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3B" w:rsidRDefault="00CE6F39">
      <w:pPr>
        <w:ind w:left="5529"/>
        <w:jc w:val="right"/>
        <w:rPr>
          <w:b/>
          <w:sz w:val="22"/>
          <w:szCs w:val="22"/>
        </w:rPr>
      </w:pPr>
      <w:r>
        <w:rPr>
          <w:b/>
          <w:sz w:val="22"/>
          <w:szCs w:val="22"/>
        </w:rPr>
        <w:t>Приложение 5</w:t>
      </w:r>
    </w:p>
    <w:p w:rsidR="0032573B" w:rsidRDefault="00CE6F39">
      <w:pPr>
        <w:ind w:left="5529"/>
        <w:jc w:val="right"/>
        <w:rPr>
          <w:b/>
          <w:sz w:val="22"/>
          <w:szCs w:val="22"/>
        </w:rPr>
      </w:pPr>
      <w:r>
        <w:rPr>
          <w:b/>
          <w:sz w:val="22"/>
          <w:szCs w:val="22"/>
        </w:rPr>
        <w:t>к Извещению о проведении запроса котировок в электронной форме</w:t>
      </w:r>
    </w:p>
    <w:p w:rsidR="0032573B" w:rsidRDefault="0032573B">
      <w:pPr>
        <w:jc w:val="center"/>
        <w:rPr>
          <w:b/>
          <w:bCs/>
          <w:sz w:val="28"/>
          <w:szCs w:val="28"/>
          <w:lang w:eastAsia="ru-RU"/>
        </w:rPr>
      </w:pPr>
    </w:p>
    <w:p w:rsidR="0032573B" w:rsidRPr="00C3438A" w:rsidRDefault="00CE6F39">
      <w:pPr>
        <w:jc w:val="center"/>
        <w:rPr>
          <w:b/>
          <w:bCs/>
          <w:sz w:val="28"/>
          <w:szCs w:val="28"/>
          <w:lang w:eastAsia="ru-RU"/>
        </w:rPr>
      </w:pPr>
      <w:r>
        <w:rPr>
          <w:b/>
          <w:bCs/>
          <w:sz w:val="28"/>
          <w:szCs w:val="28"/>
          <w:lang w:eastAsia="ru-RU"/>
        </w:rPr>
        <w:t>ПРОЕКТ</w:t>
      </w:r>
      <w:r w:rsidRPr="00C3438A">
        <w:rPr>
          <w:b/>
          <w:bCs/>
          <w:sz w:val="28"/>
          <w:szCs w:val="28"/>
          <w:lang w:eastAsia="ru-RU"/>
        </w:rPr>
        <w:t xml:space="preserve"> ДОГОВОРА</w:t>
      </w:r>
    </w:p>
    <w:p w:rsidR="0032573B" w:rsidRPr="00C3438A" w:rsidRDefault="0032573B">
      <w:pPr>
        <w:jc w:val="center"/>
        <w:rPr>
          <w:b/>
          <w:bCs/>
          <w:sz w:val="28"/>
          <w:szCs w:val="28"/>
          <w:lang w:eastAsia="ru-RU"/>
        </w:rPr>
      </w:pPr>
    </w:p>
    <w:p w:rsidR="0032573B" w:rsidRDefault="00CE6F39">
      <w:pPr>
        <w:jc w:val="center"/>
        <w:rPr>
          <w:b/>
          <w:bCs/>
          <w:sz w:val="28"/>
          <w:szCs w:val="28"/>
          <w:lang w:eastAsia="ru-RU"/>
        </w:rPr>
      </w:pPr>
      <w:r>
        <w:rPr>
          <w:b/>
          <w:bCs/>
          <w:sz w:val="28"/>
          <w:szCs w:val="28"/>
          <w:lang w:eastAsia="ru-RU"/>
        </w:rPr>
        <w:t xml:space="preserve">ДОГОВОР № </w:t>
      </w:r>
    </w:p>
    <w:p w:rsidR="0032573B" w:rsidRDefault="0032573B">
      <w:pPr>
        <w:jc w:val="center"/>
        <w:rPr>
          <w:bCs/>
          <w:sz w:val="28"/>
          <w:szCs w:val="28"/>
          <w:lang w:eastAsia="ru-RU"/>
        </w:rPr>
      </w:pPr>
    </w:p>
    <w:p w:rsidR="0032573B" w:rsidRDefault="00CE6F39">
      <w:pPr>
        <w:suppressAutoHyphens w:val="0"/>
        <w:jc w:val="center"/>
        <w:rPr>
          <w:sz w:val="28"/>
          <w:szCs w:val="28"/>
          <w:lang w:eastAsia="ru-RU"/>
        </w:rPr>
      </w:pPr>
      <w:r>
        <w:rPr>
          <w:sz w:val="28"/>
          <w:szCs w:val="28"/>
          <w:lang w:eastAsia="ru-RU"/>
        </w:rPr>
        <w:t>на поставку горюче-смазочных материалов  через АЗС по талонам для нужд КГБУ «Дзержинское лесничество»</w:t>
      </w:r>
    </w:p>
    <w:p w:rsidR="0032573B" w:rsidRDefault="00CE6F39">
      <w:pPr>
        <w:suppressAutoHyphens w:val="0"/>
        <w:rPr>
          <w:sz w:val="28"/>
          <w:szCs w:val="28"/>
          <w:lang w:eastAsia="ru-RU"/>
        </w:rPr>
      </w:pPr>
      <w:r>
        <w:rPr>
          <w:sz w:val="28"/>
          <w:szCs w:val="28"/>
          <w:lang w:eastAsia="ru-RU"/>
        </w:rPr>
        <w:t>с.</w:t>
      </w:r>
      <w:r w:rsidR="00C3438A">
        <w:rPr>
          <w:sz w:val="28"/>
          <w:szCs w:val="28"/>
          <w:lang w:eastAsia="ru-RU"/>
        </w:rPr>
        <w:t xml:space="preserve"> </w:t>
      </w:r>
      <w:r>
        <w:rPr>
          <w:sz w:val="28"/>
          <w:szCs w:val="28"/>
          <w:lang w:eastAsia="ru-RU"/>
        </w:rPr>
        <w:t>Дзержинское</w:t>
      </w:r>
      <w:r>
        <w:rPr>
          <w:sz w:val="28"/>
          <w:szCs w:val="28"/>
          <w:lang w:eastAsia="ru-RU"/>
        </w:rPr>
        <w:tab/>
        <w:t xml:space="preserve">                    </w:t>
      </w:r>
      <w:r>
        <w:rPr>
          <w:sz w:val="28"/>
          <w:szCs w:val="28"/>
          <w:lang w:eastAsia="ru-RU"/>
        </w:rPr>
        <w:tab/>
      </w:r>
      <w:r>
        <w:rPr>
          <w:sz w:val="28"/>
          <w:szCs w:val="28"/>
          <w:lang w:eastAsia="ru-RU"/>
        </w:rPr>
        <w:tab/>
      </w:r>
      <w:r>
        <w:rPr>
          <w:sz w:val="28"/>
          <w:szCs w:val="28"/>
          <w:lang w:eastAsia="ru-RU"/>
        </w:rPr>
        <w:tab/>
      </w:r>
      <w:r>
        <w:rPr>
          <w:sz w:val="28"/>
          <w:szCs w:val="28"/>
          <w:lang w:eastAsia="ru-RU"/>
        </w:rPr>
        <w:t xml:space="preserve">                                        « »          202</w:t>
      </w:r>
      <w:r w:rsidR="00C3438A">
        <w:rPr>
          <w:sz w:val="28"/>
          <w:szCs w:val="28"/>
          <w:lang w:eastAsia="ru-RU"/>
        </w:rPr>
        <w:t>4</w:t>
      </w:r>
      <w:r>
        <w:rPr>
          <w:sz w:val="28"/>
          <w:szCs w:val="28"/>
          <w:lang w:eastAsia="ru-RU"/>
        </w:rPr>
        <w:t xml:space="preserve"> г.</w:t>
      </w:r>
    </w:p>
    <w:p w:rsidR="0032573B" w:rsidRDefault="0032573B">
      <w:pPr>
        <w:widowControl w:val="0"/>
        <w:autoSpaceDE w:val="0"/>
        <w:autoSpaceDN w:val="0"/>
        <w:adjustRightInd w:val="0"/>
        <w:ind w:firstLine="709"/>
        <w:rPr>
          <w:sz w:val="28"/>
          <w:szCs w:val="28"/>
        </w:rPr>
      </w:pPr>
    </w:p>
    <w:p w:rsidR="0032573B" w:rsidRDefault="00CE6F39">
      <w:r>
        <w:rPr>
          <w:sz w:val="28"/>
          <w:szCs w:val="28"/>
        </w:rPr>
        <w:t>Краевое государственное бюджетное учреждение  «Дзержинское лесничество»</w:t>
      </w:r>
      <w:r>
        <w:rPr>
          <w:sz w:val="28"/>
          <w:szCs w:val="28"/>
          <w:lang w:eastAsia="ru-RU"/>
        </w:rPr>
        <w:t xml:space="preserve"> в лице директора Макарова Владимира Николаевича, действующего на основании  Устава, именуемое в дальнейшем </w:t>
      </w:r>
      <w:r>
        <w:rPr>
          <w:b/>
          <w:sz w:val="28"/>
          <w:szCs w:val="28"/>
          <w:lang w:eastAsia="ru-RU"/>
        </w:rPr>
        <w:t>«Заказчик»</w:t>
      </w:r>
      <w:r>
        <w:rPr>
          <w:sz w:val="28"/>
          <w:szCs w:val="28"/>
          <w:lang w:eastAsia="ru-RU"/>
        </w:rPr>
        <w:t>, с о</w:t>
      </w:r>
      <w:r>
        <w:rPr>
          <w:sz w:val="28"/>
          <w:szCs w:val="28"/>
          <w:lang w:eastAsia="ru-RU"/>
        </w:rPr>
        <w:t>дной стороны, и</w:t>
      </w:r>
      <w:proofErr w:type="gramStart"/>
      <w:r>
        <w:rPr>
          <w:sz w:val="28"/>
          <w:szCs w:val="28"/>
          <w:lang w:eastAsia="ru-RU"/>
        </w:rPr>
        <w:t xml:space="preserve"> </w:t>
      </w:r>
      <w:r>
        <w:rPr>
          <w:sz w:val="28"/>
          <w:szCs w:val="28"/>
        </w:rPr>
        <w:t xml:space="preserve">         ,</w:t>
      </w:r>
      <w:proofErr w:type="gramEnd"/>
      <w:r>
        <w:rPr>
          <w:sz w:val="28"/>
          <w:szCs w:val="28"/>
        </w:rPr>
        <w:t xml:space="preserve"> в лице          </w:t>
      </w:r>
      <w:r>
        <w:rPr>
          <w:sz w:val="28"/>
          <w:szCs w:val="28"/>
          <w:lang w:eastAsia="ru-RU"/>
        </w:rPr>
        <w:t xml:space="preserve">, именуемое в дальнейшем </w:t>
      </w:r>
      <w:r>
        <w:rPr>
          <w:b/>
          <w:sz w:val="28"/>
          <w:szCs w:val="28"/>
          <w:lang w:eastAsia="ru-RU"/>
        </w:rPr>
        <w:t>«Поставщик»</w:t>
      </w:r>
      <w:r>
        <w:rPr>
          <w:sz w:val="28"/>
          <w:szCs w:val="28"/>
          <w:lang w:eastAsia="ru-RU"/>
        </w:rPr>
        <w:t>, с другой стороны, в дальнейшем именуемые Стороны, в соответствии со статьей 2  Федерального закона от 18 июля 2011 года № 223-ФЗ «О закупках товаров, работ, услуг отдельными в</w:t>
      </w:r>
      <w:r>
        <w:rPr>
          <w:sz w:val="28"/>
          <w:szCs w:val="28"/>
          <w:lang w:eastAsia="ru-RU"/>
        </w:rPr>
        <w:t>идами юридических лиц», а также Положения о закупках товаров, работ и услуг для нужд КГБУ «Дзержинское лесничество», на основании протокола заседания закупочной комиссии</w:t>
      </w:r>
      <w:proofErr w:type="gramStart"/>
      <w:r>
        <w:rPr>
          <w:sz w:val="28"/>
          <w:szCs w:val="28"/>
          <w:lang w:eastAsia="ru-RU"/>
        </w:rPr>
        <w:t xml:space="preserve">                      .</w:t>
      </w:r>
      <w:proofErr w:type="gramEnd"/>
      <w:r>
        <w:rPr>
          <w:sz w:val="28"/>
          <w:szCs w:val="28"/>
          <w:lang w:eastAsia="ru-RU"/>
        </w:rPr>
        <w:t>,  заключили настоящий договор о нижеследующем:</w:t>
      </w:r>
    </w:p>
    <w:p w:rsidR="0032573B" w:rsidRDefault="0032573B">
      <w:pPr>
        <w:rPr>
          <w:sz w:val="28"/>
          <w:szCs w:val="28"/>
          <w:lang w:eastAsia="ru-RU"/>
        </w:rPr>
      </w:pPr>
    </w:p>
    <w:p w:rsidR="0032573B" w:rsidRDefault="00CE6F39">
      <w:pPr>
        <w:numPr>
          <w:ilvl w:val="0"/>
          <w:numId w:val="21"/>
        </w:numPr>
        <w:suppressAutoHyphens w:val="0"/>
        <w:ind w:left="0" w:firstLine="0"/>
        <w:jc w:val="center"/>
        <w:rPr>
          <w:b/>
          <w:sz w:val="28"/>
          <w:szCs w:val="28"/>
          <w:lang w:eastAsia="ru-RU"/>
        </w:rPr>
      </w:pPr>
      <w:r>
        <w:rPr>
          <w:b/>
          <w:sz w:val="28"/>
          <w:szCs w:val="28"/>
          <w:lang w:eastAsia="ru-RU"/>
        </w:rPr>
        <w:t>ПРЕДМЕТ ДОГОВОР</w:t>
      </w:r>
      <w:r>
        <w:rPr>
          <w:b/>
          <w:sz w:val="28"/>
          <w:szCs w:val="28"/>
          <w:lang w:eastAsia="ru-RU"/>
        </w:rPr>
        <w:t>А</w:t>
      </w:r>
    </w:p>
    <w:p w:rsidR="0032573B" w:rsidRDefault="0032573B">
      <w:pPr>
        <w:suppressAutoHyphens w:val="0"/>
        <w:rPr>
          <w:b/>
          <w:sz w:val="28"/>
          <w:szCs w:val="28"/>
          <w:lang w:eastAsia="ru-RU"/>
        </w:rPr>
      </w:pPr>
    </w:p>
    <w:p w:rsidR="0032573B" w:rsidRDefault="00CE6F39">
      <w:pPr>
        <w:suppressAutoHyphens w:val="0"/>
        <w:ind w:firstLine="720"/>
        <w:rPr>
          <w:sz w:val="28"/>
          <w:szCs w:val="28"/>
          <w:lang w:eastAsia="ru-RU"/>
        </w:rPr>
      </w:pPr>
      <w:r w:rsidRPr="00C3438A">
        <w:rPr>
          <w:sz w:val="28"/>
          <w:szCs w:val="28"/>
          <w:lang w:eastAsia="ru-RU"/>
        </w:rPr>
        <w:t>1.1.</w:t>
      </w:r>
      <w:r>
        <w:rPr>
          <w:sz w:val="28"/>
          <w:szCs w:val="28"/>
          <w:lang w:eastAsia="ru-RU"/>
        </w:rPr>
        <w:t>Поставщик обязуется в течение срока действия настоящего договора поставить горюче-смазочные материалы через АЗС (далее – «товар») по талонам в топливные баки автотранспорта Заказчика, а Заказчик обязуется принять и оплатить товар в соответствии со с</w:t>
      </w:r>
      <w:r>
        <w:rPr>
          <w:sz w:val="28"/>
          <w:szCs w:val="28"/>
          <w:lang w:eastAsia="ru-RU"/>
        </w:rPr>
        <w:t xml:space="preserve">пецификацией, являющейся неотъемлемой частью настоящего договора. </w:t>
      </w:r>
    </w:p>
    <w:p w:rsidR="0032573B" w:rsidRDefault="00CE6F39">
      <w:pPr>
        <w:suppressAutoHyphens w:val="0"/>
        <w:ind w:firstLine="720"/>
        <w:rPr>
          <w:sz w:val="28"/>
          <w:szCs w:val="28"/>
          <w:lang w:eastAsia="ru-RU"/>
        </w:rPr>
      </w:pPr>
      <w:r>
        <w:rPr>
          <w:sz w:val="28"/>
          <w:szCs w:val="28"/>
          <w:lang w:eastAsia="ru-RU"/>
        </w:rPr>
        <w:t xml:space="preserve">Топливный талон представляет собой пластиковую или бумажную карту, имеющий номинал </w:t>
      </w:r>
      <w:proofErr w:type="gramStart"/>
      <w:r>
        <w:rPr>
          <w:sz w:val="28"/>
          <w:szCs w:val="28"/>
          <w:lang w:eastAsia="ru-RU"/>
        </w:rPr>
        <w:t>-к</w:t>
      </w:r>
      <w:proofErr w:type="gramEnd"/>
      <w:r>
        <w:rPr>
          <w:sz w:val="28"/>
          <w:szCs w:val="28"/>
          <w:lang w:eastAsia="ru-RU"/>
        </w:rPr>
        <w:t>оличество топлива, которое отпускается по этому талону через АЗС Поставщика.</w:t>
      </w:r>
    </w:p>
    <w:p w:rsidR="0032573B" w:rsidRDefault="00CE6F39">
      <w:pPr>
        <w:suppressAutoHyphens w:val="0"/>
        <w:ind w:firstLine="720"/>
        <w:rPr>
          <w:sz w:val="28"/>
          <w:szCs w:val="28"/>
          <w:lang w:eastAsia="ru-RU"/>
        </w:rPr>
      </w:pPr>
      <w:r>
        <w:rPr>
          <w:sz w:val="28"/>
          <w:szCs w:val="28"/>
          <w:lang w:eastAsia="ru-RU"/>
        </w:rPr>
        <w:t>1.2.  Наименование, ассорти</w:t>
      </w:r>
      <w:r>
        <w:rPr>
          <w:sz w:val="28"/>
          <w:szCs w:val="28"/>
          <w:lang w:eastAsia="ru-RU"/>
        </w:rPr>
        <w:t>мент, объемы, цена, стоимость товара, указывается в спецификации. Перечень автозаправочных станций в приложении № 2.</w:t>
      </w:r>
    </w:p>
    <w:p w:rsidR="0032573B" w:rsidRDefault="00CE6F39">
      <w:pPr>
        <w:suppressAutoHyphens w:val="0"/>
        <w:ind w:firstLine="720"/>
        <w:rPr>
          <w:sz w:val="28"/>
          <w:szCs w:val="28"/>
          <w:lang w:eastAsia="ru-RU"/>
        </w:rPr>
      </w:pPr>
      <w:r>
        <w:rPr>
          <w:sz w:val="28"/>
          <w:szCs w:val="28"/>
          <w:lang w:eastAsia="ru-RU"/>
        </w:rPr>
        <w:t>1.3. Срок поставки товара – с момента подписания настоящего договора по 31.12.2023 г.</w:t>
      </w:r>
    </w:p>
    <w:p w:rsidR="0032573B" w:rsidRDefault="00CE6F39">
      <w:pPr>
        <w:suppressAutoHyphens w:val="0"/>
        <w:ind w:firstLine="720"/>
        <w:rPr>
          <w:sz w:val="28"/>
          <w:szCs w:val="28"/>
          <w:lang w:eastAsia="ru-RU"/>
        </w:rPr>
      </w:pPr>
      <w:r>
        <w:rPr>
          <w:sz w:val="28"/>
          <w:szCs w:val="28"/>
          <w:lang w:eastAsia="ru-RU"/>
        </w:rPr>
        <w:t>1.4. Место поставки в соответствии с Приложением №2 к</w:t>
      </w:r>
      <w:r>
        <w:rPr>
          <w:sz w:val="28"/>
          <w:szCs w:val="28"/>
          <w:lang w:eastAsia="ru-RU"/>
        </w:rPr>
        <w:t xml:space="preserve"> договору.</w:t>
      </w:r>
    </w:p>
    <w:p w:rsidR="0032573B" w:rsidRDefault="0032573B">
      <w:pPr>
        <w:tabs>
          <w:tab w:val="left" w:pos="8222"/>
          <w:tab w:val="left" w:pos="8364"/>
        </w:tabs>
        <w:suppressAutoHyphens w:val="0"/>
        <w:jc w:val="center"/>
        <w:rPr>
          <w:b/>
          <w:sz w:val="28"/>
          <w:szCs w:val="28"/>
          <w:lang w:eastAsia="ru-RU"/>
        </w:rPr>
      </w:pPr>
    </w:p>
    <w:p w:rsidR="0032573B" w:rsidRDefault="00CE6F39">
      <w:pPr>
        <w:tabs>
          <w:tab w:val="left" w:pos="8222"/>
          <w:tab w:val="left" w:pos="8364"/>
        </w:tabs>
        <w:suppressAutoHyphens w:val="0"/>
        <w:jc w:val="center"/>
        <w:rPr>
          <w:b/>
          <w:sz w:val="28"/>
          <w:szCs w:val="28"/>
          <w:lang w:eastAsia="ru-RU"/>
        </w:rPr>
      </w:pPr>
      <w:r>
        <w:rPr>
          <w:b/>
          <w:sz w:val="28"/>
          <w:szCs w:val="28"/>
          <w:lang w:eastAsia="ru-RU"/>
        </w:rPr>
        <w:t>2. ПОРЯДОК ПОСТАВКИ И ПРИЁМКИ ТОВАРА</w:t>
      </w:r>
    </w:p>
    <w:p w:rsidR="0032573B" w:rsidRDefault="0032573B">
      <w:pPr>
        <w:tabs>
          <w:tab w:val="left" w:pos="8222"/>
          <w:tab w:val="left" w:pos="8364"/>
        </w:tabs>
        <w:suppressAutoHyphens w:val="0"/>
        <w:jc w:val="center"/>
        <w:rPr>
          <w:b/>
          <w:sz w:val="28"/>
          <w:szCs w:val="28"/>
          <w:lang w:eastAsia="ru-RU"/>
        </w:rPr>
      </w:pPr>
    </w:p>
    <w:p w:rsidR="0032573B" w:rsidRDefault="00CE6F39">
      <w:pPr>
        <w:tabs>
          <w:tab w:val="left" w:pos="8222"/>
          <w:tab w:val="left" w:pos="8364"/>
        </w:tabs>
        <w:suppressAutoHyphens w:val="0"/>
        <w:rPr>
          <w:sz w:val="28"/>
          <w:szCs w:val="28"/>
          <w:lang w:eastAsia="ru-RU"/>
        </w:rPr>
      </w:pPr>
      <w:r>
        <w:rPr>
          <w:sz w:val="28"/>
          <w:szCs w:val="28"/>
          <w:lang w:eastAsia="ru-RU"/>
        </w:rPr>
        <w:t xml:space="preserve">           2.1. Передача Поставщиком бланков литровых талонов представителю Заказчика производится при предъявлении им доверенности на получение товарно-материальных ценностей (формы № М-2, М-2а) (далее по тексту - «ТМЦ») а также оформляется накладной на п</w:t>
      </w:r>
      <w:r>
        <w:rPr>
          <w:sz w:val="28"/>
          <w:szCs w:val="28"/>
          <w:lang w:eastAsia="ru-RU"/>
        </w:rPr>
        <w:t>олучение бланков талонов, подписываемой сторонами. Передача Товара оформляется универсальным передаточным документом (далее по тексту - «УПД»), подписываемым сторонами, одновременно с передачей бланков литровых талонов. Поставщик осуществляет по талонам от</w:t>
      </w:r>
      <w:r>
        <w:rPr>
          <w:sz w:val="28"/>
          <w:szCs w:val="28"/>
          <w:lang w:eastAsia="ru-RU"/>
        </w:rPr>
        <w:t xml:space="preserve">пуск товара на всех </w:t>
      </w:r>
      <w:r>
        <w:rPr>
          <w:sz w:val="28"/>
          <w:szCs w:val="28"/>
          <w:lang w:eastAsia="ru-RU"/>
        </w:rPr>
        <w:lastRenderedPageBreak/>
        <w:t>автозаправочных станциях Поставщика согласно Приложению № 2 в соответствии с номиналом, указанном в талонах. Номинал талона исчисляется в литрах.</w:t>
      </w:r>
    </w:p>
    <w:p w:rsidR="0032573B" w:rsidRDefault="00CE6F39">
      <w:pPr>
        <w:tabs>
          <w:tab w:val="left" w:pos="8222"/>
          <w:tab w:val="left" w:pos="8364"/>
        </w:tabs>
        <w:suppressAutoHyphens w:val="0"/>
        <w:ind w:firstLine="720"/>
        <w:rPr>
          <w:sz w:val="28"/>
          <w:szCs w:val="28"/>
          <w:lang w:eastAsia="ru-RU"/>
        </w:rPr>
      </w:pPr>
      <w:r>
        <w:rPr>
          <w:sz w:val="28"/>
          <w:szCs w:val="28"/>
          <w:lang w:eastAsia="ru-RU"/>
        </w:rPr>
        <w:t xml:space="preserve">2.2. Бланки талонов, выданные Заказчику для выборки Товара с АЗС, действительны в течение </w:t>
      </w:r>
      <w:r>
        <w:rPr>
          <w:sz w:val="28"/>
          <w:szCs w:val="28"/>
          <w:lang w:eastAsia="ru-RU"/>
        </w:rPr>
        <w:t xml:space="preserve">всего срока действия договора. Цена Товара включает стоимость бланков талонов. Отпуск Товара на АЗС по талонам </w:t>
      </w:r>
      <w:proofErr w:type="gramStart"/>
      <w:r>
        <w:rPr>
          <w:sz w:val="28"/>
          <w:szCs w:val="28"/>
          <w:lang w:eastAsia="ru-RU"/>
        </w:rPr>
        <w:t>с</w:t>
      </w:r>
      <w:proofErr w:type="gramEnd"/>
      <w:r>
        <w:rPr>
          <w:sz w:val="28"/>
          <w:szCs w:val="28"/>
          <w:lang w:eastAsia="ru-RU"/>
        </w:rPr>
        <w:t xml:space="preserve"> поврежденным штрих-кодом не осуществляется.   </w:t>
      </w:r>
    </w:p>
    <w:p w:rsidR="0032573B" w:rsidRDefault="00CE6F39">
      <w:pPr>
        <w:tabs>
          <w:tab w:val="left" w:pos="8222"/>
          <w:tab w:val="left" w:pos="8364"/>
        </w:tabs>
        <w:suppressAutoHyphens w:val="0"/>
        <w:ind w:firstLine="720"/>
        <w:rPr>
          <w:sz w:val="28"/>
          <w:szCs w:val="28"/>
          <w:lang w:eastAsia="ru-RU"/>
        </w:rPr>
      </w:pPr>
      <w:r>
        <w:rPr>
          <w:sz w:val="28"/>
          <w:szCs w:val="28"/>
          <w:lang w:eastAsia="ru-RU"/>
        </w:rPr>
        <w:t>2.3. В случае</w:t>
      </w:r>
      <w:proofErr w:type="gramStart"/>
      <w:r>
        <w:rPr>
          <w:sz w:val="28"/>
          <w:szCs w:val="28"/>
          <w:lang w:eastAsia="ru-RU"/>
        </w:rPr>
        <w:t>,</w:t>
      </w:r>
      <w:proofErr w:type="gramEnd"/>
      <w:r>
        <w:rPr>
          <w:sz w:val="28"/>
          <w:szCs w:val="28"/>
          <w:lang w:eastAsia="ru-RU"/>
        </w:rPr>
        <w:t xml:space="preserve"> если в период действия настоящего договора Заказчик не использует талоны полность</w:t>
      </w:r>
      <w:r>
        <w:rPr>
          <w:sz w:val="28"/>
          <w:szCs w:val="28"/>
          <w:lang w:eastAsia="ru-RU"/>
        </w:rPr>
        <w:t>ю (не выберет у Поставщика все количество Товара), он обращается к Поставщику с письмом о продлении срока обслуживания талонов. В письме Заказчик указывает номер и дату настоящего договора, номер накладной, по которой получены бланки талонов, причины непол</w:t>
      </w:r>
      <w:r>
        <w:rPr>
          <w:sz w:val="28"/>
          <w:szCs w:val="28"/>
          <w:lang w:eastAsia="ru-RU"/>
        </w:rPr>
        <w:t>ного использования талонов и срок, на который предполагается продление обслуживания талонов. Продление срока обслуживания талонов осуществляется по решению Поставщика. Допускается продление срока обслуживания талонов не более одного раза.</w:t>
      </w:r>
    </w:p>
    <w:p w:rsidR="0032573B" w:rsidRDefault="00CE6F39">
      <w:pPr>
        <w:tabs>
          <w:tab w:val="left" w:pos="8222"/>
          <w:tab w:val="left" w:pos="8364"/>
        </w:tabs>
        <w:suppressAutoHyphens w:val="0"/>
        <w:ind w:firstLine="720"/>
        <w:rPr>
          <w:sz w:val="28"/>
          <w:szCs w:val="28"/>
          <w:lang w:eastAsia="ru-RU"/>
        </w:rPr>
      </w:pPr>
      <w:r>
        <w:rPr>
          <w:sz w:val="28"/>
          <w:szCs w:val="28"/>
          <w:lang w:eastAsia="ru-RU"/>
        </w:rPr>
        <w:t>2.4. Право собств</w:t>
      </w:r>
      <w:r>
        <w:rPr>
          <w:sz w:val="28"/>
          <w:szCs w:val="28"/>
          <w:lang w:eastAsia="ru-RU"/>
        </w:rPr>
        <w:t xml:space="preserve">енности на нефтепродукты, приобретаемые по литровым талонам, переходит к Заказчику в момент получения талонов и подписания сторонами УПД. </w:t>
      </w:r>
    </w:p>
    <w:p w:rsidR="0032573B" w:rsidRDefault="00CE6F39">
      <w:pPr>
        <w:tabs>
          <w:tab w:val="left" w:pos="8222"/>
          <w:tab w:val="left" w:pos="8364"/>
        </w:tabs>
        <w:suppressAutoHyphens w:val="0"/>
        <w:ind w:firstLine="720"/>
        <w:rPr>
          <w:sz w:val="28"/>
          <w:szCs w:val="28"/>
          <w:lang w:eastAsia="ru-RU"/>
        </w:rPr>
      </w:pPr>
      <w:r>
        <w:rPr>
          <w:sz w:val="28"/>
          <w:szCs w:val="28"/>
          <w:lang w:eastAsia="ru-RU"/>
        </w:rPr>
        <w:t>2.5. Отпуск нефтепродуктов на автозаправочных станциях осуществляется круглосуточно за исключением времени приема-пер</w:t>
      </w:r>
      <w:r>
        <w:rPr>
          <w:sz w:val="28"/>
          <w:szCs w:val="28"/>
          <w:lang w:eastAsia="ru-RU"/>
        </w:rPr>
        <w:t xml:space="preserve">едачи смен и технического обслуживания автозаправочных станций. Заправка топлива подтверждается выдачей Заказчику терминального чека, содержащего информацию о количестве топлива, без указания стоимости 1 литра ГСМ. </w:t>
      </w:r>
    </w:p>
    <w:p w:rsidR="0032573B" w:rsidRDefault="00CE6F39">
      <w:pPr>
        <w:tabs>
          <w:tab w:val="left" w:pos="8222"/>
          <w:tab w:val="left" w:pos="8364"/>
        </w:tabs>
        <w:suppressAutoHyphens w:val="0"/>
        <w:ind w:firstLine="720"/>
        <w:rPr>
          <w:sz w:val="28"/>
          <w:szCs w:val="28"/>
          <w:lang w:eastAsia="ru-RU"/>
        </w:rPr>
      </w:pPr>
      <w:r>
        <w:rPr>
          <w:sz w:val="28"/>
          <w:szCs w:val="28"/>
          <w:lang w:eastAsia="ru-RU"/>
        </w:rPr>
        <w:t>2.6. Стороны обязуются по истечении срок</w:t>
      </w:r>
      <w:r>
        <w:rPr>
          <w:sz w:val="28"/>
          <w:szCs w:val="28"/>
          <w:lang w:eastAsia="ru-RU"/>
        </w:rPr>
        <w:t>а действия договора либо в случае досрочного прекращения действия договора, а также в любое время по требованию стороны договора составлять и подписывать акты сверок отпущенного и оплаченного товара.</w:t>
      </w:r>
    </w:p>
    <w:p w:rsidR="0032573B" w:rsidRDefault="00CE6F39">
      <w:pPr>
        <w:tabs>
          <w:tab w:val="left" w:pos="8222"/>
          <w:tab w:val="left" w:pos="8364"/>
        </w:tabs>
        <w:suppressAutoHyphens w:val="0"/>
        <w:ind w:firstLine="720"/>
        <w:rPr>
          <w:sz w:val="28"/>
          <w:szCs w:val="28"/>
          <w:lang w:eastAsia="ru-RU"/>
        </w:rPr>
      </w:pPr>
      <w:r>
        <w:rPr>
          <w:sz w:val="28"/>
          <w:szCs w:val="28"/>
          <w:lang w:eastAsia="ru-RU"/>
        </w:rPr>
        <w:t>2.7. Приемка товара по количеству и качеству производитс</w:t>
      </w:r>
      <w:r>
        <w:rPr>
          <w:sz w:val="28"/>
          <w:szCs w:val="28"/>
          <w:lang w:eastAsia="ru-RU"/>
        </w:rPr>
        <w:t xml:space="preserve">я на АЗС Поставщика в соответствии с действующим законодательством РФ. </w:t>
      </w:r>
      <w:r>
        <w:rPr>
          <w:color w:val="000000"/>
          <w:sz w:val="28"/>
          <w:szCs w:val="28"/>
          <w:lang w:eastAsia="ru-RU"/>
        </w:rPr>
        <w:t xml:space="preserve">Приемка </w:t>
      </w:r>
      <w:r>
        <w:rPr>
          <w:sz w:val="28"/>
          <w:szCs w:val="28"/>
          <w:lang w:eastAsia="ru-RU"/>
        </w:rPr>
        <w:t>товара</w:t>
      </w:r>
      <w:r>
        <w:rPr>
          <w:color w:val="000000"/>
          <w:sz w:val="28"/>
          <w:szCs w:val="28"/>
          <w:lang w:eastAsia="ru-RU"/>
        </w:rPr>
        <w:t xml:space="preserve"> и подписание документов приемки товара осуществляется в течение одного дня с момента заправки</w:t>
      </w:r>
      <w:r>
        <w:rPr>
          <w:sz w:val="28"/>
          <w:szCs w:val="28"/>
          <w:lang w:eastAsia="ru-RU"/>
        </w:rPr>
        <w:t>.</w:t>
      </w:r>
    </w:p>
    <w:p w:rsidR="0032573B" w:rsidRDefault="00CE6F39">
      <w:pPr>
        <w:suppressAutoHyphens w:val="0"/>
        <w:ind w:right="-1" w:firstLine="708"/>
        <w:rPr>
          <w:sz w:val="28"/>
          <w:szCs w:val="28"/>
          <w:lang w:eastAsia="ru-RU"/>
        </w:rPr>
      </w:pPr>
      <w:r>
        <w:rPr>
          <w:sz w:val="28"/>
          <w:szCs w:val="28"/>
          <w:lang w:eastAsia="ru-RU"/>
        </w:rPr>
        <w:t xml:space="preserve">2.8. Для проверки предоставленных поставщиком результатов, предусмотренных </w:t>
      </w:r>
      <w:r>
        <w:rPr>
          <w:sz w:val="28"/>
          <w:szCs w:val="28"/>
          <w:lang w:eastAsia="ru-RU"/>
        </w:rPr>
        <w:t>договором, в части их соответствия условиям договора, Заказчик</w:t>
      </w:r>
      <w:r w:rsidRPr="00C3438A">
        <w:rPr>
          <w:sz w:val="28"/>
          <w:szCs w:val="28"/>
          <w:lang w:eastAsia="ru-RU"/>
        </w:rPr>
        <w:t xml:space="preserve"> может </w:t>
      </w:r>
      <w:r>
        <w:rPr>
          <w:sz w:val="28"/>
          <w:szCs w:val="28"/>
          <w:lang w:eastAsia="ru-RU"/>
        </w:rPr>
        <w:t xml:space="preserve">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r>
        <w:rPr>
          <w:sz w:val="28"/>
          <w:szCs w:val="28"/>
          <w:lang w:eastAsia="ru-RU"/>
        </w:rPr>
        <w:t xml:space="preserve"> на основании договоров.</w:t>
      </w:r>
    </w:p>
    <w:p w:rsidR="0032573B" w:rsidRDefault="0032573B">
      <w:pPr>
        <w:suppressAutoHyphens w:val="0"/>
        <w:ind w:right="-1"/>
        <w:rPr>
          <w:lang w:eastAsia="ru-RU"/>
        </w:rPr>
      </w:pPr>
    </w:p>
    <w:p w:rsidR="0032573B" w:rsidRDefault="00CE6F39">
      <w:pPr>
        <w:tabs>
          <w:tab w:val="left" w:pos="8222"/>
          <w:tab w:val="left" w:pos="8364"/>
        </w:tabs>
        <w:suppressAutoHyphens w:val="0"/>
        <w:jc w:val="center"/>
        <w:rPr>
          <w:b/>
          <w:sz w:val="28"/>
          <w:szCs w:val="28"/>
          <w:lang w:eastAsia="ru-RU"/>
        </w:rPr>
      </w:pPr>
      <w:r>
        <w:rPr>
          <w:b/>
          <w:sz w:val="28"/>
          <w:szCs w:val="28"/>
          <w:lang w:eastAsia="ru-RU"/>
        </w:rPr>
        <w:t>КАЧЕСТВО ТОВАРА</w:t>
      </w:r>
    </w:p>
    <w:p w:rsidR="0032573B" w:rsidRDefault="0032573B">
      <w:pPr>
        <w:tabs>
          <w:tab w:val="left" w:pos="8222"/>
          <w:tab w:val="left" w:pos="8364"/>
        </w:tabs>
        <w:suppressAutoHyphens w:val="0"/>
        <w:rPr>
          <w:b/>
          <w:sz w:val="28"/>
          <w:szCs w:val="28"/>
          <w:lang w:eastAsia="ru-RU"/>
        </w:rPr>
      </w:pPr>
    </w:p>
    <w:p w:rsidR="0032573B" w:rsidRDefault="00CE6F39">
      <w:pPr>
        <w:rPr>
          <w:sz w:val="28"/>
          <w:szCs w:val="28"/>
        </w:rPr>
      </w:pPr>
      <w:r>
        <w:rPr>
          <w:sz w:val="28"/>
          <w:szCs w:val="28"/>
          <w:lang w:eastAsia="ru-RU"/>
        </w:rPr>
        <w:t xml:space="preserve">3.1. </w:t>
      </w:r>
      <w:r>
        <w:rPr>
          <w:sz w:val="28"/>
          <w:szCs w:val="28"/>
        </w:rPr>
        <w:t>Поставляемый товар должен соответствовать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w:t>
      </w:r>
      <w:r>
        <w:rPr>
          <w:sz w:val="28"/>
          <w:szCs w:val="28"/>
        </w:rPr>
        <w:t>азуту" (</w:t>
      </w:r>
      <w:proofErr w:type="gramStart"/>
      <w:r>
        <w:rPr>
          <w:sz w:val="28"/>
          <w:szCs w:val="28"/>
        </w:rPr>
        <w:t>ТР</w:t>
      </w:r>
      <w:proofErr w:type="gramEnd"/>
      <w:r>
        <w:rPr>
          <w:sz w:val="28"/>
          <w:szCs w:val="28"/>
        </w:rPr>
        <w:t xml:space="preserve"> ТС 013/2011). Экологический класс – не ниже К5.</w:t>
      </w:r>
    </w:p>
    <w:p w:rsidR="0032573B" w:rsidRDefault="00CE6F39">
      <w:pPr>
        <w:tabs>
          <w:tab w:val="left" w:pos="8222"/>
          <w:tab w:val="left" w:pos="8364"/>
        </w:tabs>
        <w:suppressAutoHyphens w:val="0"/>
        <w:rPr>
          <w:sz w:val="28"/>
          <w:szCs w:val="28"/>
          <w:lang w:eastAsia="ru-RU"/>
        </w:rPr>
      </w:pPr>
      <w:r>
        <w:rPr>
          <w:sz w:val="28"/>
          <w:szCs w:val="28"/>
          <w:lang w:eastAsia="ru-RU"/>
        </w:rPr>
        <w:t>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w:t>
      </w:r>
      <w:r>
        <w:rPr>
          <w:sz w:val="28"/>
          <w:szCs w:val="28"/>
          <w:lang w:eastAsia="ru-RU"/>
        </w:rPr>
        <w:t xml:space="preserve">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w:t>
      </w:r>
      <w:r>
        <w:rPr>
          <w:sz w:val="28"/>
          <w:szCs w:val="28"/>
          <w:lang w:eastAsia="ru-RU"/>
        </w:rPr>
        <w:lastRenderedPageBreak/>
        <w:t>указанными в договоре. В этом случае соответствующие изменения должны быть внесены з</w:t>
      </w:r>
      <w:r>
        <w:rPr>
          <w:sz w:val="28"/>
          <w:szCs w:val="28"/>
          <w:lang w:eastAsia="ru-RU"/>
        </w:rPr>
        <w:t>аказчиком в реестр договоров, заключенных заказчиком.</w:t>
      </w:r>
    </w:p>
    <w:p w:rsidR="0032573B" w:rsidRDefault="00CE6F39">
      <w:pPr>
        <w:suppressAutoHyphens w:val="0"/>
        <w:autoSpaceDE w:val="0"/>
        <w:autoSpaceDN w:val="0"/>
        <w:adjustRightInd w:val="0"/>
        <w:rPr>
          <w:sz w:val="28"/>
          <w:szCs w:val="28"/>
          <w:lang w:eastAsia="ru-RU"/>
        </w:rPr>
      </w:pPr>
      <w:r>
        <w:rPr>
          <w:sz w:val="28"/>
          <w:szCs w:val="28"/>
          <w:lang w:eastAsia="ru-RU"/>
        </w:rPr>
        <w:t xml:space="preserve">3.3. Поставляемый товар должен быть новым товаром (товаром, который не был в употреблении, в ремонте, в том </w:t>
      </w:r>
      <w:proofErr w:type="gramStart"/>
      <w:r>
        <w:rPr>
          <w:sz w:val="28"/>
          <w:szCs w:val="28"/>
          <w:lang w:eastAsia="ru-RU"/>
        </w:rPr>
        <w:t>числе</w:t>
      </w:r>
      <w:proofErr w:type="gramEnd"/>
      <w:r>
        <w:rPr>
          <w:sz w:val="28"/>
          <w:szCs w:val="28"/>
          <w:lang w:eastAsia="ru-RU"/>
        </w:rPr>
        <w:t xml:space="preserve"> который не был восстановлен, у которого не была осуществлена замена составных частей, не</w:t>
      </w:r>
      <w:r>
        <w:rPr>
          <w:sz w:val="28"/>
          <w:szCs w:val="28"/>
          <w:lang w:eastAsia="ru-RU"/>
        </w:rPr>
        <w:t xml:space="preserve"> были восстановлены потребительские свойства).</w:t>
      </w:r>
    </w:p>
    <w:p w:rsidR="0032573B" w:rsidRDefault="0032573B">
      <w:pPr>
        <w:suppressAutoHyphens w:val="0"/>
        <w:jc w:val="center"/>
        <w:rPr>
          <w:b/>
          <w:sz w:val="28"/>
          <w:szCs w:val="28"/>
          <w:lang w:eastAsia="ru-RU"/>
        </w:rPr>
      </w:pPr>
    </w:p>
    <w:p w:rsidR="0032573B" w:rsidRDefault="00CE6F39">
      <w:pPr>
        <w:suppressAutoHyphens w:val="0"/>
        <w:jc w:val="center"/>
        <w:rPr>
          <w:b/>
          <w:sz w:val="28"/>
          <w:szCs w:val="28"/>
          <w:lang w:eastAsia="ru-RU"/>
        </w:rPr>
      </w:pPr>
      <w:r>
        <w:rPr>
          <w:b/>
          <w:sz w:val="28"/>
          <w:szCs w:val="28"/>
          <w:lang w:eastAsia="ru-RU"/>
        </w:rPr>
        <w:t xml:space="preserve">4. ЦЕНА </w:t>
      </w:r>
    </w:p>
    <w:p w:rsidR="0032573B" w:rsidRDefault="0032573B">
      <w:pPr>
        <w:suppressAutoHyphens w:val="0"/>
        <w:jc w:val="center"/>
        <w:rPr>
          <w:b/>
          <w:sz w:val="28"/>
          <w:szCs w:val="28"/>
          <w:lang w:eastAsia="ru-RU"/>
        </w:rPr>
      </w:pPr>
    </w:p>
    <w:p w:rsidR="0032573B" w:rsidRDefault="00CE6F39">
      <w:pPr>
        <w:suppressAutoHyphens w:val="0"/>
        <w:autoSpaceDE w:val="0"/>
        <w:autoSpaceDN w:val="0"/>
        <w:adjustRightInd w:val="0"/>
        <w:rPr>
          <w:sz w:val="28"/>
          <w:szCs w:val="28"/>
          <w:lang w:eastAsia="ru-RU"/>
        </w:rPr>
      </w:pPr>
      <w:r>
        <w:rPr>
          <w:sz w:val="28"/>
          <w:szCs w:val="28"/>
          <w:lang w:eastAsia="ru-RU"/>
        </w:rPr>
        <w:t>4.1. Цена договора составляет</w:t>
      </w:r>
      <w:proofErr w:type="gramStart"/>
      <w:r>
        <w:rPr>
          <w:sz w:val="28"/>
          <w:szCs w:val="28"/>
          <w:lang w:eastAsia="ru-RU"/>
        </w:rPr>
        <w:t xml:space="preserve">        (            ) </w:t>
      </w:r>
      <w:proofErr w:type="gramEnd"/>
      <w:r>
        <w:rPr>
          <w:sz w:val="28"/>
          <w:szCs w:val="28"/>
          <w:lang w:eastAsia="ru-RU"/>
        </w:rPr>
        <w:t xml:space="preserve">рублей       копеек, с учетом НДС           руб.  </w:t>
      </w:r>
    </w:p>
    <w:p w:rsidR="0032573B" w:rsidRDefault="00CE6F39">
      <w:pPr>
        <w:suppressAutoHyphens w:val="0"/>
        <w:autoSpaceDE w:val="0"/>
        <w:autoSpaceDN w:val="0"/>
        <w:adjustRightInd w:val="0"/>
        <w:rPr>
          <w:sz w:val="28"/>
          <w:szCs w:val="28"/>
          <w:lang w:eastAsia="ru-RU"/>
        </w:rPr>
      </w:pPr>
      <w:r>
        <w:rPr>
          <w:sz w:val="28"/>
          <w:szCs w:val="28"/>
          <w:lang w:eastAsia="ru-RU"/>
        </w:rPr>
        <w:t>Источник финансирования: Средства от приносящей доход деятельности.</w:t>
      </w:r>
    </w:p>
    <w:p w:rsidR="0032573B" w:rsidRDefault="00CE6F39">
      <w:pPr>
        <w:suppressAutoHyphens w:val="0"/>
        <w:autoSpaceDE w:val="0"/>
        <w:autoSpaceDN w:val="0"/>
        <w:adjustRightInd w:val="0"/>
        <w:rPr>
          <w:sz w:val="28"/>
          <w:szCs w:val="28"/>
          <w:lang w:eastAsia="ru-RU"/>
        </w:rPr>
      </w:pPr>
      <w:r>
        <w:rPr>
          <w:sz w:val="28"/>
          <w:szCs w:val="28"/>
          <w:lang w:eastAsia="ru-RU"/>
        </w:rPr>
        <w:t>4.2. Цена договора является</w:t>
      </w:r>
      <w:r>
        <w:rPr>
          <w:sz w:val="28"/>
          <w:szCs w:val="28"/>
          <w:lang w:eastAsia="ru-RU"/>
        </w:rPr>
        <w:t xml:space="preserve"> твердой и определяется на весь срок исполнения договора, кроме случаев, предусмотренных настоящим договором.</w:t>
      </w:r>
    </w:p>
    <w:p w:rsidR="0032573B" w:rsidRDefault="00CE6F39">
      <w:pPr>
        <w:suppressAutoHyphens w:val="0"/>
        <w:autoSpaceDE w:val="0"/>
        <w:autoSpaceDN w:val="0"/>
        <w:adjustRightInd w:val="0"/>
        <w:rPr>
          <w:sz w:val="28"/>
          <w:szCs w:val="28"/>
          <w:lang w:eastAsia="ru-RU"/>
        </w:rPr>
      </w:pPr>
      <w:r>
        <w:rPr>
          <w:sz w:val="28"/>
          <w:szCs w:val="28"/>
          <w:lang w:eastAsia="ru-RU"/>
        </w:rPr>
        <w:t xml:space="preserve">4.3. На момент передачи талонов Заказчику цена единицы товара не должна превышать розничную цену товара, действующую на АЗС Поставщика, а также цену единицы товара, установленную в соответствии с условиями настоящего договора. </w:t>
      </w:r>
    </w:p>
    <w:p w:rsidR="0032573B" w:rsidRDefault="00CE6F39">
      <w:pPr>
        <w:suppressAutoHyphens w:val="0"/>
        <w:autoSpaceDE w:val="0"/>
        <w:autoSpaceDN w:val="0"/>
        <w:adjustRightInd w:val="0"/>
        <w:rPr>
          <w:sz w:val="28"/>
          <w:szCs w:val="28"/>
          <w:lang w:eastAsia="ru-RU"/>
        </w:rPr>
      </w:pPr>
      <w:r>
        <w:rPr>
          <w:sz w:val="28"/>
          <w:szCs w:val="28"/>
          <w:lang w:eastAsia="ru-RU"/>
        </w:rPr>
        <w:t>4.4. Цена договора может быт</w:t>
      </w:r>
      <w:r>
        <w:rPr>
          <w:sz w:val="28"/>
          <w:szCs w:val="28"/>
          <w:lang w:eastAsia="ru-RU"/>
        </w:rPr>
        <w:t xml:space="preserve">ь снижена по соглашению сторон без </w:t>
      </w:r>
      <w:proofErr w:type="gramStart"/>
      <w:r>
        <w:rPr>
          <w:sz w:val="28"/>
          <w:szCs w:val="28"/>
          <w:lang w:eastAsia="ru-RU"/>
        </w:rPr>
        <w:t>изменения</w:t>
      </w:r>
      <w:proofErr w:type="gramEnd"/>
      <w:r>
        <w:rPr>
          <w:sz w:val="28"/>
          <w:szCs w:val="28"/>
          <w:lang w:eastAsia="ru-RU"/>
        </w:rPr>
        <w:t xml:space="preserve"> предусмотренного договором количества товара, качества поставляемого товара и иных условий исполнения договора.</w:t>
      </w:r>
    </w:p>
    <w:p w:rsidR="0032573B" w:rsidRDefault="00CE6F39">
      <w:pPr>
        <w:suppressAutoHyphens w:val="0"/>
        <w:autoSpaceDE w:val="0"/>
        <w:autoSpaceDN w:val="0"/>
        <w:adjustRightInd w:val="0"/>
        <w:rPr>
          <w:sz w:val="28"/>
          <w:szCs w:val="28"/>
          <w:lang w:eastAsia="ru-RU"/>
        </w:rPr>
      </w:pPr>
      <w:r>
        <w:rPr>
          <w:sz w:val="28"/>
          <w:szCs w:val="28"/>
          <w:lang w:eastAsia="ru-RU"/>
        </w:rPr>
        <w:t>В день исполнения Поставщиком всех обязательств по договору, сторонами заключается дополнительное с</w:t>
      </w:r>
      <w:r>
        <w:rPr>
          <w:sz w:val="28"/>
          <w:szCs w:val="28"/>
          <w:lang w:eastAsia="ru-RU"/>
        </w:rPr>
        <w:t>оглашение об изменении цены договора на сумму фактически исполненных обязательств.</w:t>
      </w:r>
    </w:p>
    <w:p w:rsidR="0032573B" w:rsidRDefault="00CE6F39">
      <w:pPr>
        <w:suppressAutoHyphens w:val="0"/>
        <w:rPr>
          <w:sz w:val="28"/>
          <w:szCs w:val="28"/>
          <w:lang w:eastAsia="ru-RU"/>
        </w:rPr>
      </w:pPr>
      <w:r>
        <w:rPr>
          <w:sz w:val="28"/>
          <w:szCs w:val="28"/>
          <w:lang w:eastAsia="ru-RU"/>
        </w:rPr>
        <w:t>4.5. Заказчик по согласованию с Поставщиком в ходе исполнения договора вправе изменить не более чем на десять процентов предусмотренное договором количество товара. При этом</w:t>
      </w:r>
      <w:r>
        <w:rPr>
          <w:sz w:val="28"/>
          <w:szCs w:val="28"/>
          <w:lang w:eastAsia="ru-RU"/>
        </w:rPr>
        <w:t xml:space="preserve"> цена договора изменяется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w:t>
      </w:r>
      <w:r>
        <w:rPr>
          <w:sz w:val="28"/>
          <w:szCs w:val="28"/>
          <w:lang w:eastAsia="ru-RU"/>
        </w:rPr>
        <w:t>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w:t>
      </w:r>
      <w:r>
        <w:rPr>
          <w:sz w:val="28"/>
          <w:szCs w:val="28"/>
          <w:lang w:eastAsia="ru-RU"/>
        </w:rPr>
        <w:t>ачальной цены договора на предусмотренное в договоре количество такого товара.</w:t>
      </w:r>
    </w:p>
    <w:p w:rsidR="0032573B" w:rsidRDefault="00CE6F39">
      <w:pPr>
        <w:suppressAutoHyphens w:val="0"/>
        <w:rPr>
          <w:sz w:val="28"/>
          <w:szCs w:val="28"/>
          <w:lang w:eastAsia="ru-RU"/>
        </w:rPr>
      </w:pPr>
      <w:r>
        <w:rPr>
          <w:sz w:val="28"/>
          <w:szCs w:val="28"/>
          <w:lang w:eastAsia="ru-RU"/>
        </w:rPr>
        <w:t>4.6.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w:t>
      </w:r>
      <w:r>
        <w:rPr>
          <w:sz w:val="28"/>
          <w:szCs w:val="28"/>
          <w:lang w:eastAsia="ru-RU"/>
        </w:rPr>
        <w:t>е условие об уменьшении суммы, подлежащей уплате физическому лицу, на размер налоговых платежей, связанных с оплатой договора.</w:t>
      </w:r>
    </w:p>
    <w:p w:rsidR="0032573B" w:rsidRDefault="0032573B">
      <w:pPr>
        <w:suppressAutoHyphens w:val="0"/>
        <w:rPr>
          <w:sz w:val="28"/>
          <w:szCs w:val="28"/>
          <w:lang w:eastAsia="ru-RU"/>
        </w:rPr>
      </w:pPr>
    </w:p>
    <w:p w:rsidR="0032573B" w:rsidRDefault="00CE6F39">
      <w:pPr>
        <w:suppressAutoHyphens w:val="0"/>
        <w:jc w:val="center"/>
        <w:rPr>
          <w:b/>
          <w:sz w:val="28"/>
          <w:szCs w:val="28"/>
          <w:lang w:eastAsia="ru-RU"/>
        </w:rPr>
      </w:pPr>
      <w:r>
        <w:rPr>
          <w:b/>
          <w:sz w:val="28"/>
          <w:szCs w:val="28"/>
          <w:lang w:eastAsia="ru-RU"/>
        </w:rPr>
        <w:t>ПОРЯДОК ВЫДАЧИ ТАЛОНОВ</w:t>
      </w:r>
    </w:p>
    <w:p w:rsidR="0032573B" w:rsidRDefault="0032573B">
      <w:pPr>
        <w:suppressAutoHyphens w:val="0"/>
        <w:rPr>
          <w:b/>
          <w:sz w:val="28"/>
          <w:szCs w:val="28"/>
          <w:lang w:eastAsia="ru-RU"/>
        </w:rPr>
      </w:pPr>
    </w:p>
    <w:p w:rsidR="0032573B" w:rsidRDefault="00CE6F39">
      <w:pPr>
        <w:suppressAutoHyphens w:val="0"/>
        <w:rPr>
          <w:sz w:val="28"/>
          <w:szCs w:val="28"/>
          <w:lang w:eastAsia="ru-RU"/>
        </w:rPr>
      </w:pPr>
      <w:r>
        <w:rPr>
          <w:sz w:val="28"/>
          <w:szCs w:val="28"/>
          <w:lang w:eastAsia="ru-RU"/>
        </w:rPr>
        <w:t>5.1. Заказчик ежемесячно не позднее 20 числа предоставляет Поставщику заявку на поставку товара по талон</w:t>
      </w:r>
      <w:r>
        <w:rPr>
          <w:sz w:val="28"/>
          <w:szCs w:val="28"/>
          <w:lang w:eastAsia="ru-RU"/>
        </w:rPr>
        <w:t xml:space="preserve">ам на следующий месяц, с указанием наименования товара, количества, цены и суммы в соответствии с подписанными спецификациями, являющимися неотъемлемой частью настоящего договора, а также сроков выдачи талонов. Поставщик обязан в сроки, указанные в заявке </w:t>
      </w:r>
      <w:r>
        <w:rPr>
          <w:sz w:val="28"/>
          <w:szCs w:val="28"/>
          <w:lang w:eastAsia="ru-RU"/>
        </w:rPr>
        <w:t>выдать Заказчику талоны на товар в соответствии с полученной заявкой.</w:t>
      </w:r>
    </w:p>
    <w:p w:rsidR="0032573B" w:rsidRDefault="00CE6F39">
      <w:pPr>
        <w:suppressAutoHyphens w:val="0"/>
        <w:rPr>
          <w:b/>
          <w:sz w:val="28"/>
          <w:szCs w:val="28"/>
          <w:lang w:eastAsia="ru-RU"/>
        </w:rPr>
      </w:pPr>
      <w:r>
        <w:rPr>
          <w:sz w:val="28"/>
          <w:szCs w:val="28"/>
          <w:lang w:eastAsia="ru-RU"/>
        </w:rPr>
        <w:lastRenderedPageBreak/>
        <w:t>5.2. Одновременно с выдачей талонов, Поставщик представляет Заказчику товарную накладную, счет, счет-фактуру и другие документы, предусмотренные настоящим договором за выданные талоны.</w:t>
      </w:r>
    </w:p>
    <w:p w:rsidR="0032573B" w:rsidRDefault="0032573B">
      <w:pPr>
        <w:suppressAutoHyphens w:val="0"/>
        <w:jc w:val="center"/>
        <w:rPr>
          <w:b/>
          <w:sz w:val="28"/>
          <w:szCs w:val="28"/>
          <w:lang w:eastAsia="ru-RU"/>
        </w:rPr>
      </w:pPr>
    </w:p>
    <w:p w:rsidR="0032573B" w:rsidRDefault="00CE6F39">
      <w:pPr>
        <w:suppressAutoHyphens w:val="0"/>
        <w:jc w:val="center"/>
        <w:rPr>
          <w:b/>
          <w:sz w:val="28"/>
          <w:szCs w:val="28"/>
          <w:lang w:eastAsia="ru-RU"/>
        </w:rPr>
      </w:pPr>
      <w:r>
        <w:rPr>
          <w:b/>
          <w:sz w:val="28"/>
          <w:szCs w:val="28"/>
          <w:lang w:eastAsia="ru-RU"/>
        </w:rPr>
        <w:t>6. ПОРЯДОК И ФОРМА РАСЧЕТОВ</w:t>
      </w:r>
    </w:p>
    <w:p w:rsidR="0032573B" w:rsidRDefault="0032573B">
      <w:pPr>
        <w:suppressAutoHyphens w:val="0"/>
        <w:jc w:val="center"/>
        <w:rPr>
          <w:b/>
          <w:sz w:val="28"/>
          <w:szCs w:val="28"/>
          <w:lang w:eastAsia="ru-RU"/>
        </w:rPr>
      </w:pPr>
    </w:p>
    <w:p w:rsidR="0032573B" w:rsidRDefault="00CE6F39">
      <w:pPr>
        <w:suppressAutoHyphens w:val="0"/>
        <w:rPr>
          <w:sz w:val="28"/>
          <w:szCs w:val="28"/>
          <w:lang w:eastAsia="ru-RU"/>
        </w:rPr>
      </w:pPr>
      <w:r>
        <w:rPr>
          <w:sz w:val="28"/>
          <w:szCs w:val="28"/>
          <w:lang w:eastAsia="ru-RU"/>
        </w:rPr>
        <w:t>6.1.   Оплата производится Заказчиком в полном объеме в течение 7 (семи) рабочих дней с момента получения талонов и подписания сторонами  товарной накладной.</w:t>
      </w:r>
    </w:p>
    <w:p w:rsidR="0032573B" w:rsidRDefault="00CE6F39">
      <w:pPr>
        <w:suppressAutoHyphens w:val="0"/>
        <w:rPr>
          <w:sz w:val="28"/>
          <w:szCs w:val="28"/>
          <w:lang w:eastAsia="ru-RU"/>
        </w:rPr>
      </w:pPr>
      <w:r>
        <w:rPr>
          <w:sz w:val="28"/>
          <w:szCs w:val="28"/>
          <w:lang w:eastAsia="ru-RU"/>
        </w:rPr>
        <w:t xml:space="preserve">6.2. Поставляемый по настоящему договору товар оплачивается </w:t>
      </w:r>
      <w:r>
        <w:rPr>
          <w:sz w:val="28"/>
          <w:szCs w:val="28"/>
          <w:lang w:eastAsia="ru-RU"/>
        </w:rPr>
        <w:t>Заказчиком по ценам, указанным в спецификациях.</w:t>
      </w:r>
    </w:p>
    <w:p w:rsidR="0032573B" w:rsidRDefault="00CE6F39">
      <w:pPr>
        <w:suppressAutoHyphens w:val="0"/>
        <w:rPr>
          <w:sz w:val="28"/>
          <w:szCs w:val="28"/>
          <w:lang w:eastAsia="ru-RU"/>
        </w:rPr>
      </w:pPr>
      <w:r>
        <w:rPr>
          <w:sz w:val="28"/>
          <w:szCs w:val="28"/>
          <w:lang w:eastAsia="ru-RU"/>
        </w:rPr>
        <w:t>6.3. Все расчеты между Поставщиком и Заказчиком производятся в безналичной форме.</w:t>
      </w:r>
    </w:p>
    <w:p w:rsidR="0032573B" w:rsidRDefault="00CE6F39">
      <w:pPr>
        <w:suppressAutoHyphens w:val="0"/>
        <w:rPr>
          <w:sz w:val="28"/>
          <w:szCs w:val="28"/>
          <w:lang w:eastAsia="ru-RU"/>
        </w:rPr>
      </w:pPr>
      <w:r>
        <w:rPr>
          <w:sz w:val="28"/>
          <w:szCs w:val="28"/>
          <w:lang w:eastAsia="ru-RU"/>
        </w:rPr>
        <w:t>6.4. Днем оплаты считается день зачисления денежных средств на расчетный счет Поставщика.</w:t>
      </w:r>
    </w:p>
    <w:p w:rsidR="0032573B" w:rsidRDefault="0032573B">
      <w:pPr>
        <w:suppressAutoHyphens w:val="0"/>
        <w:rPr>
          <w:sz w:val="28"/>
          <w:szCs w:val="28"/>
          <w:lang w:eastAsia="ru-RU"/>
        </w:rPr>
      </w:pPr>
    </w:p>
    <w:p w:rsidR="0032573B" w:rsidRDefault="00CE6F39">
      <w:pPr>
        <w:suppressAutoHyphens w:val="0"/>
        <w:jc w:val="center"/>
        <w:rPr>
          <w:b/>
          <w:sz w:val="28"/>
          <w:szCs w:val="28"/>
          <w:lang w:eastAsia="ru-RU"/>
        </w:rPr>
      </w:pPr>
      <w:r>
        <w:rPr>
          <w:b/>
          <w:sz w:val="28"/>
          <w:szCs w:val="28"/>
          <w:lang w:eastAsia="ru-RU"/>
        </w:rPr>
        <w:t xml:space="preserve">          7. ОТВЕТСТВЕННОСТЬ СТОРОН</w:t>
      </w:r>
    </w:p>
    <w:p w:rsidR="0032573B" w:rsidRDefault="0032573B">
      <w:pPr>
        <w:suppressAutoHyphens w:val="0"/>
        <w:jc w:val="center"/>
        <w:rPr>
          <w:b/>
          <w:sz w:val="28"/>
          <w:szCs w:val="28"/>
          <w:lang w:eastAsia="ru-RU"/>
        </w:rPr>
      </w:pPr>
    </w:p>
    <w:p w:rsidR="0032573B" w:rsidRDefault="00CE6F39">
      <w:pPr>
        <w:suppressAutoHyphens w:val="0"/>
        <w:rPr>
          <w:sz w:val="28"/>
          <w:szCs w:val="28"/>
          <w:lang w:eastAsia="ru-RU"/>
        </w:rPr>
      </w:pPr>
      <w:r>
        <w:rPr>
          <w:sz w:val="28"/>
          <w:szCs w:val="28"/>
          <w:lang w:eastAsia="ru-RU"/>
        </w:rPr>
        <w:t xml:space="preserve">7.1. </w:t>
      </w:r>
      <w:proofErr w:type="gramStart"/>
      <w:r>
        <w:rPr>
          <w:sz w:val="28"/>
          <w:szCs w:val="28"/>
          <w:lang w:eastAsia="ru-RU"/>
        </w:rPr>
        <w:t xml:space="preserve">За неисполнение или ненадлежащее исполнение обязательств, предусмотренных договором, стороны  несут ответственность в соответствии с настоящим договором и </w:t>
      </w:r>
      <w:r>
        <w:rPr>
          <w:sz w:val="28"/>
          <w:szCs w:val="28"/>
        </w:rPr>
        <w:t xml:space="preserve">соответствии с положениями гражданского законодательства, Федерального закона от 18.07.2011г. </w:t>
      </w:r>
      <w:r>
        <w:rPr>
          <w:sz w:val="28"/>
          <w:szCs w:val="28"/>
        </w:rPr>
        <w:t xml:space="preserve">№ 223-ФЗ "О закупках товаров, работ, услуг отдельными видами юридических лиц", </w:t>
      </w:r>
      <w:r>
        <w:rPr>
          <w:color w:val="000000"/>
          <w:spacing w:val="2"/>
          <w:sz w:val="28"/>
          <w:szCs w:val="28"/>
        </w:rPr>
        <w:t>Положения о закупках товаров, работ и услуг для нужд КГБУ «Дзержинское лесничество» приказ от 30.09.2022 г. № 86-2141-од.</w:t>
      </w:r>
      <w:r>
        <w:rPr>
          <w:sz w:val="28"/>
          <w:szCs w:val="28"/>
          <w:lang w:eastAsia="ru-RU"/>
        </w:rPr>
        <w:t xml:space="preserve"> </w:t>
      </w:r>
      <w:proofErr w:type="gramEnd"/>
    </w:p>
    <w:p w:rsidR="0032573B" w:rsidRDefault="00CE6F39">
      <w:pPr>
        <w:suppressAutoHyphens w:val="0"/>
        <w:rPr>
          <w:sz w:val="28"/>
          <w:szCs w:val="28"/>
          <w:lang w:eastAsia="ru-RU"/>
        </w:rPr>
      </w:pPr>
      <w:r>
        <w:rPr>
          <w:sz w:val="28"/>
          <w:szCs w:val="28"/>
          <w:lang w:eastAsia="ru-RU"/>
        </w:rPr>
        <w:t>7.1.1. В случае просрочки исполнения заказчиком обязат</w:t>
      </w:r>
      <w:r>
        <w:rPr>
          <w:sz w:val="28"/>
          <w:szCs w:val="28"/>
          <w:lang w:eastAsia="ru-RU"/>
        </w:rPr>
        <w:t>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32573B" w:rsidRDefault="00CE6F39">
      <w:pPr>
        <w:suppressAutoHyphens w:val="0"/>
        <w:rPr>
          <w:sz w:val="28"/>
          <w:szCs w:val="28"/>
          <w:lang w:eastAsia="ru-RU"/>
        </w:rPr>
      </w:pPr>
      <w:r>
        <w:rPr>
          <w:sz w:val="28"/>
          <w:szCs w:val="28"/>
          <w:lang w:eastAsia="ru-RU"/>
        </w:rPr>
        <w:t>Пеня начисляется</w:t>
      </w:r>
      <w:r>
        <w:rPr>
          <w:sz w:val="28"/>
          <w:szCs w:val="28"/>
          <w:lang w:eastAsia="ru-RU"/>
        </w:rPr>
        <w:t xml:space="preserve">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устанавливается в размере одной трехсотой действующей на дату</w:t>
      </w:r>
      <w:r>
        <w:rPr>
          <w:sz w:val="28"/>
          <w:szCs w:val="28"/>
          <w:lang w:eastAsia="ru-RU"/>
        </w:rPr>
        <w:t xml:space="preserve"> уплаты пеней ключевой</w:t>
      </w:r>
      <w:r w:rsidRPr="00C3438A">
        <w:rPr>
          <w:sz w:val="28"/>
          <w:szCs w:val="28"/>
          <w:lang w:eastAsia="ru-RU"/>
        </w:rPr>
        <w:t xml:space="preserve"> ставки</w:t>
      </w:r>
      <w:r>
        <w:rPr>
          <w:sz w:val="28"/>
          <w:szCs w:val="28"/>
          <w:lang w:eastAsia="ru-RU"/>
        </w:rPr>
        <w:t xml:space="preserve"> Центрального банка Российской Федерации от не уплаченной в срок суммы.</w:t>
      </w:r>
    </w:p>
    <w:p w:rsidR="0032573B" w:rsidRDefault="00CE6F39">
      <w:pPr>
        <w:suppressAutoHyphens w:val="0"/>
        <w:rPr>
          <w:sz w:val="28"/>
          <w:szCs w:val="28"/>
          <w:lang w:eastAsia="ru-RU"/>
        </w:rPr>
      </w:pPr>
      <w:r>
        <w:rPr>
          <w:sz w:val="28"/>
          <w:szCs w:val="28"/>
          <w:lang w:eastAsia="ru-RU"/>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w:t>
      </w:r>
      <w:r>
        <w:rPr>
          <w:sz w:val="28"/>
          <w:szCs w:val="28"/>
          <w:lang w:eastAsia="ru-RU"/>
        </w:rPr>
        <w:t>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w:t>
      </w:r>
    </w:p>
    <w:p w:rsidR="0032573B" w:rsidRDefault="00CE6F39">
      <w:pPr>
        <w:suppressAutoHyphens w:val="0"/>
        <w:rPr>
          <w:sz w:val="28"/>
          <w:szCs w:val="28"/>
          <w:lang w:eastAsia="ru-RU"/>
        </w:rPr>
      </w:pPr>
      <w:r>
        <w:rPr>
          <w:sz w:val="28"/>
          <w:szCs w:val="28"/>
          <w:lang w:eastAsia="ru-RU"/>
        </w:rPr>
        <w:t>Общая сумма начисленной неустойки (штрафов, пени) за ненадлежащее исполнение</w:t>
      </w:r>
      <w:r>
        <w:rPr>
          <w:sz w:val="28"/>
          <w:szCs w:val="28"/>
          <w:lang w:eastAsia="ru-RU"/>
        </w:rPr>
        <w:t xml:space="preserve"> заказчиком обязательств, предусмотренных договором, не может превышать цену договора.</w:t>
      </w:r>
    </w:p>
    <w:p w:rsidR="0032573B" w:rsidRDefault="0032573B">
      <w:pPr>
        <w:suppressAutoHyphens w:val="0"/>
        <w:rPr>
          <w:sz w:val="28"/>
          <w:szCs w:val="28"/>
          <w:lang w:eastAsia="ru-RU"/>
        </w:rPr>
      </w:pPr>
    </w:p>
    <w:p w:rsidR="0032573B" w:rsidRDefault="00CE6F39">
      <w:pPr>
        <w:suppressAutoHyphens w:val="0"/>
        <w:rPr>
          <w:sz w:val="28"/>
          <w:szCs w:val="28"/>
          <w:lang w:eastAsia="ru-RU"/>
        </w:rPr>
      </w:pPr>
      <w:r>
        <w:rPr>
          <w:sz w:val="28"/>
          <w:szCs w:val="28"/>
          <w:lang w:eastAsia="ru-RU"/>
        </w:rPr>
        <w:t xml:space="preserve">7.1.2. </w:t>
      </w:r>
      <w:proofErr w:type="gramStart"/>
      <w:r>
        <w:rPr>
          <w:sz w:val="28"/>
          <w:szCs w:val="28"/>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w:t>
      </w:r>
      <w:r>
        <w:rPr>
          <w:sz w:val="28"/>
          <w:szCs w:val="28"/>
          <w:lang w:eastAsia="ru-RU"/>
        </w:rPr>
        <w:t xml:space="preserve">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roofErr w:type="gramEnd"/>
    </w:p>
    <w:p w:rsidR="0032573B" w:rsidRDefault="00CE6F39">
      <w:pPr>
        <w:suppressAutoHyphens w:val="0"/>
        <w:rPr>
          <w:sz w:val="28"/>
          <w:szCs w:val="28"/>
          <w:lang w:eastAsia="ru-RU"/>
        </w:rPr>
      </w:pPr>
      <w:proofErr w:type="gramStart"/>
      <w:r>
        <w:rPr>
          <w:sz w:val="28"/>
          <w:szCs w:val="28"/>
          <w:lang w:eastAsia="ru-RU"/>
        </w:rPr>
        <w:lastRenderedPageBreak/>
        <w:t>В соответствии</w:t>
      </w:r>
      <w:r>
        <w:rPr>
          <w:sz w:val="28"/>
          <w:szCs w:val="28"/>
          <w:lang w:eastAsia="ru-RU"/>
        </w:rPr>
        <w:t xml:space="preserve"> с Постановлением Правительства РФ от 30.08.2017 № 1042,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ключе</w:t>
      </w:r>
      <w:r>
        <w:rPr>
          <w:sz w:val="28"/>
          <w:szCs w:val="28"/>
          <w:lang w:eastAsia="ru-RU"/>
        </w:rPr>
        <w:t>вой</w:t>
      </w:r>
      <w:r w:rsidRPr="00C3438A">
        <w:rPr>
          <w:sz w:val="28"/>
          <w:szCs w:val="28"/>
          <w:lang w:eastAsia="ru-RU"/>
        </w:rPr>
        <w:t xml:space="preserve"> ставки</w:t>
      </w:r>
      <w:r>
        <w:rPr>
          <w:sz w:val="28"/>
          <w:szCs w:val="28"/>
          <w:lang w:eastAsia="ru-RU"/>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roofErr w:type="gramEnd"/>
    </w:p>
    <w:p w:rsidR="0032573B" w:rsidRDefault="00CE6F39">
      <w:pPr>
        <w:suppressAutoHyphens w:val="0"/>
        <w:rPr>
          <w:sz w:val="28"/>
          <w:szCs w:val="28"/>
          <w:lang w:eastAsia="ru-RU"/>
        </w:rPr>
      </w:pPr>
      <w:r>
        <w:rPr>
          <w:sz w:val="28"/>
          <w:szCs w:val="28"/>
          <w:lang w:eastAsia="ru-RU"/>
        </w:rPr>
        <w:t xml:space="preserve">Штрафы начисляются за неисполнение </w:t>
      </w:r>
      <w:r>
        <w:rPr>
          <w:sz w:val="28"/>
          <w:szCs w:val="28"/>
          <w:lang w:eastAsia="ru-RU"/>
        </w:rPr>
        <w:t xml:space="preserve">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Pr>
          <w:sz w:val="28"/>
          <w:szCs w:val="28"/>
          <w:lang w:eastAsia="ru-RU"/>
        </w:rPr>
        <w:t xml:space="preserve">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 </w:t>
      </w:r>
    </w:p>
    <w:p w:rsidR="0032573B" w:rsidRDefault="00CE6F39">
      <w:pPr>
        <w:suppressAutoHyphens w:val="0"/>
        <w:rPr>
          <w:sz w:val="28"/>
          <w:szCs w:val="28"/>
          <w:lang w:eastAsia="ru-RU"/>
        </w:rPr>
      </w:pPr>
      <w:r>
        <w:rPr>
          <w:sz w:val="28"/>
          <w:szCs w:val="28"/>
          <w:lang w:eastAsia="ru-RU"/>
        </w:rPr>
        <w:t>За каждый факт неисполнения или ненадлежащего исполнения поставщиком (подрядчиком, и</w:t>
      </w:r>
      <w:r>
        <w:rPr>
          <w:sz w:val="28"/>
          <w:szCs w:val="28"/>
          <w:lang w:eastAsia="ru-RU"/>
        </w:rPr>
        <w:t>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32573B" w:rsidRDefault="00CE6F39">
      <w:pPr>
        <w:suppressAutoHyphens w:val="0"/>
        <w:rPr>
          <w:sz w:val="28"/>
          <w:szCs w:val="28"/>
          <w:lang w:eastAsia="ru-RU"/>
        </w:rPr>
      </w:pPr>
      <w:r>
        <w:rPr>
          <w:sz w:val="28"/>
          <w:szCs w:val="28"/>
          <w:lang w:eastAsia="ru-RU"/>
        </w:rPr>
        <w:t>а) 1000 рублей, если це</w:t>
      </w:r>
      <w:r>
        <w:rPr>
          <w:sz w:val="28"/>
          <w:szCs w:val="28"/>
          <w:lang w:eastAsia="ru-RU"/>
        </w:rPr>
        <w:t>на договора не превышает 3 млн. рублей;</w:t>
      </w:r>
    </w:p>
    <w:p w:rsidR="0032573B" w:rsidRDefault="00CE6F39">
      <w:pPr>
        <w:suppressAutoHyphens w:val="0"/>
        <w:rPr>
          <w:sz w:val="28"/>
          <w:szCs w:val="28"/>
          <w:lang w:eastAsia="ru-RU"/>
        </w:rPr>
      </w:pPr>
      <w:r>
        <w:rPr>
          <w:sz w:val="28"/>
          <w:szCs w:val="28"/>
          <w:lang w:eastAsia="ru-RU"/>
        </w:rPr>
        <w:t>б) 5000 рублей, если цена договора составляет от 3 млн. рублей до 50 млн. рублей (включительно);</w:t>
      </w:r>
    </w:p>
    <w:p w:rsidR="0032573B" w:rsidRDefault="00CE6F39">
      <w:pPr>
        <w:suppressAutoHyphens w:val="0"/>
        <w:rPr>
          <w:sz w:val="28"/>
          <w:szCs w:val="28"/>
          <w:lang w:eastAsia="ru-RU"/>
        </w:rPr>
      </w:pPr>
      <w:r>
        <w:rPr>
          <w:sz w:val="28"/>
          <w:szCs w:val="28"/>
          <w:lang w:eastAsia="ru-RU"/>
        </w:rPr>
        <w:t>в) 10000 рублей, если цена договора составляет от 50 млн. рублей до 100 млн. рублей (включительно);</w:t>
      </w:r>
    </w:p>
    <w:p w:rsidR="0032573B" w:rsidRDefault="00CE6F39">
      <w:pPr>
        <w:suppressAutoHyphens w:val="0"/>
        <w:rPr>
          <w:sz w:val="28"/>
          <w:szCs w:val="28"/>
          <w:lang w:eastAsia="ru-RU"/>
        </w:rPr>
      </w:pPr>
      <w:r>
        <w:rPr>
          <w:sz w:val="28"/>
          <w:szCs w:val="28"/>
          <w:lang w:eastAsia="ru-RU"/>
        </w:rPr>
        <w:t>г) 100000 рублей, е</w:t>
      </w:r>
      <w:r>
        <w:rPr>
          <w:sz w:val="28"/>
          <w:szCs w:val="28"/>
          <w:lang w:eastAsia="ru-RU"/>
        </w:rPr>
        <w:t>сли цена договора превышает 100 млн. рублей.</w:t>
      </w:r>
    </w:p>
    <w:p w:rsidR="0032573B" w:rsidRDefault="00CE6F39">
      <w:pPr>
        <w:suppressAutoHyphens w:val="0"/>
        <w:rPr>
          <w:sz w:val="28"/>
          <w:szCs w:val="28"/>
          <w:lang w:eastAsia="ru-RU"/>
        </w:rPr>
      </w:pPr>
      <w:r>
        <w:rPr>
          <w:sz w:val="28"/>
          <w:szCs w:val="28"/>
          <w:lang w:eastAsia="ru-RU"/>
        </w:rPr>
        <w:t>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w:t>
      </w:r>
      <w:r>
        <w:rPr>
          <w:sz w:val="28"/>
          <w:szCs w:val="28"/>
          <w:lang w:eastAsia="ru-RU"/>
        </w:rPr>
        <w:t>о обязательства), предусмотренных договором, размер штрафа устанавливается в виде фиксированной суммы, определяемой в следующем порядке:</w:t>
      </w:r>
    </w:p>
    <w:p w:rsidR="0032573B" w:rsidRDefault="00CE6F39">
      <w:pPr>
        <w:suppressAutoHyphens w:val="0"/>
        <w:rPr>
          <w:sz w:val="28"/>
          <w:szCs w:val="28"/>
          <w:lang w:eastAsia="ru-RU"/>
        </w:rPr>
      </w:pPr>
      <w:r>
        <w:rPr>
          <w:sz w:val="28"/>
          <w:szCs w:val="28"/>
          <w:lang w:eastAsia="ru-RU"/>
        </w:rPr>
        <w:t>а) 10 процентов цены договора (этапа) в случае, если цена договора (этапа) не превышает 3 млн. рублей;</w:t>
      </w:r>
    </w:p>
    <w:p w:rsidR="0032573B" w:rsidRDefault="00CE6F39">
      <w:pPr>
        <w:suppressAutoHyphens w:val="0"/>
        <w:rPr>
          <w:sz w:val="28"/>
          <w:szCs w:val="28"/>
          <w:lang w:eastAsia="ru-RU"/>
        </w:rPr>
      </w:pPr>
      <w:r>
        <w:rPr>
          <w:sz w:val="28"/>
          <w:szCs w:val="28"/>
          <w:lang w:eastAsia="ru-RU"/>
        </w:rPr>
        <w:t>б) 5 процентов ц</w:t>
      </w:r>
      <w:r>
        <w:rPr>
          <w:sz w:val="28"/>
          <w:szCs w:val="28"/>
          <w:lang w:eastAsia="ru-RU"/>
        </w:rPr>
        <w:t>ены договора (этапа) в случае, если цена договора (этапа) составляет от 3 млн. рублей до 50 млн. рублей (включительно);</w:t>
      </w:r>
    </w:p>
    <w:p w:rsidR="0032573B" w:rsidRDefault="00CE6F39">
      <w:pPr>
        <w:suppressAutoHyphens w:val="0"/>
        <w:rPr>
          <w:sz w:val="28"/>
          <w:szCs w:val="28"/>
          <w:lang w:eastAsia="ru-RU"/>
        </w:rPr>
      </w:pPr>
      <w:r>
        <w:rPr>
          <w:sz w:val="28"/>
          <w:szCs w:val="28"/>
          <w:lang w:eastAsia="ru-RU"/>
        </w:rPr>
        <w:t>в) 1 процент цены договора (этапа) в случае, если цена договора (этапа) составляет от 50 млн. рублей до 100 млн. рублей (включительно);</w:t>
      </w:r>
    </w:p>
    <w:p w:rsidR="0032573B" w:rsidRDefault="00CE6F39">
      <w:pPr>
        <w:suppressAutoHyphens w:val="0"/>
        <w:rPr>
          <w:sz w:val="28"/>
          <w:szCs w:val="28"/>
          <w:lang w:eastAsia="ru-RU"/>
        </w:rPr>
      </w:pPr>
      <w:r>
        <w:rPr>
          <w:sz w:val="28"/>
          <w:szCs w:val="28"/>
          <w:lang w:eastAsia="ru-RU"/>
        </w:rPr>
        <w:t>г) 0,5 процента цены договора (этапа) в случае, если цена договора (этапа) составляет от 100 млн. рублей до 500 млн. рублей (включительно);</w:t>
      </w:r>
    </w:p>
    <w:p w:rsidR="0032573B" w:rsidRDefault="00CE6F39">
      <w:pPr>
        <w:suppressAutoHyphens w:val="0"/>
        <w:rPr>
          <w:sz w:val="28"/>
          <w:szCs w:val="28"/>
          <w:lang w:eastAsia="ru-RU"/>
        </w:rPr>
      </w:pPr>
      <w:r>
        <w:rPr>
          <w:sz w:val="28"/>
          <w:szCs w:val="28"/>
          <w:lang w:eastAsia="ru-RU"/>
        </w:rPr>
        <w:t xml:space="preserve">д) 0,4 процента цены договора (этапа) в случае, если цена договора (этапа) составляет от 500 млн. рублей до 1 млрд. </w:t>
      </w:r>
      <w:r>
        <w:rPr>
          <w:sz w:val="28"/>
          <w:szCs w:val="28"/>
          <w:lang w:eastAsia="ru-RU"/>
        </w:rPr>
        <w:t>рублей (включительно);</w:t>
      </w:r>
    </w:p>
    <w:p w:rsidR="0032573B" w:rsidRDefault="00CE6F39">
      <w:pPr>
        <w:suppressAutoHyphens w:val="0"/>
        <w:rPr>
          <w:sz w:val="28"/>
          <w:szCs w:val="28"/>
          <w:lang w:eastAsia="ru-RU"/>
        </w:rPr>
      </w:pPr>
      <w:r>
        <w:rPr>
          <w:sz w:val="28"/>
          <w:szCs w:val="28"/>
          <w:lang w:eastAsia="ru-RU"/>
        </w:rPr>
        <w:t>е) 0,3 процента цены договора (этапа) в случае, если цена договора (этапа) составляет от 1 млрд. рублей до 2 млрд. рублей (включительно);</w:t>
      </w:r>
    </w:p>
    <w:p w:rsidR="0032573B" w:rsidRDefault="00CE6F39">
      <w:pPr>
        <w:suppressAutoHyphens w:val="0"/>
        <w:rPr>
          <w:sz w:val="28"/>
          <w:szCs w:val="28"/>
          <w:lang w:eastAsia="ru-RU"/>
        </w:rPr>
      </w:pPr>
      <w:r>
        <w:rPr>
          <w:sz w:val="28"/>
          <w:szCs w:val="28"/>
          <w:lang w:eastAsia="ru-RU"/>
        </w:rPr>
        <w:t>ж) 0,25 процента цены договора (этапа) в случае, если цена договора (этапа) составляет от 2 млр</w:t>
      </w:r>
      <w:r>
        <w:rPr>
          <w:sz w:val="28"/>
          <w:szCs w:val="28"/>
          <w:lang w:eastAsia="ru-RU"/>
        </w:rPr>
        <w:t>д. рублей до 5 млрд. рублей (включительно);</w:t>
      </w:r>
    </w:p>
    <w:p w:rsidR="0032573B" w:rsidRDefault="00CE6F39">
      <w:pPr>
        <w:suppressAutoHyphens w:val="0"/>
        <w:rPr>
          <w:sz w:val="28"/>
          <w:szCs w:val="28"/>
          <w:lang w:eastAsia="ru-RU"/>
        </w:rPr>
      </w:pPr>
      <w:r>
        <w:rPr>
          <w:sz w:val="28"/>
          <w:szCs w:val="28"/>
          <w:lang w:eastAsia="ru-RU"/>
        </w:rPr>
        <w:t>з) 0,2 процента цены договора (этапа) в случае, если цена договора (этапа) составляет от 5 млрд. рублей до 10 млрд. рублей (включительно);</w:t>
      </w:r>
    </w:p>
    <w:p w:rsidR="0032573B" w:rsidRDefault="00CE6F39">
      <w:pPr>
        <w:suppressAutoHyphens w:val="0"/>
        <w:rPr>
          <w:sz w:val="28"/>
          <w:szCs w:val="28"/>
          <w:lang w:eastAsia="ru-RU"/>
        </w:rPr>
      </w:pPr>
      <w:r>
        <w:rPr>
          <w:sz w:val="28"/>
          <w:szCs w:val="28"/>
          <w:lang w:eastAsia="ru-RU"/>
        </w:rPr>
        <w:lastRenderedPageBreak/>
        <w:t>и) 0,1 процента цены договора (этапа) в случае, если цена договора (этапа</w:t>
      </w:r>
      <w:r>
        <w:rPr>
          <w:sz w:val="28"/>
          <w:szCs w:val="28"/>
          <w:lang w:eastAsia="ru-RU"/>
        </w:rPr>
        <w:t>) превышает 10 млрд. рублей.</w:t>
      </w:r>
    </w:p>
    <w:p w:rsidR="0032573B" w:rsidRDefault="00CE6F39">
      <w:pPr>
        <w:suppressAutoHyphens w:val="0"/>
        <w:rPr>
          <w:sz w:val="28"/>
          <w:szCs w:val="28"/>
          <w:lang w:eastAsia="ru-RU"/>
        </w:rPr>
      </w:pPr>
      <w:proofErr w:type="gramStart"/>
      <w:r>
        <w:rPr>
          <w:sz w:val="28"/>
          <w:szCs w:val="28"/>
          <w:lang w:eastAsia="ru-RU"/>
        </w:rPr>
        <w:t>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w:t>
      </w:r>
      <w:r>
        <w:rPr>
          <w:sz w:val="28"/>
          <w:szCs w:val="28"/>
          <w:lang w:eastAsia="ru-RU"/>
        </w:rPr>
        <w:t xml:space="preserve"> Федеральным законом), предложившим наиболее высокую цену за право заключения договора,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w:t>
      </w:r>
      <w:r>
        <w:rPr>
          <w:sz w:val="28"/>
          <w:szCs w:val="28"/>
          <w:lang w:eastAsia="ru-RU"/>
        </w:rPr>
        <w:t>редусмотренных договором, и устанавливается в виде фиксированной</w:t>
      </w:r>
      <w:proofErr w:type="gramEnd"/>
      <w:r>
        <w:rPr>
          <w:sz w:val="28"/>
          <w:szCs w:val="28"/>
          <w:lang w:eastAsia="ru-RU"/>
        </w:rPr>
        <w:t xml:space="preserve"> суммы, определяемой в следующем порядке:</w:t>
      </w:r>
    </w:p>
    <w:p w:rsidR="0032573B" w:rsidRDefault="00CE6F39">
      <w:pPr>
        <w:suppressAutoHyphens w:val="0"/>
        <w:rPr>
          <w:sz w:val="28"/>
          <w:szCs w:val="28"/>
          <w:lang w:eastAsia="ru-RU"/>
        </w:rPr>
      </w:pPr>
      <w:r>
        <w:rPr>
          <w:sz w:val="28"/>
          <w:szCs w:val="28"/>
          <w:lang w:eastAsia="ru-RU"/>
        </w:rPr>
        <w:t>а) 10 процентов начальной (максимальной) цены договора в случае, если начальная (максимальная) цена договора не превышает 3 млн. рублей;</w:t>
      </w:r>
    </w:p>
    <w:p w:rsidR="0032573B" w:rsidRDefault="00CE6F39">
      <w:pPr>
        <w:suppressAutoHyphens w:val="0"/>
        <w:rPr>
          <w:sz w:val="28"/>
          <w:szCs w:val="28"/>
          <w:lang w:eastAsia="ru-RU"/>
        </w:rPr>
      </w:pPr>
      <w:r>
        <w:rPr>
          <w:sz w:val="28"/>
          <w:szCs w:val="28"/>
          <w:lang w:eastAsia="ru-RU"/>
        </w:rPr>
        <w:t>б) 5 проценто</w:t>
      </w:r>
      <w:r>
        <w:rPr>
          <w:sz w:val="28"/>
          <w:szCs w:val="28"/>
          <w:lang w:eastAsia="ru-RU"/>
        </w:rPr>
        <w:t>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2573B" w:rsidRDefault="00CE6F39">
      <w:pPr>
        <w:suppressAutoHyphens w:val="0"/>
        <w:rPr>
          <w:sz w:val="28"/>
          <w:szCs w:val="28"/>
          <w:lang w:eastAsia="ru-RU"/>
        </w:rPr>
      </w:pPr>
      <w:r>
        <w:rPr>
          <w:sz w:val="28"/>
          <w:szCs w:val="28"/>
          <w:lang w:eastAsia="ru-RU"/>
        </w:rPr>
        <w:t>в) 1 процент начальной (максимальной) цены договора в случае, если начальная (максимальная) цена до</w:t>
      </w:r>
      <w:r>
        <w:rPr>
          <w:sz w:val="28"/>
          <w:szCs w:val="28"/>
          <w:lang w:eastAsia="ru-RU"/>
        </w:rPr>
        <w:t>говора составляет от 50 млн. рублей до 100 млн. рублей (включительно).</w:t>
      </w:r>
    </w:p>
    <w:p w:rsidR="0032573B" w:rsidRDefault="00CE6F39">
      <w:pPr>
        <w:suppressAutoHyphens w:val="0"/>
        <w:rPr>
          <w:sz w:val="28"/>
          <w:szCs w:val="28"/>
          <w:lang w:eastAsia="ru-RU"/>
        </w:rPr>
      </w:pPr>
      <w:r>
        <w:rPr>
          <w:sz w:val="28"/>
          <w:szCs w:val="28"/>
          <w:lang w:eastAsia="ru-RU"/>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w:t>
      </w:r>
      <w:r>
        <w:rPr>
          <w:sz w:val="28"/>
          <w:szCs w:val="28"/>
          <w:lang w:eastAsia="ru-RU"/>
        </w:rPr>
        <w:t>ревышать цену договора.</w:t>
      </w:r>
    </w:p>
    <w:p w:rsidR="0032573B" w:rsidRDefault="0032573B">
      <w:pPr>
        <w:suppressAutoHyphens w:val="0"/>
        <w:rPr>
          <w:sz w:val="28"/>
          <w:szCs w:val="28"/>
          <w:lang w:eastAsia="ru-RU"/>
        </w:rPr>
      </w:pPr>
    </w:p>
    <w:p w:rsidR="0032573B" w:rsidRDefault="00CE6F39">
      <w:pPr>
        <w:suppressAutoHyphens w:val="0"/>
        <w:rPr>
          <w:rFonts w:ascii="Courier New" w:hAnsi="Courier New"/>
          <w:sz w:val="28"/>
          <w:szCs w:val="28"/>
          <w:lang w:eastAsia="ru-RU"/>
        </w:rPr>
      </w:pPr>
      <w:r>
        <w:rPr>
          <w:sz w:val="28"/>
          <w:szCs w:val="28"/>
          <w:lang w:eastAsia="ru-RU"/>
        </w:rPr>
        <w:t xml:space="preserve"> </w:t>
      </w:r>
      <w:r>
        <w:rPr>
          <w:sz w:val="28"/>
          <w:szCs w:val="28"/>
          <w:lang w:eastAsia="ru-RU"/>
        </w:rPr>
        <w:tab/>
        <w:t xml:space="preserve">7.2.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w:t>
      </w:r>
      <w:r>
        <w:rPr>
          <w:sz w:val="28"/>
          <w:szCs w:val="28"/>
          <w:lang w:eastAsia="ru-RU"/>
        </w:rPr>
        <w:t>другой Стороны.</w:t>
      </w:r>
    </w:p>
    <w:p w:rsidR="0032573B" w:rsidRDefault="0032573B">
      <w:pPr>
        <w:suppressAutoHyphens w:val="0"/>
        <w:rPr>
          <w:sz w:val="28"/>
          <w:szCs w:val="28"/>
          <w:lang w:eastAsia="ru-RU"/>
        </w:rPr>
      </w:pPr>
    </w:p>
    <w:p w:rsidR="0032573B" w:rsidRDefault="00CE6F39">
      <w:pPr>
        <w:suppressAutoHyphens w:val="0"/>
        <w:jc w:val="center"/>
        <w:rPr>
          <w:b/>
          <w:sz w:val="28"/>
          <w:szCs w:val="28"/>
          <w:lang w:eastAsia="ru-RU"/>
        </w:rPr>
      </w:pPr>
      <w:r>
        <w:rPr>
          <w:b/>
          <w:sz w:val="28"/>
          <w:szCs w:val="28"/>
          <w:lang w:eastAsia="ru-RU"/>
        </w:rPr>
        <w:t>8. СРОК ДЕЙСТВИЯ ДОГОВОРА</w:t>
      </w:r>
    </w:p>
    <w:p w:rsidR="0032573B" w:rsidRDefault="0032573B">
      <w:pPr>
        <w:suppressAutoHyphens w:val="0"/>
        <w:jc w:val="center"/>
        <w:rPr>
          <w:b/>
          <w:sz w:val="28"/>
          <w:szCs w:val="28"/>
          <w:lang w:eastAsia="ru-RU"/>
        </w:rPr>
      </w:pPr>
    </w:p>
    <w:p w:rsidR="0032573B" w:rsidRDefault="00CE6F39">
      <w:pPr>
        <w:suppressAutoHyphens w:val="0"/>
        <w:ind w:right="-1"/>
        <w:rPr>
          <w:sz w:val="28"/>
          <w:szCs w:val="28"/>
          <w:lang w:eastAsia="ru-RU"/>
        </w:rPr>
      </w:pPr>
      <w:r>
        <w:rPr>
          <w:sz w:val="28"/>
          <w:szCs w:val="28"/>
          <w:lang w:eastAsia="ru-RU"/>
        </w:rPr>
        <w:t>8.1. Срок действия договора - с момента подписания договора Сторонами по 31.12.202</w:t>
      </w:r>
      <w:r w:rsidR="00B42644">
        <w:rPr>
          <w:sz w:val="28"/>
          <w:szCs w:val="28"/>
          <w:lang w:eastAsia="ru-RU"/>
        </w:rPr>
        <w:t>4</w:t>
      </w:r>
      <w:r>
        <w:rPr>
          <w:sz w:val="28"/>
          <w:szCs w:val="28"/>
          <w:lang w:eastAsia="ru-RU"/>
        </w:rPr>
        <w:t xml:space="preserve"> г. </w:t>
      </w:r>
    </w:p>
    <w:p w:rsidR="0032573B" w:rsidRDefault="00CE6F39">
      <w:pPr>
        <w:suppressAutoHyphens w:val="0"/>
        <w:ind w:right="-1"/>
        <w:rPr>
          <w:sz w:val="28"/>
          <w:szCs w:val="28"/>
          <w:lang w:eastAsia="ru-RU"/>
        </w:rPr>
      </w:pPr>
      <w:r>
        <w:rPr>
          <w:sz w:val="28"/>
          <w:szCs w:val="28"/>
          <w:lang w:eastAsia="ru-RU"/>
        </w:rPr>
        <w:t xml:space="preserve">8.2. Окончание срока действия договора не освобождает Стороны от исполнения обязательств по договору, в случае, если такие </w:t>
      </w:r>
      <w:r>
        <w:rPr>
          <w:sz w:val="28"/>
          <w:szCs w:val="28"/>
          <w:lang w:eastAsia="ru-RU"/>
        </w:rPr>
        <w:t>обязательства не исполнены Сторонами до окончания срока действия договора.</w:t>
      </w:r>
    </w:p>
    <w:p w:rsidR="0032573B" w:rsidRDefault="0032573B">
      <w:pPr>
        <w:suppressAutoHyphens w:val="0"/>
        <w:autoSpaceDE w:val="0"/>
        <w:autoSpaceDN w:val="0"/>
        <w:adjustRightInd w:val="0"/>
        <w:rPr>
          <w:sz w:val="28"/>
          <w:szCs w:val="28"/>
          <w:lang w:eastAsia="ru-RU"/>
        </w:rPr>
      </w:pPr>
    </w:p>
    <w:p w:rsidR="0032573B" w:rsidRDefault="00CE6F39">
      <w:pPr>
        <w:suppressAutoHyphens w:val="0"/>
        <w:autoSpaceDE w:val="0"/>
        <w:autoSpaceDN w:val="0"/>
        <w:adjustRightInd w:val="0"/>
        <w:jc w:val="center"/>
        <w:rPr>
          <w:b/>
          <w:sz w:val="28"/>
          <w:szCs w:val="28"/>
          <w:lang w:eastAsia="ru-RU"/>
        </w:rPr>
      </w:pPr>
      <w:r>
        <w:rPr>
          <w:b/>
          <w:sz w:val="28"/>
          <w:szCs w:val="28"/>
          <w:lang w:eastAsia="ru-RU"/>
        </w:rPr>
        <w:t>9. ПОРЯДОК РАСТОРЖЕНИЯ ДОГОВОРА</w:t>
      </w:r>
    </w:p>
    <w:p w:rsidR="0032573B" w:rsidRDefault="0032573B">
      <w:pPr>
        <w:suppressAutoHyphens w:val="0"/>
        <w:autoSpaceDE w:val="0"/>
        <w:autoSpaceDN w:val="0"/>
        <w:adjustRightInd w:val="0"/>
        <w:rPr>
          <w:sz w:val="28"/>
          <w:szCs w:val="28"/>
          <w:lang w:eastAsia="ru-RU"/>
        </w:rPr>
      </w:pPr>
    </w:p>
    <w:p w:rsidR="0032573B" w:rsidRDefault="00CE6F39">
      <w:pPr>
        <w:suppressAutoHyphens w:val="0"/>
        <w:adjustRightInd w:val="0"/>
        <w:outlineLvl w:val="1"/>
        <w:rPr>
          <w:color w:val="000000"/>
          <w:sz w:val="28"/>
          <w:szCs w:val="28"/>
          <w:lang w:eastAsia="ru-RU"/>
        </w:rPr>
      </w:pPr>
      <w:r>
        <w:rPr>
          <w:color w:val="000000"/>
          <w:sz w:val="28"/>
          <w:szCs w:val="28"/>
          <w:lang w:eastAsia="ru-RU"/>
        </w:rPr>
        <w:t xml:space="preserve">9.1. Настоящий </w:t>
      </w:r>
      <w:proofErr w:type="gramStart"/>
      <w:r>
        <w:rPr>
          <w:color w:val="000000"/>
          <w:sz w:val="28"/>
          <w:szCs w:val="28"/>
          <w:lang w:eastAsia="ru-RU"/>
        </w:rPr>
        <w:t>договор</w:t>
      </w:r>
      <w:proofErr w:type="gramEnd"/>
      <w:r>
        <w:rPr>
          <w:color w:val="000000"/>
          <w:sz w:val="28"/>
          <w:szCs w:val="28"/>
          <w:lang w:eastAsia="ru-RU"/>
        </w:rPr>
        <w:t xml:space="preserve"> может быть расторгнут досрочно по соглашению сторон, по решению суда, либо в одностороннем порядке в соответствии с действую</w:t>
      </w:r>
      <w:r>
        <w:rPr>
          <w:color w:val="000000"/>
          <w:sz w:val="28"/>
          <w:szCs w:val="28"/>
          <w:lang w:eastAsia="ru-RU"/>
        </w:rPr>
        <w:t>щим законодательством по основаниям, предусмотренным гражданским законодательством.</w:t>
      </w:r>
    </w:p>
    <w:p w:rsidR="0032573B" w:rsidRDefault="00CE6F39">
      <w:pPr>
        <w:suppressAutoHyphens w:val="0"/>
        <w:adjustRightInd w:val="0"/>
        <w:outlineLvl w:val="1"/>
        <w:rPr>
          <w:bCs/>
          <w:sz w:val="28"/>
          <w:szCs w:val="28"/>
          <w:lang w:eastAsia="ru-RU"/>
        </w:rPr>
      </w:pPr>
      <w:r>
        <w:rPr>
          <w:bCs/>
          <w:sz w:val="28"/>
          <w:szCs w:val="28"/>
          <w:lang w:eastAsia="ru-RU"/>
        </w:rPr>
        <w:t>9.2.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w:t>
      </w:r>
      <w:r>
        <w:rPr>
          <w:bCs/>
          <w:sz w:val="28"/>
          <w:szCs w:val="28"/>
          <w:lang w:eastAsia="ru-RU"/>
        </w:rPr>
        <w:t xml:space="preserve">ей </w:t>
      </w:r>
      <w:proofErr w:type="gramStart"/>
      <w:r>
        <w:rPr>
          <w:bCs/>
          <w:sz w:val="28"/>
          <w:szCs w:val="28"/>
          <w:lang w:eastAsia="ru-RU"/>
        </w:rPr>
        <w:t>с даты</w:t>
      </w:r>
      <w:proofErr w:type="gramEnd"/>
      <w:r>
        <w:rPr>
          <w:bCs/>
          <w:sz w:val="28"/>
          <w:szCs w:val="28"/>
          <w:lang w:eastAsia="ru-RU"/>
        </w:rPr>
        <w:t xml:space="preserve"> его получения.</w:t>
      </w:r>
    </w:p>
    <w:p w:rsidR="0032573B" w:rsidRDefault="00CE6F39">
      <w:pPr>
        <w:suppressAutoHyphens w:val="0"/>
        <w:ind w:right="-1"/>
        <w:rPr>
          <w:bCs/>
          <w:sz w:val="28"/>
          <w:szCs w:val="28"/>
          <w:lang w:eastAsia="ru-RU"/>
        </w:rPr>
      </w:pPr>
      <w:r>
        <w:rPr>
          <w:bCs/>
          <w:sz w:val="28"/>
          <w:szCs w:val="28"/>
          <w:lang w:eastAsia="ru-RU"/>
        </w:rPr>
        <w:t>Расторжение договора производится Сторонами путем подписания соответствующего соглашения о расторжении.</w:t>
      </w:r>
    </w:p>
    <w:p w:rsidR="0032573B" w:rsidRPr="00C3438A" w:rsidRDefault="00CE6F39">
      <w:pPr>
        <w:suppressAutoHyphens w:val="0"/>
        <w:rPr>
          <w:sz w:val="28"/>
          <w:szCs w:val="28"/>
          <w:lang w:eastAsia="ru-RU"/>
        </w:rPr>
      </w:pPr>
      <w:r>
        <w:rPr>
          <w:sz w:val="28"/>
          <w:szCs w:val="28"/>
          <w:lang w:eastAsia="ru-RU"/>
        </w:rPr>
        <w:lastRenderedPageBreak/>
        <w:t>9.3. Расторжение настоящего договора   в связи с односторонним отказом стороны от исполнения договора  осуществляется в порядке</w:t>
      </w:r>
      <w:r>
        <w:rPr>
          <w:sz w:val="28"/>
          <w:szCs w:val="28"/>
          <w:lang w:eastAsia="ru-RU"/>
        </w:rPr>
        <w:t>, предусмотренным в соответствии с  Федеральным законом от 18 июля 2011 года № 223-ФЗ «О закупках товаров, работ, услуг отдельными видами юридических лиц», а также Положением о закупках товаров, работ и услуг для нужд КГБУ «Дзержинское лесничество»</w:t>
      </w:r>
      <w:r w:rsidRPr="00C3438A">
        <w:rPr>
          <w:sz w:val="28"/>
          <w:szCs w:val="28"/>
          <w:lang w:eastAsia="ru-RU"/>
        </w:rPr>
        <w:t>.</w:t>
      </w:r>
    </w:p>
    <w:p w:rsidR="0032573B" w:rsidRDefault="00CE6F39">
      <w:pPr>
        <w:suppressAutoHyphens w:val="0"/>
      </w:pPr>
      <w:r>
        <w:rPr>
          <w:sz w:val="28"/>
          <w:szCs w:val="28"/>
          <w:lang w:eastAsia="ru-RU"/>
        </w:rPr>
        <w:t>9.4. И</w:t>
      </w:r>
      <w:r>
        <w:rPr>
          <w:sz w:val="28"/>
          <w:szCs w:val="28"/>
          <w:lang w:eastAsia="ru-RU"/>
        </w:rPr>
        <w:t>зменение условий договора</w:t>
      </w:r>
      <w:r>
        <w:rPr>
          <w:rFonts w:eastAsia="Calibri"/>
          <w:color w:val="000000"/>
          <w:sz w:val="28"/>
          <w:szCs w:val="28"/>
          <w:lang w:eastAsia="en-US"/>
        </w:rPr>
        <w:t xml:space="preserve"> не допускается, за исключением случаев, предусмотренных </w:t>
      </w:r>
      <w:r>
        <w:rPr>
          <w:sz w:val="28"/>
          <w:szCs w:val="28"/>
        </w:rPr>
        <w:t xml:space="preserve">положениями гражданского законодательства, Федерального закона от 18.07.2011г. № 223-ФЗ "О закупках товаров, работ, услуг отдельными видами юридических лиц", </w:t>
      </w:r>
      <w:r>
        <w:rPr>
          <w:color w:val="000000"/>
          <w:spacing w:val="2"/>
          <w:sz w:val="28"/>
          <w:szCs w:val="28"/>
        </w:rPr>
        <w:t>Положения о заку</w:t>
      </w:r>
      <w:r>
        <w:rPr>
          <w:color w:val="000000"/>
          <w:spacing w:val="2"/>
          <w:sz w:val="28"/>
          <w:szCs w:val="28"/>
        </w:rPr>
        <w:t>пке товаров, работ, услуг краевого государственного бюджетного учреждения «Дзержинское лесничество»</w:t>
      </w:r>
      <w:r>
        <w:rPr>
          <w:color w:val="000000"/>
          <w:spacing w:val="2"/>
          <w:sz w:val="28"/>
          <w:szCs w:val="28"/>
        </w:rPr>
        <w:t>.</w:t>
      </w:r>
      <w:r>
        <w:t xml:space="preserve"> </w:t>
      </w:r>
    </w:p>
    <w:p w:rsidR="0032573B" w:rsidRDefault="00CE6F39">
      <w:pPr>
        <w:suppressAutoHyphens w:val="0"/>
        <w:rPr>
          <w:sz w:val="28"/>
          <w:szCs w:val="28"/>
          <w:lang w:eastAsia="ru-RU"/>
        </w:rPr>
      </w:pPr>
      <w:r>
        <w:rPr>
          <w:rFonts w:eastAsia="Calibri"/>
          <w:color w:val="000000"/>
          <w:sz w:val="28"/>
          <w:szCs w:val="28"/>
          <w:lang w:eastAsia="en-US"/>
        </w:rPr>
        <w:t>9</w:t>
      </w:r>
      <w:r>
        <w:rPr>
          <w:sz w:val="28"/>
          <w:szCs w:val="28"/>
          <w:lang w:eastAsia="ru-RU"/>
        </w:rPr>
        <w:t>.5. Все изменения и дополнения вносятся в договор в письменной форме по соглашению сторон, либо по решению суда.</w:t>
      </w:r>
    </w:p>
    <w:p w:rsidR="0032573B" w:rsidRDefault="00CE6F39">
      <w:pPr>
        <w:suppressAutoHyphens w:val="0"/>
        <w:rPr>
          <w:color w:val="000000"/>
          <w:sz w:val="28"/>
          <w:szCs w:val="28"/>
          <w:lang w:eastAsia="ru-RU"/>
        </w:rPr>
      </w:pPr>
      <w:r>
        <w:rPr>
          <w:sz w:val="28"/>
          <w:szCs w:val="28"/>
          <w:lang w:eastAsia="ru-RU"/>
        </w:rPr>
        <w:t xml:space="preserve">9.6. Заказчик по согласованию с </w:t>
      </w:r>
      <w:r>
        <w:rPr>
          <w:sz w:val="28"/>
          <w:szCs w:val="28"/>
          <w:lang w:eastAsia="ru-RU"/>
        </w:rPr>
        <w:t xml:space="preserve">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w:t>
      </w:r>
      <w:proofErr w:type="gramStart"/>
      <w:r>
        <w:rPr>
          <w:sz w:val="28"/>
          <w:szCs w:val="28"/>
          <w:lang w:eastAsia="ru-RU"/>
        </w:rPr>
        <w:t>При поставке дополнительного количества так</w:t>
      </w:r>
      <w:r>
        <w:rPr>
          <w:sz w:val="28"/>
          <w:szCs w:val="28"/>
          <w:lang w:eastAsia="ru-RU"/>
        </w:rPr>
        <w:t>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десять процентов такой цены договора, а при внесении соответствующих изменений в договор в связи с с</w:t>
      </w:r>
      <w:r>
        <w:rPr>
          <w:sz w:val="28"/>
          <w:szCs w:val="28"/>
          <w:lang w:eastAsia="ru-RU"/>
        </w:rPr>
        <w:t>окращением потребности в поставке таких товаров, Заказчик обязан изменить цену договора указанным образом.</w:t>
      </w:r>
      <w:proofErr w:type="gramEnd"/>
    </w:p>
    <w:p w:rsidR="0032573B" w:rsidRDefault="00CE6F39">
      <w:pPr>
        <w:suppressAutoHyphens w:val="0"/>
        <w:autoSpaceDE w:val="0"/>
        <w:autoSpaceDN w:val="0"/>
        <w:adjustRightInd w:val="0"/>
        <w:rPr>
          <w:sz w:val="28"/>
          <w:szCs w:val="28"/>
          <w:lang w:eastAsia="ru-RU"/>
        </w:rPr>
      </w:pPr>
      <w:r>
        <w:rPr>
          <w:color w:val="000000"/>
          <w:sz w:val="28"/>
          <w:szCs w:val="28"/>
          <w:lang w:eastAsia="ru-RU"/>
        </w:rPr>
        <w:t>Цена единицы дополнительно поставляемого товара и цена единицы товара при сокращении потребности в поставке части такого товара должны определяться к</w:t>
      </w:r>
      <w:r>
        <w:rPr>
          <w:color w:val="000000"/>
          <w:sz w:val="28"/>
          <w:szCs w:val="28"/>
          <w:lang w:eastAsia="ru-RU"/>
        </w:rPr>
        <w:t>ак частное от деления первоначальной цены данного товара на предусмотренное в договоре количество такого товара.</w:t>
      </w:r>
    </w:p>
    <w:p w:rsidR="0032573B" w:rsidRDefault="0032573B">
      <w:pPr>
        <w:suppressAutoHyphens w:val="0"/>
        <w:jc w:val="center"/>
        <w:rPr>
          <w:b/>
          <w:sz w:val="28"/>
          <w:szCs w:val="28"/>
          <w:lang w:eastAsia="ru-RU"/>
        </w:rPr>
      </w:pPr>
    </w:p>
    <w:p w:rsidR="0032573B" w:rsidRDefault="00CE6F39">
      <w:pPr>
        <w:suppressAutoHyphens w:val="0"/>
        <w:jc w:val="center"/>
        <w:rPr>
          <w:b/>
          <w:sz w:val="28"/>
          <w:szCs w:val="28"/>
          <w:lang w:eastAsia="ru-RU"/>
        </w:rPr>
      </w:pPr>
      <w:r>
        <w:rPr>
          <w:b/>
          <w:sz w:val="28"/>
          <w:szCs w:val="28"/>
          <w:lang w:eastAsia="ru-RU"/>
        </w:rPr>
        <w:t>10. ОБЕСПЕЧЕНИЕ ИСПОЛНЕНИЯ ДОГОВОРА</w:t>
      </w:r>
    </w:p>
    <w:p w:rsidR="0032573B" w:rsidRDefault="0032573B">
      <w:pPr>
        <w:suppressAutoHyphens w:val="0"/>
        <w:jc w:val="center"/>
        <w:rPr>
          <w:b/>
          <w:sz w:val="28"/>
          <w:szCs w:val="28"/>
          <w:lang w:eastAsia="ru-RU"/>
        </w:rPr>
      </w:pPr>
    </w:p>
    <w:p w:rsidR="0032573B" w:rsidRDefault="00CE6F39">
      <w:pPr>
        <w:suppressAutoHyphens w:val="0"/>
        <w:autoSpaceDE w:val="0"/>
        <w:autoSpaceDN w:val="0"/>
        <w:adjustRightInd w:val="0"/>
        <w:rPr>
          <w:sz w:val="28"/>
          <w:szCs w:val="28"/>
          <w:lang w:eastAsia="ru-RU"/>
        </w:rPr>
      </w:pPr>
      <w:r>
        <w:rPr>
          <w:sz w:val="28"/>
          <w:szCs w:val="28"/>
          <w:lang w:eastAsia="ru-RU"/>
        </w:rPr>
        <w:t>10.1. Исполнение Поставщиком обязательств по настоящему договору не требуется.</w:t>
      </w:r>
    </w:p>
    <w:p w:rsidR="0032573B" w:rsidRDefault="0032573B">
      <w:pPr>
        <w:suppressAutoHyphens w:val="0"/>
        <w:rPr>
          <w:sz w:val="28"/>
          <w:szCs w:val="28"/>
          <w:lang w:eastAsia="ru-RU"/>
        </w:rPr>
      </w:pPr>
    </w:p>
    <w:p w:rsidR="0032573B" w:rsidRDefault="00CE6F39">
      <w:pPr>
        <w:suppressAutoHyphens w:val="0"/>
        <w:jc w:val="center"/>
        <w:rPr>
          <w:b/>
          <w:sz w:val="28"/>
          <w:szCs w:val="28"/>
          <w:lang w:eastAsia="ru-RU"/>
        </w:rPr>
      </w:pPr>
      <w:r>
        <w:rPr>
          <w:b/>
          <w:sz w:val="28"/>
          <w:szCs w:val="28"/>
          <w:lang w:eastAsia="ru-RU"/>
        </w:rPr>
        <w:t>11. ДЕЙСТВИЕ НЕПРЕОДОЛИМО</w:t>
      </w:r>
      <w:r>
        <w:rPr>
          <w:b/>
          <w:sz w:val="28"/>
          <w:szCs w:val="28"/>
          <w:lang w:eastAsia="ru-RU"/>
        </w:rPr>
        <w:t>Й СИЛЫ</w:t>
      </w:r>
    </w:p>
    <w:p w:rsidR="0032573B" w:rsidRDefault="0032573B">
      <w:pPr>
        <w:suppressAutoHyphens w:val="0"/>
        <w:jc w:val="center"/>
        <w:rPr>
          <w:b/>
          <w:sz w:val="28"/>
          <w:szCs w:val="28"/>
          <w:lang w:eastAsia="ru-RU"/>
        </w:rPr>
      </w:pPr>
    </w:p>
    <w:p w:rsidR="0032573B" w:rsidRDefault="00CE6F39">
      <w:pPr>
        <w:suppressAutoHyphens w:val="0"/>
        <w:rPr>
          <w:sz w:val="28"/>
          <w:szCs w:val="28"/>
          <w:lang w:eastAsia="ru-RU"/>
        </w:rPr>
      </w:pPr>
      <w:r>
        <w:rPr>
          <w:sz w:val="28"/>
          <w:szCs w:val="28"/>
          <w:lang w:eastAsia="ru-RU"/>
        </w:rPr>
        <w:t xml:space="preserve">11.1. </w:t>
      </w:r>
      <w:proofErr w:type="gramStart"/>
      <w:r>
        <w:rPr>
          <w:sz w:val="28"/>
          <w:szCs w:val="28"/>
          <w:lang w:eastAsia="ru-RU"/>
        </w:rPr>
        <w:t>Ни одна из Сторон не несет ответственность перед другой Стороной за неисполнение или ненадлежащее исполнение обязательств по настоящему договору, обусловленное обстоятельствами, возникшими помимо воли и желания Сторон, и которые нельзя предви</w:t>
      </w:r>
      <w:r>
        <w:rPr>
          <w:sz w:val="28"/>
          <w:szCs w:val="28"/>
          <w:lang w:eastAsia="ru-RU"/>
        </w:rPr>
        <w:t>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органов государственной власти, имеющие влияние на исполнение обязательств по договор</w:t>
      </w:r>
      <w:r>
        <w:rPr>
          <w:sz w:val="28"/>
          <w:szCs w:val="28"/>
          <w:lang w:eastAsia="ru-RU"/>
        </w:rPr>
        <w:t>у.</w:t>
      </w:r>
      <w:proofErr w:type="gramEnd"/>
    </w:p>
    <w:p w:rsidR="0032573B" w:rsidRDefault="00CE6F39">
      <w:pPr>
        <w:suppressAutoHyphens w:val="0"/>
        <w:rPr>
          <w:sz w:val="28"/>
          <w:szCs w:val="28"/>
          <w:lang w:eastAsia="ru-RU"/>
        </w:rPr>
      </w:pPr>
      <w:r>
        <w:rPr>
          <w:sz w:val="28"/>
          <w:szCs w:val="28"/>
          <w:lang w:eastAsia="ru-RU"/>
        </w:rPr>
        <w:t>11.2. В случае наступления указанных в пункте 11.1. настоящего  договора обстоятельств, при условии надлежащего сообщения о них, срок исполнения обязательств по договору продлевается на период, соразмерный сроку действия наступившего обстоятельства и ра</w:t>
      </w:r>
      <w:r>
        <w:rPr>
          <w:sz w:val="28"/>
          <w:szCs w:val="28"/>
          <w:lang w:eastAsia="ru-RU"/>
        </w:rPr>
        <w:t>зумному сроку для устранения его последствий.</w:t>
      </w:r>
    </w:p>
    <w:p w:rsidR="0032573B" w:rsidRDefault="00CE6F39">
      <w:pPr>
        <w:suppressAutoHyphens w:val="0"/>
        <w:rPr>
          <w:sz w:val="28"/>
          <w:szCs w:val="28"/>
          <w:lang w:eastAsia="ru-RU"/>
        </w:rPr>
      </w:pPr>
      <w:r>
        <w:rPr>
          <w:sz w:val="28"/>
          <w:szCs w:val="28"/>
          <w:lang w:eastAsia="ru-RU"/>
        </w:rPr>
        <w:t>11.3. 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w:t>
      </w:r>
      <w:r>
        <w:rPr>
          <w:sz w:val="28"/>
          <w:szCs w:val="28"/>
          <w:lang w:eastAsia="ru-RU"/>
        </w:rPr>
        <w:t>стоятельств.</w:t>
      </w:r>
    </w:p>
    <w:p w:rsidR="0032573B" w:rsidRDefault="00CE6F39">
      <w:pPr>
        <w:suppressAutoHyphens w:val="0"/>
        <w:rPr>
          <w:sz w:val="28"/>
          <w:szCs w:val="28"/>
          <w:lang w:eastAsia="ru-RU"/>
        </w:rPr>
      </w:pPr>
      <w:r>
        <w:rPr>
          <w:sz w:val="28"/>
          <w:szCs w:val="28"/>
          <w:lang w:eastAsia="ru-RU"/>
        </w:rPr>
        <w:lastRenderedPageBreak/>
        <w:t>11.4.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32573B" w:rsidRDefault="0032573B">
      <w:pPr>
        <w:suppressAutoHyphens w:val="0"/>
        <w:jc w:val="center"/>
        <w:rPr>
          <w:b/>
          <w:sz w:val="28"/>
          <w:szCs w:val="28"/>
          <w:lang w:eastAsia="ru-RU"/>
        </w:rPr>
      </w:pPr>
    </w:p>
    <w:p w:rsidR="0032573B" w:rsidRDefault="00CE6F39">
      <w:pPr>
        <w:suppressAutoHyphens w:val="0"/>
        <w:jc w:val="center"/>
        <w:rPr>
          <w:b/>
          <w:sz w:val="28"/>
          <w:szCs w:val="28"/>
          <w:lang w:eastAsia="ru-RU"/>
        </w:rPr>
      </w:pPr>
      <w:r>
        <w:rPr>
          <w:b/>
          <w:sz w:val="28"/>
          <w:szCs w:val="28"/>
          <w:lang w:eastAsia="ru-RU"/>
        </w:rPr>
        <w:t>12. ПОРЯДОК РАССМОТРЕНИЯ СПОРОВ</w:t>
      </w:r>
    </w:p>
    <w:p w:rsidR="0032573B" w:rsidRDefault="0032573B">
      <w:pPr>
        <w:suppressAutoHyphens w:val="0"/>
        <w:jc w:val="center"/>
        <w:rPr>
          <w:b/>
          <w:sz w:val="28"/>
          <w:szCs w:val="28"/>
          <w:lang w:eastAsia="ru-RU"/>
        </w:rPr>
      </w:pPr>
    </w:p>
    <w:p w:rsidR="0032573B" w:rsidRDefault="00CE6F39">
      <w:pPr>
        <w:suppressAutoHyphens w:val="0"/>
        <w:rPr>
          <w:sz w:val="28"/>
          <w:szCs w:val="28"/>
          <w:lang w:eastAsia="ru-RU"/>
        </w:rPr>
      </w:pPr>
      <w:r>
        <w:rPr>
          <w:sz w:val="28"/>
          <w:szCs w:val="28"/>
          <w:lang w:eastAsia="ru-RU"/>
        </w:rPr>
        <w:t xml:space="preserve">12.1. Все споры или разногласия, возникающие между Сторонами по договору или в связи с ним, разрешаются в претензионном порядке. </w:t>
      </w:r>
    </w:p>
    <w:p w:rsidR="0032573B" w:rsidRDefault="00CE6F39">
      <w:pPr>
        <w:suppressAutoHyphens w:val="0"/>
        <w:rPr>
          <w:sz w:val="28"/>
          <w:szCs w:val="28"/>
          <w:lang w:eastAsia="ru-RU"/>
        </w:rPr>
      </w:pPr>
      <w:r>
        <w:rPr>
          <w:sz w:val="28"/>
          <w:szCs w:val="28"/>
          <w:lang w:eastAsia="ru-RU"/>
        </w:rPr>
        <w:t>12.2.  Сторона, считающая, что ее права нарушены (далее - заинтересованная сторона), обязана направить другой стороне письменн</w:t>
      </w:r>
      <w:r>
        <w:rPr>
          <w:sz w:val="28"/>
          <w:szCs w:val="28"/>
          <w:lang w:eastAsia="ru-RU"/>
        </w:rPr>
        <w:t>ую претензию. К претензии должны быть приложены копии документов, подтверждающих изложенные в ней обстоятельства.</w:t>
      </w:r>
    </w:p>
    <w:p w:rsidR="0032573B" w:rsidRDefault="00CE6F39">
      <w:pPr>
        <w:suppressAutoHyphens w:val="0"/>
        <w:rPr>
          <w:sz w:val="28"/>
          <w:szCs w:val="28"/>
          <w:lang w:eastAsia="ru-RU"/>
        </w:rPr>
      </w:pPr>
      <w:r>
        <w:rPr>
          <w:sz w:val="28"/>
          <w:szCs w:val="28"/>
          <w:lang w:eastAsia="ru-RU"/>
        </w:rPr>
        <w:t>12.3. Сторона, которая получила претензию, обязана ее рассмотреть и направить письменный мотивированный ответ другой стороне в течение 10 рабо</w:t>
      </w:r>
      <w:r>
        <w:rPr>
          <w:sz w:val="28"/>
          <w:szCs w:val="28"/>
          <w:lang w:eastAsia="ru-RU"/>
        </w:rPr>
        <w:t>чих с момента получения претензии.</w:t>
      </w:r>
    </w:p>
    <w:p w:rsidR="0032573B" w:rsidRDefault="00CE6F39">
      <w:pPr>
        <w:suppressAutoHyphens w:val="0"/>
        <w:rPr>
          <w:b/>
          <w:sz w:val="28"/>
          <w:szCs w:val="28"/>
          <w:lang w:eastAsia="ru-RU"/>
        </w:rPr>
      </w:pPr>
      <w:r>
        <w:rPr>
          <w:sz w:val="28"/>
          <w:szCs w:val="28"/>
          <w:lang w:eastAsia="ru-RU"/>
        </w:rPr>
        <w:t>12.4. В случае невозможности разрешения разногласий в претензионном порядке, они подлежат рассмотрению в Арбитражном суде Красноярского края.</w:t>
      </w:r>
    </w:p>
    <w:p w:rsidR="0032573B" w:rsidRDefault="0032573B">
      <w:pPr>
        <w:suppressAutoHyphens w:val="0"/>
        <w:jc w:val="center"/>
        <w:rPr>
          <w:b/>
          <w:sz w:val="28"/>
          <w:szCs w:val="28"/>
          <w:lang w:eastAsia="ru-RU"/>
        </w:rPr>
      </w:pPr>
    </w:p>
    <w:p w:rsidR="0032573B" w:rsidRDefault="00CE6F39">
      <w:pPr>
        <w:suppressAutoHyphens w:val="0"/>
        <w:jc w:val="center"/>
        <w:rPr>
          <w:b/>
          <w:sz w:val="28"/>
          <w:szCs w:val="28"/>
          <w:lang w:eastAsia="ru-RU"/>
        </w:rPr>
      </w:pPr>
      <w:r>
        <w:rPr>
          <w:b/>
          <w:sz w:val="28"/>
          <w:szCs w:val="28"/>
          <w:lang w:eastAsia="ru-RU"/>
        </w:rPr>
        <w:t>13. ПРОЧИЕ УСЛОВИЯ</w:t>
      </w:r>
    </w:p>
    <w:p w:rsidR="0032573B" w:rsidRDefault="0032573B">
      <w:pPr>
        <w:suppressAutoHyphens w:val="0"/>
        <w:jc w:val="center"/>
        <w:rPr>
          <w:b/>
          <w:sz w:val="28"/>
          <w:szCs w:val="28"/>
          <w:lang w:eastAsia="ru-RU"/>
        </w:rPr>
      </w:pPr>
    </w:p>
    <w:p w:rsidR="0032573B" w:rsidRDefault="00CE6F39">
      <w:pPr>
        <w:suppressAutoHyphens w:val="0"/>
        <w:rPr>
          <w:sz w:val="28"/>
          <w:szCs w:val="28"/>
          <w:lang w:eastAsia="ru-RU"/>
        </w:rPr>
      </w:pPr>
      <w:r>
        <w:rPr>
          <w:sz w:val="28"/>
          <w:szCs w:val="28"/>
          <w:lang w:eastAsia="ru-RU"/>
        </w:rPr>
        <w:t>13.1. Любые изменения и дополнения к договору  являются де</w:t>
      </w:r>
      <w:r>
        <w:rPr>
          <w:sz w:val="28"/>
          <w:szCs w:val="28"/>
          <w:lang w:eastAsia="ru-RU"/>
        </w:rPr>
        <w:t>йствительными только в том случае, если они совершены в письменной форме, по согласованию Сторон.</w:t>
      </w:r>
    </w:p>
    <w:p w:rsidR="0032573B" w:rsidRDefault="00CE6F39">
      <w:pPr>
        <w:suppressAutoHyphens w:val="0"/>
        <w:rPr>
          <w:sz w:val="28"/>
          <w:szCs w:val="28"/>
          <w:lang w:eastAsia="ru-RU"/>
        </w:rPr>
      </w:pPr>
      <w:r>
        <w:rPr>
          <w:sz w:val="28"/>
          <w:szCs w:val="28"/>
          <w:lang w:eastAsia="ru-RU"/>
        </w:rPr>
        <w:t xml:space="preserve">13.2. Документы, передаваемые посредством телеграфной и факсимильной связи, имеют юридическую силу. В случае возникновения спора ответственность за возникшие </w:t>
      </w:r>
      <w:r>
        <w:rPr>
          <w:sz w:val="28"/>
          <w:szCs w:val="28"/>
          <w:lang w:eastAsia="ru-RU"/>
        </w:rPr>
        <w:t>последствия и бремя доказывания тех или иных фактов возлагаются на Сторону, прибегнувшую к помощи указанных сре</w:t>
      </w:r>
      <w:proofErr w:type="gramStart"/>
      <w:r>
        <w:rPr>
          <w:sz w:val="28"/>
          <w:szCs w:val="28"/>
          <w:lang w:eastAsia="ru-RU"/>
        </w:rPr>
        <w:t>дств св</w:t>
      </w:r>
      <w:proofErr w:type="gramEnd"/>
      <w:r>
        <w:rPr>
          <w:sz w:val="28"/>
          <w:szCs w:val="28"/>
          <w:lang w:eastAsia="ru-RU"/>
        </w:rPr>
        <w:t>язи.</w:t>
      </w:r>
    </w:p>
    <w:p w:rsidR="0032573B" w:rsidRDefault="00CE6F39">
      <w:pPr>
        <w:suppressAutoHyphens w:val="0"/>
        <w:rPr>
          <w:sz w:val="28"/>
          <w:szCs w:val="28"/>
          <w:lang w:eastAsia="ru-RU"/>
        </w:rPr>
      </w:pPr>
      <w:r>
        <w:rPr>
          <w:sz w:val="28"/>
          <w:szCs w:val="28"/>
          <w:lang w:eastAsia="ru-RU"/>
        </w:rPr>
        <w:t xml:space="preserve">13.3. Ни одна из Сторон не вправе передавать третьим лицам свои права и обязанности по настоящему договору без  письменного согласия </w:t>
      </w:r>
      <w:r>
        <w:rPr>
          <w:sz w:val="28"/>
          <w:szCs w:val="28"/>
          <w:lang w:eastAsia="ru-RU"/>
        </w:rPr>
        <w:t>другой Стороны.</w:t>
      </w:r>
    </w:p>
    <w:p w:rsidR="0032573B" w:rsidRDefault="00CE6F39">
      <w:pPr>
        <w:suppressAutoHyphens w:val="0"/>
        <w:rPr>
          <w:sz w:val="28"/>
          <w:szCs w:val="28"/>
          <w:lang w:eastAsia="ru-RU"/>
        </w:rPr>
      </w:pPr>
      <w:r>
        <w:rPr>
          <w:sz w:val="28"/>
          <w:szCs w:val="28"/>
          <w:lang w:eastAsia="ru-RU"/>
        </w:rPr>
        <w:t>13.4. Стороны обязуются информировать друг друга в письменной форме об изменении адресов и реквизитов Сторон.</w:t>
      </w:r>
    </w:p>
    <w:p w:rsidR="0032573B" w:rsidRDefault="00CE6F39">
      <w:pPr>
        <w:suppressAutoHyphens w:val="0"/>
        <w:rPr>
          <w:sz w:val="28"/>
          <w:szCs w:val="28"/>
          <w:lang w:eastAsia="ru-RU"/>
        </w:rPr>
      </w:pPr>
      <w:r>
        <w:rPr>
          <w:sz w:val="28"/>
          <w:szCs w:val="28"/>
          <w:lang w:eastAsia="ru-RU"/>
        </w:rPr>
        <w:t>13.5. Настоящий договор заключен в форме электронного документа и подписывается сторонами электронной цифровой подписью.</w:t>
      </w:r>
    </w:p>
    <w:p w:rsidR="0032573B" w:rsidRDefault="0032573B">
      <w:pPr>
        <w:suppressAutoHyphens w:val="0"/>
        <w:rPr>
          <w:b/>
          <w:sz w:val="28"/>
          <w:szCs w:val="28"/>
          <w:lang w:eastAsia="ru-RU"/>
        </w:rPr>
      </w:pPr>
    </w:p>
    <w:p w:rsidR="0032573B" w:rsidRDefault="00CE6F39">
      <w:pPr>
        <w:suppressAutoHyphens w:val="0"/>
        <w:ind w:left="-142"/>
        <w:jc w:val="center"/>
        <w:rPr>
          <w:b/>
          <w:sz w:val="28"/>
          <w:szCs w:val="28"/>
          <w:lang w:eastAsia="ru-RU"/>
        </w:rPr>
      </w:pPr>
      <w:r>
        <w:rPr>
          <w:b/>
          <w:sz w:val="28"/>
          <w:szCs w:val="28"/>
          <w:lang w:eastAsia="ru-RU"/>
        </w:rPr>
        <w:t>14. АДРЕ</w:t>
      </w:r>
      <w:r>
        <w:rPr>
          <w:b/>
          <w:sz w:val="28"/>
          <w:szCs w:val="28"/>
          <w:lang w:eastAsia="ru-RU"/>
        </w:rPr>
        <w:t>СА И РЕКВИЗИТЫ СТОРОН</w:t>
      </w:r>
    </w:p>
    <w:tbl>
      <w:tblPr>
        <w:tblW w:w="5000" w:type="pct"/>
        <w:tblLook w:val="04A0" w:firstRow="1" w:lastRow="0" w:firstColumn="1" w:lastColumn="0" w:noHBand="0" w:noVBand="1"/>
      </w:tblPr>
      <w:tblGrid>
        <w:gridCol w:w="5602"/>
        <w:gridCol w:w="5102"/>
      </w:tblGrid>
      <w:tr w:rsidR="0032573B">
        <w:tc>
          <w:tcPr>
            <w:tcW w:w="2617" w:type="pct"/>
          </w:tcPr>
          <w:p w:rsidR="0032573B" w:rsidRDefault="00CE6F39">
            <w:pPr>
              <w:suppressAutoHyphens w:val="0"/>
              <w:rPr>
                <w:b/>
                <w:sz w:val="28"/>
                <w:szCs w:val="28"/>
                <w:u w:val="single"/>
                <w:lang w:eastAsia="ru-RU"/>
              </w:rPr>
            </w:pPr>
            <w:r>
              <w:rPr>
                <w:b/>
                <w:sz w:val="28"/>
                <w:szCs w:val="28"/>
                <w:u w:val="single"/>
                <w:lang w:eastAsia="ru-RU"/>
              </w:rPr>
              <w:t>Заказчик</w:t>
            </w:r>
          </w:p>
        </w:tc>
        <w:tc>
          <w:tcPr>
            <w:tcW w:w="2383" w:type="pct"/>
          </w:tcPr>
          <w:p w:rsidR="0032573B" w:rsidRDefault="00CE6F39">
            <w:pPr>
              <w:suppressAutoHyphens w:val="0"/>
              <w:rPr>
                <w:b/>
                <w:sz w:val="28"/>
                <w:szCs w:val="28"/>
                <w:u w:val="single"/>
                <w:lang w:eastAsia="ru-RU"/>
              </w:rPr>
            </w:pPr>
            <w:r>
              <w:rPr>
                <w:b/>
                <w:sz w:val="28"/>
                <w:szCs w:val="28"/>
                <w:u w:val="single"/>
                <w:lang w:eastAsia="ru-RU"/>
              </w:rPr>
              <w:t>Поставщик</w:t>
            </w:r>
          </w:p>
        </w:tc>
      </w:tr>
      <w:tr w:rsidR="0032573B">
        <w:tc>
          <w:tcPr>
            <w:tcW w:w="2617" w:type="pct"/>
          </w:tcPr>
          <w:p w:rsidR="0032573B" w:rsidRDefault="00CE6F39">
            <w:pPr>
              <w:suppressAutoHyphens w:val="0"/>
              <w:ind w:left="-142"/>
              <w:jc w:val="left"/>
              <w:rPr>
                <w:lang w:eastAsia="ru-RU"/>
              </w:rPr>
            </w:pPr>
            <w:r>
              <w:rPr>
                <w:lang w:eastAsia="ru-RU"/>
              </w:rPr>
              <w:t>КРАЕВОЕ ГОСУДАРСТВЕННОЕ БЮДЖЕТНОЕ УЧРЕЖДЕНИЕ «ДЗЕРЖИНСКОЕ ЛЕСНИЧЕСТВО»</w:t>
            </w:r>
          </w:p>
          <w:p w:rsidR="0032573B" w:rsidRDefault="00CE6F39">
            <w:pPr>
              <w:suppressAutoHyphens w:val="0"/>
              <w:ind w:left="-142"/>
              <w:jc w:val="left"/>
              <w:rPr>
                <w:lang w:eastAsia="ru-RU"/>
              </w:rPr>
            </w:pPr>
            <w:r>
              <w:rPr>
                <w:lang w:eastAsia="ru-RU"/>
              </w:rPr>
              <w:t>663700 Красноярский край</w:t>
            </w:r>
          </w:p>
          <w:p w:rsidR="0032573B" w:rsidRDefault="00CE6F39">
            <w:pPr>
              <w:suppressAutoHyphens w:val="0"/>
              <w:ind w:left="-142"/>
              <w:jc w:val="left"/>
              <w:rPr>
                <w:lang w:eastAsia="ru-RU"/>
              </w:rPr>
            </w:pPr>
            <w:r>
              <w:rPr>
                <w:lang w:eastAsia="ru-RU"/>
              </w:rPr>
              <w:t xml:space="preserve">с. Дзержинское  ул. </w:t>
            </w:r>
            <w:proofErr w:type="gramStart"/>
            <w:r>
              <w:rPr>
                <w:lang w:eastAsia="ru-RU"/>
              </w:rPr>
              <w:t>Курортная</w:t>
            </w:r>
            <w:proofErr w:type="gramEnd"/>
            <w:r>
              <w:rPr>
                <w:lang w:eastAsia="ru-RU"/>
              </w:rPr>
              <w:t xml:space="preserve"> дом 20</w:t>
            </w:r>
          </w:p>
          <w:p w:rsidR="0032573B" w:rsidRDefault="00CE6F39">
            <w:pPr>
              <w:suppressAutoHyphens w:val="0"/>
              <w:ind w:left="-142"/>
              <w:jc w:val="left"/>
              <w:rPr>
                <w:lang w:eastAsia="ru-RU"/>
              </w:rPr>
            </w:pPr>
            <w:r>
              <w:rPr>
                <w:lang w:eastAsia="ru-RU"/>
              </w:rPr>
              <w:t xml:space="preserve">Тел. (факс) 8-391-67-9-13-30,  8-391-67-9-11-76  </w:t>
            </w:r>
            <w:proofErr w:type="spellStart"/>
            <w:r>
              <w:rPr>
                <w:lang w:eastAsia="ru-RU"/>
              </w:rPr>
              <w:t>э</w:t>
            </w:r>
            <w:proofErr w:type="gramStart"/>
            <w:r>
              <w:rPr>
                <w:lang w:eastAsia="ru-RU"/>
              </w:rPr>
              <w:t>.п</w:t>
            </w:r>
            <w:proofErr w:type="gramEnd"/>
            <w:r>
              <w:rPr>
                <w:lang w:eastAsia="ru-RU"/>
              </w:rPr>
              <w:t>:usolka@krasmail.ru</w:t>
            </w:r>
            <w:proofErr w:type="spellEnd"/>
          </w:p>
          <w:p w:rsidR="0032573B" w:rsidRDefault="00CE6F39">
            <w:pPr>
              <w:suppressAutoHyphens w:val="0"/>
              <w:ind w:left="-142"/>
              <w:jc w:val="left"/>
              <w:rPr>
                <w:lang w:eastAsia="ru-RU"/>
              </w:rPr>
            </w:pPr>
            <w:r>
              <w:rPr>
                <w:lang w:eastAsia="ru-RU"/>
              </w:rPr>
              <w:t xml:space="preserve">ИНН </w:t>
            </w:r>
            <w:r>
              <w:rPr>
                <w:lang w:eastAsia="ru-RU"/>
              </w:rPr>
              <w:t>2410000840 КПП 241001001 ОГРН  1022400648907</w:t>
            </w:r>
          </w:p>
          <w:p w:rsidR="0032573B" w:rsidRDefault="00CE6F39">
            <w:pPr>
              <w:suppressAutoHyphens w:val="0"/>
              <w:ind w:left="-142"/>
              <w:jc w:val="left"/>
              <w:rPr>
                <w:lang w:eastAsia="ru-RU"/>
              </w:rPr>
            </w:pPr>
            <w:r>
              <w:rPr>
                <w:lang w:eastAsia="ru-RU"/>
              </w:rPr>
              <w:t xml:space="preserve">КГБУ «Дзержинское лесничество» </w:t>
            </w:r>
          </w:p>
          <w:p w:rsidR="0032573B" w:rsidRDefault="00CE6F39">
            <w:pPr>
              <w:suppressAutoHyphens w:val="0"/>
              <w:ind w:left="-142"/>
              <w:jc w:val="left"/>
              <w:rPr>
                <w:lang w:eastAsia="ru-RU"/>
              </w:rPr>
            </w:pPr>
            <w:proofErr w:type="gramStart"/>
            <w:r>
              <w:rPr>
                <w:lang w:eastAsia="ru-RU"/>
              </w:rPr>
              <w:t>л</w:t>
            </w:r>
            <w:proofErr w:type="gramEnd"/>
            <w:r>
              <w:rPr>
                <w:lang w:eastAsia="ru-RU"/>
              </w:rPr>
              <w:t>/с 75192Щ76111</w:t>
            </w:r>
          </w:p>
          <w:p w:rsidR="0032573B" w:rsidRDefault="00CE6F39">
            <w:pPr>
              <w:suppressAutoHyphens w:val="0"/>
              <w:ind w:left="-142"/>
              <w:jc w:val="left"/>
              <w:rPr>
                <w:lang w:eastAsia="ru-RU"/>
              </w:rPr>
            </w:pPr>
            <w:proofErr w:type="gramStart"/>
            <w:r>
              <w:rPr>
                <w:lang w:eastAsia="ru-RU"/>
              </w:rPr>
              <w:t>р</w:t>
            </w:r>
            <w:proofErr w:type="gramEnd"/>
            <w:r>
              <w:rPr>
                <w:lang w:eastAsia="ru-RU"/>
              </w:rPr>
              <w:t>/счет 40102810245370000011</w:t>
            </w:r>
          </w:p>
          <w:p w:rsidR="0032573B" w:rsidRDefault="00CE6F39">
            <w:pPr>
              <w:suppressAutoHyphens w:val="0"/>
              <w:ind w:left="-142"/>
              <w:jc w:val="left"/>
              <w:rPr>
                <w:lang w:eastAsia="ru-RU"/>
              </w:rPr>
            </w:pPr>
            <w:r>
              <w:rPr>
                <w:lang w:eastAsia="ru-RU"/>
              </w:rPr>
              <w:t>Казначейский счет 03224643040000001900</w:t>
            </w:r>
          </w:p>
          <w:p w:rsidR="0032573B" w:rsidRDefault="00CE6F39">
            <w:pPr>
              <w:suppressAutoHyphens w:val="0"/>
              <w:ind w:left="-142"/>
              <w:jc w:val="left"/>
              <w:rPr>
                <w:lang w:eastAsia="ru-RU"/>
              </w:rPr>
            </w:pPr>
            <w:r>
              <w:rPr>
                <w:lang w:eastAsia="ru-RU"/>
              </w:rPr>
              <w:t>ОТДЕЛЕНИЕ КРАСНОЯРСК БАНКА РОССИИ//УФК по Красноярскому краю г. Красноярск</w:t>
            </w:r>
          </w:p>
          <w:p w:rsidR="0032573B" w:rsidRDefault="00CE6F39">
            <w:pPr>
              <w:suppressAutoHyphens w:val="0"/>
              <w:ind w:left="-142"/>
              <w:jc w:val="left"/>
              <w:rPr>
                <w:u w:val="single"/>
                <w:lang w:eastAsia="ru-RU"/>
              </w:rPr>
            </w:pPr>
            <w:r>
              <w:rPr>
                <w:u w:val="single"/>
                <w:lang w:eastAsia="ru-RU"/>
              </w:rPr>
              <w:t>БИК 010407105</w:t>
            </w:r>
          </w:p>
          <w:p w:rsidR="0032573B" w:rsidRDefault="00CE6F39">
            <w:pPr>
              <w:suppressAutoHyphens w:val="0"/>
              <w:ind w:left="-142"/>
              <w:jc w:val="left"/>
              <w:rPr>
                <w:lang w:eastAsia="ru-RU"/>
              </w:rPr>
            </w:pPr>
            <w:r>
              <w:rPr>
                <w:lang w:eastAsia="ru-RU"/>
              </w:rPr>
              <w:lastRenderedPageBreak/>
              <w:t>Директо</w:t>
            </w:r>
            <w:r>
              <w:rPr>
                <w:lang w:eastAsia="ru-RU"/>
              </w:rPr>
              <w:t>р КГБУ «Дзержинское лесничество»__________________</w:t>
            </w:r>
          </w:p>
          <w:p w:rsidR="0032573B" w:rsidRDefault="00CE6F39">
            <w:pPr>
              <w:suppressAutoHyphens w:val="0"/>
              <w:ind w:left="-142"/>
              <w:jc w:val="left"/>
              <w:rPr>
                <w:lang w:eastAsia="ru-RU"/>
              </w:rPr>
            </w:pPr>
            <w:proofErr w:type="spellStart"/>
            <w:r>
              <w:rPr>
                <w:lang w:eastAsia="ru-RU"/>
              </w:rPr>
              <w:t>В.Н.Макаров</w:t>
            </w:r>
            <w:proofErr w:type="spellEnd"/>
          </w:p>
          <w:p w:rsidR="0032573B" w:rsidRDefault="00CE6F39">
            <w:pPr>
              <w:suppressAutoHyphens w:val="0"/>
              <w:ind w:left="-142"/>
              <w:jc w:val="center"/>
              <w:rPr>
                <w:u w:val="single"/>
                <w:lang w:eastAsia="ru-RU"/>
              </w:rPr>
            </w:pPr>
            <w:r>
              <w:rPr>
                <w:lang w:eastAsia="ru-RU"/>
              </w:rPr>
              <w:t>М.П.</w:t>
            </w:r>
          </w:p>
        </w:tc>
        <w:tc>
          <w:tcPr>
            <w:tcW w:w="2383" w:type="pct"/>
          </w:tcPr>
          <w:p w:rsidR="0032573B" w:rsidRDefault="00CE6F39">
            <w:pPr>
              <w:suppressAutoHyphens w:val="0"/>
              <w:ind w:left="-142"/>
              <w:jc w:val="left"/>
              <w:rPr>
                <w:lang w:eastAsia="ru-RU"/>
              </w:rPr>
            </w:pPr>
            <w:r>
              <w:rPr>
                <w:lang w:eastAsia="ru-RU"/>
              </w:rPr>
              <w:lastRenderedPageBreak/>
              <w:t xml:space="preserve">______________________ </w:t>
            </w:r>
          </w:p>
          <w:p w:rsidR="0032573B" w:rsidRDefault="00CE6F39">
            <w:pPr>
              <w:suppressAutoHyphens w:val="0"/>
              <w:ind w:left="-142"/>
              <w:jc w:val="left"/>
              <w:rPr>
                <w:lang w:eastAsia="ru-RU"/>
              </w:rPr>
            </w:pPr>
            <w:r>
              <w:rPr>
                <w:lang w:eastAsia="ru-RU"/>
              </w:rPr>
              <w:t>М.П.</w:t>
            </w:r>
          </w:p>
        </w:tc>
      </w:tr>
    </w:tbl>
    <w:p w:rsidR="0032573B" w:rsidRDefault="0032573B">
      <w:pPr>
        <w:pStyle w:val="aff"/>
        <w:jc w:val="both"/>
        <w:rPr>
          <w:color w:val="000000"/>
          <w:spacing w:val="13"/>
          <w:sz w:val="24"/>
          <w:szCs w:val="24"/>
        </w:rPr>
      </w:pPr>
    </w:p>
    <w:p w:rsidR="0032573B" w:rsidRDefault="0032573B">
      <w:pPr>
        <w:pStyle w:val="afa"/>
      </w:pPr>
    </w:p>
    <w:p w:rsidR="0032573B" w:rsidRDefault="0032573B">
      <w:pPr>
        <w:pStyle w:val="afa"/>
      </w:pPr>
    </w:p>
    <w:p w:rsidR="0032573B" w:rsidRDefault="00CE6F39">
      <w:pPr>
        <w:pStyle w:val="afe"/>
        <w:ind w:left="0"/>
        <w:jc w:val="right"/>
        <w:rPr>
          <w:sz w:val="28"/>
          <w:szCs w:val="20"/>
        </w:rPr>
      </w:pPr>
      <w:r>
        <w:rPr>
          <w:sz w:val="28"/>
          <w:szCs w:val="20"/>
        </w:rPr>
        <w:t>Приложение  № 1</w:t>
      </w:r>
    </w:p>
    <w:p w:rsidR="0032573B" w:rsidRDefault="00CE6F39">
      <w:pPr>
        <w:shd w:val="clear" w:color="auto" w:fill="FFFFFF"/>
        <w:jc w:val="right"/>
        <w:rPr>
          <w:color w:val="000000"/>
          <w:spacing w:val="1"/>
          <w:sz w:val="28"/>
        </w:rPr>
      </w:pPr>
      <w:r>
        <w:rPr>
          <w:b/>
          <w:sz w:val="28"/>
        </w:rPr>
        <w:t xml:space="preserve">     </w:t>
      </w:r>
      <w:r>
        <w:rPr>
          <w:color w:val="000000"/>
          <w:spacing w:val="1"/>
          <w:sz w:val="28"/>
        </w:rPr>
        <w:t xml:space="preserve">к договору №  </w:t>
      </w:r>
    </w:p>
    <w:p w:rsidR="0032573B" w:rsidRDefault="00CE6F39">
      <w:pPr>
        <w:shd w:val="clear" w:color="auto" w:fill="FFFFFF"/>
        <w:jc w:val="right"/>
        <w:rPr>
          <w:color w:val="000000"/>
          <w:sz w:val="28"/>
        </w:rPr>
      </w:pPr>
      <w:r>
        <w:rPr>
          <w:color w:val="000000"/>
          <w:spacing w:val="1"/>
          <w:sz w:val="28"/>
        </w:rPr>
        <w:t xml:space="preserve">     </w:t>
      </w:r>
      <w:r>
        <w:rPr>
          <w:sz w:val="28"/>
        </w:rPr>
        <w:t>от «   »       202</w:t>
      </w:r>
      <w:r w:rsidR="00024FC1">
        <w:rPr>
          <w:sz w:val="28"/>
        </w:rPr>
        <w:t>4</w:t>
      </w:r>
      <w:r>
        <w:rPr>
          <w:b/>
          <w:sz w:val="28"/>
        </w:rPr>
        <w:t xml:space="preserve"> г.                                                                                                                   </w:t>
      </w:r>
    </w:p>
    <w:p w:rsidR="0032573B" w:rsidRDefault="00CE6F39">
      <w:pPr>
        <w:pStyle w:val="afe"/>
        <w:ind w:left="0"/>
        <w:jc w:val="left"/>
        <w:rPr>
          <w:bCs w:val="0"/>
        </w:rPr>
      </w:pPr>
      <w:r>
        <w:rPr>
          <w:b/>
        </w:rPr>
        <w:t xml:space="preserve">     </w:t>
      </w:r>
    </w:p>
    <w:p w:rsidR="0032573B" w:rsidRDefault="00CE6F39">
      <w:pPr>
        <w:pStyle w:val="afe"/>
        <w:ind w:left="0"/>
        <w:jc w:val="left"/>
        <w:rPr>
          <w:szCs w:val="24"/>
        </w:rPr>
      </w:pPr>
      <w:r>
        <w:rPr>
          <w:bCs w:val="0"/>
          <w:sz w:val="20"/>
        </w:rPr>
        <w:t xml:space="preserve">                                             </w:t>
      </w:r>
      <w:r>
        <w:rPr>
          <w:bCs w:val="0"/>
          <w:sz w:val="20"/>
        </w:rPr>
        <w:tab/>
      </w:r>
      <w:r>
        <w:rPr>
          <w:bCs w:val="0"/>
          <w:sz w:val="20"/>
        </w:rPr>
        <w:tab/>
        <w:t xml:space="preserve"> </w:t>
      </w:r>
      <w:r>
        <w:rPr>
          <w:szCs w:val="24"/>
        </w:rPr>
        <w:t xml:space="preserve">СПЕЦИФИКАЦИЯ </w:t>
      </w:r>
    </w:p>
    <w:tbl>
      <w:tblPr>
        <w:tblpPr w:leftFromText="180" w:rightFromText="180" w:vertAnchor="text" w:horzAnchor="margin" w:tblpY="1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1643"/>
        <w:gridCol w:w="2457"/>
        <w:gridCol w:w="1016"/>
        <w:gridCol w:w="1218"/>
        <w:gridCol w:w="771"/>
        <w:gridCol w:w="1320"/>
        <w:gridCol w:w="1802"/>
      </w:tblGrid>
      <w:tr w:rsidR="0032573B">
        <w:trPr>
          <w:trHeight w:val="779"/>
        </w:trPr>
        <w:tc>
          <w:tcPr>
            <w:tcW w:w="0" w:type="auto"/>
            <w:tcBorders>
              <w:top w:val="single" w:sz="4" w:space="0" w:color="000000"/>
              <w:left w:val="single" w:sz="4" w:space="0" w:color="000000"/>
              <w:bottom w:val="single" w:sz="4" w:space="0" w:color="000000"/>
              <w:right w:val="single" w:sz="4" w:space="0" w:color="000000"/>
            </w:tcBorders>
            <w:vAlign w:val="center"/>
          </w:tcPr>
          <w:p w:rsidR="0032573B" w:rsidRDefault="00CE6F39">
            <w:pPr>
              <w:ind w:right="-57"/>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0" w:type="auto"/>
            <w:tcBorders>
              <w:top w:val="single" w:sz="4" w:space="0" w:color="000000"/>
              <w:left w:val="single" w:sz="4" w:space="0" w:color="000000"/>
              <w:bottom w:val="single" w:sz="4" w:space="0" w:color="000000"/>
              <w:right w:val="single" w:sz="4" w:space="0" w:color="000000"/>
            </w:tcBorders>
            <w:vAlign w:val="center"/>
          </w:tcPr>
          <w:p w:rsidR="0032573B" w:rsidRDefault="00CE6F39">
            <w:pPr>
              <w:jc w:val="center"/>
              <w:rPr>
                <w:sz w:val="22"/>
                <w:szCs w:val="22"/>
              </w:rPr>
            </w:pPr>
            <w:r>
              <w:rPr>
                <w:sz w:val="22"/>
                <w:szCs w:val="22"/>
              </w:rPr>
              <w:t xml:space="preserve">Наименование товара </w:t>
            </w:r>
          </w:p>
        </w:tc>
        <w:tc>
          <w:tcPr>
            <w:tcW w:w="2457" w:type="dxa"/>
            <w:tcBorders>
              <w:top w:val="single" w:sz="4" w:space="0" w:color="000000"/>
              <w:left w:val="single" w:sz="4" w:space="0" w:color="000000"/>
              <w:bottom w:val="single" w:sz="4" w:space="0" w:color="000000"/>
              <w:right w:val="single" w:sz="4" w:space="0" w:color="000000"/>
            </w:tcBorders>
            <w:vAlign w:val="center"/>
          </w:tcPr>
          <w:p w:rsidR="0032573B" w:rsidRDefault="00CE6F39">
            <w:pPr>
              <w:jc w:val="center"/>
              <w:rPr>
                <w:sz w:val="22"/>
                <w:szCs w:val="22"/>
              </w:rPr>
            </w:pPr>
            <w:r>
              <w:rPr>
                <w:sz w:val="22"/>
                <w:szCs w:val="22"/>
              </w:rPr>
              <w:t xml:space="preserve">Требования к качеству, техническим </w:t>
            </w:r>
            <w:r>
              <w:rPr>
                <w:sz w:val="22"/>
                <w:szCs w:val="22"/>
              </w:rPr>
              <w:t>характеристикам, безопасности, функциональным характеристикам (потребительским свойствам), размерам, упаковке, отгрузке товара и иные необходимые показатели</w:t>
            </w:r>
          </w:p>
        </w:tc>
        <w:tc>
          <w:tcPr>
            <w:tcW w:w="1016" w:type="dxa"/>
            <w:tcBorders>
              <w:top w:val="single" w:sz="4" w:space="0" w:color="000000"/>
              <w:left w:val="single" w:sz="4" w:space="0" w:color="000000"/>
              <w:bottom w:val="single" w:sz="4" w:space="0" w:color="000000"/>
              <w:right w:val="single" w:sz="4" w:space="0" w:color="000000"/>
            </w:tcBorders>
            <w:vAlign w:val="center"/>
          </w:tcPr>
          <w:p w:rsidR="0032573B" w:rsidRDefault="00CE6F39">
            <w:pPr>
              <w:jc w:val="center"/>
              <w:rPr>
                <w:sz w:val="22"/>
                <w:szCs w:val="22"/>
              </w:rPr>
            </w:pPr>
            <w:r>
              <w:rPr>
                <w:sz w:val="22"/>
                <w:szCs w:val="22"/>
              </w:rPr>
              <w:t xml:space="preserve">Ед. </w:t>
            </w:r>
          </w:p>
          <w:p w:rsidR="0032573B" w:rsidRDefault="00CE6F39">
            <w:pPr>
              <w:jc w:val="center"/>
              <w:rPr>
                <w:sz w:val="22"/>
                <w:szCs w:val="22"/>
              </w:rPr>
            </w:pPr>
            <w:r>
              <w:rPr>
                <w:sz w:val="22"/>
                <w:szCs w:val="22"/>
              </w:rPr>
              <w:t>изм.</w:t>
            </w:r>
          </w:p>
        </w:tc>
        <w:tc>
          <w:tcPr>
            <w:tcW w:w="1218" w:type="dxa"/>
            <w:tcBorders>
              <w:top w:val="single" w:sz="4" w:space="0" w:color="000000"/>
              <w:left w:val="single" w:sz="4" w:space="0" w:color="000000"/>
              <w:bottom w:val="single" w:sz="4" w:space="0" w:color="000000"/>
              <w:right w:val="single" w:sz="4" w:space="0" w:color="auto"/>
            </w:tcBorders>
            <w:vAlign w:val="center"/>
          </w:tcPr>
          <w:p w:rsidR="0032573B" w:rsidRDefault="00CE6F39">
            <w:pPr>
              <w:jc w:val="center"/>
              <w:rPr>
                <w:sz w:val="22"/>
                <w:szCs w:val="22"/>
              </w:rPr>
            </w:pPr>
            <w:r>
              <w:rPr>
                <w:sz w:val="22"/>
                <w:szCs w:val="22"/>
              </w:rPr>
              <w:t>Кол-во</w:t>
            </w:r>
          </w:p>
        </w:tc>
        <w:tc>
          <w:tcPr>
            <w:tcW w:w="0" w:type="auto"/>
            <w:tcBorders>
              <w:top w:val="single" w:sz="4" w:space="0" w:color="000000"/>
              <w:left w:val="single" w:sz="4" w:space="0" w:color="auto"/>
              <w:bottom w:val="single" w:sz="4" w:space="0" w:color="000000"/>
              <w:right w:val="single" w:sz="4" w:space="0" w:color="000000"/>
            </w:tcBorders>
            <w:vAlign w:val="center"/>
          </w:tcPr>
          <w:p w:rsidR="0032573B" w:rsidRDefault="00CE6F39">
            <w:pPr>
              <w:jc w:val="center"/>
              <w:rPr>
                <w:sz w:val="22"/>
                <w:szCs w:val="22"/>
              </w:rPr>
            </w:pPr>
            <w:r>
              <w:rPr>
                <w:sz w:val="22"/>
                <w:szCs w:val="22"/>
              </w:rPr>
              <w:t>Цена за ед., руб.</w:t>
            </w:r>
          </w:p>
        </w:tc>
        <w:tc>
          <w:tcPr>
            <w:tcW w:w="0" w:type="auto"/>
            <w:tcBorders>
              <w:top w:val="single" w:sz="4" w:space="0" w:color="000000"/>
              <w:left w:val="single" w:sz="4" w:space="0" w:color="auto"/>
              <w:bottom w:val="single" w:sz="4" w:space="0" w:color="000000"/>
              <w:right w:val="single" w:sz="4" w:space="0" w:color="000000"/>
            </w:tcBorders>
            <w:vAlign w:val="center"/>
          </w:tcPr>
          <w:p w:rsidR="0032573B" w:rsidRDefault="00CE6F39">
            <w:pPr>
              <w:jc w:val="center"/>
              <w:rPr>
                <w:sz w:val="22"/>
                <w:szCs w:val="22"/>
              </w:rPr>
            </w:pPr>
            <w:r>
              <w:rPr>
                <w:sz w:val="22"/>
                <w:szCs w:val="22"/>
              </w:rPr>
              <w:t>Стоимость, руб.</w:t>
            </w:r>
          </w:p>
        </w:tc>
        <w:tc>
          <w:tcPr>
            <w:tcW w:w="0" w:type="auto"/>
            <w:tcBorders>
              <w:top w:val="single" w:sz="4" w:space="0" w:color="000000"/>
              <w:left w:val="single" w:sz="4" w:space="0" w:color="auto"/>
              <w:bottom w:val="single" w:sz="4" w:space="0" w:color="000000"/>
              <w:right w:val="single" w:sz="4" w:space="0" w:color="000000"/>
            </w:tcBorders>
            <w:vAlign w:val="center"/>
          </w:tcPr>
          <w:p w:rsidR="0032573B" w:rsidRDefault="00CE6F39">
            <w:pPr>
              <w:jc w:val="center"/>
              <w:rPr>
                <w:sz w:val="22"/>
                <w:szCs w:val="22"/>
              </w:rPr>
            </w:pPr>
            <w:r>
              <w:rPr>
                <w:sz w:val="22"/>
                <w:szCs w:val="22"/>
              </w:rPr>
              <w:t>Страна  происхождения товара</w:t>
            </w:r>
          </w:p>
        </w:tc>
      </w:tr>
      <w:tr w:rsidR="0032573B">
        <w:trPr>
          <w:trHeight w:val="771"/>
        </w:trPr>
        <w:tc>
          <w:tcPr>
            <w:tcW w:w="0" w:type="auto"/>
            <w:vMerge w:val="restart"/>
            <w:tcBorders>
              <w:top w:val="single" w:sz="4" w:space="0" w:color="000000"/>
              <w:left w:val="single" w:sz="4" w:space="0" w:color="000000"/>
              <w:right w:val="single" w:sz="4" w:space="0" w:color="000000"/>
            </w:tcBorders>
            <w:vAlign w:val="center"/>
          </w:tcPr>
          <w:p w:rsidR="0032573B" w:rsidRDefault="0032573B">
            <w:pPr>
              <w:suppressAutoHyphens w:val="0"/>
              <w:ind w:right="-57"/>
              <w:jc w:val="center"/>
              <w:rPr>
                <w:sz w:val="22"/>
                <w:szCs w:val="22"/>
              </w:rPr>
            </w:pPr>
          </w:p>
        </w:tc>
        <w:tc>
          <w:tcPr>
            <w:tcW w:w="0" w:type="auto"/>
            <w:vMerge w:val="restart"/>
            <w:tcBorders>
              <w:top w:val="single" w:sz="4" w:space="0" w:color="000000"/>
              <w:left w:val="single" w:sz="4" w:space="0" w:color="000000"/>
              <w:right w:val="single" w:sz="4" w:space="0" w:color="auto"/>
            </w:tcBorders>
            <w:vAlign w:val="center"/>
          </w:tcPr>
          <w:p w:rsidR="0032573B" w:rsidRDefault="00CE6F39">
            <w:pPr>
              <w:jc w:val="center"/>
              <w:rPr>
                <w:sz w:val="22"/>
                <w:szCs w:val="22"/>
              </w:rPr>
            </w:pPr>
            <w:r>
              <w:rPr>
                <w:sz w:val="22"/>
                <w:szCs w:val="22"/>
              </w:rPr>
              <w:t>АИ-92</w:t>
            </w:r>
          </w:p>
        </w:tc>
        <w:tc>
          <w:tcPr>
            <w:tcW w:w="2457" w:type="dxa"/>
            <w:vMerge w:val="restart"/>
            <w:tcBorders>
              <w:top w:val="single" w:sz="4" w:space="0" w:color="auto"/>
              <w:left w:val="single" w:sz="4" w:space="0" w:color="auto"/>
              <w:right w:val="single" w:sz="4" w:space="0" w:color="000000"/>
            </w:tcBorders>
            <w:vAlign w:val="center"/>
          </w:tcPr>
          <w:p w:rsidR="0032573B" w:rsidRDefault="0032573B">
            <w:pPr>
              <w:jc w:val="left"/>
              <w:rPr>
                <w:sz w:val="22"/>
                <w:szCs w:val="22"/>
              </w:rPr>
            </w:pPr>
          </w:p>
        </w:tc>
        <w:tc>
          <w:tcPr>
            <w:tcW w:w="1016" w:type="dxa"/>
            <w:vMerge w:val="restart"/>
            <w:tcBorders>
              <w:top w:val="single" w:sz="4" w:space="0" w:color="auto"/>
              <w:left w:val="single" w:sz="4" w:space="0" w:color="000000"/>
              <w:right w:val="single" w:sz="4" w:space="0" w:color="000000"/>
            </w:tcBorders>
            <w:vAlign w:val="center"/>
          </w:tcPr>
          <w:p w:rsidR="0032573B" w:rsidRDefault="00CE6F39">
            <w:pPr>
              <w:jc w:val="center"/>
              <w:rPr>
                <w:sz w:val="22"/>
                <w:szCs w:val="22"/>
              </w:rPr>
            </w:pPr>
            <w:r>
              <w:rPr>
                <w:sz w:val="22"/>
                <w:szCs w:val="22"/>
              </w:rPr>
              <w:t>литр</w:t>
            </w:r>
          </w:p>
        </w:tc>
        <w:tc>
          <w:tcPr>
            <w:tcW w:w="1218" w:type="dxa"/>
            <w:tcBorders>
              <w:top w:val="single" w:sz="4" w:space="0" w:color="auto"/>
              <w:left w:val="single" w:sz="4" w:space="0" w:color="000000"/>
              <w:bottom w:val="single" w:sz="4" w:space="0" w:color="auto"/>
              <w:right w:val="single" w:sz="4" w:space="0" w:color="auto"/>
            </w:tcBorders>
            <w:vAlign w:val="center"/>
          </w:tcPr>
          <w:p w:rsidR="0032573B" w:rsidRDefault="0032573B">
            <w:pPr>
              <w:jc w:val="center"/>
              <w:rPr>
                <w:sz w:val="22"/>
                <w:szCs w:val="22"/>
              </w:rPr>
            </w:pPr>
          </w:p>
        </w:tc>
        <w:tc>
          <w:tcPr>
            <w:tcW w:w="0" w:type="auto"/>
            <w:tcBorders>
              <w:top w:val="single" w:sz="4" w:space="0" w:color="auto"/>
              <w:left w:val="single" w:sz="4" w:space="0" w:color="auto"/>
              <w:bottom w:val="single" w:sz="4" w:space="0" w:color="auto"/>
              <w:right w:val="single" w:sz="4" w:space="0" w:color="000000"/>
            </w:tcBorders>
            <w:vAlign w:val="center"/>
          </w:tcPr>
          <w:p w:rsidR="0032573B" w:rsidRDefault="0032573B">
            <w:pPr>
              <w:jc w:val="center"/>
              <w:rPr>
                <w:sz w:val="22"/>
                <w:szCs w:val="22"/>
              </w:rPr>
            </w:pPr>
          </w:p>
        </w:tc>
        <w:tc>
          <w:tcPr>
            <w:tcW w:w="0" w:type="auto"/>
            <w:tcBorders>
              <w:top w:val="single" w:sz="4" w:space="0" w:color="auto"/>
              <w:left w:val="single" w:sz="4" w:space="0" w:color="auto"/>
              <w:bottom w:val="single" w:sz="4" w:space="0" w:color="auto"/>
              <w:right w:val="single" w:sz="4" w:space="0" w:color="000000"/>
            </w:tcBorders>
            <w:vAlign w:val="center"/>
          </w:tcPr>
          <w:p w:rsidR="0032573B" w:rsidRDefault="0032573B">
            <w:pPr>
              <w:jc w:val="center"/>
              <w:rPr>
                <w:sz w:val="22"/>
                <w:szCs w:val="22"/>
              </w:rPr>
            </w:pPr>
          </w:p>
        </w:tc>
        <w:tc>
          <w:tcPr>
            <w:tcW w:w="0" w:type="auto"/>
            <w:vMerge w:val="restart"/>
            <w:tcBorders>
              <w:top w:val="single" w:sz="4" w:space="0" w:color="auto"/>
              <w:left w:val="single" w:sz="4" w:space="0" w:color="auto"/>
              <w:right w:val="single" w:sz="4" w:space="0" w:color="000000"/>
            </w:tcBorders>
            <w:vAlign w:val="center"/>
          </w:tcPr>
          <w:p w:rsidR="0032573B" w:rsidRDefault="00CE6F39">
            <w:pPr>
              <w:jc w:val="center"/>
              <w:rPr>
                <w:sz w:val="22"/>
                <w:szCs w:val="22"/>
              </w:rPr>
            </w:pPr>
            <w:r>
              <w:rPr>
                <w:sz w:val="22"/>
                <w:szCs w:val="22"/>
              </w:rPr>
              <w:t>Российская Федерация</w:t>
            </w:r>
          </w:p>
        </w:tc>
      </w:tr>
      <w:tr w:rsidR="0032573B">
        <w:trPr>
          <w:trHeight w:val="870"/>
        </w:trPr>
        <w:tc>
          <w:tcPr>
            <w:tcW w:w="0" w:type="auto"/>
            <w:vMerge/>
            <w:tcBorders>
              <w:left w:val="single" w:sz="4" w:space="0" w:color="000000"/>
              <w:bottom w:val="single" w:sz="4" w:space="0" w:color="000000"/>
              <w:right w:val="single" w:sz="4" w:space="0" w:color="000000"/>
            </w:tcBorders>
            <w:vAlign w:val="center"/>
          </w:tcPr>
          <w:p w:rsidR="0032573B" w:rsidRDefault="0032573B">
            <w:pPr>
              <w:suppressAutoHyphens w:val="0"/>
              <w:ind w:right="-57"/>
              <w:jc w:val="center"/>
              <w:rPr>
                <w:sz w:val="22"/>
                <w:szCs w:val="22"/>
              </w:rPr>
            </w:pPr>
          </w:p>
        </w:tc>
        <w:tc>
          <w:tcPr>
            <w:tcW w:w="0" w:type="auto"/>
            <w:vMerge/>
            <w:tcBorders>
              <w:left w:val="single" w:sz="4" w:space="0" w:color="000000"/>
              <w:bottom w:val="single" w:sz="4" w:space="0" w:color="000000"/>
              <w:right w:val="single" w:sz="4" w:space="0" w:color="auto"/>
            </w:tcBorders>
            <w:vAlign w:val="center"/>
          </w:tcPr>
          <w:p w:rsidR="0032573B" w:rsidRDefault="0032573B">
            <w:pPr>
              <w:jc w:val="center"/>
              <w:rPr>
                <w:sz w:val="22"/>
                <w:szCs w:val="22"/>
              </w:rPr>
            </w:pPr>
          </w:p>
        </w:tc>
        <w:tc>
          <w:tcPr>
            <w:tcW w:w="2457" w:type="dxa"/>
            <w:vMerge/>
            <w:tcBorders>
              <w:left w:val="single" w:sz="4" w:space="0" w:color="auto"/>
              <w:bottom w:val="single" w:sz="4" w:space="0" w:color="auto"/>
              <w:right w:val="single" w:sz="4" w:space="0" w:color="000000"/>
            </w:tcBorders>
            <w:vAlign w:val="center"/>
          </w:tcPr>
          <w:p w:rsidR="0032573B" w:rsidRDefault="0032573B">
            <w:pPr>
              <w:rPr>
                <w:sz w:val="22"/>
                <w:szCs w:val="22"/>
              </w:rPr>
            </w:pPr>
          </w:p>
        </w:tc>
        <w:tc>
          <w:tcPr>
            <w:tcW w:w="1016" w:type="dxa"/>
            <w:vMerge/>
            <w:tcBorders>
              <w:left w:val="single" w:sz="4" w:space="0" w:color="000000"/>
              <w:bottom w:val="single" w:sz="4" w:space="0" w:color="auto"/>
              <w:right w:val="single" w:sz="4" w:space="0" w:color="000000"/>
            </w:tcBorders>
            <w:vAlign w:val="center"/>
          </w:tcPr>
          <w:p w:rsidR="0032573B" w:rsidRDefault="0032573B">
            <w:pPr>
              <w:jc w:val="center"/>
              <w:rPr>
                <w:sz w:val="22"/>
                <w:szCs w:val="22"/>
              </w:rPr>
            </w:pPr>
          </w:p>
        </w:tc>
        <w:tc>
          <w:tcPr>
            <w:tcW w:w="1218" w:type="dxa"/>
            <w:tcBorders>
              <w:top w:val="single" w:sz="4" w:space="0" w:color="auto"/>
              <w:left w:val="single" w:sz="4" w:space="0" w:color="000000"/>
              <w:bottom w:val="single" w:sz="4" w:space="0" w:color="auto"/>
              <w:right w:val="single" w:sz="4" w:space="0" w:color="auto"/>
            </w:tcBorders>
            <w:vAlign w:val="center"/>
          </w:tcPr>
          <w:p w:rsidR="0032573B" w:rsidRDefault="0032573B">
            <w:pPr>
              <w:jc w:val="center"/>
              <w:rPr>
                <w:sz w:val="22"/>
                <w:szCs w:val="22"/>
              </w:rPr>
            </w:pPr>
          </w:p>
        </w:tc>
        <w:tc>
          <w:tcPr>
            <w:tcW w:w="0" w:type="auto"/>
            <w:tcBorders>
              <w:top w:val="single" w:sz="4" w:space="0" w:color="auto"/>
              <w:left w:val="single" w:sz="4" w:space="0" w:color="auto"/>
              <w:bottom w:val="single" w:sz="4" w:space="0" w:color="auto"/>
              <w:right w:val="single" w:sz="4" w:space="0" w:color="000000"/>
            </w:tcBorders>
            <w:vAlign w:val="center"/>
          </w:tcPr>
          <w:p w:rsidR="0032573B" w:rsidRDefault="0032573B">
            <w:pPr>
              <w:jc w:val="center"/>
              <w:rPr>
                <w:sz w:val="22"/>
                <w:szCs w:val="22"/>
              </w:rPr>
            </w:pPr>
          </w:p>
        </w:tc>
        <w:tc>
          <w:tcPr>
            <w:tcW w:w="0" w:type="auto"/>
            <w:tcBorders>
              <w:top w:val="single" w:sz="4" w:space="0" w:color="auto"/>
              <w:left w:val="single" w:sz="4" w:space="0" w:color="auto"/>
              <w:bottom w:val="single" w:sz="4" w:space="0" w:color="auto"/>
              <w:right w:val="single" w:sz="4" w:space="0" w:color="000000"/>
            </w:tcBorders>
            <w:vAlign w:val="center"/>
          </w:tcPr>
          <w:p w:rsidR="0032573B" w:rsidRDefault="0032573B">
            <w:pPr>
              <w:jc w:val="center"/>
              <w:rPr>
                <w:sz w:val="22"/>
                <w:szCs w:val="22"/>
              </w:rPr>
            </w:pPr>
          </w:p>
        </w:tc>
        <w:tc>
          <w:tcPr>
            <w:tcW w:w="0" w:type="auto"/>
            <w:vMerge/>
            <w:tcBorders>
              <w:left w:val="single" w:sz="4" w:space="0" w:color="auto"/>
              <w:bottom w:val="single" w:sz="4" w:space="0" w:color="auto"/>
              <w:right w:val="single" w:sz="4" w:space="0" w:color="000000"/>
            </w:tcBorders>
            <w:vAlign w:val="center"/>
          </w:tcPr>
          <w:p w:rsidR="0032573B" w:rsidRDefault="0032573B">
            <w:pPr>
              <w:jc w:val="center"/>
              <w:rPr>
                <w:sz w:val="22"/>
                <w:szCs w:val="22"/>
              </w:rPr>
            </w:pPr>
          </w:p>
        </w:tc>
      </w:tr>
      <w:tr w:rsidR="0032573B">
        <w:trPr>
          <w:trHeight w:val="738"/>
        </w:trPr>
        <w:tc>
          <w:tcPr>
            <w:tcW w:w="4560" w:type="dxa"/>
            <w:gridSpan w:val="3"/>
            <w:tcBorders>
              <w:top w:val="single" w:sz="4" w:space="0" w:color="auto"/>
              <w:left w:val="single" w:sz="4" w:space="0" w:color="000000"/>
              <w:bottom w:val="single" w:sz="4" w:space="0" w:color="000000"/>
              <w:right w:val="single" w:sz="4" w:space="0" w:color="000000"/>
            </w:tcBorders>
            <w:vAlign w:val="center"/>
          </w:tcPr>
          <w:p w:rsidR="0032573B" w:rsidRDefault="0032573B">
            <w:pPr>
              <w:rPr>
                <w:sz w:val="22"/>
                <w:szCs w:val="22"/>
              </w:rPr>
            </w:pPr>
          </w:p>
          <w:p w:rsidR="0032573B" w:rsidRDefault="0032573B">
            <w:pPr>
              <w:rPr>
                <w:sz w:val="22"/>
                <w:szCs w:val="22"/>
              </w:rPr>
            </w:pPr>
          </w:p>
          <w:p w:rsidR="0032573B" w:rsidRDefault="0032573B">
            <w:pPr>
              <w:rPr>
                <w:sz w:val="22"/>
                <w:szCs w:val="22"/>
              </w:rPr>
            </w:pPr>
          </w:p>
        </w:tc>
        <w:tc>
          <w:tcPr>
            <w:tcW w:w="1016" w:type="dxa"/>
            <w:tcBorders>
              <w:top w:val="single" w:sz="4" w:space="0" w:color="auto"/>
              <w:left w:val="single" w:sz="4" w:space="0" w:color="000000"/>
              <w:bottom w:val="single" w:sz="4" w:space="0" w:color="auto"/>
              <w:right w:val="single" w:sz="4" w:space="0" w:color="000000"/>
            </w:tcBorders>
            <w:vAlign w:val="center"/>
          </w:tcPr>
          <w:p w:rsidR="0032573B" w:rsidRDefault="00CE6F39">
            <w:pPr>
              <w:jc w:val="center"/>
              <w:rPr>
                <w:sz w:val="22"/>
                <w:szCs w:val="22"/>
              </w:rPr>
            </w:pPr>
            <w:r>
              <w:rPr>
                <w:sz w:val="22"/>
                <w:szCs w:val="22"/>
              </w:rPr>
              <w:t>ИТОГО:</w:t>
            </w:r>
          </w:p>
        </w:tc>
        <w:tc>
          <w:tcPr>
            <w:tcW w:w="4902" w:type="dxa"/>
            <w:gridSpan w:val="4"/>
            <w:tcBorders>
              <w:top w:val="single" w:sz="4" w:space="0" w:color="auto"/>
              <w:left w:val="single" w:sz="4" w:space="0" w:color="000000"/>
              <w:bottom w:val="single" w:sz="4" w:space="0" w:color="auto"/>
              <w:right w:val="single" w:sz="4" w:space="0" w:color="000000"/>
            </w:tcBorders>
            <w:vAlign w:val="center"/>
          </w:tcPr>
          <w:p w:rsidR="0032573B" w:rsidRDefault="0032573B">
            <w:pPr>
              <w:jc w:val="center"/>
              <w:rPr>
                <w:b/>
                <w:bCs/>
                <w:sz w:val="22"/>
                <w:szCs w:val="22"/>
              </w:rPr>
            </w:pPr>
          </w:p>
        </w:tc>
      </w:tr>
    </w:tbl>
    <w:p w:rsidR="0032573B" w:rsidRDefault="00CE6F39">
      <w:r>
        <w:t>Сумма прописью</w:t>
      </w:r>
      <w:proofErr w:type="gramStart"/>
      <w:r>
        <w:t xml:space="preserve">:                       (                               )    </w:t>
      </w:r>
      <w:proofErr w:type="gramEnd"/>
      <w:r>
        <w:t xml:space="preserve">копеек, с учетом НДС         </w:t>
      </w:r>
    </w:p>
    <w:p w:rsidR="0032573B" w:rsidRDefault="0032573B"/>
    <w:p w:rsidR="0032573B" w:rsidRDefault="0032573B"/>
    <w:p w:rsidR="0032573B" w:rsidRDefault="0032573B">
      <w:pPr>
        <w:pStyle w:val="113"/>
        <w:rPr>
          <w:b/>
          <w:bCs/>
        </w:rPr>
      </w:pPr>
    </w:p>
    <w:p w:rsidR="0032573B" w:rsidRDefault="0032573B"/>
    <w:tbl>
      <w:tblPr>
        <w:tblW w:w="10173" w:type="dxa"/>
        <w:tblLayout w:type="fixed"/>
        <w:tblLook w:val="04A0" w:firstRow="1" w:lastRow="0" w:firstColumn="1" w:lastColumn="0" w:noHBand="0" w:noVBand="1"/>
      </w:tblPr>
      <w:tblGrid>
        <w:gridCol w:w="6062"/>
        <w:gridCol w:w="4111"/>
      </w:tblGrid>
      <w:tr w:rsidR="0032573B">
        <w:tc>
          <w:tcPr>
            <w:tcW w:w="6062" w:type="dxa"/>
          </w:tcPr>
          <w:p w:rsidR="0032573B" w:rsidRDefault="00CE6F39">
            <w:pPr>
              <w:suppressAutoHyphens w:val="0"/>
              <w:jc w:val="left"/>
              <w:rPr>
                <w:lang w:eastAsia="ru-RU"/>
              </w:rPr>
            </w:pPr>
            <w:r>
              <w:rPr>
                <w:lang w:eastAsia="ru-RU"/>
              </w:rPr>
              <w:t>Директор КГБУ «Дзержинское лесничество»__________________</w:t>
            </w:r>
          </w:p>
          <w:p w:rsidR="0032573B" w:rsidRDefault="00CE6F39">
            <w:pPr>
              <w:suppressAutoHyphens w:val="0"/>
              <w:jc w:val="left"/>
              <w:rPr>
                <w:lang w:eastAsia="ru-RU"/>
              </w:rPr>
            </w:pPr>
            <w:proofErr w:type="spellStart"/>
            <w:r>
              <w:rPr>
                <w:lang w:eastAsia="ru-RU"/>
              </w:rPr>
              <w:t>В.Н.Макаров</w:t>
            </w:r>
            <w:proofErr w:type="spellEnd"/>
          </w:p>
          <w:p w:rsidR="0032573B" w:rsidRDefault="00CE6F39">
            <w:pPr>
              <w:suppressAutoHyphens w:val="0"/>
              <w:jc w:val="center"/>
              <w:rPr>
                <w:sz w:val="28"/>
                <w:szCs w:val="28"/>
                <w:u w:val="single"/>
                <w:lang w:eastAsia="ru-RU"/>
              </w:rPr>
            </w:pPr>
            <w:r>
              <w:rPr>
                <w:lang w:eastAsia="ru-RU"/>
              </w:rPr>
              <w:t>М.П.</w:t>
            </w:r>
          </w:p>
        </w:tc>
        <w:tc>
          <w:tcPr>
            <w:tcW w:w="4111" w:type="dxa"/>
          </w:tcPr>
          <w:p w:rsidR="0032573B" w:rsidRDefault="00CE6F39">
            <w:pPr>
              <w:suppressAutoHyphens w:val="0"/>
              <w:rPr>
                <w:lang w:eastAsia="ru-RU"/>
              </w:rPr>
            </w:pPr>
            <w:r>
              <w:rPr>
                <w:lang w:eastAsia="ru-RU"/>
              </w:rPr>
              <w:t>________________________________</w:t>
            </w:r>
          </w:p>
          <w:p w:rsidR="0032573B" w:rsidRDefault="00CE6F39">
            <w:pPr>
              <w:suppressAutoHyphens w:val="0"/>
              <w:jc w:val="center"/>
              <w:rPr>
                <w:sz w:val="28"/>
                <w:szCs w:val="28"/>
                <w:lang w:eastAsia="ru-RU"/>
              </w:rPr>
            </w:pPr>
            <w:r>
              <w:rPr>
                <w:lang w:eastAsia="ru-RU"/>
              </w:rPr>
              <w:t>М.П.</w:t>
            </w:r>
          </w:p>
        </w:tc>
      </w:tr>
    </w:tbl>
    <w:p w:rsidR="0032573B" w:rsidRDefault="00CE6F39">
      <w:pPr>
        <w:ind w:right="1020"/>
        <w:jc w:val="right"/>
        <w:rPr>
          <w:bCs/>
        </w:rPr>
      </w:pPr>
      <w:r>
        <w:rPr>
          <w:bCs/>
        </w:rPr>
        <w:t xml:space="preserve"> </w:t>
      </w: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32573B">
      <w:pPr>
        <w:ind w:right="1020"/>
        <w:jc w:val="right"/>
        <w:rPr>
          <w:bCs/>
        </w:rPr>
      </w:pPr>
    </w:p>
    <w:p w:rsidR="0032573B" w:rsidRDefault="00CE6F39">
      <w:pPr>
        <w:ind w:right="1020"/>
        <w:jc w:val="right"/>
        <w:rPr>
          <w:bCs/>
        </w:rPr>
      </w:pPr>
      <w:r>
        <w:rPr>
          <w:bCs/>
        </w:rPr>
        <w:t xml:space="preserve">   </w:t>
      </w:r>
    </w:p>
    <w:p w:rsidR="0032573B" w:rsidRDefault="00CE6F39">
      <w:pPr>
        <w:ind w:right="599"/>
        <w:jc w:val="right"/>
        <w:rPr>
          <w:sz w:val="28"/>
          <w:szCs w:val="28"/>
        </w:rPr>
      </w:pPr>
      <w:r>
        <w:rPr>
          <w:sz w:val="28"/>
          <w:szCs w:val="28"/>
        </w:rPr>
        <w:t>Приложение № 2</w:t>
      </w:r>
    </w:p>
    <w:p w:rsidR="0032573B" w:rsidRDefault="00CE6F39">
      <w:pPr>
        <w:ind w:right="599"/>
        <w:jc w:val="right"/>
        <w:rPr>
          <w:sz w:val="28"/>
          <w:szCs w:val="28"/>
        </w:rPr>
      </w:pPr>
      <w:r>
        <w:rPr>
          <w:sz w:val="28"/>
          <w:szCs w:val="28"/>
        </w:rPr>
        <w:t xml:space="preserve">к договору </w:t>
      </w:r>
    </w:p>
    <w:p w:rsidR="0032573B" w:rsidRDefault="00CE6F39">
      <w:pPr>
        <w:ind w:right="599"/>
        <w:jc w:val="right"/>
        <w:rPr>
          <w:sz w:val="28"/>
          <w:szCs w:val="28"/>
        </w:rPr>
      </w:pPr>
      <w:r>
        <w:rPr>
          <w:sz w:val="28"/>
          <w:szCs w:val="28"/>
        </w:rPr>
        <w:t>от «   »      202</w:t>
      </w:r>
      <w:r w:rsidR="00024FC1">
        <w:rPr>
          <w:sz w:val="28"/>
          <w:szCs w:val="28"/>
        </w:rPr>
        <w:t>4</w:t>
      </w:r>
      <w:bookmarkStart w:id="0" w:name="_GoBack"/>
      <w:bookmarkEnd w:id="0"/>
      <w:r>
        <w:rPr>
          <w:sz w:val="28"/>
          <w:szCs w:val="28"/>
        </w:rPr>
        <w:t xml:space="preserve"> г. №    </w:t>
      </w:r>
    </w:p>
    <w:p w:rsidR="0032573B" w:rsidRDefault="0032573B">
      <w:pPr>
        <w:jc w:val="right"/>
        <w:rPr>
          <w:sz w:val="28"/>
          <w:szCs w:val="28"/>
        </w:rPr>
      </w:pPr>
    </w:p>
    <w:p w:rsidR="0032573B" w:rsidRDefault="0032573B">
      <w:pPr>
        <w:jc w:val="right"/>
        <w:rPr>
          <w:sz w:val="28"/>
          <w:szCs w:val="28"/>
        </w:rPr>
      </w:pPr>
    </w:p>
    <w:p w:rsidR="0032573B" w:rsidRDefault="00CE6F39">
      <w:pPr>
        <w:jc w:val="center"/>
        <w:rPr>
          <w:b/>
          <w:sz w:val="28"/>
          <w:szCs w:val="28"/>
        </w:rPr>
      </w:pPr>
      <w:r>
        <w:rPr>
          <w:b/>
          <w:sz w:val="28"/>
          <w:szCs w:val="28"/>
        </w:rPr>
        <w:t xml:space="preserve">Перечень АЗС, на </w:t>
      </w:r>
      <w:proofErr w:type="gramStart"/>
      <w:r>
        <w:rPr>
          <w:b/>
          <w:sz w:val="28"/>
          <w:szCs w:val="28"/>
        </w:rPr>
        <w:t>которых</w:t>
      </w:r>
      <w:proofErr w:type="gramEnd"/>
      <w:r>
        <w:rPr>
          <w:b/>
          <w:sz w:val="28"/>
          <w:szCs w:val="28"/>
        </w:rPr>
        <w:t xml:space="preserve"> будет осуществляться отпуск товара*</w:t>
      </w:r>
    </w:p>
    <w:p w:rsidR="0032573B" w:rsidRDefault="0032573B">
      <w:pPr>
        <w:suppressAutoHyphens w:val="0"/>
        <w:jc w:val="center"/>
        <w:rPr>
          <w:b/>
          <w:sz w:val="20"/>
          <w:szCs w:val="20"/>
          <w:lang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352"/>
        <w:gridCol w:w="1777"/>
        <w:gridCol w:w="2822"/>
        <w:gridCol w:w="1788"/>
      </w:tblGrid>
      <w:tr w:rsidR="0032573B">
        <w:trPr>
          <w:trHeight w:val="2785"/>
        </w:trPr>
        <w:tc>
          <w:tcPr>
            <w:tcW w:w="1827" w:type="dxa"/>
            <w:shd w:val="clear" w:color="auto" w:fill="auto"/>
            <w:vAlign w:val="center"/>
          </w:tcPr>
          <w:p w:rsidR="0032573B" w:rsidRDefault="00CE6F39">
            <w:pPr>
              <w:suppressAutoHyphens w:val="0"/>
              <w:jc w:val="left"/>
              <w:rPr>
                <w:b/>
                <w:sz w:val="22"/>
                <w:szCs w:val="14"/>
                <w:lang w:eastAsia="ru-RU"/>
              </w:rPr>
            </w:pPr>
            <w:r>
              <w:rPr>
                <w:b/>
                <w:sz w:val="22"/>
                <w:szCs w:val="14"/>
                <w:lang w:eastAsia="ru-RU"/>
              </w:rPr>
              <w:t>Наименование или номер АЗС</w:t>
            </w:r>
          </w:p>
        </w:tc>
        <w:tc>
          <w:tcPr>
            <w:tcW w:w="2352" w:type="dxa"/>
            <w:shd w:val="clear" w:color="auto" w:fill="auto"/>
            <w:vAlign w:val="center"/>
          </w:tcPr>
          <w:p w:rsidR="0032573B" w:rsidRDefault="00CE6F39">
            <w:pPr>
              <w:suppressAutoHyphens w:val="0"/>
              <w:jc w:val="left"/>
              <w:rPr>
                <w:b/>
                <w:sz w:val="22"/>
                <w:szCs w:val="14"/>
                <w:lang w:eastAsia="ru-RU"/>
              </w:rPr>
            </w:pPr>
            <w:r>
              <w:rPr>
                <w:b/>
                <w:sz w:val="22"/>
                <w:szCs w:val="14"/>
                <w:lang w:eastAsia="ru-RU"/>
              </w:rPr>
              <w:t>Адрес местоположения АЗС</w:t>
            </w:r>
          </w:p>
        </w:tc>
        <w:tc>
          <w:tcPr>
            <w:tcW w:w="0" w:type="auto"/>
            <w:shd w:val="clear" w:color="auto" w:fill="auto"/>
            <w:vAlign w:val="center"/>
          </w:tcPr>
          <w:p w:rsidR="0032573B" w:rsidRDefault="00CE6F39">
            <w:pPr>
              <w:suppressAutoHyphens w:val="0"/>
              <w:jc w:val="left"/>
              <w:rPr>
                <w:b/>
                <w:sz w:val="22"/>
                <w:szCs w:val="14"/>
                <w:lang w:eastAsia="ru-RU"/>
              </w:rPr>
            </w:pPr>
            <w:r>
              <w:rPr>
                <w:b/>
                <w:sz w:val="22"/>
                <w:szCs w:val="14"/>
                <w:lang w:eastAsia="ru-RU"/>
              </w:rPr>
              <w:t xml:space="preserve">Наименование собственника </w:t>
            </w:r>
            <w:r>
              <w:rPr>
                <w:b/>
                <w:sz w:val="22"/>
                <w:szCs w:val="14"/>
                <w:lang w:eastAsia="ru-RU"/>
              </w:rPr>
              <w:t>АЗС</w:t>
            </w:r>
          </w:p>
        </w:tc>
        <w:tc>
          <w:tcPr>
            <w:tcW w:w="0" w:type="auto"/>
            <w:shd w:val="clear" w:color="auto" w:fill="auto"/>
          </w:tcPr>
          <w:p w:rsidR="0032573B" w:rsidRDefault="00CE6F39">
            <w:pPr>
              <w:suppressAutoHyphens w:val="0"/>
              <w:jc w:val="left"/>
              <w:rPr>
                <w:b/>
                <w:sz w:val="22"/>
                <w:szCs w:val="14"/>
                <w:lang w:eastAsia="ru-RU"/>
              </w:rPr>
            </w:pPr>
            <w:r>
              <w:rPr>
                <w:b/>
                <w:sz w:val="22"/>
                <w:szCs w:val="14"/>
                <w:lang w:eastAsia="ru-RU"/>
              </w:rPr>
              <w:t xml:space="preserve">Реквизиты документа, подтверждающего наличие договорных отношений между Поставщиком и собственником АЗС </w:t>
            </w:r>
            <w:r>
              <w:rPr>
                <w:b/>
                <w:i/>
                <w:sz w:val="22"/>
                <w:szCs w:val="14"/>
                <w:lang w:eastAsia="ru-RU"/>
              </w:rPr>
              <w:t>(в случае, если АЗС не находится в собственности Поставщика)*</w:t>
            </w:r>
          </w:p>
        </w:tc>
        <w:tc>
          <w:tcPr>
            <w:tcW w:w="0" w:type="auto"/>
            <w:shd w:val="clear" w:color="auto" w:fill="auto"/>
            <w:vAlign w:val="center"/>
          </w:tcPr>
          <w:p w:rsidR="0032573B" w:rsidRDefault="00CE6F39">
            <w:pPr>
              <w:suppressAutoHyphens w:val="0"/>
              <w:jc w:val="left"/>
              <w:rPr>
                <w:b/>
                <w:sz w:val="22"/>
                <w:szCs w:val="14"/>
                <w:lang w:eastAsia="ru-RU"/>
              </w:rPr>
            </w:pPr>
            <w:r>
              <w:rPr>
                <w:b/>
                <w:sz w:val="22"/>
                <w:szCs w:val="14"/>
                <w:lang w:eastAsia="ru-RU"/>
              </w:rPr>
              <w:t>Наименование отпускаемого товара</w:t>
            </w:r>
          </w:p>
        </w:tc>
      </w:tr>
    </w:tbl>
    <w:p w:rsidR="0032573B" w:rsidRDefault="0032573B">
      <w:pPr>
        <w:tabs>
          <w:tab w:val="left" w:pos="3165"/>
        </w:tabs>
        <w:suppressAutoHyphens w:val="0"/>
        <w:jc w:val="left"/>
        <w:rPr>
          <w:sz w:val="15"/>
          <w:szCs w:val="15"/>
          <w:lang w:eastAsia="ru-RU"/>
        </w:rPr>
      </w:pPr>
    </w:p>
    <w:p w:rsidR="0032573B" w:rsidRDefault="0032573B">
      <w:pPr>
        <w:tabs>
          <w:tab w:val="left" w:pos="3165"/>
        </w:tabs>
        <w:suppressAutoHyphens w:val="0"/>
        <w:jc w:val="left"/>
        <w:rPr>
          <w:sz w:val="15"/>
          <w:szCs w:val="15"/>
          <w:lang w:eastAsia="ru-RU"/>
        </w:rPr>
      </w:pPr>
    </w:p>
    <w:tbl>
      <w:tblPr>
        <w:tblW w:w="10173" w:type="dxa"/>
        <w:tblLayout w:type="fixed"/>
        <w:tblLook w:val="04A0" w:firstRow="1" w:lastRow="0" w:firstColumn="1" w:lastColumn="0" w:noHBand="0" w:noVBand="1"/>
      </w:tblPr>
      <w:tblGrid>
        <w:gridCol w:w="6062"/>
        <w:gridCol w:w="4111"/>
      </w:tblGrid>
      <w:tr w:rsidR="0032573B">
        <w:tc>
          <w:tcPr>
            <w:tcW w:w="6062" w:type="dxa"/>
          </w:tcPr>
          <w:p w:rsidR="0032573B" w:rsidRDefault="0032573B">
            <w:pPr>
              <w:suppressAutoHyphens w:val="0"/>
              <w:jc w:val="center"/>
              <w:rPr>
                <w:sz w:val="28"/>
                <w:szCs w:val="28"/>
                <w:u w:val="single"/>
                <w:lang w:eastAsia="ru-RU"/>
              </w:rPr>
            </w:pPr>
          </w:p>
          <w:p w:rsidR="0032573B" w:rsidRDefault="00CE6F39">
            <w:pPr>
              <w:suppressAutoHyphens w:val="0"/>
              <w:jc w:val="left"/>
              <w:rPr>
                <w:lang w:eastAsia="ru-RU"/>
              </w:rPr>
            </w:pPr>
            <w:r>
              <w:rPr>
                <w:lang w:eastAsia="ru-RU"/>
              </w:rPr>
              <w:t xml:space="preserve">Директор КГБУ «Дзержинское </w:t>
            </w:r>
            <w:r>
              <w:rPr>
                <w:lang w:eastAsia="ru-RU"/>
              </w:rPr>
              <w:t>лесничество»__________________</w:t>
            </w:r>
          </w:p>
          <w:p w:rsidR="0032573B" w:rsidRDefault="00CE6F39">
            <w:pPr>
              <w:suppressAutoHyphens w:val="0"/>
              <w:jc w:val="left"/>
              <w:rPr>
                <w:lang w:eastAsia="ru-RU"/>
              </w:rPr>
            </w:pPr>
            <w:proofErr w:type="spellStart"/>
            <w:r>
              <w:rPr>
                <w:lang w:eastAsia="ru-RU"/>
              </w:rPr>
              <w:t>В.Н.Макаров</w:t>
            </w:r>
            <w:proofErr w:type="spellEnd"/>
          </w:p>
          <w:p w:rsidR="0032573B" w:rsidRDefault="00CE6F39">
            <w:pPr>
              <w:suppressAutoHyphens w:val="0"/>
              <w:jc w:val="center"/>
              <w:rPr>
                <w:sz w:val="28"/>
                <w:szCs w:val="28"/>
                <w:u w:val="single"/>
                <w:lang w:eastAsia="ru-RU"/>
              </w:rPr>
            </w:pPr>
            <w:r>
              <w:rPr>
                <w:lang w:eastAsia="ru-RU"/>
              </w:rPr>
              <w:t>М.П.</w:t>
            </w:r>
          </w:p>
        </w:tc>
        <w:tc>
          <w:tcPr>
            <w:tcW w:w="4111" w:type="dxa"/>
          </w:tcPr>
          <w:p w:rsidR="0032573B" w:rsidRDefault="0032573B">
            <w:pPr>
              <w:suppressAutoHyphens w:val="0"/>
              <w:rPr>
                <w:rFonts w:eastAsia="Cambria"/>
                <w:b/>
                <w:bCs/>
                <w:lang w:eastAsia="ru-RU"/>
              </w:rPr>
            </w:pPr>
          </w:p>
          <w:p w:rsidR="0032573B" w:rsidRDefault="00CE6F39">
            <w:pPr>
              <w:suppressAutoHyphens w:val="0"/>
              <w:rPr>
                <w:lang w:eastAsia="ru-RU"/>
              </w:rPr>
            </w:pPr>
            <w:r>
              <w:rPr>
                <w:lang w:eastAsia="ru-RU"/>
              </w:rPr>
              <w:t>_________________________</w:t>
            </w:r>
          </w:p>
          <w:p w:rsidR="0032573B" w:rsidRDefault="00CE6F39">
            <w:pPr>
              <w:suppressAutoHyphens w:val="0"/>
              <w:jc w:val="center"/>
              <w:rPr>
                <w:sz w:val="28"/>
                <w:szCs w:val="28"/>
                <w:lang w:eastAsia="ru-RU"/>
              </w:rPr>
            </w:pPr>
            <w:r>
              <w:rPr>
                <w:lang w:eastAsia="ru-RU"/>
              </w:rPr>
              <w:t>М.П.</w:t>
            </w:r>
          </w:p>
        </w:tc>
      </w:tr>
    </w:tbl>
    <w:p w:rsidR="0032573B" w:rsidRDefault="0032573B">
      <w:pPr>
        <w:jc w:val="center"/>
        <w:rPr>
          <w:b/>
          <w:sz w:val="28"/>
          <w:szCs w:val="28"/>
        </w:rPr>
      </w:pPr>
    </w:p>
    <w:p w:rsidR="0032573B" w:rsidRDefault="0032573B">
      <w:pPr>
        <w:jc w:val="center"/>
        <w:rPr>
          <w:b/>
          <w:sz w:val="28"/>
          <w:szCs w:val="28"/>
        </w:rPr>
      </w:pPr>
    </w:p>
    <w:p w:rsidR="0032573B" w:rsidRDefault="0032573B">
      <w:pPr>
        <w:jc w:val="center"/>
        <w:rPr>
          <w:b/>
          <w:sz w:val="28"/>
          <w:szCs w:val="28"/>
        </w:rPr>
      </w:pPr>
    </w:p>
    <w:p w:rsidR="0032573B" w:rsidRDefault="0032573B">
      <w:pPr>
        <w:rPr>
          <w:sz w:val="22"/>
          <w:szCs w:val="22"/>
        </w:rPr>
      </w:pPr>
    </w:p>
    <w:p w:rsidR="0032573B" w:rsidRDefault="0032573B">
      <w:pPr>
        <w:suppressAutoHyphens w:val="0"/>
        <w:jc w:val="left"/>
        <w:rPr>
          <w:bCs/>
          <w:sz w:val="20"/>
        </w:rPr>
      </w:pPr>
    </w:p>
    <w:sectPr w:rsidR="0032573B">
      <w:headerReference w:type="default" r:id="rId9"/>
      <w:pgSz w:w="11906" w:h="16838"/>
      <w:pgMar w:top="-884" w:right="567" w:bottom="567" w:left="85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39" w:rsidRDefault="00CE6F39">
      <w:r>
        <w:separator/>
      </w:r>
    </w:p>
  </w:endnote>
  <w:endnote w:type="continuationSeparator" w:id="0">
    <w:p w:rsidR="00CE6F39" w:rsidRDefault="00CE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C">
    <w:altName w:val="Times New Roman"/>
    <w:charset w:val="00"/>
    <w:family w:val="roman"/>
    <w:pitch w:val="default"/>
  </w:font>
  <w:font w:name="SchoolBookC">
    <w:altName w:val="Courier New"/>
    <w:charset w:val="00"/>
    <w:family w:val="decorative"/>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01" w:csb1="00000000"/>
  </w:font>
  <w:font w:name="Antiqua">
    <w:altName w:val="Times New Roman"/>
    <w:charset w:val="00"/>
    <w:family w:val="auto"/>
    <w:pitch w:val="default"/>
    <w:sig w:usb0="00000000"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Segoe Print"/>
    <w:charset w:val="00"/>
    <w:family w:val="auto"/>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39" w:rsidRDefault="00CE6F39">
      <w:r>
        <w:separator/>
      </w:r>
    </w:p>
  </w:footnote>
  <w:footnote w:type="continuationSeparator" w:id="0">
    <w:p w:rsidR="00CE6F39" w:rsidRDefault="00CE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3B" w:rsidRDefault="0032573B"/>
  <w:p w:rsidR="0032573B" w:rsidRDefault="0032573B"/>
  <w:p w:rsidR="0032573B" w:rsidRDefault="0032573B"/>
  <w:p w:rsidR="0032573B" w:rsidRDefault="00CE6F39">
    <w:pPr>
      <w:tabs>
        <w:tab w:val="left" w:pos="4500"/>
      </w:tabs>
    </w:pPr>
    <w:r>
      <w:tab/>
    </w:r>
  </w:p>
  <w:p w:rsidR="0032573B" w:rsidRDefault="003257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360"/>
        </w:tabs>
        <w:ind w:left="360" w:hanging="360"/>
      </w:pPr>
    </w:lvl>
    <w:lvl w:ilvl="1">
      <w:start w:val="1"/>
      <w:numFmt w:val="decimal"/>
      <w:pStyle w:val="2"/>
      <w:lvlText w:val="%2."/>
      <w:lvlJc w:val="left"/>
      <w:pPr>
        <w:tabs>
          <w:tab w:val="left" w:pos="360"/>
        </w:tabs>
        <w:ind w:left="360" w:hanging="360"/>
      </w:pPr>
    </w:lvl>
    <w:lvl w:ilvl="2">
      <w:start w:val="1"/>
      <w:numFmt w:val="decimal"/>
      <w:pStyle w:val="3"/>
      <w:lvlText w:val="%2.%3."/>
      <w:lvlJc w:val="left"/>
      <w:pPr>
        <w:tabs>
          <w:tab w:val="left" w:pos="972"/>
        </w:tabs>
        <w:ind w:left="972" w:hanging="432"/>
      </w:pPr>
      <w:rPr>
        <w:b/>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
    <w:nsid w:val="00000002"/>
    <w:multiLevelType w:val="singleLevel"/>
    <w:tmpl w:val="00000002"/>
    <w:lvl w:ilvl="0">
      <w:start w:val="1"/>
      <w:numFmt w:val="decimal"/>
      <w:pStyle w:val="a"/>
      <w:lvlText w:val="%1."/>
      <w:lvlJc w:val="left"/>
      <w:pPr>
        <w:tabs>
          <w:tab w:val="left" w:pos="1492"/>
        </w:tabs>
        <w:ind w:left="1492" w:hanging="360"/>
      </w:pPr>
    </w:lvl>
  </w:abstractNum>
  <w:abstractNum w:abstractNumId="2">
    <w:nsid w:val="00000003"/>
    <w:multiLevelType w:val="singleLevel"/>
    <w:tmpl w:val="00000003"/>
    <w:lvl w:ilvl="0">
      <w:start w:val="1"/>
      <w:numFmt w:val="decimal"/>
      <w:pStyle w:val="51"/>
      <w:lvlText w:val="%1."/>
      <w:lvlJc w:val="left"/>
      <w:pPr>
        <w:tabs>
          <w:tab w:val="left" w:pos="1209"/>
        </w:tabs>
        <w:ind w:left="1209" w:hanging="360"/>
      </w:pPr>
    </w:lvl>
  </w:abstractNum>
  <w:abstractNum w:abstractNumId="3">
    <w:nsid w:val="00000004"/>
    <w:multiLevelType w:val="singleLevel"/>
    <w:tmpl w:val="00000004"/>
    <w:lvl w:ilvl="0">
      <w:start w:val="1"/>
      <w:numFmt w:val="decimal"/>
      <w:pStyle w:val="41"/>
      <w:lvlText w:val="%1."/>
      <w:lvlJc w:val="left"/>
      <w:pPr>
        <w:tabs>
          <w:tab w:val="left" w:pos="926"/>
        </w:tabs>
        <w:ind w:left="926" w:hanging="360"/>
      </w:pPr>
    </w:lvl>
  </w:abstractNum>
  <w:abstractNum w:abstractNumId="4">
    <w:nsid w:val="00000005"/>
    <w:multiLevelType w:val="singleLevel"/>
    <w:tmpl w:val="00000005"/>
    <w:lvl w:ilvl="0">
      <w:start w:val="1"/>
      <w:numFmt w:val="decimal"/>
      <w:pStyle w:val="21"/>
      <w:lvlText w:val="%1."/>
      <w:lvlJc w:val="left"/>
      <w:pPr>
        <w:tabs>
          <w:tab w:val="left" w:pos="643"/>
        </w:tabs>
        <w:ind w:left="643" w:hanging="360"/>
      </w:pPr>
    </w:lvl>
  </w:abstractNum>
  <w:abstractNum w:abstractNumId="5">
    <w:nsid w:val="00000006"/>
    <w:multiLevelType w:val="singleLevel"/>
    <w:tmpl w:val="00000006"/>
    <w:lvl w:ilvl="0">
      <w:start w:val="1"/>
      <w:numFmt w:val="bullet"/>
      <w:pStyle w:val="1"/>
      <w:lvlText w:val=""/>
      <w:lvlJc w:val="left"/>
      <w:pPr>
        <w:tabs>
          <w:tab w:val="left" w:pos="1492"/>
        </w:tabs>
        <w:ind w:left="1492" w:hanging="360"/>
      </w:pPr>
      <w:rPr>
        <w:rFonts w:ascii="Symbol" w:hAnsi="Symbol"/>
      </w:rPr>
    </w:lvl>
  </w:abstractNum>
  <w:abstractNum w:abstractNumId="6">
    <w:nsid w:val="00000007"/>
    <w:multiLevelType w:val="singleLevel"/>
    <w:tmpl w:val="00000007"/>
    <w:lvl w:ilvl="0">
      <w:start w:val="1"/>
      <w:numFmt w:val="bullet"/>
      <w:pStyle w:val="510"/>
      <w:lvlText w:val=""/>
      <w:lvlJc w:val="left"/>
      <w:pPr>
        <w:tabs>
          <w:tab w:val="left" w:pos="1209"/>
        </w:tabs>
        <w:ind w:left="1209" w:hanging="360"/>
      </w:pPr>
      <w:rPr>
        <w:rFonts w:ascii="Symbol" w:hAnsi="Symbol"/>
      </w:rPr>
    </w:lvl>
  </w:abstractNum>
  <w:abstractNum w:abstractNumId="7">
    <w:nsid w:val="00000008"/>
    <w:multiLevelType w:val="singleLevel"/>
    <w:tmpl w:val="00000008"/>
    <w:lvl w:ilvl="0">
      <w:start w:val="1"/>
      <w:numFmt w:val="bullet"/>
      <w:pStyle w:val="31"/>
      <w:lvlText w:val=""/>
      <w:lvlJc w:val="left"/>
      <w:pPr>
        <w:tabs>
          <w:tab w:val="left" w:pos="926"/>
        </w:tabs>
        <w:ind w:left="926" w:hanging="360"/>
      </w:pPr>
      <w:rPr>
        <w:rFonts w:ascii="Symbol" w:hAnsi="Symbol"/>
      </w:rPr>
    </w:lvl>
  </w:abstractNum>
  <w:abstractNum w:abstractNumId="8">
    <w:nsid w:val="00000009"/>
    <w:multiLevelType w:val="singleLevel"/>
    <w:tmpl w:val="00000009"/>
    <w:lvl w:ilvl="0">
      <w:start w:val="1"/>
      <w:numFmt w:val="bullet"/>
      <w:pStyle w:val="210"/>
      <w:lvlText w:val=""/>
      <w:lvlJc w:val="left"/>
      <w:pPr>
        <w:tabs>
          <w:tab w:val="left" w:pos="643"/>
        </w:tabs>
        <w:ind w:left="643" w:hanging="360"/>
      </w:pPr>
      <w:rPr>
        <w:rFonts w:ascii="Symbol" w:hAnsi="Symbol"/>
      </w:rPr>
    </w:lvl>
  </w:abstractNum>
  <w:abstractNum w:abstractNumId="9">
    <w:nsid w:val="0000000A"/>
    <w:multiLevelType w:val="singleLevel"/>
    <w:tmpl w:val="0000000A"/>
    <w:lvl w:ilvl="0">
      <w:start w:val="1"/>
      <w:numFmt w:val="decimal"/>
      <w:pStyle w:val="310"/>
      <w:lvlText w:val="%1."/>
      <w:lvlJc w:val="left"/>
      <w:pPr>
        <w:tabs>
          <w:tab w:val="left" w:pos="360"/>
        </w:tabs>
        <w:ind w:left="360" w:hanging="360"/>
      </w:pPr>
    </w:lvl>
  </w:abstractNum>
  <w:abstractNum w:abstractNumId="10">
    <w:nsid w:val="0000000F"/>
    <w:multiLevelType w:val="multilevel"/>
    <w:tmpl w:val="0000000F"/>
    <w:lvl w:ilvl="0">
      <w:start w:val="1"/>
      <w:numFmt w:val="decimal"/>
      <w:pStyle w:val="211"/>
      <w:lvlText w:val="%1."/>
      <w:lvlJc w:val="left"/>
      <w:pPr>
        <w:tabs>
          <w:tab w:val="left" w:pos="567"/>
        </w:tabs>
        <w:ind w:left="567" w:hanging="567"/>
      </w:pPr>
    </w:lvl>
    <w:lvl w:ilvl="1">
      <w:start w:val="1"/>
      <w:numFmt w:val="decimal"/>
      <w:lvlText w:val="%1.%2"/>
      <w:lvlJc w:val="left"/>
      <w:pPr>
        <w:tabs>
          <w:tab w:val="left" w:pos="567"/>
        </w:tabs>
        <w:ind w:left="567" w:hanging="567"/>
      </w:pPr>
    </w:lvl>
    <w:lvl w:ilvl="2">
      <w:start w:val="1"/>
      <w:numFmt w:val="none"/>
      <w:suff w:val="nothing"/>
      <w:lvlText w:val="."/>
      <w:lvlJc w:val="left"/>
      <w:pPr>
        <w:tabs>
          <w:tab w:val="left" w:pos="0"/>
        </w:tabs>
        <w:ind w:left="720" w:hanging="720"/>
      </w:pPr>
    </w:lvl>
    <w:lvl w:ilvl="3">
      <w:start w:val="1"/>
      <w:numFmt w:val="decimal"/>
      <w:lvlText w:val="%4."/>
      <w:lvlJc w:val="left"/>
      <w:pPr>
        <w:tabs>
          <w:tab w:val="left" w:pos="864"/>
        </w:tabs>
        <w:ind w:left="864" w:hanging="864"/>
      </w:pPr>
    </w:lvl>
    <w:lvl w:ilvl="4">
      <w:start w:val="1"/>
      <w:numFmt w:val="decimal"/>
      <w:lvlText w:val="%4.%5."/>
      <w:lvlJc w:val="left"/>
      <w:pPr>
        <w:tabs>
          <w:tab w:val="left" w:pos="1008"/>
        </w:tabs>
        <w:ind w:left="1008" w:hanging="1008"/>
      </w:pPr>
    </w:lvl>
    <w:lvl w:ilvl="5">
      <w:start w:val="1"/>
      <w:numFmt w:val="decimal"/>
      <w:lvlText w:val="%4.%5.%6"/>
      <w:lvlJc w:val="left"/>
      <w:pPr>
        <w:tabs>
          <w:tab w:val="left" w:pos="1152"/>
        </w:tabs>
        <w:ind w:left="1152" w:hanging="1152"/>
      </w:pPr>
    </w:lvl>
    <w:lvl w:ilvl="6">
      <w:start w:val="1"/>
      <w:numFmt w:val="decimal"/>
      <w:lvlText w:val="%4.%5.%6.%7"/>
      <w:lvlJc w:val="left"/>
      <w:pPr>
        <w:tabs>
          <w:tab w:val="left" w:pos="1296"/>
        </w:tabs>
        <w:ind w:left="1296" w:hanging="1296"/>
      </w:pPr>
    </w:lvl>
    <w:lvl w:ilvl="7">
      <w:start w:val="1"/>
      <w:numFmt w:val="decimal"/>
      <w:lvlText w:val="%4.%5.%6.%7.%8"/>
      <w:lvlJc w:val="left"/>
      <w:pPr>
        <w:tabs>
          <w:tab w:val="left" w:pos="1440"/>
        </w:tabs>
        <w:ind w:left="1440" w:hanging="1440"/>
      </w:pPr>
    </w:lvl>
    <w:lvl w:ilvl="8">
      <w:start w:val="1"/>
      <w:numFmt w:val="decimal"/>
      <w:lvlText w:val="%4.%5.%6.%7.%8.%9"/>
      <w:lvlJc w:val="left"/>
      <w:pPr>
        <w:tabs>
          <w:tab w:val="left" w:pos="1584"/>
        </w:tabs>
        <w:ind w:left="1584" w:hanging="1584"/>
      </w:pPr>
    </w:lvl>
  </w:abstractNum>
  <w:abstractNum w:abstractNumId="11">
    <w:nsid w:val="00000010"/>
    <w:multiLevelType w:val="singleLevel"/>
    <w:tmpl w:val="00000010"/>
    <w:lvl w:ilvl="0">
      <w:start w:val="1"/>
      <w:numFmt w:val="decimal"/>
      <w:pStyle w:val="Instruction"/>
      <w:lvlText w:val="%1."/>
      <w:lvlJc w:val="left"/>
      <w:pPr>
        <w:tabs>
          <w:tab w:val="left" w:pos="360"/>
        </w:tabs>
        <w:ind w:left="360" w:hanging="360"/>
      </w:pPr>
    </w:lvl>
  </w:abstractNum>
  <w:abstractNum w:abstractNumId="12">
    <w:nsid w:val="00000014"/>
    <w:multiLevelType w:val="singleLevel"/>
    <w:tmpl w:val="00000014"/>
    <w:lvl w:ilvl="0">
      <w:start w:val="1"/>
      <w:numFmt w:val="decimal"/>
      <w:pStyle w:val="a0"/>
      <w:lvlText w:val="%1)"/>
      <w:lvlJc w:val="left"/>
      <w:pPr>
        <w:tabs>
          <w:tab w:val="left" w:pos="0"/>
        </w:tabs>
        <w:ind w:left="1429" w:hanging="360"/>
      </w:pPr>
    </w:lvl>
  </w:abstractNum>
  <w:abstractNum w:abstractNumId="13">
    <w:nsid w:val="00000015"/>
    <w:multiLevelType w:val="multilevel"/>
    <w:tmpl w:val="00000015"/>
    <w:lvl w:ilvl="0">
      <w:start w:val="1"/>
      <w:numFmt w:val="decimal"/>
      <w:pStyle w:val="a1"/>
      <w:lvlText w:val="%1."/>
      <w:lvlJc w:val="left"/>
      <w:pPr>
        <w:tabs>
          <w:tab w:val="left" w:pos="360"/>
        </w:tabs>
        <w:ind w:left="360" w:hanging="360"/>
      </w:pPr>
    </w:lvl>
    <w:lvl w:ilvl="1">
      <w:start w:val="1"/>
      <w:numFmt w:val="decimal"/>
      <w:lvlText w:val="%1.%2."/>
      <w:lvlJc w:val="left"/>
      <w:pPr>
        <w:tabs>
          <w:tab w:val="left" w:pos="972"/>
        </w:tabs>
        <w:ind w:left="972" w:hanging="432"/>
      </w:pPr>
      <w:rPr>
        <w:b/>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nsid w:val="00000017"/>
    <w:multiLevelType w:val="multilevel"/>
    <w:tmpl w:val="00000017"/>
    <w:lvl w:ilvl="0">
      <w:start w:val="1"/>
      <w:numFmt w:val="decimal"/>
      <w:pStyle w:val="10"/>
      <w:lvlText w:val="%1."/>
      <w:lvlJc w:val="left"/>
      <w:pPr>
        <w:tabs>
          <w:tab w:val="left" w:pos="360"/>
        </w:tabs>
        <w:ind w:left="360" w:hanging="360"/>
      </w:pPr>
    </w:lvl>
    <w:lvl w:ilvl="1">
      <w:start w:val="1"/>
      <w:numFmt w:val="decimal"/>
      <w:lvlText w:val="%1.%2."/>
      <w:lvlJc w:val="left"/>
      <w:pPr>
        <w:tabs>
          <w:tab w:val="left" w:pos="972"/>
        </w:tabs>
        <w:ind w:left="972" w:hanging="432"/>
      </w:pPr>
      <w:rPr>
        <w:b/>
      </w:rPr>
    </w:lvl>
    <w:lvl w:ilvl="2">
      <w:start w:val="1"/>
      <w:numFmt w:val="decimal"/>
      <w:lvlText w:val="%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nsid w:val="00000018"/>
    <w:multiLevelType w:val="multilevel"/>
    <w:tmpl w:val="00000018"/>
    <w:lvl w:ilvl="0">
      <w:start w:val="1"/>
      <w:numFmt w:val="decimal"/>
      <w:pStyle w:val="a2"/>
      <w:suff w:val="space"/>
      <w:lvlText w:val="%1."/>
      <w:lvlJc w:val="left"/>
      <w:pPr>
        <w:tabs>
          <w:tab w:val="left" w:pos="0"/>
        </w:tabs>
        <w:ind w:left="360" w:hanging="360"/>
      </w:pPr>
      <w:rPr>
        <w:rFonts w:ascii="Courier New" w:eastAsia="Times New Roman" w:hAnsi="Courier New" w:cs="Courier New"/>
        <w:b/>
      </w:rPr>
    </w:lvl>
    <w:lvl w:ilvl="1">
      <w:start w:val="1"/>
      <w:numFmt w:val="decimal"/>
      <w:suff w:val="space"/>
      <w:lvlText w:val="%1.%2."/>
      <w:lvlJc w:val="left"/>
      <w:pPr>
        <w:tabs>
          <w:tab w:val="left" w:pos="0"/>
        </w:tabs>
        <w:ind w:left="432" w:hanging="432"/>
      </w:pPr>
      <w:rPr>
        <w:b/>
      </w:r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6">
    <w:nsid w:val="0000001A"/>
    <w:multiLevelType w:val="singleLevel"/>
    <w:tmpl w:val="0000001A"/>
    <w:lvl w:ilvl="0">
      <w:start w:val="1"/>
      <w:numFmt w:val="decimal"/>
      <w:pStyle w:val="a3"/>
      <w:lvlText w:val="%1)"/>
      <w:lvlJc w:val="left"/>
      <w:pPr>
        <w:tabs>
          <w:tab w:val="left" w:pos="360"/>
        </w:tabs>
        <w:ind w:left="360" w:hanging="360"/>
      </w:pPr>
    </w:lvl>
  </w:abstractNum>
  <w:abstractNum w:abstractNumId="17">
    <w:nsid w:val="0000001B"/>
    <w:multiLevelType w:val="multilevel"/>
    <w:tmpl w:val="0000001B"/>
    <w:lvl w:ilvl="0">
      <w:start w:val="1"/>
      <w:numFmt w:val="decimal"/>
      <w:pStyle w:val="11"/>
      <w:lvlText w:val="%1."/>
      <w:lvlJc w:val="left"/>
      <w:pPr>
        <w:tabs>
          <w:tab w:val="left" w:pos="432"/>
        </w:tabs>
        <w:ind w:left="432" w:hanging="432"/>
      </w:pPr>
      <w:rPr>
        <w:rFonts w:hint="default"/>
      </w:rPr>
    </w:lvl>
    <w:lvl w:ilvl="1">
      <w:start w:val="1"/>
      <w:numFmt w:val="decimal"/>
      <w:pStyle w:val="5"/>
      <w:lvlText w:val="%1.%2."/>
      <w:lvlJc w:val="left"/>
      <w:pPr>
        <w:tabs>
          <w:tab w:val="left" w:pos="718"/>
        </w:tabs>
        <w:ind w:left="718" w:hanging="576"/>
      </w:pPr>
      <w:rPr>
        <w:rFonts w:hint="default"/>
      </w:rPr>
    </w:lvl>
    <w:lvl w:ilvl="2">
      <w:start w:val="1"/>
      <w:numFmt w:val="decimal"/>
      <w:lvlText w:val="%1.%2.%3"/>
      <w:lvlJc w:val="left"/>
      <w:pPr>
        <w:tabs>
          <w:tab w:val="left" w:pos="227"/>
        </w:tabs>
        <w:ind w:left="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nsid w:val="0000001C"/>
    <w:multiLevelType w:val="multilevel"/>
    <w:tmpl w:val="0000001C"/>
    <w:lvl w:ilvl="0">
      <w:start w:val="1"/>
      <w:numFmt w:val="upperRoman"/>
      <w:pStyle w:val="30"/>
      <w:lvlText w:val="ЧАСТЬ %1."/>
      <w:lvlJc w:val="left"/>
      <w:pPr>
        <w:tabs>
          <w:tab w:val="left" w:pos="2160"/>
        </w:tabs>
        <w:ind w:left="720" w:hanging="720"/>
      </w:pPr>
      <w:rPr>
        <w:sz w:val="40"/>
        <w:szCs w:val="40"/>
      </w:rPr>
    </w:lvl>
    <w:lvl w:ilvl="1">
      <w:start w:val="1"/>
      <w:numFmt w:val="decimal"/>
      <w:lvlText w:val="РАЗДЕЛ %1.%2"/>
      <w:lvlJc w:val="left"/>
      <w:pPr>
        <w:tabs>
          <w:tab w:val="left" w:pos="144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9">
    <w:nsid w:val="08E746F8"/>
    <w:multiLevelType w:val="multilevel"/>
    <w:tmpl w:val="08E746F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6B317CEA"/>
    <w:multiLevelType w:val="multilevel"/>
    <w:tmpl w:val="6B317CEA"/>
    <w:lvl w:ilvl="0">
      <w:start w:val="1"/>
      <w:numFmt w:val="decimal"/>
      <w:pStyle w:val="a4"/>
      <w:lvlText w:val="%1."/>
      <w:lvlJc w:val="left"/>
      <w:pPr>
        <w:ind w:left="1211" w:hanging="360"/>
      </w:pPr>
      <w:rPr>
        <w:b/>
        <w:i w:val="0"/>
        <w:color w:val="auto"/>
      </w:rPr>
    </w:lvl>
    <w:lvl w:ilvl="1">
      <w:start w:val="1"/>
      <w:numFmt w:val="decimal"/>
      <w:lvlText w:val="%1.%2."/>
      <w:lvlJc w:val="left"/>
      <w:pPr>
        <w:ind w:left="1163" w:hanging="432"/>
      </w:pPr>
      <w:rPr>
        <w:b/>
        <w:i w:val="0"/>
        <w:color w:val="auto"/>
      </w:rPr>
    </w:lvl>
    <w:lvl w:ilvl="2">
      <w:start w:val="1"/>
      <w:numFmt w:val="decimal"/>
      <w:lvlText w:val="%1.%2.%3."/>
      <w:lvlJc w:val="left"/>
      <w:pPr>
        <w:ind w:left="1115" w:hanging="504"/>
      </w:pPr>
      <w:rPr>
        <w:b/>
        <w:color w:val="auto"/>
      </w:rPr>
    </w:lvl>
    <w:lvl w:ilvl="3">
      <w:start w:val="1"/>
      <w:numFmt w:val="decimal"/>
      <w:lvlText w:val="%1.%2.%3.%4."/>
      <w:lvlJc w:val="left"/>
      <w:pPr>
        <w:ind w:left="2219" w:hanging="648"/>
      </w:pPr>
    </w:lvl>
    <w:lvl w:ilvl="4">
      <w:start w:val="1"/>
      <w:numFmt w:val="decimal"/>
      <w:lvlText w:val="%1.%2.%3.%4.%5."/>
      <w:lvlJc w:val="left"/>
      <w:pPr>
        <w:ind w:left="2723" w:hanging="792"/>
      </w:pPr>
    </w:lvl>
    <w:lvl w:ilvl="5">
      <w:start w:val="1"/>
      <w:numFmt w:val="decimal"/>
      <w:lvlText w:val="%1.%2.%3.%4.%5.%6."/>
      <w:lvlJc w:val="left"/>
      <w:pPr>
        <w:ind w:left="3227" w:hanging="936"/>
      </w:pPr>
    </w:lvl>
    <w:lvl w:ilvl="6">
      <w:start w:val="1"/>
      <w:numFmt w:val="decimal"/>
      <w:lvlText w:val="%1.%2.%3.%4.%5.%6.%7."/>
      <w:lvlJc w:val="left"/>
      <w:pPr>
        <w:ind w:left="3731" w:hanging="1080"/>
      </w:pPr>
    </w:lvl>
    <w:lvl w:ilvl="7">
      <w:start w:val="1"/>
      <w:numFmt w:val="decimal"/>
      <w:lvlText w:val="%1.%2.%3.%4.%5.%6.%7.%8."/>
      <w:lvlJc w:val="left"/>
      <w:pPr>
        <w:ind w:left="4235" w:hanging="1224"/>
      </w:pPr>
    </w:lvl>
    <w:lvl w:ilvl="8">
      <w:start w:val="1"/>
      <w:numFmt w:val="decimal"/>
      <w:lvlText w:val="%1.%2.%3.%4.%5.%6.%7.%8.%9."/>
      <w:lvlJc w:val="left"/>
      <w:pPr>
        <w:ind w:left="4811" w:hanging="1440"/>
      </w:pPr>
    </w:lvl>
  </w:abstractNum>
  <w:num w:numId="1">
    <w:abstractNumId w:val="17"/>
  </w:num>
  <w:num w:numId="2">
    <w:abstractNumId w:val="4"/>
  </w:num>
  <w:num w:numId="3">
    <w:abstractNumId w:val="8"/>
  </w:num>
  <w:num w:numId="4">
    <w:abstractNumId w:val="10"/>
  </w:num>
  <w:num w:numId="5">
    <w:abstractNumId w:val="7"/>
  </w:num>
  <w:num w:numId="6">
    <w:abstractNumId w:val="6"/>
  </w:num>
  <w:num w:numId="7">
    <w:abstractNumId w:val="5"/>
  </w:num>
  <w:num w:numId="8">
    <w:abstractNumId w:val="9"/>
  </w:num>
  <w:num w:numId="9">
    <w:abstractNumId w:val="3"/>
  </w:num>
  <w:num w:numId="10">
    <w:abstractNumId w:val="2"/>
  </w:num>
  <w:num w:numId="11">
    <w:abstractNumId w:val="1"/>
  </w:num>
  <w:num w:numId="12">
    <w:abstractNumId w:val="18"/>
  </w:num>
  <w:num w:numId="13">
    <w:abstractNumId w:val="11"/>
  </w:num>
  <w:num w:numId="14">
    <w:abstractNumId w:val="0"/>
  </w:num>
  <w:num w:numId="15">
    <w:abstractNumId w:val="13"/>
  </w:num>
  <w:num w:numId="16">
    <w:abstractNumId w:val="14"/>
  </w:num>
  <w:num w:numId="17">
    <w:abstractNumId w:val="12"/>
  </w:num>
  <w:num w:numId="18">
    <w:abstractNumId w:val="16"/>
  </w:num>
  <w:num w:numId="19">
    <w:abstractNumId w:val="15"/>
  </w:num>
  <w:num w:numId="20">
    <w:abstractNumId w:val="20"/>
  </w:num>
  <w:num w:numId="21">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5F"/>
    <w:rsid w:val="00001506"/>
    <w:rsid w:val="00002C1D"/>
    <w:rsid w:val="0000629E"/>
    <w:rsid w:val="00006A06"/>
    <w:rsid w:val="000131A0"/>
    <w:rsid w:val="000152E9"/>
    <w:rsid w:val="000166A5"/>
    <w:rsid w:val="0001727F"/>
    <w:rsid w:val="0002010B"/>
    <w:rsid w:val="00020D20"/>
    <w:rsid w:val="00021D7E"/>
    <w:rsid w:val="00022990"/>
    <w:rsid w:val="00024FC1"/>
    <w:rsid w:val="000262DC"/>
    <w:rsid w:val="00031EA9"/>
    <w:rsid w:val="00032054"/>
    <w:rsid w:val="00032CAE"/>
    <w:rsid w:val="00033CAB"/>
    <w:rsid w:val="00036C78"/>
    <w:rsid w:val="00037589"/>
    <w:rsid w:val="00037F68"/>
    <w:rsid w:val="00037FD9"/>
    <w:rsid w:val="00040FEF"/>
    <w:rsid w:val="000426C5"/>
    <w:rsid w:val="000434D0"/>
    <w:rsid w:val="00051190"/>
    <w:rsid w:val="00051BA6"/>
    <w:rsid w:val="000520FA"/>
    <w:rsid w:val="000538BF"/>
    <w:rsid w:val="000551A3"/>
    <w:rsid w:val="000562C5"/>
    <w:rsid w:val="00057A2F"/>
    <w:rsid w:val="00060BD2"/>
    <w:rsid w:val="00061C75"/>
    <w:rsid w:val="00062779"/>
    <w:rsid w:val="000630DA"/>
    <w:rsid w:val="000632D9"/>
    <w:rsid w:val="000639D4"/>
    <w:rsid w:val="00064732"/>
    <w:rsid w:val="00064D6A"/>
    <w:rsid w:val="00066C10"/>
    <w:rsid w:val="0007250F"/>
    <w:rsid w:val="00073E93"/>
    <w:rsid w:val="0007716A"/>
    <w:rsid w:val="0008333E"/>
    <w:rsid w:val="0008363F"/>
    <w:rsid w:val="00086E77"/>
    <w:rsid w:val="00086F91"/>
    <w:rsid w:val="000903D5"/>
    <w:rsid w:val="00093686"/>
    <w:rsid w:val="00094E5F"/>
    <w:rsid w:val="00094FBD"/>
    <w:rsid w:val="00096421"/>
    <w:rsid w:val="00096AB1"/>
    <w:rsid w:val="000A03C3"/>
    <w:rsid w:val="000A3515"/>
    <w:rsid w:val="000B0740"/>
    <w:rsid w:val="000B0C29"/>
    <w:rsid w:val="000B132C"/>
    <w:rsid w:val="000B4A6B"/>
    <w:rsid w:val="000B611C"/>
    <w:rsid w:val="000B7B40"/>
    <w:rsid w:val="000C2D20"/>
    <w:rsid w:val="000D270F"/>
    <w:rsid w:val="000D2852"/>
    <w:rsid w:val="000D2C0D"/>
    <w:rsid w:val="000D2EF3"/>
    <w:rsid w:val="000D7DDF"/>
    <w:rsid w:val="000E0213"/>
    <w:rsid w:val="000E30C8"/>
    <w:rsid w:val="000E39F3"/>
    <w:rsid w:val="000E3D69"/>
    <w:rsid w:val="000E54CA"/>
    <w:rsid w:val="000F2BFD"/>
    <w:rsid w:val="000F3DF3"/>
    <w:rsid w:val="000F44D2"/>
    <w:rsid w:val="000F63CA"/>
    <w:rsid w:val="000F714F"/>
    <w:rsid w:val="000F7DC8"/>
    <w:rsid w:val="00101B05"/>
    <w:rsid w:val="00104B0C"/>
    <w:rsid w:val="00105AAB"/>
    <w:rsid w:val="00107EA5"/>
    <w:rsid w:val="00112904"/>
    <w:rsid w:val="0011797C"/>
    <w:rsid w:val="00117EBC"/>
    <w:rsid w:val="0012195E"/>
    <w:rsid w:val="00122A2D"/>
    <w:rsid w:val="001237B5"/>
    <w:rsid w:val="00124C1B"/>
    <w:rsid w:val="00130D1F"/>
    <w:rsid w:val="00131806"/>
    <w:rsid w:val="0013281A"/>
    <w:rsid w:val="00132EA4"/>
    <w:rsid w:val="00135002"/>
    <w:rsid w:val="00136060"/>
    <w:rsid w:val="0013652E"/>
    <w:rsid w:val="001407A0"/>
    <w:rsid w:val="001419D6"/>
    <w:rsid w:val="00141AE1"/>
    <w:rsid w:val="00141C09"/>
    <w:rsid w:val="0014280E"/>
    <w:rsid w:val="00142E0B"/>
    <w:rsid w:val="00143653"/>
    <w:rsid w:val="001459AE"/>
    <w:rsid w:val="0014646C"/>
    <w:rsid w:val="00146F8B"/>
    <w:rsid w:val="00147BEE"/>
    <w:rsid w:val="0015476C"/>
    <w:rsid w:val="00155076"/>
    <w:rsid w:val="00155380"/>
    <w:rsid w:val="00155A31"/>
    <w:rsid w:val="0015719D"/>
    <w:rsid w:val="00160BE4"/>
    <w:rsid w:val="00166432"/>
    <w:rsid w:val="001668A7"/>
    <w:rsid w:val="001778C9"/>
    <w:rsid w:val="00181838"/>
    <w:rsid w:val="0018313C"/>
    <w:rsid w:val="00184518"/>
    <w:rsid w:val="0018708C"/>
    <w:rsid w:val="00187FEE"/>
    <w:rsid w:val="00191AF2"/>
    <w:rsid w:val="00191B35"/>
    <w:rsid w:val="00193782"/>
    <w:rsid w:val="001A0D64"/>
    <w:rsid w:val="001A1397"/>
    <w:rsid w:val="001A4856"/>
    <w:rsid w:val="001B2B34"/>
    <w:rsid w:val="001B3DC4"/>
    <w:rsid w:val="001C1197"/>
    <w:rsid w:val="001C1319"/>
    <w:rsid w:val="001C3D22"/>
    <w:rsid w:val="001C4764"/>
    <w:rsid w:val="001C4FC0"/>
    <w:rsid w:val="001C7A46"/>
    <w:rsid w:val="001D0ABC"/>
    <w:rsid w:val="001D363F"/>
    <w:rsid w:val="001D4524"/>
    <w:rsid w:val="001D5483"/>
    <w:rsid w:val="001D6DC8"/>
    <w:rsid w:val="001D764A"/>
    <w:rsid w:val="001D793A"/>
    <w:rsid w:val="001D7997"/>
    <w:rsid w:val="001E27A5"/>
    <w:rsid w:val="001E5367"/>
    <w:rsid w:val="001E7699"/>
    <w:rsid w:val="001F281D"/>
    <w:rsid w:val="001F406B"/>
    <w:rsid w:val="001F46B5"/>
    <w:rsid w:val="001F48E5"/>
    <w:rsid w:val="001F7295"/>
    <w:rsid w:val="001F7C23"/>
    <w:rsid w:val="00200847"/>
    <w:rsid w:val="00201092"/>
    <w:rsid w:val="002048CF"/>
    <w:rsid w:val="00204BF6"/>
    <w:rsid w:val="0020552A"/>
    <w:rsid w:val="00206A82"/>
    <w:rsid w:val="002128FA"/>
    <w:rsid w:val="00223573"/>
    <w:rsid w:val="002311E5"/>
    <w:rsid w:val="00231A9F"/>
    <w:rsid w:val="002320BD"/>
    <w:rsid w:val="00241C0B"/>
    <w:rsid w:val="00244C71"/>
    <w:rsid w:val="00245DE6"/>
    <w:rsid w:val="00247524"/>
    <w:rsid w:val="00247825"/>
    <w:rsid w:val="00251156"/>
    <w:rsid w:val="00254B73"/>
    <w:rsid w:val="002552AE"/>
    <w:rsid w:val="00257EAB"/>
    <w:rsid w:val="0026283B"/>
    <w:rsid w:val="002644A5"/>
    <w:rsid w:val="00266B43"/>
    <w:rsid w:val="00280299"/>
    <w:rsid w:val="00284A83"/>
    <w:rsid w:val="0029357C"/>
    <w:rsid w:val="00293581"/>
    <w:rsid w:val="00293FE5"/>
    <w:rsid w:val="002A071C"/>
    <w:rsid w:val="002A6E86"/>
    <w:rsid w:val="002B1675"/>
    <w:rsid w:val="002B3748"/>
    <w:rsid w:val="002B3A17"/>
    <w:rsid w:val="002B5B91"/>
    <w:rsid w:val="002B7AFC"/>
    <w:rsid w:val="002C0784"/>
    <w:rsid w:val="002C516D"/>
    <w:rsid w:val="002C5DD7"/>
    <w:rsid w:val="002C7AAE"/>
    <w:rsid w:val="002D1114"/>
    <w:rsid w:val="002D2901"/>
    <w:rsid w:val="002D7164"/>
    <w:rsid w:val="002E0023"/>
    <w:rsid w:val="002E01A3"/>
    <w:rsid w:val="002E1712"/>
    <w:rsid w:val="002E2B1A"/>
    <w:rsid w:val="002F5DF5"/>
    <w:rsid w:val="002F709F"/>
    <w:rsid w:val="0030041F"/>
    <w:rsid w:val="00300940"/>
    <w:rsid w:val="00301EC1"/>
    <w:rsid w:val="00303962"/>
    <w:rsid w:val="003054F4"/>
    <w:rsid w:val="00306C29"/>
    <w:rsid w:val="003136CA"/>
    <w:rsid w:val="003160A8"/>
    <w:rsid w:val="003162F6"/>
    <w:rsid w:val="00316D09"/>
    <w:rsid w:val="00317A2D"/>
    <w:rsid w:val="00323851"/>
    <w:rsid w:val="003243B0"/>
    <w:rsid w:val="0032573B"/>
    <w:rsid w:val="003258EA"/>
    <w:rsid w:val="00326726"/>
    <w:rsid w:val="00327BFE"/>
    <w:rsid w:val="00330E1B"/>
    <w:rsid w:val="003327AB"/>
    <w:rsid w:val="00335A9B"/>
    <w:rsid w:val="00335CDD"/>
    <w:rsid w:val="00342E77"/>
    <w:rsid w:val="003453B8"/>
    <w:rsid w:val="00345BAF"/>
    <w:rsid w:val="003473E3"/>
    <w:rsid w:val="00347D09"/>
    <w:rsid w:val="00350402"/>
    <w:rsid w:val="00351037"/>
    <w:rsid w:val="00351BE4"/>
    <w:rsid w:val="0035604F"/>
    <w:rsid w:val="00357A38"/>
    <w:rsid w:val="00360AA8"/>
    <w:rsid w:val="00360B7A"/>
    <w:rsid w:val="00360D18"/>
    <w:rsid w:val="00362D14"/>
    <w:rsid w:val="00363CE6"/>
    <w:rsid w:val="00372DCD"/>
    <w:rsid w:val="00373D82"/>
    <w:rsid w:val="0038306D"/>
    <w:rsid w:val="00383671"/>
    <w:rsid w:val="0038384B"/>
    <w:rsid w:val="00384FD0"/>
    <w:rsid w:val="003852FC"/>
    <w:rsid w:val="003907AF"/>
    <w:rsid w:val="00390954"/>
    <w:rsid w:val="00391C08"/>
    <w:rsid w:val="0039301D"/>
    <w:rsid w:val="00394998"/>
    <w:rsid w:val="003974A1"/>
    <w:rsid w:val="00397A93"/>
    <w:rsid w:val="003A03F4"/>
    <w:rsid w:val="003A13E5"/>
    <w:rsid w:val="003A2374"/>
    <w:rsid w:val="003A422C"/>
    <w:rsid w:val="003A6D96"/>
    <w:rsid w:val="003A6E32"/>
    <w:rsid w:val="003B121F"/>
    <w:rsid w:val="003B15BB"/>
    <w:rsid w:val="003B2E10"/>
    <w:rsid w:val="003B38B5"/>
    <w:rsid w:val="003B491C"/>
    <w:rsid w:val="003B4A59"/>
    <w:rsid w:val="003C08E4"/>
    <w:rsid w:val="003C236F"/>
    <w:rsid w:val="003C2425"/>
    <w:rsid w:val="003C3075"/>
    <w:rsid w:val="003C3EAA"/>
    <w:rsid w:val="003C55CB"/>
    <w:rsid w:val="003C5C2B"/>
    <w:rsid w:val="003C6288"/>
    <w:rsid w:val="003C6F3D"/>
    <w:rsid w:val="003C7006"/>
    <w:rsid w:val="003D3CAD"/>
    <w:rsid w:val="003D61B7"/>
    <w:rsid w:val="003E0BA6"/>
    <w:rsid w:val="003E129A"/>
    <w:rsid w:val="003E1B51"/>
    <w:rsid w:val="003E2F8C"/>
    <w:rsid w:val="003E37D1"/>
    <w:rsid w:val="003E55DF"/>
    <w:rsid w:val="003F12DF"/>
    <w:rsid w:val="003F4FDE"/>
    <w:rsid w:val="003F5D35"/>
    <w:rsid w:val="00404353"/>
    <w:rsid w:val="00404400"/>
    <w:rsid w:val="004061C4"/>
    <w:rsid w:val="004064D0"/>
    <w:rsid w:val="00410049"/>
    <w:rsid w:val="00411F55"/>
    <w:rsid w:val="004130A2"/>
    <w:rsid w:val="00414E41"/>
    <w:rsid w:val="00415C0F"/>
    <w:rsid w:val="00420227"/>
    <w:rsid w:val="0042180F"/>
    <w:rsid w:val="00422E9C"/>
    <w:rsid w:val="00424251"/>
    <w:rsid w:val="0042762F"/>
    <w:rsid w:val="00427D05"/>
    <w:rsid w:val="00427FFE"/>
    <w:rsid w:val="004315B7"/>
    <w:rsid w:val="004377D2"/>
    <w:rsid w:val="0044265D"/>
    <w:rsid w:val="0044268B"/>
    <w:rsid w:val="00444047"/>
    <w:rsid w:val="00445281"/>
    <w:rsid w:val="00445B21"/>
    <w:rsid w:val="00450E56"/>
    <w:rsid w:val="004534AA"/>
    <w:rsid w:val="00453ABB"/>
    <w:rsid w:val="00453B40"/>
    <w:rsid w:val="00454DA2"/>
    <w:rsid w:val="00460B86"/>
    <w:rsid w:val="00460F01"/>
    <w:rsid w:val="004613D0"/>
    <w:rsid w:val="0046155A"/>
    <w:rsid w:val="004632D8"/>
    <w:rsid w:val="00463914"/>
    <w:rsid w:val="00464446"/>
    <w:rsid w:val="004713EA"/>
    <w:rsid w:val="00471C11"/>
    <w:rsid w:val="004720B2"/>
    <w:rsid w:val="00472AC7"/>
    <w:rsid w:val="00472D93"/>
    <w:rsid w:val="004739F9"/>
    <w:rsid w:val="00476102"/>
    <w:rsid w:val="004801F1"/>
    <w:rsid w:val="004803C6"/>
    <w:rsid w:val="004807F7"/>
    <w:rsid w:val="0048385F"/>
    <w:rsid w:val="004844B1"/>
    <w:rsid w:val="00486451"/>
    <w:rsid w:val="004867CD"/>
    <w:rsid w:val="004873F3"/>
    <w:rsid w:val="004875CB"/>
    <w:rsid w:val="00490DBE"/>
    <w:rsid w:val="00493D52"/>
    <w:rsid w:val="00493F19"/>
    <w:rsid w:val="00496019"/>
    <w:rsid w:val="00496E5F"/>
    <w:rsid w:val="004A0E9E"/>
    <w:rsid w:val="004A4BE9"/>
    <w:rsid w:val="004A60D3"/>
    <w:rsid w:val="004A6CA9"/>
    <w:rsid w:val="004B2EAC"/>
    <w:rsid w:val="004B4549"/>
    <w:rsid w:val="004B4FCC"/>
    <w:rsid w:val="004B6F44"/>
    <w:rsid w:val="004B7011"/>
    <w:rsid w:val="004C05E9"/>
    <w:rsid w:val="004C15B6"/>
    <w:rsid w:val="004C2078"/>
    <w:rsid w:val="004C20F4"/>
    <w:rsid w:val="004C241F"/>
    <w:rsid w:val="004C6366"/>
    <w:rsid w:val="004D0AA2"/>
    <w:rsid w:val="004D0F40"/>
    <w:rsid w:val="004D12B6"/>
    <w:rsid w:val="004D59C0"/>
    <w:rsid w:val="004D6DE1"/>
    <w:rsid w:val="004E063F"/>
    <w:rsid w:val="004E1008"/>
    <w:rsid w:val="004E1D5C"/>
    <w:rsid w:val="004E26BF"/>
    <w:rsid w:val="004E2700"/>
    <w:rsid w:val="004E449B"/>
    <w:rsid w:val="004E44C4"/>
    <w:rsid w:val="004F2E0C"/>
    <w:rsid w:val="004F3A51"/>
    <w:rsid w:val="004F4168"/>
    <w:rsid w:val="004F4CD3"/>
    <w:rsid w:val="004F633F"/>
    <w:rsid w:val="005029EE"/>
    <w:rsid w:val="00502B82"/>
    <w:rsid w:val="00502F9A"/>
    <w:rsid w:val="00505587"/>
    <w:rsid w:val="00506D35"/>
    <w:rsid w:val="00510936"/>
    <w:rsid w:val="005130E6"/>
    <w:rsid w:val="00514BE2"/>
    <w:rsid w:val="00516392"/>
    <w:rsid w:val="0051725B"/>
    <w:rsid w:val="00522048"/>
    <w:rsid w:val="00523875"/>
    <w:rsid w:val="0052427D"/>
    <w:rsid w:val="005275EC"/>
    <w:rsid w:val="0053103E"/>
    <w:rsid w:val="005314E3"/>
    <w:rsid w:val="00532D1E"/>
    <w:rsid w:val="0053544C"/>
    <w:rsid w:val="00537CE3"/>
    <w:rsid w:val="00543034"/>
    <w:rsid w:val="0055160A"/>
    <w:rsid w:val="00551BBB"/>
    <w:rsid w:val="00552FDB"/>
    <w:rsid w:val="00553C78"/>
    <w:rsid w:val="00555246"/>
    <w:rsid w:val="0055565F"/>
    <w:rsid w:val="005577B5"/>
    <w:rsid w:val="00560B3F"/>
    <w:rsid w:val="00560CCF"/>
    <w:rsid w:val="00560F01"/>
    <w:rsid w:val="005660FB"/>
    <w:rsid w:val="0056743C"/>
    <w:rsid w:val="00571A0C"/>
    <w:rsid w:val="00574049"/>
    <w:rsid w:val="00577096"/>
    <w:rsid w:val="00580FB3"/>
    <w:rsid w:val="00587E29"/>
    <w:rsid w:val="0059276B"/>
    <w:rsid w:val="00594E3E"/>
    <w:rsid w:val="0059577D"/>
    <w:rsid w:val="005966F5"/>
    <w:rsid w:val="005A04AE"/>
    <w:rsid w:val="005A2023"/>
    <w:rsid w:val="005A341B"/>
    <w:rsid w:val="005A3E00"/>
    <w:rsid w:val="005A61D9"/>
    <w:rsid w:val="005A665E"/>
    <w:rsid w:val="005A71A4"/>
    <w:rsid w:val="005A79B1"/>
    <w:rsid w:val="005A7A86"/>
    <w:rsid w:val="005A7C20"/>
    <w:rsid w:val="005B02D0"/>
    <w:rsid w:val="005B0C4D"/>
    <w:rsid w:val="005B4FF2"/>
    <w:rsid w:val="005B51A1"/>
    <w:rsid w:val="005C1F1B"/>
    <w:rsid w:val="005C27D0"/>
    <w:rsid w:val="005C4899"/>
    <w:rsid w:val="005C523C"/>
    <w:rsid w:val="005C6797"/>
    <w:rsid w:val="005D041A"/>
    <w:rsid w:val="005D3F64"/>
    <w:rsid w:val="005D4CE9"/>
    <w:rsid w:val="005D4D7B"/>
    <w:rsid w:val="005E0E72"/>
    <w:rsid w:val="005E5550"/>
    <w:rsid w:val="005E70A6"/>
    <w:rsid w:val="005F190A"/>
    <w:rsid w:val="005F1F5F"/>
    <w:rsid w:val="005F2E0B"/>
    <w:rsid w:val="005F6F13"/>
    <w:rsid w:val="005F717D"/>
    <w:rsid w:val="005F7564"/>
    <w:rsid w:val="005F760B"/>
    <w:rsid w:val="00601114"/>
    <w:rsid w:val="00603BEC"/>
    <w:rsid w:val="006041BE"/>
    <w:rsid w:val="0060555A"/>
    <w:rsid w:val="00605C3B"/>
    <w:rsid w:val="00605CD6"/>
    <w:rsid w:val="0060627A"/>
    <w:rsid w:val="00607252"/>
    <w:rsid w:val="00610489"/>
    <w:rsid w:val="006138BB"/>
    <w:rsid w:val="00613E16"/>
    <w:rsid w:val="00614D7C"/>
    <w:rsid w:val="006158AB"/>
    <w:rsid w:val="00616047"/>
    <w:rsid w:val="006161A7"/>
    <w:rsid w:val="006176A1"/>
    <w:rsid w:val="00624B06"/>
    <w:rsid w:val="00624ED8"/>
    <w:rsid w:val="00625D4B"/>
    <w:rsid w:val="0063391E"/>
    <w:rsid w:val="00633C77"/>
    <w:rsid w:val="00634065"/>
    <w:rsid w:val="006376E8"/>
    <w:rsid w:val="0063774F"/>
    <w:rsid w:val="0064501C"/>
    <w:rsid w:val="00646910"/>
    <w:rsid w:val="00646B78"/>
    <w:rsid w:val="00650B35"/>
    <w:rsid w:val="00651CB0"/>
    <w:rsid w:val="0066045A"/>
    <w:rsid w:val="00660F7B"/>
    <w:rsid w:val="006618FB"/>
    <w:rsid w:val="00662639"/>
    <w:rsid w:val="006646F8"/>
    <w:rsid w:val="00665793"/>
    <w:rsid w:val="00666E3F"/>
    <w:rsid w:val="0067036F"/>
    <w:rsid w:val="00674644"/>
    <w:rsid w:val="00680122"/>
    <w:rsid w:val="00681B6D"/>
    <w:rsid w:val="00684320"/>
    <w:rsid w:val="00684670"/>
    <w:rsid w:val="00684A95"/>
    <w:rsid w:val="00686C89"/>
    <w:rsid w:val="00687CE9"/>
    <w:rsid w:val="00694B0C"/>
    <w:rsid w:val="00694FAE"/>
    <w:rsid w:val="00696304"/>
    <w:rsid w:val="00696F6B"/>
    <w:rsid w:val="006A1CFA"/>
    <w:rsid w:val="006A1FB8"/>
    <w:rsid w:val="006A2917"/>
    <w:rsid w:val="006A4F53"/>
    <w:rsid w:val="006B03F7"/>
    <w:rsid w:val="006B199C"/>
    <w:rsid w:val="006C02C5"/>
    <w:rsid w:val="006C1302"/>
    <w:rsid w:val="006C2121"/>
    <w:rsid w:val="006C585E"/>
    <w:rsid w:val="006C6372"/>
    <w:rsid w:val="006C7D0F"/>
    <w:rsid w:val="006D24C1"/>
    <w:rsid w:val="006D391E"/>
    <w:rsid w:val="006E246D"/>
    <w:rsid w:val="006E3737"/>
    <w:rsid w:val="006E3DB1"/>
    <w:rsid w:val="006E3F0C"/>
    <w:rsid w:val="006E68AC"/>
    <w:rsid w:val="006E6A36"/>
    <w:rsid w:val="006F1F6A"/>
    <w:rsid w:val="006F21BC"/>
    <w:rsid w:val="006F2290"/>
    <w:rsid w:val="006F33BD"/>
    <w:rsid w:val="006F4662"/>
    <w:rsid w:val="0070667A"/>
    <w:rsid w:val="007075AC"/>
    <w:rsid w:val="00710BD8"/>
    <w:rsid w:val="0071231E"/>
    <w:rsid w:val="00714C89"/>
    <w:rsid w:val="00715462"/>
    <w:rsid w:val="0071554F"/>
    <w:rsid w:val="00716908"/>
    <w:rsid w:val="00716CDB"/>
    <w:rsid w:val="00716E4D"/>
    <w:rsid w:val="00720C4C"/>
    <w:rsid w:val="00722286"/>
    <w:rsid w:val="00724393"/>
    <w:rsid w:val="00725653"/>
    <w:rsid w:val="00725DC2"/>
    <w:rsid w:val="00731581"/>
    <w:rsid w:val="0073518C"/>
    <w:rsid w:val="007368E2"/>
    <w:rsid w:val="00737290"/>
    <w:rsid w:val="007409FA"/>
    <w:rsid w:val="00741F5C"/>
    <w:rsid w:val="0074206D"/>
    <w:rsid w:val="0074267A"/>
    <w:rsid w:val="00743BAD"/>
    <w:rsid w:val="00744D72"/>
    <w:rsid w:val="00746B38"/>
    <w:rsid w:val="0075102F"/>
    <w:rsid w:val="00752134"/>
    <w:rsid w:val="007538A7"/>
    <w:rsid w:val="00754CBF"/>
    <w:rsid w:val="007570DB"/>
    <w:rsid w:val="00763943"/>
    <w:rsid w:val="00763D79"/>
    <w:rsid w:val="00764430"/>
    <w:rsid w:val="00764CC3"/>
    <w:rsid w:val="007650CC"/>
    <w:rsid w:val="007652A9"/>
    <w:rsid w:val="00765843"/>
    <w:rsid w:val="00766400"/>
    <w:rsid w:val="00767FE1"/>
    <w:rsid w:val="00770859"/>
    <w:rsid w:val="00770DA8"/>
    <w:rsid w:val="00771F2B"/>
    <w:rsid w:val="007772AE"/>
    <w:rsid w:val="007779C6"/>
    <w:rsid w:val="00781843"/>
    <w:rsid w:val="00782E58"/>
    <w:rsid w:val="00783994"/>
    <w:rsid w:val="00787736"/>
    <w:rsid w:val="0079008B"/>
    <w:rsid w:val="0079063C"/>
    <w:rsid w:val="00791A7D"/>
    <w:rsid w:val="00792326"/>
    <w:rsid w:val="007935AD"/>
    <w:rsid w:val="0079374B"/>
    <w:rsid w:val="00795B49"/>
    <w:rsid w:val="007A2E45"/>
    <w:rsid w:val="007A4587"/>
    <w:rsid w:val="007A59E3"/>
    <w:rsid w:val="007A6E25"/>
    <w:rsid w:val="007B0A86"/>
    <w:rsid w:val="007B1977"/>
    <w:rsid w:val="007B36CD"/>
    <w:rsid w:val="007C2F93"/>
    <w:rsid w:val="007C5077"/>
    <w:rsid w:val="007C6B60"/>
    <w:rsid w:val="007C6ECD"/>
    <w:rsid w:val="007C7CD5"/>
    <w:rsid w:val="007D089E"/>
    <w:rsid w:val="007D5531"/>
    <w:rsid w:val="007D56E8"/>
    <w:rsid w:val="007E08B9"/>
    <w:rsid w:val="007E0B56"/>
    <w:rsid w:val="007E63E6"/>
    <w:rsid w:val="007E6D64"/>
    <w:rsid w:val="007F0652"/>
    <w:rsid w:val="007F2CA8"/>
    <w:rsid w:val="008000F8"/>
    <w:rsid w:val="00800837"/>
    <w:rsid w:val="0080108D"/>
    <w:rsid w:val="008013F1"/>
    <w:rsid w:val="00801AF0"/>
    <w:rsid w:val="0080307D"/>
    <w:rsid w:val="00805591"/>
    <w:rsid w:val="00805F1B"/>
    <w:rsid w:val="00806481"/>
    <w:rsid w:val="008072AD"/>
    <w:rsid w:val="008108D1"/>
    <w:rsid w:val="0081261F"/>
    <w:rsid w:val="00813286"/>
    <w:rsid w:val="00813790"/>
    <w:rsid w:val="00814927"/>
    <w:rsid w:val="00816C59"/>
    <w:rsid w:val="00817C71"/>
    <w:rsid w:val="00820841"/>
    <w:rsid w:val="00821DA4"/>
    <w:rsid w:val="00822AC3"/>
    <w:rsid w:val="00822AEE"/>
    <w:rsid w:val="00827424"/>
    <w:rsid w:val="008308F9"/>
    <w:rsid w:val="0083793A"/>
    <w:rsid w:val="00840BF3"/>
    <w:rsid w:val="00841143"/>
    <w:rsid w:val="0084360F"/>
    <w:rsid w:val="008443E2"/>
    <w:rsid w:val="00844765"/>
    <w:rsid w:val="0084535B"/>
    <w:rsid w:val="00845F71"/>
    <w:rsid w:val="00847043"/>
    <w:rsid w:val="00850172"/>
    <w:rsid w:val="00850418"/>
    <w:rsid w:val="00850841"/>
    <w:rsid w:val="00856C39"/>
    <w:rsid w:val="00860E38"/>
    <w:rsid w:val="0086526E"/>
    <w:rsid w:val="00865C2B"/>
    <w:rsid w:val="00866C6C"/>
    <w:rsid w:val="00867F2E"/>
    <w:rsid w:val="0087334F"/>
    <w:rsid w:val="00874238"/>
    <w:rsid w:val="00876EA2"/>
    <w:rsid w:val="00877151"/>
    <w:rsid w:val="00885331"/>
    <w:rsid w:val="00891680"/>
    <w:rsid w:val="008922BB"/>
    <w:rsid w:val="008942F5"/>
    <w:rsid w:val="008949CD"/>
    <w:rsid w:val="00897419"/>
    <w:rsid w:val="00897527"/>
    <w:rsid w:val="008A5E94"/>
    <w:rsid w:val="008A601F"/>
    <w:rsid w:val="008B0955"/>
    <w:rsid w:val="008B2406"/>
    <w:rsid w:val="008B2539"/>
    <w:rsid w:val="008B45A3"/>
    <w:rsid w:val="008B6CC7"/>
    <w:rsid w:val="008C3718"/>
    <w:rsid w:val="008C3C69"/>
    <w:rsid w:val="008C7E1A"/>
    <w:rsid w:val="008D0BF0"/>
    <w:rsid w:val="008D10E5"/>
    <w:rsid w:val="008D28D9"/>
    <w:rsid w:val="008D2CBD"/>
    <w:rsid w:val="008D3FDE"/>
    <w:rsid w:val="008D627D"/>
    <w:rsid w:val="008E0408"/>
    <w:rsid w:val="008E438E"/>
    <w:rsid w:val="008E46A9"/>
    <w:rsid w:val="008F1B75"/>
    <w:rsid w:val="008F2DFC"/>
    <w:rsid w:val="008F40AA"/>
    <w:rsid w:val="008F4523"/>
    <w:rsid w:val="008F48CE"/>
    <w:rsid w:val="008F651A"/>
    <w:rsid w:val="00904099"/>
    <w:rsid w:val="00904925"/>
    <w:rsid w:val="00905E3E"/>
    <w:rsid w:val="00907203"/>
    <w:rsid w:val="00910657"/>
    <w:rsid w:val="00911822"/>
    <w:rsid w:val="00914E08"/>
    <w:rsid w:val="00916329"/>
    <w:rsid w:val="00924B9D"/>
    <w:rsid w:val="009253EC"/>
    <w:rsid w:val="0092745A"/>
    <w:rsid w:val="00930FDC"/>
    <w:rsid w:val="009323FD"/>
    <w:rsid w:val="00932D4F"/>
    <w:rsid w:val="00935200"/>
    <w:rsid w:val="00942E7F"/>
    <w:rsid w:val="00943277"/>
    <w:rsid w:val="00945261"/>
    <w:rsid w:val="0094667E"/>
    <w:rsid w:val="00946940"/>
    <w:rsid w:val="00950B8C"/>
    <w:rsid w:val="00951821"/>
    <w:rsid w:val="00953F41"/>
    <w:rsid w:val="009561D9"/>
    <w:rsid w:val="009608C3"/>
    <w:rsid w:val="00962B79"/>
    <w:rsid w:val="00964BF0"/>
    <w:rsid w:val="009671E7"/>
    <w:rsid w:val="00976976"/>
    <w:rsid w:val="00976B0D"/>
    <w:rsid w:val="00982C95"/>
    <w:rsid w:val="009830D6"/>
    <w:rsid w:val="00984401"/>
    <w:rsid w:val="009846A4"/>
    <w:rsid w:val="00984955"/>
    <w:rsid w:val="009853CB"/>
    <w:rsid w:val="009949F2"/>
    <w:rsid w:val="00994A83"/>
    <w:rsid w:val="00994B63"/>
    <w:rsid w:val="0099668A"/>
    <w:rsid w:val="00997203"/>
    <w:rsid w:val="00997805"/>
    <w:rsid w:val="00997943"/>
    <w:rsid w:val="009A3AD6"/>
    <w:rsid w:val="009A3B0A"/>
    <w:rsid w:val="009A463B"/>
    <w:rsid w:val="009B17FC"/>
    <w:rsid w:val="009B1DF1"/>
    <w:rsid w:val="009B1EAA"/>
    <w:rsid w:val="009B23CB"/>
    <w:rsid w:val="009B3924"/>
    <w:rsid w:val="009B4BFD"/>
    <w:rsid w:val="009B56D1"/>
    <w:rsid w:val="009B6E6E"/>
    <w:rsid w:val="009C131F"/>
    <w:rsid w:val="009C3634"/>
    <w:rsid w:val="009C38A9"/>
    <w:rsid w:val="009C4918"/>
    <w:rsid w:val="009C4A08"/>
    <w:rsid w:val="009C7D8D"/>
    <w:rsid w:val="009D02C9"/>
    <w:rsid w:val="009D0AFE"/>
    <w:rsid w:val="009D4D9D"/>
    <w:rsid w:val="009D6A45"/>
    <w:rsid w:val="009D7539"/>
    <w:rsid w:val="009E2284"/>
    <w:rsid w:val="009E27DE"/>
    <w:rsid w:val="009E752F"/>
    <w:rsid w:val="009F068A"/>
    <w:rsid w:val="009F5AED"/>
    <w:rsid w:val="009F5CF0"/>
    <w:rsid w:val="009F768A"/>
    <w:rsid w:val="00A00CDD"/>
    <w:rsid w:val="00A06265"/>
    <w:rsid w:val="00A069EF"/>
    <w:rsid w:val="00A113EA"/>
    <w:rsid w:val="00A13DEE"/>
    <w:rsid w:val="00A164AC"/>
    <w:rsid w:val="00A20A70"/>
    <w:rsid w:val="00A21EC3"/>
    <w:rsid w:val="00A22110"/>
    <w:rsid w:val="00A2348E"/>
    <w:rsid w:val="00A23570"/>
    <w:rsid w:val="00A2529E"/>
    <w:rsid w:val="00A330DD"/>
    <w:rsid w:val="00A344C8"/>
    <w:rsid w:val="00A34703"/>
    <w:rsid w:val="00A34F6B"/>
    <w:rsid w:val="00A35DB7"/>
    <w:rsid w:val="00A36F5D"/>
    <w:rsid w:val="00A37465"/>
    <w:rsid w:val="00A37A50"/>
    <w:rsid w:val="00A37D14"/>
    <w:rsid w:val="00A418AA"/>
    <w:rsid w:val="00A41CA5"/>
    <w:rsid w:val="00A42CE2"/>
    <w:rsid w:val="00A44197"/>
    <w:rsid w:val="00A476D1"/>
    <w:rsid w:val="00A51F70"/>
    <w:rsid w:val="00A531C0"/>
    <w:rsid w:val="00A544A9"/>
    <w:rsid w:val="00A6007D"/>
    <w:rsid w:val="00A6124D"/>
    <w:rsid w:val="00A643DD"/>
    <w:rsid w:val="00A65320"/>
    <w:rsid w:val="00A76071"/>
    <w:rsid w:val="00A775DE"/>
    <w:rsid w:val="00A80BEB"/>
    <w:rsid w:val="00A80C34"/>
    <w:rsid w:val="00A80C5E"/>
    <w:rsid w:val="00A84820"/>
    <w:rsid w:val="00A859AB"/>
    <w:rsid w:val="00A85EC6"/>
    <w:rsid w:val="00A8690F"/>
    <w:rsid w:val="00A91870"/>
    <w:rsid w:val="00A919C0"/>
    <w:rsid w:val="00A93804"/>
    <w:rsid w:val="00A94BC7"/>
    <w:rsid w:val="00A96F88"/>
    <w:rsid w:val="00AA3CD9"/>
    <w:rsid w:val="00AA3D31"/>
    <w:rsid w:val="00AA4F9B"/>
    <w:rsid w:val="00AA710F"/>
    <w:rsid w:val="00AA7A57"/>
    <w:rsid w:val="00AB15A6"/>
    <w:rsid w:val="00AB5A0A"/>
    <w:rsid w:val="00AC05D1"/>
    <w:rsid w:val="00AC0682"/>
    <w:rsid w:val="00AC3C38"/>
    <w:rsid w:val="00AC4871"/>
    <w:rsid w:val="00AC48FB"/>
    <w:rsid w:val="00AC71F1"/>
    <w:rsid w:val="00AC7518"/>
    <w:rsid w:val="00AC79DC"/>
    <w:rsid w:val="00AD131E"/>
    <w:rsid w:val="00AD59BB"/>
    <w:rsid w:val="00AD59CB"/>
    <w:rsid w:val="00AE11FF"/>
    <w:rsid w:val="00AE794A"/>
    <w:rsid w:val="00AF1B1B"/>
    <w:rsid w:val="00AF25F9"/>
    <w:rsid w:val="00B00933"/>
    <w:rsid w:val="00B10504"/>
    <w:rsid w:val="00B10B95"/>
    <w:rsid w:val="00B140D7"/>
    <w:rsid w:val="00B20274"/>
    <w:rsid w:val="00B21818"/>
    <w:rsid w:val="00B22B33"/>
    <w:rsid w:val="00B24860"/>
    <w:rsid w:val="00B24F31"/>
    <w:rsid w:val="00B26874"/>
    <w:rsid w:val="00B32932"/>
    <w:rsid w:val="00B3385C"/>
    <w:rsid w:val="00B375B2"/>
    <w:rsid w:val="00B40007"/>
    <w:rsid w:val="00B41A48"/>
    <w:rsid w:val="00B42644"/>
    <w:rsid w:val="00B428E3"/>
    <w:rsid w:val="00B44BCB"/>
    <w:rsid w:val="00B46381"/>
    <w:rsid w:val="00B5161B"/>
    <w:rsid w:val="00B53B21"/>
    <w:rsid w:val="00B53F34"/>
    <w:rsid w:val="00B5509E"/>
    <w:rsid w:val="00B63555"/>
    <w:rsid w:val="00B651FE"/>
    <w:rsid w:val="00B704A8"/>
    <w:rsid w:val="00B71DF7"/>
    <w:rsid w:val="00B72C2A"/>
    <w:rsid w:val="00B72E61"/>
    <w:rsid w:val="00B75915"/>
    <w:rsid w:val="00B761E5"/>
    <w:rsid w:val="00B7646B"/>
    <w:rsid w:val="00B77019"/>
    <w:rsid w:val="00B776B5"/>
    <w:rsid w:val="00B80146"/>
    <w:rsid w:val="00B816D7"/>
    <w:rsid w:val="00B8424D"/>
    <w:rsid w:val="00B84FBF"/>
    <w:rsid w:val="00B91F68"/>
    <w:rsid w:val="00B933D0"/>
    <w:rsid w:val="00B94A51"/>
    <w:rsid w:val="00B9652A"/>
    <w:rsid w:val="00B97292"/>
    <w:rsid w:val="00BA2A02"/>
    <w:rsid w:val="00BA3AF5"/>
    <w:rsid w:val="00BB0712"/>
    <w:rsid w:val="00BB361D"/>
    <w:rsid w:val="00BB42A9"/>
    <w:rsid w:val="00BB70EF"/>
    <w:rsid w:val="00BB75D4"/>
    <w:rsid w:val="00BC2DBA"/>
    <w:rsid w:val="00BC4C28"/>
    <w:rsid w:val="00BC61C5"/>
    <w:rsid w:val="00BC67AD"/>
    <w:rsid w:val="00BC6F56"/>
    <w:rsid w:val="00BD18E6"/>
    <w:rsid w:val="00BD55ED"/>
    <w:rsid w:val="00BD638B"/>
    <w:rsid w:val="00BE19E5"/>
    <w:rsid w:val="00BE1A31"/>
    <w:rsid w:val="00BE78F3"/>
    <w:rsid w:val="00BE79B7"/>
    <w:rsid w:val="00BF0897"/>
    <w:rsid w:val="00BF1629"/>
    <w:rsid w:val="00BF198D"/>
    <w:rsid w:val="00BF61EB"/>
    <w:rsid w:val="00C00038"/>
    <w:rsid w:val="00C01BD2"/>
    <w:rsid w:val="00C01EF4"/>
    <w:rsid w:val="00C070FF"/>
    <w:rsid w:val="00C0792F"/>
    <w:rsid w:val="00C12F1D"/>
    <w:rsid w:val="00C15677"/>
    <w:rsid w:val="00C206EE"/>
    <w:rsid w:val="00C20C2E"/>
    <w:rsid w:val="00C20E94"/>
    <w:rsid w:val="00C210E3"/>
    <w:rsid w:val="00C216D0"/>
    <w:rsid w:val="00C27027"/>
    <w:rsid w:val="00C27A89"/>
    <w:rsid w:val="00C327C8"/>
    <w:rsid w:val="00C3438A"/>
    <w:rsid w:val="00C34AE0"/>
    <w:rsid w:val="00C35E26"/>
    <w:rsid w:val="00C41297"/>
    <w:rsid w:val="00C42AAC"/>
    <w:rsid w:val="00C435FD"/>
    <w:rsid w:val="00C458D4"/>
    <w:rsid w:val="00C54983"/>
    <w:rsid w:val="00C5740A"/>
    <w:rsid w:val="00C61B5F"/>
    <w:rsid w:val="00C62746"/>
    <w:rsid w:val="00C62A4E"/>
    <w:rsid w:val="00C63E90"/>
    <w:rsid w:val="00C70BE7"/>
    <w:rsid w:val="00C72243"/>
    <w:rsid w:val="00C8431A"/>
    <w:rsid w:val="00C8610C"/>
    <w:rsid w:val="00C878C4"/>
    <w:rsid w:val="00C919F6"/>
    <w:rsid w:val="00C926B8"/>
    <w:rsid w:val="00C95DAE"/>
    <w:rsid w:val="00C9637B"/>
    <w:rsid w:val="00C96E94"/>
    <w:rsid w:val="00C9744A"/>
    <w:rsid w:val="00C97604"/>
    <w:rsid w:val="00CA0970"/>
    <w:rsid w:val="00CA257F"/>
    <w:rsid w:val="00CA2805"/>
    <w:rsid w:val="00CA2937"/>
    <w:rsid w:val="00CB0007"/>
    <w:rsid w:val="00CB08F3"/>
    <w:rsid w:val="00CB171B"/>
    <w:rsid w:val="00CB3B90"/>
    <w:rsid w:val="00CB3F2F"/>
    <w:rsid w:val="00CB44E1"/>
    <w:rsid w:val="00CB5AEC"/>
    <w:rsid w:val="00CB7217"/>
    <w:rsid w:val="00CB752E"/>
    <w:rsid w:val="00CC1ACD"/>
    <w:rsid w:val="00CC3088"/>
    <w:rsid w:val="00CD3FE7"/>
    <w:rsid w:val="00CD455D"/>
    <w:rsid w:val="00CD6F34"/>
    <w:rsid w:val="00CD7ECA"/>
    <w:rsid w:val="00CE0287"/>
    <w:rsid w:val="00CE1AA7"/>
    <w:rsid w:val="00CE5805"/>
    <w:rsid w:val="00CE6F39"/>
    <w:rsid w:val="00CF1FD9"/>
    <w:rsid w:val="00CF2B08"/>
    <w:rsid w:val="00CF53AD"/>
    <w:rsid w:val="00CF5EE4"/>
    <w:rsid w:val="00CF6B2A"/>
    <w:rsid w:val="00CF785F"/>
    <w:rsid w:val="00D01E0E"/>
    <w:rsid w:val="00D03E7C"/>
    <w:rsid w:val="00D0471E"/>
    <w:rsid w:val="00D07D66"/>
    <w:rsid w:val="00D11D01"/>
    <w:rsid w:val="00D11E23"/>
    <w:rsid w:val="00D149EF"/>
    <w:rsid w:val="00D205C2"/>
    <w:rsid w:val="00D22E3A"/>
    <w:rsid w:val="00D23B12"/>
    <w:rsid w:val="00D242F1"/>
    <w:rsid w:val="00D26857"/>
    <w:rsid w:val="00D27A26"/>
    <w:rsid w:val="00D325A1"/>
    <w:rsid w:val="00D3277B"/>
    <w:rsid w:val="00D32A9F"/>
    <w:rsid w:val="00D348BD"/>
    <w:rsid w:val="00D352CA"/>
    <w:rsid w:val="00D369CA"/>
    <w:rsid w:val="00D37126"/>
    <w:rsid w:val="00D37666"/>
    <w:rsid w:val="00D402BB"/>
    <w:rsid w:val="00D44E5C"/>
    <w:rsid w:val="00D45FFB"/>
    <w:rsid w:val="00D47184"/>
    <w:rsid w:val="00D54558"/>
    <w:rsid w:val="00D55B43"/>
    <w:rsid w:val="00D56002"/>
    <w:rsid w:val="00D6074D"/>
    <w:rsid w:val="00D63A25"/>
    <w:rsid w:val="00D72CE1"/>
    <w:rsid w:val="00D7640E"/>
    <w:rsid w:val="00D7646B"/>
    <w:rsid w:val="00D80CE1"/>
    <w:rsid w:val="00D82957"/>
    <w:rsid w:val="00D83567"/>
    <w:rsid w:val="00D83A17"/>
    <w:rsid w:val="00D8405D"/>
    <w:rsid w:val="00D8637D"/>
    <w:rsid w:val="00D870A3"/>
    <w:rsid w:val="00D8731E"/>
    <w:rsid w:val="00D8752C"/>
    <w:rsid w:val="00D93015"/>
    <w:rsid w:val="00D95971"/>
    <w:rsid w:val="00D96BCF"/>
    <w:rsid w:val="00D96D12"/>
    <w:rsid w:val="00D9710E"/>
    <w:rsid w:val="00D979D8"/>
    <w:rsid w:val="00D97DEF"/>
    <w:rsid w:val="00DA1282"/>
    <w:rsid w:val="00DA4052"/>
    <w:rsid w:val="00DA4C56"/>
    <w:rsid w:val="00DB0FCA"/>
    <w:rsid w:val="00DB6172"/>
    <w:rsid w:val="00DC0745"/>
    <w:rsid w:val="00DC4405"/>
    <w:rsid w:val="00DC5A6D"/>
    <w:rsid w:val="00DC5E06"/>
    <w:rsid w:val="00DD453A"/>
    <w:rsid w:val="00DD5F8C"/>
    <w:rsid w:val="00DE09A0"/>
    <w:rsid w:val="00DE34B2"/>
    <w:rsid w:val="00DF07E8"/>
    <w:rsid w:val="00DF12C2"/>
    <w:rsid w:val="00DF4C0A"/>
    <w:rsid w:val="00DF6265"/>
    <w:rsid w:val="00E00C16"/>
    <w:rsid w:val="00E0329D"/>
    <w:rsid w:val="00E0465F"/>
    <w:rsid w:val="00E04E56"/>
    <w:rsid w:val="00E079F4"/>
    <w:rsid w:val="00E14167"/>
    <w:rsid w:val="00E147DE"/>
    <w:rsid w:val="00E153E8"/>
    <w:rsid w:val="00E22BF0"/>
    <w:rsid w:val="00E250A9"/>
    <w:rsid w:val="00E31129"/>
    <w:rsid w:val="00E32794"/>
    <w:rsid w:val="00E34633"/>
    <w:rsid w:val="00E35E58"/>
    <w:rsid w:val="00E3626F"/>
    <w:rsid w:val="00E36DD1"/>
    <w:rsid w:val="00E41443"/>
    <w:rsid w:val="00E43FCA"/>
    <w:rsid w:val="00E44A01"/>
    <w:rsid w:val="00E46E4A"/>
    <w:rsid w:val="00E516C7"/>
    <w:rsid w:val="00E523F1"/>
    <w:rsid w:val="00E52700"/>
    <w:rsid w:val="00E57C1B"/>
    <w:rsid w:val="00E618C7"/>
    <w:rsid w:val="00E61F32"/>
    <w:rsid w:val="00E636AF"/>
    <w:rsid w:val="00E65CD6"/>
    <w:rsid w:val="00E67175"/>
    <w:rsid w:val="00E6750D"/>
    <w:rsid w:val="00E72155"/>
    <w:rsid w:val="00E72566"/>
    <w:rsid w:val="00E734C3"/>
    <w:rsid w:val="00E74DAE"/>
    <w:rsid w:val="00E763E3"/>
    <w:rsid w:val="00E77ED6"/>
    <w:rsid w:val="00E82E85"/>
    <w:rsid w:val="00E860F3"/>
    <w:rsid w:val="00E9047E"/>
    <w:rsid w:val="00E906BC"/>
    <w:rsid w:val="00E91C39"/>
    <w:rsid w:val="00E928CD"/>
    <w:rsid w:val="00E95521"/>
    <w:rsid w:val="00E959EC"/>
    <w:rsid w:val="00E96A28"/>
    <w:rsid w:val="00E97F59"/>
    <w:rsid w:val="00EA4314"/>
    <w:rsid w:val="00EA5899"/>
    <w:rsid w:val="00EA758E"/>
    <w:rsid w:val="00EB19B3"/>
    <w:rsid w:val="00EB2203"/>
    <w:rsid w:val="00EB25ED"/>
    <w:rsid w:val="00EB4B24"/>
    <w:rsid w:val="00EB74DB"/>
    <w:rsid w:val="00EB7E94"/>
    <w:rsid w:val="00EC236E"/>
    <w:rsid w:val="00EC35F8"/>
    <w:rsid w:val="00EC4077"/>
    <w:rsid w:val="00ED02CE"/>
    <w:rsid w:val="00ED2341"/>
    <w:rsid w:val="00ED2D32"/>
    <w:rsid w:val="00ED3E03"/>
    <w:rsid w:val="00ED43AF"/>
    <w:rsid w:val="00ED5759"/>
    <w:rsid w:val="00ED6A92"/>
    <w:rsid w:val="00ED7284"/>
    <w:rsid w:val="00ED7368"/>
    <w:rsid w:val="00EE02E1"/>
    <w:rsid w:val="00EE0C4F"/>
    <w:rsid w:val="00EE3508"/>
    <w:rsid w:val="00EE42CD"/>
    <w:rsid w:val="00EF2B3D"/>
    <w:rsid w:val="00EF3836"/>
    <w:rsid w:val="00EF6628"/>
    <w:rsid w:val="00EF6B61"/>
    <w:rsid w:val="00EF7B08"/>
    <w:rsid w:val="00F0083B"/>
    <w:rsid w:val="00F01660"/>
    <w:rsid w:val="00F03E2E"/>
    <w:rsid w:val="00F07167"/>
    <w:rsid w:val="00F07390"/>
    <w:rsid w:val="00F1299E"/>
    <w:rsid w:val="00F12A02"/>
    <w:rsid w:val="00F1366F"/>
    <w:rsid w:val="00F16467"/>
    <w:rsid w:val="00F17FC7"/>
    <w:rsid w:val="00F21129"/>
    <w:rsid w:val="00F218CF"/>
    <w:rsid w:val="00F311C4"/>
    <w:rsid w:val="00F373EE"/>
    <w:rsid w:val="00F41999"/>
    <w:rsid w:val="00F420AB"/>
    <w:rsid w:val="00F427C4"/>
    <w:rsid w:val="00F428B4"/>
    <w:rsid w:val="00F44409"/>
    <w:rsid w:val="00F44F7B"/>
    <w:rsid w:val="00F452F1"/>
    <w:rsid w:val="00F462F1"/>
    <w:rsid w:val="00F539E0"/>
    <w:rsid w:val="00F55394"/>
    <w:rsid w:val="00F57F80"/>
    <w:rsid w:val="00F66D02"/>
    <w:rsid w:val="00F67089"/>
    <w:rsid w:val="00F70E4B"/>
    <w:rsid w:val="00F747E7"/>
    <w:rsid w:val="00F75CBD"/>
    <w:rsid w:val="00F85228"/>
    <w:rsid w:val="00F85519"/>
    <w:rsid w:val="00F876AB"/>
    <w:rsid w:val="00F9311E"/>
    <w:rsid w:val="00F93B82"/>
    <w:rsid w:val="00F942BD"/>
    <w:rsid w:val="00F964F9"/>
    <w:rsid w:val="00F96509"/>
    <w:rsid w:val="00F9701D"/>
    <w:rsid w:val="00FA0AEE"/>
    <w:rsid w:val="00FA2A7E"/>
    <w:rsid w:val="00FA48AF"/>
    <w:rsid w:val="00FB2932"/>
    <w:rsid w:val="00FB676A"/>
    <w:rsid w:val="00FB67E9"/>
    <w:rsid w:val="00FB77D4"/>
    <w:rsid w:val="00FC0697"/>
    <w:rsid w:val="00FC434D"/>
    <w:rsid w:val="00FC4A24"/>
    <w:rsid w:val="00FC505D"/>
    <w:rsid w:val="00FC6D4C"/>
    <w:rsid w:val="00FD0968"/>
    <w:rsid w:val="00FD5802"/>
    <w:rsid w:val="00FD5CDE"/>
    <w:rsid w:val="00FE149A"/>
    <w:rsid w:val="00FE4576"/>
    <w:rsid w:val="00FE52FB"/>
    <w:rsid w:val="00FE6895"/>
    <w:rsid w:val="00FE7629"/>
    <w:rsid w:val="00FF1B9A"/>
    <w:rsid w:val="00FF4429"/>
    <w:rsid w:val="00FF499B"/>
    <w:rsid w:val="00FF5CAA"/>
    <w:rsid w:val="00FF70AE"/>
    <w:rsid w:val="00FF7A26"/>
    <w:rsid w:val="1BFD5FEB"/>
    <w:rsid w:val="4CE125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nhideWhenUsed="0" w:qFormat="1"/>
    <w:lsdException w:name="toc 5" w:semiHidden="0" w:unhideWhenUsed="0"/>
    <w:lsdException w:name="toc 6" w:semiHidden="0" w:unhideWhenUsed="0"/>
    <w:lsdException w:name="toc 7" w:semiHidden="0" w:unhideWhenUsed="0"/>
    <w:lsdException w:name="toc 8" w:semiHidden="0" w:unhideWhenUsed="0" w:qFormat="1"/>
    <w:lsdException w:name="toc 9" w:semiHidden="0" w:unhideWhenUsed="0"/>
    <w:lsdException w:name="footnote text" w:semiHidden="0" w:uiPriority="99" w:unhideWhenUsed="0" w:qFormat="1"/>
    <w:lsdException w:name="annotation text" w:uiPriority="99" w:qFormat="1"/>
    <w:lsdException w:name="header" w:semiHidden="0" w:uiPriority="99" w:unhideWhenUsed="0" w:qFormat="1"/>
    <w:lsdException w:name="footer" w:semiHidden="0" w:uiPriority="99" w:unhideWhenUsed="0" w:qFormat="1"/>
    <w:lsdException w:name="caption" w:qFormat="1"/>
    <w:lsdException w:name="footnote reference" w:unhideWhenUsed="0"/>
    <w:lsdException w:name="annotation reference" w:uiPriority="99"/>
    <w:lsdException w:name="page number" w:semiHidden="0" w:unhideWhenUsed="0"/>
    <w:lsdException w:name="endnote text" w:semiHidden="0" w:unhideWhenUsed="0"/>
    <w:lsdException w:name="toa heading" w:semiHidden="0" w:unhideWhenUsed="0"/>
    <w:lsdException w:name="List" w:semiHidden="0" w:unhideWhenUsed="0"/>
    <w:lsdException w:name="List Bullet 3" w:semiHidden="0" w:unhideWhenUsed="0"/>
    <w:lsdException w:name="Title" w:semiHidden="0" w:unhideWhenUsed="0" w:qFormat="1"/>
    <w:lsdException w:name="Default Paragraph Font" w:uiPriority="1"/>
    <w:lsdException w:name="Body Text" w:semiHidden="0" w:unhideWhenUsed="0"/>
    <w:lsdException w:name="Body Text Indent" w:semiHidden="0" w:uiPriority="99"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2" w:semiHidden="0" w:unhideWhenUsed="0"/>
    <w:lsdException w:name="Body Text 3" w:semiHidden="0" w:unhideWhenUsed="0"/>
    <w:lsdException w:name="Body Text Indent 2" w:semiHidden="0" w:uiPriority="99"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uiPriority="99" w:qFormat="1"/>
    <w:lsdException w:name="HTML Top of Form" w:uiPriority="99"/>
    <w:lsdException w:name="HTML Bottom of Form" w:uiPriority="99"/>
    <w:lsdException w:name="Normal (Web)" w:semiHidden="0" w:unhideWhenUsed="0"/>
    <w:lsdException w:name="HTML Preformatted" w:uiPriority="99"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suppressAutoHyphens/>
      <w:jc w:val="both"/>
    </w:pPr>
    <w:rPr>
      <w:sz w:val="24"/>
      <w:szCs w:val="24"/>
      <w:lang w:eastAsia="ar-SA"/>
    </w:rPr>
  </w:style>
  <w:style w:type="paragraph" w:styleId="12">
    <w:name w:val="heading 1"/>
    <w:basedOn w:val="a5"/>
    <w:next w:val="a5"/>
    <w:link w:val="13"/>
    <w:uiPriority w:val="9"/>
    <w:qFormat/>
    <w:pPr>
      <w:keepNext/>
      <w:spacing w:before="240" w:after="60"/>
      <w:jc w:val="center"/>
      <w:outlineLvl w:val="0"/>
    </w:pPr>
    <w:rPr>
      <w:b/>
      <w:kern w:val="1"/>
      <w:sz w:val="36"/>
      <w:szCs w:val="20"/>
    </w:rPr>
  </w:style>
  <w:style w:type="paragraph" w:styleId="20">
    <w:name w:val="heading 2"/>
    <w:basedOn w:val="a5"/>
    <w:next w:val="a5"/>
    <w:link w:val="22"/>
    <w:uiPriority w:val="9"/>
    <w:qFormat/>
    <w:pPr>
      <w:keepNext/>
      <w:jc w:val="center"/>
      <w:outlineLvl w:val="1"/>
    </w:pPr>
    <w:rPr>
      <w:b/>
      <w:bCs/>
    </w:rPr>
  </w:style>
  <w:style w:type="paragraph" w:styleId="32">
    <w:name w:val="heading 3"/>
    <w:basedOn w:val="a5"/>
    <w:next w:val="a5"/>
    <w:uiPriority w:val="9"/>
    <w:qFormat/>
    <w:pPr>
      <w:keepNext/>
      <w:spacing w:before="240" w:after="60"/>
      <w:outlineLvl w:val="2"/>
    </w:pPr>
    <w:rPr>
      <w:rFonts w:ascii="Arial" w:hAnsi="Arial"/>
      <w:b/>
      <w:szCs w:val="20"/>
    </w:rPr>
  </w:style>
  <w:style w:type="paragraph" w:styleId="4">
    <w:name w:val="heading 4"/>
    <w:basedOn w:val="a5"/>
    <w:next w:val="a5"/>
    <w:link w:val="40"/>
    <w:uiPriority w:val="9"/>
    <w:qFormat/>
    <w:pPr>
      <w:keepNext/>
      <w:spacing w:before="240" w:after="60"/>
      <w:outlineLvl w:val="3"/>
    </w:pPr>
    <w:rPr>
      <w:rFonts w:ascii="Arial" w:hAnsi="Arial"/>
      <w:szCs w:val="20"/>
    </w:rPr>
  </w:style>
  <w:style w:type="paragraph" w:styleId="50">
    <w:name w:val="heading 5"/>
    <w:basedOn w:val="a5"/>
    <w:next w:val="a5"/>
    <w:link w:val="52"/>
    <w:uiPriority w:val="9"/>
    <w:qFormat/>
    <w:pPr>
      <w:spacing w:before="240" w:after="60"/>
      <w:outlineLvl w:val="4"/>
    </w:pPr>
    <w:rPr>
      <w:sz w:val="22"/>
      <w:szCs w:val="20"/>
    </w:rPr>
  </w:style>
  <w:style w:type="paragraph" w:styleId="6">
    <w:name w:val="heading 6"/>
    <w:basedOn w:val="a5"/>
    <w:next w:val="a5"/>
    <w:link w:val="60"/>
    <w:uiPriority w:val="9"/>
    <w:qFormat/>
    <w:pPr>
      <w:spacing w:before="240" w:after="60"/>
      <w:outlineLvl w:val="5"/>
    </w:pPr>
    <w:rPr>
      <w:i/>
      <w:sz w:val="22"/>
      <w:szCs w:val="20"/>
    </w:rPr>
  </w:style>
  <w:style w:type="paragraph" w:styleId="7">
    <w:name w:val="heading 7"/>
    <w:basedOn w:val="a5"/>
    <w:next w:val="a5"/>
    <w:link w:val="70"/>
    <w:uiPriority w:val="9"/>
    <w:qFormat/>
    <w:pPr>
      <w:spacing w:before="240" w:after="60"/>
      <w:outlineLvl w:val="6"/>
    </w:pPr>
    <w:rPr>
      <w:rFonts w:ascii="Arial" w:hAnsi="Arial"/>
      <w:sz w:val="20"/>
      <w:szCs w:val="20"/>
    </w:rPr>
  </w:style>
  <w:style w:type="paragraph" w:styleId="8">
    <w:name w:val="heading 8"/>
    <w:basedOn w:val="a5"/>
    <w:next w:val="a5"/>
    <w:link w:val="80"/>
    <w:uiPriority w:val="9"/>
    <w:qFormat/>
    <w:pPr>
      <w:spacing w:before="240" w:after="60"/>
      <w:outlineLvl w:val="7"/>
    </w:pPr>
    <w:rPr>
      <w:rFonts w:ascii="Arial" w:hAnsi="Arial"/>
      <w:i/>
      <w:sz w:val="20"/>
      <w:szCs w:val="20"/>
    </w:rPr>
  </w:style>
  <w:style w:type="paragraph" w:styleId="9">
    <w:name w:val="heading 9"/>
    <w:basedOn w:val="a5"/>
    <w:next w:val="a5"/>
    <w:link w:val="90"/>
    <w:uiPriority w:val="9"/>
    <w:qFormat/>
    <w:pPr>
      <w:spacing w:before="240" w:after="60"/>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llowedHyperlink"/>
    <w:rPr>
      <w:color w:val="800080"/>
      <w:u w:val="single"/>
    </w:rPr>
  </w:style>
  <w:style w:type="character" w:styleId="aa">
    <w:name w:val="footnote reference"/>
    <w:semiHidden/>
    <w:rPr>
      <w:rFonts w:cs="Times New Roman"/>
      <w:vertAlign w:val="superscript"/>
    </w:rPr>
  </w:style>
  <w:style w:type="character" w:styleId="ab">
    <w:name w:val="annotation reference"/>
    <w:uiPriority w:val="99"/>
    <w:semiHidden/>
    <w:unhideWhenUsed/>
    <w:rPr>
      <w:sz w:val="16"/>
      <w:szCs w:val="16"/>
    </w:rPr>
  </w:style>
  <w:style w:type="character" w:styleId="ac">
    <w:name w:val="Emphasis"/>
    <w:qFormat/>
    <w:rPr>
      <w:i/>
      <w:iCs/>
    </w:rPr>
  </w:style>
  <w:style w:type="character" w:styleId="ad">
    <w:name w:val="Hyperlink"/>
    <w:rPr>
      <w:color w:val="0000FF"/>
      <w:u w:val="single"/>
    </w:rPr>
  </w:style>
  <w:style w:type="character" w:styleId="ae">
    <w:name w:val="page number"/>
    <w:rPr>
      <w:rFonts w:ascii="Times New Roman" w:hAnsi="Times New Roman"/>
    </w:rPr>
  </w:style>
  <w:style w:type="character" w:styleId="af">
    <w:name w:val="Strong"/>
    <w:qFormat/>
    <w:rPr>
      <w:b/>
      <w:bCs/>
    </w:rPr>
  </w:style>
  <w:style w:type="paragraph" w:styleId="af0">
    <w:name w:val="Balloon Text"/>
    <w:basedOn w:val="a5"/>
    <w:link w:val="af1"/>
    <w:uiPriority w:val="99"/>
    <w:qFormat/>
    <w:rPr>
      <w:rFonts w:ascii="Tahoma" w:hAnsi="Tahoma" w:cs="Tahoma"/>
      <w:sz w:val="16"/>
      <w:szCs w:val="16"/>
    </w:rPr>
  </w:style>
  <w:style w:type="paragraph" w:styleId="23">
    <w:name w:val="Body Text 2"/>
    <w:basedOn w:val="a5"/>
    <w:pPr>
      <w:spacing w:after="120" w:line="480" w:lineRule="auto"/>
    </w:pPr>
  </w:style>
  <w:style w:type="paragraph" w:styleId="33">
    <w:name w:val="Body Text Indent 3"/>
    <w:basedOn w:val="a5"/>
    <w:link w:val="34"/>
    <w:pPr>
      <w:suppressAutoHyphens w:val="0"/>
      <w:spacing w:after="120"/>
      <w:ind w:left="283"/>
      <w:jc w:val="left"/>
    </w:pPr>
    <w:rPr>
      <w:sz w:val="16"/>
      <w:szCs w:val="16"/>
      <w:lang w:val="zh-CN" w:eastAsia="ru-RU"/>
    </w:rPr>
  </w:style>
  <w:style w:type="paragraph" w:styleId="af2">
    <w:name w:val="annotation text"/>
    <w:basedOn w:val="a5"/>
    <w:link w:val="14"/>
    <w:uiPriority w:val="99"/>
    <w:semiHidden/>
    <w:unhideWhenUsed/>
    <w:qFormat/>
    <w:pPr>
      <w:suppressAutoHyphens w:val="0"/>
      <w:jc w:val="left"/>
    </w:pPr>
    <w:rPr>
      <w:sz w:val="20"/>
      <w:szCs w:val="20"/>
      <w:lang w:val="zh-CN" w:eastAsia="ru-RU"/>
    </w:rPr>
  </w:style>
  <w:style w:type="paragraph" w:styleId="15">
    <w:name w:val="index 1"/>
    <w:basedOn w:val="a5"/>
    <w:next w:val="a5"/>
    <w:semiHidden/>
    <w:pPr>
      <w:ind w:left="240" w:hanging="240"/>
    </w:pPr>
  </w:style>
  <w:style w:type="paragraph" w:styleId="af3">
    <w:name w:val="annotation subject"/>
    <w:basedOn w:val="16"/>
    <w:next w:val="16"/>
    <w:link w:val="17"/>
    <w:qFormat/>
    <w:rPr>
      <w:b/>
      <w:bCs/>
      <w:lang w:val="zh-CN"/>
    </w:rPr>
  </w:style>
  <w:style w:type="paragraph" w:customStyle="1" w:styleId="16">
    <w:name w:val="Текст примечания1"/>
    <w:basedOn w:val="a5"/>
    <w:qFormat/>
    <w:pPr>
      <w:suppressAutoHyphens w:val="0"/>
      <w:jc w:val="left"/>
    </w:pPr>
    <w:rPr>
      <w:sz w:val="20"/>
      <w:szCs w:val="20"/>
    </w:rPr>
  </w:style>
  <w:style w:type="paragraph" w:styleId="af4">
    <w:name w:val="Document Map"/>
    <w:basedOn w:val="a5"/>
    <w:link w:val="af5"/>
    <w:uiPriority w:val="99"/>
    <w:semiHidden/>
    <w:unhideWhenUsed/>
    <w:qFormat/>
    <w:pPr>
      <w:suppressAutoHyphens w:val="0"/>
      <w:jc w:val="left"/>
    </w:pPr>
    <w:rPr>
      <w:rFonts w:ascii="Tahoma" w:hAnsi="Tahoma"/>
      <w:sz w:val="16"/>
      <w:szCs w:val="16"/>
      <w:lang w:val="zh-CN" w:eastAsia="ru-RU"/>
    </w:rPr>
  </w:style>
  <w:style w:type="paragraph" w:styleId="af6">
    <w:name w:val="footnote text"/>
    <w:basedOn w:val="a5"/>
    <w:link w:val="af7"/>
    <w:uiPriority w:val="99"/>
    <w:qFormat/>
    <w:pPr>
      <w:jc w:val="left"/>
    </w:pPr>
    <w:rPr>
      <w:sz w:val="20"/>
      <w:szCs w:val="20"/>
    </w:rPr>
  </w:style>
  <w:style w:type="paragraph" w:styleId="81">
    <w:name w:val="toc 8"/>
    <w:basedOn w:val="a5"/>
    <w:next w:val="a5"/>
    <w:qFormat/>
    <w:pPr>
      <w:ind w:left="1680"/>
    </w:pPr>
    <w:rPr>
      <w:sz w:val="18"/>
      <w:szCs w:val="18"/>
    </w:rPr>
  </w:style>
  <w:style w:type="paragraph" w:styleId="af8">
    <w:name w:val="header"/>
    <w:basedOn w:val="a5"/>
    <w:link w:val="af9"/>
    <w:uiPriority w:val="99"/>
    <w:qFormat/>
    <w:pPr>
      <w:tabs>
        <w:tab w:val="center" w:pos="4677"/>
        <w:tab w:val="right" w:pos="9355"/>
      </w:tabs>
    </w:pPr>
  </w:style>
  <w:style w:type="paragraph" w:styleId="91">
    <w:name w:val="toc 9"/>
    <w:basedOn w:val="a5"/>
    <w:next w:val="a5"/>
    <w:pPr>
      <w:ind w:left="1920"/>
    </w:pPr>
    <w:rPr>
      <w:sz w:val="18"/>
      <w:szCs w:val="18"/>
    </w:rPr>
  </w:style>
  <w:style w:type="paragraph" w:styleId="71">
    <w:name w:val="toc 7"/>
    <w:basedOn w:val="a5"/>
    <w:next w:val="a5"/>
    <w:pPr>
      <w:ind w:left="1440"/>
    </w:pPr>
    <w:rPr>
      <w:sz w:val="18"/>
      <w:szCs w:val="18"/>
    </w:rPr>
  </w:style>
  <w:style w:type="paragraph" w:styleId="afa">
    <w:name w:val="Body Text"/>
    <w:basedOn w:val="a5"/>
    <w:link w:val="afb"/>
    <w:pPr>
      <w:spacing w:after="120"/>
    </w:pPr>
  </w:style>
  <w:style w:type="paragraph" w:styleId="18">
    <w:name w:val="toc 1"/>
    <w:basedOn w:val="a5"/>
    <w:next w:val="a5"/>
    <w:uiPriority w:val="39"/>
    <w:qFormat/>
    <w:pPr>
      <w:keepNext/>
      <w:keepLines/>
      <w:widowControl w:val="0"/>
      <w:suppressLineNumbers/>
      <w:tabs>
        <w:tab w:val="right" w:leader="dot" w:pos="9720"/>
      </w:tabs>
      <w:spacing w:before="120" w:after="120"/>
    </w:pPr>
    <w:rPr>
      <w:bCs/>
      <w:caps/>
    </w:rPr>
  </w:style>
  <w:style w:type="paragraph" w:styleId="61">
    <w:name w:val="toc 6"/>
    <w:basedOn w:val="a5"/>
    <w:next w:val="a5"/>
    <w:pPr>
      <w:ind w:left="1200"/>
    </w:pPr>
    <w:rPr>
      <w:sz w:val="18"/>
      <w:szCs w:val="18"/>
    </w:rPr>
  </w:style>
  <w:style w:type="paragraph" w:styleId="35">
    <w:name w:val="toc 3"/>
    <w:basedOn w:val="a5"/>
    <w:next w:val="a5"/>
    <w:uiPriority w:val="39"/>
    <w:qFormat/>
    <w:pPr>
      <w:tabs>
        <w:tab w:val="left" w:pos="1200"/>
        <w:tab w:val="right" w:leader="dot" w:pos="9720"/>
      </w:tabs>
      <w:ind w:left="480"/>
      <w:jc w:val="left"/>
    </w:pPr>
    <w:rPr>
      <w:i/>
      <w:iCs/>
      <w:sz w:val="20"/>
      <w:szCs w:val="20"/>
    </w:rPr>
  </w:style>
  <w:style w:type="paragraph" w:styleId="24">
    <w:name w:val="toc 2"/>
    <w:basedOn w:val="a5"/>
    <w:next w:val="a5"/>
    <w:uiPriority w:val="39"/>
    <w:qFormat/>
    <w:pPr>
      <w:tabs>
        <w:tab w:val="left" w:pos="720"/>
        <w:tab w:val="right" w:leader="dot" w:pos="9720"/>
      </w:tabs>
      <w:ind w:left="240"/>
      <w:jc w:val="left"/>
    </w:pPr>
    <w:rPr>
      <w:smallCaps/>
      <w:sz w:val="20"/>
      <w:szCs w:val="20"/>
    </w:rPr>
  </w:style>
  <w:style w:type="paragraph" w:styleId="42">
    <w:name w:val="toc 4"/>
    <w:basedOn w:val="a5"/>
    <w:next w:val="a5"/>
    <w:qFormat/>
    <w:pPr>
      <w:ind w:left="720"/>
    </w:pPr>
    <w:rPr>
      <w:sz w:val="18"/>
      <w:szCs w:val="18"/>
    </w:rPr>
  </w:style>
  <w:style w:type="paragraph" w:styleId="53">
    <w:name w:val="toc 5"/>
    <w:basedOn w:val="a5"/>
    <w:next w:val="a5"/>
    <w:pPr>
      <w:ind w:left="960"/>
    </w:pPr>
    <w:rPr>
      <w:sz w:val="18"/>
      <w:szCs w:val="18"/>
    </w:rPr>
  </w:style>
  <w:style w:type="paragraph" w:styleId="afc">
    <w:name w:val="Body Text Indent"/>
    <w:basedOn w:val="a5"/>
    <w:link w:val="afd"/>
    <w:uiPriority w:val="99"/>
    <w:pPr>
      <w:ind w:left="5760"/>
    </w:pPr>
  </w:style>
  <w:style w:type="paragraph" w:styleId="36">
    <w:name w:val="List Bullet 3"/>
    <w:basedOn w:val="a5"/>
    <w:pPr>
      <w:tabs>
        <w:tab w:val="left" w:pos="926"/>
      </w:tabs>
      <w:suppressAutoHyphens w:val="0"/>
      <w:spacing w:after="60"/>
      <w:ind w:left="926" w:hanging="360"/>
    </w:pPr>
    <w:rPr>
      <w:szCs w:val="20"/>
      <w:lang w:eastAsia="ru-RU"/>
    </w:rPr>
  </w:style>
  <w:style w:type="paragraph" w:styleId="afe">
    <w:name w:val="Title"/>
    <w:basedOn w:val="a5"/>
    <w:next w:val="aff"/>
    <w:link w:val="19"/>
    <w:qFormat/>
    <w:pPr>
      <w:widowControl w:val="0"/>
      <w:shd w:val="clear" w:color="auto" w:fill="FFFFFF"/>
      <w:autoSpaceDE w:val="0"/>
      <w:ind w:left="72"/>
      <w:jc w:val="center"/>
    </w:pPr>
    <w:rPr>
      <w:bCs/>
      <w:color w:val="000000"/>
      <w:spacing w:val="13"/>
      <w:szCs w:val="22"/>
    </w:rPr>
  </w:style>
  <w:style w:type="paragraph" w:styleId="aff">
    <w:name w:val="Subtitle"/>
    <w:basedOn w:val="1a"/>
    <w:next w:val="afa"/>
    <w:qFormat/>
    <w:pPr>
      <w:jc w:val="center"/>
    </w:pPr>
    <w:rPr>
      <w:i/>
      <w:iCs/>
    </w:rPr>
  </w:style>
  <w:style w:type="paragraph" w:customStyle="1" w:styleId="1a">
    <w:name w:val="Заголовок1"/>
    <w:basedOn w:val="a5"/>
    <w:next w:val="afa"/>
    <w:qFormat/>
    <w:pPr>
      <w:keepNext/>
      <w:spacing w:before="240" w:after="120"/>
    </w:pPr>
    <w:rPr>
      <w:rFonts w:ascii="Arial" w:eastAsia="SimSun" w:hAnsi="Arial" w:cs="Mangal"/>
      <w:sz w:val="28"/>
      <w:szCs w:val="28"/>
    </w:rPr>
  </w:style>
  <w:style w:type="paragraph" w:styleId="aff0">
    <w:name w:val="footer"/>
    <w:basedOn w:val="a5"/>
    <w:link w:val="aff1"/>
    <w:uiPriority w:val="99"/>
    <w:qFormat/>
    <w:pPr>
      <w:tabs>
        <w:tab w:val="center" w:pos="4677"/>
        <w:tab w:val="right" w:pos="9355"/>
      </w:tabs>
    </w:pPr>
  </w:style>
  <w:style w:type="paragraph" w:styleId="aff2">
    <w:name w:val="List"/>
    <w:basedOn w:val="afa"/>
    <w:rPr>
      <w:rFonts w:cs="Mangal"/>
    </w:rPr>
  </w:style>
  <w:style w:type="paragraph" w:styleId="aff3">
    <w:name w:val="Normal (Web)"/>
    <w:basedOn w:val="a5"/>
    <w:link w:val="aff4"/>
    <w:pPr>
      <w:tabs>
        <w:tab w:val="left" w:pos="567"/>
      </w:tabs>
      <w:spacing w:before="280" w:after="280"/>
    </w:pPr>
  </w:style>
  <w:style w:type="paragraph" w:styleId="37">
    <w:name w:val="Body Text 3"/>
    <w:basedOn w:val="a5"/>
    <w:pPr>
      <w:spacing w:after="120"/>
    </w:pPr>
    <w:rPr>
      <w:sz w:val="16"/>
      <w:szCs w:val="16"/>
    </w:rPr>
  </w:style>
  <w:style w:type="paragraph" w:styleId="25">
    <w:name w:val="Body Text Indent 2"/>
    <w:basedOn w:val="a5"/>
    <w:link w:val="26"/>
    <w:uiPriority w:val="99"/>
    <w:pPr>
      <w:suppressAutoHyphens w:val="0"/>
      <w:spacing w:after="120" w:line="480" w:lineRule="auto"/>
      <w:ind w:left="283"/>
      <w:jc w:val="left"/>
    </w:pPr>
    <w:rPr>
      <w:lang w:eastAsia="ru-RU"/>
    </w:rPr>
  </w:style>
  <w:style w:type="paragraph" w:styleId="HTML">
    <w:name w:val="HTML Preformatted"/>
    <w:basedOn w:val="a5"/>
    <w:link w:val="HTML0"/>
    <w:uiPriority w:val="99"/>
    <w:semiHidden/>
    <w:unhideWhenUsed/>
    <w:qFormat/>
    <w:pPr>
      <w:pBdr>
        <w:top w:val="single" w:sz="4" w:space="0" w:color="999999"/>
        <w:left w:val="single" w:sz="4" w:space="0" w:color="999999"/>
        <w:bottom w:val="single" w:sz="4" w:space="0" w:color="999999"/>
        <w:right w:val="single" w:sz="4"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lang w:val="zh-CN" w:eastAsia="zh-CN"/>
    </w:rPr>
  </w:style>
  <w:style w:type="table" w:styleId="aff5">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qFormat/>
    <w:rPr>
      <w:b/>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1z0">
    <w:name w:val="WW8Num11z0"/>
    <w:qFormat/>
    <w:rPr>
      <w:b/>
    </w:rPr>
  </w:style>
  <w:style w:type="character" w:customStyle="1" w:styleId="WW8Num17z0">
    <w:name w:val="WW8Num17z0"/>
    <w:qFormat/>
    <w:rPr>
      <w:sz w:val="24"/>
    </w:rPr>
  </w:style>
  <w:style w:type="character" w:customStyle="1" w:styleId="WW8Num21z1">
    <w:name w:val="WW8Num21z1"/>
    <w:rPr>
      <w:b/>
    </w:rPr>
  </w:style>
  <w:style w:type="character" w:customStyle="1" w:styleId="WW8Num23z1">
    <w:name w:val="WW8Num23z1"/>
    <w:rPr>
      <w:b/>
    </w:rPr>
  </w:style>
  <w:style w:type="character" w:customStyle="1" w:styleId="WW8Num24z0">
    <w:name w:val="WW8Num24z0"/>
    <w:qFormat/>
    <w:rPr>
      <w:rFonts w:ascii="Courier New" w:eastAsia="Times New Roman" w:hAnsi="Courier New" w:cs="Courier New"/>
      <w:b/>
    </w:rPr>
  </w:style>
  <w:style w:type="character" w:customStyle="1" w:styleId="WW8Num24z1">
    <w:name w:val="WW8Num24z1"/>
    <w:rPr>
      <w:b/>
    </w:rPr>
  </w:style>
  <w:style w:type="character" w:customStyle="1" w:styleId="WW8Num28z0">
    <w:name w:val="WW8Num28z0"/>
    <w:rPr>
      <w:sz w:val="40"/>
      <w:szCs w:val="40"/>
    </w:rPr>
  </w:style>
  <w:style w:type="character" w:customStyle="1" w:styleId="27">
    <w:name w:val="Основной шрифт абзаца2"/>
  </w:style>
  <w:style w:type="character" w:customStyle="1" w:styleId="Absatz-Standardschriftart">
    <w:name w:val="Absatz-Standardschriftart"/>
  </w:style>
  <w:style w:type="character" w:customStyle="1" w:styleId="WW8Num5z0">
    <w:name w:val="WW8Num5z0"/>
    <w:qFormat/>
    <w:rPr>
      <w:rFonts w:ascii="Symbol" w:hAnsi="Symbol"/>
    </w:rPr>
  </w:style>
  <w:style w:type="character" w:customStyle="1" w:styleId="WW8Num12z0">
    <w:name w:val="WW8Num12z0"/>
    <w:rPr>
      <w:b/>
    </w:rPr>
  </w:style>
  <w:style w:type="character" w:customStyle="1" w:styleId="WW8Num18z0">
    <w:name w:val="WW8Num18z0"/>
    <w:rPr>
      <w:sz w:val="24"/>
    </w:rPr>
  </w:style>
  <w:style w:type="character" w:customStyle="1" w:styleId="WW8Num22z1">
    <w:name w:val="WW8Num22z1"/>
    <w:rPr>
      <w:b/>
    </w:rPr>
  </w:style>
  <w:style w:type="character" w:customStyle="1" w:styleId="WW8Num25z0">
    <w:name w:val="WW8Num25z0"/>
    <w:qFormat/>
    <w:rPr>
      <w:rFonts w:ascii="Courier New" w:eastAsia="Times New Roman" w:hAnsi="Courier New" w:cs="Courier New"/>
      <w:b/>
    </w:rPr>
  </w:style>
  <w:style w:type="character" w:customStyle="1" w:styleId="WW8Num25z1">
    <w:name w:val="WW8Num25z1"/>
  </w:style>
  <w:style w:type="character" w:customStyle="1" w:styleId="WW8Num29z0">
    <w:name w:val="WW8Num29z0"/>
    <w:qFormat/>
    <w:rPr>
      <w:sz w:val="40"/>
      <w:szCs w:val="40"/>
    </w:rPr>
  </w:style>
  <w:style w:type="character" w:customStyle="1" w:styleId="1b">
    <w:name w:val="Основной шрифт абзаца1"/>
  </w:style>
  <w:style w:type="character" w:customStyle="1" w:styleId="170">
    <w:name w:val="Знак Знак17"/>
    <w:qFormat/>
    <w:rPr>
      <w:b/>
      <w:kern w:val="1"/>
      <w:sz w:val="36"/>
    </w:rPr>
  </w:style>
  <w:style w:type="character" w:customStyle="1" w:styleId="160">
    <w:name w:val="Знак Знак16"/>
    <w:rPr>
      <w:b/>
      <w:bCs/>
      <w:sz w:val="24"/>
      <w:szCs w:val="24"/>
    </w:rPr>
  </w:style>
  <w:style w:type="character" w:customStyle="1" w:styleId="150">
    <w:name w:val="Знак Знак15"/>
    <w:rPr>
      <w:rFonts w:ascii="Arial" w:hAnsi="Arial"/>
      <w:b/>
      <w:sz w:val="24"/>
    </w:rPr>
  </w:style>
  <w:style w:type="character" w:customStyle="1" w:styleId="140">
    <w:name w:val="Знак Знак14"/>
    <w:rPr>
      <w:rFonts w:ascii="Arial" w:hAnsi="Arial"/>
      <w:sz w:val="24"/>
    </w:rPr>
  </w:style>
  <w:style w:type="character" w:customStyle="1" w:styleId="130">
    <w:name w:val="Знак Знак13"/>
    <w:rPr>
      <w:sz w:val="22"/>
    </w:rPr>
  </w:style>
  <w:style w:type="character" w:customStyle="1" w:styleId="120">
    <w:name w:val="Знак Знак12"/>
    <w:rPr>
      <w:i/>
      <w:sz w:val="22"/>
    </w:rPr>
  </w:style>
  <w:style w:type="character" w:customStyle="1" w:styleId="110">
    <w:name w:val="Знак Знак11"/>
    <w:qFormat/>
    <w:rPr>
      <w:rFonts w:ascii="Arial" w:hAnsi="Arial"/>
    </w:rPr>
  </w:style>
  <w:style w:type="character" w:customStyle="1" w:styleId="100">
    <w:name w:val="Знак Знак10"/>
    <w:rPr>
      <w:rFonts w:ascii="Arial" w:hAnsi="Arial"/>
      <w:i/>
    </w:rPr>
  </w:style>
  <w:style w:type="character" w:customStyle="1" w:styleId="92">
    <w:name w:val="Знак Знак9"/>
    <w:qFormat/>
    <w:rPr>
      <w:rFonts w:ascii="Arial" w:hAnsi="Arial"/>
      <w:b/>
      <w:i/>
      <w:sz w:val="18"/>
    </w:rPr>
  </w:style>
  <w:style w:type="character" w:customStyle="1" w:styleId="82">
    <w:name w:val="Знак Знак8"/>
    <w:qFormat/>
    <w:rPr>
      <w:sz w:val="24"/>
      <w:szCs w:val="24"/>
    </w:rPr>
  </w:style>
  <w:style w:type="character" w:customStyle="1" w:styleId="aff6">
    <w:name w:val="Знак Знак Знак"/>
    <w:rPr>
      <w:sz w:val="24"/>
      <w:szCs w:val="24"/>
    </w:rPr>
  </w:style>
  <w:style w:type="character" w:customStyle="1" w:styleId="72">
    <w:name w:val="Знак Знак7"/>
    <w:rPr>
      <w:sz w:val="24"/>
      <w:szCs w:val="24"/>
    </w:rPr>
  </w:style>
  <w:style w:type="character" w:customStyle="1" w:styleId="62">
    <w:name w:val="Знак Знак6"/>
    <w:rPr>
      <w:rFonts w:ascii="Courier New" w:hAnsi="Courier New" w:cs="Courier New"/>
    </w:rPr>
  </w:style>
  <w:style w:type="character" w:customStyle="1" w:styleId="54">
    <w:name w:val="Знак Знак5"/>
    <w:qFormat/>
    <w:rPr>
      <w:sz w:val="24"/>
      <w:lang w:val="ru-RU" w:eastAsia="ar-SA" w:bidi="ar-SA"/>
    </w:rPr>
  </w:style>
  <w:style w:type="character" w:customStyle="1" w:styleId="28">
    <w:name w:val="Заголовок 2 со списком Знак"/>
    <w:qFormat/>
    <w:rPr>
      <w:b/>
      <w:bCs/>
      <w:sz w:val="24"/>
      <w:szCs w:val="24"/>
      <w:lang w:val="ru-RU" w:eastAsia="ar-SA" w:bidi="ar-SA"/>
    </w:rPr>
  </w:style>
  <w:style w:type="character" w:customStyle="1" w:styleId="38">
    <w:name w:val="Заголовок 3 со списком Знак"/>
    <w:rPr>
      <w:rFonts w:ascii="Arial" w:hAnsi="Arial"/>
      <w:b/>
      <w:sz w:val="24"/>
      <w:lang w:val="ru-RU" w:eastAsia="ar-SA" w:bidi="ar-SA"/>
    </w:rPr>
  </w:style>
  <w:style w:type="character" w:customStyle="1" w:styleId="43">
    <w:name w:val="Знак Знак4"/>
    <w:rPr>
      <w:sz w:val="24"/>
      <w:szCs w:val="24"/>
    </w:rPr>
  </w:style>
  <w:style w:type="character" w:customStyle="1" w:styleId="1c">
    <w:name w:val="Знак1 Знак Знак"/>
    <w:rPr>
      <w:sz w:val="24"/>
      <w:szCs w:val="24"/>
    </w:rPr>
  </w:style>
  <w:style w:type="character" w:customStyle="1" w:styleId="39">
    <w:name w:val="Знак Знак3"/>
    <w:rPr>
      <w:sz w:val="24"/>
      <w:szCs w:val="24"/>
    </w:rPr>
  </w:style>
  <w:style w:type="character" w:customStyle="1" w:styleId="29">
    <w:name w:val="Знак Знак2"/>
    <w:rPr>
      <w:b/>
      <w:i/>
      <w:sz w:val="22"/>
      <w:szCs w:val="24"/>
    </w:rPr>
  </w:style>
  <w:style w:type="character" w:customStyle="1" w:styleId="aff7">
    <w:name w:val="Основной шрифт"/>
  </w:style>
  <w:style w:type="character" w:customStyle="1" w:styleId="aff8">
    <w:name w:val="ТЛ_Заказчик Знак"/>
    <w:rPr>
      <w:sz w:val="28"/>
      <w:szCs w:val="28"/>
    </w:rPr>
  </w:style>
  <w:style w:type="character" w:customStyle="1" w:styleId="aff9">
    <w:name w:val="ТЛ_Утверждаю Знак"/>
    <w:rPr>
      <w:sz w:val="28"/>
      <w:szCs w:val="28"/>
    </w:rPr>
  </w:style>
  <w:style w:type="character" w:customStyle="1" w:styleId="affa">
    <w:name w:val="ТЛ_Название Знак"/>
    <w:rPr>
      <w:b/>
      <w:sz w:val="28"/>
      <w:szCs w:val="28"/>
    </w:rPr>
  </w:style>
  <w:style w:type="character" w:customStyle="1" w:styleId="affb">
    <w:name w:val="ТЛ_Город и Дата Знак"/>
    <w:rPr>
      <w:sz w:val="28"/>
      <w:szCs w:val="28"/>
    </w:rPr>
  </w:style>
  <w:style w:type="character" w:customStyle="1" w:styleId="affc">
    <w:name w:val="АД_Наименование Разделов Знак"/>
    <w:rPr>
      <w:b/>
      <w:kern w:val="1"/>
      <w:sz w:val="28"/>
    </w:rPr>
  </w:style>
  <w:style w:type="character" w:customStyle="1" w:styleId="affd">
    <w:name w:val="АД_Наименование главы без нумерации Знак"/>
    <w:basedOn w:val="160"/>
    <w:qFormat/>
    <w:rPr>
      <w:b/>
      <w:bCs/>
      <w:sz w:val="24"/>
      <w:szCs w:val="24"/>
    </w:rPr>
  </w:style>
  <w:style w:type="character" w:customStyle="1" w:styleId="affe">
    <w:name w:val="АД_Глава Знак"/>
    <w:basedOn w:val="28"/>
    <w:rPr>
      <w:b/>
      <w:bCs/>
      <w:sz w:val="24"/>
      <w:szCs w:val="24"/>
      <w:lang w:val="ru-RU" w:eastAsia="ar-SA" w:bidi="ar-SA"/>
    </w:rPr>
  </w:style>
  <w:style w:type="character" w:customStyle="1" w:styleId="afff">
    <w:name w:val="АД_Нумерованный пункт Знак"/>
    <w:basedOn w:val="38"/>
    <w:rPr>
      <w:rFonts w:ascii="Arial" w:hAnsi="Arial"/>
      <w:b/>
      <w:sz w:val="24"/>
      <w:lang w:val="ru-RU" w:eastAsia="ar-SA" w:bidi="ar-SA"/>
    </w:rPr>
  </w:style>
  <w:style w:type="character" w:customStyle="1" w:styleId="afff0">
    <w:name w:val="АД_Нумерованный подпункт Знак"/>
    <w:rPr>
      <w:sz w:val="24"/>
      <w:szCs w:val="24"/>
      <w:lang w:val="ru-RU" w:eastAsia="ar-SA" w:bidi="ar-SA"/>
    </w:rPr>
  </w:style>
  <w:style w:type="character" w:customStyle="1" w:styleId="afff1">
    <w:name w:val="АД_Основной текст Знак"/>
    <w:rPr>
      <w:sz w:val="24"/>
      <w:szCs w:val="24"/>
    </w:rPr>
  </w:style>
  <w:style w:type="character" w:customStyle="1" w:styleId="1d">
    <w:name w:val="Знак Знак1"/>
    <w:rPr>
      <w:rFonts w:ascii="Tahoma" w:hAnsi="Tahoma" w:cs="Tahoma"/>
      <w:sz w:val="16"/>
      <w:szCs w:val="16"/>
    </w:rPr>
  </w:style>
  <w:style w:type="character" w:customStyle="1" w:styleId="afff2">
    <w:name w:val="АД_Основной текст по центру полужирный Знак"/>
    <w:rPr>
      <w:b/>
      <w:sz w:val="24"/>
      <w:szCs w:val="24"/>
    </w:rPr>
  </w:style>
  <w:style w:type="character" w:customStyle="1" w:styleId="3a">
    <w:name w:val="АД_Текст отступ 3 Знак"/>
    <w:rPr>
      <w:sz w:val="24"/>
      <w:szCs w:val="24"/>
    </w:rPr>
  </w:style>
  <w:style w:type="character" w:customStyle="1" w:styleId="44">
    <w:name w:val="АД_Нумерованный подпункт 4 уровня Знак"/>
    <w:basedOn w:val="afff0"/>
    <w:qFormat/>
    <w:rPr>
      <w:sz w:val="24"/>
      <w:szCs w:val="24"/>
      <w:lang w:val="ru-RU" w:eastAsia="ar-SA" w:bidi="ar-SA"/>
    </w:rPr>
  </w:style>
  <w:style w:type="character" w:customStyle="1" w:styleId="3b">
    <w:name w:val="Заголовок 3 Знак"/>
    <w:uiPriority w:val="9"/>
    <w:rPr>
      <w:rFonts w:ascii="Arial" w:hAnsi="Arial" w:cs="Arial"/>
      <w:b/>
      <w:bCs/>
      <w:sz w:val="26"/>
      <w:szCs w:val="26"/>
      <w:lang w:val="ru-RU" w:eastAsia="ar-SA" w:bidi="ar-SA"/>
    </w:rPr>
  </w:style>
  <w:style w:type="character" w:customStyle="1" w:styleId="afff3">
    <w:name w:val="Знак Знак"/>
    <w:rPr>
      <w:bCs/>
      <w:color w:val="000000"/>
      <w:spacing w:val="13"/>
      <w:sz w:val="24"/>
      <w:szCs w:val="22"/>
      <w:shd w:val="clear" w:color="auto" w:fill="FFFFFF"/>
    </w:rPr>
  </w:style>
  <w:style w:type="character" w:customStyle="1" w:styleId="WW-Absatz-Standardschriftart">
    <w:name w:val="WW-Absatz-Standardschriftart"/>
  </w:style>
  <w:style w:type="character" w:customStyle="1" w:styleId="afff4">
    <w:name w:val="Символ сноски"/>
    <w:qFormat/>
    <w:rPr>
      <w:vertAlign w:val="superscript"/>
    </w:rPr>
  </w:style>
  <w:style w:type="character" w:customStyle="1" w:styleId="1e">
    <w:name w:val="Основной текст Знак1"/>
    <w:rPr>
      <w:lang w:val="ru-RU" w:eastAsia="ar-SA" w:bidi="ar-SA"/>
    </w:rPr>
  </w:style>
  <w:style w:type="character" w:customStyle="1" w:styleId="afff5">
    <w:name w:val="Символ нумерации"/>
  </w:style>
  <w:style w:type="paragraph" w:customStyle="1" w:styleId="2a">
    <w:name w:val="Название2"/>
    <w:basedOn w:val="a5"/>
    <w:pPr>
      <w:suppressLineNumbers/>
      <w:spacing w:before="120" w:after="120"/>
    </w:pPr>
    <w:rPr>
      <w:rFonts w:cs="Mangal"/>
      <w:i/>
      <w:iCs/>
    </w:rPr>
  </w:style>
  <w:style w:type="paragraph" w:customStyle="1" w:styleId="2b">
    <w:name w:val="Указатель2"/>
    <w:basedOn w:val="a5"/>
    <w:pPr>
      <w:suppressLineNumbers/>
    </w:pPr>
    <w:rPr>
      <w:rFonts w:cs="Mangal"/>
    </w:rPr>
  </w:style>
  <w:style w:type="paragraph" w:customStyle="1" w:styleId="1f">
    <w:name w:val="Название1"/>
    <w:basedOn w:val="a5"/>
    <w:pPr>
      <w:suppressLineNumbers/>
      <w:spacing w:before="120" w:after="120"/>
    </w:pPr>
    <w:rPr>
      <w:rFonts w:cs="Mangal"/>
      <w:i/>
      <w:iCs/>
    </w:rPr>
  </w:style>
  <w:style w:type="paragraph" w:customStyle="1" w:styleId="1f0">
    <w:name w:val="Указатель1"/>
    <w:basedOn w:val="a5"/>
    <w:pPr>
      <w:suppressLineNumbers/>
    </w:pPr>
    <w:rPr>
      <w:rFonts w:cs="Mangal"/>
    </w:rPr>
  </w:style>
  <w:style w:type="paragraph" w:customStyle="1" w:styleId="11">
    <w:name w:val="Стиль1"/>
    <w:basedOn w:val="a5"/>
    <w:pPr>
      <w:keepNext/>
      <w:keepLines/>
      <w:widowControl w:val="0"/>
      <w:numPr>
        <w:numId w:val="1"/>
      </w:numPr>
      <w:suppressLineNumbers/>
      <w:spacing w:after="60"/>
    </w:pPr>
    <w:rPr>
      <w:b/>
      <w:sz w:val="28"/>
    </w:rPr>
  </w:style>
  <w:style w:type="paragraph" w:customStyle="1" w:styleId="21">
    <w:name w:val="Нумерованный список 21"/>
    <w:basedOn w:val="a5"/>
    <w:pPr>
      <w:numPr>
        <w:numId w:val="2"/>
      </w:numPr>
    </w:pPr>
  </w:style>
  <w:style w:type="paragraph" w:customStyle="1" w:styleId="2c">
    <w:name w:val="Стиль2"/>
    <w:basedOn w:val="21"/>
    <w:pPr>
      <w:keepNext/>
      <w:keepLines/>
      <w:widowControl w:val="0"/>
      <w:numPr>
        <w:numId w:val="0"/>
      </w:numPr>
      <w:suppressLineNumbers/>
      <w:tabs>
        <w:tab w:val="left" w:pos="432"/>
      </w:tabs>
      <w:spacing w:after="60"/>
      <w:ind w:left="432" w:hanging="432"/>
    </w:pPr>
    <w:rPr>
      <w:b/>
      <w:szCs w:val="20"/>
    </w:rPr>
  </w:style>
  <w:style w:type="paragraph" w:customStyle="1" w:styleId="212">
    <w:name w:val="Основной текст с отступом 21"/>
    <w:basedOn w:val="a5"/>
    <w:qFormat/>
    <w:pPr>
      <w:spacing w:after="120" w:line="480" w:lineRule="auto"/>
      <w:ind w:left="283"/>
    </w:pPr>
  </w:style>
  <w:style w:type="paragraph" w:customStyle="1" w:styleId="3c">
    <w:name w:val="Стиль3 Знак"/>
    <w:basedOn w:val="212"/>
    <w:pPr>
      <w:widowControl w:val="0"/>
      <w:tabs>
        <w:tab w:val="left" w:pos="432"/>
      </w:tabs>
      <w:spacing w:after="0" w:line="240" w:lineRule="auto"/>
      <w:ind w:left="432" w:hanging="432"/>
      <w:textAlignment w:val="baseline"/>
    </w:pPr>
    <w:rPr>
      <w:szCs w:val="20"/>
    </w:rPr>
  </w:style>
  <w:style w:type="paragraph" w:customStyle="1" w:styleId="ConsNormal">
    <w:name w:val="ConsNormal"/>
    <w:link w:val="ConsNormal0"/>
    <w:pPr>
      <w:widowControl w:val="0"/>
      <w:suppressAutoHyphens/>
      <w:autoSpaceDE w:val="0"/>
      <w:ind w:left="709" w:right="19772" w:firstLine="720"/>
      <w:jc w:val="both"/>
    </w:pPr>
    <w:rPr>
      <w:rFonts w:ascii="Arial" w:eastAsia="Arial" w:hAnsi="Arial" w:cs="Arial"/>
      <w:lang w:eastAsia="ar-SA"/>
    </w:rPr>
  </w:style>
  <w:style w:type="paragraph" w:customStyle="1" w:styleId="210">
    <w:name w:val="Маркированный список 21"/>
    <w:basedOn w:val="a5"/>
    <w:pPr>
      <w:numPr>
        <w:numId w:val="3"/>
      </w:numPr>
      <w:spacing w:after="60"/>
    </w:pPr>
    <w:rPr>
      <w:szCs w:val="20"/>
    </w:rPr>
  </w:style>
  <w:style w:type="paragraph" w:customStyle="1" w:styleId="311">
    <w:name w:val="Основной текст с отступом 31"/>
    <w:basedOn w:val="a5"/>
    <w:qFormat/>
    <w:pPr>
      <w:keepNext/>
      <w:keepLines/>
      <w:widowControl w:val="0"/>
      <w:suppressLineNumbers/>
      <w:tabs>
        <w:tab w:val="left" w:pos="252"/>
      </w:tabs>
      <w:ind w:left="720"/>
    </w:pPr>
  </w:style>
  <w:style w:type="paragraph" w:customStyle="1" w:styleId="1f1">
    <w:name w:val="Текст1"/>
    <w:basedOn w:val="a5"/>
    <w:rPr>
      <w:rFonts w:ascii="Courier New" w:hAnsi="Courier New" w:cs="Courier New"/>
      <w:sz w:val="20"/>
      <w:szCs w:val="20"/>
    </w:rPr>
  </w:style>
  <w:style w:type="paragraph" w:customStyle="1" w:styleId="211">
    <w:name w:val="Основной текст 21"/>
    <w:basedOn w:val="a5"/>
    <w:pPr>
      <w:numPr>
        <w:numId w:val="4"/>
      </w:numPr>
      <w:spacing w:after="60"/>
    </w:pPr>
    <w:rPr>
      <w:szCs w:val="20"/>
    </w:rPr>
  </w:style>
  <w:style w:type="paragraph" w:customStyle="1" w:styleId="31">
    <w:name w:val="Маркированный список 31"/>
    <w:basedOn w:val="a5"/>
    <w:pPr>
      <w:numPr>
        <w:numId w:val="5"/>
      </w:numPr>
      <w:spacing w:after="60"/>
    </w:pPr>
    <w:rPr>
      <w:szCs w:val="20"/>
    </w:rPr>
  </w:style>
  <w:style w:type="paragraph" w:customStyle="1" w:styleId="410">
    <w:name w:val="Маркированный список 41"/>
    <w:basedOn w:val="a5"/>
    <w:pPr>
      <w:tabs>
        <w:tab w:val="left" w:pos="926"/>
        <w:tab w:val="left" w:pos="1209"/>
      </w:tabs>
      <w:spacing w:after="60"/>
      <w:ind w:left="1209"/>
    </w:pPr>
    <w:rPr>
      <w:szCs w:val="20"/>
    </w:rPr>
  </w:style>
  <w:style w:type="paragraph" w:customStyle="1" w:styleId="510">
    <w:name w:val="Маркированный список 51"/>
    <w:basedOn w:val="a5"/>
    <w:pPr>
      <w:numPr>
        <w:numId w:val="6"/>
      </w:numPr>
      <w:tabs>
        <w:tab w:val="left" w:pos="1492"/>
      </w:tabs>
      <w:spacing w:after="60"/>
      <w:ind w:left="1492" w:firstLine="0"/>
    </w:pPr>
    <w:rPr>
      <w:szCs w:val="20"/>
    </w:rPr>
  </w:style>
  <w:style w:type="paragraph" w:customStyle="1" w:styleId="1">
    <w:name w:val="Нумерованный список1"/>
    <w:basedOn w:val="a5"/>
    <w:pPr>
      <w:numPr>
        <w:numId w:val="7"/>
      </w:numPr>
      <w:tabs>
        <w:tab w:val="left" w:pos="360"/>
      </w:tabs>
      <w:spacing w:after="60"/>
      <w:ind w:left="360" w:firstLine="0"/>
    </w:pPr>
    <w:rPr>
      <w:szCs w:val="20"/>
    </w:rPr>
  </w:style>
  <w:style w:type="paragraph" w:customStyle="1" w:styleId="310">
    <w:name w:val="Нумерованный список 31"/>
    <w:basedOn w:val="a5"/>
    <w:pPr>
      <w:numPr>
        <w:numId w:val="8"/>
      </w:numPr>
      <w:tabs>
        <w:tab w:val="left" w:pos="926"/>
      </w:tabs>
      <w:spacing w:after="60"/>
      <w:ind w:left="926" w:firstLine="0"/>
    </w:pPr>
    <w:rPr>
      <w:szCs w:val="20"/>
    </w:rPr>
  </w:style>
  <w:style w:type="paragraph" w:customStyle="1" w:styleId="41">
    <w:name w:val="Нумерованный список 41"/>
    <w:basedOn w:val="a5"/>
    <w:pPr>
      <w:numPr>
        <w:numId w:val="9"/>
      </w:numPr>
      <w:tabs>
        <w:tab w:val="left" w:pos="1209"/>
      </w:tabs>
      <w:spacing w:after="60"/>
      <w:ind w:left="1209" w:firstLine="0"/>
    </w:pPr>
    <w:rPr>
      <w:szCs w:val="20"/>
    </w:rPr>
  </w:style>
  <w:style w:type="paragraph" w:customStyle="1" w:styleId="51">
    <w:name w:val="Нумерованный список 51"/>
    <w:basedOn w:val="a5"/>
    <w:pPr>
      <w:numPr>
        <w:numId w:val="10"/>
      </w:numPr>
      <w:tabs>
        <w:tab w:val="left" w:pos="1492"/>
      </w:tabs>
      <w:spacing w:after="60"/>
      <w:ind w:left="1492" w:firstLine="0"/>
    </w:pPr>
    <w:rPr>
      <w:szCs w:val="20"/>
    </w:rPr>
  </w:style>
  <w:style w:type="paragraph" w:customStyle="1" w:styleId="a">
    <w:name w:val="Раздел"/>
    <w:basedOn w:val="a5"/>
    <w:pPr>
      <w:numPr>
        <w:numId w:val="11"/>
      </w:numPr>
      <w:tabs>
        <w:tab w:val="left" w:pos="1440"/>
      </w:tabs>
      <w:spacing w:before="120" w:after="120"/>
      <w:ind w:left="720" w:hanging="720"/>
      <w:jc w:val="center"/>
    </w:pPr>
    <w:rPr>
      <w:rFonts w:ascii="Arial Narrow" w:hAnsi="Arial Narrow"/>
      <w:b/>
      <w:sz w:val="28"/>
      <w:szCs w:val="20"/>
    </w:rPr>
  </w:style>
  <w:style w:type="paragraph" w:customStyle="1" w:styleId="30">
    <w:name w:val="Раздел 3"/>
    <w:basedOn w:val="a5"/>
    <w:pPr>
      <w:numPr>
        <w:numId w:val="12"/>
      </w:numPr>
      <w:tabs>
        <w:tab w:val="left" w:pos="360"/>
      </w:tabs>
      <w:spacing w:before="120" w:after="120"/>
      <w:ind w:left="360" w:hanging="360"/>
      <w:jc w:val="center"/>
    </w:pPr>
    <w:rPr>
      <w:b/>
      <w:szCs w:val="20"/>
    </w:rPr>
  </w:style>
  <w:style w:type="paragraph" w:customStyle="1" w:styleId="afff6">
    <w:name w:val="Условия контракта"/>
    <w:basedOn w:val="a5"/>
    <w:pPr>
      <w:tabs>
        <w:tab w:val="left" w:pos="567"/>
      </w:tabs>
      <w:spacing w:before="240" w:after="120"/>
      <w:ind w:left="567" w:hanging="567"/>
    </w:pPr>
    <w:rPr>
      <w:b/>
      <w:szCs w:val="20"/>
    </w:rPr>
  </w:style>
  <w:style w:type="paragraph" w:customStyle="1" w:styleId="Instruction">
    <w:name w:val="Instruction"/>
    <w:basedOn w:val="211"/>
    <w:qFormat/>
    <w:pPr>
      <w:numPr>
        <w:numId w:val="13"/>
      </w:numPr>
      <w:spacing w:before="180"/>
    </w:pPr>
    <w:rPr>
      <w:b/>
    </w:rPr>
  </w:style>
  <w:style w:type="paragraph" w:customStyle="1" w:styleId="3d">
    <w:name w:val="Стиль3"/>
    <w:basedOn w:val="212"/>
    <w:qFormat/>
    <w:pPr>
      <w:widowControl w:val="0"/>
      <w:tabs>
        <w:tab w:val="left" w:pos="1307"/>
      </w:tabs>
      <w:spacing w:after="0" w:line="240" w:lineRule="auto"/>
      <w:ind w:left="1080"/>
      <w:textAlignment w:val="baseline"/>
    </w:pPr>
    <w:rPr>
      <w:szCs w:val="20"/>
    </w:rPr>
  </w:style>
  <w:style w:type="paragraph" w:customStyle="1" w:styleId="2-11">
    <w:name w:val="содержание2-11"/>
    <w:basedOn w:val="a5"/>
    <w:pPr>
      <w:spacing w:after="60"/>
    </w:pPr>
  </w:style>
  <w:style w:type="paragraph" w:customStyle="1" w:styleId="1f2">
    <w:name w:val="Маркированный список1"/>
    <w:basedOn w:val="a5"/>
    <w:qFormat/>
    <w:pPr>
      <w:widowControl w:val="0"/>
      <w:spacing w:after="60"/>
    </w:pPr>
  </w:style>
  <w:style w:type="paragraph" w:customStyle="1" w:styleId="afff7">
    <w:name w:val="Тендерные данные"/>
    <w:basedOn w:val="a5"/>
    <w:pPr>
      <w:tabs>
        <w:tab w:val="left" w:pos="1985"/>
      </w:tabs>
      <w:spacing w:before="120" w:after="60"/>
    </w:pPr>
    <w:rPr>
      <w:b/>
      <w:szCs w:val="20"/>
    </w:rPr>
  </w:style>
  <w:style w:type="paragraph" w:customStyle="1" w:styleId="2">
    <w:name w:val="Заголовок 2 со списком"/>
    <w:basedOn w:val="20"/>
    <w:next w:val="a5"/>
    <w:pPr>
      <w:numPr>
        <w:ilvl w:val="1"/>
        <w:numId w:val="14"/>
      </w:numPr>
      <w:spacing w:line="360" w:lineRule="auto"/>
    </w:pPr>
    <w:rPr>
      <w:b w:val="0"/>
    </w:rPr>
  </w:style>
  <w:style w:type="paragraph" w:customStyle="1" w:styleId="3">
    <w:name w:val="Заголовок 3 со списком"/>
    <w:basedOn w:val="32"/>
    <w:pPr>
      <w:numPr>
        <w:ilvl w:val="2"/>
        <w:numId w:val="14"/>
      </w:numPr>
    </w:pPr>
  </w:style>
  <w:style w:type="paragraph" w:customStyle="1" w:styleId="312">
    <w:name w:val="Основной текст 31"/>
    <w:basedOn w:val="a5"/>
    <w:qFormat/>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afff8">
    <w:name w:val="текст таблицы"/>
    <w:basedOn w:val="a5"/>
    <w:qFormat/>
    <w:pPr>
      <w:spacing w:before="120"/>
      <w:ind w:right="-102"/>
    </w:pPr>
  </w:style>
  <w:style w:type="paragraph" w:customStyle="1" w:styleId="afff9">
    <w:name w:val="ТЛ_Заказчик"/>
    <w:basedOn w:val="a5"/>
    <w:qFormat/>
    <w:pPr>
      <w:jc w:val="center"/>
    </w:pPr>
    <w:rPr>
      <w:sz w:val="28"/>
      <w:szCs w:val="28"/>
    </w:rPr>
  </w:style>
  <w:style w:type="paragraph" w:customStyle="1" w:styleId="afffa">
    <w:name w:val="ТЛ_Утверждаю"/>
    <w:basedOn w:val="a5"/>
    <w:qFormat/>
    <w:pPr>
      <w:ind w:left="4860"/>
      <w:jc w:val="center"/>
    </w:pPr>
    <w:rPr>
      <w:sz w:val="28"/>
      <w:szCs w:val="28"/>
    </w:rPr>
  </w:style>
  <w:style w:type="paragraph" w:customStyle="1" w:styleId="afffb">
    <w:name w:val="ТЛ_Название"/>
    <w:basedOn w:val="a5"/>
    <w:qFormat/>
    <w:pPr>
      <w:jc w:val="center"/>
    </w:pPr>
    <w:rPr>
      <w:b/>
      <w:sz w:val="28"/>
      <w:szCs w:val="28"/>
    </w:rPr>
  </w:style>
  <w:style w:type="paragraph" w:customStyle="1" w:styleId="afffc">
    <w:name w:val="ТЛ_Город и Дата"/>
    <w:basedOn w:val="a5"/>
    <w:qFormat/>
    <w:pPr>
      <w:jc w:val="center"/>
    </w:pPr>
    <w:rPr>
      <w:sz w:val="28"/>
      <w:szCs w:val="28"/>
    </w:rPr>
  </w:style>
  <w:style w:type="paragraph" w:customStyle="1" w:styleId="afffd">
    <w:name w:val="АД_Наименование Разделов"/>
    <w:basedOn w:val="12"/>
    <w:qFormat/>
    <w:rPr>
      <w:sz w:val="28"/>
    </w:rPr>
  </w:style>
  <w:style w:type="paragraph" w:customStyle="1" w:styleId="afffe">
    <w:name w:val="АД_Наименование главы с нумерацией"/>
    <w:basedOn w:val="2"/>
    <w:qFormat/>
    <w:pPr>
      <w:numPr>
        <w:ilvl w:val="0"/>
        <w:numId w:val="0"/>
      </w:numPr>
    </w:pPr>
    <w:rPr>
      <w:b/>
    </w:rPr>
  </w:style>
  <w:style w:type="paragraph" w:customStyle="1" w:styleId="affff">
    <w:name w:val="АД_Наименование главы без нумерации"/>
    <w:basedOn w:val="20"/>
    <w:qFormat/>
  </w:style>
  <w:style w:type="paragraph" w:customStyle="1" w:styleId="affff0">
    <w:name w:val="АД_Нумерованный пункт"/>
    <w:basedOn w:val="3"/>
    <w:qFormat/>
    <w:pPr>
      <w:numPr>
        <w:ilvl w:val="0"/>
        <w:numId w:val="0"/>
      </w:numPr>
      <w:tabs>
        <w:tab w:val="left" w:pos="720"/>
      </w:tabs>
      <w:ind w:left="720" w:hanging="720"/>
    </w:pPr>
    <w:rPr>
      <w:rFonts w:ascii="Times New Roman" w:hAnsi="Times New Roman"/>
    </w:rPr>
  </w:style>
  <w:style w:type="paragraph" w:customStyle="1" w:styleId="a1">
    <w:name w:val="АД_Нумерованный подпункт"/>
    <w:basedOn w:val="a5"/>
    <w:qFormat/>
    <w:pPr>
      <w:numPr>
        <w:numId w:val="15"/>
      </w:numPr>
      <w:tabs>
        <w:tab w:val="left" w:pos="720"/>
      </w:tabs>
      <w:ind w:left="720" w:hanging="720"/>
    </w:pPr>
  </w:style>
  <w:style w:type="paragraph" w:customStyle="1" w:styleId="affff1">
    <w:name w:val="АД_Основной текст"/>
    <w:basedOn w:val="a5"/>
    <w:qFormat/>
    <w:pPr>
      <w:ind w:firstLine="567"/>
    </w:pPr>
  </w:style>
  <w:style w:type="paragraph" w:customStyle="1" w:styleId="10">
    <w:name w:val="Стиль АД_Список 1"/>
    <w:basedOn w:val="a5"/>
    <w:qFormat/>
    <w:pPr>
      <w:numPr>
        <w:numId w:val="16"/>
      </w:numPr>
      <w:tabs>
        <w:tab w:val="left" w:pos="720"/>
      </w:tabs>
    </w:pPr>
    <w:rPr>
      <w:b/>
      <w:bCs/>
      <w:i/>
      <w:iCs/>
    </w:rPr>
  </w:style>
  <w:style w:type="paragraph" w:customStyle="1" w:styleId="affff2">
    <w:name w:val="АД_Заголовки таблиц"/>
    <w:basedOn w:val="a5"/>
    <w:qFormat/>
    <w:pPr>
      <w:jc w:val="center"/>
    </w:pPr>
    <w:rPr>
      <w:b/>
      <w:bCs/>
    </w:rPr>
  </w:style>
  <w:style w:type="paragraph" w:customStyle="1" w:styleId="1f3">
    <w:name w:val="Заголовок оглавления1"/>
    <w:basedOn w:val="12"/>
    <w:next w:val="a5"/>
    <w:uiPriority w:val="39"/>
    <w:qFormat/>
    <w:pPr>
      <w:keepLines/>
      <w:spacing w:before="480" w:after="0" w:line="276" w:lineRule="auto"/>
      <w:jc w:val="left"/>
    </w:pPr>
    <w:rPr>
      <w:rFonts w:ascii="Cambria" w:hAnsi="Cambria"/>
      <w:bCs/>
      <w:color w:val="365F91"/>
      <w:sz w:val="28"/>
      <w:szCs w:val="28"/>
    </w:rPr>
  </w:style>
  <w:style w:type="paragraph" w:customStyle="1" w:styleId="affff3">
    <w:name w:val="АД_Основной текст по центру полужирный"/>
    <w:basedOn w:val="a5"/>
    <w:qFormat/>
    <w:pPr>
      <w:ind w:firstLine="567"/>
      <w:jc w:val="center"/>
    </w:pPr>
    <w:rPr>
      <w:b/>
    </w:rPr>
  </w:style>
  <w:style w:type="paragraph" w:customStyle="1" w:styleId="3e">
    <w:name w:val="АД_Текст отступ 3"/>
    <w:basedOn w:val="a5"/>
    <w:qFormat/>
    <w:pPr>
      <w:ind w:left="1418"/>
    </w:pPr>
  </w:style>
  <w:style w:type="paragraph" w:customStyle="1" w:styleId="45">
    <w:name w:val="АД_Нумерованный подпункт 4 уровня"/>
    <w:basedOn w:val="a1"/>
    <w:qFormat/>
    <w:pPr>
      <w:tabs>
        <w:tab w:val="clear" w:pos="720"/>
        <w:tab w:val="left" w:pos="993"/>
      </w:tabs>
      <w:ind w:left="993" w:hanging="993"/>
    </w:pPr>
  </w:style>
  <w:style w:type="paragraph" w:customStyle="1" w:styleId="a0">
    <w:name w:val="АД_Список абв"/>
    <w:basedOn w:val="a5"/>
    <w:qFormat/>
    <w:pPr>
      <w:numPr>
        <w:numId w:val="17"/>
      </w:numPr>
    </w:pPr>
  </w:style>
  <w:style w:type="paragraph" w:customStyle="1" w:styleId="1f4">
    <w:name w:val="Обычный1"/>
    <w:pPr>
      <w:widowControl w:val="0"/>
      <w:suppressAutoHyphens/>
      <w:snapToGrid w:val="0"/>
      <w:spacing w:line="300" w:lineRule="auto"/>
      <w:ind w:firstLine="720"/>
      <w:jc w:val="both"/>
    </w:pPr>
    <w:rPr>
      <w:rFonts w:eastAsia="Arial"/>
      <w:sz w:val="24"/>
      <w:lang w:eastAsia="ar-SA"/>
    </w:rPr>
  </w:style>
  <w:style w:type="paragraph" w:customStyle="1" w:styleId="1f5">
    <w:name w:val="Цитата1"/>
    <w:basedOn w:val="a5"/>
    <w:qFormat/>
    <w:pPr>
      <w:spacing w:after="120"/>
      <w:ind w:left="1440" w:right="1440"/>
    </w:pPr>
    <w:rPr>
      <w:szCs w:val="20"/>
    </w:rPr>
  </w:style>
  <w:style w:type="paragraph" w:customStyle="1" w:styleId="Heading">
    <w:name w:val="Heading"/>
    <w:pPr>
      <w:suppressAutoHyphens/>
    </w:pPr>
    <w:rPr>
      <w:rFonts w:ascii="Arial" w:eastAsia="Arial" w:hAnsi="Arial"/>
      <w:b/>
      <w:sz w:val="22"/>
      <w:lang w:eastAsia="ar-SA"/>
    </w:rPr>
  </w:style>
  <w:style w:type="paragraph" w:customStyle="1" w:styleId="WW-2">
    <w:name w:val="WW-Основной текст с отступом 2"/>
    <w:basedOn w:val="a5"/>
    <w:qFormat/>
    <w:pPr>
      <w:ind w:left="-540"/>
    </w:pPr>
    <w:rPr>
      <w:rFonts w:ascii="Arial" w:hAnsi="Arial" w:cs="Arial"/>
      <w:sz w:val="18"/>
    </w:rPr>
  </w:style>
  <w:style w:type="paragraph" w:customStyle="1" w:styleId="WW-3">
    <w:name w:val="WW-Основной текст с отступом 3"/>
    <w:basedOn w:val="a5"/>
    <w:pPr>
      <w:ind w:left="-540"/>
    </w:pPr>
    <w:rPr>
      <w:rFonts w:ascii="Arial" w:hAnsi="Arial" w:cs="Arial"/>
      <w:sz w:val="17"/>
    </w:rPr>
  </w:style>
  <w:style w:type="paragraph" w:customStyle="1" w:styleId="a3">
    <w:name w:val="Список нум."/>
    <w:basedOn w:val="a5"/>
    <w:qFormat/>
    <w:pPr>
      <w:keepNext/>
      <w:numPr>
        <w:numId w:val="18"/>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2"/>
    <w:pPr>
      <w:keepLines/>
      <w:widowControl w:val="0"/>
      <w:tabs>
        <w:tab w:val="left" w:pos="643"/>
      </w:tabs>
      <w:ind w:right="567" w:firstLine="709"/>
    </w:pPr>
    <w:rPr>
      <w:rFonts w:ascii="Arial" w:hAnsi="Arial" w:cs="Arial"/>
      <w:bCs/>
      <w:sz w:val="28"/>
      <w:szCs w:val="32"/>
    </w:rPr>
  </w:style>
  <w:style w:type="paragraph" w:customStyle="1" w:styleId="FR1">
    <w:name w:val="FR1"/>
    <w:pPr>
      <w:widowControl w:val="0"/>
      <w:suppressAutoHyphens/>
      <w:spacing w:before="200"/>
      <w:ind w:left="40" w:firstLine="680"/>
      <w:jc w:val="both"/>
    </w:pPr>
    <w:rPr>
      <w:rFonts w:ascii="Arial" w:eastAsia="Arial" w:hAnsi="Arial"/>
      <w:lang w:eastAsia="ar-SA"/>
    </w:rPr>
  </w:style>
  <w:style w:type="paragraph" w:customStyle="1" w:styleId="ConsPlusNormal">
    <w:name w:val="ConsPlusNormal"/>
    <w:link w:val="ConsPlusNormal0"/>
    <w:qFormat/>
    <w:pPr>
      <w:widowControl w:val="0"/>
      <w:suppressAutoHyphens/>
      <w:autoSpaceDE w:val="0"/>
      <w:ind w:firstLine="720"/>
    </w:pPr>
    <w:rPr>
      <w:rFonts w:ascii="Arial" w:eastAsia="Arial" w:hAnsi="Arial" w:cs="Arial"/>
      <w:lang w:eastAsia="ar-SA"/>
    </w:rPr>
  </w:style>
  <w:style w:type="paragraph" w:customStyle="1" w:styleId="FR2">
    <w:name w:val="FR2"/>
    <w:qFormat/>
    <w:pPr>
      <w:widowControl w:val="0"/>
      <w:suppressAutoHyphens/>
      <w:spacing w:before="20"/>
      <w:jc w:val="center"/>
    </w:pPr>
    <w:rPr>
      <w:rFonts w:ascii="Arial" w:eastAsia="Arial" w:hAnsi="Arial"/>
      <w:sz w:val="24"/>
      <w:lang w:eastAsia="ar-SA"/>
    </w:rPr>
  </w:style>
  <w:style w:type="paragraph" w:customStyle="1" w:styleId="affff4">
    <w:name w:val="Знак"/>
    <w:basedOn w:val="a5"/>
    <w:pPr>
      <w:spacing w:after="160" w:line="240" w:lineRule="exact"/>
    </w:pPr>
    <w:rPr>
      <w:rFonts w:ascii="Verdana" w:hAnsi="Verdana"/>
      <w:sz w:val="22"/>
      <w:szCs w:val="20"/>
      <w:lang w:val="en-US"/>
    </w:rPr>
  </w:style>
  <w:style w:type="paragraph" w:customStyle="1" w:styleId="3f">
    <w:name w:val="Стиль3 Знак Знак"/>
    <w:basedOn w:val="212"/>
    <w:link w:val="3f0"/>
    <w:pPr>
      <w:widowControl w:val="0"/>
      <w:tabs>
        <w:tab w:val="left" w:pos="227"/>
      </w:tabs>
      <w:spacing w:after="0" w:line="240" w:lineRule="auto"/>
      <w:ind w:left="0"/>
      <w:textAlignment w:val="baseline"/>
    </w:pPr>
    <w:rPr>
      <w:szCs w:val="20"/>
    </w:rPr>
  </w:style>
  <w:style w:type="paragraph" w:customStyle="1" w:styleId="03zagolovok2">
    <w:name w:val="03zagolovok2"/>
    <w:basedOn w:val="a5"/>
    <w:pPr>
      <w:keepNext/>
      <w:spacing w:before="360" w:after="120" w:line="360" w:lineRule="atLeast"/>
      <w:jc w:val="left"/>
    </w:pPr>
    <w:rPr>
      <w:rFonts w:ascii="GaramondC" w:hAnsi="GaramondC"/>
      <w:b/>
      <w:color w:val="000000"/>
      <w:sz w:val="28"/>
      <w:szCs w:val="28"/>
    </w:rPr>
  </w:style>
  <w:style w:type="paragraph" w:customStyle="1" w:styleId="affff5">
    <w:name w:val="текст"/>
    <w:pPr>
      <w:suppressAutoHyphens/>
      <w:autoSpaceDE w:val="0"/>
      <w:jc w:val="both"/>
    </w:pPr>
    <w:rPr>
      <w:rFonts w:ascii="SchoolBookC" w:eastAsia="Arial" w:hAnsi="SchoolBookC"/>
      <w:color w:val="000000"/>
      <w:sz w:val="24"/>
      <w:lang w:eastAsia="ar-SA"/>
    </w:rPr>
  </w:style>
  <w:style w:type="paragraph" w:customStyle="1" w:styleId="1f6">
    <w:name w:val="текст1"/>
    <w:qFormat/>
    <w:pPr>
      <w:suppressAutoHyphens/>
      <w:autoSpaceDE w:val="0"/>
      <w:ind w:firstLine="397"/>
      <w:jc w:val="both"/>
    </w:pPr>
    <w:rPr>
      <w:rFonts w:ascii="SchoolBookC" w:eastAsia="Arial" w:hAnsi="SchoolBookC"/>
      <w:sz w:val="24"/>
      <w:lang w:eastAsia="ar-SA"/>
    </w:rPr>
  </w:style>
  <w:style w:type="paragraph" w:customStyle="1" w:styleId="affff6">
    <w:name w:val="втяжка"/>
    <w:basedOn w:val="1f6"/>
    <w:next w:val="1f6"/>
    <w:pPr>
      <w:tabs>
        <w:tab w:val="left" w:pos="567"/>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pPr>
      <w:spacing w:before="280" w:after="280"/>
      <w:jc w:val="left"/>
    </w:pPr>
    <w:rPr>
      <w:rFonts w:ascii="Tahoma"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qFormat/>
    <w:pPr>
      <w:spacing w:before="280" w:after="280"/>
      <w:jc w:val="left"/>
    </w:pPr>
    <w:rPr>
      <w:rFonts w:ascii="Tahoma" w:hAnsi="Tahoma"/>
      <w:sz w:val="20"/>
      <w:szCs w:val="20"/>
      <w:lang w:val="en-US"/>
    </w:rPr>
  </w:style>
  <w:style w:type="paragraph" w:customStyle="1" w:styleId="CharChar">
    <w:name w:val="Char Char"/>
    <w:basedOn w:val="a5"/>
    <w:pPr>
      <w:spacing w:before="280" w:after="280"/>
      <w:jc w:val="left"/>
    </w:pPr>
    <w:rPr>
      <w:rFonts w:ascii="Tahoma" w:hAnsi="Tahoma"/>
      <w:sz w:val="20"/>
      <w:szCs w:val="20"/>
      <w:lang w:val="en-US"/>
    </w:rPr>
  </w:style>
  <w:style w:type="paragraph" w:customStyle="1" w:styleId="1f7">
    <w:name w:val="Название объекта1"/>
    <w:basedOn w:val="a5"/>
    <w:next w:val="a5"/>
    <w:pPr>
      <w:widowControl w:val="0"/>
      <w:shd w:val="clear" w:color="auto" w:fill="FFFFFF"/>
      <w:autoSpaceDE w:val="0"/>
      <w:spacing w:before="538"/>
      <w:ind w:left="994"/>
      <w:jc w:val="center"/>
    </w:pPr>
    <w:rPr>
      <w:b/>
      <w:bCs/>
      <w:color w:val="000000"/>
      <w:spacing w:val="-2"/>
      <w:w w:val="91"/>
      <w:sz w:val="26"/>
      <w:szCs w:val="26"/>
    </w:rPr>
  </w:style>
  <w:style w:type="paragraph" w:customStyle="1" w:styleId="FR3">
    <w:name w:val="FR3"/>
    <w:qFormat/>
    <w:pPr>
      <w:widowControl w:val="0"/>
      <w:suppressAutoHyphens/>
      <w:spacing w:before="260"/>
    </w:pPr>
    <w:rPr>
      <w:rFonts w:eastAsia="Arial"/>
      <w:sz w:val="16"/>
      <w:lang w:eastAsia="ar-SA"/>
    </w:rPr>
  </w:style>
  <w:style w:type="paragraph" w:customStyle="1" w:styleId="affff7">
    <w:name w:val="Готовый"/>
    <w:basedOn w:val="a5"/>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jc w:val="left"/>
    </w:pPr>
    <w:rPr>
      <w:rFonts w:ascii="Courier New" w:hAnsi="Courier New" w:cs="Courier New"/>
      <w:sz w:val="20"/>
      <w:szCs w:val="20"/>
    </w:rPr>
  </w:style>
  <w:style w:type="paragraph" w:customStyle="1" w:styleId="03osnovnoytexttabl">
    <w:name w:val="03osnovnoytexttabl"/>
    <w:basedOn w:val="a5"/>
    <w:qFormat/>
    <w:pPr>
      <w:spacing w:before="120" w:line="320" w:lineRule="atLeast"/>
      <w:jc w:val="left"/>
    </w:pPr>
    <w:rPr>
      <w:rFonts w:ascii="GaramondC" w:hAnsi="GaramondC"/>
      <w:color w:val="000000"/>
      <w:sz w:val="20"/>
      <w:szCs w:val="20"/>
    </w:rPr>
  </w:style>
  <w:style w:type="paragraph" w:customStyle="1" w:styleId="ConsNonformat">
    <w:name w:val="ConsNonformat"/>
    <w:link w:val="ConsNonformat0"/>
    <w:qFormat/>
    <w:pPr>
      <w:widowControl w:val="0"/>
      <w:suppressAutoHyphens/>
    </w:pPr>
    <w:rPr>
      <w:rFonts w:ascii="Courier New" w:eastAsia="Arial" w:hAnsi="Courier New"/>
      <w:lang w:eastAsia="ar-SA"/>
    </w:rPr>
  </w:style>
  <w:style w:type="paragraph" w:styleId="affff8">
    <w:name w:val="List Paragraph"/>
    <w:basedOn w:val="a5"/>
    <w:uiPriority w:val="34"/>
    <w:qFormat/>
    <w:pPr>
      <w:autoSpaceDE w:val="0"/>
      <w:ind w:left="708"/>
      <w:jc w:val="left"/>
    </w:pPr>
    <w:rPr>
      <w:rFonts w:ascii="Arial" w:hAnsi="Arial" w:cs="Arial"/>
      <w:sz w:val="20"/>
      <w:szCs w:val="20"/>
    </w:rPr>
  </w:style>
  <w:style w:type="paragraph" w:customStyle="1" w:styleId="111">
    <w:name w:val="Знак11"/>
    <w:basedOn w:val="a5"/>
    <w:pPr>
      <w:spacing w:after="160" w:line="240" w:lineRule="exact"/>
      <w:jc w:val="left"/>
    </w:pPr>
    <w:rPr>
      <w:rFonts w:ascii="Verdana" w:hAnsi="Verdana" w:cs="Verdana"/>
      <w:sz w:val="20"/>
      <w:szCs w:val="20"/>
      <w:lang w:val="en-US"/>
    </w:rPr>
  </w:style>
  <w:style w:type="paragraph" w:customStyle="1" w:styleId="112">
    <w:name w:val="Обычный11"/>
    <w:qFormat/>
    <w:pPr>
      <w:suppressAutoHyphens/>
      <w:jc w:val="both"/>
    </w:pPr>
    <w:rPr>
      <w:rFonts w:ascii="TimesET" w:eastAsia="Arial" w:hAnsi="TimesET" w:cs="TimesET"/>
      <w:sz w:val="24"/>
      <w:szCs w:val="24"/>
      <w:lang w:eastAsia="ar-SA"/>
    </w:rPr>
  </w:style>
  <w:style w:type="paragraph" w:customStyle="1" w:styleId="320">
    <w:name w:val="Основной текст с отступом 32"/>
    <w:basedOn w:val="a5"/>
    <w:qFormat/>
    <w:pPr>
      <w:ind w:firstLine="567"/>
    </w:pPr>
  </w:style>
  <w:style w:type="paragraph" w:customStyle="1" w:styleId="1f8">
    <w:name w:val="Знак1"/>
    <w:basedOn w:val="a5"/>
    <w:qFormat/>
    <w:pPr>
      <w:spacing w:after="160" w:line="240" w:lineRule="exact"/>
      <w:jc w:val="left"/>
    </w:pPr>
    <w:rPr>
      <w:rFonts w:ascii="Verdana" w:hAnsi="Verdana" w:cs="Verdana"/>
      <w:sz w:val="20"/>
      <w:szCs w:val="20"/>
      <w:lang w:val="en-US"/>
    </w:rPr>
  </w:style>
  <w:style w:type="paragraph" w:customStyle="1" w:styleId="1f9">
    <w:name w:val="Уровень 1"/>
    <w:basedOn w:val="a5"/>
    <w:qFormat/>
    <w:pPr>
      <w:tabs>
        <w:tab w:val="left" w:pos="1080"/>
        <w:tab w:val="left" w:pos="1560"/>
      </w:tabs>
      <w:spacing w:before="240"/>
      <w:ind w:left="11"/>
      <w:jc w:val="center"/>
    </w:pPr>
    <w:rPr>
      <w:b/>
      <w:caps/>
      <w:spacing w:val="28"/>
    </w:rPr>
  </w:style>
  <w:style w:type="paragraph" w:customStyle="1" w:styleId="Preformat">
    <w:name w:val="Preformat"/>
    <w:qFormat/>
    <w:pPr>
      <w:suppressAutoHyphens/>
      <w:snapToGrid w:val="0"/>
    </w:pPr>
    <w:rPr>
      <w:rFonts w:ascii="Courier New" w:eastAsia="Arial" w:hAnsi="Courier New"/>
      <w:lang w:eastAsia="ar-SA"/>
    </w:rPr>
  </w:style>
  <w:style w:type="paragraph" w:customStyle="1" w:styleId="caaieiaie4">
    <w:name w:val="caaieiaie 4"/>
    <w:basedOn w:val="a5"/>
    <w:next w:val="a5"/>
    <w:qFormat/>
    <w:pPr>
      <w:widowControl w:val="0"/>
      <w:overflowPunct w:val="0"/>
      <w:autoSpaceDE w:val="0"/>
      <w:jc w:val="center"/>
      <w:textAlignment w:val="baseline"/>
    </w:pPr>
    <w:rPr>
      <w:b/>
      <w:kern w:val="1"/>
      <w:szCs w:val="20"/>
    </w:rPr>
  </w:style>
  <w:style w:type="paragraph" w:customStyle="1" w:styleId="affff9">
    <w:name w:val="Нормальный"/>
    <w:qFormat/>
    <w:pPr>
      <w:widowControl w:val="0"/>
      <w:suppressAutoHyphens/>
    </w:pPr>
    <w:rPr>
      <w:rFonts w:eastAsia="Arial"/>
      <w:lang w:eastAsia="ar-SA"/>
    </w:rPr>
  </w:style>
  <w:style w:type="paragraph" w:customStyle="1" w:styleId="Iiiaeuiue">
    <w:name w:val="Ii?iaeuiue"/>
    <w:qFormat/>
    <w:pPr>
      <w:widowControl w:val="0"/>
      <w:suppressAutoHyphens/>
      <w:overflowPunct w:val="0"/>
      <w:autoSpaceDE w:val="0"/>
      <w:textAlignment w:val="baseline"/>
    </w:pPr>
    <w:rPr>
      <w:rFonts w:eastAsia="Arial"/>
      <w:lang w:eastAsia="ar-SA"/>
    </w:rPr>
  </w:style>
  <w:style w:type="paragraph" w:customStyle="1" w:styleId="ConsPlusNonformat">
    <w:name w:val="ConsPlusNonformat"/>
    <w:link w:val="ConsPlusNonformat0"/>
    <w:qFormat/>
    <w:pPr>
      <w:widowControl w:val="0"/>
      <w:suppressAutoHyphens/>
      <w:autoSpaceDE w:val="0"/>
    </w:pPr>
    <w:rPr>
      <w:rFonts w:ascii="Courier New" w:eastAsia="Arial" w:hAnsi="Courier New" w:cs="Courier New"/>
      <w:lang w:eastAsia="ar-SA"/>
    </w:rPr>
  </w:style>
  <w:style w:type="paragraph" w:customStyle="1" w:styleId="a2">
    <w:name w:val="А_обычный Знак Знак Знак Знак"/>
    <w:basedOn w:val="a5"/>
    <w:qFormat/>
    <w:pPr>
      <w:widowControl w:val="0"/>
      <w:numPr>
        <w:numId w:val="19"/>
      </w:numPr>
      <w:spacing w:line="360" w:lineRule="atLeast"/>
      <w:textAlignment w:val="baseline"/>
    </w:pPr>
  </w:style>
  <w:style w:type="paragraph" w:customStyle="1" w:styleId="BodyText21">
    <w:name w:val="Body Text 21"/>
    <w:basedOn w:val="a5"/>
    <w:qFormat/>
    <w:pPr>
      <w:widowControl w:val="0"/>
      <w:jc w:val="center"/>
    </w:pPr>
    <w:rPr>
      <w:rFonts w:ascii="Antiqua" w:hAnsi="Antiqua"/>
      <w:szCs w:val="20"/>
    </w:rPr>
  </w:style>
  <w:style w:type="paragraph" w:customStyle="1" w:styleId="affffa">
    <w:name w:val="Содержимое таблицы"/>
    <w:basedOn w:val="a5"/>
    <w:qFormat/>
    <w:pPr>
      <w:suppressLineNumbers/>
    </w:pPr>
  </w:style>
  <w:style w:type="paragraph" w:customStyle="1" w:styleId="affffb">
    <w:name w:val="Заголовок таблицы"/>
    <w:basedOn w:val="affffa"/>
    <w:qFormat/>
    <w:pPr>
      <w:jc w:val="center"/>
    </w:pPr>
    <w:rPr>
      <w:b/>
      <w:bCs/>
    </w:rPr>
  </w:style>
  <w:style w:type="paragraph" w:customStyle="1" w:styleId="46">
    <w:name w:val="Стиль4"/>
    <w:basedOn w:val="a5"/>
    <w:next w:val="a5"/>
    <w:qFormat/>
    <w:pPr>
      <w:keepNext/>
      <w:keepLines/>
      <w:suppressLineNumbers/>
      <w:ind w:firstLine="567"/>
    </w:pPr>
  </w:style>
  <w:style w:type="paragraph" w:customStyle="1" w:styleId="1fa">
    <w:name w:val="1"/>
    <w:basedOn w:val="a5"/>
    <w:qFormat/>
    <w:pPr>
      <w:widowControl w:val="0"/>
      <w:suppressAutoHyphens w:val="0"/>
      <w:ind w:firstLine="709"/>
    </w:pPr>
    <w:rPr>
      <w:b/>
    </w:rPr>
  </w:style>
  <w:style w:type="paragraph" w:customStyle="1" w:styleId="2d">
    <w:name w:val="Уровень 2"/>
    <w:basedOn w:val="1fa"/>
    <w:qFormat/>
    <w:pPr>
      <w:jc w:val="center"/>
      <w:outlineLvl w:val="2"/>
    </w:pPr>
  </w:style>
  <w:style w:type="paragraph" w:customStyle="1" w:styleId="3f1">
    <w:name w:val="уровень 3"/>
    <w:basedOn w:val="2d"/>
    <w:pPr>
      <w:ind w:firstLine="720"/>
      <w:jc w:val="both"/>
    </w:pPr>
    <w:rPr>
      <w:bCs/>
      <w:sz w:val="22"/>
    </w:rPr>
  </w:style>
  <w:style w:type="paragraph" w:customStyle="1" w:styleId="5">
    <w:name w:val="Стиль5"/>
    <w:basedOn w:val="3f1"/>
    <w:pPr>
      <w:numPr>
        <w:ilvl w:val="1"/>
        <w:numId w:val="1"/>
      </w:numPr>
      <w:tabs>
        <w:tab w:val="left" w:pos="756"/>
      </w:tabs>
    </w:pPr>
  </w:style>
  <w:style w:type="paragraph" w:customStyle="1" w:styleId="47">
    <w:name w:val="уровень 4"/>
    <w:basedOn w:val="5"/>
    <w:pPr>
      <w:ind w:left="0" w:firstLine="709"/>
    </w:pPr>
    <w:rPr>
      <w:sz w:val="24"/>
    </w:rPr>
  </w:style>
  <w:style w:type="paragraph" w:customStyle="1" w:styleId="1fb">
    <w:name w:val="Знак Знак Знак Знак Знак Знак1 Знак"/>
    <w:basedOn w:val="a5"/>
    <w:pPr>
      <w:suppressAutoHyphens w:val="0"/>
      <w:spacing w:after="160" w:line="240" w:lineRule="exact"/>
    </w:pPr>
    <w:rPr>
      <w:szCs w:val="20"/>
      <w:lang w:val="en-US" w:eastAsia="en-US"/>
    </w:rPr>
  </w:style>
  <w:style w:type="paragraph" w:customStyle="1" w:styleId="affffc">
    <w:name w:val="ë‡žÖ’žŽ"/>
    <w:qFormat/>
    <w:pPr>
      <w:widowControl w:val="0"/>
    </w:pPr>
    <w:rPr>
      <w:lang w:val="de-DE"/>
    </w:rPr>
  </w:style>
  <w:style w:type="paragraph" w:customStyle="1" w:styleId="1fc">
    <w:name w:val="Абзац списка1"/>
    <w:basedOn w:val="a5"/>
    <w:pPr>
      <w:suppressAutoHyphens w:val="0"/>
      <w:ind w:left="720"/>
      <w:contextualSpacing/>
    </w:pPr>
    <w:rPr>
      <w:rFonts w:eastAsia="Calibri"/>
      <w:sz w:val="20"/>
      <w:szCs w:val="20"/>
      <w:lang w:eastAsia="ru-RU"/>
    </w:rPr>
  </w:style>
  <w:style w:type="paragraph" w:customStyle="1" w:styleId="220">
    <w:name w:val="Основной текст 22"/>
    <w:basedOn w:val="a5"/>
    <w:pPr>
      <w:suppressAutoHyphens w:val="0"/>
    </w:pPr>
    <w:rPr>
      <w:b/>
      <w:szCs w:val="20"/>
      <w:lang w:eastAsia="ru-RU"/>
    </w:rPr>
  </w:style>
  <w:style w:type="paragraph" w:customStyle="1" w:styleId="affffd">
    <w:name w:val="Знак Знак Знак Знак"/>
    <w:basedOn w:val="a5"/>
    <w:pPr>
      <w:suppressAutoHyphens w:val="0"/>
      <w:spacing w:after="160" w:line="240" w:lineRule="exact"/>
    </w:pPr>
    <w:rPr>
      <w:szCs w:val="20"/>
      <w:lang w:val="en-US" w:eastAsia="en-US"/>
    </w:rPr>
  </w:style>
  <w:style w:type="character" w:customStyle="1" w:styleId="3f0">
    <w:name w:val="Стиль3 Знак Знак Знак"/>
    <w:link w:val="3f"/>
    <w:rPr>
      <w:sz w:val="24"/>
      <w:lang w:val="ru-RU" w:eastAsia="ar-SA" w:bidi="ar-SA"/>
    </w:rPr>
  </w:style>
  <w:style w:type="paragraph" w:customStyle="1" w:styleId="a4">
    <w:name w:val="Текст ТД"/>
    <w:basedOn w:val="a5"/>
    <w:link w:val="affffe"/>
    <w:qFormat/>
    <w:pPr>
      <w:numPr>
        <w:numId w:val="20"/>
      </w:numPr>
      <w:suppressAutoHyphens w:val="0"/>
      <w:autoSpaceDE w:val="0"/>
      <w:autoSpaceDN w:val="0"/>
      <w:adjustRightInd w:val="0"/>
      <w:spacing w:after="200"/>
    </w:pPr>
    <w:rPr>
      <w:rFonts w:eastAsia="Calibri"/>
      <w:lang w:eastAsia="en-US"/>
    </w:rPr>
  </w:style>
  <w:style w:type="character" w:customStyle="1" w:styleId="affffe">
    <w:name w:val="Текст ТД Знак"/>
    <w:link w:val="a4"/>
    <w:rPr>
      <w:rFonts w:eastAsia="Calibri"/>
      <w:sz w:val="24"/>
      <w:szCs w:val="24"/>
      <w:lang w:eastAsia="en-US"/>
    </w:rPr>
  </w:style>
  <w:style w:type="character" w:customStyle="1" w:styleId="afffff">
    <w:name w:val="Гипертекстовая ссылка"/>
    <w:rPr>
      <w:color w:val="106BBE"/>
    </w:rPr>
  </w:style>
  <w:style w:type="character" w:customStyle="1" w:styleId="af9">
    <w:name w:val="Верхний колонтитул Знак"/>
    <w:link w:val="af8"/>
    <w:uiPriority w:val="99"/>
    <w:rPr>
      <w:sz w:val="24"/>
      <w:szCs w:val="24"/>
      <w:lang w:val="ru-RU" w:eastAsia="ar-SA" w:bidi="ar-SA"/>
    </w:rPr>
  </w:style>
  <w:style w:type="paragraph" w:customStyle="1" w:styleId="ConsPlusCell">
    <w:name w:val="ConsPlusCell"/>
    <w:uiPriority w:val="99"/>
    <w:pPr>
      <w:autoSpaceDE w:val="0"/>
      <w:autoSpaceDN w:val="0"/>
      <w:adjustRightInd w:val="0"/>
    </w:pPr>
    <w:rPr>
      <w:sz w:val="22"/>
      <w:szCs w:val="22"/>
    </w:rPr>
  </w:style>
  <w:style w:type="character" w:customStyle="1" w:styleId="iceouttxt5">
    <w:name w:val="iceouttxt5"/>
    <w:basedOn w:val="a6"/>
    <w:rPr>
      <w:rFonts w:ascii="Arial" w:hAnsi="Arial" w:cs="Arial" w:hint="default"/>
      <w:color w:val="666666"/>
      <w:sz w:val="18"/>
      <w:szCs w:val="18"/>
    </w:rPr>
  </w:style>
  <w:style w:type="paragraph" w:customStyle="1" w:styleId="113">
    <w:name w:val="заголовок 11"/>
    <w:basedOn w:val="a5"/>
    <w:next w:val="a5"/>
    <w:pPr>
      <w:keepNext/>
      <w:suppressAutoHyphens w:val="0"/>
      <w:jc w:val="center"/>
    </w:pPr>
    <w:rPr>
      <w:szCs w:val="20"/>
      <w:lang w:eastAsia="ru-RU"/>
    </w:rPr>
  </w:style>
  <w:style w:type="character" w:customStyle="1" w:styleId="FontStyle53">
    <w:name w:val="Font Style53"/>
    <w:rPr>
      <w:rFonts w:ascii="Times New Roman" w:hAnsi="Times New Roman" w:cs="Times New Roman"/>
      <w:sz w:val="22"/>
      <w:szCs w:val="22"/>
    </w:rPr>
  </w:style>
  <w:style w:type="paragraph" w:styleId="afffff0">
    <w:name w:val="No Spacing"/>
    <w:link w:val="afffff1"/>
    <w:uiPriority w:val="1"/>
    <w:qFormat/>
    <w:rPr>
      <w:rFonts w:ascii="Calibri" w:hAnsi="Calibri"/>
      <w:sz w:val="22"/>
      <w:szCs w:val="22"/>
    </w:rPr>
  </w:style>
  <w:style w:type="character" w:customStyle="1" w:styleId="afffff1">
    <w:name w:val="Без интервала Знак"/>
    <w:basedOn w:val="a6"/>
    <w:link w:val="afffff0"/>
    <w:rPr>
      <w:rFonts w:ascii="Calibri" w:hAnsi="Calibri"/>
      <w:sz w:val="22"/>
      <w:szCs w:val="22"/>
      <w:lang w:val="ru-RU" w:eastAsia="ru-RU" w:bidi="ar-SA"/>
    </w:rPr>
  </w:style>
  <w:style w:type="character" w:customStyle="1" w:styleId="ConsPlusNormal0">
    <w:name w:val="ConsPlusNormal Знак"/>
    <w:link w:val="ConsPlusNormal"/>
    <w:locked/>
    <w:rPr>
      <w:rFonts w:ascii="Arial" w:eastAsia="Arial" w:hAnsi="Arial" w:cs="Arial"/>
      <w:lang w:eastAsia="ar-SA"/>
    </w:rPr>
  </w:style>
  <w:style w:type="paragraph" w:customStyle="1" w:styleId="afffff2">
    <w:name w:val="Прижатый влево"/>
    <w:basedOn w:val="a5"/>
    <w:next w:val="a5"/>
    <w:uiPriority w:val="99"/>
    <w:pPr>
      <w:suppressAutoHyphens w:val="0"/>
      <w:autoSpaceDE w:val="0"/>
      <w:autoSpaceDN w:val="0"/>
      <w:adjustRightInd w:val="0"/>
      <w:jc w:val="left"/>
    </w:pPr>
    <w:rPr>
      <w:rFonts w:ascii="Arial" w:eastAsia="Calibri" w:hAnsi="Arial" w:cs="Arial"/>
      <w:lang w:eastAsia="en-US"/>
    </w:rPr>
  </w:style>
  <w:style w:type="character" w:customStyle="1" w:styleId="ConsNormal0">
    <w:name w:val="ConsNormal Знак"/>
    <w:link w:val="ConsNormal"/>
    <w:locked/>
    <w:rPr>
      <w:rFonts w:ascii="Arial" w:eastAsia="Arial" w:hAnsi="Arial" w:cs="Arial"/>
      <w:lang w:eastAsia="ar-SA"/>
    </w:rPr>
  </w:style>
  <w:style w:type="paragraph" w:customStyle="1" w:styleId="Style32">
    <w:name w:val="Style32"/>
    <w:basedOn w:val="a5"/>
    <w:pPr>
      <w:widowControl w:val="0"/>
      <w:suppressAutoHyphens w:val="0"/>
      <w:autoSpaceDE w:val="0"/>
      <w:autoSpaceDN w:val="0"/>
      <w:adjustRightInd w:val="0"/>
      <w:spacing w:line="253" w:lineRule="exact"/>
      <w:jc w:val="center"/>
    </w:pPr>
    <w:rPr>
      <w:rFonts w:ascii="Arial" w:hAnsi="Arial"/>
      <w:lang w:eastAsia="ru-RU"/>
    </w:rPr>
  </w:style>
  <w:style w:type="character" w:customStyle="1" w:styleId="FontStyle49">
    <w:name w:val="Font Style49"/>
    <w:rPr>
      <w:rFonts w:ascii="Arial" w:hAnsi="Arial" w:cs="Arial" w:hint="default"/>
      <w:sz w:val="20"/>
    </w:rPr>
  </w:style>
  <w:style w:type="character" w:customStyle="1" w:styleId="FontStyle39">
    <w:name w:val="Font Style39"/>
    <w:rPr>
      <w:rFonts w:ascii="Arial" w:hAnsi="Arial" w:cs="Arial" w:hint="default"/>
      <w:sz w:val="20"/>
      <w:szCs w:val="20"/>
    </w:rPr>
  </w:style>
  <w:style w:type="character" w:customStyle="1" w:styleId="forminfo2">
    <w:name w:val="forminfo2"/>
    <w:basedOn w:val="a6"/>
    <w:rPr>
      <w:color w:val="000000"/>
      <w:sz w:val="28"/>
      <w:szCs w:val="28"/>
    </w:rPr>
  </w:style>
  <w:style w:type="character" w:customStyle="1" w:styleId="13">
    <w:name w:val="Заголовок 1 Знак"/>
    <w:link w:val="12"/>
    <w:uiPriority w:val="9"/>
    <w:rPr>
      <w:b/>
      <w:kern w:val="1"/>
      <w:sz w:val="36"/>
      <w:lang w:eastAsia="ar-SA"/>
    </w:rPr>
  </w:style>
  <w:style w:type="character" w:customStyle="1" w:styleId="22">
    <w:name w:val="Заголовок 2 Знак"/>
    <w:link w:val="20"/>
    <w:uiPriority w:val="9"/>
    <w:rPr>
      <w:b/>
      <w:bCs/>
      <w:sz w:val="24"/>
      <w:szCs w:val="24"/>
      <w:lang w:eastAsia="ar-SA"/>
    </w:rPr>
  </w:style>
  <w:style w:type="character" w:customStyle="1" w:styleId="40">
    <w:name w:val="Заголовок 4 Знак"/>
    <w:link w:val="4"/>
    <w:uiPriority w:val="9"/>
    <w:rPr>
      <w:rFonts w:ascii="Arial" w:hAnsi="Arial"/>
      <w:sz w:val="24"/>
      <w:lang w:eastAsia="ar-SA"/>
    </w:rPr>
  </w:style>
  <w:style w:type="character" w:customStyle="1" w:styleId="afd">
    <w:name w:val="Основной текст с отступом Знак"/>
    <w:link w:val="afc"/>
    <w:uiPriority w:val="99"/>
    <w:rPr>
      <w:sz w:val="24"/>
      <w:szCs w:val="24"/>
      <w:lang w:eastAsia="ar-SA"/>
    </w:rPr>
  </w:style>
  <w:style w:type="character" w:customStyle="1" w:styleId="afb">
    <w:name w:val="Основной текст Знак"/>
    <w:link w:val="afa"/>
    <w:rPr>
      <w:sz w:val="24"/>
      <w:szCs w:val="24"/>
      <w:lang w:eastAsia="ar-SA"/>
    </w:rPr>
  </w:style>
  <w:style w:type="character" w:customStyle="1" w:styleId="26">
    <w:name w:val="Основной текст с отступом 2 Знак"/>
    <w:link w:val="25"/>
    <w:uiPriority w:val="99"/>
    <w:rPr>
      <w:sz w:val="24"/>
      <w:szCs w:val="24"/>
    </w:rPr>
  </w:style>
  <w:style w:type="character" w:customStyle="1" w:styleId="aff1">
    <w:name w:val="Нижний колонтитул Знак"/>
    <w:link w:val="aff0"/>
    <w:uiPriority w:val="99"/>
    <w:rPr>
      <w:sz w:val="24"/>
      <w:szCs w:val="24"/>
      <w:lang w:eastAsia="ar-SA"/>
    </w:rPr>
  </w:style>
  <w:style w:type="character" w:customStyle="1" w:styleId="19">
    <w:name w:val="Название Знак1"/>
    <w:link w:val="afe"/>
    <w:rPr>
      <w:bCs/>
      <w:color w:val="000000"/>
      <w:spacing w:val="13"/>
      <w:sz w:val="24"/>
      <w:szCs w:val="22"/>
      <w:shd w:val="clear" w:color="auto" w:fill="FFFFFF"/>
      <w:lang w:eastAsia="ar-SA"/>
    </w:rPr>
  </w:style>
  <w:style w:type="table" w:customStyle="1" w:styleId="1fd">
    <w:name w:val="Сетка таблицы1"/>
    <w:basedOn w:val="a7"/>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выноски Знак"/>
    <w:link w:val="af0"/>
    <w:uiPriority w:val="99"/>
    <w:rPr>
      <w:rFonts w:ascii="Tahoma" w:hAnsi="Tahoma" w:cs="Tahoma"/>
      <w:sz w:val="16"/>
      <w:szCs w:val="16"/>
      <w:lang w:eastAsia="ar-SA"/>
    </w:rPr>
  </w:style>
  <w:style w:type="paragraph" w:customStyle="1" w:styleId="1fe">
    <w:name w:val="Обычный (веб)1"/>
    <w:basedOn w:val="a5"/>
    <w:next w:val="afa"/>
    <w:link w:val="afffff3"/>
    <w:qFormat/>
    <w:pPr>
      <w:keepNext/>
      <w:suppressAutoHyphens w:val="0"/>
      <w:spacing w:before="240" w:after="120"/>
      <w:jc w:val="left"/>
    </w:pPr>
    <w:rPr>
      <w:rFonts w:ascii="Arial" w:eastAsia="MS Mincho" w:hAnsi="Arial" w:cs="Tahoma"/>
      <w:sz w:val="28"/>
      <w:szCs w:val="28"/>
    </w:rPr>
  </w:style>
  <w:style w:type="character" w:customStyle="1" w:styleId="apple-converted-space">
    <w:name w:val="apple-converted-space"/>
    <w:basedOn w:val="a6"/>
  </w:style>
  <w:style w:type="character" w:customStyle="1" w:styleId="apple-style-span">
    <w:name w:val="apple-style-span"/>
    <w:basedOn w:val="a6"/>
  </w:style>
  <w:style w:type="character" w:customStyle="1" w:styleId="match">
    <w:name w:val="match"/>
    <w:basedOn w:val="a6"/>
  </w:style>
  <w:style w:type="paragraph" w:customStyle="1" w:styleId="afffff4">
    <w:name w:val="Таблицы (моноширинный)"/>
    <w:basedOn w:val="a5"/>
    <w:next w:val="a5"/>
    <w:uiPriority w:val="99"/>
    <w:pPr>
      <w:widowControl w:val="0"/>
      <w:suppressAutoHyphens w:val="0"/>
      <w:autoSpaceDE w:val="0"/>
      <w:autoSpaceDN w:val="0"/>
      <w:adjustRightInd w:val="0"/>
    </w:pPr>
    <w:rPr>
      <w:rFonts w:ascii="Courier New" w:hAnsi="Courier New" w:cs="Courier New"/>
      <w:sz w:val="20"/>
      <w:szCs w:val="20"/>
      <w:lang w:eastAsia="ru-RU"/>
    </w:rPr>
  </w:style>
  <w:style w:type="paragraph" w:customStyle="1" w:styleId="headertext">
    <w:name w:val="headertext"/>
    <w:basedOn w:val="a5"/>
    <w:pPr>
      <w:suppressAutoHyphens w:val="0"/>
      <w:spacing w:before="100" w:beforeAutospacing="1" w:after="100" w:afterAutospacing="1"/>
      <w:jc w:val="left"/>
    </w:pPr>
    <w:rPr>
      <w:lang w:eastAsia="ru-RU"/>
    </w:rPr>
  </w:style>
  <w:style w:type="character" w:customStyle="1" w:styleId="iceouttxt">
    <w:name w:val="iceouttxt"/>
  </w:style>
  <w:style w:type="character" w:customStyle="1" w:styleId="WW8Num2z0">
    <w:name w:val="WW8Num2z0"/>
    <w:rPr>
      <w:u w:val="none"/>
    </w:rPr>
  </w:style>
  <w:style w:type="character" w:customStyle="1" w:styleId="WW8Num3z0">
    <w:name w:val="WW8Num3z0"/>
    <w:rPr>
      <w:rFonts w:ascii="Symbol" w:hAnsi="Symbol" w:cs="OpenSymbol"/>
    </w:rPr>
  </w:style>
  <w:style w:type="character" w:customStyle="1" w:styleId="WW8Num4z0">
    <w:name w:val="WW8Num4z0"/>
    <w:rPr>
      <w:u w:val="none"/>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1">
    <w:name w:val="WW8Num5z1"/>
    <w:rPr>
      <w:rFonts w:ascii="Courier New" w:hAnsi="Courier New" w:cs="Courier New"/>
    </w:rPr>
  </w:style>
  <w:style w:type="character" w:customStyle="1" w:styleId="WW8Num5z2">
    <w:name w:val="WW8Num5z2"/>
    <w:qFormat/>
    <w:rPr>
      <w:rFonts w:ascii="Wingdings" w:hAnsi="Wingdings"/>
    </w:rPr>
  </w:style>
  <w:style w:type="character" w:customStyle="1" w:styleId="1ff">
    <w:name w:val="Знак примечания1"/>
    <w:rPr>
      <w:sz w:val="16"/>
      <w:szCs w:val="16"/>
    </w:rPr>
  </w:style>
  <w:style w:type="character" w:customStyle="1" w:styleId="afffff5">
    <w:name w:val="Текст примечания Знак"/>
    <w:qFormat/>
  </w:style>
  <w:style w:type="character" w:customStyle="1" w:styleId="afffff6">
    <w:name w:val="Тема примечания Знак"/>
    <w:rPr>
      <w:b/>
      <w:bCs/>
    </w:rPr>
  </w:style>
  <w:style w:type="character" w:customStyle="1" w:styleId="afffff7">
    <w:name w:val="Маркеры списка"/>
    <w:qFormat/>
    <w:rPr>
      <w:rFonts w:ascii="OpenSymbol" w:eastAsia="OpenSymbol" w:hAnsi="OpenSymbol" w:cs="OpenSymbol"/>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ffff8">
    <w:name w:val="Текст акта"/>
    <w:qFormat/>
    <w:pPr>
      <w:widowControl w:val="0"/>
      <w:suppressAutoHyphens/>
      <w:ind w:firstLine="709"/>
      <w:jc w:val="both"/>
    </w:pPr>
    <w:rPr>
      <w:rFonts w:eastAsia="Arial"/>
      <w:sz w:val="28"/>
      <w:szCs w:val="28"/>
      <w:lang w:eastAsia="ar-SA"/>
    </w:rPr>
  </w:style>
  <w:style w:type="character" w:customStyle="1" w:styleId="14">
    <w:name w:val="Текст примечания Знак1"/>
    <w:basedOn w:val="a6"/>
    <w:link w:val="af2"/>
    <w:uiPriority w:val="99"/>
    <w:semiHidden/>
    <w:qFormat/>
    <w:rPr>
      <w:lang w:val="zh-CN"/>
    </w:rPr>
  </w:style>
  <w:style w:type="character" w:customStyle="1" w:styleId="17">
    <w:name w:val="Тема примечания Знак1"/>
    <w:basedOn w:val="14"/>
    <w:link w:val="af3"/>
    <w:qFormat/>
    <w:rPr>
      <w:b/>
      <w:bCs/>
      <w:lang w:val="zh-CN" w:eastAsia="ar-SA"/>
    </w:rPr>
  </w:style>
  <w:style w:type="paragraph" w:customStyle="1" w:styleId="FORMATTEXT">
    <w:name w:val=".FORMATTEXT"/>
    <w:pPr>
      <w:widowControl w:val="0"/>
      <w:suppressAutoHyphens/>
      <w:autoSpaceDE w:val="0"/>
    </w:pPr>
    <w:rPr>
      <w:rFonts w:eastAsia="Arial"/>
      <w:sz w:val="24"/>
      <w:szCs w:val="24"/>
      <w:lang w:eastAsia="ar-SA"/>
    </w:rPr>
  </w:style>
  <w:style w:type="paragraph" w:customStyle="1" w:styleId="afffff9">
    <w:name w:val="Содержимое врезки"/>
    <w:basedOn w:val="afa"/>
    <w:qFormat/>
    <w:pPr>
      <w:suppressAutoHyphens w:val="0"/>
      <w:spacing w:after="0"/>
    </w:pPr>
    <w:rPr>
      <w:szCs w:val="20"/>
      <w:lang w:val="zh-CN"/>
    </w:rPr>
  </w:style>
  <w:style w:type="paragraph" w:customStyle="1" w:styleId="HEADERTEXT0">
    <w:name w:val=".HEADERTEXT"/>
    <w:pPr>
      <w:widowControl w:val="0"/>
      <w:suppressAutoHyphens/>
      <w:autoSpaceDE w:val="0"/>
    </w:pPr>
    <w:rPr>
      <w:rFonts w:ascii="Arial" w:eastAsia="Arial" w:hAnsi="Arial" w:cs="Arial"/>
      <w:color w:val="2B4279"/>
      <w:sz w:val="22"/>
      <w:szCs w:val="22"/>
      <w:lang w:eastAsia="ar-SA"/>
    </w:rPr>
  </w:style>
  <w:style w:type="paragraph" w:customStyle="1" w:styleId="MIDDLEPICT">
    <w:name w:val=".MIDDLEPICT"/>
    <w:qFormat/>
    <w:pPr>
      <w:widowControl w:val="0"/>
      <w:suppressAutoHyphens/>
      <w:autoSpaceDE w:val="0"/>
    </w:pPr>
    <w:rPr>
      <w:rFonts w:eastAsia="Arial"/>
      <w:sz w:val="24"/>
      <w:szCs w:val="24"/>
      <w:lang w:eastAsia="ar-SA"/>
    </w:rPr>
  </w:style>
  <w:style w:type="character" w:customStyle="1" w:styleId="34">
    <w:name w:val="Основной текст с отступом 3 Знак"/>
    <w:basedOn w:val="a6"/>
    <w:link w:val="33"/>
    <w:rPr>
      <w:sz w:val="16"/>
      <w:szCs w:val="16"/>
      <w:lang w:val="zh-CN"/>
    </w:rPr>
  </w:style>
  <w:style w:type="paragraph" w:customStyle="1" w:styleId="2e">
    <w:name w:val="Обычный2"/>
    <w:pPr>
      <w:widowControl w:val="0"/>
    </w:pPr>
    <w:rPr>
      <w:rFonts w:ascii="Arial" w:hAnsi="Arial"/>
      <w:snapToGrid w:val="0"/>
    </w:rPr>
  </w:style>
  <w:style w:type="paragraph" w:customStyle="1" w:styleId="formattext0">
    <w:name w:val="formattext"/>
    <w:basedOn w:val="a5"/>
    <w:pPr>
      <w:suppressAutoHyphens w:val="0"/>
      <w:spacing w:before="100" w:beforeAutospacing="1" w:after="100" w:afterAutospacing="1"/>
      <w:jc w:val="left"/>
    </w:pPr>
    <w:rPr>
      <w:lang w:eastAsia="ru-RU"/>
    </w:rPr>
  </w:style>
  <w:style w:type="character" w:customStyle="1" w:styleId="ep">
    <w:name w:val="ep"/>
  </w:style>
  <w:style w:type="character" w:customStyle="1" w:styleId="f">
    <w:name w:val="f"/>
  </w:style>
  <w:style w:type="character" w:customStyle="1" w:styleId="blk">
    <w:name w:val="blk"/>
  </w:style>
  <w:style w:type="character" w:customStyle="1" w:styleId="u">
    <w:name w:val="u"/>
  </w:style>
  <w:style w:type="character" w:customStyle="1" w:styleId="af5">
    <w:name w:val="Схема документа Знак"/>
    <w:basedOn w:val="a6"/>
    <w:link w:val="af4"/>
    <w:uiPriority w:val="99"/>
    <w:semiHidden/>
    <w:rPr>
      <w:rFonts w:ascii="Tahoma" w:hAnsi="Tahoma"/>
      <w:sz w:val="16"/>
      <w:szCs w:val="16"/>
      <w:lang w:val="zh-CN"/>
    </w:rPr>
  </w:style>
  <w:style w:type="paragraph" w:customStyle="1" w:styleId="msobodytextbullet2gif">
    <w:name w:val="msobodytextbullet2.gif"/>
    <w:basedOn w:val="a5"/>
    <w:pPr>
      <w:suppressAutoHyphens w:val="0"/>
      <w:spacing w:before="100" w:beforeAutospacing="1" w:after="100" w:afterAutospacing="1"/>
      <w:ind w:firstLine="709"/>
    </w:pPr>
    <w:rPr>
      <w:lang w:eastAsia="ru-RU"/>
    </w:rPr>
  </w:style>
  <w:style w:type="character" w:customStyle="1" w:styleId="style91">
    <w:name w:val="style91"/>
    <w:rPr>
      <w:sz w:val="21"/>
      <w:szCs w:val="21"/>
    </w:rPr>
  </w:style>
  <w:style w:type="paragraph" w:customStyle="1" w:styleId="3f2">
    <w:name w:val="Обычный3"/>
    <w:qFormat/>
    <w:pPr>
      <w:suppressAutoHyphens/>
    </w:pPr>
    <w:rPr>
      <w:rFonts w:eastAsia="Arial"/>
      <w:kern w:val="1"/>
      <w:lang w:eastAsia="ar-SA"/>
    </w:rPr>
  </w:style>
  <w:style w:type="character" w:customStyle="1" w:styleId="ConsNonformat0">
    <w:name w:val="ConsNonformat Знак"/>
    <w:link w:val="ConsNonformat"/>
    <w:locked/>
    <w:rPr>
      <w:rFonts w:ascii="Courier New" w:eastAsia="Arial" w:hAnsi="Courier New"/>
      <w:lang w:eastAsia="ar-SA"/>
    </w:rPr>
  </w:style>
  <w:style w:type="character" w:customStyle="1" w:styleId="HTML0">
    <w:name w:val="Стандартный HTML Знак"/>
    <w:basedOn w:val="a6"/>
    <w:link w:val="HTML"/>
    <w:uiPriority w:val="99"/>
    <w:semiHidden/>
    <w:qFormat/>
    <w:rPr>
      <w:rFonts w:ascii="Courier New" w:hAnsi="Courier New"/>
      <w:lang w:val="zh-CN" w:eastAsia="zh-CN"/>
    </w:rPr>
  </w:style>
  <w:style w:type="character" w:customStyle="1" w:styleId="af7">
    <w:name w:val="Текст сноски Знак"/>
    <w:link w:val="af6"/>
    <w:uiPriority w:val="99"/>
    <w:qFormat/>
    <w:rPr>
      <w:lang w:eastAsia="ar-SA"/>
    </w:rPr>
  </w:style>
  <w:style w:type="character" w:customStyle="1" w:styleId="aff4">
    <w:name w:val="Обычный (веб) Знак"/>
    <w:link w:val="aff3"/>
    <w:locked/>
    <w:rPr>
      <w:sz w:val="24"/>
      <w:szCs w:val="24"/>
      <w:lang w:eastAsia="ar-SA"/>
    </w:rPr>
  </w:style>
  <w:style w:type="character" w:customStyle="1" w:styleId="okpdspan">
    <w:name w:val="okpd_span"/>
    <w:basedOn w:val="a6"/>
  </w:style>
  <w:style w:type="character" w:customStyle="1" w:styleId="numeric">
    <w:name w:val="numeric"/>
    <w:basedOn w:val="a6"/>
  </w:style>
  <w:style w:type="paragraph" w:customStyle="1" w:styleId="copyright-info">
    <w:name w:val="copyright-info"/>
    <w:basedOn w:val="a5"/>
    <w:pPr>
      <w:suppressAutoHyphens w:val="0"/>
      <w:spacing w:before="100" w:beforeAutospacing="1" w:after="100" w:afterAutospacing="1"/>
      <w:jc w:val="left"/>
    </w:pPr>
    <w:rPr>
      <w:lang w:eastAsia="ru-RU"/>
    </w:rPr>
  </w:style>
  <w:style w:type="character" w:customStyle="1" w:styleId="ConsPlusNonformat0">
    <w:name w:val="ConsPlusNonformat Знак"/>
    <w:link w:val="ConsPlusNonformat"/>
    <w:rPr>
      <w:rFonts w:ascii="Courier New" w:eastAsia="Arial" w:hAnsi="Courier New" w:cs="Courier New"/>
      <w:lang w:eastAsia="ar-SA"/>
    </w:rPr>
  </w:style>
  <w:style w:type="character" w:customStyle="1" w:styleId="52">
    <w:name w:val="Заголовок 5 Знак"/>
    <w:link w:val="50"/>
    <w:uiPriority w:val="9"/>
    <w:rPr>
      <w:sz w:val="22"/>
      <w:lang w:eastAsia="ar-SA"/>
    </w:rPr>
  </w:style>
  <w:style w:type="character" w:customStyle="1" w:styleId="60">
    <w:name w:val="Заголовок 6 Знак"/>
    <w:link w:val="6"/>
    <w:uiPriority w:val="9"/>
    <w:rPr>
      <w:i/>
      <w:sz w:val="22"/>
      <w:lang w:eastAsia="ar-SA"/>
    </w:rPr>
  </w:style>
  <w:style w:type="character" w:customStyle="1" w:styleId="70">
    <w:name w:val="Заголовок 7 Знак"/>
    <w:link w:val="7"/>
    <w:uiPriority w:val="9"/>
    <w:qFormat/>
    <w:rPr>
      <w:rFonts w:ascii="Arial" w:hAnsi="Arial"/>
      <w:lang w:eastAsia="ar-SA"/>
    </w:rPr>
  </w:style>
  <w:style w:type="character" w:customStyle="1" w:styleId="80">
    <w:name w:val="Заголовок 8 Знак"/>
    <w:link w:val="8"/>
    <w:uiPriority w:val="9"/>
    <w:rPr>
      <w:rFonts w:ascii="Arial" w:hAnsi="Arial"/>
      <w:i/>
      <w:lang w:eastAsia="ar-SA"/>
    </w:rPr>
  </w:style>
  <w:style w:type="character" w:customStyle="1" w:styleId="90">
    <w:name w:val="Заголовок 9 Знак"/>
    <w:link w:val="9"/>
    <w:uiPriority w:val="9"/>
    <w:qFormat/>
    <w:rPr>
      <w:rFonts w:ascii="Arial" w:hAnsi="Arial"/>
      <w:b/>
      <w:i/>
      <w:sz w:val="18"/>
      <w:lang w:eastAsia="ar-SA"/>
    </w:rPr>
  </w:style>
  <w:style w:type="paragraph" w:customStyle="1" w:styleId="3f3">
    <w:name w:val="Текст 3"/>
    <w:basedOn w:val="4"/>
    <w:pPr>
      <w:keepNext w:val="0"/>
      <w:widowControl w:val="0"/>
      <w:tabs>
        <w:tab w:val="left" w:pos="1800"/>
        <w:tab w:val="left" w:pos="2187"/>
      </w:tabs>
      <w:suppressAutoHyphens w:val="0"/>
      <w:overflowPunct w:val="0"/>
      <w:autoSpaceDE w:val="0"/>
      <w:autoSpaceDN w:val="0"/>
      <w:adjustRightInd w:val="0"/>
      <w:spacing w:before="60" w:after="0"/>
      <w:ind w:left="1728" w:hanging="648"/>
    </w:pPr>
    <w:rPr>
      <w:rFonts w:ascii="Times New Roman" w:hAnsi="Times New Roman"/>
      <w:lang w:eastAsia="ru-RU"/>
    </w:rPr>
  </w:style>
  <w:style w:type="paragraph" w:customStyle="1" w:styleId="2f">
    <w:name w:val="Текст 2"/>
    <w:basedOn w:val="32"/>
    <w:qFormat/>
    <w:pPr>
      <w:keepNext w:val="0"/>
      <w:widowControl w:val="0"/>
      <w:tabs>
        <w:tab w:val="left" w:pos="1440"/>
      </w:tabs>
      <w:suppressAutoHyphens w:val="0"/>
      <w:overflowPunct w:val="0"/>
      <w:autoSpaceDE w:val="0"/>
      <w:autoSpaceDN w:val="0"/>
      <w:adjustRightInd w:val="0"/>
      <w:spacing w:before="60" w:after="0"/>
      <w:ind w:left="1224" w:hanging="504"/>
    </w:pPr>
    <w:rPr>
      <w:rFonts w:ascii="Times New Roman" w:hAnsi="Times New Roman"/>
      <w:b w:val="0"/>
      <w:lang w:eastAsia="ru-RU"/>
    </w:rPr>
  </w:style>
  <w:style w:type="paragraph" w:customStyle="1" w:styleId="1ff0">
    <w:name w:val="Рецензия1"/>
    <w:hidden/>
    <w:uiPriority w:val="99"/>
    <w:semiHidden/>
    <w:qFormat/>
    <w:rPr>
      <w:rFonts w:ascii="Calibri" w:hAnsi="Calibri"/>
      <w:sz w:val="22"/>
      <w:szCs w:val="22"/>
    </w:rPr>
  </w:style>
  <w:style w:type="paragraph" w:customStyle="1" w:styleId="1ff1">
    <w:name w:val="Без интервала1"/>
    <w:rPr>
      <w:rFonts w:ascii="Calibri" w:hAnsi="Calibri"/>
      <w:sz w:val="22"/>
      <w:szCs w:val="22"/>
      <w:lang w:eastAsia="en-US"/>
    </w:rPr>
  </w:style>
  <w:style w:type="paragraph" w:customStyle="1" w:styleId="afffffa">
    <w:name w:val="Таблица"/>
    <w:basedOn w:val="a5"/>
    <w:pPr>
      <w:suppressAutoHyphens w:val="0"/>
      <w:spacing w:line="360" w:lineRule="auto"/>
      <w:jc w:val="left"/>
    </w:pPr>
    <w:rPr>
      <w:lang w:eastAsia="ru-RU"/>
    </w:rPr>
  </w:style>
  <w:style w:type="character" w:customStyle="1" w:styleId="afffff3">
    <w:name w:val="Название Знак"/>
    <w:link w:val="1fe"/>
    <w:rPr>
      <w:rFonts w:ascii="Arial" w:eastAsia="MS Mincho" w:hAnsi="Arial" w:cs="Tahoma"/>
      <w:sz w:val="28"/>
      <w:szCs w:val="28"/>
      <w:lang w:eastAsia="ar-SA"/>
    </w:rPr>
  </w:style>
  <w:style w:type="paragraph" w:customStyle="1" w:styleId="Default">
    <w:name w:val="Default"/>
    <w:qForma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nhideWhenUsed="0" w:qFormat="1"/>
    <w:lsdException w:name="toc 5" w:semiHidden="0" w:unhideWhenUsed="0"/>
    <w:lsdException w:name="toc 6" w:semiHidden="0" w:unhideWhenUsed="0"/>
    <w:lsdException w:name="toc 7" w:semiHidden="0" w:unhideWhenUsed="0"/>
    <w:lsdException w:name="toc 8" w:semiHidden="0" w:unhideWhenUsed="0" w:qFormat="1"/>
    <w:lsdException w:name="toc 9" w:semiHidden="0" w:unhideWhenUsed="0"/>
    <w:lsdException w:name="footnote text" w:semiHidden="0" w:uiPriority="99" w:unhideWhenUsed="0" w:qFormat="1"/>
    <w:lsdException w:name="annotation text" w:uiPriority="99" w:qFormat="1"/>
    <w:lsdException w:name="header" w:semiHidden="0" w:uiPriority="99" w:unhideWhenUsed="0" w:qFormat="1"/>
    <w:lsdException w:name="footer" w:semiHidden="0" w:uiPriority="99" w:unhideWhenUsed="0" w:qFormat="1"/>
    <w:lsdException w:name="caption" w:qFormat="1"/>
    <w:lsdException w:name="footnote reference" w:unhideWhenUsed="0"/>
    <w:lsdException w:name="annotation reference" w:uiPriority="99"/>
    <w:lsdException w:name="page number" w:semiHidden="0" w:unhideWhenUsed="0"/>
    <w:lsdException w:name="endnote text" w:semiHidden="0" w:unhideWhenUsed="0"/>
    <w:lsdException w:name="toa heading" w:semiHidden="0" w:unhideWhenUsed="0"/>
    <w:lsdException w:name="List" w:semiHidden="0" w:unhideWhenUsed="0"/>
    <w:lsdException w:name="List Bullet 3" w:semiHidden="0" w:unhideWhenUsed="0"/>
    <w:lsdException w:name="Title" w:semiHidden="0" w:unhideWhenUsed="0" w:qFormat="1"/>
    <w:lsdException w:name="Default Paragraph Font" w:uiPriority="1"/>
    <w:lsdException w:name="Body Text" w:semiHidden="0" w:unhideWhenUsed="0"/>
    <w:lsdException w:name="Body Text Indent" w:semiHidden="0" w:uiPriority="99"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2" w:semiHidden="0" w:unhideWhenUsed="0"/>
    <w:lsdException w:name="Body Text 3" w:semiHidden="0" w:unhideWhenUsed="0"/>
    <w:lsdException w:name="Body Text Indent 2" w:semiHidden="0" w:uiPriority="99"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uiPriority="99" w:qFormat="1"/>
    <w:lsdException w:name="HTML Top of Form" w:uiPriority="99"/>
    <w:lsdException w:name="HTML Bottom of Form" w:uiPriority="99"/>
    <w:lsdException w:name="Normal (Web)" w:semiHidden="0" w:unhideWhenUsed="0"/>
    <w:lsdException w:name="HTML Preformatted" w:uiPriority="99"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suppressAutoHyphens/>
      <w:jc w:val="both"/>
    </w:pPr>
    <w:rPr>
      <w:sz w:val="24"/>
      <w:szCs w:val="24"/>
      <w:lang w:eastAsia="ar-SA"/>
    </w:rPr>
  </w:style>
  <w:style w:type="paragraph" w:styleId="12">
    <w:name w:val="heading 1"/>
    <w:basedOn w:val="a5"/>
    <w:next w:val="a5"/>
    <w:link w:val="13"/>
    <w:uiPriority w:val="9"/>
    <w:qFormat/>
    <w:pPr>
      <w:keepNext/>
      <w:spacing w:before="240" w:after="60"/>
      <w:jc w:val="center"/>
      <w:outlineLvl w:val="0"/>
    </w:pPr>
    <w:rPr>
      <w:b/>
      <w:kern w:val="1"/>
      <w:sz w:val="36"/>
      <w:szCs w:val="20"/>
    </w:rPr>
  </w:style>
  <w:style w:type="paragraph" w:styleId="20">
    <w:name w:val="heading 2"/>
    <w:basedOn w:val="a5"/>
    <w:next w:val="a5"/>
    <w:link w:val="22"/>
    <w:uiPriority w:val="9"/>
    <w:qFormat/>
    <w:pPr>
      <w:keepNext/>
      <w:jc w:val="center"/>
      <w:outlineLvl w:val="1"/>
    </w:pPr>
    <w:rPr>
      <w:b/>
      <w:bCs/>
    </w:rPr>
  </w:style>
  <w:style w:type="paragraph" w:styleId="32">
    <w:name w:val="heading 3"/>
    <w:basedOn w:val="a5"/>
    <w:next w:val="a5"/>
    <w:uiPriority w:val="9"/>
    <w:qFormat/>
    <w:pPr>
      <w:keepNext/>
      <w:spacing w:before="240" w:after="60"/>
      <w:outlineLvl w:val="2"/>
    </w:pPr>
    <w:rPr>
      <w:rFonts w:ascii="Arial" w:hAnsi="Arial"/>
      <w:b/>
      <w:szCs w:val="20"/>
    </w:rPr>
  </w:style>
  <w:style w:type="paragraph" w:styleId="4">
    <w:name w:val="heading 4"/>
    <w:basedOn w:val="a5"/>
    <w:next w:val="a5"/>
    <w:link w:val="40"/>
    <w:uiPriority w:val="9"/>
    <w:qFormat/>
    <w:pPr>
      <w:keepNext/>
      <w:spacing w:before="240" w:after="60"/>
      <w:outlineLvl w:val="3"/>
    </w:pPr>
    <w:rPr>
      <w:rFonts w:ascii="Arial" w:hAnsi="Arial"/>
      <w:szCs w:val="20"/>
    </w:rPr>
  </w:style>
  <w:style w:type="paragraph" w:styleId="50">
    <w:name w:val="heading 5"/>
    <w:basedOn w:val="a5"/>
    <w:next w:val="a5"/>
    <w:link w:val="52"/>
    <w:uiPriority w:val="9"/>
    <w:qFormat/>
    <w:pPr>
      <w:spacing w:before="240" w:after="60"/>
      <w:outlineLvl w:val="4"/>
    </w:pPr>
    <w:rPr>
      <w:sz w:val="22"/>
      <w:szCs w:val="20"/>
    </w:rPr>
  </w:style>
  <w:style w:type="paragraph" w:styleId="6">
    <w:name w:val="heading 6"/>
    <w:basedOn w:val="a5"/>
    <w:next w:val="a5"/>
    <w:link w:val="60"/>
    <w:uiPriority w:val="9"/>
    <w:qFormat/>
    <w:pPr>
      <w:spacing w:before="240" w:after="60"/>
      <w:outlineLvl w:val="5"/>
    </w:pPr>
    <w:rPr>
      <w:i/>
      <w:sz w:val="22"/>
      <w:szCs w:val="20"/>
    </w:rPr>
  </w:style>
  <w:style w:type="paragraph" w:styleId="7">
    <w:name w:val="heading 7"/>
    <w:basedOn w:val="a5"/>
    <w:next w:val="a5"/>
    <w:link w:val="70"/>
    <w:uiPriority w:val="9"/>
    <w:qFormat/>
    <w:pPr>
      <w:spacing w:before="240" w:after="60"/>
      <w:outlineLvl w:val="6"/>
    </w:pPr>
    <w:rPr>
      <w:rFonts w:ascii="Arial" w:hAnsi="Arial"/>
      <w:sz w:val="20"/>
      <w:szCs w:val="20"/>
    </w:rPr>
  </w:style>
  <w:style w:type="paragraph" w:styleId="8">
    <w:name w:val="heading 8"/>
    <w:basedOn w:val="a5"/>
    <w:next w:val="a5"/>
    <w:link w:val="80"/>
    <w:uiPriority w:val="9"/>
    <w:qFormat/>
    <w:pPr>
      <w:spacing w:before="240" w:after="60"/>
      <w:outlineLvl w:val="7"/>
    </w:pPr>
    <w:rPr>
      <w:rFonts w:ascii="Arial" w:hAnsi="Arial"/>
      <w:i/>
      <w:sz w:val="20"/>
      <w:szCs w:val="20"/>
    </w:rPr>
  </w:style>
  <w:style w:type="paragraph" w:styleId="9">
    <w:name w:val="heading 9"/>
    <w:basedOn w:val="a5"/>
    <w:next w:val="a5"/>
    <w:link w:val="90"/>
    <w:uiPriority w:val="9"/>
    <w:qFormat/>
    <w:pPr>
      <w:spacing w:before="240" w:after="60"/>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llowedHyperlink"/>
    <w:rPr>
      <w:color w:val="800080"/>
      <w:u w:val="single"/>
    </w:rPr>
  </w:style>
  <w:style w:type="character" w:styleId="aa">
    <w:name w:val="footnote reference"/>
    <w:semiHidden/>
    <w:rPr>
      <w:rFonts w:cs="Times New Roman"/>
      <w:vertAlign w:val="superscript"/>
    </w:rPr>
  </w:style>
  <w:style w:type="character" w:styleId="ab">
    <w:name w:val="annotation reference"/>
    <w:uiPriority w:val="99"/>
    <w:semiHidden/>
    <w:unhideWhenUsed/>
    <w:rPr>
      <w:sz w:val="16"/>
      <w:szCs w:val="16"/>
    </w:rPr>
  </w:style>
  <w:style w:type="character" w:styleId="ac">
    <w:name w:val="Emphasis"/>
    <w:qFormat/>
    <w:rPr>
      <w:i/>
      <w:iCs/>
    </w:rPr>
  </w:style>
  <w:style w:type="character" w:styleId="ad">
    <w:name w:val="Hyperlink"/>
    <w:rPr>
      <w:color w:val="0000FF"/>
      <w:u w:val="single"/>
    </w:rPr>
  </w:style>
  <w:style w:type="character" w:styleId="ae">
    <w:name w:val="page number"/>
    <w:rPr>
      <w:rFonts w:ascii="Times New Roman" w:hAnsi="Times New Roman"/>
    </w:rPr>
  </w:style>
  <w:style w:type="character" w:styleId="af">
    <w:name w:val="Strong"/>
    <w:qFormat/>
    <w:rPr>
      <w:b/>
      <w:bCs/>
    </w:rPr>
  </w:style>
  <w:style w:type="paragraph" w:styleId="af0">
    <w:name w:val="Balloon Text"/>
    <w:basedOn w:val="a5"/>
    <w:link w:val="af1"/>
    <w:uiPriority w:val="99"/>
    <w:qFormat/>
    <w:rPr>
      <w:rFonts w:ascii="Tahoma" w:hAnsi="Tahoma" w:cs="Tahoma"/>
      <w:sz w:val="16"/>
      <w:szCs w:val="16"/>
    </w:rPr>
  </w:style>
  <w:style w:type="paragraph" w:styleId="23">
    <w:name w:val="Body Text 2"/>
    <w:basedOn w:val="a5"/>
    <w:pPr>
      <w:spacing w:after="120" w:line="480" w:lineRule="auto"/>
    </w:pPr>
  </w:style>
  <w:style w:type="paragraph" w:styleId="33">
    <w:name w:val="Body Text Indent 3"/>
    <w:basedOn w:val="a5"/>
    <w:link w:val="34"/>
    <w:pPr>
      <w:suppressAutoHyphens w:val="0"/>
      <w:spacing w:after="120"/>
      <w:ind w:left="283"/>
      <w:jc w:val="left"/>
    </w:pPr>
    <w:rPr>
      <w:sz w:val="16"/>
      <w:szCs w:val="16"/>
      <w:lang w:val="zh-CN" w:eastAsia="ru-RU"/>
    </w:rPr>
  </w:style>
  <w:style w:type="paragraph" w:styleId="af2">
    <w:name w:val="annotation text"/>
    <w:basedOn w:val="a5"/>
    <w:link w:val="14"/>
    <w:uiPriority w:val="99"/>
    <w:semiHidden/>
    <w:unhideWhenUsed/>
    <w:qFormat/>
    <w:pPr>
      <w:suppressAutoHyphens w:val="0"/>
      <w:jc w:val="left"/>
    </w:pPr>
    <w:rPr>
      <w:sz w:val="20"/>
      <w:szCs w:val="20"/>
      <w:lang w:val="zh-CN" w:eastAsia="ru-RU"/>
    </w:rPr>
  </w:style>
  <w:style w:type="paragraph" w:styleId="15">
    <w:name w:val="index 1"/>
    <w:basedOn w:val="a5"/>
    <w:next w:val="a5"/>
    <w:semiHidden/>
    <w:pPr>
      <w:ind w:left="240" w:hanging="240"/>
    </w:pPr>
  </w:style>
  <w:style w:type="paragraph" w:styleId="af3">
    <w:name w:val="annotation subject"/>
    <w:basedOn w:val="16"/>
    <w:next w:val="16"/>
    <w:link w:val="17"/>
    <w:qFormat/>
    <w:rPr>
      <w:b/>
      <w:bCs/>
      <w:lang w:val="zh-CN"/>
    </w:rPr>
  </w:style>
  <w:style w:type="paragraph" w:customStyle="1" w:styleId="16">
    <w:name w:val="Текст примечания1"/>
    <w:basedOn w:val="a5"/>
    <w:qFormat/>
    <w:pPr>
      <w:suppressAutoHyphens w:val="0"/>
      <w:jc w:val="left"/>
    </w:pPr>
    <w:rPr>
      <w:sz w:val="20"/>
      <w:szCs w:val="20"/>
    </w:rPr>
  </w:style>
  <w:style w:type="paragraph" w:styleId="af4">
    <w:name w:val="Document Map"/>
    <w:basedOn w:val="a5"/>
    <w:link w:val="af5"/>
    <w:uiPriority w:val="99"/>
    <w:semiHidden/>
    <w:unhideWhenUsed/>
    <w:qFormat/>
    <w:pPr>
      <w:suppressAutoHyphens w:val="0"/>
      <w:jc w:val="left"/>
    </w:pPr>
    <w:rPr>
      <w:rFonts w:ascii="Tahoma" w:hAnsi="Tahoma"/>
      <w:sz w:val="16"/>
      <w:szCs w:val="16"/>
      <w:lang w:val="zh-CN" w:eastAsia="ru-RU"/>
    </w:rPr>
  </w:style>
  <w:style w:type="paragraph" w:styleId="af6">
    <w:name w:val="footnote text"/>
    <w:basedOn w:val="a5"/>
    <w:link w:val="af7"/>
    <w:uiPriority w:val="99"/>
    <w:qFormat/>
    <w:pPr>
      <w:jc w:val="left"/>
    </w:pPr>
    <w:rPr>
      <w:sz w:val="20"/>
      <w:szCs w:val="20"/>
    </w:rPr>
  </w:style>
  <w:style w:type="paragraph" w:styleId="81">
    <w:name w:val="toc 8"/>
    <w:basedOn w:val="a5"/>
    <w:next w:val="a5"/>
    <w:qFormat/>
    <w:pPr>
      <w:ind w:left="1680"/>
    </w:pPr>
    <w:rPr>
      <w:sz w:val="18"/>
      <w:szCs w:val="18"/>
    </w:rPr>
  </w:style>
  <w:style w:type="paragraph" w:styleId="af8">
    <w:name w:val="header"/>
    <w:basedOn w:val="a5"/>
    <w:link w:val="af9"/>
    <w:uiPriority w:val="99"/>
    <w:qFormat/>
    <w:pPr>
      <w:tabs>
        <w:tab w:val="center" w:pos="4677"/>
        <w:tab w:val="right" w:pos="9355"/>
      </w:tabs>
    </w:pPr>
  </w:style>
  <w:style w:type="paragraph" w:styleId="91">
    <w:name w:val="toc 9"/>
    <w:basedOn w:val="a5"/>
    <w:next w:val="a5"/>
    <w:pPr>
      <w:ind w:left="1920"/>
    </w:pPr>
    <w:rPr>
      <w:sz w:val="18"/>
      <w:szCs w:val="18"/>
    </w:rPr>
  </w:style>
  <w:style w:type="paragraph" w:styleId="71">
    <w:name w:val="toc 7"/>
    <w:basedOn w:val="a5"/>
    <w:next w:val="a5"/>
    <w:pPr>
      <w:ind w:left="1440"/>
    </w:pPr>
    <w:rPr>
      <w:sz w:val="18"/>
      <w:szCs w:val="18"/>
    </w:rPr>
  </w:style>
  <w:style w:type="paragraph" w:styleId="afa">
    <w:name w:val="Body Text"/>
    <w:basedOn w:val="a5"/>
    <w:link w:val="afb"/>
    <w:pPr>
      <w:spacing w:after="120"/>
    </w:pPr>
  </w:style>
  <w:style w:type="paragraph" w:styleId="18">
    <w:name w:val="toc 1"/>
    <w:basedOn w:val="a5"/>
    <w:next w:val="a5"/>
    <w:uiPriority w:val="39"/>
    <w:qFormat/>
    <w:pPr>
      <w:keepNext/>
      <w:keepLines/>
      <w:widowControl w:val="0"/>
      <w:suppressLineNumbers/>
      <w:tabs>
        <w:tab w:val="right" w:leader="dot" w:pos="9720"/>
      </w:tabs>
      <w:spacing w:before="120" w:after="120"/>
    </w:pPr>
    <w:rPr>
      <w:bCs/>
      <w:caps/>
    </w:rPr>
  </w:style>
  <w:style w:type="paragraph" w:styleId="61">
    <w:name w:val="toc 6"/>
    <w:basedOn w:val="a5"/>
    <w:next w:val="a5"/>
    <w:pPr>
      <w:ind w:left="1200"/>
    </w:pPr>
    <w:rPr>
      <w:sz w:val="18"/>
      <w:szCs w:val="18"/>
    </w:rPr>
  </w:style>
  <w:style w:type="paragraph" w:styleId="35">
    <w:name w:val="toc 3"/>
    <w:basedOn w:val="a5"/>
    <w:next w:val="a5"/>
    <w:uiPriority w:val="39"/>
    <w:qFormat/>
    <w:pPr>
      <w:tabs>
        <w:tab w:val="left" w:pos="1200"/>
        <w:tab w:val="right" w:leader="dot" w:pos="9720"/>
      </w:tabs>
      <w:ind w:left="480"/>
      <w:jc w:val="left"/>
    </w:pPr>
    <w:rPr>
      <w:i/>
      <w:iCs/>
      <w:sz w:val="20"/>
      <w:szCs w:val="20"/>
    </w:rPr>
  </w:style>
  <w:style w:type="paragraph" w:styleId="24">
    <w:name w:val="toc 2"/>
    <w:basedOn w:val="a5"/>
    <w:next w:val="a5"/>
    <w:uiPriority w:val="39"/>
    <w:qFormat/>
    <w:pPr>
      <w:tabs>
        <w:tab w:val="left" w:pos="720"/>
        <w:tab w:val="right" w:leader="dot" w:pos="9720"/>
      </w:tabs>
      <w:ind w:left="240"/>
      <w:jc w:val="left"/>
    </w:pPr>
    <w:rPr>
      <w:smallCaps/>
      <w:sz w:val="20"/>
      <w:szCs w:val="20"/>
    </w:rPr>
  </w:style>
  <w:style w:type="paragraph" w:styleId="42">
    <w:name w:val="toc 4"/>
    <w:basedOn w:val="a5"/>
    <w:next w:val="a5"/>
    <w:qFormat/>
    <w:pPr>
      <w:ind w:left="720"/>
    </w:pPr>
    <w:rPr>
      <w:sz w:val="18"/>
      <w:szCs w:val="18"/>
    </w:rPr>
  </w:style>
  <w:style w:type="paragraph" w:styleId="53">
    <w:name w:val="toc 5"/>
    <w:basedOn w:val="a5"/>
    <w:next w:val="a5"/>
    <w:pPr>
      <w:ind w:left="960"/>
    </w:pPr>
    <w:rPr>
      <w:sz w:val="18"/>
      <w:szCs w:val="18"/>
    </w:rPr>
  </w:style>
  <w:style w:type="paragraph" w:styleId="afc">
    <w:name w:val="Body Text Indent"/>
    <w:basedOn w:val="a5"/>
    <w:link w:val="afd"/>
    <w:uiPriority w:val="99"/>
    <w:pPr>
      <w:ind w:left="5760"/>
    </w:pPr>
  </w:style>
  <w:style w:type="paragraph" w:styleId="36">
    <w:name w:val="List Bullet 3"/>
    <w:basedOn w:val="a5"/>
    <w:pPr>
      <w:tabs>
        <w:tab w:val="left" w:pos="926"/>
      </w:tabs>
      <w:suppressAutoHyphens w:val="0"/>
      <w:spacing w:after="60"/>
      <w:ind w:left="926" w:hanging="360"/>
    </w:pPr>
    <w:rPr>
      <w:szCs w:val="20"/>
      <w:lang w:eastAsia="ru-RU"/>
    </w:rPr>
  </w:style>
  <w:style w:type="paragraph" w:styleId="afe">
    <w:name w:val="Title"/>
    <w:basedOn w:val="a5"/>
    <w:next w:val="aff"/>
    <w:link w:val="19"/>
    <w:qFormat/>
    <w:pPr>
      <w:widowControl w:val="0"/>
      <w:shd w:val="clear" w:color="auto" w:fill="FFFFFF"/>
      <w:autoSpaceDE w:val="0"/>
      <w:ind w:left="72"/>
      <w:jc w:val="center"/>
    </w:pPr>
    <w:rPr>
      <w:bCs/>
      <w:color w:val="000000"/>
      <w:spacing w:val="13"/>
      <w:szCs w:val="22"/>
    </w:rPr>
  </w:style>
  <w:style w:type="paragraph" w:styleId="aff">
    <w:name w:val="Subtitle"/>
    <w:basedOn w:val="1a"/>
    <w:next w:val="afa"/>
    <w:qFormat/>
    <w:pPr>
      <w:jc w:val="center"/>
    </w:pPr>
    <w:rPr>
      <w:i/>
      <w:iCs/>
    </w:rPr>
  </w:style>
  <w:style w:type="paragraph" w:customStyle="1" w:styleId="1a">
    <w:name w:val="Заголовок1"/>
    <w:basedOn w:val="a5"/>
    <w:next w:val="afa"/>
    <w:qFormat/>
    <w:pPr>
      <w:keepNext/>
      <w:spacing w:before="240" w:after="120"/>
    </w:pPr>
    <w:rPr>
      <w:rFonts w:ascii="Arial" w:eastAsia="SimSun" w:hAnsi="Arial" w:cs="Mangal"/>
      <w:sz w:val="28"/>
      <w:szCs w:val="28"/>
    </w:rPr>
  </w:style>
  <w:style w:type="paragraph" w:styleId="aff0">
    <w:name w:val="footer"/>
    <w:basedOn w:val="a5"/>
    <w:link w:val="aff1"/>
    <w:uiPriority w:val="99"/>
    <w:qFormat/>
    <w:pPr>
      <w:tabs>
        <w:tab w:val="center" w:pos="4677"/>
        <w:tab w:val="right" w:pos="9355"/>
      </w:tabs>
    </w:pPr>
  </w:style>
  <w:style w:type="paragraph" w:styleId="aff2">
    <w:name w:val="List"/>
    <w:basedOn w:val="afa"/>
    <w:rPr>
      <w:rFonts w:cs="Mangal"/>
    </w:rPr>
  </w:style>
  <w:style w:type="paragraph" w:styleId="aff3">
    <w:name w:val="Normal (Web)"/>
    <w:basedOn w:val="a5"/>
    <w:link w:val="aff4"/>
    <w:pPr>
      <w:tabs>
        <w:tab w:val="left" w:pos="567"/>
      </w:tabs>
      <w:spacing w:before="280" w:after="280"/>
    </w:pPr>
  </w:style>
  <w:style w:type="paragraph" w:styleId="37">
    <w:name w:val="Body Text 3"/>
    <w:basedOn w:val="a5"/>
    <w:pPr>
      <w:spacing w:after="120"/>
    </w:pPr>
    <w:rPr>
      <w:sz w:val="16"/>
      <w:szCs w:val="16"/>
    </w:rPr>
  </w:style>
  <w:style w:type="paragraph" w:styleId="25">
    <w:name w:val="Body Text Indent 2"/>
    <w:basedOn w:val="a5"/>
    <w:link w:val="26"/>
    <w:uiPriority w:val="99"/>
    <w:pPr>
      <w:suppressAutoHyphens w:val="0"/>
      <w:spacing w:after="120" w:line="480" w:lineRule="auto"/>
      <w:ind w:left="283"/>
      <w:jc w:val="left"/>
    </w:pPr>
    <w:rPr>
      <w:lang w:eastAsia="ru-RU"/>
    </w:rPr>
  </w:style>
  <w:style w:type="paragraph" w:styleId="HTML">
    <w:name w:val="HTML Preformatted"/>
    <w:basedOn w:val="a5"/>
    <w:link w:val="HTML0"/>
    <w:uiPriority w:val="99"/>
    <w:semiHidden/>
    <w:unhideWhenUsed/>
    <w:qFormat/>
    <w:pPr>
      <w:pBdr>
        <w:top w:val="single" w:sz="4" w:space="0" w:color="999999"/>
        <w:left w:val="single" w:sz="4" w:space="0" w:color="999999"/>
        <w:bottom w:val="single" w:sz="4" w:space="0" w:color="999999"/>
        <w:right w:val="single" w:sz="4"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lang w:val="zh-CN" w:eastAsia="zh-CN"/>
    </w:rPr>
  </w:style>
  <w:style w:type="table" w:styleId="aff5">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qFormat/>
    <w:rPr>
      <w:b/>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1z0">
    <w:name w:val="WW8Num11z0"/>
    <w:qFormat/>
    <w:rPr>
      <w:b/>
    </w:rPr>
  </w:style>
  <w:style w:type="character" w:customStyle="1" w:styleId="WW8Num17z0">
    <w:name w:val="WW8Num17z0"/>
    <w:qFormat/>
    <w:rPr>
      <w:sz w:val="24"/>
    </w:rPr>
  </w:style>
  <w:style w:type="character" w:customStyle="1" w:styleId="WW8Num21z1">
    <w:name w:val="WW8Num21z1"/>
    <w:rPr>
      <w:b/>
    </w:rPr>
  </w:style>
  <w:style w:type="character" w:customStyle="1" w:styleId="WW8Num23z1">
    <w:name w:val="WW8Num23z1"/>
    <w:rPr>
      <w:b/>
    </w:rPr>
  </w:style>
  <w:style w:type="character" w:customStyle="1" w:styleId="WW8Num24z0">
    <w:name w:val="WW8Num24z0"/>
    <w:qFormat/>
    <w:rPr>
      <w:rFonts w:ascii="Courier New" w:eastAsia="Times New Roman" w:hAnsi="Courier New" w:cs="Courier New"/>
      <w:b/>
    </w:rPr>
  </w:style>
  <w:style w:type="character" w:customStyle="1" w:styleId="WW8Num24z1">
    <w:name w:val="WW8Num24z1"/>
    <w:rPr>
      <w:b/>
    </w:rPr>
  </w:style>
  <w:style w:type="character" w:customStyle="1" w:styleId="WW8Num28z0">
    <w:name w:val="WW8Num28z0"/>
    <w:rPr>
      <w:sz w:val="40"/>
      <w:szCs w:val="40"/>
    </w:rPr>
  </w:style>
  <w:style w:type="character" w:customStyle="1" w:styleId="27">
    <w:name w:val="Основной шрифт абзаца2"/>
  </w:style>
  <w:style w:type="character" w:customStyle="1" w:styleId="Absatz-Standardschriftart">
    <w:name w:val="Absatz-Standardschriftart"/>
  </w:style>
  <w:style w:type="character" w:customStyle="1" w:styleId="WW8Num5z0">
    <w:name w:val="WW8Num5z0"/>
    <w:qFormat/>
    <w:rPr>
      <w:rFonts w:ascii="Symbol" w:hAnsi="Symbol"/>
    </w:rPr>
  </w:style>
  <w:style w:type="character" w:customStyle="1" w:styleId="WW8Num12z0">
    <w:name w:val="WW8Num12z0"/>
    <w:rPr>
      <w:b/>
    </w:rPr>
  </w:style>
  <w:style w:type="character" w:customStyle="1" w:styleId="WW8Num18z0">
    <w:name w:val="WW8Num18z0"/>
    <w:rPr>
      <w:sz w:val="24"/>
    </w:rPr>
  </w:style>
  <w:style w:type="character" w:customStyle="1" w:styleId="WW8Num22z1">
    <w:name w:val="WW8Num22z1"/>
    <w:rPr>
      <w:b/>
    </w:rPr>
  </w:style>
  <w:style w:type="character" w:customStyle="1" w:styleId="WW8Num25z0">
    <w:name w:val="WW8Num25z0"/>
    <w:qFormat/>
    <w:rPr>
      <w:rFonts w:ascii="Courier New" w:eastAsia="Times New Roman" w:hAnsi="Courier New" w:cs="Courier New"/>
      <w:b/>
    </w:rPr>
  </w:style>
  <w:style w:type="character" w:customStyle="1" w:styleId="WW8Num25z1">
    <w:name w:val="WW8Num25z1"/>
  </w:style>
  <w:style w:type="character" w:customStyle="1" w:styleId="WW8Num29z0">
    <w:name w:val="WW8Num29z0"/>
    <w:qFormat/>
    <w:rPr>
      <w:sz w:val="40"/>
      <w:szCs w:val="40"/>
    </w:rPr>
  </w:style>
  <w:style w:type="character" w:customStyle="1" w:styleId="1b">
    <w:name w:val="Основной шрифт абзаца1"/>
  </w:style>
  <w:style w:type="character" w:customStyle="1" w:styleId="170">
    <w:name w:val="Знак Знак17"/>
    <w:qFormat/>
    <w:rPr>
      <w:b/>
      <w:kern w:val="1"/>
      <w:sz w:val="36"/>
    </w:rPr>
  </w:style>
  <w:style w:type="character" w:customStyle="1" w:styleId="160">
    <w:name w:val="Знак Знак16"/>
    <w:rPr>
      <w:b/>
      <w:bCs/>
      <w:sz w:val="24"/>
      <w:szCs w:val="24"/>
    </w:rPr>
  </w:style>
  <w:style w:type="character" w:customStyle="1" w:styleId="150">
    <w:name w:val="Знак Знак15"/>
    <w:rPr>
      <w:rFonts w:ascii="Arial" w:hAnsi="Arial"/>
      <w:b/>
      <w:sz w:val="24"/>
    </w:rPr>
  </w:style>
  <w:style w:type="character" w:customStyle="1" w:styleId="140">
    <w:name w:val="Знак Знак14"/>
    <w:rPr>
      <w:rFonts w:ascii="Arial" w:hAnsi="Arial"/>
      <w:sz w:val="24"/>
    </w:rPr>
  </w:style>
  <w:style w:type="character" w:customStyle="1" w:styleId="130">
    <w:name w:val="Знак Знак13"/>
    <w:rPr>
      <w:sz w:val="22"/>
    </w:rPr>
  </w:style>
  <w:style w:type="character" w:customStyle="1" w:styleId="120">
    <w:name w:val="Знак Знак12"/>
    <w:rPr>
      <w:i/>
      <w:sz w:val="22"/>
    </w:rPr>
  </w:style>
  <w:style w:type="character" w:customStyle="1" w:styleId="110">
    <w:name w:val="Знак Знак11"/>
    <w:qFormat/>
    <w:rPr>
      <w:rFonts w:ascii="Arial" w:hAnsi="Arial"/>
    </w:rPr>
  </w:style>
  <w:style w:type="character" w:customStyle="1" w:styleId="100">
    <w:name w:val="Знак Знак10"/>
    <w:rPr>
      <w:rFonts w:ascii="Arial" w:hAnsi="Arial"/>
      <w:i/>
    </w:rPr>
  </w:style>
  <w:style w:type="character" w:customStyle="1" w:styleId="92">
    <w:name w:val="Знак Знак9"/>
    <w:qFormat/>
    <w:rPr>
      <w:rFonts w:ascii="Arial" w:hAnsi="Arial"/>
      <w:b/>
      <w:i/>
      <w:sz w:val="18"/>
    </w:rPr>
  </w:style>
  <w:style w:type="character" w:customStyle="1" w:styleId="82">
    <w:name w:val="Знак Знак8"/>
    <w:qFormat/>
    <w:rPr>
      <w:sz w:val="24"/>
      <w:szCs w:val="24"/>
    </w:rPr>
  </w:style>
  <w:style w:type="character" w:customStyle="1" w:styleId="aff6">
    <w:name w:val="Знак Знак Знак"/>
    <w:rPr>
      <w:sz w:val="24"/>
      <w:szCs w:val="24"/>
    </w:rPr>
  </w:style>
  <w:style w:type="character" w:customStyle="1" w:styleId="72">
    <w:name w:val="Знак Знак7"/>
    <w:rPr>
      <w:sz w:val="24"/>
      <w:szCs w:val="24"/>
    </w:rPr>
  </w:style>
  <w:style w:type="character" w:customStyle="1" w:styleId="62">
    <w:name w:val="Знак Знак6"/>
    <w:rPr>
      <w:rFonts w:ascii="Courier New" w:hAnsi="Courier New" w:cs="Courier New"/>
    </w:rPr>
  </w:style>
  <w:style w:type="character" w:customStyle="1" w:styleId="54">
    <w:name w:val="Знак Знак5"/>
    <w:qFormat/>
    <w:rPr>
      <w:sz w:val="24"/>
      <w:lang w:val="ru-RU" w:eastAsia="ar-SA" w:bidi="ar-SA"/>
    </w:rPr>
  </w:style>
  <w:style w:type="character" w:customStyle="1" w:styleId="28">
    <w:name w:val="Заголовок 2 со списком Знак"/>
    <w:qFormat/>
    <w:rPr>
      <w:b/>
      <w:bCs/>
      <w:sz w:val="24"/>
      <w:szCs w:val="24"/>
      <w:lang w:val="ru-RU" w:eastAsia="ar-SA" w:bidi="ar-SA"/>
    </w:rPr>
  </w:style>
  <w:style w:type="character" w:customStyle="1" w:styleId="38">
    <w:name w:val="Заголовок 3 со списком Знак"/>
    <w:rPr>
      <w:rFonts w:ascii="Arial" w:hAnsi="Arial"/>
      <w:b/>
      <w:sz w:val="24"/>
      <w:lang w:val="ru-RU" w:eastAsia="ar-SA" w:bidi="ar-SA"/>
    </w:rPr>
  </w:style>
  <w:style w:type="character" w:customStyle="1" w:styleId="43">
    <w:name w:val="Знак Знак4"/>
    <w:rPr>
      <w:sz w:val="24"/>
      <w:szCs w:val="24"/>
    </w:rPr>
  </w:style>
  <w:style w:type="character" w:customStyle="1" w:styleId="1c">
    <w:name w:val="Знак1 Знак Знак"/>
    <w:rPr>
      <w:sz w:val="24"/>
      <w:szCs w:val="24"/>
    </w:rPr>
  </w:style>
  <w:style w:type="character" w:customStyle="1" w:styleId="39">
    <w:name w:val="Знак Знак3"/>
    <w:rPr>
      <w:sz w:val="24"/>
      <w:szCs w:val="24"/>
    </w:rPr>
  </w:style>
  <w:style w:type="character" w:customStyle="1" w:styleId="29">
    <w:name w:val="Знак Знак2"/>
    <w:rPr>
      <w:b/>
      <w:i/>
      <w:sz w:val="22"/>
      <w:szCs w:val="24"/>
    </w:rPr>
  </w:style>
  <w:style w:type="character" w:customStyle="1" w:styleId="aff7">
    <w:name w:val="Основной шрифт"/>
  </w:style>
  <w:style w:type="character" w:customStyle="1" w:styleId="aff8">
    <w:name w:val="ТЛ_Заказчик Знак"/>
    <w:rPr>
      <w:sz w:val="28"/>
      <w:szCs w:val="28"/>
    </w:rPr>
  </w:style>
  <w:style w:type="character" w:customStyle="1" w:styleId="aff9">
    <w:name w:val="ТЛ_Утверждаю Знак"/>
    <w:rPr>
      <w:sz w:val="28"/>
      <w:szCs w:val="28"/>
    </w:rPr>
  </w:style>
  <w:style w:type="character" w:customStyle="1" w:styleId="affa">
    <w:name w:val="ТЛ_Название Знак"/>
    <w:rPr>
      <w:b/>
      <w:sz w:val="28"/>
      <w:szCs w:val="28"/>
    </w:rPr>
  </w:style>
  <w:style w:type="character" w:customStyle="1" w:styleId="affb">
    <w:name w:val="ТЛ_Город и Дата Знак"/>
    <w:rPr>
      <w:sz w:val="28"/>
      <w:szCs w:val="28"/>
    </w:rPr>
  </w:style>
  <w:style w:type="character" w:customStyle="1" w:styleId="affc">
    <w:name w:val="АД_Наименование Разделов Знак"/>
    <w:rPr>
      <w:b/>
      <w:kern w:val="1"/>
      <w:sz w:val="28"/>
    </w:rPr>
  </w:style>
  <w:style w:type="character" w:customStyle="1" w:styleId="affd">
    <w:name w:val="АД_Наименование главы без нумерации Знак"/>
    <w:basedOn w:val="160"/>
    <w:qFormat/>
    <w:rPr>
      <w:b/>
      <w:bCs/>
      <w:sz w:val="24"/>
      <w:szCs w:val="24"/>
    </w:rPr>
  </w:style>
  <w:style w:type="character" w:customStyle="1" w:styleId="affe">
    <w:name w:val="АД_Глава Знак"/>
    <w:basedOn w:val="28"/>
    <w:rPr>
      <w:b/>
      <w:bCs/>
      <w:sz w:val="24"/>
      <w:szCs w:val="24"/>
      <w:lang w:val="ru-RU" w:eastAsia="ar-SA" w:bidi="ar-SA"/>
    </w:rPr>
  </w:style>
  <w:style w:type="character" w:customStyle="1" w:styleId="afff">
    <w:name w:val="АД_Нумерованный пункт Знак"/>
    <w:basedOn w:val="38"/>
    <w:rPr>
      <w:rFonts w:ascii="Arial" w:hAnsi="Arial"/>
      <w:b/>
      <w:sz w:val="24"/>
      <w:lang w:val="ru-RU" w:eastAsia="ar-SA" w:bidi="ar-SA"/>
    </w:rPr>
  </w:style>
  <w:style w:type="character" w:customStyle="1" w:styleId="afff0">
    <w:name w:val="АД_Нумерованный подпункт Знак"/>
    <w:rPr>
      <w:sz w:val="24"/>
      <w:szCs w:val="24"/>
      <w:lang w:val="ru-RU" w:eastAsia="ar-SA" w:bidi="ar-SA"/>
    </w:rPr>
  </w:style>
  <w:style w:type="character" w:customStyle="1" w:styleId="afff1">
    <w:name w:val="АД_Основной текст Знак"/>
    <w:rPr>
      <w:sz w:val="24"/>
      <w:szCs w:val="24"/>
    </w:rPr>
  </w:style>
  <w:style w:type="character" w:customStyle="1" w:styleId="1d">
    <w:name w:val="Знак Знак1"/>
    <w:rPr>
      <w:rFonts w:ascii="Tahoma" w:hAnsi="Tahoma" w:cs="Tahoma"/>
      <w:sz w:val="16"/>
      <w:szCs w:val="16"/>
    </w:rPr>
  </w:style>
  <w:style w:type="character" w:customStyle="1" w:styleId="afff2">
    <w:name w:val="АД_Основной текст по центру полужирный Знак"/>
    <w:rPr>
      <w:b/>
      <w:sz w:val="24"/>
      <w:szCs w:val="24"/>
    </w:rPr>
  </w:style>
  <w:style w:type="character" w:customStyle="1" w:styleId="3a">
    <w:name w:val="АД_Текст отступ 3 Знак"/>
    <w:rPr>
      <w:sz w:val="24"/>
      <w:szCs w:val="24"/>
    </w:rPr>
  </w:style>
  <w:style w:type="character" w:customStyle="1" w:styleId="44">
    <w:name w:val="АД_Нумерованный подпункт 4 уровня Знак"/>
    <w:basedOn w:val="afff0"/>
    <w:qFormat/>
    <w:rPr>
      <w:sz w:val="24"/>
      <w:szCs w:val="24"/>
      <w:lang w:val="ru-RU" w:eastAsia="ar-SA" w:bidi="ar-SA"/>
    </w:rPr>
  </w:style>
  <w:style w:type="character" w:customStyle="1" w:styleId="3b">
    <w:name w:val="Заголовок 3 Знак"/>
    <w:uiPriority w:val="9"/>
    <w:rPr>
      <w:rFonts w:ascii="Arial" w:hAnsi="Arial" w:cs="Arial"/>
      <w:b/>
      <w:bCs/>
      <w:sz w:val="26"/>
      <w:szCs w:val="26"/>
      <w:lang w:val="ru-RU" w:eastAsia="ar-SA" w:bidi="ar-SA"/>
    </w:rPr>
  </w:style>
  <w:style w:type="character" w:customStyle="1" w:styleId="afff3">
    <w:name w:val="Знак Знак"/>
    <w:rPr>
      <w:bCs/>
      <w:color w:val="000000"/>
      <w:spacing w:val="13"/>
      <w:sz w:val="24"/>
      <w:szCs w:val="22"/>
      <w:shd w:val="clear" w:color="auto" w:fill="FFFFFF"/>
    </w:rPr>
  </w:style>
  <w:style w:type="character" w:customStyle="1" w:styleId="WW-Absatz-Standardschriftart">
    <w:name w:val="WW-Absatz-Standardschriftart"/>
  </w:style>
  <w:style w:type="character" w:customStyle="1" w:styleId="afff4">
    <w:name w:val="Символ сноски"/>
    <w:qFormat/>
    <w:rPr>
      <w:vertAlign w:val="superscript"/>
    </w:rPr>
  </w:style>
  <w:style w:type="character" w:customStyle="1" w:styleId="1e">
    <w:name w:val="Основной текст Знак1"/>
    <w:rPr>
      <w:lang w:val="ru-RU" w:eastAsia="ar-SA" w:bidi="ar-SA"/>
    </w:rPr>
  </w:style>
  <w:style w:type="character" w:customStyle="1" w:styleId="afff5">
    <w:name w:val="Символ нумерации"/>
  </w:style>
  <w:style w:type="paragraph" w:customStyle="1" w:styleId="2a">
    <w:name w:val="Название2"/>
    <w:basedOn w:val="a5"/>
    <w:pPr>
      <w:suppressLineNumbers/>
      <w:spacing w:before="120" w:after="120"/>
    </w:pPr>
    <w:rPr>
      <w:rFonts w:cs="Mangal"/>
      <w:i/>
      <w:iCs/>
    </w:rPr>
  </w:style>
  <w:style w:type="paragraph" w:customStyle="1" w:styleId="2b">
    <w:name w:val="Указатель2"/>
    <w:basedOn w:val="a5"/>
    <w:pPr>
      <w:suppressLineNumbers/>
    </w:pPr>
    <w:rPr>
      <w:rFonts w:cs="Mangal"/>
    </w:rPr>
  </w:style>
  <w:style w:type="paragraph" w:customStyle="1" w:styleId="1f">
    <w:name w:val="Название1"/>
    <w:basedOn w:val="a5"/>
    <w:pPr>
      <w:suppressLineNumbers/>
      <w:spacing w:before="120" w:after="120"/>
    </w:pPr>
    <w:rPr>
      <w:rFonts w:cs="Mangal"/>
      <w:i/>
      <w:iCs/>
    </w:rPr>
  </w:style>
  <w:style w:type="paragraph" w:customStyle="1" w:styleId="1f0">
    <w:name w:val="Указатель1"/>
    <w:basedOn w:val="a5"/>
    <w:pPr>
      <w:suppressLineNumbers/>
    </w:pPr>
    <w:rPr>
      <w:rFonts w:cs="Mangal"/>
    </w:rPr>
  </w:style>
  <w:style w:type="paragraph" w:customStyle="1" w:styleId="11">
    <w:name w:val="Стиль1"/>
    <w:basedOn w:val="a5"/>
    <w:pPr>
      <w:keepNext/>
      <w:keepLines/>
      <w:widowControl w:val="0"/>
      <w:numPr>
        <w:numId w:val="1"/>
      </w:numPr>
      <w:suppressLineNumbers/>
      <w:spacing w:after="60"/>
    </w:pPr>
    <w:rPr>
      <w:b/>
      <w:sz w:val="28"/>
    </w:rPr>
  </w:style>
  <w:style w:type="paragraph" w:customStyle="1" w:styleId="21">
    <w:name w:val="Нумерованный список 21"/>
    <w:basedOn w:val="a5"/>
    <w:pPr>
      <w:numPr>
        <w:numId w:val="2"/>
      </w:numPr>
    </w:pPr>
  </w:style>
  <w:style w:type="paragraph" w:customStyle="1" w:styleId="2c">
    <w:name w:val="Стиль2"/>
    <w:basedOn w:val="21"/>
    <w:pPr>
      <w:keepNext/>
      <w:keepLines/>
      <w:widowControl w:val="0"/>
      <w:numPr>
        <w:numId w:val="0"/>
      </w:numPr>
      <w:suppressLineNumbers/>
      <w:tabs>
        <w:tab w:val="left" w:pos="432"/>
      </w:tabs>
      <w:spacing w:after="60"/>
      <w:ind w:left="432" w:hanging="432"/>
    </w:pPr>
    <w:rPr>
      <w:b/>
      <w:szCs w:val="20"/>
    </w:rPr>
  </w:style>
  <w:style w:type="paragraph" w:customStyle="1" w:styleId="212">
    <w:name w:val="Основной текст с отступом 21"/>
    <w:basedOn w:val="a5"/>
    <w:qFormat/>
    <w:pPr>
      <w:spacing w:after="120" w:line="480" w:lineRule="auto"/>
      <w:ind w:left="283"/>
    </w:pPr>
  </w:style>
  <w:style w:type="paragraph" w:customStyle="1" w:styleId="3c">
    <w:name w:val="Стиль3 Знак"/>
    <w:basedOn w:val="212"/>
    <w:pPr>
      <w:widowControl w:val="0"/>
      <w:tabs>
        <w:tab w:val="left" w:pos="432"/>
      </w:tabs>
      <w:spacing w:after="0" w:line="240" w:lineRule="auto"/>
      <w:ind w:left="432" w:hanging="432"/>
      <w:textAlignment w:val="baseline"/>
    </w:pPr>
    <w:rPr>
      <w:szCs w:val="20"/>
    </w:rPr>
  </w:style>
  <w:style w:type="paragraph" w:customStyle="1" w:styleId="ConsNormal">
    <w:name w:val="ConsNormal"/>
    <w:link w:val="ConsNormal0"/>
    <w:pPr>
      <w:widowControl w:val="0"/>
      <w:suppressAutoHyphens/>
      <w:autoSpaceDE w:val="0"/>
      <w:ind w:left="709" w:right="19772" w:firstLine="720"/>
      <w:jc w:val="both"/>
    </w:pPr>
    <w:rPr>
      <w:rFonts w:ascii="Arial" w:eastAsia="Arial" w:hAnsi="Arial" w:cs="Arial"/>
      <w:lang w:eastAsia="ar-SA"/>
    </w:rPr>
  </w:style>
  <w:style w:type="paragraph" w:customStyle="1" w:styleId="210">
    <w:name w:val="Маркированный список 21"/>
    <w:basedOn w:val="a5"/>
    <w:pPr>
      <w:numPr>
        <w:numId w:val="3"/>
      </w:numPr>
      <w:spacing w:after="60"/>
    </w:pPr>
    <w:rPr>
      <w:szCs w:val="20"/>
    </w:rPr>
  </w:style>
  <w:style w:type="paragraph" w:customStyle="1" w:styleId="311">
    <w:name w:val="Основной текст с отступом 31"/>
    <w:basedOn w:val="a5"/>
    <w:qFormat/>
    <w:pPr>
      <w:keepNext/>
      <w:keepLines/>
      <w:widowControl w:val="0"/>
      <w:suppressLineNumbers/>
      <w:tabs>
        <w:tab w:val="left" w:pos="252"/>
      </w:tabs>
      <w:ind w:left="720"/>
    </w:pPr>
  </w:style>
  <w:style w:type="paragraph" w:customStyle="1" w:styleId="1f1">
    <w:name w:val="Текст1"/>
    <w:basedOn w:val="a5"/>
    <w:rPr>
      <w:rFonts w:ascii="Courier New" w:hAnsi="Courier New" w:cs="Courier New"/>
      <w:sz w:val="20"/>
      <w:szCs w:val="20"/>
    </w:rPr>
  </w:style>
  <w:style w:type="paragraph" w:customStyle="1" w:styleId="211">
    <w:name w:val="Основной текст 21"/>
    <w:basedOn w:val="a5"/>
    <w:pPr>
      <w:numPr>
        <w:numId w:val="4"/>
      </w:numPr>
      <w:spacing w:after="60"/>
    </w:pPr>
    <w:rPr>
      <w:szCs w:val="20"/>
    </w:rPr>
  </w:style>
  <w:style w:type="paragraph" w:customStyle="1" w:styleId="31">
    <w:name w:val="Маркированный список 31"/>
    <w:basedOn w:val="a5"/>
    <w:pPr>
      <w:numPr>
        <w:numId w:val="5"/>
      </w:numPr>
      <w:spacing w:after="60"/>
    </w:pPr>
    <w:rPr>
      <w:szCs w:val="20"/>
    </w:rPr>
  </w:style>
  <w:style w:type="paragraph" w:customStyle="1" w:styleId="410">
    <w:name w:val="Маркированный список 41"/>
    <w:basedOn w:val="a5"/>
    <w:pPr>
      <w:tabs>
        <w:tab w:val="left" w:pos="926"/>
        <w:tab w:val="left" w:pos="1209"/>
      </w:tabs>
      <w:spacing w:after="60"/>
      <w:ind w:left="1209"/>
    </w:pPr>
    <w:rPr>
      <w:szCs w:val="20"/>
    </w:rPr>
  </w:style>
  <w:style w:type="paragraph" w:customStyle="1" w:styleId="510">
    <w:name w:val="Маркированный список 51"/>
    <w:basedOn w:val="a5"/>
    <w:pPr>
      <w:numPr>
        <w:numId w:val="6"/>
      </w:numPr>
      <w:tabs>
        <w:tab w:val="left" w:pos="1492"/>
      </w:tabs>
      <w:spacing w:after="60"/>
      <w:ind w:left="1492" w:firstLine="0"/>
    </w:pPr>
    <w:rPr>
      <w:szCs w:val="20"/>
    </w:rPr>
  </w:style>
  <w:style w:type="paragraph" w:customStyle="1" w:styleId="1">
    <w:name w:val="Нумерованный список1"/>
    <w:basedOn w:val="a5"/>
    <w:pPr>
      <w:numPr>
        <w:numId w:val="7"/>
      </w:numPr>
      <w:tabs>
        <w:tab w:val="left" w:pos="360"/>
      </w:tabs>
      <w:spacing w:after="60"/>
      <w:ind w:left="360" w:firstLine="0"/>
    </w:pPr>
    <w:rPr>
      <w:szCs w:val="20"/>
    </w:rPr>
  </w:style>
  <w:style w:type="paragraph" w:customStyle="1" w:styleId="310">
    <w:name w:val="Нумерованный список 31"/>
    <w:basedOn w:val="a5"/>
    <w:pPr>
      <w:numPr>
        <w:numId w:val="8"/>
      </w:numPr>
      <w:tabs>
        <w:tab w:val="left" w:pos="926"/>
      </w:tabs>
      <w:spacing w:after="60"/>
      <w:ind w:left="926" w:firstLine="0"/>
    </w:pPr>
    <w:rPr>
      <w:szCs w:val="20"/>
    </w:rPr>
  </w:style>
  <w:style w:type="paragraph" w:customStyle="1" w:styleId="41">
    <w:name w:val="Нумерованный список 41"/>
    <w:basedOn w:val="a5"/>
    <w:pPr>
      <w:numPr>
        <w:numId w:val="9"/>
      </w:numPr>
      <w:tabs>
        <w:tab w:val="left" w:pos="1209"/>
      </w:tabs>
      <w:spacing w:after="60"/>
      <w:ind w:left="1209" w:firstLine="0"/>
    </w:pPr>
    <w:rPr>
      <w:szCs w:val="20"/>
    </w:rPr>
  </w:style>
  <w:style w:type="paragraph" w:customStyle="1" w:styleId="51">
    <w:name w:val="Нумерованный список 51"/>
    <w:basedOn w:val="a5"/>
    <w:pPr>
      <w:numPr>
        <w:numId w:val="10"/>
      </w:numPr>
      <w:tabs>
        <w:tab w:val="left" w:pos="1492"/>
      </w:tabs>
      <w:spacing w:after="60"/>
      <w:ind w:left="1492" w:firstLine="0"/>
    </w:pPr>
    <w:rPr>
      <w:szCs w:val="20"/>
    </w:rPr>
  </w:style>
  <w:style w:type="paragraph" w:customStyle="1" w:styleId="a">
    <w:name w:val="Раздел"/>
    <w:basedOn w:val="a5"/>
    <w:pPr>
      <w:numPr>
        <w:numId w:val="11"/>
      </w:numPr>
      <w:tabs>
        <w:tab w:val="left" w:pos="1440"/>
      </w:tabs>
      <w:spacing w:before="120" w:after="120"/>
      <w:ind w:left="720" w:hanging="720"/>
      <w:jc w:val="center"/>
    </w:pPr>
    <w:rPr>
      <w:rFonts w:ascii="Arial Narrow" w:hAnsi="Arial Narrow"/>
      <w:b/>
      <w:sz w:val="28"/>
      <w:szCs w:val="20"/>
    </w:rPr>
  </w:style>
  <w:style w:type="paragraph" w:customStyle="1" w:styleId="30">
    <w:name w:val="Раздел 3"/>
    <w:basedOn w:val="a5"/>
    <w:pPr>
      <w:numPr>
        <w:numId w:val="12"/>
      </w:numPr>
      <w:tabs>
        <w:tab w:val="left" w:pos="360"/>
      </w:tabs>
      <w:spacing w:before="120" w:after="120"/>
      <w:ind w:left="360" w:hanging="360"/>
      <w:jc w:val="center"/>
    </w:pPr>
    <w:rPr>
      <w:b/>
      <w:szCs w:val="20"/>
    </w:rPr>
  </w:style>
  <w:style w:type="paragraph" w:customStyle="1" w:styleId="afff6">
    <w:name w:val="Условия контракта"/>
    <w:basedOn w:val="a5"/>
    <w:pPr>
      <w:tabs>
        <w:tab w:val="left" w:pos="567"/>
      </w:tabs>
      <w:spacing w:before="240" w:after="120"/>
      <w:ind w:left="567" w:hanging="567"/>
    </w:pPr>
    <w:rPr>
      <w:b/>
      <w:szCs w:val="20"/>
    </w:rPr>
  </w:style>
  <w:style w:type="paragraph" w:customStyle="1" w:styleId="Instruction">
    <w:name w:val="Instruction"/>
    <w:basedOn w:val="211"/>
    <w:qFormat/>
    <w:pPr>
      <w:numPr>
        <w:numId w:val="13"/>
      </w:numPr>
      <w:spacing w:before="180"/>
    </w:pPr>
    <w:rPr>
      <w:b/>
    </w:rPr>
  </w:style>
  <w:style w:type="paragraph" w:customStyle="1" w:styleId="3d">
    <w:name w:val="Стиль3"/>
    <w:basedOn w:val="212"/>
    <w:qFormat/>
    <w:pPr>
      <w:widowControl w:val="0"/>
      <w:tabs>
        <w:tab w:val="left" w:pos="1307"/>
      </w:tabs>
      <w:spacing w:after="0" w:line="240" w:lineRule="auto"/>
      <w:ind w:left="1080"/>
      <w:textAlignment w:val="baseline"/>
    </w:pPr>
    <w:rPr>
      <w:szCs w:val="20"/>
    </w:rPr>
  </w:style>
  <w:style w:type="paragraph" w:customStyle="1" w:styleId="2-11">
    <w:name w:val="содержание2-11"/>
    <w:basedOn w:val="a5"/>
    <w:pPr>
      <w:spacing w:after="60"/>
    </w:pPr>
  </w:style>
  <w:style w:type="paragraph" w:customStyle="1" w:styleId="1f2">
    <w:name w:val="Маркированный список1"/>
    <w:basedOn w:val="a5"/>
    <w:qFormat/>
    <w:pPr>
      <w:widowControl w:val="0"/>
      <w:spacing w:after="60"/>
    </w:pPr>
  </w:style>
  <w:style w:type="paragraph" w:customStyle="1" w:styleId="afff7">
    <w:name w:val="Тендерные данные"/>
    <w:basedOn w:val="a5"/>
    <w:pPr>
      <w:tabs>
        <w:tab w:val="left" w:pos="1985"/>
      </w:tabs>
      <w:spacing w:before="120" w:after="60"/>
    </w:pPr>
    <w:rPr>
      <w:b/>
      <w:szCs w:val="20"/>
    </w:rPr>
  </w:style>
  <w:style w:type="paragraph" w:customStyle="1" w:styleId="2">
    <w:name w:val="Заголовок 2 со списком"/>
    <w:basedOn w:val="20"/>
    <w:next w:val="a5"/>
    <w:pPr>
      <w:numPr>
        <w:ilvl w:val="1"/>
        <w:numId w:val="14"/>
      </w:numPr>
      <w:spacing w:line="360" w:lineRule="auto"/>
    </w:pPr>
    <w:rPr>
      <w:b w:val="0"/>
    </w:rPr>
  </w:style>
  <w:style w:type="paragraph" w:customStyle="1" w:styleId="3">
    <w:name w:val="Заголовок 3 со списком"/>
    <w:basedOn w:val="32"/>
    <w:pPr>
      <w:numPr>
        <w:ilvl w:val="2"/>
        <w:numId w:val="14"/>
      </w:numPr>
    </w:pPr>
  </w:style>
  <w:style w:type="paragraph" w:customStyle="1" w:styleId="312">
    <w:name w:val="Основной текст 31"/>
    <w:basedOn w:val="a5"/>
    <w:qFormat/>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afff8">
    <w:name w:val="текст таблицы"/>
    <w:basedOn w:val="a5"/>
    <w:qFormat/>
    <w:pPr>
      <w:spacing w:before="120"/>
      <w:ind w:right="-102"/>
    </w:pPr>
  </w:style>
  <w:style w:type="paragraph" w:customStyle="1" w:styleId="afff9">
    <w:name w:val="ТЛ_Заказчик"/>
    <w:basedOn w:val="a5"/>
    <w:qFormat/>
    <w:pPr>
      <w:jc w:val="center"/>
    </w:pPr>
    <w:rPr>
      <w:sz w:val="28"/>
      <w:szCs w:val="28"/>
    </w:rPr>
  </w:style>
  <w:style w:type="paragraph" w:customStyle="1" w:styleId="afffa">
    <w:name w:val="ТЛ_Утверждаю"/>
    <w:basedOn w:val="a5"/>
    <w:qFormat/>
    <w:pPr>
      <w:ind w:left="4860"/>
      <w:jc w:val="center"/>
    </w:pPr>
    <w:rPr>
      <w:sz w:val="28"/>
      <w:szCs w:val="28"/>
    </w:rPr>
  </w:style>
  <w:style w:type="paragraph" w:customStyle="1" w:styleId="afffb">
    <w:name w:val="ТЛ_Название"/>
    <w:basedOn w:val="a5"/>
    <w:qFormat/>
    <w:pPr>
      <w:jc w:val="center"/>
    </w:pPr>
    <w:rPr>
      <w:b/>
      <w:sz w:val="28"/>
      <w:szCs w:val="28"/>
    </w:rPr>
  </w:style>
  <w:style w:type="paragraph" w:customStyle="1" w:styleId="afffc">
    <w:name w:val="ТЛ_Город и Дата"/>
    <w:basedOn w:val="a5"/>
    <w:qFormat/>
    <w:pPr>
      <w:jc w:val="center"/>
    </w:pPr>
    <w:rPr>
      <w:sz w:val="28"/>
      <w:szCs w:val="28"/>
    </w:rPr>
  </w:style>
  <w:style w:type="paragraph" w:customStyle="1" w:styleId="afffd">
    <w:name w:val="АД_Наименование Разделов"/>
    <w:basedOn w:val="12"/>
    <w:qFormat/>
    <w:rPr>
      <w:sz w:val="28"/>
    </w:rPr>
  </w:style>
  <w:style w:type="paragraph" w:customStyle="1" w:styleId="afffe">
    <w:name w:val="АД_Наименование главы с нумерацией"/>
    <w:basedOn w:val="2"/>
    <w:qFormat/>
    <w:pPr>
      <w:numPr>
        <w:ilvl w:val="0"/>
        <w:numId w:val="0"/>
      </w:numPr>
    </w:pPr>
    <w:rPr>
      <w:b/>
    </w:rPr>
  </w:style>
  <w:style w:type="paragraph" w:customStyle="1" w:styleId="affff">
    <w:name w:val="АД_Наименование главы без нумерации"/>
    <w:basedOn w:val="20"/>
    <w:qFormat/>
  </w:style>
  <w:style w:type="paragraph" w:customStyle="1" w:styleId="affff0">
    <w:name w:val="АД_Нумерованный пункт"/>
    <w:basedOn w:val="3"/>
    <w:qFormat/>
    <w:pPr>
      <w:numPr>
        <w:ilvl w:val="0"/>
        <w:numId w:val="0"/>
      </w:numPr>
      <w:tabs>
        <w:tab w:val="left" w:pos="720"/>
      </w:tabs>
      <w:ind w:left="720" w:hanging="720"/>
    </w:pPr>
    <w:rPr>
      <w:rFonts w:ascii="Times New Roman" w:hAnsi="Times New Roman"/>
    </w:rPr>
  </w:style>
  <w:style w:type="paragraph" w:customStyle="1" w:styleId="a1">
    <w:name w:val="АД_Нумерованный подпункт"/>
    <w:basedOn w:val="a5"/>
    <w:qFormat/>
    <w:pPr>
      <w:numPr>
        <w:numId w:val="15"/>
      </w:numPr>
      <w:tabs>
        <w:tab w:val="left" w:pos="720"/>
      </w:tabs>
      <w:ind w:left="720" w:hanging="720"/>
    </w:pPr>
  </w:style>
  <w:style w:type="paragraph" w:customStyle="1" w:styleId="affff1">
    <w:name w:val="АД_Основной текст"/>
    <w:basedOn w:val="a5"/>
    <w:qFormat/>
    <w:pPr>
      <w:ind w:firstLine="567"/>
    </w:pPr>
  </w:style>
  <w:style w:type="paragraph" w:customStyle="1" w:styleId="10">
    <w:name w:val="Стиль АД_Список 1"/>
    <w:basedOn w:val="a5"/>
    <w:qFormat/>
    <w:pPr>
      <w:numPr>
        <w:numId w:val="16"/>
      </w:numPr>
      <w:tabs>
        <w:tab w:val="left" w:pos="720"/>
      </w:tabs>
    </w:pPr>
    <w:rPr>
      <w:b/>
      <w:bCs/>
      <w:i/>
      <w:iCs/>
    </w:rPr>
  </w:style>
  <w:style w:type="paragraph" w:customStyle="1" w:styleId="affff2">
    <w:name w:val="АД_Заголовки таблиц"/>
    <w:basedOn w:val="a5"/>
    <w:qFormat/>
    <w:pPr>
      <w:jc w:val="center"/>
    </w:pPr>
    <w:rPr>
      <w:b/>
      <w:bCs/>
    </w:rPr>
  </w:style>
  <w:style w:type="paragraph" w:customStyle="1" w:styleId="1f3">
    <w:name w:val="Заголовок оглавления1"/>
    <w:basedOn w:val="12"/>
    <w:next w:val="a5"/>
    <w:uiPriority w:val="39"/>
    <w:qFormat/>
    <w:pPr>
      <w:keepLines/>
      <w:spacing w:before="480" w:after="0" w:line="276" w:lineRule="auto"/>
      <w:jc w:val="left"/>
    </w:pPr>
    <w:rPr>
      <w:rFonts w:ascii="Cambria" w:hAnsi="Cambria"/>
      <w:bCs/>
      <w:color w:val="365F91"/>
      <w:sz w:val="28"/>
      <w:szCs w:val="28"/>
    </w:rPr>
  </w:style>
  <w:style w:type="paragraph" w:customStyle="1" w:styleId="affff3">
    <w:name w:val="АД_Основной текст по центру полужирный"/>
    <w:basedOn w:val="a5"/>
    <w:qFormat/>
    <w:pPr>
      <w:ind w:firstLine="567"/>
      <w:jc w:val="center"/>
    </w:pPr>
    <w:rPr>
      <w:b/>
    </w:rPr>
  </w:style>
  <w:style w:type="paragraph" w:customStyle="1" w:styleId="3e">
    <w:name w:val="АД_Текст отступ 3"/>
    <w:basedOn w:val="a5"/>
    <w:qFormat/>
    <w:pPr>
      <w:ind w:left="1418"/>
    </w:pPr>
  </w:style>
  <w:style w:type="paragraph" w:customStyle="1" w:styleId="45">
    <w:name w:val="АД_Нумерованный подпункт 4 уровня"/>
    <w:basedOn w:val="a1"/>
    <w:qFormat/>
    <w:pPr>
      <w:tabs>
        <w:tab w:val="clear" w:pos="720"/>
        <w:tab w:val="left" w:pos="993"/>
      </w:tabs>
      <w:ind w:left="993" w:hanging="993"/>
    </w:pPr>
  </w:style>
  <w:style w:type="paragraph" w:customStyle="1" w:styleId="a0">
    <w:name w:val="АД_Список абв"/>
    <w:basedOn w:val="a5"/>
    <w:qFormat/>
    <w:pPr>
      <w:numPr>
        <w:numId w:val="17"/>
      </w:numPr>
    </w:pPr>
  </w:style>
  <w:style w:type="paragraph" w:customStyle="1" w:styleId="1f4">
    <w:name w:val="Обычный1"/>
    <w:pPr>
      <w:widowControl w:val="0"/>
      <w:suppressAutoHyphens/>
      <w:snapToGrid w:val="0"/>
      <w:spacing w:line="300" w:lineRule="auto"/>
      <w:ind w:firstLine="720"/>
      <w:jc w:val="both"/>
    </w:pPr>
    <w:rPr>
      <w:rFonts w:eastAsia="Arial"/>
      <w:sz w:val="24"/>
      <w:lang w:eastAsia="ar-SA"/>
    </w:rPr>
  </w:style>
  <w:style w:type="paragraph" w:customStyle="1" w:styleId="1f5">
    <w:name w:val="Цитата1"/>
    <w:basedOn w:val="a5"/>
    <w:qFormat/>
    <w:pPr>
      <w:spacing w:after="120"/>
      <w:ind w:left="1440" w:right="1440"/>
    </w:pPr>
    <w:rPr>
      <w:szCs w:val="20"/>
    </w:rPr>
  </w:style>
  <w:style w:type="paragraph" w:customStyle="1" w:styleId="Heading">
    <w:name w:val="Heading"/>
    <w:pPr>
      <w:suppressAutoHyphens/>
    </w:pPr>
    <w:rPr>
      <w:rFonts w:ascii="Arial" w:eastAsia="Arial" w:hAnsi="Arial"/>
      <w:b/>
      <w:sz w:val="22"/>
      <w:lang w:eastAsia="ar-SA"/>
    </w:rPr>
  </w:style>
  <w:style w:type="paragraph" w:customStyle="1" w:styleId="WW-2">
    <w:name w:val="WW-Основной текст с отступом 2"/>
    <w:basedOn w:val="a5"/>
    <w:qFormat/>
    <w:pPr>
      <w:ind w:left="-540"/>
    </w:pPr>
    <w:rPr>
      <w:rFonts w:ascii="Arial" w:hAnsi="Arial" w:cs="Arial"/>
      <w:sz w:val="18"/>
    </w:rPr>
  </w:style>
  <w:style w:type="paragraph" w:customStyle="1" w:styleId="WW-3">
    <w:name w:val="WW-Основной текст с отступом 3"/>
    <w:basedOn w:val="a5"/>
    <w:pPr>
      <w:ind w:left="-540"/>
    </w:pPr>
    <w:rPr>
      <w:rFonts w:ascii="Arial" w:hAnsi="Arial" w:cs="Arial"/>
      <w:sz w:val="17"/>
    </w:rPr>
  </w:style>
  <w:style w:type="paragraph" w:customStyle="1" w:styleId="a3">
    <w:name w:val="Список нум."/>
    <w:basedOn w:val="a5"/>
    <w:qFormat/>
    <w:pPr>
      <w:keepNext/>
      <w:numPr>
        <w:numId w:val="18"/>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2"/>
    <w:pPr>
      <w:keepLines/>
      <w:widowControl w:val="0"/>
      <w:tabs>
        <w:tab w:val="left" w:pos="643"/>
      </w:tabs>
      <w:ind w:right="567" w:firstLine="709"/>
    </w:pPr>
    <w:rPr>
      <w:rFonts w:ascii="Arial" w:hAnsi="Arial" w:cs="Arial"/>
      <w:bCs/>
      <w:sz w:val="28"/>
      <w:szCs w:val="32"/>
    </w:rPr>
  </w:style>
  <w:style w:type="paragraph" w:customStyle="1" w:styleId="FR1">
    <w:name w:val="FR1"/>
    <w:pPr>
      <w:widowControl w:val="0"/>
      <w:suppressAutoHyphens/>
      <w:spacing w:before="200"/>
      <w:ind w:left="40" w:firstLine="680"/>
      <w:jc w:val="both"/>
    </w:pPr>
    <w:rPr>
      <w:rFonts w:ascii="Arial" w:eastAsia="Arial" w:hAnsi="Arial"/>
      <w:lang w:eastAsia="ar-SA"/>
    </w:rPr>
  </w:style>
  <w:style w:type="paragraph" w:customStyle="1" w:styleId="ConsPlusNormal">
    <w:name w:val="ConsPlusNormal"/>
    <w:link w:val="ConsPlusNormal0"/>
    <w:qFormat/>
    <w:pPr>
      <w:widowControl w:val="0"/>
      <w:suppressAutoHyphens/>
      <w:autoSpaceDE w:val="0"/>
      <w:ind w:firstLine="720"/>
    </w:pPr>
    <w:rPr>
      <w:rFonts w:ascii="Arial" w:eastAsia="Arial" w:hAnsi="Arial" w:cs="Arial"/>
      <w:lang w:eastAsia="ar-SA"/>
    </w:rPr>
  </w:style>
  <w:style w:type="paragraph" w:customStyle="1" w:styleId="FR2">
    <w:name w:val="FR2"/>
    <w:qFormat/>
    <w:pPr>
      <w:widowControl w:val="0"/>
      <w:suppressAutoHyphens/>
      <w:spacing w:before="20"/>
      <w:jc w:val="center"/>
    </w:pPr>
    <w:rPr>
      <w:rFonts w:ascii="Arial" w:eastAsia="Arial" w:hAnsi="Arial"/>
      <w:sz w:val="24"/>
      <w:lang w:eastAsia="ar-SA"/>
    </w:rPr>
  </w:style>
  <w:style w:type="paragraph" w:customStyle="1" w:styleId="affff4">
    <w:name w:val="Знак"/>
    <w:basedOn w:val="a5"/>
    <w:pPr>
      <w:spacing w:after="160" w:line="240" w:lineRule="exact"/>
    </w:pPr>
    <w:rPr>
      <w:rFonts w:ascii="Verdana" w:hAnsi="Verdana"/>
      <w:sz w:val="22"/>
      <w:szCs w:val="20"/>
      <w:lang w:val="en-US"/>
    </w:rPr>
  </w:style>
  <w:style w:type="paragraph" w:customStyle="1" w:styleId="3f">
    <w:name w:val="Стиль3 Знак Знак"/>
    <w:basedOn w:val="212"/>
    <w:link w:val="3f0"/>
    <w:pPr>
      <w:widowControl w:val="0"/>
      <w:tabs>
        <w:tab w:val="left" w:pos="227"/>
      </w:tabs>
      <w:spacing w:after="0" w:line="240" w:lineRule="auto"/>
      <w:ind w:left="0"/>
      <w:textAlignment w:val="baseline"/>
    </w:pPr>
    <w:rPr>
      <w:szCs w:val="20"/>
    </w:rPr>
  </w:style>
  <w:style w:type="paragraph" w:customStyle="1" w:styleId="03zagolovok2">
    <w:name w:val="03zagolovok2"/>
    <w:basedOn w:val="a5"/>
    <w:pPr>
      <w:keepNext/>
      <w:spacing w:before="360" w:after="120" w:line="360" w:lineRule="atLeast"/>
      <w:jc w:val="left"/>
    </w:pPr>
    <w:rPr>
      <w:rFonts w:ascii="GaramondC" w:hAnsi="GaramondC"/>
      <w:b/>
      <w:color w:val="000000"/>
      <w:sz w:val="28"/>
      <w:szCs w:val="28"/>
    </w:rPr>
  </w:style>
  <w:style w:type="paragraph" w:customStyle="1" w:styleId="affff5">
    <w:name w:val="текст"/>
    <w:pPr>
      <w:suppressAutoHyphens/>
      <w:autoSpaceDE w:val="0"/>
      <w:jc w:val="both"/>
    </w:pPr>
    <w:rPr>
      <w:rFonts w:ascii="SchoolBookC" w:eastAsia="Arial" w:hAnsi="SchoolBookC"/>
      <w:color w:val="000000"/>
      <w:sz w:val="24"/>
      <w:lang w:eastAsia="ar-SA"/>
    </w:rPr>
  </w:style>
  <w:style w:type="paragraph" w:customStyle="1" w:styleId="1f6">
    <w:name w:val="текст1"/>
    <w:qFormat/>
    <w:pPr>
      <w:suppressAutoHyphens/>
      <w:autoSpaceDE w:val="0"/>
      <w:ind w:firstLine="397"/>
      <w:jc w:val="both"/>
    </w:pPr>
    <w:rPr>
      <w:rFonts w:ascii="SchoolBookC" w:eastAsia="Arial" w:hAnsi="SchoolBookC"/>
      <w:sz w:val="24"/>
      <w:lang w:eastAsia="ar-SA"/>
    </w:rPr>
  </w:style>
  <w:style w:type="paragraph" w:customStyle="1" w:styleId="affff6">
    <w:name w:val="втяжка"/>
    <w:basedOn w:val="1f6"/>
    <w:next w:val="1f6"/>
    <w:pPr>
      <w:tabs>
        <w:tab w:val="left" w:pos="567"/>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pPr>
      <w:spacing w:before="280" w:after="280"/>
      <w:jc w:val="left"/>
    </w:pPr>
    <w:rPr>
      <w:rFonts w:ascii="Tahoma"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qFormat/>
    <w:pPr>
      <w:spacing w:before="280" w:after="280"/>
      <w:jc w:val="left"/>
    </w:pPr>
    <w:rPr>
      <w:rFonts w:ascii="Tahoma" w:hAnsi="Tahoma"/>
      <w:sz w:val="20"/>
      <w:szCs w:val="20"/>
      <w:lang w:val="en-US"/>
    </w:rPr>
  </w:style>
  <w:style w:type="paragraph" w:customStyle="1" w:styleId="CharChar">
    <w:name w:val="Char Char"/>
    <w:basedOn w:val="a5"/>
    <w:pPr>
      <w:spacing w:before="280" w:after="280"/>
      <w:jc w:val="left"/>
    </w:pPr>
    <w:rPr>
      <w:rFonts w:ascii="Tahoma" w:hAnsi="Tahoma"/>
      <w:sz w:val="20"/>
      <w:szCs w:val="20"/>
      <w:lang w:val="en-US"/>
    </w:rPr>
  </w:style>
  <w:style w:type="paragraph" w:customStyle="1" w:styleId="1f7">
    <w:name w:val="Название объекта1"/>
    <w:basedOn w:val="a5"/>
    <w:next w:val="a5"/>
    <w:pPr>
      <w:widowControl w:val="0"/>
      <w:shd w:val="clear" w:color="auto" w:fill="FFFFFF"/>
      <w:autoSpaceDE w:val="0"/>
      <w:spacing w:before="538"/>
      <w:ind w:left="994"/>
      <w:jc w:val="center"/>
    </w:pPr>
    <w:rPr>
      <w:b/>
      <w:bCs/>
      <w:color w:val="000000"/>
      <w:spacing w:val="-2"/>
      <w:w w:val="91"/>
      <w:sz w:val="26"/>
      <w:szCs w:val="26"/>
    </w:rPr>
  </w:style>
  <w:style w:type="paragraph" w:customStyle="1" w:styleId="FR3">
    <w:name w:val="FR3"/>
    <w:qFormat/>
    <w:pPr>
      <w:widowControl w:val="0"/>
      <w:suppressAutoHyphens/>
      <w:spacing w:before="260"/>
    </w:pPr>
    <w:rPr>
      <w:rFonts w:eastAsia="Arial"/>
      <w:sz w:val="16"/>
      <w:lang w:eastAsia="ar-SA"/>
    </w:rPr>
  </w:style>
  <w:style w:type="paragraph" w:customStyle="1" w:styleId="affff7">
    <w:name w:val="Готовый"/>
    <w:basedOn w:val="a5"/>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jc w:val="left"/>
    </w:pPr>
    <w:rPr>
      <w:rFonts w:ascii="Courier New" w:hAnsi="Courier New" w:cs="Courier New"/>
      <w:sz w:val="20"/>
      <w:szCs w:val="20"/>
    </w:rPr>
  </w:style>
  <w:style w:type="paragraph" w:customStyle="1" w:styleId="03osnovnoytexttabl">
    <w:name w:val="03osnovnoytexttabl"/>
    <w:basedOn w:val="a5"/>
    <w:qFormat/>
    <w:pPr>
      <w:spacing w:before="120" w:line="320" w:lineRule="atLeast"/>
      <w:jc w:val="left"/>
    </w:pPr>
    <w:rPr>
      <w:rFonts w:ascii="GaramondC" w:hAnsi="GaramondC"/>
      <w:color w:val="000000"/>
      <w:sz w:val="20"/>
      <w:szCs w:val="20"/>
    </w:rPr>
  </w:style>
  <w:style w:type="paragraph" w:customStyle="1" w:styleId="ConsNonformat">
    <w:name w:val="ConsNonformat"/>
    <w:link w:val="ConsNonformat0"/>
    <w:qFormat/>
    <w:pPr>
      <w:widowControl w:val="0"/>
      <w:suppressAutoHyphens/>
    </w:pPr>
    <w:rPr>
      <w:rFonts w:ascii="Courier New" w:eastAsia="Arial" w:hAnsi="Courier New"/>
      <w:lang w:eastAsia="ar-SA"/>
    </w:rPr>
  </w:style>
  <w:style w:type="paragraph" w:styleId="affff8">
    <w:name w:val="List Paragraph"/>
    <w:basedOn w:val="a5"/>
    <w:uiPriority w:val="34"/>
    <w:qFormat/>
    <w:pPr>
      <w:autoSpaceDE w:val="0"/>
      <w:ind w:left="708"/>
      <w:jc w:val="left"/>
    </w:pPr>
    <w:rPr>
      <w:rFonts w:ascii="Arial" w:hAnsi="Arial" w:cs="Arial"/>
      <w:sz w:val="20"/>
      <w:szCs w:val="20"/>
    </w:rPr>
  </w:style>
  <w:style w:type="paragraph" w:customStyle="1" w:styleId="111">
    <w:name w:val="Знак11"/>
    <w:basedOn w:val="a5"/>
    <w:pPr>
      <w:spacing w:after="160" w:line="240" w:lineRule="exact"/>
      <w:jc w:val="left"/>
    </w:pPr>
    <w:rPr>
      <w:rFonts w:ascii="Verdana" w:hAnsi="Verdana" w:cs="Verdana"/>
      <w:sz w:val="20"/>
      <w:szCs w:val="20"/>
      <w:lang w:val="en-US"/>
    </w:rPr>
  </w:style>
  <w:style w:type="paragraph" w:customStyle="1" w:styleId="112">
    <w:name w:val="Обычный11"/>
    <w:qFormat/>
    <w:pPr>
      <w:suppressAutoHyphens/>
      <w:jc w:val="both"/>
    </w:pPr>
    <w:rPr>
      <w:rFonts w:ascii="TimesET" w:eastAsia="Arial" w:hAnsi="TimesET" w:cs="TimesET"/>
      <w:sz w:val="24"/>
      <w:szCs w:val="24"/>
      <w:lang w:eastAsia="ar-SA"/>
    </w:rPr>
  </w:style>
  <w:style w:type="paragraph" w:customStyle="1" w:styleId="320">
    <w:name w:val="Основной текст с отступом 32"/>
    <w:basedOn w:val="a5"/>
    <w:qFormat/>
    <w:pPr>
      <w:ind w:firstLine="567"/>
    </w:pPr>
  </w:style>
  <w:style w:type="paragraph" w:customStyle="1" w:styleId="1f8">
    <w:name w:val="Знак1"/>
    <w:basedOn w:val="a5"/>
    <w:qFormat/>
    <w:pPr>
      <w:spacing w:after="160" w:line="240" w:lineRule="exact"/>
      <w:jc w:val="left"/>
    </w:pPr>
    <w:rPr>
      <w:rFonts w:ascii="Verdana" w:hAnsi="Verdana" w:cs="Verdana"/>
      <w:sz w:val="20"/>
      <w:szCs w:val="20"/>
      <w:lang w:val="en-US"/>
    </w:rPr>
  </w:style>
  <w:style w:type="paragraph" w:customStyle="1" w:styleId="1f9">
    <w:name w:val="Уровень 1"/>
    <w:basedOn w:val="a5"/>
    <w:qFormat/>
    <w:pPr>
      <w:tabs>
        <w:tab w:val="left" w:pos="1080"/>
        <w:tab w:val="left" w:pos="1560"/>
      </w:tabs>
      <w:spacing w:before="240"/>
      <w:ind w:left="11"/>
      <w:jc w:val="center"/>
    </w:pPr>
    <w:rPr>
      <w:b/>
      <w:caps/>
      <w:spacing w:val="28"/>
    </w:rPr>
  </w:style>
  <w:style w:type="paragraph" w:customStyle="1" w:styleId="Preformat">
    <w:name w:val="Preformat"/>
    <w:qFormat/>
    <w:pPr>
      <w:suppressAutoHyphens/>
      <w:snapToGrid w:val="0"/>
    </w:pPr>
    <w:rPr>
      <w:rFonts w:ascii="Courier New" w:eastAsia="Arial" w:hAnsi="Courier New"/>
      <w:lang w:eastAsia="ar-SA"/>
    </w:rPr>
  </w:style>
  <w:style w:type="paragraph" w:customStyle="1" w:styleId="caaieiaie4">
    <w:name w:val="caaieiaie 4"/>
    <w:basedOn w:val="a5"/>
    <w:next w:val="a5"/>
    <w:qFormat/>
    <w:pPr>
      <w:widowControl w:val="0"/>
      <w:overflowPunct w:val="0"/>
      <w:autoSpaceDE w:val="0"/>
      <w:jc w:val="center"/>
      <w:textAlignment w:val="baseline"/>
    </w:pPr>
    <w:rPr>
      <w:b/>
      <w:kern w:val="1"/>
      <w:szCs w:val="20"/>
    </w:rPr>
  </w:style>
  <w:style w:type="paragraph" w:customStyle="1" w:styleId="affff9">
    <w:name w:val="Нормальный"/>
    <w:qFormat/>
    <w:pPr>
      <w:widowControl w:val="0"/>
      <w:suppressAutoHyphens/>
    </w:pPr>
    <w:rPr>
      <w:rFonts w:eastAsia="Arial"/>
      <w:lang w:eastAsia="ar-SA"/>
    </w:rPr>
  </w:style>
  <w:style w:type="paragraph" w:customStyle="1" w:styleId="Iiiaeuiue">
    <w:name w:val="Ii?iaeuiue"/>
    <w:qFormat/>
    <w:pPr>
      <w:widowControl w:val="0"/>
      <w:suppressAutoHyphens/>
      <w:overflowPunct w:val="0"/>
      <w:autoSpaceDE w:val="0"/>
      <w:textAlignment w:val="baseline"/>
    </w:pPr>
    <w:rPr>
      <w:rFonts w:eastAsia="Arial"/>
      <w:lang w:eastAsia="ar-SA"/>
    </w:rPr>
  </w:style>
  <w:style w:type="paragraph" w:customStyle="1" w:styleId="ConsPlusNonformat">
    <w:name w:val="ConsPlusNonformat"/>
    <w:link w:val="ConsPlusNonformat0"/>
    <w:qFormat/>
    <w:pPr>
      <w:widowControl w:val="0"/>
      <w:suppressAutoHyphens/>
      <w:autoSpaceDE w:val="0"/>
    </w:pPr>
    <w:rPr>
      <w:rFonts w:ascii="Courier New" w:eastAsia="Arial" w:hAnsi="Courier New" w:cs="Courier New"/>
      <w:lang w:eastAsia="ar-SA"/>
    </w:rPr>
  </w:style>
  <w:style w:type="paragraph" w:customStyle="1" w:styleId="a2">
    <w:name w:val="А_обычный Знак Знак Знак Знак"/>
    <w:basedOn w:val="a5"/>
    <w:qFormat/>
    <w:pPr>
      <w:widowControl w:val="0"/>
      <w:numPr>
        <w:numId w:val="19"/>
      </w:numPr>
      <w:spacing w:line="360" w:lineRule="atLeast"/>
      <w:textAlignment w:val="baseline"/>
    </w:pPr>
  </w:style>
  <w:style w:type="paragraph" w:customStyle="1" w:styleId="BodyText21">
    <w:name w:val="Body Text 21"/>
    <w:basedOn w:val="a5"/>
    <w:qFormat/>
    <w:pPr>
      <w:widowControl w:val="0"/>
      <w:jc w:val="center"/>
    </w:pPr>
    <w:rPr>
      <w:rFonts w:ascii="Antiqua" w:hAnsi="Antiqua"/>
      <w:szCs w:val="20"/>
    </w:rPr>
  </w:style>
  <w:style w:type="paragraph" w:customStyle="1" w:styleId="affffa">
    <w:name w:val="Содержимое таблицы"/>
    <w:basedOn w:val="a5"/>
    <w:qFormat/>
    <w:pPr>
      <w:suppressLineNumbers/>
    </w:pPr>
  </w:style>
  <w:style w:type="paragraph" w:customStyle="1" w:styleId="affffb">
    <w:name w:val="Заголовок таблицы"/>
    <w:basedOn w:val="affffa"/>
    <w:qFormat/>
    <w:pPr>
      <w:jc w:val="center"/>
    </w:pPr>
    <w:rPr>
      <w:b/>
      <w:bCs/>
    </w:rPr>
  </w:style>
  <w:style w:type="paragraph" w:customStyle="1" w:styleId="46">
    <w:name w:val="Стиль4"/>
    <w:basedOn w:val="a5"/>
    <w:next w:val="a5"/>
    <w:qFormat/>
    <w:pPr>
      <w:keepNext/>
      <w:keepLines/>
      <w:suppressLineNumbers/>
      <w:ind w:firstLine="567"/>
    </w:pPr>
  </w:style>
  <w:style w:type="paragraph" w:customStyle="1" w:styleId="1fa">
    <w:name w:val="1"/>
    <w:basedOn w:val="a5"/>
    <w:qFormat/>
    <w:pPr>
      <w:widowControl w:val="0"/>
      <w:suppressAutoHyphens w:val="0"/>
      <w:ind w:firstLine="709"/>
    </w:pPr>
    <w:rPr>
      <w:b/>
    </w:rPr>
  </w:style>
  <w:style w:type="paragraph" w:customStyle="1" w:styleId="2d">
    <w:name w:val="Уровень 2"/>
    <w:basedOn w:val="1fa"/>
    <w:qFormat/>
    <w:pPr>
      <w:jc w:val="center"/>
      <w:outlineLvl w:val="2"/>
    </w:pPr>
  </w:style>
  <w:style w:type="paragraph" w:customStyle="1" w:styleId="3f1">
    <w:name w:val="уровень 3"/>
    <w:basedOn w:val="2d"/>
    <w:pPr>
      <w:ind w:firstLine="720"/>
      <w:jc w:val="both"/>
    </w:pPr>
    <w:rPr>
      <w:bCs/>
      <w:sz w:val="22"/>
    </w:rPr>
  </w:style>
  <w:style w:type="paragraph" w:customStyle="1" w:styleId="5">
    <w:name w:val="Стиль5"/>
    <w:basedOn w:val="3f1"/>
    <w:pPr>
      <w:numPr>
        <w:ilvl w:val="1"/>
        <w:numId w:val="1"/>
      </w:numPr>
      <w:tabs>
        <w:tab w:val="left" w:pos="756"/>
      </w:tabs>
    </w:pPr>
  </w:style>
  <w:style w:type="paragraph" w:customStyle="1" w:styleId="47">
    <w:name w:val="уровень 4"/>
    <w:basedOn w:val="5"/>
    <w:pPr>
      <w:ind w:left="0" w:firstLine="709"/>
    </w:pPr>
    <w:rPr>
      <w:sz w:val="24"/>
    </w:rPr>
  </w:style>
  <w:style w:type="paragraph" w:customStyle="1" w:styleId="1fb">
    <w:name w:val="Знак Знак Знак Знак Знак Знак1 Знак"/>
    <w:basedOn w:val="a5"/>
    <w:pPr>
      <w:suppressAutoHyphens w:val="0"/>
      <w:spacing w:after="160" w:line="240" w:lineRule="exact"/>
    </w:pPr>
    <w:rPr>
      <w:szCs w:val="20"/>
      <w:lang w:val="en-US" w:eastAsia="en-US"/>
    </w:rPr>
  </w:style>
  <w:style w:type="paragraph" w:customStyle="1" w:styleId="affffc">
    <w:name w:val="ë‡žÖ’žŽ"/>
    <w:qFormat/>
    <w:pPr>
      <w:widowControl w:val="0"/>
    </w:pPr>
    <w:rPr>
      <w:lang w:val="de-DE"/>
    </w:rPr>
  </w:style>
  <w:style w:type="paragraph" w:customStyle="1" w:styleId="1fc">
    <w:name w:val="Абзац списка1"/>
    <w:basedOn w:val="a5"/>
    <w:pPr>
      <w:suppressAutoHyphens w:val="0"/>
      <w:ind w:left="720"/>
      <w:contextualSpacing/>
    </w:pPr>
    <w:rPr>
      <w:rFonts w:eastAsia="Calibri"/>
      <w:sz w:val="20"/>
      <w:szCs w:val="20"/>
      <w:lang w:eastAsia="ru-RU"/>
    </w:rPr>
  </w:style>
  <w:style w:type="paragraph" w:customStyle="1" w:styleId="220">
    <w:name w:val="Основной текст 22"/>
    <w:basedOn w:val="a5"/>
    <w:pPr>
      <w:suppressAutoHyphens w:val="0"/>
    </w:pPr>
    <w:rPr>
      <w:b/>
      <w:szCs w:val="20"/>
      <w:lang w:eastAsia="ru-RU"/>
    </w:rPr>
  </w:style>
  <w:style w:type="paragraph" w:customStyle="1" w:styleId="affffd">
    <w:name w:val="Знак Знак Знак Знак"/>
    <w:basedOn w:val="a5"/>
    <w:pPr>
      <w:suppressAutoHyphens w:val="0"/>
      <w:spacing w:after="160" w:line="240" w:lineRule="exact"/>
    </w:pPr>
    <w:rPr>
      <w:szCs w:val="20"/>
      <w:lang w:val="en-US" w:eastAsia="en-US"/>
    </w:rPr>
  </w:style>
  <w:style w:type="character" w:customStyle="1" w:styleId="3f0">
    <w:name w:val="Стиль3 Знак Знак Знак"/>
    <w:link w:val="3f"/>
    <w:rPr>
      <w:sz w:val="24"/>
      <w:lang w:val="ru-RU" w:eastAsia="ar-SA" w:bidi="ar-SA"/>
    </w:rPr>
  </w:style>
  <w:style w:type="paragraph" w:customStyle="1" w:styleId="a4">
    <w:name w:val="Текст ТД"/>
    <w:basedOn w:val="a5"/>
    <w:link w:val="affffe"/>
    <w:qFormat/>
    <w:pPr>
      <w:numPr>
        <w:numId w:val="20"/>
      </w:numPr>
      <w:suppressAutoHyphens w:val="0"/>
      <w:autoSpaceDE w:val="0"/>
      <w:autoSpaceDN w:val="0"/>
      <w:adjustRightInd w:val="0"/>
      <w:spacing w:after="200"/>
    </w:pPr>
    <w:rPr>
      <w:rFonts w:eastAsia="Calibri"/>
      <w:lang w:eastAsia="en-US"/>
    </w:rPr>
  </w:style>
  <w:style w:type="character" w:customStyle="1" w:styleId="affffe">
    <w:name w:val="Текст ТД Знак"/>
    <w:link w:val="a4"/>
    <w:rPr>
      <w:rFonts w:eastAsia="Calibri"/>
      <w:sz w:val="24"/>
      <w:szCs w:val="24"/>
      <w:lang w:eastAsia="en-US"/>
    </w:rPr>
  </w:style>
  <w:style w:type="character" w:customStyle="1" w:styleId="afffff">
    <w:name w:val="Гипертекстовая ссылка"/>
    <w:rPr>
      <w:color w:val="106BBE"/>
    </w:rPr>
  </w:style>
  <w:style w:type="character" w:customStyle="1" w:styleId="af9">
    <w:name w:val="Верхний колонтитул Знак"/>
    <w:link w:val="af8"/>
    <w:uiPriority w:val="99"/>
    <w:rPr>
      <w:sz w:val="24"/>
      <w:szCs w:val="24"/>
      <w:lang w:val="ru-RU" w:eastAsia="ar-SA" w:bidi="ar-SA"/>
    </w:rPr>
  </w:style>
  <w:style w:type="paragraph" w:customStyle="1" w:styleId="ConsPlusCell">
    <w:name w:val="ConsPlusCell"/>
    <w:uiPriority w:val="99"/>
    <w:pPr>
      <w:autoSpaceDE w:val="0"/>
      <w:autoSpaceDN w:val="0"/>
      <w:adjustRightInd w:val="0"/>
    </w:pPr>
    <w:rPr>
      <w:sz w:val="22"/>
      <w:szCs w:val="22"/>
    </w:rPr>
  </w:style>
  <w:style w:type="character" w:customStyle="1" w:styleId="iceouttxt5">
    <w:name w:val="iceouttxt5"/>
    <w:basedOn w:val="a6"/>
    <w:rPr>
      <w:rFonts w:ascii="Arial" w:hAnsi="Arial" w:cs="Arial" w:hint="default"/>
      <w:color w:val="666666"/>
      <w:sz w:val="18"/>
      <w:szCs w:val="18"/>
    </w:rPr>
  </w:style>
  <w:style w:type="paragraph" w:customStyle="1" w:styleId="113">
    <w:name w:val="заголовок 11"/>
    <w:basedOn w:val="a5"/>
    <w:next w:val="a5"/>
    <w:pPr>
      <w:keepNext/>
      <w:suppressAutoHyphens w:val="0"/>
      <w:jc w:val="center"/>
    </w:pPr>
    <w:rPr>
      <w:szCs w:val="20"/>
      <w:lang w:eastAsia="ru-RU"/>
    </w:rPr>
  </w:style>
  <w:style w:type="character" w:customStyle="1" w:styleId="FontStyle53">
    <w:name w:val="Font Style53"/>
    <w:rPr>
      <w:rFonts w:ascii="Times New Roman" w:hAnsi="Times New Roman" w:cs="Times New Roman"/>
      <w:sz w:val="22"/>
      <w:szCs w:val="22"/>
    </w:rPr>
  </w:style>
  <w:style w:type="paragraph" w:styleId="afffff0">
    <w:name w:val="No Spacing"/>
    <w:link w:val="afffff1"/>
    <w:uiPriority w:val="1"/>
    <w:qFormat/>
    <w:rPr>
      <w:rFonts w:ascii="Calibri" w:hAnsi="Calibri"/>
      <w:sz w:val="22"/>
      <w:szCs w:val="22"/>
    </w:rPr>
  </w:style>
  <w:style w:type="character" w:customStyle="1" w:styleId="afffff1">
    <w:name w:val="Без интервала Знак"/>
    <w:basedOn w:val="a6"/>
    <w:link w:val="afffff0"/>
    <w:rPr>
      <w:rFonts w:ascii="Calibri" w:hAnsi="Calibri"/>
      <w:sz w:val="22"/>
      <w:szCs w:val="22"/>
      <w:lang w:val="ru-RU" w:eastAsia="ru-RU" w:bidi="ar-SA"/>
    </w:rPr>
  </w:style>
  <w:style w:type="character" w:customStyle="1" w:styleId="ConsPlusNormal0">
    <w:name w:val="ConsPlusNormal Знак"/>
    <w:link w:val="ConsPlusNormal"/>
    <w:locked/>
    <w:rPr>
      <w:rFonts w:ascii="Arial" w:eastAsia="Arial" w:hAnsi="Arial" w:cs="Arial"/>
      <w:lang w:eastAsia="ar-SA"/>
    </w:rPr>
  </w:style>
  <w:style w:type="paragraph" w:customStyle="1" w:styleId="afffff2">
    <w:name w:val="Прижатый влево"/>
    <w:basedOn w:val="a5"/>
    <w:next w:val="a5"/>
    <w:uiPriority w:val="99"/>
    <w:pPr>
      <w:suppressAutoHyphens w:val="0"/>
      <w:autoSpaceDE w:val="0"/>
      <w:autoSpaceDN w:val="0"/>
      <w:adjustRightInd w:val="0"/>
      <w:jc w:val="left"/>
    </w:pPr>
    <w:rPr>
      <w:rFonts w:ascii="Arial" w:eastAsia="Calibri" w:hAnsi="Arial" w:cs="Arial"/>
      <w:lang w:eastAsia="en-US"/>
    </w:rPr>
  </w:style>
  <w:style w:type="character" w:customStyle="1" w:styleId="ConsNormal0">
    <w:name w:val="ConsNormal Знак"/>
    <w:link w:val="ConsNormal"/>
    <w:locked/>
    <w:rPr>
      <w:rFonts w:ascii="Arial" w:eastAsia="Arial" w:hAnsi="Arial" w:cs="Arial"/>
      <w:lang w:eastAsia="ar-SA"/>
    </w:rPr>
  </w:style>
  <w:style w:type="paragraph" w:customStyle="1" w:styleId="Style32">
    <w:name w:val="Style32"/>
    <w:basedOn w:val="a5"/>
    <w:pPr>
      <w:widowControl w:val="0"/>
      <w:suppressAutoHyphens w:val="0"/>
      <w:autoSpaceDE w:val="0"/>
      <w:autoSpaceDN w:val="0"/>
      <w:adjustRightInd w:val="0"/>
      <w:spacing w:line="253" w:lineRule="exact"/>
      <w:jc w:val="center"/>
    </w:pPr>
    <w:rPr>
      <w:rFonts w:ascii="Arial" w:hAnsi="Arial"/>
      <w:lang w:eastAsia="ru-RU"/>
    </w:rPr>
  </w:style>
  <w:style w:type="character" w:customStyle="1" w:styleId="FontStyle49">
    <w:name w:val="Font Style49"/>
    <w:rPr>
      <w:rFonts w:ascii="Arial" w:hAnsi="Arial" w:cs="Arial" w:hint="default"/>
      <w:sz w:val="20"/>
    </w:rPr>
  </w:style>
  <w:style w:type="character" w:customStyle="1" w:styleId="FontStyle39">
    <w:name w:val="Font Style39"/>
    <w:rPr>
      <w:rFonts w:ascii="Arial" w:hAnsi="Arial" w:cs="Arial" w:hint="default"/>
      <w:sz w:val="20"/>
      <w:szCs w:val="20"/>
    </w:rPr>
  </w:style>
  <w:style w:type="character" w:customStyle="1" w:styleId="forminfo2">
    <w:name w:val="forminfo2"/>
    <w:basedOn w:val="a6"/>
    <w:rPr>
      <w:color w:val="000000"/>
      <w:sz w:val="28"/>
      <w:szCs w:val="28"/>
    </w:rPr>
  </w:style>
  <w:style w:type="character" w:customStyle="1" w:styleId="13">
    <w:name w:val="Заголовок 1 Знак"/>
    <w:link w:val="12"/>
    <w:uiPriority w:val="9"/>
    <w:rPr>
      <w:b/>
      <w:kern w:val="1"/>
      <w:sz w:val="36"/>
      <w:lang w:eastAsia="ar-SA"/>
    </w:rPr>
  </w:style>
  <w:style w:type="character" w:customStyle="1" w:styleId="22">
    <w:name w:val="Заголовок 2 Знак"/>
    <w:link w:val="20"/>
    <w:uiPriority w:val="9"/>
    <w:rPr>
      <w:b/>
      <w:bCs/>
      <w:sz w:val="24"/>
      <w:szCs w:val="24"/>
      <w:lang w:eastAsia="ar-SA"/>
    </w:rPr>
  </w:style>
  <w:style w:type="character" w:customStyle="1" w:styleId="40">
    <w:name w:val="Заголовок 4 Знак"/>
    <w:link w:val="4"/>
    <w:uiPriority w:val="9"/>
    <w:rPr>
      <w:rFonts w:ascii="Arial" w:hAnsi="Arial"/>
      <w:sz w:val="24"/>
      <w:lang w:eastAsia="ar-SA"/>
    </w:rPr>
  </w:style>
  <w:style w:type="character" w:customStyle="1" w:styleId="afd">
    <w:name w:val="Основной текст с отступом Знак"/>
    <w:link w:val="afc"/>
    <w:uiPriority w:val="99"/>
    <w:rPr>
      <w:sz w:val="24"/>
      <w:szCs w:val="24"/>
      <w:lang w:eastAsia="ar-SA"/>
    </w:rPr>
  </w:style>
  <w:style w:type="character" w:customStyle="1" w:styleId="afb">
    <w:name w:val="Основной текст Знак"/>
    <w:link w:val="afa"/>
    <w:rPr>
      <w:sz w:val="24"/>
      <w:szCs w:val="24"/>
      <w:lang w:eastAsia="ar-SA"/>
    </w:rPr>
  </w:style>
  <w:style w:type="character" w:customStyle="1" w:styleId="26">
    <w:name w:val="Основной текст с отступом 2 Знак"/>
    <w:link w:val="25"/>
    <w:uiPriority w:val="99"/>
    <w:rPr>
      <w:sz w:val="24"/>
      <w:szCs w:val="24"/>
    </w:rPr>
  </w:style>
  <w:style w:type="character" w:customStyle="1" w:styleId="aff1">
    <w:name w:val="Нижний колонтитул Знак"/>
    <w:link w:val="aff0"/>
    <w:uiPriority w:val="99"/>
    <w:rPr>
      <w:sz w:val="24"/>
      <w:szCs w:val="24"/>
      <w:lang w:eastAsia="ar-SA"/>
    </w:rPr>
  </w:style>
  <w:style w:type="character" w:customStyle="1" w:styleId="19">
    <w:name w:val="Название Знак1"/>
    <w:link w:val="afe"/>
    <w:rPr>
      <w:bCs/>
      <w:color w:val="000000"/>
      <w:spacing w:val="13"/>
      <w:sz w:val="24"/>
      <w:szCs w:val="22"/>
      <w:shd w:val="clear" w:color="auto" w:fill="FFFFFF"/>
      <w:lang w:eastAsia="ar-SA"/>
    </w:rPr>
  </w:style>
  <w:style w:type="table" w:customStyle="1" w:styleId="1fd">
    <w:name w:val="Сетка таблицы1"/>
    <w:basedOn w:val="a7"/>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выноски Знак"/>
    <w:link w:val="af0"/>
    <w:uiPriority w:val="99"/>
    <w:rPr>
      <w:rFonts w:ascii="Tahoma" w:hAnsi="Tahoma" w:cs="Tahoma"/>
      <w:sz w:val="16"/>
      <w:szCs w:val="16"/>
      <w:lang w:eastAsia="ar-SA"/>
    </w:rPr>
  </w:style>
  <w:style w:type="paragraph" w:customStyle="1" w:styleId="1fe">
    <w:name w:val="Обычный (веб)1"/>
    <w:basedOn w:val="a5"/>
    <w:next w:val="afa"/>
    <w:link w:val="afffff3"/>
    <w:qFormat/>
    <w:pPr>
      <w:keepNext/>
      <w:suppressAutoHyphens w:val="0"/>
      <w:spacing w:before="240" w:after="120"/>
      <w:jc w:val="left"/>
    </w:pPr>
    <w:rPr>
      <w:rFonts w:ascii="Arial" w:eastAsia="MS Mincho" w:hAnsi="Arial" w:cs="Tahoma"/>
      <w:sz w:val="28"/>
      <w:szCs w:val="28"/>
    </w:rPr>
  </w:style>
  <w:style w:type="character" w:customStyle="1" w:styleId="apple-converted-space">
    <w:name w:val="apple-converted-space"/>
    <w:basedOn w:val="a6"/>
  </w:style>
  <w:style w:type="character" w:customStyle="1" w:styleId="apple-style-span">
    <w:name w:val="apple-style-span"/>
    <w:basedOn w:val="a6"/>
  </w:style>
  <w:style w:type="character" w:customStyle="1" w:styleId="match">
    <w:name w:val="match"/>
    <w:basedOn w:val="a6"/>
  </w:style>
  <w:style w:type="paragraph" w:customStyle="1" w:styleId="afffff4">
    <w:name w:val="Таблицы (моноширинный)"/>
    <w:basedOn w:val="a5"/>
    <w:next w:val="a5"/>
    <w:uiPriority w:val="99"/>
    <w:pPr>
      <w:widowControl w:val="0"/>
      <w:suppressAutoHyphens w:val="0"/>
      <w:autoSpaceDE w:val="0"/>
      <w:autoSpaceDN w:val="0"/>
      <w:adjustRightInd w:val="0"/>
    </w:pPr>
    <w:rPr>
      <w:rFonts w:ascii="Courier New" w:hAnsi="Courier New" w:cs="Courier New"/>
      <w:sz w:val="20"/>
      <w:szCs w:val="20"/>
      <w:lang w:eastAsia="ru-RU"/>
    </w:rPr>
  </w:style>
  <w:style w:type="paragraph" w:customStyle="1" w:styleId="headertext">
    <w:name w:val="headertext"/>
    <w:basedOn w:val="a5"/>
    <w:pPr>
      <w:suppressAutoHyphens w:val="0"/>
      <w:spacing w:before="100" w:beforeAutospacing="1" w:after="100" w:afterAutospacing="1"/>
      <w:jc w:val="left"/>
    </w:pPr>
    <w:rPr>
      <w:lang w:eastAsia="ru-RU"/>
    </w:rPr>
  </w:style>
  <w:style w:type="character" w:customStyle="1" w:styleId="iceouttxt">
    <w:name w:val="iceouttxt"/>
  </w:style>
  <w:style w:type="character" w:customStyle="1" w:styleId="WW8Num2z0">
    <w:name w:val="WW8Num2z0"/>
    <w:rPr>
      <w:u w:val="none"/>
    </w:rPr>
  </w:style>
  <w:style w:type="character" w:customStyle="1" w:styleId="WW8Num3z0">
    <w:name w:val="WW8Num3z0"/>
    <w:rPr>
      <w:rFonts w:ascii="Symbol" w:hAnsi="Symbol" w:cs="OpenSymbol"/>
    </w:rPr>
  </w:style>
  <w:style w:type="character" w:customStyle="1" w:styleId="WW8Num4z0">
    <w:name w:val="WW8Num4z0"/>
    <w:rPr>
      <w:u w:val="none"/>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1">
    <w:name w:val="WW8Num5z1"/>
    <w:rPr>
      <w:rFonts w:ascii="Courier New" w:hAnsi="Courier New" w:cs="Courier New"/>
    </w:rPr>
  </w:style>
  <w:style w:type="character" w:customStyle="1" w:styleId="WW8Num5z2">
    <w:name w:val="WW8Num5z2"/>
    <w:qFormat/>
    <w:rPr>
      <w:rFonts w:ascii="Wingdings" w:hAnsi="Wingdings"/>
    </w:rPr>
  </w:style>
  <w:style w:type="character" w:customStyle="1" w:styleId="1ff">
    <w:name w:val="Знак примечания1"/>
    <w:rPr>
      <w:sz w:val="16"/>
      <w:szCs w:val="16"/>
    </w:rPr>
  </w:style>
  <w:style w:type="character" w:customStyle="1" w:styleId="afffff5">
    <w:name w:val="Текст примечания Знак"/>
    <w:qFormat/>
  </w:style>
  <w:style w:type="character" w:customStyle="1" w:styleId="afffff6">
    <w:name w:val="Тема примечания Знак"/>
    <w:rPr>
      <w:b/>
      <w:bCs/>
    </w:rPr>
  </w:style>
  <w:style w:type="character" w:customStyle="1" w:styleId="afffff7">
    <w:name w:val="Маркеры списка"/>
    <w:qFormat/>
    <w:rPr>
      <w:rFonts w:ascii="OpenSymbol" w:eastAsia="OpenSymbol" w:hAnsi="OpenSymbol" w:cs="OpenSymbol"/>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ffff8">
    <w:name w:val="Текст акта"/>
    <w:qFormat/>
    <w:pPr>
      <w:widowControl w:val="0"/>
      <w:suppressAutoHyphens/>
      <w:ind w:firstLine="709"/>
      <w:jc w:val="both"/>
    </w:pPr>
    <w:rPr>
      <w:rFonts w:eastAsia="Arial"/>
      <w:sz w:val="28"/>
      <w:szCs w:val="28"/>
      <w:lang w:eastAsia="ar-SA"/>
    </w:rPr>
  </w:style>
  <w:style w:type="character" w:customStyle="1" w:styleId="14">
    <w:name w:val="Текст примечания Знак1"/>
    <w:basedOn w:val="a6"/>
    <w:link w:val="af2"/>
    <w:uiPriority w:val="99"/>
    <w:semiHidden/>
    <w:qFormat/>
    <w:rPr>
      <w:lang w:val="zh-CN"/>
    </w:rPr>
  </w:style>
  <w:style w:type="character" w:customStyle="1" w:styleId="17">
    <w:name w:val="Тема примечания Знак1"/>
    <w:basedOn w:val="14"/>
    <w:link w:val="af3"/>
    <w:qFormat/>
    <w:rPr>
      <w:b/>
      <w:bCs/>
      <w:lang w:val="zh-CN" w:eastAsia="ar-SA"/>
    </w:rPr>
  </w:style>
  <w:style w:type="paragraph" w:customStyle="1" w:styleId="FORMATTEXT">
    <w:name w:val=".FORMATTEXT"/>
    <w:pPr>
      <w:widowControl w:val="0"/>
      <w:suppressAutoHyphens/>
      <w:autoSpaceDE w:val="0"/>
    </w:pPr>
    <w:rPr>
      <w:rFonts w:eastAsia="Arial"/>
      <w:sz w:val="24"/>
      <w:szCs w:val="24"/>
      <w:lang w:eastAsia="ar-SA"/>
    </w:rPr>
  </w:style>
  <w:style w:type="paragraph" w:customStyle="1" w:styleId="afffff9">
    <w:name w:val="Содержимое врезки"/>
    <w:basedOn w:val="afa"/>
    <w:qFormat/>
    <w:pPr>
      <w:suppressAutoHyphens w:val="0"/>
      <w:spacing w:after="0"/>
    </w:pPr>
    <w:rPr>
      <w:szCs w:val="20"/>
      <w:lang w:val="zh-CN"/>
    </w:rPr>
  </w:style>
  <w:style w:type="paragraph" w:customStyle="1" w:styleId="HEADERTEXT0">
    <w:name w:val=".HEADERTEXT"/>
    <w:pPr>
      <w:widowControl w:val="0"/>
      <w:suppressAutoHyphens/>
      <w:autoSpaceDE w:val="0"/>
    </w:pPr>
    <w:rPr>
      <w:rFonts w:ascii="Arial" w:eastAsia="Arial" w:hAnsi="Arial" w:cs="Arial"/>
      <w:color w:val="2B4279"/>
      <w:sz w:val="22"/>
      <w:szCs w:val="22"/>
      <w:lang w:eastAsia="ar-SA"/>
    </w:rPr>
  </w:style>
  <w:style w:type="paragraph" w:customStyle="1" w:styleId="MIDDLEPICT">
    <w:name w:val=".MIDDLEPICT"/>
    <w:qFormat/>
    <w:pPr>
      <w:widowControl w:val="0"/>
      <w:suppressAutoHyphens/>
      <w:autoSpaceDE w:val="0"/>
    </w:pPr>
    <w:rPr>
      <w:rFonts w:eastAsia="Arial"/>
      <w:sz w:val="24"/>
      <w:szCs w:val="24"/>
      <w:lang w:eastAsia="ar-SA"/>
    </w:rPr>
  </w:style>
  <w:style w:type="character" w:customStyle="1" w:styleId="34">
    <w:name w:val="Основной текст с отступом 3 Знак"/>
    <w:basedOn w:val="a6"/>
    <w:link w:val="33"/>
    <w:rPr>
      <w:sz w:val="16"/>
      <w:szCs w:val="16"/>
      <w:lang w:val="zh-CN"/>
    </w:rPr>
  </w:style>
  <w:style w:type="paragraph" w:customStyle="1" w:styleId="2e">
    <w:name w:val="Обычный2"/>
    <w:pPr>
      <w:widowControl w:val="0"/>
    </w:pPr>
    <w:rPr>
      <w:rFonts w:ascii="Arial" w:hAnsi="Arial"/>
      <w:snapToGrid w:val="0"/>
    </w:rPr>
  </w:style>
  <w:style w:type="paragraph" w:customStyle="1" w:styleId="formattext0">
    <w:name w:val="formattext"/>
    <w:basedOn w:val="a5"/>
    <w:pPr>
      <w:suppressAutoHyphens w:val="0"/>
      <w:spacing w:before="100" w:beforeAutospacing="1" w:after="100" w:afterAutospacing="1"/>
      <w:jc w:val="left"/>
    </w:pPr>
    <w:rPr>
      <w:lang w:eastAsia="ru-RU"/>
    </w:rPr>
  </w:style>
  <w:style w:type="character" w:customStyle="1" w:styleId="ep">
    <w:name w:val="ep"/>
  </w:style>
  <w:style w:type="character" w:customStyle="1" w:styleId="f">
    <w:name w:val="f"/>
  </w:style>
  <w:style w:type="character" w:customStyle="1" w:styleId="blk">
    <w:name w:val="blk"/>
  </w:style>
  <w:style w:type="character" w:customStyle="1" w:styleId="u">
    <w:name w:val="u"/>
  </w:style>
  <w:style w:type="character" w:customStyle="1" w:styleId="af5">
    <w:name w:val="Схема документа Знак"/>
    <w:basedOn w:val="a6"/>
    <w:link w:val="af4"/>
    <w:uiPriority w:val="99"/>
    <w:semiHidden/>
    <w:rPr>
      <w:rFonts w:ascii="Tahoma" w:hAnsi="Tahoma"/>
      <w:sz w:val="16"/>
      <w:szCs w:val="16"/>
      <w:lang w:val="zh-CN"/>
    </w:rPr>
  </w:style>
  <w:style w:type="paragraph" w:customStyle="1" w:styleId="msobodytextbullet2gif">
    <w:name w:val="msobodytextbullet2.gif"/>
    <w:basedOn w:val="a5"/>
    <w:pPr>
      <w:suppressAutoHyphens w:val="0"/>
      <w:spacing w:before="100" w:beforeAutospacing="1" w:after="100" w:afterAutospacing="1"/>
      <w:ind w:firstLine="709"/>
    </w:pPr>
    <w:rPr>
      <w:lang w:eastAsia="ru-RU"/>
    </w:rPr>
  </w:style>
  <w:style w:type="character" w:customStyle="1" w:styleId="style91">
    <w:name w:val="style91"/>
    <w:rPr>
      <w:sz w:val="21"/>
      <w:szCs w:val="21"/>
    </w:rPr>
  </w:style>
  <w:style w:type="paragraph" w:customStyle="1" w:styleId="3f2">
    <w:name w:val="Обычный3"/>
    <w:qFormat/>
    <w:pPr>
      <w:suppressAutoHyphens/>
    </w:pPr>
    <w:rPr>
      <w:rFonts w:eastAsia="Arial"/>
      <w:kern w:val="1"/>
      <w:lang w:eastAsia="ar-SA"/>
    </w:rPr>
  </w:style>
  <w:style w:type="character" w:customStyle="1" w:styleId="ConsNonformat0">
    <w:name w:val="ConsNonformat Знак"/>
    <w:link w:val="ConsNonformat"/>
    <w:locked/>
    <w:rPr>
      <w:rFonts w:ascii="Courier New" w:eastAsia="Arial" w:hAnsi="Courier New"/>
      <w:lang w:eastAsia="ar-SA"/>
    </w:rPr>
  </w:style>
  <w:style w:type="character" w:customStyle="1" w:styleId="HTML0">
    <w:name w:val="Стандартный HTML Знак"/>
    <w:basedOn w:val="a6"/>
    <w:link w:val="HTML"/>
    <w:uiPriority w:val="99"/>
    <w:semiHidden/>
    <w:qFormat/>
    <w:rPr>
      <w:rFonts w:ascii="Courier New" w:hAnsi="Courier New"/>
      <w:lang w:val="zh-CN" w:eastAsia="zh-CN"/>
    </w:rPr>
  </w:style>
  <w:style w:type="character" w:customStyle="1" w:styleId="af7">
    <w:name w:val="Текст сноски Знак"/>
    <w:link w:val="af6"/>
    <w:uiPriority w:val="99"/>
    <w:qFormat/>
    <w:rPr>
      <w:lang w:eastAsia="ar-SA"/>
    </w:rPr>
  </w:style>
  <w:style w:type="character" w:customStyle="1" w:styleId="aff4">
    <w:name w:val="Обычный (веб) Знак"/>
    <w:link w:val="aff3"/>
    <w:locked/>
    <w:rPr>
      <w:sz w:val="24"/>
      <w:szCs w:val="24"/>
      <w:lang w:eastAsia="ar-SA"/>
    </w:rPr>
  </w:style>
  <w:style w:type="character" w:customStyle="1" w:styleId="okpdspan">
    <w:name w:val="okpd_span"/>
    <w:basedOn w:val="a6"/>
  </w:style>
  <w:style w:type="character" w:customStyle="1" w:styleId="numeric">
    <w:name w:val="numeric"/>
    <w:basedOn w:val="a6"/>
  </w:style>
  <w:style w:type="paragraph" w:customStyle="1" w:styleId="copyright-info">
    <w:name w:val="copyright-info"/>
    <w:basedOn w:val="a5"/>
    <w:pPr>
      <w:suppressAutoHyphens w:val="0"/>
      <w:spacing w:before="100" w:beforeAutospacing="1" w:after="100" w:afterAutospacing="1"/>
      <w:jc w:val="left"/>
    </w:pPr>
    <w:rPr>
      <w:lang w:eastAsia="ru-RU"/>
    </w:rPr>
  </w:style>
  <w:style w:type="character" w:customStyle="1" w:styleId="ConsPlusNonformat0">
    <w:name w:val="ConsPlusNonformat Знак"/>
    <w:link w:val="ConsPlusNonformat"/>
    <w:rPr>
      <w:rFonts w:ascii="Courier New" w:eastAsia="Arial" w:hAnsi="Courier New" w:cs="Courier New"/>
      <w:lang w:eastAsia="ar-SA"/>
    </w:rPr>
  </w:style>
  <w:style w:type="character" w:customStyle="1" w:styleId="52">
    <w:name w:val="Заголовок 5 Знак"/>
    <w:link w:val="50"/>
    <w:uiPriority w:val="9"/>
    <w:rPr>
      <w:sz w:val="22"/>
      <w:lang w:eastAsia="ar-SA"/>
    </w:rPr>
  </w:style>
  <w:style w:type="character" w:customStyle="1" w:styleId="60">
    <w:name w:val="Заголовок 6 Знак"/>
    <w:link w:val="6"/>
    <w:uiPriority w:val="9"/>
    <w:rPr>
      <w:i/>
      <w:sz w:val="22"/>
      <w:lang w:eastAsia="ar-SA"/>
    </w:rPr>
  </w:style>
  <w:style w:type="character" w:customStyle="1" w:styleId="70">
    <w:name w:val="Заголовок 7 Знак"/>
    <w:link w:val="7"/>
    <w:uiPriority w:val="9"/>
    <w:qFormat/>
    <w:rPr>
      <w:rFonts w:ascii="Arial" w:hAnsi="Arial"/>
      <w:lang w:eastAsia="ar-SA"/>
    </w:rPr>
  </w:style>
  <w:style w:type="character" w:customStyle="1" w:styleId="80">
    <w:name w:val="Заголовок 8 Знак"/>
    <w:link w:val="8"/>
    <w:uiPriority w:val="9"/>
    <w:rPr>
      <w:rFonts w:ascii="Arial" w:hAnsi="Arial"/>
      <w:i/>
      <w:lang w:eastAsia="ar-SA"/>
    </w:rPr>
  </w:style>
  <w:style w:type="character" w:customStyle="1" w:styleId="90">
    <w:name w:val="Заголовок 9 Знак"/>
    <w:link w:val="9"/>
    <w:uiPriority w:val="9"/>
    <w:qFormat/>
    <w:rPr>
      <w:rFonts w:ascii="Arial" w:hAnsi="Arial"/>
      <w:b/>
      <w:i/>
      <w:sz w:val="18"/>
      <w:lang w:eastAsia="ar-SA"/>
    </w:rPr>
  </w:style>
  <w:style w:type="paragraph" w:customStyle="1" w:styleId="3f3">
    <w:name w:val="Текст 3"/>
    <w:basedOn w:val="4"/>
    <w:pPr>
      <w:keepNext w:val="0"/>
      <w:widowControl w:val="0"/>
      <w:tabs>
        <w:tab w:val="left" w:pos="1800"/>
        <w:tab w:val="left" w:pos="2187"/>
      </w:tabs>
      <w:suppressAutoHyphens w:val="0"/>
      <w:overflowPunct w:val="0"/>
      <w:autoSpaceDE w:val="0"/>
      <w:autoSpaceDN w:val="0"/>
      <w:adjustRightInd w:val="0"/>
      <w:spacing w:before="60" w:after="0"/>
      <w:ind w:left="1728" w:hanging="648"/>
    </w:pPr>
    <w:rPr>
      <w:rFonts w:ascii="Times New Roman" w:hAnsi="Times New Roman"/>
      <w:lang w:eastAsia="ru-RU"/>
    </w:rPr>
  </w:style>
  <w:style w:type="paragraph" w:customStyle="1" w:styleId="2f">
    <w:name w:val="Текст 2"/>
    <w:basedOn w:val="32"/>
    <w:qFormat/>
    <w:pPr>
      <w:keepNext w:val="0"/>
      <w:widowControl w:val="0"/>
      <w:tabs>
        <w:tab w:val="left" w:pos="1440"/>
      </w:tabs>
      <w:suppressAutoHyphens w:val="0"/>
      <w:overflowPunct w:val="0"/>
      <w:autoSpaceDE w:val="0"/>
      <w:autoSpaceDN w:val="0"/>
      <w:adjustRightInd w:val="0"/>
      <w:spacing w:before="60" w:after="0"/>
      <w:ind w:left="1224" w:hanging="504"/>
    </w:pPr>
    <w:rPr>
      <w:rFonts w:ascii="Times New Roman" w:hAnsi="Times New Roman"/>
      <w:b w:val="0"/>
      <w:lang w:eastAsia="ru-RU"/>
    </w:rPr>
  </w:style>
  <w:style w:type="paragraph" w:customStyle="1" w:styleId="1ff0">
    <w:name w:val="Рецензия1"/>
    <w:hidden/>
    <w:uiPriority w:val="99"/>
    <w:semiHidden/>
    <w:qFormat/>
    <w:rPr>
      <w:rFonts w:ascii="Calibri" w:hAnsi="Calibri"/>
      <w:sz w:val="22"/>
      <w:szCs w:val="22"/>
    </w:rPr>
  </w:style>
  <w:style w:type="paragraph" w:customStyle="1" w:styleId="1ff1">
    <w:name w:val="Без интервала1"/>
    <w:rPr>
      <w:rFonts w:ascii="Calibri" w:hAnsi="Calibri"/>
      <w:sz w:val="22"/>
      <w:szCs w:val="22"/>
      <w:lang w:eastAsia="en-US"/>
    </w:rPr>
  </w:style>
  <w:style w:type="paragraph" w:customStyle="1" w:styleId="afffffa">
    <w:name w:val="Таблица"/>
    <w:basedOn w:val="a5"/>
    <w:pPr>
      <w:suppressAutoHyphens w:val="0"/>
      <w:spacing w:line="360" w:lineRule="auto"/>
      <w:jc w:val="left"/>
    </w:pPr>
    <w:rPr>
      <w:lang w:eastAsia="ru-RU"/>
    </w:rPr>
  </w:style>
  <w:style w:type="character" w:customStyle="1" w:styleId="afffff3">
    <w:name w:val="Название Знак"/>
    <w:link w:val="1fe"/>
    <w:rPr>
      <w:rFonts w:ascii="Arial" w:eastAsia="MS Mincho" w:hAnsi="Arial" w:cs="Tahoma"/>
      <w:sz w:val="28"/>
      <w:szCs w:val="28"/>
      <w:lang w:eastAsia="ar-SA"/>
    </w:rPr>
  </w:style>
  <w:style w:type="paragraph" w:customStyle="1" w:styleId="Default">
    <w:name w:val="Default"/>
    <w:qForma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A45A-F43B-45E3-9545-F9294FFC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Hewlett-Packard</Company>
  <LinksUpToDate>false</LinksUpToDate>
  <CharactersWithSpaces>22999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Comp-8</cp:lastModifiedBy>
  <cp:revision>11</cp:revision>
  <cp:lastPrinted>2017-05-23T02:52:00Z</cp:lastPrinted>
  <dcterms:created xsi:type="dcterms:W3CDTF">2021-03-17T09:39:00Z</dcterms:created>
  <dcterms:modified xsi:type="dcterms:W3CDTF">2024-02-28T03:08:00Z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13D03627C46940509ADCC094EC3CD645_13</vt:lpwstr>
  </property>
</Properties>
</file>