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7AE96" w14:textId="56A0C650" w:rsidR="003C11F8" w:rsidRPr="001E2C6A" w:rsidRDefault="006905FA" w:rsidP="006905FA">
      <w:pPr>
        <w:widowControl w:val="0"/>
        <w:spacing w:after="0"/>
        <w:jc w:val="center"/>
        <w:rPr>
          <w:b/>
          <w:bCs/>
          <w:sz w:val="22"/>
          <w:szCs w:val="22"/>
        </w:rPr>
      </w:pPr>
      <w:r w:rsidRPr="001E2C6A">
        <w:rPr>
          <w:b/>
          <w:bCs/>
          <w:sz w:val="22"/>
          <w:szCs w:val="22"/>
        </w:rPr>
        <w:t>ФЕДЕРАЛЬНОЕ КАЗЕННОЕ ПРЕДПРИЯТИЕ «АЭРОПОРТ КЫЗЫЛ»</w:t>
      </w:r>
    </w:p>
    <w:p w14:paraId="543F71FA" w14:textId="77777777" w:rsidR="00BB1CE5" w:rsidRPr="001E2C6A" w:rsidRDefault="00BB1CE5" w:rsidP="006905FA">
      <w:pPr>
        <w:widowControl w:val="0"/>
        <w:spacing w:after="0"/>
        <w:jc w:val="right"/>
        <w:rPr>
          <w:sz w:val="22"/>
          <w:szCs w:val="22"/>
        </w:rPr>
      </w:pPr>
    </w:p>
    <w:p w14:paraId="76000141" w14:textId="224E524A" w:rsidR="0065459C" w:rsidRPr="001E2C6A" w:rsidRDefault="0065459C" w:rsidP="006905FA">
      <w:pPr>
        <w:widowControl w:val="0"/>
        <w:spacing w:after="0"/>
        <w:jc w:val="right"/>
        <w:rPr>
          <w:sz w:val="22"/>
          <w:szCs w:val="22"/>
        </w:rPr>
      </w:pPr>
      <w:r w:rsidRPr="001E2C6A">
        <w:rPr>
          <w:sz w:val="22"/>
          <w:szCs w:val="22"/>
        </w:rPr>
        <w:t>УТВЕРЖДАЮ</w:t>
      </w:r>
    </w:p>
    <w:p w14:paraId="6DC6F66C" w14:textId="10DBB4DC" w:rsidR="001177C9" w:rsidRPr="001E2C6A" w:rsidRDefault="006905FA" w:rsidP="006905FA">
      <w:pPr>
        <w:widowControl w:val="0"/>
        <w:shd w:val="clear" w:color="auto" w:fill="FFFFFF"/>
        <w:tabs>
          <w:tab w:val="left" w:pos="4821"/>
        </w:tabs>
        <w:spacing w:after="0"/>
        <w:jc w:val="right"/>
        <w:rPr>
          <w:rFonts w:eastAsia="MS Mincho"/>
          <w:bCs/>
          <w:sz w:val="22"/>
          <w:szCs w:val="22"/>
        </w:rPr>
      </w:pPr>
      <w:r w:rsidRPr="001E2C6A">
        <w:rPr>
          <w:rFonts w:eastAsia="MS Mincho"/>
          <w:bCs/>
          <w:sz w:val="22"/>
          <w:szCs w:val="22"/>
        </w:rPr>
        <w:t>Директор</w:t>
      </w:r>
    </w:p>
    <w:p w14:paraId="626D65D4" w14:textId="61EB2606" w:rsidR="00BB1CE5" w:rsidRPr="001E2C6A" w:rsidRDefault="006905FA" w:rsidP="006905FA">
      <w:pPr>
        <w:widowControl w:val="0"/>
        <w:shd w:val="clear" w:color="auto" w:fill="FFFFFF"/>
        <w:tabs>
          <w:tab w:val="left" w:pos="4821"/>
        </w:tabs>
        <w:spacing w:after="0"/>
        <w:jc w:val="right"/>
        <w:rPr>
          <w:rFonts w:eastAsia="MS Mincho"/>
          <w:bCs/>
          <w:sz w:val="22"/>
          <w:szCs w:val="22"/>
        </w:rPr>
      </w:pPr>
      <w:r w:rsidRPr="001E2C6A">
        <w:rPr>
          <w:rFonts w:eastAsia="MS Mincho"/>
          <w:bCs/>
          <w:sz w:val="22"/>
          <w:szCs w:val="22"/>
        </w:rPr>
        <w:t>ФКП «Аэропорт Кызыл»</w:t>
      </w:r>
    </w:p>
    <w:p w14:paraId="4C195571" w14:textId="124661CA" w:rsidR="003C11F8" w:rsidRPr="0059427E" w:rsidRDefault="00BB1CE5" w:rsidP="0059427E">
      <w:pPr>
        <w:widowControl w:val="0"/>
        <w:shd w:val="clear" w:color="auto" w:fill="FFFFFF"/>
        <w:tabs>
          <w:tab w:val="left" w:pos="4821"/>
        </w:tabs>
        <w:spacing w:after="0"/>
        <w:jc w:val="right"/>
        <w:rPr>
          <w:rFonts w:eastAsia="MS Mincho"/>
          <w:bCs/>
          <w:sz w:val="22"/>
          <w:szCs w:val="22"/>
        </w:rPr>
      </w:pPr>
      <w:r w:rsidRPr="001E2C6A">
        <w:rPr>
          <w:rFonts w:eastAsia="MS Mincho"/>
          <w:bCs/>
          <w:sz w:val="22"/>
          <w:szCs w:val="22"/>
        </w:rPr>
        <w:t>_______________/</w:t>
      </w:r>
      <w:r w:rsidR="006905FA" w:rsidRPr="001E2C6A">
        <w:rPr>
          <w:rFonts w:eastAsia="MS Mincho"/>
          <w:bCs/>
          <w:sz w:val="22"/>
          <w:szCs w:val="22"/>
        </w:rPr>
        <w:t>О.О.</w:t>
      </w:r>
      <w:r w:rsidR="006905FA" w:rsidRPr="001E2C6A">
        <w:t xml:space="preserve"> </w:t>
      </w:r>
      <w:r w:rsidR="006905FA" w:rsidRPr="001E2C6A">
        <w:rPr>
          <w:rFonts w:eastAsia="MS Mincho"/>
          <w:bCs/>
          <w:sz w:val="22"/>
          <w:szCs w:val="22"/>
        </w:rPr>
        <w:t>Бады</w:t>
      </w:r>
      <w:r w:rsidRPr="001E2C6A">
        <w:rPr>
          <w:rFonts w:eastAsia="MS Mincho"/>
          <w:bCs/>
          <w:sz w:val="22"/>
          <w:szCs w:val="22"/>
        </w:rPr>
        <w:t>/</w:t>
      </w:r>
    </w:p>
    <w:p w14:paraId="474BB2AA" w14:textId="0A5BF4DF" w:rsidR="0065459C" w:rsidRPr="001E2C6A" w:rsidRDefault="0065459C" w:rsidP="006905FA">
      <w:pPr>
        <w:widowControl w:val="0"/>
        <w:spacing w:after="0"/>
        <w:ind w:right="21"/>
        <w:jc w:val="right"/>
        <w:rPr>
          <w:bCs/>
          <w:sz w:val="22"/>
          <w:szCs w:val="22"/>
        </w:rPr>
      </w:pPr>
      <w:r w:rsidRPr="001E2C6A">
        <w:rPr>
          <w:bCs/>
          <w:sz w:val="22"/>
          <w:szCs w:val="22"/>
        </w:rPr>
        <w:t xml:space="preserve"> </w:t>
      </w:r>
      <w:r w:rsidR="001177C9" w:rsidRPr="001E2C6A">
        <w:rPr>
          <w:bCs/>
          <w:sz w:val="22"/>
          <w:szCs w:val="22"/>
        </w:rPr>
        <w:t>«</w:t>
      </w:r>
      <w:r w:rsidR="00541CB4">
        <w:rPr>
          <w:bCs/>
          <w:sz w:val="22"/>
          <w:szCs w:val="22"/>
        </w:rPr>
        <w:t>04</w:t>
      </w:r>
      <w:r w:rsidR="001177C9" w:rsidRPr="001E2C6A">
        <w:rPr>
          <w:bCs/>
          <w:sz w:val="22"/>
          <w:szCs w:val="22"/>
        </w:rPr>
        <w:t>»</w:t>
      </w:r>
      <w:r w:rsidR="001D25BA" w:rsidRPr="001E2C6A">
        <w:rPr>
          <w:bCs/>
          <w:sz w:val="22"/>
          <w:szCs w:val="22"/>
        </w:rPr>
        <w:t xml:space="preserve"> </w:t>
      </w:r>
      <w:r w:rsidR="00541CB4">
        <w:rPr>
          <w:bCs/>
          <w:sz w:val="22"/>
          <w:szCs w:val="22"/>
        </w:rPr>
        <w:t>марта</w:t>
      </w:r>
      <w:r w:rsidRPr="001E2C6A">
        <w:rPr>
          <w:bCs/>
          <w:sz w:val="22"/>
          <w:szCs w:val="22"/>
        </w:rPr>
        <w:t xml:space="preserve"> 202</w:t>
      </w:r>
      <w:r w:rsidR="0059427E">
        <w:rPr>
          <w:bCs/>
          <w:sz w:val="22"/>
          <w:szCs w:val="22"/>
        </w:rPr>
        <w:t>4</w:t>
      </w:r>
      <w:r w:rsidRPr="001E2C6A">
        <w:rPr>
          <w:bCs/>
          <w:sz w:val="22"/>
          <w:szCs w:val="22"/>
        </w:rPr>
        <w:t xml:space="preserve"> г.</w:t>
      </w:r>
    </w:p>
    <w:p w14:paraId="6E2C6A20" w14:textId="3A51FA66" w:rsidR="0089350D" w:rsidRPr="001E2C6A" w:rsidRDefault="0089350D" w:rsidP="006905FA">
      <w:pPr>
        <w:widowControl w:val="0"/>
        <w:tabs>
          <w:tab w:val="left" w:pos="7088"/>
        </w:tabs>
        <w:spacing w:after="0"/>
        <w:jc w:val="right"/>
        <w:rPr>
          <w:b/>
          <w:bCs/>
          <w:i/>
          <w:iCs/>
          <w:sz w:val="22"/>
          <w:szCs w:val="22"/>
        </w:rPr>
      </w:pPr>
    </w:p>
    <w:p w14:paraId="76598A96" w14:textId="77777777" w:rsidR="0089350D" w:rsidRPr="001E2C6A" w:rsidRDefault="0089350D" w:rsidP="006905FA">
      <w:pPr>
        <w:widowControl w:val="0"/>
        <w:spacing w:after="0"/>
        <w:ind w:left="6379"/>
        <w:rPr>
          <w:b/>
          <w:bCs/>
          <w:color w:val="000000"/>
          <w:sz w:val="22"/>
          <w:szCs w:val="22"/>
        </w:rPr>
      </w:pPr>
    </w:p>
    <w:p w14:paraId="642697D3" w14:textId="77777777" w:rsidR="0089350D" w:rsidRPr="001E2C6A" w:rsidRDefault="0089350D" w:rsidP="006905FA">
      <w:pPr>
        <w:widowControl w:val="0"/>
        <w:spacing w:after="0"/>
        <w:rPr>
          <w:b/>
          <w:bCs/>
          <w:color w:val="000000"/>
          <w:sz w:val="22"/>
          <w:szCs w:val="22"/>
        </w:rPr>
      </w:pPr>
    </w:p>
    <w:p w14:paraId="379B52E5" w14:textId="77777777" w:rsidR="0089350D" w:rsidRPr="001E2C6A" w:rsidRDefault="0089350D" w:rsidP="006905FA">
      <w:pPr>
        <w:widowControl w:val="0"/>
        <w:spacing w:after="0"/>
        <w:rPr>
          <w:b/>
          <w:bCs/>
          <w:color w:val="000000"/>
          <w:sz w:val="22"/>
          <w:szCs w:val="22"/>
        </w:rPr>
      </w:pPr>
    </w:p>
    <w:p w14:paraId="5CC7DB7A" w14:textId="77777777" w:rsidR="0089350D" w:rsidRPr="001E2C6A" w:rsidRDefault="0089350D" w:rsidP="006905FA">
      <w:pPr>
        <w:widowControl w:val="0"/>
        <w:spacing w:after="0"/>
        <w:rPr>
          <w:b/>
          <w:bCs/>
          <w:color w:val="000000"/>
          <w:sz w:val="22"/>
          <w:szCs w:val="22"/>
        </w:rPr>
      </w:pPr>
    </w:p>
    <w:p w14:paraId="7A3BD1AD" w14:textId="77777777" w:rsidR="0089350D" w:rsidRPr="001E2C6A" w:rsidRDefault="0089350D" w:rsidP="006905FA">
      <w:pPr>
        <w:widowControl w:val="0"/>
        <w:spacing w:after="0"/>
        <w:rPr>
          <w:b/>
          <w:bCs/>
          <w:color w:val="000000"/>
          <w:sz w:val="22"/>
          <w:szCs w:val="22"/>
        </w:rPr>
      </w:pPr>
    </w:p>
    <w:p w14:paraId="63E7CB70" w14:textId="77777777" w:rsidR="0089350D" w:rsidRPr="001E2C6A" w:rsidRDefault="0089350D" w:rsidP="006905FA">
      <w:pPr>
        <w:widowControl w:val="0"/>
        <w:spacing w:after="0"/>
        <w:rPr>
          <w:b/>
          <w:bCs/>
          <w:color w:val="000000"/>
          <w:sz w:val="22"/>
          <w:szCs w:val="22"/>
        </w:rPr>
      </w:pPr>
    </w:p>
    <w:p w14:paraId="4E746F9D" w14:textId="70963180" w:rsidR="0089350D" w:rsidRPr="001E2C6A" w:rsidRDefault="0089350D" w:rsidP="006905FA">
      <w:pPr>
        <w:widowControl w:val="0"/>
        <w:spacing w:after="0"/>
        <w:rPr>
          <w:b/>
          <w:bCs/>
          <w:color w:val="000000"/>
          <w:sz w:val="22"/>
          <w:szCs w:val="22"/>
        </w:rPr>
      </w:pPr>
    </w:p>
    <w:p w14:paraId="4CF5E2FA" w14:textId="101164D1" w:rsidR="0067054A" w:rsidRPr="001E2C6A" w:rsidRDefault="0067054A" w:rsidP="006905FA">
      <w:pPr>
        <w:widowControl w:val="0"/>
        <w:spacing w:after="0"/>
        <w:rPr>
          <w:b/>
          <w:bCs/>
          <w:color w:val="000000"/>
          <w:sz w:val="22"/>
          <w:szCs w:val="22"/>
        </w:rPr>
      </w:pPr>
    </w:p>
    <w:p w14:paraId="06557128" w14:textId="16E2CD19" w:rsidR="0067054A" w:rsidRPr="001E2C6A" w:rsidRDefault="0067054A" w:rsidP="006905FA">
      <w:pPr>
        <w:widowControl w:val="0"/>
        <w:spacing w:after="0"/>
        <w:rPr>
          <w:b/>
          <w:bCs/>
          <w:color w:val="000000"/>
          <w:sz w:val="22"/>
          <w:szCs w:val="22"/>
        </w:rPr>
      </w:pPr>
    </w:p>
    <w:p w14:paraId="60856CC2" w14:textId="77777777" w:rsidR="0067054A" w:rsidRPr="001E2C6A" w:rsidRDefault="0067054A" w:rsidP="006905FA">
      <w:pPr>
        <w:widowControl w:val="0"/>
        <w:spacing w:after="0"/>
        <w:rPr>
          <w:b/>
          <w:bCs/>
          <w:color w:val="000000"/>
          <w:sz w:val="22"/>
          <w:szCs w:val="22"/>
        </w:rPr>
      </w:pPr>
    </w:p>
    <w:p w14:paraId="63EAB166" w14:textId="167B1FE4" w:rsidR="0089350D" w:rsidRPr="001E2C6A" w:rsidRDefault="0089350D" w:rsidP="006905FA">
      <w:pPr>
        <w:widowControl w:val="0"/>
        <w:spacing w:after="0"/>
        <w:rPr>
          <w:b/>
          <w:bCs/>
          <w:color w:val="000000"/>
          <w:sz w:val="22"/>
          <w:szCs w:val="22"/>
        </w:rPr>
      </w:pPr>
    </w:p>
    <w:p w14:paraId="3DA48E51" w14:textId="77777777" w:rsidR="0089350D" w:rsidRPr="001E2C6A" w:rsidRDefault="0089350D" w:rsidP="006905FA">
      <w:pPr>
        <w:widowControl w:val="0"/>
        <w:spacing w:after="0"/>
        <w:rPr>
          <w:b/>
          <w:bCs/>
          <w:color w:val="000000"/>
          <w:sz w:val="22"/>
          <w:szCs w:val="22"/>
        </w:rPr>
      </w:pPr>
    </w:p>
    <w:p w14:paraId="6CF4815B" w14:textId="77777777" w:rsidR="0089350D" w:rsidRPr="001E2C6A" w:rsidRDefault="0089350D" w:rsidP="006905FA">
      <w:pPr>
        <w:widowControl w:val="0"/>
        <w:spacing w:after="0"/>
        <w:rPr>
          <w:b/>
          <w:bCs/>
          <w:color w:val="000000"/>
          <w:sz w:val="22"/>
          <w:szCs w:val="22"/>
        </w:rPr>
      </w:pPr>
    </w:p>
    <w:p w14:paraId="13DCE7CB" w14:textId="3C9624AC" w:rsidR="00651A43" w:rsidRPr="001E2C6A" w:rsidRDefault="006D63A6" w:rsidP="006905FA">
      <w:pPr>
        <w:widowControl w:val="0"/>
        <w:spacing w:after="0"/>
        <w:jc w:val="center"/>
        <w:rPr>
          <w:b/>
          <w:bCs/>
          <w:color w:val="000000"/>
          <w:sz w:val="22"/>
          <w:szCs w:val="22"/>
        </w:rPr>
      </w:pPr>
      <w:r w:rsidRPr="001E2C6A">
        <w:rPr>
          <w:b/>
          <w:bCs/>
          <w:color w:val="000000"/>
          <w:sz w:val="22"/>
          <w:szCs w:val="22"/>
        </w:rPr>
        <w:t xml:space="preserve">Извещение </w:t>
      </w:r>
    </w:p>
    <w:p w14:paraId="7B136848" w14:textId="1CB5118F" w:rsidR="0089350D" w:rsidRPr="001E2C6A" w:rsidRDefault="006D63A6" w:rsidP="006905FA">
      <w:pPr>
        <w:widowControl w:val="0"/>
        <w:spacing w:after="0"/>
        <w:jc w:val="center"/>
        <w:rPr>
          <w:b/>
          <w:bCs/>
          <w:color w:val="000000"/>
          <w:sz w:val="22"/>
          <w:szCs w:val="22"/>
        </w:rPr>
      </w:pPr>
      <w:r w:rsidRPr="001E2C6A">
        <w:rPr>
          <w:b/>
          <w:bCs/>
          <w:color w:val="000000"/>
          <w:sz w:val="22"/>
          <w:szCs w:val="22"/>
        </w:rPr>
        <w:t>о проведении запроса котировок в электронной форме</w:t>
      </w:r>
    </w:p>
    <w:p w14:paraId="06D13B6B" w14:textId="41E5EA03" w:rsidR="0089350D" w:rsidRPr="001E2C6A" w:rsidRDefault="006D63A6" w:rsidP="006905FA">
      <w:pPr>
        <w:widowControl w:val="0"/>
        <w:autoSpaceDE w:val="0"/>
        <w:autoSpaceDN w:val="0"/>
        <w:adjustRightInd w:val="0"/>
        <w:spacing w:after="0"/>
        <w:jc w:val="center"/>
        <w:rPr>
          <w:sz w:val="22"/>
          <w:szCs w:val="22"/>
        </w:rPr>
      </w:pPr>
      <w:r w:rsidRPr="001E2C6A">
        <w:rPr>
          <w:b/>
          <w:bCs/>
          <w:color w:val="000000"/>
          <w:sz w:val="22"/>
          <w:szCs w:val="22"/>
        </w:rPr>
        <w:t xml:space="preserve">на </w:t>
      </w:r>
      <w:r w:rsidR="00173BDF" w:rsidRPr="001E2C6A">
        <w:rPr>
          <w:b/>
          <w:bCs/>
          <w:color w:val="000000"/>
          <w:sz w:val="22"/>
          <w:szCs w:val="22"/>
        </w:rPr>
        <w:t xml:space="preserve">поставку </w:t>
      </w:r>
      <w:bookmarkStart w:id="0" w:name="_Hlk150871288"/>
      <w:r w:rsidR="00541CB4" w:rsidRPr="00541CB4">
        <w:rPr>
          <w:b/>
          <w:bCs/>
          <w:color w:val="000000"/>
          <w:sz w:val="22"/>
          <w:szCs w:val="22"/>
        </w:rPr>
        <w:t xml:space="preserve">кресел секционных </w:t>
      </w:r>
      <w:r w:rsidR="006905FA" w:rsidRPr="001E2C6A">
        <w:rPr>
          <w:b/>
          <w:bCs/>
          <w:color w:val="000000"/>
          <w:sz w:val="22"/>
          <w:szCs w:val="22"/>
        </w:rPr>
        <w:t>для нужд ФКП «Аэропорт Кызыл»</w:t>
      </w:r>
      <w:bookmarkEnd w:id="0"/>
      <w:r w:rsidR="00E822BC" w:rsidRPr="001E2C6A">
        <w:rPr>
          <w:b/>
          <w:bCs/>
          <w:color w:val="000000"/>
          <w:sz w:val="22"/>
          <w:szCs w:val="22"/>
        </w:rPr>
        <w:t xml:space="preserve"> </w:t>
      </w:r>
    </w:p>
    <w:p w14:paraId="23E11DC9" w14:textId="77777777" w:rsidR="0089350D" w:rsidRPr="001E2C6A" w:rsidRDefault="0089350D" w:rsidP="006905FA">
      <w:pPr>
        <w:widowControl w:val="0"/>
        <w:spacing w:after="0"/>
        <w:jc w:val="center"/>
        <w:rPr>
          <w:b/>
          <w:sz w:val="22"/>
          <w:szCs w:val="22"/>
        </w:rPr>
      </w:pPr>
    </w:p>
    <w:p w14:paraId="0E407E6A" w14:textId="77777777" w:rsidR="0089350D" w:rsidRPr="001E2C6A" w:rsidRDefault="0089350D" w:rsidP="006905FA">
      <w:pPr>
        <w:widowControl w:val="0"/>
        <w:spacing w:after="0"/>
        <w:jc w:val="center"/>
        <w:rPr>
          <w:b/>
          <w:sz w:val="22"/>
          <w:szCs w:val="22"/>
        </w:rPr>
      </w:pPr>
    </w:p>
    <w:p w14:paraId="5B3E6C8B" w14:textId="77777777" w:rsidR="0089350D" w:rsidRPr="001E2C6A" w:rsidRDefault="0089350D" w:rsidP="006905FA">
      <w:pPr>
        <w:widowControl w:val="0"/>
        <w:spacing w:after="0"/>
        <w:jc w:val="center"/>
        <w:rPr>
          <w:sz w:val="22"/>
          <w:szCs w:val="22"/>
        </w:rPr>
      </w:pPr>
    </w:p>
    <w:p w14:paraId="04D6E7A4" w14:textId="77777777" w:rsidR="0089350D" w:rsidRPr="001E2C6A" w:rsidRDefault="0089350D" w:rsidP="006905FA">
      <w:pPr>
        <w:widowControl w:val="0"/>
        <w:spacing w:after="0"/>
        <w:jc w:val="center"/>
        <w:rPr>
          <w:b/>
          <w:sz w:val="22"/>
          <w:szCs w:val="22"/>
        </w:rPr>
      </w:pPr>
    </w:p>
    <w:p w14:paraId="43813B92" w14:textId="77777777" w:rsidR="0089350D" w:rsidRPr="001E2C6A" w:rsidRDefault="0089350D" w:rsidP="006905FA">
      <w:pPr>
        <w:widowControl w:val="0"/>
        <w:spacing w:after="0"/>
        <w:jc w:val="center"/>
        <w:rPr>
          <w:b/>
          <w:sz w:val="22"/>
          <w:szCs w:val="22"/>
        </w:rPr>
      </w:pPr>
    </w:p>
    <w:p w14:paraId="4FD72455" w14:textId="77777777" w:rsidR="0089350D" w:rsidRPr="001E2C6A" w:rsidRDefault="0089350D" w:rsidP="006905FA">
      <w:pPr>
        <w:widowControl w:val="0"/>
        <w:spacing w:after="0"/>
        <w:jc w:val="center"/>
        <w:rPr>
          <w:b/>
          <w:sz w:val="22"/>
          <w:szCs w:val="22"/>
        </w:rPr>
      </w:pPr>
    </w:p>
    <w:p w14:paraId="0B99B7FC" w14:textId="77777777" w:rsidR="0089350D" w:rsidRPr="001E2C6A" w:rsidRDefault="0089350D" w:rsidP="006905FA">
      <w:pPr>
        <w:widowControl w:val="0"/>
        <w:spacing w:after="0"/>
        <w:jc w:val="center"/>
        <w:rPr>
          <w:b/>
          <w:sz w:val="22"/>
          <w:szCs w:val="22"/>
        </w:rPr>
      </w:pPr>
    </w:p>
    <w:p w14:paraId="2333EFA1" w14:textId="155FEA38" w:rsidR="0089350D" w:rsidRPr="001E2C6A" w:rsidRDefault="0089350D" w:rsidP="006905FA">
      <w:pPr>
        <w:widowControl w:val="0"/>
        <w:spacing w:after="0"/>
        <w:jc w:val="center"/>
        <w:rPr>
          <w:b/>
          <w:sz w:val="22"/>
          <w:szCs w:val="22"/>
        </w:rPr>
      </w:pPr>
    </w:p>
    <w:p w14:paraId="1BA92C08" w14:textId="440ADF89" w:rsidR="00A82A4C" w:rsidRPr="001E2C6A" w:rsidRDefault="00A82A4C" w:rsidP="006905FA">
      <w:pPr>
        <w:widowControl w:val="0"/>
        <w:spacing w:after="0"/>
        <w:jc w:val="center"/>
        <w:rPr>
          <w:b/>
          <w:sz w:val="22"/>
          <w:szCs w:val="22"/>
        </w:rPr>
      </w:pPr>
    </w:p>
    <w:p w14:paraId="702E602F" w14:textId="77777777" w:rsidR="00A82A4C" w:rsidRPr="001E2C6A" w:rsidRDefault="00A82A4C" w:rsidP="006905FA">
      <w:pPr>
        <w:widowControl w:val="0"/>
        <w:spacing w:after="0"/>
        <w:jc w:val="center"/>
        <w:rPr>
          <w:b/>
          <w:sz w:val="22"/>
          <w:szCs w:val="22"/>
        </w:rPr>
      </w:pPr>
    </w:p>
    <w:p w14:paraId="1A7CA5FE" w14:textId="77777777" w:rsidR="0089350D" w:rsidRPr="001E2C6A" w:rsidRDefault="0089350D" w:rsidP="006905FA">
      <w:pPr>
        <w:widowControl w:val="0"/>
        <w:spacing w:after="0"/>
        <w:jc w:val="center"/>
        <w:rPr>
          <w:b/>
          <w:sz w:val="22"/>
          <w:szCs w:val="22"/>
        </w:rPr>
      </w:pPr>
    </w:p>
    <w:p w14:paraId="3AF8C516" w14:textId="07E4ECF4" w:rsidR="0089350D" w:rsidRPr="001E2C6A" w:rsidRDefault="0089350D" w:rsidP="006905FA">
      <w:pPr>
        <w:widowControl w:val="0"/>
        <w:spacing w:after="0"/>
        <w:jc w:val="center"/>
        <w:rPr>
          <w:b/>
          <w:sz w:val="22"/>
          <w:szCs w:val="22"/>
        </w:rPr>
      </w:pPr>
    </w:p>
    <w:p w14:paraId="746309C7" w14:textId="77777777" w:rsidR="00AD43E2" w:rsidRPr="001E2C6A" w:rsidRDefault="00AD43E2" w:rsidP="006905FA">
      <w:pPr>
        <w:widowControl w:val="0"/>
        <w:spacing w:after="0"/>
        <w:jc w:val="center"/>
        <w:rPr>
          <w:b/>
          <w:sz w:val="22"/>
          <w:szCs w:val="22"/>
        </w:rPr>
      </w:pPr>
    </w:p>
    <w:p w14:paraId="74AD9F3A" w14:textId="77777777" w:rsidR="0089350D" w:rsidRPr="001E2C6A" w:rsidRDefault="0089350D" w:rsidP="006905FA">
      <w:pPr>
        <w:widowControl w:val="0"/>
        <w:spacing w:after="0"/>
        <w:jc w:val="center"/>
        <w:rPr>
          <w:b/>
          <w:sz w:val="22"/>
          <w:szCs w:val="22"/>
        </w:rPr>
      </w:pPr>
    </w:p>
    <w:p w14:paraId="43C263CA" w14:textId="77777777" w:rsidR="0089350D" w:rsidRPr="001E2C6A" w:rsidRDefault="0089350D" w:rsidP="006905FA">
      <w:pPr>
        <w:widowControl w:val="0"/>
        <w:spacing w:after="0"/>
        <w:jc w:val="center"/>
        <w:rPr>
          <w:b/>
          <w:sz w:val="22"/>
          <w:szCs w:val="22"/>
        </w:rPr>
      </w:pPr>
    </w:p>
    <w:p w14:paraId="137B0FA2" w14:textId="77777777" w:rsidR="0089350D" w:rsidRPr="001E2C6A" w:rsidRDefault="0089350D" w:rsidP="006905FA">
      <w:pPr>
        <w:widowControl w:val="0"/>
        <w:spacing w:after="0"/>
        <w:jc w:val="center"/>
        <w:rPr>
          <w:b/>
          <w:sz w:val="22"/>
          <w:szCs w:val="22"/>
        </w:rPr>
      </w:pPr>
    </w:p>
    <w:p w14:paraId="3BB0A0F2" w14:textId="77777777" w:rsidR="0089350D" w:rsidRPr="001E2C6A" w:rsidRDefault="0089350D" w:rsidP="006905FA">
      <w:pPr>
        <w:widowControl w:val="0"/>
        <w:spacing w:after="0"/>
        <w:jc w:val="center"/>
        <w:rPr>
          <w:b/>
          <w:sz w:val="22"/>
          <w:szCs w:val="22"/>
        </w:rPr>
      </w:pPr>
    </w:p>
    <w:p w14:paraId="021B39A3" w14:textId="77777777" w:rsidR="0089350D" w:rsidRPr="001E2C6A" w:rsidRDefault="0089350D" w:rsidP="006905FA">
      <w:pPr>
        <w:widowControl w:val="0"/>
        <w:spacing w:after="0"/>
        <w:jc w:val="center"/>
        <w:rPr>
          <w:b/>
          <w:sz w:val="22"/>
          <w:szCs w:val="22"/>
        </w:rPr>
      </w:pPr>
    </w:p>
    <w:p w14:paraId="7F0CF818" w14:textId="1B1692A4" w:rsidR="0065459C" w:rsidRPr="001E2C6A" w:rsidRDefault="0065459C" w:rsidP="006905FA">
      <w:pPr>
        <w:widowControl w:val="0"/>
        <w:shd w:val="clear" w:color="auto" w:fill="FFFFFF"/>
        <w:spacing w:after="0"/>
        <w:jc w:val="center"/>
        <w:rPr>
          <w:sz w:val="22"/>
          <w:szCs w:val="22"/>
        </w:rPr>
        <w:sectPr w:rsidR="0065459C" w:rsidRPr="001E2C6A" w:rsidSect="00A82A4C">
          <w:footerReference w:type="default" r:id="rId9"/>
          <w:pgSz w:w="11906" w:h="16838"/>
          <w:pgMar w:top="1134" w:right="760" w:bottom="709" w:left="1134" w:header="720" w:footer="720" w:gutter="0"/>
          <w:cols w:space="720"/>
          <w:docGrid w:linePitch="360"/>
        </w:sectPr>
      </w:pPr>
      <w:r w:rsidRPr="001E2C6A">
        <w:rPr>
          <w:sz w:val="22"/>
          <w:szCs w:val="22"/>
        </w:rPr>
        <w:t>202</w:t>
      </w:r>
      <w:r w:rsidR="00541CB4">
        <w:rPr>
          <w:sz w:val="22"/>
          <w:szCs w:val="22"/>
        </w:rPr>
        <w:t>4</w:t>
      </w:r>
      <w:r w:rsidRPr="001E2C6A">
        <w:rPr>
          <w:sz w:val="22"/>
          <w:szCs w:val="22"/>
        </w:rPr>
        <w:t xml:space="preserve"> год</w:t>
      </w:r>
    </w:p>
    <w:p w14:paraId="0A3EECD4" w14:textId="5572190E" w:rsidR="0089350D" w:rsidRPr="001E2C6A" w:rsidRDefault="006D63A6" w:rsidP="006905FA">
      <w:pPr>
        <w:widowControl w:val="0"/>
        <w:spacing w:after="0"/>
        <w:ind w:firstLine="709"/>
        <w:rPr>
          <w:b/>
          <w:bCs/>
          <w:color w:val="000000"/>
          <w:sz w:val="22"/>
          <w:szCs w:val="22"/>
        </w:rPr>
      </w:pPr>
      <w:r w:rsidRPr="001E2C6A">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w:t>
      </w:r>
      <w:r w:rsidR="001177C9" w:rsidRPr="001E2C6A">
        <w:rPr>
          <w:bCs/>
          <w:color w:val="000000"/>
          <w:sz w:val="22"/>
          <w:szCs w:val="22"/>
        </w:rPr>
        <w:t>«</w:t>
      </w:r>
      <w:r w:rsidRPr="001E2C6A">
        <w:rPr>
          <w:bCs/>
          <w:color w:val="000000"/>
          <w:sz w:val="22"/>
          <w:szCs w:val="22"/>
        </w:rPr>
        <w:t>О закупках товаров, работ, услуг отдельными видами юридических лиц</w:t>
      </w:r>
      <w:r w:rsidR="001177C9" w:rsidRPr="001E2C6A">
        <w:rPr>
          <w:bCs/>
          <w:color w:val="000000"/>
          <w:sz w:val="22"/>
          <w:szCs w:val="22"/>
        </w:rPr>
        <w:t>»</w:t>
      </w:r>
      <w:r w:rsidRPr="001E2C6A">
        <w:rPr>
          <w:bCs/>
          <w:color w:val="000000"/>
          <w:sz w:val="22"/>
          <w:szCs w:val="22"/>
        </w:rPr>
        <w:t xml:space="preserve"> (далее – Закон) и Положением о закупках товаров, работ, услуг для нужд </w:t>
      </w:r>
      <w:r w:rsidR="006905FA" w:rsidRPr="001E2C6A">
        <w:rPr>
          <w:sz w:val="22"/>
          <w:szCs w:val="22"/>
        </w:rPr>
        <w:t>федерального казенного предприятия «Аэропорт Кызыл»</w:t>
      </w:r>
      <w:r w:rsidR="0056568B" w:rsidRPr="001E2C6A">
        <w:rPr>
          <w:sz w:val="22"/>
          <w:szCs w:val="22"/>
        </w:rPr>
        <w:t xml:space="preserve"> </w:t>
      </w:r>
      <w:r w:rsidR="0067054A" w:rsidRPr="001E2C6A">
        <w:rPr>
          <w:sz w:val="22"/>
          <w:szCs w:val="22"/>
        </w:rPr>
        <w:t>(</w:t>
      </w:r>
      <w:r w:rsidR="006905FA" w:rsidRPr="001E2C6A">
        <w:rPr>
          <w:sz w:val="22"/>
          <w:szCs w:val="22"/>
        </w:rPr>
        <w:t>ФКП «Аэропорт Кызыл»).</w:t>
      </w:r>
    </w:p>
    <w:p w14:paraId="2B103012" w14:textId="77777777" w:rsidR="0089350D" w:rsidRPr="001E2C6A" w:rsidRDefault="0089350D" w:rsidP="006905FA">
      <w:pPr>
        <w:widowControl w:val="0"/>
        <w:spacing w:after="0"/>
        <w:jc w:val="center"/>
        <w:rPr>
          <w:b/>
          <w:sz w:val="22"/>
          <w:szCs w:val="22"/>
        </w:rPr>
      </w:pPr>
    </w:p>
    <w:p w14:paraId="2710FF14" w14:textId="77777777" w:rsidR="0089350D" w:rsidRPr="001E2C6A" w:rsidRDefault="006D63A6" w:rsidP="006905FA">
      <w:pPr>
        <w:widowControl w:val="0"/>
        <w:spacing w:after="0"/>
        <w:jc w:val="center"/>
        <w:rPr>
          <w:b/>
          <w:bCs/>
          <w:color w:val="000000"/>
          <w:sz w:val="22"/>
          <w:szCs w:val="22"/>
        </w:rPr>
      </w:pPr>
      <w:r w:rsidRPr="001E2C6A">
        <w:rPr>
          <w:b/>
          <w:bCs/>
          <w:color w:val="000000"/>
          <w:sz w:val="22"/>
          <w:szCs w:val="22"/>
        </w:rPr>
        <w:t>ИНФОРМАЦИОННАЯ КАРТА</w:t>
      </w:r>
    </w:p>
    <w:p w14:paraId="52166241" w14:textId="77777777" w:rsidR="0089350D" w:rsidRPr="001E2C6A" w:rsidRDefault="0089350D" w:rsidP="006905FA">
      <w:pPr>
        <w:widowControl w:val="0"/>
        <w:spacing w:after="0"/>
        <w:rPr>
          <w:b/>
          <w:bCs/>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532"/>
        <w:gridCol w:w="6375"/>
      </w:tblGrid>
      <w:tr w:rsidR="0089350D" w:rsidRPr="001E2C6A" w14:paraId="5ABC3F70" w14:textId="77777777" w:rsidTr="00125E32">
        <w:trPr>
          <w:tblHeader/>
          <w:jc w:val="center"/>
        </w:trPr>
        <w:tc>
          <w:tcPr>
            <w:tcW w:w="364" w:type="pct"/>
            <w:shd w:val="clear" w:color="auto" w:fill="C6D9F1"/>
            <w:vAlign w:val="center"/>
          </w:tcPr>
          <w:p w14:paraId="3FC43619" w14:textId="77777777" w:rsidR="0089350D" w:rsidRPr="001E2C6A" w:rsidRDefault="006D63A6" w:rsidP="006905FA">
            <w:pPr>
              <w:widowControl w:val="0"/>
              <w:spacing w:after="0"/>
              <w:jc w:val="center"/>
              <w:rPr>
                <w:b/>
                <w:bCs/>
                <w:color w:val="000000"/>
                <w:sz w:val="22"/>
                <w:szCs w:val="22"/>
              </w:rPr>
            </w:pPr>
            <w:r w:rsidRPr="001E2C6A">
              <w:rPr>
                <w:b/>
                <w:bCs/>
                <w:color w:val="000000"/>
                <w:sz w:val="22"/>
                <w:szCs w:val="22"/>
              </w:rPr>
              <w:t>№</w:t>
            </w:r>
          </w:p>
        </w:tc>
        <w:tc>
          <w:tcPr>
            <w:tcW w:w="1653" w:type="pct"/>
            <w:shd w:val="clear" w:color="auto" w:fill="C6D9F1"/>
            <w:vAlign w:val="center"/>
          </w:tcPr>
          <w:p w14:paraId="655C38CB" w14:textId="77777777" w:rsidR="0089350D" w:rsidRPr="001E2C6A" w:rsidRDefault="006D63A6" w:rsidP="006905FA">
            <w:pPr>
              <w:widowControl w:val="0"/>
              <w:spacing w:after="0"/>
              <w:jc w:val="center"/>
              <w:rPr>
                <w:b/>
                <w:bCs/>
                <w:color w:val="000000"/>
                <w:sz w:val="22"/>
                <w:szCs w:val="22"/>
              </w:rPr>
            </w:pPr>
            <w:r w:rsidRPr="001E2C6A">
              <w:rPr>
                <w:b/>
                <w:bCs/>
                <w:color w:val="000000"/>
                <w:sz w:val="22"/>
                <w:szCs w:val="22"/>
              </w:rPr>
              <w:t>Наименование</w:t>
            </w:r>
          </w:p>
        </w:tc>
        <w:tc>
          <w:tcPr>
            <w:tcW w:w="2983" w:type="pct"/>
            <w:shd w:val="clear" w:color="auto" w:fill="C6D9F1"/>
            <w:vAlign w:val="center"/>
          </w:tcPr>
          <w:p w14:paraId="1DFBAA2D" w14:textId="77777777" w:rsidR="0089350D" w:rsidRPr="001E2C6A" w:rsidRDefault="006D63A6" w:rsidP="006905FA">
            <w:pPr>
              <w:widowControl w:val="0"/>
              <w:spacing w:after="0"/>
              <w:jc w:val="center"/>
              <w:rPr>
                <w:b/>
                <w:bCs/>
                <w:color w:val="000000"/>
                <w:sz w:val="22"/>
                <w:szCs w:val="22"/>
              </w:rPr>
            </w:pPr>
            <w:r w:rsidRPr="001E2C6A">
              <w:rPr>
                <w:b/>
                <w:bCs/>
                <w:color w:val="000000"/>
                <w:sz w:val="22"/>
                <w:szCs w:val="22"/>
              </w:rPr>
              <w:t>Информация</w:t>
            </w:r>
          </w:p>
        </w:tc>
      </w:tr>
      <w:tr w:rsidR="0089350D" w:rsidRPr="001E2C6A" w14:paraId="13EB2199" w14:textId="77777777" w:rsidTr="006905FA">
        <w:trPr>
          <w:jc w:val="center"/>
        </w:trPr>
        <w:tc>
          <w:tcPr>
            <w:tcW w:w="5000" w:type="pct"/>
            <w:gridSpan w:val="3"/>
            <w:vAlign w:val="center"/>
          </w:tcPr>
          <w:p w14:paraId="02DA8348" w14:textId="77777777" w:rsidR="0089350D" w:rsidRPr="001E2C6A" w:rsidRDefault="006D63A6" w:rsidP="006905FA">
            <w:pPr>
              <w:widowControl w:val="0"/>
              <w:spacing w:after="0"/>
              <w:jc w:val="center"/>
              <w:rPr>
                <w:b/>
                <w:bCs/>
                <w:color w:val="000000"/>
                <w:sz w:val="22"/>
                <w:szCs w:val="22"/>
              </w:rPr>
            </w:pPr>
            <w:r w:rsidRPr="001E2C6A">
              <w:rPr>
                <w:b/>
                <w:i/>
                <w:sz w:val="22"/>
                <w:szCs w:val="22"/>
              </w:rPr>
              <w:t xml:space="preserve">Общие сведения о форме закупки </w:t>
            </w:r>
          </w:p>
        </w:tc>
      </w:tr>
      <w:tr w:rsidR="0089350D" w:rsidRPr="001E2C6A" w14:paraId="46EFDC3A" w14:textId="77777777" w:rsidTr="00125E32">
        <w:trPr>
          <w:jc w:val="center"/>
        </w:trPr>
        <w:tc>
          <w:tcPr>
            <w:tcW w:w="364" w:type="pct"/>
            <w:vAlign w:val="center"/>
          </w:tcPr>
          <w:p w14:paraId="3E74A627" w14:textId="77777777" w:rsidR="0089350D" w:rsidRPr="001E2C6A" w:rsidRDefault="0089350D" w:rsidP="006905FA">
            <w:pPr>
              <w:pStyle w:val="affb"/>
              <w:widowControl w:val="0"/>
              <w:numPr>
                <w:ilvl w:val="0"/>
                <w:numId w:val="4"/>
              </w:numPr>
              <w:tabs>
                <w:tab w:val="left" w:pos="284"/>
              </w:tabs>
              <w:spacing w:after="0"/>
              <w:ind w:left="0" w:firstLine="0"/>
              <w:jc w:val="center"/>
              <w:rPr>
                <w:b/>
                <w:bCs/>
                <w:color w:val="000000"/>
                <w:sz w:val="22"/>
                <w:szCs w:val="22"/>
              </w:rPr>
            </w:pPr>
          </w:p>
        </w:tc>
        <w:tc>
          <w:tcPr>
            <w:tcW w:w="1653" w:type="pct"/>
            <w:vAlign w:val="center"/>
          </w:tcPr>
          <w:p w14:paraId="1C170029" w14:textId="77777777" w:rsidR="0089350D" w:rsidRPr="001E2C6A" w:rsidRDefault="006D63A6" w:rsidP="006905FA">
            <w:pPr>
              <w:widowControl w:val="0"/>
              <w:spacing w:after="0"/>
              <w:jc w:val="left"/>
              <w:rPr>
                <w:b/>
                <w:bCs/>
                <w:color w:val="000000"/>
                <w:sz w:val="22"/>
                <w:szCs w:val="22"/>
              </w:rPr>
            </w:pPr>
            <w:r w:rsidRPr="001E2C6A">
              <w:rPr>
                <w:sz w:val="22"/>
                <w:szCs w:val="22"/>
              </w:rPr>
              <w:t>Используемый способ определения поставщика (подрядчика, исполнителя)</w:t>
            </w:r>
          </w:p>
        </w:tc>
        <w:tc>
          <w:tcPr>
            <w:tcW w:w="2983" w:type="pct"/>
            <w:vAlign w:val="center"/>
          </w:tcPr>
          <w:p w14:paraId="396DDE24" w14:textId="77777777" w:rsidR="0089350D" w:rsidRPr="001E2C6A" w:rsidRDefault="006D63A6" w:rsidP="006905FA">
            <w:pPr>
              <w:widowControl w:val="0"/>
              <w:spacing w:after="0"/>
              <w:rPr>
                <w:rFonts w:eastAsia="Lucida Sans Unicode"/>
                <w:b/>
                <w:color w:val="000000"/>
                <w:kern w:val="2"/>
                <w:sz w:val="22"/>
                <w:szCs w:val="22"/>
                <w:lang w:eastAsia="en-US"/>
              </w:rPr>
            </w:pPr>
            <w:r w:rsidRPr="001E2C6A">
              <w:rPr>
                <w:sz w:val="22"/>
                <w:szCs w:val="22"/>
              </w:rPr>
              <w:t>Запрос котировок в электронной форме (далее – Запрос котировок).</w:t>
            </w:r>
          </w:p>
        </w:tc>
      </w:tr>
      <w:tr w:rsidR="0089350D" w:rsidRPr="001E2C6A" w14:paraId="294A089F" w14:textId="77777777" w:rsidTr="00125E32">
        <w:trPr>
          <w:jc w:val="center"/>
        </w:trPr>
        <w:tc>
          <w:tcPr>
            <w:tcW w:w="364" w:type="pct"/>
            <w:vAlign w:val="center"/>
          </w:tcPr>
          <w:p w14:paraId="7AE06C0B" w14:textId="77777777" w:rsidR="0089350D" w:rsidRPr="001E2C6A" w:rsidRDefault="0089350D" w:rsidP="006905FA">
            <w:pPr>
              <w:pStyle w:val="affb"/>
              <w:widowControl w:val="0"/>
              <w:numPr>
                <w:ilvl w:val="0"/>
                <w:numId w:val="4"/>
              </w:numPr>
              <w:tabs>
                <w:tab w:val="left" w:pos="284"/>
              </w:tabs>
              <w:spacing w:after="0"/>
              <w:ind w:left="0" w:firstLine="0"/>
              <w:jc w:val="center"/>
              <w:rPr>
                <w:b/>
                <w:bCs/>
                <w:color w:val="000000"/>
                <w:sz w:val="22"/>
                <w:szCs w:val="22"/>
              </w:rPr>
            </w:pPr>
          </w:p>
        </w:tc>
        <w:tc>
          <w:tcPr>
            <w:tcW w:w="1653" w:type="pct"/>
            <w:vAlign w:val="center"/>
          </w:tcPr>
          <w:p w14:paraId="0E9DCD12" w14:textId="361DE1D6" w:rsidR="0089350D" w:rsidRPr="001E2C6A" w:rsidRDefault="006D63A6" w:rsidP="006905FA">
            <w:pPr>
              <w:widowControl w:val="0"/>
              <w:spacing w:after="0"/>
              <w:jc w:val="left"/>
              <w:rPr>
                <w:sz w:val="22"/>
                <w:szCs w:val="22"/>
              </w:rPr>
            </w:pPr>
            <w:r w:rsidRPr="001E2C6A">
              <w:rPr>
                <w:sz w:val="22"/>
                <w:szCs w:val="22"/>
              </w:rPr>
              <w:t>Способ подачи заявок на участие в закупке</w:t>
            </w:r>
            <w:r w:rsidR="001E2C6A">
              <w:rPr>
                <w:sz w:val="22"/>
                <w:szCs w:val="22"/>
              </w:rPr>
              <w:t xml:space="preserve"> </w:t>
            </w:r>
          </w:p>
        </w:tc>
        <w:tc>
          <w:tcPr>
            <w:tcW w:w="2983" w:type="pct"/>
            <w:vAlign w:val="center"/>
          </w:tcPr>
          <w:p w14:paraId="56D0F4BE" w14:textId="6C3DD177" w:rsidR="0089350D" w:rsidRPr="001E2C6A" w:rsidRDefault="006D63A6" w:rsidP="006905FA">
            <w:pPr>
              <w:widowControl w:val="0"/>
              <w:spacing w:after="0"/>
              <w:rPr>
                <w:sz w:val="22"/>
                <w:szCs w:val="22"/>
              </w:rPr>
            </w:pPr>
            <w:r w:rsidRPr="001E2C6A">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w:t>
            </w:r>
            <w:r w:rsidR="001177C9" w:rsidRPr="001E2C6A">
              <w:rPr>
                <w:sz w:val="22"/>
                <w:szCs w:val="22"/>
              </w:rPr>
              <w:t>«</w:t>
            </w:r>
            <w:r w:rsidRPr="001E2C6A">
              <w:rPr>
                <w:sz w:val="22"/>
                <w:szCs w:val="22"/>
              </w:rPr>
              <w:t>РЕГИОН</w:t>
            </w:r>
            <w:r w:rsidR="001177C9" w:rsidRPr="001E2C6A">
              <w:rPr>
                <w:sz w:val="22"/>
                <w:szCs w:val="22"/>
              </w:rPr>
              <w:t>»</w:t>
            </w:r>
            <w:r w:rsidRPr="001E2C6A">
              <w:rPr>
                <w:sz w:val="22"/>
                <w:szCs w:val="22"/>
              </w:rPr>
              <w:t xml:space="preserve">, расположенный по адресу: </w:t>
            </w:r>
            <w:hyperlink r:id="rId10" w:history="1">
              <w:r w:rsidRPr="001E2C6A">
                <w:rPr>
                  <w:rStyle w:val="a9"/>
                  <w:sz w:val="22"/>
                  <w:szCs w:val="22"/>
                </w:rPr>
                <w:t>http://etp-region.ru/</w:t>
              </w:r>
            </w:hyperlink>
            <w:r w:rsidRPr="001E2C6A">
              <w:rPr>
                <w:sz w:val="22"/>
                <w:szCs w:val="22"/>
              </w:rPr>
              <w:t xml:space="preserve"> </w:t>
            </w:r>
          </w:p>
        </w:tc>
      </w:tr>
      <w:tr w:rsidR="0089350D" w:rsidRPr="001E2C6A" w14:paraId="785012DD" w14:textId="77777777" w:rsidTr="00125E32">
        <w:trPr>
          <w:jc w:val="center"/>
        </w:trPr>
        <w:tc>
          <w:tcPr>
            <w:tcW w:w="364" w:type="pct"/>
            <w:vAlign w:val="center"/>
          </w:tcPr>
          <w:p w14:paraId="18398F4F" w14:textId="77777777" w:rsidR="0089350D" w:rsidRPr="001E2C6A" w:rsidRDefault="0089350D" w:rsidP="006905FA">
            <w:pPr>
              <w:pStyle w:val="affb"/>
              <w:widowControl w:val="0"/>
              <w:numPr>
                <w:ilvl w:val="0"/>
                <w:numId w:val="4"/>
              </w:numPr>
              <w:tabs>
                <w:tab w:val="left" w:pos="284"/>
              </w:tabs>
              <w:spacing w:after="0"/>
              <w:ind w:left="0" w:firstLine="0"/>
              <w:jc w:val="center"/>
              <w:rPr>
                <w:b/>
                <w:bCs/>
                <w:color w:val="000000"/>
                <w:sz w:val="22"/>
                <w:szCs w:val="22"/>
              </w:rPr>
            </w:pPr>
          </w:p>
        </w:tc>
        <w:tc>
          <w:tcPr>
            <w:tcW w:w="1653" w:type="pct"/>
            <w:vAlign w:val="center"/>
          </w:tcPr>
          <w:p w14:paraId="733B917A" w14:textId="4F5141E1" w:rsidR="0089350D" w:rsidRPr="001E2C6A" w:rsidRDefault="006D63A6" w:rsidP="006905FA">
            <w:pPr>
              <w:widowControl w:val="0"/>
              <w:spacing w:after="0"/>
              <w:jc w:val="left"/>
              <w:rPr>
                <w:sz w:val="22"/>
                <w:szCs w:val="22"/>
              </w:rPr>
            </w:pPr>
            <w:r w:rsidRPr="001E2C6A">
              <w:rPr>
                <w:sz w:val="22"/>
                <w:szCs w:val="22"/>
              </w:rPr>
              <w:t xml:space="preserve">Сайт электронной площадки в информационно-телекоммуникационной сети </w:t>
            </w:r>
            <w:r w:rsidR="001177C9" w:rsidRPr="001E2C6A">
              <w:rPr>
                <w:sz w:val="22"/>
                <w:szCs w:val="22"/>
              </w:rPr>
              <w:t>«</w:t>
            </w:r>
            <w:r w:rsidRPr="001E2C6A">
              <w:rPr>
                <w:sz w:val="22"/>
                <w:szCs w:val="22"/>
              </w:rPr>
              <w:t>Интернет</w:t>
            </w:r>
            <w:r w:rsidR="001177C9" w:rsidRPr="001E2C6A">
              <w:rPr>
                <w:sz w:val="22"/>
                <w:szCs w:val="22"/>
              </w:rPr>
              <w:t>»</w:t>
            </w:r>
            <w:r w:rsidRPr="001E2C6A">
              <w:rPr>
                <w:sz w:val="22"/>
                <w:szCs w:val="22"/>
              </w:rPr>
              <w:t>, на котором проводится закупка и информация о необходимости аккредитации участников процедуры закупки на электронной площадке</w:t>
            </w:r>
          </w:p>
        </w:tc>
        <w:tc>
          <w:tcPr>
            <w:tcW w:w="2983" w:type="pct"/>
            <w:vAlign w:val="center"/>
          </w:tcPr>
          <w:p w14:paraId="4F48F5F9" w14:textId="77777777" w:rsidR="0089350D" w:rsidRPr="001E2C6A" w:rsidRDefault="006D63A6" w:rsidP="006905FA">
            <w:pPr>
              <w:widowControl w:val="0"/>
              <w:spacing w:after="0"/>
              <w:rPr>
                <w:sz w:val="22"/>
                <w:szCs w:val="22"/>
              </w:rPr>
            </w:pPr>
            <w:r w:rsidRPr="001E2C6A">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1" w:history="1">
              <w:r w:rsidRPr="001E2C6A">
                <w:rPr>
                  <w:rStyle w:val="a9"/>
                  <w:sz w:val="22"/>
                  <w:szCs w:val="22"/>
                </w:rPr>
                <w:t>http://etp-region.ru/</w:t>
              </w:r>
            </w:hyperlink>
          </w:p>
          <w:p w14:paraId="3D1126A7" w14:textId="77777777" w:rsidR="0089350D" w:rsidRPr="001E2C6A" w:rsidRDefault="0089350D" w:rsidP="006905FA">
            <w:pPr>
              <w:widowControl w:val="0"/>
              <w:spacing w:after="0"/>
              <w:rPr>
                <w:sz w:val="22"/>
                <w:szCs w:val="22"/>
              </w:rPr>
            </w:pPr>
          </w:p>
          <w:p w14:paraId="56049C4C" w14:textId="77777777" w:rsidR="0089350D" w:rsidRPr="001E2C6A" w:rsidRDefault="006D63A6" w:rsidP="006905FA">
            <w:pPr>
              <w:widowControl w:val="0"/>
              <w:spacing w:after="0"/>
              <w:rPr>
                <w:color w:val="0000FF"/>
                <w:sz w:val="22"/>
                <w:szCs w:val="22"/>
                <w:u w:val="single"/>
              </w:rPr>
            </w:pPr>
            <w:r w:rsidRPr="001E2C6A">
              <w:rPr>
                <w:sz w:val="22"/>
                <w:szCs w:val="22"/>
              </w:rPr>
              <w:t xml:space="preserve">Официальный сайт единой информационной системы: </w:t>
            </w:r>
            <w:r w:rsidRPr="001E2C6A">
              <w:rPr>
                <w:color w:val="0000FF"/>
                <w:sz w:val="22"/>
                <w:szCs w:val="22"/>
                <w:u w:val="single"/>
              </w:rPr>
              <w:t>http://zakupki.gov.ru</w:t>
            </w:r>
          </w:p>
          <w:p w14:paraId="09ED0254" w14:textId="77777777" w:rsidR="0089350D" w:rsidRPr="001E2C6A" w:rsidRDefault="0089350D" w:rsidP="006905FA">
            <w:pPr>
              <w:widowControl w:val="0"/>
              <w:autoSpaceDE w:val="0"/>
              <w:autoSpaceDN w:val="0"/>
              <w:adjustRightInd w:val="0"/>
              <w:spacing w:after="0"/>
              <w:rPr>
                <w:rFonts w:eastAsia="Calibri"/>
                <w:sz w:val="22"/>
                <w:szCs w:val="22"/>
              </w:rPr>
            </w:pPr>
          </w:p>
          <w:p w14:paraId="647F0783" w14:textId="77777777" w:rsidR="0089350D" w:rsidRPr="001E2C6A" w:rsidRDefault="006D63A6" w:rsidP="006905FA">
            <w:pPr>
              <w:widowControl w:val="0"/>
              <w:spacing w:after="0"/>
              <w:rPr>
                <w:sz w:val="22"/>
                <w:szCs w:val="22"/>
              </w:rPr>
            </w:pPr>
            <w:r w:rsidRPr="001E2C6A">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89350D" w:rsidRPr="001E2C6A" w14:paraId="55237917" w14:textId="77777777" w:rsidTr="006905FA">
        <w:trPr>
          <w:jc w:val="center"/>
        </w:trPr>
        <w:tc>
          <w:tcPr>
            <w:tcW w:w="5000" w:type="pct"/>
            <w:gridSpan w:val="3"/>
            <w:vAlign w:val="center"/>
          </w:tcPr>
          <w:p w14:paraId="32F0A62A" w14:textId="77777777" w:rsidR="0089350D" w:rsidRPr="001E2C6A" w:rsidRDefault="006D63A6" w:rsidP="006905FA">
            <w:pPr>
              <w:widowControl w:val="0"/>
              <w:spacing w:after="0"/>
              <w:ind w:left="927"/>
              <w:jc w:val="center"/>
              <w:rPr>
                <w:b/>
                <w:bCs/>
                <w:color w:val="000000"/>
                <w:sz w:val="22"/>
                <w:szCs w:val="22"/>
              </w:rPr>
            </w:pPr>
            <w:r w:rsidRPr="001E2C6A">
              <w:rPr>
                <w:b/>
                <w:i/>
                <w:sz w:val="22"/>
                <w:szCs w:val="22"/>
              </w:rPr>
              <w:t>Информация о заказчике</w:t>
            </w:r>
          </w:p>
        </w:tc>
      </w:tr>
      <w:tr w:rsidR="0089350D" w:rsidRPr="001E2C6A" w14:paraId="3F77A2A1" w14:textId="77777777" w:rsidTr="00125E32">
        <w:trPr>
          <w:jc w:val="center"/>
        </w:trPr>
        <w:tc>
          <w:tcPr>
            <w:tcW w:w="364" w:type="pct"/>
            <w:vAlign w:val="center"/>
          </w:tcPr>
          <w:p w14:paraId="4CE94D68" w14:textId="77777777" w:rsidR="0089350D" w:rsidRPr="001E2C6A" w:rsidRDefault="0089350D" w:rsidP="006905FA">
            <w:pPr>
              <w:pStyle w:val="affb"/>
              <w:widowControl w:val="0"/>
              <w:numPr>
                <w:ilvl w:val="0"/>
                <w:numId w:val="4"/>
              </w:numPr>
              <w:tabs>
                <w:tab w:val="left" w:pos="284"/>
              </w:tabs>
              <w:spacing w:after="0"/>
              <w:ind w:left="0" w:firstLine="0"/>
              <w:jc w:val="center"/>
              <w:rPr>
                <w:b/>
                <w:bCs/>
                <w:color w:val="000000"/>
                <w:sz w:val="22"/>
                <w:szCs w:val="22"/>
              </w:rPr>
            </w:pPr>
          </w:p>
        </w:tc>
        <w:tc>
          <w:tcPr>
            <w:tcW w:w="1653" w:type="pct"/>
            <w:vAlign w:val="center"/>
          </w:tcPr>
          <w:p w14:paraId="2D4B77C2" w14:textId="77777777" w:rsidR="0089350D" w:rsidRPr="001E2C6A" w:rsidRDefault="006D63A6" w:rsidP="006905FA">
            <w:pPr>
              <w:widowControl w:val="0"/>
              <w:spacing w:after="0"/>
              <w:jc w:val="left"/>
              <w:rPr>
                <w:b/>
                <w:bCs/>
                <w:color w:val="000000"/>
                <w:sz w:val="22"/>
                <w:szCs w:val="22"/>
              </w:rPr>
            </w:pPr>
            <w:r w:rsidRPr="001E2C6A">
              <w:rPr>
                <w:sz w:val="22"/>
                <w:szCs w:val="22"/>
              </w:rPr>
              <w:t xml:space="preserve">Наименование </w:t>
            </w:r>
            <w:r w:rsidRPr="001E2C6A">
              <w:rPr>
                <w:color w:val="000000"/>
                <w:sz w:val="22"/>
                <w:szCs w:val="22"/>
              </w:rPr>
              <w:t>заказчика</w:t>
            </w:r>
          </w:p>
        </w:tc>
        <w:tc>
          <w:tcPr>
            <w:tcW w:w="2983" w:type="pct"/>
            <w:vAlign w:val="center"/>
          </w:tcPr>
          <w:p w14:paraId="433E134F" w14:textId="603AE9D0" w:rsidR="0089350D" w:rsidRPr="001E2C6A" w:rsidRDefault="001E2C6A" w:rsidP="006905FA">
            <w:pPr>
              <w:widowControl w:val="0"/>
              <w:spacing w:after="0"/>
              <w:rPr>
                <w:color w:val="000000"/>
                <w:sz w:val="22"/>
                <w:szCs w:val="22"/>
              </w:rPr>
            </w:pPr>
            <w:r w:rsidRPr="001E2C6A">
              <w:rPr>
                <w:color w:val="000000"/>
                <w:sz w:val="22"/>
                <w:szCs w:val="22"/>
              </w:rPr>
              <w:t>Федеральное казенное предприятие «Аэропорт Кызыл</w:t>
            </w:r>
            <w:r w:rsidR="006905FA" w:rsidRPr="001E2C6A">
              <w:rPr>
                <w:color w:val="000000"/>
                <w:sz w:val="22"/>
                <w:szCs w:val="22"/>
              </w:rPr>
              <w:t>»</w:t>
            </w:r>
            <w:r w:rsidR="00BB1CE5" w:rsidRPr="001E2C6A">
              <w:rPr>
                <w:color w:val="000000"/>
                <w:sz w:val="22"/>
                <w:szCs w:val="22"/>
              </w:rPr>
              <w:t xml:space="preserve"> </w:t>
            </w:r>
            <w:r w:rsidR="0067054A" w:rsidRPr="001E2C6A">
              <w:rPr>
                <w:color w:val="000000"/>
                <w:sz w:val="22"/>
                <w:szCs w:val="22"/>
              </w:rPr>
              <w:t>(</w:t>
            </w:r>
            <w:r w:rsidR="006905FA" w:rsidRPr="001E2C6A">
              <w:rPr>
                <w:sz w:val="22"/>
                <w:szCs w:val="22"/>
              </w:rPr>
              <w:t>ФКП</w:t>
            </w:r>
            <w:r>
              <w:rPr>
                <w:sz w:val="22"/>
                <w:szCs w:val="22"/>
              </w:rPr>
              <w:t> </w:t>
            </w:r>
            <w:r w:rsidR="006905FA" w:rsidRPr="001E2C6A">
              <w:rPr>
                <w:sz w:val="22"/>
                <w:szCs w:val="22"/>
              </w:rPr>
              <w:t>«</w:t>
            </w:r>
            <w:r w:rsidRPr="001E2C6A">
              <w:rPr>
                <w:sz w:val="22"/>
                <w:szCs w:val="22"/>
              </w:rPr>
              <w:t>Аэропорт Кызыл</w:t>
            </w:r>
            <w:r w:rsidR="006905FA" w:rsidRPr="001E2C6A">
              <w:rPr>
                <w:sz w:val="22"/>
                <w:szCs w:val="22"/>
              </w:rPr>
              <w:t>»</w:t>
            </w:r>
            <w:r w:rsidR="00275D66" w:rsidRPr="001E2C6A">
              <w:rPr>
                <w:sz w:val="22"/>
                <w:szCs w:val="22"/>
              </w:rPr>
              <w:t>)</w:t>
            </w:r>
          </w:p>
        </w:tc>
      </w:tr>
      <w:tr w:rsidR="0089350D" w:rsidRPr="001E2C6A" w14:paraId="0A2EEEEC" w14:textId="77777777" w:rsidTr="00125E32">
        <w:trPr>
          <w:jc w:val="center"/>
        </w:trPr>
        <w:tc>
          <w:tcPr>
            <w:tcW w:w="364" w:type="pct"/>
            <w:vAlign w:val="center"/>
          </w:tcPr>
          <w:p w14:paraId="6BA6C7A9" w14:textId="77777777" w:rsidR="0089350D" w:rsidRPr="001E2C6A" w:rsidRDefault="0089350D" w:rsidP="006905FA">
            <w:pPr>
              <w:pStyle w:val="affb"/>
              <w:widowControl w:val="0"/>
              <w:numPr>
                <w:ilvl w:val="0"/>
                <w:numId w:val="4"/>
              </w:numPr>
              <w:tabs>
                <w:tab w:val="left" w:pos="284"/>
              </w:tabs>
              <w:spacing w:after="0"/>
              <w:ind w:left="0" w:firstLine="0"/>
              <w:jc w:val="center"/>
              <w:rPr>
                <w:b/>
                <w:bCs/>
                <w:color w:val="000000"/>
                <w:sz w:val="22"/>
                <w:szCs w:val="22"/>
              </w:rPr>
            </w:pPr>
          </w:p>
        </w:tc>
        <w:tc>
          <w:tcPr>
            <w:tcW w:w="1653" w:type="pct"/>
            <w:vAlign w:val="center"/>
          </w:tcPr>
          <w:p w14:paraId="7846A20A" w14:textId="77777777" w:rsidR="0089350D" w:rsidRPr="001E2C6A" w:rsidRDefault="006D63A6" w:rsidP="006905FA">
            <w:pPr>
              <w:widowControl w:val="0"/>
              <w:spacing w:after="0"/>
              <w:jc w:val="left"/>
              <w:rPr>
                <w:b/>
                <w:bCs/>
                <w:color w:val="000000"/>
                <w:sz w:val="22"/>
                <w:szCs w:val="22"/>
              </w:rPr>
            </w:pPr>
            <w:r w:rsidRPr="001E2C6A">
              <w:rPr>
                <w:sz w:val="22"/>
                <w:szCs w:val="22"/>
              </w:rPr>
              <w:t xml:space="preserve">Место нахождения </w:t>
            </w:r>
            <w:r w:rsidRPr="001E2C6A">
              <w:rPr>
                <w:color w:val="000000"/>
                <w:sz w:val="22"/>
                <w:szCs w:val="22"/>
              </w:rPr>
              <w:t>заказчика</w:t>
            </w:r>
          </w:p>
        </w:tc>
        <w:tc>
          <w:tcPr>
            <w:tcW w:w="2983" w:type="pct"/>
            <w:vAlign w:val="center"/>
          </w:tcPr>
          <w:p w14:paraId="48C35F61" w14:textId="14B68AF2" w:rsidR="0089350D" w:rsidRPr="001E2C6A" w:rsidRDefault="001E2C6A" w:rsidP="006905FA">
            <w:pPr>
              <w:widowControl w:val="0"/>
              <w:spacing w:after="0"/>
              <w:rPr>
                <w:b/>
                <w:bCs/>
                <w:color w:val="000000"/>
                <w:sz w:val="22"/>
                <w:szCs w:val="22"/>
              </w:rPr>
            </w:pPr>
            <w:r w:rsidRPr="001E2C6A">
              <w:rPr>
                <w:color w:val="000000"/>
                <w:sz w:val="22"/>
                <w:szCs w:val="22"/>
              </w:rPr>
              <w:t>667008, Республика Тыва, г. Кызыл, ул. Московская, 145</w:t>
            </w:r>
          </w:p>
        </w:tc>
      </w:tr>
      <w:tr w:rsidR="0089350D" w:rsidRPr="001E2C6A" w14:paraId="09D37692" w14:textId="77777777" w:rsidTr="00125E32">
        <w:trPr>
          <w:jc w:val="center"/>
        </w:trPr>
        <w:tc>
          <w:tcPr>
            <w:tcW w:w="364" w:type="pct"/>
            <w:vAlign w:val="center"/>
          </w:tcPr>
          <w:p w14:paraId="45908FAD" w14:textId="77777777" w:rsidR="0089350D" w:rsidRPr="001E2C6A" w:rsidRDefault="0089350D" w:rsidP="006905FA">
            <w:pPr>
              <w:pStyle w:val="affb"/>
              <w:widowControl w:val="0"/>
              <w:numPr>
                <w:ilvl w:val="0"/>
                <w:numId w:val="4"/>
              </w:numPr>
              <w:tabs>
                <w:tab w:val="left" w:pos="284"/>
              </w:tabs>
              <w:spacing w:after="0"/>
              <w:ind w:left="0" w:firstLine="0"/>
              <w:jc w:val="center"/>
              <w:rPr>
                <w:b/>
                <w:bCs/>
                <w:color w:val="000000"/>
                <w:sz w:val="22"/>
                <w:szCs w:val="22"/>
              </w:rPr>
            </w:pPr>
          </w:p>
        </w:tc>
        <w:tc>
          <w:tcPr>
            <w:tcW w:w="1653" w:type="pct"/>
            <w:vAlign w:val="center"/>
          </w:tcPr>
          <w:p w14:paraId="55E4C5AD" w14:textId="77777777" w:rsidR="0089350D" w:rsidRPr="001E2C6A" w:rsidRDefault="006D63A6" w:rsidP="006905FA">
            <w:pPr>
              <w:widowControl w:val="0"/>
              <w:spacing w:after="0"/>
              <w:jc w:val="left"/>
              <w:rPr>
                <w:b/>
                <w:bCs/>
                <w:color w:val="000000"/>
                <w:sz w:val="22"/>
                <w:szCs w:val="22"/>
              </w:rPr>
            </w:pPr>
            <w:r w:rsidRPr="001E2C6A">
              <w:rPr>
                <w:sz w:val="22"/>
                <w:szCs w:val="22"/>
              </w:rPr>
              <w:t xml:space="preserve">Почтовый адрес </w:t>
            </w:r>
            <w:r w:rsidRPr="001E2C6A">
              <w:rPr>
                <w:color w:val="000000"/>
                <w:sz w:val="22"/>
                <w:szCs w:val="22"/>
              </w:rPr>
              <w:t>заказчика</w:t>
            </w:r>
          </w:p>
        </w:tc>
        <w:tc>
          <w:tcPr>
            <w:tcW w:w="2983" w:type="pct"/>
            <w:vAlign w:val="center"/>
          </w:tcPr>
          <w:p w14:paraId="448051EB" w14:textId="416CF8D7" w:rsidR="0089350D" w:rsidRPr="001E2C6A" w:rsidRDefault="001E2C6A" w:rsidP="006905FA">
            <w:pPr>
              <w:widowControl w:val="0"/>
              <w:spacing w:after="0"/>
              <w:rPr>
                <w:bCs/>
                <w:color w:val="000000"/>
                <w:sz w:val="22"/>
                <w:szCs w:val="22"/>
              </w:rPr>
            </w:pPr>
            <w:r w:rsidRPr="001E2C6A">
              <w:rPr>
                <w:color w:val="000000"/>
                <w:sz w:val="22"/>
                <w:szCs w:val="22"/>
              </w:rPr>
              <w:t>667008, Республика Тыва, г. Кызыл, ул. Московская, 145</w:t>
            </w:r>
          </w:p>
        </w:tc>
      </w:tr>
      <w:tr w:rsidR="0089350D" w:rsidRPr="001E2C6A" w14:paraId="0B70434D" w14:textId="77777777" w:rsidTr="00125E32">
        <w:trPr>
          <w:jc w:val="center"/>
        </w:trPr>
        <w:tc>
          <w:tcPr>
            <w:tcW w:w="364" w:type="pct"/>
            <w:vAlign w:val="center"/>
          </w:tcPr>
          <w:p w14:paraId="10787C7C" w14:textId="77777777" w:rsidR="0089350D" w:rsidRPr="001E2C6A" w:rsidRDefault="0089350D" w:rsidP="006905FA">
            <w:pPr>
              <w:pStyle w:val="affb"/>
              <w:widowControl w:val="0"/>
              <w:numPr>
                <w:ilvl w:val="0"/>
                <w:numId w:val="4"/>
              </w:numPr>
              <w:tabs>
                <w:tab w:val="left" w:pos="284"/>
              </w:tabs>
              <w:spacing w:after="0"/>
              <w:ind w:left="0" w:firstLine="0"/>
              <w:jc w:val="center"/>
              <w:rPr>
                <w:b/>
                <w:bCs/>
                <w:color w:val="000000"/>
                <w:sz w:val="22"/>
                <w:szCs w:val="22"/>
              </w:rPr>
            </w:pPr>
          </w:p>
        </w:tc>
        <w:tc>
          <w:tcPr>
            <w:tcW w:w="1653" w:type="pct"/>
            <w:vAlign w:val="center"/>
          </w:tcPr>
          <w:p w14:paraId="794C526C" w14:textId="77777777" w:rsidR="0089350D" w:rsidRPr="001E2C6A" w:rsidRDefault="006D63A6" w:rsidP="006905FA">
            <w:pPr>
              <w:widowControl w:val="0"/>
              <w:spacing w:after="0"/>
              <w:jc w:val="left"/>
              <w:rPr>
                <w:b/>
                <w:bCs/>
                <w:color w:val="000000"/>
                <w:sz w:val="22"/>
                <w:szCs w:val="22"/>
              </w:rPr>
            </w:pPr>
            <w:r w:rsidRPr="001E2C6A">
              <w:rPr>
                <w:sz w:val="22"/>
                <w:szCs w:val="22"/>
              </w:rPr>
              <w:t>Адрес электронной почты</w:t>
            </w:r>
            <w:r w:rsidRPr="001E2C6A">
              <w:rPr>
                <w:color w:val="000000"/>
                <w:sz w:val="22"/>
                <w:szCs w:val="22"/>
              </w:rPr>
              <w:t xml:space="preserve"> заказчика</w:t>
            </w:r>
          </w:p>
        </w:tc>
        <w:tc>
          <w:tcPr>
            <w:tcW w:w="2983" w:type="pct"/>
            <w:vAlign w:val="center"/>
          </w:tcPr>
          <w:p w14:paraId="0002EDFA" w14:textId="1284A4D7" w:rsidR="0089350D" w:rsidRPr="001E2C6A" w:rsidRDefault="002C3ACD" w:rsidP="006905FA">
            <w:pPr>
              <w:widowControl w:val="0"/>
              <w:spacing w:after="0"/>
              <w:jc w:val="left"/>
              <w:rPr>
                <w:bCs/>
                <w:color w:val="000000"/>
                <w:sz w:val="22"/>
                <w:szCs w:val="22"/>
              </w:rPr>
            </w:pPr>
            <w:hyperlink r:id="rId12" w:history="1">
              <w:r w:rsidR="001E2C6A" w:rsidRPr="001E2C6A">
                <w:rPr>
                  <w:rStyle w:val="a9"/>
                  <w:sz w:val="22"/>
                  <w:szCs w:val="22"/>
                  <w:lang w:val="en-US"/>
                </w:rPr>
                <w:t>Tamch@tuvaavia.ru</w:t>
              </w:r>
            </w:hyperlink>
            <w:r w:rsidR="001E2C6A" w:rsidRPr="001E2C6A">
              <w:rPr>
                <w:sz w:val="22"/>
                <w:szCs w:val="22"/>
              </w:rPr>
              <w:t xml:space="preserve"> </w:t>
            </w:r>
          </w:p>
        </w:tc>
      </w:tr>
      <w:tr w:rsidR="00125E32" w:rsidRPr="001E2C6A" w14:paraId="40C50674" w14:textId="77777777" w:rsidTr="00125E32">
        <w:trPr>
          <w:trHeight w:val="438"/>
          <w:jc w:val="center"/>
        </w:trPr>
        <w:tc>
          <w:tcPr>
            <w:tcW w:w="364" w:type="pct"/>
            <w:vMerge w:val="restart"/>
            <w:vAlign w:val="center"/>
          </w:tcPr>
          <w:p w14:paraId="6CD28C48" w14:textId="77777777" w:rsidR="00125E32" w:rsidRPr="001E2C6A" w:rsidRDefault="00125E32" w:rsidP="006905FA">
            <w:pPr>
              <w:pStyle w:val="affb"/>
              <w:widowControl w:val="0"/>
              <w:numPr>
                <w:ilvl w:val="0"/>
                <w:numId w:val="4"/>
              </w:numPr>
              <w:tabs>
                <w:tab w:val="left" w:pos="284"/>
              </w:tabs>
              <w:spacing w:after="0"/>
              <w:ind w:left="0" w:firstLine="0"/>
              <w:jc w:val="center"/>
              <w:rPr>
                <w:b/>
                <w:bCs/>
                <w:color w:val="000000"/>
                <w:sz w:val="22"/>
                <w:szCs w:val="22"/>
              </w:rPr>
            </w:pPr>
          </w:p>
        </w:tc>
        <w:tc>
          <w:tcPr>
            <w:tcW w:w="1653" w:type="pct"/>
            <w:vAlign w:val="center"/>
          </w:tcPr>
          <w:p w14:paraId="645C8D61" w14:textId="6932D760" w:rsidR="00125E32" w:rsidRPr="001E2C6A" w:rsidRDefault="00125E32" w:rsidP="00125E32">
            <w:pPr>
              <w:widowControl w:val="0"/>
              <w:spacing w:after="0"/>
              <w:jc w:val="left"/>
              <w:rPr>
                <w:sz w:val="22"/>
                <w:szCs w:val="22"/>
              </w:rPr>
            </w:pPr>
            <w:r w:rsidRPr="001E2C6A">
              <w:rPr>
                <w:bCs/>
                <w:sz w:val="22"/>
                <w:szCs w:val="22"/>
              </w:rPr>
              <w:t xml:space="preserve">Ответственное должностное лицо </w:t>
            </w:r>
            <w:r>
              <w:rPr>
                <w:bCs/>
                <w:sz w:val="22"/>
                <w:szCs w:val="22"/>
              </w:rPr>
              <w:t xml:space="preserve">за техническое задание </w:t>
            </w:r>
          </w:p>
        </w:tc>
        <w:tc>
          <w:tcPr>
            <w:tcW w:w="2983" w:type="pct"/>
            <w:vAlign w:val="center"/>
          </w:tcPr>
          <w:p w14:paraId="04223B6E" w14:textId="701104FE" w:rsidR="00125E32" w:rsidRPr="001E2C6A" w:rsidRDefault="00125E32" w:rsidP="006905FA">
            <w:pPr>
              <w:widowControl w:val="0"/>
              <w:spacing w:after="0"/>
              <w:rPr>
                <w:sz w:val="22"/>
                <w:szCs w:val="22"/>
              </w:rPr>
            </w:pPr>
            <w:r w:rsidRPr="001E2C6A">
              <w:rPr>
                <w:sz w:val="22"/>
                <w:szCs w:val="22"/>
              </w:rPr>
              <w:t>Номер контактного телефона:</w:t>
            </w:r>
            <w:r w:rsidRPr="001E2C6A">
              <w:t xml:space="preserve"> </w:t>
            </w:r>
            <w:r w:rsidRPr="00125E32">
              <w:rPr>
                <w:bCs/>
              </w:rPr>
              <w:t>+791334</w:t>
            </w:r>
            <w:r w:rsidR="00D62322">
              <w:rPr>
                <w:bCs/>
              </w:rPr>
              <w:t>27098</w:t>
            </w:r>
          </w:p>
          <w:p w14:paraId="591975B2" w14:textId="1886E739" w:rsidR="00125E32" w:rsidRPr="001E2C6A" w:rsidRDefault="00D62322" w:rsidP="006905FA">
            <w:pPr>
              <w:widowControl w:val="0"/>
              <w:spacing w:after="0"/>
              <w:rPr>
                <w:bCs/>
                <w:color w:val="000000"/>
                <w:sz w:val="22"/>
                <w:szCs w:val="22"/>
              </w:rPr>
            </w:pPr>
            <w:r>
              <w:rPr>
                <w:sz w:val="22"/>
                <w:szCs w:val="22"/>
              </w:rPr>
              <w:t>Толмачева Н.А.</w:t>
            </w:r>
          </w:p>
        </w:tc>
      </w:tr>
      <w:tr w:rsidR="00125E32" w:rsidRPr="001E2C6A" w14:paraId="01A03944" w14:textId="77777777" w:rsidTr="00125E32">
        <w:trPr>
          <w:trHeight w:val="564"/>
          <w:jc w:val="center"/>
        </w:trPr>
        <w:tc>
          <w:tcPr>
            <w:tcW w:w="364" w:type="pct"/>
            <w:vMerge/>
            <w:vAlign w:val="center"/>
          </w:tcPr>
          <w:p w14:paraId="343DAF2E" w14:textId="77777777" w:rsidR="00125E32" w:rsidRPr="001E2C6A" w:rsidRDefault="00125E32" w:rsidP="006905FA">
            <w:pPr>
              <w:pStyle w:val="affb"/>
              <w:widowControl w:val="0"/>
              <w:numPr>
                <w:ilvl w:val="0"/>
                <w:numId w:val="4"/>
              </w:numPr>
              <w:tabs>
                <w:tab w:val="left" w:pos="284"/>
              </w:tabs>
              <w:spacing w:after="0"/>
              <w:ind w:left="0" w:firstLine="0"/>
              <w:jc w:val="center"/>
              <w:rPr>
                <w:b/>
                <w:bCs/>
                <w:color w:val="000000"/>
                <w:sz w:val="22"/>
                <w:szCs w:val="22"/>
              </w:rPr>
            </w:pPr>
          </w:p>
        </w:tc>
        <w:tc>
          <w:tcPr>
            <w:tcW w:w="1653" w:type="pct"/>
            <w:vAlign w:val="center"/>
          </w:tcPr>
          <w:p w14:paraId="3D764410" w14:textId="56F33ABC" w:rsidR="00125E32" w:rsidRPr="001E2C6A" w:rsidRDefault="00125E32" w:rsidP="006905FA">
            <w:pPr>
              <w:widowControl w:val="0"/>
              <w:spacing w:after="0"/>
              <w:jc w:val="left"/>
              <w:rPr>
                <w:bCs/>
                <w:sz w:val="22"/>
                <w:szCs w:val="22"/>
              </w:rPr>
            </w:pPr>
            <w:r w:rsidRPr="00125E32">
              <w:rPr>
                <w:bCs/>
                <w:sz w:val="22"/>
                <w:szCs w:val="22"/>
              </w:rPr>
              <w:t xml:space="preserve">Ответственное должностное лицо </w:t>
            </w:r>
            <w:r>
              <w:rPr>
                <w:bCs/>
                <w:sz w:val="22"/>
                <w:szCs w:val="22"/>
              </w:rPr>
              <w:t xml:space="preserve">за размещение извещения </w:t>
            </w:r>
            <w:r w:rsidRPr="001E2C6A">
              <w:rPr>
                <w:bCs/>
                <w:sz w:val="22"/>
                <w:szCs w:val="22"/>
              </w:rPr>
              <w:t>номер контактного телефона и факса</w:t>
            </w:r>
          </w:p>
        </w:tc>
        <w:tc>
          <w:tcPr>
            <w:tcW w:w="2983" w:type="pct"/>
            <w:vAlign w:val="center"/>
          </w:tcPr>
          <w:p w14:paraId="7D1DF72B" w14:textId="22FC2024" w:rsidR="00125E32" w:rsidRPr="001E2C6A" w:rsidRDefault="00125E32" w:rsidP="00D62322">
            <w:pPr>
              <w:widowControl w:val="0"/>
              <w:spacing w:after="0"/>
              <w:rPr>
                <w:sz w:val="22"/>
                <w:szCs w:val="22"/>
              </w:rPr>
            </w:pPr>
            <w:r>
              <w:rPr>
                <w:sz w:val="22"/>
                <w:szCs w:val="22"/>
              </w:rPr>
              <w:t>Тел +739422</w:t>
            </w:r>
            <w:r w:rsidR="00D62322">
              <w:rPr>
                <w:sz w:val="22"/>
                <w:szCs w:val="22"/>
              </w:rPr>
              <w:t>77445</w:t>
            </w:r>
            <w:r>
              <w:rPr>
                <w:sz w:val="22"/>
                <w:szCs w:val="22"/>
              </w:rPr>
              <w:t xml:space="preserve"> </w:t>
            </w:r>
            <w:proofErr w:type="spellStart"/>
            <w:r>
              <w:rPr>
                <w:sz w:val="22"/>
                <w:szCs w:val="22"/>
              </w:rPr>
              <w:t>доб</w:t>
            </w:r>
            <w:proofErr w:type="spellEnd"/>
            <w:r>
              <w:rPr>
                <w:sz w:val="22"/>
                <w:szCs w:val="22"/>
              </w:rPr>
              <w:t xml:space="preserve"> </w:t>
            </w:r>
            <w:r w:rsidR="00D62322">
              <w:rPr>
                <w:sz w:val="22"/>
                <w:szCs w:val="22"/>
              </w:rPr>
              <w:t>121</w:t>
            </w:r>
            <w:r>
              <w:rPr>
                <w:sz w:val="22"/>
                <w:szCs w:val="22"/>
              </w:rPr>
              <w:t>.</w:t>
            </w:r>
            <w:r w:rsidRPr="00125E32">
              <w:rPr>
                <w:sz w:val="22"/>
                <w:szCs w:val="22"/>
              </w:rPr>
              <w:t xml:space="preserve"> </w:t>
            </w:r>
            <w:proofErr w:type="spellStart"/>
            <w:r w:rsidRPr="00125E32">
              <w:rPr>
                <w:sz w:val="22"/>
                <w:szCs w:val="22"/>
              </w:rPr>
              <w:t>Тамдын</w:t>
            </w:r>
            <w:proofErr w:type="spellEnd"/>
            <w:r w:rsidRPr="00125E32">
              <w:rPr>
                <w:sz w:val="22"/>
                <w:szCs w:val="22"/>
              </w:rPr>
              <w:t xml:space="preserve"> </w:t>
            </w:r>
            <w:proofErr w:type="spellStart"/>
            <w:r w:rsidRPr="00125E32">
              <w:rPr>
                <w:sz w:val="22"/>
                <w:szCs w:val="22"/>
              </w:rPr>
              <w:t>Чечек</w:t>
            </w:r>
            <w:proofErr w:type="spellEnd"/>
            <w:r w:rsidRPr="00125E32">
              <w:rPr>
                <w:sz w:val="22"/>
                <w:szCs w:val="22"/>
              </w:rPr>
              <w:t xml:space="preserve"> </w:t>
            </w:r>
            <w:proofErr w:type="spellStart"/>
            <w:r w:rsidRPr="00125E32">
              <w:rPr>
                <w:sz w:val="22"/>
                <w:szCs w:val="22"/>
              </w:rPr>
              <w:t>Хунаевна</w:t>
            </w:r>
            <w:proofErr w:type="spellEnd"/>
          </w:p>
        </w:tc>
      </w:tr>
      <w:tr w:rsidR="0089350D" w:rsidRPr="001E2C6A" w14:paraId="460F2510" w14:textId="77777777" w:rsidTr="006905FA">
        <w:trPr>
          <w:jc w:val="center"/>
        </w:trPr>
        <w:tc>
          <w:tcPr>
            <w:tcW w:w="5000" w:type="pct"/>
            <w:gridSpan w:val="3"/>
            <w:vAlign w:val="center"/>
          </w:tcPr>
          <w:p w14:paraId="0C0C11AF" w14:textId="77777777" w:rsidR="0089350D" w:rsidRPr="001E2C6A" w:rsidRDefault="006D63A6" w:rsidP="006905FA">
            <w:pPr>
              <w:widowControl w:val="0"/>
              <w:spacing w:after="0"/>
              <w:jc w:val="center"/>
              <w:rPr>
                <w:bCs/>
                <w:color w:val="000000"/>
                <w:sz w:val="22"/>
                <w:szCs w:val="22"/>
              </w:rPr>
            </w:pPr>
            <w:r w:rsidRPr="001E2C6A">
              <w:rPr>
                <w:b/>
                <w:i/>
                <w:color w:val="000000"/>
                <w:sz w:val="22"/>
                <w:szCs w:val="22"/>
              </w:rPr>
              <w:t>Информация об объекте закупки</w:t>
            </w:r>
          </w:p>
        </w:tc>
      </w:tr>
      <w:tr w:rsidR="0089350D" w:rsidRPr="001E2C6A" w14:paraId="650715D3" w14:textId="77777777" w:rsidTr="00125E32">
        <w:trPr>
          <w:jc w:val="center"/>
        </w:trPr>
        <w:tc>
          <w:tcPr>
            <w:tcW w:w="364" w:type="pct"/>
            <w:vAlign w:val="center"/>
          </w:tcPr>
          <w:p w14:paraId="4E0DC362"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010D6803" w14:textId="77777777" w:rsidR="0089350D" w:rsidRPr="001E2C6A" w:rsidRDefault="006D63A6" w:rsidP="006905FA">
            <w:pPr>
              <w:widowControl w:val="0"/>
              <w:spacing w:after="0"/>
              <w:jc w:val="left"/>
              <w:rPr>
                <w:sz w:val="22"/>
                <w:szCs w:val="22"/>
              </w:rPr>
            </w:pPr>
            <w:r w:rsidRPr="001E2C6A">
              <w:rPr>
                <w:color w:val="000000"/>
                <w:sz w:val="22"/>
                <w:szCs w:val="22"/>
              </w:rPr>
              <w:t>Наименование объекта закупки и количество товара, объем работ, услуг</w:t>
            </w:r>
          </w:p>
        </w:tc>
        <w:tc>
          <w:tcPr>
            <w:tcW w:w="2983" w:type="pct"/>
            <w:vAlign w:val="center"/>
          </w:tcPr>
          <w:p w14:paraId="43A2122E" w14:textId="60BD5616" w:rsidR="00173BDF" w:rsidRPr="001E2C6A" w:rsidRDefault="00173BDF" w:rsidP="006905FA">
            <w:pPr>
              <w:widowControl w:val="0"/>
              <w:spacing w:after="0"/>
              <w:rPr>
                <w:b/>
                <w:bCs/>
                <w:color w:val="000000"/>
                <w:sz w:val="22"/>
                <w:szCs w:val="22"/>
              </w:rPr>
            </w:pPr>
            <w:r w:rsidRPr="001E2C6A">
              <w:rPr>
                <w:b/>
                <w:bCs/>
                <w:color w:val="000000"/>
                <w:sz w:val="22"/>
                <w:szCs w:val="22"/>
              </w:rPr>
              <w:t>Поставка</w:t>
            </w:r>
            <w:r w:rsidR="00541CB4">
              <w:rPr>
                <w:b/>
                <w:bCs/>
                <w:color w:val="000000"/>
                <w:sz w:val="22"/>
                <w:szCs w:val="22"/>
              </w:rPr>
              <w:t xml:space="preserve"> </w:t>
            </w:r>
            <w:r w:rsidR="00541CB4" w:rsidRPr="00541CB4">
              <w:rPr>
                <w:b/>
                <w:bCs/>
                <w:color w:val="000000"/>
                <w:sz w:val="22"/>
                <w:szCs w:val="22"/>
              </w:rPr>
              <w:t>кресел секционных</w:t>
            </w:r>
            <w:r w:rsidR="00541CB4">
              <w:rPr>
                <w:b/>
                <w:bCs/>
                <w:color w:val="000000"/>
                <w:sz w:val="22"/>
                <w:szCs w:val="22"/>
              </w:rPr>
              <w:t xml:space="preserve"> </w:t>
            </w:r>
            <w:r w:rsidR="006905FA" w:rsidRPr="001E2C6A">
              <w:rPr>
                <w:b/>
                <w:bCs/>
                <w:color w:val="000000"/>
                <w:sz w:val="22"/>
                <w:szCs w:val="22"/>
              </w:rPr>
              <w:t>для нужд ФКП «Аэропорт Кызыл»</w:t>
            </w:r>
            <w:r w:rsidRPr="001E2C6A">
              <w:rPr>
                <w:b/>
                <w:bCs/>
                <w:color w:val="000000"/>
                <w:sz w:val="22"/>
                <w:szCs w:val="22"/>
              </w:rPr>
              <w:t xml:space="preserve"> </w:t>
            </w:r>
          </w:p>
          <w:p w14:paraId="349F798E" w14:textId="66014462" w:rsidR="0089350D" w:rsidRPr="001E2C6A" w:rsidRDefault="006D63A6" w:rsidP="006905FA">
            <w:pPr>
              <w:widowControl w:val="0"/>
              <w:spacing w:after="0"/>
              <w:rPr>
                <w:b/>
                <w:bCs/>
                <w:color w:val="000000"/>
                <w:sz w:val="22"/>
                <w:szCs w:val="22"/>
              </w:rPr>
            </w:pPr>
            <w:r w:rsidRPr="001E2C6A">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w:t>
            </w:r>
            <w:r w:rsidR="00BB1CE5" w:rsidRPr="001E2C6A">
              <w:rPr>
                <w:sz w:val="22"/>
                <w:szCs w:val="22"/>
              </w:rPr>
              <w:t>б</w:t>
            </w:r>
            <w:r w:rsidRPr="001E2C6A">
              <w:rPr>
                <w:sz w:val="22"/>
                <w:szCs w:val="22"/>
              </w:rPr>
              <w:t xml:space="preserve"> </w:t>
            </w:r>
            <w:r w:rsidR="00BB1CE5" w:rsidRPr="001E2C6A">
              <w:rPr>
                <w:sz w:val="22"/>
                <w:szCs w:val="22"/>
              </w:rPr>
              <w:t>объеме оказываемых услуг</w:t>
            </w:r>
            <w:r w:rsidRPr="001E2C6A">
              <w:rPr>
                <w:sz w:val="22"/>
                <w:szCs w:val="22"/>
              </w:rPr>
              <w:t xml:space="preserve"> и показатели, позволяющие определить соответствие установленным Заказчиком требованиям, приведены в Описании предмета закупки (Приложение №1 настоящего Извещения</w:t>
            </w:r>
            <w:r w:rsidR="001E2C6A">
              <w:rPr>
                <w:sz w:val="22"/>
                <w:szCs w:val="22"/>
              </w:rPr>
              <w:t xml:space="preserve"> </w:t>
            </w:r>
            <w:r w:rsidRPr="001E2C6A">
              <w:rPr>
                <w:sz w:val="22"/>
                <w:szCs w:val="22"/>
              </w:rPr>
              <w:t>о запросе котировок в электронной форме)</w:t>
            </w:r>
          </w:p>
        </w:tc>
      </w:tr>
      <w:tr w:rsidR="0089350D" w:rsidRPr="001E2C6A" w14:paraId="75B7C7CD" w14:textId="77777777" w:rsidTr="00125E32">
        <w:trPr>
          <w:jc w:val="center"/>
        </w:trPr>
        <w:tc>
          <w:tcPr>
            <w:tcW w:w="364" w:type="pct"/>
            <w:vAlign w:val="center"/>
          </w:tcPr>
          <w:p w14:paraId="5BDD264D"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4E135254" w14:textId="4D02E595" w:rsidR="0089350D" w:rsidRPr="001E2C6A" w:rsidRDefault="006D63A6" w:rsidP="006905FA">
            <w:pPr>
              <w:widowControl w:val="0"/>
              <w:spacing w:after="0"/>
              <w:jc w:val="left"/>
              <w:rPr>
                <w:color w:val="000000"/>
                <w:sz w:val="22"/>
                <w:szCs w:val="22"/>
              </w:rPr>
            </w:pPr>
            <w:r w:rsidRPr="001E2C6A">
              <w:rPr>
                <w:color w:val="000000"/>
                <w:sz w:val="22"/>
                <w:szCs w:val="22"/>
              </w:rPr>
              <w:t>Описание предмета закупки</w:t>
            </w:r>
            <w:r w:rsidR="001E2C6A">
              <w:rPr>
                <w:color w:val="000000"/>
                <w:sz w:val="22"/>
                <w:szCs w:val="22"/>
              </w:rPr>
              <w:t xml:space="preserve"> </w:t>
            </w:r>
          </w:p>
          <w:p w14:paraId="564A521B" w14:textId="2828BD4C" w:rsidR="0089350D" w:rsidRPr="001E2C6A" w:rsidRDefault="006D63A6" w:rsidP="006905FA">
            <w:pPr>
              <w:widowControl w:val="0"/>
              <w:spacing w:after="0"/>
              <w:jc w:val="left"/>
              <w:rPr>
                <w:sz w:val="22"/>
                <w:szCs w:val="22"/>
              </w:rPr>
            </w:pPr>
            <w:r w:rsidRPr="001E2C6A">
              <w:rPr>
                <w:color w:val="000000"/>
                <w:sz w:val="22"/>
                <w:szCs w:val="22"/>
              </w:rPr>
              <w:t>Требования к качественным, техническим, функциональным характеристикам (потребительским свойствам) товаров, услуг, работ,</w:t>
            </w:r>
            <w:r w:rsidR="001E2C6A">
              <w:rPr>
                <w:color w:val="000000"/>
                <w:sz w:val="22"/>
                <w:szCs w:val="22"/>
              </w:rPr>
              <w:t xml:space="preserve"> </w:t>
            </w:r>
            <w:r w:rsidRPr="001E2C6A">
              <w:rPr>
                <w:color w:val="000000"/>
                <w:sz w:val="22"/>
                <w:szCs w:val="22"/>
              </w:rPr>
              <w:t xml:space="preserve">эксплуатационные характеристики (при необходимости), требования к безопасности товаров, услуг, </w:t>
            </w:r>
            <w:r w:rsidRPr="001E2C6A">
              <w:rPr>
                <w:color w:val="000000"/>
                <w:sz w:val="22"/>
                <w:szCs w:val="22"/>
              </w:rPr>
              <w:lastRenderedPageBreak/>
              <w:t>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2983" w:type="pct"/>
            <w:vAlign w:val="center"/>
          </w:tcPr>
          <w:p w14:paraId="4147ACAA" w14:textId="5C351C99" w:rsidR="0089350D" w:rsidRPr="001E2C6A" w:rsidRDefault="006D63A6" w:rsidP="006905FA">
            <w:pPr>
              <w:widowControl w:val="0"/>
              <w:spacing w:after="0"/>
              <w:rPr>
                <w:bCs/>
                <w:sz w:val="22"/>
                <w:szCs w:val="22"/>
              </w:rPr>
            </w:pPr>
            <w:r w:rsidRPr="001E2C6A">
              <w:rPr>
                <w:sz w:val="22"/>
                <w:szCs w:val="22"/>
              </w:rPr>
              <w:lastRenderedPageBreak/>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sidRPr="001E2C6A">
              <w:rPr>
                <w:bCs/>
                <w:sz w:val="22"/>
                <w:szCs w:val="22"/>
              </w:rPr>
              <w:t>ребования к</w:t>
            </w:r>
            <w:r w:rsidR="001E2C6A">
              <w:rPr>
                <w:bCs/>
                <w:sz w:val="22"/>
                <w:szCs w:val="22"/>
              </w:rPr>
              <w:t xml:space="preserve"> </w:t>
            </w:r>
            <w:r w:rsidRPr="001E2C6A">
              <w:rPr>
                <w:sz w:val="22"/>
                <w:szCs w:val="22"/>
              </w:rPr>
              <w:t xml:space="preserve">гарантийному сроку услуг, работ, используемых при оказании </w:t>
            </w:r>
            <w:r w:rsidRPr="001E2C6A">
              <w:rPr>
                <w:sz w:val="22"/>
                <w:szCs w:val="22"/>
              </w:rPr>
              <w:lastRenderedPageBreak/>
              <w:t>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w:t>
            </w:r>
            <w:r w:rsidR="001E2C6A">
              <w:rPr>
                <w:sz w:val="22"/>
                <w:szCs w:val="22"/>
              </w:rPr>
              <w:t xml:space="preserve"> </w:t>
            </w:r>
            <w:r w:rsidRPr="001E2C6A">
              <w:rPr>
                <w:sz w:val="22"/>
                <w:szCs w:val="22"/>
              </w:rPr>
              <w:t>формы, сроки</w:t>
            </w:r>
            <w:r w:rsidR="001E2C6A">
              <w:rPr>
                <w:sz w:val="22"/>
                <w:szCs w:val="22"/>
              </w:rPr>
              <w:t xml:space="preserve"> </w:t>
            </w:r>
            <w:r w:rsidRPr="001E2C6A">
              <w:rPr>
                <w:sz w:val="22"/>
                <w:szCs w:val="22"/>
              </w:rPr>
              <w:t>порядок оплаты услуги, работы</w:t>
            </w:r>
            <w:r w:rsidRPr="001E2C6A">
              <w:rPr>
                <w:bCs/>
                <w:sz w:val="22"/>
                <w:szCs w:val="22"/>
              </w:rPr>
              <w:t xml:space="preserve"> и иные условия исполнения договора приведены в Описании предмета закупки (</w:t>
            </w:r>
            <w:r w:rsidRPr="001E2C6A">
              <w:rPr>
                <w:sz w:val="22"/>
                <w:szCs w:val="22"/>
              </w:rPr>
              <w:t xml:space="preserve">Приложение № 1 </w:t>
            </w:r>
            <w:r w:rsidRPr="001E2C6A">
              <w:rPr>
                <w:bCs/>
                <w:sz w:val="22"/>
                <w:szCs w:val="22"/>
              </w:rPr>
              <w:t>настоящего Извещения</w:t>
            </w:r>
            <w:r w:rsidR="001E2C6A">
              <w:rPr>
                <w:bCs/>
                <w:sz w:val="22"/>
                <w:szCs w:val="22"/>
              </w:rPr>
              <w:t xml:space="preserve"> </w:t>
            </w:r>
            <w:r w:rsidRPr="001E2C6A">
              <w:rPr>
                <w:bCs/>
                <w:sz w:val="22"/>
                <w:szCs w:val="22"/>
              </w:rPr>
              <w:t xml:space="preserve">о запросе котировок в электронной форме) и </w:t>
            </w:r>
            <w:r w:rsidRPr="001E2C6A">
              <w:rPr>
                <w:sz w:val="22"/>
                <w:szCs w:val="22"/>
              </w:rPr>
              <w:t xml:space="preserve">проекте Договора (Приложение № 4 </w:t>
            </w:r>
            <w:r w:rsidRPr="001E2C6A">
              <w:rPr>
                <w:bCs/>
                <w:sz w:val="22"/>
                <w:szCs w:val="22"/>
              </w:rPr>
              <w:t>настоящего Извещения</w:t>
            </w:r>
            <w:r w:rsidR="001E2C6A">
              <w:rPr>
                <w:bCs/>
                <w:sz w:val="22"/>
                <w:szCs w:val="22"/>
              </w:rPr>
              <w:t xml:space="preserve"> </w:t>
            </w:r>
            <w:r w:rsidRPr="001E2C6A">
              <w:rPr>
                <w:bCs/>
                <w:sz w:val="22"/>
                <w:szCs w:val="22"/>
              </w:rPr>
              <w:t>о запросе котировок в электронной форме).</w:t>
            </w:r>
          </w:p>
        </w:tc>
      </w:tr>
      <w:tr w:rsidR="0089350D" w:rsidRPr="001E2C6A" w14:paraId="0AF67C87" w14:textId="77777777" w:rsidTr="006905FA">
        <w:trPr>
          <w:jc w:val="center"/>
        </w:trPr>
        <w:tc>
          <w:tcPr>
            <w:tcW w:w="5000" w:type="pct"/>
            <w:gridSpan w:val="3"/>
            <w:vAlign w:val="center"/>
          </w:tcPr>
          <w:p w14:paraId="2678FFB5" w14:textId="77777777" w:rsidR="0089350D" w:rsidRPr="001E2C6A" w:rsidRDefault="006D63A6" w:rsidP="006905FA">
            <w:pPr>
              <w:widowControl w:val="0"/>
              <w:spacing w:after="0"/>
              <w:jc w:val="center"/>
              <w:rPr>
                <w:color w:val="000000"/>
                <w:sz w:val="22"/>
                <w:szCs w:val="22"/>
              </w:rPr>
            </w:pPr>
            <w:r w:rsidRPr="001E2C6A">
              <w:rPr>
                <w:b/>
                <w:i/>
                <w:color w:val="000000"/>
                <w:sz w:val="22"/>
                <w:szCs w:val="22"/>
              </w:rPr>
              <w:lastRenderedPageBreak/>
              <w:t>Информация о цене договора</w:t>
            </w:r>
          </w:p>
        </w:tc>
      </w:tr>
      <w:tr w:rsidR="0089350D" w:rsidRPr="001E2C6A" w14:paraId="56C33CDC" w14:textId="77777777" w:rsidTr="00125E32">
        <w:trPr>
          <w:jc w:val="center"/>
        </w:trPr>
        <w:tc>
          <w:tcPr>
            <w:tcW w:w="364" w:type="pct"/>
            <w:vAlign w:val="center"/>
          </w:tcPr>
          <w:p w14:paraId="2D13FC3E"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72C0AF03" w14:textId="21A12124" w:rsidR="0089350D" w:rsidRPr="001E2C6A" w:rsidRDefault="006D63A6" w:rsidP="006905FA">
            <w:pPr>
              <w:widowControl w:val="0"/>
              <w:spacing w:after="0"/>
              <w:jc w:val="left"/>
              <w:rPr>
                <w:sz w:val="22"/>
                <w:szCs w:val="22"/>
              </w:rPr>
            </w:pPr>
            <w:r w:rsidRPr="001E2C6A">
              <w:rPr>
                <w:color w:val="000000"/>
                <w:sz w:val="22"/>
                <w:szCs w:val="22"/>
              </w:rPr>
              <w:t>Начальная (максимальная) цена договора</w:t>
            </w:r>
            <w:r w:rsidR="00125E32">
              <w:rPr>
                <w:color w:val="000000"/>
                <w:sz w:val="22"/>
                <w:szCs w:val="22"/>
              </w:rPr>
              <w:t xml:space="preserve"> с НДС</w:t>
            </w:r>
          </w:p>
        </w:tc>
        <w:tc>
          <w:tcPr>
            <w:tcW w:w="2983" w:type="pct"/>
            <w:vAlign w:val="center"/>
          </w:tcPr>
          <w:p w14:paraId="6506F3C8" w14:textId="04E0F899" w:rsidR="0089350D" w:rsidRPr="001E2C6A" w:rsidRDefault="00AE456D" w:rsidP="006905FA">
            <w:pPr>
              <w:widowControl w:val="0"/>
              <w:spacing w:after="0"/>
              <w:rPr>
                <w:b/>
                <w:bCs/>
                <w:i/>
                <w:color w:val="0000CC"/>
                <w:sz w:val="22"/>
                <w:szCs w:val="22"/>
              </w:rPr>
            </w:pPr>
            <w:r w:rsidRPr="00AE456D">
              <w:rPr>
                <w:b/>
                <w:bCs/>
                <w:i/>
                <w:sz w:val="22"/>
                <w:szCs w:val="22"/>
              </w:rPr>
              <w:t xml:space="preserve">1 890 800,30 </w:t>
            </w:r>
            <w:r w:rsidR="00125E32" w:rsidRPr="00EA7282">
              <w:rPr>
                <w:b/>
                <w:bCs/>
                <w:i/>
                <w:sz w:val="22"/>
                <w:szCs w:val="22"/>
              </w:rPr>
              <w:t>(</w:t>
            </w:r>
            <w:r>
              <w:rPr>
                <w:b/>
                <w:bCs/>
                <w:i/>
                <w:sz w:val="22"/>
                <w:szCs w:val="22"/>
              </w:rPr>
              <w:t>Один</w:t>
            </w:r>
            <w:r w:rsidR="00125E32" w:rsidRPr="00EA7282">
              <w:rPr>
                <w:b/>
                <w:bCs/>
                <w:i/>
                <w:sz w:val="22"/>
                <w:szCs w:val="22"/>
              </w:rPr>
              <w:t xml:space="preserve"> миллион </w:t>
            </w:r>
            <w:r>
              <w:rPr>
                <w:b/>
                <w:bCs/>
                <w:i/>
                <w:sz w:val="22"/>
                <w:szCs w:val="22"/>
              </w:rPr>
              <w:t>восем</w:t>
            </w:r>
            <w:r w:rsidR="00125E32" w:rsidRPr="00EA7282">
              <w:rPr>
                <w:b/>
                <w:bCs/>
                <w:i/>
                <w:sz w:val="22"/>
                <w:szCs w:val="22"/>
              </w:rPr>
              <w:t xml:space="preserve">ьсот </w:t>
            </w:r>
            <w:r>
              <w:rPr>
                <w:b/>
                <w:bCs/>
                <w:i/>
                <w:sz w:val="22"/>
                <w:szCs w:val="22"/>
              </w:rPr>
              <w:t>девяносто</w:t>
            </w:r>
            <w:r w:rsidR="00125E32" w:rsidRPr="00EA7282">
              <w:rPr>
                <w:b/>
                <w:bCs/>
                <w:i/>
                <w:sz w:val="22"/>
                <w:szCs w:val="22"/>
              </w:rPr>
              <w:t xml:space="preserve"> тысяч </w:t>
            </w:r>
            <w:r>
              <w:rPr>
                <w:b/>
                <w:bCs/>
                <w:i/>
                <w:sz w:val="22"/>
                <w:szCs w:val="22"/>
              </w:rPr>
              <w:t>восемьсот)</w:t>
            </w:r>
            <w:r w:rsidR="00125E32" w:rsidRPr="00EA7282">
              <w:rPr>
                <w:b/>
                <w:bCs/>
                <w:i/>
                <w:sz w:val="22"/>
                <w:szCs w:val="22"/>
              </w:rPr>
              <w:t xml:space="preserve"> рубл</w:t>
            </w:r>
            <w:r>
              <w:rPr>
                <w:b/>
                <w:bCs/>
                <w:i/>
                <w:sz w:val="22"/>
                <w:szCs w:val="22"/>
              </w:rPr>
              <w:t>ей</w:t>
            </w:r>
            <w:r w:rsidR="00125E32" w:rsidRPr="00EA7282">
              <w:rPr>
                <w:b/>
                <w:bCs/>
                <w:i/>
                <w:sz w:val="22"/>
                <w:szCs w:val="22"/>
              </w:rPr>
              <w:t xml:space="preserve"> 3</w:t>
            </w:r>
            <w:r>
              <w:rPr>
                <w:b/>
                <w:bCs/>
                <w:i/>
                <w:sz w:val="22"/>
                <w:szCs w:val="22"/>
              </w:rPr>
              <w:t>0</w:t>
            </w:r>
            <w:r w:rsidR="00125E32" w:rsidRPr="00EA7282">
              <w:rPr>
                <w:b/>
                <w:bCs/>
                <w:i/>
                <w:sz w:val="22"/>
                <w:szCs w:val="22"/>
              </w:rPr>
              <w:t xml:space="preserve"> копе</w:t>
            </w:r>
            <w:r>
              <w:rPr>
                <w:b/>
                <w:bCs/>
                <w:i/>
                <w:sz w:val="22"/>
                <w:szCs w:val="22"/>
              </w:rPr>
              <w:t>ек</w:t>
            </w:r>
          </w:p>
        </w:tc>
      </w:tr>
      <w:tr w:rsidR="0089350D" w:rsidRPr="001E2C6A" w14:paraId="04CB4E8D" w14:textId="77777777" w:rsidTr="00125E32">
        <w:trPr>
          <w:jc w:val="center"/>
        </w:trPr>
        <w:tc>
          <w:tcPr>
            <w:tcW w:w="364" w:type="pct"/>
            <w:vAlign w:val="center"/>
          </w:tcPr>
          <w:p w14:paraId="1B02B1C5"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516A90FB" w14:textId="77777777" w:rsidR="0089350D" w:rsidRPr="001E2C6A" w:rsidRDefault="006D63A6" w:rsidP="006905FA">
            <w:pPr>
              <w:widowControl w:val="0"/>
              <w:spacing w:after="0"/>
              <w:jc w:val="left"/>
              <w:rPr>
                <w:sz w:val="22"/>
                <w:szCs w:val="22"/>
              </w:rPr>
            </w:pPr>
            <w:r w:rsidRPr="001E2C6A">
              <w:rPr>
                <w:color w:val="000000"/>
                <w:sz w:val="22"/>
                <w:szCs w:val="22"/>
              </w:rPr>
              <w:t>Обоснование начальной (максимальной) цены договора</w:t>
            </w:r>
          </w:p>
        </w:tc>
        <w:tc>
          <w:tcPr>
            <w:tcW w:w="2983" w:type="pct"/>
            <w:vAlign w:val="center"/>
          </w:tcPr>
          <w:p w14:paraId="0048D2CA" w14:textId="45CEAA5D" w:rsidR="0089350D" w:rsidRPr="001E2C6A" w:rsidRDefault="006D63A6" w:rsidP="006905FA">
            <w:pPr>
              <w:widowControl w:val="0"/>
              <w:autoSpaceDE w:val="0"/>
              <w:autoSpaceDN w:val="0"/>
              <w:adjustRightInd w:val="0"/>
              <w:spacing w:after="0"/>
              <w:rPr>
                <w:color w:val="000000"/>
                <w:sz w:val="22"/>
                <w:szCs w:val="22"/>
              </w:rPr>
            </w:pPr>
            <w:r w:rsidRPr="001E2C6A">
              <w:rPr>
                <w:sz w:val="22"/>
                <w:szCs w:val="22"/>
              </w:rPr>
              <w:t xml:space="preserve">Обоснование начальной (максимальной) цены договора, сведения о начальной (максимальной) цене за единицу </w:t>
            </w:r>
            <w:r w:rsidR="00BB1CE5" w:rsidRPr="001E2C6A">
              <w:rPr>
                <w:sz w:val="22"/>
                <w:szCs w:val="22"/>
              </w:rPr>
              <w:t>объема услуги</w:t>
            </w:r>
            <w:r w:rsidRPr="001E2C6A">
              <w:rPr>
                <w:sz w:val="22"/>
                <w:szCs w:val="22"/>
              </w:rPr>
              <w:t>, являюще</w:t>
            </w:r>
            <w:r w:rsidR="00BB1CE5" w:rsidRPr="001E2C6A">
              <w:rPr>
                <w:sz w:val="22"/>
                <w:szCs w:val="22"/>
              </w:rPr>
              <w:t>йся</w:t>
            </w:r>
            <w:r w:rsidRPr="001E2C6A">
              <w:rPr>
                <w:sz w:val="22"/>
                <w:szCs w:val="22"/>
              </w:rPr>
              <w:t xml:space="preserve"> предметом закупки, представлены в Приложении №2 </w:t>
            </w:r>
            <w:r w:rsidRPr="001E2C6A">
              <w:rPr>
                <w:bCs/>
                <w:sz w:val="22"/>
                <w:szCs w:val="22"/>
              </w:rPr>
              <w:t>настоящего Извещения о</w:t>
            </w:r>
            <w:r w:rsidR="001E2C6A">
              <w:rPr>
                <w:bCs/>
                <w:sz w:val="22"/>
                <w:szCs w:val="22"/>
              </w:rPr>
              <w:t xml:space="preserve"> </w:t>
            </w:r>
            <w:r w:rsidRPr="001E2C6A">
              <w:rPr>
                <w:bCs/>
                <w:sz w:val="22"/>
                <w:szCs w:val="22"/>
              </w:rPr>
              <w:t>запросе котировок в электронной форме</w:t>
            </w:r>
          </w:p>
        </w:tc>
      </w:tr>
      <w:tr w:rsidR="0089350D" w:rsidRPr="001E2C6A" w14:paraId="65D1DD04" w14:textId="77777777" w:rsidTr="00125E32">
        <w:trPr>
          <w:jc w:val="center"/>
        </w:trPr>
        <w:tc>
          <w:tcPr>
            <w:tcW w:w="364" w:type="pct"/>
            <w:vAlign w:val="center"/>
          </w:tcPr>
          <w:p w14:paraId="06912F6D"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0AD50CED" w14:textId="77777777" w:rsidR="0089350D" w:rsidRPr="001E2C6A" w:rsidRDefault="006D63A6" w:rsidP="006905FA">
            <w:pPr>
              <w:widowControl w:val="0"/>
              <w:spacing w:after="0"/>
              <w:jc w:val="left"/>
              <w:rPr>
                <w:sz w:val="22"/>
                <w:szCs w:val="22"/>
              </w:rPr>
            </w:pPr>
            <w:r w:rsidRPr="001E2C6A">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2983" w:type="pct"/>
            <w:vAlign w:val="center"/>
          </w:tcPr>
          <w:p w14:paraId="2A5DA6B9" w14:textId="5491B083" w:rsidR="0089350D" w:rsidRPr="001E2C6A" w:rsidRDefault="00816E2D" w:rsidP="006905FA">
            <w:pPr>
              <w:widowControl w:val="0"/>
              <w:spacing w:after="0"/>
              <w:rPr>
                <w:sz w:val="22"/>
                <w:szCs w:val="22"/>
              </w:rPr>
            </w:pPr>
            <w:bookmarkStart w:id="1" w:name="_Hlk150870843"/>
            <w:r w:rsidRPr="00816E2D">
              <w:rPr>
                <w:sz w:val="22"/>
                <w:szCs w:val="22"/>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w:t>
            </w:r>
            <w:r w:rsidR="005C2A81">
              <w:rPr>
                <w:sz w:val="22"/>
                <w:szCs w:val="22"/>
              </w:rPr>
              <w:t xml:space="preserve">расходы на установку, монтаж, пусконаладку, </w:t>
            </w:r>
            <w:r w:rsidRPr="00816E2D">
              <w:rPr>
                <w:sz w:val="22"/>
                <w:szCs w:val="22"/>
              </w:rPr>
              <w:t>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bookmarkEnd w:id="1"/>
          </w:p>
        </w:tc>
      </w:tr>
      <w:tr w:rsidR="0089350D" w:rsidRPr="001E2C6A" w14:paraId="34A0915D" w14:textId="77777777" w:rsidTr="00125E32">
        <w:trPr>
          <w:jc w:val="center"/>
        </w:trPr>
        <w:tc>
          <w:tcPr>
            <w:tcW w:w="364" w:type="pct"/>
            <w:vAlign w:val="center"/>
          </w:tcPr>
          <w:p w14:paraId="3F18D9F7"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376EA7B5" w14:textId="77777777" w:rsidR="0089350D" w:rsidRPr="001E2C6A" w:rsidRDefault="006D63A6" w:rsidP="006905FA">
            <w:pPr>
              <w:widowControl w:val="0"/>
              <w:spacing w:after="0"/>
              <w:jc w:val="left"/>
              <w:rPr>
                <w:color w:val="000000"/>
                <w:sz w:val="22"/>
                <w:szCs w:val="22"/>
              </w:rPr>
            </w:pPr>
            <w:r w:rsidRPr="001E2C6A">
              <w:rPr>
                <w:color w:val="000000"/>
                <w:sz w:val="22"/>
                <w:szCs w:val="22"/>
              </w:rPr>
              <w:t>Источник финансирования</w:t>
            </w:r>
          </w:p>
        </w:tc>
        <w:tc>
          <w:tcPr>
            <w:tcW w:w="2983" w:type="pct"/>
            <w:vAlign w:val="center"/>
          </w:tcPr>
          <w:p w14:paraId="2B248F77" w14:textId="7A166D1B" w:rsidR="0089350D" w:rsidRPr="001E2C6A" w:rsidRDefault="00EA7282" w:rsidP="006905FA">
            <w:pPr>
              <w:widowControl w:val="0"/>
              <w:spacing w:after="0"/>
              <w:rPr>
                <w:bCs/>
                <w:sz w:val="22"/>
                <w:szCs w:val="22"/>
              </w:rPr>
            </w:pPr>
            <w:r>
              <w:rPr>
                <w:bCs/>
                <w:sz w:val="22"/>
                <w:szCs w:val="22"/>
              </w:rPr>
              <w:t>За счет средств предприятия</w:t>
            </w:r>
          </w:p>
        </w:tc>
      </w:tr>
      <w:tr w:rsidR="0089350D" w:rsidRPr="001E2C6A" w14:paraId="6DD2422E" w14:textId="77777777" w:rsidTr="00125E32">
        <w:trPr>
          <w:jc w:val="center"/>
        </w:trPr>
        <w:tc>
          <w:tcPr>
            <w:tcW w:w="364" w:type="pct"/>
            <w:vAlign w:val="center"/>
          </w:tcPr>
          <w:p w14:paraId="0EF55B0E"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75B2D963" w14:textId="77777777" w:rsidR="0089350D" w:rsidRPr="001E2C6A" w:rsidRDefault="006D63A6" w:rsidP="006905FA">
            <w:pPr>
              <w:widowControl w:val="0"/>
              <w:autoSpaceDE w:val="0"/>
              <w:autoSpaceDN w:val="0"/>
              <w:adjustRightInd w:val="0"/>
              <w:spacing w:after="0"/>
              <w:rPr>
                <w:sz w:val="22"/>
                <w:szCs w:val="22"/>
              </w:rPr>
            </w:pPr>
            <w:r w:rsidRPr="001E2C6A">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2983" w:type="pct"/>
            <w:vAlign w:val="center"/>
          </w:tcPr>
          <w:p w14:paraId="694A98BC" w14:textId="77777777" w:rsidR="0089350D" w:rsidRPr="001E2C6A" w:rsidRDefault="006D63A6" w:rsidP="006905FA">
            <w:pPr>
              <w:widowControl w:val="0"/>
              <w:spacing w:after="0"/>
              <w:rPr>
                <w:i/>
                <w:color w:val="000000"/>
                <w:sz w:val="22"/>
                <w:szCs w:val="22"/>
              </w:rPr>
            </w:pPr>
            <w:r w:rsidRPr="001E2C6A">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rsidRPr="001E2C6A" w14:paraId="63C68C32" w14:textId="77777777" w:rsidTr="00125E32">
        <w:trPr>
          <w:jc w:val="center"/>
        </w:trPr>
        <w:tc>
          <w:tcPr>
            <w:tcW w:w="364" w:type="pct"/>
            <w:vAlign w:val="center"/>
          </w:tcPr>
          <w:p w14:paraId="3641CF67"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15BE8374" w14:textId="77777777" w:rsidR="0089350D" w:rsidRPr="001E2C6A" w:rsidRDefault="006D63A6" w:rsidP="006905FA">
            <w:pPr>
              <w:widowControl w:val="0"/>
              <w:autoSpaceDE w:val="0"/>
              <w:autoSpaceDN w:val="0"/>
              <w:adjustRightInd w:val="0"/>
              <w:spacing w:after="0"/>
              <w:rPr>
                <w:sz w:val="22"/>
                <w:szCs w:val="22"/>
              </w:rPr>
            </w:pPr>
            <w:r w:rsidRPr="001E2C6A">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2983" w:type="pct"/>
            <w:vAlign w:val="center"/>
          </w:tcPr>
          <w:p w14:paraId="48C5B53C" w14:textId="77777777" w:rsidR="0089350D" w:rsidRPr="001E2C6A" w:rsidRDefault="006D63A6" w:rsidP="006905FA">
            <w:pPr>
              <w:widowControl w:val="0"/>
              <w:spacing w:after="0"/>
              <w:rPr>
                <w:sz w:val="22"/>
                <w:szCs w:val="22"/>
              </w:rPr>
            </w:pPr>
            <w:r w:rsidRPr="001E2C6A">
              <w:rPr>
                <w:sz w:val="22"/>
                <w:szCs w:val="22"/>
              </w:rPr>
              <w:t>Не применяется</w:t>
            </w:r>
          </w:p>
        </w:tc>
      </w:tr>
      <w:tr w:rsidR="0089350D" w:rsidRPr="001E2C6A" w14:paraId="5A671201" w14:textId="77777777" w:rsidTr="006905FA">
        <w:trPr>
          <w:jc w:val="center"/>
        </w:trPr>
        <w:tc>
          <w:tcPr>
            <w:tcW w:w="5000" w:type="pct"/>
            <w:gridSpan w:val="3"/>
            <w:vAlign w:val="center"/>
          </w:tcPr>
          <w:p w14:paraId="52FD4C5B" w14:textId="77777777" w:rsidR="0089350D" w:rsidRPr="001E2C6A" w:rsidRDefault="006D63A6" w:rsidP="006905FA">
            <w:pPr>
              <w:widowControl w:val="0"/>
              <w:spacing w:after="0"/>
              <w:jc w:val="center"/>
              <w:rPr>
                <w:sz w:val="22"/>
                <w:szCs w:val="22"/>
              </w:rPr>
            </w:pPr>
            <w:r w:rsidRPr="001E2C6A">
              <w:rPr>
                <w:b/>
                <w:i/>
                <w:color w:val="000000"/>
                <w:sz w:val="22"/>
                <w:szCs w:val="22"/>
              </w:rPr>
              <w:t>Условия договора</w:t>
            </w:r>
          </w:p>
        </w:tc>
      </w:tr>
      <w:tr w:rsidR="0089350D" w:rsidRPr="001E2C6A" w14:paraId="4028487F" w14:textId="77777777" w:rsidTr="00125E32">
        <w:trPr>
          <w:jc w:val="center"/>
        </w:trPr>
        <w:tc>
          <w:tcPr>
            <w:tcW w:w="364" w:type="pct"/>
            <w:vAlign w:val="center"/>
          </w:tcPr>
          <w:p w14:paraId="3F2A8D20"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5E74D984" w14:textId="77777777" w:rsidR="0089350D" w:rsidRPr="001E2C6A" w:rsidRDefault="006D63A6" w:rsidP="006905FA">
            <w:pPr>
              <w:widowControl w:val="0"/>
              <w:spacing w:after="0"/>
              <w:rPr>
                <w:color w:val="000000"/>
                <w:sz w:val="22"/>
                <w:szCs w:val="22"/>
              </w:rPr>
            </w:pPr>
            <w:r w:rsidRPr="001E2C6A">
              <w:rPr>
                <w:color w:val="000000"/>
                <w:sz w:val="22"/>
                <w:szCs w:val="22"/>
              </w:rPr>
              <w:t>Место доставки товара, выполнения работ, оказания услуг</w:t>
            </w:r>
          </w:p>
        </w:tc>
        <w:tc>
          <w:tcPr>
            <w:tcW w:w="2983" w:type="pct"/>
            <w:vAlign w:val="center"/>
          </w:tcPr>
          <w:p w14:paraId="1492A01E" w14:textId="12AB45EB" w:rsidR="003C11F8" w:rsidRPr="001E2C6A" w:rsidRDefault="00816E2D" w:rsidP="006905FA">
            <w:pPr>
              <w:widowControl w:val="0"/>
              <w:spacing w:after="0"/>
              <w:ind w:right="70"/>
              <w:contextualSpacing/>
              <w:rPr>
                <w:sz w:val="22"/>
                <w:szCs w:val="22"/>
                <w:lang w:eastAsia="ar-SA"/>
              </w:rPr>
            </w:pPr>
            <w:r w:rsidRPr="00816E2D">
              <w:rPr>
                <w:sz w:val="22"/>
                <w:szCs w:val="22"/>
                <w:lang w:eastAsia="ar-SA"/>
              </w:rPr>
              <w:t>667008, Республика Тыва, г. Кызыл, ул. Московская, 145</w:t>
            </w:r>
          </w:p>
          <w:p w14:paraId="74690876" w14:textId="77777777" w:rsidR="00BB1CE5" w:rsidRPr="001E2C6A" w:rsidRDefault="00BB1CE5" w:rsidP="006905FA">
            <w:pPr>
              <w:widowControl w:val="0"/>
              <w:spacing w:after="0"/>
              <w:ind w:right="70"/>
              <w:contextualSpacing/>
              <w:rPr>
                <w:sz w:val="22"/>
                <w:szCs w:val="22"/>
              </w:rPr>
            </w:pPr>
          </w:p>
          <w:p w14:paraId="2776C687" w14:textId="26A948BB" w:rsidR="0089350D" w:rsidRPr="001E2C6A" w:rsidRDefault="006D63A6" w:rsidP="006905FA">
            <w:pPr>
              <w:widowControl w:val="0"/>
              <w:spacing w:after="0"/>
              <w:ind w:right="70"/>
              <w:contextualSpacing/>
              <w:rPr>
                <w:sz w:val="22"/>
                <w:szCs w:val="22"/>
              </w:rPr>
            </w:pPr>
            <w:r w:rsidRPr="001E2C6A">
              <w:rPr>
                <w:bCs/>
                <w:sz w:val="22"/>
                <w:szCs w:val="22"/>
              </w:rPr>
              <w:t xml:space="preserve">Требования к </w:t>
            </w:r>
            <w:r w:rsidRPr="001E2C6A">
              <w:rPr>
                <w:sz w:val="22"/>
                <w:szCs w:val="22"/>
              </w:rPr>
              <w:t xml:space="preserve">месту, условиям, срокам </w:t>
            </w:r>
            <w:r w:rsidR="00BB1CE5" w:rsidRPr="001E2C6A">
              <w:rPr>
                <w:sz w:val="22"/>
                <w:szCs w:val="22"/>
              </w:rPr>
              <w:t>оказания услуг</w:t>
            </w:r>
            <w:r w:rsidRPr="001E2C6A">
              <w:rPr>
                <w:sz w:val="22"/>
                <w:szCs w:val="22"/>
              </w:rPr>
              <w:t xml:space="preserve"> определены в Описании предмета закупки (Приложение № 1 настоящего Извещения о запросе котировок в электронной форме) и проекте договора (Приложение № 4 настоящего Извещения</w:t>
            </w:r>
            <w:r w:rsidR="001E2C6A">
              <w:rPr>
                <w:sz w:val="22"/>
                <w:szCs w:val="22"/>
              </w:rPr>
              <w:t xml:space="preserve"> </w:t>
            </w:r>
            <w:r w:rsidRPr="001E2C6A">
              <w:rPr>
                <w:sz w:val="22"/>
                <w:szCs w:val="22"/>
              </w:rPr>
              <w:t>о запросе котировок в электронной форме).</w:t>
            </w:r>
          </w:p>
          <w:p w14:paraId="12AADE8B" w14:textId="12FBF8F9" w:rsidR="0089350D" w:rsidRPr="001E2C6A" w:rsidRDefault="006D63A6" w:rsidP="006905FA">
            <w:pPr>
              <w:widowControl w:val="0"/>
              <w:spacing w:after="0"/>
              <w:ind w:right="70"/>
              <w:contextualSpacing/>
              <w:rPr>
                <w:bCs/>
                <w:sz w:val="22"/>
                <w:szCs w:val="22"/>
              </w:rPr>
            </w:pPr>
            <w:r w:rsidRPr="001E2C6A">
              <w:rPr>
                <w:sz w:val="22"/>
                <w:szCs w:val="22"/>
              </w:rPr>
              <w:t xml:space="preserve"> </w:t>
            </w:r>
            <w:r w:rsidRPr="001E2C6A">
              <w:rPr>
                <w:bCs/>
                <w:sz w:val="22"/>
                <w:szCs w:val="22"/>
              </w:rPr>
              <w:t xml:space="preserve">Порядок приемки </w:t>
            </w:r>
            <w:r w:rsidR="00364C68" w:rsidRPr="001E2C6A">
              <w:rPr>
                <w:bCs/>
                <w:sz w:val="22"/>
                <w:szCs w:val="22"/>
              </w:rPr>
              <w:t>оказанных услуг</w:t>
            </w:r>
            <w:r w:rsidRPr="001E2C6A">
              <w:rPr>
                <w:bCs/>
                <w:sz w:val="22"/>
                <w:szCs w:val="22"/>
              </w:rPr>
              <w:t xml:space="preserve"> определен в проекте договора (Приложение № 4 настоящего Извещения</w:t>
            </w:r>
            <w:r w:rsidR="001E2C6A">
              <w:rPr>
                <w:bCs/>
                <w:sz w:val="22"/>
                <w:szCs w:val="22"/>
              </w:rPr>
              <w:t xml:space="preserve"> </w:t>
            </w:r>
            <w:r w:rsidRPr="001E2C6A">
              <w:rPr>
                <w:bCs/>
                <w:sz w:val="22"/>
                <w:szCs w:val="22"/>
              </w:rPr>
              <w:t xml:space="preserve">о запросе </w:t>
            </w:r>
            <w:r w:rsidRPr="001E2C6A">
              <w:rPr>
                <w:bCs/>
                <w:sz w:val="22"/>
                <w:szCs w:val="22"/>
              </w:rPr>
              <w:lastRenderedPageBreak/>
              <w:t xml:space="preserve">котировок в электронной форме). </w:t>
            </w:r>
          </w:p>
        </w:tc>
      </w:tr>
      <w:tr w:rsidR="0089350D" w:rsidRPr="001E2C6A" w14:paraId="69AAD69B" w14:textId="77777777" w:rsidTr="00125E32">
        <w:trPr>
          <w:jc w:val="center"/>
        </w:trPr>
        <w:tc>
          <w:tcPr>
            <w:tcW w:w="364" w:type="pct"/>
            <w:vAlign w:val="center"/>
          </w:tcPr>
          <w:p w14:paraId="64720D58"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bookmarkStart w:id="2" w:name="_Hlk150871615"/>
          </w:p>
        </w:tc>
        <w:tc>
          <w:tcPr>
            <w:tcW w:w="1653" w:type="pct"/>
            <w:vAlign w:val="center"/>
          </w:tcPr>
          <w:p w14:paraId="0676E7AD" w14:textId="77777777" w:rsidR="0089350D" w:rsidRPr="001E2C6A" w:rsidRDefault="006D63A6" w:rsidP="006905FA">
            <w:pPr>
              <w:widowControl w:val="0"/>
              <w:spacing w:after="0"/>
              <w:rPr>
                <w:color w:val="000000"/>
                <w:sz w:val="22"/>
                <w:szCs w:val="22"/>
              </w:rPr>
            </w:pPr>
            <w:r w:rsidRPr="001E2C6A">
              <w:rPr>
                <w:color w:val="000000"/>
                <w:sz w:val="22"/>
                <w:szCs w:val="22"/>
              </w:rPr>
              <w:t>Сроки поставки товара или завершения работы либо график оказания услуг</w:t>
            </w:r>
          </w:p>
        </w:tc>
        <w:tc>
          <w:tcPr>
            <w:tcW w:w="2983" w:type="pct"/>
            <w:vAlign w:val="center"/>
          </w:tcPr>
          <w:p w14:paraId="1AA2913F" w14:textId="023247FC" w:rsidR="00364C68" w:rsidRPr="001E2C6A" w:rsidRDefault="0059427E" w:rsidP="00D62322">
            <w:pPr>
              <w:pStyle w:val="ConsPlusNormal"/>
              <w:ind w:firstLine="0"/>
              <w:jc w:val="both"/>
              <w:rPr>
                <w:rFonts w:ascii="Times New Roman" w:hAnsi="Times New Roman" w:cs="Times New Roman"/>
                <w:b/>
                <w:bCs/>
                <w:color w:val="000000"/>
              </w:rPr>
            </w:pPr>
            <w:r w:rsidRPr="00D62322">
              <w:rPr>
                <w:rFonts w:ascii="Times New Roman" w:hAnsi="Times New Roman" w:cs="Times New Roman"/>
                <w:shd w:val="clear" w:color="auto" w:fill="F9FAFB"/>
              </w:rPr>
              <w:t xml:space="preserve">в течение 30 (тридцати) </w:t>
            </w:r>
            <w:r w:rsidR="00D62322" w:rsidRPr="00D62322">
              <w:rPr>
                <w:rFonts w:ascii="Times New Roman" w:hAnsi="Times New Roman" w:cs="Times New Roman"/>
                <w:shd w:val="clear" w:color="auto" w:fill="F9FAFB"/>
              </w:rPr>
              <w:t>календарных</w:t>
            </w:r>
            <w:r w:rsidRPr="00D62322">
              <w:rPr>
                <w:rFonts w:ascii="Times New Roman" w:hAnsi="Times New Roman" w:cs="Times New Roman"/>
                <w:shd w:val="clear" w:color="auto" w:fill="F9FAFB"/>
              </w:rPr>
              <w:t xml:space="preserve"> дней с момента заключения договора</w:t>
            </w:r>
          </w:p>
        </w:tc>
      </w:tr>
      <w:bookmarkEnd w:id="2"/>
      <w:tr w:rsidR="0089350D" w:rsidRPr="001E2C6A" w14:paraId="509A9524" w14:textId="77777777" w:rsidTr="00125E32">
        <w:trPr>
          <w:jc w:val="center"/>
        </w:trPr>
        <w:tc>
          <w:tcPr>
            <w:tcW w:w="364" w:type="pct"/>
            <w:vAlign w:val="center"/>
          </w:tcPr>
          <w:p w14:paraId="59F7E567"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16288C3E" w14:textId="77777777" w:rsidR="0089350D" w:rsidRPr="001E2C6A" w:rsidRDefault="006D63A6" w:rsidP="006905FA">
            <w:pPr>
              <w:widowControl w:val="0"/>
              <w:spacing w:after="0"/>
              <w:jc w:val="left"/>
              <w:rPr>
                <w:sz w:val="22"/>
                <w:szCs w:val="22"/>
              </w:rPr>
            </w:pPr>
            <w:r w:rsidRPr="001E2C6A">
              <w:rPr>
                <w:color w:val="000000"/>
                <w:sz w:val="22"/>
                <w:szCs w:val="22"/>
              </w:rPr>
              <w:t>Срок и условия оплаты поставок товаров, выполнения работ, оказания услуг</w:t>
            </w:r>
          </w:p>
        </w:tc>
        <w:tc>
          <w:tcPr>
            <w:tcW w:w="2983" w:type="pct"/>
            <w:vAlign w:val="center"/>
          </w:tcPr>
          <w:p w14:paraId="3B33F04C" w14:textId="37CE6457" w:rsidR="00194B40" w:rsidRPr="001E2C6A" w:rsidRDefault="00194B40" w:rsidP="006905FA">
            <w:pPr>
              <w:widowControl w:val="0"/>
              <w:spacing w:after="0"/>
              <w:rPr>
                <w:sz w:val="22"/>
                <w:szCs w:val="22"/>
              </w:rPr>
            </w:pPr>
            <w:bookmarkStart w:id="3" w:name="_Hlk150871382"/>
            <w:r w:rsidRPr="001E2C6A">
              <w:rPr>
                <w:sz w:val="22"/>
                <w:szCs w:val="22"/>
              </w:rPr>
              <w:t>Оплата поставленного товара будет производиться в безналичной форме путем перечисления денежных средств на расчетный счет Поставщика в течение 7 (семь) рабочих дней после поставки товара и подписания универсального передаточного документа или накладной.</w:t>
            </w:r>
          </w:p>
          <w:p w14:paraId="3C2DCA02" w14:textId="1668528F" w:rsidR="00166317" w:rsidRPr="001E2C6A" w:rsidRDefault="00166317" w:rsidP="006905FA">
            <w:pPr>
              <w:widowControl w:val="0"/>
              <w:spacing w:after="0"/>
              <w:rPr>
                <w:sz w:val="22"/>
                <w:szCs w:val="22"/>
              </w:rPr>
            </w:pPr>
            <w:r w:rsidRPr="001E2C6A">
              <w:rPr>
                <w:sz w:val="22"/>
                <w:szCs w:val="22"/>
              </w:rPr>
              <w:t>Форма оплаты - безналичный расчет.</w:t>
            </w:r>
          </w:p>
          <w:p w14:paraId="586C5F8D" w14:textId="43AB7EFA" w:rsidR="0089350D" w:rsidRPr="001E2C6A" w:rsidRDefault="00166317" w:rsidP="006905FA">
            <w:pPr>
              <w:widowControl w:val="0"/>
              <w:spacing w:after="0"/>
              <w:rPr>
                <w:sz w:val="22"/>
                <w:szCs w:val="22"/>
              </w:rPr>
            </w:pPr>
            <w:r w:rsidRPr="001E2C6A">
              <w:rPr>
                <w:sz w:val="22"/>
                <w:szCs w:val="22"/>
              </w:rPr>
              <w:t>Авансовый платеж не предусмотрен.</w:t>
            </w:r>
            <w:bookmarkEnd w:id="3"/>
          </w:p>
        </w:tc>
      </w:tr>
      <w:tr w:rsidR="0089350D" w:rsidRPr="001E2C6A" w14:paraId="534CB66F" w14:textId="77777777" w:rsidTr="00125E32">
        <w:trPr>
          <w:jc w:val="center"/>
        </w:trPr>
        <w:tc>
          <w:tcPr>
            <w:tcW w:w="364" w:type="pct"/>
            <w:vAlign w:val="center"/>
          </w:tcPr>
          <w:p w14:paraId="5558611D"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3A9289F9" w14:textId="77777777" w:rsidR="0089350D" w:rsidRPr="001E2C6A" w:rsidRDefault="006D63A6" w:rsidP="006905FA">
            <w:pPr>
              <w:widowControl w:val="0"/>
              <w:spacing w:after="0"/>
              <w:jc w:val="left"/>
              <w:rPr>
                <w:color w:val="000000"/>
                <w:sz w:val="22"/>
                <w:szCs w:val="22"/>
              </w:rPr>
            </w:pPr>
            <w:r w:rsidRPr="001E2C6A">
              <w:rPr>
                <w:sz w:val="22"/>
                <w:szCs w:val="22"/>
              </w:rPr>
              <w:t>Обеспечение исполнения договора</w:t>
            </w:r>
          </w:p>
        </w:tc>
        <w:tc>
          <w:tcPr>
            <w:tcW w:w="2983" w:type="pct"/>
            <w:vAlign w:val="center"/>
          </w:tcPr>
          <w:p w14:paraId="22C3F9A3" w14:textId="77777777" w:rsidR="0089350D" w:rsidRPr="001E2C6A" w:rsidRDefault="006D63A6" w:rsidP="006905FA">
            <w:pPr>
              <w:widowControl w:val="0"/>
              <w:tabs>
                <w:tab w:val="left" w:pos="284"/>
              </w:tabs>
              <w:spacing w:after="0"/>
              <w:ind w:right="104"/>
              <w:rPr>
                <w:sz w:val="22"/>
                <w:szCs w:val="22"/>
              </w:rPr>
            </w:pPr>
            <w:r w:rsidRPr="001E2C6A">
              <w:rPr>
                <w:sz w:val="22"/>
                <w:szCs w:val="22"/>
              </w:rPr>
              <w:t>Не установлено</w:t>
            </w:r>
          </w:p>
        </w:tc>
      </w:tr>
      <w:tr w:rsidR="0089350D" w:rsidRPr="001E2C6A" w14:paraId="69445F73" w14:textId="77777777" w:rsidTr="00125E32">
        <w:trPr>
          <w:jc w:val="center"/>
        </w:trPr>
        <w:tc>
          <w:tcPr>
            <w:tcW w:w="364" w:type="pct"/>
            <w:vAlign w:val="center"/>
          </w:tcPr>
          <w:p w14:paraId="40FFA075"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29BB8411" w14:textId="77777777" w:rsidR="0089350D" w:rsidRPr="001E2C6A" w:rsidRDefault="006D63A6" w:rsidP="006905FA">
            <w:pPr>
              <w:widowControl w:val="0"/>
              <w:spacing w:after="0"/>
              <w:ind w:right="104"/>
              <w:rPr>
                <w:bCs/>
                <w:sz w:val="22"/>
                <w:szCs w:val="22"/>
              </w:rPr>
            </w:pPr>
            <w:r w:rsidRPr="001E2C6A">
              <w:rPr>
                <w:bCs/>
                <w:sz w:val="22"/>
                <w:szCs w:val="22"/>
              </w:rPr>
              <w:t>Реквизиты счетов для внесения обеспечения исполнения договора</w:t>
            </w:r>
          </w:p>
        </w:tc>
        <w:tc>
          <w:tcPr>
            <w:tcW w:w="2983" w:type="pct"/>
            <w:vAlign w:val="center"/>
          </w:tcPr>
          <w:p w14:paraId="19C658AB" w14:textId="77777777" w:rsidR="0089350D" w:rsidRPr="001E2C6A" w:rsidRDefault="006D63A6" w:rsidP="006905FA">
            <w:pPr>
              <w:widowControl w:val="0"/>
              <w:tabs>
                <w:tab w:val="left" w:pos="284"/>
              </w:tabs>
              <w:spacing w:after="0"/>
              <w:ind w:right="104"/>
              <w:rPr>
                <w:bCs/>
                <w:sz w:val="22"/>
                <w:szCs w:val="22"/>
              </w:rPr>
            </w:pPr>
            <w:r w:rsidRPr="001E2C6A">
              <w:rPr>
                <w:bCs/>
                <w:sz w:val="22"/>
                <w:szCs w:val="22"/>
              </w:rPr>
              <w:t>Не установлено</w:t>
            </w:r>
          </w:p>
        </w:tc>
      </w:tr>
      <w:tr w:rsidR="0089350D" w:rsidRPr="001E2C6A" w14:paraId="734E7A07" w14:textId="77777777" w:rsidTr="006905FA">
        <w:trPr>
          <w:jc w:val="center"/>
        </w:trPr>
        <w:tc>
          <w:tcPr>
            <w:tcW w:w="5000" w:type="pct"/>
            <w:gridSpan w:val="3"/>
            <w:vAlign w:val="center"/>
          </w:tcPr>
          <w:p w14:paraId="7F0EBBFB" w14:textId="77777777" w:rsidR="0089350D" w:rsidRPr="001E2C6A" w:rsidRDefault="006D63A6" w:rsidP="006905FA">
            <w:pPr>
              <w:widowControl w:val="0"/>
              <w:autoSpaceDE w:val="0"/>
              <w:autoSpaceDN w:val="0"/>
              <w:adjustRightInd w:val="0"/>
              <w:spacing w:after="0"/>
              <w:ind w:right="104"/>
              <w:jc w:val="center"/>
              <w:rPr>
                <w:i/>
                <w:sz w:val="22"/>
                <w:szCs w:val="22"/>
              </w:rPr>
            </w:pPr>
            <w:r w:rsidRPr="001E2C6A">
              <w:rPr>
                <w:b/>
                <w:i/>
                <w:sz w:val="22"/>
                <w:szCs w:val="22"/>
              </w:rPr>
              <w:t xml:space="preserve"> Требования к участникам закупки</w:t>
            </w:r>
          </w:p>
        </w:tc>
      </w:tr>
      <w:tr w:rsidR="0089350D" w:rsidRPr="001E2C6A" w14:paraId="05DD1F0E" w14:textId="77777777" w:rsidTr="00125E32">
        <w:trPr>
          <w:jc w:val="center"/>
        </w:trPr>
        <w:tc>
          <w:tcPr>
            <w:tcW w:w="364" w:type="pct"/>
            <w:vAlign w:val="center"/>
          </w:tcPr>
          <w:p w14:paraId="24AC4379"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7FA54634" w14:textId="1DFB6070" w:rsidR="0089350D" w:rsidRPr="001E2C6A" w:rsidRDefault="006D63A6" w:rsidP="006905FA">
            <w:pPr>
              <w:widowControl w:val="0"/>
              <w:autoSpaceDE w:val="0"/>
              <w:autoSpaceDN w:val="0"/>
              <w:adjustRightInd w:val="0"/>
              <w:spacing w:after="0"/>
              <w:jc w:val="left"/>
              <w:rPr>
                <w:color w:val="000000"/>
                <w:sz w:val="22"/>
                <w:szCs w:val="22"/>
              </w:rPr>
            </w:pPr>
            <w:r w:rsidRPr="001E2C6A">
              <w:rPr>
                <w:sz w:val="22"/>
                <w:szCs w:val="22"/>
              </w:rPr>
              <w:t xml:space="preserve">Требование к участникам </w:t>
            </w:r>
            <w:r w:rsidR="00166317" w:rsidRPr="001E2C6A">
              <w:rPr>
                <w:sz w:val="22"/>
                <w:szCs w:val="22"/>
              </w:rPr>
              <w:t>закупки</w:t>
            </w:r>
          </w:p>
        </w:tc>
        <w:tc>
          <w:tcPr>
            <w:tcW w:w="2983" w:type="pct"/>
            <w:vAlign w:val="center"/>
          </w:tcPr>
          <w:p w14:paraId="31F9498D" w14:textId="2F6C5935" w:rsidR="00FA7EF9" w:rsidRPr="001E2C6A" w:rsidRDefault="00364C68" w:rsidP="00816E2D">
            <w:pPr>
              <w:widowControl w:val="0"/>
              <w:spacing w:after="0"/>
              <w:ind w:firstLine="488"/>
              <w:rPr>
                <w:sz w:val="22"/>
                <w:szCs w:val="22"/>
              </w:rPr>
            </w:pPr>
            <w:r w:rsidRPr="001E2C6A">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w:t>
            </w:r>
            <w:r w:rsidR="001177C9" w:rsidRPr="001E2C6A">
              <w:rPr>
                <w:sz w:val="22"/>
                <w:szCs w:val="22"/>
              </w:rPr>
              <w:t>«</w:t>
            </w:r>
            <w:r w:rsidRPr="001E2C6A">
              <w:rPr>
                <w:sz w:val="22"/>
                <w:szCs w:val="22"/>
              </w:rPr>
              <w:t>О контроле за деятельностью лиц, находящихся под иностранным влиянием</w:t>
            </w:r>
            <w:r w:rsidR="001177C9" w:rsidRPr="001E2C6A">
              <w:rPr>
                <w:sz w:val="22"/>
                <w:szCs w:val="22"/>
              </w:rPr>
              <w:t>»</w:t>
            </w:r>
            <w:r w:rsidRPr="001E2C6A">
              <w:rPr>
                <w:sz w:val="22"/>
                <w:szCs w:val="22"/>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w:t>
            </w:r>
            <w:r w:rsidR="001177C9" w:rsidRPr="001E2C6A">
              <w:rPr>
                <w:sz w:val="22"/>
                <w:szCs w:val="22"/>
              </w:rPr>
              <w:t>«</w:t>
            </w:r>
            <w:r w:rsidRPr="001E2C6A">
              <w:rPr>
                <w:sz w:val="22"/>
                <w:szCs w:val="22"/>
              </w:rPr>
              <w:t>О контроле за деятельностью лиц, находящихся под иностранным влиянием</w:t>
            </w:r>
            <w:r w:rsidR="001177C9" w:rsidRPr="001E2C6A">
              <w:rPr>
                <w:sz w:val="22"/>
                <w:szCs w:val="22"/>
              </w:rPr>
              <w:t>»</w:t>
            </w:r>
            <w:r w:rsidR="00FA7EF9" w:rsidRPr="001E2C6A">
              <w:rPr>
                <w:sz w:val="22"/>
                <w:szCs w:val="22"/>
              </w:rPr>
              <w:t>, которые соответствуют требованиям, установленным в положении о закупке</w:t>
            </w:r>
            <w:r w:rsidR="00A94435" w:rsidRPr="001E2C6A">
              <w:rPr>
                <w:sz w:val="22"/>
                <w:szCs w:val="22"/>
              </w:rPr>
              <w:t>:</w:t>
            </w:r>
          </w:p>
          <w:p w14:paraId="0017DE14" w14:textId="77777777" w:rsidR="00816E2D" w:rsidRPr="00816E2D" w:rsidRDefault="00816E2D" w:rsidP="00816E2D">
            <w:pPr>
              <w:pStyle w:val="affb"/>
              <w:widowControl w:val="0"/>
              <w:spacing w:after="0"/>
              <w:ind w:left="0" w:firstLine="488"/>
              <w:rPr>
                <w:sz w:val="22"/>
                <w:szCs w:val="22"/>
              </w:rPr>
            </w:pPr>
            <w:r w:rsidRPr="00816E2D">
              <w:rPr>
                <w:sz w:val="22"/>
                <w:szCs w:val="22"/>
              </w:rPr>
              <w:t>1)</w:t>
            </w:r>
            <w:r w:rsidRPr="00816E2D">
              <w:rPr>
                <w:sz w:val="22"/>
                <w:szCs w:val="22"/>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2EAF5692" w14:textId="77777777" w:rsidR="00816E2D" w:rsidRPr="00816E2D" w:rsidRDefault="00816E2D" w:rsidP="00816E2D">
            <w:pPr>
              <w:pStyle w:val="affb"/>
              <w:widowControl w:val="0"/>
              <w:spacing w:after="0"/>
              <w:ind w:left="0" w:firstLine="488"/>
              <w:rPr>
                <w:sz w:val="22"/>
                <w:szCs w:val="22"/>
              </w:rPr>
            </w:pPr>
            <w:r w:rsidRPr="00816E2D">
              <w:rPr>
                <w:sz w:val="22"/>
                <w:szCs w:val="22"/>
              </w:rPr>
              <w:t>2)</w:t>
            </w:r>
            <w:r w:rsidRPr="00816E2D">
              <w:rPr>
                <w:sz w:val="22"/>
                <w:szCs w:val="22"/>
              </w:rPr>
              <w:tab/>
              <w:t>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798E673" w14:textId="77777777" w:rsidR="00816E2D" w:rsidRPr="00816E2D" w:rsidRDefault="00816E2D" w:rsidP="00816E2D">
            <w:pPr>
              <w:pStyle w:val="affb"/>
              <w:widowControl w:val="0"/>
              <w:spacing w:after="0"/>
              <w:ind w:left="0" w:firstLine="488"/>
              <w:rPr>
                <w:sz w:val="22"/>
                <w:szCs w:val="22"/>
              </w:rPr>
            </w:pPr>
            <w:r w:rsidRPr="00816E2D">
              <w:rPr>
                <w:sz w:val="22"/>
                <w:szCs w:val="22"/>
              </w:rPr>
              <w:t>3)</w:t>
            </w:r>
            <w:r w:rsidRPr="00816E2D">
              <w:rPr>
                <w:sz w:val="22"/>
                <w:szCs w:val="22"/>
              </w:rPr>
              <w:tab/>
            </w:r>
            <w:proofErr w:type="spellStart"/>
            <w:r w:rsidRPr="00816E2D">
              <w:rPr>
                <w:sz w:val="22"/>
                <w:szCs w:val="22"/>
              </w:rPr>
              <w:t>неприостановление</w:t>
            </w:r>
            <w:proofErr w:type="spellEnd"/>
            <w:r w:rsidRPr="00816E2D">
              <w:rPr>
                <w:sz w:val="22"/>
                <w:szCs w:val="22"/>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5FCD8EDC" w14:textId="77777777" w:rsidR="00816E2D" w:rsidRPr="00816E2D" w:rsidRDefault="00816E2D" w:rsidP="00816E2D">
            <w:pPr>
              <w:pStyle w:val="affb"/>
              <w:widowControl w:val="0"/>
              <w:spacing w:after="0"/>
              <w:ind w:left="0" w:firstLine="488"/>
              <w:rPr>
                <w:sz w:val="22"/>
                <w:szCs w:val="22"/>
              </w:rPr>
            </w:pPr>
            <w:r w:rsidRPr="00816E2D">
              <w:rPr>
                <w:sz w:val="22"/>
                <w:szCs w:val="22"/>
              </w:rPr>
              <w:t>4)</w:t>
            </w:r>
            <w:r w:rsidRPr="00816E2D">
              <w:rPr>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sidRPr="00816E2D">
              <w:rPr>
                <w:sz w:val="22"/>
                <w:szCs w:val="22"/>
              </w:rPr>
              <w:lastRenderedPageBreak/>
              <w:t>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BEE79E4" w14:textId="77777777" w:rsidR="00816E2D" w:rsidRPr="00816E2D" w:rsidRDefault="00816E2D" w:rsidP="00816E2D">
            <w:pPr>
              <w:pStyle w:val="affb"/>
              <w:widowControl w:val="0"/>
              <w:spacing w:after="0"/>
              <w:ind w:left="0" w:firstLine="488"/>
              <w:rPr>
                <w:sz w:val="22"/>
                <w:szCs w:val="22"/>
              </w:rPr>
            </w:pPr>
            <w:r w:rsidRPr="00816E2D">
              <w:rPr>
                <w:sz w:val="22"/>
                <w:szCs w:val="22"/>
              </w:rPr>
              <w:t>5)</w:t>
            </w:r>
            <w:r w:rsidRPr="00816E2D">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6C71637" w14:textId="77777777" w:rsidR="00816E2D" w:rsidRPr="00816E2D" w:rsidRDefault="00816E2D" w:rsidP="00816E2D">
            <w:pPr>
              <w:pStyle w:val="affb"/>
              <w:widowControl w:val="0"/>
              <w:spacing w:after="0"/>
              <w:ind w:left="0" w:firstLine="488"/>
              <w:rPr>
                <w:sz w:val="22"/>
                <w:szCs w:val="22"/>
              </w:rPr>
            </w:pPr>
            <w:r w:rsidRPr="00816E2D">
              <w:rPr>
                <w:sz w:val="22"/>
                <w:szCs w:val="22"/>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EAC1586" w14:textId="77777777" w:rsidR="00816E2D" w:rsidRPr="00816E2D" w:rsidRDefault="00816E2D" w:rsidP="00816E2D">
            <w:pPr>
              <w:pStyle w:val="affb"/>
              <w:widowControl w:val="0"/>
              <w:spacing w:after="0"/>
              <w:ind w:left="0" w:firstLine="488"/>
              <w:rPr>
                <w:sz w:val="22"/>
                <w:szCs w:val="22"/>
              </w:rPr>
            </w:pPr>
            <w:r w:rsidRPr="00816E2D">
              <w:rPr>
                <w:sz w:val="22"/>
                <w:szCs w:val="22"/>
              </w:rPr>
              <w:t>7)</w:t>
            </w:r>
            <w:r w:rsidRPr="00816E2D">
              <w:rPr>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AC26B7A" w14:textId="77777777" w:rsidR="00816E2D" w:rsidRPr="00816E2D" w:rsidRDefault="00816E2D" w:rsidP="00816E2D">
            <w:pPr>
              <w:pStyle w:val="affb"/>
              <w:widowControl w:val="0"/>
              <w:spacing w:after="0"/>
              <w:ind w:left="0" w:firstLine="488"/>
              <w:rPr>
                <w:sz w:val="22"/>
                <w:szCs w:val="22"/>
              </w:rPr>
            </w:pPr>
            <w:r w:rsidRPr="00816E2D">
              <w:rPr>
                <w:sz w:val="22"/>
                <w:szCs w:val="22"/>
              </w:rPr>
              <w:t>8)</w:t>
            </w:r>
            <w:r w:rsidRPr="00816E2D">
              <w:rPr>
                <w:sz w:val="22"/>
                <w:szCs w:val="22"/>
              </w:rPr>
              <w:tab/>
              <w:t xml:space="preserve">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816E2D">
              <w:rPr>
                <w:sz w:val="22"/>
                <w:szCs w:val="22"/>
              </w:rPr>
              <w:lastRenderedPageBreak/>
              <w:t>десять процентов в уставном капитале хозяйственного общества;</w:t>
            </w:r>
          </w:p>
          <w:p w14:paraId="0FA21133" w14:textId="77777777" w:rsidR="00816E2D" w:rsidRPr="00816E2D" w:rsidRDefault="00816E2D" w:rsidP="00816E2D">
            <w:pPr>
              <w:pStyle w:val="affb"/>
              <w:widowControl w:val="0"/>
              <w:spacing w:after="0"/>
              <w:ind w:left="0" w:firstLine="488"/>
              <w:rPr>
                <w:sz w:val="22"/>
                <w:szCs w:val="22"/>
              </w:rPr>
            </w:pPr>
            <w:r w:rsidRPr="00816E2D">
              <w:rPr>
                <w:sz w:val="22"/>
                <w:szCs w:val="22"/>
              </w:rPr>
              <w:t>9)</w:t>
            </w:r>
            <w:r w:rsidRPr="00816E2D">
              <w:rPr>
                <w:sz w:val="22"/>
                <w:szCs w:val="22"/>
              </w:rPr>
              <w:tab/>
              <w:t>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C29ACF6" w14:textId="577A77F7" w:rsidR="0056568B" w:rsidRPr="001E2C6A" w:rsidRDefault="00816E2D" w:rsidP="00816E2D">
            <w:pPr>
              <w:pStyle w:val="affb"/>
              <w:widowControl w:val="0"/>
              <w:spacing w:after="0"/>
              <w:ind w:left="0" w:firstLine="488"/>
              <w:rPr>
                <w:sz w:val="22"/>
                <w:szCs w:val="22"/>
              </w:rPr>
            </w:pPr>
            <w:r w:rsidRPr="00816E2D">
              <w:rPr>
                <w:sz w:val="22"/>
                <w:szCs w:val="22"/>
              </w:rPr>
              <w:t>10)</w:t>
            </w:r>
            <w:r w:rsidRPr="00816E2D">
              <w:rPr>
                <w:sz w:val="22"/>
                <w:szCs w:val="22"/>
              </w:rPr>
              <w:tab/>
              <w:t>отсутствие сведений об участнике закупки в реестре недобросовестных поставщиков, предусмотренном 223-ФЗ.</w:t>
            </w:r>
          </w:p>
        </w:tc>
      </w:tr>
      <w:tr w:rsidR="0089350D" w:rsidRPr="001E2C6A" w14:paraId="6BA321B5" w14:textId="77777777" w:rsidTr="00125E32">
        <w:trPr>
          <w:jc w:val="center"/>
        </w:trPr>
        <w:tc>
          <w:tcPr>
            <w:tcW w:w="364" w:type="pct"/>
            <w:vAlign w:val="center"/>
          </w:tcPr>
          <w:p w14:paraId="0EFD0CB8"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1CDD9DE7" w14:textId="77777777" w:rsidR="0089350D" w:rsidRPr="001E2C6A" w:rsidRDefault="006D63A6" w:rsidP="006905FA">
            <w:pPr>
              <w:widowControl w:val="0"/>
              <w:spacing w:after="0"/>
              <w:rPr>
                <w:color w:val="000000"/>
                <w:sz w:val="22"/>
                <w:szCs w:val="22"/>
              </w:rPr>
            </w:pPr>
            <w:r w:rsidRPr="001E2C6A">
              <w:rPr>
                <w:color w:val="000000"/>
                <w:sz w:val="22"/>
                <w:szCs w:val="22"/>
              </w:rPr>
              <w:t>Дополнительные требования к участникам</w:t>
            </w:r>
          </w:p>
        </w:tc>
        <w:tc>
          <w:tcPr>
            <w:tcW w:w="2983" w:type="pct"/>
            <w:vAlign w:val="center"/>
          </w:tcPr>
          <w:p w14:paraId="7CFF5D16" w14:textId="77777777" w:rsidR="0089350D" w:rsidRPr="001E2C6A" w:rsidRDefault="006D63A6" w:rsidP="006905FA">
            <w:pPr>
              <w:widowControl w:val="0"/>
              <w:spacing w:after="0"/>
              <w:jc w:val="left"/>
              <w:rPr>
                <w:sz w:val="22"/>
                <w:szCs w:val="22"/>
              </w:rPr>
            </w:pPr>
            <w:r w:rsidRPr="001E2C6A">
              <w:rPr>
                <w:sz w:val="22"/>
                <w:szCs w:val="22"/>
              </w:rPr>
              <w:t>Не установлено</w:t>
            </w:r>
          </w:p>
        </w:tc>
      </w:tr>
      <w:tr w:rsidR="0089350D" w:rsidRPr="001E2C6A" w14:paraId="79C8EEAF" w14:textId="77777777" w:rsidTr="006905FA">
        <w:trPr>
          <w:jc w:val="center"/>
        </w:trPr>
        <w:tc>
          <w:tcPr>
            <w:tcW w:w="5000" w:type="pct"/>
            <w:gridSpan w:val="3"/>
            <w:vAlign w:val="center"/>
          </w:tcPr>
          <w:p w14:paraId="6C50FB63" w14:textId="77777777" w:rsidR="0089350D" w:rsidRPr="001E2C6A" w:rsidRDefault="006D63A6" w:rsidP="006905FA">
            <w:pPr>
              <w:widowControl w:val="0"/>
              <w:autoSpaceDE w:val="0"/>
              <w:autoSpaceDN w:val="0"/>
              <w:adjustRightInd w:val="0"/>
              <w:spacing w:after="0"/>
              <w:ind w:right="104"/>
              <w:jc w:val="center"/>
              <w:rPr>
                <w:b/>
                <w:i/>
                <w:sz w:val="22"/>
                <w:szCs w:val="22"/>
              </w:rPr>
            </w:pPr>
            <w:r w:rsidRPr="001E2C6A">
              <w:rPr>
                <w:b/>
                <w:i/>
                <w:sz w:val="22"/>
                <w:szCs w:val="22"/>
              </w:rPr>
              <w:t>Требования к заявке участника</w:t>
            </w:r>
          </w:p>
        </w:tc>
      </w:tr>
      <w:tr w:rsidR="0089350D" w:rsidRPr="001E2C6A" w14:paraId="5E7C2B32" w14:textId="77777777" w:rsidTr="00125E32">
        <w:trPr>
          <w:jc w:val="center"/>
        </w:trPr>
        <w:tc>
          <w:tcPr>
            <w:tcW w:w="364" w:type="pct"/>
            <w:vAlign w:val="center"/>
          </w:tcPr>
          <w:p w14:paraId="2C79BB2B"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550E2362" w14:textId="539AEBAB" w:rsidR="0089350D" w:rsidRPr="001E2C6A" w:rsidRDefault="006D63A6" w:rsidP="006905FA">
            <w:pPr>
              <w:widowControl w:val="0"/>
              <w:spacing w:after="0"/>
              <w:rPr>
                <w:sz w:val="22"/>
                <w:szCs w:val="22"/>
              </w:rPr>
            </w:pPr>
            <w:r w:rsidRPr="001E2C6A">
              <w:rPr>
                <w:sz w:val="22"/>
                <w:szCs w:val="22"/>
              </w:rPr>
              <w:t>Размер обеспечения заявки</w:t>
            </w:r>
          </w:p>
        </w:tc>
        <w:tc>
          <w:tcPr>
            <w:tcW w:w="2983" w:type="pct"/>
            <w:shd w:val="clear" w:color="auto" w:fill="auto"/>
            <w:vAlign w:val="center"/>
          </w:tcPr>
          <w:p w14:paraId="1A703A60" w14:textId="77777777" w:rsidR="0089350D" w:rsidRPr="001E2C6A" w:rsidRDefault="006D63A6" w:rsidP="006905FA">
            <w:pPr>
              <w:widowControl w:val="0"/>
              <w:spacing w:after="0"/>
              <w:rPr>
                <w:sz w:val="22"/>
                <w:szCs w:val="22"/>
              </w:rPr>
            </w:pPr>
            <w:r w:rsidRPr="001E2C6A">
              <w:rPr>
                <w:sz w:val="22"/>
                <w:szCs w:val="22"/>
              </w:rPr>
              <w:t>Не установлено</w:t>
            </w:r>
          </w:p>
        </w:tc>
      </w:tr>
      <w:tr w:rsidR="0089350D" w:rsidRPr="001E2C6A" w14:paraId="01DC8542" w14:textId="77777777" w:rsidTr="00125E32">
        <w:trPr>
          <w:jc w:val="center"/>
        </w:trPr>
        <w:tc>
          <w:tcPr>
            <w:tcW w:w="364" w:type="pct"/>
            <w:vAlign w:val="center"/>
          </w:tcPr>
          <w:p w14:paraId="5C921174"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6AB46561" w14:textId="77777777" w:rsidR="0089350D" w:rsidRPr="001E2C6A" w:rsidRDefault="006D63A6" w:rsidP="006905FA">
            <w:pPr>
              <w:widowControl w:val="0"/>
              <w:spacing w:after="0"/>
              <w:rPr>
                <w:color w:val="000000"/>
                <w:sz w:val="22"/>
                <w:szCs w:val="22"/>
              </w:rPr>
            </w:pPr>
            <w:r w:rsidRPr="001E2C6A">
              <w:rPr>
                <w:sz w:val="22"/>
                <w:szCs w:val="22"/>
              </w:rPr>
              <w:t>Заявка на участие в запросе котировок в электронной форме должна содержать:</w:t>
            </w:r>
          </w:p>
        </w:tc>
        <w:tc>
          <w:tcPr>
            <w:tcW w:w="2983" w:type="pct"/>
            <w:vAlign w:val="center"/>
          </w:tcPr>
          <w:p w14:paraId="1EEEAF10" w14:textId="77777777" w:rsidR="00A94435" w:rsidRPr="001E2C6A" w:rsidRDefault="00A94435" w:rsidP="00DE0733">
            <w:pPr>
              <w:widowControl w:val="0"/>
              <w:spacing w:after="0"/>
              <w:ind w:firstLine="488"/>
              <w:rPr>
                <w:sz w:val="22"/>
                <w:szCs w:val="22"/>
              </w:rPr>
            </w:pPr>
            <w:r w:rsidRPr="001E2C6A">
              <w:rPr>
                <w:sz w:val="22"/>
                <w:szCs w:val="22"/>
              </w:rPr>
              <w:t>При подаче заявки на участие в запросе котировок участник выражает свое согласие со всеми условиями закупки и не может отказаться от заключения договора после завершения процедуры закупки.</w:t>
            </w:r>
          </w:p>
          <w:p w14:paraId="4100E96B" w14:textId="77777777" w:rsidR="00CD3194" w:rsidRPr="001E2C6A" w:rsidRDefault="00D81939" w:rsidP="00DE0733">
            <w:pPr>
              <w:widowControl w:val="0"/>
              <w:spacing w:after="0"/>
              <w:ind w:firstLine="488"/>
              <w:rPr>
                <w:sz w:val="22"/>
                <w:szCs w:val="22"/>
              </w:rPr>
            </w:pPr>
            <w:r w:rsidRPr="001E2C6A">
              <w:rPr>
                <w:sz w:val="22"/>
                <w:szCs w:val="22"/>
              </w:rPr>
              <w:t>Заявка на участие в запросе котировок в электронной форме должна содержать:</w:t>
            </w:r>
            <w:r w:rsidR="00CD3194" w:rsidRPr="001E2C6A">
              <w:rPr>
                <w:sz w:val="22"/>
                <w:szCs w:val="22"/>
              </w:rPr>
              <w:t xml:space="preserve"> </w:t>
            </w:r>
          </w:p>
          <w:p w14:paraId="1411230A" w14:textId="77777777" w:rsidR="00DE0733" w:rsidRPr="00DE0733" w:rsidRDefault="00DE0733" w:rsidP="00DE0733">
            <w:pPr>
              <w:widowControl w:val="0"/>
              <w:spacing w:after="0"/>
              <w:ind w:firstLine="488"/>
              <w:rPr>
                <w:sz w:val="22"/>
                <w:szCs w:val="22"/>
              </w:rPr>
            </w:pPr>
            <w:r w:rsidRPr="00DE0733">
              <w:rPr>
                <w:sz w:val="22"/>
                <w:szCs w:val="22"/>
              </w:rPr>
              <w:t>а)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7079F2DF" w14:textId="77777777" w:rsidR="00DE0733" w:rsidRPr="00DE0733" w:rsidRDefault="00DE0733" w:rsidP="00DE0733">
            <w:pPr>
              <w:widowControl w:val="0"/>
              <w:spacing w:after="0"/>
              <w:ind w:firstLine="488"/>
              <w:rPr>
                <w:sz w:val="22"/>
                <w:szCs w:val="22"/>
              </w:rPr>
            </w:pPr>
            <w:r w:rsidRPr="00DE0733">
              <w:rPr>
                <w:sz w:val="22"/>
                <w:szCs w:val="22"/>
              </w:rPr>
              <w:t>б) копию свидетельства о государственной регистрации юридического (физического) лица;</w:t>
            </w:r>
          </w:p>
          <w:p w14:paraId="116756B7" w14:textId="77777777" w:rsidR="00DE0733" w:rsidRPr="00DE0733" w:rsidRDefault="00DE0733" w:rsidP="00DE0733">
            <w:pPr>
              <w:widowControl w:val="0"/>
              <w:spacing w:after="0"/>
              <w:ind w:firstLine="488"/>
              <w:rPr>
                <w:sz w:val="22"/>
                <w:szCs w:val="22"/>
              </w:rPr>
            </w:pPr>
            <w:r w:rsidRPr="00DE0733">
              <w:rPr>
                <w:sz w:val="22"/>
                <w:szCs w:val="22"/>
              </w:rPr>
              <w:t>в) копию свидетельства о постановке на учет в налоговом органе юридического (физического) лица;</w:t>
            </w:r>
          </w:p>
          <w:p w14:paraId="44766E24" w14:textId="77777777" w:rsidR="00DE0733" w:rsidRPr="00DE0733" w:rsidRDefault="00DE0733" w:rsidP="00DE0733">
            <w:pPr>
              <w:widowControl w:val="0"/>
              <w:spacing w:after="0"/>
              <w:ind w:firstLine="488"/>
              <w:rPr>
                <w:sz w:val="22"/>
                <w:szCs w:val="22"/>
              </w:rPr>
            </w:pPr>
            <w:r w:rsidRPr="00DE0733">
              <w:rPr>
                <w:sz w:val="22"/>
                <w:szCs w:val="22"/>
              </w:rPr>
              <w:t>г) согласие участника запроса котировок исполнить условия договора, указанные в извещении о проведении запроса котировок и в проекте договора, наименование и характеристики поставляемого товара в случае осуществления поставки товара, в том числе:</w:t>
            </w:r>
          </w:p>
          <w:p w14:paraId="0E6C35BF" w14:textId="77777777" w:rsidR="00DE0733" w:rsidRPr="00DE0733" w:rsidRDefault="00DE0733" w:rsidP="00DE0733">
            <w:pPr>
              <w:widowControl w:val="0"/>
              <w:spacing w:after="0"/>
              <w:ind w:firstLine="488"/>
              <w:rPr>
                <w:sz w:val="22"/>
                <w:szCs w:val="22"/>
              </w:rPr>
            </w:pPr>
            <w:r w:rsidRPr="00DE0733">
              <w:rPr>
                <w:sz w:val="22"/>
                <w:szCs w:val="22"/>
              </w:rPr>
              <w:t>1-1) при размещении закупки на поставку товара:</w:t>
            </w:r>
          </w:p>
          <w:p w14:paraId="68568B9E" w14:textId="77777777" w:rsidR="00DE0733" w:rsidRPr="00DE0733" w:rsidRDefault="00DE0733" w:rsidP="00DE0733">
            <w:pPr>
              <w:widowControl w:val="0"/>
              <w:spacing w:after="0"/>
              <w:ind w:firstLine="488"/>
              <w:rPr>
                <w:sz w:val="22"/>
                <w:szCs w:val="22"/>
              </w:rPr>
            </w:pPr>
            <w:r w:rsidRPr="00DE0733">
              <w:rPr>
                <w:sz w:val="22"/>
                <w:szCs w:val="22"/>
              </w:rPr>
              <w:t>а) согласие участника процедуры закупки на поставку товара в случае:</w:t>
            </w:r>
          </w:p>
          <w:p w14:paraId="5B37252E" w14:textId="77777777" w:rsidR="00DE0733" w:rsidRPr="00DE0733" w:rsidRDefault="00DE0733" w:rsidP="00DE0733">
            <w:pPr>
              <w:widowControl w:val="0"/>
              <w:spacing w:after="0"/>
              <w:ind w:firstLine="488"/>
              <w:rPr>
                <w:sz w:val="22"/>
                <w:szCs w:val="22"/>
              </w:rPr>
            </w:pPr>
            <w:r w:rsidRPr="00DE0733">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6D9A4E6B" w14:textId="77777777" w:rsidR="00DE0733" w:rsidRPr="00DE0733" w:rsidRDefault="00DE0733" w:rsidP="00DE0733">
            <w:pPr>
              <w:widowControl w:val="0"/>
              <w:spacing w:after="0"/>
              <w:ind w:firstLine="488"/>
              <w:rPr>
                <w:sz w:val="22"/>
                <w:szCs w:val="22"/>
              </w:rPr>
            </w:pPr>
            <w:r w:rsidRPr="00DE0733">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3BF509D" w14:textId="77777777" w:rsidR="00DE0733" w:rsidRPr="00DE0733" w:rsidRDefault="00DE0733" w:rsidP="00DE0733">
            <w:pPr>
              <w:widowControl w:val="0"/>
              <w:spacing w:after="0"/>
              <w:ind w:firstLine="488"/>
              <w:rPr>
                <w:sz w:val="22"/>
                <w:szCs w:val="22"/>
              </w:rPr>
            </w:pPr>
            <w:r w:rsidRPr="00DE0733">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D8466AE" w14:textId="77777777" w:rsidR="00DE0733" w:rsidRPr="00DE0733" w:rsidRDefault="00DE0733" w:rsidP="00DE0733">
            <w:pPr>
              <w:widowControl w:val="0"/>
              <w:spacing w:after="0"/>
              <w:ind w:firstLine="488"/>
              <w:rPr>
                <w:sz w:val="22"/>
                <w:szCs w:val="22"/>
              </w:rPr>
            </w:pPr>
            <w:r w:rsidRPr="00DE0733">
              <w:rPr>
                <w:sz w:val="22"/>
                <w:szCs w:val="22"/>
              </w:rPr>
              <w:t xml:space="preserve">2-1) согласие участника процедуры закупки на выполнение работ, оказание услуг на условиях, предусмотренных </w:t>
            </w:r>
            <w:r w:rsidRPr="00DE0733">
              <w:rPr>
                <w:sz w:val="22"/>
                <w:szCs w:val="22"/>
              </w:rPr>
              <w:lastRenderedPageBreak/>
              <w:t>документацией о закупке, при условии размещения закупки на выполнение работ, оказание услуг;</w:t>
            </w:r>
          </w:p>
          <w:p w14:paraId="0B6424A4" w14:textId="77777777" w:rsidR="00DE0733" w:rsidRPr="00DE0733" w:rsidRDefault="00DE0733" w:rsidP="00DE0733">
            <w:pPr>
              <w:widowControl w:val="0"/>
              <w:spacing w:after="0"/>
              <w:ind w:firstLine="488"/>
              <w:rPr>
                <w:sz w:val="22"/>
                <w:szCs w:val="22"/>
              </w:rPr>
            </w:pPr>
            <w:r w:rsidRPr="00DE0733">
              <w:rPr>
                <w:sz w:val="22"/>
                <w:szCs w:val="22"/>
              </w:rPr>
              <w:t>3-1) при размещении закупки на выполнение работ, оказание услуг для выполнения, оказания которых используется товар:</w:t>
            </w:r>
          </w:p>
          <w:p w14:paraId="1BDE4BC5" w14:textId="77777777" w:rsidR="00DE0733" w:rsidRPr="00DE0733" w:rsidRDefault="00DE0733" w:rsidP="00DE0733">
            <w:pPr>
              <w:widowControl w:val="0"/>
              <w:spacing w:after="0"/>
              <w:ind w:firstLine="488"/>
              <w:rPr>
                <w:sz w:val="22"/>
                <w:szCs w:val="22"/>
              </w:rPr>
            </w:pPr>
            <w:r w:rsidRPr="00DE0733">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3A0D9424" w14:textId="77777777" w:rsidR="00DE0733" w:rsidRPr="00DE0733" w:rsidRDefault="00DE0733" w:rsidP="00DE0733">
            <w:pPr>
              <w:widowControl w:val="0"/>
              <w:spacing w:after="0"/>
              <w:ind w:firstLine="488"/>
              <w:rPr>
                <w:sz w:val="22"/>
                <w:szCs w:val="22"/>
              </w:rPr>
            </w:pPr>
            <w:r w:rsidRPr="00DE0733">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5F8FF2C" w14:textId="77777777" w:rsidR="00DE0733" w:rsidRPr="00DE0733" w:rsidRDefault="00DE0733" w:rsidP="00DE0733">
            <w:pPr>
              <w:widowControl w:val="0"/>
              <w:spacing w:after="0"/>
              <w:ind w:firstLine="488"/>
              <w:rPr>
                <w:sz w:val="22"/>
                <w:szCs w:val="22"/>
              </w:rPr>
            </w:pPr>
            <w:r w:rsidRPr="00DE0733">
              <w:rPr>
                <w:sz w:val="22"/>
                <w:szCs w:val="22"/>
              </w:rPr>
              <w:t>д) цена договора, в том числе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2C620983" w14:textId="77777777" w:rsidR="00DE0733" w:rsidRPr="00DE0733" w:rsidRDefault="00DE0733" w:rsidP="00DE0733">
            <w:pPr>
              <w:widowControl w:val="0"/>
              <w:spacing w:after="0"/>
              <w:ind w:firstLine="488"/>
              <w:rPr>
                <w:sz w:val="22"/>
                <w:szCs w:val="22"/>
              </w:rPr>
            </w:pPr>
            <w:r w:rsidRPr="00DE0733">
              <w:rPr>
                <w:sz w:val="22"/>
                <w:szCs w:val="22"/>
              </w:rPr>
              <w:t>е) копии документов, подтверждающих право участника запроса котировок на получение преимуществ в случае, если такие преимущества установлены Заказчиком в извещении о проведении запроса котировок;</w:t>
            </w:r>
          </w:p>
          <w:p w14:paraId="4813A7DA" w14:textId="77777777" w:rsidR="00DE0733" w:rsidRPr="00DE0733" w:rsidRDefault="00DE0733" w:rsidP="00DE0733">
            <w:pPr>
              <w:widowControl w:val="0"/>
              <w:spacing w:after="0"/>
              <w:ind w:firstLine="488"/>
              <w:rPr>
                <w:sz w:val="22"/>
                <w:szCs w:val="22"/>
              </w:rPr>
            </w:pPr>
            <w:r w:rsidRPr="00DE0733">
              <w:rPr>
                <w:sz w:val="22"/>
                <w:szCs w:val="22"/>
              </w:rPr>
              <w:t>ж) копии документов, подтверждающих соответствие участника запроса котировок условиям, запретам и ограничениям в случае, если такие условия, запреты и ограничения установлены Заказчиком в извещении о проведении запроса котировок;</w:t>
            </w:r>
          </w:p>
          <w:p w14:paraId="632A8C73" w14:textId="351B380D" w:rsidR="00A94435" w:rsidRPr="001E2C6A" w:rsidRDefault="00DE0733" w:rsidP="00DE0733">
            <w:pPr>
              <w:widowControl w:val="0"/>
              <w:spacing w:after="0"/>
              <w:ind w:firstLine="488"/>
              <w:rPr>
                <w:sz w:val="22"/>
                <w:szCs w:val="22"/>
              </w:rPr>
            </w:pPr>
            <w:r w:rsidRPr="00DE0733">
              <w:rPr>
                <w:sz w:val="22"/>
                <w:szCs w:val="22"/>
              </w:rPr>
              <w:t>з) копии документов, подтверждающих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w:t>
            </w:r>
          </w:p>
          <w:p w14:paraId="628B7498" w14:textId="77777777" w:rsidR="00194B40" w:rsidRPr="001E2C6A" w:rsidRDefault="00194B40" w:rsidP="00DE0733">
            <w:pPr>
              <w:widowControl w:val="0"/>
              <w:spacing w:after="0"/>
              <w:ind w:firstLine="488"/>
              <w:rPr>
                <w:sz w:val="22"/>
                <w:szCs w:val="22"/>
              </w:rPr>
            </w:pPr>
          </w:p>
          <w:p w14:paraId="050713D3" w14:textId="1D85E36B" w:rsidR="0089350D" w:rsidRPr="001E2C6A" w:rsidRDefault="006D63A6" w:rsidP="00DE0733">
            <w:pPr>
              <w:widowControl w:val="0"/>
              <w:spacing w:after="0"/>
              <w:ind w:firstLine="488"/>
              <w:jc w:val="center"/>
              <w:rPr>
                <w:b/>
                <w:bCs/>
                <w:i/>
                <w:iCs/>
                <w:sz w:val="22"/>
                <w:szCs w:val="22"/>
              </w:rPr>
            </w:pPr>
            <w:r w:rsidRPr="001E2C6A">
              <w:rPr>
                <w:b/>
                <w:bCs/>
                <w:i/>
                <w:iCs/>
                <w:sz w:val="22"/>
                <w:szCs w:val="22"/>
              </w:rPr>
              <w:t>Инструкция по заполнению заявки Участником запроса котировок:</w:t>
            </w:r>
          </w:p>
          <w:p w14:paraId="64D2F0D8" w14:textId="0EE984D3" w:rsidR="0089350D" w:rsidRPr="001E2C6A" w:rsidRDefault="001E2C6A" w:rsidP="00DE0733">
            <w:pPr>
              <w:widowControl w:val="0"/>
              <w:spacing w:after="0"/>
              <w:ind w:firstLine="488"/>
              <w:rPr>
                <w:b/>
                <w:bCs/>
                <w:i/>
                <w:iCs/>
                <w:sz w:val="22"/>
                <w:szCs w:val="22"/>
              </w:rPr>
            </w:pPr>
            <w:r>
              <w:rPr>
                <w:b/>
                <w:bCs/>
                <w:i/>
                <w:iCs/>
                <w:sz w:val="22"/>
                <w:szCs w:val="22"/>
              </w:rPr>
              <w:t xml:space="preserve"> </w:t>
            </w:r>
            <w:r w:rsidR="006D63A6" w:rsidRPr="001E2C6A">
              <w:rPr>
                <w:b/>
                <w:bCs/>
                <w:i/>
                <w:iCs/>
                <w:sz w:val="22"/>
                <w:szCs w:val="22"/>
              </w:rPr>
              <w:t xml:space="preserve">Предоставляемые участником запроса котировок в электронной форме сведения не должны сопровождаться словами </w:t>
            </w:r>
            <w:r w:rsidR="001177C9" w:rsidRPr="001E2C6A">
              <w:rPr>
                <w:b/>
                <w:bCs/>
                <w:i/>
                <w:iCs/>
                <w:sz w:val="22"/>
                <w:szCs w:val="22"/>
              </w:rPr>
              <w:t>«</w:t>
            </w:r>
            <w:r w:rsidR="006D63A6" w:rsidRPr="001E2C6A">
              <w:rPr>
                <w:b/>
                <w:bCs/>
                <w:i/>
                <w:iCs/>
                <w:sz w:val="22"/>
                <w:szCs w:val="22"/>
              </w:rPr>
              <w:t>эквивалент</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аналог</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должен быть</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должна быть</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должны быть</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должен</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не должен</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должна</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не должна</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должны</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не должны</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не должен быть</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не должна быть</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не должны быть</w:t>
            </w:r>
            <w:r w:rsidR="001177C9" w:rsidRPr="001E2C6A">
              <w:rPr>
                <w:b/>
                <w:bCs/>
                <w:i/>
                <w:iCs/>
                <w:sz w:val="22"/>
                <w:szCs w:val="22"/>
              </w:rPr>
              <w:t>»</w:t>
            </w:r>
            <w:r w:rsidR="006D63A6" w:rsidRPr="001E2C6A">
              <w:rPr>
                <w:b/>
                <w:bCs/>
                <w:i/>
                <w:iCs/>
                <w:sz w:val="22"/>
                <w:szCs w:val="22"/>
              </w:rPr>
              <w:t xml:space="preserve">. Значения показателей не должны допускать разночтения или двусмысленное толкование и содержать слова или сопровождаться словами </w:t>
            </w:r>
            <w:r w:rsidR="001177C9" w:rsidRPr="001E2C6A">
              <w:rPr>
                <w:b/>
                <w:bCs/>
                <w:i/>
                <w:iCs/>
                <w:sz w:val="22"/>
                <w:szCs w:val="22"/>
              </w:rPr>
              <w:t>«</w:t>
            </w:r>
            <w:r w:rsidR="006D63A6" w:rsidRPr="001E2C6A">
              <w:rPr>
                <w:b/>
                <w:bCs/>
                <w:i/>
                <w:iCs/>
                <w:sz w:val="22"/>
                <w:szCs w:val="22"/>
              </w:rPr>
              <w:t>не более</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не менее</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более</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lastRenderedPageBreak/>
              <w:t>«</w:t>
            </w:r>
            <w:r w:rsidR="006D63A6" w:rsidRPr="001E2C6A">
              <w:rPr>
                <w:b/>
                <w:bCs/>
                <w:i/>
                <w:iCs/>
                <w:sz w:val="22"/>
                <w:szCs w:val="22"/>
              </w:rPr>
              <w:t>менее</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или</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диапазон должен быть не более от…- до…</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до</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от</w:t>
            </w:r>
            <w:r w:rsidR="001177C9" w:rsidRPr="001E2C6A">
              <w:rPr>
                <w:b/>
                <w:bCs/>
                <w:i/>
                <w:iCs/>
                <w:sz w:val="22"/>
                <w:szCs w:val="22"/>
              </w:rPr>
              <w:t>»</w:t>
            </w:r>
            <w:r w:rsidR="006D63A6" w:rsidRPr="001E2C6A">
              <w:rPr>
                <w:b/>
                <w:bCs/>
                <w:i/>
                <w:iCs/>
                <w:sz w:val="22"/>
                <w:szCs w:val="22"/>
              </w:rPr>
              <w:t xml:space="preserve">, </w:t>
            </w:r>
            <w:r w:rsidR="001177C9" w:rsidRPr="001E2C6A">
              <w:rPr>
                <w:b/>
                <w:bCs/>
                <w:i/>
                <w:iCs/>
                <w:sz w:val="22"/>
                <w:szCs w:val="22"/>
              </w:rPr>
              <w:t>«</w:t>
            </w:r>
            <w:r w:rsidR="006D63A6" w:rsidRPr="001E2C6A">
              <w:rPr>
                <w:b/>
                <w:bCs/>
                <w:i/>
                <w:iCs/>
                <w:sz w:val="22"/>
                <w:szCs w:val="22"/>
              </w:rPr>
              <w:t>диапазон должен быть не менее от…-до…</w:t>
            </w:r>
            <w:r w:rsidR="001177C9" w:rsidRPr="001E2C6A">
              <w:rPr>
                <w:b/>
                <w:bCs/>
                <w:i/>
                <w:iCs/>
                <w:sz w:val="22"/>
                <w:szCs w:val="22"/>
              </w:rPr>
              <w:t>»</w:t>
            </w:r>
            <w:r w:rsidR="006D63A6" w:rsidRPr="001E2C6A">
              <w:rPr>
                <w:b/>
                <w:bCs/>
                <w:i/>
                <w:iCs/>
                <w:sz w:val="22"/>
                <w:szCs w:val="22"/>
              </w:rPr>
              <w:t>, то есть должны быть конкретными.</w:t>
            </w:r>
          </w:p>
          <w:p w14:paraId="0B6E6B4F" w14:textId="259CF68E" w:rsidR="0089350D" w:rsidRPr="001E2C6A" w:rsidRDefault="006D63A6" w:rsidP="00DE0733">
            <w:pPr>
              <w:widowControl w:val="0"/>
              <w:spacing w:after="0"/>
              <w:ind w:firstLine="488"/>
              <w:rPr>
                <w:b/>
                <w:bCs/>
                <w:i/>
                <w:iCs/>
                <w:sz w:val="22"/>
                <w:szCs w:val="22"/>
              </w:rPr>
            </w:pPr>
            <w:r w:rsidRPr="001E2C6A">
              <w:rPr>
                <w:b/>
                <w:bCs/>
                <w:i/>
                <w:iCs/>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w:t>
            </w:r>
            <w:r w:rsidR="001E2C6A">
              <w:rPr>
                <w:b/>
                <w:bCs/>
                <w:i/>
                <w:iCs/>
                <w:sz w:val="22"/>
                <w:szCs w:val="22"/>
              </w:rPr>
              <w:t xml:space="preserve"> </w:t>
            </w:r>
            <w:r w:rsidRPr="001E2C6A">
              <w:rPr>
                <w:b/>
                <w:bCs/>
                <w:i/>
                <w:iCs/>
                <w:sz w:val="22"/>
                <w:szCs w:val="22"/>
              </w:rPr>
              <w:t xml:space="preserve">о запросе котировок в электронной форме). </w:t>
            </w:r>
          </w:p>
          <w:p w14:paraId="26176B33" w14:textId="77777777" w:rsidR="0089350D" w:rsidRPr="001E2C6A" w:rsidRDefault="006D63A6" w:rsidP="00DE0733">
            <w:pPr>
              <w:widowControl w:val="0"/>
              <w:spacing w:after="0"/>
              <w:ind w:firstLine="488"/>
              <w:rPr>
                <w:b/>
                <w:bCs/>
                <w:i/>
                <w:iCs/>
                <w:sz w:val="22"/>
                <w:szCs w:val="22"/>
              </w:rPr>
            </w:pPr>
            <w:r w:rsidRPr="001E2C6A">
              <w:rPr>
                <w:b/>
                <w:bCs/>
                <w:i/>
                <w:iCs/>
                <w:sz w:val="22"/>
                <w:szCs w:val="22"/>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6B785186" w14:textId="77777777" w:rsidR="0089350D" w:rsidRPr="001E2C6A" w:rsidRDefault="006D63A6" w:rsidP="00DE0733">
            <w:pPr>
              <w:widowControl w:val="0"/>
              <w:spacing w:after="0"/>
              <w:ind w:firstLine="488"/>
              <w:rPr>
                <w:sz w:val="22"/>
                <w:szCs w:val="22"/>
              </w:rPr>
            </w:pPr>
            <w:r w:rsidRPr="001E2C6A">
              <w:rPr>
                <w:b/>
                <w:bCs/>
                <w:i/>
                <w:iCs/>
                <w:sz w:val="22"/>
                <w:szCs w:val="22"/>
              </w:rPr>
              <w:t>В описании условий и предложений Участник</w:t>
            </w:r>
            <w:r w:rsidRPr="001E2C6A">
              <w:rPr>
                <w:sz w:val="22"/>
                <w:szCs w:val="22"/>
              </w:rPr>
              <w:t xml:space="preserve"> </w:t>
            </w:r>
            <w:r w:rsidRPr="001E2C6A">
              <w:rPr>
                <w:b/>
                <w:bCs/>
                <w:i/>
                <w:iCs/>
                <w:sz w:val="22"/>
                <w:szCs w:val="22"/>
              </w:rPr>
              <w:t>закупки не должен допускать двусмысленных толкований.</w:t>
            </w:r>
          </w:p>
        </w:tc>
      </w:tr>
      <w:tr w:rsidR="0089350D" w:rsidRPr="001E2C6A" w14:paraId="4BD8FE67" w14:textId="77777777" w:rsidTr="006905FA">
        <w:trPr>
          <w:jc w:val="center"/>
        </w:trPr>
        <w:tc>
          <w:tcPr>
            <w:tcW w:w="5000" w:type="pct"/>
            <w:gridSpan w:val="3"/>
            <w:vAlign w:val="center"/>
          </w:tcPr>
          <w:p w14:paraId="03F0E6F5" w14:textId="77777777" w:rsidR="0089350D" w:rsidRPr="001E2C6A" w:rsidRDefault="006D63A6" w:rsidP="006905FA">
            <w:pPr>
              <w:widowControl w:val="0"/>
              <w:tabs>
                <w:tab w:val="left" w:pos="0"/>
              </w:tabs>
              <w:spacing w:after="0"/>
              <w:ind w:right="104"/>
              <w:jc w:val="center"/>
              <w:rPr>
                <w:b/>
                <w:i/>
                <w:sz w:val="22"/>
                <w:szCs w:val="22"/>
              </w:rPr>
            </w:pPr>
            <w:r w:rsidRPr="001E2C6A">
              <w:rPr>
                <w:b/>
                <w:i/>
                <w:sz w:val="22"/>
                <w:szCs w:val="22"/>
              </w:rPr>
              <w:lastRenderedPageBreak/>
              <w:t xml:space="preserve"> Информация о порядке и сроках подачи заявок</w:t>
            </w:r>
          </w:p>
        </w:tc>
      </w:tr>
      <w:tr w:rsidR="0089350D" w:rsidRPr="001E2C6A" w14:paraId="33B35AC8" w14:textId="77777777" w:rsidTr="00125E32">
        <w:trPr>
          <w:jc w:val="center"/>
        </w:trPr>
        <w:tc>
          <w:tcPr>
            <w:tcW w:w="364" w:type="pct"/>
            <w:vAlign w:val="center"/>
          </w:tcPr>
          <w:p w14:paraId="5EA48521"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68943E18" w14:textId="77777777" w:rsidR="0089350D" w:rsidRPr="001E2C6A" w:rsidRDefault="006D63A6" w:rsidP="006905FA">
            <w:pPr>
              <w:widowControl w:val="0"/>
              <w:spacing w:after="0"/>
              <w:jc w:val="left"/>
              <w:rPr>
                <w:sz w:val="22"/>
                <w:szCs w:val="22"/>
              </w:rPr>
            </w:pPr>
            <w:r w:rsidRPr="001E2C6A">
              <w:rPr>
                <w:sz w:val="22"/>
                <w:szCs w:val="22"/>
              </w:rPr>
              <w:t>Сроки подачи котировочных заявок</w:t>
            </w:r>
          </w:p>
        </w:tc>
        <w:tc>
          <w:tcPr>
            <w:tcW w:w="2983" w:type="pct"/>
            <w:shd w:val="clear" w:color="auto" w:fill="auto"/>
            <w:vAlign w:val="center"/>
          </w:tcPr>
          <w:p w14:paraId="1A1F0945" w14:textId="2AA8E0D6" w:rsidR="0089350D" w:rsidRPr="001E2C6A" w:rsidRDefault="006D63A6" w:rsidP="00D62322">
            <w:pPr>
              <w:widowControl w:val="0"/>
              <w:spacing w:after="0"/>
              <w:ind w:right="104"/>
              <w:rPr>
                <w:sz w:val="22"/>
                <w:szCs w:val="22"/>
              </w:rPr>
            </w:pPr>
            <w:r w:rsidRPr="001E2C6A">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1E2C6A">
              <w:rPr>
                <w:b/>
                <w:sz w:val="22"/>
                <w:szCs w:val="22"/>
                <w:shd w:val="clear" w:color="auto" w:fill="FFFF00"/>
              </w:rPr>
              <w:t xml:space="preserve">до </w:t>
            </w:r>
            <w:r w:rsidR="00D62322">
              <w:rPr>
                <w:b/>
                <w:sz w:val="22"/>
                <w:szCs w:val="22"/>
                <w:shd w:val="clear" w:color="auto" w:fill="FFFF00"/>
              </w:rPr>
              <w:t>08</w:t>
            </w:r>
            <w:bookmarkStart w:id="4" w:name="_GoBack"/>
            <w:bookmarkEnd w:id="4"/>
            <w:r w:rsidRPr="001E2C6A">
              <w:rPr>
                <w:b/>
                <w:sz w:val="22"/>
                <w:szCs w:val="22"/>
                <w:shd w:val="clear" w:color="auto" w:fill="FFFF00"/>
              </w:rPr>
              <w:t xml:space="preserve">:00 (местное время </w:t>
            </w:r>
            <w:r w:rsidR="006476AD" w:rsidRPr="001E2C6A">
              <w:rPr>
                <w:b/>
                <w:sz w:val="22"/>
                <w:szCs w:val="22"/>
                <w:shd w:val="clear" w:color="auto" w:fill="FFFF00"/>
              </w:rPr>
              <w:t xml:space="preserve">заказчика) </w:t>
            </w:r>
            <w:r w:rsidR="006476AD" w:rsidRPr="001E2C6A">
              <w:rPr>
                <w:sz w:val="22"/>
                <w:szCs w:val="22"/>
                <w:shd w:val="clear" w:color="auto" w:fill="FFFF00"/>
              </w:rPr>
              <w:t>«</w:t>
            </w:r>
            <w:r w:rsidR="00AE456D">
              <w:rPr>
                <w:b/>
                <w:sz w:val="22"/>
                <w:szCs w:val="22"/>
                <w:shd w:val="clear" w:color="auto" w:fill="FFFF00"/>
              </w:rPr>
              <w:t>1</w:t>
            </w:r>
            <w:r w:rsidR="00DE0733">
              <w:rPr>
                <w:b/>
                <w:sz w:val="22"/>
                <w:szCs w:val="22"/>
                <w:shd w:val="clear" w:color="auto" w:fill="FFFF00"/>
              </w:rPr>
              <w:t>3</w:t>
            </w:r>
            <w:r w:rsidR="001177C9" w:rsidRPr="001E2C6A">
              <w:rPr>
                <w:b/>
                <w:sz w:val="22"/>
                <w:szCs w:val="22"/>
                <w:shd w:val="clear" w:color="auto" w:fill="FFFF00"/>
              </w:rPr>
              <w:t>»</w:t>
            </w:r>
            <w:r w:rsidRPr="001E2C6A">
              <w:rPr>
                <w:b/>
                <w:sz w:val="22"/>
                <w:szCs w:val="22"/>
                <w:shd w:val="clear" w:color="auto" w:fill="FFFF00"/>
              </w:rPr>
              <w:t xml:space="preserve"> </w:t>
            </w:r>
            <w:r w:rsidR="00AE456D">
              <w:rPr>
                <w:b/>
                <w:sz w:val="22"/>
                <w:szCs w:val="22"/>
                <w:shd w:val="clear" w:color="auto" w:fill="FFFF00"/>
              </w:rPr>
              <w:t>марта</w:t>
            </w:r>
            <w:r w:rsidR="006476AD" w:rsidRPr="001E2C6A">
              <w:rPr>
                <w:b/>
                <w:sz w:val="22"/>
                <w:szCs w:val="22"/>
                <w:shd w:val="clear" w:color="auto" w:fill="FFFF00"/>
              </w:rPr>
              <w:t xml:space="preserve"> 202</w:t>
            </w:r>
            <w:r w:rsidR="00AE456D">
              <w:rPr>
                <w:b/>
                <w:sz w:val="22"/>
                <w:szCs w:val="22"/>
                <w:shd w:val="clear" w:color="auto" w:fill="FFFF00"/>
              </w:rPr>
              <w:t>4</w:t>
            </w:r>
            <w:r w:rsidRPr="001E2C6A">
              <w:rPr>
                <w:b/>
                <w:sz w:val="22"/>
                <w:szCs w:val="22"/>
                <w:shd w:val="clear" w:color="auto" w:fill="FFFF00"/>
              </w:rPr>
              <w:t xml:space="preserve"> г.</w:t>
            </w:r>
          </w:p>
        </w:tc>
      </w:tr>
      <w:tr w:rsidR="0089350D" w:rsidRPr="001E2C6A" w14:paraId="0E92D96A" w14:textId="77777777" w:rsidTr="00125E32">
        <w:trPr>
          <w:jc w:val="center"/>
        </w:trPr>
        <w:tc>
          <w:tcPr>
            <w:tcW w:w="364" w:type="pct"/>
            <w:vAlign w:val="center"/>
          </w:tcPr>
          <w:p w14:paraId="02AE85C6"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7C4EAB9B" w14:textId="77777777" w:rsidR="0089350D" w:rsidRPr="001E2C6A" w:rsidRDefault="006D63A6" w:rsidP="006905FA">
            <w:pPr>
              <w:widowControl w:val="0"/>
              <w:autoSpaceDE w:val="0"/>
              <w:autoSpaceDN w:val="0"/>
              <w:adjustRightInd w:val="0"/>
              <w:spacing w:after="0"/>
              <w:jc w:val="left"/>
              <w:rPr>
                <w:sz w:val="22"/>
                <w:szCs w:val="22"/>
              </w:rPr>
            </w:pPr>
            <w:r w:rsidRPr="001E2C6A">
              <w:rPr>
                <w:sz w:val="22"/>
                <w:szCs w:val="22"/>
              </w:rPr>
              <w:t>Порядок подачи котировочных заявок</w:t>
            </w:r>
          </w:p>
        </w:tc>
        <w:tc>
          <w:tcPr>
            <w:tcW w:w="2983" w:type="pct"/>
            <w:vAlign w:val="center"/>
          </w:tcPr>
          <w:p w14:paraId="711A5FBB" w14:textId="77777777" w:rsidR="0089350D" w:rsidRPr="001E2C6A" w:rsidRDefault="006D63A6" w:rsidP="00DE0733">
            <w:pPr>
              <w:widowControl w:val="0"/>
              <w:spacing w:after="0"/>
              <w:ind w:firstLine="488"/>
              <w:rPr>
                <w:sz w:val="22"/>
                <w:szCs w:val="22"/>
              </w:rPr>
            </w:pPr>
            <w:r w:rsidRPr="001E2C6A">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1BD7749C" w14:textId="0B9994A6" w:rsidR="0089350D" w:rsidRPr="001E2C6A" w:rsidRDefault="006D63A6" w:rsidP="00DE0733">
            <w:pPr>
              <w:widowControl w:val="0"/>
              <w:spacing w:after="0"/>
              <w:ind w:firstLine="488"/>
              <w:rPr>
                <w:sz w:val="22"/>
                <w:szCs w:val="22"/>
              </w:rPr>
            </w:pPr>
            <w:r w:rsidRPr="001E2C6A">
              <w:rPr>
                <w:sz w:val="22"/>
                <w:szCs w:val="22"/>
              </w:rPr>
              <w:t xml:space="preserve">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897EB2" w:rsidRPr="001E2C6A">
              <w:rPr>
                <w:sz w:val="22"/>
                <w:szCs w:val="22"/>
              </w:rPr>
              <w:t>договора</w:t>
            </w:r>
            <w:r w:rsidRPr="001E2C6A">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33A138E6" w14:textId="77777777" w:rsidR="0089350D" w:rsidRPr="001E2C6A" w:rsidRDefault="006D63A6" w:rsidP="00DE0733">
            <w:pPr>
              <w:widowControl w:val="0"/>
              <w:spacing w:after="0"/>
              <w:ind w:firstLine="488"/>
              <w:rPr>
                <w:sz w:val="22"/>
                <w:szCs w:val="22"/>
              </w:rPr>
            </w:pPr>
            <w:r w:rsidRPr="001E2C6A">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77777777" w:rsidR="0089350D" w:rsidRPr="001E2C6A" w:rsidRDefault="006D63A6" w:rsidP="00DE0733">
            <w:pPr>
              <w:widowControl w:val="0"/>
              <w:spacing w:after="0"/>
              <w:ind w:firstLine="488"/>
              <w:rPr>
                <w:sz w:val="22"/>
                <w:szCs w:val="22"/>
              </w:rPr>
            </w:pPr>
            <w:r w:rsidRPr="001E2C6A">
              <w:rPr>
                <w:sz w:val="22"/>
                <w:szCs w:val="22"/>
              </w:rPr>
              <w:t>4. Участник запроса котировок в электронной форме вправе подать только одну заявку на участие в таком запросе.</w:t>
            </w:r>
          </w:p>
          <w:p w14:paraId="52E8F00C" w14:textId="30BB1936" w:rsidR="0089350D" w:rsidRPr="001E2C6A" w:rsidRDefault="006D63A6" w:rsidP="00DE0733">
            <w:pPr>
              <w:widowControl w:val="0"/>
              <w:spacing w:after="0"/>
              <w:ind w:firstLine="488"/>
              <w:rPr>
                <w:sz w:val="22"/>
                <w:szCs w:val="22"/>
              </w:rPr>
            </w:pPr>
            <w:r w:rsidRPr="001E2C6A">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28A19DD1" w14:textId="31F7E2B4" w:rsidR="00D81939" w:rsidRPr="001E2C6A" w:rsidRDefault="00FF3FEA" w:rsidP="00DE0733">
            <w:pPr>
              <w:widowControl w:val="0"/>
              <w:spacing w:after="0"/>
              <w:ind w:firstLine="488"/>
              <w:rPr>
                <w:sz w:val="22"/>
                <w:szCs w:val="22"/>
              </w:rPr>
            </w:pPr>
            <w:r w:rsidRPr="001E2C6A">
              <w:rPr>
                <w:sz w:val="22"/>
                <w:szCs w:val="22"/>
              </w:rPr>
              <w:t xml:space="preserve">6. </w:t>
            </w:r>
            <w:r w:rsidR="00D81939" w:rsidRPr="001E2C6A">
              <w:rPr>
                <w:sz w:val="22"/>
                <w:szCs w:val="22"/>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14:paraId="5B30360A" w14:textId="77777777" w:rsidR="00D81939" w:rsidRPr="001E2C6A" w:rsidRDefault="00D81939" w:rsidP="00DE0733">
            <w:pPr>
              <w:widowControl w:val="0"/>
              <w:spacing w:after="0"/>
              <w:ind w:firstLine="488"/>
              <w:rPr>
                <w:sz w:val="22"/>
                <w:szCs w:val="22"/>
              </w:rPr>
            </w:pPr>
            <w:r w:rsidRPr="001E2C6A">
              <w:rPr>
                <w:sz w:val="22"/>
                <w:szCs w:val="22"/>
              </w:rPr>
              <w:t>1)</w:t>
            </w:r>
            <w:r w:rsidRPr="001E2C6A">
              <w:rPr>
                <w:sz w:val="22"/>
                <w:szCs w:val="22"/>
              </w:rPr>
              <w:tab/>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6395F2AD" w14:textId="77777777" w:rsidR="00D81939" w:rsidRPr="001E2C6A" w:rsidRDefault="00D81939" w:rsidP="00DE0733">
            <w:pPr>
              <w:widowControl w:val="0"/>
              <w:spacing w:after="0"/>
              <w:ind w:firstLine="488"/>
              <w:rPr>
                <w:sz w:val="22"/>
                <w:szCs w:val="22"/>
              </w:rPr>
            </w:pPr>
            <w:r w:rsidRPr="001E2C6A">
              <w:rPr>
                <w:sz w:val="22"/>
                <w:szCs w:val="22"/>
              </w:rPr>
              <w:t>2)</w:t>
            </w:r>
            <w:r w:rsidRPr="001E2C6A">
              <w:rPr>
                <w:sz w:val="22"/>
                <w:szCs w:val="22"/>
              </w:rPr>
              <w:tab/>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14:paraId="0A8BB6E9" w14:textId="77777777" w:rsidR="00D81939" w:rsidRPr="001E2C6A" w:rsidRDefault="00D81939" w:rsidP="00DE0733">
            <w:pPr>
              <w:widowControl w:val="0"/>
              <w:spacing w:after="0"/>
              <w:ind w:firstLine="488"/>
              <w:rPr>
                <w:sz w:val="22"/>
                <w:szCs w:val="22"/>
              </w:rPr>
            </w:pPr>
            <w:r w:rsidRPr="001E2C6A">
              <w:rPr>
                <w:sz w:val="22"/>
                <w:szCs w:val="22"/>
              </w:rPr>
              <w:lastRenderedPageBreak/>
              <w:t>3)</w:t>
            </w:r>
            <w:r w:rsidRPr="001E2C6A">
              <w:rPr>
                <w:sz w:val="22"/>
                <w:szCs w:val="22"/>
              </w:rPr>
              <w:tab/>
              <w:t>получения данной заявки после даты или времени окончания срока подачи заявок на участие в запросе котировок в электронной форме;</w:t>
            </w:r>
          </w:p>
          <w:p w14:paraId="14C2E950" w14:textId="2CF4B6E0" w:rsidR="00FF3FEA" w:rsidRPr="001E2C6A" w:rsidRDefault="00D81939" w:rsidP="00DE0733">
            <w:pPr>
              <w:widowControl w:val="0"/>
              <w:spacing w:after="0"/>
              <w:ind w:firstLine="488"/>
              <w:rPr>
                <w:sz w:val="22"/>
                <w:szCs w:val="22"/>
              </w:rPr>
            </w:pPr>
            <w:r w:rsidRPr="001E2C6A">
              <w:rPr>
                <w:sz w:val="22"/>
                <w:szCs w:val="22"/>
              </w:rPr>
              <w:t>4)</w:t>
            </w:r>
            <w:r w:rsidRPr="001E2C6A">
              <w:rPr>
                <w:sz w:val="22"/>
                <w:szCs w:val="22"/>
              </w:rPr>
              <w:tab/>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0B11E404" w14:textId="77777777" w:rsidR="00D81939" w:rsidRPr="001E2C6A" w:rsidRDefault="00D81939" w:rsidP="00DE0733">
            <w:pPr>
              <w:widowControl w:val="0"/>
              <w:spacing w:after="0"/>
              <w:ind w:firstLine="488"/>
              <w:rPr>
                <w:sz w:val="22"/>
                <w:szCs w:val="22"/>
              </w:rPr>
            </w:pPr>
          </w:p>
          <w:p w14:paraId="7C7E265E" w14:textId="4793B728" w:rsidR="00FF3FEA" w:rsidRPr="001E2C6A" w:rsidRDefault="00FF3FEA" w:rsidP="00DE0733">
            <w:pPr>
              <w:widowControl w:val="0"/>
              <w:spacing w:after="0"/>
              <w:ind w:firstLine="488"/>
              <w:rPr>
                <w:sz w:val="22"/>
                <w:szCs w:val="22"/>
              </w:rPr>
            </w:pPr>
            <w:r w:rsidRPr="001E2C6A">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89350D" w:rsidRPr="001E2C6A" w14:paraId="74BC2B7B" w14:textId="77777777" w:rsidTr="00125E32">
        <w:trPr>
          <w:jc w:val="center"/>
        </w:trPr>
        <w:tc>
          <w:tcPr>
            <w:tcW w:w="364" w:type="pct"/>
            <w:vAlign w:val="center"/>
          </w:tcPr>
          <w:p w14:paraId="32AB7553"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76C0C55E" w14:textId="77777777" w:rsidR="0089350D" w:rsidRPr="001E2C6A" w:rsidRDefault="006D63A6" w:rsidP="006905FA">
            <w:pPr>
              <w:widowControl w:val="0"/>
              <w:autoSpaceDE w:val="0"/>
              <w:autoSpaceDN w:val="0"/>
              <w:adjustRightInd w:val="0"/>
              <w:spacing w:after="0"/>
              <w:jc w:val="left"/>
              <w:rPr>
                <w:sz w:val="22"/>
                <w:szCs w:val="22"/>
              </w:rPr>
            </w:pPr>
            <w:r w:rsidRPr="001E2C6A">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2983" w:type="pct"/>
            <w:vAlign w:val="center"/>
          </w:tcPr>
          <w:p w14:paraId="1102D19E" w14:textId="77777777" w:rsidR="00BD64AD" w:rsidRPr="001E2C6A" w:rsidRDefault="00BD64AD" w:rsidP="00DE0733">
            <w:pPr>
              <w:widowControl w:val="0"/>
              <w:spacing w:after="0"/>
              <w:ind w:right="104" w:firstLine="488"/>
              <w:rPr>
                <w:sz w:val="22"/>
                <w:szCs w:val="22"/>
              </w:rPr>
            </w:pPr>
            <w:r w:rsidRPr="001E2C6A">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BD64AD" w:rsidRPr="001E2C6A" w:rsidRDefault="00BD64AD" w:rsidP="00DE0733">
            <w:pPr>
              <w:widowControl w:val="0"/>
              <w:spacing w:after="0"/>
              <w:ind w:right="104" w:firstLine="488"/>
              <w:rPr>
                <w:sz w:val="22"/>
                <w:szCs w:val="22"/>
              </w:rPr>
            </w:pPr>
            <w:r w:rsidRPr="001E2C6A">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BD64AD" w:rsidRPr="001E2C6A" w:rsidRDefault="00BD64AD" w:rsidP="00DE0733">
            <w:pPr>
              <w:widowControl w:val="0"/>
              <w:spacing w:after="0"/>
              <w:ind w:right="104" w:firstLine="488"/>
              <w:rPr>
                <w:sz w:val="22"/>
                <w:szCs w:val="22"/>
              </w:rPr>
            </w:pPr>
            <w:r w:rsidRPr="001E2C6A">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3F26E95" w14:textId="674C22C7" w:rsidR="0089350D" w:rsidRPr="001E2C6A" w:rsidRDefault="00BD64AD" w:rsidP="00DE0733">
            <w:pPr>
              <w:widowControl w:val="0"/>
              <w:spacing w:after="0"/>
              <w:ind w:right="104" w:firstLine="488"/>
              <w:rPr>
                <w:sz w:val="22"/>
                <w:szCs w:val="22"/>
              </w:rPr>
            </w:pPr>
            <w:r w:rsidRPr="001E2C6A">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F59C9" w:rsidRPr="001E2C6A" w:rsidRDefault="009F59C9" w:rsidP="00DE0733">
            <w:pPr>
              <w:widowControl w:val="0"/>
              <w:spacing w:after="0"/>
              <w:ind w:right="104" w:firstLine="488"/>
              <w:rPr>
                <w:sz w:val="22"/>
                <w:szCs w:val="22"/>
              </w:rPr>
            </w:pPr>
          </w:p>
          <w:p w14:paraId="0689033A" w14:textId="0329ED73" w:rsidR="0089350D" w:rsidRPr="001E2C6A" w:rsidRDefault="006D63A6" w:rsidP="00DE0733">
            <w:pPr>
              <w:widowControl w:val="0"/>
              <w:spacing w:after="0"/>
              <w:ind w:firstLine="488"/>
              <w:rPr>
                <w:sz w:val="22"/>
                <w:szCs w:val="22"/>
              </w:rPr>
            </w:pPr>
            <w:r w:rsidRPr="001E2C6A">
              <w:rPr>
                <w:sz w:val="22"/>
                <w:szCs w:val="22"/>
              </w:rPr>
              <w:t>Дата начала срока предоставления участникам закупки разъяснений положений документации о закупке</w:t>
            </w:r>
            <w:r w:rsidR="00DE0733">
              <w:rPr>
                <w:sz w:val="22"/>
                <w:szCs w:val="22"/>
              </w:rPr>
              <w:t>: с момента размещения настоящего извещения в ЕИС</w:t>
            </w:r>
          </w:p>
          <w:p w14:paraId="26E52060" w14:textId="77777777" w:rsidR="0089350D" w:rsidRPr="001E2C6A" w:rsidRDefault="0089350D" w:rsidP="00DE0733">
            <w:pPr>
              <w:widowControl w:val="0"/>
              <w:spacing w:after="0"/>
              <w:ind w:firstLine="488"/>
              <w:rPr>
                <w:sz w:val="22"/>
                <w:szCs w:val="22"/>
              </w:rPr>
            </w:pPr>
          </w:p>
          <w:p w14:paraId="3F17C6D6" w14:textId="7A871357" w:rsidR="0089350D" w:rsidRPr="001E2C6A" w:rsidRDefault="006D63A6" w:rsidP="00DE0733">
            <w:pPr>
              <w:widowControl w:val="0"/>
              <w:spacing w:after="0"/>
              <w:ind w:firstLine="488"/>
              <w:rPr>
                <w:sz w:val="22"/>
                <w:szCs w:val="22"/>
              </w:rPr>
            </w:pPr>
            <w:r w:rsidRPr="001E2C6A">
              <w:rPr>
                <w:sz w:val="22"/>
                <w:szCs w:val="22"/>
              </w:rPr>
              <w:t>Дата окончания срока предоставления участникам закупки разъяснений положений документации о закупке</w:t>
            </w:r>
            <w:r w:rsidR="00DE0733">
              <w:rPr>
                <w:sz w:val="22"/>
                <w:szCs w:val="22"/>
              </w:rPr>
              <w:t>:</w:t>
            </w:r>
          </w:p>
          <w:p w14:paraId="0E33CFEB" w14:textId="0CA7ADAA" w:rsidR="0089350D" w:rsidRPr="001E2C6A" w:rsidRDefault="00AE456D" w:rsidP="00D62322">
            <w:pPr>
              <w:widowControl w:val="0"/>
              <w:spacing w:after="0"/>
              <w:ind w:firstLine="488"/>
              <w:rPr>
                <w:b/>
                <w:bCs/>
                <w:i/>
                <w:iCs/>
                <w:sz w:val="22"/>
                <w:szCs w:val="22"/>
              </w:rPr>
            </w:pPr>
            <w:r>
              <w:rPr>
                <w:b/>
                <w:bCs/>
                <w:i/>
                <w:iCs/>
                <w:sz w:val="22"/>
                <w:szCs w:val="22"/>
              </w:rPr>
              <w:t>13</w:t>
            </w:r>
            <w:r w:rsidR="006D63A6" w:rsidRPr="001E2C6A">
              <w:rPr>
                <w:b/>
                <w:bCs/>
                <w:i/>
                <w:iCs/>
                <w:sz w:val="22"/>
                <w:szCs w:val="22"/>
              </w:rPr>
              <w:t>.</w:t>
            </w:r>
            <w:r>
              <w:rPr>
                <w:b/>
                <w:bCs/>
                <w:i/>
                <w:iCs/>
                <w:sz w:val="22"/>
                <w:szCs w:val="22"/>
              </w:rPr>
              <w:t>03</w:t>
            </w:r>
            <w:r w:rsidR="006D63A6" w:rsidRPr="001E2C6A">
              <w:rPr>
                <w:b/>
                <w:bCs/>
                <w:i/>
                <w:iCs/>
                <w:sz w:val="22"/>
                <w:szCs w:val="22"/>
              </w:rPr>
              <w:t>.202</w:t>
            </w:r>
            <w:r>
              <w:rPr>
                <w:b/>
                <w:bCs/>
                <w:i/>
                <w:iCs/>
                <w:sz w:val="22"/>
                <w:szCs w:val="22"/>
              </w:rPr>
              <w:t>4</w:t>
            </w:r>
            <w:r w:rsidR="006D63A6" w:rsidRPr="001E2C6A">
              <w:rPr>
                <w:b/>
                <w:bCs/>
                <w:i/>
                <w:iCs/>
                <w:sz w:val="22"/>
                <w:szCs w:val="22"/>
              </w:rPr>
              <w:t xml:space="preserve"> г.</w:t>
            </w:r>
            <w:r w:rsidR="001D25BA" w:rsidRPr="001E2C6A">
              <w:rPr>
                <w:b/>
                <w:bCs/>
                <w:i/>
                <w:iCs/>
                <w:sz w:val="22"/>
                <w:szCs w:val="22"/>
              </w:rPr>
              <w:t xml:space="preserve"> </w:t>
            </w:r>
            <w:r w:rsidR="00D62322">
              <w:rPr>
                <w:b/>
                <w:bCs/>
                <w:i/>
                <w:iCs/>
                <w:sz w:val="22"/>
                <w:szCs w:val="22"/>
              </w:rPr>
              <w:t>08</w:t>
            </w:r>
            <w:r w:rsidR="001D25BA" w:rsidRPr="001E2C6A">
              <w:rPr>
                <w:b/>
                <w:bCs/>
                <w:i/>
                <w:iCs/>
                <w:sz w:val="22"/>
                <w:szCs w:val="22"/>
              </w:rPr>
              <w:t>:00 (местное время заказчика)</w:t>
            </w:r>
          </w:p>
        </w:tc>
      </w:tr>
      <w:tr w:rsidR="0089350D" w:rsidRPr="001E2C6A" w14:paraId="4787795A" w14:textId="77777777" w:rsidTr="006905FA">
        <w:trPr>
          <w:jc w:val="center"/>
        </w:trPr>
        <w:tc>
          <w:tcPr>
            <w:tcW w:w="5000" w:type="pct"/>
            <w:gridSpan w:val="3"/>
            <w:vAlign w:val="center"/>
          </w:tcPr>
          <w:p w14:paraId="71DD07F7" w14:textId="77777777" w:rsidR="0089350D" w:rsidRPr="001E2C6A" w:rsidRDefault="006D63A6" w:rsidP="006905FA">
            <w:pPr>
              <w:widowControl w:val="0"/>
              <w:spacing w:after="0"/>
              <w:jc w:val="center"/>
              <w:rPr>
                <w:b/>
                <w:i/>
                <w:sz w:val="22"/>
                <w:szCs w:val="22"/>
              </w:rPr>
            </w:pPr>
            <w:r w:rsidRPr="001E2C6A">
              <w:rPr>
                <w:b/>
                <w:i/>
                <w:sz w:val="22"/>
                <w:szCs w:val="22"/>
              </w:rPr>
              <w:t>Информация о внесении изменений или отмене запроса котировок в электронной форме</w:t>
            </w:r>
          </w:p>
        </w:tc>
      </w:tr>
      <w:tr w:rsidR="0089350D" w:rsidRPr="001E2C6A" w14:paraId="536B4402" w14:textId="77777777" w:rsidTr="00125E32">
        <w:trPr>
          <w:jc w:val="center"/>
        </w:trPr>
        <w:tc>
          <w:tcPr>
            <w:tcW w:w="364" w:type="pct"/>
            <w:vAlign w:val="center"/>
          </w:tcPr>
          <w:p w14:paraId="33475DD1"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53E6F8E3" w14:textId="77777777" w:rsidR="0089350D" w:rsidRPr="001E2C6A" w:rsidRDefault="006D63A6" w:rsidP="006905FA">
            <w:pPr>
              <w:widowControl w:val="0"/>
              <w:autoSpaceDE w:val="0"/>
              <w:autoSpaceDN w:val="0"/>
              <w:adjustRightInd w:val="0"/>
              <w:spacing w:after="0"/>
              <w:jc w:val="left"/>
              <w:rPr>
                <w:bCs/>
                <w:sz w:val="22"/>
                <w:szCs w:val="22"/>
              </w:rPr>
            </w:pPr>
            <w:r w:rsidRPr="001E2C6A">
              <w:rPr>
                <w:bCs/>
                <w:sz w:val="22"/>
                <w:szCs w:val="22"/>
              </w:rPr>
              <w:t>Порядок внесения изменений</w:t>
            </w:r>
          </w:p>
        </w:tc>
        <w:tc>
          <w:tcPr>
            <w:tcW w:w="2983" w:type="pct"/>
            <w:vAlign w:val="center"/>
          </w:tcPr>
          <w:p w14:paraId="0BDA5E95" w14:textId="022787BE" w:rsidR="0089350D" w:rsidRPr="001E2C6A" w:rsidRDefault="00DE0733" w:rsidP="006905FA">
            <w:pPr>
              <w:widowControl w:val="0"/>
              <w:spacing w:after="0"/>
              <w:rPr>
                <w:b/>
                <w:sz w:val="22"/>
                <w:szCs w:val="22"/>
              </w:rPr>
            </w:pPr>
            <w:r w:rsidRPr="00DE0733">
              <w:rPr>
                <w:bCs/>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89350D" w:rsidRPr="001E2C6A" w14:paraId="5D1BDA90" w14:textId="77777777" w:rsidTr="00125E32">
        <w:trPr>
          <w:jc w:val="center"/>
        </w:trPr>
        <w:tc>
          <w:tcPr>
            <w:tcW w:w="364" w:type="pct"/>
            <w:vAlign w:val="center"/>
          </w:tcPr>
          <w:p w14:paraId="551CDE50"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4F8977E1" w14:textId="77777777" w:rsidR="0089350D" w:rsidRPr="001E2C6A" w:rsidRDefault="006D63A6" w:rsidP="006905FA">
            <w:pPr>
              <w:widowControl w:val="0"/>
              <w:autoSpaceDE w:val="0"/>
              <w:autoSpaceDN w:val="0"/>
              <w:adjustRightInd w:val="0"/>
              <w:spacing w:after="0"/>
              <w:jc w:val="left"/>
              <w:rPr>
                <w:bCs/>
                <w:sz w:val="22"/>
                <w:szCs w:val="22"/>
              </w:rPr>
            </w:pPr>
            <w:r w:rsidRPr="001E2C6A">
              <w:rPr>
                <w:bCs/>
                <w:sz w:val="22"/>
                <w:szCs w:val="22"/>
              </w:rPr>
              <w:t>Отмена закупки</w:t>
            </w:r>
          </w:p>
        </w:tc>
        <w:tc>
          <w:tcPr>
            <w:tcW w:w="2983" w:type="pct"/>
            <w:vAlign w:val="center"/>
          </w:tcPr>
          <w:p w14:paraId="67C8E441" w14:textId="77777777" w:rsidR="0089350D" w:rsidRPr="001E2C6A" w:rsidRDefault="006D63A6" w:rsidP="006905FA">
            <w:pPr>
              <w:widowControl w:val="0"/>
              <w:autoSpaceDE w:val="0"/>
              <w:autoSpaceDN w:val="0"/>
              <w:adjustRightInd w:val="0"/>
              <w:spacing w:after="0"/>
              <w:rPr>
                <w:sz w:val="22"/>
                <w:szCs w:val="22"/>
              </w:rPr>
            </w:pPr>
            <w:r w:rsidRPr="001E2C6A">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89350D" w:rsidRPr="001E2C6A" w:rsidRDefault="006D63A6" w:rsidP="006905FA">
            <w:pPr>
              <w:widowControl w:val="0"/>
              <w:autoSpaceDE w:val="0"/>
              <w:autoSpaceDN w:val="0"/>
              <w:adjustRightInd w:val="0"/>
              <w:spacing w:after="0"/>
              <w:rPr>
                <w:sz w:val="22"/>
                <w:szCs w:val="22"/>
              </w:rPr>
            </w:pPr>
            <w:r w:rsidRPr="001E2C6A">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89350D" w:rsidRPr="001E2C6A" w14:paraId="6750A074" w14:textId="77777777" w:rsidTr="006905FA">
        <w:trPr>
          <w:jc w:val="center"/>
        </w:trPr>
        <w:tc>
          <w:tcPr>
            <w:tcW w:w="5000" w:type="pct"/>
            <w:gridSpan w:val="3"/>
            <w:vAlign w:val="center"/>
          </w:tcPr>
          <w:p w14:paraId="109CB822" w14:textId="77777777" w:rsidR="0089350D" w:rsidRPr="001E2C6A" w:rsidRDefault="006D63A6" w:rsidP="006905FA">
            <w:pPr>
              <w:widowControl w:val="0"/>
              <w:spacing w:after="0"/>
              <w:jc w:val="center"/>
              <w:rPr>
                <w:rFonts w:eastAsia="Lucida Sans Unicode"/>
                <w:b/>
                <w:color w:val="000000"/>
                <w:kern w:val="2"/>
                <w:sz w:val="22"/>
                <w:szCs w:val="22"/>
                <w:lang w:eastAsia="en-US"/>
              </w:rPr>
            </w:pPr>
            <w:r w:rsidRPr="001E2C6A">
              <w:rPr>
                <w:b/>
                <w:i/>
                <w:sz w:val="22"/>
                <w:szCs w:val="22"/>
              </w:rPr>
              <w:t xml:space="preserve">Информация о процедуре рассмотрения заявок </w:t>
            </w:r>
          </w:p>
        </w:tc>
      </w:tr>
      <w:tr w:rsidR="0089350D" w:rsidRPr="001E2C6A" w14:paraId="054E7F40" w14:textId="77777777" w:rsidTr="00125E32">
        <w:trPr>
          <w:jc w:val="center"/>
        </w:trPr>
        <w:tc>
          <w:tcPr>
            <w:tcW w:w="364" w:type="pct"/>
            <w:vAlign w:val="center"/>
          </w:tcPr>
          <w:p w14:paraId="1B287382"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79E4153E" w14:textId="02CDE8B1" w:rsidR="0089350D" w:rsidRPr="001E2C6A" w:rsidRDefault="006D63A6" w:rsidP="006905FA">
            <w:pPr>
              <w:widowControl w:val="0"/>
              <w:autoSpaceDE w:val="0"/>
              <w:autoSpaceDN w:val="0"/>
              <w:adjustRightInd w:val="0"/>
              <w:spacing w:after="0"/>
              <w:jc w:val="left"/>
              <w:rPr>
                <w:color w:val="000000"/>
                <w:sz w:val="22"/>
                <w:szCs w:val="22"/>
              </w:rPr>
            </w:pPr>
            <w:r w:rsidRPr="001E2C6A">
              <w:rPr>
                <w:sz w:val="22"/>
                <w:szCs w:val="22"/>
              </w:rPr>
              <w:t>Дата окончания срока рассмотрения</w:t>
            </w:r>
            <w:r w:rsidR="009A59FE" w:rsidRPr="001E2C6A">
              <w:rPr>
                <w:sz w:val="22"/>
                <w:szCs w:val="22"/>
              </w:rPr>
              <w:t xml:space="preserve"> и оценки</w:t>
            </w:r>
            <w:r w:rsidRPr="001E2C6A">
              <w:rPr>
                <w:sz w:val="22"/>
                <w:szCs w:val="22"/>
              </w:rPr>
              <w:t xml:space="preserve"> заявок на участие в запросе котировок </w:t>
            </w:r>
          </w:p>
        </w:tc>
        <w:tc>
          <w:tcPr>
            <w:tcW w:w="2983" w:type="pct"/>
            <w:vAlign w:val="center"/>
          </w:tcPr>
          <w:p w14:paraId="3E0FF59E" w14:textId="12E0D489" w:rsidR="0089350D" w:rsidRPr="001E2C6A" w:rsidRDefault="001177C9" w:rsidP="006905FA">
            <w:pPr>
              <w:widowControl w:val="0"/>
              <w:autoSpaceDE w:val="0"/>
              <w:autoSpaceDN w:val="0"/>
              <w:adjustRightInd w:val="0"/>
              <w:spacing w:after="0"/>
              <w:jc w:val="left"/>
              <w:rPr>
                <w:sz w:val="22"/>
                <w:szCs w:val="22"/>
              </w:rPr>
            </w:pPr>
            <w:r w:rsidRPr="001E2C6A">
              <w:rPr>
                <w:b/>
                <w:iCs/>
                <w:sz w:val="22"/>
                <w:szCs w:val="22"/>
              </w:rPr>
              <w:t>«</w:t>
            </w:r>
            <w:r w:rsidR="00AE456D">
              <w:rPr>
                <w:b/>
                <w:iCs/>
                <w:sz w:val="22"/>
                <w:szCs w:val="22"/>
              </w:rPr>
              <w:t>1</w:t>
            </w:r>
            <w:r w:rsidR="00DE0733">
              <w:rPr>
                <w:b/>
                <w:iCs/>
                <w:sz w:val="22"/>
                <w:szCs w:val="22"/>
              </w:rPr>
              <w:t>3</w:t>
            </w:r>
            <w:r w:rsidRPr="001E2C6A">
              <w:rPr>
                <w:b/>
                <w:iCs/>
                <w:sz w:val="22"/>
                <w:szCs w:val="22"/>
              </w:rPr>
              <w:t>»</w:t>
            </w:r>
            <w:r w:rsidR="006D63A6" w:rsidRPr="001E2C6A">
              <w:rPr>
                <w:b/>
                <w:iCs/>
                <w:sz w:val="22"/>
                <w:szCs w:val="22"/>
              </w:rPr>
              <w:t xml:space="preserve"> </w:t>
            </w:r>
            <w:r w:rsidR="00AE456D">
              <w:rPr>
                <w:b/>
                <w:iCs/>
                <w:sz w:val="22"/>
                <w:szCs w:val="22"/>
              </w:rPr>
              <w:t>марта</w:t>
            </w:r>
            <w:r w:rsidR="006476AD" w:rsidRPr="001E2C6A">
              <w:rPr>
                <w:b/>
                <w:iCs/>
                <w:sz w:val="22"/>
                <w:szCs w:val="22"/>
              </w:rPr>
              <w:t xml:space="preserve"> </w:t>
            </w:r>
            <w:r w:rsidR="006D63A6" w:rsidRPr="001E2C6A">
              <w:rPr>
                <w:b/>
                <w:iCs/>
                <w:sz w:val="22"/>
                <w:szCs w:val="22"/>
              </w:rPr>
              <w:t>202</w:t>
            </w:r>
            <w:r w:rsidR="00AE456D">
              <w:rPr>
                <w:b/>
                <w:iCs/>
                <w:sz w:val="22"/>
                <w:szCs w:val="22"/>
              </w:rPr>
              <w:t>4</w:t>
            </w:r>
            <w:r w:rsidR="006D63A6" w:rsidRPr="001E2C6A">
              <w:rPr>
                <w:b/>
                <w:iCs/>
                <w:sz w:val="22"/>
                <w:szCs w:val="22"/>
              </w:rPr>
              <w:t xml:space="preserve"> </w:t>
            </w:r>
            <w:r w:rsidR="006D63A6" w:rsidRPr="001E2C6A">
              <w:rPr>
                <w:b/>
                <w:sz w:val="22"/>
                <w:szCs w:val="22"/>
              </w:rPr>
              <w:t xml:space="preserve">г. </w:t>
            </w:r>
          </w:p>
        </w:tc>
      </w:tr>
      <w:tr w:rsidR="0089350D" w:rsidRPr="001E2C6A" w14:paraId="5BEADEF9" w14:textId="77777777" w:rsidTr="00125E32">
        <w:trPr>
          <w:jc w:val="center"/>
        </w:trPr>
        <w:tc>
          <w:tcPr>
            <w:tcW w:w="364" w:type="pct"/>
            <w:vAlign w:val="center"/>
          </w:tcPr>
          <w:p w14:paraId="2F746D5A" w14:textId="77777777" w:rsidR="0089350D" w:rsidRPr="001E2C6A" w:rsidRDefault="0089350D"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2093EAE4" w14:textId="77777777" w:rsidR="0089350D" w:rsidRPr="001E2C6A" w:rsidRDefault="006D63A6" w:rsidP="006905FA">
            <w:pPr>
              <w:widowControl w:val="0"/>
              <w:autoSpaceDE w:val="0"/>
              <w:autoSpaceDN w:val="0"/>
              <w:adjustRightInd w:val="0"/>
              <w:spacing w:after="0"/>
              <w:jc w:val="left"/>
              <w:rPr>
                <w:sz w:val="22"/>
                <w:szCs w:val="22"/>
              </w:rPr>
            </w:pPr>
            <w:r w:rsidRPr="001E2C6A">
              <w:rPr>
                <w:sz w:val="22"/>
                <w:szCs w:val="22"/>
              </w:rPr>
              <w:t>Порядок рассмотрения котировочных заявок</w:t>
            </w:r>
          </w:p>
        </w:tc>
        <w:tc>
          <w:tcPr>
            <w:tcW w:w="2983" w:type="pct"/>
            <w:vAlign w:val="center"/>
          </w:tcPr>
          <w:p w14:paraId="2872F828" w14:textId="77FE1B73" w:rsidR="00E25B6C" w:rsidRPr="001E2C6A" w:rsidRDefault="00D81939" w:rsidP="00DE0733">
            <w:pPr>
              <w:widowControl w:val="0"/>
              <w:autoSpaceDE w:val="0"/>
              <w:autoSpaceDN w:val="0"/>
              <w:adjustRightInd w:val="0"/>
              <w:spacing w:after="0"/>
              <w:ind w:firstLine="488"/>
              <w:rPr>
                <w:sz w:val="22"/>
                <w:szCs w:val="22"/>
              </w:rPr>
            </w:pPr>
            <w:r w:rsidRPr="001E2C6A">
              <w:rPr>
                <w:sz w:val="22"/>
                <w:szCs w:val="22"/>
              </w:rPr>
              <w:t xml:space="preserve">1. </w:t>
            </w:r>
            <w:r w:rsidR="00E25B6C" w:rsidRPr="001E2C6A">
              <w:rPr>
                <w:sz w:val="22"/>
                <w:szCs w:val="22"/>
              </w:rPr>
              <w:t>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 Оцениваются только заявки, допущенные комиссией по результатам рассмотрения.</w:t>
            </w:r>
          </w:p>
          <w:p w14:paraId="6FFD059C" w14:textId="664F55FA" w:rsidR="00D81939" w:rsidRPr="001E2C6A" w:rsidRDefault="00E25B6C" w:rsidP="00DE0733">
            <w:pPr>
              <w:widowControl w:val="0"/>
              <w:autoSpaceDE w:val="0"/>
              <w:autoSpaceDN w:val="0"/>
              <w:adjustRightInd w:val="0"/>
              <w:spacing w:after="0"/>
              <w:ind w:firstLine="488"/>
              <w:rPr>
                <w:sz w:val="22"/>
                <w:szCs w:val="22"/>
              </w:rPr>
            </w:pPr>
            <w:r w:rsidRPr="001E2C6A">
              <w:rPr>
                <w:sz w:val="22"/>
                <w:szCs w:val="22"/>
              </w:rPr>
              <w:t>Комиссия по закупкам при рассмотрении заявок на соответствие требованиям законодательства.</w:t>
            </w:r>
          </w:p>
          <w:p w14:paraId="58CD2B81" w14:textId="646E76B3" w:rsidR="00D81939" w:rsidRPr="001E2C6A" w:rsidRDefault="00D81939" w:rsidP="00DE0733">
            <w:pPr>
              <w:widowControl w:val="0"/>
              <w:autoSpaceDE w:val="0"/>
              <w:autoSpaceDN w:val="0"/>
              <w:adjustRightInd w:val="0"/>
              <w:spacing w:after="0"/>
              <w:ind w:firstLine="488"/>
              <w:rPr>
                <w:sz w:val="22"/>
                <w:szCs w:val="22"/>
              </w:rPr>
            </w:pPr>
            <w:r w:rsidRPr="001E2C6A">
              <w:rPr>
                <w:sz w:val="22"/>
                <w:szCs w:val="22"/>
              </w:rPr>
              <w:t>2.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p w14:paraId="04F9A75B" w14:textId="77777777" w:rsidR="00E25B6C" w:rsidRPr="001E2C6A" w:rsidRDefault="00D81939" w:rsidP="00DE0733">
            <w:pPr>
              <w:widowControl w:val="0"/>
              <w:autoSpaceDE w:val="0"/>
              <w:autoSpaceDN w:val="0"/>
              <w:adjustRightInd w:val="0"/>
              <w:spacing w:after="0"/>
              <w:ind w:firstLine="488"/>
              <w:rPr>
                <w:sz w:val="22"/>
                <w:szCs w:val="22"/>
              </w:rPr>
            </w:pPr>
            <w:r w:rsidRPr="001E2C6A">
              <w:rPr>
                <w:sz w:val="22"/>
                <w:szCs w:val="22"/>
              </w:rPr>
              <w:t xml:space="preserve">3. </w:t>
            </w:r>
            <w:r w:rsidR="00E25B6C" w:rsidRPr="001E2C6A">
              <w:rPr>
                <w:sz w:val="22"/>
                <w:szCs w:val="22"/>
              </w:rPr>
              <w:t>Комиссия по закупкам отказывает участнику закупки в допуске к участию в процедуре закупки в следующих случаях:</w:t>
            </w:r>
          </w:p>
          <w:p w14:paraId="7895F52B" w14:textId="7128D53A" w:rsidR="00E25B6C" w:rsidRPr="001E2C6A" w:rsidRDefault="00E25B6C" w:rsidP="00DE0733">
            <w:pPr>
              <w:widowControl w:val="0"/>
              <w:autoSpaceDE w:val="0"/>
              <w:autoSpaceDN w:val="0"/>
              <w:adjustRightInd w:val="0"/>
              <w:spacing w:after="0"/>
              <w:ind w:firstLine="488"/>
              <w:rPr>
                <w:sz w:val="22"/>
                <w:szCs w:val="22"/>
              </w:rPr>
            </w:pPr>
            <w:r w:rsidRPr="001E2C6A">
              <w:rPr>
                <w:sz w:val="22"/>
                <w:szCs w:val="22"/>
              </w:rPr>
              <w:t xml:space="preserve">1) выявлено несоответствие участника хотя бы одному из требований, перечисленных в п. </w:t>
            </w:r>
            <w:r w:rsidR="00DE0733">
              <w:rPr>
                <w:sz w:val="22"/>
                <w:szCs w:val="22"/>
              </w:rPr>
              <w:t>25</w:t>
            </w:r>
            <w:r w:rsidRPr="001E2C6A">
              <w:rPr>
                <w:sz w:val="22"/>
                <w:szCs w:val="22"/>
              </w:rPr>
              <w:t xml:space="preserve"> </w:t>
            </w:r>
            <w:r w:rsidR="00DE0733">
              <w:rPr>
                <w:sz w:val="22"/>
                <w:szCs w:val="22"/>
              </w:rPr>
              <w:t>настоящего извещения</w:t>
            </w:r>
            <w:r w:rsidRPr="001E2C6A">
              <w:rPr>
                <w:sz w:val="22"/>
                <w:szCs w:val="22"/>
              </w:rPr>
              <w:t>;</w:t>
            </w:r>
          </w:p>
          <w:p w14:paraId="2BEB6BC8" w14:textId="77777777" w:rsidR="00E25B6C" w:rsidRPr="001E2C6A" w:rsidRDefault="00E25B6C" w:rsidP="00DE0733">
            <w:pPr>
              <w:widowControl w:val="0"/>
              <w:autoSpaceDE w:val="0"/>
              <w:autoSpaceDN w:val="0"/>
              <w:adjustRightInd w:val="0"/>
              <w:spacing w:after="0"/>
              <w:ind w:firstLine="488"/>
              <w:rPr>
                <w:sz w:val="22"/>
                <w:szCs w:val="22"/>
              </w:rPr>
            </w:pPr>
            <w:r w:rsidRPr="001E2C6A">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0192A68F" w14:textId="77777777" w:rsidR="00E25B6C" w:rsidRPr="001E2C6A" w:rsidRDefault="00E25B6C" w:rsidP="00DE0733">
            <w:pPr>
              <w:widowControl w:val="0"/>
              <w:autoSpaceDE w:val="0"/>
              <w:autoSpaceDN w:val="0"/>
              <w:adjustRightInd w:val="0"/>
              <w:spacing w:after="0"/>
              <w:ind w:firstLine="488"/>
              <w:rPr>
                <w:sz w:val="22"/>
                <w:szCs w:val="22"/>
              </w:rPr>
            </w:pPr>
            <w:r w:rsidRPr="001E2C6A">
              <w:rPr>
                <w:sz w:val="22"/>
                <w:szCs w:val="22"/>
              </w:rPr>
              <w:t>3) участник закупки не представил документы, необходимые для участия в процедуре закупки;</w:t>
            </w:r>
          </w:p>
          <w:p w14:paraId="720C79B0" w14:textId="77777777" w:rsidR="00E25B6C" w:rsidRPr="001E2C6A" w:rsidRDefault="00E25B6C" w:rsidP="00DE0733">
            <w:pPr>
              <w:widowControl w:val="0"/>
              <w:autoSpaceDE w:val="0"/>
              <w:autoSpaceDN w:val="0"/>
              <w:adjustRightInd w:val="0"/>
              <w:spacing w:after="0"/>
              <w:ind w:firstLine="488"/>
              <w:rPr>
                <w:sz w:val="22"/>
                <w:szCs w:val="22"/>
              </w:rPr>
            </w:pPr>
            <w:r w:rsidRPr="001E2C6A">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63A5488D" w14:textId="77777777" w:rsidR="00E25B6C" w:rsidRPr="001E2C6A" w:rsidRDefault="00E25B6C" w:rsidP="00DE0733">
            <w:pPr>
              <w:widowControl w:val="0"/>
              <w:autoSpaceDE w:val="0"/>
              <w:autoSpaceDN w:val="0"/>
              <w:adjustRightInd w:val="0"/>
              <w:spacing w:after="0"/>
              <w:ind w:firstLine="488"/>
              <w:rPr>
                <w:sz w:val="22"/>
                <w:szCs w:val="22"/>
              </w:rPr>
            </w:pPr>
            <w:r w:rsidRPr="001E2C6A">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186F8B1E" w14:textId="3103E8A0" w:rsidR="00E25B6C" w:rsidRPr="001E2C6A" w:rsidRDefault="00E25B6C" w:rsidP="00DE0733">
            <w:pPr>
              <w:widowControl w:val="0"/>
              <w:autoSpaceDE w:val="0"/>
              <w:autoSpaceDN w:val="0"/>
              <w:adjustRightInd w:val="0"/>
              <w:spacing w:after="0"/>
              <w:ind w:firstLine="488"/>
              <w:rPr>
                <w:sz w:val="22"/>
                <w:szCs w:val="22"/>
              </w:rPr>
            </w:pPr>
            <w:r w:rsidRPr="001E2C6A">
              <w:rPr>
                <w:sz w:val="22"/>
                <w:szCs w:val="22"/>
              </w:rPr>
              <w:t>Если выявлен хотя бы один из фактов, указанных в п.</w:t>
            </w:r>
            <w:r w:rsidR="00DE0733">
              <w:rPr>
                <w:sz w:val="22"/>
                <w:szCs w:val="22"/>
              </w:rPr>
              <w:t xml:space="preserve"> </w:t>
            </w:r>
            <w:r w:rsidRPr="001E2C6A">
              <w:rPr>
                <w:sz w:val="22"/>
                <w:szCs w:val="22"/>
              </w:rPr>
              <w:t xml:space="preserve">1 </w:t>
            </w:r>
            <w:r w:rsidR="00DE0733">
              <w:rPr>
                <w:sz w:val="22"/>
                <w:szCs w:val="22"/>
              </w:rPr>
              <w:t>настоящего раздела</w:t>
            </w:r>
            <w:r w:rsidRPr="001E2C6A">
              <w:rPr>
                <w:sz w:val="22"/>
                <w:szCs w:val="22"/>
              </w:rPr>
              <w:t>, комиссия по закупкам обязана отстранить участника от процедуры закупки на любом этапе ее проведения до момента заключения договора.</w:t>
            </w:r>
          </w:p>
          <w:p w14:paraId="3BB7869A" w14:textId="4597F408" w:rsidR="00E25B6C" w:rsidRPr="001E2C6A" w:rsidRDefault="00E25B6C" w:rsidP="00DE0733">
            <w:pPr>
              <w:widowControl w:val="0"/>
              <w:autoSpaceDE w:val="0"/>
              <w:autoSpaceDN w:val="0"/>
              <w:adjustRightInd w:val="0"/>
              <w:spacing w:after="0"/>
              <w:ind w:firstLine="488"/>
              <w:rPr>
                <w:sz w:val="22"/>
                <w:szCs w:val="22"/>
              </w:rPr>
            </w:pPr>
            <w:r w:rsidRPr="001E2C6A">
              <w:rPr>
                <w:sz w:val="22"/>
                <w:szCs w:val="22"/>
              </w:rPr>
              <w:t>В случае выявления фактов, предусмотренных в п.</w:t>
            </w:r>
            <w:r w:rsidR="00DE0733">
              <w:rPr>
                <w:sz w:val="22"/>
                <w:szCs w:val="22"/>
              </w:rPr>
              <w:t xml:space="preserve"> </w:t>
            </w:r>
            <w:r w:rsidRPr="001E2C6A">
              <w:rPr>
                <w:sz w:val="22"/>
                <w:szCs w:val="22"/>
              </w:rPr>
              <w:t>1</w:t>
            </w:r>
            <w:r w:rsidR="00DE0733">
              <w:rPr>
                <w:sz w:val="22"/>
                <w:szCs w:val="22"/>
              </w:rPr>
              <w:t xml:space="preserve"> настоящего раздела</w:t>
            </w:r>
            <w:r w:rsidRPr="001E2C6A">
              <w:rPr>
                <w:sz w:val="22"/>
                <w:szCs w:val="22"/>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0559AA67" w14:textId="6A25804A" w:rsidR="005315C8" w:rsidRPr="001E2C6A" w:rsidRDefault="00D81939" w:rsidP="00DE0733">
            <w:pPr>
              <w:widowControl w:val="0"/>
              <w:autoSpaceDE w:val="0"/>
              <w:autoSpaceDN w:val="0"/>
              <w:adjustRightInd w:val="0"/>
              <w:spacing w:after="0"/>
              <w:ind w:firstLine="488"/>
              <w:rPr>
                <w:sz w:val="22"/>
                <w:szCs w:val="22"/>
              </w:rPr>
            </w:pPr>
            <w:r w:rsidRPr="001E2C6A">
              <w:rPr>
                <w:sz w:val="22"/>
                <w:szCs w:val="22"/>
              </w:rPr>
              <w:t xml:space="preserve">4.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w:t>
            </w:r>
            <w:r w:rsidRPr="001E2C6A">
              <w:rPr>
                <w:sz w:val="22"/>
                <w:szCs w:val="22"/>
              </w:rPr>
              <w:lastRenderedPageBreak/>
              <w:t>на заседании членами закупочной комиссии.</w:t>
            </w:r>
            <w:r w:rsidR="00F7614B" w:rsidRPr="001E2C6A">
              <w:rPr>
                <w:sz w:val="22"/>
                <w:szCs w:val="22"/>
              </w:rPr>
              <w:t xml:space="preserve"> </w:t>
            </w:r>
          </w:p>
        </w:tc>
      </w:tr>
      <w:tr w:rsidR="0049282C" w:rsidRPr="001E2C6A" w14:paraId="28AEDA82" w14:textId="77777777" w:rsidTr="00125E32">
        <w:trPr>
          <w:jc w:val="center"/>
        </w:trPr>
        <w:tc>
          <w:tcPr>
            <w:tcW w:w="364" w:type="pct"/>
            <w:vAlign w:val="center"/>
          </w:tcPr>
          <w:p w14:paraId="5C78E114" w14:textId="77777777" w:rsidR="0049282C" w:rsidRPr="001E2C6A" w:rsidRDefault="0049282C"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245FA850" w14:textId="7744F84E" w:rsidR="0049282C" w:rsidRPr="001E2C6A" w:rsidRDefault="0049282C" w:rsidP="006905FA">
            <w:pPr>
              <w:widowControl w:val="0"/>
              <w:spacing w:after="0"/>
              <w:rPr>
                <w:sz w:val="22"/>
                <w:szCs w:val="22"/>
              </w:rPr>
            </w:pPr>
            <w:r w:rsidRPr="001E2C6A">
              <w:rPr>
                <w:bCs/>
                <w:sz w:val="22"/>
                <w:szCs w:val="22"/>
              </w:rPr>
              <w:t>Место</w:t>
            </w:r>
            <w:r w:rsidR="001E2C6A">
              <w:rPr>
                <w:bCs/>
                <w:sz w:val="22"/>
                <w:szCs w:val="22"/>
              </w:rPr>
              <w:t xml:space="preserve"> </w:t>
            </w:r>
            <w:r w:rsidRPr="001E2C6A">
              <w:rPr>
                <w:bCs/>
                <w:sz w:val="22"/>
                <w:szCs w:val="22"/>
              </w:rPr>
              <w:t>рассмотрения и оценки котировочных заявок:</w:t>
            </w:r>
          </w:p>
        </w:tc>
        <w:tc>
          <w:tcPr>
            <w:tcW w:w="2983" w:type="pct"/>
            <w:vAlign w:val="center"/>
          </w:tcPr>
          <w:p w14:paraId="04C8DC0F" w14:textId="66C5E1E9" w:rsidR="0049282C" w:rsidRPr="001E2C6A" w:rsidRDefault="00DE0733" w:rsidP="006905FA">
            <w:pPr>
              <w:widowControl w:val="0"/>
              <w:spacing w:after="0"/>
              <w:rPr>
                <w:sz w:val="22"/>
                <w:szCs w:val="22"/>
              </w:rPr>
            </w:pPr>
            <w:r w:rsidRPr="001E2C6A">
              <w:rPr>
                <w:color w:val="000000"/>
                <w:sz w:val="22"/>
                <w:szCs w:val="22"/>
              </w:rPr>
              <w:t>667008, Республика Тыва, г. Кызыл, ул. Московская, 145</w:t>
            </w:r>
          </w:p>
        </w:tc>
      </w:tr>
      <w:tr w:rsidR="0049282C" w:rsidRPr="001E2C6A" w14:paraId="757DD6CD" w14:textId="77777777" w:rsidTr="00125E32">
        <w:trPr>
          <w:jc w:val="center"/>
        </w:trPr>
        <w:tc>
          <w:tcPr>
            <w:tcW w:w="364" w:type="pct"/>
            <w:vAlign w:val="center"/>
          </w:tcPr>
          <w:p w14:paraId="57016366" w14:textId="77777777" w:rsidR="0049282C" w:rsidRPr="001E2C6A" w:rsidRDefault="0049282C"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6B4F2668" w14:textId="77777777" w:rsidR="0049282C" w:rsidRPr="001E2C6A" w:rsidRDefault="0049282C" w:rsidP="006905FA">
            <w:pPr>
              <w:widowControl w:val="0"/>
              <w:spacing w:after="0"/>
              <w:jc w:val="left"/>
              <w:rPr>
                <w:bCs/>
                <w:sz w:val="22"/>
                <w:szCs w:val="22"/>
              </w:rPr>
            </w:pPr>
            <w:r w:rsidRPr="001E2C6A">
              <w:rPr>
                <w:bCs/>
                <w:sz w:val="22"/>
                <w:szCs w:val="22"/>
              </w:rPr>
              <w:t xml:space="preserve">Условия признания участника победителем запроса котировок в электронной форме </w:t>
            </w:r>
          </w:p>
        </w:tc>
        <w:tc>
          <w:tcPr>
            <w:tcW w:w="2983" w:type="pct"/>
            <w:vAlign w:val="center"/>
          </w:tcPr>
          <w:p w14:paraId="56814244" w14:textId="77777777" w:rsidR="0049282C" w:rsidRPr="001E2C6A" w:rsidRDefault="0049282C" w:rsidP="006905FA">
            <w:pPr>
              <w:widowControl w:val="0"/>
              <w:spacing w:after="0"/>
              <w:rPr>
                <w:sz w:val="22"/>
                <w:szCs w:val="22"/>
              </w:rPr>
            </w:pPr>
            <w:r w:rsidRPr="001E2C6A">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49282C" w:rsidRPr="001E2C6A" w:rsidRDefault="0049282C" w:rsidP="006905FA">
            <w:pPr>
              <w:widowControl w:val="0"/>
              <w:spacing w:after="0"/>
              <w:rPr>
                <w:sz w:val="22"/>
                <w:szCs w:val="22"/>
              </w:rPr>
            </w:pPr>
            <w:r w:rsidRPr="001E2C6A">
              <w:rPr>
                <w:sz w:val="22"/>
                <w:szCs w:val="22"/>
              </w:rPr>
              <w:t>По результатам запроса котировок в электронной форме договор заключается с победителем такого запроса.</w:t>
            </w:r>
          </w:p>
        </w:tc>
      </w:tr>
      <w:tr w:rsidR="0049282C" w:rsidRPr="001E2C6A" w14:paraId="1C2EABE3" w14:textId="77777777" w:rsidTr="00125E32">
        <w:trPr>
          <w:jc w:val="center"/>
        </w:trPr>
        <w:tc>
          <w:tcPr>
            <w:tcW w:w="364" w:type="pct"/>
            <w:vAlign w:val="center"/>
          </w:tcPr>
          <w:p w14:paraId="77A67E2A" w14:textId="77777777" w:rsidR="0049282C" w:rsidRPr="001E2C6A" w:rsidRDefault="0049282C"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49430FA9" w14:textId="77777777" w:rsidR="0049282C" w:rsidRPr="001E2C6A" w:rsidRDefault="0049282C" w:rsidP="006905FA">
            <w:pPr>
              <w:widowControl w:val="0"/>
              <w:spacing w:after="0"/>
              <w:jc w:val="left"/>
              <w:rPr>
                <w:bCs/>
                <w:sz w:val="22"/>
                <w:szCs w:val="22"/>
              </w:rPr>
            </w:pPr>
            <w:r w:rsidRPr="001E2C6A">
              <w:rPr>
                <w:bCs/>
                <w:sz w:val="22"/>
                <w:szCs w:val="22"/>
              </w:rPr>
              <w:t>Признание запроса котировок несостоявшимся</w:t>
            </w:r>
          </w:p>
        </w:tc>
        <w:tc>
          <w:tcPr>
            <w:tcW w:w="2983" w:type="pct"/>
            <w:vAlign w:val="center"/>
          </w:tcPr>
          <w:p w14:paraId="6E6462C9" w14:textId="67721515" w:rsidR="00C31150" w:rsidRPr="001E2C6A" w:rsidRDefault="009E7A32" w:rsidP="006905FA">
            <w:pPr>
              <w:pStyle w:val="Textbody"/>
              <w:widowControl w:val="0"/>
              <w:suppressAutoHyphens w:val="0"/>
              <w:spacing w:after="0" w:line="240" w:lineRule="auto"/>
              <w:jc w:val="both"/>
              <w:rPr>
                <w:rFonts w:ascii="Times New Roman" w:eastAsia="Times New Roman" w:hAnsi="Times New Roman" w:cs="Times New Roman"/>
                <w:color w:val="auto"/>
                <w:kern w:val="0"/>
                <w:sz w:val="22"/>
                <w:szCs w:val="22"/>
                <w:lang w:eastAsia="ru-RU" w:bidi="ar-SA"/>
              </w:rPr>
            </w:pPr>
            <w:r w:rsidRPr="001E2C6A">
              <w:rPr>
                <w:rFonts w:ascii="Times New Roman" w:eastAsia="Times New Roman" w:hAnsi="Times New Roman" w:cs="Times New Roman"/>
                <w:color w:val="auto"/>
                <w:kern w:val="0"/>
                <w:sz w:val="22"/>
                <w:szCs w:val="22"/>
                <w:lang w:eastAsia="ru-RU" w:bidi="ar-SA"/>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tc>
      </w:tr>
      <w:tr w:rsidR="0049282C" w:rsidRPr="001E2C6A" w14:paraId="11CC7286" w14:textId="77777777" w:rsidTr="006905FA">
        <w:trPr>
          <w:jc w:val="center"/>
        </w:trPr>
        <w:tc>
          <w:tcPr>
            <w:tcW w:w="364" w:type="pct"/>
            <w:vAlign w:val="center"/>
          </w:tcPr>
          <w:p w14:paraId="4584F6DC" w14:textId="77777777" w:rsidR="0049282C" w:rsidRPr="001E2C6A" w:rsidRDefault="0049282C" w:rsidP="006905FA">
            <w:pPr>
              <w:pStyle w:val="affb"/>
              <w:widowControl w:val="0"/>
              <w:tabs>
                <w:tab w:val="left" w:pos="426"/>
              </w:tabs>
              <w:spacing w:after="0"/>
              <w:ind w:left="0"/>
              <w:rPr>
                <w:b/>
                <w:bCs/>
                <w:color w:val="000000"/>
                <w:sz w:val="22"/>
                <w:szCs w:val="22"/>
              </w:rPr>
            </w:pPr>
          </w:p>
        </w:tc>
        <w:tc>
          <w:tcPr>
            <w:tcW w:w="4636" w:type="pct"/>
            <w:gridSpan w:val="2"/>
            <w:vAlign w:val="center"/>
          </w:tcPr>
          <w:p w14:paraId="18FF3622" w14:textId="77777777" w:rsidR="0049282C" w:rsidRPr="001E2C6A" w:rsidRDefault="0049282C" w:rsidP="006905FA">
            <w:pPr>
              <w:widowControl w:val="0"/>
              <w:spacing w:after="0"/>
              <w:jc w:val="center"/>
              <w:rPr>
                <w:b/>
                <w:i/>
                <w:sz w:val="22"/>
                <w:szCs w:val="22"/>
              </w:rPr>
            </w:pPr>
            <w:r w:rsidRPr="001E2C6A">
              <w:rPr>
                <w:b/>
                <w:i/>
                <w:sz w:val="22"/>
                <w:szCs w:val="22"/>
              </w:rPr>
              <w:t>Информация о заключение договора</w:t>
            </w:r>
          </w:p>
        </w:tc>
      </w:tr>
      <w:tr w:rsidR="0049282C" w:rsidRPr="001E2C6A" w14:paraId="007573DF" w14:textId="77777777" w:rsidTr="00125E32">
        <w:trPr>
          <w:jc w:val="center"/>
        </w:trPr>
        <w:tc>
          <w:tcPr>
            <w:tcW w:w="364" w:type="pct"/>
            <w:vAlign w:val="center"/>
          </w:tcPr>
          <w:p w14:paraId="6B522CAF" w14:textId="77777777" w:rsidR="0049282C" w:rsidRPr="001E2C6A" w:rsidRDefault="0049282C"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4A8923A5" w14:textId="77777777" w:rsidR="0049282C" w:rsidRPr="001E2C6A" w:rsidRDefault="0049282C" w:rsidP="006905FA">
            <w:pPr>
              <w:widowControl w:val="0"/>
              <w:autoSpaceDE w:val="0"/>
              <w:autoSpaceDN w:val="0"/>
              <w:adjustRightInd w:val="0"/>
              <w:spacing w:after="0"/>
              <w:jc w:val="left"/>
              <w:rPr>
                <w:bCs/>
                <w:iCs/>
                <w:sz w:val="22"/>
                <w:szCs w:val="22"/>
              </w:rPr>
            </w:pPr>
            <w:r w:rsidRPr="001E2C6A">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2983" w:type="pct"/>
            <w:vAlign w:val="center"/>
          </w:tcPr>
          <w:p w14:paraId="00645395" w14:textId="3964D140" w:rsidR="00DE0733" w:rsidRPr="00DE0733" w:rsidRDefault="00DE0733" w:rsidP="00DE0733">
            <w:pPr>
              <w:widowControl w:val="0"/>
              <w:tabs>
                <w:tab w:val="left" w:pos="5983"/>
              </w:tabs>
              <w:spacing w:after="0"/>
              <w:ind w:firstLine="488"/>
              <w:rPr>
                <w:sz w:val="22"/>
                <w:szCs w:val="22"/>
              </w:rPr>
            </w:pPr>
            <w:r w:rsidRPr="00DE0733">
              <w:rPr>
                <w:sz w:val="22"/>
                <w:szCs w:val="22"/>
              </w:rPr>
              <w:t xml:space="preserve">1 Заключение договора по результатам проведенной конкурентной закупки (конкурса, аукциона, запроса предложений, запроса котировок) осуществляется в сроки и в порядке, установленном настоящим Положением и документацией о закупке. </w:t>
            </w:r>
          </w:p>
          <w:p w14:paraId="23E7198D" w14:textId="6BBC4AC2" w:rsidR="00DE0733" w:rsidRPr="00DE0733" w:rsidRDefault="00DE0733" w:rsidP="00DE0733">
            <w:pPr>
              <w:widowControl w:val="0"/>
              <w:tabs>
                <w:tab w:val="left" w:pos="5983"/>
              </w:tabs>
              <w:spacing w:after="0"/>
              <w:ind w:firstLine="488"/>
              <w:rPr>
                <w:sz w:val="22"/>
                <w:szCs w:val="22"/>
              </w:rPr>
            </w:pPr>
            <w:r w:rsidRPr="00DE0733">
              <w:rPr>
                <w:sz w:val="22"/>
                <w:szCs w:val="22"/>
              </w:rPr>
              <w:t xml:space="preserve">2. Договор по результатам проведенной конкурентной закупки заключается путем включения условий исполнения договора, предложенных участником закупки, с которым заключается договор, в проект договора, являющийся неотъемлемой частью документации о закупке. </w:t>
            </w:r>
          </w:p>
          <w:p w14:paraId="73CC0652" w14:textId="77777777" w:rsidR="00DE0733" w:rsidRPr="00DE0733" w:rsidRDefault="00DE0733" w:rsidP="00DE0733">
            <w:pPr>
              <w:widowControl w:val="0"/>
              <w:tabs>
                <w:tab w:val="left" w:pos="5983"/>
              </w:tabs>
              <w:spacing w:after="0"/>
              <w:ind w:firstLine="488"/>
              <w:rPr>
                <w:sz w:val="22"/>
                <w:szCs w:val="22"/>
              </w:rPr>
            </w:pPr>
            <w:r w:rsidRPr="00DE0733">
              <w:rPr>
                <w:sz w:val="22"/>
                <w:szCs w:val="22"/>
              </w:rPr>
              <w:t xml:space="preserve">При заключении договора Заказчик по согласованию с участником конкурентной закупки, с которым в соответствии с настоящим Положением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конкурентной закупки.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конкурсе, запросе котировок, запросе предложений или предложенной участником аукциона, с которым заключается договор, на количество товара, указанное в извещении о проведении конкурентной закупки. </w:t>
            </w:r>
          </w:p>
          <w:p w14:paraId="751B66AE" w14:textId="718FD72A" w:rsidR="00DE0733" w:rsidRPr="00DE0733" w:rsidRDefault="00DE0733" w:rsidP="00DE0733">
            <w:pPr>
              <w:widowControl w:val="0"/>
              <w:tabs>
                <w:tab w:val="left" w:pos="5983"/>
              </w:tabs>
              <w:spacing w:after="0"/>
              <w:ind w:firstLine="488"/>
              <w:rPr>
                <w:sz w:val="22"/>
                <w:szCs w:val="22"/>
              </w:rPr>
            </w:pPr>
            <w:r w:rsidRPr="00DE0733">
              <w:rPr>
                <w:sz w:val="22"/>
                <w:szCs w:val="22"/>
              </w:rPr>
              <w:t xml:space="preserve">3. Договор по результатам проведенной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w:t>
            </w:r>
            <w:r w:rsidRPr="00DE0733">
              <w:rPr>
                <w:sz w:val="22"/>
                <w:szCs w:val="22"/>
              </w:rPr>
              <w:lastRenderedPageBreak/>
              <w:t xml:space="preserve">(бездействия)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14:paraId="373F1AD2" w14:textId="363E644A" w:rsidR="00DE0733" w:rsidRPr="00DE0733" w:rsidRDefault="00DE0733" w:rsidP="00DE0733">
            <w:pPr>
              <w:widowControl w:val="0"/>
              <w:tabs>
                <w:tab w:val="left" w:pos="5983"/>
              </w:tabs>
              <w:spacing w:after="0"/>
              <w:ind w:firstLine="488"/>
              <w:rPr>
                <w:sz w:val="22"/>
                <w:szCs w:val="22"/>
              </w:rPr>
            </w:pPr>
            <w:r w:rsidRPr="00DE0733">
              <w:rPr>
                <w:sz w:val="22"/>
                <w:szCs w:val="22"/>
              </w:rPr>
              <w:t>4. Договор с участником конкурентной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w:t>
            </w:r>
          </w:p>
          <w:p w14:paraId="0AF4BCA4" w14:textId="129A3271" w:rsidR="00DE0733" w:rsidRPr="00DE0733" w:rsidRDefault="00DE0733" w:rsidP="00DE0733">
            <w:pPr>
              <w:widowControl w:val="0"/>
              <w:tabs>
                <w:tab w:val="left" w:pos="5983"/>
              </w:tabs>
              <w:spacing w:after="0"/>
              <w:ind w:firstLine="488"/>
              <w:rPr>
                <w:sz w:val="22"/>
                <w:szCs w:val="22"/>
              </w:rPr>
            </w:pPr>
            <w:r w:rsidRPr="00DE0733">
              <w:rPr>
                <w:sz w:val="22"/>
                <w:szCs w:val="22"/>
              </w:rPr>
              <w:t>5. В случае если участник закупки, обязанный заключить договор, не предоставил Заказчику в течение 10 дней,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 Заказчик вправе обратиться в суд с иском о понуждении такого участника закупки заключить договор.</w:t>
            </w:r>
          </w:p>
          <w:p w14:paraId="69F58497" w14:textId="408DDE6F" w:rsidR="00DE0733" w:rsidRPr="00DE0733" w:rsidRDefault="00DE0733" w:rsidP="00DE0733">
            <w:pPr>
              <w:widowControl w:val="0"/>
              <w:tabs>
                <w:tab w:val="left" w:pos="5983"/>
              </w:tabs>
              <w:spacing w:after="0"/>
              <w:ind w:firstLine="488"/>
              <w:rPr>
                <w:sz w:val="22"/>
                <w:szCs w:val="22"/>
              </w:rPr>
            </w:pPr>
            <w:r w:rsidRPr="00DE0733">
              <w:rPr>
                <w:sz w:val="22"/>
                <w:szCs w:val="22"/>
              </w:rPr>
              <w:t xml:space="preserve">6. При уклонении победителя закупочной процедуры от заключения договора Заказчик вправе заключить договор с участником закупки, заявке которого присвоен второй номер. Договор в случае согласия участника закупки, заявке которого присвоен второй номер, заключить договор составляется путем включения условий исполнения договора, предложенных этим участником, в проект договора, прилагаемый к документации конкурентной закупки. Участник закупки, заявке которого присвоен второй номер, вправе подписать договор и передать его Заказчику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если требование о предоставлении обеспечения исполнения договора было предусмотрено в документации о закупке.   </w:t>
            </w:r>
          </w:p>
          <w:p w14:paraId="0AEC8AB9" w14:textId="1D9B29CF" w:rsidR="00DE0733" w:rsidRPr="00DE0733" w:rsidRDefault="00DE0733" w:rsidP="00DE0733">
            <w:pPr>
              <w:widowControl w:val="0"/>
              <w:tabs>
                <w:tab w:val="left" w:pos="5983"/>
              </w:tabs>
              <w:spacing w:after="0"/>
              <w:ind w:firstLine="488"/>
              <w:rPr>
                <w:sz w:val="22"/>
                <w:szCs w:val="22"/>
              </w:rPr>
            </w:pPr>
            <w:r w:rsidRPr="00DE0733">
              <w:rPr>
                <w:sz w:val="22"/>
                <w:szCs w:val="22"/>
              </w:rPr>
              <w:t>7. Заказчик вправе отказаться от заключения договора с участником закупки, обязанным заключить договор, а также заключить договор с участником закупки, заявке которого присвоен второй номер, в случаях:</w:t>
            </w:r>
          </w:p>
          <w:p w14:paraId="2F9283F8" w14:textId="649FA9BD" w:rsidR="00DE0733" w:rsidRPr="00DE0733" w:rsidRDefault="00DE0733" w:rsidP="00DE0733">
            <w:pPr>
              <w:widowControl w:val="0"/>
              <w:tabs>
                <w:tab w:val="left" w:pos="5983"/>
              </w:tabs>
              <w:spacing w:after="0"/>
              <w:ind w:firstLine="488"/>
              <w:rPr>
                <w:sz w:val="22"/>
                <w:szCs w:val="22"/>
              </w:rPr>
            </w:pPr>
            <w:r w:rsidRPr="00DE0733">
              <w:rPr>
                <w:sz w:val="22"/>
                <w:szCs w:val="22"/>
              </w:rPr>
              <w:t>7.1. несоответствия участника закупки, обязанного заключить договор, требованиям, установленным в документации о закупки;</w:t>
            </w:r>
          </w:p>
          <w:p w14:paraId="22DD93BE" w14:textId="5C3F92B2" w:rsidR="00DE0733" w:rsidRPr="00DE0733" w:rsidRDefault="00DE0733" w:rsidP="00DE0733">
            <w:pPr>
              <w:widowControl w:val="0"/>
              <w:tabs>
                <w:tab w:val="left" w:pos="5983"/>
              </w:tabs>
              <w:spacing w:after="0"/>
              <w:ind w:firstLine="488"/>
              <w:rPr>
                <w:sz w:val="22"/>
                <w:szCs w:val="22"/>
              </w:rPr>
            </w:pPr>
            <w:r w:rsidRPr="00DE0733">
              <w:rPr>
                <w:sz w:val="22"/>
                <w:szCs w:val="22"/>
              </w:rPr>
              <w:t>7.2. предоставления участником закупки, обязанным заключить договор, недостоверных сведений в заявке на участие в закупке.</w:t>
            </w:r>
          </w:p>
          <w:p w14:paraId="2979A0EA" w14:textId="6E5C1658" w:rsidR="00DE0733" w:rsidRPr="00DE0733" w:rsidRDefault="00DE0733" w:rsidP="00DE0733">
            <w:pPr>
              <w:widowControl w:val="0"/>
              <w:tabs>
                <w:tab w:val="left" w:pos="5983"/>
              </w:tabs>
              <w:spacing w:after="0"/>
              <w:ind w:firstLine="488"/>
              <w:rPr>
                <w:sz w:val="22"/>
                <w:szCs w:val="22"/>
              </w:rPr>
            </w:pPr>
            <w:r w:rsidRPr="00DE0733">
              <w:rPr>
                <w:sz w:val="22"/>
                <w:szCs w:val="22"/>
              </w:rPr>
              <w:t xml:space="preserve">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подпунктом 3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подпунктом 3 сроков приостанавливается на срок исполнения данных судебных актов </w:t>
            </w:r>
            <w:r w:rsidRPr="00DE0733">
              <w:rPr>
                <w:sz w:val="22"/>
                <w:szCs w:val="22"/>
              </w:rPr>
              <w:lastRenderedPageBreak/>
              <w:t>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3A1EF006" w14:textId="5DD20E1A" w:rsidR="00DE0733" w:rsidRPr="00DE0733" w:rsidRDefault="00DE0733" w:rsidP="00DE0733">
            <w:pPr>
              <w:widowControl w:val="0"/>
              <w:tabs>
                <w:tab w:val="left" w:pos="5983"/>
              </w:tabs>
              <w:spacing w:after="0"/>
              <w:ind w:firstLine="488"/>
              <w:rPr>
                <w:sz w:val="22"/>
                <w:szCs w:val="22"/>
              </w:rPr>
            </w:pPr>
            <w:r w:rsidRPr="00DE0733">
              <w:rPr>
                <w:sz w:val="22"/>
                <w:szCs w:val="22"/>
              </w:rPr>
              <w:t xml:space="preserve">9. При внесении в реестре договоров требуется указывать цену единицы товара или услуги (работы). 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товара/материала, который подлежит принятию заказчиком к бухучету в качестве отдельного объекта основных средств. </w:t>
            </w:r>
          </w:p>
          <w:p w14:paraId="4FEAE6CD" w14:textId="77777777" w:rsidR="00DE0733" w:rsidRPr="00DE0733" w:rsidRDefault="00DE0733" w:rsidP="00DE0733">
            <w:pPr>
              <w:widowControl w:val="0"/>
              <w:tabs>
                <w:tab w:val="left" w:pos="5983"/>
              </w:tabs>
              <w:spacing w:after="0"/>
              <w:ind w:firstLine="488"/>
              <w:rPr>
                <w:sz w:val="22"/>
                <w:szCs w:val="22"/>
              </w:rPr>
            </w:pPr>
            <w:r w:rsidRPr="00DE0733">
              <w:rPr>
                <w:sz w:val="22"/>
                <w:szCs w:val="22"/>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14:paraId="2C101800" w14:textId="01A53166" w:rsidR="00EB501B" w:rsidRPr="001E2C6A" w:rsidRDefault="00DE0733" w:rsidP="00DE0733">
            <w:pPr>
              <w:widowControl w:val="0"/>
              <w:tabs>
                <w:tab w:val="left" w:pos="5983"/>
              </w:tabs>
              <w:spacing w:after="0"/>
              <w:ind w:firstLine="488"/>
              <w:rPr>
                <w:sz w:val="22"/>
                <w:szCs w:val="22"/>
              </w:rPr>
            </w:pPr>
            <w:r w:rsidRPr="00DE0733">
              <w:rPr>
                <w:sz w:val="22"/>
                <w:szCs w:val="22"/>
              </w:rPr>
              <w:t>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w:t>
            </w:r>
          </w:p>
        </w:tc>
      </w:tr>
      <w:tr w:rsidR="0049282C" w:rsidRPr="001E2C6A" w14:paraId="40573F85" w14:textId="77777777" w:rsidTr="00125E32">
        <w:trPr>
          <w:jc w:val="center"/>
        </w:trPr>
        <w:tc>
          <w:tcPr>
            <w:tcW w:w="364" w:type="pct"/>
            <w:vAlign w:val="center"/>
          </w:tcPr>
          <w:p w14:paraId="34EAEA82" w14:textId="77777777" w:rsidR="0049282C" w:rsidRPr="001E2C6A" w:rsidRDefault="0049282C"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3333556B" w14:textId="77777777" w:rsidR="0049282C" w:rsidRPr="001E2C6A" w:rsidRDefault="0049282C" w:rsidP="006905FA">
            <w:pPr>
              <w:widowControl w:val="0"/>
              <w:spacing w:after="0"/>
              <w:jc w:val="left"/>
              <w:rPr>
                <w:sz w:val="22"/>
                <w:szCs w:val="22"/>
              </w:rPr>
            </w:pPr>
            <w:r w:rsidRPr="001E2C6A">
              <w:rPr>
                <w:sz w:val="22"/>
                <w:szCs w:val="22"/>
              </w:rPr>
              <w:t>Условия признания уклонившимся от заключения договора</w:t>
            </w:r>
          </w:p>
        </w:tc>
        <w:tc>
          <w:tcPr>
            <w:tcW w:w="2983" w:type="pct"/>
            <w:vAlign w:val="center"/>
          </w:tcPr>
          <w:p w14:paraId="5360C732" w14:textId="77777777" w:rsidR="0049282C" w:rsidRPr="001E2C6A" w:rsidRDefault="0049282C" w:rsidP="006905FA">
            <w:pPr>
              <w:widowControl w:val="0"/>
              <w:spacing w:after="0"/>
              <w:rPr>
                <w:sz w:val="22"/>
                <w:szCs w:val="22"/>
              </w:rPr>
            </w:pPr>
            <w:r w:rsidRPr="001E2C6A">
              <w:rPr>
                <w:sz w:val="22"/>
                <w:szCs w:val="22"/>
              </w:rPr>
              <w:t>Участник закупки признается уклонившимся от заключения договора в случае, когда:</w:t>
            </w:r>
          </w:p>
          <w:p w14:paraId="42C698C7" w14:textId="77777777" w:rsidR="0049282C" w:rsidRPr="001E2C6A" w:rsidRDefault="0049282C" w:rsidP="006905FA">
            <w:pPr>
              <w:widowControl w:val="0"/>
              <w:spacing w:after="0"/>
              <w:rPr>
                <w:sz w:val="22"/>
                <w:szCs w:val="22"/>
              </w:rPr>
            </w:pPr>
            <w:r w:rsidRPr="001E2C6A">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546BCA82" w14:textId="77777777" w:rsidR="0049282C" w:rsidRPr="001E2C6A" w:rsidRDefault="0049282C" w:rsidP="006905FA">
            <w:pPr>
              <w:widowControl w:val="0"/>
              <w:spacing w:after="0"/>
              <w:rPr>
                <w:sz w:val="22"/>
                <w:szCs w:val="22"/>
              </w:rPr>
            </w:pPr>
            <w:r w:rsidRPr="001E2C6A">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4644B797" w14:textId="551B7E29" w:rsidR="00364B46" w:rsidRPr="001E2C6A" w:rsidRDefault="00364B46" w:rsidP="006905FA">
            <w:pPr>
              <w:widowControl w:val="0"/>
              <w:autoSpaceDE w:val="0"/>
              <w:autoSpaceDN w:val="0"/>
              <w:adjustRightInd w:val="0"/>
              <w:spacing w:after="0"/>
              <w:rPr>
                <w:sz w:val="22"/>
                <w:szCs w:val="22"/>
              </w:rPr>
            </w:pPr>
            <w:r w:rsidRPr="001E2C6A">
              <w:rPr>
                <w:sz w:val="22"/>
                <w:szCs w:val="22"/>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57DFD0B9" w14:textId="648F42B7" w:rsidR="00364B46" w:rsidRPr="001E2C6A" w:rsidRDefault="00364B46" w:rsidP="006905FA">
            <w:pPr>
              <w:widowControl w:val="0"/>
              <w:spacing w:after="0"/>
              <w:rPr>
                <w:sz w:val="22"/>
                <w:szCs w:val="22"/>
              </w:rPr>
            </w:pPr>
            <w:r w:rsidRPr="001E2C6A">
              <w:rPr>
                <w:sz w:val="22"/>
                <w:szCs w:val="22"/>
              </w:rPr>
              <w:t>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Проект договора подлежит направлению заказчиком этому участнику в срок, не превышающий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главой 27 Положения о закупке заказчика.</w:t>
            </w:r>
          </w:p>
        </w:tc>
      </w:tr>
      <w:tr w:rsidR="00DE0733" w:rsidRPr="001E2C6A" w14:paraId="074D3016" w14:textId="77777777" w:rsidTr="00125E32">
        <w:trPr>
          <w:jc w:val="center"/>
        </w:trPr>
        <w:tc>
          <w:tcPr>
            <w:tcW w:w="364" w:type="pct"/>
            <w:vAlign w:val="center"/>
          </w:tcPr>
          <w:p w14:paraId="3363F2E5" w14:textId="77777777" w:rsidR="00DE0733" w:rsidRPr="001E2C6A" w:rsidRDefault="00DE0733"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1C69FF27" w14:textId="42A5F28D" w:rsidR="00DE0733" w:rsidRPr="001E2C6A" w:rsidRDefault="00DE0733" w:rsidP="006905FA">
            <w:pPr>
              <w:widowControl w:val="0"/>
              <w:spacing w:after="0"/>
              <w:jc w:val="left"/>
              <w:rPr>
                <w:sz w:val="22"/>
                <w:szCs w:val="22"/>
              </w:rPr>
            </w:pPr>
            <w:r w:rsidRPr="00DE0733">
              <w:rPr>
                <w:sz w:val="22"/>
                <w:szCs w:val="22"/>
              </w:rPr>
              <w:t>Изменение договора</w:t>
            </w:r>
          </w:p>
        </w:tc>
        <w:tc>
          <w:tcPr>
            <w:tcW w:w="2983" w:type="pct"/>
            <w:vAlign w:val="center"/>
          </w:tcPr>
          <w:p w14:paraId="2C4E5C22" w14:textId="77777777" w:rsidR="00DE0733" w:rsidRPr="00DE0733" w:rsidRDefault="00DE0733" w:rsidP="00DE0733">
            <w:pPr>
              <w:widowControl w:val="0"/>
              <w:spacing w:after="0"/>
              <w:ind w:firstLine="488"/>
              <w:rPr>
                <w:sz w:val="22"/>
                <w:szCs w:val="22"/>
              </w:rPr>
            </w:pPr>
            <w:bookmarkStart w:id="5" w:name="_Hlk150871041"/>
            <w:r w:rsidRPr="00DE0733">
              <w:rPr>
                <w:sz w:val="22"/>
                <w:szCs w:val="22"/>
              </w:rPr>
              <w:t xml:space="preserve">При исполнении договора изменение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w:t>
            </w:r>
            <w:r w:rsidRPr="00DE0733">
              <w:rPr>
                <w:sz w:val="22"/>
                <w:szCs w:val="22"/>
              </w:rPr>
              <w:lastRenderedPageBreak/>
              <w:t>(включая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допускаются в соответствии с требованиями Гражданского кодекса Российской Федерации и настоящего Положения:</w:t>
            </w:r>
          </w:p>
          <w:p w14:paraId="55315A4B" w14:textId="512FD48F" w:rsidR="00DE0733" w:rsidRPr="00DE0733" w:rsidRDefault="00DE0733" w:rsidP="00DE0733">
            <w:pPr>
              <w:widowControl w:val="0"/>
              <w:spacing w:after="0"/>
              <w:ind w:firstLine="488"/>
              <w:rPr>
                <w:sz w:val="22"/>
                <w:szCs w:val="22"/>
              </w:rPr>
            </w:pPr>
            <w:r w:rsidRPr="00DE0733">
              <w:rPr>
                <w:sz w:val="22"/>
                <w:szCs w:val="22"/>
              </w:rPr>
              <w:t>1. Заказчик вправе изменить предусмотренные договором объемы закупки товаров (работ, услуг), сроки исполнения обязательств по договору. При увеличении объема закупаемых товаров (работ, услуг) Заказчик по согласованию с поставщиком (подрядчиком, исполнителем) вправе изменить первоначальную цену договора пропорционально изменяемому объему, а при сокращении объема закупаемых товаров (работ, услуг) Заказчик вправе уменьшить цену договора указанным образом.</w:t>
            </w:r>
          </w:p>
          <w:p w14:paraId="6161D632" w14:textId="77777777" w:rsidR="00DE0733" w:rsidRPr="00DE0733" w:rsidRDefault="00DE0733" w:rsidP="00DE0733">
            <w:pPr>
              <w:widowControl w:val="0"/>
              <w:spacing w:after="0"/>
              <w:ind w:firstLine="488"/>
              <w:rPr>
                <w:sz w:val="22"/>
                <w:szCs w:val="22"/>
              </w:rPr>
            </w:pPr>
            <w:r w:rsidRPr="00DE0733">
              <w:rPr>
                <w:sz w:val="22"/>
                <w:szCs w:val="22"/>
              </w:rPr>
              <w:t>При изменении объемов работ по договору, если данные работы не были изначально включены в состав работ при осуществлении закупки, но непосредственно связаны с ними, Заказчик при определении их стоимости должен руководствоваться порядком расчета аналогичным при формировании начальной цены и применять коэффициент (процент) итогового снижения, достигнутого при осуществлении закупки;</w:t>
            </w:r>
          </w:p>
          <w:p w14:paraId="01632C09" w14:textId="77777777" w:rsidR="00DE0733" w:rsidRPr="00DE0733" w:rsidRDefault="00DE0733" w:rsidP="00DE0733">
            <w:pPr>
              <w:widowControl w:val="0"/>
              <w:spacing w:after="0"/>
              <w:ind w:firstLine="488"/>
              <w:rPr>
                <w:sz w:val="22"/>
                <w:szCs w:val="22"/>
              </w:rPr>
            </w:pPr>
            <w:r w:rsidRPr="00DE0733">
              <w:rPr>
                <w:sz w:val="22"/>
                <w:szCs w:val="22"/>
              </w:rPr>
              <w:t>Заказчик по согласованию с исполнителем договора вправе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549D1003" w14:textId="32FA4040" w:rsidR="00DE0733" w:rsidRPr="00DE0733" w:rsidRDefault="00DE0733" w:rsidP="00DE0733">
            <w:pPr>
              <w:widowControl w:val="0"/>
              <w:spacing w:after="0"/>
              <w:ind w:firstLine="488"/>
              <w:rPr>
                <w:sz w:val="22"/>
                <w:szCs w:val="22"/>
              </w:rPr>
            </w:pPr>
            <w:r w:rsidRPr="00DE0733">
              <w:rPr>
                <w:sz w:val="22"/>
                <w:szCs w:val="22"/>
              </w:rPr>
              <w:t>2. Заказчик вправе изменить цену договора:</w:t>
            </w:r>
          </w:p>
          <w:p w14:paraId="287C2C84" w14:textId="77777777" w:rsidR="00DE0733" w:rsidRPr="00DE0733" w:rsidRDefault="00DE0733" w:rsidP="00DE0733">
            <w:pPr>
              <w:widowControl w:val="0"/>
              <w:spacing w:after="0"/>
              <w:ind w:firstLine="488"/>
              <w:rPr>
                <w:sz w:val="22"/>
                <w:szCs w:val="22"/>
              </w:rPr>
            </w:pPr>
            <w:r w:rsidRPr="00DE0733">
              <w:rPr>
                <w:sz w:val="22"/>
                <w:szCs w:val="22"/>
              </w:rPr>
              <w:t>- путем ее уменьшения без изменения иных условий исполнения договора,</w:t>
            </w:r>
          </w:p>
          <w:p w14:paraId="3EC498B3" w14:textId="77777777" w:rsidR="00DE0733" w:rsidRPr="00DE0733" w:rsidRDefault="00DE0733" w:rsidP="00DE0733">
            <w:pPr>
              <w:widowControl w:val="0"/>
              <w:spacing w:after="0"/>
              <w:ind w:firstLine="488"/>
              <w:rPr>
                <w:sz w:val="22"/>
                <w:szCs w:val="22"/>
              </w:rPr>
            </w:pPr>
            <w:r w:rsidRPr="00DE0733">
              <w:rPr>
                <w:sz w:val="22"/>
                <w:szCs w:val="22"/>
              </w:rPr>
              <w:t>- в случаях, предусмотренных пунктом 9.3.1 Положения о закупке,</w:t>
            </w:r>
          </w:p>
          <w:p w14:paraId="1722CF37" w14:textId="77777777" w:rsidR="00DE0733" w:rsidRPr="00DE0733" w:rsidRDefault="00DE0733" w:rsidP="00DE0733">
            <w:pPr>
              <w:widowControl w:val="0"/>
              <w:spacing w:after="0"/>
              <w:ind w:firstLine="488"/>
              <w:rPr>
                <w:sz w:val="22"/>
                <w:szCs w:val="22"/>
              </w:rPr>
            </w:pPr>
            <w:r w:rsidRPr="00DE0733">
              <w:rPr>
                <w:sz w:val="22"/>
                <w:szCs w:val="22"/>
              </w:rPr>
              <w:t>- в случае роста рыночных цен, но не более чем на 10%,</w:t>
            </w:r>
          </w:p>
          <w:p w14:paraId="2D742FB2" w14:textId="77777777" w:rsidR="00DE0733" w:rsidRPr="00DE0733" w:rsidRDefault="00DE0733" w:rsidP="00DE0733">
            <w:pPr>
              <w:widowControl w:val="0"/>
              <w:spacing w:after="0"/>
              <w:ind w:firstLine="488"/>
              <w:rPr>
                <w:sz w:val="22"/>
                <w:szCs w:val="22"/>
              </w:rPr>
            </w:pPr>
            <w:r w:rsidRPr="00DE0733">
              <w:rPr>
                <w:sz w:val="22"/>
                <w:szCs w:val="22"/>
              </w:rPr>
              <w:t>- в случае изменения в соответствии с законодательством Российской Федерации регулируемых государством цен (тарифов).</w:t>
            </w:r>
          </w:p>
          <w:p w14:paraId="5D569AC7" w14:textId="60B23292" w:rsidR="00DE0733" w:rsidRPr="00DE0733" w:rsidRDefault="00DE0733" w:rsidP="00DE0733">
            <w:pPr>
              <w:widowControl w:val="0"/>
              <w:spacing w:after="0"/>
              <w:ind w:firstLine="488"/>
              <w:rPr>
                <w:sz w:val="22"/>
                <w:szCs w:val="22"/>
              </w:rPr>
            </w:pPr>
            <w:r w:rsidRPr="00DE0733">
              <w:rPr>
                <w:sz w:val="22"/>
                <w:szCs w:val="22"/>
              </w:rPr>
              <w:t>3.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14:paraId="5E7C9956" w14:textId="2F4B0087" w:rsidR="00DE0733" w:rsidRPr="00DE0733" w:rsidRDefault="00DE0733" w:rsidP="00DE0733">
            <w:pPr>
              <w:widowControl w:val="0"/>
              <w:spacing w:after="0"/>
              <w:ind w:firstLine="488"/>
              <w:rPr>
                <w:sz w:val="22"/>
                <w:szCs w:val="22"/>
              </w:rPr>
            </w:pPr>
            <w:r w:rsidRPr="00DE0733">
              <w:rPr>
                <w:sz w:val="22"/>
                <w:szCs w:val="22"/>
              </w:rPr>
              <w:t xml:space="preserve">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14:paraId="6D13584C" w14:textId="77777777" w:rsidR="00DE0733" w:rsidRPr="00DE0733" w:rsidRDefault="00DE0733" w:rsidP="00DE0733">
            <w:pPr>
              <w:widowControl w:val="0"/>
              <w:spacing w:after="0"/>
              <w:ind w:firstLine="488"/>
              <w:rPr>
                <w:sz w:val="22"/>
                <w:szCs w:val="22"/>
              </w:rPr>
            </w:pPr>
            <w:r w:rsidRPr="00DE0733">
              <w:rPr>
                <w:sz w:val="22"/>
                <w:szCs w:val="22"/>
              </w:rPr>
              <w:t>1)</w:t>
            </w:r>
            <w:r w:rsidRPr="00DE0733">
              <w:rPr>
                <w:sz w:val="22"/>
                <w:szCs w:val="22"/>
              </w:rPr>
              <w:tab/>
              <w:t>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14:paraId="1A2F5692" w14:textId="77777777" w:rsidR="00DE0733" w:rsidRPr="00DE0733" w:rsidRDefault="00DE0733" w:rsidP="00DE0733">
            <w:pPr>
              <w:widowControl w:val="0"/>
              <w:spacing w:after="0"/>
              <w:ind w:firstLine="488"/>
              <w:rPr>
                <w:sz w:val="22"/>
                <w:szCs w:val="22"/>
              </w:rPr>
            </w:pPr>
            <w:r w:rsidRPr="00DE0733">
              <w:rPr>
                <w:sz w:val="22"/>
                <w:szCs w:val="22"/>
              </w:rPr>
              <w:t>2)</w:t>
            </w:r>
            <w:r w:rsidRPr="00DE0733">
              <w:rPr>
                <w:sz w:val="22"/>
                <w:szCs w:val="22"/>
              </w:rPr>
              <w:tab/>
              <w:t>если необходимость изменения условий договора обусловлена обстоятельствами непреодолимой силы;</w:t>
            </w:r>
          </w:p>
          <w:p w14:paraId="296E4B58" w14:textId="2518D55D" w:rsidR="00DE0733" w:rsidRPr="001E2C6A" w:rsidRDefault="00DE0733" w:rsidP="00DE0733">
            <w:pPr>
              <w:widowControl w:val="0"/>
              <w:spacing w:after="0"/>
              <w:ind w:firstLine="488"/>
              <w:rPr>
                <w:sz w:val="22"/>
                <w:szCs w:val="22"/>
              </w:rPr>
            </w:pPr>
            <w:r w:rsidRPr="00DE0733">
              <w:rPr>
                <w:sz w:val="22"/>
                <w:szCs w:val="22"/>
              </w:rPr>
              <w:t>3)</w:t>
            </w:r>
            <w:r w:rsidRPr="00DE0733">
              <w:rPr>
                <w:sz w:val="22"/>
                <w:szCs w:val="22"/>
              </w:rPr>
              <w:tab/>
              <w:t>при изменении в ходе исполнения договора регулируемых государством цен и (или) тарифов на продукцию, поставляемую в ходе исполнения договора.</w:t>
            </w:r>
            <w:bookmarkEnd w:id="5"/>
          </w:p>
        </w:tc>
      </w:tr>
      <w:tr w:rsidR="005C2A81" w:rsidRPr="001E2C6A" w14:paraId="1010523B" w14:textId="77777777" w:rsidTr="00125E32">
        <w:trPr>
          <w:jc w:val="center"/>
        </w:trPr>
        <w:tc>
          <w:tcPr>
            <w:tcW w:w="364" w:type="pct"/>
            <w:vAlign w:val="center"/>
          </w:tcPr>
          <w:p w14:paraId="110BE04B" w14:textId="77777777" w:rsidR="005C2A81" w:rsidRPr="001E2C6A" w:rsidRDefault="005C2A81"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vAlign w:val="center"/>
          </w:tcPr>
          <w:p w14:paraId="0FA85991" w14:textId="614D0C01" w:rsidR="005C2A81" w:rsidRPr="00DE0733" w:rsidRDefault="005C2A81" w:rsidP="006905FA">
            <w:pPr>
              <w:widowControl w:val="0"/>
              <w:spacing w:after="0"/>
              <w:jc w:val="left"/>
              <w:rPr>
                <w:sz w:val="22"/>
                <w:szCs w:val="22"/>
              </w:rPr>
            </w:pPr>
            <w:r w:rsidRPr="005C2A81">
              <w:rPr>
                <w:sz w:val="22"/>
                <w:szCs w:val="22"/>
              </w:rPr>
              <w:t>Расторжение договора</w:t>
            </w:r>
          </w:p>
        </w:tc>
        <w:tc>
          <w:tcPr>
            <w:tcW w:w="2983" w:type="pct"/>
            <w:vAlign w:val="center"/>
          </w:tcPr>
          <w:p w14:paraId="5C03D8CE" w14:textId="5518B9BB" w:rsidR="005C2A81" w:rsidRPr="005C2A81" w:rsidRDefault="005C2A81" w:rsidP="005C2A81">
            <w:pPr>
              <w:widowControl w:val="0"/>
              <w:spacing w:after="0"/>
              <w:ind w:firstLine="488"/>
              <w:rPr>
                <w:sz w:val="22"/>
                <w:szCs w:val="22"/>
              </w:rPr>
            </w:pPr>
            <w:bookmarkStart w:id="6" w:name="_Hlk150871061"/>
            <w:r w:rsidRPr="005C2A81">
              <w:rPr>
                <w:sz w:val="22"/>
                <w:szCs w:val="22"/>
              </w:rPr>
              <w:t xml:space="preserve">1. Расторжение договора допускается по соглашению сторон, по решению суда, в случае одностороннего отказа </w:t>
            </w:r>
            <w:r w:rsidRPr="005C2A81">
              <w:rPr>
                <w:sz w:val="22"/>
                <w:szCs w:val="22"/>
              </w:rPr>
              <w:lastRenderedPageBreak/>
              <w:t>стороны договора от исполнения договора в соответствии с гражданским законодательством.</w:t>
            </w:r>
          </w:p>
          <w:p w14:paraId="1AA1407D" w14:textId="309A1560" w:rsidR="005C2A81" w:rsidRPr="005C2A81" w:rsidRDefault="005C2A81" w:rsidP="005C2A81">
            <w:pPr>
              <w:widowControl w:val="0"/>
              <w:spacing w:after="0"/>
              <w:ind w:firstLine="488"/>
              <w:rPr>
                <w:sz w:val="22"/>
                <w:szCs w:val="22"/>
              </w:rPr>
            </w:pPr>
            <w:r w:rsidRPr="005C2A81">
              <w:rPr>
                <w:sz w:val="22"/>
                <w:szCs w:val="22"/>
              </w:rPr>
              <w:t>2. Договор может быть расторгнут Заказчиком в одностороннем порядке в случае, если это было предусмотрено документацией о закупке и договором.</w:t>
            </w:r>
          </w:p>
          <w:p w14:paraId="3733B33C" w14:textId="2232C092" w:rsidR="005C2A81" w:rsidRPr="005C2A81" w:rsidRDefault="005C2A81" w:rsidP="005C2A81">
            <w:pPr>
              <w:widowControl w:val="0"/>
              <w:spacing w:after="0"/>
              <w:ind w:firstLine="488"/>
              <w:rPr>
                <w:sz w:val="22"/>
                <w:szCs w:val="22"/>
              </w:rPr>
            </w:pPr>
            <w:r w:rsidRPr="005C2A81">
              <w:rPr>
                <w:sz w:val="22"/>
                <w:szCs w:val="22"/>
              </w:rPr>
              <w:t>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556FC4A3" w14:textId="10125977" w:rsidR="005C2A81" w:rsidRPr="005C2A81" w:rsidRDefault="005C2A81" w:rsidP="005C2A81">
            <w:pPr>
              <w:widowControl w:val="0"/>
              <w:spacing w:after="0"/>
              <w:ind w:firstLine="488"/>
              <w:rPr>
                <w:sz w:val="22"/>
                <w:szCs w:val="22"/>
              </w:rPr>
            </w:pPr>
            <w:r w:rsidRPr="005C2A81">
              <w:rPr>
                <w:sz w:val="22"/>
                <w:szCs w:val="22"/>
              </w:rPr>
              <w:t>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3BD771C3" w14:textId="2AFED517" w:rsidR="005C2A81" w:rsidRPr="005C2A81" w:rsidRDefault="005C2A81" w:rsidP="005C2A81">
            <w:pPr>
              <w:widowControl w:val="0"/>
              <w:spacing w:after="0"/>
              <w:ind w:firstLine="488"/>
              <w:rPr>
                <w:sz w:val="22"/>
                <w:szCs w:val="22"/>
              </w:rPr>
            </w:pPr>
            <w:r w:rsidRPr="005C2A81">
              <w:rPr>
                <w:sz w:val="22"/>
                <w:szCs w:val="22"/>
              </w:rPr>
              <w:t>5.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533429CB" w14:textId="0D41A94D" w:rsidR="005C2A81" w:rsidRPr="005C2A81" w:rsidRDefault="005C2A81" w:rsidP="005C2A81">
            <w:pPr>
              <w:widowControl w:val="0"/>
              <w:spacing w:after="0"/>
              <w:ind w:firstLine="488"/>
              <w:rPr>
                <w:sz w:val="22"/>
                <w:szCs w:val="22"/>
              </w:rPr>
            </w:pPr>
            <w:r w:rsidRPr="005C2A81">
              <w:rPr>
                <w:sz w:val="22"/>
                <w:szCs w:val="22"/>
              </w:rPr>
              <w:t>6.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4880CB9E" w14:textId="2B08AF90" w:rsidR="005C2A81" w:rsidRPr="00DE0733" w:rsidRDefault="005C2A81" w:rsidP="005C2A81">
            <w:pPr>
              <w:widowControl w:val="0"/>
              <w:spacing w:after="0"/>
              <w:ind w:firstLine="488"/>
              <w:rPr>
                <w:sz w:val="22"/>
                <w:szCs w:val="22"/>
              </w:rPr>
            </w:pPr>
            <w:r w:rsidRPr="005C2A81">
              <w:rPr>
                <w:sz w:val="22"/>
                <w:szCs w:val="22"/>
              </w:rPr>
              <w:t>7.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bookmarkEnd w:id="6"/>
          </w:p>
        </w:tc>
      </w:tr>
      <w:tr w:rsidR="0049282C" w:rsidRPr="001E2C6A" w14:paraId="41981BBF" w14:textId="77777777" w:rsidTr="006905FA">
        <w:trPr>
          <w:jc w:val="center"/>
        </w:trPr>
        <w:tc>
          <w:tcPr>
            <w:tcW w:w="5000" w:type="pct"/>
            <w:gridSpan w:val="3"/>
            <w:vAlign w:val="center"/>
          </w:tcPr>
          <w:p w14:paraId="6E2CA3E3" w14:textId="77777777" w:rsidR="0049282C" w:rsidRPr="001E2C6A" w:rsidRDefault="0049282C" w:rsidP="006905FA">
            <w:pPr>
              <w:widowControl w:val="0"/>
              <w:autoSpaceDE w:val="0"/>
              <w:autoSpaceDN w:val="0"/>
              <w:adjustRightInd w:val="0"/>
              <w:spacing w:after="0"/>
              <w:jc w:val="center"/>
              <w:rPr>
                <w:rFonts w:eastAsia="Calibri"/>
                <w:sz w:val="22"/>
                <w:szCs w:val="22"/>
                <w:lang w:eastAsia="en-US"/>
              </w:rPr>
            </w:pPr>
            <w:r w:rsidRPr="001E2C6A">
              <w:rPr>
                <w:rFonts w:eastAsia="Calibri"/>
                <w:b/>
                <w:i/>
                <w:sz w:val="22"/>
                <w:szCs w:val="22"/>
                <w:lang w:eastAsia="en-US"/>
              </w:rPr>
              <w:lastRenderedPageBreak/>
              <w:t>Условия предоставления приоритета</w:t>
            </w:r>
          </w:p>
        </w:tc>
      </w:tr>
      <w:tr w:rsidR="0049282C" w:rsidRPr="001E2C6A" w14:paraId="05981856" w14:textId="77777777" w:rsidTr="00125E32">
        <w:trPr>
          <w:jc w:val="center"/>
        </w:trPr>
        <w:tc>
          <w:tcPr>
            <w:tcW w:w="364" w:type="pct"/>
            <w:tcBorders>
              <w:right w:val="single" w:sz="4" w:space="0" w:color="auto"/>
            </w:tcBorders>
            <w:vAlign w:val="center"/>
          </w:tcPr>
          <w:p w14:paraId="036D57F7" w14:textId="77777777" w:rsidR="0049282C" w:rsidRPr="001E2C6A" w:rsidRDefault="0049282C"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tcBorders>
              <w:top w:val="single" w:sz="4" w:space="0" w:color="auto"/>
              <w:left w:val="single" w:sz="4" w:space="0" w:color="auto"/>
              <w:bottom w:val="single" w:sz="4" w:space="0" w:color="auto"/>
              <w:right w:val="single" w:sz="4" w:space="0" w:color="auto"/>
            </w:tcBorders>
            <w:vAlign w:val="center"/>
          </w:tcPr>
          <w:p w14:paraId="14D44F96" w14:textId="77777777" w:rsidR="0049282C" w:rsidRPr="001E2C6A" w:rsidRDefault="0049282C" w:rsidP="006905FA">
            <w:pPr>
              <w:widowControl w:val="0"/>
              <w:autoSpaceDE w:val="0"/>
              <w:autoSpaceDN w:val="0"/>
              <w:adjustRightInd w:val="0"/>
              <w:spacing w:after="0"/>
              <w:jc w:val="left"/>
              <w:rPr>
                <w:bCs/>
                <w:iCs/>
                <w:sz w:val="22"/>
                <w:szCs w:val="22"/>
              </w:rPr>
            </w:pPr>
            <w:r w:rsidRPr="001E2C6A">
              <w:rPr>
                <w:bCs/>
                <w:i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2983" w:type="pct"/>
            <w:tcBorders>
              <w:top w:val="single" w:sz="4" w:space="0" w:color="auto"/>
              <w:left w:val="single" w:sz="4" w:space="0" w:color="auto"/>
              <w:bottom w:val="single" w:sz="4" w:space="0" w:color="auto"/>
              <w:right w:val="single" w:sz="4" w:space="0" w:color="auto"/>
            </w:tcBorders>
            <w:vAlign w:val="center"/>
          </w:tcPr>
          <w:p w14:paraId="2FFDF174" w14:textId="25B98B3B" w:rsidR="0049282C" w:rsidRPr="001E2C6A" w:rsidRDefault="0049282C" w:rsidP="006905FA">
            <w:pPr>
              <w:widowControl w:val="0"/>
              <w:autoSpaceDE w:val="0"/>
              <w:autoSpaceDN w:val="0"/>
              <w:adjustRightInd w:val="0"/>
              <w:spacing w:after="0"/>
              <w:rPr>
                <w:rFonts w:eastAsia="Calibri"/>
                <w:sz w:val="22"/>
                <w:szCs w:val="22"/>
                <w:lang w:eastAsia="en-US"/>
              </w:rPr>
            </w:pPr>
            <w:r w:rsidRPr="001E2C6A">
              <w:rPr>
                <w:rFonts w:eastAsia="Calibri"/>
                <w:sz w:val="22"/>
                <w:szCs w:val="22"/>
                <w:lang w:eastAsia="en-US"/>
              </w:rPr>
              <w:t xml:space="preserve">Установлен Постановлением Правительства РФ от 16 сентября 2016 г. № 925 </w:t>
            </w:r>
            <w:r w:rsidR="001177C9" w:rsidRPr="001E2C6A">
              <w:rPr>
                <w:rFonts w:eastAsia="Calibri"/>
                <w:sz w:val="22"/>
                <w:szCs w:val="22"/>
                <w:lang w:eastAsia="en-US"/>
              </w:rPr>
              <w:t>«</w:t>
            </w:r>
            <w:r w:rsidRPr="001E2C6A">
              <w:rPr>
                <w:rFonts w:eastAsia="Calibri"/>
                <w:sz w:val="22"/>
                <w:szCs w:val="22"/>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177C9" w:rsidRPr="001E2C6A">
              <w:rPr>
                <w:rFonts w:eastAsia="Calibri"/>
                <w:sz w:val="22"/>
                <w:szCs w:val="22"/>
                <w:lang w:eastAsia="en-US"/>
              </w:rPr>
              <w:t>»</w:t>
            </w:r>
            <w:r w:rsidRPr="001E2C6A">
              <w:rPr>
                <w:rFonts w:eastAsia="Calibri"/>
                <w:sz w:val="22"/>
                <w:szCs w:val="22"/>
                <w:lang w:eastAsia="en-US"/>
              </w:rPr>
              <w:t>.</w:t>
            </w:r>
          </w:p>
          <w:p w14:paraId="3C24BF51" w14:textId="77777777" w:rsidR="0049282C" w:rsidRPr="001E2C6A" w:rsidRDefault="0049282C" w:rsidP="006905FA">
            <w:pPr>
              <w:pStyle w:val="pj"/>
              <w:widowControl w:val="0"/>
              <w:shd w:val="clear" w:color="auto" w:fill="FFFFFF"/>
              <w:spacing w:before="0" w:beforeAutospacing="0" w:after="0" w:afterAutospacing="0"/>
              <w:rPr>
                <w:sz w:val="22"/>
                <w:szCs w:val="22"/>
              </w:rPr>
            </w:pPr>
            <w:r w:rsidRPr="001E2C6A">
              <w:rPr>
                <w:sz w:val="22"/>
                <w:szCs w:val="22"/>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w:t>
            </w:r>
            <w:r w:rsidRPr="001E2C6A">
              <w:rPr>
                <w:sz w:val="22"/>
                <w:szCs w:val="22"/>
              </w:rPr>
              <w:lastRenderedPageBreak/>
              <w:t>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CC4789" w14:textId="77777777" w:rsidR="0049282C" w:rsidRPr="001E2C6A" w:rsidRDefault="0049282C" w:rsidP="006905FA">
            <w:pPr>
              <w:pStyle w:val="pj"/>
              <w:widowControl w:val="0"/>
              <w:shd w:val="clear" w:color="auto" w:fill="FFFFFF"/>
              <w:spacing w:before="0" w:beforeAutospacing="0" w:after="0" w:afterAutospacing="0"/>
              <w:rPr>
                <w:sz w:val="22"/>
                <w:szCs w:val="22"/>
              </w:rPr>
            </w:pPr>
            <w:r w:rsidRPr="001E2C6A">
              <w:rPr>
                <w:sz w:val="22"/>
                <w:szCs w:val="22"/>
              </w:rPr>
              <w:t>Приоритет не предоставляется в случаях, если:</w:t>
            </w:r>
          </w:p>
          <w:p w14:paraId="7FE14D0D" w14:textId="77777777" w:rsidR="0049282C" w:rsidRPr="001E2C6A" w:rsidRDefault="0049282C" w:rsidP="006905FA">
            <w:pPr>
              <w:pStyle w:val="pj"/>
              <w:widowControl w:val="0"/>
              <w:shd w:val="clear" w:color="auto" w:fill="FFFFFF"/>
              <w:spacing w:before="0" w:beforeAutospacing="0" w:after="0" w:afterAutospacing="0"/>
              <w:rPr>
                <w:sz w:val="22"/>
                <w:szCs w:val="22"/>
              </w:rPr>
            </w:pPr>
            <w:r w:rsidRPr="001E2C6A">
              <w:rPr>
                <w:sz w:val="22"/>
                <w:szCs w:val="22"/>
              </w:rPr>
              <w:t>а) закупка признана несостоявшейся и договор заключается с единственным участником закупки;</w:t>
            </w:r>
          </w:p>
          <w:p w14:paraId="0155D65A" w14:textId="77777777" w:rsidR="0049282C" w:rsidRPr="001E2C6A" w:rsidRDefault="0049282C" w:rsidP="006905FA">
            <w:pPr>
              <w:pStyle w:val="pj"/>
              <w:widowControl w:val="0"/>
              <w:shd w:val="clear" w:color="auto" w:fill="FFFFFF"/>
              <w:spacing w:before="0" w:beforeAutospacing="0" w:after="0" w:afterAutospacing="0"/>
              <w:rPr>
                <w:sz w:val="22"/>
                <w:szCs w:val="22"/>
              </w:rPr>
            </w:pPr>
            <w:r w:rsidRPr="001E2C6A">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50CDA17" w14:textId="77777777" w:rsidR="0049282C" w:rsidRPr="001E2C6A" w:rsidRDefault="0049282C" w:rsidP="006905FA">
            <w:pPr>
              <w:pStyle w:val="pj"/>
              <w:widowControl w:val="0"/>
              <w:shd w:val="clear" w:color="auto" w:fill="FFFFFF"/>
              <w:spacing w:before="0" w:beforeAutospacing="0" w:after="0" w:afterAutospacing="0"/>
              <w:rPr>
                <w:sz w:val="22"/>
                <w:szCs w:val="22"/>
              </w:rPr>
            </w:pPr>
            <w:r w:rsidRPr="001E2C6A">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9178251" w14:textId="77777777" w:rsidR="0049282C" w:rsidRPr="001E2C6A" w:rsidRDefault="0049282C" w:rsidP="006905FA">
            <w:pPr>
              <w:pStyle w:val="pj"/>
              <w:widowControl w:val="0"/>
              <w:shd w:val="clear" w:color="auto" w:fill="FFFFFF"/>
              <w:spacing w:before="0" w:beforeAutospacing="0" w:after="0" w:afterAutospacing="0"/>
              <w:rPr>
                <w:sz w:val="22"/>
                <w:szCs w:val="22"/>
              </w:rPr>
            </w:pPr>
            <w:r w:rsidRPr="001E2C6A">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5EF3A30" w14:textId="77777777" w:rsidR="0049282C" w:rsidRPr="001E2C6A" w:rsidRDefault="0049282C" w:rsidP="006905FA">
            <w:pPr>
              <w:widowControl w:val="0"/>
              <w:autoSpaceDE w:val="0"/>
              <w:autoSpaceDN w:val="0"/>
              <w:adjustRightInd w:val="0"/>
              <w:spacing w:after="0"/>
              <w:rPr>
                <w:sz w:val="22"/>
                <w:szCs w:val="22"/>
              </w:rPr>
            </w:pPr>
            <w:r w:rsidRPr="001E2C6A">
              <w:rPr>
                <w:sz w:val="22"/>
                <w:szCs w:val="22"/>
              </w:rPr>
              <w:t>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49282C" w:rsidRPr="001E2C6A" w14:paraId="54B2A7D6" w14:textId="77777777" w:rsidTr="006905FA">
        <w:trPr>
          <w:jc w:val="center"/>
        </w:trPr>
        <w:tc>
          <w:tcPr>
            <w:tcW w:w="5000" w:type="pct"/>
            <w:gridSpan w:val="3"/>
            <w:tcBorders>
              <w:right w:val="single" w:sz="4" w:space="0" w:color="auto"/>
            </w:tcBorders>
            <w:vAlign w:val="center"/>
          </w:tcPr>
          <w:p w14:paraId="36EA4700" w14:textId="77777777" w:rsidR="0049282C" w:rsidRPr="001E2C6A" w:rsidRDefault="0049282C" w:rsidP="006905FA">
            <w:pPr>
              <w:widowControl w:val="0"/>
              <w:autoSpaceDE w:val="0"/>
              <w:autoSpaceDN w:val="0"/>
              <w:adjustRightInd w:val="0"/>
              <w:spacing w:after="0"/>
              <w:jc w:val="center"/>
              <w:rPr>
                <w:rFonts w:eastAsia="Calibri"/>
                <w:b/>
                <w:bCs/>
                <w:i/>
                <w:iCs/>
                <w:sz w:val="22"/>
                <w:szCs w:val="22"/>
                <w:lang w:eastAsia="en-US"/>
              </w:rPr>
            </w:pPr>
            <w:r w:rsidRPr="001E2C6A">
              <w:rPr>
                <w:rFonts w:eastAsia="Calibri"/>
                <w:b/>
                <w:bCs/>
                <w:i/>
                <w:iCs/>
                <w:sz w:val="22"/>
                <w:szCs w:val="22"/>
                <w:lang w:eastAsia="en-US"/>
              </w:rPr>
              <w:lastRenderedPageBreak/>
              <w:t>Обеспечение защиты прав и законных интересов участников закупки</w:t>
            </w:r>
          </w:p>
        </w:tc>
      </w:tr>
      <w:tr w:rsidR="0049282C" w:rsidRPr="001E2C6A" w14:paraId="5E0109FC" w14:textId="77777777" w:rsidTr="00125E32">
        <w:trPr>
          <w:jc w:val="center"/>
        </w:trPr>
        <w:tc>
          <w:tcPr>
            <w:tcW w:w="364" w:type="pct"/>
            <w:tcBorders>
              <w:right w:val="single" w:sz="4" w:space="0" w:color="auto"/>
            </w:tcBorders>
            <w:vAlign w:val="center"/>
          </w:tcPr>
          <w:p w14:paraId="64DD989A" w14:textId="77777777" w:rsidR="0049282C" w:rsidRPr="001E2C6A" w:rsidRDefault="0049282C" w:rsidP="006905FA">
            <w:pPr>
              <w:pStyle w:val="affb"/>
              <w:widowControl w:val="0"/>
              <w:numPr>
                <w:ilvl w:val="0"/>
                <w:numId w:val="4"/>
              </w:numPr>
              <w:tabs>
                <w:tab w:val="left" w:pos="426"/>
              </w:tabs>
              <w:spacing w:after="0"/>
              <w:ind w:left="0" w:firstLine="0"/>
              <w:jc w:val="center"/>
              <w:rPr>
                <w:b/>
                <w:bCs/>
                <w:color w:val="000000"/>
                <w:sz w:val="22"/>
                <w:szCs w:val="22"/>
              </w:rPr>
            </w:pPr>
          </w:p>
        </w:tc>
        <w:tc>
          <w:tcPr>
            <w:tcW w:w="1653" w:type="pct"/>
            <w:tcBorders>
              <w:top w:val="single" w:sz="4" w:space="0" w:color="auto"/>
              <w:left w:val="single" w:sz="4" w:space="0" w:color="auto"/>
              <w:bottom w:val="single" w:sz="4" w:space="0" w:color="auto"/>
              <w:right w:val="single" w:sz="4" w:space="0" w:color="auto"/>
            </w:tcBorders>
            <w:vAlign w:val="center"/>
          </w:tcPr>
          <w:p w14:paraId="24344050" w14:textId="77777777" w:rsidR="0049282C" w:rsidRPr="001E2C6A" w:rsidRDefault="0049282C" w:rsidP="006905FA">
            <w:pPr>
              <w:widowControl w:val="0"/>
              <w:autoSpaceDE w:val="0"/>
              <w:autoSpaceDN w:val="0"/>
              <w:adjustRightInd w:val="0"/>
              <w:spacing w:after="0"/>
              <w:jc w:val="left"/>
              <w:rPr>
                <w:bCs/>
                <w:iCs/>
                <w:sz w:val="22"/>
                <w:szCs w:val="22"/>
              </w:rPr>
            </w:pPr>
            <w:r w:rsidRPr="001E2C6A">
              <w:rPr>
                <w:bCs/>
                <w:iCs/>
                <w:sz w:val="22"/>
                <w:szCs w:val="22"/>
              </w:rPr>
              <w:t>Обжалование результатов проведения закупки</w:t>
            </w:r>
          </w:p>
        </w:tc>
        <w:tc>
          <w:tcPr>
            <w:tcW w:w="2983" w:type="pct"/>
            <w:tcBorders>
              <w:top w:val="single" w:sz="4" w:space="0" w:color="auto"/>
              <w:left w:val="single" w:sz="4" w:space="0" w:color="auto"/>
              <w:bottom w:val="single" w:sz="4" w:space="0" w:color="auto"/>
              <w:right w:val="single" w:sz="4" w:space="0" w:color="auto"/>
            </w:tcBorders>
            <w:vAlign w:val="center"/>
          </w:tcPr>
          <w:p w14:paraId="0393F3EA" w14:textId="77777777" w:rsidR="0049282C" w:rsidRPr="001E2C6A" w:rsidRDefault="0049282C" w:rsidP="006905FA">
            <w:pPr>
              <w:widowControl w:val="0"/>
              <w:autoSpaceDE w:val="0"/>
              <w:autoSpaceDN w:val="0"/>
              <w:adjustRightInd w:val="0"/>
              <w:spacing w:after="0"/>
              <w:rPr>
                <w:rFonts w:eastAsia="Calibri"/>
                <w:sz w:val="22"/>
                <w:szCs w:val="22"/>
                <w:lang w:eastAsia="en-US"/>
              </w:rPr>
            </w:pPr>
            <w:r w:rsidRPr="001E2C6A">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5F176F" w:rsidRPr="001E2C6A" w14:paraId="2A4A7F12" w14:textId="77777777" w:rsidTr="006905FA">
        <w:trPr>
          <w:jc w:val="center"/>
        </w:trPr>
        <w:tc>
          <w:tcPr>
            <w:tcW w:w="5000" w:type="pct"/>
            <w:gridSpan w:val="3"/>
            <w:tcBorders>
              <w:right w:val="single" w:sz="4" w:space="0" w:color="auto"/>
            </w:tcBorders>
            <w:vAlign w:val="center"/>
          </w:tcPr>
          <w:p w14:paraId="4F250D7E" w14:textId="77777777" w:rsidR="005F176F" w:rsidRPr="001E2C6A" w:rsidRDefault="005F176F" w:rsidP="006905FA">
            <w:pPr>
              <w:widowControl w:val="0"/>
              <w:spacing w:after="0"/>
              <w:contextualSpacing/>
              <w:rPr>
                <w:b/>
                <w:sz w:val="22"/>
                <w:szCs w:val="22"/>
              </w:rPr>
            </w:pPr>
            <w:r w:rsidRPr="001E2C6A">
              <w:rPr>
                <w:b/>
                <w:sz w:val="22"/>
                <w:szCs w:val="22"/>
              </w:rPr>
              <w:t>Приложения к извещению:</w:t>
            </w:r>
          </w:p>
          <w:p w14:paraId="5B837117" w14:textId="664AB85A" w:rsidR="005F176F" w:rsidRPr="001E2C6A" w:rsidRDefault="005F176F" w:rsidP="006905FA">
            <w:pPr>
              <w:widowControl w:val="0"/>
              <w:spacing w:after="0"/>
              <w:contextualSpacing/>
              <w:rPr>
                <w:sz w:val="22"/>
                <w:szCs w:val="22"/>
              </w:rPr>
            </w:pPr>
            <w:r w:rsidRPr="001E2C6A">
              <w:rPr>
                <w:sz w:val="22"/>
                <w:szCs w:val="22"/>
              </w:rPr>
              <w:t>Приложение № 1 Техническое задание</w:t>
            </w:r>
            <w:r w:rsidR="001E2C6A">
              <w:rPr>
                <w:sz w:val="22"/>
                <w:szCs w:val="22"/>
              </w:rPr>
              <w:t xml:space="preserve"> </w:t>
            </w:r>
          </w:p>
          <w:p w14:paraId="5C9662C9" w14:textId="77777777" w:rsidR="005F176F" w:rsidRPr="001E2C6A" w:rsidRDefault="005F176F" w:rsidP="006905FA">
            <w:pPr>
              <w:widowControl w:val="0"/>
              <w:spacing w:after="0"/>
              <w:contextualSpacing/>
              <w:rPr>
                <w:sz w:val="22"/>
                <w:szCs w:val="22"/>
              </w:rPr>
            </w:pPr>
            <w:r w:rsidRPr="001E2C6A">
              <w:rPr>
                <w:sz w:val="22"/>
                <w:szCs w:val="22"/>
              </w:rPr>
              <w:t>Приложение № 2 Обоснование НМЦД</w:t>
            </w:r>
          </w:p>
          <w:p w14:paraId="760D8597" w14:textId="77777777" w:rsidR="005F176F" w:rsidRPr="001E2C6A" w:rsidRDefault="005F176F" w:rsidP="006905FA">
            <w:pPr>
              <w:widowControl w:val="0"/>
              <w:autoSpaceDE w:val="0"/>
              <w:autoSpaceDN w:val="0"/>
              <w:adjustRightInd w:val="0"/>
              <w:spacing w:after="0"/>
              <w:rPr>
                <w:sz w:val="22"/>
                <w:szCs w:val="22"/>
              </w:rPr>
            </w:pPr>
            <w:r w:rsidRPr="001E2C6A">
              <w:rPr>
                <w:sz w:val="22"/>
                <w:szCs w:val="22"/>
              </w:rPr>
              <w:t xml:space="preserve">Приложение № </w:t>
            </w:r>
            <w:r w:rsidR="00B13519" w:rsidRPr="001E2C6A">
              <w:rPr>
                <w:sz w:val="22"/>
                <w:szCs w:val="22"/>
              </w:rPr>
              <w:t>3</w:t>
            </w:r>
            <w:r w:rsidRPr="001E2C6A">
              <w:rPr>
                <w:sz w:val="22"/>
                <w:szCs w:val="22"/>
              </w:rPr>
              <w:t xml:space="preserve"> Форма котировочной заявки</w:t>
            </w:r>
          </w:p>
          <w:p w14:paraId="7BEC10B9" w14:textId="30EF4C4E" w:rsidR="00B13519" w:rsidRPr="001E2C6A" w:rsidRDefault="00B13519" w:rsidP="006905FA">
            <w:pPr>
              <w:widowControl w:val="0"/>
              <w:spacing w:after="0"/>
              <w:contextualSpacing/>
              <w:rPr>
                <w:sz w:val="22"/>
                <w:szCs w:val="22"/>
              </w:rPr>
            </w:pPr>
            <w:r w:rsidRPr="001E2C6A">
              <w:rPr>
                <w:sz w:val="22"/>
                <w:szCs w:val="22"/>
              </w:rPr>
              <w:t>Приложение № 4 Проект договора</w:t>
            </w:r>
          </w:p>
        </w:tc>
      </w:tr>
    </w:tbl>
    <w:p w14:paraId="4EF0C960" w14:textId="066A36A1" w:rsidR="006068BE" w:rsidRPr="001E2C6A" w:rsidRDefault="006068BE" w:rsidP="006905FA">
      <w:pPr>
        <w:pStyle w:val="ConsPlusNormal"/>
        <w:tabs>
          <w:tab w:val="left" w:pos="360"/>
        </w:tabs>
        <w:ind w:firstLine="0"/>
        <w:jc w:val="right"/>
        <w:rPr>
          <w:rFonts w:ascii="Times New Roman" w:hAnsi="Times New Roman" w:cs="Times New Roman"/>
          <w:bCs/>
          <w:color w:val="000000"/>
        </w:rPr>
      </w:pPr>
    </w:p>
    <w:p w14:paraId="33BE6E4B" w14:textId="12E705E1" w:rsidR="006068BE" w:rsidRPr="001E2C6A" w:rsidRDefault="006068BE" w:rsidP="006905FA">
      <w:pPr>
        <w:pStyle w:val="ConsPlusNormal"/>
        <w:tabs>
          <w:tab w:val="left" w:pos="360"/>
        </w:tabs>
        <w:ind w:firstLine="0"/>
        <w:jc w:val="right"/>
        <w:rPr>
          <w:rFonts w:ascii="Times New Roman" w:hAnsi="Times New Roman" w:cs="Times New Roman"/>
          <w:bCs/>
          <w:color w:val="000000"/>
        </w:rPr>
      </w:pPr>
    </w:p>
    <w:p w14:paraId="1437AB81" w14:textId="77777777" w:rsidR="006476AD" w:rsidRPr="001E2C6A" w:rsidRDefault="006476AD" w:rsidP="006905FA">
      <w:pPr>
        <w:widowControl w:val="0"/>
        <w:spacing w:after="0"/>
        <w:jc w:val="left"/>
        <w:rPr>
          <w:b/>
          <w:bCs/>
          <w:color w:val="000000"/>
          <w:sz w:val="22"/>
          <w:szCs w:val="22"/>
        </w:rPr>
      </w:pPr>
      <w:bookmarkStart w:id="7" w:name="_Hlk135738015"/>
      <w:r w:rsidRPr="001E2C6A">
        <w:rPr>
          <w:b/>
          <w:bCs/>
          <w:color w:val="000000"/>
        </w:rPr>
        <w:br w:type="page"/>
      </w:r>
    </w:p>
    <w:p w14:paraId="19B70F3D" w14:textId="2CDF7928" w:rsidR="0089350D" w:rsidRPr="001E2C6A" w:rsidRDefault="006D63A6" w:rsidP="006905FA">
      <w:pPr>
        <w:pStyle w:val="ConsPlusNormal"/>
        <w:tabs>
          <w:tab w:val="left" w:pos="360"/>
        </w:tabs>
        <w:ind w:firstLine="0"/>
        <w:jc w:val="right"/>
        <w:rPr>
          <w:rFonts w:ascii="Times New Roman" w:hAnsi="Times New Roman" w:cs="Times New Roman"/>
          <w:b/>
          <w:bCs/>
          <w:color w:val="000000"/>
        </w:rPr>
      </w:pPr>
      <w:r w:rsidRPr="001E2C6A">
        <w:rPr>
          <w:rFonts w:ascii="Times New Roman" w:hAnsi="Times New Roman" w:cs="Times New Roman"/>
          <w:b/>
          <w:bCs/>
          <w:color w:val="000000"/>
        </w:rPr>
        <w:lastRenderedPageBreak/>
        <w:t>Приложение № 1 к Извещению</w:t>
      </w:r>
    </w:p>
    <w:bookmarkEnd w:id="7"/>
    <w:p w14:paraId="1ED05A86" w14:textId="77777777" w:rsidR="0089350D" w:rsidRPr="001E2C6A" w:rsidRDefault="0089350D" w:rsidP="006905FA">
      <w:pPr>
        <w:widowControl w:val="0"/>
        <w:tabs>
          <w:tab w:val="left" w:pos="9176"/>
        </w:tabs>
        <w:spacing w:after="0"/>
        <w:rPr>
          <w:b/>
          <w:bCs/>
          <w:color w:val="000000"/>
          <w:sz w:val="22"/>
          <w:szCs w:val="22"/>
        </w:rPr>
      </w:pPr>
    </w:p>
    <w:p w14:paraId="3A2D8578" w14:textId="77777777" w:rsidR="0089350D" w:rsidRPr="001E2C6A" w:rsidRDefault="006D63A6" w:rsidP="006905FA">
      <w:pPr>
        <w:widowControl w:val="0"/>
        <w:spacing w:after="0"/>
        <w:jc w:val="center"/>
        <w:rPr>
          <w:b/>
          <w:bCs/>
          <w:color w:val="000000"/>
          <w:sz w:val="22"/>
          <w:szCs w:val="22"/>
        </w:rPr>
      </w:pPr>
      <w:r w:rsidRPr="001E2C6A">
        <w:rPr>
          <w:b/>
          <w:bCs/>
          <w:color w:val="000000"/>
          <w:sz w:val="22"/>
          <w:szCs w:val="22"/>
        </w:rPr>
        <w:t>Описание предмета закупки</w:t>
      </w:r>
    </w:p>
    <w:p w14:paraId="07081CEC" w14:textId="77777777" w:rsidR="005122AC" w:rsidRPr="001E2C6A" w:rsidRDefault="005122AC" w:rsidP="006905FA">
      <w:pPr>
        <w:widowControl w:val="0"/>
        <w:spacing w:after="0"/>
        <w:jc w:val="center"/>
        <w:rPr>
          <w:b/>
          <w:bCs/>
          <w:sz w:val="22"/>
          <w:szCs w:val="22"/>
        </w:rPr>
      </w:pPr>
      <w:r w:rsidRPr="001E2C6A">
        <w:rPr>
          <w:b/>
          <w:bCs/>
          <w:sz w:val="22"/>
          <w:szCs w:val="22"/>
        </w:rPr>
        <w:t>ТЕХНИЧЕСКОЕ ЗАДАНИЕ</w:t>
      </w:r>
    </w:p>
    <w:p w14:paraId="0983C6DB" w14:textId="3CE89A86" w:rsidR="00EF3D5F" w:rsidRPr="001E2C6A" w:rsidRDefault="005122AC" w:rsidP="006905FA">
      <w:pPr>
        <w:widowControl w:val="0"/>
        <w:spacing w:after="0"/>
        <w:jc w:val="center"/>
        <w:rPr>
          <w:b/>
          <w:color w:val="000000"/>
          <w:sz w:val="22"/>
          <w:szCs w:val="22"/>
        </w:rPr>
      </w:pPr>
      <w:r w:rsidRPr="001E2C6A">
        <w:rPr>
          <w:b/>
          <w:bCs/>
          <w:color w:val="000000"/>
          <w:sz w:val="22"/>
          <w:szCs w:val="22"/>
        </w:rPr>
        <w:t xml:space="preserve">на </w:t>
      </w:r>
      <w:r w:rsidR="00194B40" w:rsidRPr="001E2C6A">
        <w:rPr>
          <w:b/>
          <w:bCs/>
          <w:color w:val="000000"/>
          <w:sz w:val="22"/>
          <w:szCs w:val="22"/>
        </w:rPr>
        <w:t xml:space="preserve">поставку </w:t>
      </w:r>
      <w:r w:rsidR="00541CB4" w:rsidRPr="00541CB4">
        <w:rPr>
          <w:b/>
          <w:bCs/>
          <w:color w:val="000000"/>
          <w:sz w:val="22"/>
          <w:szCs w:val="22"/>
        </w:rPr>
        <w:t xml:space="preserve">кресел секционных </w:t>
      </w:r>
      <w:r w:rsidR="006905FA" w:rsidRPr="001E2C6A">
        <w:rPr>
          <w:b/>
          <w:bCs/>
          <w:color w:val="000000"/>
          <w:sz w:val="22"/>
          <w:szCs w:val="22"/>
        </w:rPr>
        <w:t>для нужд ФКП «Аэропорт Кызыл»</w:t>
      </w:r>
    </w:p>
    <w:p w14:paraId="36C37FE9" w14:textId="77777777" w:rsidR="00EF3D5F" w:rsidRPr="001E2C6A" w:rsidRDefault="00EF3D5F" w:rsidP="006905FA">
      <w:pPr>
        <w:widowControl w:val="0"/>
        <w:spacing w:after="0"/>
        <w:jc w:val="center"/>
        <w:rPr>
          <w:b/>
          <w:sz w:val="22"/>
          <w:szCs w:val="22"/>
        </w:rPr>
      </w:pPr>
    </w:p>
    <w:p w14:paraId="6D7A2A12" w14:textId="5367E476" w:rsidR="0089350D" w:rsidRPr="001E2C6A" w:rsidRDefault="00EF3D5F" w:rsidP="006905FA">
      <w:pPr>
        <w:widowControl w:val="0"/>
        <w:spacing w:after="0"/>
        <w:jc w:val="center"/>
        <w:rPr>
          <w:b/>
          <w:bCs/>
          <w:i/>
          <w:iCs/>
          <w:color w:val="000000"/>
          <w:sz w:val="22"/>
          <w:szCs w:val="22"/>
        </w:rPr>
      </w:pPr>
      <w:r w:rsidRPr="001E2C6A">
        <w:rPr>
          <w:b/>
          <w:bCs/>
          <w:i/>
          <w:iCs/>
          <w:color w:val="000000"/>
          <w:sz w:val="22"/>
          <w:szCs w:val="22"/>
        </w:rPr>
        <w:t>Прилагается отдельным файлом</w:t>
      </w:r>
    </w:p>
    <w:p w14:paraId="1C408146" w14:textId="77777777" w:rsidR="0089350D" w:rsidRPr="001E2C6A" w:rsidRDefault="0089350D" w:rsidP="006905FA">
      <w:pPr>
        <w:widowControl w:val="0"/>
        <w:spacing w:after="0"/>
        <w:jc w:val="center"/>
        <w:rPr>
          <w:b/>
          <w:bCs/>
          <w:color w:val="000000"/>
          <w:sz w:val="22"/>
          <w:szCs w:val="22"/>
        </w:rPr>
      </w:pPr>
    </w:p>
    <w:p w14:paraId="0DAD1ED0" w14:textId="77777777" w:rsidR="006068BE" w:rsidRPr="001E2C6A" w:rsidRDefault="006068BE" w:rsidP="006905FA">
      <w:pPr>
        <w:widowControl w:val="0"/>
        <w:spacing w:after="0"/>
        <w:rPr>
          <w:sz w:val="22"/>
          <w:szCs w:val="22"/>
        </w:rPr>
      </w:pPr>
    </w:p>
    <w:p w14:paraId="695EF6FF" w14:textId="77777777" w:rsidR="006068BE" w:rsidRPr="001E2C6A" w:rsidRDefault="006068BE" w:rsidP="006905FA">
      <w:pPr>
        <w:widowControl w:val="0"/>
        <w:spacing w:after="0"/>
        <w:rPr>
          <w:sz w:val="22"/>
          <w:szCs w:val="22"/>
        </w:rPr>
      </w:pPr>
    </w:p>
    <w:p w14:paraId="733BC45A" w14:textId="77777777" w:rsidR="006068BE" w:rsidRPr="001E2C6A" w:rsidRDefault="006068BE" w:rsidP="006905FA">
      <w:pPr>
        <w:widowControl w:val="0"/>
        <w:spacing w:after="0"/>
        <w:rPr>
          <w:sz w:val="22"/>
          <w:szCs w:val="22"/>
        </w:rPr>
      </w:pPr>
    </w:p>
    <w:p w14:paraId="33EEE64F" w14:textId="77777777" w:rsidR="006068BE" w:rsidRPr="001E2C6A" w:rsidRDefault="006068BE" w:rsidP="006905FA">
      <w:pPr>
        <w:widowControl w:val="0"/>
        <w:spacing w:after="0"/>
        <w:rPr>
          <w:sz w:val="22"/>
          <w:szCs w:val="22"/>
        </w:rPr>
      </w:pPr>
    </w:p>
    <w:p w14:paraId="5B07C36B" w14:textId="77777777" w:rsidR="006068BE" w:rsidRPr="001E2C6A" w:rsidRDefault="006068BE" w:rsidP="006905FA">
      <w:pPr>
        <w:widowControl w:val="0"/>
        <w:spacing w:after="0"/>
        <w:rPr>
          <w:sz w:val="22"/>
          <w:szCs w:val="22"/>
        </w:rPr>
      </w:pPr>
    </w:p>
    <w:p w14:paraId="72A565BB" w14:textId="77777777" w:rsidR="006068BE" w:rsidRPr="001E2C6A" w:rsidRDefault="006068BE" w:rsidP="006905FA">
      <w:pPr>
        <w:widowControl w:val="0"/>
        <w:spacing w:after="0"/>
        <w:rPr>
          <w:b/>
          <w:bCs/>
          <w:color w:val="000000"/>
          <w:sz w:val="22"/>
          <w:szCs w:val="22"/>
        </w:rPr>
      </w:pPr>
    </w:p>
    <w:p w14:paraId="07AFA978" w14:textId="77777777" w:rsidR="006068BE" w:rsidRPr="001E2C6A" w:rsidRDefault="006068BE" w:rsidP="006905FA">
      <w:pPr>
        <w:widowControl w:val="0"/>
        <w:spacing w:after="0"/>
        <w:rPr>
          <w:sz w:val="22"/>
          <w:szCs w:val="22"/>
        </w:rPr>
      </w:pPr>
    </w:p>
    <w:p w14:paraId="4B979F4B" w14:textId="77777777" w:rsidR="006068BE" w:rsidRPr="001E2C6A" w:rsidRDefault="006068BE" w:rsidP="006905FA">
      <w:pPr>
        <w:widowControl w:val="0"/>
        <w:tabs>
          <w:tab w:val="left" w:pos="9176"/>
        </w:tabs>
        <w:spacing w:after="0"/>
        <w:rPr>
          <w:b/>
          <w:bCs/>
          <w:color w:val="000000"/>
          <w:sz w:val="22"/>
          <w:szCs w:val="22"/>
        </w:rPr>
      </w:pPr>
      <w:r w:rsidRPr="001E2C6A">
        <w:rPr>
          <w:b/>
          <w:bCs/>
          <w:color w:val="000000"/>
          <w:sz w:val="22"/>
          <w:szCs w:val="22"/>
        </w:rPr>
        <w:tab/>
      </w:r>
    </w:p>
    <w:p w14:paraId="48D1F8E2" w14:textId="77777777" w:rsidR="006476AD" w:rsidRPr="001E2C6A" w:rsidRDefault="006476AD" w:rsidP="006905FA">
      <w:pPr>
        <w:widowControl w:val="0"/>
        <w:spacing w:after="0"/>
        <w:jc w:val="left"/>
        <w:rPr>
          <w:b/>
          <w:bCs/>
          <w:color w:val="000000"/>
          <w:sz w:val="22"/>
          <w:szCs w:val="22"/>
        </w:rPr>
      </w:pPr>
      <w:r w:rsidRPr="001E2C6A">
        <w:rPr>
          <w:b/>
          <w:bCs/>
          <w:color w:val="000000"/>
          <w:sz w:val="22"/>
          <w:szCs w:val="22"/>
        </w:rPr>
        <w:br w:type="page"/>
      </w:r>
    </w:p>
    <w:p w14:paraId="6C5A1608" w14:textId="36BB41A4" w:rsidR="0089350D" w:rsidRPr="001E2C6A" w:rsidRDefault="006D63A6" w:rsidP="006905FA">
      <w:pPr>
        <w:widowControl w:val="0"/>
        <w:tabs>
          <w:tab w:val="left" w:pos="9176"/>
        </w:tabs>
        <w:spacing w:after="0"/>
        <w:jc w:val="right"/>
        <w:rPr>
          <w:b/>
          <w:bCs/>
          <w:color w:val="000000"/>
          <w:sz w:val="22"/>
          <w:szCs w:val="22"/>
        </w:rPr>
      </w:pPr>
      <w:r w:rsidRPr="001E2C6A">
        <w:rPr>
          <w:b/>
          <w:bCs/>
          <w:color w:val="000000"/>
          <w:sz w:val="22"/>
          <w:szCs w:val="22"/>
        </w:rPr>
        <w:lastRenderedPageBreak/>
        <w:t>Приложение № 2 к Извещению</w:t>
      </w:r>
    </w:p>
    <w:p w14:paraId="570C171B" w14:textId="77777777" w:rsidR="0089350D" w:rsidRPr="001E2C6A" w:rsidRDefault="0089350D" w:rsidP="006905FA">
      <w:pPr>
        <w:pStyle w:val="Standard"/>
        <w:widowControl w:val="0"/>
        <w:suppressAutoHyphens w:val="0"/>
        <w:spacing w:line="240" w:lineRule="auto"/>
        <w:jc w:val="right"/>
        <w:rPr>
          <w:b/>
          <w:bCs/>
          <w:color w:val="000000"/>
          <w:sz w:val="22"/>
          <w:szCs w:val="22"/>
        </w:rPr>
      </w:pPr>
    </w:p>
    <w:p w14:paraId="05DF5DB9" w14:textId="77777777" w:rsidR="0089350D" w:rsidRPr="001E2C6A" w:rsidRDefault="0089350D" w:rsidP="006905FA">
      <w:pPr>
        <w:widowControl w:val="0"/>
        <w:spacing w:after="0"/>
        <w:ind w:left="10915"/>
        <w:jc w:val="center"/>
        <w:rPr>
          <w:sz w:val="22"/>
          <w:szCs w:val="22"/>
        </w:rPr>
      </w:pPr>
    </w:p>
    <w:p w14:paraId="33CD3619" w14:textId="53048B98" w:rsidR="007C01F0" w:rsidRPr="001E2C6A" w:rsidRDefault="006D63A6" w:rsidP="006905FA">
      <w:pPr>
        <w:widowControl w:val="0"/>
        <w:spacing w:after="0"/>
        <w:jc w:val="center"/>
        <w:rPr>
          <w:b/>
          <w:sz w:val="22"/>
          <w:szCs w:val="22"/>
        </w:rPr>
      </w:pPr>
      <w:bookmarkStart w:id="8" w:name="_Toc467516357"/>
      <w:r w:rsidRPr="001E2C6A">
        <w:rPr>
          <w:b/>
          <w:sz w:val="22"/>
          <w:szCs w:val="22"/>
        </w:rPr>
        <w:t xml:space="preserve">Обоснование начальной (максимальной) цены </w:t>
      </w:r>
      <w:bookmarkEnd w:id="8"/>
      <w:r w:rsidRPr="001E2C6A">
        <w:rPr>
          <w:b/>
          <w:sz w:val="22"/>
          <w:szCs w:val="22"/>
        </w:rPr>
        <w:t>договора на</w:t>
      </w:r>
      <w:r w:rsidR="009E7A32" w:rsidRPr="001E2C6A">
        <w:rPr>
          <w:sz w:val="22"/>
          <w:szCs w:val="22"/>
        </w:rPr>
        <w:t xml:space="preserve"> </w:t>
      </w:r>
      <w:r w:rsidR="00194B40" w:rsidRPr="001E2C6A">
        <w:rPr>
          <w:b/>
          <w:sz w:val="22"/>
          <w:szCs w:val="22"/>
        </w:rPr>
        <w:t xml:space="preserve">поставку </w:t>
      </w:r>
      <w:r w:rsidR="00541CB4" w:rsidRPr="00541CB4">
        <w:rPr>
          <w:b/>
          <w:sz w:val="22"/>
          <w:szCs w:val="22"/>
        </w:rPr>
        <w:t xml:space="preserve">кресел секционных </w:t>
      </w:r>
      <w:r w:rsidR="006905FA" w:rsidRPr="001E2C6A">
        <w:rPr>
          <w:b/>
          <w:sz w:val="22"/>
          <w:szCs w:val="22"/>
        </w:rPr>
        <w:t>для нужд ФКП «Аэропорт Кызыл»</w:t>
      </w:r>
    </w:p>
    <w:p w14:paraId="5C5A9DB3" w14:textId="77777777" w:rsidR="007C01F0" w:rsidRPr="001E2C6A" w:rsidRDefault="007C01F0" w:rsidP="006905FA">
      <w:pPr>
        <w:widowControl w:val="0"/>
        <w:spacing w:after="0"/>
        <w:jc w:val="center"/>
        <w:rPr>
          <w:b/>
          <w:sz w:val="22"/>
          <w:szCs w:val="22"/>
        </w:rPr>
      </w:pPr>
    </w:p>
    <w:p w14:paraId="0A5BF4C2" w14:textId="454D5B90" w:rsidR="0089350D" w:rsidRPr="001E2C6A" w:rsidRDefault="00BE5493" w:rsidP="006905FA">
      <w:pPr>
        <w:widowControl w:val="0"/>
        <w:autoSpaceDE w:val="0"/>
        <w:autoSpaceDN w:val="0"/>
        <w:adjustRightInd w:val="0"/>
        <w:spacing w:after="0"/>
        <w:jc w:val="left"/>
        <w:rPr>
          <w:sz w:val="22"/>
          <w:szCs w:val="22"/>
        </w:rPr>
      </w:pPr>
      <w:r>
        <w:rPr>
          <w:sz w:val="22"/>
          <w:szCs w:val="22"/>
        </w:rPr>
        <w:t>Прилагается отдельным файлом</w:t>
      </w:r>
    </w:p>
    <w:p w14:paraId="74ED6212" w14:textId="77777777" w:rsidR="006476AD" w:rsidRPr="001E2C6A" w:rsidRDefault="006476AD" w:rsidP="006905FA">
      <w:pPr>
        <w:widowControl w:val="0"/>
        <w:spacing w:after="0"/>
        <w:jc w:val="left"/>
        <w:rPr>
          <w:b/>
          <w:bCs/>
          <w:color w:val="000000"/>
          <w:sz w:val="22"/>
          <w:szCs w:val="22"/>
        </w:rPr>
      </w:pPr>
      <w:r w:rsidRPr="001E2C6A">
        <w:rPr>
          <w:b/>
          <w:bCs/>
          <w:color w:val="000000"/>
        </w:rPr>
        <w:br w:type="page"/>
      </w:r>
    </w:p>
    <w:p w14:paraId="245C620B" w14:textId="004868E9" w:rsidR="0089350D" w:rsidRPr="001E2C6A" w:rsidRDefault="006D63A6" w:rsidP="006905FA">
      <w:pPr>
        <w:pStyle w:val="ConsPlusNormal"/>
        <w:tabs>
          <w:tab w:val="left" w:pos="360"/>
        </w:tabs>
        <w:ind w:firstLine="0"/>
        <w:jc w:val="right"/>
        <w:rPr>
          <w:rFonts w:ascii="Times New Roman" w:hAnsi="Times New Roman" w:cs="Times New Roman"/>
          <w:b/>
          <w:bCs/>
          <w:color w:val="000000"/>
        </w:rPr>
      </w:pPr>
      <w:r w:rsidRPr="001E2C6A">
        <w:rPr>
          <w:rFonts w:ascii="Times New Roman" w:hAnsi="Times New Roman" w:cs="Times New Roman"/>
          <w:b/>
          <w:bCs/>
          <w:color w:val="000000"/>
        </w:rPr>
        <w:lastRenderedPageBreak/>
        <w:t>Приложение № 3 к Извещению</w:t>
      </w:r>
    </w:p>
    <w:p w14:paraId="072A071B" w14:textId="77777777" w:rsidR="0089350D" w:rsidRPr="001E2C6A" w:rsidRDefault="006D63A6" w:rsidP="006905FA">
      <w:pPr>
        <w:pStyle w:val="af9"/>
        <w:widowControl w:val="0"/>
        <w:tabs>
          <w:tab w:val="left" w:pos="0"/>
        </w:tabs>
        <w:spacing w:after="0"/>
        <w:rPr>
          <w:i/>
          <w:sz w:val="22"/>
          <w:szCs w:val="22"/>
        </w:rPr>
      </w:pPr>
      <w:r w:rsidRPr="001E2C6A">
        <w:rPr>
          <w:i/>
          <w:sz w:val="22"/>
          <w:szCs w:val="22"/>
        </w:rPr>
        <w:t>На бланке организации</w:t>
      </w:r>
    </w:p>
    <w:p w14:paraId="4EDC6B3B" w14:textId="5281C244" w:rsidR="0089350D" w:rsidRPr="001E2C6A" w:rsidRDefault="006D63A6" w:rsidP="006905FA">
      <w:pPr>
        <w:widowControl w:val="0"/>
        <w:shd w:val="clear" w:color="auto" w:fill="FFFFFF"/>
        <w:spacing w:after="0"/>
        <w:rPr>
          <w:b/>
          <w:bCs/>
          <w:i/>
          <w:color w:val="000000"/>
          <w:sz w:val="22"/>
          <w:szCs w:val="22"/>
        </w:rPr>
      </w:pPr>
      <w:r w:rsidRPr="001E2C6A">
        <w:rPr>
          <w:i/>
          <w:sz w:val="22"/>
          <w:szCs w:val="22"/>
        </w:rPr>
        <w:t>Дата, исх. Номер</w:t>
      </w:r>
    </w:p>
    <w:p w14:paraId="790A9A29" w14:textId="77777777" w:rsidR="0089350D" w:rsidRPr="001E2C6A" w:rsidRDefault="0089350D" w:rsidP="006905FA">
      <w:pPr>
        <w:pStyle w:val="ConsPlusNormal"/>
        <w:ind w:firstLine="540"/>
        <w:contextualSpacing/>
        <w:jc w:val="right"/>
        <w:rPr>
          <w:rFonts w:ascii="Times New Roman" w:hAnsi="Times New Roman" w:cs="Times New Roman"/>
          <w:b/>
        </w:rPr>
      </w:pPr>
    </w:p>
    <w:p w14:paraId="26C90E08" w14:textId="77777777" w:rsidR="0089350D" w:rsidRPr="001E2C6A" w:rsidRDefault="006D63A6" w:rsidP="006905FA">
      <w:pPr>
        <w:widowControl w:val="0"/>
        <w:shd w:val="clear" w:color="auto" w:fill="FFFFFF"/>
        <w:autoSpaceDE w:val="0"/>
        <w:autoSpaceDN w:val="0"/>
        <w:adjustRightInd w:val="0"/>
        <w:spacing w:after="0"/>
        <w:contextualSpacing/>
        <w:jc w:val="center"/>
        <w:rPr>
          <w:b/>
          <w:color w:val="000000"/>
          <w:sz w:val="22"/>
          <w:szCs w:val="22"/>
        </w:rPr>
      </w:pPr>
      <w:r w:rsidRPr="001E2C6A">
        <w:rPr>
          <w:b/>
          <w:color w:val="000000"/>
          <w:sz w:val="22"/>
          <w:szCs w:val="22"/>
        </w:rPr>
        <w:t>ЗАЯВКА НА УЧАСТИЕ В ЗАПРОСЕ КОТИРОВОК В ЭЛЕКТРОННОЙ ФОРМЕ</w:t>
      </w:r>
    </w:p>
    <w:p w14:paraId="0A2C1B8E" w14:textId="77777777" w:rsidR="0089350D" w:rsidRPr="001E2C6A" w:rsidRDefault="0089350D" w:rsidP="006905FA">
      <w:pPr>
        <w:widowControl w:val="0"/>
        <w:shd w:val="clear" w:color="auto" w:fill="FFFFFF"/>
        <w:autoSpaceDE w:val="0"/>
        <w:autoSpaceDN w:val="0"/>
        <w:adjustRightInd w:val="0"/>
        <w:spacing w:after="0"/>
        <w:contextualSpacing/>
        <w:jc w:val="center"/>
        <w:rPr>
          <w:b/>
          <w:color w:val="000000"/>
          <w:sz w:val="22"/>
          <w:szCs w:val="22"/>
        </w:rPr>
      </w:pPr>
    </w:p>
    <w:p w14:paraId="5929D779" w14:textId="7FB8952F" w:rsidR="0089350D" w:rsidRPr="001E2C6A" w:rsidRDefault="006D63A6" w:rsidP="006905FA">
      <w:pPr>
        <w:widowControl w:val="0"/>
        <w:numPr>
          <w:ilvl w:val="0"/>
          <w:numId w:val="5"/>
        </w:numPr>
        <w:shd w:val="clear" w:color="auto" w:fill="FFFFFF"/>
        <w:tabs>
          <w:tab w:val="left" w:pos="284"/>
        </w:tabs>
        <w:autoSpaceDE w:val="0"/>
        <w:autoSpaceDN w:val="0"/>
        <w:adjustRightInd w:val="0"/>
        <w:spacing w:after="0"/>
        <w:ind w:left="0" w:hanging="11"/>
        <w:contextualSpacing/>
        <w:rPr>
          <w:color w:val="000000"/>
          <w:sz w:val="22"/>
          <w:szCs w:val="22"/>
        </w:rPr>
      </w:pPr>
      <w:r w:rsidRPr="001E2C6A">
        <w:rPr>
          <w:sz w:val="22"/>
          <w:szCs w:val="22"/>
        </w:rPr>
        <w:t>Изучив извещение и документацию о запросе котировок в электронной форме</w:t>
      </w:r>
      <w:r w:rsidRPr="001E2C6A">
        <w:rPr>
          <w:color w:val="000000"/>
          <w:sz w:val="22"/>
          <w:szCs w:val="22"/>
        </w:rPr>
        <w:t xml:space="preserve">№___________ </w:t>
      </w:r>
      <w:r w:rsidR="001177C9" w:rsidRPr="001E2C6A">
        <w:rPr>
          <w:color w:val="000000"/>
          <w:sz w:val="22"/>
          <w:szCs w:val="22"/>
        </w:rPr>
        <w:t>«</w:t>
      </w:r>
      <w:r w:rsidRPr="001E2C6A">
        <w:rPr>
          <w:color w:val="000000"/>
          <w:sz w:val="22"/>
          <w:szCs w:val="22"/>
        </w:rPr>
        <w:t>_________________________________________________</w:t>
      </w:r>
      <w:r w:rsidR="001177C9" w:rsidRPr="001E2C6A">
        <w:rPr>
          <w:color w:val="000000"/>
          <w:sz w:val="22"/>
          <w:szCs w:val="22"/>
        </w:rPr>
        <w:t>»</w:t>
      </w:r>
      <w:r w:rsidRPr="001E2C6A">
        <w:rPr>
          <w:color w:val="000000"/>
          <w:sz w:val="22"/>
          <w:szCs w:val="22"/>
        </w:rPr>
        <w:t xml:space="preserve">, </w:t>
      </w:r>
      <w:r w:rsidRPr="001E2C6A">
        <w:rPr>
          <w:sz w:val="22"/>
          <w:szCs w:val="22"/>
        </w:rPr>
        <w:t xml:space="preserve">включая проект договора, который </w:t>
      </w:r>
    </w:p>
    <w:p w14:paraId="353C2256" w14:textId="77777777" w:rsidR="0089350D" w:rsidRPr="001E2C6A" w:rsidRDefault="006D63A6" w:rsidP="006905FA">
      <w:pPr>
        <w:widowControl w:val="0"/>
        <w:shd w:val="clear" w:color="auto" w:fill="FFFFFF"/>
        <w:autoSpaceDE w:val="0"/>
        <w:autoSpaceDN w:val="0"/>
        <w:adjustRightInd w:val="0"/>
        <w:spacing w:after="0"/>
        <w:contextualSpacing/>
        <w:rPr>
          <w:i/>
          <w:color w:val="000000"/>
          <w:sz w:val="22"/>
          <w:szCs w:val="22"/>
          <w:vertAlign w:val="superscript"/>
        </w:rPr>
      </w:pPr>
      <w:r w:rsidRPr="001E2C6A">
        <w:rPr>
          <w:i/>
          <w:color w:val="000000"/>
          <w:sz w:val="22"/>
          <w:szCs w:val="22"/>
          <w:vertAlign w:val="superscript"/>
        </w:rPr>
        <w:t>(наименование закупки)</w:t>
      </w:r>
    </w:p>
    <w:p w14:paraId="5EFE0DDD" w14:textId="77777777" w:rsidR="0089350D" w:rsidRPr="001E2C6A" w:rsidRDefault="006D63A6" w:rsidP="006905FA">
      <w:pPr>
        <w:widowControl w:val="0"/>
        <w:shd w:val="clear" w:color="auto" w:fill="FFFFFF"/>
        <w:autoSpaceDE w:val="0"/>
        <w:autoSpaceDN w:val="0"/>
        <w:adjustRightInd w:val="0"/>
        <w:spacing w:after="0"/>
        <w:contextualSpacing/>
        <w:rPr>
          <w:sz w:val="22"/>
          <w:szCs w:val="22"/>
        </w:rPr>
      </w:pPr>
      <w:r w:rsidRPr="001E2C6A">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sidRPr="001E2C6A">
        <w:rPr>
          <w:color w:val="000000"/>
          <w:sz w:val="22"/>
          <w:szCs w:val="22"/>
        </w:rPr>
        <w:t>,</w:t>
      </w:r>
    </w:p>
    <w:p w14:paraId="5366C235" w14:textId="77777777" w:rsidR="0089350D" w:rsidRPr="001E2C6A" w:rsidRDefault="006D63A6" w:rsidP="006905FA">
      <w:pPr>
        <w:widowControl w:val="0"/>
        <w:shd w:val="clear" w:color="auto" w:fill="FFFFFF"/>
        <w:autoSpaceDE w:val="0"/>
        <w:autoSpaceDN w:val="0"/>
        <w:adjustRightInd w:val="0"/>
        <w:spacing w:after="0"/>
        <w:contextualSpacing/>
        <w:rPr>
          <w:i/>
          <w:color w:val="000000"/>
          <w:sz w:val="22"/>
          <w:szCs w:val="22"/>
          <w:vertAlign w:val="superscript"/>
        </w:rPr>
      </w:pPr>
      <w:r w:rsidRPr="001E2C6A">
        <w:rPr>
          <w:sz w:val="22"/>
          <w:szCs w:val="22"/>
        </w:rPr>
        <w:t xml:space="preserve">____________________________________________________________________________________, </w:t>
      </w:r>
    </w:p>
    <w:p w14:paraId="28354CD0" w14:textId="77777777" w:rsidR="0089350D" w:rsidRPr="001E2C6A" w:rsidRDefault="006D63A6" w:rsidP="006905FA">
      <w:pPr>
        <w:widowControl w:val="0"/>
        <w:spacing w:after="0"/>
        <w:contextualSpacing/>
        <w:rPr>
          <w:i/>
          <w:sz w:val="22"/>
          <w:szCs w:val="22"/>
          <w:vertAlign w:val="superscript"/>
        </w:rPr>
      </w:pPr>
      <w:r w:rsidRPr="001E2C6A">
        <w:rPr>
          <w:i/>
          <w:sz w:val="22"/>
          <w:szCs w:val="22"/>
          <w:vertAlign w:val="superscript"/>
        </w:rPr>
        <w:t>(наименование участника закупки)</w:t>
      </w:r>
    </w:p>
    <w:p w14:paraId="1FD08E13" w14:textId="77777777" w:rsidR="0089350D" w:rsidRPr="001E2C6A" w:rsidRDefault="006D63A6" w:rsidP="006905FA">
      <w:pPr>
        <w:widowControl w:val="0"/>
        <w:spacing w:after="0"/>
        <w:contextualSpacing/>
        <w:rPr>
          <w:sz w:val="22"/>
          <w:szCs w:val="22"/>
        </w:rPr>
      </w:pPr>
      <w:r w:rsidRPr="001E2C6A">
        <w:rPr>
          <w:color w:val="000000"/>
          <w:sz w:val="22"/>
          <w:szCs w:val="22"/>
        </w:rPr>
        <w:t>зарегистрированное (</w:t>
      </w:r>
      <w:proofErr w:type="spellStart"/>
      <w:r w:rsidRPr="001E2C6A">
        <w:rPr>
          <w:color w:val="000000"/>
          <w:sz w:val="22"/>
          <w:szCs w:val="22"/>
        </w:rPr>
        <w:t>ный</w:t>
      </w:r>
      <w:proofErr w:type="spellEnd"/>
      <w:r w:rsidRPr="001E2C6A">
        <w:rPr>
          <w:color w:val="000000"/>
          <w:sz w:val="22"/>
          <w:szCs w:val="22"/>
        </w:rPr>
        <w:t xml:space="preserve">, </w:t>
      </w:r>
      <w:proofErr w:type="spellStart"/>
      <w:r w:rsidRPr="001E2C6A">
        <w:rPr>
          <w:color w:val="000000"/>
          <w:sz w:val="22"/>
          <w:szCs w:val="22"/>
        </w:rPr>
        <w:t>ная</w:t>
      </w:r>
      <w:proofErr w:type="spellEnd"/>
      <w:r w:rsidRPr="001E2C6A">
        <w:rPr>
          <w:color w:val="000000"/>
          <w:sz w:val="22"/>
          <w:szCs w:val="22"/>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sidRPr="001E2C6A">
        <w:rPr>
          <w:sz w:val="22"/>
          <w:szCs w:val="22"/>
        </w:rPr>
        <w:t xml:space="preserve">в лице__________________________________________________________________________________, </w:t>
      </w:r>
    </w:p>
    <w:p w14:paraId="1EE71F75" w14:textId="204BA257" w:rsidR="0089350D" w:rsidRPr="001E2C6A" w:rsidRDefault="001E2C6A" w:rsidP="006905FA">
      <w:pPr>
        <w:widowControl w:val="0"/>
        <w:spacing w:after="0"/>
        <w:contextualSpacing/>
        <w:rPr>
          <w:i/>
          <w:sz w:val="22"/>
          <w:szCs w:val="22"/>
          <w:vertAlign w:val="superscript"/>
        </w:rPr>
      </w:pPr>
      <w:r>
        <w:rPr>
          <w:i/>
          <w:sz w:val="22"/>
          <w:szCs w:val="22"/>
          <w:vertAlign w:val="superscript"/>
        </w:rPr>
        <w:t xml:space="preserve"> </w:t>
      </w:r>
      <w:r w:rsidR="006D63A6" w:rsidRPr="001E2C6A">
        <w:rPr>
          <w:i/>
          <w:sz w:val="22"/>
          <w:szCs w:val="22"/>
          <w:vertAlign w:val="superscript"/>
        </w:rPr>
        <w:t>(наименование должности руководителя и его Ф.И.О. Ф.И.О. указываются полностью)</w:t>
      </w:r>
    </w:p>
    <w:p w14:paraId="23AE99F5" w14:textId="77777777" w:rsidR="0089350D" w:rsidRPr="001E2C6A" w:rsidRDefault="006D63A6" w:rsidP="006905FA">
      <w:pPr>
        <w:widowControl w:val="0"/>
        <w:spacing w:after="0"/>
        <w:contextualSpacing/>
        <w:rPr>
          <w:sz w:val="22"/>
          <w:szCs w:val="22"/>
        </w:rPr>
      </w:pPr>
      <w:r w:rsidRPr="001E2C6A">
        <w:rPr>
          <w:sz w:val="22"/>
          <w:szCs w:val="22"/>
        </w:rPr>
        <w:t>действующего на основании _____________________________________________________________,</w:t>
      </w:r>
    </w:p>
    <w:p w14:paraId="7C55064B" w14:textId="77777777" w:rsidR="0089350D" w:rsidRPr="001E2C6A" w:rsidRDefault="006D63A6" w:rsidP="006905FA">
      <w:pPr>
        <w:widowControl w:val="0"/>
        <w:spacing w:after="0"/>
        <w:contextualSpacing/>
        <w:rPr>
          <w:i/>
          <w:sz w:val="22"/>
          <w:szCs w:val="22"/>
          <w:vertAlign w:val="superscript"/>
        </w:rPr>
      </w:pPr>
      <w:r w:rsidRPr="001E2C6A">
        <w:rPr>
          <w:i/>
          <w:sz w:val="22"/>
          <w:szCs w:val="22"/>
          <w:vertAlign w:val="superscript"/>
        </w:rPr>
        <w:t xml:space="preserve"> (устав, доверенность, свидетельство с указанием его реквизитов и т.п.)</w:t>
      </w:r>
    </w:p>
    <w:p w14:paraId="64DF7796" w14:textId="77777777" w:rsidR="0089350D" w:rsidRPr="001E2C6A" w:rsidRDefault="006D63A6" w:rsidP="006905FA">
      <w:pPr>
        <w:widowControl w:val="0"/>
        <w:spacing w:after="0"/>
        <w:contextualSpacing/>
        <w:rPr>
          <w:sz w:val="22"/>
          <w:szCs w:val="22"/>
        </w:rPr>
      </w:pPr>
      <w:r w:rsidRPr="001E2C6A">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610F3EA2" w:rsidR="0089350D" w:rsidRPr="001E2C6A" w:rsidRDefault="006D63A6" w:rsidP="006905FA">
      <w:pPr>
        <w:widowControl w:val="0"/>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sidRPr="001E2C6A">
        <w:rPr>
          <w:sz w:val="22"/>
          <w:szCs w:val="22"/>
        </w:rPr>
        <w:t>Настоящей заявкой подтверждаем, что ________________________________________________</w:t>
      </w:r>
      <w:r w:rsidR="001E2C6A">
        <w:rPr>
          <w:sz w:val="22"/>
          <w:szCs w:val="22"/>
        </w:rPr>
        <w:t xml:space="preserve"> </w:t>
      </w:r>
    </w:p>
    <w:p w14:paraId="2DF2B354" w14:textId="77777777" w:rsidR="0089350D" w:rsidRPr="001E2C6A" w:rsidRDefault="006D63A6" w:rsidP="006905FA">
      <w:pPr>
        <w:widowControl w:val="0"/>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sidRPr="001E2C6A">
        <w:rPr>
          <w:i/>
          <w:sz w:val="22"/>
          <w:szCs w:val="22"/>
          <w:vertAlign w:val="superscript"/>
        </w:rPr>
        <w:t xml:space="preserve">(наименование участника закупки) </w:t>
      </w:r>
    </w:p>
    <w:p w14:paraId="52D65796" w14:textId="77777777" w:rsidR="0089350D" w:rsidRPr="001E2C6A" w:rsidRDefault="006D63A6" w:rsidP="006905FA">
      <w:pPr>
        <w:widowControl w:val="0"/>
        <w:shd w:val="clear" w:color="auto" w:fill="FFFFFF"/>
        <w:tabs>
          <w:tab w:val="left" w:pos="284"/>
        </w:tabs>
        <w:overflowPunct w:val="0"/>
        <w:autoSpaceDE w:val="0"/>
        <w:autoSpaceDN w:val="0"/>
        <w:adjustRightInd w:val="0"/>
        <w:spacing w:after="0"/>
        <w:ind w:left="-11"/>
        <w:contextualSpacing/>
        <w:textAlignment w:val="baseline"/>
        <w:rPr>
          <w:color w:val="000000"/>
          <w:sz w:val="22"/>
          <w:szCs w:val="22"/>
        </w:rPr>
      </w:pPr>
      <w:r w:rsidRPr="001E2C6A">
        <w:rPr>
          <w:sz w:val="22"/>
          <w:szCs w:val="22"/>
        </w:rPr>
        <w:t>соответствует следующим требованиям:</w:t>
      </w:r>
    </w:p>
    <w:p w14:paraId="503C19F4" w14:textId="77777777" w:rsidR="00BE5493" w:rsidRPr="00BE5493" w:rsidRDefault="00BE5493" w:rsidP="00BE5493">
      <w:pPr>
        <w:widowControl w:val="0"/>
        <w:shd w:val="clear" w:color="auto" w:fill="FFFFFF"/>
        <w:tabs>
          <w:tab w:val="left" w:pos="284"/>
        </w:tabs>
        <w:autoSpaceDE w:val="0"/>
        <w:autoSpaceDN w:val="0"/>
        <w:adjustRightInd w:val="0"/>
        <w:spacing w:after="0"/>
        <w:contextualSpacing/>
        <w:rPr>
          <w:sz w:val="22"/>
          <w:szCs w:val="22"/>
        </w:rPr>
      </w:pPr>
      <w:r w:rsidRPr="00BE5493">
        <w:rPr>
          <w:sz w:val="22"/>
          <w:szCs w:val="22"/>
        </w:rPr>
        <w:t>1)</w:t>
      </w:r>
      <w:r w:rsidRPr="00BE5493">
        <w:rPr>
          <w:sz w:val="22"/>
          <w:szCs w:val="22"/>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2CBC7CA2" w14:textId="77777777" w:rsidR="00BE5493" w:rsidRPr="00BE5493" w:rsidRDefault="00BE5493" w:rsidP="00BE5493">
      <w:pPr>
        <w:widowControl w:val="0"/>
        <w:shd w:val="clear" w:color="auto" w:fill="FFFFFF"/>
        <w:tabs>
          <w:tab w:val="left" w:pos="284"/>
        </w:tabs>
        <w:autoSpaceDE w:val="0"/>
        <w:autoSpaceDN w:val="0"/>
        <w:adjustRightInd w:val="0"/>
        <w:spacing w:after="0"/>
        <w:contextualSpacing/>
        <w:rPr>
          <w:sz w:val="22"/>
          <w:szCs w:val="22"/>
        </w:rPr>
      </w:pPr>
      <w:r w:rsidRPr="00BE5493">
        <w:rPr>
          <w:sz w:val="22"/>
          <w:szCs w:val="22"/>
        </w:rPr>
        <w:t>2)</w:t>
      </w:r>
      <w:r w:rsidRPr="00BE5493">
        <w:rPr>
          <w:sz w:val="22"/>
          <w:szCs w:val="22"/>
        </w:rPr>
        <w:tab/>
        <w:t>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6062845" w14:textId="77777777" w:rsidR="00BE5493" w:rsidRPr="00BE5493" w:rsidRDefault="00BE5493" w:rsidP="00BE5493">
      <w:pPr>
        <w:widowControl w:val="0"/>
        <w:shd w:val="clear" w:color="auto" w:fill="FFFFFF"/>
        <w:tabs>
          <w:tab w:val="left" w:pos="284"/>
        </w:tabs>
        <w:autoSpaceDE w:val="0"/>
        <w:autoSpaceDN w:val="0"/>
        <w:adjustRightInd w:val="0"/>
        <w:spacing w:after="0"/>
        <w:contextualSpacing/>
        <w:rPr>
          <w:sz w:val="22"/>
          <w:szCs w:val="22"/>
        </w:rPr>
      </w:pPr>
      <w:r w:rsidRPr="00BE5493">
        <w:rPr>
          <w:sz w:val="22"/>
          <w:szCs w:val="22"/>
        </w:rPr>
        <w:t>3)</w:t>
      </w:r>
      <w:r w:rsidRPr="00BE5493">
        <w:rPr>
          <w:sz w:val="22"/>
          <w:szCs w:val="22"/>
        </w:rPr>
        <w:tab/>
      </w:r>
      <w:proofErr w:type="spellStart"/>
      <w:r w:rsidRPr="00BE5493">
        <w:rPr>
          <w:sz w:val="22"/>
          <w:szCs w:val="22"/>
        </w:rPr>
        <w:t>неприостановление</w:t>
      </w:r>
      <w:proofErr w:type="spellEnd"/>
      <w:r w:rsidRPr="00BE5493">
        <w:rPr>
          <w:sz w:val="22"/>
          <w:szCs w:val="22"/>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4543BB9A" w14:textId="77777777" w:rsidR="00BE5493" w:rsidRPr="00BE5493" w:rsidRDefault="00BE5493" w:rsidP="00BE5493">
      <w:pPr>
        <w:widowControl w:val="0"/>
        <w:shd w:val="clear" w:color="auto" w:fill="FFFFFF"/>
        <w:tabs>
          <w:tab w:val="left" w:pos="284"/>
        </w:tabs>
        <w:autoSpaceDE w:val="0"/>
        <w:autoSpaceDN w:val="0"/>
        <w:adjustRightInd w:val="0"/>
        <w:spacing w:after="0"/>
        <w:contextualSpacing/>
        <w:rPr>
          <w:sz w:val="22"/>
          <w:szCs w:val="22"/>
        </w:rPr>
      </w:pPr>
      <w:r w:rsidRPr="00BE5493">
        <w:rPr>
          <w:sz w:val="22"/>
          <w:szCs w:val="22"/>
        </w:rPr>
        <w:t>4)</w:t>
      </w:r>
      <w:r w:rsidRPr="00BE5493">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280E94C" w14:textId="77777777" w:rsidR="00BE5493" w:rsidRPr="00BE5493" w:rsidRDefault="00BE5493" w:rsidP="00BE5493">
      <w:pPr>
        <w:widowControl w:val="0"/>
        <w:shd w:val="clear" w:color="auto" w:fill="FFFFFF"/>
        <w:tabs>
          <w:tab w:val="left" w:pos="284"/>
        </w:tabs>
        <w:autoSpaceDE w:val="0"/>
        <w:autoSpaceDN w:val="0"/>
        <w:adjustRightInd w:val="0"/>
        <w:spacing w:after="0"/>
        <w:contextualSpacing/>
        <w:rPr>
          <w:sz w:val="22"/>
          <w:szCs w:val="22"/>
        </w:rPr>
      </w:pPr>
      <w:r w:rsidRPr="00BE5493">
        <w:rPr>
          <w:sz w:val="22"/>
          <w:szCs w:val="22"/>
        </w:rPr>
        <w:t>5)</w:t>
      </w:r>
      <w:r w:rsidRPr="00BE5493">
        <w:rPr>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682E718" w14:textId="77777777" w:rsidR="00BE5493" w:rsidRPr="00BE5493" w:rsidRDefault="00BE5493" w:rsidP="00BE5493">
      <w:pPr>
        <w:widowControl w:val="0"/>
        <w:shd w:val="clear" w:color="auto" w:fill="FFFFFF"/>
        <w:tabs>
          <w:tab w:val="left" w:pos="284"/>
        </w:tabs>
        <w:autoSpaceDE w:val="0"/>
        <w:autoSpaceDN w:val="0"/>
        <w:adjustRightInd w:val="0"/>
        <w:spacing w:after="0"/>
        <w:contextualSpacing/>
        <w:rPr>
          <w:sz w:val="22"/>
          <w:szCs w:val="22"/>
        </w:rPr>
      </w:pPr>
      <w:r w:rsidRPr="00BE5493">
        <w:rPr>
          <w:sz w:val="22"/>
          <w:szCs w:val="22"/>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6E85F6E" w14:textId="77777777" w:rsidR="00BE5493" w:rsidRPr="00BE5493" w:rsidRDefault="00BE5493" w:rsidP="00BE5493">
      <w:pPr>
        <w:widowControl w:val="0"/>
        <w:shd w:val="clear" w:color="auto" w:fill="FFFFFF"/>
        <w:tabs>
          <w:tab w:val="left" w:pos="284"/>
        </w:tabs>
        <w:autoSpaceDE w:val="0"/>
        <w:autoSpaceDN w:val="0"/>
        <w:adjustRightInd w:val="0"/>
        <w:spacing w:after="0"/>
        <w:contextualSpacing/>
        <w:rPr>
          <w:sz w:val="22"/>
          <w:szCs w:val="22"/>
        </w:rPr>
      </w:pPr>
      <w:r w:rsidRPr="00BE5493">
        <w:rPr>
          <w:sz w:val="22"/>
          <w:szCs w:val="22"/>
        </w:rPr>
        <w:lastRenderedPageBreak/>
        <w:t>7)</w:t>
      </w:r>
      <w:r w:rsidRPr="00BE5493">
        <w:rPr>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BA1E564" w14:textId="77777777" w:rsidR="00BE5493" w:rsidRPr="00BE5493" w:rsidRDefault="00BE5493" w:rsidP="00BE5493">
      <w:pPr>
        <w:widowControl w:val="0"/>
        <w:shd w:val="clear" w:color="auto" w:fill="FFFFFF"/>
        <w:tabs>
          <w:tab w:val="left" w:pos="284"/>
        </w:tabs>
        <w:autoSpaceDE w:val="0"/>
        <w:autoSpaceDN w:val="0"/>
        <w:adjustRightInd w:val="0"/>
        <w:spacing w:after="0"/>
        <w:contextualSpacing/>
        <w:rPr>
          <w:sz w:val="22"/>
          <w:szCs w:val="22"/>
        </w:rPr>
      </w:pPr>
      <w:r w:rsidRPr="00BE5493">
        <w:rPr>
          <w:sz w:val="22"/>
          <w:szCs w:val="22"/>
        </w:rPr>
        <w:t>8)</w:t>
      </w:r>
      <w:r w:rsidRPr="00BE5493">
        <w:rPr>
          <w:sz w:val="22"/>
          <w:szCs w:val="22"/>
        </w:rPr>
        <w:tab/>
        <w:t>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CE9EC6A" w14:textId="77777777" w:rsidR="00BE5493" w:rsidRPr="00BE5493" w:rsidRDefault="00BE5493" w:rsidP="00BE5493">
      <w:pPr>
        <w:widowControl w:val="0"/>
        <w:shd w:val="clear" w:color="auto" w:fill="FFFFFF"/>
        <w:tabs>
          <w:tab w:val="left" w:pos="284"/>
        </w:tabs>
        <w:autoSpaceDE w:val="0"/>
        <w:autoSpaceDN w:val="0"/>
        <w:adjustRightInd w:val="0"/>
        <w:spacing w:after="0"/>
        <w:contextualSpacing/>
        <w:rPr>
          <w:sz w:val="22"/>
          <w:szCs w:val="22"/>
        </w:rPr>
      </w:pPr>
      <w:r w:rsidRPr="00BE5493">
        <w:rPr>
          <w:sz w:val="22"/>
          <w:szCs w:val="22"/>
        </w:rPr>
        <w:t>9)</w:t>
      </w:r>
      <w:r w:rsidRPr="00BE5493">
        <w:rPr>
          <w:sz w:val="22"/>
          <w:szCs w:val="22"/>
        </w:rPr>
        <w:tab/>
        <w:t>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A92C805" w14:textId="351F9C77" w:rsidR="006068BE" w:rsidRPr="001E2C6A" w:rsidRDefault="00BE5493" w:rsidP="00BE5493">
      <w:pPr>
        <w:widowControl w:val="0"/>
        <w:shd w:val="clear" w:color="auto" w:fill="FFFFFF"/>
        <w:tabs>
          <w:tab w:val="left" w:pos="284"/>
        </w:tabs>
        <w:autoSpaceDE w:val="0"/>
        <w:autoSpaceDN w:val="0"/>
        <w:adjustRightInd w:val="0"/>
        <w:spacing w:after="0"/>
        <w:contextualSpacing/>
        <w:rPr>
          <w:sz w:val="22"/>
          <w:szCs w:val="22"/>
        </w:rPr>
      </w:pPr>
      <w:r w:rsidRPr="00BE5493">
        <w:rPr>
          <w:sz w:val="22"/>
          <w:szCs w:val="22"/>
        </w:rPr>
        <w:t>10)</w:t>
      </w:r>
      <w:r w:rsidRPr="00BE5493">
        <w:rPr>
          <w:sz w:val="22"/>
          <w:szCs w:val="22"/>
        </w:rPr>
        <w:tab/>
        <w:t>отсутствие сведений об участнике закупки в реестре недобросовестных поставщиков, предусмотренном 223-ФЗ.</w:t>
      </w:r>
    </w:p>
    <w:p w14:paraId="2716DF63" w14:textId="1326D595" w:rsidR="0089350D" w:rsidRPr="001E2C6A" w:rsidRDefault="006D63A6" w:rsidP="006905FA">
      <w:pPr>
        <w:widowControl w:val="0"/>
        <w:shd w:val="clear" w:color="auto" w:fill="FFFFFF"/>
        <w:tabs>
          <w:tab w:val="left" w:pos="284"/>
        </w:tabs>
        <w:autoSpaceDE w:val="0"/>
        <w:autoSpaceDN w:val="0"/>
        <w:adjustRightInd w:val="0"/>
        <w:spacing w:after="0"/>
        <w:ind w:left="390"/>
        <w:contextualSpacing/>
        <w:rPr>
          <w:color w:val="000000"/>
          <w:sz w:val="22"/>
          <w:szCs w:val="22"/>
        </w:rPr>
      </w:pPr>
      <w:r w:rsidRPr="001E2C6A">
        <w:rPr>
          <w:color w:val="000000"/>
          <w:sz w:val="22"/>
          <w:szCs w:val="22"/>
        </w:rPr>
        <w:t xml:space="preserve">Мы обязуемся </w:t>
      </w:r>
      <w:r w:rsidR="00194B40" w:rsidRPr="001E2C6A">
        <w:rPr>
          <w:color w:val="000000"/>
          <w:sz w:val="22"/>
          <w:szCs w:val="22"/>
        </w:rPr>
        <w:t>поставить товар</w:t>
      </w:r>
      <w:r w:rsidRPr="001E2C6A">
        <w:rPr>
          <w:color w:val="000000"/>
          <w:sz w:val="22"/>
          <w:szCs w:val="22"/>
        </w:rPr>
        <w:t xml:space="preserve"> (Таблица №1) с соблюдением требований и срока исполнения обязательств по договору.</w:t>
      </w:r>
      <w:r w:rsidR="001E2C6A">
        <w:rPr>
          <w:color w:val="000000"/>
          <w:sz w:val="22"/>
          <w:szCs w:val="22"/>
        </w:rPr>
        <w:t xml:space="preserve"> </w:t>
      </w:r>
    </w:p>
    <w:p w14:paraId="3384ACD0" w14:textId="77777777" w:rsidR="0089350D" w:rsidRPr="001E2C6A" w:rsidRDefault="006D63A6" w:rsidP="006905FA">
      <w:pPr>
        <w:widowControl w:val="0"/>
        <w:shd w:val="clear" w:color="auto" w:fill="FFFFFF"/>
        <w:tabs>
          <w:tab w:val="left" w:pos="284"/>
        </w:tabs>
        <w:autoSpaceDE w:val="0"/>
        <w:autoSpaceDN w:val="0"/>
        <w:adjustRightInd w:val="0"/>
        <w:spacing w:after="0"/>
        <w:ind w:left="-11"/>
        <w:contextualSpacing/>
        <w:rPr>
          <w:color w:val="000000"/>
          <w:sz w:val="22"/>
          <w:szCs w:val="22"/>
        </w:rPr>
      </w:pPr>
      <w:r w:rsidRPr="001E2C6A">
        <w:rPr>
          <w:color w:val="000000"/>
          <w:sz w:val="22"/>
          <w:szCs w:val="22"/>
        </w:rPr>
        <w:t xml:space="preserve">с ценой </w:t>
      </w:r>
      <w:r w:rsidRPr="001E2C6A">
        <w:rPr>
          <w:sz w:val="22"/>
          <w:szCs w:val="22"/>
        </w:rPr>
        <w:t>договора</w:t>
      </w:r>
      <w:proofErr w:type="gramStart"/>
      <w:r w:rsidRPr="001E2C6A">
        <w:rPr>
          <w:color w:val="000000"/>
          <w:sz w:val="22"/>
          <w:szCs w:val="22"/>
        </w:rPr>
        <w:t xml:space="preserve">: ______________________(_____________________________) </w:t>
      </w:r>
      <w:proofErr w:type="gramEnd"/>
      <w:r w:rsidRPr="001E2C6A">
        <w:rPr>
          <w:color w:val="000000"/>
          <w:sz w:val="22"/>
          <w:szCs w:val="22"/>
        </w:rPr>
        <w:t xml:space="preserve">рублей ___ копеек, </w:t>
      </w:r>
    </w:p>
    <w:p w14:paraId="03E664DC" w14:textId="40EEAB5C" w:rsidR="0089350D" w:rsidRPr="001E2C6A" w:rsidRDefault="006D63A6" w:rsidP="006905FA">
      <w:pPr>
        <w:widowControl w:val="0"/>
        <w:shd w:val="clear" w:color="auto" w:fill="FFFFFF"/>
        <w:tabs>
          <w:tab w:val="left" w:pos="284"/>
        </w:tabs>
        <w:autoSpaceDE w:val="0"/>
        <w:autoSpaceDN w:val="0"/>
        <w:adjustRightInd w:val="0"/>
        <w:spacing w:after="0"/>
        <w:ind w:left="-22"/>
        <w:contextualSpacing/>
        <w:rPr>
          <w:color w:val="000000"/>
          <w:sz w:val="22"/>
          <w:szCs w:val="22"/>
          <w:vertAlign w:val="superscript"/>
        </w:rPr>
      </w:pPr>
      <w:r w:rsidRPr="001E2C6A">
        <w:rPr>
          <w:color w:val="000000"/>
          <w:sz w:val="22"/>
          <w:szCs w:val="22"/>
          <w:vertAlign w:val="superscript"/>
        </w:rPr>
        <w:t xml:space="preserve"> (цифрой)</w:t>
      </w:r>
      <w:r w:rsidR="001E2C6A">
        <w:rPr>
          <w:color w:val="000000"/>
          <w:sz w:val="22"/>
          <w:szCs w:val="22"/>
          <w:vertAlign w:val="superscript"/>
        </w:rPr>
        <w:t xml:space="preserve"> </w:t>
      </w:r>
      <w:r w:rsidRPr="001E2C6A">
        <w:rPr>
          <w:color w:val="000000"/>
          <w:sz w:val="22"/>
          <w:szCs w:val="22"/>
          <w:vertAlign w:val="superscript"/>
        </w:rPr>
        <w:t xml:space="preserve">(прописью) </w:t>
      </w:r>
    </w:p>
    <w:p w14:paraId="38B7EF5D" w14:textId="77777777" w:rsidR="0089350D" w:rsidRPr="001E2C6A" w:rsidRDefault="006D63A6" w:rsidP="006905FA">
      <w:pPr>
        <w:widowControl w:val="0"/>
        <w:shd w:val="clear" w:color="auto" w:fill="FFFFFF"/>
        <w:tabs>
          <w:tab w:val="left" w:pos="284"/>
        </w:tabs>
        <w:autoSpaceDE w:val="0"/>
        <w:autoSpaceDN w:val="0"/>
        <w:adjustRightInd w:val="0"/>
        <w:spacing w:after="0"/>
        <w:ind w:left="-11"/>
        <w:contextualSpacing/>
        <w:rPr>
          <w:color w:val="000000"/>
          <w:sz w:val="22"/>
          <w:szCs w:val="22"/>
        </w:rPr>
      </w:pPr>
      <w:r w:rsidRPr="001E2C6A">
        <w:rPr>
          <w:color w:val="000000"/>
          <w:sz w:val="22"/>
          <w:szCs w:val="22"/>
        </w:rPr>
        <w:t>в том числе НДС по ставке ___% в сумме</w:t>
      </w:r>
      <w:proofErr w:type="gramStart"/>
      <w:r w:rsidRPr="001E2C6A">
        <w:rPr>
          <w:color w:val="000000"/>
          <w:sz w:val="22"/>
          <w:szCs w:val="22"/>
        </w:rPr>
        <w:t xml:space="preserve">: ________(______________________) </w:t>
      </w:r>
      <w:proofErr w:type="gramEnd"/>
      <w:r w:rsidRPr="001E2C6A">
        <w:rPr>
          <w:color w:val="000000"/>
          <w:sz w:val="22"/>
          <w:szCs w:val="22"/>
        </w:rPr>
        <w:t>рублей ___ копеек</w:t>
      </w:r>
    </w:p>
    <w:p w14:paraId="03669968" w14:textId="2E066597" w:rsidR="0089350D" w:rsidRPr="001E2C6A" w:rsidRDefault="006D63A6" w:rsidP="006905FA">
      <w:pPr>
        <w:widowControl w:val="0"/>
        <w:shd w:val="clear" w:color="auto" w:fill="FFFFFF"/>
        <w:tabs>
          <w:tab w:val="left" w:pos="284"/>
        </w:tabs>
        <w:autoSpaceDE w:val="0"/>
        <w:autoSpaceDN w:val="0"/>
        <w:adjustRightInd w:val="0"/>
        <w:spacing w:after="0"/>
        <w:ind w:left="-11"/>
        <w:contextualSpacing/>
        <w:rPr>
          <w:color w:val="000000"/>
          <w:sz w:val="22"/>
          <w:szCs w:val="22"/>
        </w:rPr>
      </w:pPr>
      <w:r w:rsidRPr="001E2C6A">
        <w:rPr>
          <w:color w:val="000000"/>
          <w:sz w:val="22"/>
          <w:szCs w:val="22"/>
          <w:vertAlign w:val="superscript"/>
        </w:rPr>
        <w:t>(цифрой)</w:t>
      </w:r>
      <w:r w:rsidR="001E2C6A">
        <w:rPr>
          <w:color w:val="000000"/>
          <w:sz w:val="22"/>
          <w:szCs w:val="22"/>
          <w:vertAlign w:val="superscript"/>
        </w:rPr>
        <w:t xml:space="preserve"> </w:t>
      </w:r>
      <w:r w:rsidRPr="001E2C6A">
        <w:rPr>
          <w:color w:val="000000"/>
          <w:sz w:val="22"/>
          <w:szCs w:val="22"/>
          <w:vertAlign w:val="superscript"/>
        </w:rPr>
        <w:t>(прописью)</w:t>
      </w:r>
    </w:p>
    <w:p w14:paraId="1217DD5C" w14:textId="77777777" w:rsidR="0089350D" w:rsidRPr="001E2C6A" w:rsidRDefault="006D63A6" w:rsidP="006905FA">
      <w:pPr>
        <w:widowControl w:val="0"/>
        <w:shd w:val="clear" w:color="auto" w:fill="FFFFFF"/>
        <w:tabs>
          <w:tab w:val="left" w:pos="284"/>
        </w:tabs>
        <w:autoSpaceDE w:val="0"/>
        <w:autoSpaceDN w:val="0"/>
        <w:adjustRightInd w:val="0"/>
        <w:spacing w:after="0"/>
        <w:ind w:left="-11"/>
        <w:contextualSpacing/>
        <w:rPr>
          <w:color w:val="000000"/>
          <w:sz w:val="22"/>
          <w:szCs w:val="22"/>
        </w:rPr>
      </w:pPr>
      <w:r w:rsidRPr="001E2C6A">
        <w:rPr>
          <w:i/>
          <w:sz w:val="22"/>
          <w:szCs w:val="22"/>
        </w:rPr>
        <w:t>(либо НДС не предусмотрен).</w:t>
      </w:r>
    </w:p>
    <w:p w14:paraId="3893DD33" w14:textId="77777777" w:rsidR="0089350D" w:rsidRPr="001E2C6A" w:rsidRDefault="0089350D" w:rsidP="006905FA">
      <w:pPr>
        <w:widowControl w:val="0"/>
        <w:shd w:val="clear" w:color="auto" w:fill="FFFFFF"/>
        <w:tabs>
          <w:tab w:val="left" w:pos="284"/>
        </w:tabs>
        <w:autoSpaceDE w:val="0"/>
        <w:autoSpaceDN w:val="0"/>
        <w:adjustRightInd w:val="0"/>
        <w:spacing w:after="0"/>
        <w:ind w:left="-22"/>
        <w:contextualSpacing/>
        <w:rPr>
          <w:color w:val="000000"/>
          <w:sz w:val="22"/>
          <w:szCs w:val="22"/>
          <w:vertAlign w:val="superscript"/>
        </w:rPr>
      </w:pPr>
    </w:p>
    <w:p w14:paraId="1B99D202" w14:textId="77777777" w:rsidR="0089350D" w:rsidRPr="001E2C6A" w:rsidRDefault="006D63A6" w:rsidP="006905FA">
      <w:pPr>
        <w:widowControl w:val="0"/>
        <w:spacing w:after="0"/>
        <w:contextualSpacing/>
        <w:rPr>
          <w:color w:val="000000"/>
          <w:sz w:val="22"/>
          <w:szCs w:val="22"/>
        </w:rPr>
      </w:pPr>
      <w:r w:rsidRPr="001E2C6A">
        <w:rPr>
          <w:color w:val="000000"/>
          <w:sz w:val="22"/>
          <w:szCs w:val="22"/>
        </w:rPr>
        <w:t>В указанную цену включены*: _________________________________________________________.</w:t>
      </w:r>
    </w:p>
    <w:p w14:paraId="771A6074" w14:textId="6DFA28A8" w:rsidR="0089350D" w:rsidRPr="001E2C6A" w:rsidRDefault="001E2C6A" w:rsidP="006905FA">
      <w:pPr>
        <w:widowControl w:val="0"/>
        <w:spacing w:after="0"/>
        <w:contextualSpacing/>
        <w:jc w:val="center"/>
        <w:rPr>
          <w:sz w:val="22"/>
          <w:szCs w:val="22"/>
          <w:vertAlign w:val="superscript"/>
        </w:rPr>
      </w:pPr>
      <w:r>
        <w:rPr>
          <w:color w:val="000000"/>
          <w:sz w:val="22"/>
          <w:szCs w:val="22"/>
          <w:vertAlign w:val="superscript"/>
        </w:rPr>
        <w:t xml:space="preserve"> </w:t>
      </w:r>
      <w:r w:rsidR="006D63A6" w:rsidRPr="001E2C6A">
        <w:rPr>
          <w:color w:val="000000"/>
          <w:sz w:val="22"/>
          <w:szCs w:val="22"/>
          <w:vertAlign w:val="superscript"/>
        </w:rPr>
        <w:t xml:space="preserve">(*указать </w:t>
      </w:r>
      <w:r w:rsidR="006D63A6" w:rsidRPr="001E2C6A">
        <w:rPr>
          <w:sz w:val="22"/>
          <w:szCs w:val="22"/>
          <w:vertAlign w:val="superscript"/>
        </w:rPr>
        <w:t>затраты участника, связанные с исполнением договора, в соответствии с документаци</w:t>
      </w:r>
      <w:r w:rsidR="009E7A32" w:rsidRPr="001E2C6A">
        <w:rPr>
          <w:sz w:val="22"/>
          <w:szCs w:val="22"/>
          <w:vertAlign w:val="superscript"/>
        </w:rPr>
        <w:t>ей</w:t>
      </w:r>
      <w:r w:rsidR="006D63A6" w:rsidRPr="001E2C6A">
        <w:rPr>
          <w:sz w:val="22"/>
          <w:szCs w:val="22"/>
          <w:vertAlign w:val="superscript"/>
        </w:rPr>
        <w:t xml:space="preserve"> о закупке)</w:t>
      </w:r>
    </w:p>
    <w:p w14:paraId="49F33827" w14:textId="77777777" w:rsidR="0089350D" w:rsidRPr="001E2C6A" w:rsidRDefault="0089350D" w:rsidP="006905FA">
      <w:pPr>
        <w:widowControl w:val="0"/>
        <w:spacing w:after="0"/>
        <w:contextualSpacing/>
        <w:rPr>
          <w:b/>
          <w:sz w:val="22"/>
          <w:szCs w:val="22"/>
        </w:rPr>
      </w:pPr>
    </w:p>
    <w:p w14:paraId="12BE0D4F" w14:textId="77777777" w:rsidR="0089350D" w:rsidRPr="001E2C6A" w:rsidRDefault="006D63A6" w:rsidP="006905FA">
      <w:pPr>
        <w:widowControl w:val="0"/>
        <w:spacing w:after="0"/>
        <w:contextualSpacing/>
        <w:rPr>
          <w:b/>
          <w:sz w:val="22"/>
          <w:szCs w:val="22"/>
        </w:rPr>
      </w:pPr>
      <w:r w:rsidRPr="001E2C6A">
        <w:rPr>
          <w:b/>
          <w:sz w:val="22"/>
          <w:szCs w:val="22"/>
        </w:rPr>
        <w:t>Таблица №1</w:t>
      </w:r>
    </w:p>
    <w:p w14:paraId="20113AB6" w14:textId="5FC63F02" w:rsidR="0089350D" w:rsidRPr="001E2C6A" w:rsidRDefault="006D63A6" w:rsidP="006905FA">
      <w:pPr>
        <w:widowControl w:val="0"/>
        <w:spacing w:after="0"/>
        <w:contextualSpacing/>
        <w:rPr>
          <w:b/>
          <w:sz w:val="22"/>
          <w:szCs w:val="22"/>
        </w:rPr>
      </w:pPr>
      <w:r w:rsidRPr="001E2C6A">
        <w:rPr>
          <w:b/>
          <w:sz w:val="22"/>
          <w:szCs w:val="22"/>
        </w:rPr>
        <w:t xml:space="preserve">Наименование и </w:t>
      </w:r>
      <w:r w:rsidR="009E7A32" w:rsidRPr="001E2C6A">
        <w:rPr>
          <w:b/>
          <w:sz w:val="22"/>
          <w:szCs w:val="22"/>
        </w:rPr>
        <w:t xml:space="preserve">объем </w:t>
      </w:r>
      <w:r w:rsidR="00194B40" w:rsidRPr="001E2C6A">
        <w:rPr>
          <w:b/>
          <w:sz w:val="22"/>
          <w:szCs w:val="22"/>
        </w:rPr>
        <w:t>поставляемых товаров</w:t>
      </w:r>
      <w:r w:rsidRPr="001E2C6A">
        <w:rPr>
          <w:b/>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89350D" w:rsidRPr="001E2C6A" w14:paraId="425515EE" w14:textId="77777777">
        <w:trPr>
          <w:trHeight w:val="226"/>
          <w:jc w:val="center"/>
        </w:trPr>
        <w:tc>
          <w:tcPr>
            <w:tcW w:w="568" w:type="dxa"/>
            <w:shd w:val="clear" w:color="auto" w:fill="D9D9D9"/>
            <w:vAlign w:val="center"/>
          </w:tcPr>
          <w:p w14:paraId="500615A2" w14:textId="77777777" w:rsidR="0089350D" w:rsidRPr="001E2C6A" w:rsidRDefault="006D63A6" w:rsidP="006905FA">
            <w:pPr>
              <w:widowControl w:val="0"/>
              <w:tabs>
                <w:tab w:val="left" w:pos="502"/>
              </w:tabs>
              <w:spacing w:after="0"/>
              <w:contextualSpacing/>
              <w:jc w:val="center"/>
              <w:rPr>
                <w:b/>
                <w:sz w:val="22"/>
                <w:szCs w:val="22"/>
              </w:rPr>
            </w:pPr>
            <w:r w:rsidRPr="001E2C6A">
              <w:rPr>
                <w:b/>
                <w:sz w:val="22"/>
                <w:szCs w:val="22"/>
              </w:rPr>
              <w:t>№ п/п</w:t>
            </w:r>
          </w:p>
        </w:tc>
        <w:tc>
          <w:tcPr>
            <w:tcW w:w="6095" w:type="dxa"/>
            <w:shd w:val="clear" w:color="auto" w:fill="D9D9D9"/>
            <w:vAlign w:val="center"/>
          </w:tcPr>
          <w:p w14:paraId="1478C690" w14:textId="3E3195ED" w:rsidR="0089350D" w:rsidRPr="001E2C6A" w:rsidRDefault="006D63A6" w:rsidP="006905FA">
            <w:pPr>
              <w:widowControl w:val="0"/>
              <w:tabs>
                <w:tab w:val="left" w:pos="502"/>
              </w:tabs>
              <w:spacing w:after="0"/>
              <w:contextualSpacing/>
              <w:jc w:val="center"/>
              <w:rPr>
                <w:b/>
                <w:sz w:val="22"/>
                <w:szCs w:val="22"/>
              </w:rPr>
            </w:pPr>
            <w:r w:rsidRPr="001E2C6A">
              <w:rPr>
                <w:b/>
                <w:sz w:val="22"/>
                <w:szCs w:val="22"/>
              </w:rPr>
              <w:t xml:space="preserve">Наименование </w:t>
            </w:r>
            <w:r w:rsidR="00194B40" w:rsidRPr="001E2C6A">
              <w:rPr>
                <w:b/>
                <w:sz w:val="22"/>
                <w:szCs w:val="22"/>
              </w:rPr>
              <w:t>товара</w:t>
            </w:r>
            <w:r w:rsidRPr="001E2C6A">
              <w:rPr>
                <w:b/>
                <w:sz w:val="22"/>
                <w:szCs w:val="22"/>
              </w:rPr>
              <w:t>, характеристики</w:t>
            </w:r>
            <w:r w:rsidR="00194B40" w:rsidRPr="001E2C6A">
              <w:rPr>
                <w:b/>
                <w:sz w:val="22"/>
                <w:szCs w:val="22"/>
              </w:rPr>
              <w:t xml:space="preserve"> товара, страна происхождения товара</w:t>
            </w:r>
          </w:p>
        </w:tc>
        <w:tc>
          <w:tcPr>
            <w:tcW w:w="1701" w:type="dxa"/>
            <w:shd w:val="clear" w:color="auto" w:fill="D9D9D9"/>
            <w:vAlign w:val="center"/>
          </w:tcPr>
          <w:p w14:paraId="78664C90" w14:textId="77777777" w:rsidR="0089350D" w:rsidRPr="001E2C6A" w:rsidRDefault="006D63A6" w:rsidP="006905FA">
            <w:pPr>
              <w:widowControl w:val="0"/>
              <w:tabs>
                <w:tab w:val="left" w:pos="743"/>
              </w:tabs>
              <w:spacing w:after="0"/>
              <w:ind w:left="-108"/>
              <w:contextualSpacing/>
              <w:jc w:val="center"/>
              <w:rPr>
                <w:b/>
                <w:sz w:val="22"/>
                <w:szCs w:val="22"/>
              </w:rPr>
            </w:pPr>
            <w:r w:rsidRPr="001E2C6A">
              <w:rPr>
                <w:b/>
                <w:sz w:val="22"/>
                <w:szCs w:val="22"/>
              </w:rPr>
              <w:t>Ед. изм.</w:t>
            </w:r>
          </w:p>
        </w:tc>
        <w:tc>
          <w:tcPr>
            <w:tcW w:w="1984" w:type="dxa"/>
            <w:shd w:val="clear" w:color="auto" w:fill="D9D9D9"/>
            <w:vAlign w:val="center"/>
          </w:tcPr>
          <w:p w14:paraId="079430BE" w14:textId="77777777" w:rsidR="0089350D" w:rsidRPr="001E2C6A" w:rsidRDefault="006D63A6" w:rsidP="006905FA">
            <w:pPr>
              <w:widowControl w:val="0"/>
              <w:tabs>
                <w:tab w:val="left" w:pos="502"/>
              </w:tabs>
              <w:spacing w:after="0"/>
              <w:contextualSpacing/>
              <w:jc w:val="center"/>
              <w:rPr>
                <w:b/>
                <w:sz w:val="22"/>
                <w:szCs w:val="22"/>
              </w:rPr>
            </w:pPr>
            <w:r w:rsidRPr="001E2C6A">
              <w:rPr>
                <w:b/>
                <w:sz w:val="22"/>
                <w:szCs w:val="22"/>
              </w:rPr>
              <w:t>Кол-во</w:t>
            </w:r>
          </w:p>
        </w:tc>
        <w:tc>
          <w:tcPr>
            <w:tcW w:w="1984" w:type="dxa"/>
            <w:shd w:val="clear" w:color="auto" w:fill="D9D9D9"/>
          </w:tcPr>
          <w:p w14:paraId="5B1EA963" w14:textId="3B194C52" w:rsidR="0089350D" w:rsidRPr="001E2C6A" w:rsidRDefault="006D63A6" w:rsidP="006905FA">
            <w:pPr>
              <w:widowControl w:val="0"/>
              <w:tabs>
                <w:tab w:val="left" w:pos="502"/>
              </w:tabs>
              <w:spacing w:after="0"/>
              <w:contextualSpacing/>
              <w:jc w:val="center"/>
              <w:rPr>
                <w:b/>
                <w:sz w:val="22"/>
                <w:szCs w:val="22"/>
              </w:rPr>
            </w:pPr>
            <w:r w:rsidRPr="001E2C6A">
              <w:rPr>
                <w:b/>
                <w:sz w:val="22"/>
                <w:szCs w:val="22"/>
              </w:rPr>
              <w:t xml:space="preserve">Цена за единицу </w:t>
            </w:r>
            <w:r w:rsidR="00194B40" w:rsidRPr="001E2C6A">
              <w:rPr>
                <w:b/>
                <w:sz w:val="22"/>
                <w:szCs w:val="22"/>
              </w:rPr>
              <w:t>товара</w:t>
            </w:r>
          </w:p>
        </w:tc>
      </w:tr>
      <w:tr w:rsidR="0089350D" w:rsidRPr="001E2C6A" w14:paraId="7446B2AD" w14:textId="77777777">
        <w:trPr>
          <w:trHeight w:val="281"/>
          <w:jc w:val="center"/>
        </w:trPr>
        <w:tc>
          <w:tcPr>
            <w:tcW w:w="568" w:type="dxa"/>
          </w:tcPr>
          <w:p w14:paraId="55371291" w14:textId="77777777" w:rsidR="0089350D" w:rsidRPr="001E2C6A" w:rsidRDefault="006D63A6" w:rsidP="006905FA">
            <w:pPr>
              <w:widowControl w:val="0"/>
              <w:tabs>
                <w:tab w:val="left" w:pos="502"/>
              </w:tabs>
              <w:spacing w:after="0"/>
              <w:contextualSpacing/>
              <w:jc w:val="center"/>
              <w:rPr>
                <w:b/>
                <w:sz w:val="22"/>
                <w:szCs w:val="22"/>
              </w:rPr>
            </w:pPr>
            <w:r w:rsidRPr="001E2C6A">
              <w:rPr>
                <w:b/>
                <w:sz w:val="22"/>
                <w:szCs w:val="22"/>
              </w:rPr>
              <w:t>1.</w:t>
            </w:r>
          </w:p>
        </w:tc>
        <w:tc>
          <w:tcPr>
            <w:tcW w:w="6095" w:type="dxa"/>
          </w:tcPr>
          <w:p w14:paraId="3CD02CFA" w14:textId="77777777" w:rsidR="0089350D" w:rsidRPr="001E2C6A" w:rsidRDefault="0089350D" w:rsidP="006905FA">
            <w:pPr>
              <w:pStyle w:val="ConsPlusNormal"/>
              <w:ind w:left="720" w:firstLine="0"/>
              <w:contextualSpacing/>
              <w:jc w:val="center"/>
              <w:rPr>
                <w:rFonts w:ascii="Times New Roman" w:hAnsi="Times New Roman" w:cs="Times New Roman"/>
                <w:u w:val="single"/>
              </w:rPr>
            </w:pPr>
          </w:p>
        </w:tc>
        <w:tc>
          <w:tcPr>
            <w:tcW w:w="1701" w:type="dxa"/>
          </w:tcPr>
          <w:p w14:paraId="195A46AB" w14:textId="77777777" w:rsidR="0089350D" w:rsidRPr="001E2C6A" w:rsidRDefault="0089350D" w:rsidP="006905FA">
            <w:pPr>
              <w:pStyle w:val="ConsPlusNormal"/>
              <w:ind w:left="720" w:firstLine="0"/>
              <w:contextualSpacing/>
              <w:rPr>
                <w:rFonts w:ascii="Times New Roman" w:hAnsi="Times New Roman" w:cs="Times New Roman"/>
                <w:u w:val="single"/>
              </w:rPr>
            </w:pPr>
          </w:p>
        </w:tc>
        <w:tc>
          <w:tcPr>
            <w:tcW w:w="1984" w:type="dxa"/>
          </w:tcPr>
          <w:p w14:paraId="3755CB6A" w14:textId="77777777" w:rsidR="0089350D" w:rsidRPr="001E2C6A" w:rsidRDefault="0089350D" w:rsidP="006905FA">
            <w:pPr>
              <w:pStyle w:val="ConsPlusNormal"/>
              <w:ind w:left="720" w:firstLine="0"/>
              <w:contextualSpacing/>
              <w:jc w:val="center"/>
              <w:rPr>
                <w:rFonts w:ascii="Times New Roman" w:hAnsi="Times New Roman" w:cs="Times New Roman"/>
                <w:u w:val="single"/>
              </w:rPr>
            </w:pPr>
          </w:p>
        </w:tc>
        <w:tc>
          <w:tcPr>
            <w:tcW w:w="1984" w:type="dxa"/>
          </w:tcPr>
          <w:p w14:paraId="71696B4F" w14:textId="77777777" w:rsidR="0089350D" w:rsidRPr="001E2C6A" w:rsidRDefault="0089350D" w:rsidP="006905FA">
            <w:pPr>
              <w:pStyle w:val="ConsPlusNormal"/>
              <w:ind w:left="720" w:firstLine="0"/>
              <w:contextualSpacing/>
              <w:jc w:val="center"/>
              <w:rPr>
                <w:rFonts w:ascii="Times New Roman" w:hAnsi="Times New Roman" w:cs="Times New Roman"/>
                <w:u w:val="single"/>
              </w:rPr>
            </w:pPr>
          </w:p>
        </w:tc>
      </w:tr>
    </w:tbl>
    <w:p w14:paraId="57419626" w14:textId="77777777" w:rsidR="0089350D" w:rsidRPr="001E2C6A" w:rsidRDefault="0089350D" w:rsidP="006905FA">
      <w:pPr>
        <w:widowControl w:val="0"/>
        <w:spacing w:after="0"/>
        <w:contextualSpacing/>
        <w:rPr>
          <w:b/>
          <w:sz w:val="22"/>
          <w:szCs w:val="22"/>
        </w:rPr>
      </w:pPr>
    </w:p>
    <w:p w14:paraId="0A2A2106" w14:textId="5B671C2F" w:rsidR="0089350D" w:rsidRPr="001E2C6A" w:rsidRDefault="006D63A6" w:rsidP="006905FA">
      <w:pPr>
        <w:widowControl w:val="0"/>
        <w:shd w:val="clear" w:color="auto" w:fill="FFFFFF"/>
        <w:tabs>
          <w:tab w:val="left" w:pos="284"/>
        </w:tabs>
        <w:autoSpaceDE w:val="0"/>
        <w:autoSpaceDN w:val="0"/>
        <w:adjustRightInd w:val="0"/>
        <w:spacing w:after="0"/>
        <w:ind w:left="-11"/>
        <w:contextualSpacing/>
        <w:rPr>
          <w:b/>
          <w:sz w:val="22"/>
          <w:szCs w:val="22"/>
        </w:rPr>
      </w:pPr>
      <w:r w:rsidRPr="001E2C6A">
        <w:rPr>
          <w:b/>
          <w:sz w:val="22"/>
          <w:szCs w:val="22"/>
        </w:rPr>
        <w:t xml:space="preserve">Место </w:t>
      </w:r>
      <w:r w:rsidR="00194B40" w:rsidRPr="001E2C6A">
        <w:rPr>
          <w:b/>
          <w:sz w:val="22"/>
          <w:szCs w:val="22"/>
        </w:rPr>
        <w:t>поставки товара</w:t>
      </w:r>
      <w:r w:rsidRPr="001E2C6A">
        <w:rPr>
          <w:b/>
          <w:sz w:val="22"/>
          <w:szCs w:val="22"/>
        </w:rPr>
        <w:t>:</w:t>
      </w:r>
    </w:p>
    <w:p w14:paraId="0D41A844" w14:textId="77777777" w:rsidR="0089350D" w:rsidRPr="001E2C6A" w:rsidRDefault="006D63A6" w:rsidP="006905FA">
      <w:pPr>
        <w:widowControl w:val="0"/>
        <w:shd w:val="clear" w:color="auto" w:fill="FFFFFF"/>
        <w:tabs>
          <w:tab w:val="left" w:pos="284"/>
        </w:tabs>
        <w:autoSpaceDE w:val="0"/>
        <w:autoSpaceDN w:val="0"/>
        <w:adjustRightInd w:val="0"/>
        <w:spacing w:after="0"/>
        <w:ind w:left="-11"/>
        <w:contextualSpacing/>
        <w:rPr>
          <w:b/>
          <w:sz w:val="22"/>
          <w:szCs w:val="22"/>
        </w:rPr>
      </w:pPr>
      <w:r w:rsidRPr="001E2C6A">
        <w:rPr>
          <w:b/>
          <w:sz w:val="22"/>
          <w:szCs w:val="22"/>
        </w:rPr>
        <w:t>______________________________________________________________________________</w:t>
      </w:r>
    </w:p>
    <w:p w14:paraId="2AE0FE50" w14:textId="0DF259D6" w:rsidR="0089350D" w:rsidRPr="001E2C6A" w:rsidRDefault="006D63A6" w:rsidP="006905FA">
      <w:pPr>
        <w:widowControl w:val="0"/>
        <w:shd w:val="clear" w:color="auto" w:fill="FFFFFF"/>
        <w:tabs>
          <w:tab w:val="left" w:pos="284"/>
        </w:tabs>
        <w:autoSpaceDE w:val="0"/>
        <w:autoSpaceDN w:val="0"/>
        <w:adjustRightInd w:val="0"/>
        <w:spacing w:after="0"/>
        <w:ind w:left="-11"/>
        <w:contextualSpacing/>
        <w:rPr>
          <w:b/>
          <w:sz w:val="22"/>
          <w:szCs w:val="22"/>
        </w:rPr>
      </w:pPr>
      <w:r w:rsidRPr="001E2C6A">
        <w:rPr>
          <w:b/>
          <w:sz w:val="22"/>
          <w:szCs w:val="22"/>
        </w:rPr>
        <w:t xml:space="preserve">Срок </w:t>
      </w:r>
      <w:r w:rsidR="00194B40" w:rsidRPr="001E2C6A">
        <w:rPr>
          <w:b/>
          <w:sz w:val="22"/>
          <w:szCs w:val="22"/>
        </w:rPr>
        <w:t>поставки товара</w:t>
      </w:r>
      <w:r w:rsidRPr="001E2C6A">
        <w:rPr>
          <w:b/>
          <w:sz w:val="22"/>
          <w:szCs w:val="22"/>
        </w:rPr>
        <w:t>:</w:t>
      </w:r>
    </w:p>
    <w:p w14:paraId="14891317" w14:textId="77777777" w:rsidR="0089350D" w:rsidRPr="001E2C6A" w:rsidRDefault="006D63A6" w:rsidP="006905FA">
      <w:pPr>
        <w:widowControl w:val="0"/>
        <w:shd w:val="clear" w:color="auto" w:fill="FFFFFF"/>
        <w:tabs>
          <w:tab w:val="left" w:pos="284"/>
        </w:tabs>
        <w:autoSpaceDE w:val="0"/>
        <w:autoSpaceDN w:val="0"/>
        <w:adjustRightInd w:val="0"/>
        <w:spacing w:after="0"/>
        <w:ind w:left="-11"/>
        <w:contextualSpacing/>
        <w:rPr>
          <w:b/>
          <w:sz w:val="22"/>
          <w:szCs w:val="22"/>
        </w:rPr>
      </w:pPr>
      <w:r w:rsidRPr="001E2C6A">
        <w:rPr>
          <w:b/>
          <w:sz w:val="22"/>
          <w:szCs w:val="22"/>
        </w:rPr>
        <w:t>______________________________________________________________________________</w:t>
      </w:r>
    </w:p>
    <w:p w14:paraId="69AE0C87" w14:textId="77777777" w:rsidR="0089350D" w:rsidRPr="001E2C6A" w:rsidRDefault="0089350D" w:rsidP="006905FA">
      <w:pPr>
        <w:widowControl w:val="0"/>
        <w:shd w:val="clear" w:color="auto" w:fill="FFFFFF"/>
        <w:tabs>
          <w:tab w:val="left" w:pos="284"/>
        </w:tabs>
        <w:autoSpaceDE w:val="0"/>
        <w:autoSpaceDN w:val="0"/>
        <w:adjustRightInd w:val="0"/>
        <w:spacing w:after="0"/>
        <w:ind w:left="-11"/>
        <w:contextualSpacing/>
        <w:rPr>
          <w:b/>
          <w:sz w:val="22"/>
          <w:szCs w:val="22"/>
        </w:rPr>
      </w:pPr>
    </w:p>
    <w:p w14:paraId="55239991" w14:textId="0BAE1E41" w:rsidR="0089350D" w:rsidRPr="001E2C6A" w:rsidRDefault="006D63A6" w:rsidP="006905FA">
      <w:pPr>
        <w:pStyle w:val="affb"/>
        <w:widowControl w:val="0"/>
        <w:numPr>
          <w:ilvl w:val="0"/>
          <w:numId w:val="5"/>
        </w:numPr>
        <w:tabs>
          <w:tab w:val="clear" w:pos="390"/>
          <w:tab w:val="left" w:pos="284"/>
          <w:tab w:val="left" w:pos="993"/>
          <w:tab w:val="left" w:pos="4253"/>
        </w:tabs>
        <w:spacing w:after="0"/>
        <w:ind w:right="140"/>
        <w:rPr>
          <w:color w:val="000000"/>
          <w:sz w:val="22"/>
          <w:szCs w:val="22"/>
        </w:rPr>
      </w:pPr>
      <w:r w:rsidRPr="001E2C6A">
        <w:rPr>
          <w:sz w:val="22"/>
          <w:szCs w:val="22"/>
        </w:rPr>
        <w:t>В случае, если мы будем признаны победителем запроса котировок в электронной форме, мы берем на себя обязательство подписать договор с</w:t>
      </w:r>
      <w:r w:rsidR="006068BE" w:rsidRPr="001E2C6A">
        <w:rPr>
          <w:sz w:val="22"/>
          <w:szCs w:val="22"/>
        </w:rPr>
        <w:t xml:space="preserve"> </w:t>
      </w:r>
      <w:r w:rsidR="006905FA" w:rsidRPr="001E2C6A">
        <w:rPr>
          <w:sz w:val="22"/>
          <w:szCs w:val="22"/>
        </w:rPr>
        <w:t>ФКП «АЭРОПОРТ КЫЗЫЛ»</w:t>
      </w:r>
      <w:r w:rsidR="006068BE" w:rsidRPr="001E2C6A">
        <w:rPr>
          <w:sz w:val="22"/>
          <w:szCs w:val="22"/>
        </w:rPr>
        <w:t xml:space="preserve"> </w:t>
      </w:r>
      <w:r w:rsidRPr="001E2C6A">
        <w:rPr>
          <w:sz w:val="22"/>
          <w:szCs w:val="22"/>
        </w:rPr>
        <w:t xml:space="preserve">соответствии с требованиями документации о запросе котировок в электронной форме и условиями наших предложений. </w:t>
      </w:r>
    </w:p>
    <w:p w14:paraId="51C7398C" w14:textId="77777777" w:rsidR="0089350D" w:rsidRPr="001E2C6A" w:rsidRDefault="006D63A6" w:rsidP="006905FA">
      <w:pPr>
        <w:pStyle w:val="affb"/>
        <w:widowControl w:val="0"/>
        <w:numPr>
          <w:ilvl w:val="0"/>
          <w:numId w:val="5"/>
        </w:numPr>
        <w:tabs>
          <w:tab w:val="clear" w:pos="390"/>
          <w:tab w:val="left" w:pos="0"/>
          <w:tab w:val="left" w:pos="284"/>
          <w:tab w:val="left" w:pos="1080"/>
          <w:tab w:val="left" w:pos="4253"/>
        </w:tabs>
        <w:spacing w:after="0"/>
        <w:ind w:left="0" w:right="140" w:firstLine="0"/>
        <w:rPr>
          <w:sz w:val="22"/>
          <w:szCs w:val="22"/>
        </w:rPr>
      </w:pPr>
      <w:r w:rsidRPr="001E2C6A">
        <w:rPr>
          <w:sz w:val="22"/>
          <w:szCs w:val="22"/>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Pr="001E2C6A" w:rsidRDefault="006D63A6" w:rsidP="006905FA">
      <w:pPr>
        <w:widowControl w:val="0"/>
        <w:tabs>
          <w:tab w:val="left" w:pos="0"/>
          <w:tab w:val="left" w:pos="284"/>
          <w:tab w:val="left" w:pos="1080"/>
          <w:tab w:val="left" w:pos="4253"/>
        </w:tabs>
        <w:spacing w:after="0"/>
        <w:rPr>
          <w:sz w:val="22"/>
          <w:szCs w:val="22"/>
        </w:rPr>
      </w:pPr>
      <w:r w:rsidRPr="001E2C6A">
        <w:rPr>
          <w:i/>
          <w:sz w:val="22"/>
          <w:szCs w:val="22"/>
          <w:vertAlign w:val="superscript"/>
        </w:rPr>
        <w:t xml:space="preserve">(наименование участника закупки) </w:t>
      </w:r>
    </w:p>
    <w:p w14:paraId="51331E1E" w14:textId="6FE40D6D" w:rsidR="0089350D" w:rsidRPr="001E2C6A" w:rsidRDefault="006D63A6" w:rsidP="006905FA">
      <w:pPr>
        <w:widowControl w:val="0"/>
        <w:tabs>
          <w:tab w:val="left" w:pos="0"/>
          <w:tab w:val="left" w:pos="284"/>
          <w:tab w:val="left" w:pos="1080"/>
          <w:tab w:val="left" w:pos="4253"/>
        </w:tabs>
        <w:spacing w:after="0"/>
        <w:ind w:right="140"/>
        <w:rPr>
          <w:sz w:val="22"/>
          <w:szCs w:val="22"/>
        </w:rPr>
      </w:pPr>
      <w:r w:rsidRPr="001E2C6A">
        <w:rPr>
          <w:sz w:val="22"/>
          <w:szCs w:val="22"/>
        </w:rPr>
        <w:t>договора, сведения о нашей организации будут включены в Реестр недобросовестных поставщиков.</w:t>
      </w:r>
    </w:p>
    <w:p w14:paraId="31173692" w14:textId="77777777" w:rsidR="0089350D" w:rsidRPr="001E2C6A" w:rsidRDefault="006D63A6" w:rsidP="006905FA">
      <w:pPr>
        <w:widowControl w:val="0"/>
        <w:numPr>
          <w:ilvl w:val="0"/>
          <w:numId w:val="5"/>
        </w:numPr>
        <w:tabs>
          <w:tab w:val="clear" w:pos="390"/>
          <w:tab w:val="left" w:pos="0"/>
          <w:tab w:val="left" w:pos="284"/>
          <w:tab w:val="left" w:pos="1080"/>
          <w:tab w:val="left" w:pos="4253"/>
        </w:tabs>
        <w:spacing w:after="0"/>
        <w:ind w:left="0" w:right="140" w:firstLine="0"/>
        <w:rPr>
          <w:i/>
          <w:sz w:val="22"/>
          <w:szCs w:val="22"/>
        </w:rPr>
      </w:pPr>
      <w:r w:rsidRPr="001E2C6A">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6295586D" w14:textId="77777777" w:rsidR="0089350D" w:rsidRPr="001E2C6A" w:rsidRDefault="006D63A6" w:rsidP="006905FA">
      <w:pPr>
        <w:widowControl w:val="0"/>
        <w:tabs>
          <w:tab w:val="left" w:pos="284"/>
          <w:tab w:val="left" w:pos="1080"/>
          <w:tab w:val="left" w:pos="4253"/>
        </w:tabs>
        <w:spacing w:after="0"/>
        <w:ind w:right="140"/>
        <w:rPr>
          <w:i/>
          <w:sz w:val="22"/>
          <w:szCs w:val="22"/>
        </w:rPr>
      </w:pPr>
      <w:r w:rsidRPr="001E2C6A">
        <w:rPr>
          <w:sz w:val="22"/>
          <w:szCs w:val="22"/>
        </w:rPr>
        <w:t>___________________________________________________________________________________.</w:t>
      </w:r>
    </w:p>
    <w:p w14:paraId="166E4230" w14:textId="77777777" w:rsidR="0089350D" w:rsidRPr="001E2C6A" w:rsidRDefault="006D63A6" w:rsidP="006905FA">
      <w:pPr>
        <w:widowControl w:val="0"/>
        <w:tabs>
          <w:tab w:val="left" w:pos="0"/>
          <w:tab w:val="left" w:pos="284"/>
          <w:tab w:val="left" w:pos="1080"/>
          <w:tab w:val="left" w:pos="4253"/>
        </w:tabs>
        <w:spacing w:after="0"/>
        <w:jc w:val="center"/>
        <w:rPr>
          <w:sz w:val="22"/>
          <w:szCs w:val="22"/>
        </w:rPr>
      </w:pPr>
      <w:r w:rsidRPr="001E2C6A">
        <w:rPr>
          <w:sz w:val="22"/>
          <w:szCs w:val="22"/>
        </w:rPr>
        <w:t>(Ф.И.О., телефон, адрес электронной почты работника участника закупки)</w:t>
      </w:r>
    </w:p>
    <w:p w14:paraId="1EEDF731" w14:textId="77777777" w:rsidR="0089350D" w:rsidRPr="001E2C6A" w:rsidRDefault="006D63A6" w:rsidP="006905FA">
      <w:pPr>
        <w:widowControl w:val="0"/>
        <w:tabs>
          <w:tab w:val="left" w:pos="0"/>
          <w:tab w:val="left" w:pos="284"/>
          <w:tab w:val="left" w:pos="1080"/>
          <w:tab w:val="left" w:pos="4253"/>
        </w:tabs>
        <w:spacing w:after="0"/>
        <w:rPr>
          <w:sz w:val="22"/>
          <w:szCs w:val="22"/>
        </w:rPr>
      </w:pPr>
      <w:r w:rsidRPr="001E2C6A">
        <w:rPr>
          <w:sz w:val="22"/>
          <w:szCs w:val="22"/>
        </w:rPr>
        <w:t>Все сведения просим сообщать указанному уполномоченному лицу.</w:t>
      </w:r>
    </w:p>
    <w:p w14:paraId="2A30DEC8" w14:textId="77777777" w:rsidR="0089350D" w:rsidRPr="001E2C6A" w:rsidRDefault="006D63A6" w:rsidP="006905FA">
      <w:pPr>
        <w:widowControl w:val="0"/>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1E2C6A">
        <w:rPr>
          <w:sz w:val="22"/>
          <w:szCs w:val="22"/>
        </w:rPr>
        <w:t>Наши наименование, юридический адрес и банковские реквизиты: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7"/>
        <w:gridCol w:w="5268"/>
      </w:tblGrid>
      <w:tr w:rsidR="0089350D" w:rsidRPr="001E2C6A" w14:paraId="3B08054B" w14:textId="77777777" w:rsidTr="006476AD">
        <w:tc>
          <w:tcPr>
            <w:tcW w:w="2535" w:type="pct"/>
          </w:tcPr>
          <w:p w14:paraId="2FDF592D" w14:textId="77777777" w:rsidR="0089350D" w:rsidRPr="001E2C6A" w:rsidRDefault="006D63A6" w:rsidP="006905FA">
            <w:pPr>
              <w:widowControl w:val="0"/>
              <w:autoSpaceDE w:val="0"/>
              <w:autoSpaceDN w:val="0"/>
              <w:adjustRightInd w:val="0"/>
              <w:spacing w:after="0"/>
              <w:contextualSpacing/>
              <w:rPr>
                <w:sz w:val="22"/>
                <w:szCs w:val="22"/>
              </w:rPr>
            </w:pPr>
            <w:r w:rsidRPr="001E2C6A">
              <w:rPr>
                <w:sz w:val="22"/>
                <w:szCs w:val="22"/>
              </w:rPr>
              <w:t xml:space="preserve">Место нахождения (для юридического лица), место </w:t>
            </w:r>
            <w:r w:rsidRPr="001E2C6A">
              <w:rPr>
                <w:sz w:val="22"/>
                <w:szCs w:val="22"/>
              </w:rPr>
              <w:lastRenderedPageBreak/>
              <w:t>жительства (для физического лица):</w:t>
            </w:r>
          </w:p>
        </w:tc>
        <w:tc>
          <w:tcPr>
            <w:tcW w:w="2465" w:type="pct"/>
          </w:tcPr>
          <w:p w14:paraId="266CE7DE" w14:textId="77777777" w:rsidR="0089350D" w:rsidRPr="001E2C6A" w:rsidRDefault="0089350D" w:rsidP="006905FA">
            <w:pPr>
              <w:widowControl w:val="0"/>
              <w:autoSpaceDE w:val="0"/>
              <w:autoSpaceDN w:val="0"/>
              <w:adjustRightInd w:val="0"/>
              <w:spacing w:after="0"/>
              <w:contextualSpacing/>
              <w:rPr>
                <w:sz w:val="22"/>
                <w:szCs w:val="22"/>
              </w:rPr>
            </w:pPr>
          </w:p>
        </w:tc>
      </w:tr>
      <w:tr w:rsidR="0089350D" w:rsidRPr="001E2C6A" w14:paraId="3A1487B0" w14:textId="77777777" w:rsidTr="006476AD">
        <w:tc>
          <w:tcPr>
            <w:tcW w:w="2535" w:type="pct"/>
          </w:tcPr>
          <w:p w14:paraId="3DBFD953" w14:textId="77777777" w:rsidR="0089350D" w:rsidRPr="001E2C6A" w:rsidRDefault="006D63A6" w:rsidP="006905FA">
            <w:pPr>
              <w:widowControl w:val="0"/>
              <w:autoSpaceDE w:val="0"/>
              <w:autoSpaceDN w:val="0"/>
              <w:adjustRightInd w:val="0"/>
              <w:spacing w:after="0"/>
              <w:contextualSpacing/>
              <w:rPr>
                <w:sz w:val="22"/>
                <w:szCs w:val="22"/>
              </w:rPr>
            </w:pPr>
            <w:r w:rsidRPr="001E2C6A">
              <w:rPr>
                <w:sz w:val="22"/>
                <w:szCs w:val="22"/>
              </w:rPr>
              <w:lastRenderedPageBreak/>
              <w:t>Почтовый адрес (для юридического лица)</w:t>
            </w:r>
          </w:p>
        </w:tc>
        <w:tc>
          <w:tcPr>
            <w:tcW w:w="2465" w:type="pct"/>
          </w:tcPr>
          <w:p w14:paraId="04011F25" w14:textId="77777777" w:rsidR="0089350D" w:rsidRPr="001E2C6A" w:rsidRDefault="0089350D" w:rsidP="006905FA">
            <w:pPr>
              <w:widowControl w:val="0"/>
              <w:autoSpaceDE w:val="0"/>
              <w:autoSpaceDN w:val="0"/>
              <w:adjustRightInd w:val="0"/>
              <w:spacing w:after="0"/>
              <w:contextualSpacing/>
              <w:rPr>
                <w:sz w:val="22"/>
                <w:szCs w:val="22"/>
              </w:rPr>
            </w:pPr>
          </w:p>
        </w:tc>
      </w:tr>
      <w:tr w:rsidR="0089350D" w:rsidRPr="001E2C6A" w14:paraId="14B87CCE" w14:textId="77777777" w:rsidTr="006476AD">
        <w:tc>
          <w:tcPr>
            <w:tcW w:w="2535" w:type="pct"/>
          </w:tcPr>
          <w:p w14:paraId="40A63C16" w14:textId="77777777" w:rsidR="0089350D" w:rsidRPr="001E2C6A" w:rsidRDefault="006D63A6" w:rsidP="006905FA">
            <w:pPr>
              <w:widowControl w:val="0"/>
              <w:autoSpaceDE w:val="0"/>
              <w:autoSpaceDN w:val="0"/>
              <w:adjustRightInd w:val="0"/>
              <w:spacing w:after="0"/>
              <w:contextualSpacing/>
              <w:rPr>
                <w:sz w:val="22"/>
                <w:szCs w:val="22"/>
              </w:rPr>
            </w:pPr>
            <w:r w:rsidRPr="001E2C6A">
              <w:rPr>
                <w:sz w:val="22"/>
                <w:szCs w:val="22"/>
              </w:rPr>
              <w:t>Контактный телефон:</w:t>
            </w:r>
          </w:p>
        </w:tc>
        <w:tc>
          <w:tcPr>
            <w:tcW w:w="2465" w:type="pct"/>
          </w:tcPr>
          <w:p w14:paraId="445BE6F7" w14:textId="77777777" w:rsidR="0089350D" w:rsidRPr="001E2C6A" w:rsidRDefault="0089350D" w:rsidP="006905FA">
            <w:pPr>
              <w:widowControl w:val="0"/>
              <w:autoSpaceDE w:val="0"/>
              <w:autoSpaceDN w:val="0"/>
              <w:adjustRightInd w:val="0"/>
              <w:spacing w:after="0"/>
              <w:contextualSpacing/>
              <w:rPr>
                <w:sz w:val="22"/>
                <w:szCs w:val="22"/>
              </w:rPr>
            </w:pPr>
          </w:p>
        </w:tc>
      </w:tr>
      <w:tr w:rsidR="0089350D" w:rsidRPr="001E2C6A" w14:paraId="49B77416" w14:textId="77777777" w:rsidTr="006476AD">
        <w:tc>
          <w:tcPr>
            <w:tcW w:w="2535" w:type="pct"/>
          </w:tcPr>
          <w:p w14:paraId="0498B3F8" w14:textId="77777777" w:rsidR="0089350D" w:rsidRPr="001E2C6A" w:rsidRDefault="006D63A6" w:rsidP="006905FA">
            <w:pPr>
              <w:widowControl w:val="0"/>
              <w:autoSpaceDE w:val="0"/>
              <w:autoSpaceDN w:val="0"/>
              <w:adjustRightInd w:val="0"/>
              <w:spacing w:after="0"/>
              <w:contextualSpacing/>
              <w:rPr>
                <w:sz w:val="22"/>
                <w:szCs w:val="22"/>
              </w:rPr>
            </w:pPr>
            <w:r w:rsidRPr="001E2C6A">
              <w:rPr>
                <w:sz w:val="22"/>
                <w:szCs w:val="22"/>
              </w:rPr>
              <w:t>Факс (при наличии):</w:t>
            </w:r>
          </w:p>
        </w:tc>
        <w:tc>
          <w:tcPr>
            <w:tcW w:w="2465" w:type="pct"/>
          </w:tcPr>
          <w:p w14:paraId="713CEF5B" w14:textId="77777777" w:rsidR="0089350D" w:rsidRPr="001E2C6A" w:rsidRDefault="0089350D" w:rsidP="006905FA">
            <w:pPr>
              <w:widowControl w:val="0"/>
              <w:autoSpaceDE w:val="0"/>
              <w:autoSpaceDN w:val="0"/>
              <w:adjustRightInd w:val="0"/>
              <w:spacing w:after="0"/>
              <w:contextualSpacing/>
              <w:rPr>
                <w:sz w:val="22"/>
                <w:szCs w:val="22"/>
              </w:rPr>
            </w:pPr>
          </w:p>
        </w:tc>
      </w:tr>
      <w:tr w:rsidR="0089350D" w:rsidRPr="001E2C6A" w14:paraId="3547A0D0" w14:textId="77777777" w:rsidTr="006476AD">
        <w:tc>
          <w:tcPr>
            <w:tcW w:w="2535" w:type="pct"/>
          </w:tcPr>
          <w:p w14:paraId="1DED5DEA" w14:textId="77777777" w:rsidR="0089350D" w:rsidRPr="001E2C6A" w:rsidRDefault="006D63A6" w:rsidP="006905FA">
            <w:pPr>
              <w:widowControl w:val="0"/>
              <w:autoSpaceDE w:val="0"/>
              <w:autoSpaceDN w:val="0"/>
              <w:adjustRightInd w:val="0"/>
              <w:spacing w:after="0"/>
              <w:contextualSpacing/>
              <w:rPr>
                <w:sz w:val="22"/>
                <w:szCs w:val="22"/>
              </w:rPr>
            </w:pPr>
            <w:r w:rsidRPr="001E2C6A">
              <w:rPr>
                <w:sz w:val="22"/>
                <w:szCs w:val="22"/>
              </w:rPr>
              <w:t>Адрес электронной почты:</w:t>
            </w:r>
          </w:p>
        </w:tc>
        <w:tc>
          <w:tcPr>
            <w:tcW w:w="2465" w:type="pct"/>
          </w:tcPr>
          <w:p w14:paraId="36389F64" w14:textId="77777777" w:rsidR="0089350D" w:rsidRPr="001E2C6A" w:rsidRDefault="0089350D" w:rsidP="006905FA">
            <w:pPr>
              <w:widowControl w:val="0"/>
              <w:autoSpaceDE w:val="0"/>
              <w:autoSpaceDN w:val="0"/>
              <w:adjustRightInd w:val="0"/>
              <w:spacing w:after="0"/>
              <w:contextualSpacing/>
              <w:rPr>
                <w:sz w:val="22"/>
                <w:szCs w:val="22"/>
              </w:rPr>
            </w:pPr>
          </w:p>
        </w:tc>
      </w:tr>
      <w:tr w:rsidR="0089350D" w:rsidRPr="001E2C6A" w14:paraId="6315C61F" w14:textId="77777777" w:rsidTr="006476AD">
        <w:tc>
          <w:tcPr>
            <w:tcW w:w="2535" w:type="pct"/>
          </w:tcPr>
          <w:p w14:paraId="17F10B1B" w14:textId="77777777" w:rsidR="0089350D" w:rsidRPr="001E2C6A" w:rsidRDefault="006D63A6" w:rsidP="006905FA">
            <w:pPr>
              <w:widowControl w:val="0"/>
              <w:autoSpaceDE w:val="0"/>
              <w:autoSpaceDN w:val="0"/>
              <w:adjustRightInd w:val="0"/>
              <w:spacing w:after="0"/>
              <w:contextualSpacing/>
              <w:rPr>
                <w:sz w:val="22"/>
                <w:szCs w:val="22"/>
              </w:rPr>
            </w:pPr>
            <w:r w:rsidRPr="001E2C6A">
              <w:rPr>
                <w:sz w:val="22"/>
                <w:szCs w:val="22"/>
              </w:rPr>
              <w:t>ИНН</w:t>
            </w:r>
          </w:p>
        </w:tc>
        <w:tc>
          <w:tcPr>
            <w:tcW w:w="2465" w:type="pct"/>
          </w:tcPr>
          <w:p w14:paraId="1543BF7C" w14:textId="77777777" w:rsidR="0089350D" w:rsidRPr="001E2C6A" w:rsidRDefault="0089350D" w:rsidP="006905FA">
            <w:pPr>
              <w:widowControl w:val="0"/>
              <w:autoSpaceDE w:val="0"/>
              <w:autoSpaceDN w:val="0"/>
              <w:adjustRightInd w:val="0"/>
              <w:spacing w:after="0"/>
              <w:contextualSpacing/>
              <w:rPr>
                <w:sz w:val="22"/>
                <w:szCs w:val="22"/>
              </w:rPr>
            </w:pPr>
          </w:p>
        </w:tc>
      </w:tr>
      <w:tr w:rsidR="0089350D" w:rsidRPr="001E2C6A" w14:paraId="6DDF7D32" w14:textId="77777777" w:rsidTr="006476AD">
        <w:tc>
          <w:tcPr>
            <w:tcW w:w="2535" w:type="pct"/>
          </w:tcPr>
          <w:p w14:paraId="555E7771" w14:textId="77777777" w:rsidR="0089350D" w:rsidRPr="001E2C6A" w:rsidRDefault="006D63A6" w:rsidP="006905FA">
            <w:pPr>
              <w:widowControl w:val="0"/>
              <w:autoSpaceDE w:val="0"/>
              <w:autoSpaceDN w:val="0"/>
              <w:adjustRightInd w:val="0"/>
              <w:spacing w:after="0"/>
              <w:contextualSpacing/>
              <w:rPr>
                <w:sz w:val="22"/>
                <w:szCs w:val="22"/>
              </w:rPr>
            </w:pPr>
            <w:r w:rsidRPr="001E2C6A">
              <w:rPr>
                <w:sz w:val="22"/>
                <w:szCs w:val="22"/>
              </w:rPr>
              <w:t>КПП</w:t>
            </w:r>
          </w:p>
        </w:tc>
        <w:tc>
          <w:tcPr>
            <w:tcW w:w="2465" w:type="pct"/>
          </w:tcPr>
          <w:p w14:paraId="2418FE46" w14:textId="77777777" w:rsidR="0089350D" w:rsidRPr="001E2C6A" w:rsidRDefault="0089350D" w:rsidP="006905FA">
            <w:pPr>
              <w:widowControl w:val="0"/>
              <w:autoSpaceDE w:val="0"/>
              <w:autoSpaceDN w:val="0"/>
              <w:adjustRightInd w:val="0"/>
              <w:spacing w:after="0"/>
              <w:contextualSpacing/>
              <w:rPr>
                <w:sz w:val="22"/>
                <w:szCs w:val="22"/>
              </w:rPr>
            </w:pPr>
          </w:p>
        </w:tc>
      </w:tr>
      <w:tr w:rsidR="0089350D" w:rsidRPr="001E2C6A" w14:paraId="06B7DEE9" w14:textId="77777777" w:rsidTr="006476AD">
        <w:tc>
          <w:tcPr>
            <w:tcW w:w="2535" w:type="pct"/>
          </w:tcPr>
          <w:p w14:paraId="31D2E917" w14:textId="77777777" w:rsidR="0089350D" w:rsidRPr="001E2C6A" w:rsidRDefault="006D63A6" w:rsidP="006905FA">
            <w:pPr>
              <w:widowControl w:val="0"/>
              <w:autoSpaceDE w:val="0"/>
              <w:autoSpaceDN w:val="0"/>
              <w:adjustRightInd w:val="0"/>
              <w:spacing w:after="0"/>
              <w:contextualSpacing/>
              <w:rPr>
                <w:sz w:val="22"/>
                <w:szCs w:val="22"/>
              </w:rPr>
            </w:pPr>
            <w:r w:rsidRPr="001E2C6A">
              <w:rPr>
                <w:sz w:val="22"/>
                <w:szCs w:val="22"/>
              </w:rPr>
              <w:t>ОГРН</w:t>
            </w:r>
          </w:p>
        </w:tc>
        <w:tc>
          <w:tcPr>
            <w:tcW w:w="2465" w:type="pct"/>
          </w:tcPr>
          <w:p w14:paraId="0344F000" w14:textId="77777777" w:rsidR="0089350D" w:rsidRPr="001E2C6A" w:rsidRDefault="0089350D" w:rsidP="006905FA">
            <w:pPr>
              <w:widowControl w:val="0"/>
              <w:autoSpaceDE w:val="0"/>
              <w:autoSpaceDN w:val="0"/>
              <w:adjustRightInd w:val="0"/>
              <w:spacing w:after="0"/>
              <w:contextualSpacing/>
              <w:rPr>
                <w:sz w:val="22"/>
                <w:szCs w:val="22"/>
              </w:rPr>
            </w:pPr>
          </w:p>
        </w:tc>
      </w:tr>
      <w:tr w:rsidR="0089350D" w:rsidRPr="001E2C6A" w14:paraId="114CFCE7" w14:textId="77777777" w:rsidTr="006476AD">
        <w:tc>
          <w:tcPr>
            <w:tcW w:w="2535" w:type="pct"/>
          </w:tcPr>
          <w:p w14:paraId="56EF38E2" w14:textId="77777777" w:rsidR="0089350D" w:rsidRPr="001E2C6A" w:rsidRDefault="006D63A6" w:rsidP="006905FA">
            <w:pPr>
              <w:widowControl w:val="0"/>
              <w:autoSpaceDE w:val="0"/>
              <w:autoSpaceDN w:val="0"/>
              <w:adjustRightInd w:val="0"/>
              <w:spacing w:after="0"/>
              <w:contextualSpacing/>
              <w:rPr>
                <w:sz w:val="22"/>
                <w:szCs w:val="22"/>
              </w:rPr>
            </w:pPr>
            <w:r w:rsidRPr="001E2C6A">
              <w:rPr>
                <w:sz w:val="22"/>
                <w:szCs w:val="22"/>
              </w:rPr>
              <w:t>ОКПО</w:t>
            </w:r>
          </w:p>
        </w:tc>
        <w:tc>
          <w:tcPr>
            <w:tcW w:w="2465" w:type="pct"/>
          </w:tcPr>
          <w:p w14:paraId="32661554" w14:textId="77777777" w:rsidR="0089350D" w:rsidRPr="001E2C6A" w:rsidRDefault="0089350D" w:rsidP="006905FA">
            <w:pPr>
              <w:widowControl w:val="0"/>
              <w:autoSpaceDE w:val="0"/>
              <w:autoSpaceDN w:val="0"/>
              <w:adjustRightInd w:val="0"/>
              <w:spacing w:after="0"/>
              <w:contextualSpacing/>
              <w:rPr>
                <w:sz w:val="22"/>
                <w:szCs w:val="22"/>
              </w:rPr>
            </w:pPr>
          </w:p>
        </w:tc>
      </w:tr>
      <w:tr w:rsidR="0089350D" w:rsidRPr="001E2C6A" w14:paraId="6FDD2305" w14:textId="77777777" w:rsidTr="006476AD">
        <w:tc>
          <w:tcPr>
            <w:tcW w:w="2535" w:type="pct"/>
          </w:tcPr>
          <w:p w14:paraId="518EE509" w14:textId="77777777" w:rsidR="0089350D" w:rsidRPr="001E2C6A" w:rsidRDefault="006D63A6" w:rsidP="006905FA">
            <w:pPr>
              <w:widowControl w:val="0"/>
              <w:autoSpaceDE w:val="0"/>
              <w:autoSpaceDN w:val="0"/>
              <w:adjustRightInd w:val="0"/>
              <w:spacing w:after="0"/>
              <w:contextualSpacing/>
              <w:rPr>
                <w:b/>
                <w:sz w:val="22"/>
                <w:szCs w:val="22"/>
              </w:rPr>
            </w:pPr>
            <w:r w:rsidRPr="001E2C6A">
              <w:rPr>
                <w:b/>
                <w:sz w:val="22"/>
                <w:szCs w:val="22"/>
              </w:rPr>
              <w:t>Банковские реквизиты:</w:t>
            </w:r>
          </w:p>
        </w:tc>
        <w:tc>
          <w:tcPr>
            <w:tcW w:w="2465" w:type="pct"/>
          </w:tcPr>
          <w:p w14:paraId="71F5702B" w14:textId="77777777" w:rsidR="0089350D" w:rsidRPr="001E2C6A" w:rsidRDefault="0089350D" w:rsidP="006905FA">
            <w:pPr>
              <w:widowControl w:val="0"/>
              <w:autoSpaceDE w:val="0"/>
              <w:autoSpaceDN w:val="0"/>
              <w:adjustRightInd w:val="0"/>
              <w:spacing w:after="0"/>
              <w:contextualSpacing/>
              <w:rPr>
                <w:sz w:val="22"/>
                <w:szCs w:val="22"/>
              </w:rPr>
            </w:pPr>
          </w:p>
        </w:tc>
      </w:tr>
      <w:tr w:rsidR="0089350D" w:rsidRPr="001E2C6A" w14:paraId="2FE309BA" w14:textId="77777777" w:rsidTr="006476AD">
        <w:tc>
          <w:tcPr>
            <w:tcW w:w="2535" w:type="pct"/>
          </w:tcPr>
          <w:p w14:paraId="11956B55" w14:textId="77777777" w:rsidR="0089350D" w:rsidRPr="001E2C6A" w:rsidRDefault="006D63A6" w:rsidP="006905FA">
            <w:pPr>
              <w:widowControl w:val="0"/>
              <w:spacing w:after="0"/>
              <w:contextualSpacing/>
              <w:rPr>
                <w:sz w:val="22"/>
                <w:szCs w:val="22"/>
              </w:rPr>
            </w:pPr>
            <w:r w:rsidRPr="001E2C6A">
              <w:rPr>
                <w:rStyle w:val="afffff"/>
                <w:sz w:val="22"/>
                <w:szCs w:val="22"/>
              </w:rPr>
              <w:t>Наименование обслуживающего банка</w:t>
            </w:r>
          </w:p>
        </w:tc>
        <w:tc>
          <w:tcPr>
            <w:tcW w:w="2465" w:type="pct"/>
          </w:tcPr>
          <w:p w14:paraId="2C4360BD" w14:textId="77777777" w:rsidR="0089350D" w:rsidRPr="001E2C6A" w:rsidRDefault="0089350D" w:rsidP="006905FA">
            <w:pPr>
              <w:widowControl w:val="0"/>
              <w:autoSpaceDE w:val="0"/>
              <w:autoSpaceDN w:val="0"/>
              <w:adjustRightInd w:val="0"/>
              <w:spacing w:after="0"/>
              <w:contextualSpacing/>
              <w:rPr>
                <w:sz w:val="22"/>
                <w:szCs w:val="22"/>
              </w:rPr>
            </w:pPr>
          </w:p>
        </w:tc>
      </w:tr>
      <w:tr w:rsidR="0089350D" w:rsidRPr="001E2C6A" w14:paraId="7AD8E298" w14:textId="77777777" w:rsidTr="006476AD">
        <w:tc>
          <w:tcPr>
            <w:tcW w:w="2535" w:type="pct"/>
          </w:tcPr>
          <w:p w14:paraId="33F900F5" w14:textId="77777777" w:rsidR="0089350D" w:rsidRPr="001E2C6A" w:rsidRDefault="006D63A6" w:rsidP="006905FA">
            <w:pPr>
              <w:widowControl w:val="0"/>
              <w:spacing w:after="0"/>
              <w:contextualSpacing/>
              <w:rPr>
                <w:rStyle w:val="afffff"/>
                <w:sz w:val="22"/>
                <w:szCs w:val="22"/>
              </w:rPr>
            </w:pPr>
            <w:r w:rsidRPr="001E2C6A">
              <w:rPr>
                <w:sz w:val="22"/>
                <w:szCs w:val="22"/>
              </w:rPr>
              <w:t>Расчетный счет</w:t>
            </w:r>
          </w:p>
        </w:tc>
        <w:tc>
          <w:tcPr>
            <w:tcW w:w="2465" w:type="pct"/>
          </w:tcPr>
          <w:p w14:paraId="72A68F6B" w14:textId="77777777" w:rsidR="0089350D" w:rsidRPr="001E2C6A" w:rsidRDefault="0089350D" w:rsidP="006905FA">
            <w:pPr>
              <w:widowControl w:val="0"/>
              <w:autoSpaceDE w:val="0"/>
              <w:autoSpaceDN w:val="0"/>
              <w:adjustRightInd w:val="0"/>
              <w:spacing w:after="0"/>
              <w:contextualSpacing/>
              <w:rPr>
                <w:sz w:val="22"/>
                <w:szCs w:val="22"/>
              </w:rPr>
            </w:pPr>
          </w:p>
        </w:tc>
      </w:tr>
      <w:tr w:rsidR="0089350D" w:rsidRPr="001E2C6A" w14:paraId="75F0C4DD" w14:textId="77777777" w:rsidTr="006476AD">
        <w:tc>
          <w:tcPr>
            <w:tcW w:w="2535" w:type="pct"/>
          </w:tcPr>
          <w:p w14:paraId="6D79E29E" w14:textId="77777777" w:rsidR="0089350D" w:rsidRPr="001E2C6A" w:rsidRDefault="006D63A6" w:rsidP="006905FA">
            <w:pPr>
              <w:widowControl w:val="0"/>
              <w:spacing w:after="0"/>
              <w:contextualSpacing/>
              <w:rPr>
                <w:rStyle w:val="afffff"/>
                <w:sz w:val="22"/>
                <w:szCs w:val="22"/>
              </w:rPr>
            </w:pPr>
            <w:r w:rsidRPr="001E2C6A">
              <w:rPr>
                <w:rStyle w:val="afffff"/>
                <w:sz w:val="22"/>
                <w:szCs w:val="22"/>
              </w:rPr>
              <w:t>Корреспондентский счет</w:t>
            </w:r>
          </w:p>
        </w:tc>
        <w:tc>
          <w:tcPr>
            <w:tcW w:w="2465" w:type="pct"/>
          </w:tcPr>
          <w:p w14:paraId="77F7BBE9" w14:textId="77777777" w:rsidR="0089350D" w:rsidRPr="001E2C6A" w:rsidRDefault="0089350D" w:rsidP="006905FA">
            <w:pPr>
              <w:widowControl w:val="0"/>
              <w:autoSpaceDE w:val="0"/>
              <w:autoSpaceDN w:val="0"/>
              <w:adjustRightInd w:val="0"/>
              <w:spacing w:after="0"/>
              <w:contextualSpacing/>
              <w:rPr>
                <w:sz w:val="22"/>
                <w:szCs w:val="22"/>
              </w:rPr>
            </w:pPr>
          </w:p>
        </w:tc>
      </w:tr>
      <w:tr w:rsidR="0089350D" w:rsidRPr="001E2C6A" w14:paraId="5ABF95D3" w14:textId="77777777" w:rsidTr="006476AD">
        <w:tc>
          <w:tcPr>
            <w:tcW w:w="2535" w:type="pct"/>
          </w:tcPr>
          <w:p w14:paraId="30BD4FCB" w14:textId="77777777" w:rsidR="0089350D" w:rsidRPr="001E2C6A" w:rsidRDefault="006D63A6" w:rsidP="006905FA">
            <w:pPr>
              <w:widowControl w:val="0"/>
              <w:spacing w:after="0"/>
              <w:contextualSpacing/>
              <w:rPr>
                <w:rStyle w:val="afffff"/>
                <w:sz w:val="22"/>
                <w:szCs w:val="22"/>
              </w:rPr>
            </w:pPr>
            <w:r w:rsidRPr="001E2C6A">
              <w:rPr>
                <w:rStyle w:val="afffff"/>
                <w:sz w:val="22"/>
                <w:szCs w:val="22"/>
              </w:rPr>
              <w:t>БИК</w:t>
            </w:r>
          </w:p>
        </w:tc>
        <w:tc>
          <w:tcPr>
            <w:tcW w:w="2465" w:type="pct"/>
          </w:tcPr>
          <w:p w14:paraId="69AADBCF" w14:textId="77777777" w:rsidR="0089350D" w:rsidRPr="001E2C6A" w:rsidRDefault="0089350D" w:rsidP="006905FA">
            <w:pPr>
              <w:widowControl w:val="0"/>
              <w:autoSpaceDE w:val="0"/>
              <w:autoSpaceDN w:val="0"/>
              <w:adjustRightInd w:val="0"/>
              <w:spacing w:after="0"/>
              <w:contextualSpacing/>
              <w:rPr>
                <w:sz w:val="22"/>
                <w:szCs w:val="22"/>
              </w:rPr>
            </w:pPr>
          </w:p>
        </w:tc>
      </w:tr>
    </w:tbl>
    <w:p w14:paraId="02E3A2A3" w14:textId="77777777" w:rsidR="0089350D" w:rsidRPr="001E2C6A" w:rsidRDefault="006D63A6" w:rsidP="006905FA">
      <w:pPr>
        <w:widowControl w:val="0"/>
        <w:numPr>
          <w:ilvl w:val="0"/>
          <w:numId w:val="5"/>
        </w:numPr>
        <w:shd w:val="clear" w:color="auto" w:fill="FFFFFF"/>
        <w:tabs>
          <w:tab w:val="left" w:pos="284"/>
        </w:tabs>
        <w:autoSpaceDE w:val="0"/>
        <w:autoSpaceDN w:val="0"/>
        <w:adjustRightInd w:val="0"/>
        <w:spacing w:after="0"/>
        <w:ind w:left="0" w:hanging="11"/>
        <w:contextualSpacing/>
        <w:rPr>
          <w:sz w:val="22"/>
          <w:szCs w:val="22"/>
        </w:rPr>
      </w:pPr>
      <w:r w:rsidRPr="001E2C6A">
        <w:rPr>
          <w:sz w:val="22"/>
          <w:szCs w:val="22"/>
        </w:rPr>
        <w:t>Подпись руководителя (уполномоченного лица):</w:t>
      </w:r>
    </w:p>
    <w:p w14:paraId="71E2F8AA" w14:textId="1328F69F" w:rsidR="0089350D" w:rsidRPr="001E2C6A" w:rsidRDefault="006D63A6" w:rsidP="006905FA">
      <w:pPr>
        <w:widowControl w:val="0"/>
        <w:shd w:val="clear" w:color="auto" w:fill="FFFFFF"/>
        <w:tabs>
          <w:tab w:val="left" w:pos="7088"/>
        </w:tabs>
        <w:autoSpaceDE w:val="0"/>
        <w:autoSpaceDN w:val="0"/>
        <w:adjustRightInd w:val="0"/>
        <w:spacing w:after="0"/>
        <w:contextualSpacing/>
        <w:rPr>
          <w:sz w:val="22"/>
          <w:szCs w:val="22"/>
          <w:vertAlign w:val="superscript"/>
        </w:rPr>
      </w:pPr>
      <w:r w:rsidRPr="001E2C6A">
        <w:rPr>
          <w:color w:val="000000"/>
          <w:sz w:val="22"/>
          <w:szCs w:val="22"/>
        </w:rPr>
        <w:t>_________________________(_______________________)</w:t>
      </w:r>
      <w:r w:rsidR="001E2C6A">
        <w:rPr>
          <w:color w:val="000000"/>
          <w:sz w:val="22"/>
          <w:szCs w:val="22"/>
        </w:rPr>
        <w:t xml:space="preserve"> </w:t>
      </w:r>
      <w:r w:rsidR="001177C9" w:rsidRPr="001E2C6A">
        <w:rPr>
          <w:color w:val="000000"/>
          <w:sz w:val="22"/>
          <w:szCs w:val="22"/>
        </w:rPr>
        <w:t>«</w:t>
      </w:r>
      <w:r w:rsidRPr="001E2C6A">
        <w:rPr>
          <w:color w:val="000000"/>
          <w:sz w:val="22"/>
          <w:szCs w:val="22"/>
        </w:rPr>
        <w:t>___</w:t>
      </w:r>
      <w:r w:rsidR="001177C9" w:rsidRPr="001E2C6A">
        <w:rPr>
          <w:color w:val="000000"/>
          <w:sz w:val="22"/>
          <w:szCs w:val="22"/>
        </w:rPr>
        <w:t>»</w:t>
      </w:r>
      <w:r w:rsidRPr="001E2C6A">
        <w:rPr>
          <w:color w:val="000000"/>
          <w:sz w:val="22"/>
          <w:szCs w:val="22"/>
        </w:rPr>
        <w:t>______________</w:t>
      </w:r>
      <w:r w:rsidR="001E2C6A">
        <w:rPr>
          <w:color w:val="000000"/>
          <w:sz w:val="22"/>
          <w:szCs w:val="22"/>
        </w:rPr>
        <w:t xml:space="preserve"> </w:t>
      </w:r>
      <w:r w:rsidRPr="001E2C6A">
        <w:rPr>
          <w:color w:val="000000"/>
          <w:sz w:val="22"/>
          <w:szCs w:val="22"/>
        </w:rPr>
        <w:t>20____ г.</w:t>
      </w:r>
      <w:r w:rsidR="001E2C6A">
        <w:rPr>
          <w:color w:val="000000"/>
          <w:sz w:val="22"/>
          <w:szCs w:val="22"/>
        </w:rPr>
        <w:t xml:space="preserve"> </w:t>
      </w:r>
      <w:r w:rsidRPr="001E2C6A">
        <w:rPr>
          <w:sz w:val="22"/>
          <w:szCs w:val="22"/>
          <w:vertAlign w:val="superscript"/>
        </w:rPr>
        <w:t>(наименование должности, подпись, Ф.И.О)</w:t>
      </w:r>
    </w:p>
    <w:p w14:paraId="2B6A8D78" w14:textId="77777777" w:rsidR="0089350D" w:rsidRPr="001E2C6A" w:rsidRDefault="006D63A6" w:rsidP="006905FA">
      <w:pPr>
        <w:widowControl w:val="0"/>
        <w:shd w:val="clear" w:color="auto" w:fill="FFFFFF"/>
        <w:tabs>
          <w:tab w:val="left" w:pos="7088"/>
        </w:tabs>
        <w:autoSpaceDE w:val="0"/>
        <w:autoSpaceDN w:val="0"/>
        <w:adjustRightInd w:val="0"/>
        <w:spacing w:after="0"/>
        <w:contextualSpacing/>
        <w:rPr>
          <w:b/>
          <w:sz w:val="22"/>
          <w:szCs w:val="22"/>
          <w:vertAlign w:val="superscript"/>
        </w:rPr>
      </w:pPr>
      <w:r w:rsidRPr="001E2C6A">
        <w:rPr>
          <w:b/>
          <w:sz w:val="22"/>
          <w:szCs w:val="22"/>
          <w:vertAlign w:val="superscript"/>
        </w:rPr>
        <w:t>М.П. (при наличии)</w:t>
      </w:r>
    </w:p>
    <w:p w14:paraId="31C1FACE" w14:textId="77777777" w:rsidR="0089350D" w:rsidRPr="001E2C6A" w:rsidRDefault="0089350D" w:rsidP="006905FA">
      <w:pPr>
        <w:widowControl w:val="0"/>
        <w:spacing w:after="0"/>
        <w:contextualSpacing/>
        <w:jc w:val="right"/>
        <w:rPr>
          <w:b/>
          <w:sz w:val="22"/>
          <w:szCs w:val="22"/>
        </w:rPr>
      </w:pPr>
    </w:p>
    <w:p w14:paraId="79BF6BE0" w14:textId="77777777" w:rsidR="0089350D" w:rsidRPr="001E2C6A" w:rsidRDefault="0089350D" w:rsidP="006905FA">
      <w:pPr>
        <w:widowControl w:val="0"/>
        <w:spacing w:after="0"/>
        <w:contextualSpacing/>
        <w:jc w:val="right"/>
        <w:rPr>
          <w:b/>
          <w:sz w:val="22"/>
          <w:szCs w:val="22"/>
        </w:rPr>
      </w:pPr>
    </w:p>
    <w:p w14:paraId="3F9A75AC" w14:textId="77777777" w:rsidR="0089350D" w:rsidRPr="001E2C6A" w:rsidRDefault="0089350D" w:rsidP="006905FA">
      <w:pPr>
        <w:widowControl w:val="0"/>
        <w:spacing w:after="0"/>
        <w:contextualSpacing/>
        <w:jc w:val="right"/>
        <w:rPr>
          <w:b/>
          <w:sz w:val="22"/>
          <w:szCs w:val="22"/>
        </w:rPr>
      </w:pPr>
    </w:p>
    <w:p w14:paraId="23A126B8" w14:textId="2F282090" w:rsidR="0089350D" w:rsidRPr="001E2C6A" w:rsidRDefault="0089350D" w:rsidP="006905FA">
      <w:pPr>
        <w:widowControl w:val="0"/>
        <w:spacing w:after="0"/>
        <w:contextualSpacing/>
        <w:jc w:val="right"/>
        <w:rPr>
          <w:b/>
          <w:sz w:val="22"/>
          <w:szCs w:val="22"/>
        </w:rPr>
      </w:pPr>
    </w:p>
    <w:p w14:paraId="31761126" w14:textId="197CBAAB" w:rsidR="00EF3D5F" w:rsidRPr="001E2C6A" w:rsidRDefault="00EF3D5F" w:rsidP="006905FA">
      <w:pPr>
        <w:widowControl w:val="0"/>
        <w:spacing w:after="0"/>
        <w:contextualSpacing/>
        <w:jc w:val="right"/>
        <w:rPr>
          <w:b/>
          <w:sz w:val="22"/>
          <w:szCs w:val="22"/>
        </w:rPr>
      </w:pPr>
    </w:p>
    <w:p w14:paraId="6112001F" w14:textId="0A9B827A" w:rsidR="00EF3D5F" w:rsidRPr="001E2C6A" w:rsidRDefault="00EF3D5F" w:rsidP="006905FA">
      <w:pPr>
        <w:widowControl w:val="0"/>
        <w:spacing w:after="0"/>
        <w:contextualSpacing/>
        <w:jc w:val="right"/>
        <w:rPr>
          <w:b/>
          <w:sz w:val="22"/>
          <w:szCs w:val="22"/>
        </w:rPr>
      </w:pPr>
    </w:p>
    <w:p w14:paraId="247D243D" w14:textId="77777777" w:rsidR="006476AD" w:rsidRPr="001E2C6A" w:rsidRDefault="006476AD" w:rsidP="006905FA">
      <w:pPr>
        <w:widowControl w:val="0"/>
        <w:spacing w:after="0"/>
        <w:jc w:val="left"/>
        <w:rPr>
          <w:sz w:val="22"/>
          <w:szCs w:val="22"/>
        </w:rPr>
      </w:pPr>
      <w:r w:rsidRPr="001E2C6A">
        <w:rPr>
          <w:sz w:val="22"/>
          <w:szCs w:val="22"/>
        </w:rPr>
        <w:br w:type="page"/>
      </w:r>
    </w:p>
    <w:p w14:paraId="54AC6436" w14:textId="06346E6E" w:rsidR="00400442" w:rsidRPr="001E2C6A" w:rsidRDefault="00400442" w:rsidP="006905FA">
      <w:pPr>
        <w:widowControl w:val="0"/>
        <w:spacing w:after="0"/>
        <w:ind w:left="708" w:hanging="708"/>
        <w:rPr>
          <w:sz w:val="22"/>
          <w:szCs w:val="22"/>
        </w:rPr>
      </w:pPr>
      <w:r w:rsidRPr="001E2C6A">
        <w:rPr>
          <w:sz w:val="22"/>
          <w:szCs w:val="22"/>
        </w:rPr>
        <w:lastRenderedPageBreak/>
        <w:t>ПОДТВЕРЖДЕНИЕ СОГЛАСИЯ ФИЗИЧЕСКОГО ЛИЦА НА ОБРАБОТКУ ПЕРСОНАЛЬНЫХ ДАННЫХ</w:t>
      </w:r>
    </w:p>
    <w:p w14:paraId="748D52A4" w14:textId="77777777" w:rsidR="00400442" w:rsidRPr="001E2C6A" w:rsidRDefault="00400442" w:rsidP="006905FA">
      <w:pPr>
        <w:widowControl w:val="0"/>
        <w:spacing w:after="0"/>
        <w:ind w:left="708" w:hanging="708"/>
        <w:rPr>
          <w:sz w:val="22"/>
          <w:szCs w:val="22"/>
        </w:rPr>
      </w:pPr>
      <w:r w:rsidRPr="001E2C6A">
        <w:rPr>
          <w:sz w:val="22"/>
          <w:szCs w:val="22"/>
        </w:rPr>
        <w:t>Настоящим _______________________________________________________________________,</w:t>
      </w:r>
    </w:p>
    <w:p w14:paraId="6CA85469" w14:textId="77777777" w:rsidR="00400442" w:rsidRPr="001E2C6A" w:rsidRDefault="00400442" w:rsidP="006905FA">
      <w:pPr>
        <w:widowControl w:val="0"/>
        <w:spacing w:after="0"/>
        <w:ind w:left="708" w:hanging="708"/>
        <w:rPr>
          <w:sz w:val="22"/>
          <w:szCs w:val="22"/>
        </w:rPr>
      </w:pPr>
      <w:r w:rsidRPr="001E2C6A">
        <w:rPr>
          <w:sz w:val="22"/>
          <w:szCs w:val="22"/>
        </w:rPr>
        <w:tab/>
      </w:r>
      <w:r w:rsidRPr="001E2C6A">
        <w:rPr>
          <w:sz w:val="22"/>
          <w:szCs w:val="22"/>
        </w:rPr>
        <w:tab/>
      </w:r>
      <w:r w:rsidRPr="001E2C6A">
        <w:rPr>
          <w:sz w:val="22"/>
          <w:szCs w:val="22"/>
        </w:rPr>
        <w:tab/>
      </w:r>
      <w:r w:rsidRPr="001E2C6A">
        <w:rPr>
          <w:sz w:val="22"/>
          <w:szCs w:val="22"/>
        </w:rPr>
        <w:tab/>
      </w:r>
      <w:r w:rsidRPr="001E2C6A">
        <w:rPr>
          <w:sz w:val="22"/>
          <w:szCs w:val="22"/>
        </w:rPr>
        <w:tab/>
        <w:t>(фамилия, имя, отчество Поставщика)</w:t>
      </w:r>
    </w:p>
    <w:p w14:paraId="10BB43A6" w14:textId="77777777" w:rsidR="00400442" w:rsidRPr="001E2C6A" w:rsidRDefault="00400442" w:rsidP="006905FA">
      <w:pPr>
        <w:widowControl w:val="0"/>
        <w:spacing w:after="0"/>
        <w:ind w:left="708" w:hanging="708"/>
        <w:rPr>
          <w:sz w:val="22"/>
          <w:szCs w:val="22"/>
        </w:rPr>
      </w:pPr>
      <w:r w:rsidRPr="001E2C6A">
        <w:rPr>
          <w:sz w:val="22"/>
          <w:szCs w:val="22"/>
        </w:rPr>
        <w:t>Основной документ, удостоверяющий личность _______________________________________,</w:t>
      </w:r>
      <w:r w:rsidRPr="001E2C6A">
        <w:rPr>
          <w:sz w:val="22"/>
          <w:szCs w:val="22"/>
        </w:rPr>
        <w:tab/>
      </w:r>
      <w:r w:rsidRPr="001E2C6A">
        <w:rPr>
          <w:sz w:val="22"/>
          <w:szCs w:val="22"/>
        </w:rPr>
        <w:tab/>
      </w:r>
      <w:r w:rsidRPr="001E2C6A">
        <w:rPr>
          <w:sz w:val="22"/>
          <w:szCs w:val="22"/>
        </w:rPr>
        <w:tab/>
      </w:r>
      <w:r w:rsidRPr="001E2C6A">
        <w:rPr>
          <w:sz w:val="22"/>
          <w:szCs w:val="22"/>
        </w:rPr>
        <w:tab/>
      </w:r>
      <w:r w:rsidRPr="001E2C6A">
        <w:rPr>
          <w:sz w:val="22"/>
          <w:szCs w:val="22"/>
        </w:rPr>
        <w:tab/>
      </w:r>
      <w:r w:rsidRPr="001E2C6A">
        <w:rPr>
          <w:sz w:val="22"/>
          <w:szCs w:val="22"/>
        </w:rPr>
        <w:tab/>
      </w:r>
      <w:r w:rsidRPr="001E2C6A">
        <w:rPr>
          <w:sz w:val="22"/>
          <w:szCs w:val="22"/>
        </w:rPr>
        <w:tab/>
      </w:r>
      <w:r w:rsidRPr="001E2C6A">
        <w:rPr>
          <w:sz w:val="22"/>
          <w:szCs w:val="22"/>
        </w:rPr>
        <w:tab/>
      </w:r>
      <w:r w:rsidRPr="001E2C6A">
        <w:rPr>
          <w:sz w:val="22"/>
          <w:szCs w:val="22"/>
        </w:rPr>
        <w:tab/>
        <w:t>(серия, номер, кем и когда выдан)</w:t>
      </w:r>
    </w:p>
    <w:p w14:paraId="7B1EE263" w14:textId="77777777" w:rsidR="00400442" w:rsidRPr="001E2C6A" w:rsidRDefault="00400442" w:rsidP="006905FA">
      <w:pPr>
        <w:widowControl w:val="0"/>
        <w:spacing w:after="0"/>
        <w:ind w:left="708" w:hanging="708"/>
        <w:rPr>
          <w:sz w:val="22"/>
          <w:szCs w:val="22"/>
        </w:rPr>
      </w:pPr>
      <w:r w:rsidRPr="001E2C6A">
        <w:rPr>
          <w:sz w:val="22"/>
          <w:szCs w:val="22"/>
        </w:rPr>
        <w:t>Адрес регистрации: _______________________________________________________________,</w:t>
      </w:r>
    </w:p>
    <w:p w14:paraId="6ADFDACF" w14:textId="77777777" w:rsidR="00400442" w:rsidRPr="001E2C6A" w:rsidRDefault="00400442" w:rsidP="006905FA">
      <w:pPr>
        <w:widowControl w:val="0"/>
        <w:spacing w:after="0"/>
        <w:ind w:left="708" w:hanging="708"/>
        <w:rPr>
          <w:sz w:val="22"/>
          <w:szCs w:val="22"/>
        </w:rPr>
      </w:pPr>
      <w:r w:rsidRPr="001E2C6A">
        <w:rPr>
          <w:sz w:val="22"/>
          <w:szCs w:val="22"/>
        </w:rPr>
        <w:t>Дата рождения: ___________________________________________________________________,</w:t>
      </w:r>
    </w:p>
    <w:p w14:paraId="28DA384D" w14:textId="77777777" w:rsidR="00400442" w:rsidRPr="001E2C6A" w:rsidRDefault="00400442" w:rsidP="006905FA">
      <w:pPr>
        <w:widowControl w:val="0"/>
        <w:spacing w:after="0"/>
        <w:ind w:left="708" w:hanging="708"/>
        <w:rPr>
          <w:sz w:val="22"/>
          <w:szCs w:val="22"/>
        </w:rPr>
      </w:pPr>
      <w:r w:rsidRPr="001E2C6A">
        <w:rPr>
          <w:sz w:val="22"/>
          <w:szCs w:val="22"/>
        </w:rPr>
        <w:t>ИНН ____________________________________________________________________________</w:t>
      </w:r>
    </w:p>
    <w:p w14:paraId="56AEBA9D" w14:textId="3C8C8D6E" w:rsidR="00400442" w:rsidRPr="001E2C6A" w:rsidRDefault="00400442" w:rsidP="006905FA">
      <w:pPr>
        <w:widowControl w:val="0"/>
        <w:spacing w:after="0"/>
        <w:ind w:left="708" w:hanging="708"/>
        <w:rPr>
          <w:sz w:val="22"/>
          <w:szCs w:val="22"/>
        </w:rPr>
      </w:pPr>
      <w:r w:rsidRPr="001E2C6A">
        <w:rPr>
          <w:sz w:val="22"/>
          <w:szCs w:val="22"/>
        </w:rPr>
        <w:t xml:space="preserve">в соответствии с Федеральным законом от 27.07.2006 г. №152-ФЗ </w:t>
      </w:r>
      <w:r w:rsidR="001177C9" w:rsidRPr="001E2C6A">
        <w:rPr>
          <w:sz w:val="22"/>
          <w:szCs w:val="22"/>
        </w:rPr>
        <w:t>«</w:t>
      </w:r>
      <w:r w:rsidRPr="001E2C6A">
        <w:rPr>
          <w:sz w:val="22"/>
          <w:szCs w:val="22"/>
        </w:rPr>
        <w:t>О персональных данных</w:t>
      </w:r>
      <w:r w:rsidR="001177C9" w:rsidRPr="001E2C6A">
        <w:rPr>
          <w:sz w:val="22"/>
          <w:szCs w:val="22"/>
        </w:rPr>
        <w:t>»</w:t>
      </w:r>
      <w:r w:rsidRPr="001E2C6A">
        <w:rPr>
          <w:sz w:val="22"/>
          <w:szCs w:val="22"/>
        </w:rPr>
        <w:t xml:space="preserve">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w:t>
      </w:r>
      <w:r w:rsidR="001177C9" w:rsidRPr="001E2C6A">
        <w:rPr>
          <w:sz w:val="22"/>
          <w:szCs w:val="22"/>
        </w:rPr>
        <w:t>«</w:t>
      </w:r>
      <w:r w:rsidRPr="001E2C6A">
        <w:rPr>
          <w:sz w:val="22"/>
          <w:szCs w:val="22"/>
        </w:rPr>
        <w:t>О закупке товаров, работ, услуг</w:t>
      </w:r>
      <w:r w:rsidR="001177C9" w:rsidRPr="001E2C6A">
        <w:rPr>
          <w:sz w:val="22"/>
          <w:szCs w:val="22"/>
        </w:rPr>
        <w:t>»</w:t>
      </w:r>
      <w:r w:rsidRPr="001E2C6A">
        <w:rPr>
          <w:sz w:val="22"/>
          <w:szCs w:val="22"/>
        </w:rPr>
        <w:t>.</w:t>
      </w:r>
    </w:p>
    <w:p w14:paraId="0839EE4F" w14:textId="0ADFBD84" w:rsidR="00400442" w:rsidRPr="001E2C6A" w:rsidRDefault="00400442" w:rsidP="006905FA">
      <w:pPr>
        <w:widowControl w:val="0"/>
        <w:spacing w:after="0"/>
        <w:ind w:left="708" w:hanging="708"/>
        <w:rPr>
          <w:sz w:val="22"/>
          <w:szCs w:val="22"/>
        </w:rPr>
      </w:pPr>
      <w:r w:rsidRPr="001E2C6A">
        <w:rPr>
          <w:sz w:val="22"/>
          <w:szCs w:val="22"/>
        </w:rPr>
        <w:t>Оператор, получающий настоящее согласие: [указать наименование</w:t>
      </w:r>
      <w:proofErr w:type="gramStart"/>
      <w:r w:rsidR="001E2C6A">
        <w:rPr>
          <w:sz w:val="22"/>
          <w:szCs w:val="22"/>
        </w:rPr>
        <w:t xml:space="preserve"> </w:t>
      </w:r>
      <w:r w:rsidRPr="001E2C6A">
        <w:rPr>
          <w:sz w:val="22"/>
          <w:szCs w:val="22"/>
        </w:rPr>
        <w:t>]</w:t>
      </w:r>
      <w:proofErr w:type="gramEnd"/>
      <w:r w:rsidRPr="001E2C6A">
        <w:rPr>
          <w:sz w:val="22"/>
          <w:szCs w:val="22"/>
        </w:rPr>
        <w:t>, зарегистрирован по адресу: [указать адрес].</w:t>
      </w:r>
    </w:p>
    <w:p w14:paraId="3177F4F0" w14:textId="77777777" w:rsidR="00400442" w:rsidRPr="001E2C6A" w:rsidRDefault="00400442" w:rsidP="006905FA">
      <w:pPr>
        <w:widowControl w:val="0"/>
        <w:spacing w:after="0"/>
        <w:ind w:left="708" w:hanging="708"/>
        <w:rPr>
          <w:sz w:val="22"/>
          <w:szCs w:val="22"/>
        </w:rPr>
      </w:pPr>
      <w:r w:rsidRPr="001E2C6A">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1E2C6A" w:rsidRDefault="00400442" w:rsidP="006905FA">
      <w:pPr>
        <w:widowControl w:val="0"/>
        <w:spacing w:after="0"/>
        <w:ind w:left="708" w:hanging="708"/>
        <w:rPr>
          <w:sz w:val="22"/>
          <w:szCs w:val="22"/>
        </w:rPr>
      </w:pPr>
      <w:r w:rsidRPr="001E2C6A">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2A7EDD9C" w14:textId="77777777" w:rsidR="00400442" w:rsidRPr="001E2C6A" w:rsidRDefault="00400442" w:rsidP="006905FA">
      <w:pPr>
        <w:widowControl w:val="0"/>
        <w:spacing w:after="0"/>
        <w:ind w:left="708" w:hanging="708"/>
        <w:rPr>
          <w:sz w:val="22"/>
          <w:szCs w:val="22"/>
        </w:rPr>
      </w:pPr>
      <w:r w:rsidRPr="001E2C6A">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1E2C6A" w:rsidRDefault="00400442" w:rsidP="006905FA">
      <w:pPr>
        <w:widowControl w:val="0"/>
        <w:spacing w:after="0"/>
        <w:ind w:left="708" w:hanging="708"/>
        <w:rPr>
          <w:sz w:val="22"/>
          <w:szCs w:val="22"/>
        </w:rPr>
      </w:pPr>
      <w:r w:rsidRPr="001E2C6A">
        <w:rPr>
          <w:sz w:val="22"/>
          <w:szCs w:val="22"/>
        </w:rPr>
        <w:t xml:space="preserve">Настоящее согласие действует в течение 5 лет со дня его подписания. </w:t>
      </w:r>
    </w:p>
    <w:p w14:paraId="3D405D16" w14:textId="6AF53054" w:rsidR="00400442" w:rsidRPr="001E2C6A" w:rsidRDefault="00400442" w:rsidP="006905FA">
      <w:pPr>
        <w:widowControl w:val="0"/>
        <w:spacing w:after="0"/>
        <w:ind w:left="708" w:hanging="708"/>
        <w:rPr>
          <w:sz w:val="22"/>
          <w:szCs w:val="22"/>
        </w:rPr>
      </w:pPr>
      <w:r w:rsidRPr="001E2C6A">
        <w:rPr>
          <w:sz w:val="22"/>
          <w:szCs w:val="22"/>
        </w:rPr>
        <w:t xml:space="preserve">Подтверждаю, что ознакомлен (а) с положениями Федерального закона от 27.07.2006 №152-ФЗ </w:t>
      </w:r>
      <w:r w:rsidR="001177C9" w:rsidRPr="001E2C6A">
        <w:rPr>
          <w:sz w:val="22"/>
          <w:szCs w:val="22"/>
        </w:rPr>
        <w:t>«</w:t>
      </w:r>
      <w:r w:rsidRPr="001E2C6A">
        <w:rPr>
          <w:sz w:val="22"/>
          <w:szCs w:val="22"/>
        </w:rPr>
        <w:t>О персональных данных</w:t>
      </w:r>
      <w:r w:rsidR="001177C9" w:rsidRPr="001E2C6A">
        <w:rPr>
          <w:sz w:val="22"/>
          <w:szCs w:val="22"/>
        </w:rPr>
        <w:t>»</w:t>
      </w:r>
      <w:r w:rsidRPr="001E2C6A">
        <w:rPr>
          <w:sz w:val="22"/>
          <w:szCs w:val="22"/>
        </w:rPr>
        <w:t>, права и обязанности в области защиты персональных данных мне понятны.</w:t>
      </w:r>
    </w:p>
    <w:p w14:paraId="693FF6B2" w14:textId="050003C4" w:rsidR="00400442" w:rsidRPr="001E2C6A" w:rsidRDefault="001177C9" w:rsidP="006905FA">
      <w:pPr>
        <w:widowControl w:val="0"/>
        <w:spacing w:after="0"/>
        <w:ind w:left="708" w:hanging="708"/>
        <w:rPr>
          <w:sz w:val="22"/>
          <w:szCs w:val="22"/>
        </w:rPr>
      </w:pPr>
      <w:r w:rsidRPr="001E2C6A">
        <w:rPr>
          <w:sz w:val="22"/>
          <w:szCs w:val="22"/>
        </w:rPr>
        <w:t>«</w:t>
      </w:r>
      <w:r w:rsidR="00400442" w:rsidRPr="001E2C6A">
        <w:rPr>
          <w:sz w:val="22"/>
          <w:szCs w:val="22"/>
        </w:rPr>
        <w:t>___</w:t>
      </w:r>
      <w:r w:rsidRPr="001E2C6A">
        <w:rPr>
          <w:sz w:val="22"/>
          <w:szCs w:val="22"/>
        </w:rPr>
        <w:t>»</w:t>
      </w:r>
      <w:r w:rsidR="00400442" w:rsidRPr="001E2C6A">
        <w:rPr>
          <w:sz w:val="22"/>
          <w:szCs w:val="22"/>
        </w:rPr>
        <w:t xml:space="preserve"> ______________ 20</w:t>
      </w:r>
      <w:r w:rsidR="009B428F" w:rsidRPr="001E2C6A">
        <w:rPr>
          <w:sz w:val="22"/>
          <w:szCs w:val="22"/>
        </w:rPr>
        <w:t>2</w:t>
      </w:r>
      <w:r w:rsidR="00400442" w:rsidRPr="001E2C6A">
        <w:rPr>
          <w:sz w:val="22"/>
          <w:szCs w:val="22"/>
        </w:rPr>
        <w:t>_ г.</w:t>
      </w:r>
      <w:r w:rsidR="001E2C6A">
        <w:rPr>
          <w:sz w:val="22"/>
          <w:szCs w:val="22"/>
        </w:rPr>
        <w:t xml:space="preserve"> </w:t>
      </w:r>
      <w:r w:rsidR="00400442" w:rsidRPr="001E2C6A">
        <w:rPr>
          <w:sz w:val="22"/>
          <w:szCs w:val="22"/>
        </w:rPr>
        <w:t>_________________ (_________)</w:t>
      </w:r>
    </w:p>
    <w:p w14:paraId="55E80578" w14:textId="3522AC8A" w:rsidR="00400442" w:rsidRPr="001E2C6A" w:rsidRDefault="00400442" w:rsidP="006905FA">
      <w:pPr>
        <w:widowControl w:val="0"/>
        <w:spacing w:after="0"/>
        <w:ind w:left="708" w:hanging="708"/>
        <w:rPr>
          <w:sz w:val="22"/>
          <w:szCs w:val="22"/>
        </w:rPr>
      </w:pPr>
      <w:r w:rsidRPr="001E2C6A">
        <w:rPr>
          <w:sz w:val="22"/>
          <w:szCs w:val="22"/>
        </w:rPr>
        <w:tab/>
      </w:r>
      <w:r w:rsidRPr="001E2C6A">
        <w:rPr>
          <w:sz w:val="22"/>
          <w:szCs w:val="22"/>
        </w:rPr>
        <w:tab/>
      </w:r>
      <w:r w:rsidRPr="001E2C6A">
        <w:rPr>
          <w:sz w:val="22"/>
          <w:szCs w:val="22"/>
        </w:rPr>
        <w:tab/>
      </w:r>
      <w:r w:rsidRPr="001E2C6A">
        <w:rPr>
          <w:sz w:val="22"/>
          <w:szCs w:val="22"/>
        </w:rPr>
        <w:tab/>
      </w:r>
      <w:r w:rsidR="001E2C6A">
        <w:rPr>
          <w:sz w:val="22"/>
          <w:szCs w:val="22"/>
        </w:rPr>
        <w:t xml:space="preserve"> </w:t>
      </w:r>
      <w:r w:rsidRPr="001E2C6A">
        <w:rPr>
          <w:sz w:val="22"/>
          <w:szCs w:val="22"/>
        </w:rPr>
        <w:t xml:space="preserve">(подпись) </w:t>
      </w:r>
      <w:r w:rsidRPr="001E2C6A">
        <w:rPr>
          <w:sz w:val="22"/>
          <w:szCs w:val="22"/>
        </w:rPr>
        <w:tab/>
      </w:r>
      <w:r w:rsidRPr="001E2C6A">
        <w:rPr>
          <w:sz w:val="22"/>
          <w:szCs w:val="22"/>
        </w:rPr>
        <w:tab/>
        <w:t>ФИО</w:t>
      </w:r>
    </w:p>
    <w:p w14:paraId="4126C1A2" w14:textId="77777777" w:rsidR="00400442" w:rsidRPr="001E2C6A" w:rsidRDefault="00400442" w:rsidP="006905FA">
      <w:pPr>
        <w:widowControl w:val="0"/>
        <w:spacing w:after="0"/>
        <w:ind w:left="708" w:hanging="708"/>
        <w:rPr>
          <w:sz w:val="22"/>
          <w:szCs w:val="22"/>
        </w:rPr>
      </w:pPr>
    </w:p>
    <w:p w14:paraId="06DF330E" w14:textId="77777777" w:rsidR="00400442" w:rsidRPr="001E2C6A" w:rsidRDefault="00400442" w:rsidP="006905FA">
      <w:pPr>
        <w:widowControl w:val="0"/>
        <w:spacing w:after="0"/>
        <w:ind w:left="708" w:hanging="708"/>
        <w:rPr>
          <w:sz w:val="22"/>
          <w:szCs w:val="22"/>
        </w:rPr>
      </w:pPr>
    </w:p>
    <w:p w14:paraId="47D22D2F" w14:textId="77777777" w:rsidR="00400442" w:rsidRPr="001E2C6A" w:rsidRDefault="00400442" w:rsidP="006905FA">
      <w:pPr>
        <w:widowControl w:val="0"/>
        <w:spacing w:after="0"/>
        <w:ind w:left="708" w:hanging="708"/>
        <w:rPr>
          <w:sz w:val="22"/>
          <w:szCs w:val="22"/>
        </w:rPr>
      </w:pPr>
    </w:p>
    <w:p w14:paraId="651C3E83" w14:textId="77777777" w:rsidR="00400442" w:rsidRPr="001E2C6A" w:rsidRDefault="00400442" w:rsidP="006905FA">
      <w:pPr>
        <w:widowControl w:val="0"/>
        <w:shd w:val="clear" w:color="auto" w:fill="FFFFFF"/>
        <w:tabs>
          <w:tab w:val="left" w:pos="1200"/>
        </w:tabs>
        <w:spacing w:after="0"/>
        <w:ind w:left="5103"/>
        <w:rPr>
          <w:b/>
          <w:sz w:val="22"/>
          <w:szCs w:val="22"/>
        </w:rPr>
      </w:pPr>
    </w:p>
    <w:p w14:paraId="73619AE3" w14:textId="77777777" w:rsidR="00400442" w:rsidRPr="001E2C6A" w:rsidRDefault="00400442" w:rsidP="006905FA">
      <w:pPr>
        <w:widowControl w:val="0"/>
        <w:shd w:val="clear" w:color="auto" w:fill="FFFFFF"/>
        <w:spacing w:after="0"/>
        <w:ind w:left="134" w:right="2" w:firstLine="709"/>
        <w:jc w:val="right"/>
        <w:rPr>
          <w:sz w:val="22"/>
          <w:szCs w:val="22"/>
        </w:rPr>
      </w:pPr>
    </w:p>
    <w:p w14:paraId="71E55680" w14:textId="77777777" w:rsidR="006476AD" w:rsidRPr="001E2C6A" w:rsidRDefault="006476AD" w:rsidP="006905FA">
      <w:pPr>
        <w:widowControl w:val="0"/>
        <w:spacing w:after="0"/>
        <w:jc w:val="left"/>
        <w:rPr>
          <w:b/>
          <w:bCs/>
          <w:color w:val="000000"/>
          <w:sz w:val="22"/>
          <w:szCs w:val="22"/>
        </w:rPr>
      </w:pPr>
      <w:bookmarkStart w:id="9" w:name="_Hlk135738045"/>
      <w:r w:rsidRPr="001E2C6A">
        <w:rPr>
          <w:b/>
          <w:bCs/>
          <w:color w:val="000000"/>
        </w:rPr>
        <w:br w:type="page"/>
      </w:r>
    </w:p>
    <w:p w14:paraId="460C9345" w14:textId="51D84BEB" w:rsidR="0089350D" w:rsidRPr="001E2C6A" w:rsidRDefault="006D63A6" w:rsidP="006905FA">
      <w:pPr>
        <w:pStyle w:val="ConsPlusNormal"/>
        <w:tabs>
          <w:tab w:val="left" w:pos="360"/>
        </w:tabs>
        <w:ind w:firstLine="0"/>
        <w:jc w:val="right"/>
        <w:rPr>
          <w:rFonts w:ascii="Times New Roman" w:hAnsi="Times New Roman" w:cs="Times New Roman"/>
          <w:b/>
          <w:bCs/>
          <w:color w:val="000000"/>
        </w:rPr>
      </w:pPr>
      <w:r w:rsidRPr="001E2C6A">
        <w:rPr>
          <w:rFonts w:ascii="Times New Roman" w:hAnsi="Times New Roman" w:cs="Times New Roman"/>
          <w:b/>
          <w:bCs/>
          <w:color w:val="000000"/>
        </w:rPr>
        <w:lastRenderedPageBreak/>
        <w:t>Приложение № 4 к Извещению</w:t>
      </w:r>
    </w:p>
    <w:bookmarkEnd w:id="9"/>
    <w:p w14:paraId="6B7A871F" w14:textId="77777777" w:rsidR="0089350D" w:rsidRPr="001E2C6A" w:rsidRDefault="0089350D" w:rsidP="006905FA">
      <w:pPr>
        <w:widowControl w:val="0"/>
        <w:spacing w:after="0"/>
        <w:rPr>
          <w:bCs/>
          <w:i/>
          <w:color w:val="000000"/>
          <w:sz w:val="22"/>
          <w:szCs w:val="22"/>
        </w:rPr>
      </w:pPr>
    </w:p>
    <w:p w14:paraId="569E8DEC" w14:textId="5706922E" w:rsidR="0089350D" w:rsidRPr="001E2C6A" w:rsidRDefault="006D63A6" w:rsidP="006905FA">
      <w:pPr>
        <w:pStyle w:val="ConsPlusNormal"/>
        <w:tabs>
          <w:tab w:val="left" w:pos="360"/>
        </w:tabs>
        <w:ind w:firstLine="0"/>
        <w:jc w:val="center"/>
        <w:rPr>
          <w:rFonts w:ascii="Times New Roman" w:hAnsi="Times New Roman" w:cs="Times New Roman"/>
          <w:b/>
        </w:rPr>
      </w:pPr>
      <w:r w:rsidRPr="001E2C6A">
        <w:rPr>
          <w:rFonts w:ascii="Times New Roman" w:hAnsi="Times New Roman" w:cs="Times New Roman"/>
          <w:b/>
          <w:bCs/>
          <w:color w:val="000000"/>
        </w:rPr>
        <w:t xml:space="preserve">ПРОЕКТ </w:t>
      </w:r>
      <w:r w:rsidRPr="001E2C6A">
        <w:rPr>
          <w:rFonts w:ascii="Times New Roman" w:hAnsi="Times New Roman" w:cs="Times New Roman"/>
          <w:b/>
        </w:rPr>
        <w:t xml:space="preserve">ДОГОВОРА </w:t>
      </w:r>
    </w:p>
    <w:p w14:paraId="1BB772AD" w14:textId="77777777" w:rsidR="0089350D" w:rsidRPr="001E2C6A" w:rsidRDefault="0089350D" w:rsidP="006905FA">
      <w:pPr>
        <w:pStyle w:val="ConsPlusNormal"/>
        <w:tabs>
          <w:tab w:val="left" w:pos="360"/>
        </w:tabs>
        <w:ind w:firstLine="0"/>
        <w:jc w:val="center"/>
        <w:rPr>
          <w:rFonts w:ascii="Times New Roman" w:hAnsi="Times New Roman" w:cs="Times New Roman"/>
          <w:b/>
        </w:rPr>
      </w:pPr>
    </w:p>
    <w:p w14:paraId="67B70573" w14:textId="77777777" w:rsidR="0089350D" w:rsidRPr="001E2C6A" w:rsidRDefault="006D63A6" w:rsidP="006905FA">
      <w:pPr>
        <w:pStyle w:val="ConsPlusNormal"/>
        <w:tabs>
          <w:tab w:val="left" w:pos="360"/>
        </w:tabs>
        <w:ind w:firstLine="0"/>
        <w:jc w:val="center"/>
        <w:rPr>
          <w:rFonts w:ascii="Times New Roman" w:hAnsi="Times New Roman" w:cs="Times New Roman"/>
          <w:b/>
          <w:bCs/>
          <w:i/>
          <w:iCs/>
          <w:color w:val="000000"/>
        </w:rPr>
      </w:pPr>
      <w:r w:rsidRPr="001E2C6A">
        <w:rPr>
          <w:rFonts w:ascii="Times New Roman" w:hAnsi="Times New Roman" w:cs="Times New Roman"/>
          <w:b/>
          <w:i/>
          <w:iCs/>
        </w:rPr>
        <w:t>Прилагается отдельным файлом</w:t>
      </w:r>
    </w:p>
    <w:p w14:paraId="73590C3A" w14:textId="77777777" w:rsidR="0089350D" w:rsidRPr="001E2C6A" w:rsidRDefault="0089350D" w:rsidP="006905FA">
      <w:pPr>
        <w:widowControl w:val="0"/>
        <w:spacing w:after="0"/>
        <w:jc w:val="center"/>
        <w:rPr>
          <w:b/>
          <w:sz w:val="22"/>
          <w:szCs w:val="22"/>
        </w:rPr>
      </w:pPr>
    </w:p>
    <w:p w14:paraId="3A370C26" w14:textId="77777777" w:rsidR="0089350D" w:rsidRPr="001177C9" w:rsidRDefault="0089350D" w:rsidP="006905FA">
      <w:pPr>
        <w:widowControl w:val="0"/>
        <w:spacing w:after="0"/>
        <w:jc w:val="center"/>
        <w:rPr>
          <w:b/>
          <w:sz w:val="22"/>
          <w:szCs w:val="22"/>
        </w:rPr>
      </w:pPr>
    </w:p>
    <w:sectPr w:rsidR="0089350D" w:rsidRPr="001177C9">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0AAB3" w14:textId="77777777" w:rsidR="002C3ACD" w:rsidRDefault="002C3ACD">
      <w:pPr>
        <w:spacing w:after="0"/>
      </w:pPr>
      <w:r>
        <w:separator/>
      </w:r>
    </w:p>
  </w:endnote>
  <w:endnote w:type="continuationSeparator" w:id="0">
    <w:p w14:paraId="77566EE8" w14:textId="77777777" w:rsidR="002C3ACD" w:rsidRDefault="002C3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panose1 w:val="00000000000000000000"/>
    <w:charset w:val="CC"/>
    <w:family w:val="swiss"/>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A562" w14:textId="77777777" w:rsidR="001E2C6A" w:rsidRDefault="001E2C6A">
    <w:pPr>
      <w:pStyle w:val="aff3"/>
      <w:jc w:val="center"/>
      <w:rPr>
        <w:b/>
        <w:bCs/>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9C5AD" w14:textId="77777777" w:rsidR="002C3ACD" w:rsidRDefault="002C3ACD">
      <w:pPr>
        <w:spacing w:after="0"/>
      </w:pPr>
      <w:r>
        <w:separator/>
      </w:r>
    </w:p>
  </w:footnote>
  <w:footnote w:type="continuationSeparator" w:id="0">
    <w:p w14:paraId="359025B3" w14:textId="77777777" w:rsidR="002C3ACD" w:rsidRDefault="002C3A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0CE022E1"/>
    <w:multiLevelType w:val="hybridMultilevel"/>
    <w:tmpl w:val="6C1CC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6">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35A"/>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5FF0"/>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1DF8"/>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5ACE"/>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177C9"/>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5E32"/>
    <w:rsid w:val="00126703"/>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317"/>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BDF"/>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40"/>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6AD"/>
    <w:rsid w:val="001D198F"/>
    <w:rsid w:val="001D25BA"/>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C6A"/>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11A3"/>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4D4"/>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37E1"/>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B6F"/>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ACD"/>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6F18"/>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68"/>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67EB"/>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4881"/>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1F8"/>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674"/>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2F30"/>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44"/>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CB4"/>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6DA"/>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68B"/>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27E"/>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A81"/>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176F"/>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AF6"/>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8B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6AD"/>
    <w:rsid w:val="00647A7B"/>
    <w:rsid w:val="00647B3C"/>
    <w:rsid w:val="00647B8E"/>
    <w:rsid w:val="0065091A"/>
    <w:rsid w:val="00650CAA"/>
    <w:rsid w:val="00651528"/>
    <w:rsid w:val="00651A43"/>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5FA"/>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836"/>
    <w:rsid w:val="006E4DA4"/>
    <w:rsid w:val="006E5524"/>
    <w:rsid w:val="006E5720"/>
    <w:rsid w:val="006E5B4C"/>
    <w:rsid w:val="006E5C20"/>
    <w:rsid w:val="006E5C2F"/>
    <w:rsid w:val="006E5C6C"/>
    <w:rsid w:val="006E5F5D"/>
    <w:rsid w:val="006E6847"/>
    <w:rsid w:val="006E7084"/>
    <w:rsid w:val="006F0DAD"/>
    <w:rsid w:val="006F13CF"/>
    <w:rsid w:val="006F232A"/>
    <w:rsid w:val="006F25B8"/>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1F0"/>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E2D"/>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97EB2"/>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8D1"/>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AB1"/>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9FE"/>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28F"/>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2377"/>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E7A32"/>
    <w:rsid w:val="009F0317"/>
    <w:rsid w:val="009F07C6"/>
    <w:rsid w:val="009F087F"/>
    <w:rsid w:val="009F0CA9"/>
    <w:rsid w:val="009F1271"/>
    <w:rsid w:val="009F1B10"/>
    <w:rsid w:val="009F1EEF"/>
    <w:rsid w:val="009F2450"/>
    <w:rsid w:val="009F2470"/>
    <w:rsid w:val="009F2675"/>
    <w:rsid w:val="009F2FF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AAA"/>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03"/>
    <w:rsid w:val="00A56140"/>
    <w:rsid w:val="00A56707"/>
    <w:rsid w:val="00A56B83"/>
    <w:rsid w:val="00A57735"/>
    <w:rsid w:val="00A57878"/>
    <w:rsid w:val="00A57FB3"/>
    <w:rsid w:val="00A601E7"/>
    <w:rsid w:val="00A607AC"/>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32"/>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7B5"/>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435"/>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3F8"/>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18D"/>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14E"/>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56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519"/>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E0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041"/>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1CE5"/>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493"/>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150"/>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6F7"/>
    <w:rsid w:val="00CC077A"/>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194"/>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1F6"/>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322"/>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939"/>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733"/>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5B6C"/>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CD"/>
    <w:rsid w:val="00E36EFE"/>
    <w:rsid w:val="00E370C2"/>
    <w:rsid w:val="00E37441"/>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477B3"/>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2BC"/>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282"/>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1B"/>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0EBA"/>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8C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6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footer" w:qFormat="1"/>
    <w:lsdException w:name="caption" w:uiPriority="35" w:qFormat="1"/>
    <w:lsdException w:name="footnote reference" w:uiPriority="0"/>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F176F"/>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34"/>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3f">
    <w:name w:val="Неразрешенное упоминание3"/>
    <w:basedOn w:val="a2"/>
    <w:uiPriority w:val="99"/>
    <w:semiHidden/>
    <w:unhideWhenUsed/>
    <w:rsid w:val="00166317"/>
    <w:rPr>
      <w:color w:val="605E5C"/>
      <w:shd w:val="clear" w:color="auto" w:fill="E1DFDD"/>
    </w:rPr>
  </w:style>
  <w:style w:type="paragraph" w:customStyle="1" w:styleId="Textbody">
    <w:name w:val="Text body"/>
    <w:basedOn w:val="Standard"/>
    <w:rsid w:val="00A94435"/>
    <w:pPr>
      <w:spacing w:after="140" w:line="288" w:lineRule="auto"/>
    </w:pPr>
    <w:rPr>
      <w:rFonts w:ascii="Liberation Serif" w:eastAsia="NSimSun" w:hAnsi="Liberation Serif" w:cs="Lucida Sans"/>
      <w:color w:val="00000A"/>
      <w:lang w:eastAsia="zh-CN"/>
    </w:rPr>
  </w:style>
  <w:style w:type="paragraph" w:customStyle="1" w:styleId="Standarduser">
    <w:name w:val="Standard (user)"/>
    <w:rsid w:val="00A94435"/>
    <w:pPr>
      <w:suppressAutoHyphens/>
      <w:autoSpaceDN w:val="0"/>
      <w:textAlignment w:val="baseline"/>
    </w:pPr>
    <w:rPr>
      <w:rFonts w:ascii="Liberation Serif" w:eastAsia="SimSun" w:hAnsi="Liberation Serif" w:cs="Mangal"/>
      <w:color w:val="00000A"/>
      <w:kern w:val="3"/>
      <w:sz w:val="24"/>
      <w:szCs w:val="24"/>
      <w:lang w:eastAsia="zh-CN" w:bidi="hi-IN"/>
    </w:rPr>
  </w:style>
  <w:style w:type="character" w:customStyle="1" w:styleId="48">
    <w:name w:val="Неразрешенное упоминание4"/>
    <w:basedOn w:val="a2"/>
    <w:uiPriority w:val="99"/>
    <w:semiHidden/>
    <w:unhideWhenUsed/>
    <w:rsid w:val="001E2C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footer" w:qFormat="1"/>
    <w:lsdException w:name="caption" w:uiPriority="35" w:qFormat="1"/>
    <w:lsdException w:name="footnote reference" w:uiPriority="0"/>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F176F"/>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34"/>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3f">
    <w:name w:val="Неразрешенное упоминание3"/>
    <w:basedOn w:val="a2"/>
    <w:uiPriority w:val="99"/>
    <w:semiHidden/>
    <w:unhideWhenUsed/>
    <w:rsid w:val="00166317"/>
    <w:rPr>
      <w:color w:val="605E5C"/>
      <w:shd w:val="clear" w:color="auto" w:fill="E1DFDD"/>
    </w:rPr>
  </w:style>
  <w:style w:type="paragraph" w:customStyle="1" w:styleId="Textbody">
    <w:name w:val="Text body"/>
    <w:basedOn w:val="Standard"/>
    <w:rsid w:val="00A94435"/>
    <w:pPr>
      <w:spacing w:after="140" w:line="288" w:lineRule="auto"/>
    </w:pPr>
    <w:rPr>
      <w:rFonts w:ascii="Liberation Serif" w:eastAsia="NSimSun" w:hAnsi="Liberation Serif" w:cs="Lucida Sans"/>
      <w:color w:val="00000A"/>
      <w:lang w:eastAsia="zh-CN"/>
    </w:rPr>
  </w:style>
  <w:style w:type="paragraph" w:customStyle="1" w:styleId="Standarduser">
    <w:name w:val="Standard (user)"/>
    <w:rsid w:val="00A94435"/>
    <w:pPr>
      <w:suppressAutoHyphens/>
      <w:autoSpaceDN w:val="0"/>
      <w:textAlignment w:val="baseline"/>
    </w:pPr>
    <w:rPr>
      <w:rFonts w:ascii="Liberation Serif" w:eastAsia="SimSun" w:hAnsi="Liberation Serif" w:cs="Mangal"/>
      <w:color w:val="00000A"/>
      <w:kern w:val="3"/>
      <w:sz w:val="24"/>
      <w:szCs w:val="24"/>
      <w:lang w:eastAsia="zh-CN" w:bidi="hi-IN"/>
    </w:rPr>
  </w:style>
  <w:style w:type="character" w:customStyle="1" w:styleId="48">
    <w:name w:val="Неразрешенное упоминание4"/>
    <w:basedOn w:val="a2"/>
    <w:uiPriority w:val="99"/>
    <w:semiHidden/>
    <w:unhideWhenUsed/>
    <w:rsid w:val="001E2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6775">
      <w:bodyDiv w:val="1"/>
      <w:marLeft w:val="0"/>
      <w:marRight w:val="0"/>
      <w:marTop w:val="0"/>
      <w:marBottom w:val="0"/>
      <w:divBdr>
        <w:top w:val="none" w:sz="0" w:space="0" w:color="auto"/>
        <w:left w:val="none" w:sz="0" w:space="0" w:color="auto"/>
        <w:bottom w:val="none" w:sz="0" w:space="0" w:color="auto"/>
        <w:right w:val="none" w:sz="0" w:space="0" w:color="auto"/>
      </w:divBdr>
    </w:div>
    <w:div w:id="38864727">
      <w:bodyDiv w:val="1"/>
      <w:marLeft w:val="0"/>
      <w:marRight w:val="0"/>
      <w:marTop w:val="0"/>
      <w:marBottom w:val="0"/>
      <w:divBdr>
        <w:top w:val="none" w:sz="0" w:space="0" w:color="auto"/>
        <w:left w:val="none" w:sz="0" w:space="0" w:color="auto"/>
        <w:bottom w:val="none" w:sz="0" w:space="0" w:color="auto"/>
        <w:right w:val="none" w:sz="0" w:space="0" w:color="auto"/>
      </w:divBdr>
    </w:div>
    <w:div w:id="74473673">
      <w:bodyDiv w:val="1"/>
      <w:marLeft w:val="0"/>
      <w:marRight w:val="0"/>
      <w:marTop w:val="0"/>
      <w:marBottom w:val="0"/>
      <w:divBdr>
        <w:top w:val="none" w:sz="0" w:space="0" w:color="auto"/>
        <w:left w:val="none" w:sz="0" w:space="0" w:color="auto"/>
        <w:bottom w:val="none" w:sz="0" w:space="0" w:color="auto"/>
        <w:right w:val="none" w:sz="0" w:space="0" w:color="auto"/>
      </w:divBdr>
    </w:div>
    <w:div w:id="97988614">
      <w:bodyDiv w:val="1"/>
      <w:marLeft w:val="0"/>
      <w:marRight w:val="0"/>
      <w:marTop w:val="0"/>
      <w:marBottom w:val="0"/>
      <w:divBdr>
        <w:top w:val="none" w:sz="0" w:space="0" w:color="auto"/>
        <w:left w:val="none" w:sz="0" w:space="0" w:color="auto"/>
        <w:bottom w:val="none" w:sz="0" w:space="0" w:color="auto"/>
        <w:right w:val="none" w:sz="0" w:space="0" w:color="auto"/>
      </w:divBdr>
    </w:div>
    <w:div w:id="130903247">
      <w:bodyDiv w:val="1"/>
      <w:marLeft w:val="0"/>
      <w:marRight w:val="0"/>
      <w:marTop w:val="0"/>
      <w:marBottom w:val="0"/>
      <w:divBdr>
        <w:top w:val="none" w:sz="0" w:space="0" w:color="auto"/>
        <w:left w:val="none" w:sz="0" w:space="0" w:color="auto"/>
        <w:bottom w:val="none" w:sz="0" w:space="0" w:color="auto"/>
        <w:right w:val="none" w:sz="0" w:space="0" w:color="auto"/>
      </w:divBdr>
    </w:div>
    <w:div w:id="146409535">
      <w:bodyDiv w:val="1"/>
      <w:marLeft w:val="0"/>
      <w:marRight w:val="0"/>
      <w:marTop w:val="0"/>
      <w:marBottom w:val="0"/>
      <w:divBdr>
        <w:top w:val="none" w:sz="0" w:space="0" w:color="auto"/>
        <w:left w:val="none" w:sz="0" w:space="0" w:color="auto"/>
        <w:bottom w:val="none" w:sz="0" w:space="0" w:color="auto"/>
        <w:right w:val="none" w:sz="0" w:space="0" w:color="auto"/>
      </w:divBdr>
    </w:div>
    <w:div w:id="217979215">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431240720">
      <w:bodyDiv w:val="1"/>
      <w:marLeft w:val="0"/>
      <w:marRight w:val="0"/>
      <w:marTop w:val="0"/>
      <w:marBottom w:val="0"/>
      <w:divBdr>
        <w:top w:val="none" w:sz="0" w:space="0" w:color="auto"/>
        <w:left w:val="none" w:sz="0" w:space="0" w:color="auto"/>
        <w:bottom w:val="none" w:sz="0" w:space="0" w:color="auto"/>
        <w:right w:val="none" w:sz="0" w:space="0" w:color="auto"/>
      </w:divBdr>
    </w:div>
    <w:div w:id="538517376">
      <w:bodyDiv w:val="1"/>
      <w:marLeft w:val="0"/>
      <w:marRight w:val="0"/>
      <w:marTop w:val="0"/>
      <w:marBottom w:val="0"/>
      <w:divBdr>
        <w:top w:val="none" w:sz="0" w:space="0" w:color="auto"/>
        <w:left w:val="none" w:sz="0" w:space="0" w:color="auto"/>
        <w:bottom w:val="none" w:sz="0" w:space="0" w:color="auto"/>
        <w:right w:val="none" w:sz="0" w:space="0" w:color="auto"/>
      </w:divBdr>
    </w:div>
    <w:div w:id="627930249">
      <w:bodyDiv w:val="1"/>
      <w:marLeft w:val="0"/>
      <w:marRight w:val="0"/>
      <w:marTop w:val="0"/>
      <w:marBottom w:val="0"/>
      <w:divBdr>
        <w:top w:val="none" w:sz="0" w:space="0" w:color="auto"/>
        <w:left w:val="none" w:sz="0" w:space="0" w:color="auto"/>
        <w:bottom w:val="none" w:sz="0" w:space="0" w:color="auto"/>
        <w:right w:val="none" w:sz="0" w:space="0" w:color="auto"/>
      </w:divBdr>
    </w:div>
    <w:div w:id="682434769">
      <w:bodyDiv w:val="1"/>
      <w:marLeft w:val="0"/>
      <w:marRight w:val="0"/>
      <w:marTop w:val="0"/>
      <w:marBottom w:val="0"/>
      <w:divBdr>
        <w:top w:val="none" w:sz="0" w:space="0" w:color="auto"/>
        <w:left w:val="none" w:sz="0" w:space="0" w:color="auto"/>
        <w:bottom w:val="none" w:sz="0" w:space="0" w:color="auto"/>
        <w:right w:val="none" w:sz="0" w:space="0" w:color="auto"/>
      </w:divBdr>
    </w:div>
    <w:div w:id="705639519">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48305269">
      <w:bodyDiv w:val="1"/>
      <w:marLeft w:val="0"/>
      <w:marRight w:val="0"/>
      <w:marTop w:val="0"/>
      <w:marBottom w:val="0"/>
      <w:divBdr>
        <w:top w:val="none" w:sz="0" w:space="0" w:color="auto"/>
        <w:left w:val="none" w:sz="0" w:space="0" w:color="auto"/>
        <w:bottom w:val="none" w:sz="0" w:space="0" w:color="auto"/>
        <w:right w:val="none" w:sz="0" w:space="0" w:color="auto"/>
      </w:divBdr>
    </w:div>
    <w:div w:id="901210307">
      <w:bodyDiv w:val="1"/>
      <w:marLeft w:val="0"/>
      <w:marRight w:val="0"/>
      <w:marTop w:val="0"/>
      <w:marBottom w:val="0"/>
      <w:divBdr>
        <w:top w:val="none" w:sz="0" w:space="0" w:color="auto"/>
        <w:left w:val="none" w:sz="0" w:space="0" w:color="auto"/>
        <w:bottom w:val="none" w:sz="0" w:space="0" w:color="auto"/>
        <w:right w:val="none" w:sz="0" w:space="0" w:color="auto"/>
      </w:divBdr>
    </w:div>
    <w:div w:id="927815179">
      <w:bodyDiv w:val="1"/>
      <w:marLeft w:val="0"/>
      <w:marRight w:val="0"/>
      <w:marTop w:val="0"/>
      <w:marBottom w:val="0"/>
      <w:divBdr>
        <w:top w:val="none" w:sz="0" w:space="0" w:color="auto"/>
        <w:left w:val="none" w:sz="0" w:space="0" w:color="auto"/>
        <w:bottom w:val="none" w:sz="0" w:space="0" w:color="auto"/>
        <w:right w:val="none" w:sz="0" w:space="0" w:color="auto"/>
      </w:divBdr>
    </w:div>
    <w:div w:id="951591026">
      <w:bodyDiv w:val="1"/>
      <w:marLeft w:val="0"/>
      <w:marRight w:val="0"/>
      <w:marTop w:val="0"/>
      <w:marBottom w:val="0"/>
      <w:divBdr>
        <w:top w:val="none" w:sz="0" w:space="0" w:color="auto"/>
        <w:left w:val="none" w:sz="0" w:space="0" w:color="auto"/>
        <w:bottom w:val="none" w:sz="0" w:space="0" w:color="auto"/>
        <w:right w:val="none" w:sz="0" w:space="0" w:color="auto"/>
      </w:divBdr>
    </w:div>
    <w:div w:id="1019236450">
      <w:bodyDiv w:val="1"/>
      <w:marLeft w:val="0"/>
      <w:marRight w:val="0"/>
      <w:marTop w:val="0"/>
      <w:marBottom w:val="0"/>
      <w:divBdr>
        <w:top w:val="none" w:sz="0" w:space="0" w:color="auto"/>
        <w:left w:val="none" w:sz="0" w:space="0" w:color="auto"/>
        <w:bottom w:val="none" w:sz="0" w:space="0" w:color="auto"/>
        <w:right w:val="none" w:sz="0" w:space="0" w:color="auto"/>
      </w:divBdr>
    </w:div>
    <w:div w:id="1114598346">
      <w:bodyDiv w:val="1"/>
      <w:marLeft w:val="0"/>
      <w:marRight w:val="0"/>
      <w:marTop w:val="0"/>
      <w:marBottom w:val="0"/>
      <w:divBdr>
        <w:top w:val="none" w:sz="0" w:space="0" w:color="auto"/>
        <w:left w:val="none" w:sz="0" w:space="0" w:color="auto"/>
        <w:bottom w:val="none" w:sz="0" w:space="0" w:color="auto"/>
        <w:right w:val="none" w:sz="0" w:space="0" w:color="auto"/>
      </w:divBdr>
    </w:div>
    <w:div w:id="1345211370">
      <w:bodyDiv w:val="1"/>
      <w:marLeft w:val="0"/>
      <w:marRight w:val="0"/>
      <w:marTop w:val="0"/>
      <w:marBottom w:val="0"/>
      <w:divBdr>
        <w:top w:val="none" w:sz="0" w:space="0" w:color="auto"/>
        <w:left w:val="none" w:sz="0" w:space="0" w:color="auto"/>
        <w:bottom w:val="none" w:sz="0" w:space="0" w:color="auto"/>
        <w:right w:val="none" w:sz="0" w:space="0" w:color="auto"/>
      </w:divBdr>
    </w:div>
    <w:div w:id="1456021103">
      <w:bodyDiv w:val="1"/>
      <w:marLeft w:val="0"/>
      <w:marRight w:val="0"/>
      <w:marTop w:val="0"/>
      <w:marBottom w:val="0"/>
      <w:divBdr>
        <w:top w:val="none" w:sz="0" w:space="0" w:color="auto"/>
        <w:left w:val="none" w:sz="0" w:space="0" w:color="auto"/>
        <w:bottom w:val="none" w:sz="0" w:space="0" w:color="auto"/>
        <w:right w:val="none" w:sz="0" w:space="0" w:color="auto"/>
      </w:divBdr>
    </w:div>
    <w:div w:id="1460421085">
      <w:bodyDiv w:val="1"/>
      <w:marLeft w:val="0"/>
      <w:marRight w:val="0"/>
      <w:marTop w:val="0"/>
      <w:marBottom w:val="0"/>
      <w:divBdr>
        <w:top w:val="none" w:sz="0" w:space="0" w:color="auto"/>
        <w:left w:val="none" w:sz="0" w:space="0" w:color="auto"/>
        <w:bottom w:val="none" w:sz="0" w:space="0" w:color="auto"/>
        <w:right w:val="none" w:sz="0" w:space="0" w:color="auto"/>
      </w:divBdr>
    </w:div>
    <w:div w:id="1551304133">
      <w:bodyDiv w:val="1"/>
      <w:marLeft w:val="0"/>
      <w:marRight w:val="0"/>
      <w:marTop w:val="0"/>
      <w:marBottom w:val="0"/>
      <w:divBdr>
        <w:top w:val="none" w:sz="0" w:space="0" w:color="auto"/>
        <w:left w:val="none" w:sz="0" w:space="0" w:color="auto"/>
        <w:bottom w:val="none" w:sz="0" w:space="0" w:color="auto"/>
        <w:right w:val="none" w:sz="0" w:space="0" w:color="auto"/>
      </w:divBdr>
    </w:div>
    <w:div w:id="1656252411">
      <w:bodyDiv w:val="1"/>
      <w:marLeft w:val="0"/>
      <w:marRight w:val="0"/>
      <w:marTop w:val="0"/>
      <w:marBottom w:val="0"/>
      <w:divBdr>
        <w:top w:val="none" w:sz="0" w:space="0" w:color="auto"/>
        <w:left w:val="none" w:sz="0" w:space="0" w:color="auto"/>
        <w:bottom w:val="none" w:sz="0" w:space="0" w:color="auto"/>
        <w:right w:val="none" w:sz="0" w:space="0" w:color="auto"/>
      </w:divBdr>
    </w:div>
    <w:div w:id="1917127976">
      <w:bodyDiv w:val="1"/>
      <w:marLeft w:val="0"/>
      <w:marRight w:val="0"/>
      <w:marTop w:val="0"/>
      <w:marBottom w:val="0"/>
      <w:divBdr>
        <w:top w:val="none" w:sz="0" w:space="0" w:color="auto"/>
        <w:left w:val="none" w:sz="0" w:space="0" w:color="auto"/>
        <w:bottom w:val="none" w:sz="0" w:space="0" w:color="auto"/>
        <w:right w:val="none" w:sz="0" w:space="0" w:color="auto"/>
      </w:divBdr>
    </w:div>
    <w:div w:id="1941643468">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38118742">
      <w:bodyDiv w:val="1"/>
      <w:marLeft w:val="0"/>
      <w:marRight w:val="0"/>
      <w:marTop w:val="0"/>
      <w:marBottom w:val="0"/>
      <w:divBdr>
        <w:top w:val="none" w:sz="0" w:space="0" w:color="auto"/>
        <w:left w:val="none" w:sz="0" w:space="0" w:color="auto"/>
        <w:bottom w:val="none" w:sz="0" w:space="0" w:color="auto"/>
        <w:right w:val="none" w:sz="0" w:space="0" w:color="auto"/>
      </w:divBdr>
    </w:div>
    <w:div w:id="2084373403">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amch@tuvaav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egion.ru/" TargetMode="External"/><Relationship Id="rId5" Type="http://schemas.openxmlformats.org/officeDocument/2006/relationships/settings" Target="settings.xml"/><Relationship Id="rId10" Type="http://schemas.openxmlformats.org/officeDocument/2006/relationships/hyperlink" Target="http://etp-region.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705BB-7B8E-452E-A316-58EF6CE1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23</Pages>
  <Words>8662</Words>
  <Characters>49375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57922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Тамдын Ч.Х.</cp:lastModifiedBy>
  <cp:revision>15</cp:revision>
  <cp:lastPrinted>2020-09-11T04:58:00Z</cp:lastPrinted>
  <dcterms:created xsi:type="dcterms:W3CDTF">2023-01-13T04:48:00Z</dcterms:created>
  <dcterms:modified xsi:type="dcterms:W3CDTF">2024-03-04T09:17:00Z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