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6BA66" w14:textId="6B7A0783" w:rsidR="0056568B" w:rsidRDefault="003C11F8" w:rsidP="003C11F8">
      <w:pPr>
        <w:jc w:val="center"/>
        <w:rPr>
          <w:sz w:val="22"/>
          <w:szCs w:val="22"/>
        </w:rPr>
      </w:pPr>
      <w:r w:rsidRPr="003C11F8">
        <w:rPr>
          <w:b/>
          <w:bCs/>
        </w:rPr>
        <w:t xml:space="preserve">ОБЛАСТНОЕ ГОСУДАРСТВЕННОЕ АВТОНОМНОЕ УЧРЕЖДЕНИЕ "ИРКУТСКАЯ БАЗА АВИАЦИОННОЙ </w:t>
      </w:r>
      <w:r w:rsidR="00F50DEC">
        <w:rPr>
          <w:b/>
          <w:bCs/>
        </w:rPr>
        <w:t xml:space="preserve">И НАЗЕМНОЙ </w:t>
      </w:r>
      <w:r w:rsidRPr="003C11F8">
        <w:rPr>
          <w:b/>
          <w:bCs/>
        </w:rPr>
        <w:t>ОХРАНЫ ЛЕСОВ"</w:t>
      </w:r>
    </w:p>
    <w:p w14:paraId="31B7AE96" w14:textId="77777777" w:rsidR="003C11F8" w:rsidRDefault="003C11F8" w:rsidP="0065459C">
      <w:pPr>
        <w:jc w:val="right"/>
        <w:rPr>
          <w:sz w:val="22"/>
          <w:szCs w:val="22"/>
        </w:rPr>
      </w:pPr>
    </w:p>
    <w:p w14:paraId="76000141" w14:textId="224E524A" w:rsidR="0065459C" w:rsidRPr="00E073FC" w:rsidRDefault="0065459C" w:rsidP="0065459C">
      <w:pPr>
        <w:jc w:val="right"/>
      </w:pPr>
      <w:r w:rsidRPr="00EF4C2D">
        <w:rPr>
          <w:sz w:val="22"/>
          <w:szCs w:val="22"/>
        </w:rPr>
        <w:t>УТВЕРЖДАЮ</w:t>
      </w:r>
    </w:p>
    <w:p w14:paraId="793D1185" w14:textId="18D8663A" w:rsidR="0065459C" w:rsidRPr="00E073FC" w:rsidRDefault="0065459C" w:rsidP="0065459C">
      <w:pPr>
        <w:keepNext/>
        <w:keepLines/>
        <w:shd w:val="clear" w:color="auto" w:fill="FFFFFF"/>
        <w:tabs>
          <w:tab w:val="left" w:pos="4821"/>
        </w:tabs>
        <w:suppressAutoHyphens/>
        <w:jc w:val="right"/>
        <w:rPr>
          <w:rFonts w:eastAsia="MS Mincho"/>
          <w:bCs/>
        </w:rPr>
      </w:pPr>
      <w:r>
        <w:rPr>
          <w:rFonts w:eastAsia="MS Mincho"/>
          <w:bCs/>
        </w:rPr>
        <w:t xml:space="preserve">                                                                                                                                         </w:t>
      </w:r>
      <w:r w:rsidR="00A82A4C">
        <w:rPr>
          <w:rFonts w:eastAsia="MS Mincho"/>
          <w:bCs/>
        </w:rPr>
        <w:t>Д</w:t>
      </w:r>
      <w:r>
        <w:rPr>
          <w:rFonts w:eastAsia="MS Mincho"/>
          <w:bCs/>
        </w:rPr>
        <w:t>ире</w:t>
      </w:r>
      <w:r w:rsidRPr="00E073FC">
        <w:rPr>
          <w:rFonts w:eastAsia="MS Mincho"/>
          <w:bCs/>
        </w:rPr>
        <w:t>ктор</w:t>
      </w:r>
    </w:p>
    <w:p w14:paraId="3B6C3300" w14:textId="02EFA6AC" w:rsidR="003C11F8" w:rsidRPr="003C11F8" w:rsidRDefault="003C11F8" w:rsidP="003C11F8">
      <w:pPr>
        <w:widowControl w:val="0"/>
        <w:ind w:right="21"/>
        <w:jc w:val="right"/>
        <w:rPr>
          <w:color w:val="000000"/>
          <w:shd w:val="clear" w:color="auto" w:fill="FBFBFB"/>
        </w:rPr>
      </w:pPr>
      <w:r w:rsidRPr="003C11F8">
        <w:rPr>
          <w:color w:val="000000"/>
          <w:shd w:val="clear" w:color="auto" w:fill="FBFBFB"/>
        </w:rPr>
        <w:t xml:space="preserve">ОГАУ </w:t>
      </w:r>
    </w:p>
    <w:p w14:paraId="40ED5FF1" w14:textId="39133465" w:rsidR="003C11F8" w:rsidRPr="003C11F8" w:rsidRDefault="003C11F8" w:rsidP="003C11F8">
      <w:pPr>
        <w:widowControl w:val="0"/>
        <w:ind w:right="21"/>
        <w:jc w:val="right"/>
        <w:rPr>
          <w:color w:val="000000"/>
          <w:shd w:val="clear" w:color="auto" w:fill="FBFBFB"/>
        </w:rPr>
      </w:pPr>
      <w:r w:rsidRPr="003C11F8">
        <w:rPr>
          <w:color w:val="000000"/>
          <w:shd w:val="clear" w:color="auto" w:fill="FBFBFB"/>
        </w:rPr>
        <w:t>«</w:t>
      </w:r>
      <w:r w:rsidR="00F50DEC">
        <w:rPr>
          <w:color w:val="000000"/>
          <w:shd w:val="clear" w:color="auto" w:fill="FBFBFB"/>
        </w:rPr>
        <w:t>Иркутская база авиационной и наземной охраны лесов</w:t>
      </w:r>
      <w:r w:rsidRPr="003C11F8">
        <w:rPr>
          <w:color w:val="000000"/>
          <w:shd w:val="clear" w:color="auto" w:fill="FBFBFB"/>
        </w:rPr>
        <w:t>»</w:t>
      </w:r>
    </w:p>
    <w:p w14:paraId="2CE77A4D" w14:textId="58D059FE" w:rsidR="0065459C" w:rsidRDefault="003C11F8" w:rsidP="003C11F8">
      <w:pPr>
        <w:widowControl w:val="0"/>
        <w:ind w:right="21"/>
        <w:jc w:val="right"/>
        <w:rPr>
          <w:color w:val="000000"/>
          <w:shd w:val="clear" w:color="auto" w:fill="FBFBFB"/>
        </w:rPr>
      </w:pPr>
      <w:r w:rsidRPr="003C11F8">
        <w:rPr>
          <w:color w:val="000000"/>
          <w:shd w:val="clear" w:color="auto" w:fill="FBFBFB"/>
        </w:rPr>
        <w:t>_________________/А.И. Сучков/</w:t>
      </w:r>
    </w:p>
    <w:p w14:paraId="4C195571" w14:textId="77777777" w:rsidR="003C11F8" w:rsidRPr="00E073FC" w:rsidRDefault="003C11F8" w:rsidP="003C11F8">
      <w:pPr>
        <w:widowControl w:val="0"/>
        <w:ind w:right="21"/>
        <w:jc w:val="right"/>
        <w:rPr>
          <w:bCs/>
        </w:rPr>
      </w:pPr>
    </w:p>
    <w:p w14:paraId="474BB2AA" w14:textId="73957B32" w:rsidR="0065459C" w:rsidRDefault="0065459C" w:rsidP="0065459C">
      <w:pPr>
        <w:widowControl w:val="0"/>
        <w:ind w:right="21"/>
        <w:jc w:val="right"/>
        <w:rPr>
          <w:bCs/>
        </w:rPr>
      </w:pPr>
      <w:r>
        <w:rPr>
          <w:bCs/>
        </w:rPr>
        <w:t xml:space="preserve">                                                                                                                                 </w:t>
      </w:r>
      <w:r w:rsidRPr="00E073FC">
        <w:rPr>
          <w:bCs/>
        </w:rPr>
        <w:t>«</w:t>
      </w:r>
      <w:r w:rsidR="00AC1DEC">
        <w:rPr>
          <w:bCs/>
        </w:rPr>
        <w:t>18</w:t>
      </w:r>
      <w:r w:rsidRPr="00E073FC">
        <w:rPr>
          <w:bCs/>
        </w:rPr>
        <w:t>»</w:t>
      </w:r>
      <w:r>
        <w:rPr>
          <w:bCs/>
        </w:rPr>
        <w:t xml:space="preserve"> </w:t>
      </w:r>
      <w:r w:rsidR="00C42465">
        <w:rPr>
          <w:bCs/>
        </w:rPr>
        <w:t>марта</w:t>
      </w:r>
      <w:r>
        <w:rPr>
          <w:bCs/>
        </w:rPr>
        <w:t xml:space="preserve"> 202</w:t>
      </w:r>
      <w:r w:rsidR="008B5750">
        <w:rPr>
          <w:bCs/>
        </w:rPr>
        <w:t>4</w:t>
      </w:r>
      <w:r>
        <w:rPr>
          <w:bCs/>
        </w:rPr>
        <w:t xml:space="preserve"> г.</w:t>
      </w:r>
    </w:p>
    <w:p w14:paraId="6E2C6A20" w14:textId="3A51FA66" w:rsidR="0089350D" w:rsidRPr="00DD34B5" w:rsidRDefault="0089350D" w:rsidP="000F59EB">
      <w:pPr>
        <w:tabs>
          <w:tab w:val="left" w:pos="7088"/>
        </w:tabs>
        <w:suppressAutoHyphens/>
        <w:spacing w:after="0"/>
        <w:jc w:val="right"/>
        <w:rPr>
          <w:b/>
          <w:bCs/>
          <w:i/>
          <w:iCs/>
        </w:rPr>
      </w:pPr>
    </w:p>
    <w:p w14:paraId="76598A96" w14:textId="77777777" w:rsidR="0089350D" w:rsidRDefault="0089350D">
      <w:pPr>
        <w:keepNext/>
        <w:keepLines/>
        <w:widowControl w:val="0"/>
        <w:suppressLineNumbers/>
        <w:suppressAutoHyphens/>
        <w:ind w:left="6379"/>
        <w:rPr>
          <w:b/>
          <w:bCs/>
          <w:color w:val="000000"/>
          <w:sz w:val="22"/>
          <w:szCs w:val="22"/>
        </w:rPr>
      </w:pPr>
    </w:p>
    <w:p w14:paraId="642697D3" w14:textId="77777777" w:rsidR="0089350D" w:rsidRDefault="0089350D">
      <w:pPr>
        <w:keepNext/>
        <w:keepLines/>
        <w:widowControl w:val="0"/>
        <w:suppressLineNumbers/>
        <w:suppressAutoHyphens/>
        <w:rPr>
          <w:b/>
          <w:bCs/>
          <w:color w:val="000000"/>
          <w:sz w:val="22"/>
          <w:szCs w:val="22"/>
        </w:rPr>
      </w:pPr>
    </w:p>
    <w:p w14:paraId="379B52E5" w14:textId="77777777" w:rsidR="0089350D" w:rsidRDefault="0089350D">
      <w:pPr>
        <w:keepNext/>
        <w:keepLines/>
        <w:widowControl w:val="0"/>
        <w:suppressLineNumbers/>
        <w:suppressAutoHyphens/>
        <w:rPr>
          <w:b/>
          <w:bCs/>
          <w:color w:val="000000"/>
          <w:sz w:val="22"/>
          <w:szCs w:val="22"/>
        </w:rPr>
      </w:pPr>
    </w:p>
    <w:p w14:paraId="5CC7DB7A" w14:textId="77777777" w:rsidR="0089350D" w:rsidRDefault="0089350D">
      <w:pPr>
        <w:keepNext/>
        <w:keepLines/>
        <w:widowControl w:val="0"/>
        <w:suppressLineNumbers/>
        <w:suppressAutoHyphens/>
        <w:rPr>
          <w:b/>
          <w:bCs/>
          <w:color w:val="000000"/>
          <w:sz w:val="22"/>
          <w:szCs w:val="22"/>
        </w:rPr>
      </w:pPr>
    </w:p>
    <w:p w14:paraId="7A3BD1AD" w14:textId="77777777" w:rsidR="0089350D" w:rsidRDefault="0089350D">
      <w:pPr>
        <w:keepNext/>
        <w:keepLines/>
        <w:widowControl w:val="0"/>
        <w:suppressLineNumbers/>
        <w:suppressAutoHyphens/>
        <w:rPr>
          <w:b/>
          <w:bCs/>
          <w:color w:val="000000"/>
          <w:sz w:val="22"/>
          <w:szCs w:val="22"/>
        </w:rPr>
      </w:pPr>
    </w:p>
    <w:p w14:paraId="63E7CB70" w14:textId="77777777" w:rsidR="0089350D" w:rsidRDefault="0089350D">
      <w:pPr>
        <w:keepNext/>
        <w:keepLines/>
        <w:widowControl w:val="0"/>
        <w:suppressLineNumbers/>
        <w:suppressAutoHyphens/>
        <w:rPr>
          <w:b/>
          <w:bCs/>
          <w:color w:val="000000"/>
          <w:sz w:val="22"/>
          <w:szCs w:val="22"/>
        </w:rPr>
      </w:pPr>
    </w:p>
    <w:p w14:paraId="4E746F9D" w14:textId="70963180" w:rsidR="0089350D" w:rsidRDefault="0089350D">
      <w:pPr>
        <w:keepNext/>
        <w:keepLines/>
        <w:widowControl w:val="0"/>
        <w:suppressLineNumbers/>
        <w:suppressAutoHyphens/>
        <w:rPr>
          <w:b/>
          <w:bCs/>
          <w:color w:val="000000"/>
          <w:sz w:val="22"/>
          <w:szCs w:val="22"/>
        </w:rPr>
      </w:pPr>
    </w:p>
    <w:p w14:paraId="4CF5E2FA" w14:textId="101164D1" w:rsidR="0067054A" w:rsidRDefault="0067054A">
      <w:pPr>
        <w:keepNext/>
        <w:keepLines/>
        <w:widowControl w:val="0"/>
        <w:suppressLineNumbers/>
        <w:suppressAutoHyphens/>
        <w:rPr>
          <w:b/>
          <w:bCs/>
          <w:color w:val="000000"/>
          <w:sz w:val="22"/>
          <w:szCs w:val="22"/>
        </w:rPr>
      </w:pPr>
    </w:p>
    <w:p w14:paraId="06557128" w14:textId="16E2CD19" w:rsidR="0067054A" w:rsidRDefault="0067054A">
      <w:pPr>
        <w:keepNext/>
        <w:keepLines/>
        <w:widowControl w:val="0"/>
        <w:suppressLineNumbers/>
        <w:suppressAutoHyphens/>
        <w:rPr>
          <w:b/>
          <w:bCs/>
          <w:color w:val="000000"/>
          <w:sz w:val="22"/>
          <w:szCs w:val="22"/>
        </w:rPr>
      </w:pPr>
    </w:p>
    <w:p w14:paraId="60856CC2" w14:textId="77777777" w:rsidR="0067054A" w:rsidRDefault="0067054A">
      <w:pPr>
        <w:keepNext/>
        <w:keepLines/>
        <w:widowControl w:val="0"/>
        <w:suppressLineNumbers/>
        <w:suppressAutoHyphens/>
        <w:rPr>
          <w:b/>
          <w:bCs/>
          <w:color w:val="000000"/>
          <w:sz w:val="22"/>
          <w:szCs w:val="22"/>
        </w:rPr>
      </w:pPr>
    </w:p>
    <w:p w14:paraId="63EAB166" w14:textId="167B1FE4" w:rsidR="0089350D" w:rsidRDefault="0089350D">
      <w:pPr>
        <w:keepNext/>
        <w:keepLines/>
        <w:widowControl w:val="0"/>
        <w:suppressLineNumbers/>
        <w:suppressAutoHyphens/>
        <w:rPr>
          <w:b/>
          <w:bCs/>
          <w:color w:val="000000"/>
          <w:sz w:val="22"/>
          <w:szCs w:val="22"/>
        </w:rPr>
      </w:pPr>
    </w:p>
    <w:p w14:paraId="3DA48E51" w14:textId="77777777" w:rsidR="0089350D" w:rsidRDefault="0089350D">
      <w:pPr>
        <w:keepNext/>
        <w:keepLines/>
        <w:widowControl w:val="0"/>
        <w:suppressLineNumbers/>
        <w:suppressAutoHyphens/>
        <w:rPr>
          <w:b/>
          <w:bCs/>
          <w:color w:val="000000"/>
          <w:sz w:val="22"/>
          <w:szCs w:val="22"/>
        </w:rPr>
      </w:pPr>
    </w:p>
    <w:p w14:paraId="6CF4815B" w14:textId="77777777" w:rsidR="0089350D" w:rsidRDefault="0089350D" w:rsidP="00DD34B5">
      <w:pPr>
        <w:keepNext/>
        <w:keepLines/>
        <w:widowControl w:val="0"/>
        <w:suppressLineNumbers/>
        <w:suppressAutoHyphens/>
        <w:spacing w:after="0"/>
        <w:rPr>
          <w:b/>
          <w:bCs/>
          <w:color w:val="000000"/>
          <w:sz w:val="22"/>
          <w:szCs w:val="22"/>
        </w:rPr>
      </w:pPr>
    </w:p>
    <w:p w14:paraId="13DCE7CB" w14:textId="1D2E15F0" w:rsidR="00651A43" w:rsidRDefault="006D63A6" w:rsidP="00DD34B5">
      <w:pPr>
        <w:spacing w:after="0"/>
        <w:jc w:val="center"/>
        <w:rPr>
          <w:b/>
          <w:bCs/>
          <w:color w:val="000000"/>
          <w:sz w:val="28"/>
          <w:szCs w:val="28"/>
        </w:rPr>
      </w:pPr>
      <w:r>
        <w:rPr>
          <w:b/>
          <w:bCs/>
          <w:color w:val="000000"/>
          <w:sz w:val="28"/>
          <w:szCs w:val="28"/>
        </w:rPr>
        <w:t xml:space="preserve">Извещение </w:t>
      </w:r>
      <w:r w:rsidR="00651A43" w:rsidRPr="00AD7ED2">
        <w:rPr>
          <w:b/>
          <w:bCs/>
          <w:color w:val="000000"/>
          <w:sz w:val="28"/>
          <w:szCs w:val="28"/>
        </w:rPr>
        <w:t>№</w:t>
      </w:r>
      <w:r w:rsidR="008B5750">
        <w:rPr>
          <w:b/>
          <w:bCs/>
          <w:color w:val="000000"/>
          <w:sz w:val="28"/>
          <w:szCs w:val="28"/>
        </w:rPr>
        <w:t>89</w:t>
      </w:r>
      <w:r w:rsidR="00BD5383">
        <w:rPr>
          <w:b/>
          <w:bCs/>
          <w:color w:val="000000"/>
          <w:sz w:val="28"/>
          <w:szCs w:val="28"/>
        </w:rPr>
        <w:t>-</w:t>
      </w:r>
      <w:r w:rsidR="00651A43" w:rsidRPr="00AD7ED2">
        <w:rPr>
          <w:b/>
          <w:bCs/>
          <w:color w:val="000000"/>
          <w:sz w:val="28"/>
          <w:szCs w:val="28"/>
        </w:rPr>
        <w:t>КЭФ/23</w:t>
      </w:r>
    </w:p>
    <w:p w14:paraId="7B136848" w14:textId="1CB5118F" w:rsidR="0089350D" w:rsidRDefault="006D63A6" w:rsidP="00DD34B5">
      <w:pPr>
        <w:spacing w:after="0"/>
        <w:jc w:val="center"/>
        <w:rPr>
          <w:b/>
          <w:bCs/>
          <w:color w:val="000000"/>
          <w:sz w:val="28"/>
          <w:szCs w:val="28"/>
        </w:rPr>
      </w:pPr>
      <w:r>
        <w:rPr>
          <w:b/>
          <w:bCs/>
          <w:color w:val="000000"/>
          <w:sz w:val="28"/>
          <w:szCs w:val="28"/>
        </w:rPr>
        <w:t>о проведении запроса котировок в электронной форме</w:t>
      </w:r>
    </w:p>
    <w:p w14:paraId="06D13B6B" w14:textId="4CECBFE3" w:rsidR="0089350D" w:rsidRDefault="006D63A6" w:rsidP="00A82A4C">
      <w:pPr>
        <w:widowControl w:val="0"/>
        <w:autoSpaceDE w:val="0"/>
        <w:autoSpaceDN w:val="0"/>
        <w:adjustRightInd w:val="0"/>
        <w:spacing w:after="0"/>
        <w:jc w:val="center"/>
        <w:rPr>
          <w:sz w:val="18"/>
          <w:szCs w:val="18"/>
        </w:rPr>
      </w:pPr>
      <w:r>
        <w:rPr>
          <w:b/>
          <w:bCs/>
          <w:color w:val="000000"/>
          <w:sz w:val="28"/>
          <w:szCs w:val="28"/>
        </w:rPr>
        <w:t xml:space="preserve">на </w:t>
      </w:r>
      <w:r w:rsidR="00AF1B3A">
        <w:rPr>
          <w:b/>
          <w:bCs/>
          <w:color w:val="000000"/>
          <w:sz w:val="28"/>
          <w:szCs w:val="28"/>
        </w:rPr>
        <w:t xml:space="preserve">предоставление прав по использованию программного обеспечения </w:t>
      </w:r>
      <w:proofErr w:type="spellStart"/>
      <w:r w:rsidR="00AF1B3A">
        <w:rPr>
          <w:b/>
          <w:bCs/>
          <w:color w:val="000000"/>
          <w:sz w:val="28"/>
          <w:szCs w:val="28"/>
        </w:rPr>
        <w:t>Лесох</w:t>
      </w:r>
      <w:r w:rsidR="00C42465">
        <w:rPr>
          <w:b/>
          <w:sz w:val="28"/>
          <w:szCs w:val="28"/>
        </w:rPr>
        <w:t>ранитель</w:t>
      </w:r>
      <w:proofErr w:type="spellEnd"/>
    </w:p>
    <w:p w14:paraId="23E11DC9" w14:textId="77777777" w:rsidR="0089350D" w:rsidRDefault="0089350D">
      <w:pPr>
        <w:jc w:val="center"/>
        <w:rPr>
          <w:b/>
          <w:sz w:val="18"/>
          <w:szCs w:val="18"/>
        </w:rPr>
      </w:pPr>
    </w:p>
    <w:p w14:paraId="0E407E6A" w14:textId="77777777" w:rsidR="0089350D" w:rsidRDefault="0089350D">
      <w:pPr>
        <w:jc w:val="center"/>
        <w:rPr>
          <w:b/>
          <w:sz w:val="18"/>
          <w:szCs w:val="18"/>
        </w:rPr>
      </w:pPr>
    </w:p>
    <w:p w14:paraId="5B3E6C8B" w14:textId="77777777" w:rsidR="0089350D" w:rsidRDefault="0089350D">
      <w:pPr>
        <w:jc w:val="center"/>
      </w:pPr>
    </w:p>
    <w:p w14:paraId="04D6E7A4" w14:textId="77777777" w:rsidR="0089350D" w:rsidRDefault="0089350D">
      <w:pPr>
        <w:jc w:val="center"/>
        <w:rPr>
          <w:b/>
          <w:sz w:val="18"/>
          <w:szCs w:val="18"/>
        </w:rPr>
      </w:pPr>
    </w:p>
    <w:p w14:paraId="43813B92" w14:textId="77777777" w:rsidR="0089350D" w:rsidRDefault="0089350D">
      <w:pPr>
        <w:jc w:val="center"/>
        <w:rPr>
          <w:b/>
          <w:sz w:val="18"/>
          <w:szCs w:val="18"/>
        </w:rPr>
      </w:pPr>
    </w:p>
    <w:p w14:paraId="4FD72455" w14:textId="77777777" w:rsidR="0089350D" w:rsidRDefault="0089350D">
      <w:pPr>
        <w:jc w:val="center"/>
        <w:rPr>
          <w:b/>
          <w:sz w:val="18"/>
          <w:szCs w:val="18"/>
        </w:rPr>
      </w:pPr>
    </w:p>
    <w:p w14:paraId="0B99B7FC" w14:textId="77777777" w:rsidR="0089350D" w:rsidRDefault="0089350D">
      <w:pPr>
        <w:jc w:val="center"/>
        <w:rPr>
          <w:b/>
          <w:sz w:val="18"/>
          <w:szCs w:val="18"/>
        </w:rPr>
      </w:pPr>
    </w:p>
    <w:p w14:paraId="2333EFA1" w14:textId="155FEA38" w:rsidR="0089350D" w:rsidRDefault="0089350D">
      <w:pPr>
        <w:jc w:val="center"/>
        <w:rPr>
          <w:b/>
          <w:sz w:val="18"/>
          <w:szCs w:val="18"/>
        </w:rPr>
      </w:pPr>
    </w:p>
    <w:p w14:paraId="1BA92C08" w14:textId="440ADF89" w:rsidR="00A82A4C" w:rsidRDefault="00A82A4C">
      <w:pPr>
        <w:jc w:val="center"/>
        <w:rPr>
          <w:b/>
          <w:sz w:val="18"/>
          <w:szCs w:val="18"/>
        </w:rPr>
      </w:pPr>
    </w:p>
    <w:p w14:paraId="702E602F" w14:textId="77777777" w:rsidR="00A82A4C" w:rsidRDefault="00A82A4C">
      <w:pPr>
        <w:jc w:val="center"/>
        <w:rPr>
          <w:b/>
          <w:sz w:val="18"/>
          <w:szCs w:val="18"/>
        </w:rPr>
      </w:pPr>
    </w:p>
    <w:p w14:paraId="1A7CA5FE" w14:textId="77777777" w:rsidR="0089350D" w:rsidRDefault="0089350D">
      <w:pPr>
        <w:jc w:val="center"/>
        <w:rPr>
          <w:b/>
          <w:sz w:val="18"/>
          <w:szCs w:val="18"/>
        </w:rPr>
      </w:pPr>
    </w:p>
    <w:p w14:paraId="3AF8C516" w14:textId="07E4ECF4" w:rsidR="0089350D" w:rsidRDefault="0089350D">
      <w:pPr>
        <w:jc w:val="center"/>
        <w:rPr>
          <w:b/>
          <w:sz w:val="18"/>
          <w:szCs w:val="18"/>
        </w:rPr>
      </w:pPr>
    </w:p>
    <w:p w14:paraId="746309C7" w14:textId="77777777" w:rsidR="00AD43E2" w:rsidRDefault="00AD43E2">
      <w:pPr>
        <w:jc w:val="center"/>
        <w:rPr>
          <w:b/>
          <w:sz w:val="18"/>
          <w:szCs w:val="18"/>
        </w:rPr>
      </w:pPr>
    </w:p>
    <w:p w14:paraId="74AD9F3A" w14:textId="77777777" w:rsidR="0089350D" w:rsidRDefault="0089350D">
      <w:pPr>
        <w:jc w:val="center"/>
        <w:rPr>
          <w:b/>
          <w:sz w:val="18"/>
          <w:szCs w:val="18"/>
        </w:rPr>
      </w:pPr>
    </w:p>
    <w:p w14:paraId="43C263CA" w14:textId="77777777" w:rsidR="0089350D" w:rsidRDefault="0089350D">
      <w:pPr>
        <w:jc w:val="center"/>
        <w:rPr>
          <w:b/>
          <w:sz w:val="18"/>
          <w:szCs w:val="18"/>
        </w:rPr>
      </w:pPr>
    </w:p>
    <w:p w14:paraId="137B0FA2" w14:textId="77777777" w:rsidR="0089350D" w:rsidRDefault="0089350D">
      <w:pPr>
        <w:jc w:val="center"/>
        <w:rPr>
          <w:b/>
          <w:sz w:val="18"/>
          <w:szCs w:val="18"/>
        </w:rPr>
      </w:pPr>
    </w:p>
    <w:p w14:paraId="3BB0A0F2" w14:textId="77777777" w:rsidR="0089350D" w:rsidRDefault="0089350D">
      <w:pPr>
        <w:jc w:val="center"/>
        <w:rPr>
          <w:b/>
          <w:sz w:val="18"/>
          <w:szCs w:val="18"/>
        </w:rPr>
      </w:pPr>
    </w:p>
    <w:p w14:paraId="021B39A3" w14:textId="77777777" w:rsidR="0089350D" w:rsidRDefault="0089350D">
      <w:pPr>
        <w:jc w:val="center"/>
        <w:rPr>
          <w:b/>
          <w:sz w:val="18"/>
          <w:szCs w:val="18"/>
        </w:rPr>
      </w:pPr>
    </w:p>
    <w:p w14:paraId="7F0CF818" w14:textId="537C93DA" w:rsidR="0065459C" w:rsidRPr="00A82A4C" w:rsidRDefault="0056568B" w:rsidP="0065459C">
      <w:pPr>
        <w:shd w:val="clear" w:color="auto" w:fill="FFFFFF"/>
        <w:jc w:val="center"/>
        <w:rPr>
          <w:sz w:val="28"/>
          <w:szCs w:val="28"/>
        </w:rPr>
        <w:sectPr w:rsidR="0065459C" w:rsidRPr="00A82A4C" w:rsidSect="00A82A4C">
          <w:footerReference w:type="default" r:id="rId9"/>
          <w:pgSz w:w="11906" w:h="16838"/>
          <w:pgMar w:top="1134" w:right="760" w:bottom="709" w:left="1134" w:header="720" w:footer="720" w:gutter="0"/>
          <w:cols w:space="720"/>
          <w:docGrid w:linePitch="360"/>
        </w:sectPr>
      </w:pPr>
      <w:r>
        <w:rPr>
          <w:bCs/>
          <w:sz w:val="28"/>
          <w:szCs w:val="28"/>
        </w:rPr>
        <w:t>г</w:t>
      </w:r>
      <w:r w:rsidR="00166317">
        <w:rPr>
          <w:bCs/>
          <w:sz w:val="28"/>
          <w:szCs w:val="28"/>
        </w:rPr>
        <w:t>.</w:t>
      </w:r>
      <w:r w:rsidR="00166317" w:rsidRPr="00166317">
        <w:rPr>
          <w:bCs/>
          <w:sz w:val="28"/>
          <w:szCs w:val="28"/>
        </w:rPr>
        <w:t xml:space="preserve"> </w:t>
      </w:r>
      <w:r w:rsidR="003C11F8" w:rsidRPr="003C11F8">
        <w:rPr>
          <w:bCs/>
          <w:sz w:val="28"/>
          <w:szCs w:val="28"/>
        </w:rPr>
        <w:t xml:space="preserve">Иркутск </w:t>
      </w:r>
      <w:r w:rsidR="00166317">
        <w:rPr>
          <w:bCs/>
          <w:sz w:val="28"/>
          <w:szCs w:val="28"/>
        </w:rPr>
        <w:t xml:space="preserve">- </w:t>
      </w:r>
      <w:r w:rsidR="0065459C" w:rsidRPr="00A82A4C">
        <w:rPr>
          <w:sz w:val="28"/>
          <w:szCs w:val="28"/>
        </w:rPr>
        <w:t>202</w:t>
      </w:r>
      <w:r w:rsidR="008B5750">
        <w:rPr>
          <w:sz w:val="28"/>
          <w:szCs w:val="28"/>
        </w:rPr>
        <w:t>4</w:t>
      </w:r>
      <w:r w:rsidR="0065459C" w:rsidRPr="00A82A4C">
        <w:rPr>
          <w:sz w:val="28"/>
          <w:szCs w:val="28"/>
        </w:rPr>
        <w:t xml:space="preserve"> год</w:t>
      </w:r>
    </w:p>
    <w:p w14:paraId="0A3EECD4" w14:textId="651DC170" w:rsidR="0089350D" w:rsidRDefault="006D63A6">
      <w:pPr>
        <w:spacing w:after="0"/>
        <w:ind w:left="-426" w:firstLine="708"/>
        <w:rPr>
          <w:b/>
          <w:bCs/>
          <w:color w:val="000000"/>
          <w:sz w:val="22"/>
          <w:szCs w:val="22"/>
        </w:rPr>
      </w:pPr>
      <w:proofErr w:type="gramStart"/>
      <w:r>
        <w:rPr>
          <w:bCs/>
          <w:color w:val="000000"/>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3C11F8" w:rsidRPr="003C11F8">
        <w:t>ОБЛАСТНО</w:t>
      </w:r>
      <w:r w:rsidR="003C11F8">
        <w:t>ГО</w:t>
      </w:r>
      <w:r w:rsidR="003C11F8" w:rsidRPr="003C11F8">
        <w:t xml:space="preserve"> ГОСУДАРСТВЕННО</w:t>
      </w:r>
      <w:r w:rsidR="003C11F8">
        <w:t xml:space="preserve">ГО </w:t>
      </w:r>
      <w:r w:rsidR="003C11F8" w:rsidRPr="003C11F8">
        <w:t>АВТОНОМНО</w:t>
      </w:r>
      <w:r w:rsidR="003C11F8">
        <w:t>ГО</w:t>
      </w:r>
      <w:r w:rsidR="003C11F8" w:rsidRPr="003C11F8">
        <w:t xml:space="preserve"> УЧРЕЖДЕНИ</w:t>
      </w:r>
      <w:r w:rsidR="003C11F8">
        <w:t>Я</w:t>
      </w:r>
      <w:r w:rsidR="003C11F8" w:rsidRPr="003C11F8">
        <w:t xml:space="preserve"> "</w:t>
      </w:r>
      <w:r w:rsidR="00F50DEC">
        <w:t>ИРКУТСКАЯ БАЗА АВИАЦИОННОЙ И НАЗЕМНОЙ ОХРАНЫ ЛЕСОВ</w:t>
      </w:r>
      <w:r w:rsidR="003C11F8" w:rsidRPr="003C11F8">
        <w:t>"</w:t>
      </w:r>
      <w:r w:rsidR="0056568B" w:rsidRPr="0056568B">
        <w:t xml:space="preserve"> </w:t>
      </w:r>
      <w:r w:rsidR="0067054A">
        <w:t>(</w:t>
      </w:r>
      <w:r w:rsidR="00F50DEC">
        <w:t>ОГ</w:t>
      </w:r>
      <w:r w:rsidR="003C11F8" w:rsidRPr="003C11F8">
        <w:t>АУ "ИРКУТСКАЯ БАЗА</w:t>
      </w:r>
      <w:r w:rsidR="00F50DEC">
        <w:t xml:space="preserve"> </w:t>
      </w:r>
      <w:r w:rsidR="00027A78">
        <w:t xml:space="preserve">АВИАЦИОННОЙ </w:t>
      </w:r>
      <w:r w:rsidR="006F2A5B">
        <w:t>И</w:t>
      </w:r>
      <w:r w:rsidR="00027A78">
        <w:t xml:space="preserve"> НАЗЕ</w:t>
      </w:r>
      <w:r w:rsidR="006F2A5B">
        <w:t>М</w:t>
      </w:r>
      <w:r w:rsidR="00027A78">
        <w:t>НОЙ ОХРАНЫ ЛЕСОВ</w:t>
      </w:r>
      <w:r w:rsidR="003C11F8" w:rsidRPr="003C11F8">
        <w:t>"</w:t>
      </w:r>
      <w:r w:rsidR="0067054A">
        <w:t>)</w:t>
      </w:r>
      <w:r w:rsidRPr="00784521">
        <w:t>.</w:t>
      </w:r>
      <w:proofErr w:type="gramEnd"/>
    </w:p>
    <w:p w14:paraId="2B103012" w14:textId="77777777" w:rsidR="0089350D" w:rsidRDefault="0089350D">
      <w:pPr>
        <w:jc w:val="center"/>
        <w:rPr>
          <w:b/>
          <w:sz w:val="18"/>
          <w:szCs w:val="18"/>
        </w:rPr>
      </w:pPr>
    </w:p>
    <w:p w14:paraId="2710FF14" w14:textId="77777777" w:rsidR="0089350D" w:rsidRDefault="006D63A6">
      <w:pPr>
        <w:spacing w:after="0"/>
        <w:jc w:val="center"/>
        <w:rPr>
          <w:b/>
          <w:bCs/>
          <w:color w:val="000000"/>
          <w:sz w:val="22"/>
          <w:szCs w:val="22"/>
        </w:rPr>
      </w:pPr>
      <w:r>
        <w:rPr>
          <w:b/>
          <w:bCs/>
          <w:color w:val="000000"/>
          <w:sz w:val="22"/>
          <w:szCs w:val="22"/>
        </w:rPr>
        <w:t>ИНФОРМАЦИОННАЯ КАРТА</w:t>
      </w:r>
    </w:p>
    <w:p w14:paraId="52166241" w14:textId="77777777" w:rsidR="0089350D" w:rsidRDefault="0089350D">
      <w:pPr>
        <w:spacing w:after="0"/>
        <w:rPr>
          <w:b/>
          <w:bCs/>
          <w:color w:val="000000"/>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350"/>
        <w:gridCol w:w="6047"/>
      </w:tblGrid>
      <w:tr w:rsidR="0089350D" w14:paraId="5ABC3F70" w14:textId="77777777" w:rsidTr="005F176F">
        <w:trPr>
          <w:tblHeader/>
          <w:jc w:val="center"/>
        </w:trPr>
        <w:tc>
          <w:tcPr>
            <w:tcW w:w="737" w:type="dxa"/>
            <w:shd w:val="clear" w:color="auto" w:fill="C6D9F1"/>
          </w:tcPr>
          <w:p w14:paraId="3FC43619" w14:textId="77777777" w:rsidR="0089350D" w:rsidRDefault="006D63A6">
            <w:pPr>
              <w:spacing w:after="0"/>
              <w:jc w:val="center"/>
              <w:rPr>
                <w:b/>
                <w:bCs/>
                <w:color w:val="000000"/>
                <w:sz w:val="22"/>
                <w:szCs w:val="22"/>
              </w:rPr>
            </w:pPr>
            <w:r>
              <w:rPr>
                <w:b/>
                <w:bCs/>
                <w:color w:val="000000"/>
                <w:sz w:val="22"/>
                <w:szCs w:val="22"/>
              </w:rPr>
              <w:t>№</w:t>
            </w:r>
          </w:p>
        </w:tc>
        <w:tc>
          <w:tcPr>
            <w:tcW w:w="3350" w:type="dxa"/>
            <w:shd w:val="clear" w:color="auto" w:fill="C6D9F1"/>
          </w:tcPr>
          <w:p w14:paraId="655C38CB" w14:textId="77777777" w:rsidR="0089350D" w:rsidRDefault="006D63A6">
            <w:pPr>
              <w:spacing w:after="0"/>
              <w:jc w:val="center"/>
              <w:rPr>
                <w:b/>
                <w:bCs/>
                <w:color w:val="000000"/>
                <w:sz w:val="22"/>
                <w:szCs w:val="22"/>
              </w:rPr>
            </w:pPr>
            <w:r>
              <w:rPr>
                <w:b/>
                <w:bCs/>
                <w:color w:val="000000"/>
                <w:sz w:val="22"/>
                <w:szCs w:val="22"/>
              </w:rPr>
              <w:t>Наименование</w:t>
            </w:r>
          </w:p>
        </w:tc>
        <w:tc>
          <w:tcPr>
            <w:tcW w:w="6047" w:type="dxa"/>
            <w:shd w:val="clear" w:color="auto" w:fill="C6D9F1"/>
          </w:tcPr>
          <w:p w14:paraId="1DFBAA2D" w14:textId="77777777" w:rsidR="0089350D" w:rsidRDefault="006D63A6">
            <w:pPr>
              <w:spacing w:after="0"/>
              <w:jc w:val="center"/>
              <w:rPr>
                <w:b/>
                <w:bCs/>
                <w:color w:val="000000"/>
                <w:sz w:val="22"/>
                <w:szCs w:val="22"/>
              </w:rPr>
            </w:pPr>
            <w:r>
              <w:rPr>
                <w:b/>
                <w:bCs/>
                <w:color w:val="000000"/>
                <w:sz w:val="22"/>
                <w:szCs w:val="22"/>
              </w:rPr>
              <w:t>Информация</w:t>
            </w:r>
          </w:p>
        </w:tc>
      </w:tr>
      <w:tr w:rsidR="0089350D" w14:paraId="13EB2199" w14:textId="77777777">
        <w:trPr>
          <w:jc w:val="center"/>
        </w:trPr>
        <w:tc>
          <w:tcPr>
            <w:tcW w:w="10134" w:type="dxa"/>
            <w:gridSpan w:val="3"/>
          </w:tcPr>
          <w:p w14:paraId="02DA8348" w14:textId="77777777" w:rsidR="0089350D" w:rsidRDefault="006D63A6">
            <w:pPr>
              <w:spacing w:after="0"/>
              <w:jc w:val="center"/>
              <w:rPr>
                <w:b/>
                <w:bCs/>
                <w:color w:val="000000"/>
                <w:sz w:val="22"/>
                <w:szCs w:val="22"/>
              </w:rPr>
            </w:pPr>
            <w:r>
              <w:rPr>
                <w:b/>
                <w:i/>
                <w:sz w:val="22"/>
                <w:szCs w:val="22"/>
              </w:rPr>
              <w:t xml:space="preserve">Общие сведения о форме закупки </w:t>
            </w:r>
          </w:p>
        </w:tc>
      </w:tr>
      <w:tr w:rsidR="0089350D" w14:paraId="46EFDC3A" w14:textId="77777777" w:rsidTr="005F176F">
        <w:trPr>
          <w:trHeight w:val="701"/>
          <w:jc w:val="center"/>
        </w:trPr>
        <w:tc>
          <w:tcPr>
            <w:tcW w:w="737" w:type="dxa"/>
          </w:tcPr>
          <w:p w14:paraId="3E74A627"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50" w:type="dxa"/>
          </w:tcPr>
          <w:p w14:paraId="1C170029" w14:textId="77777777" w:rsidR="0089350D" w:rsidRDefault="006D63A6">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047" w:type="dxa"/>
            <w:vAlign w:val="center"/>
          </w:tcPr>
          <w:p w14:paraId="396DDE24" w14:textId="77777777" w:rsidR="0089350D" w:rsidRDefault="006D63A6">
            <w:pPr>
              <w:spacing w:after="0"/>
              <w:rPr>
                <w:rFonts w:eastAsia="Lucida Sans Unicode"/>
                <w:b/>
                <w:color w:val="000000"/>
                <w:kern w:val="2"/>
                <w:sz w:val="22"/>
                <w:szCs w:val="22"/>
                <w:lang w:eastAsia="en-US"/>
              </w:rPr>
            </w:pPr>
            <w:r>
              <w:rPr>
                <w:sz w:val="22"/>
                <w:szCs w:val="22"/>
              </w:rPr>
              <w:t>Запрос котировок в электронной форме (далее – Запрос котировок).</w:t>
            </w:r>
          </w:p>
        </w:tc>
      </w:tr>
      <w:tr w:rsidR="0089350D" w14:paraId="294A089F" w14:textId="77777777" w:rsidTr="005F176F">
        <w:trPr>
          <w:trHeight w:val="701"/>
          <w:jc w:val="center"/>
        </w:trPr>
        <w:tc>
          <w:tcPr>
            <w:tcW w:w="737" w:type="dxa"/>
          </w:tcPr>
          <w:p w14:paraId="7AE06C0B"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50" w:type="dxa"/>
          </w:tcPr>
          <w:p w14:paraId="0E9DCD12" w14:textId="77777777" w:rsidR="0089350D" w:rsidRDefault="006D63A6">
            <w:pPr>
              <w:spacing w:after="0"/>
              <w:jc w:val="left"/>
              <w:rPr>
                <w:sz w:val="22"/>
                <w:szCs w:val="22"/>
              </w:rPr>
            </w:pPr>
            <w:r>
              <w:rPr>
                <w:sz w:val="22"/>
                <w:szCs w:val="22"/>
              </w:rPr>
              <w:t xml:space="preserve">Способ подачи заявок на участие в закупке   </w:t>
            </w:r>
          </w:p>
        </w:tc>
        <w:tc>
          <w:tcPr>
            <w:tcW w:w="6047" w:type="dxa"/>
          </w:tcPr>
          <w:p w14:paraId="56D0F4BE" w14:textId="77777777" w:rsidR="0089350D" w:rsidRDefault="006D63A6">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10" w:history="1">
              <w:r>
                <w:rPr>
                  <w:rStyle w:val="a9"/>
                  <w:sz w:val="22"/>
                  <w:szCs w:val="22"/>
                </w:rPr>
                <w:t>http://etp-region.ru/</w:t>
              </w:r>
            </w:hyperlink>
            <w:r>
              <w:rPr>
                <w:sz w:val="22"/>
                <w:szCs w:val="22"/>
              </w:rPr>
              <w:t xml:space="preserve"> </w:t>
            </w:r>
          </w:p>
        </w:tc>
      </w:tr>
      <w:tr w:rsidR="0089350D" w14:paraId="785012DD" w14:textId="77777777" w:rsidTr="005F176F">
        <w:trPr>
          <w:trHeight w:val="701"/>
          <w:jc w:val="center"/>
        </w:trPr>
        <w:tc>
          <w:tcPr>
            <w:tcW w:w="737" w:type="dxa"/>
          </w:tcPr>
          <w:p w14:paraId="18398F4F"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50" w:type="dxa"/>
          </w:tcPr>
          <w:p w14:paraId="733B917A" w14:textId="77777777" w:rsidR="0089350D" w:rsidRDefault="006D63A6">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047" w:type="dxa"/>
          </w:tcPr>
          <w:p w14:paraId="4F48F5F9" w14:textId="77777777" w:rsidR="0089350D" w:rsidRDefault="006D63A6">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1" w:history="1">
              <w:r>
                <w:rPr>
                  <w:rStyle w:val="a9"/>
                  <w:sz w:val="22"/>
                  <w:szCs w:val="22"/>
                </w:rPr>
                <w:t>http://etp-region.ru/</w:t>
              </w:r>
            </w:hyperlink>
          </w:p>
          <w:p w14:paraId="3D1126A7" w14:textId="77777777" w:rsidR="0089350D" w:rsidRDefault="0089350D">
            <w:pPr>
              <w:spacing w:after="0" w:line="240" w:lineRule="exact"/>
              <w:rPr>
                <w:sz w:val="22"/>
                <w:szCs w:val="22"/>
              </w:rPr>
            </w:pPr>
          </w:p>
          <w:p w14:paraId="56049C4C" w14:textId="77777777" w:rsidR="0089350D" w:rsidRDefault="006D63A6">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14:paraId="09ED0254" w14:textId="77777777" w:rsidR="0089350D" w:rsidRDefault="0089350D">
            <w:pPr>
              <w:autoSpaceDE w:val="0"/>
              <w:autoSpaceDN w:val="0"/>
              <w:adjustRightInd w:val="0"/>
              <w:spacing w:after="0" w:line="240" w:lineRule="exact"/>
              <w:rPr>
                <w:rFonts w:eastAsia="Calibri"/>
                <w:sz w:val="22"/>
                <w:szCs w:val="22"/>
              </w:rPr>
            </w:pPr>
          </w:p>
          <w:p w14:paraId="647F0783" w14:textId="77777777" w:rsidR="0089350D" w:rsidRDefault="006D63A6">
            <w:pPr>
              <w:spacing w:after="0"/>
              <w:rPr>
                <w:sz w:val="22"/>
                <w:szCs w:val="22"/>
              </w:rPr>
            </w:pPr>
            <w:r>
              <w:rPr>
                <w:rFonts w:eastAsia="Calibri"/>
                <w:sz w:val="22"/>
                <w:szCs w:val="22"/>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tc>
      </w:tr>
      <w:tr w:rsidR="0089350D" w14:paraId="55237917" w14:textId="77777777">
        <w:trPr>
          <w:jc w:val="center"/>
        </w:trPr>
        <w:tc>
          <w:tcPr>
            <w:tcW w:w="10134" w:type="dxa"/>
            <w:gridSpan w:val="3"/>
          </w:tcPr>
          <w:p w14:paraId="32F0A62A" w14:textId="77777777" w:rsidR="0089350D" w:rsidRDefault="006D63A6">
            <w:pPr>
              <w:spacing w:after="0"/>
              <w:ind w:left="927"/>
              <w:jc w:val="center"/>
              <w:rPr>
                <w:b/>
                <w:bCs/>
                <w:color w:val="000000"/>
                <w:sz w:val="22"/>
                <w:szCs w:val="22"/>
              </w:rPr>
            </w:pPr>
            <w:r>
              <w:rPr>
                <w:b/>
                <w:i/>
                <w:sz w:val="22"/>
                <w:szCs w:val="22"/>
              </w:rPr>
              <w:t>Информация о заказчике</w:t>
            </w:r>
          </w:p>
        </w:tc>
      </w:tr>
      <w:tr w:rsidR="0089350D" w14:paraId="3F77A2A1" w14:textId="77777777" w:rsidTr="005F176F">
        <w:trPr>
          <w:jc w:val="center"/>
        </w:trPr>
        <w:tc>
          <w:tcPr>
            <w:tcW w:w="737" w:type="dxa"/>
          </w:tcPr>
          <w:p w14:paraId="4CE94D68"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50" w:type="dxa"/>
          </w:tcPr>
          <w:p w14:paraId="2D4B77C2" w14:textId="77777777" w:rsidR="0089350D" w:rsidRDefault="006D63A6">
            <w:pPr>
              <w:jc w:val="left"/>
              <w:rPr>
                <w:b/>
                <w:bCs/>
                <w:color w:val="000000"/>
                <w:sz w:val="22"/>
                <w:szCs w:val="22"/>
              </w:rPr>
            </w:pPr>
            <w:r>
              <w:rPr>
                <w:sz w:val="22"/>
                <w:szCs w:val="22"/>
              </w:rPr>
              <w:t xml:space="preserve">Наименование </w:t>
            </w:r>
            <w:r>
              <w:rPr>
                <w:color w:val="000000"/>
                <w:sz w:val="22"/>
                <w:szCs w:val="22"/>
              </w:rPr>
              <w:t>заказчика</w:t>
            </w:r>
          </w:p>
        </w:tc>
        <w:tc>
          <w:tcPr>
            <w:tcW w:w="6047" w:type="dxa"/>
          </w:tcPr>
          <w:p w14:paraId="433E134F" w14:textId="179D5FD4" w:rsidR="0089350D" w:rsidRDefault="003C11F8" w:rsidP="00C42465">
            <w:pPr>
              <w:rPr>
                <w:color w:val="000000"/>
                <w:sz w:val="22"/>
                <w:szCs w:val="22"/>
              </w:rPr>
            </w:pPr>
            <w:r w:rsidRPr="003C11F8">
              <w:rPr>
                <w:color w:val="000000"/>
                <w:sz w:val="22"/>
                <w:szCs w:val="22"/>
              </w:rPr>
              <w:t>ОБЛАСТНОЕ ГОСУДАРСТВЕННОЕ АВТОНОМНОЕ УЧРЕЖДЕНИЕ "</w:t>
            </w:r>
            <w:r w:rsidR="00F50DEC">
              <w:rPr>
                <w:color w:val="000000"/>
                <w:sz w:val="22"/>
                <w:szCs w:val="22"/>
              </w:rPr>
              <w:t>ИРКУТСКАЯ БАЗА АВИАЦИОННОЙ И НАЗЕМНОЙ ОХРАНЫ ЛЕСОВ</w:t>
            </w:r>
            <w:r w:rsidRPr="003C11F8">
              <w:rPr>
                <w:color w:val="000000"/>
                <w:sz w:val="22"/>
                <w:szCs w:val="22"/>
              </w:rPr>
              <w:t xml:space="preserve">" </w:t>
            </w:r>
            <w:r w:rsidR="0067054A" w:rsidRPr="0067054A">
              <w:rPr>
                <w:color w:val="000000"/>
                <w:sz w:val="22"/>
                <w:szCs w:val="22"/>
              </w:rPr>
              <w:t>(</w:t>
            </w:r>
            <w:r w:rsidR="00027A78">
              <w:t>ОГ</w:t>
            </w:r>
            <w:r w:rsidR="00027A78" w:rsidRPr="003C11F8">
              <w:t>АУ "ИРКУТСКАЯ БАЗА</w:t>
            </w:r>
            <w:r w:rsidR="00027A78">
              <w:t xml:space="preserve"> АВИАЦИОННОЙ</w:t>
            </w:r>
            <w:r w:rsidR="00C42465">
              <w:t xml:space="preserve"> И</w:t>
            </w:r>
            <w:r w:rsidR="00027A78">
              <w:t xml:space="preserve"> НАЗЕ</w:t>
            </w:r>
            <w:r w:rsidR="00C42465">
              <w:t>М</w:t>
            </w:r>
            <w:r w:rsidR="00027A78">
              <w:t>НОЙ ОХРАНЫ ЛЕСОВ</w:t>
            </w:r>
            <w:r w:rsidR="00027A78" w:rsidRPr="003C11F8">
              <w:t>"</w:t>
            </w:r>
            <w:r w:rsidR="00275D66">
              <w:rPr>
                <w:sz w:val="22"/>
                <w:szCs w:val="22"/>
              </w:rPr>
              <w:t>)</w:t>
            </w:r>
          </w:p>
        </w:tc>
      </w:tr>
      <w:tr w:rsidR="0089350D" w14:paraId="0A2EEEEC" w14:textId="77777777" w:rsidTr="005F176F">
        <w:trPr>
          <w:jc w:val="center"/>
        </w:trPr>
        <w:tc>
          <w:tcPr>
            <w:tcW w:w="737" w:type="dxa"/>
          </w:tcPr>
          <w:p w14:paraId="6BA6C7A9"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50" w:type="dxa"/>
          </w:tcPr>
          <w:p w14:paraId="7846A20A" w14:textId="77777777" w:rsidR="0089350D" w:rsidRDefault="006D63A6">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047" w:type="dxa"/>
            <w:vAlign w:val="center"/>
          </w:tcPr>
          <w:p w14:paraId="48C35F61" w14:textId="2984F223" w:rsidR="0089350D" w:rsidRDefault="003C11F8">
            <w:pPr>
              <w:rPr>
                <w:b/>
                <w:bCs/>
                <w:color w:val="000000"/>
                <w:sz w:val="22"/>
                <w:szCs w:val="22"/>
                <w:highlight w:val="yellow"/>
              </w:rPr>
            </w:pPr>
            <w:r w:rsidRPr="003C11F8">
              <w:rPr>
                <w:color w:val="000000"/>
                <w:sz w:val="22"/>
                <w:szCs w:val="22"/>
              </w:rPr>
              <w:t>Иркутская область, г. Иркутск, ул. Депутатская,  85</w:t>
            </w:r>
          </w:p>
        </w:tc>
      </w:tr>
      <w:tr w:rsidR="0089350D" w14:paraId="09D37692" w14:textId="77777777" w:rsidTr="005F176F">
        <w:trPr>
          <w:jc w:val="center"/>
        </w:trPr>
        <w:tc>
          <w:tcPr>
            <w:tcW w:w="737" w:type="dxa"/>
          </w:tcPr>
          <w:p w14:paraId="45908FAD"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350" w:type="dxa"/>
          </w:tcPr>
          <w:p w14:paraId="55E4C5AD" w14:textId="77777777" w:rsidR="0089350D" w:rsidRDefault="006D63A6">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047" w:type="dxa"/>
            <w:vAlign w:val="center"/>
          </w:tcPr>
          <w:p w14:paraId="448051EB" w14:textId="7D2CBD03" w:rsidR="0089350D" w:rsidRDefault="003C11F8">
            <w:pPr>
              <w:rPr>
                <w:bCs/>
                <w:color w:val="000000"/>
                <w:sz w:val="22"/>
                <w:szCs w:val="22"/>
                <w:highlight w:val="yellow"/>
              </w:rPr>
            </w:pPr>
            <w:r w:rsidRPr="003C11F8">
              <w:rPr>
                <w:color w:val="000000"/>
                <w:sz w:val="22"/>
                <w:szCs w:val="22"/>
              </w:rPr>
              <w:t>664081,  Иркутская область, г. Иркутск, ул. Депутатская, 85, а/я 94</w:t>
            </w:r>
          </w:p>
        </w:tc>
      </w:tr>
      <w:tr w:rsidR="0089350D" w14:paraId="0B70434D" w14:textId="77777777" w:rsidTr="005F176F">
        <w:trPr>
          <w:jc w:val="center"/>
        </w:trPr>
        <w:tc>
          <w:tcPr>
            <w:tcW w:w="737" w:type="dxa"/>
          </w:tcPr>
          <w:p w14:paraId="10787C7C" w14:textId="77777777" w:rsidR="0089350D" w:rsidRPr="00A629F5" w:rsidRDefault="0089350D">
            <w:pPr>
              <w:pStyle w:val="affb"/>
              <w:numPr>
                <w:ilvl w:val="0"/>
                <w:numId w:val="4"/>
              </w:numPr>
              <w:tabs>
                <w:tab w:val="left" w:pos="284"/>
              </w:tabs>
              <w:spacing w:after="0"/>
              <w:ind w:left="0" w:firstLine="0"/>
              <w:jc w:val="center"/>
              <w:rPr>
                <w:b/>
                <w:bCs/>
                <w:color w:val="000000"/>
                <w:sz w:val="22"/>
                <w:szCs w:val="22"/>
              </w:rPr>
            </w:pPr>
          </w:p>
        </w:tc>
        <w:tc>
          <w:tcPr>
            <w:tcW w:w="3350" w:type="dxa"/>
          </w:tcPr>
          <w:p w14:paraId="794C526C" w14:textId="77777777" w:rsidR="0089350D" w:rsidRPr="00A629F5" w:rsidRDefault="006D63A6">
            <w:pPr>
              <w:jc w:val="left"/>
              <w:rPr>
                <w:b/>
                <w:bCs/>
                <w:color w:val="000000"/>
                <w:sz w:val="22"/>
                <w:szCs w:val="22"/>
              </w:rPr>
            </w:pPr>
            <w:r w:rsidRPr="00A629F5">
              <w:rPr>
                <w:sz w:val="22"/>
                <w:szCs w:val="22"/>
              </w:rPr>
              <w:t>Адрес электронной почты</w:t>
            </w:r>
            <w:r w:rsidRPr="00A629F5">
              <w:rPr>
                <w:color w:val="000000"/>
                <w:sz w:val="22"/>
                <w:szCs w:val="22"/>
              </w:rPr>
              <w:t xml:space="preserve"> заказчика</w:t>
            </w:r>
          </w:p>
        </w:tc>
        <w:tc>
          <w:tcPr>
            <w:tcW w:w="6047" w:type="dxa"/>
            <w:vAlign w:val="center"/>
          </w:tcPr>
          <w:p w14:paraId="0002EDFA" w14:textId="0E04004D" w:rsidR="0089350D" w:rsidRPr="008B5750" w:rsidRDefault="008B5750" w:rsidP="008B5750">
            <w:pPr>
              <w:jc w:val="left"/>
              <w:rPr>
                <w:bCs/>
                <w:color w:val="000000"/>
                <w:sz w:val="22"/>
                <w:szCs w:val="22"/>
              </w:rPr>
            </w:pPr>
            <w:r>
              <w:rPr>
                <w:bCs/>
                <w:color w:val="000000"/>
                <w:sz w:val="22"/>
                <w:szCs w:val="22"/>
                <w:lang w:val="en-US"/>
              </w:rPr>
              <w:t>lea</w:t>
            </w:r>
            <w:r w:rsidRPr="008B5750">
              <w:rPr>
                <w:bCs/>
                <w:color w:val="000000"/>
                <w:sz w:val="22"/>
                <w:szCs w:val="22"/>
              </w:rPr>
              <w:t>.</w:t>
            </w:r>
            <w:proofErr w:type="spellStart"/>
            <w:r>
              <w:rPr>
                <w:bCs/>
                <w:color w:val="000000"/>
                <w:sz w:val="22"/>
                <w:szCs w:val="22"/>
                <w:lang w:val="en-US"/>
              </w:rPr>
              <w:t>zakup</w:t>
            </w:r>
            <w:proofErr w:type="spellEnd"/>
            <w:r w:rsidR="00AD018D" w:rsidRPr="008B5750">
              <w:rPr>
                <w:bCs/>
                <w:color w:val="000000"/>
                <w:sz w:val="22"/>
                <w:szCs w:val="22"/>
              </w:rPr>
              <w:t>@</w:t>
            </w:r>
            <w:proofErr w:type="spellStart"/>
            <w:r w:rsidR="00AD018D">
              <w:rPr>
                <w:bCs/>
                <w:color w:val="000000"/>
                <w:sz w:val="22"/>
                <w:szCs w:val="22"/>
                <w:lang w:val="en-US"/>
              </w:rPr>
              <w:t>avia</w:t>
            </w:r>
            <w:proofErr w:type="spellEnd"/>
            <w:r w:rsidRPr="008B5750">
              <w:rPr>
                <w:bCs/>
                <w:color w:val="000000"/>
                <w:sz w:val="22"/>
                <w:szCs w:val="22"/>
              </w:rPr>
              <w:t>-</w:t>
            </w:r>
            <w:r>
              <w:rPr>
                <w:bCs/>
                <w:color w:val="000000"/>
                <w:sz w:val="22"/>
                <w:szCs w:val="22"/>
                <w:lang w:val="en-US"/>
              </w:rPr>
              <w:t>irk</w:t>
            </w:r>
            <w:r w:rsidR="00AD018D" w:rsidRPr="008B5750">
              <w:rPr>
                <w:bCs/>
                <w:color w:val="000000"/>
                <w:sz w:val="22"/>
                <w:szCs w:val="22"/>
              </w:rPr>
              <w:t>.</w:t>
            </w:r>
            <w:proofErr w:type="spellStart"/>
            <w:r w:rsidR="00AD018D">
              <w:rPr>
                <w:bCs/>
                <w:color w:val="000000"/>
                <w:sz w:val="22"/>
                <w:szCs w:val="22"/>
                <w:lang w:val="en-US"/>
              </w:rPr>
              <w:t>ru</w:t>
            </w:r>
            <w:proofErr w:type="spellEnd"/>
          </w:p>
        </w:tc>
      </w:tr>
      <w:tr w:rsidR="008B5750" w14:paraId="40C50674" w14:textId="77777777" w:rsidTr="008B5750">
        <w:trPr>
          <w:trHeight w:val="717"/>
          <w:jc w:val="center"/>
        </w:trPr>
        <w:tc>
          <w:tcPr>
            <w:tcW w:w="737" w:type="dxa"/>
          </w:tcPr>
          <w:p w14:paraId="6CD28C48" w14:textId="77777777" w:rsidR="008B5750" w:rsidRPr="00A629F5" w:rsidRDefault="008B5750">
            <w:pPr>
              <w:pStyle w:val="affb"/>
              <w:numPr>
                <w:ilvl w:val="0"/>
                <w:numId w:val="4"/>
              </w:numPr>
              <w:tabs>
                <w:tab w:val="left" w:pos="284"/>
              </w:tabs>
              <w:spacing w:after="0"/>
              <w:ind w:left="0" w:firstLine="0"/>
              <w:jc w:val="center"/>
              <w:rPr>
                <w:b/>
                <w:bCs/>
                <w:color w:val="000000"/>
                <w:sz w:val="22"/>
                <w:szCs w:val="22"/>
              </w:rPr>
            </w:pPr>
          </w:p>
        </w:tc>
        <w:tc>
          <w:tcPr>
            <w:tcW w:w="3350" w:type="dxa"/>
          </w:tcPr>
          <w:p w14:paraId="645C8D61" w14:textId="77777777" w:rsidR="008B5750" w:rsidRPr="00A629F5" w:rsidRDefault="008B5750">
            <w:pPr>
              <w:jc w:val="left"/>
              <w:rPr>
                <w:sz w:val="22"/>
                <w:szCs w:val="22"/>
              </w:rPr>
            </w:pPr>
            <w:r w:rsidRPr="00A629F5">
              <w:rPr>
                <w:bCs/>
                <w:sz w:val="22"/>
                <w:szCs w:val="22"/>
              </w:rPr>
              <w:t>Ответственное должностное лицо Заказчика, номер контактного телефона и факса</w:t>
            </w:r>
          </w:p>
        </w:tc>
        <w:tc>
          <w:tcPr>
            <w:tcW w:w="6047" w:type="dxa"/>
          </w:tcPr>
          <w:p w14:paraId="04223B6E" w14:textId="3865E960" w:rsidR="008B5750" w:rsidRPr="003C11F8" w:rsidRDefault="008B5750" w:rsidP="003C11F8">
            <w:pPr>
              <w:rPr>
                <w:sz w:val="21"/>
                <w:szCs w:val="21"/>
              </w:rPr>
            </w:pPr>
            <w:r w:rsidRPr="003C11F8">
              <w:rPr>
                <w:sz w:val="21"/>
                <w:szCs w:val="21"/>
              </w:rPr>
              <w:t>Номер контактного телефона: +7(3952) 22-9</w:t>
            </w:r>
            <w:r>
              <w:rPr>
                <w:sz w:val="21"/>
                <w:szCs w:val="21"/>
              </w:rPr>
              <w:t>9-82</w:t>
            </w:r>
          </w:p>
          <w:p w14:paraId="591975B2" w14:textId="4F54847D" w:rsidR="008B5750" w:rsidRPr="00166317" w:rsidRDefault="008B5750" w:rsidP="008B5750">
            <w:pPr>
              <w:rPr>
                <w:bCs/>
                <w:color w:val="000000"/>
                <w:sz w:val="22"/>
                <w:szCs w:val="22"/>
                <w:highlight w:val="yellow"/>
              </w:rPr>
            </w:pPr>
            <w:r w:rsidRPr="003C11F8">
              <w:rPr>
                <w:sz w:val="21"/>
                <w:szCs w:val="21"/>
              </w:rPr>
              <w:t xml:space="preserve">Контактное лицо: </w:t>
            </w:r>
            <w:proofErr w:type="spellStart"/>
            <w:r>
              <w:rPr>
                <w:sz w:val="21"/>
                <w:szCs w:val="21"/>
              </w:rPr>
              <w:t>Мурачева</w:t>
            </w:r>
            <w:proofErr w:type="spellEnd"/>
            <w:r w:rsidRPr="003C11F8">
              <w:rPr>
                <w:sz w:val="21"/>
                <w:szCs w:val="21"/>
              </w:rPr>
              <w:t xml:space="preserve"> Елена Александровна</w:t>
            </w:r>
          </w:p>
        </w:tc>
      </w:tr>
      <w:tr w:rsidR="0089350D" w14:paraId="460F2510" w14:textId="77777777">
        <w:trPr>
          <w:jc w:val="center"/>
        </w:trPr>
        <w:tc>
          <w:tcPr>
            <w:tcW w:w="10134" w:type="dxa"/>
            <w:gridSpan w:val="3"/>
          </w:tcPr>
          <w:p w14:paraId="0C0C11AF" w14:textId="77777777" w:rsidR="0089350D" w:rsidRDefault="006D63A6">
            <w:pPr>
              <w:jc w:val="center"/>
              <w:rPr>
                <w:bCs/>
                <w:color w:val="000000"/>
                <w:sz w:val="22"/>
                <w:szCs w:val="22"/>
              </w:rPr>
            </w:pPr>
            <w:r>
              <w:rPr>
                <w:b/>
                <w:i/>
                <w:color w:val="000000"/>
                <w:sz w:val="22"/>
                <w:szCs w:val="22"/>
              </w:rPr>
              <w:t>Информация об объекте закупки</w:t>
            </w:r>
          </w:p>
        </w:tc>
      </w:tr>
      <w:tr w:rsidR="0089350D" w14:paraId="650715D3" w14:textId="77777777" w:rsidTr="005F176F">
        <w:trPr>
          <w:trHeight w:val="394"/>
          <w:jc w:val="center"/>
        </w:trPr>
        <w:tc>
          <w:tcPr>
            <w:tcW w:w="737" w:type="dxa"/>
          </w:tcPr>
          <w:p w14:paraId="4E0DC362"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010D6803" w14:textId="77777777" w:rsidR="0089350D" w:rsidRDefault="006D63A6">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047" w:type="dxa"/>
          </w:tcPr>
          <w:p w14:paraId="077776B8" w14:textId="2AEEB243" w:rsidR="00C42465" w:rsidRPr="00C42465" w:rsidRDefault="00AF1B3A" w:rsidP="00C42465">
            <w:pPr>
              <w:widowControl w:val="0"/>
              <w:autoSpaceDE w:val="0"/>
              <w:autoSpaceDN w:val="0"/>
              <w:adjustRightInd w:val="0"/>
              <w:spacing w:after="0"/>
              <w:rPr>
                <w:sz w:val="22"/>
                <w:szCs w:val="22"/>
              </w:rPr>
            </w:pPr>
            <w:r>
              <w:rPr>
                <w:b/>
                <w:bCs/>
                <w:color w:val="000000"/>
                <w:sz w:val="22"/>
                <w:szCs w:val="22"/>
              </w:rPr>
              <w:t>П</w:t>
            </w:r>
            <w:r w:rsidRPr="00AF1B3A">
              <w:rPr>
                <w:b/>
                <w:bCs/>
                <w:color w:val="000000"/>
                <w:sz w:val="22"/>
                <w:szCs w:val="22"/>
              </w:rPr>
              <w:t xml:space="preserve">редоставление прав по использованию программного обеспечения </w:t>
            </w:r>
            <w:proofErr w:type="spellStart"/>
            <w:r w:rsidRPr="00AF1B3A">
              <w:rPr>
                <w:b/>
                <w:bCs/>
                <w:color w:val="000000"/>
                <w:sz w:val="22"/>
                <w:szCs w:val="22"/>
              </w:rPr>
              <w:t>Лесохранитель</w:t>
            </w:r>
            <w:proofErr w:type="spellEnd"/>
          </w:p>
          <w:p w14:paraId="349F798E" w14:textId="4125141D" w:rsidR="0089350D" w:rsidRDefault="006D63A6" w:rsidP="00000CBA">
            <w:pPr>
              <w:rPr>
                <w:b/>
                <w:bCs/>
                <w:color w:val="000000"/>
                <w:sz w:val="22"/>
                <w:szCs w:val="22"/>
              </w:rPr>
            </w:pPr>
            <w:r>
              <w:rPr>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(Приложение №1 настоящего Извещения  о запросе котировок в электронной форме)</w:t>
            </w:r>
          </w:p>
        </w:tc>
      </w:tr>
      <w:tr w:rsidR="0089350D" w14:paraId="75B7C7CD" w14:textId="77777777" w:rsidTr="005F176F">
        <w:trPr>
          <w:trHeight w:val="2141"/>
          <w:jc w:val="center"/>
        </w:trPr>
        <w:tc>
          <w:tcPr>
            <w:tcW w:w="737" w:type="dxa"/>
          </w:tcPr>
          <w:p w14:paraId="5BDD264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vAlign w:val="center"/>
          </w:tcPr>
          <w:p w14:paraId="4E135254" w14:textId="77777777" w:rsidR="0089350D" w:rsidRDefault="006D63A6">
            <w:pPr>
              <w:spacing w:after="0"/>
              <w:jc w:val="left"/>
              <w:rPr>
                <w:color w:val="000000"/>
                <w:sz w:val="22"/>
                <w:szCs w:val="22"/>
              </w:rPr>
            </w:pPr>
            <w:r>
              <w:rPr>
                <w:color w:val="000000"/>
                <w:sz w:val="22"/>
                <w:szCs w:val="22"/>
              </w:rPr>
              <w:t xml:space="preserve">Описание предмета закупки  </w:t>
            </w:r>
          </w:p>
          <w:p w14:paraId="564A521B" w14:textId="77777777" w:rsidR="0089350D" w:rsidRDefault="006D63A6">
            <w:pPr>
              <w:spacing w:after="0"/>
              <w:jc w:val="left"/>
              <w:rPr>
                <w:sz w:val="22"/>
                <w:szCs w:val="22"/>
              </w:rPr>
            </w:pPr>
            <w:proofErr w:type="gramStart"/>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roofErr w:type="gramEnd"/>
          </w:p>
        </w:tc>
        <w:tc>
          <w:tcPr>
            <w:tcW w:w="6047" w:type="dxa"/>
            <w:vAlign w:val="center"/>
          </w:tcPr>
          <w:p w14:paraId="4147ACAA" w14:textId="77777777" w:rsidR="0089350D" w:rsidRDefault="006D63A6">
            <w:pPr>
              <w:rPr>
                <w:bCs/>
                <w:sz w:val="22"/>
                <w:szCs w:val="22"/>
              </w:rPr>
            </w:pPr>
            <w:proofErr w:type="gramStart"/>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w:t>
            </w:r>
            <w:proofErr w:type="gramEnd"/>
            <w:r>
              <w:rPr>
                <w:sz w:val="22"/>
                <w:szCs w:val="22"/>
              </w:rPr>
              <w:t xml:space="preserve">, </w:t>
            </w:r>
            <w:proofErr w:type="gramStart"/>
            <w:r>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Pr>
                <w:sz w:val="22"/>
                <w:szCs w:val="22"/>
              </w:rPr>
              <w:t xml:space="preserve">Приложение № 1 </w:t>
            </w:r>
            <w:r>
              <w:rPr>
                <w:bCs/>
                <w:sz w:val="22"/>
                <w:szCs w:val="22"/>
              </w:rPr>
              <w:t xml:space="preserve">настоящего Извещения  о запросе котировок в электронной форме) и </w:t>
            </w:r>
            <w:r>
              <w:rPr>
                <w:sz w:val="22"/>
                <w:szCs w:val="22"/>
              </w:rPr>
              <w:t>проекте Договора (Приложение</w:t>
            </w:r>
            <w:proofErr w:type="gramEnd"/>
            <w:r>
              <w:rPr>
                <w:sz w:val="22"/>
                <w:szCs w:val="22"/>
              </w:rPr>
              <w:t xml:space="preserve"> № </w:t>
            </w:r>
            <w:proofErr w:type="gramStart"/>
            <w:r>
              <w:rPr>
                <w:sz w:val="22"/>
                <w:szCs w:val="22"/>
              </w:rPr>
              <w:t xml:space="preserve">4 </w:t>
            </w:r>
            <w:r>
              <w:rPr>
                <w:bCs/>
                <w:sz w:val="22"/>
                <w:szCs w:val="22"/>
              </w:rPr>
              <w:t>настоящего Извещения  о запросе котировок в электронной форме).</w:t>
            </w:r>
            <w:proofErr w:type="gramEnd"/>
          </w:p>
        </w:tc>
      </w:tr>
      <w:tr w:rsidR="0089350D" w14:paraId="0AF67C87" w14:textId="77777777">
        <w:trPr>
          <w:trHeight w:val="268"/>
          <w:jc w:val="center"/>
        </w:trPr>
        <w:tc>
          <w:tcPr>
            <w:tcW w:w="10134" w:type="dxa"/>
            <w:gridSpan w:val="3"/>
          </w:tcPr>
          <w:p w14:paraId="2678FFB5" w14:textId="77777777" w:rsidR="0089350D" w:rsidRDefault="006D63A6">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89350D" w14:paraId="56C33CDC" w14:textId="77777777" w:rsidTr="005F176F">
        <w:trPr>
          <w:trHeight w:val="543"/>
          <w:jc w:val="center"/>
        </w:trPr>
        <w:tc>
          <w:tcPr>
            <w:tcW w:w="737" w:type="dxa"/>
          </w:tcPr>
          <w:p w14:paraId="2D13FC3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72C0AF03" w14:textId="77777777" w:rsidR="0089350D" w:rsidRDefault="006D63A6">
            <w:pPr>
              <w:jc w:val="left"/>
              <w:rPr>
                <w:sz w:val="22"/>
                <w:szCs w:val="22"/>
              </w:rPr>
            </w:pPr>
            <w:r>
              <w:rPr>
                <w:color w:val="000000"/>
                <w:sz w:val="22"/>
                <w:szCs w:val="22"/>
              </w:rPr>
              <w:t>Начальная (максимальная) цена договора</w:t>
            </w:r>
          </w:p>
        </w:tc>
        <w:tc>
          <w:tcPr>
            <w:tcW w:w="6047" w:type="dxa"/>
          </w:tcPr>
          <w:p w14:paraId="6506F3C8" w14:textId="26CCDC0A" w:rsidR="0089350D" w:rsidRPr="00055FF0" w:rsidRDefault="008B5750" w:rsidP="008B5750">
            <w:pPr>
              <w:rPr>
                <w:b/>
                <w:bCs/>
                <w:iCs/>
                <w:color w:val="0000CC"/>
                <w:sz w:val="22"/>
                <w:szCs w:val="22"/>
              </w:rPr>
            </w:pPr>
            <w:r>
              <w:rPr>
                <w:b/>
                <w:bCs/>
                <w:iCs/>
                <w:color w:val="0000CC"/>
                <w:sz w:val="22"/>
                <w:szCs w:val="22"/>
              </w:rPr>
              <w:t>1 359 800</w:t>
            </w:r>
            <w:r w:rsidR="002A55E0" w:rsidRPr="002A55E0">
              <w:rPr>
                <w:b/>
                <w:bCs/>
                <w:iCs/>
                <w:color w:val="0000CC"/>
                <w:sz w:val="22"/>
                <w:szCs w:val="22"/>
              </w:rPr>
              <w:t xml:space="preserve"> (</w:t>
            </w:r>
            <w:r w:rsidR="007E5928">
              <w:rPr>
                <w:b/>
                <w:bCs/>
                <w:iCs/>
                <w:color w:val="0000CC"/>
                <w:sz w:val="22"/>
                <w:szCs w:val="22"/>
              </w:rPr>
              <w:t xml:space="preserve">Один миллион </w:t>
            </w:r>
            <w:r>
              <w:rPr>
                <w:b/>
                <w:bCs/>
                <w:iCs/>
                <w:color w:val="0000CC"/>
                <w:sz w:val="22"/>
                <w:szCs w:val="22"/>
              </w:rPr>
              <w:t>триста пятьдесят девять</w:t>
            </w:r>
            <w:r w:rsidR="00346271">
              <w:rPr>
                <w:b/>
                <w:bCs/>
                <w:iCs/>
                <w:color w:val="0000CC"/>
                <w:sz w:val="22"/>
                <w:szCs w:val="22"/>
              </w:rPr>
              <w:t xml:space="preserve"> </w:t>
            </w:r>
            <w:r w:rsidR="007E5928">
              <w:rPr>
                <w:b/>
                <w:bCs/>
                <w:iCs/>
                <w:color w:val="0000CC"/>
                <w:sz w:val="22"/>
                <w:szCs w:val="22"/>
              </w:rPr>
              <w:t xml:space="preserve">тысяч </w:t>
            </w:r>
            <w:r>
              <w:rPr>
                <w:b/>
                <w:bCs/>
                <w:iCs/>
                <w:color w:val="0000CC"/>
                <w:sz w:val="22"/>
                <w:szCs w:val="22"/>
              </w:rPr>
              <w:t>восем</w:t>
            </w:r>
            <w:r w:rsidR="00346271">
              <w:rPr>
                <w:b/>
                <w:bCs/>
                <w:iCs/>
                <w:color w:val="0000CC"/>
                <w:sz w:val="22"/>
                <w:szCs w:val="22"/>
              </w:rPr>
              <w:t>ьсот</w:t>
            </w:r>
            <w:r w:rsidR="002A55E0" w:rsidRPr="002A55E0">
              <w:rPr>
                <w:b/>
                <w:bCs/>
                <w:iCs/>
                <w:color w:val="0000CC"/>
                <w:sz w:val="22"/>
                <w:szCs w:val="22"/>
              </w:rPr>
              <w:t xml:space="preserve">) рублей </w:t>
            </w:r>
            <w:r>
              <w:rPr>
                <w:b/>
                <w:bCs/>
                <w:iCs/>
                <w:color w:val="0000CC"/>
                <w:sz w:val="22"/>
                <w:szCs w:val="22"/>
              </w:rPr>
              <w:t>00</w:t>
            </w:r>
            <w:r w:rsidR="002A55E0" w:rsidRPr="002A55E0">
              <w:rPr>
                <w:b/>
                <w:bCs/>
                <w:iCs/>
                <w:color w:val="0000CC"/>
                <w:sz w:val="22"/>
                <w:szCs w:val="22"/>
              </w:rPr>
              <w:t xml:space="preserve"> копеек</w:t>
            </w:r>
          </w:p>
        </w:tc>
      </w:tr>
      <w:tr w:rsidR="0089350D" w14:paraId="04CB4E8D" w14:textId="77777777" w:rsidTr="005F176F">
        <w:trPr>
          <w:trHeight w:val="761"/>
          <w:jc w:val="center"/>
        </w:trPr>
        <w:tc>
          <w:tcPr>
            <w:tcW w:w="737" w:type="dxa"/>
          </w:tcPr>
          <w:p w14:paraId="1B02B1C5"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516A90FB" w14:textId="77777777" w:rsidR="0089350D" w:rsidRDefault="006D63A6">
            <w:pPr>
              <w:jc w:val="left"/>
              <w:rPr>
                <w:sz w:val="22"/>
                <w:szCs w:val="22"/>
              </w:rPr>
            </w:pPr>
            <w:r>
              <w:rPr>
                <w:color w:val="000000"/>
                <w:sz w:val="22"/>
                <w:szCs w:val="22"/>
              </w:rPr>
              <w:t>Обоснование начальной (максимальной) цены договора</w:t>
            </w:r>
          </w:p>
        </w:tc>
        <w:tc>
          <w:tcPr>
            <w:tcW w:w="6047" w:type="dxa"/>
            <w:vAlign w:val="center"/>
          </w:tcPr>
          <w:p w14:paraId="0048D2CA" w14:textId="77777777" w:rsidR="0089350D" w:rsidRDefault="006D63A6">
            <w:pPr>
              <w:autoSpaceDE w:val="0"/>
              <w:autoSpaceDN w:val="0"/>
              <w:adjustRightInd w:val="0"/>
              <w:spacing w:after="0"/>
              <w:rPr>
                <w:color w:val="000000"/>
                <w:sz w:val="22"/>
                <w:szCs w:val="22"/>
              </w:rPr>
            </w:pPr>
            <w:r>
              <w:rPr>
                <w:sz w:val="22"/>
                <w:szCs w:val="22"/>
              </w:rPr>
              <w:t xml:space="preserve">Обоснование начальной (максимальной) цены договора, сведения о начальной (максимальной) цене за единицу поставляемого товара, являющегося предметом закупки, представлены в Приложении №2 </w:t>
            </w:r>
            <w:r>
              <w:rPr>
                <w:bCs/>
                <w:sz w:val="22"/>
                <w:szCs w:val="22"/>
              </w:rPr>
              <w:t>настоящего Извещения о  запросе котировок в электронной форме</w:t>
            </w:r>
          </w:p>
        </w:tc>
      </w:tr>
      <w:tr w:rsidR="0089350D" w14:paraId="65D1DD04" w14:textId="77777777" w:rsidTr="005F176F">
        <w:trPr>
          <w:trHeight w:val="157"/>
          <w:jc w:val="center"/>
        </w:trPr>
        <w:tc>
          <w:tcPr>
            <w:tcW w:w="737" w:type="dxa"/>
          </w:tcPr>
          <w:p w14:paraId="06912F6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0AD50CED" w14:textId="77777777" w:rsidR="0089350D" w:rsidRDefault="006D63A6">
            <w:pPr>
              <w:spacing w:after="0"/>
              <w:jc w:val="left"/>
              <w:rPr>
                <w:sz w:val="22"/>
                <w:szCs w:val="22"/>
              </w:rPr>
            </w:pPr>
            <w:proofErr w:type="gramStart"/>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6047" w:type="dxa"/>
          </w:tcPr>
          <w:p w14:paraId="2A5DA6B9" w14:textId="704071F3" w:rsidR="0089350D" w:rsidRDefault="00515A6D" w:rsidP="0056568B">
            <w:pPr>
              <w:spacing w:after="0"/>
              <w:rPr>
                <w:sz w:val="22"/>
                <w:szCs w:val="22"/>
              </w:rPr>
            </w:pPr>
            <w:proofErr w:type="gramStart"/>
            <w:r w:rsidRPr="00515A6D">
              <w:rPr>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w:t>
            </w:r>
            <w:proofErr w:type="gramEnd"/>
            <w:r w:rsidRPr="00515A6D">
              <w:rPr>
                <w:sz w:val="22"/>
                <w:szCs w:val="22"/>
              </w:rPr>
              <w:t xml:space="preserve"> </w:t>
            </w:r>
            <w:proofErr w:type="gramStart"/>
            <w:r w:rsidRPr="00515A6D">
              <w:rPr>
                <w:sz w:val="22"/>
                <w:szCs w:val="22"/>
              </w:rPr>
              <w:t>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roofErr w:type="gramEnd"/>
          </w:p>
        </w:tc>
      </w:tr>
      <w:tr w:rsidR="0089350D" w14:paraId="34A0915D" w14:textId="77777777" w:rsidTr="005F176F">
        <w:trPr>
          <w:trHeight w:val="223"/>
          <w:jc w:val="center"/>
        </w:trPr>
        <w:tc>
          <w:tcPr>
            <w:tcW w:w="737" w:type="dxa"/>
          </w:tcPr>
          <w:p w14:paraId="3F18D9F7" w14:textId="77777777" w:rsidR="0089350D" w:rsidRPr="003C11F8" w:rsidRDefault="0089350D">
            <w:pPr>
              <w:pStyle w:val="affb"/>
              <w:numPr>
                <w:ilvl w:val="0"/>
                <w:numId w:val="4"/>
              </w:numPr>
              <w:tabs>
                <w:tab w:val="left" w:pos="426"/>
              </w:tabs>
              <w:spacing w:after="0"/>
              <w:ind w:left="0" w:firstLine="0"/>
              <w:jc w:val="center"/>
              <w:rPr>
                <w:b/>
                <w:bCs/>
                <w:color w:val="000000"/>
                <w:sz w:val="22"/>
                <w:szCs w:val="22"/>
                <w:highlight w:val="yellow"/>
              </w:rPr>
            </w:pPr>
          </w:p>
        </w:tc>
        <w:tc>
          <w:tcPr>
            <w:tcW w:w="3350" w:type="dxa"/>
          </w:tcPr>
          <w:p w14:paraId="376EA7B5" w14:textId="77777777" w:rsidR="0089350D" w:rsidRPr="003C11F8" w:rsidRDefault="006D63A6">
            <w:pPr>
              <w:keepNext/>
              <w:keepLines/>
              <w:widowControl w:val="0"/>
              <w:suppressLineNumbers/>
              <w:suppressAutoHyphens/>
              <w:spacing w:after="0"/>
              <w:jc w:val="left"/>
              <w:rPr>
                <w:color w:val="000000"/>
                <w:sz w:val="22"/>
                <w:szCs w:val="22"/>
                <w:highlight w:val="yellow"/>
              </w:rPr>
            </w:pPr>
            <w:r w:rsidRPr="003C11F8">
              <w:rPr>
                <w:color w:val="000000"/>
                <w:sz w:val="22"/>
                <w:szCs w:val="22"/>
                <w:highlight w:val="yellow"/>
              </w:rPr>
              <w:t>Источник финансирования</w:t>
            </w:r>
          </w:p>
        </w:tc>
        <w:tc>
          <w:tcPr>
            <w:tcW w:w="6047" w:type="dxa"/>
            <w:vAlign w:val="center"/>
          </w:tcPr>
          <w:p w14:paraId="2B248F77" w14:textId="3538845C" w:rsidR="0089350D" w:rsidRPr="003C11F8" w:rsidRDefault="003C11F8" w:rsidP="00AD018D">
            <w:pPr>
              <w:rPr>
                <w:bCs/>
                <w:sz w:val="22"/>
                <w:szCs w:val="22"/>
                <w:highlight w:val="yellow"/>
              </w:rPr>
            </w:pPr>
            <w:r w:rsidRPr="00CC077A">
              <w:rPr>
                <w:sz w:val="22"/>
                <w:szCs w:val="22"/>
                <w:highlight w:val="yellow"/>
              </w:rPr>
              <w:t>Средства областного бюджета</w:t>
            </w:r>
          </w:p>
        </w:tc>
      </w:tr>
      <w:tr w:rsidR="0089350D" w14:paraId="6DD2422E" w14:textId="77777777" w:rsidTr="005F176F">
        <w:trPr>
          <w:jc w:val="center"/>
        </w:trPr>
        <w:tc>
          <w:tcPr>
            <w:tcW w:w="737" w:type="dxa"/>
          </w:tcPr>
          <w:p w14:paraId="0EF55B0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75B2D963" w14:textId="77777777" w:rsidR="0089350D" w:rsidRDefault="006D63A6">
            <w:pPr>
              <w:autoSpaceDE w:val="0"/>
              <w:autoSpaceDN w:val="0"/>
              <w:adjustRightInd w:val="0"/>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047" w:type="dxa"/>
            <w:vAlign w:val="center"/>
          </w:tcPr>
          <w:p w14:paraId="694A98BC" w14:textId="77777777" w:rsidR="0089350D" w:rsidRDefault="006D63A6">
            <w:pPr>
              <w:keepNext/>
              <w:keepLines/>
              <w:widowControl w:val="0"/>
              <w:suppressLineNumbers/>
              <w:suppressAutoHyphens/>
              <w:spacing w:after="0"/>
              <w:rPr>
                <w:i/>
                <w:color w:val="000000"/>
                <w:sz w:val="22"/>
                <w:szCs w:val="22"/>
              </w:rPr>
            </w:pPr>
            <w:proofErr w:type="gramStart"/>
            <w:r>
              <w:rPr>
                <w:sz w:val="22"/>
                <w:szCs w:val="22"/>
              </w:rPr>
              <w:t>Валютой, используемой для формирования цены договора и расчетов с поставщиками является</w:t>
            </w:r>
            <w:proofErr w:type="gramEnd"/>
            <w:r>
              <w:rPr>
                <w:sz w:val="22"/>
                <w:szCs w:val="22"/>
              </w:rPr>
              <w:t xml:space="preserve"> рубль Российской Федерации. При оплате заключенного договора иностранная валюта не используется.</w:t>
            </w:r>
          </w:p>
        </w:tc>
      </w:tr>
      <w:tr w:rsidR="0089350D" w14:paraId="63C68C32" w14:textId="77777777" w:rsidTr="005F176F">
        <w:trPr>
          <w:jc w:val="center"/>
        </w:trPr>
        <w:tc>
          <w:tcPr>
            <w:tcW w:w="737" w:type="dxa"/>
          </w:tcPr>
          <w:p w14:paraId="3641CF6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15BE8374" w14:textId="77777777" w:rsidR="0089350D" w:rsidRDefault="006D63A6">
            <w:pPr>
              <w:autoSpaceDE w:val="0"/>
              <w:autoSpaceDN w:val="0"/>
              <w:adjustRightInd w:val="0"/>
              <w:spacing w:after="0"/>
              <w:rPr>
                <w:sz w:val="22"/>
                <w:szCs w:val="22"/>
              </w:rPr>
            </w:pPr>
            <w:r>
              <w:rPr>
                <w:sz w:val="22"/>
                <w:szCs w:val="22"/>
              </w:rPr>
              <w:t xml:space="preserve">Порядок применения официального курса иностранной валюты к рублю Российской Федерации, установленного Центральным </w:t>
            </w:r>
            <w:r>
              <w:rPr>
                <w:sz w:val="22"/>
                <w:szCs w:val="22"/>
              </w:rPr>
              <w:lastRenderedPageBreak/>
              <w:t>банком Российской Федерации и используемого при оплате договора</w:t>
            </w:r>
          </w:p>
        </w:tc>
        <w:tc>
          <w:tcPr>
            <w:tcW w:w="6047" w:type="dxa"/>
            <w:vAlign w:val="center"/>
          </w:tcPr>
          <w:p w14:paraId="48C5B53C" w14:textId="77777777" w:rsidR="0089350D" w:rsidRDefault="006D63A6">
            <w:pPr>
              <w:keepNext/>
              <w:keepLines/>
              <w:widowControl w:val="0"/>
              <w:suppressLineNumbers/>
              <w:suppressAutoHyphens/>
              <w:spacing w:after="0"/>
              <w:rPr>
                <w:sz w:val="22"/>
                <w:szCs w:val="22"/>
              </w:rPr>
            </w:pPr>
            <w:r>
              <w:rPr>
                <w:sz w:val="22"/>
                <w:szCs w:val="22"/>
              </w:rPr>
              <w:lastRenderedPageBreak/>
              <w:t>Не применяется</w:t>
            </w:r>
          </w:p>
        </w:tc>
      </w:tr>
      <w:tr w:rsidR="0089350D" w14:paraId="5A671201" w14:textId="77777777">
        <w:trPr>
          <w:jc w:val="center"/>
        </w:trPr>
        <w:tc>
          <w:tcPr>
            <w:tcW w:w="10134" w:type="dxa"/>
            <w:gridSpan w:val="3"/>
          </w:tcPr>
          <w:p w14:paraId="52FD4C5B" w14:textId="77777777" w:rsidR="0089350D" w:rsidRDefault="006D63A6">
            <w:pPr>
              <w:keepNext/>
              <w:keepLines/>
              <w:widowControl w:val="0"/>
              <w:suppressLineNumbers/>
              <w:suppressAutoHyphens/>
              <w:spacing w:after="0"/>
              <w:jc w:val="center"/>
              <w:rPr>
                <w:sz w:val="22"/>
                <w:szCs w:val="22"/>
              </w:rPr>
            </w:pPr>
            <w:r>
              <w:rPr>
                <w:b/>
                <w:i/>
                <w:color w:val="000000"/>
                <w:sz w:val="22"/>
                <w:szCs w:val="22"/>
              </w:rPr>
              <w:lastRenderedPageBreak/>
              <w:t>Условия договора</w:t>
            </w:r>
          </w:p>
        </w:tc>
      </w:tr>
      <w:tr w:rsidR="0089350D" w14:paraId="4028487F" w14:textId="77777777" w:rsidTr="005F176F">
        <w:trPr>
          <w:jc w:val="center"/>
        </w:trPr>
        <w:tc>
          <w:tcPr>
            <w:tcW w:w="737" w:type="dxa"/>
          </w:tcPr>
          <w:p w14:paraId="3F2A8D20"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5E74D984" w14:textId="77777777" w:rsidR="0089350D" w:rsidRDefault="006D63A6">
            <w:pPr>
              <w:keepNext/>
              <w:keepLines/>
              <w:widowControl w:val="0"/>
              <w:suppressLineNumbers/>
              <w:suppressAutoHyphens/>
              <w:rPr>
                <w:color w:val="000000"/>
                <w:sz w:val="22"/>
                <w:szCs w:val="22"/>
              </w:rPr>
            </w:pPr>
            <w:r>
              <w:rPr>
                <w:color w:val="000000"/>
                <w:sz w:val="22"/>
                <w:szCs w:val="22"/>
              </w:rPr>
              <w:t>Место доставки товара, выполнения работ, оказания услуг</w:t>
            </w:r>
          </w:p>
        </w:tc>
        <w:tc>
          <w:tcPr>
            <w:tcW w:w="6047" w:type="dxa"/>
            <w:vAlign w:val="center"/>
          </w:tcPr>
          <w:p w14:paraId="20254B2F" w14:textId="171ED308" w:rsidR="0056568B" w:rsidRDefault="003C11F8" w:rsidP="005122AC">
            <w:pPr>
              <w:widowControl w:val="0"/>
              <w:ind w:right="70"/>
              <w:contextualSpacing/>
              <w:rPr>
                <w:sz w:val="22"/>
                <w:szCs w:val="22"/>
              </w:rPr>
            </w:pPr>
            <w:r w:rsidRPr="003C11F8">
              <w:rPr>
                <w:sz w:val="22"/>
                <w:szCs w:val="22"/>
              </w:rPr>
              <w:t>664081, Россия, Иркутская обл., г. Иркутск, ул. Депутатская, 85</w:t>
            </w:r>
          </w:p>
          <w:p w14:paraId="1492A01E" w14:textId="77777777" w:rsidR="003C11F8" w:rsidRDefault="003C11F8" w:rsidP="005122AC">
            <w:pPr>
              <w:widowControl w:val="0"/>
              <w:ind w:right="70"/>
              <w:contextualSpacing/>
              <w:rPr>
                <w:sz w:val="22"/>
                <w:szCs w:val="22"/>
              </w:rPr>
            </w:pPr>
          </w:p>
          <w:p w14:paraId="2776C687" w14:textId="38E8B52F" w:rsidR="0089350D" w:rsidRDefault="006D63A6" w:rsidP="005122AC">
            <w:pPr>
              <w:widowControl w:val="0"/>
              <w:ind w:right="70"/>
              <w:contextualSpacing/>
              <w:rPr>
                <w:sz w:val="22"/>
                <w:szCs w:val="22"/>
              </w:rPr>
            </w:pPr>
            <w:r>
              <w:rPr>
                <w:bCs/>
                <w:sz w:val="22"/>
                <w:szCs w:val="22"/>
              </w:rPr>
              <w:t xml:space="preserve">Требования к </w:t>
            </w:r>
            <w:r>
              <w:rPr>
                <w:sz w:val="22"/>
                <w:szCs w:val="22"/>
              </w:rPr>
              <w:t>месту, условиям, срокам поставки товара определены в Описании предмета закупки (Приложение № 1 настоящего Извещения о запросе котировок в электронной форме) и проекте договора (Приложение № 4 настоящего Извещения  о запросе котировок в электронной форме).</w:t>
            </w:r>
          </w:p>
          <w:p w14:paraId="12AADE8B" w14:textId="77777777" w:rsidR="0089350D" w:rsidRDefault="006D63A6">
            <w:pPr>
              <w:widowControl w:val="0"/>
              <w:ind w:right="70"/>
              <w:contextualSpacing/>
              <w:rPr>
                <w:bCs/>
                <w:sz w:val="22"/>
                <w:szCs w:val="22"/>
                <w:highlight w:val="yellow"/>
              </w:rPr>
            </w:pPr>
            <w:r>
              <w:rPr>
                <w:sz w:val="22"/>
                <w:szCs w:val="22"/>
              </w:rPr>
              <w:t xml:space="preserve"> </w:t>
            </w:r>
            <w:r>
              <w:rPr>
                <w:bCs/>
                <w:sz w:val="22"/>
                <w:szCs w:val="22"/>
              </w:rPr>
              <w:t xml:space="preserve">Порядок приемки поставляемых товаров определен в проекте договора (Приложение № 4 настоящего Извещения  о запросе котировок в электронной форме). </w:t>
            </w:r>
          </w:p>
        </w:tc>
      </w:tr>
      <w:tr w:rsidR="0089350D" w14:paraId="69AAD69B" w14:textId="77777777" w:rsidTr="005F176F">
        <w:trPr>
          <w:jc w:val="center"/>
        </w:trPr>
        <w:tc>
          <w:tcPr>
            <w:tcW w:w="737" w:type="dxa"/>
          </w:tcPr>
          <w:p w14:paraId="64720D5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0676E7AD" w14:textId="77777777" w:rsidR="0089350D" w:rsidRDefault="006D63A6">
            <w:pPr>
              <w:keepNext/>
              <w:keepLines/>
              <w:widowControl w:val="0"/>
              <w:suppressLineNumbers/>
              <w:suppressAutoHyphens/>
              <w:rPr>
                <w:color w:val="000000"/>
                <w:sz w:val="22"/>
                <w:szCs w:val="22"/>
              </w:rPr>
            </w:pPr>
            <w:r>
              <w:rPr>
                <w:color w:val="000000"/>
                <w:sz w:val="22"/>
                <w:szCs w:val="22"/>
              </w:rPr>
              <w:t>Сроки поставки товара или завершения работы либо график оказания услуг</w:t>
            </w:r>
          </w:p>
        </w:tc>
        <w:tc>
          <w:tcPr>
            <w:tcW w:w="6047" w:type="dxa"/>
            <w:vAlign w:val="center"/>
          </w:tcPr>
          <w:p w14:paraId="1AA2913F" w14:textId="6937AB7B" w:rsidR="0089350D" w:rsidRDefault="002A55E0" w:rsidP="008B5750">
            <w:pPr>
              <w:pStyle w:val="ConsPlusNormal"/>
              <w:ind w:firstLine="0"/>
              <w:jc w:val="both"/>
              <w:rPr>
                <w:rFonts w:ascii="Times New Roman" w:hAnsi="Times New Roman" w:cs="Times New Roman"/>
                <w:b/>
                <w:bCs/>
                <w:color w:val="000000"/>
              </w:rPr>
            </w:pPr>
            <w:proofErr w:type="gramStart"/>
            <w:r w:rsidRPr="00521940">
              <w:rPr>
                <w:rFonts w:ascii="Times New Roman" w:hAnsi="Times New Roman"/>
                <w:bCs/>
                <w:highlight w:val="yellow"/>
                <w:shd w:val="clear" w:color="auto" w:fill="F9FAFB"/>
              </w:rPr>
              <w:t>с даты заключения</w:t>
            </w:r>
            <w:proofErr w:type="gramEnd"/>
            <w:r w:rsidRPr="00521940">
              <w:rPr>
                <w:rFonts w:ascii="Times New Roman" w:hAnsi="Times New Roman"/>
                <w:bCs/>
                <w:highlight w:val="yellow"/>
                <w:shd w:val="clear" w:color="auto" w:fill="F9FAFB"/>
              </w:rPr>
              <w:t xml:space="preserve"> договора до 3</w:t>
            </w:r>
            <w:r>
              <w:rPr>
                <w:rFonts w:ascii="Times New Roman" w:hAnsi="Times New Roman"/>
                <w:bCs/>
                <w:highlight w:val="yellow"/>
                <w:shd w:val="clear" w:color="auto" w:fill="F9FAFB"/>
              </w:rPr>
              <w:t>1</w:t>
            </w:r>
            <w:r w:rsidRPr="00521940">
              <w:rPr>
                <w:rFonts w:ascii="Times New Roman" w:hAnsi="Times New Roman"/>
                <w:bCs/>
                <w:highlight w:val="yellow"/>
                <w:shd w:val="clear" w:color="auto" w:fill="F9FAFB"/>
              </w:rPr>
              <w:t xml:space="preserve"> </w:t>
            </w:r>
            <w:r>
              <w:rPr>
                <w:rFonts w:ascii="Times New Roman" w:hAnsi="Times New Roman"/>
                <w:bCs/>
                <w:highlight w:val="yellow"/>
                <w:shd w:val="clear" w:color="auto" w:fill="F9FAFB"/>
              </w:rPr>
              <w:t>декабря</w:t>
            </w:r>
            <w:r w:rsidRPr="00521940">
              <w:rPr>
                <w:rFonts w:ascii="Times New Roman" w:hAnsi="Times New Roman"/>
                <w:bCs/>
                <w:highlight w:val="yellow"/>
                <w:shd w:val="clear" w:color="auto" w:fill="F9FAFB"/>
              </w:rPr>
              <w:t xml:space="preserve"> 202</w:t>
            </w:r>
            <w:r w:rsidR="008B5750">
              <w:rPr>
                <w:rFonts w:ascii="Times New Roman" w:hAnsi="Times New Roman"/>
                <w:bCs/>
                <w:highlight w:val="yellow"/>
                <w:shd w:val="clear" w:color="auto" w:fill="F9FAFB"/>
              </w:rPr>
              <w:t>4</w:t>
            </w:r>
            <w:r w:rsidRPr="00521940">
              <w:rPr>
                <w:rFonts w:ascii="Times New Roman" w:hAnsi="Times New Roman"/>
                <w:bCs/>
                <w:highlight w:val="yellow"/>
                <w:shd w:val="clear" w:color="auto" w:fill="F9FAFB"/>
              </w:rPr>
              <w:t xml:space="preserve"> года в течение</w:t>
            </w:r>
            <w:r w:rsidR="00BD5383">
              <w:rPr>
                <w:rFonts w:ascii="Times New Roman" w:hAnsi="Times New Roman"/>
                <w:bCs/>
                <w:highlight w:val="yellow"/>
                <w:shd w:val="clear" w:color="auto" w:fill="F9FAFB"/>
              </w:rPr>
              <w:t xml:space="preserve"> 20</w:t>
            </w:r>
            <w:r w:rsidR="00000CBA">
              <w:rPr>
                <w:rFonts w:ascii="Times New Roman" w:hAnsi="Times New Roman"/>
                <w:bCs/>
                <w:highlight w:val="yellow"/>
                <w:shd w:val="clear" w:color="auto" w:fill="F9FAFB"/>
              </w:rPr>
              <w:t>-ми</w:t>
            </w:r>
            <w:r w:rsidRPr="00521940">
              <w:rPr>
                <w:rFonts w:ascii="Times New Roman" w:hAnsi="Times New Roman"/>
                <w:bCs/>
                <w:highlight w:val="yellow"/>
                <w:shd w:val="clear" w:color="auto" w:fill="F9FAFB"/>
              </w:rPr>
              <w:t xml:space="preserve"> </w:t>
            </w:r>
            <w:r>
              <w:rPr>
                <w:rFonts w:ascii="Times New Roman" w:hAnsi="Times New Roman"/>
                <w:bCs/>
                <w:highlight w:val="yellow"/>
                <w:shd w:val="clear" w:color="auto" w:fill="F9FAFB"/>
              </w:rPr>
              <w:t>календарных</w:t>
            </w:r>
            <w:r w:rsidRPr="00521940">
              <w:rPr>
                <w:rFonts w:ascii="Times New Roman" w:hAnsi="Times New Roman"/>
                <w:bCs/>
                <w:highlight w:val="yellow"/>
                <w:shd w:val="clear" w:color="auto" w:fill="F9FAFB"/>
              </w:rPr>
              <w:t xml:space="preserve"> дней с даты </w:t>
            </w:r>
            <w:r w:rsidR="00BD5383">
              <w:rPr>
                <w:rFonts w:ascii="Times New Roman" w:hAnsi="Times New Roman"/>
                <w:bCs/>
                <w:highlight w:val="yellow"/>
                <w:shd w:val="clear" w:color="auto" w:fill="F9FAFB"/>
              </w:rPr>
              <w:t>подписания Договора</w:t>
            </w:r>
            <w:r w:rsidRPr="00521940">
              <w:rPr>
                <w:rFonts w:ascii="Times New Roman" w:hAnsi="Times New Roman"/>
                <w:bCs/>
                <w:highlight w:val="yellow"/>
                <w:shd w:val="clear" w:color="auto" w:fill="F9FAFB"/>
              </w:rPr>
              <w:t>.</w:t>
            </w:r>
          </w:p>
        </w:tc>
      </w:tr>
      <w:tr w:rsidR="0089350D" w14:paraId="509A9524" w14:textId="77777777" w:rsidTr="005F176F">
        <w:trPr>
          <w:jc w:val="center"/>
        </w:trPr>
        <w:tc>
          <w:tcPr>
            <w:tcW w:w="737" w:type="dxa"/>
          </w:tcPr>
          <w:p w14:paraId="59F7E56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16288C3E" w14:textId="77777777" w:rsidR="0089350D" w:rsidRDefault="006D63A6">
            <w:pPr>
              <w:jc w:val="left"/>
              <w:rPr>
                <w:sz w:val="22"/>
                <w:szCs w:val="22"/>
              </w:rPr>
            </w:pPr>
            <w:r>
              <w:rPr>
                <w:color w:val="000000"/>
                <w:sz w:val="22"/>
                <w:szCs w:val="22"/>
              </w:rPr>
              <w:t>Срок и условия оплаты поставок товаров, выполнения работ, оказания услуг</w:t>
            </w:r>
          </w:p>
        </w:tc>
        <w:tc>
          <w:tcPr>
            <w:tcW w:w="6047" w:type="dxa"/>
            <w:vAlign w:val="center"/>
          </w:tcPr>
          <w:p w14:paraId="6B5F257B" w14:textId="6BE06B37" w:rsidR="00166317" w:rsidRPr="00166317" w:rsidRDefault="00166317" w:rsidP="00166317">
            <w:pPr>
              <w:spacing w:after="0"/>
              <w:rPr>
                <w:sz w:val="22"/>
                <w:szCs w:val="22"/>
              </w:rPr>
            </w:pPr>
            <w:r w:rsidRPr="00166317">
              <w:rPr>
                <w:sz w:val="22"/>
                <w:szCs w:val="22"/>
              </w:rPr>
              <w:t xml:space="preserve">Оплата по Договору осуществляется по факту поставки товара в течение 7 (семи) рабочих дней </w:t>
            </w:r>
            <w:proofErr w:type="gramStart"/>
            <w:r w:rsidRPr="00166317">
              <w:rPr>
                <w:sz w:val="22"/>
                <w:szCs w:val="22"/>
              </w:rPr>
              <w:t>с даты подписания</w:t>
            </w:r>
            <w:proofErr w:type="gramEnd"/>
            <w:r w:rsidRPr="00166317">
              <w:rPr>
                <w:sz w:val="22"/>
                <w:szCs w:val="22"/>
              </w:rPr>
              <w:t xml:space="preserve"> Заказчиком документа о приемке Товара на основании счета, счета–фактуры (при наличии) в безналичной форме путем перечисления денежных средств на расчетный счет Поставщика, указанный в настоящем Договоре. </w:t>
            </w:r>
          </w:p>
          <w:p w14:paraId="3C2DCA02" w14:textId="77777777" w:rsidR="00166317" w:rsidRPr="00166317" w:rsidRDefault="00166317" w:rsidP="00166317">
            <w:pPr>
              <w:spacing w:after="0"/>
              <w:rPr>
                <w:sz w:val="22"/>
                <w:szCs w:val="22"/>
              </w:rPr>
            </w:pPr>
            <w:r w:rsidRPr="00166317">
              <w:rPr>
                <w:sz w:val="22"/>
                <w:szCs w:val="22"/>
              </w:rPr>
              <w:t>Форма оплаты - безналичный расчет.</w:t>
            </w:r>
          </w:p>
          <w:p w14:paraId="586C5F8D" w14:textId="43AB7EFA" w:rsidR="0089350D" w:rsidRDefault="00166317" w:rsidP="00166317">
            <w:pPr>
              <w:spacing w:after="0"/>
              <w:rPr>
                <w:sz w:val="22"/>
                <w:szCs w:val="22"/>
              </w:rPr>
            </w:pPr>
            <w:r w:rsidRPr="00166317">
              <w:rPr>
                <w:sz w:val="22"/>
                <w:szCs w:val="22"/>
              </w:rPr>
              <w:t>Авансовый платеж не предусмотрен.</w:t>
            </w:r>
          </w:p>
        </w:tc>
      </w:tr>
      <w:tr w:rsidR="0089350D" w14:paraId="534CB66F" w14:textId="77777777" w:rsidTr="005F176F">
        <w:trPr>
          <w:jc w:val="center"/>
        </w:trPr>
        <w:tc>
          <w:tcPr>
            <w:tcW w:w="737" w:type="dxa"/>
          </w:tcPr>
          <w:p w14:paraId="5558611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3A9289F9" w14:textId="77777777" w:rsidR="0089350D" w:rsidRDefault="006D63A6">
            <w:pPr>
              <w:jc w:val="left"/>
              <w:rPr>
                <w:color w:val="000000"/>
                <w:sz w:val="22"/>
                <w:szCs w:val="22"/>
              </w:rPr>
            </w:pPr>
            <w:r>
              <w:rPr>
                <w:sz w:val="22"/>
                <w:szCs w:val="22"/>
              </w:rPr>
              <w:t>Обеспечение исполнения договора</w:t>
            </w:r>
          </w:p>
        </w:tc>
        <w:tc>
          <w:tcPr>
            <w:tcW w:w="6047" w:type="dxa"/>
            <w:vAlign w:val="center"/>
          </w:tcPr>
          <w:p w14:paraId="22C3F9A3" w14:textId="77777777" w:rsidR="0089350D" w:rsidRDefault="006D63A6">
            <w:pPr>
              <w:keepNext/>
              <w:keepLines/>
              <w:tabs>
                <w:tab w:val="left" w:pos="284"/>
              </w:tabs>
              <w:spacing w:after="0"/>
              <w:ind w:right="104"/>
              <w:rPr>
                <w:sz w:val="22"/>
                <w:szCs w:val="22"/>
                <w:highlight w:val="yellow"/>
              </w:rPr>
            </w:pPr>
            <w:r>
              <w:rPr>
                <w:sz w:val="22"/>
                <w:szCs w:val="22"/>
                <w:highlight w:val="yellow"/>
              </w:rPr>
              <w:t>Не установлено</w:t>
            </w:r>
          </w:p>
        </w:tc>
      </w:tr>
      <w:tr w:rsidR="0089350D" w14:paraId="69445F73" w14:textId="77777777" w:rsidTr="005F176F">
        <w:trPr>
          <w:jc w:val="center"/>
        </w:trPr>
        <w:tc>
          <w:tcPr>
            <w:tcW w:w="737" w:type="dxa"/>
          </w:tcPr>
          <w:p w14:paraId="40FFA075"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29BB8411" w14:textId="77777777" w:rsidR="0089350D" w:rsidRDefault="006D63A6">
            <w:pPr>
              <w:spacing w:after="0"/>
              <w:ind w:right="104"/>
              <w:rPr>
                <w:bCs/>
                <w:sz w:val="22"/>
                <w:szCs w:val="22"/>
              </w:rPr>
            </w:pPr>
            <w:r>
              <w:rPr>
                <w:bCs/>
                <w:sz w:val="22"/>
                <w:szCs w:val="22"/>
              </w:rPr>
              <w:t>Реквизиты счетов для внесения обеспечения исполнения договора</w:t>
            </w:r>
          </w:p>
        </w:tc>
        <w:tc>
          <w:tcPr>
            <w:tcW w:w="6047" w:type="dxa"/>
          </w:tcPr>
          <w:p w14:paraId="19C658AB" w14:textId="77777777" w:rsidR="0089350D" w:rsidRDefault="006D63A6">
            <w:pPr>
              <w:keepNext/>
              <w:keepLines/>
              <w:tabs>
                <w:tab w:val="left" w:pos="284"/>
              </w:tabs>
              <w:spacing w:after="0"/>
              <w:ind w:right="104"/>
              <w:rPr>
                <w:bCs/>
                <w:sz w:val="22"/>
                <w:szCs w:val="22"/>
              </w:rPr>
            </w:pPr>
            <w:r>
              <w:rPr>
                <w:bCs/>
                <w:sz w:val="22"/>
                <w:szCs w:val="22"/>
                <w:highlight w:val="yellow"/>
              </w:rPr>
              <w:t>Не установлено</w:t>
            </w:r>
          </w:p>
        </w:tc>
      </w:tr>
      <w:tr w:rsidR="0089350D" w14:paraId="734E7A07" w14:textId="77777777">
        <w:trPr>
          <w:jc w:val="center"/>
        </w:trPr>
        <w:tc>
          <w:tcPr>
            <w:tcW w:w="10134" w:type="dxa"/>
            <w:gridSpan w:val="3"/>
          </w:tcPr>
          <w:p w14:paraId="7F0EBBFB" w14:textId="77777777" w:rsidR="0089350D" w:rsidRDefault="006D63A6">
            <w:pPr>
              <w:autoSpaceDE w:val="0"/>
              <w:autoSpaceDN w:val="0"/>
              <w:adjustRightInd w:val="0"/>
              <w:spacing w:after="0"/>
              <w:ind w:right="104"/>
              <w:jc w:val="center"/>
              <w:rPr>
                <w:i/>
                <w:sz w:val="22"/>
                <w:szCs w:val="22"/>
              </w:rPr>
            </w:pPr>
            <w:r>
              <w:rPr>
                <w:b/>
                <w:i/>
                <w:sz w:val="22"/>
                <w:szCs w:val="22"/>
              </w:rPr>
              <w:t xml:space="preserve"> Требования к участникам закупки</w:t>
            </w:r>
          </w:p>
        </w:tc>
      </w:tr>
      <w:tr w:rsidR="0089350D" w14:paraId="05DD1F0E" w14:textId="77777777" w:rsidTr="005F176F">
        <w:trPr>
          <w:jc w:val="center"/>
        </w:trPr>
        <w:tc>
          <w:tcPr>
            <w:tcW w:w="737" w:type="dxa"/>
          </w:tcPr>
          <w:p w14:paraId="24AC4379"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vAlign w:val="center"/>
          </w:tcPr>
          <w:p w14:paraId="7FA54634" w14:textId="1DFB6070" w:rsidR="0089350D" w:rsidRDefault="006D63A6">
            <w:pPr>
              <w:autoSpaceDE w:val="0"/>
              <w:autoSpaceDN w:val="0"/>
              <w:adjustRightInd w:val="0"/>
              <w:spacing w:after="0"/>
              <w:jc w:val="left"/>
              <w:rPr>
                <w:color w:val="000000"/>
                <w:sz w:val="22"/>
                <w:szCs w:val="22"/>
              </w:rPr>
            </w:pPr>
            <w:r>
              <w:rPr>
                <w:sz w:val="22"/>
                <w:szCs w:val="22"/>
              </w:rPr>
              <w:t xml:space="preserve">Требование к участникам </w:t>
            </w:r>
            <w:r w:rsidR="00166317">
              <w:rPr>
                <w:sz w:val="22"/>
                <w:szCs w:val="22"/>
              </w:rPr>
              <w:t>закупки</w:t>
            </w:r>
          </w:p>
        </w:tc>
        <w:tc>
          <w:tcPr>
            <w:tcW w:w="6047" w:type="dxa"/>
          </w:tcPr>
          <w:p w14:paraId="31F9498D" w14:textId="2F9EC166" w:rsidR="00FA7EF9" w:rsidRDefault="002A55E0" w:rsidP="00CC077A">
            <w:pPr>
              <w:spacing w:after="0"/>
              <w:rPr>
                <w:sz w:val="22"/>
                <w:szCs w:val="22"/>
              </w:rPr>
            </w:pPr>
            <w:proofErr w:type="gramStart"/>
            <w:r w:rsidRPr="002A55E0">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w:t>
            </w:r>
            <w:proofErr w:type="gramEnd"/>
            <w:r w:rsidRPr="002A55E0">
              <w:rPr>
                <w:sz w:val="22"/>
                <w:szCs w:val="22"/>
              </w:rPr>
              <w:t xml:space="preserve"> </w:t>
            </w:r>
            <w:proofErr w:type="gramStart"/>
            <w:r w:rsidRPr="002A55E0">
              <w:rPr>
                <w:sz w:val="22"/>
                <w:szCs w:val="22"/>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FA7EF9" w:rsidRPr="00FA7EF9">
              <w:rPr>
                <w:sz w:val="22"/>
                <w:szCs w:val="22"/>
              </w:rPr>
              <w:t>, которые соответствуют требованиям, установленным в положении о закупке</w:t>
            </w:r>
            <w:r w:rsidR="00A94435">
              <w:rPr>
                <w:sz w:val="22"/>
                <w:szCs w:val="22"/>
              </w:rPr>
              <w:t>:</w:t>
            </w:r>
            <w:proofErr w:type="gramEnd"/>
          </w:p>
          <w:p w14:paraId="63714717" w14:textId="77777777" w:rsidR="003C11F8" w:rsidRDefault="003C11F8" w:rsidP="00CC077A">
            <w:pPr>
              <w:autoSpaceDE w:val="0"/>
              <w:autoSpaceDN w:val="0"/>
              <w:adjustRightInd w:val="0"/>
              <w:spacing w:after="0"/>
              <w:rPr>
                <w:sz w:val="22"/>
                <w:szCs w:val="22"/>
              </w:rPr>
            </w:pPr>
            <w:r w:rsidRPr="003C11F8">
              <w:rPr>
                <w:sz w:val="22"/>
                <w:szCs w:val="22"/>
              </w:rPr>
              <w:t>1)</w:t>
            </w:r>
            <w:r w:rsidRPr="003C11F8">
              <w:rPr>
                <w:sz w:val="22"/>
                <w:szCs w:val="22"/>
              </w:rPr>
              <w:tab/>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3C11F8">
              <w:rPr>
                <w:sz w:val="22"/>
                <w:szCs w:val="22"/>
              </w:rPr>
              <w:t>являющихся</w:t>
            </w:r>
            <w:proofErr w:type="gramEnd"/>
            <w:r w:rsidRPr="003C11F8">
              <w:rPr>
                <w:sz w:val="22"/>
                <w:szCs w:val="22"/>
              </w:rPr>
              <w:t xml:space="preserve"> предметом закупки;</w:t>
            </w:r>
          </w:p>
          <w:p w14:paraId="0BC11A7F" w14:textId="77777777" w:rsidR="003C11F8" w:rsidRPr="003C11F8" w:rsidRDefault="003C11F8" w:rsidP="00CC077A">
            <w:pPr>
              <w:autoSpaceDE w:val="0"/>
              <w:autoSpaceDN w:val="0"/>
              <w:adjustRightInd w:val="0"/>
              <w:spacing w:after="0"/>
              <w:rPr>
                <w:sz w:val="22"/>
                <w:szCs w:val="22"/>
              </w:rPr>
            </w:pPr>
            <w:r w:rsidRPr="003C11F8">
              <w:rPr>
                <w:sz w:val="22"/>
                <w:szCs w:val="22"/>
              </w:rPr>
              <w:t>2)</w:t>
            </w:r>
            <w:r w:rsidRPr="003C11F8">
              <w:rPr>
                <w:sz w:val="22"/>
                <w:szCs w:val="22"/>
              </w:rPr>
              <w:tab/>
            </w:r>
            <w:proofErr w:type="spellStart"/>
            <w:r w:rsidRPr="003C11F8">
              <w:rPr>
                <w:sz w:val="22"/>
                <w:szCs w:val="22"/>
              </w:rPr>
              <w:t>непроведение</w:t>
            </w:r>
            <w:proofErr w:type="spellEnd"/>
            <w:r w:rsidRPr="003C11F8">
              <w:rPr>
                <w:sz w:val="22"/>
                <w:szCs w:val="22"/>
              </w:rPr>
              <w:t xml:space="preserve"> ликвидации участника закупки - юридического лица и отсутствие решения арбитражного суда </w:t>
            </w:r>
            <w:r w:rsidRPr="003C11F8">
              <w:rPr>
                <w:sz w:val="22"/>
                <w:szCs w:val="22"/>
              </w:rPr>
              <w:lastRenderedPageBreak/>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A222526" w14:textId="77777777" w:rsidR="003C11F8" w:rsidRPr="003C11F8" w:rsidRDefault="003C11F8" w:rsidP="00CC077A">
            <w:pPr>
              <w:autoSpaceDE w:val="0"/>
              <w:autoSpaceDN w:val="0"/>
              <w:adjustRightInd w:val="0"/>
              <w:spacing w:after="0"/>
              <w:rPr>
                <w:sz w:val="22"/>
                <w:szCs w:val="22"/>
              </w:rPr>
            </w:pPr>
            <w:r w:rsidRPr="003C11F8">
              <w:rPr>
                <w:sz w:val="22"/>
                <w:szCs w:val="22"/>
              </w:rPr>
              <w:t>3)</w:t>
            </w:r>
            <w:r w:rsidRPr="003C11F8">
              <w:rPr>
                <w:sz w:val="22"/>
                <w:szCs w:val="22"/>
              </w:rPr>
              <w:tab/>
            </w:r>
            <w:proofErr w:type="spellStart"/>
            <w:r w:rsidRPr="003C11F8">
              <w:rPr>
                <w:sz w:val="22"/>
                <w:szCs w:val="22"/>
              </w:rPr>
              <w:t>неприостановление</w:t>
            </w:r>
            <w:proofErr w:type="spellEnd"/>
            <w:r w:rsidRPr="003C11F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AF7E052" w14:textId="77777777" w:rsidR="003C11F8" w:rsidRPr="003C11F8" w:rsidRDefault="003C11F8" w:rsidP="00CC077A">
            <w:pPr>
              <w:autoSpaceDE w:val="0"/>
              <w:autoSpaceDN w:val="0"/>
              <w:adjustRightInd w:val="0"/>
              <w:spacing w:after="0"/>
              <w:rPr>
                <w:sz w:val="22"/>
                <w:szCs w:val="22"/>
              </w:rPr>
            </w:pPr>
            <w:proofErr w:type="gramStart"/>
            <w:r w:rsidRPr="003C11F8">
              <w:rPr>
                <w:sz w:val="22"/>
                <w:szCs w:val="22"/>
              </w:rPr>
              <w:t>4)</w:t>
            </w:r>
            <w:r w:rsidRPr="003C11F8">
              <w:rPr>
                <w:sz w:val="22"/>
                <w:szCs w:val="22"/>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C11F8">
              <w:rPr>
                <w:sz w:val="22"/>
                <w:szCs w:val="22"/>
              </w:rPr>
              <w:t xml:space="preserve"> обязанности </w:t>
            </w:r>
            <w:proofErr w:type="gramStart"/>
            <w:r w:rsidRPr="003C11F8">
              <w:rPr>
                <w:sz w:val="22"/>
                <w:szCs w:val="22"/>
              </w:rPr>
              <w:t>заявителя</w:t>
            </w:r>
            <w:proofErr w:type="gramEnd"/>
            <w:r w:rsidRPr="003C11F8">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11F8">
              <w:rPr>
                <w:sz w:val="22"/>
                <w:szCs w:val="22"/>
              </w:rPr>
              <w:t>указанных</w:t>
            </w:r>
            <w:proofErr w:type="gramEnd"/>
            <w:r w:rsidRPr="003C11F8">
              <w:rPr>
                <w:sz w:val="22"/>
                <w:szCs w:val="22"/>
              </w:rPr>
              <w:t xml:space="preserve"> недоимки, задолженности и решение по такому заявлению на дату рассмотрения заявки на участие в закупке не принято;</w:t>
            </w:r>
          </w:p>
          <w:p w14:paraId="7265887F" w14:textId="77777777" w:rsidR="003C11F8" w:rsidRPr="003C11F8" w:rsidRDefault="003C11F8" w:rsidP="00CC077A">
            <w:pPr>
              <w:autoSpaceDE w:val="0"/>
              <w:autoSpaceDN w:val="0"/>
              <w:adjustRightInd w:val="0"/>
              <w:spacing w:after="0"/>
              <w:rPr>
                <w:sz w:val="22"/>
                <w:szCs w:val="22"/>
              </w:rPr>
            </w:pPr>
            <w:proofErr w:type="gramStart"/>
            <w:r w:rsidRPr="003C11F8">
              <w:rPr>
                <w:sz w:val="22"/>
                <w:szCs w:val="22"/>
              </w:rPr>
              <w:t>5)</w:t>
            </w:r>
            <w:r w:rsidRPr="003C11F8">
              <w:rPr>
                <w:sz w:val="22"/>
                <w:szCs w:val="22"/>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C11F8">
              <w:rPr>
                <w:sz w:val="22"/>
                <w:szCs w:val="22"/>
              </w:rPr>
              <w:t xml:space="preserve"> </w:t>
            </w:r>
            <w:proofErr w:type="gramStart"/>
            <w:r w:rsidRPr="003C11F8">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C3260C1" w14:textId="77777777" w:rsidR="003C11F8" w:rsidRPr="003C11F8" w:rsidRDefault="003C11F8" w:rsidP="00CC077A">
            <w:pPr>
              <w:autoSpaceDE w:val="0"/>
              <w:autoSpaceDN w:val="0"/>
              <w:adjustRightInd w:val="0"/>
              <w:spacing w:after="0"/>
              <w:rPr>
                <w:sz w:val="22"/>
                <w:szCs w:val="22"/>
              </w:rPr>
            </w:pPr>
            <w:r w:rsidRPr="003C11F8">
              <w:rPr>
                <w:sz w:val="22"/>
                <w:szCs w:val="22"/>
              </w:rPr>
              <w:t>6)</w:t>
            </w:r>
            <w:r w:rsidRPr="003C11F8">
              <w:rPr>
                <w:sz w:val="22"/>
                <w:szCs w:val="22"/>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B6A640" w14:textId="77777777" w:rsidR="003C11F8" w:rsidRPr="003C11F8" w:rsidRDefault="003C11F8" w:rsidP="00CC077A">
            <w:pPr>
              <w:autoSpaceDE w:val="0"/>
              <w:autoSpaceDN w:val="0"/>
              <w:adjustRightInd w:val="0"/>
              <w:spacing w:after="0"/>
              <w:rPr>
                <w:sz w:val="22"/>
                <w:szCs w:val="22"/>
              </w:rPr>
            </w:pPr>
            <w:r w:rsidRPr="003C11F8">
              <w:rPr>
                <w:sz w:val="22"/>
                <w:szCs w:val="22"/>
              </w:rPr>
              <w:t>7)</w:t>
            </w:r>
            <w:r w:rsidRPr="003C11F8">
              <w:rPr>
                <w:sz w:val="22"/>
                <w:szCs w:val="22"/>
              </w:rPr>
              <w:tab/>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w:t>
            </w:r>
            <w:r w:rsidRPr="003C11F8">
              <w:rPr>
                <w:sz w:val="22"/>
                <w:szCs w:val="22"/>
              </w:rPr>
              <w:lastRenderedPageBreak/>
              <w:t>показа национального фильма;</w:t>
            </w:r>
          </w:p>
          <w:p w14:paraId="4114D2CC" w14:textId="77777777" w:rsidR="003C11F8" w:rsidRPr="003C11F8" w:rsidRDefault="003C11F8" w:rsidP="00CC077A">
            <w:pPr>
              <w:autoSpaceDE w:val="0"/>
              <w:autoSpaceDN w:val="0"/>
              <w:adjustRightInd w:val="0"/>
              <w:spacing w:after="0"/>
              <w:rPr>
                <w:sz w:val="22"/>
                <w:szCs w:val="22"/>
              </w:rPr>
            </w:pPr>
            <w:proofErr w:type="gramStart"/>
            <w:r w:rsidRPr="003C11F8">
              <w:rPr>
                <w:sz w:val="22"/>
                <w:szCs w:val="22"/>
              </w:rPr>
              <w:t>8)</w:t>
            </w:r>
            <w:r w:rsidRPr="003C11F8">
              <w:rPr>
                <w:sz w:val="22"/>
                <w:szCs w:val="22"/>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3C11F8">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11F8">
              <w:rPr>
                <w:sz w:val="22"/>
                <w:szCs w:val="22"/>
              </w:rPr>
              <w:t>неполнородными</w:t>
            </w:r>
            <w:proofErr w:type="spellEnd"/>
            <w:r w:rsidRPr="003C11F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C29ACF6" w14:textId="56E7A52A" w:rsidR="0056568B" w:rsidRPr="0056568B" w:rsidRDefault="003C11F8" w:rsidP="00CC077A">
            <w:pPr>
              <w:pStyle w:val="affb"/>
              <w:spacing w:after="0"/>
              <w:ind w:left="0"/>
              <w:rPr>
                <w:sz w:val="22"/>
                <w:szCs w:val="22"/>
              </w:rPr>
            </w:pPr>
            <w:r w:rsidRPr="003C11F8">
              <w:rPr>
                <w:sz w:val="22"/>
                <w:szCs w:val="22"/>
              </w:rPr>
              <w:t>9) отсутствие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tc>
      </w:tr>
      <w:tr w:rsidR="0089350D" w14:paraId="6BA321B5" w14:textId="77777777" w:rsidTr="005F176F">
        <w:trPr>
          <w:jc w:val="center"/>
        </w:trPr>
        <w:tc>
          <w:tcPr>
            <w:tcW w:w="737" w:type="dxa"/>
          </w:tcPr>
          <w:p w14:paraId="0EFD0CB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1CDD9DE7" w14:textId="77777777" w:rsidR="0089350D" w:rsidRDefault="006D63A6">
            <w:pPr>
              <w:keepNext/>
              <w:keepLines/>
              <w:widowControl w:val="0"/>
              <w:suppressLineNumbers/>
              <w:suppressAutoHyphens/>
              <w:spacing w:after="0"/>
              <w:rPr>
                <w:color w:val="000000"/>
                <w:sz w:val="22"/>
                <w:szCs w:val="22"/>
              </w:rPr>
            </w:pPr>
            <w:r>
              <w:rPr>
                <w:color w:val="000000"/>
                <w:sz w:val="22"/>
                <w:szCs w:val="22"/>
              </w:rPr>
              <w:t>Дополнительные требования к участникам</w:t>
            </w:r>
          </w:p>
        </w:tc>
        <w:tc>
          <w:tcPr>
            <w:tcW w:w="6047" w:type="dxa"/>
            <w:vAlign w:val="center"/>
          </w:tcPr>
          <w:p w14:paraId="7CFF5D16" w14:textId="77777777" w:rsidR="0089350D" w:rsidRDefault="006D63A6">
            <w:pPr>
              <w:jc w:val="left"/>
              <w:rPr>
                <w:sz w:val="22"/>
                <w:szCs w:val="22"/>
              </w:rPr>
            </w:pPr>
            <w:r>
              <w:rPr>
                <w:sz w:val="22"/>
                <w:szCs w:val="22"/>
              </w:rPr>
              <w:t>Не установлено</w:t>
            </w:r>
          </w:p>
        </w:tc>
      </w:tr>
      <w:tr w:rsidR="0089350D" w14:paraId="79C8EEAF" w14:textId="77777777">
        <w:trPr>
          <w:jc w:val="center"/>
        </w:trPr>
        <w:tc>
          <w:tcPr>
            <w:tcW w:w="10134" w:type="dxa"/>
            <w:gridSpan w:val="3"/>
          </w:tcPr>
          <w:p w14:paraId="6C50FB63" w14:textId="77777777" w:rsidR="0089350D" w:rsidRDefault="006D63A6">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89350D" w14:paraId="5E7C2B32" w14:textId="77777777" w:rsidTr="005F176F">
        <w:trPr>
          <w:jc w:val="center"/>
        </w:trPr>
        <w:tc>
          <w:tcPr>
            <w:tcW w:w="737" w:type="dxa"/>
          </w:tcPr>
          <w:p w14:paraId="2C79BB2B"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550E2362" w14:textId="786E2F1B" w:rsidR="0089350D" w:rsidRDefault="006D63A6">
            <w:pPr>
              <w:keepNext/>
              <w:keepLines/>
              <w:widowControl w:val="0"/>
              <w:suppressLineNumbers/>
              <w:suppressAutoHyphens/>
              <w:spacing w:after="0"/>
              <w:rPr>
                <w:sz w:val="22"/>
                <w:szCs w:val="22"/>
              </w:rPr>
            </w:pPr>
            <w:r>
              <w:rPr>
                <w:sz w:val="22"/>
                <w:szCs w:val="22"/>
              </w:rPr>
              <w:t>Размер обеспечения заявки</w:t>
            </w:r>
          </w:p>
        </w:tc>
        <w:tc>
          <w:tcPr>
            <w:tcW w:w="6047" w:type="dxa"/>
            <w:shd w:val="clear" w:color="auto" w:fill="auto"/>
            <w:vAlign w:val="center"/>
          </w:tcPr>
          <w:p w14:paraId="1A703A60" w14:textId="77777777" w:rsidR="0089350D" w:rsidRDefault="006D63A6">
            <w:pPr>
              <w:spacing w:after="0"/>
              <w:rPr>
                <w:sz w:val="22"/>
                <w:szCs w:val="22"/>
                <w:highlight w:val="yellow"/>
              </w:rPr>
            </w:pPr>
            <w:r>
              <w:rPr>
                <w:sz w:val="22"/>
                <w:szCs w:val="22"/>
              </w:rPr>
              <w:t>Не установлено</w:t>
            </w:r>
          </w:p>
        </w:tc>
      </w:tr>
      <w:tr w:rsidR="0089350D" w14:paraId="01DC8542" w14:textId="77777777" w:rsidTr="005F176F">
        <w:trPr>
          <w:jc w:val="center"/>
        </w:trPr>
        <w:tc>
          <w:tcPr>
            <w:tcW w:w="737" w:type="dxa"/>
          </w:tcPr>
          <w:p w14:paraId="5C921174"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6AB46561" w14:textId="77777777" w:rsidR="0089350D" w:rsidRDefault="006D63A6">
            <w:pPr>
              <w:keepNext/>
              <w:keepLines/>
              <w:widowControl w:val="0"/>
              <w:suppressLineNumbers/>
              <w:suppressAutoHyphens/>
              <w:spacing w:after="0"/>
              <w:rPr>
                <w:color w:val="000000"/>
                <w:sz w:val="22"/>
                <w:szCs w:val="22"/>
              </w:rPr>
            </w:pPr>
            <w:r>
              <w:rPr>
                <w:sz w:val="22"/>
                <w:szCs w:val="22"/>
              </w:rPr>
              <w:t>Заявка на участие в запросе котировок в электронной форме должна содержать:</w:t>
            </w:r>
          </w:p>
        </w:tc>
        <w:tc>
          <w:tcPr>
            <w:tcW w:w="6047" w:type="dxa"/>
            <w:vAlign w:val="center"/>
          </w:tcPr>
          <w:p w14:paraId="1EEEAF10" w14:textId="77777777" w:rsidR="00A94435" w:rsidRPr="00A94435" w:rsidRDefault="00A94435" w:rsidP="00A94435">
            <w:pPr>
              <w:spacing w:after="0"/>
              <w:rPr>
                <w:sz w:val="22"/>
                <w:szCs w:val="22"/>
              </w:rPr>
            </w:pPr>
            <w:r w:rsidRPr="00A94435">
              <w:rPr>
                <w:sz w:val="22"/>
                <w:szCs w:val="22"/>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14:paraId="60D5277E" w14:textId="5F4534A0" w:rsidR="00D81939" w:rsidRPr="00D81939" w:rsidRDefault="00D81939" w:rsidP="00D81939">
            <w:pPr>
              <w:spacing w:after="0"/>
              <w:rPr>
                <w:sz w:val="22"/>
                <w:szCs w:val="22"/>
              </w:rPr>
            </w:pPr>
            <w:r w:rsidRPr="00D81939">
              <w:rPr>
                <w:sz w:val="22"/>
                <w:szCs w:val="22"/>
              </w:rPr>
              <w:t>Заявка на участие в запросе котировок в электронной форме должна содержать:</w:t>
            </w:r>
          </w:p>
          <w:p w14:paraId="3543056A" w14:textId="1E8BB21E" w:rsidR="00D81939" w:rsidRPr="00D81939" w:rsidRDefault="00D81939" w:rsidP="00D81939">
            <w:pPr>
              <w:spacing w:after="0"/>
              <w:rPr>
                <w:sz w:val="22"/>
                <w:szCs w:val="22"/>
              </w:rPr>
            </w:pPr>
            <w:r w:rsidRPr="00D81939">
              <w:rPr>
                <w:sz w:val="22"/>
                <w:szCs w:val="22"/>
              </w:rPr>
              <w:t>1)</w:t>
            </w:r>
            <w:r>
              <w:rPr>
                <w:sz w:val="22"/>
                <w:szCs w:val="22"/>
              </w:rPr>
              <w:t xml:space="preserve"> </w:t>
            </w:r>
            <w:r w:rsidRPr="00D81939">
              <w:rPr>
                <w:sz w:val="22"/>
                <w:szCs w:val="22"/>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w:t>
            </w:r>
          </w:p>
          <w:p w14:paraId="67338C85" w14:textId="77777777" w:rsidR="00D81939" w:rsidRPr="00D81939" w:rsidRDefault="00D81939" w:rsidP="00D81939">
            <w:pPr>
              <w:spacing w:after="0"/>
              <w:rPr>
                <w:sz w:val="22"/>
                <w:szCs w:val="22"/>
              </w:rPr>
            </w:pPr>
            <w:r w:rsidRPr="00D81939">
              <w:rPr>
                <w:sz w:val="22"/>
                <w:szCs w:val="22"/>
              </w:rPr>
              <w:t>2)</w:t>
            </w:r>
            <w:r w:rsidRPr="00D81939">
              <w:rPr>
                <w:sz w:val="22"/>
                <w:szCs w:val="22"/>
              </w:rPr>
              <w:tab/>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D81939">
              <w:rPr>
                <w:sz w:val="22"/>
                <w:szCs w:val="22"/>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w:t>
            </w:r>
            <w:r w:rsidRPr="00D81939">
              <w:rPr>
                <w:sz w:val="22"/>
                <w:szCs w:val="22"/>
              </w:rPr>
              <w:lastRenderedPageBreak/>
              <w:t>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D81939">
              <w:rPr>
                <w:sz w:val="22"/>
                <w:szCs w:val="22"/>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3FA2C26D" w14:textId="77777777" w:rsidR="00D81939" w:rsidRPr="00D81939" w:rsidRDefault="00D81939" w:rsidP="00D81939">
            <w:pPr>
              <w:spacing w:after="0"/>
              <w:rPr>
                <w:sz w:val="22"/>
                <w:szCs w:val="22"/>
              </w:rPr>
            </w:pPr>
            <w:proofErr w:type="gramStart"/>
            <w:r w:rsidRPr="00D81939">
              <w:rPr>
                <w:sz w:val="22"/>
                <w:szCs w:val="22"/>
              </w:rPr>
              <w:t>3)</w:t>
            </w:r>
            <w:r w:rsidRPr="00D81939">
              <w:rPr>
                <w:sz w:val="22"/>
                <w:szCs w:val="22"/>
              </w:rPr>
              <w:tab/>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Pr="00D81939">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6209AFF4" w14:textId="703CE823" w:rsidR="00D81939" w:rsidRPr="00D81939" w:rsidRDefault="00D81939" w:rsidP="00D81939">
            <w:pPr>
              <w:spacing w:after="0"/>
              <w:rPr>
                <w:sz w:val="22"/>
                <w:szCs w:val="22"/>
              </w:rPr>
            </w:pPr>
            <w:proofErr w:type="gramStart"/>
            <w:r w:rsidRPr="00D81939">
              <w:rPr>
                <w:sz w:val="22"/>
                <w:szCs w:val="22"/>
              </w:rPr>
              <w:t>4)</w:t>
            </w:r>
            <w:r w:rsidRPr="00D81939">
              <w:rPr>
                <w:sz w:val="22"/>
                <w:szCs w:val="22"/>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w:t>
            </w:r>
            <w:proofErr w:type="gramEnd"/>
            <w:r w:rsidRPr="00D81939">
              <w:rPr>
                <w:sz w:val="22"/>
                <w:szCs w:val="22"/>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8B0141C" w14:textId="6BA26C3E" w:rsidR="00D81939" w:rsidRPr="00D81939" w:rsidRDefault="00D81939" w:rsidP="00D81939">
            <w:pPr>
              <w:spacing w:after="0"/>
              <w:rPr>
                <w:sz w:val="22"/>
                <w:szCs w:val="22"/>
              </w:rPr>
            </w:pPr>
            <w:r w:rsidRPr="00D81939">
              <w:rPr>
                <w:sz w:val="22"/>
                <w:szCs w:val="22"/>
              </w:rPr>
              <w:t>5)</w:t>
            </w:r>
            <w:r w:rsidRPr="00D81939">
              <w:rPr>
                <w:sz w:val="22"/>
                <w:szCs w:val="22"/>
              </w:rPr>
              <w:tab/>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w:t>
            </w:r>
            <w:r w:rsidRPr="00D81939">
              <w:rPr>
                <w:sz w:val="22"/>
                <w:szCs w:val="22"/>
              </w:rPr>
              <w:lastRenderedPageBreak/>
              <w:t>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14:paraId="0600424E" w14:textId="511F6528" w:rsidR="00D81939" w:rsidRPr="00D81939" w:rsidRDefault="00D81939" w:rsidP="00D81939">
            <w:pPr>
              <w:spacing w:after="0"/>
              <w:rPr>
                <w:sz w:val="22"/>
                <w:szCs w:val="22"/>
              </w:rPr>
            </w:pPr>
            <w:r w:rsidRPr="00D81939">
              <w:rPr>
                <w:sz w:val="22"/>
                <w:szCs w:val="22"/>
              </w:rPr>
              <w:t>6)</w:t>
            </w:r>
            <w:r w:rsidRPr="00D81939">
              <w:rPr>
                <w:sz w:val="22"/>
                <w:szCs w:val="22"/>
              </w:rPr>
              <w:tab/>
              <w:t>копии учредительных документов участника закупки (для юридических лиц);</w:t>
            </w:r>
          </w:p>
          <w:p w14:paraId="52FC4C6D" w14:textId="3C789941" w:rsidR="00D81939" w:rsidRPr="00D81939" w:rsidRDefault="00D81939" w:rsidP="00D81939">
            <w:pPr>
              <w:spacing w:after="0"/>
              <w:rPr>
                <w:sz w:val="22"/>
                <w:szCs w:val="22"/>
              </w:rPr>
            </w:pPr>
            <w:proofErr w:type="gramStart"/>
            <w:r w:rsidRPr="00D81939">
              <w:rPr>
                <w:sz w:val="22"/>
                <w:szCs w:val="22"/>
              </w:rPr>
              <w:t>7)</w:t>
            </w:r>
            <w:r w:rsidRPr="00D81939">
              <w:rPr>
                <w:sz w:val="22"/>
                <w:szCs w:val="22"/>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14:paraId="340CE43D" w14:textId="77777777" w:rsidR="00D81939" w:rsidRPr="00D81939" w:rsidRDefault="00D81939" w:rsidP="00D81939">
            <w:pPr>
              <w:spacing w:after="0"/>
              <w:rPr>
                <w:sz w:val="22"/>
                <w:szCs w:val="22"/>
              </w:rPr>
            </w:pPr>
            <w:r w:rsidRPr="00D81939">
              <w:rPr>
                <w:sz w:val="22"/>
                <w:szCs w:val="22"/>
              </w:rPr>
              <w:t>8)</w:t>
            </w:r>
            <w:r w:rsidRPr="00D81939">
              <w:rPr>
                <w:sz w:val="22"/>
                <w:szCs w:val="22"/>
              </w:rPr>
              <w:tab/>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подпунктом 1 пункта 9.1, пунктом 9.3 (при наличии таких требований) Положения, а также декларацию о соответствии участника закупки требованиям, установленным подпунктами 2-8 пункта 9.1 Положения.</w:t>
            </w:r>
          </w:p>
          <w:p w14:paraId="6C5904E2" w14:textId="44F30DB9" w:rsidR="00D81939" w:rsidRPr="00D81939" w:rsidRDefault="00D81939" w:rsidP="00D81939">
            <w:pPr>
              <w:spacing w:after="0"/>
              <w:rPr>
                <w:sz w:val="22"/>
                <w:szCs w:val="22"/>
              </w:rPr>
            </w:pPr>
            <w:proofErr w:type="gramStart"/>
            <w:r w:rsidRPr="00D81939">
              <w:rPr>
                <w:sz w:val="22"/>
                <w:szCs w:val="22"/>
              </w:rPr>
              <w:t>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D81939">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32A8C73" w14:textId="18598D85" w:rsidR="00A94435" w:rsidRPr="00A94435" w:rsidRDefault="00D81939" w:rsidP="00D81939">
            <w:pPr>
              <w:spacing w:after="0"/>
              <w:rPr>
                <w:sz w:val="22"/>
                <w:szCs w:val="22"/>
              </w:rPr>
            </w:pPr>
            <w:r>
              <w:rPr>
                <w:sz w:val="22"/>
                <w:szCs w:val="22"/>
              </w:rPr>
              <w:t>10</w:t>
            </w:r>
            <w:r w:rsidRPr="00D81939">
              <w:rPr>
                <w:sz w:val="22"/>
                <w:szCs w:val="22"/>
              </w:rPr>
              <w:t>)</w:t>
            </w:r>
            <w:r w:rsidRPr="00D81939">
              <w:rPr>
                <w:sz w:val="22"/>
                <w:szCs w:val="22"/>
              </w:rPr>
              <w:tab/>
              <w:t>предложение участника запроса котировок в электронной форме о цене договора.</w:t>
            </w:r>
          </w:p>
          <w:p w14:paraId="050713D3" w14:textId="1D85E36B" w:rsidR="0089350D" w:rsidRPr="00A94435" w:rsidRDefault="006D63A6" w:rsidP="00A94435">
            <w:pPr>
              <w:spacing w:after="0"/>
              <w:jc w:val="center"/>
              <w:rPr>
                <w:b/>
                <w:bCs/>
                <w:i/>
                <w:iCs/>
                <w:sz w:val="22"/>
                <w:szCs w:val="22"/>
              </w:rPr>
            </w:pPr>
            <w:r w:rsidRPr="00A94435">
              <w:rPr>
                <w:b/>
                <w:bCs/>
                <w:i/>
                <w:iCs/>
                <w:sz w:val="22"/>
                <w:szCs w:val="22"/>
              </w:rPr>
              <w:t>Инструкция по заполнению заявки Участником запроса котировок:</w:t>
            </w:r>
          </w:p>
          <w:p w14:paraId="7B902B1D" w14:textId="77777777" w:rsidR="0089350D" w:rsidRPr="00A94435" w:rsidRDefault="006D63A6" w:rsidP="00A94435">
            <w:pPr>
              <w:spacing w:after="0"/>
              <w:rPr>
                <w:b/>
                <w:bCs/>
                <w:i/>
                <w:iCs/>
                <w:sz w:val="22"/>
                <w:szCs w:val="22"/>
              </w:rPr>
            </w:pPr>
            <w:r w:rsidRPr="00A94435">
              <w:rPr>
                <w:b/>
                <w:bCs/>
                <w:i/>
                <w:iCs/>
                <w:sz w:val="22"/>
                <w:szCs w:val="22"/>
              </w:rPr>
              <w:t xml:space="preserve">      </w:t>
            </w:r>
            <w:proofErr w:type="gramStart"/>
            <w:r w:rsidRPr="00A94435">
              <w:rPr>
                <w:b/>
                <w:bCs/>
                <w:i/>
                <w:iCs/>
                <w:sz w:val="22"/>
                <w:szCs w:val="22"/>
              </w:rPr>
              <w:t>Заявка на участие в запросе котировок в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A94435">
              <w:rPr>
                <w:b/>
                <w:bCs/>
                <w:i/>
                <w:iCs/>
                <w:sz w:val="22"/>
                <w:szCs w:val="22"/>
              </w:rPr>
              <w:t xml:space="preserve"> Представление требуемых 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14:paraId="64D2F0D8" w14:textId="77777777" w:rsidR="0089350D" w:rsidRPr="00A94435" w:rsidRDefault="006D63A6" w:rsidP="00A94435">
            <w:pPr>
              <w:spacing w:after="0"/>
              <w:rPr>
                <w:b/>
                <w:bCs/>
                <w:i/>
                <w:iCs/>
                <w:sz w:val="22"/>
                <w:szCs w:val="22"/>
              </w:rPr>
            </w:pPr>
            <w:proofErr w:type="gramStart"/>
            <w:r w:rsidRPr="00A94435">
              <w:rPr>
                <w:b/>
                <w:bCs/>
                <w:i/>
                <w:iCs/>
                <w:sz w:val="22"/>
                <w:szCs w:val="22"/>
              </w:rPr>
              <w:t xml:space="preserve">Предоставляемые участником запроса котировок в электронной форме сведения не должны сопровождаться словами «эквивалент», «аналог», «должен быть», </w:t>
            </w:r>
            <w:r w:rsidRPr="00A94435">
              <w:rPr>
                <w:b/>
                <w:bCs/>
                <w:i/>
                <w:iCs/>
                <w:sz w:val="22"/>
                <w:szCs w:val="22"/>
              </w:rPr>
              <w:lastRenderedPageBreak/>
              <w:t>«должна быть», «должны быть», «должен», «не должен», «должна», «не должна», «должны», «не должны», «не должен быть», «не должна быть», «не должны быть».</w:t>
            </w:r>
            <w:proofErr w:type="gramEnd"/>
            <w:r w:rsidRPr="00A94435">
              <w:rPr>
                <w:b/>
                <w:bCs/>
                <w:i/>
                <w:iCs/>
                <w:sz w:val="22"/>
                <w:szCs w:val="22"/>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A94435">
              <w:rPr>
                <w:b/>
                <w:bCs/>
                <w:i/>
                <w:iCs/>
                <w:sz w:val="22"/>
                <w:szCs w:val="22"/>
              </w:rPr>
              <w:t>…-</w:t>
            </w:r>
            <w:proofErr w:type="gramEnd"/>
            <w:r w:rsidRPr="00A94435">
              <w:rPr>
                <w:b/>
                <w:bCs/>
                <w:i/>
                <w:iCs/>
                <w:sz w:val="22"/>
                <w:szCs w:val="22"/>
              </w:rPr>
              <w:t>до…», то есть должны быть конкретными.</w:t>
            </w:r>
          </w:p>
          <w:p w14:paraId="0B6E6B4F" w14:textId="77777777" w:rsidR="0089350D" w:rsidRPr="002634D4" w:rsidRDefault="006D63A6" w:rsidP="00A94435">
            <w:pPr>
              <w:spacing w:after="0"/>
              <w:rPr>
                <w:b/>
                <w:bCs/>
                <w:i/>
                <w:iCs/>
                <w:sz w:val="22"/>
                <w:szCs w:val="22"/>
              </w:rPr>
            </w:pPr>
            <w:r w:rsidRPr="00A94435">
              <w:rPr>
                <w:b/>
                <w:bCs/>
                <w:i/>
                <w:iCs/>
                <w:sz w:val="22"/>
                <w:szCs w:val="22"/>
              </w:rPr>
              <w:t xml:space="preserve">При подаче сведений участниками запроса котировок в </w:t>
            </w:r>
            <w:r w:rsidRPr="002634D4">
              <w:rPr>
                <w:b/>
                <w:bCs/>
                <w:i/>
                <w:iCs/>
                <w:sz w:val="22"/>
                <w:szCs w:val="22"/>
              </w:rPr>
              <w:t xml:space="preserve">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 закупки (Приложение № 1 настоящего Извещения  о запросе котировок в электронной форме). </w:t>
            </w:r>
          </w:p>
          <w:p w14:paraId="26176B33" w14:textId="77777777" w:rsidR="0089350D" w:rsidRPr="002634D4" w:rsidRDefault="006D63A6" w:rsidP="00A94435">
            <w:pPr>
              <w:spacing w:after="0"/>
              <w:rPr>
                <w:b/>
                <w:bCs/>
                <w:i/>
                <w:iCs/>
                <w:sz w:val="22"/>
                <w:szCs w:val="22"/>
              </w:rPr>
            </w:pPr>
            <w:r w:rsidRPr="002634D4">
              <w:rPr>
                <w:b/>
                <w:bCs/>
                <w:i/>
                <w:iCs/>
                <w:sz w:val="22"/>
                <w:szCs w:val="22"/>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14:paraId="6B785186" w14:textId="77777777" w:rsidR="0089350D" w:rsidRPr="00A94435" w:rsidRDefault="006D63A6" w:rsidP="00A94435">
            <w:pPr>
              <w:spacing w:after="0"/>
              <w:rPr>
                <w:sz w:val="22"/>
                <w:szCs w:val="22"/>
              </w:rPr>
            </w:pPr>
            <w:r w:rsidRPr="002634D4">
              <w:rPr>
                <w:b/>
                <w:bCs/>
                <w:i/>
                <w:iCs/>
                <w:sz w:val="22"/>
                <w:szCs w:val="22"/>
              </w:rPr>
              <w:t>В описании условий и предложений Участник</w:t>
            </w:r>
            <w:r w:rsidRPr="00A94435">
              <w:rPr>
                <w:sz w:val="22"/>
                <w:szCs w:val="22"/>
              </w:rPr>
              <w:t xml:space="preserve"> </w:t>
            </w:r>
            <w:r w:rsidRPr="00336F18">
              <w:rPr>
                <w:b/>
                <w:bCs/>
                <w:i/>
                <w:iCs/>
                <w:sz w:val="22"/>
                <w:szCs w:val="22"/>
              </w:rPr>
              <w:t>закупки не должен допускать двусмысленных толкований.</w:t>
            </w:r>
          </w:p>
        </w:tc>
      </w:tr>
      <w:tr w:rsidR="0089350D" w14:paraId="4BD8FE67" w14:textId="77777777">
        <w:trPr>
          <w:jc w:val="center"/>
        </w:trPr>
        <w:tc>
          <w:tcPr>
            <w:tcW w:w="10134" w:type="dxa"/>
            <w:gridSpan w:val="3"/>
          </w:tcPr>
          <w:p w14:paraId="03F0E6F5" w14:textId="77777777" w:rsidR="0089350D" w:rsidRDefault="006D63A6">
            <w:pPr>
              <w:tabs>
                <w:tab w:val="left" w:pos="0"/>
              </w:tabs>
              <w:ind w:right="104"/>
              <w:jc w:val="center"/>
              <w:rPr>
                <w:b/>
                <w:i/>
                <w:sz w:val="22"/>
                <w:szCs w:val="22"/>
                <w:highlight w:val="green"/>
              </w:rPr>
            </w:pPr>
            <w:r>
              <w:rPr>
                <w:b/>
                <w:i/>
                <w:sz w:val="22"/>
                <w:szCs w:val="22"/>
              </w:rPr>
              <w:lastRenderedPageBreak/>
              <w:t xml:space="preserve"> Информация о порядке и сроках подачи заявок</w:t>
            </w:r>
          </w:p>
        </w:tc>
      </w:tr>
      <w:tr w:rsidR="0089350D" w14:paraId="33B35AC8" w14:textId="77777777" w:rsidTr="005F176F">
        <w:trPr>
          <w:jc w:val="center"/>
        </w:trPr>
        <w:tc>
          <w:tcPr>
            <w:tcW w:w="737" w:type="dxa"/>
          </w:tcPr>
          <w:p w14:paraId="5EA48521" w14:textId="77777777" w:rsidR="0089350D" w:rsidRPr="00E93B8A" w:rsidRDefault="0089350D">
            <w:pPr>
              <w:pStyle w:val="affb"/>
              <w:numPr>
                <w:ilvl w:val="0"/>
                <w:numId w:val="4"/>
              </w:numPr>
              <w:tabs>
                <w:tab w:val="left" w:pos="426"/>
              </w:tabs>
              <w:spacing w:after="0"/>
              <w:ind w:left="0" w:firstLine="0"/>
              <w:jc w:val="center"/>
              <w:rPr>
                <w:b/>
                <w:bCs/>
                <w:color w:val="000000"/>
                <w:sz w:val="22"/>
                <w:szCs w:val="22"/>
              </w:rPr>
            </w:pPr>
          </w:p>
        </w:tc>
        <w:tc>
          <w:tcPr>
            <w:tcW w:w="3350" w:type="dxa"/>
            <w:vAlign w:val="center"/>
          </w:tcPr>
          <w:p w14:paraId="68943E18" w14:textId="77777777" w:rsidR="0089350D" w:rsidRPr="00E93B8A" w:rsidRDefault="006D63A6">
            <w:pPr>
              <w:jc w:val="left"/>
              <w:rPr>
                <w:sz w:val="22"/>
                <w:szCs w:val="22"/>
              </w:rPr>
            </w:pPr>
            <w:r w:rsidRPr="00E93B8A">
              <w:rPr>
                <w:sz w:val="22"/>
                <w:szCs w:val="22"/>
              </w:rPr>
              <w:t>Сроки подачи котировочных заявок</w:t>
            </w:r>
          </w:p>
        </w:tc>
        <w:tc>
          <w:tcPr>
            <w:tcW w:w="6047" w:type="dxa"/>
            <w:vAlign w:val="center"/>
          </w:tcPr>
          <w:p w14:paraId="1A1F0945" w14:textId="3A12892E" w:rsidR="0089350D" w:rsidRPr="00E93B8A" w:rsidRDefault="006D63A6" w:rsidP="00AC1DEC">
            <w:pPr>
              <w:ind w:right="104"/>
              <w:rPr>
                <w:sz w:val="22"/>
                <w:szCs w:val="22"/>
              </w:rPr>
            </w:pPr>
            <w:r w:rsidRPr="00000CBA">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sidRPr="00000CBA">
              <w:rPr>
                <w:b/>
                <w:sz w:val="22"/>
                <w:szCs w:val="22"/>
                <w:shd w:val="clear" w:color="auto" w:fill="FFFF00"/>
              </w:rPr>
              <w:t xml:space="preserve">до </w:t>
            </w:r>
            <w:r w:rsidR="00866CD4">
              <w:rPr>
                <w:b/>
                <w:sz w:val="22"/>
                <w:szCs w:val="22"/>
                <w:shd w:val="clear" w:color="auto" w:fill="FFFF00"/>
              </w:rPr>
              <w:t>1</w:t>
            </w:r>
            <w:r w:rsidR="00AC1DEC">
              <w:rPr>
                <w:b/>
                <w:sz w:val="22"/>
                <w:szCs w:val="22"/>
                <w:shd w:val="clear" w:color="auto" w:fill="FFFF00"/>
              </w:rPr>
              <w:t>0</w:t>
            </w:r>
            <w:r w:rsidRPr="00000CBA">
              <w:rPr>
                <w:b/>
                <w:sz w:val="22"/>
                <w:szCs w:val="22"/>
                <w:shd w:val="clear" w:color="auto" w:fill="FFFF00"/>
              </w:rPr>
              <w:t>:00 (</w:t>
            </w:r>
            <w:r w:rsidR="00866CD4">
              <w:rPr>
                <w:b/>
                <w:sz w:val="22"/>
                <w:szCs w:val="22"/>
                <w:shd w:val="clear" w:color="auto" w:fill="FFFF00"/>
              </w:rPr>
              <w:t>Иркутско</w:t>
            </w:r>
            <w:r w:rsidR="00E337C3">
              <w:rPr>
                <w:b/>
                <w:sz w:val="22"/>
                <w:szCs w:val="22"/>
                <w:shd w:val="clear" w:color="auto" w:fill="FFFF00"/>
              </w:rPr>
              <w:t>е время</w:t>
            </w:r>
            <w:r w:rsidRPr="00000CBA">
              <w:rPr>
                <w:b/>
                <w:sz w:val="22"/>
                <w:szCs w:val="22"/>
                <w:shd w:val="clear" w:color="auto" w:fill="FFFF00"/>
              </w:rPr>
              <w:t xml:space="preserve">) </w:t>
            </w:r>
            <w:r w:rsidRPr="00000CBA">
              <w:rPr>
                <w:sz w:val="22"/>
                <w:szCs w:val="22"/>
                <w:shd w:val="clear" w:color="auto" w:fill="FFFF00"/>
              </w:rPr>
              <w:t xml:space="preserve"> </w:t>
            </w:r>
            <w:r w:rsidRPr="00000CBA">
              <w:rPr>
                <w:b/>
                <w:sz w:val="22"/>
                <w:szCs w:val="22"/>
                <w:shd w:val="clear" w:color="auto" w:fill="FFFF00"/>
              </w:rPr>
              <w:t>«</w:t>
            </w:r>
            <w:r w:rsidR="00AC1DEC">
              <w:rPr>
                <w:b/>
                <w:sz w:val="22"/>
                <w:szCs w:val="22"/>
                <w:shd w:val="clear" w:color="auto" w:fill="FFFF00"/>
              </w:rPr>
              <w:t>26</w:t>
            </w:r>
            <w:r w:rsidRPr="00000CBA">
              <w:rPr>
                <w:b/>
                <w:sz w:val="22"/>
                <w:szCs w:val="22"/>
                <w:shd w:val="clear" w:color="auto" w:fill="FFFF00"/>
              </w:rPr>
              <w:t xml:space="preserve">» </w:t>
            </w:r>
            <w:r w:rsidR="006F2A5B">
              <w:rPr>
                <w:b/>
                <w:sz w:val="22"/>
                <w:szCs w:val="22"/>
                <w:shd w:val="clear" w:color="auto" w:fill="FFFF00"/>
              </w:rPr>
              <w:t>марта</w:t>
            </w:r>
            <w:r w:rsidRPr="00000CBA">
              <w:rPr>
                <w:b/>
                <w:sz w:val="22"/>
                <w:szCs w:val="22"/>
                <w:shd w:val="clear" w:color="auto" w:fill="FFFF00"/>
              </w:rPr>
              <w:t xml:space="preserve"> 202</w:t>
            </w:r>
            <w:r w:rsidR="0005296D">
              <w:rPr>
                <w:b/>
                <w:sz w:val="22"/>
                <w:szCs w:val="22"/>
                <w:shd w:val="clear" w:color="auto" w:fill="FFFF00"/>
              </w:rPr>
              <w:t>4</w:t>
            </w:r>
            <w:r w:rsidRPr="00000CBA">
              <w:rPr>
                <w:b/>
                <w:sz w:val="22"/>
                <w:szCs w:val="22"/>
                <w:shd w:val="clear" w:color="auto" w:fill="FFFF00"/>
              </w:rPr>
              <w:t xml:space="preserve"> г.</w:t>
            </w:r>
          </w:p>
        </w:tc>
      </w:tr>
      <w:tr w:rsidR="0089350D" w14:paraId="0E92D96A" w14:textId="77777777" w:rsidTr="005F176F">
        <w:trPr>
          <w:jc w:val="center"/>
        </w:trPr>
        <w:tc>
          <w:tcPr>
            <w:tcW w:w="737" w:type="dxa"/>
          </w:tcPr>
          <w:p w14:paraId="02AE85C6"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7C4EAB9B" w14:textId="77777777" w:rsidR="0089350D" w:rsidRDefault="006D63A6">
            <w:pPr>
              <w:autoSpaceDE w:val="0"/>
              <w:autoSpaceDN w:val="0"/>
              <w:adjustRightInd w:val="0"/>
              <w:spacing w:after="0"/>
              <w:jc w:val="left"/>
              <w:rPr>
                <w:sz w:val="22"/>
                <w:szCs w:val="22"/>
              </w:rPr>
            </w:pPr>
            <w:r>
              <w:rPr>
                <w:sz w:val="22"/>
                <w:szCs w:val="22"/>
              </w:rPr>
              <w:t>Порядок подачи котировочных заявок</w:t>
            </w:r>
          </w:p>
        </w:tc>
        <w:tc>
          <w:tcPr>
            <w:tcW w:w="6047" w:type="dxa"/>
            <w:vAlign w:val="center"/>
          </w:tcPr>
          <w:p w14:paraId="711A5FBB" w14:textId="77777777" w:rsidR="0089350D" w:rsidRDefault="006D63A6" w:rsidP="00FF3FEA">
            <w:pPr>
              <w:spacing w:after="0"/>
              <w:ind w:firstLine="103"/>
              <w:rPr>
                <w:sz w:val="22"/>
                <w:szCs w:val="22"/>
              </w:rPr>
            </w:pPr>
            <w:r>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14:paraId="1BD7749C" w14:textId="0B9994A6" w:rsidR="0089350D" w:rsidRDefault="006D63A6" w:rsidP="00FF3FEA">
            <w:pPr>
              <w:spacing w:after="0"/>
              <w:ind w:firstLine="103"/>
              <w:rPr>
                <w:sz w:val="22"/>
                <w:szCs w:val="22"/>
              </w:rPr>
            </w:pPr>
            <w:r>
              <w:rPr>
                <w:sz w:val="22"/>
                <w:szCs w:val="22"/>
              </w:rPr>
              <w:t xml:space="preserve">2. </w:t>
            </w:r>
            <w:proofErr w:type="gramStart"/>
            <w:r>
              <w:rPr>
                <w:sz w:val="22"/>
                <w:szCs w:val="22"/>
              </w:rPr>
              <w:t xml:space="preserve">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00897EB2">
              <w:rPr>
                <w:sz w:val="22"/>
                <w:szCs w:val="22"/>
              </w:rPr>
              <w:t>договора</w:t>
            </w:r>
            <w:r>
              <w:rPr>
                <w:sz w:val="22"/>
                <w:szCs w:val="22"/>
              </w:rPr>
              <w:t>.</w:t>
            </w:r>
            <w:proofErr w:type="gramEnd"/>
            <w:r>
              <w:rPr>
                <w:sz w:val="22"/>
                <w:szCs w:val="22"/>
              </w:rPr>
              <w:t xml:space="preserve"> Такая заявка направляется участником запроса котировок в электронной форме оператору электронной площадки. Форма заявки приложена (Приложение №3 к Извещению о запросе котировок в электронной форме).</w:t>
            </w:r>
          </w:p>
          <w:p w14:paraId="33A138E6" w14:textId="77777777" w:rsidR="0089350D" w:rsidRDefault="006D63A6" w:rsidP="00FF3FEA">
            <w:pPr>
              <w:spacing w:after="0"/>
              <w:ind w:firstLine="103"/>
              <w:rPr>
                <w:sz w:val="22"/>
                <w:szCs w:val="22"/>
              </w:rPr>
            </w:pPr>
            <w:r>
              <w:rPr>
                <w:sz w:val="22"/>
                <w:szCs w:val="22"/>
              </w:rPr>
              <w:t xml:space="preserve">3. Участник запроса котировок в электронной форме вправе подать заявку </w:t>
            </w:r>
            <w:proofErr w:type="gramStart"/>
            <w:r>
              <w:rPr>
                <w:sz w:val="22"/>
                <w:szCs w:val="22"/>
              </w:rPr>
              <w:t>на участие в таком запросе в любое время с момента размещения извещения о его проведении</w:t>
            </w:r>
            <w:proofErr w:type="gramEnd"/>
            <w:r>
              <w:rPr>
                <w:sz w:val="22"/>
                <w:szCs w:val="22"/>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4B109A2F" w14:textId="77777777" w:rsidR="0089350D" w:rsidRDefault="006D63A6" w:rsidP="00FF3FEA">
            <w:pPr>
              <w:spacing w:after="0"/>
              <w:ind w:firstLine="103"/>
              <w:rPr>
                <w:sz w:val="22"/>
                <w:szCs w:val="22"/>
              </w:rPr>
            </w:pPr>
            <w:r>
              <w:rPr>
                <w:sz w:val="22"/>
                <w:szCs w:val="22"/>
              </w:rPr>
              <w:t>4. Участник запроса котировок в электронной форме вправе подать только одну заявку на участие в таком запросе.</w:t>
            </w:r>
          </w:p>
          <w:p w14:paraId="52E8F00C" w14:textId="30BB1936" w:rsidR="0089350D" w:rsidRDefault="006D63A6" w:rsidP="00FF3FEA">
            <w:pPr>
              <w:spacing w:after="0"/>
              <w:ind w:firstLine="103"/>
              <w:rPr>
                <w:sz w:val="22"/>
                <w:szCs w:val="22"/>
              </w:rPr>
            </w:pPr>
            <w:r>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28A19DD1" w14:textId="31F7E2B4" w:rsidR="00D81939" w:rsidRPr="00D81939" w:rsidRDefault="00FF3FEA" w:rsidP="00D81939">
            <w:pPr>
              <w:spacing w:after="0"/>
              <w:rPr>
                <w:sz w:val="22"/>
                <w:szCs w:val="22"/>
              </w:rPr>
            </w:pPr>
            <w:r>
              <w:rPr>
                <w:sz w:val="22"/>
                <w:szCs w:val="22"/>
              </w:rPr>
              <w:t xml:space="preserve">6. </w:t>
            </w:r>
            <w:proofErr w:type="gramStart"/>
            <w:r w:rsidR="00D81939" w:rsidRPr="00D81939">
              <w:rPr>
                <w:sz w:val="22"/>
                <w:szCs w:val="22"/>
              </w:rPr>
              <w:t>В течение одного часа с момента получения заявки на участие в запросе котировок в электронной форме</w:t>
            </w:r>
            <w:proofErr w:type="gramEnd"/>
            <w:r w:rsidR="00D81939" w:rsidRPr="00D81939">
              <w:rPr>
                <w:sz w:val="22"/>
                <w:szCs w:val="22"/>
              </w:rPr>
              <w:t xml:space="preserve"> оператор ЭП возвращает данную заявку подавшему её участнику </w:t>
            </w:r>
            <w:r w:rsidR="00D81939" w:rsidRPr="00D81939">
              <w:rPr>
                <w:sz w:val="22"/>
                <w:szCs w:val="22"/>
              </w:rPr>
              <w:lastRenderedPageBreak/>
              <w:t>такого запроса котировок в электронной форме в случае:</w:t>
            </w:r>
          </w:p>
          <w:p w14:paraId="5B30360A" w14:textId="77777777" w:rsidR="00D81939" w:rsidRPr="00D81939" w:rsidRDefault="00D81939" w:rsidP="00D81939">
            <w:pPr>
              <w:spacing w:after="0"/>
              <w:rPr>
                <w:sz w:val="22"/>
                <w:szCs w:val="22"/>
              </w:rPr>
            </w:pPr>
            <w:r w:rsidRPr="00D81939">
              <w:rPr>
                <w:sz w:val="22"/>
                <w:szCs w:val="22"/>
              </w:rPr>
              <w:t>1)</w:t>
            </w:r>
            <w:r w:rsidRPr="00D81939">
              <w:rPr>
                <w:sz w:val="22"/>
                <w:szCs w:val="22"/>
              </w:rPr>
              <w:tab/>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14:paraId="6395F2AD" w14:textId="77777777" w:rsidR="00D81939" w:rsidRPr="00D81939" w:rsidRDefault="00D81939" w:rsidP="00D81939">
            <w:pPr>
              <w:spacing w:after="0"/>
              <w:rPr>
                <w:sz w:val="22"/>
                <w:szCs w:val="22"/>
              </w:rPr>
            </w:pPr>
            <w:r w:rsidRPr="00D81939">
              <w:rPr>
                <w:sz w:val="22"/>
                <w:szCs w:val="22"/>
              </w:rPr>
              <w:t>2)</w:t>
            </w:r>
            <w:r w:rsidRPr="00D81939">
              <w:rPr>
                <w:sz w:val="22"/>
                <w:szCs w:val="22"/>
              </w:rPr>
              <w:tab/>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14:paraId="0A8BB6E9" w14:textId="77777777" w:rsidR="00D81939" w:rsidRPr="00D81939" w:rsidRDefault="00D81939" w:rsidP="00D81939">
            <w:pPr>
              <w:spacing w:after="0"/>
              <w:rPr>
                <w:sz w:val="22"/>
                <w:szCs w:val="22"/>
              </w:rPr>
            </w:pPr>
            <w:r w:rsidRPr="00D81939">
              <w:rPr>
                <w:sz w:val="22"/>
                <w:szCs w:val="22"/>
              </w:rPr>
              <w:t>3)</w:t>
            </w:r>
            <w:r w:rsidRPr="00D81939">
              <w:rPr>
                <w:sz w:val="22"/>
                <w:szCs w:val="22"/>
              </w:rPr>
              <w:tab/>
              <w:t>получения данной заявки после даты или времени окончания срока подачи заявок на участие в запросе котировок в электронной форме;</w:t>
            </w:r>
          </w:p>
          <w:p w14:paraId="14C2E950" w14:textId="2CF4B6E0" w:rsidR="00FF3FEA" w:rsidRDefault="00D81939" w:rsidP="00D81939">
            <w:pPr>
              <w:spacing w:after="0"/>
              <w:rPr>
                <w:sz w:val="22"/>
                <w:szCs w:val="22"/>
              </w:rPr>
            </w:pPr>
            <w:r w:rsidRPr="00D81939">
              <w:rPr>
                <w:sz w:val="22"/>
                <w:szCs w:val="22"/>
              </w:rPr>
              <w:t>4)</w:t>
            </w:r>
            <w:r w:rsidRPr="00D81939">
              <w:rPr>
                <w:sz w:val="22"/>
                <w:szCs w:val="22"/>
              </w:rPr>
              <w:tab/>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14:paraId="0B11E404" w14:textId="77777777" w:rsidR="00D81939" w:rsidRDefault="00D81939" w:rsidP="00FF3FEA">
            <w:pPr>
              <w:spacing w:after="0"/>
              <w:rPr>
                <w:sz w:val="22"/>
                <w:szCs w:val="22"/>
              </w:rPr>
            </w:pPr>
          </w:p>
          <w:p w14:paraId="7C7E265E" w14:textId="4793B728" w:rsidR="00FF3FEA" w:rsidRPr="00647B8E" w:rsidRDefault="00FF3FEA" w:rsidP="00FF3FEA">
            <w:pPr>
              <w:spacing w:after="0"/>
              <w:rPr>
                <w:sz w:val="22"/>
                <w:szCs w:val="22"/>
              </w:rPr>
            </w:pPr>
            <w:r w:rsidRPr="00FF3FEA">
              <w:rPr>
                <w:sz w:val="22"/>
                <w:szCs w:val="22"/>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 </w:t>
            </w:r>
          </w:p>
        </w:tc>
      </w:tr>
      <w:tr w:rsidR="0089350D" w14:paraId="74BC2B7B" w14:textId="77777777" w:rsidTr="005F176F">
        <w:trPr>
          <w:jc w:val="center"/>
        </w:trPr>
        <w:tc>
          <w:tcPr>
            <w:tcW w:w="737" w:type="dxa"/>
          </w:tcPr>
          <w:p w14:paraId="32AB7553"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76C0C55E" w14:textId="77777777" w:rsidR="0089350D" w:rsidRDefault="006D63A6">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047" w:type="dxa"/>
            <w:vAlign w:val="center"/>
          </w:tcPr>
          <w:p w14:paraId="1102D19E" w14:textId="77777777" w:rsidR="00BD64AD" w:rsidRPr="00BD64AD" w:rsidRDefault="00BD64AD" w:rsidP="00E93B8A">
            <w:pPr>
              <w:spacing w:after="0"/>
              <w:ind w:right="104"/>
              <w:rPr>
                <w:sz w:val="22"/>
                <w:szCs w:val="22"/>
              </w:rPr>
            </w:pPr>
            <w:r w:rsidRPr="00BD64AD">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14:paraId="3DD9F8CC" w14:textId="77777777" w:rsidR="00BD64AD" w:rsidRDefault="00BD64AD" w:rsidP="00E93B8A">
            <w:pPr>
              <w:spacing w:after="0"/>
              <w:ind w:right="104"/>
              <w:rPr>
                <w:sz w:val="22"/>
                <w:szCs w:val="22"/>
              </w:rPr>
            </w:pPr>
            <w:r w:rsidRPr="00BD64AD">
              <w:rPr>
                <w:sz w:val="22"/>
                <w:szCs w:val="22"/>
              </w:rPr>
              <w:t>В случае</w:t>
            </w:r>
            <w:proofErr w:type="gramStart"/>
            <w:r w:rsidRPr="00BD64AD">
              <w:rPr>
                <w:sz w:val="22"/>
                <w:szCs w:val="22"/>
              </w:rPr>
              <w:t>,</w:t>
            </w:r>
            <w:proofErr w:type="gramEnd"/>
            <w:r w:rsidRPr="00BD64AD">
              <w:rPr>
                <w:sz w:val="22"/>
                <w:szCs w:val="22"/>
              </w:rPr>
              <w:t xml:space="preserve">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14:paraId="7A45A2F6" w14:textId="7AA4FEEE" w:rsidR="00BD64AD" w:rsidRPr="00BD64AD" w:rsidRDefault="00BD64AD" w:rsidP="00BD64AD">
            <w:pPr>
              <w:spacing w:after="0"/>
              <w:ind w:right="104"/>
              <w:rPr>
                <w:sz w:val="22"/>
                <w:szCs w:val="22"/>
              </w:rPr>
            </w:pPr>
            <w:r w:rsidRPr="00BD64AD">
              <w:rPr>
                <w:sz w:val="22"/>
                <w:szCs w:val="22"/>
              </w:rPr>
              <w:t xml:space="preserve">В течение трех рабочих дней </w:t>
            </w:r>
            <w:proofErr w:type="gramStart"/>
            <w:r w:rsidRPr="00BD64AD">
              <w:rPr>
                <w:sz w:val="22"/>
                <w:szCs w:val="22"/>
              </w:rPr>
              <w:t>с даты поступления</w:t>
            </w:r>
            <w:proofErr w:type="gramEnd"/>
            <w:r w:rsidRPr="00BD64AD">
              <w:rPr>
                <w:sz w:val="22"/>
                <w:szCs w:val="22"/>
              </w:rPr>
              <w:t xml:space="preserve"> запроса</w:t>
            </w:r>
            <w:r>
              <w:rPr>
                <w:sz w:val="22"/>
                <w:szCs w:val="22"/>
              </w:rPr>
              <w:t xml:space="preserve"> </w:t>
            </w:r>
            <w:r w:rsidRPr="00BD64AD">
              <w:rPr>
                <w:sz w:val="22"/>
                <w:szCs w:val="22"/>
              </w:rPr>
              <w:t xml:space="preserve">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BD64AD">
              <w:rPr>
                <w:sz w:val="22"/>
                <w:szCs w:val="22"/>
              </w:rPr>
              <w:t>позднее</w:t>
            </w:r>
            <w:proofErr w:type="gramEnd"/>
            <w:r w:rsidRPr="00BD64AD">
              <w:rPr>
                <w:sz w:val="22"/>
                <w:szCs w:val="22"/>
              </w:rPr>
              <w:t xml:space="preserve"> чем за три рабочих дня до даты окончания срока подачи заявок на участие в такой закупке.</w:t>
            </w:r>
          </w:p>
          <w:p w14:paraId="03F26E95" w14:textId="674C22C7" w:rsidR="0089350D" w:rsidRDefault="00BD64AD" w:rsidP="00BD64AD">
            <w:pPr>
              <w:spacing w:after="0"/>
              <w:ind w:right="104"/>
              <w:rPr>
                <w:sz w:val="22"/>
                <w:szCs w:val="22"/>
              </w:rPr>
            </w:pPr>
            <w:r w:rsidRPr="00BD64AD">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F37EA6B" w14:textId="77777777" w:rsidR="009F59C9" w:rsidRPr="009F59C9" w:rsidRDefault="009F59C9" w:rsidP="009F59C9">
            <w:pPr>
              <w:spacing w:after="0"/>
              <w:ind w:right="104" w:firstLine="103"/>
              <w:rPr>
                <w:sz w:val="22"/>
                <w:szCs w:val="22"/>
              </w:rPr>
            </w:pPr>
          </w:p>
          <w:p w14:paraId="0689033A" w14:textId="77777777" w:rsidR="0089350D" w:rsidRDefault="006D63A6">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14:paraId="514D8B48" w14:textId="0CFA757C" w:rsidR="0089350D" w:rsidRPr="000B2485" w:rsidRDefault="00AC1DEC">
            <w:pPr>
              <w:spacing w:after="0"/>
              <w:rPr>
                <w:b/>
                <w:bCs/>
                <w:i/>
                <w:iCs/>
                <w:sz w:val="22"/>
                <w:szCs w:val="22"/>
                <w:highlight w:val="yellow"/>
              </w:rPr>
            </w:pPr>
            <w:r>
              <w:rPr>
                <w:b/>
                <w:bCs/>
                <w:i/>
                <w:iCs/>
                <w:sz w:val="22"/>
                <w:szCs w:val="22"/>
                <w:highlight w:val="yellow"/>
              </w:rPr>
              <w:t>18</w:t>
            </w:r>
            <w:r w:rsidR="006D63A6" w:rsidRPr="000B2485">
              <w:rPr>
                <w:b/>
                <w:bCs/>
                <w:i/>
                <w:iCs/>
                <w:sz w:val="22"/>
                <w:szCs w:val="22"/>
                <w:highlight w:val="yellow"/>
              </w:rPr>
              <w:t>.</w:t>
            </w:r>
            <w:r w:rsidR="00814DF6" w:rsidRPr="000B2485">
              <w:rPr>
                <w:b/>
                <w:bCs/>
                <w:i/>
                <w:iCs/>
                <w:sz w:val="22"/>
                <w:szCs w:val="22"/>
                <w:highlight w:val="yellow"/>
              </w:rPr>
              <w:t>0</w:t>
            </w:r>
            <w:r w:rsidR="006F2A5B" w:rsidRPr="000B2485">
              <w:rPr>
                <w:b/>
                <w:bCs/>
                <w:i/>
                <w:iCs/>
                <w:sz w:val="22"/>
                <w:szCs w:val="22"/>
                <w:highlight w:val="yellow"/>
              </w:rPr>
              <w:t>3</w:t>
            </w:r>
            <w:r w:rsidR="006D63A6" w:rsidRPr="000B2485">
              <w:rPr>
                <w:b/>
                <w:bCs/>
                <w:i/>
                <w:iCs/>
                <w:sz w:val="22"/>
                <w:szCs w:val="22"/>
                <w:highlight w:val="yellow"/>
              </w:rPr>
              <w:t>.202</w:t>
            </w:r>
            <w:r w:rsidR="0005296D">
              <w:rPr>
                <w:b/>
                <w:bCs/>
                <w:i/>
                <w:iCs/>
                <w:sz w:val="22"/>
                <w:szCs w:val="22"/>
                <w:highlight w:val="yellow"/>
              </w:rPr>
              <w:t>4</w:t>
            </w:r>
            <w:r w:rsidR="006D63A6" w:rsidRPr="000B2485">
              <w:rPr>
                <w:b/>
                <w:bCs/>
                <w:i/>
                <w:iCs/>
                <w:sz w:val="22"/>
                <w:szCs w:val="22"/>
                <w:highlight w:val="yellow"/>
              </w:rPr>
              <w:t xml:space="preserve"> г.</w:t>
            </w:r>
          </w:p>
          <w:p w14:paraId="26E52060" w14:textId="77777777" w:rsidR="0089350D" w:rsidRPr="000B2485" w:rsidRDefault="0089350D">
            <w:pPr>
              <w:spacing w:after="0"/>
              <w:rPr>
                <w:sz w:val="22"/>
                <w:szCs w:val="22"/>
                <w:highlight w:val="yellow"/>
              </w:rPr>
            </w:pPr>
          </w:p>
          <w:p w14:paraId="3F17C6D6" w14:textId="77777777" w:rsidR="0089350D" w:rsidRPr="000B2485" w:rsidRDefault="006D63A6">
            <w:pPr>
              <w:spacing w:after="0"/>
              <w:rPr>
                <w:sz w:val="22"/>
                <w:szCs w:val="22"/>
                <w:highlight w:val="yellow"/>
              </w:rPr>
            </w:pPr>
            <w:r w:rsidRPr="000B2485">
              <w:rPr>
                <w:sz w:val="22"/>
                <w:szCs w:val="22"/>
                <w:highlight w:val="yellow"/>
              </w:rPr>
              <w:t>Дата окончания срока предоставления участникам закупки разъяснений положений документации о закупке</w:t>
            </w:r>
          </w:p>
          <w:p w14:paraId="0E33CFEB" w14:textId="44D97518" w:rsidR="0089350D" w:rsidRPr="00647B8E" w:rsidRDefault="00AC1DEC" w:rsidP="0005296D">
            <w:pPr>
              <w:spacing w:after="0"/>
              <w:rPr>
                <w:b/>
                <w:bCs/>
                <w:i/>
                <w:iCs/>
                <w:sz w:val="22"/>
                <w:szCs w:val="22"/>
              </w:rPr>
            </w:pPr>
            <w:r>
              <w:rPr>
                <w:b/>
                <w:bCs/>
                <w:i/>
                <w:iCs/>
                <w:sz w:val="22"/>
                <w:szCs w:val="22"/>
                <w:highlight w:val="yellow"/>
              </w:rPr>
              <w:t>21</w:t>
            </w:r>
            <w:r w:rsidR="006D63A6" w:rsidRPr="000B2485">
              <w:rPr>
                <w:b/>
                <w:bCs/>
                <w:i/>
                <w:iCs/>
                <w:sz w:val="22"/>
                <w:szCs w:val="22"/>
                <w:highlight w:val="yellow"/>
              </w:rPr>
              <w:t>.</w:t>
            </w:r>
            <w:r w:rsidR="002A55E0" w:rsidRPr="000B2485">
              <w:rPr>
                <w:b/>
                <w:bCs/>
                <w:i/>
                <w:iCs/>
                <w:sz w:val="22"/>
                <w:szCs w:val="22"/>
                <w:highlight w:val="yellow"/>
              </w:rPr>
              <w:t>0</w:t>
            </w:r>
            <w:r w:rsidR="006F2A5B" w:rsidRPr="000B2485">
              <w:rPr>
                <w:b/>
                <w:bCs/>
                <w:i/>
                <w:iCs/>
                <w:sz w:val="22"/>
                <w:szCs w:val="22"/>
                <w:highlight w:val="yellow"/>
              </w:rPr>
              <w:t>3</w:t>
            </w:r>
            <w:r w:rsidR="006D63A6" w:rsidRPr="000B2485">
              <w:rPr>
                <w:b/>
                <w:bCs/>
                <w:i/>
                <w:iCs/>
                <w:sz w:val="22"/>
                <w:szCs w:val="22"/>
                <w:highlight w:val="yellow"/>
              </w:rPr>
              <w:t>.202</w:t>
            </w:r>
            <w:r w:rsidR="0005296D">
              <w:rPr>
                <w:b/>
                <w:bCs/>
                <w:i/>
                <w:iCs/>
                <w:sz w:val="22"/>
                <w:szCs w:val="22"/>
                <w:highlight w:val="yellow"/>
              </w:rPr>
              <w:t>4</w:t>
            </w:r>
            <w:r w:rsidR="006D63A6" w:rsidRPr="000B2485">
              <w:rPr>
                <w:b/>
                <w:bCs/>
                <w:i/>
                <w:iCs/>
                <w:sz w:val="22"/>
                <w:szCs w:val="22"/>
                <w:highlight w:val="yellow"/>
              </w:rPr>
              <w:t xml:space="preserve"> г.</w:t>
            </w:r>
          </w:p>
        </w:tc>
      </w:tr>
      <w:tr w:rsidR="0089350D" w14:paraId="4787795A" w14:textId="77777777">
        <w:trPr>
          <w:jc w:val="center"/>
        </w:trPr>
        <w:tc>
          <w:tcPr>
            <w:tcW w:w="10134" w:type="dxa"/>
            <w:gridSpan w:val="3"/>
          </w:tcPr>
          <w:p w14:paraId="71DD07F7" w14:textId="77777777" w:rsidR="0089350D" w:rsidRDefault="006D63A6">
            <w:pPr>
              <w:spacing w:after="0"/>
              <w:jc w:val="center"/>
              <w:rPr>
                <w:b/>
                <w:i/>
                <w:sz w:val="22"/>
                <w:szCs w:val="22"/>
              </w:rPr>
            </w:pPr>
            <w:r>
              <w:rPr>
                <w:b/>
                <w:i/>
                <w:sz w:val="22"/>
                <w:szCs w:val="22"/>
              </w:rPr>
              <w:t>Информация о внесении изменений или отмене запроса котировок в электронной форме</w:t>
            </w:r>
          </w:p>
        </w:tc>
      </w:tr>
      <w:tr w:rsidR="0089350D" w14:paraId="536B4402" w14:textId="77777777" w:rsidTr="005F176F">
        <w:trPr>
          <w:jc w:val="center"/>
        </w:trPr>
        <w:tc>
          <w:tcPr>
            <w:tcW w:w="737" w:type="dxa"/>
          </w:tcPr>
          <w:p w14:paraId="33475DD1"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53E6F8E3" w14:textId="77777777" w:rsidR="0089350D" w:rsidRDefault="006D63A6">
            <w:pPr>
              <w:autoSpaceDE w:val="0"/>
              <w:autoSpaceDN w:val="0"/>
              <w:adjustRightInd w:val="0"/>
              <w:spacing w:after="0"/>
              <w:jc w:val="left"/>
              <w:rPr>
                <w:bCs/>
                <w:sz w:val="22"/>
                <w:szCs w:val="22"/>
              </w:rPr>
            </w:pPr>
            <w:r>
              <w:rPr>
                <w:bCs/>
                <w:sz w:val="22"/>
                <w:szCs w:val="22"/>
              </w:rPr>
              <w:t>Порядок внесения изменений</w:t>
            </w:r>
          </w:p>
        </w:tc>
        <w:tc>
          <w:tcPr>
            <w:tcW w:w="6047" w:type="dxa"/>
            <w:vAlign w:val="center"/>
          </w:tcPr>
          <w:p w14:paraId="5EE6EDC3" w14:textId="77777777" w:rsidR="0089350D" w:rsidRDefault="006D63A6">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w:t>
            </w:r>
            <w:proofErr w:type="gramStart"/>
            <w:r>
              <w:rPr>
                <w:bCs/>
                <w:sz w:val="22"/>
                <w:szCs w:val="22"/>
              </w:rPr>
              <w:t>о внесении изменений в извещение в любое время до даты окончания подачи заявок на участие</w:t>
            </w:r>
            <w:proofErr w:type="gramEnd"/>
            <w:r>
              <w:rPr>
                <w:bCs/>
                <w:sz w:val="22"/>
                <w:szCs w:val="22"/>
              </w:rPr>
              <w:t xml:space="preserve"> в запросе котировок, </w:t>
            </w:r>
            <w:r>
              <w:rPr>
                <w:bCs/>
                <w:sz w:val="22"/>
                <w:szCs w:val="22"/>
              </w:rPr>
              <w:lastRenderedPageBreak/>
              <w:t xml:space="preserve">при этом изменение предмета запроса котировок не допускается. </w:t>
            </w:r>
          </w:p>
          <w:p w14:paraId="5C3C2EC0" w14:textId="77777777" w:rsidR="0089350D" w:rsidRDefault="006D63A6">
            <w:pPr>
              <w:spacing w:after="0"/>
              <w:rPr>
                <w:bCs/>
                <w:sz w:val="22"/>
                <w:szCs w:val="22"/>
              </w:rPr>
            </w:pPr>
            <w:proofErr w:type="gramStart"/>
            <w:r>
              <w:rPr>
                <w:bCs/>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0BDA5E95" w14:textId="77777777" w:rsidR="0089350D" w:rsidRDefault="006D63A6">
            <w:pPr>
              <w:spacing w:after="0"/>
              <w:rPr>
                <w:b/>
                <w:sz w:val="22"/>
                <w:szCs w:val="22"/>
              </w:rPr>
            </w:pPr>
            <w:proofErr w:type="gramStart"/>
            <w:r>
              <w:rPr>
                <w:bCs/>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Pr>
                <w:bCs/>
                <w:sz w:val="22"/>
                <w:szCs w:val="22"/>
              </w:rPr>
              <w:t xml:space="preserve">, </w:t>
            </w:r>
            <w:proofErr w:type="gramStart"/>
            <w:r>
              <w:rPr>
                <w:bCs/>
                <w:sz w:val="22"/>
                <w:szCs w:val="22"/>
              </w:rPr>
              <w:t>установленного положением о закупке для данного способа закупки.</w:t>
            </w:r>
            <w:proofErr w:type="gramEnd"/>
          </w:p>
        </w:tc>
      </w:tr>
      <w:tr w:rsidR="0089350D" w14:paraId="5D1BDA90" w14:textId="77777777" w:rsidTr="005F176F">
        <w:trPr>
          <w:jc w:val="center"/>
        </w:trPr>
        <w:tc>
          <w:tcPr>
            <w:tcW w:w="737" w:type="dxa"/>
          </w:tcPr>
          <w:p w14:paraId="551CDE50"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4F8977E1" w14:textId="77777777" w:rsidR="0089350D" w:rsidRDefault="006D63A6">
            <w:pPr>
              <w:autoSpaceDE w:val="0"/>
              <w:autoSpaceDN w:val="0"/>
              <w:adjustRightInd w:val="0"/>
              <w:spacing w:after="0"/>
              <w:jc w:val="left"/>
              <w:rPr>
                <w:bCs/>
                <w:sz w:val="22"/>
                <w:szCs w:val="22"/>
              </w:rPr>
            </w:pPr>
            <w:r>
              <w:rPr>
                <w:bCs/>
                <w:sz w:val="22"/>
                <w:szCs w:val="22"/>
              </w:rPr>
              <w:t>Отмена закупки</w:t>
            </w:r>
          </w:p>
        </w:tc>
        <w:tc>
          <w:tcPr>
            <w:tcW w:w="6047" w:type="dxa"/>
            <w:vAlign w:val="center"/>
          </w:tcPr>
          <w:p w14:paraId="67C8E441" w14:textId="77777777" w:rsidR="0089350D" w:rsidRDefault="006D63A6">
            <w:pPr>
              <w:autoSpaceDE w:val="0"/>
              <w:autoSpaceDN w:val="0"/>
              <w:adjustRightInd w:val="0"/>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14:paraId="36DD2687" w14:textId="382C7371" w:rsidR="0089350D" w:rsidRPr="005315C8" w:rsidRDefault="006D63A6">
            <w:pPr>
              <w:autoSpaceDE w:val="0"/>
              <w:autoSpaceDN w:val="0"/>
              <w:adjustRightInd w:val="0"/>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89350D" w14:paraId="6750A074" w14:textId="77777777">
        <w:trPr>
          <w:jc w:val="center"/>
        </w:trPr>
        <w:tc>
          <w:tcPr>
            <w:tcW w:w="10134" w:type="dxa"/>
            <w:gridSpan w:val="3"/>
          </w:tcPr>
          <w:p w14:paraId="109CB822" w14:textId="77777777" w:rsidR="0089350D" w:rsidRDefault="006D63A6">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89350D" w14:paraId="054E7F40" w14:textId="77777777" w:rsidTr="005F176F">
        <w:trPr>
          <w:jc w:val="center"/>
        </w:trPr>
        <w:tc>
          <w:tcPr>
            <w:tcW w:w="737" w:type="dxa"/>
          </w:tcPr>
          <w:p w14:paraId="1B287382"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79E4153E" w14:textId="77777777" w:rsidR="0089350D" w:rsidRDefault="006D63A6">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047" w:type="dxa"/>
            <w:vAlign w:val="center"/>
          </w:tcPr>
          <w:p w14:paraId="3E0FF59E" w14:textId="1B0BE9C0" w:rsidR="0089350D" w:rsidRDefault="006D63A6" w:rsidP="00AC1DEC">
            <w:pPr>
              <w:autoSpaceDE w:val="0"/>
              <w:autoSpaceDN w:val="0"/>
              <w:adjustRightInd w:val="0"/>
              <w:spacing w:after="0"/>
              <w:jc w:val="left"/>
              <w:rPr>
                <w:sz w:val="22"/>
                <w:szCs w:val="22"/>
              </w:rPr>
            </w:pPr>
            <w:r>
              <w:rPr>
                <w:b/>
                <w:iCs/>
                <w:sz w:val="22"/>
                <w:szCs w:val="22"/>
                <w:highlight w:val="yellow"/>
              </w:rPr>
              <w:t xml:space="preserve"> «</w:t>
            </w:r>
            <w:r w:rsidR="00AC1DEC">
              <w:rPr>
                <w:b/>
                <w:iCs/>
                <w:sz w:val="22"/>
                <w:szCs w:val="22"/>
                <w:highlight w:val="yellow"/>
              </w:rPr>
              <w:t>29</w:t>
            </w:r>
            <w:r>
              <w:rPr>
                <w:b/>
                <w:iCs/>
                <w:sz w:val="22"/>
                <w:szCs w:val="22"/>
                <w:highlight w:val="yellow"/>
              </w:rPr>
              <w:t xml:space="preserve">» </w:t>
            </w:r>
            <w:r w:rsidR="006F2A5B">
              <w:rPr>
                <w:b/>
                <w:iCs/>
                <w:sz w:val="22"/>
                <w:szCs w:val="22"/>
                <w:highlight w:val="yellow"/>
              </w:rPr>
              <w:t>марта</w:t>
            </w:r>
            <w:r>
              <w:rPr>
                <w:b/>
                <w:iCs/>
                <w:sz w:val="22"/>
                <w:szCs w:val="22"/>
                <w:highlight w:val="yellow"/>
              </w:rPr>
              <w:t xml:space="preserve">  202</w:t>
            </w:r>
            <w:r w:rsidR="0005296D">
              <w:rPr>
                <w:b/>
                <w:iCs/>
                <w:sz w:val="22"/>
                <w:szCs w:val="22"/>
                <w:highlight w:val="yellow"/>
              </w:rPr>
              <w:t>4</w:t>
            </w:r>
            <w:r>
              <w:rPr>
                <w:b/>
                <w:iCs/>
                <w:sz w:val="22"/>
                <w:szCs w:val="22"/>
                <w:highlight w:val="yellow"/>
              </w:rPr>
              <w:t xml:space="preserve"> </w:t>
            </w:r>
            <w:r>
              <w:rPr>
                <w:b/>
                <w:sz w:val="22"/>
                <w:szCs w:val="22"/>
                <w:highlight w:val="yellow"/>
              </w:rPr>
              <w:t>г.</w:t>
            </w:r>
            <w:r>
              <w:rPr>
                <w:b/>
                <w:sz w:val="22"/>
                <w:szCs w:val="22"/>
              </w:rPr>
              <w:t xml:space="preserve"> </w:t>
            </w:r>
          </w:p>
        </w:tc>
      </w:tr>
      <w:tr w:rsidR="0089350D" w14:paraId="5BEADEF9" w14:textId="77777777" w:rsidTr="005F176F">
        <w:trPr>
          <w:jc w:val="center"/>
        </w:trPr>
        <w:tc>
          <w:tcPr>
            <w:tcW w:w="737" w:type="dxa"/>
          </w:tcPr>
          <w:p w14:paraId="2F746D5A"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350" w:type="dxa"/>
          </w:tcPr>
          <w:p w14:paraId="2093EAE4" w14:textId="77777777" w:rsidR="0089350D" w:rsidRDefault="006D63A6">
            <w:pPr>
              <w:autoSpaceDE w:val="0"/>
              <w:autoSpaceDN w:val="0"/>
              <w:adjustRightInd w:val="0"/>
              <w:spacing w:after="0"/>
              <w:jc w:val="left"/>
              <w:rPr>
                <w:sz w:val="22"/>
                <w:szCs w:val="22"/>
              </w:rPr>
            </w:pPr>
            <w:r>
              <w:rPr>
                <w:sz w:val="22"/>
                <w:szCs w:val="22"/>
              </w:rPr>
              <w:t>Порядок рассмотрения котировочных заявок</w:t>
            </w:r>
          </w:p>
        </w:tc>
        <w:tc>
          <w:tcPr>
            <w:tcW w:w="6047" w:type="dxa"/>
            <w:vAlign w:val="center"/>
          </w:tcPr>
          <w:p w14:paraId="6FFD059C" w14:textId="37925A67" w:rsidR="00D81939" w:rsidRPr="00D81939" w:rsidRDefault="00D81939" w:rsidP="00D81939">
            <w:pPr>
              <w:autoSpaceDE w:val="0"/>
              <w:autoSpaceDN w:val="0"/>
              <w:adjustRightInd w:val="0"/>
              <w:spacing w:after="0"/>
              <w:rPr>
                <w:sz w:val="22"/>
                <w:szCs w:val="22"/>
              </w:rPr>
            </w:pPr>
            <w:r w:rsidRPr="00D81939">
              <w:rPr>
                <w:sz w:val="22"/>
                <w:szCs w:val="22"/>
              </w:rPr>
              <w:t>1</w:t>
            </w:r>
            <w:r>
              <w:rPr>
                <w:sz w:val="22"/>
                <w:szCs w:val="22"/>
              </w:rPr>
              <w:t xml:space="preserve">. </w:t>
            </w:r>
            <w:r w:rsidRPr="00D81939">
              <w:rPr>
                <w:sz w:val="22"/>
                <w:szCs w:val="22"/>
              </w:rPr>
              <w:t>Рассмотрение и оценка заявок осуществляется в течение трех рабочих дней.</w:t>
            </w:r>
          </w:p>
          <w:p w14:paraId="58CD2B81" w14:textId="646E76B3" w:rsidR="00D81939" w:rsidRPr="00D81939" w:rsidRDefault="00D81939" w:rsidP="00D81939">
            <w:pPr>
              <w:autoSpaceDE w:val="0"/>
              <w:autoSpaceDN w:val="0"/>
              <w:adjustRightInd w:val="0"/>
              <w:spacing w:after="0"/>
              <w:rPr>
                <w:sz w:val="22"/>
                <w:szCs w:val="22"/>
              </w:rPr>
            </w:pPr>
            <w:r>
              <w:rPr>
                <w:sz w:val="22"/>
                <w:szCs w:val="22"/>
              </w:rPr>
              <w:t xml:space="preserve">2. </w:t>
            </w:r>
            <w:r w:rsidRPr="00D81939">
              <w:rPr>
                <w:sz w:val="22"/>
                <w:szCs w:val="22"/>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D81939">
              <w:rPr>
                <w:sz w:val="22"/>
                <w:szCs w:val="22"/>
              </w:rPr>
              <w:t>котировок</w:t>
            </w:r>
            <w:proofErr w:type="gramEnd"/>
            <w:r w:rsidRPr="00D81939">
              <w:rPr>
                <w:sz w:val="22"/>
                <w:szCs w:val="22"/>
              </w:rPr>
              <w:t xml:space="preserve"> в электронной форме которого поступила ранее заявок на участие в запросе котировок в электронной форме других участников закупки.</w:t>
            </w:r>
          </w:p>
          <w:p w14:paraId="520ADB30" w14:textId="62579D12" w:rsidR="00D81939" w:rsidRPr="00D81939" w:rsidRDefault="00D81939" w:rsidP="00D81939">
            <w:pPr>
              <w:autoSpaceDE w:val="0"/>
              <w:autoSpaceDN w:val="0"/>
              <w:adjustRightInd w:val="0"/>
              <w:spacing w:after="0"/>
              <w:rPr>
                <w:sz w:val="22"/>
                <w:szCs w:val="22"/>
              </w:rPr>
            </w:pPr>
            <w:r>
              <w:rPr>
                <w:sz w:val="22"/>
                <w:szCs w:val="22"/>
              </w:rPr>
              <w:t xml:space="preserve">3. </w:t>
            </w:r>
            <w:r w:rsidRPr="00D81939">
              <w:rPr>
                <w:sz w:val="22"/>
                <w:szCs w:val="22"/>
              </w:rPr>
              <w:t>Закупочная комиссия не рассматривает и отклоняет заявки на участие в запросе котировок в электронной форме, если:</w:t>
            </w:r>
          </w:p>
          <w:p w14:paraId="0587ACCA" w14:textId="77777777" w:rsidR="00D81939" w:rsidRPr="00D81939" w:rsidRDefault="00D81939" w:rsidP="00D81939">
            <w:pPr>
              <w:autoSpaceDE w:val="0"/>
              <w:autoSpaceDN w:val="0"/>
              <w:adjustRightInd w:val="0"/>
              <w:spacing w:after="0"/>
              <w:rPr>
                <w:sz w:val="22"/>
                <w:szCs w:val="22"/>
              </w:rPr>
            </w:pPr>
            <w:r w:rsidRPr="00D81939">
              <w:rPr>
                <w:sz w:val="22"/>
                <w:szCs w:val="22"/>
              </w:rPr>
              <w:t>1)</w:t>
            </w:r>
            <w:r w:rsidRPr="00D81939">
              <w:rPr>
                <w:sz w:val="22"/>
                <w:szCs w:val="22"/>
              </w:rPr>
              <w:tab/>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14:paraId="40FC6786" w14:textId="77777777" w:rsidR="00D81939" w:rsidRPr="00D81939" w:rsidRDefault="00D81939" w:rsidP="00D81939">
            <w:pPr>
              <w:autoSpaceDE w:val="0"/>
              <w:autoSpaceDN w:val="0"/>
              <w:adjustRightInd w:val="0"/>
              <w:spacing w:after="0"/>
              <w:rPr>
                <w:sz w:val="22"/>
                <w:szCs w:val="22"/>
              </w:rPr>
            </w:pPr>
            <w:r w:rsidRPr="00D81939">
              <w:rPr>
                <w:sz w:val="22"/>
                <w:szCs w:val="22"/>
              </w:rPr>
              <w:t>2)</w:t>
            </w:r>
            <w:r w:rsidRPr="00D81939">
              <w:rPr>
                <w:sz w:val="22"/>
                <w:szCs w:val="22"/>
              </w:rPr>
              <w:tab/>
              <w:t>заявка признана не соответствующей требованиям, установленным в извещении о проведении запроса котировок в электронной форме;</w:t>
            </w:r>
          </w:p>
          <w:p w14:paraId="2E1C449D" w14:textId="77777777" w:rsidR="00D81939" w:rsidRPr="00D81939" w:rsidRDefault="00D81939" w:rsidP="00D81939">
            <w:pPr>
              <w:autoSpaceDE w:val="0"/>
              <w:autoSpaceDN w:val="0"/>
              <w:adjustRightInd w:val="0"/>
              <w:spacing w:after="0"/>
              <w:rPr>
                <w:sz w:val="22"/>
                <w:szCs w:val="22"/>
              </w:rPr>
            </w:pPr>
            <w:proofErr w:type="gramStart"/>
            <w:r w:rsidRPr="00D81939">
              <w:rPr>
                <w:sz w:val="22"/>
                <w:szCs w:val="22"/>
              </w:rPr>
              <w:t>3)</w:t>
            </w:r>
            <w:r w:rsidRPr="00D81939">
              <w:rPr>
                <w:sz w:val="22"/>
                <w:szCs w:val="22"/>
              </w:rPr>
              <w:tab/>
            </w:r>
            <w:proofErr w:type="spellStart"/>
            <w:r w:rsidRPr="00D81939">
              <w:rPr>
                <w:sz w:val="22"/>
                <w:szCs w:val="22"/>
              </w:rPr>
              <w:t>непредоставления</w:t>
            </w:r>
            <w:proofErr w:type="spellEnd"/>
            <w:r w:rsidRPr="00D81939">
              <w:rPr>
                <w:sz w:val="22"/>
                <w:szCs w:val="22"/>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w:t>
            </w:r>
            <w:r w:rsidRPr="00D81939">
              <w:rPr>
                <w:sz w:val="22"/>
                <w:szCs w:val="22"/>
              </w:rPr>
              <w:lastRenderedPageBreak/>
              <w:t>работах, услугах соответственно на поставку, выполнение, оказание которых проводится запрос котировок в электронной форме.</w:t>
            </w:r>
            <w:proofErr w:type="gramEnd"/>
          </w:p>
          <w:p w14:paraId="0559AA67" w14:textId="00D928B6" w:rsidR="005315C8" w:rsidRPr="00647B8E" w:rsidRDefault="00D81939" w:rsidP="00D81939">
            <w:pPr>
              <w:autoSpaceDE w:val="0"/>
              <w:autoSpaceDN w:val="0"/>
              <w:adjustRightInd w:val="0"/>
              <w:spacing w:after="0"/>
              <w:rPr>
                <w:sz w:val="22"/>
                <w:szCs w:val="22"/>
              </w:rPr>
            </w:pPr>
            <w:r>
              <w:rPr>
                <w:sz w:val="22"/>
                <w:szCs w:val="22"/>
              </w:rPr>
              <w:t xml:space="preserve">4. </w:t>
            </w:r>
            <w:r w:rsidRPr="00D81939">
              <w:rPr>
                <w:sz w:val="22"/>
                <w:szCs w:val="22"/>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r w:rsidR="00F7614B" w:rsidRPr="00F7614B">
              <w:rPr>
                <w:sz w:val="22"/>
                <w:szCs w:val="22"/>
              </w:rPr>
              <w:t xml:space="preserve"> </w:t>
            </w:r>
          </w:p>
        </w:tc>
      </w:tr>
      <w:tr w:rsidR="0049282C" w14:paraId="28AEDA82" w14:textId="77777777" w:rsidTr="005F176F">
        <w:trPr>
          <w:jc w:val="center"/>
        </w:trPr>
        <w:tc>
          <w:tcPr>
            <w:tcW w:w="737" w:type="dxa"/>
          </w:tcPr>
          <w:p w14:paraId="5C78E114"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50" w:type="dxa"/>
            <w:vAlign w:val="center"/>
          </w:tcPr>
          <w:p w14:paraId="245FA850" w14:textId="04C09FB2" w:rsidR="0049282C" w:rsidRDefault="0049282C" w:rsidP="0049282C">
            <w:pPr>
              <w:rPr>
                <w:sz w:val="22"/>
                <w:szCs w:val="22"/>
              </w:rPr>
            </w:pPr>
            <w:r>
              <w:rPr>
                <w:bCs/>
                <w:sz w:val="22"/>
                <w:szCs w:val="22"/>
              </w:rPr>
              <w:t xml:space="preserve">Место </w:t>
            </w:r>
            <w:r w:rsidR="00156838">
              <w:rPr>
                <w:bCs/>
                <w:sz w:val="22"/>
                <w:szCs w:val="22"/>
              </w:rPr>
              <w:t>и время</w:t>
            </w:r>
            <w:r>
              <w:rPr>
                <w:bCs/>
                <w:sz w:val="22"/>
                <w:szCs w:val="22"/>
              </w:rPr>
              <w:t xml:space="preserve"> рассмотрения и оценки котировочных заявок:</w:t>
            </w:r>
          </w:p>
        </w:tc>
        <w:tc>
          <w:tcPr>
            <w:tcW w:w="6047" w:type="dxa"/>
          </w:tcPr>
          <w:p w14:paraId="7DFBF537" w14:textId="77777777" w:rsidR="0049282C" w:rsidRDefault="00D81939" w:rsidP="0049282C">
            <w:pPr>
              <w:rPr>
                <w:color w:val="000000"/>
                <w:sz w:val="22"/>
                <w:szCs w:val="22"/>
              </w:rPr>
            </w:pPr>
            <w:r w:rsidRPr="00D81939">
              <w:rPr>
                <w:color w:val="000000"/>
                <w:sz w:val="22"/>
                <w:szCs w:val="22"/>
              </w:rPr>
              <w:t>664009, Иркутская область, г. Иркутск, ул. Депутатская, 85</w:t>
            </w:r>
          </w:p>
          <w:p w14:paraId="04C8DC0F" w14:textId="4241E3B6" w:rsidR="00156838" w:rsidRDefault="00156838" w:rsidP="00AC1DEC">
            <w:pPr>
              <w:rPr>
                <w:sz w:val="22"/>
                <w:szCs w:val="22"/>
              </w:rPr>
            </w:pPr>
            <w:r>
              <w:rPr>
                <w:b/>
                <w:iCs/>
                <w:sz w:val="22"/>
                <w:szCs w:val="22"/>
                <w:highlight w:val="yellow"/>
              </w:rPr>
              <w:t>«</w:t>
            </w:r>
            <w:r w:rsidR="00AC1DEC">
              <w:rPr>
                <w:b/>
                <w:iCs/>
                <w:sz w:val="22"/>
                <w:szCs w:val="22"/>
                <w:highlight w:val="yellow"/>
              </w:rPr>
              <w:t>29</w:t>
            </w:r>
            <w:r>
              <w:rPr>
                <w:b/>
                <w:iCs/>
                <w:sz w:val="22"/>
                <w:szCs w:val="22"/>
                <w:highlight w:val="yellow"/>
              </w:rPr>
              <w:t xml:space="preserve">» </w:t>
            </w:r>
            <w:r w:rsidR="006F2A5B">
              <w:rPr>
                <w:b/>
                <w:iCs/>
                <w:sz w:val="22"/>
                <w:szCs w:val="22"/>
                <w:highlight w:val="yellow"/>
              </w:rPr>
              <w:t>марта</w:t>
            </w:r>
            <w:r>
              <w:rPr>
                <w:b/>
                <w:iCs/>
                <w:sz w:val="22"/>
                <w:szCs w:val="22"/>
                <w:highlight w:val="yellow"/>
              </w:rPr>
              <w:t xml:space="preserve"> 202</w:t>
            </w:r>
            <w:r w:rsidR="0005296D">
              <w:rPr>
                <w:b/>
                <w:iCs/>
                <w:sz w:val="22"/>
                <w:szCs w:val="22"/>
                <w:highlight w:val="yellow"/>
              </w:rPr>
              <w:t>4</w:t>
            </w:r>
            <w:r>
              <w:rPr>
                <w:b/>
                <w:iCs/>
                <w:sz w:val="22"/>
                <w:szCs w:val="22"/>
                <w:highlight w:val="yellow"/>
              </w:rPr>
              <w:t xml:space="preserve"> </w:t>
            </w:r>
            <w:r>
              <w:rPr>
                <w:b/>
                <w:sz w:val="22"/>
                <w:szCs w:val="22"/>
                <w:highlight w:val="yellow"/>
              </w:rPr>
              <w:t>г.</w:t>
            </w:r>
          </w:p>
        </w:tc>
      </w:tr>
      <w:tr w:rsidR="0049282C" w14:paraId="757DD6CD" w14:textId="77777777" w:rsidTr="005F176F">
        <w:trPr>
          <w:jc w:val="center"/>
        </w:trPr>
        <w:tc>
          <w:tcPr>
            <w:tcW w:w="737" w:type="dxa"/>
          </w:tcPr>
          <w:p w14:paraId="57016366"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50" w:type="dxa"/>
          </w:tcPr>
          <w:p w14:paraId="6B4F2668" w14:textId="77777777" w:rsidR="0049282C" w:rsidRDefault="0049282C" w:rsidP="0049282C">
            <w:pPr>
              <w:jc w:val="left"/>
              <w:rPr>
                <w:bCs/>
                <w:sz w:val="22"/>
                <w:szCs w:val="22"/>
              </w:rPr>
            </w:pPr>
            <w:r>
              <w:rPr>
                <w:bCs/>
                <w:sz w:val="22"/>
                <w:szCs w:val="22"/>
              </w:rPr>
              <w:t xml:space="preserve">Условия признания участника победителем запроса котировок в электронной форме </w:t>
            </w:r>
          </w:p>
        </w:tc>
        <w:tc>
          <w:tcPr>
            <w:tcW w:w="6047" w:type="dxa"/>
            <w:vAlign w:val="center"/>
          </w:tcPr>
          <w:p w14:paraId="56814244" w14:textId="77777777" w:rsidR="0049282C" w:rsidRDefault="0049282C" w:rsidP="0049282C">
            <w:pPr>
              <w:spacing w:after="0"/>
              <w:rPr>
                <w:sz w:val="22"/>
                <w:szCs w:val="22"/>
              </w:rPr>
            </w:pPr>
            <w:proofErr w:type="gramStart"/>
            <w:r>
              <w:rPr>
                <w:sz w:val="22"/>
                <w:szCs w:val="22"/>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roofErr w:type="gramEnd"/>
            <w:r>
              <w:rPr>
                <w:sz w:val="22"/>
                <w:szCs w:val="22"/>
              </w:rPr>
              <w:t xml:space="preserve">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Pr>
                <w:sz w:val="22"/>
                <w:szCs w:val="22"/>
              </w:rPr>
              <w:t>котировок</w:t>
            </w:r>
            <w:proofErr w:type="gramEnd"/>
            <w:r>
              <w:rPr>
                <w:sz w:val="22"/>
                <w:szCs w:val="22"/>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37D8067E" w14:textId="77777777" w:rsidR="0049282C" w:rsidRDefault="0049282C" w:rsidP="0049282C">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49282C" w14:paraId="1C2EABE3" w14:textId="77777777" w:rsidTr="005F176F">
        <w:trPr>
          <w:jc w:val="center"/>
        </w:trPr>
        <w:tc>
          <w:tcPr>
            <w:tcW w:w="737" w:type="dxa"/>
          </w:tcPr>
          <w:p w14:paraId="77A67E2A"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50" w:type="dxa"/>
          </w:tcPr>
          <w:p w14:paraId="49430FA9" w14:textId="77777777" w:rsidR="0049282C" w:rsidRDefault="0049282C" w:rsidP="0049282C">
            <w:pPr>
              <w:jc w:val="left"/>
              <w:rPr>
                <w:bCs/>
                <w:sz w:val="22"/>
                <w:szCs w:val="22"/>
              </w:rPr>
            </w:pPr>
            <w:r w:rsidRPr="00336F18">
              <w:rPr>
                <w:bCs/>
                <w:sz w:val="22"/>
                <w:szCs w:val="22"/>
              </w:rPr>
              <w:t xml:space="preserve">Признание запроса котировок </w:t>
            </w:r>
            <w:proofErr w:type="gramStart"/>
            <w:r w:rsidRPr="00336F18">
              <w:rPr>
                <w:bCs/>
                <w:sz w:val="22"/>
                <w:szCs w:val="22"/>
              </w:rPr>
              <w:t>несостоявшимся</w:t>
            </w:r>
            <w:proofErr w:type="gramEnd"/>
          </w:p>
        </w:tc>
        <w:tc>
          <w:tcPr>
            <w:tcW w:w="6047" w:type="dxa"/>
            <w:vAlign w:val="center"/>
          </w:tcPr>
          <w:p w14:paraId="71AD62C1" w14:textId="77777777" w:rsidR="0049282C" w:rsidRDefault="00D81939" w:rsidP="00C31150">
            <w:pPr>
              <w:pStyle w:val="Textbody"/>
              <w:spacing w:after="0" w:line="240" w:lineRule="auto"/>
              <w:jc w:val="both"/>
              <w:rPr>
                <w:rFonts w:ascii="Times New Roman" w:eastAsia="Times New Roman" w:hAnsi="Times New Roman" w:cs="Times New Roman"/>
                <w:color w:val="auto"/>
                <w:kern w:val="0"/>
                <w:sz w:val="22"/>
                <w:szCs w:val="22"/>
                <w:lang w:eastAsia="ru-RU" w:bidi="ar-SA"/>
              </w:rPr>
            </w:pPr>
            <w:proofErr w:type="gramStart"/>
            <w:r w:rsidRPr="00D81939">
              <w:rPr>
                <w:rFonts w:ascii="Times New Roman" w:eastAsia="Times New Roman" w:hAnsi="Times New Roman" w:cs="Times New Roman"/>
                <w:color w:val="auto"/>
                <w:kern w:val="0"/>
                <w:sz w:val="22"/>
                <w:szCs w:val="22"/>
                <w:lang w:eastAsia="ru-RU" w:bidi="ar-SA"/>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w:t>
            </w:r>
            <w:proofErr w:type="gramEnd"/>
          </w:p>
          <w:p w14:paraId="783FF19B" w14:textId="3B342A04" w:rsidR="00C31150" w:rsidRPr="00C31150" w:rsidRDefault="00C31150" w:rsidP="00C31150">
            <w:pPr>
              <w:pStyle w:val="Textbody"/>
              <w:spacing w:after="0" w:line="240" w:lineRule="auto"/>
              <w:jc w:val="both"/>
              <w:rPr>
                <w:rFonts w:ascii="Times New Roman" w:eastAsia="Times New Roman" w:hAnsi="Times New Roman" w:cs="Times New Roman"/>
                <w:color w:val="auto"/>
                <w:kern w:val="0"/>
                <w:sz w:val="22"/>
                <w:szCs w:val="22"/>
                <w:lang w:eastAsia="ru-RU" w:bidi="ar-SA"/>
              </w:rPr>
            </w:pPr>
            <w:r w:rsidRPr="00C31150">
              <w:rPr>
                <w:rFonts w:ascii="Times New Roman" w:eastAsia="Times New Roman" w:hAnsi="Times New Roman" w:cs="Times New Roman"/>
                <w:color w:val="auto"/>
                <w:kern w:val="0"/>
                <w:sz w:val="22"/>
                <w:szCs w:val="22"/>
                <w:lang w:eastAsia="ru-RU" w:bidi="ar-SA"/>
              </w:rPr>
              <w:t xml:space="preserve">Протокол, указанный в пункте 16.22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C31150">
              <w:rPr>
                <w:rFonts w:ascii="Times New Roman" w:eastAsia="Times New Roman" w:hAnsi="Times New Roman" w:cs="Times New Roman"/>
                <w:color w:val="auto"/>
                <w:kern w:val="0"/>
                <w:sz w:val="22"/>
                <w:szCs w:val="22"/>
                <w:lang w:eastAsia="ru-RU" w:bidi="ar-SA"/>
              </w:rPr>
              <w:t>с даты подписания</w:t>
            </w:r>
            <w:proofErr w:type="gramEnd"/>
            <w:r w:rsidRPr="00C31150">
              <w:rPr>
                <w:rFonts w:ascii="Times New Roman" w:eastAsia="Times New Roman" w:hAnsi="Times New Roman" w:cs="Times New Roman"/>
                <w:color w:val="auto"/>
                <w:kern w:val="0"/>
                <w:sz w:val="22"/>
                <w:szCs w:val="22"/>
                <w:lang w:eastAsia="ru-RU" w:bidi="ar-SA"/>
              </w:rPr>
              <w:t>.</w:t>
            </w:r>
          </w:p>
          <w:p w14:paraId="4824BB99" w14:textId="083C08F3" w:rsidR="00C31150" w:rsidRPr="00C31150" w:rsidRDefault="00C31150" w:rsidP="00C31150">
            <w:pPr>
              <w:pStyle w:val="Textbody"/>
              <w:spacing w:after="0" w:line="240" w:lineRule="auto"/>
              <w:jc w:val="both"/>
              <w:rPr>
                <w:rFonts w:ascii="Times New Roman" w:eastAsia="Times New Roman" w:hAnsi="Times New Roman" w:cs="Times New Roman"/>
                <w:color w:val="auto"/>
                <w:kern w:val="0"/>
                <w:sz w:val="22"/>
                <w:szCs w:val="22"/>
                <w:lang w:eastAsia="ru-RU" w:bidi="ar-SA"/>
              </w:rPr>
            </w:pPr>
            <w:proofErr w:type="gramStart"/>
            <w:r w:rsidRPr="00C31150">
              <w:rPr>
                <w:rFonts w:ascii="Times New Roman" w:eastAsia="Times New Roman" w:hAnsi="Times New Roman" w:cs="Times New Roman"/>
                <w:color w:val="auto"/>
                <w:kern w:val="0"/>
                <w:sz w:val="22"/>
                <w:szCs w:val="22"/>
                <w:lang w:eastAsia="ru-RU" w:bidi="ar-SA"/>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C31150">
              <w:rPr>
                <w:rFonts w:ascii="Times New Roman" w:eastAsia="Times New Roman" w:hAnsi="Times New Roman" w:cs="Times New Roman"/>
                <w:color w:val="auto"/>
                <w:kern w:val="0"/>
                <w:sz w:val="22"/>
                <w:szCs w:val="22"/>
                <w:lang w:eastAsia="ru-RU" w:bidi="ar-SA"/>
              </w:rPr>
              <w:t xml:space="preserve"> в порядке, установленном пунктом 18.2 Положения.</w:t>
            </w:r>
          </w:p>
          <w:p w14:paraId="03702652" w14:textId="77777777" w:rsidR="00C31150" w:rsidRDefault="00C31150" w:rsidP="00C31150">
            <w:pPr>
              <w:pStyle w:val="Textbody"/>
              <w:spacing w:after="0" w:line="240" w:lineRule="auto"/>
              <w:jc w:val="both"/>
              <w:rPr>
                <w:rFonts w:ascii="Times New Roman" w:eastAsia="Times New Roman" w:hAnsi="Times New Roman" w:cs="Times New Roman"/>
                <w:color w:val="auto"/>
                <w:kern w:val="0"/>
                <w:sz w:val="22"/>
                <w:szCs w:val="22"/>
                <w:lang w:eastAsia="ru-RU" w:bidi="ar-SA"/>
              </w:rPr>
            </w:pPr>
            <w:proofErr w:type="gramStart"/>
            <w:r w:rsidRPr="00C31150">
              <w:rPr>
                <w:rFonts w:ascii="Times New Roman" w:eastAsia="Times New Roman" w:hAnsi="Times New Roman" w:cs="Times New Roman"/>
                <w:color w:val="auto"/>
                <w:kern w:val="0"/>
                <w:sz w:val="22"/>
                <w:szCs w:val="22"/>
                <w:lang w:eastAsia="ru-RU" w:bidi="ar-SA"/>
              </w:rPr>
              <w:t xml:space="preserve">Если запрос котировок в электронной форме признан не состоявшимся по основаниям, указанным в пунктах 16.17, 16.23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w:t>
            </w:r>
            <w:r w:rsidRPr="00C31150">
              <w:rPr>
                <w:rFonts w:ascii="Times New Roman" w:eastAsia="Times New Roman" w:hAnsi="Times New Roman" w:cs="Times New Roman"/>
                <w:color w:val="auto"/>
                <w:kern w:val="0"/>
                <w:sz w:val="22"/>
                <w:szCs w:val="22"/>
                <w:lang w:eastAsia="ru-RU" w:bidi="ar-SA"/>
              </w:rPr>
              <w:lastRenderedPageBreak/>
              <w:t>и при этом такая заявка признана соответствующей требованиям, указанным в извещении о проведении запроса котировок в</w:t>
            </w:r>
            <w:proofErr w:type="gramEnd"/>
            <w:r w:rsidRPr="00C31150">
              <w:rPr>
                <w:rFonts w:ascii="Times New Roman" w:eastAsia="Times New Roman" w:hAnsi="Times New Roman" w:cs="Times New Roman"/>
                <w:color w:val="auto"/>
                <w:kern w:val="0"/>
                <w:sz w:val="22"/>
                <w:szCs w:val="22"/>
                <w:lang w:eastAsia="ru-RU" w:bidi="ar-SA"/>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18.2 Положения.</w:t>
            </w:r>
          </w:p>
          <w:p w14:paraId="6E6462C9" w14:textId="4BB1EA23" w:rsidR="00C31150" w:rsidRPr="00336F18" w:rsidRDefault="00C31150" w:rsidP="00C31150">
            <w:pPr>
              <w:pStyle w:val="Textbody"/>
              <w:spacing w:after="0" w:line="240" w:lineRule="auto"/>
              <w:jc w:val="both"/>
              <w:rPr>
                <w:rFonts w:ascii="Times New Roman" w:eastAsia="Times New Roman" w:hAnsi="Times New Roman" w:cs="Times New Roman"/>
                <w:color w:val="auto"/>
                <w:kern w:val="0"/>
                <w:sz w:val="22"/>
                <w:szCs w:val="22"/>
                <w:lang w:eastAsia="ru-RU" w:bidi="ar-SA"/>
              </w:rPr>
            </w:pPr>
            <w:r w:rsidRPr="00C31150">
              <w:rPr>
                <w:rFonts w:ascii="Times New Roman" w:eastAsia="Times New Roman" w:hAnsi="Times New Roman" w:cs="Times New Roman"/>
                <w:color w:val="auto"/>
                <w:kern w:val="0"/>
                <w:sz w:val="22"/>
                <w:szCs w:val="22"/>
                <w:lang w:eastAsia="ru-RU" w:bidi="ar-SA"/>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tc>
      </w:tr>
      <w:tr w:rsidR="0049282C" w14:paraId="11CC7286" w14:textId="77777777">
        <w:trPr>
          <w:jc w:val="center"/>
        </w:trPr>
        <w:tc>
          <w:tcPr>
            <w:tcW w:w="737" w:type="dxa"/>
          </w:tcPr>
          <w:p w14:paraId="4584F6DC" w14:textId="77777777" w:rsidR="0049282C" w:rsidRDefault="0049282C" w:rsidP="0049282C">
            <w:pPr>
              <w:pStyle w:val="affb"/>
              <w:tabs>
                <w:tab w:val="left" w:pos="426"/>
              </w:tabs>
              <w:spacing w:after="0"/>
              <w:ind w:left="0"/>
              <w:rPr>
                <w:b/>
                <w:bCs/>
                <w:color w:val="000000"/>
                <w:sz w:val="22"/>
                <w:szCs w:val="22"/>
              </w:rPr>
            </w:pPr>
          </w:p>
        </w:tc>
        <w:tc>
          <w:tcPr>
            <w:tcW w:w="9397" w:type="dxa"/>
            <w:gridSpan w:val="2"/>
            <w:vAlign w:val="center"/>
          </w:tcPr>
          <w:p w14:paraId="18FF3622" w14:textId="77777777" w:rsidR="0049282C" w:rsidRDefault="0049282C" w:rsidP="0049282C">
            <w:pPr>
              <w:jc w:val="center"/>
              <w:rPr>
                <w:b/>
                <w:i/>
                <w:sz w:val="22"/>
                <w:szCs w:val="22"/>
              </w:rPr>
            </w:pPr>
            <w:r>
              <w:rPr>
                <w:b/>
                <w:i/>
                <w:sz w:val="22"/>
                <w:szCs w:val="22"/>
              </w:rPr>
              <w:t>Информация о заключение договора</w:t>
            </w:r>
          </w:p>
        </w:tc>
      </w:tr>
      <w:tr w:rsidR="0049282C" w14:paraId="007573DF" w14:textId="77777777" w:rsidTr="005F176F">
        <w:trPr>
          <w:trHeight w:val="440"/>
          <w:jc w:val="center"/>
        </w:trPr>
        <w:tc>
          <w:tcPr>
            <w:tcW w:w="737" w:type="dxa"/>
          </w:tcPr>
          <w:p w14:paraId="6B522CAF"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50" w:type="dxa"/>
          </w:tcPr>
          <w:p w14:paraId="4A8923A5" w14:textId="77777777" w:rsidR="0049282C" w:rsidRDefault="0049282C" w:rsidP="0049282C">
            <w:pPr>
              <w:autoSpaceDE w:val="0"/>
              <w:autoSpaceDN w:val="0"/>
              <w:adjustRightInd w:val="0"/>
              <w:spacing w:after="0"/>
              <w:jc w:val="left"/>
              <w:rPr>
                <w:bCs/>
                <w:iCs/>
                <w:sz w:val="22"/>
                <w:szCs w:val="22"/>
              </w:rPr>
            </w:pPr>
            <w:r>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047" w:type="dxa"/>
          </w:tcPr>
          <w:p w14:paraId="0A294457" w14:textId="77777777" w:rsidR="0049282C" w:rsidRDefault="0049282C" w:rsidP="00EB501B">
            <w:pPr>
              <w:tabs>
                <w:tab w:val="left" w:pos="5983"/>
              </w:tabs>
              <w:spacing w:after="0"/>
              <w:rPr>
                <w:sz w:val="22"/>
                <w:szCs w:val="22"/>
              </w:rPr>
            </w:pPr>
            <w:proofErr w:type="gramStart"/>
            <w:r>
              <w:rPr>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r>
              <w:rPr>
                <w:sz w:val="22"/>
                <w:szCs w:val="22"/>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14:paraId="362649FE" w14:textId="1886FED6" w:rsidR="00EF3D5F" w:rsidRDefault="0049282C" w:rsidP="00EB501B">
            <w:pPr>
              <w:tabs>
                <w:tab w:val="left" w:pos="5983"/>
              </w:tabs>
              <w:spacing w:after="0"/>
              <w:rPr>
                <w:sz w:val="22"/>
                <w:szCs w:val="22"/>
              </w:rPr>
            </w:pPr>
            <w:proofErr w:type="gramStart"/>
            <w:r>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w:t>
            </w:r>
            <w:bookmarkStart w:id="0" w:name="_GoBack"/>
            <w:bookmarkEnd w:id="0"/>
            <w:r>
              <w:rPr>
                <w:sz w:val="22"/>
                <w:szCs w:val="22"/>
              </w:rPr>
              <w:t>)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Pr>
                <w:sz w:val="22"/>
                <w:szCs w:val="22"/>
              </w:rPr>
              <w:t>) заказчика, комиссии по осуществлению конкурентной закупки, оператора электронной площадки.</w:t>
            </w:r>
          </w:p>
          <w:p w14:paraId="0DEB255F" w14:textId="114BD8CA" w:rsidR="00A847B5" w:rsidRDefault="00A847B5" w:rsidP="00EB501B">
            <w:pPr>
              <w:tabs>
                <w:tab w:val="left" w:pos="5983"/>
              </w:tabs>
              <w:spacing w:after="0"/>
              <w:rPr>
                <w:sz w:val="22"/>
                <w:szCs w:val="22"/>
              </w:rPr>
            </w:pPr>
            <w:r w:rsidRPr="00A847B5">
              <w:rPr>
                <w:sz w:val="22"/>
                <w:szCs w:val="22"/>
              </w:rPr>
              <w:t xml:space="preserve">Договор заключается на условиях, указанных в извещении о проведении </w:t>
            </w:r>
            <w:r>
              <w:rPr>
                <w:sz w:val="22"/>
                <w:szCs w:val="22"/>
              </w:rPr>
              <w:t>запроса котировок</w:t>
            </w:r>
            <w:r w:rsidRPr="00A847B5">
              <w:rPr>
                <w:sz w:val="22"/>
                <w:szCs w:val="22"/>
              </w:rPr>
              <w:t xml:space="preserve"> в электронной форме, заявке победителя </w:t>
            </w:r>
            <w:r>
              <w:rPr>
                <w:sz w:val="22"/>
                <w:szCs w:val="22"/>
              </w:rPr>
              <w:t>запроса котировок</w:t>
            </w:r>
            <w:r w:rsidRPr="00A847B5">
              <w:rPr>
                <w:sz w:val="22"/>
                <w:szCs w:val="22"/>
              </w:rPr>
              <w:t xml:space="preserve"> в электронной форме по цене, предложенной таким победителем в порядке, установленном пунктом 21.2 Положения о закупке.</w:t>
            </w:r>
          </w:p>
          <w:p w14:paraId="3AB81C7F" w14:textId="77777777" w:rsidR="00EB501B" w:rsidRPr="00EB501B" w:rsidRDefault="00EB501B" w:rsidP="00EB501B">
            <w:pPr>
              <w:tabs>
                <w:tab w:val="left" w:pos="5983"/>
              </w:tabs>
              <w:spacing w:after="0"/>
              <w:rPr>
                <w:sz w:val="22"/>
                <w:szCs w:val="22"/>
              </w:rPr>
            </w:pPr>
            <w:r w:rsidRPr="00EB501B">
              <w:rPr>
                <w:sz w:val="22"/>
                <w:szCs w:val="22"/>
              </w:rPr>
              <w:t>Изменение существенных условий договора при его исполнении допускается в следующих случаях:</w:t>
            </w:r>
          </w:p>
          <w:p w14:paraId="442A0EE0" w14:textId="77777777" w:rsidR="00EB501B" w:rsidRPr="00EB501B" w:rsidRDefault="00EB501B" w:rsidP="00EB501B">
            <w:pPr>
              <w:tabs>
                <w:tab w:val="left" w:pos="5983"/>
              </w:tabs>
              <w:spacing w:after="0"/>
              <w:rPr>
                <w:sz w:val="22"/>
                <w:szCs w:val="22"/>
              </w:rPr>
            </w:pPr>
            <w:r w:rsidRPr="00EB501B">
              <w:rPr>
                <w:sz w:val="22"/>
                <w:szCs w:val="22"/>
              </w:rPr>
              <w:t>1) при снижении цены договора без изменения предусмотренных договором объема услуги, качества оказываемой услуги и иных условий договора;</w:t>
            </w:r>
          </w:p>
          <w:p w14:paraId="1C897FF1" w14:textId="77777777" w:rsidR="00EB501B" w:rsidRPr="00EB501B" w:rsidRDefault="00EB501B" w:rsidP="00EB501B">
            <w:pPr>
              <w:tabs>
                <w:tab w:val="left" w:pos="5983"/>
              </w:tabs>
              <w:spacing w:after="0"/>
              <w:rPr>
                <w:sz w:val="22"/>
                <w:szCs w:val="22"/>
              </w:rPr>
            </w:pPr>
            <w:r w:rsidRPr="00EB501B">
              <w:rPr>
                <w:sz w:val="22"/>
                <w:szCs w:val="22"/>
              </w:rPr>
              <w:t xml:space="preserve">2) если по предложению Заказчика увеличивается предусмотренный договором объем услуги не более чем на </w:t>
            </w:r>
            <w:r w:rsidRPr="00EB501B">
              <w:rPr>
                <w:sz w:val="22"/>
                <w:szCs w:val="22"/>
              </w:rPr>
              <w:lastRenderedPageBreak/>
              <w:t>десять процентов или уменьшается предусмотренный договором объем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услуги стороны договора обязаны уменьшить цену договора исходя из цены единицы услуги;</w:t>
            </w:r>
          </w:p>
          <w:p w14:paraId="2C101800" w14:textId="61FE0ED9" w:rsidR="00EB501B" w:rsidRDefault="00EB501B" w:rsidP="00EB501B">
            <w:pPr>
              <w:tabs>
                <w:tab w:val="left" w:pos="5983"/>
              </w:tabs>
              <w:spacing w:after="0"/>
              <w:rPr>
                <w:sz w:val="22"/>
                <w:szCs w:val="22"/>
              </w:rPr>
            </w:pPr>
            <w:r w:rsidRPr="00EB501B">
              <w:rPr>
                <w:sz w:val="22"/>
                <w:szCs w:val="22"/>
              </w:rPr>
              <w:t>3) по согласованию сторон допускается оказание услуги, качество, эксплуатационные, технические и функциональные характеристики которой являются улучшенными по сравнению с качеством и соответствующими техническими и функциональными характеристиками, указанными в договоре</w:t>
            </w:r>
          </w:p>
        </w:tc>
      </w:tr>
      <w:tr w:rsidR="0049282C" w14:paraId="40573F85" w14:textId="77777777" w:rsidTr="005F176F">
        <w:trPr>
          <w:jc w:val="center"/>
        </w:trPr>
        <w:tc>
          <w:tcPr>
            <w:tcW w:w="737" w:type="dxa"/>
          </w:tcPr>
          <w:p w14:paraId="34EAEA82"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50" w:type="dxa"/>
          </w:tcPr>
          <w:p w14:paraId="3333556B" w14:textId="77777777" w:rsidR="0049282C" w:rsidRDefault="0049282C" w:rsidP="0049282C">
            <w:pPr>
              <w:keepNext/>
              <w:keepLines/>
              <w:widowControl w:val="0"/>
              <w:suppressLineNumbers/>
              <w:suppressAutoHyphens/>
              <w:spacing w:after="0"/>
              <w:jc w:val="left"/>
              <w:rPr>
                <w:sz w:val="22"/>
                <w:szCs w:val="22"/>
              </w:rPr>
            </w:pPr>
            <w:r>
              <w:rPr>
                <w:sz w:val="22"/>
                <w:szCs w:val="22"/>
              </w:rPr>
              <w:t xml:space="preserve">Условия признания </w:t>
            </w:r>
            <w:proofErr w:type="gramStart"/>
            <w:r>
              <w:rPr>
                <w:sz w:val="22"/>
                <w:szCs w:val="22"/>
              </w:rPr>
              <w:t>уклонившимся</w:t>
            </w:r>
            <w:proofErr w:type="gramEnd"/>
            <w:r>
              <w:rPr>
                <w:sz w:val="22"/>
                <w:szCs w:val="22"/>
              </w:rPr>
              <w:t xml:space="preserve"> от заключения договора</w:t>
            </w:r>
          </w:p>
        </w:tc>
        <w:tc>
          <w:tcPr>
            <w:tcW w:w="6047" w:type="dxa"/>
            <w:vAlign w:val="center"/>
          </w:tcPr>
          <w:p w14:paraId="5360C732" w14:textId="77777777" w:rsidR="0049282C" w:rsidRDefault="0049282C" w:rsidP="0049282C">
            <w:pPr>
              <w:spacing w:after="0"/>
              <w:rPr>
                <w:sz w:val="22"/>
                <w:szCs w:val="22"/>
              </w:rPr>
            </w:pPr>
            <w:r>
              <w:rPr>
                <w:sz w:val="22"/>
                <w:szCs w:val="22"/>
              </w:rPr>
              <w:t>Участник закупки признается уклонившимся от заключения договора в случае, когда:</w:t>
            </w:r>
          </w:p>
          <w:p w14:paraId="42C698C7" w14:textId="77777777" w:rsidR="0049282C" w:rsidRDefault="0049282C" w:rsidP="0049282C">
            <w:pPr>
              <w:spacing w:after="0"/>
              <w:rPr>
                <w:sz w:val="22"/>
                <w:szCs w:val="22"/>
              </w:rPr>
            </w:pPr>
            <w:r>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14:paraId="546BCA82" w14:textId="77777777" w:rsidR="0049282C" w:rsidRDefault="0049282C" w:rsidP="0049282C">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4644B797" w14:textId="551B7E29" w:rsidR="00364B46" w:rsidRPr="00364B46" w:rsidRDefault="00364B46" w:rsidP="00364B46">
            <w:pPr>
              <w:autoSpaceDE w:val="0"/>
              <w:autoSpaceDN w:val="0"/>
              <w:adjustRightInd w:val="0"/>
              <w:spacing w:after="0"/>
              <w:rPr>
                <w:sz w:val="22"/>
                <w:szCs w:val="22"/>
              </w:rPr>
            </w:pPr>
            <w:r w:rsidRPr="00364B46">
              <w:rPr>
                <w:sz w:val="22"/>
                <w:szCs w:val="22"/>
              </w:rPr>
              <w:t>В случае</w:t>
            </w:r>
            <w:proofErr w:type="gramStart"/>
            <w:r w:rsidRPr="00364B46">
              <w:rPr>
                <w:sz w:val="22"/>
                <w:szCs w:val="22"/>
              </w:rPr>
              <w:t>,</w:t>
            </w:r>
            <w:proofErr w:type="gramEnd"/>
            <w:r w:rsidRPr="00364B46">
              <w:rPr>
                <w:sz w:val="22"/>
                <w:szCs w:val="22"/>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7DFD0B9" w14:textId="648F42B7" w:rsidR="00364B46" w:rsidRDefault="00364B46" w:rsidP="00364B46">
            <w:pPr>
              <w:spacing w:after="0"/>
              <w:rPr>
                <w:sz w:val="22"/>
                <w:szCs w:val="22"/>
              </w:rPr>
            </w:pPr>
            <w:r w:rsidRPr="00364B46">
              <w:rPr>
                <w:sz w:val="22"/>
                <w:szCs w:val="22"/>
              </w:rPr>
              <w:t>В случае</w:t>
            </w:r>
            <w:proofErr w:type="gramStart"/>
            <w:r w:rsidRPr="00364B46">
              <w:rPr>
                <w:sz w:val="22"/>
                <w:szCs w:val="22"/>
              </w:rPr>
              <w:t>,</w:t>
            </w:r>
            <w:proofErr w:type="gramEnd"/>
            <w:r w:rsidRPr="00364B46">
              <w:rPr>
                <w:sz w:val="22"/>
                <w:szCs w:val="22"/>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364B46">
              <w:rPr>
                <w:sz w:val="22"/>
                <w:szCs w:val="22"/>
              </w:rPr>
              <w:t>с даты признания</w:t>
            </w:r>
            <w:proofErr w:type="gramEnd"/>
            <w:r w:rsidRPr="00364B46">
              <w:rPr>
                <w:sz w:val="22"/>
                <w:szCs w:val="22"/>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главой 27 Положения</w:t>
            </w:r>
            <w:r>
              <w:rPr>
                <w:sz w:val="22"/>
                <w:szCs w:val="22"/>
              </w:rPr>
              <w:t xml:space="preserve"> о закупке заказчика</w:t>
            </w:r>
            <w:r w:rsidRPr="00364B46">
              <w:rPr>
                <w:sz w:val="22"/>
                <w:szCs w:val="22"/>
              </w:rPr>
              <w:t>.</w:t>
            </w:r>
          </w:p>
        </w:tc>
      </w:tr>
      <w:tr w:rsidR="0049282C" w14:paraId="41981BBF" w14:textId="77777777">
        <w:trPr>
          <w:jc w:val="center"/>
        </w:trPr>
        <w:tc>
          <w:tcPr>
            <w:tcW w:w="10134" w:type="dxa"/>
            <w:gridSpan w:val="3"/>
          </w:tcPr>
          <w:p w14:paraId="6E2CA3E3" w14:textId="77777777" w:rsidR="0049282C" w:rsidRDefault="0049282C" w:rsidP="0049282C">
            <w:pPr>
              <w:autoSpaceDE w:val="0"/>
              <w:autoSpaceDN w:val="0"/>
              <w:adjustRightInd w:val="0"/>
              <w:spacing w:after="0"/>
              <w:jc w:val="center"/>
              <w:rPr>
                <w:rFonts w:eastAsia="Calibri"/>
                <w:sz w:val="22"/>
                <w:szCs w:val="22"/>
                <w:lang w:eastAsia="en-US"/>
              </w:rPr>
            </w:pPr>
            <w:r>
              <w:rPr>
                <w:rFonts w:eastAsia="Calibri"/>
                <w:b/>
                <w:i/>
                <w:sz w:val="22"/>
                <w:szCs w:val="22"/>
                <w:lang w:eastAsia="en-US"/>
              </w:rPr>
              <w:t>Условия предоставления приоритета</w:t>
            </w:r>
          </w:p>
        </w:tc>
      </w:tr>
      <w:tr w:rsidR="0049282C" w14:paraId="05981856" w14:textId="77777777" w:rsidTr="005F176F">
        <w:trPr>
          <w:jc w:val="center"/>
        </w:trPr>
        <w:tc>
          <w:tcPr>
            <w:tcW w:w="737" w:type="dxa"/>
            <w:tcBorders>
              <w:right w:val="single" w:sz="4" w:space="0" w:color="auto"/>
            </w:tcBorders>
          </w:tcPr>
          <w:p w14:paraId="036D57F7"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50" w:type="dxa"/>
            <w:tcBorders>
              <w:top w:val="single" w:sz="4" w:space="0" w:color="auto"/>
              <w:left w:val="single" w:sz="4" w:space="0" w:color="auto"/>
              <w:bottom w:val="single" w:sz="4" w:space="0" w:color="auto"/>
              <w:right w:val="single" w:sz="4" w:space="0" w:color="auto"/>
            </w:tcBorders>
            <w:vAlign w:val="center"/>
          </w:tcPr>
          <w:p w14:paraId="14D44F96" w14:textId="77777777" w:rsidR="0049282C" w:rsidRDefault="0049282C" w:rsidP="0049282C">
            <w:pPr>
              <w:autoSpaceDE w:val="0"/>
              <w:autoSpaceDN w:val="0"/>
              <w:adjustRightInd w:val="0"/>
              <w:spacing w:after="0"/>
              <w:jc w:val="left"/>
              <w:rPr>
                <w:bCs/>
                <w:iCs/>
                <w:sz w:val="22"/>
                <w:szCs w:val="22"/>
              </w:rPr>
            </w:pPr>
            <w:proofErr w:type="gramStart"/>
            <w:r>
              <w:rPr>
                <w:bCs/>
                <w:iCs/>
                <w:sz w:val="22"/>
                <w:szCs w:val="22"/>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Pr>
                <w:bCs/>
                <w:iCs/>
                <w:sz w:val="22"/>
                <w:szCs w:val="22"/>
              </w:rPr>
              <w:lastRenderedPageBreak/>
              <w:t>иностранными лицами</w:t>
            </w:r>
            <w:proofErr w:type="gramEnd"/>
          </w:p>
        </w:tc>
        <w:tc>
          <w:tcPr>
            <w:tcW w:w="6047" w:type="dxa"/>
            <w:tcBorders>
              <w:top w:val="single" w:sz="4" w:space="0" w:color="auto"/>
              <w:left w:val="single" w:sz="4" w:space="0" w:color="auto"/>
              <w:bottom w:val="single" w:sz="4" w:space="0" w:color="auto"/>
              <w:right w:val="single" w:sz="4" w:space="0" w:color="auto"/>
            </w:tcBorders>
          </w:tcPr>
          <w:p w14:paraId="2FFDF174" w14:textId="77777777" w:rsidR="0049282C" w:rsidRDefault="0049282C" w:rsidP="0049282C">
            <w:pPr>
              <w:autoSpaceDE w:val="0"/>
              <w:autoSpaceDN w:val="0"/>
              <w:adjustRightInd w:val="0"/>
              <w:spacing w:after="0"/>
              <w:rPr>
                <w:rFonts w:eastAsia="Calibri"/>
                <w:sz w:val="22"/>
                <w:szCs w:val="22"/>
                <w:lang w:eastAsia="en-US"/>
              </w:rPr>
            </w:pPr>
            <w:r>
              <w:rPr>
                <w:rFonts w:eastAsia="Calibri"/>
                <w:sz w:val="22"/>
                <w:szCs w:val="22"/>
                <w:lang w:eastAsia="en-US"/>
              </w:rPr>
              <w:lastRenderedPageBreak/>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C24BF51" w14:textId="77777777" w:rsidR="0049282C" w:rsidRDefault="0049282C" w:rsidP="0049282C">
            <w:pPr>
              <w:pStyle w:val="pj"/>
              <w:shd w:val="clear" w:color="auto" w:fill="FFFFFF"/>
              <w:spacing w:before="0" w:beforeAutospacing="0" w:after="0" w:afterAutospacing="0"/>
              <w:rPr>
                <w:sz w:val="22"/>
                <w:szCs w:val="22"/>
              </w:rPr>
            </w:pPr>
            <w:r>
              <w:rPr>
                <w:sz w:val="22"/>
                <w:szCs w:val="22"/>
              </w:rPr>
              <w:t xml:space="preserve">При осуществлении закупок товаров, работ, услуг путем </w:t>
            </w:r>
            <w:r>
              <w:rPr>
                <w:sz w:val="22"/>
                <w:szCs w:val="22"/>
              </w:rPr>
              <w:lastRenderedPageBreak/>
              <w:t xml:space="preserve">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Pr>
                <w:sz w:val="22"/>
                <w:szCs w:val="22"/>
              </w:rPr>
              <w:t>победителем</w:t>
            </w:r>
            <w:proofErr w:type="gramEnd"/>
            <w:r>
              <w:rPr>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Pr>
                <w:sz w:val="22"/>
                <w:szCs w:val="22"/>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68CC4789" w14:textId="77777777" w:rsidR="0049282C" w:rsidRDefault="0049282C" w:rsidP="0049282C">
            <w:pPr>
              <w:pStyle w:val="pj"/>
              <w:shd w:val="clear" w:color="auto" w:fill="FFFFFF"/>
              <w:spacing w:before="0" w:beforeAutospacing="0" w:after="0" w:afterAutospacing="0"/>
              <w:rPr>
                <w:sz w:val="22"/>
                <w:szCs w:val="22"/>
              </w:rPr>
            </w:pPr>
            <w:r>
              <w:rPr>
                <w:sz w:val="22"/>
                <w:szCs w:val="22"/>
              </w:rPr>
              <w:t>Приоритет не предоставляется в случаях, если:</w:t>
            </w:r>
          </w:p>
          <w:p w14:paraId="7FE14D0D" w14:textId="77777777" w:rsidR="0049282C" w:rsidRDefault="0049282C" w:rsidP="0049282C">
            <w:pPr>
              <w:pStyle w:val="pj"/>
              <w:shd w:val="clear" w:color="auto" w:fill="FFFFFF"/>
              <w:spacing w:before="0" w:beforeAutospacing="0" w:after="0" w:afterAutospacing="0"/>
              <w:rPr>
                <w:sz w:val="22"/>
                <w:szCs w:val="22"/>
              </w:rPr>
            </w:pPr>
            <w:r>
              <w:rPr>
                <w:sz w:val="22"/>
                <w:szCs w:val="22"/>
              </w:rPr>
              <w:t xml:space="preserve">а) закупка признана </w:t>
            </w:r>
            <w:proofErr w:type="gramStart"/>
            <w:r>
              <w:rPr>
                <w:sz w:val="22"/>
                <w:szCs w:val="22"/>
              </w:rPr>
              <w:t>несостоявшейся</w:t>
            </w:r>
            <w:proofErr w:type="gramEnd"/>
            <w:r>
              <w:rPr>
                <w:sz w:val="22"/>
                <w:szCs w:val="22"/>
              </w:rPr>
              <w:t xml:space="preserve"> и договор заключается с единственным участником закупки;</w:t>
            </w:r>
          </w:p>
          <w:p w14:paraId="0155D65A" w14:textId="77777777" w:rsidR="0049282C" w:rsidRDefault="0049282C" w:rsidP="0049282C">
            <w:pPr>
              <w:pStyle w:val="pj"/>
              <w:shd w:val="clear" w:color="auto" w:fill="FFFFFF"/>
              <w:spacing w:before="0" w:beforeAutospacing="0" w:after="0" w:afterAutospacing="0"/>
              <w:rPr>
                <w:sz w:val="22"/>
                <w:szCs w:val="22"/>
              </w:rPr>
            </w:pPr>
            <w:r>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0CDA17" w14:textId="77777777" w:rsidR="0049282C" w:rsidRDefault="0049282C" w:rsidP="0049282C">
            <w:pPr>
              <w:pStyle w:val="pj"/>
              <w:shd w:val="clear" w:color="auto" w:fill="FFFFFF"/>
              <w:spacing w:before="0" w:beforeAutospacing="0" w:after="0" w:afterAutospacing="0"/>
              <w:rPr>
                <w:sz w:val="22"/>
                <w:szCs w:val="22"/>
              </w:rPr>
            </w:pPr>
            <w:r>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9178251" w14:textId="77777777" w:rsidR="0049282C" w:rsidRDefault="0049282C" w:rsidP="0049282C">
            <w:pPr>
              <w:pStyle w:val="pj"/>
              <w:shd w:val="clear" w:color="auto" w:fill="FFFFFF"/>
              <w:spacing w:before="0" w:beforeAutospacing="0" w:after="0" w:afterAutospacing="0"/>
              <w:rPr>
                <w:sz w:val="22"/>
                <w:szCs w:val="22"/>
              </w:rPr>
            </w:pPr>
            <w:r>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5EF3A30" w14:textId="77777777" w:rsidR="0049282C" w:rsidRDefault="0049282C" w:rsidP="0049282C">
            <w:pPr>
              <w:autoSpaceDE w:val="0"/>
              <w:autoSpaceDN w:val="0"/>
              <w:adjustRightInd w:val="0"/>
              <w:spacing w:after="0"/>
              <w:rPr>
                <w:sz w:val="22"/>
                <w:szCs w:val="22"/>
              </w:rPr>
            </w:pPr>
            <w:r>
              <w:rPr>
                <w:sz w:val="22"/>
                <w:szCs w:val="22"/>
              </w:rP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49282C" w14:paraId="54B2A7D6" w14:textId="77777777">
        <w:trPr>
          <w:jc w:val="center"/>
        </w:trPr>
        <w:tc>
          <w:tcPr>
            <w:tcW w:w="10134" w:type="dxa"/>
            <w:gridSpan w:val="3"/>
            <w:tcBorders>
              <w:right w:val="single" w:sz="4" w:space="0" w:color="auto"/>
            </w:tcBorders>
          </w:tcPr>
          <w:p w14:paraId="36EA4700" w14:textId="77777777" w:rsidR="0049282C" w:rsidRDefault="0049282C" w:rsidP="0049282C">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49282C" w14:paraId="5E0109FC" w14:textId="77777777" w:rsidTr="005F176F">
        <w:trPr>
          <w:jc w:val="center"/>
        </w:trPr>
        <w:tc>
          <w:tcPr>
            <w:tcW w:w="737" w:type="dxa"/>
            <w:tcBorders>
              <w:right w:val="single" w:sz="4" w:space="0" w:color="auto"/>
            </w:tcBorders>
          </w:tcPr>
          <w:p w14:paraId="64DD989A"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350" w:type="dxa"/>
            <w:tcBorders>
              <w:top w:val="single" w:sz="4" w:space="0" w:color="auto"/>
              <w:left w:val="single" w:sz="4" w:space="0" w:color="auto"/>
              <w:bottom w:val="single" w:sz="4" w:space="0" w:color="auto"/>
              <w:right w:val="single" w:sz="4" w:space="0" w:color="auto"/>
            </w:tcBorders>
            <w:vAlign w:val="center"/>
          </w:tcPr>
          <w:p w14:paraId="24344050" w14:textId="77777777" w:rsidR="0049282C" w:rsidRDefault="0049282C" w:rsidP="0049282C">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047" w:type="dxa"/>
            <w:tcBorders>
              <w:top w:val="single" w:sz="4" w:space="0" w:color="auto"/>
              <w:left w:val="single" w:sz="4" w:space="0" w:color="auto"/>
              <w:bottom w:val="single" w:sz="4" w:space="0" w:color="auto"/>
              <w:right w:val="single" w:sz="4" w:space="0" w:color="auto"/>
            </w:tcBorders>
          </w:tcPr>
          <w:p w14:paraId="0393F3EA" w14:textId="77777777" w:rsidR="0049282C" w:rsidRDefault="0049282C" w:rsidP="0049282C">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r w:rsidR="006068BE" w14:paraId="66E23D1E" w14:textId="77777777" w:rsidTr="00AD018D">
        <w:trPr>
          <w:jc w:val="center"/>
        </w:trPr>
        <w:tc>
          <w:tcPr>
            <w:tcW w:w="10134" w:type="dxa"/>
            <w:gridSpan w:val="3"/>
            <w:tcBorders>
              <w:right w:val="single" w:sz="4" w:space="0" w:color="auto"/>
            </w:tcBorders>
          </w:tcPr>
          <w:p w14:paraId="18469581" w14:textId="0B5575FE" w:rsidR="006068BE" w:rsidRDefault="006068BE" w:rsidP="006068BE">
            <w:pPr>
              <w:autoSpaceDE w:val="0"/>
              <w:autoSpaceDN w:val="0"/>
              <w:adjustRightInd w:val="0"/>
              <w:spacing w:after="0"/>
              <w:jc w:val="center"/>
              <w:rPr>
                <w:rFonts w:eastAsia="Calibri"/>
                <w:sz w:val="22"/>
                <w:szCs w:val="22"/>
                <w:lang w:eastAsia="en-US"/>
              </w:rPr>
            </w:pPr>
            <w:r w:rsidRPr="006068BE">
              <w:rPr>
                <w:rFonts w:eastAsia="Calibri"/>
                <w:b/>
                <w:bCs/>
                <w:i/>
                <w:iCs/>
                <w:sz w:val="22"/>
                <w:szCs w:val="22"/>
                <w:lang w:eastAsia="en-US"/>
              </w:rPr>
              <w:t>Антидемпинговые меры</w:t>
            </w:r>
          </w:p>
        </w:tc>
      </w:tr>
      <w:tr w:rsidR="006068BE" w14:paraId="17EF7DFC" w14:textId="77777777" w:rsidTr="005F176F">
        <w:trPr>
          <w:jc w:val="center"/>
        </w:trPr>
        <w:tc>
          <w:tcPr>
            <w:tcW w:w="737" w:type="dxa"/>
            <w:tcBorders>
              <w:right w:val="single" w:sz="4" w:space="0" w:color="auto"/>
            </w:tcBorders>
          </w:tcPr>
          <w:p w14:paraId="71D82923" w14:textId="77777777" w:rsidR="006068BE" w:rsidRDefault="006068BE" w:rsidP="0049282C">
            <w:pPr>
              <w:pStyle w:val="affb"/>
              <w:numPr>
                <w:ilvl w:val="0"/>
                <w:numId w:val="4"/>
              </w:numPr>
              <w:tabs>
                <w:tab w:val="left" w:pos="426"/>
              </w:tabs>
              <w:spacing w:after="0"/>
              <w:ind w:left="0" w:firstLine="0"/>
              <w:jc w:val="center"/>
              <w:rPr>
                <w:b/>
                <w:bCs/>
                <w:color w:val="000000"/>
                <w:sz w:val="22"/>
                <w:szCs w:val="22"/>
              </w:rPr>
            </w:pPr>
          </w:p>
        </w:tc>
        <w:tc>
          <w:tcPr>
            <w:tcW w:w="3350" w:type="dxa"/>
            <w:tcBorders>
              <w:top w:val="single" w:sz="4" w:space="0" w:color="auto"/>
              <w:left w:val="single" w:sz="4" w:space="0" w:color="auto"/>
              <w:bottom w:val="single" w:sz="4" w:space="0" w:color="auto"/>
              <w:right w:val="single" w:sz="4" w:space="0" w:color="auto"/>
            </w:tcBorders>
            <w:vAlign w:val="center"/>
          </w:tcPr>
          <w:p w14:paraId="0CAF1DDA" w14:textId="381B8C1B" w:rsidR="006068BE" w:rsidRPr="006068BE" w:rsidRDefault="006068BE" w:rsidP="0049282C">
            <w:pPr>
              <w:autoSpaceDE w:val="0"/>
              <w:autoSpaceDN w:val="0"/>
              <w:adjustRightInd w:val="0"/>
              <w:spacing w:after="0"/>
              <w:jc w:val="left"/>
              <w:rPr>
                <w:sz w:val="22"/>
                <w:szCs w:val="22"/>
              </w:rPr>
            </w:pPr>
            <w:r w:rsidRPr="006068BE">
              <w:rPr>
                <w:rFonts w:eastAsia="Calibri"/>
                <w:sz w:val="22"/>
                <w:szCs w:val="22"/>
                <w:lang w:eastAsia="en-US"/>
              </w:rPr>
              <w:t>Антидемпинговые меры</w:t>
            </w:r>
          </w:p>
        </w:tc>
        <w:tc>
          <w:tcPr>
            <w:tcW w:w="6047" w:type="dxa"/>
            <w:tcBorders>
              <w:top w:val="single" w:sz="4" w:space="0" w:color="auto"/>
              <w:left w:val="single" w:sz="4" w:space="0" w:color="auto"/>
              <w:bottom w:val="single" w:sz="4" w:space="0" w:color="auto"/>
              <w:right w:val="single" w:sz="4" w:space="0" w:color="auto"/>
            </w:tcBorders>
          </w:tcPr>
          <w:p w14:paraId="6A8B8824" w14:textId="77777777" w:rsidR="006068BE" w:rsidRDefault="006068BE" w:rsidP="006068BE">
            <w:pPr>
              <w:autoSpaceDE w:val="0"/>
              <w:autoSpaceDN w:val="0"/>
              <w:adjustRightInd w:val="0"/>
              <w:spacing w:after="0"/>
              <w:rPr>
                <w:rFonts w:eastAsia="Calibri"/>
                <w:sz w:val="22"/>
                <w:szCs w:val="22"/>
                <w:lang w:eastAsia="en-US"/>
              </w:rPr>
            </w:pPr>
            <w:proofErr w:type="gramStart"/>
            <w:r w:rsidRPr="006068BE">
              <w:rPr>
                <w:rFonts w:eastAsia="Calibri"/>
                <w:sz w:val="22"/>
                <w:szCs w:val="22"/>
                <w:lang w:eastAsia="en-US"/>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25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w:t>
            </w:r>
            <w:proofErr w:type="gramEnd"/>
            <w:r w:rsidRPr="006068BE">
              <w:rPr>
                <w:rFonts w:eastAsia="Calibri"/>
                <w:sz w:val="22"/>
                <w:szCs w:val="22"/>
                <w:lang w:eastAsia="en-US"/>
              </w:rPr>
              <w:t xml:space="preserve"> </w:t>
            </w:r>
            <w:proofErr w:type="gramStart"/>
            <w:r w:rsidRPr="006068BE">
              <w:rPr>
                <w:rFonts w:eastAsia="Calibri"/>
                <w:sz w:val="22"/>
                <w:szCs w:val="22"/>
                <w:lang w:eastAsia="en-US"/>
              </w:rPr>
              <w:t xml:space="preserve">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w:t>
            </w:r>
            <w:r w:rsidRPr="006068BE">
              <w:rPr>
                <w:rFonts w:eastAsia="Calibri"/>
                <w:sz w:val="22"/>
                <w:szCs w:val="22"/>
                <w:lang w:eastAsia="en-US"/>
              </w:rPr>
              <w:lastRenderedPageBreak/>
              <w:t>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w:t>
            </w:r>
            <w:proofErr w:type="gramEnd"/>
            <w:r w:rsidRPr="006068BE">
              <w:rPr>
                <w:rFonts w:eastAsia="Calibri"/>
                <w:sz w:val="22"/>
                <w:szCs w:val="22"/>
                <w:lang w:eastAsia="en-US"/>
              </w:rPr>
              <w:t xml:space="preserve"> </w:t>
            </w:r>
            <w:proofErr w:type="gramStart"/>
            <w:r w:rsidRPr="006068BE">
              <w:rPr>
                <w:rFonts w:eastAsia="Calibri"/>
                <w:sz w:val="22"/>
                <w:szCs w:val="22"/>
                <w:lang w:eastAsia="en-US"/>
              </w:rPr>
              <w:t>размере</w:t>
            </w:r>
            <w:proofErr w:type="gramEnd"/>
            <w:r w:rsidRPr="006068BE">
              <w:rPr>
                <w:rFonts w:eastAsia="Calibri"/>
                <w:sz w:val="22"/>
                <w:szCs w:val="22"/>
                <w:lang w:eastAsia="en-US"/>
              </w:rPr>
              <w:t xml:space="preserve"> аванса (если договором предусмотрена выплата аванса). При этом в случае осуществления </w:t>
            </w:r>
            <w:proofErr w:type="gramStart"/>
            <w:r w:rsidRPr="006068BE">
              <w:rPr>
                <w:rFonts w:eastAsia="Calibri"/>
                <w:sz w:val="22"/>
                <w:szCs w:val="22"/>
                <w:lang w:eastAsia="en-US"/>
              </w:rPr>
              <w:t>конкурентной закупки, предусмотренной подпунктом 2 пункта 4.1 Положения размер такого обеспечения исполнения договора устанавливается</w:t>
            </w:r>
            <w:proofErr w:type="gramEnd"/>
            <w:r w:rsidRPr="006068BE">
              <w:rPr>
                <w:rFonts w:eastAsia="Calibri"/>
                <w:sz w:val="22"/>
                <w:szCs w:val="22"/>
                <w:lang w:eastAsia="en-US"/>
              </w:rPr>
              <w:t xml:space="preserve"> в соответствии с Постановлением № 1352.</w:t>
            </w:r>
          </w:p>
          <w:p w14:paraId="3518EAAB" w14:textId="023C9E24" w:rsidR="006068BE" w:rsidRDefault="006068BE" w:rsidP="006068BE">
            <w:pPr>
              <w:autoSpaceDE w:val="0"/>
              <w:autoSpaceDN w:val="0"/>
              <w:adjustRightInd w:val="0"/>
              <w:spacing w:after="0"/>
              <w:rPr>
                <w:rFonts w:eastAsia="Calibri"/>
                <w:sz w:val="22"/>
                <w:szCs w:val="22"/>
                <w:lang w:eastAsia="en-US"/>
              </w:rPr>
            </w:pPr>
            <w:r w:rsidRPr="006068BE">
              <w:rPr>
                <w:rFonts w:eastAsia="Calibri"/>
                <w:sz w:val="22"/>
                <w:szCs w:val="22"/>
                <w:lang w:eastAsia="en-US"/>
              </w:rPr>
              <w:t>В случае неисполнения требований, установленных в пунктах 18.4 Положения победитель или участник закупки, с которым заключается договор, признается уклонившимся от заключения договора.</w:t>
            </w:r>
          </w:p>
        </w:tc>
      </w:tr>
      <w:tr w:rsidR="005F176F" w14:paraId="2A4A7F12" w14:textId="77777777" w:rsidTr="00AD018D">
        <w:trPr>
          <w:jc w:val="center"/>
        </w:trPr>
        <w:tc>
          <w:tcPr>
            <w:tcW w:w="10134" w:type="dxa"/>
            <w:gridSpan w:val="3"/>
            <w:tcBorders>
              <w:right w:val="single" w:sz="4" w:space="0" w:color="auto"/>
            </w:tcBorders>
          </w:tcPr>
          <w:p w14:paraId="4F250D7E" w14:textId="77777777" w:rsidR="005F176F" w:rsidRPr="005F176F" w:rsidRDefault="005F176F" w:rsidP="005F176F">
            <w:pPr>
              <w:spacing w:before="240"/>
              <w:contextualSpacing/>
              <w:rPr>
                <w:b/>
                <w:sz w:val="20"/>
                <w:szCs w:val="20"/>
              </w:rPr>
            </w:pPr>
            <w:r w:rsidRPr="005F176F">
              <w:rPr>
                <w:b/>
                <w:sz w:val="20"/>
                <w:szCs w:val="20"/>
              </w:rPr>
              <w:lastRenderedPageBreak/>
              <w:t>Приложения к извещению:</w:t>
            </w:r>
          </w:p>
          <w:p w14:paraId="5B837117" w14:textId="77777777" w:rsidR="005F176F" w:rsidRPr="005F176F" w:rsidRDefault="005F176F" w:rsidP="005F176F">
            <w:pPr>
              <w:contextualSpacing/>
              <w:rPr>
                <w:sz w:val="20"/>
                <w:szCs w:val="20"/>
              </w:rPr>
            </w:pPr>
            <w:r w:rsidRPr="005F176F">
              <w:rPr>
                <w:sz w:val="20"/>
                <w:szCs w:val="20"/>
              </w:rPr>
              <w:t xml:space="preserve">Приложение № 1 Техническое задание              </w:t>
            </w:r>
          </w:p>
          <w:p w14:paraId="5C9662C9" w14:textId="77777777" w:rsidR="005F176F" w:rsidRPr="005F176F" w:rsidRDefault="005F176F" w:rsidP="005F176F">
            <w:pPr>
              <w:contextualSpacing/>
              <w:rPr>
                <w:sz w:val="20"/>
                <w:szCs w:val="20"/>
              </w:rPr>
            </w:pPr>
            <w:r w:rsidRPr="005F176F">
              <w:rPr>
                <w:sz w:val="20"/>
                <w:szCs w:val="20"/>
              </w:rPr>
              <w:t>Приложение № 2 Обоснование НМЦД</w:t>
            </w:r>
          </w:p>
          <w:p w14:paraId="760D8597" w14:textId="77777777" w:rsidR="005F176F" w:rsidRDefault="005F176F" w:rsidP="005F176F">
            <w:pPr>
              <w:autoSpaceDE w:val="0"/>
              <w:autoSpaceDN w:val="0"/>
              <w:adjustRightInd w:val="0"/>
              <w:spacing w:after="0"/>
              <w:rPr>
                <w:sz w:val="20"/>
                <w:szCs w:val="20"/>
              </w:rPr>
            </w:pPr>
            <w:r w:rsidRPr="005F176F">
              <w:rPr>
                <w:sz w:val="20"/>
                <w:szCs w:val="20"/>
              </w:rPr>
              <w:t xml:space="preserve">Приложение № </w:t>
            </w:r>
            <w:r w:rsidR="00B13519">
              <w:rPr>
                <w:sz w:val="20"/>
                <w:szCs w:val="20"/>
              </w:rPr>
              <w:t>3</w:t>
            </w:r>
            <w:r w:rsidRPr="005F176F">
              <w:rPr>
                <w:sz w:val="20"/>
                <w:szCs w:val="20"/>
              </w:rPr>
              <w:t xml:space="preserve"> Форма котировочной заявки</w:t>
            </w:r>
          </w:p>
          <w:p w14:paraId="7BEC10B9" w14:textId="30EF4C4E" w:rsidR="00B13519" w:rsidRPr="00B13519" w:rsidRDefault="00B13519" w:rsidP="00B13519">
            <w:pPr>
              <w:contextualSpacing/>
              <w:rPr>
                <w:sz w:val="20"/>
                <w:szCs w:val="20"/>
              </w:rPr>
            </w:pPr>
            <w:r w:rsidRPr="005F176F">
              <w:rPr>
                <w:sz w:val="20"/>
                <w:szCs w:val="20"/>
              </w:rPr>
              <w:t xml:space="preserve">Приложение № </w:t>
            </w:r>
            <w:r>
              <w:rPr>
                <w:sz w:val="20"/>
                <w:szCs w:val="20"/>
              </w:rPr>
              <w:t xml:space="preserve">4 </w:t>
            </w:r>
            <w:r w:rsidRPr="005F176F">
              <w:rPr>
                <w:sz w:val="20"/>
                <w:szCs w:val="20"/>
              </w:rPr>
              <w:t>Проект договора</w:t>
            </w:r>
          </w:p>
        </w:tc>
      </w:tr>
    </w:tbl>
    <w:p w14:paraId="79D79827" w14:textId="77777777" w:rsidR="005122AC" w:rsidRDefault="005122AC">
      <w:pPr>
        <w:pStyle w:val="ConsPlusNormal"/>
        <w:widowControl/>
        <w:tabs>
          <w:tab w:val="left" w:pos="360"/>
        </w:tabs>
        <w:spacing w:before="120"/>
        <w:ind w:firstLine="0"/>
        <w:jc w:val="right"/>
        <w:rPr>
          <w:rFonts w:ascii="Times New Roman" w:hAnsi="Times New Roman" w:cs="Times New Roman"/>
          <w:bCs/>
          <w:color w:val="000000"/>
        </w:rPr>
      </w:pPr>
    </w:p>
    <w:p w14:paraId="122D0883" w14:textId="05F2CEB6" w:rsidR="00E63F4D" w:rsidRDefault="00E63F4D">
      <w:pPr>
        <w:pStyle w:val="ConsPlusNormal"/>
        <w:widowControl/>
        <w:tabs>
          <w:tab w:val="left" w:pos="360"/>
        </w:tabs>
        <w:spacing w:before="120"/>
        <w:ind w:firstLine="0"/>
        <w:jc w:val="right"/>
        <w:rPr>
          <w:rFonts w:ascii="Times New Roman" w:hAnsi="Times New Roman" w:cs="Times New Roman"/>
          <w:bCs/>
          <w:color w:val="000000"/>
        </w:rPr>
      </w:pPr>
    </w:p>
    <w:p w14:paraId="4EF0C960" w14:textId="066A36A1" w:rsidR="006068BE" w:rsidRDefault="006068BE">
      <w:pPr>
        <w:pStyle w:val="ConsPlusNormal"/>
        <w:widowControl/>
        <w:tabs>
          <w:tab w:val="left" w:pos="360"/>
        </w:tabs>
        <w:spacing w:before="120"/>
        <w:ind w:firstLine="0"/>
        <w:jc w:val="right"/>
        <w:rPr>
          <w:rFonts w:ascii="Times New Roman" w:hAnsi="Times New Roman" w:cs="Times New Roman"/>
          <w:bCs/>
          <w:color w:val="000000"/>
        </w:rPr>
      </w:pPr>
    </w:p>
    <w:p w14:paraId="33BE6E4B" w14:textId="12E705E1" w:rsidR="006068BE" w:rsidRDefault="006068BE">
      <w:pPr>
        <w:pStyle w:val="ConsPlusNormal"/>
        <w:widowControl/>
        <w:tabs>
          <w:tab w:val="left" w:pos="360"/>
        </w:tabs>
        <w:spacing w:before="120"/>
        <w:ind w:firstLine="0"/>
        <w:jc w:val="right"/>
        <w:rPr>
          <w:rFonts w:ascii="Times New Roman" w:hAnsi="Times New Roman" w:cs="Times New Roman"/>
          <w:bCs/>
          <w:color w:val="000000"/>
        </w:rPr>
      </w:pPr>
    </w:p>
    <w:p w14:paraId="43D94654" w14:textId="016BEA33"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2404464D" w14:textId="5309AC0C"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351A36EB" w14:textId="49B99C67"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70B1FCBF" w14:textId="773A29B6"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0D5F34EA" w14:textId="187DA9FC"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27EEEC22" w14:textId="13E5A80D"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6C6CAA13" w14:textId="1FC59350"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79B13A01" w14:textId="1F0B1F51"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08BD3016" w14:textId="5CEA5E4F"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2630DDE2" w14:textId="3BBCF122"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5A7B6A82" w14:textId="4BB1F02B"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04576D87" w14:textId="29118798"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208BAADC" w14:textId="29268F31"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47501967" w14:textId="66EB4CA6"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6BE85A0A" w14:textId="4BD31463" w:rsidR="001D16AD" w:rsidRDefault="001D16AD">
      <w:pPr>
        <w:pStyle w:val="ConsPlusNormal"/>
        <w:widowControl/>
        <w:tabs>
          <w:tab w:val="left" w:pos="360"/>
        </w:tabs>
        <w:spacing w:before="120"/>
        <w:ind w:firstLine="0"/>
        <w:jc w:val="right"/>
        <w:rPr>
          <w:rFonts w:ascii="Times New Roman" w:hAnsi="Times New Roman" w:cs="Times New Roman"/>
          <w:bCs/>
          <w:color w:val="000000"/>
        </w:rPr>
      </w:pPr>
    </w:p>
    <w:p w14:paraId="30E94BA3" w14:textId="77777777" w:rsidR="0005296D" w:rsidRDefault="0005296D">
      <w:pPr>
        <w:pStyle w:val="ConsPlusNormal"/>
        <w:widowControl/>
        <w:tabs>
          <w:tab w:val="left" w:pos="360"/>
        </w:tabs>
        <w:spacing w:before="120"/>
        <w:ind w:firstLine="0"/>
        <w:jc w:val="right"/>
        <w:rPr>
          <w:rFonts w:ascii="Times New Roman" w:hAnsi="Times New Roman" w:cs="Times New Roman"/>
          <w:bCs/>
          <w:color w:val="000000"/>
        </w:rPr>
      </w:pPr>
    </w:p>
    <w:p w14:paraId="0107878E" w14:textId="77777777" w:rsidR="0005296D" w:rsidRDefault="0005296D">
      <w:pPr>
        <w:pStyle w:val="ConsPlusNormal"/>
        <w:widowControl/>
        <w:tabs>
          <w:tab w:val="left" w:pos="360"/>
        </w:tabs>
        <w:spacing w:before="120"/>
        <w:ind w:firstLine="0"/>
        <w:jc w:val="right"/>
        <w:rPr>
          <w:rFonts w:ascii="Times New Roman" w:hAnsi="Times New Roman" w:cs="Times New Roman"/>
          <w:bCs/>
          <w:color w:val="000000"/>
        </w:rPr>
      </w:pPr>
    </w:p>
    <w:p w14:paraId="18E8162D" w14:textId="77777777" w:rsidR="0005296D" w:rsidRDefault="0005296D">
      <w:pPr>
        <w:pStyle w:val="ConsPlusNormal"/>
        <w:widowControl/>
        <w:tabs>
          <w:tab w:val="left" w:pos="360"/>
        </w:tabs>
        <w:spacing w:before="120"/>
        <w:ind w:firstLine="0"/>
        <w:jc w:val="right"/>
        <w:rPr>
          <w:rFonts w:ascii="Times New Roman" w:hAnsi="Times New Roman" w:cs="Times New Roman"/>
          <w:bCs/>
          <w:color w:val="000000"/>
        </w:rPr>
      </w:pPr>
    </w:p>
    <w:p w14:paraId="1AA769AF" w14:textId="77777777" w:rsidR="0005296D" w:rsidRDefault="0005296D">
      <w:pPr>
        <w:pStyle w:val="ConsPlusNormal"/>
        <w:widowControl/>
        <w:tabs>
          <w:tab w:val="left" w:pos="360"/>
        </w:tabs>
        <w:spacing w:before="120"/>
        <w:ind w:firstLine="0"/>
        <w:jc w:val="right"/>
        <w:rPr>
          <w:rFonts w:ascii="Times New Roman" w:hAnsi="Times New Roman" w:cs="Times New Roman"/>
          <w:bCs/>
          <w:color w:val="000000"/>
        </w:rPr>
      </w:pPr>
    </w:p>
    <w:p w14:paraId="238E196F" w14:textId="77777777" w:rsidR="0005296D" w:rsidRDefault="0005296D">
      <w:pPr>
        <w:pStyle w:val="ConsPlusNormal"/>
        <w:widowControl/>
        <w:tabs>
          <w:tab w:val="left" w:pos="360"/>
        </w:tabs>
        <w:spacing w:before="120"/>
        <w:ind w:firstLine="0"/>
        <w:jc w:val="right"/>
        <w:rPr>
          <w:rFonts w:ascii="Times New Roman" w:hAnsi="Times New Roman" w:cs="Times New Roman"/>
          <w:bCs/>
          <w:color w:val="000000"/>
        </w:rPr>
      </w:pPr>
    </w:p>
    <w:p w14:paraId="68E8E84E" w14:textId="76CE1EFA" w:rsidR="0089350D" w:rsidRDefault="006D63A6">
      <w:pPr>
        <w:pStyle w:val="ConsPlusNormal"/>
        <w:widowControl/>
        <w:tabs>
          <w:tab w:val="left" w:pos="360"/>
        </w:tabs>
        <w:spacing w:before="120"/>
        <w:ind w:firstLine="0"/>
        <w:jc w:val="right"/>
        <w:rPr>
          <w:rFonts w:ascii="Times New Roman" w:hAnsi="Times New Roman" w:cs="Times New Roman"/>
          <w:bCs/>
          <w:color w:val="000000"/>
        </w:rPr>
      </w:pPr>
      <w:r>
        <w:rPr>
          <w:rFonts w:ascii="Times New Roman" w:hAnsi="Times New Roman" w:cs="Times New Roman"/>
          <w:bCs/>
          <w:color w:val="000000"/>
        </w:rPr>
        <w:t xml:space="preserve">                                                                          </w:t>
      </w:r>
    </w:p>
    <w:p w14:paraId="19B70F3D" w14:textId="4BA7AAD4" w:rsidR="0089350D" w:rsidRPr="00CC077A" w:rsidRDefault="006D63A6" w:rsidP="00FB11CE">
      <w:pPr>
        <w:pStyle w:val="ConsPlusNormal"/>
        <w:widowControl/>
        <w:tabs>
          <w:tab w:val="left" w:pos="360"/>
        </w:tabs>
        <w:ind w:firstLine="0"/>
        <w:jc w:val="right"/>
        <w:rPr>
          <w:rFonts w:ascii="Times New Roman" w:hAnsi="Times New Roman" w:cs="Times New Roman"/>
          <w:b/>
          <w:bCs/>
          <w:color w:val="000000"/>
          <w:sz w:val="24"/>
          <w:szCs w:val="24"/>
        </w:rPr>
      </w:pPr>
      <w:r w:rsidRPr="00CC077A">
        <w:rPr>
          <w:rFonts w:ascii="Times New Roman" w:hAnsi="Times New Roman" w:cs="Times New Roman"/>
          <w:b/>
          <w:bCs/>
          <w:color w:val="000000"/>
          <w:sz w:val="24"/>
          <w:szCs w:val="24"/>
        </w:rPr>
        <w:lastRenderedPageBreak/>
        <w:t>Приложение № 1 к Извещению</w:t>
      </w:r>
    </w:p>
    <w:p w14:paraId="1ED05A86" w14:textId="77777777" w:rsidR="0089350D" w:rsidRPr="00CC077A" w:rsidRDefault="0089350D" w:rsidP="00CC077A">
      <w:pPr>
        <w:tabs>
          <w:tab w:val="left" w:pos="9176"/>
        </w:tabs>
        <w:rPr>
          <w:b/>
          <w:bCs/>
          <w:color w:val="000000"/>
        </w:rPr>
      </w:pPr>
    </w:p>
    <w:p w14:paraId="3A2D8578" w14:textId="77777777" w:rsidR="0089350D" w:rsidRDefault="006D63A6">
      <w:pPr>
        <w:jc w:val="center"/>
        <w:rPr>
          <w:b/>
          <w:bCs/>
          <w:color w:val="000000"/>
        </w:rPr>
      </w:pPr>
      <w:r>
        <w:rPr>
          <w:b/>
          <w:bCs/>
          <w:color w:val="000000"/>
        </w:rPr>
        <w:t>Описание предмета закупки</w:t>
      </w:r>
    </w:p>
    <w:p w14:paraId="07081CEC" w14:textId="77777777" w:rsidR="005122AC" w:rsidRPr="00E073FC" w:rsidRDefault="005122AC" w:rsidP="005122AC">
      <w:pPr>
        <w:keepNext/>
        <w:jc w:val="center"/>
        <w:rPr>
          <w:b/>
          <w:bCs/>
        </w:rPr>
      </w:pPr>
      <w:r w:rsidRPr="00E073FC">
        <w:rPr>
          <w:b/>
          <w:bCs/>
        </w:rPr>
        <w:t>ТЕХНИЧЕСКОЕ ЗАДАНИЕ</w:t>
      </w:r>
    </w:p>
    <w:p w14:paraId="0D3C3830" w14:textId="1407D849" w:rsidR="006F2A5B" w:rsidRPr="006F2A5B" w:rsidRDefault="005122AC" w:rsidP="00AF1B3A">
      <w:pPr>
        <w:widowControl w:val="0"/>
        <w:autoSpaceDE w:val="0"/>
        <w:autoSpaceDN w:val="0"/>
        <w:adjustRightInd w:val="0"/>
        <w:spacing w:after="0"/>
        <w:jc w:val="center"/>
        <w:rPr>
          <w:sz w:val="28"/>
          <w:szCs w:val="28"/>
        </w:rPr>
      </w:pPr>
      <w:r w:rsidRPr="007C01F0">
        <w:rPr>
          <w:b/>
          <w:bCs/>
          <w:color w:val="000000"/>
          <w:sz w:val="28"/>
          <w:szCs w:val="28"/>
        </w:rPr>
        <w:t xml:space="preserve">на </w:t>
      </w:r>
      <w:r w:rsidR="00AF1B3A">
        <w:rPr>
          <w:b/>
          <w:bCs/>
          <w:color w:val="000000"/>
          <w:sz w:val="28"/>
          <w:szCs w:val="28"/>
        </w:rPr>
        <w:t xml:space="preserve">предоставление прав по использованию программного обеспечения </w:t>
      </w:r>
      <w:proofErr w:type="spellStart"/>
      <w:r w:rsidR="00AF1B3A">
        <w:rPr>
          <w:b/>
          <w:bCs/>
          <w:color w:val="000000"/>
          <w:sz w:val="28"/>
          <w:szCs w:val="28"/>
        </w:rPr>
        <w:t>Лесох</w:t>
      </w:r>
      <w:r w:rsidR="00AF1B3A">
        <w:rPr>
          <w:b/>
          <w:sz w:val="28"/>
          <w:szCs w:val="28"/>
        </w:rPr>
        <w:t>ранитель</w:t>
      </w:r>
      <w:proofErr w:type="spellEnd"/>
    </w:p>
    <w:p w14:paraId="03BC3690" w14:textId="428A9EB4" w:rsidR="005122AC" w:rsidRPr="007C01F0" w:rsidRDefault="005122AC" w:rsidP="00EF3D5F">
      <w:pPr>
        <w:spacing w:line="100" w:lineRule="atLeast"/>
        <w:jc w:val="center"/>
        <w:rPr>
          <w:b/>
          <w:bCs/>
          <w:color w:val="000000"/>
          <w:sz w:val="28"/>
          <w:szCs w:val="28"/>
        </w:rPr>
      </w:pPr>
    </w:p>
    <w:p w14:paraId="0983C6DB" w14:textId="1F706AF2" w:rsidR="00EF3D5F" w:rsidRDefault="00EF3D5F" w:rsidP="00EF3D5F">
      <w:pPr>
        <w:spacing w:line="100" w:lineRule="atLeast"/>
        <w:jc w:val="center"/>
        <w:rPr>
          <w:b/>
          <w:color w:val="000000"/>
        </w:rPr>
      </w:pPr>
    </w:p>
    <w:p w14:paraId="36C37FE9" w14:textId="77777777" w:rsidR="00EF3D5F" w:rsidRPr="00E073FC" w:rsidRDefault="00EF3D5F" w:rsidP="00EF3D5F">
      <w:pPr>
        <w:spacing w:line="100" w:lineRule="atLeast"/>
        <w:jc w:val="center"/>
        <w:rPr>
          <w:b/>
        </w:rPr>
      </w:pPr>
    </w:p>
    <w:p w14:paraId="1C408146" w14:textId="4A7F1050" w:rsidR="0089350D" w:rsidRDefault="00EF3D5F">
      <w:pPr>
        <w:jc w:val="center"/>
        <w:rPr>
          <w:b/>
          <w:bCs/>
          <w:color w:val="000000"/>
          <w:sz w:val="18"/>
          <w:szCs w:val="18"/>
        </w:rPr>
      </w:pPr>
      <w:r w:rsidRPr="00EF3D5F">
        <w:rPr>
          <w:b/>
          <w:bCs/>
          <w:i/>
          <w:iCs/>
          <w:color w:val="000000"/>
        </w:rPr>
        <w:t>Прилагается отдельным файлом</w:t>
      </w:r>
    </w:p>
    <w:p w14:paraId="0DAD1ED0" w14:textId="77777777" w:rsidR="006068BE" w:rsidRPr="006068BE" w:rsidRDefault="006068BE" w:rsidP="006068BE">
      <w:pPr>
        <w:rPr>
          <w:sz w:val="18"/>
          <w:szCs w:val="18"/>
        </w:rPr>
      </w:pPr>
    </w:p>
    <w:p w14:paraId="695EF6FF" w14:textId="77777777" w:rsidR="006068BE" w:rsidRPr="006068BE" w:rsidRDefault="006068BE" w:rsidP="006068BE">
      <w:pPr>
        <w:rPr>
          <w:sz w:val="18"/>
          <w:szCs w:val="18"/>
        </w:rPr>
      </w:pPr>
    </w:p>
    <w:p w14:paraId="4B979F4B" w14:textId="1D7271A9" w:rsidR="006068BE" w:rsidRDefault="006068BE" w:rsidP="006068BE">
      <w:pPr>
        <w:tabs>
          <w:tab w:val="left" w:pos="9176"/>
        </w:tabs>
        <w:rPr>
          <w:b/>
          <w:bCs/>
          <w:color w:val="000000"/>
          <w:sz w:val="18"/>
          <w:szCs w:val="18"/>
        </w:rPr>
      </w:pPr>
    </w:p>
    <w:p w14:paraId="6C5A1608" w14:textId="516FDDAA" w:rsidR="0089350D" w:rsidRPr="00FB11CE" w:rsidRDefault="006D63A6" w:rsidP="006068BE">
      <w:pPr>
        <w:tabs>
          <w:tab w:val="left" w:pos="9176"/>
        </w:tabs>
        <w:jc w:val="right"/>
        <w:rPr>
          <w:b/>
          <w:bCs/>
          <w:color w:val="000000"/>
        </w:rPr>
      </w:pPr>
      <w:r w:rsidRPr="00FB11CE">
        <w:rPr>
          <w:b/>
          <w:bCs/>
          <w:color w:val="000000"/>
        </w:rPr>
        <w:t>Приложение № 2 к Извещению</w:t>
      </w:r>
    </w:p>
    <w:p w14:paraId="570C171B" w14:textId="77777777" w:rsidR="0089350D" w:rsidRDefault="0089350D">
      <w:pPr>
        <w:pStyle w:val="Standard"/>
        <w:jc w:val="right"/>
        <w:rPr>
          <w:b/>
          <w:bCs/>
          <w:color w:val="000000"/>
          <w:sz w:val="22"/>
          <w:szCs w:val="22"/>
        </w:rPr>
      </w:pPr>
    </w:p>
    <w:p w14:paraId="1B435890" w14:textId="3E27FCCC" w:rsidR="006F2A5B" w:rsidRPr="00C42465" w:rsidRDefault="006D63A6" w:rsidP="006F2A5B">
      <w:pPr>
        <w:widowControl w:val="0"/>
        <w:autoSpaceDE w:val="0"/>
        <w:autoSpaceDN w:val="0"/>
        <w:adjustRightInd w:val="0"/>
        <w:spacing w:after="0"/>
        <w:rPr>
          <w:sz w:val="22"/>
          <w:szCs w:val="22"/>
        </w:rPr>
      </w:pPr>
      <w:bookmarkStart w:id="1" w:name="_Toc467516357"/>
      <w:r>
        <w:rPr>
          <w:b/>
        </w:rPr>
        <w:t xml:space="preserve">Обоснование начальной (максимальной) цены </w:t>
      </w:r>
      <w:bookmarkEnd w:id="1"/>
      <w:r>
        <w:rPr>
          <w:b/>
        </w:rPr>
        <w:t xml:space="preserve">договора на </w:t>
      </w:r>
      <w:r w:rsidR="00AF1B3A" w:rsidRPr="00AF1B3A">
        <w:rPr>
          <w:b/>
        </w:rPr>
        <w:t xml:space="preserve">предоставление прав по использованию программного обеспечения </w:t>
      </w:r>
      <w:proofErr w:type="spellStart"/>
      <w:r w:rsidR="00AF1B3A" w:rsidRPr="00AF1B3A">
        <w:rPr>
          <w:b/>
        </w:rPr>
        <w:t>Лесохранитель</w:t>
      </w:r>
      <w:proofErr w:type="spellEnd"/>
    </w:p>
    <w:p w14:paraId="6E86BD83" w14:textId="0C25A54E" w:rsidR="0089350D" w:rsidRDefault="006D63A6" w:rsidP="007C01F0">
      <w:pPr>
        <w:jc w:val="center"/>
      </w:pPr>
      <w:r>
        <w:t>Начальная (максимальная) цена договора была определена методом сопоставимых рыночных цен (анализа рынка) в соответствии с Приказом Минэкономразвития России №</w:t>
      </w:r>
      <w:r w:rsidR="00F7614B">
        <w:t xml:space="preserve"> </w:t>
      </w:r>
      <w:r>
        <w:t>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42214B64" w14:textId="77777777" w:rsidR="0089350D" w:rsidRDefault="006D63A6">
      <w:pPr>
        <w:autoSpaceDE w:val="0"/>
        <w:autoSpaceDN w:val="0"/>
        <w:adjustRightInd w:val="0"/>
        <w:ind w:firstLine="709"/>
        <w:jc w:val="center"/>
      </w:pPr>
      <w:r>
        <w:t>Начальная (максимальная) цена Договора была определена по формуле:</w:t>
      </w:r>
    </w:p>
    <w:p w14:paraId="12561E76" w14:textId="77777777" w:rsidR="0089350D" w:rsidRDefault="006D63A6">
      <w:pPr>
        <w:autoSpaceDE w:val="0"/>
        <w:autoSpaceDN w:val="0"/>
        <w:adjustRightInd w:val="0"/>
        <w:ind w:left="3686" w:firstLine="709"/>
      </w:pPr>
      <w:r>
        <w:rPr>
          <w:noProof/>
          <w:color w:val="FF0000"/>
        </w:rPr>
        <w:drawing>
          <wp:inline distT="0" distB="0" distL="0" distR="0" wp14:anchorId="6CD9EA0A" wp14:editId="7EF47279">
            <wp:extent cx="1628775" cy="4000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12"/>
                    <a:srcRect/>
                    <a:stretch>
                      <a:fillRect/>
                    </a:stretch>
                  </pic:blipFill>
                  <pic:spPr>
                    <a:xfrm>
                      <a:off x="0" y="0"/>
                      <a:ext cx="1628775" cy="400050"/>
                    </a:xfrm>
                    <a:prstGeom prst="rect">
                      <a:avLst/>
                    </a:prstGeom>
                    <a:noFill/>
                    <a:ln w="9525">
                      <a:noFill/>
                      <a:miter lim="800000"/>
                      <a:headEnd/>
                      <a:tailEnd/>
                    </a:ln>
                  </pic:spPr>
                </pic:pic>
              </a:graphicData>
            </a:graphic>
          </wp:inline>
        </w:drawing>
      </w:r>
      <w:r>
        <w:t>,</w:t>
      </w:r>
    </w:p>
    <w:p w14:paraId="0CDB5443" w14:textId="77777777" w:rsidR="0089350D" w:rsidRDefault="006D63A6">
      <w:pPr>
        <w:autoSpaceDE w:val="0"/>
        <w:autoSpaceDN w:val="0"/>
        <w:adjustRightInd w:val="0"/>
        <w:ind w:firstLine="709"/>
      </w:pPr>
      <w:r>
        <w:t>где:</w:t>
      </w:r>
    </w:p>
    <w:p w14:paraId="553C3514" w14:textId="77777777" w:rsidR="0089350D" w:rsidRDefault="006D63A6">
      <w:pPr>
        <w:autoSpaceDE w:val="0"/>
        <w:autoSpaceDN w:val="0"/>
        <w:adjustRightInd w:val="0"/>
        <w:ind w:firstLine="709"/>
      </w:pPr>
      <w:r>
        <w:rPr>
          <w:noProof/>
        </w:rPr>
        <w:drawing>
          <wp:inline distT="0" distB="0" distL="0" distR="0" wp14:anchorId="02D87B14" wp14:editId="45F67021">
            <wp:extent cx="676275" cy="2286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3"/>
                    <a:srcRect/>
                    <a:stretch>
                      <a:fillRect/>
                    </a:stretch>
                  </pic:blipFill>
                  <pic:spPr>
                    <a:xfrm>
                      <a:off x="0" y="0"/>
                      <a:ext cx="676275" cy="228600"/>
                    </a:xfrm>
                    <a:prstGeom prst="rect">
                      <a:avLst/>
                    </a:prstGeom>
                    <a:noFill/>
                    <a:ln w="9525">
                      <a:noFill/>
                      <a:miter lim="800000"/>
                      <a:headEnd/>
                      <a:tailEnd/>
                    </a:ln>
                  </pic:spPr>
                </pic:pic>
              </a:graphicData>
            </a:graphic>
          </wp:inline>
        </w:drawing>
      </w:r>
      <w:r>
        <w:t xml:space="preserve"> - НМЦК, </w:t>
      </w:r>
      <w:proofErr w:type="gramStart"/>
      <w:r>
        <w:t>определяемая</w:t>
      </w:r>
      <w:proofErr w:type="gramEnd"/>
      <w:r>
        <w:t xml:space="preserve"> методом сопоставимых рыночных цен (анализа рынка);</w:t>
      </w:r>
    </w:p>
    <w:p w14:paraId="01CD1696" w14:textId="77777777" w:rsidR="0089350D" w:rsidRDefault="006D63A6">
      <w:pPr>
        <w:autoSpaceDE w:val="0"/>
        <w:autoSpaceDN w:val="0"/>
        <w:adjustRightInd w:val="0"/>
        <w:ind w:firstLine="709"/>
      </w:pPr>
      <w:r>
        <w:t>v - количество (объем) закупаемого товара (работы, услуги);</w:t>
      </w:r>
    </w:p>
    <w:p w14:paraId="33E8358F" w14:textId="77777777" w:rsidR="0089350D" w:rsidRDefault="006D63A6">
      <w:pPr>
        <w:autoSpaceDE w:val="0"/>
        <w:autoSpaceDN w:val="0"/>
        <w:adjustRightInd w:val="0"/>
        <w:ind w:firstLine="709"/>
      </w:pPr>
      <w:r>
        <w:t>n - количество значений, используемых в расчете;</w:t>
      </w:r>
    </w:p>
    <w:p w14:paraId="6E5B8A36" w14:textId="77777777" w:rsidR="0089350D" w:rsidRDefault="006D63A6">
      <w:pPr>
        <w:autoSpaceDE w:val="0"/>
        <w:autoSpaceDN w:val="0"/>
        <w:adjustRightInd w:val="0"/>
        <w:ind w:firstLine="709"/>
      </w:pPr>
      <w:r>
        <w:t>i - номер источника ценовой информации;</w:t>
      </w:r>
    </w:p>
    <w:p w14:paraId="48D2339A" w14:textId="77777777" w:rsidR="0089350D" w:rsidRDefault="006D63A6">
      <w:pPr>
        <w:autoSpaceDE w:val="0"/>
        <w:autoSpaceDN w:val="0"/>
        <w:adjustRightInd w:val="0"/>
        <w:ind w:firstLine="709"/>
      </w:pPr>
      <w:r>
        <w:rPr>
          <w:noProof/>
        </w:rPr>
        <w:drawing>
          <wp:inline distT="0" distB="0" distL="0" distR="0" wp14:anchorId="1A386EDF" wp14:editId="02021311">
            <wp:extent cx="152400" cy="2286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4"/>
                    <a:srcRect/>
                    <a:stretch>
                      <a:fillRect/>
                    </a:stretch>
                  </pic:blipFill>
                  <pic:spPr>
                    <a:xfrm>
                      <a:off x="0" y="0"/>
                      <a:ext cx="152400" cy="228600"/>
                    </a:xfrm>
                    <a:prstGeom prst="rect">
                      <a:avLst/>
                    </a:prstGeom>
                    <a:noFill/>
                    <a:ln w="9525">
                      <a:noFill/>
                      <a:miter lim="800000"/>
                      <a:headEnd/>
                      <a:tailEnd/>
                    </a:ln>
                  </pic:spPr>
                </pic:pic>
              </a:graphicData>
            </a:graphic>
          </wp:inline>
        </w:drawing>
      </w:r>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31269B2" w14:textId="77777777" w:rsidR="0089350D" w:rsidRDefault="0089350D">
      <w:pPr>
        <w:autoSpaceDE w:val="0"/>
        <w:autoSpaceDN w:val="0"/>
        <w:adjustRightInd w:val="0"/>
        <w:ind w:firstLine="709"/>
        <w:rPr>
          <w:color w:val="FF0000"/>
        </w:rPr>
      </w:pPr>
    </w:p>
    <w:p w14:paraId="346DA7D5" w14:textId="77777777" w:rsidR="0089350D" w:rsidRDefault="006D63A6">
      <w:pPr>
        <w:keepNext/>
        <w:keepLines/>
        <w:widowControl w:val="0"/>
        <w:suppressLineNumbers/>
        <w:tabs>
          <w:tab w:val="left" w:pos="2088"/>
        </w:tabs>
        <w:suppressAutoHyphens/>
        <w:ind w:firstLine="709"/>
        <w:jc w:val="center"/>
        <w:rPr>
          <w:b/>
          <w:bCs/>
          <w:i/>
          <w:iCs/>
        </w:rPr>
      </w:pPr>
      <w:r>
        <w:rPr>
          <w:b/>
          <w:bCs/>
          <w:i/>
          <w:iCs/>
        </w:rPr>
        <w:t>Расчет начальной (максимальной) цены Договора прилагается отдельным файлом.</w:t>
      </w:r>
      <w:r>
        <w:rPr>
          <w:b/>
          <w:bCs/>
          <w:i/>
          <w:iCs/>
        </w:rPr>
        <w:br/>
      </w:r>
    </w:p>
    <w:p w14:paraId="6DCC6BDF" w14:textId="77777777" w:rsidR="0089350D" w:rsidRDefault="0089350D">
      <w:pPr>
        <w:autoSpaceDE w:val="0"/>
        <w:autoSpaceDN w:val="0"/>
        <w:adjustRightInd w:val="0"/>
        <w:spacing w:after="0"/>
        <w:jc w:val="left"/>
        <w:rPr>
          <w:sz w:val="22"/>
          <w:szCs w:val="22"/>
        </w:rPr>
      </w:pPr>
    </w:p>
    <w:p w14:paraId="56532D84" w14:textId="77777777" w:rsidR="0089350D" w:rsidRDefault="0089350D">
      <w:pPr>
        <w:autoSpaceDE w:val="0"/>
        <w:autoSpaceDN w:val="0"/>
        <w:adjustRightInd w:val="0"/>
        <w:spacing w:after="0"/>
        <w:jc w:val="left"/>
        <w:rPr>
          <w:sz w:val="22"/>
          <w:szCs w:val="22"/>
        </w:rPr>
      </w:pPr>
    </w:p>
    <w:p w14:paraId="5006032F" w14:textId="77777777" w:rsidR="0089350D" w:rsidRDefault="0089350D">
      <w:pPr>
        <w:autoSpaceDE w:val="0"/>
        <w:autoSpaceDN w:val="0"/>
        <w:adjustRightInd w:val="0"/>
        <w:spacing w:after="0"/>
        <w:jc w:val="left"/>
        <w:rPr>
          <w:sz w:val="22"/>
          <w:szCs w:val="22"/>
        </w:rPr>
      </w:pPr>
    </w:p>
    <w:p w14:paraId="11B500F0" w14:textId="77777777" w:rsidR="0089350D" w:rsidRDefault="0089350D">
      <w:pPr>
        <w:autoSpaceDE w:val="0"/>
        <w:autoSpaceDN w:val="0"/>
        <w:adjustRightInd w:val="0"/>
        <w:spacing w:after="0"/>
        <w:jc w:val="left"/>
        <w:rPr>
          <w:sz w:val="22"/>
          <w:szCs w:val="22"/>
        </w:rPr>
      </w:pPr>
    </w:p>
    <w:p w14:paraId="67F1A903" w14:textId="77777777" w:rsidR="0089350D" w:rsidRDefault="0089350D">
      <w:pPr>
        <w:autoSpaceDE w:val="0"/>
        <w:autoSpaceDN w:val="0"/>
        <w:adjustRightInd w:val="0"/>
        <w:spacing w:after="0"/>
        <w:jc w:val="left"/>
        <w:rPr>
          <w:sz w:val="22"/>
          <w:szCs w:val="22"/>
        </w:rPr>
      </w:pPr>
    </w:p>
    <w:p w14:paraId="07A199D5" w14:textId="77777777" w:rsidR="0005296D" w:rsidRDefault="0005296D">
      <w:pPr>
        <w:autoSpaceDE w:val="0"/>
        <w:autoSpaceDN w:val="0"/>
        <w:adjustRightInd w:val="0"/>
        <w:spacing w:after="0"/>
        <w:jc w:val="left"/>
        <w:rPr>
          <w:sz w:val="22"/>
          <w:szCs w:val="22"/>
        </w:rPr>
      </w:pPr>
    </w:p>
    <w:p w14:paraId="5D972431" w14:textId="77777777" w:rsidR="0005296D" w:rsidRDefault="0005296D">
      <w:pPr>
        <w:autoSpaceDE w:val="0"/>
        <w:autoSpaceDN w:val="0"/>
        <w:adjustRightInd w:val="0"/>
        <w:spacing w:after="0"/>
        <w:jc w:val="left"/>
        <w:rPr>
          <w:sz w:val="22"/>
          <w:szCs w:val="22"/>
        </w:rPr>
      </w:pPr>
    </w:p>
    <w:p w14:paraId="0A546543" w14:textId="77777777" w:rsidR="0005296D" w:rsidRDefault="0005296D">
      <w:pPr>
        <w:autoSpaceDE w:val="0"/>
        <w:autoSpaceDN w:val="0"/>
        <w:adjustRightInd w:val="0"/>
        <w:spacing w:after="0"/>
        <w:jc w:val="left"/>
        <w:rPr>
          <w:sz w:val="22"/>
          <w:szCs w:val="22"/>
        </w:rPr>
      </w:pPr>
    </w:p>
    <w:p w14:paraId="1F19F002" w14:textId="77777777" w:rsidR="00AF1B3A" w:rsidRDefault="00AF1B3A">
      <w:pPr>
        <w:autoSpaceDE w:val="0"/>
        <w:autoSpaceDN w:val="0"/>
        <w:adjustRightInd w:val="0"/>
        <w:spacing w:after="0"/>
        <w:jc w:val="left"/>
        <w:rPr>
          <w:sz w:val="22"/>
          <w:szCs w:val="22"/>
        </w:rPr>
      </w:pPr>
    </w:p>
    <w:p w14:paraId="411944A8" w14:textId="77777777" w:rsidR="00AF1B3A" w:rsidRDefault="00AF1B3A">
      <w:pPr>
        <w:autoSpaceDE w:val="0"/>
        <w:autoSpaceDN w:val="0"/>
        <w:adjustRightInd w:val="0"/>
        <w:spacing w:after="0"/>
        <w:jc w:val="left"/>
        <w:rPr>
          <w:sz w:val="22"/>
          <w:szCs w:val="22"/>
        </w:rPr>
      </w:pPr>
    </w:p>
    <w:p w14:paraId="3CEDD046" w14:textId="77777777" w:rsidR="0089350D" w:rsidRDefault="0089350D">
      <w:pPr>
        <w:autoSpaceDE w:val="0"/>
        <w:autoSpaceDN w:val="0"/>
        <w:adjustRightInd w:val="0"/>
        <w:spacing w:after="0"/>
        <w:jc w:val="left"/>
        <w:rPr>
          <w:sz w:val="22"/>
          <w:szCs w:val="22"/>
        </w:rPr>
      </w:pPr>
    </w:p>
    <w:p w14:paraId="0A5BF4C2" w14:textId="77777777" w:rsidR="0089350D" w:rsidRDefault="0089350D">
      <w:pPr>
        <w:autoSpaceDE w:val="0"/>
        <w:autoSpaceDN w:val="0"/>
        <w:adjustRightInd w:val="0"/>
        <w:spacing w:after="0"/>
        <w:jc w:val="left"/>
        <w:rPr>
          <w:sz w:val="22"/>
          <w:szCs w:val="22"/>
        </w:rPr>
      </w:pPr>
    </w:p>
    <w:p w14:paraId="245C620B" w14:textId="77777777" w:rsidR="0089350D" w:rsidRPr="00CC077A" w:rsidRDefault="006D63A6">
      <w:pPr>
        <w:pStyle w:val="ConsPlusNormal"/>
        <w:widowControl/>
        <w:tabs>
          <w:tab w:val="left" w:pos="360"/>
        </w:tabs>
        <w:ind w:firstLine="0"/>
        <w:jc w:val="right"/>
        <w:rPr>
          <w:rFonts w:ascii="Times New Roman" w:hAnsi="Times New Roman" w:cs="Times New Roman"/>
          <w:b/>
          <w:bCs/>
          <w:color w:val="000000"/>
          <w:sz w:val="24"/>
          <w:szCs w:val="24"/>
        </w:rPr>
      </w:pPr>
      <w:r w:rsidRPr="00CC077A">
        <w:rPr>
          <w:rFonts w:ascii="Times New Roman" w:hAnsi="Times New Roman" w:cs="Times New Roman"/>
          <w:b/>
          <w:bCs/>
          <w:color w:val="000000"/>
          <w:sz w:val="24"/>
          <w:szCs w:val="24"/>
        </w:rPr>
        <w:lastRenderedPageBreak/>
        <w:t>Приложение № 3 к Извещению</w:t>
      </w:r>
    </w:p>
    <w:p w14:paraId="072A071B" w14:textId="77777777" w:rsidR="0089350D" w:rsidRDefault="006D63A6">
      <w:pPr>
        <w:pStyle w:val="af9"/>
        <w:tabs>
          <w:tab w:val="left" w:pos="0"/>
        </w:tabs>
        <w:spacing w:after="0"/>
        <w:rPr>
          <w:i/>
        </w:rPr>
      </w:pPr>
      <w:r>
        <w:rPr>
          <w:i/>
        </w:rPr>
        <w:t>На бланке организации</w:t>
      </w:r>
    </w:p>
    <w:p w14:paraId="725F58BE" w14:textId="77777777" w:rsidR="0089350D" w:rsidRDefault="006D63A6">
      <w:pPr>
        <w:shd w:val="clear" w:color="auto" w:fill="FFFFFF"/>
        <w:spacing w:after="0"/>
        <w:rPr>
          <w:i/>
          <w:sz w:val="20"/>
          <w:szCs w:val="20"/>
        </w:rPr>
      </w:pPr>
      <w:r>
        <w:rPr>
          <w:i/>
          <w:sz w:val="20"/>
          <w:szCs w:val="20"/>
        </w:rPr>
        <w:t>Дата, исх. Номер</w:t>
      </w:r>
    </w:p>
    <w:p w14:paraId="4EDC6B3B" w14:textId="77777777" w:rsidR="0089350D" w:rsidRDefault="0089350D">
      <w:pPr>
        <w:shd w:val="clear" w:color="auto" w:fill="FFFFFF"/>
        <w:spacing w:after="0"/>
        <w:rPr>
          <w:b/>
          <w:bCs/>
          <w:i/>
          <w:color w:val="000000"/>
          <w:sz w:val="20"/>
          <w:szCs w:val="20"/>
        </w:rPr>
      </w:pPr>
    </w:p>
    <w:p w14:paraId="790A9A29" w14:textId="77777777" w:rsidR="0089350D" w:rsidRDefault="0089350D">
      <w:pPr>
        <w:pStyle w:val="ConsPlusNormal"/>
        <w:ind w:firstLine="540"/>
        <w:contextualSpacing/>
        <w:jc w:val="right"/>
        <w:rPr>
          <w:rFonts w:ascii="Times New Roman" w:hAnsi="Times New Roman" w:cs="Times New Roman"/>
          <w:b/>
          <w:sz w:val="24"/>
          <w:szCs w:val="24"/>
        </w:rPr>
      </w:pPr>
    </w:p>
    <w:p w14:paraId="26C90E08" w14:textId="77777777" w:rsidR="0089350D" w:rsidRDefault="006D63A6">
      <w:pPr>
        <w:shd w:val="clear" w:color="auto" w:fill="FFFFFF"/>
        <w:autoSpaceDE w:val="0"/>
        <w:autoSpaceDN w:val="0"/>
        <w:adjustRightInd w:val="0"/>
        <w:spacing w:after="0"/>
        <w:contextualSpacing/>
        <w:jc w:val="center"/>
        <w:rPr>
          <w:b/>
          <w:color w:val="000000"/>
        </w:rPr>
      </w:pPr>
      <w:r>
        <w:rPr>
          <w:b/>
          <w:color w:val="000000"/>
        </w:rPr>
        <w:t>ЗАЯВКА НА УЧАСТИЕ В ЗАПРОСЕ КОТИРОВОК В ЭЛЕКТРОННОЙ ФОРМЕ</w:t>
      </w:r>
    </w:p>
    <w:p w14:paraId="0A2C1B8E" w14:textId="77777777" w:rsidR="0089350D" w:rsidRDefault="0089350D">
      <w:pPr>
        <w:shd w:val="clear" w:color="auto" w:fill="FFFFFF"/>
        <w:autoSpaceDE w:val="0"/>
        <w:autoSpaceDN w:val="0"/>
        <w:adjustRightInd w:val="0"/>
        <w:spacing w:after="0"/>
        <w:contextualSpacing/>
        <w:jc w:val="center"/>
        <w:rPr>
          <w:b/>
          <w:color w:val="000000"/>
          <w:highlight w:val="red"/>
        </w:rPr>
      </w:pPr>
    </w:p>
    <w:p w14:paraId="5929D779"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rPr>
          <w:color w:val="000000"/>
        </w:rPr>
      </w:pPr>
      <w:r>
        <w:t>Изучив извещение и документацию о запросе котировок в электронной форме</w:t>
      </w:r>
      <w:r>
        <w:rPr>
          <w:color w:val="000000"/>
        </w:rPr>
        <w:t xml:space="preserve">№___________ «_________________________________________________», </w:t>
      </w:r>
      <w:r>
        <w:t xml:space="preserve">включая проект договора, который </w:t>
      </w:r>
    </w:p>
    <w:p w14:paraId="353C2256" w14:textId="77777777" w:rsidR="0089350D" w:rsidRDefault="006D63A6">
      <w:pPr>
        <w:shd w:val="clear" w:color="auto" w:fill="FFFFFF"/>
        <w:autoSpaceDE w:val="0"/>
        <w:autoSpaceDN w:val="0"/>
        <w:adjustRightInd w:val="0"/>
        <w:spacing w:after="0"/>
        <w:contextualSpacing/>
        <w:rPr>
          <w:i/>
          <w:color w:val="000000"/>
          <w:vertAlign w:val="superscript"/>
        </w:rPr>
      </w:pPr>
      <w:r>
        <w:rPr>
          <w:i/>
          <w:color w:val="000000"/>
          <w:vertAlign w:val="superscript"/>
        </w:rPr>
        <w:t>(наименование закупки)</w:t>
      </w:r>
    </w:p>
    <w:p w14:paraId="5EFE0DDD" w14:textId="77777777" w:rsidR="0089350D" w:rsidRDefault="006D63A6">
      <w:pPr>
        <w:shd w:val="clear" w:color="auto" w:fill="FFFFFF"/>
        <w:autoSpaceDE w:val="0"/>
        <w:autoSpaceDN w:val="0"/>
        <w:adjustRightInd w:val="0"/>
        <w:spacing w:after="0"/>
        <w:contextualSpacing/>
      </w:pPr>
      <w:r>
        <w:t>будет заключен с победителем запроса котировок, а также применимые к данному запросу котировок законодательство и нормативные правовые акты</w:t>
      </w:r>
      <w:r>
        <w:rPr>
          <w:color w:val="000000"/>
        </w:rPr>
        <w:t>,</w:t>
      </w:r>
    </w:p>
    <w:p w14:paraId="5366C235" w14:textId="77777777" w:rsidR="0089350D" w:rsidRDefault="006D63A6">
      <w:pPr>
        <w:shd w:val="clear" w:color="auto" w:fill="FFFFFF"/>
        <w:autoSpaceDE w:val="0"/>
        <w:autoSpaceDN w:val="0"/>
        <w:adjustRightInd w:val="0"/>
        <w:spacing w:after="0"/>
        <w:contextualSpacing/>
        <w:rPr>
          <w:i/>
          <w:color w:val="000000"/>
          <w:vertAlign w:val="superscript"/>
        </w:rPr>
      </w:pPr>
      <w:r>
        <w:t xml:space="preserve">____________________________________________________________________________________, </w:t>
      </w:r>
    </w:p>
    <w:p w14:paraId="28354CD0" w14:textId="77777777" w:rsidR="0089350D" w:rsidRDefault="006D63A6">
      <w:pPr>
        <w:spacing w:after="0"/>
        <w:contextualSpacing/>
        <w:rPr>
          <w:i/>
          <w:vertAlign w:val="superscript"/>
        </w:rPr>
      </w:pPr>
      <w:r>
        <w:rPr>
          <w:i/>
          <w:vertAlign w:val="superscript"/>
        </w:rPr>
        <w:t>(наименование участника закупки)</w:t>
      </w:r>
    </w:p>
    <w:p w14:paraId="1FD08E13" w14:textId="77777777" w:rsidR="0089350D" w:rsidRDefault="006D63A6">
      <w:pPr>
        <w:spacing w:after="0"/>
        <w:contextualSpacing/>
      </w:pPr>
      <w:r>
        <w:rPr>
          <w:color w:val="000000"/>
        </w:rPr>
        <w:t>зарегистрированное (</w:t>
      </w:r>
      <w:proofErr w:type="spellStart"/>
      <w:r>
        <w:rPr>
          <w:color w:val="000000"/>
        </w:rPr>
        <w:t>ный</w:t>
      </w:r>
      <w:proofErr w:type="spellEnd"/>
      <w:r>
        <w:rPr>
          <w:color w:val="000000"/>
        </w:rPr>
        <w:t xml:space="preserve">, </w:t>
      </w:r>
      <w:proofErr w:type="spellStart"/>
      <w:r>
        <w:rPr>
          <w:color w:val="000000"/>
        </w:rPr>
        <w:t>ная</w:t>
      </w:r>
      <w:proofErr w:type="spellEnd"/>
      <w:r>
        <w:rPr>
          <w:color w:val="000000"/>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proofErr w:type="gramStart"/>
      <w:r>
        <w:rPr>
          <w:color w:val="000000"/>
        </w:rPr>
        <w:t>,</w:t>
      </w:r>
      <w:r>
        <w:t>в</w:t>
      </w:r>
      <w:proofErr w:type="gramEnd"/>
      <w:r>
        <w:t xml:space="preserve"> лице__________________________________________________________________________________, </w:t>
      </w:r>
    </w:p>
    <w:p w14:paraId="1EE71F75" w14:textId="77777777" w:rsidR="0089350D" w:rsidRDefault="006D63A6">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14:paraId="23AE99F5" w14:textId="77777777" w:rsidR="0089350D" w:rsidRDefault="006D63A6">
      <w:pPr>
        <w:spacing w:after="0"/>
        <w:contextualSpacing/>
      </w:pPr>
      <w:proofErr w:type="gramStart"/>
      <w:r>
        <w:t>действующего</w:t>
      </w:r>
      <w:proofErr w:type="gramEnd"/>
      <w:r>
        <w:t xml:space="preserve"> на основании _____________________________________________________________,</w:t>
      </w:r>
    </w:p>
    <w:p w14:paraId="7C55064B" w14:textId="77777777" w:rsidR="0089350D" w:rsidRDefault="006D63A6">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14:paraId="64DF7796" w14:textId="77777777" w:rsidR="0089350D" w:rsidRDefault="006D63A6">
      <w:pPr>
        <w:spacing w:after="0"/>
        <w:contextualSpacing/>
      </w:pPr>
      <w:r>
        <w:t>сообщает о согласии исполнить условия данного договора и направляет настоящую заявку на участие в запросе котировок в электронной форме.</w:t>
      </w:r>
    </w:p>
    <w:p w14:paraId="6BFB9792" w14:textId="77777777" w:rsidR="0089350D" w:rsidRDefault="006D63A6">
      <w:pPr>
        <w:numPr>
          <w:ilvl w:val="0"/>
          <w:numId w:val="5"/>
        </w:numPr>
        <w:shd w:val="clear" w:color="auto" w:fill="FFFFFF"/>
        <w:tabs>
          <w:tab w:val="left" w:pos="284"/>
        </w:tabs>
        <w:overflowPunct w:val="0"/>
        <w:autoSpaceDE w:val="0"/>
        <w:autoSpaceDN w:val="0"/>
        <w:adjustRightInd w:val="0"/>
        <w:spacing w:after="0"/>
        <w:ind w:left="-11" w:hanging="11"/>
        <w:contextualSpacing/>
        <w:textAlignment w:val="baseline"/>
        <w:rPr>
          <w:color w:val="000000"/>
          <w:vertAlign w:val="superscript"/>
        </w:rPr>
      </w:pPr>
      <w:r>
        <w:t xml:space="preserve">Настоящей заявкой подтверждаем, что ________________________________________________                      </w:t>
      </w:r>
    </w:p>
    <w:p w14:paraId="2DF2B354" w14:textId="77777777" w:rsidR="0089350D" w:rsidRDefault="006D63A6">
      <w:pPr>
        <w:shd w:val="clear" w:color="auto" w:fill="FFFFFF"/>
        <w:tabs>
          <w:tab w:val="left" w:pos="284"/>
        </w:tabs>
        <w:overflowPunct w:val="0"/>
        <w:autoSpaceDE w:val="0"/>
        <w:autoSpaceDN w:val="0"/>
        <w:adjustRightInd w:val="0"/>
        <w:spacing w:after="0"/>
        <w:ind w:left="-11"/>
        <w:contextualSpacing/>
        <w:textAlignment w:val="baseline"/>
        <w:rPr>
          <w:color w:val="000000"/>
          <w:vertAlign w:val="superscript"/>
        </w:rPr>
      </w:pPr>
      <w:r>
        <w:rPr>
          <w:i/>
          <w:vertAlign w:val="superscript"/>
        </w:rPr>
        <w:t xml:space="preserve">(наименование участника закупки) </w:t>
      </w:r>
    </w:p>
    <w:p w14:paraId="52D65796" w14:textId="77777777" w:rsidR="0089350D" w:rsidRDefault="006D63A6">
      <w:pPr>
        <w:shd w:val="clear" w:color="auto" w:fill="FFFFFF"/>
        <w:tabs>
          <w:tab w:val="left" w:pos="284"/>
        </w:tabs>
        <w:overflowPunct w:val="0"/>
        <w:autoSpaceDE w:val="0"/>
        <w:autoSpaceDN w:val="0"/>
        <w:adjustRightInd w:val="0"/>
        <w:spacing w:after="0"/>
        <w:ind w:left="-11"/>
        <w:contextualSpacing/>
        <w:textAlignment w:val="baseline"/>
        <w:rPr>
          <w:color w:val="000000"/>
        </w:rPr>
      </w:pPr>
      <w:r>
        <w:t>соответствует следующим требованиям:</w:t>
      </w:r>
    </w:p>
    <w:p w14:paraId="1EB21283" w14:textId="77777777" w:rsidR="006068BE" w:rsidRPr="006068BE" w:rsidRDefault="006068BE" w:rsidP="006068BE">
      <w:pPr>
        <w:shd w:val="clear" w:color="auto" w:fill="FFFFFF"/>
        <w:tabs>
          <w:tab w:val="left" w:pos="284"/>
        </w:tabs>
        <w:autoSpaceDE w:val="0"/>
        <w:autoSpaceDN w:val="0"/>
        <w:adjustRightInd w:val="0"/>
        <w:spacing w:after="0"/>
        <w:contextualSpacing/>
      </w:pPr>
      <w:r w:rsidRPr="006068BE">
        <w:t>1)</w:t>
      </w:r>
      <w:r w:rsidRPr="006068BE">
        <w:tab/>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6068BE">
        <w:t>являющихся</w:t>
      </w:r>
      <w:proofErr w:type="gramEnd"/>
      <w:r w:rsidRPr="006068BE">
        <w:t xml:space="preserve"> предметом закупки;</w:t>
      </w:r>
    </w:p>
    <w:p w14:paraId="307CF47F" w14:textId="77777777" w:rsidR="006068BE" w:rsidRPr="006068BE" w:rsidRDefault="006068BE" w:rsidP="006068BE">
      <w:pPr>
        <w:shd w:val="clear" w:color="auto" w:fill="FFFFFF"/>
        <w:tabs>
          <w:tab w:val="left" w:pos="284"/>
        </w:tabs>
        <w:autoSpaceDE w:val="0"/>
        <w:autoSpaceDN w:val="0"/>
        <w:adjustRightInd w:val="0"/>
        <w:spacing w:after="0"/>
        <w:contextualSpacing/>
      </w:pPr>
      <w:r w:rsidRPr="006068BE">
        <w:t>2)</w:t>
      </w:r>
      <w:r w:rsidRPr="006068BE">
        <w:tab/>
      </w:r>
      <w:proofErr w:type="spellStart"/>
      <w:r w:rsidRPr="006068BE">
        <w:t>непроведение</w:t>
      </w:r>
      <w:proofErr w:type="spellEnd"/>
      <w:r w:rsidRPr="006068B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4BC7BDC" w14:textId="77777777" w:rsidR="006068BE" w:rsidRPr="006068BE" w:rsidRDefault="006068BE" w:rsidP="006068BE">
      <w:pPr>
        <w:shd w:val="clear" w:color="auto" w:fill="FFFFFF"/>
        <w:tabs>
          <w:tab w:val="left" w:pos="284"/>
        </w:tabs>
        <w:autoSpaceDE w:val="0"/>
        <w:autoSpaceDN w:val="0"/>
        <w:adjustRightInd w:val="0"/>
        <w:spacing w:after="0"/>
        <w:contextualSpacing/>
      </w:pPr>
      <w:r w:rsidRPr="006068BE">
        <w:t>3)</w:t>
      </w:r>
      <w:r w:rsidRPr="006068BE">
        <w:tab/>
      </w:r>
      <w:proofErr w:type="spellStart"/>
      <w:r w:rsidRPr="006068BE">
        <w:t>неприостановление</w:t>
      </w:r>
      <w:proofErr w:type="spellEnd"/>
      <w:r w:rsidRPr="006068B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DE88AF4" w14:textId="77777777" w:rsidR="006068BE" w:rsidRPr="006068BE" w:rsidRDefault="006068BE" w:rsidP="006068BE">
      <w:pPr>
        <w:shd w:val="clear" w:color="auto" w:fill="FFFFFF"/>
        <w:tabs>
          <w:tab w:val="left" w:pos="284"/>
        </w:tabs>
        <w:autoSpaceDE w:val="0"/>
        <w:autoSpaceDN w:val="0"/>
        <w:adjustRightInd w:val="0"/>
        <w:spacing w:after="0"/>
        <w:contextualSpacing/>
      </w:pPr>
      <w:proofErr w:type="gramStart"/>
      <w:r w:rsidRPr="006068BE">
        <w:t>4)</w:t>
      </w:r>
      <w:r w:rsidRPr="006068BE">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068BE">
        <w:t xml:space="preserve"> обязанности </w:t>
      </w:r>
      <w:proofErr w:type="gramStart"/>
      <w:r w:rsidRPr="006068BE">
        <w:t>заявителя</w:t>
      </w:r>
      <w:proofErr w:type="gramEnd"/>
      <w:r w:rsidRPr="006068B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68BE">
        <w:t>указанных</w:t>
      </w:r>
      <w:proofErr w:type="gramEnd"/>
      <w:r w:rsidRPr="006068BE">
        <w:t xml:space="preserve"> недоимки, задолженности и решение по такому заявлению на дату рассмотрения заявки на участие в закупке не принято;</w:t>
      </w:r>
    </w:p>
    <w:p w14:paraId="2D2778ED" w14:textId="77777777" w:rsidR="006068BE" w:rsidRPr="006068BE" w:rsidRDefault="006068BE" w:rsidP="006068BE">
      <w:pPr>
        <w:shd w:val="clear" w:color="auto" w:fill="FFFFFF"/>
        <w:tabs>
          <w:tab w:val="left" w:pos="284"/>
        </w:tabs>
        <w:autoSpaceDE w:val="0"/>
        <w:autoSpaceDN w:val="0"/>
        <w:adjustRightInd w:val="0"/>
        <w:spacing w:after="0"/>
        <w:contextualSpacing/>
      </w:pPr>
      <w:proofErr w:type="gramStart"/>
      <w:r w:rsidRPr="006068BE">
        <w:t>5)</w:t>
      </w:r>
      <w:r w:rsidRPr="006068BE">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68BE">
        <w:t xml:space="preserve"> </w:t>
      </w:r>
      <w:proofErr w:type="gramStart"/>
      <w:r w:rsidRPr="006068BE">
        <w:t xml:space="preserve">отношении указанных физических лиц наказания в виде лишения права </w:t>
      </w:r>
      <w:r w:rsidRPr="006068BE">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56DE1C" w14:textId="77777777" w:rsidR="006068BE" w:rsidRPr="006068BE" w:rsidRDefault="006068BE" w:rsidP="006068BE">
      <w:pPr>
        <w:shd w:val="clear" w:color="auto" w:fill="FFFFFF"/>
        <w:tabs>
          <w:tab w:val="left" w:pos="284"/>
        </w:tabs>
        <w:autoSpaceDE w:val="0"/>
        <w:autoSpaceDN w:val="0"/>
        <w:adjustRightInd w:val="0"/>
        <w:spacing w:after="0"/>
        <w:contextualSpacing/>
      </w:pPr>
      <w:r w:rsidRPr="006068BE">
        <w:t>6)</w:t>
      </w:r>
      <w:r w:rsidRPr="006068BE">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593B2FC" w14:textId="77777777" w:rsidR="006068BE" w:rsidRPr="006068BE" w:rsidRDefault="006068BE" w:rsidP="006068BE">
      <w:pPr>
        <w:shd w:val="clear" w:color="auto" w:fill="FFFFFF"/>
        <w:tabs>
          <w:tab w:val="left" w:pos="284"/>
        </w:tabs>
        <w:autoSpaceDE w:val="0"/>
        <w:autoSpaceDN w:val="0"/>
        <w:adjustRightInd w:val="0"/>
        <w:spacing w:after="0"/>
        <w:contextualSpacing/>
      </w:pPr>
      <w:r w:rsidRPr="006068BE">
        <w:t>7)</w:t>
      </w:r>
      <w:r w:rsidRPr="006068BE">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E464D14" w14:textId="77777777" w:rsidR="006068BE" w:rsidRPr="006068BE" w:rsidRDefault="006068BE" w:rsidP="006068BE">
      <w:pPr>
        <w:shd w:val="clear" w:color="auto" w:fill="FFFFFF"/>
        <w:tabs>
          <w:tab w:val="left" w:pos="284"/>
        </w:tabs>
        <w:autoSpaceDE w:val="0"/>
        <w:autoSpaceDN w:val="0"/>
        <w:adjustRightInd w:val="0"/>
        <w:spacing w:after="0"/>
        <w:contextualSpacing/>
      </w:pPr>
      <w:proofErr w:type="gramStart"/>
      <w:r w:rsidRPr="006068BE">
        <w:t>8)</w:t>
      </w:r>
      <w:r w:rsidRPr="006068BE">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6068BE">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68BE">
        <w:t>неполнородными</w:t>
      </w:r>
      <w:proofErr w:type="spellEnd"/>
      <w:r w:rsidRPr="006068B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20AA63" w14:textId="1C7B204C" w:rsidR="007C01F0" w:rsidRPr="006068BE" w:rsidRDefault="006068BE" w:rsidP="006068BE">
      <w:pPr>
        <w:shd w:val="clear" w:color="auto" w:fill="FFFFFF"/>
        <w:tabs>
          <w:tab w:val="left" w:pos="284"/>
        </w:tabs>
        <w:autoSpaceDE w:val="0"/>
        <w:autoSpaceDN w:val="0"/>
        <w:adjustRightInd w:val="0"/>
        <w:spacing w:after="0"/>
        <w:contextualSpacing/>
      </w:pPr>
      <w:r w:rsidRPr="006068BE">
        <w:t>9) отсутствие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3A92C805" w14:textId="77777777" w:rsidR="006068BE" w:rsidRPr="006068BE" w:rsidRDefault="006068BE" w:rsidP="006068BE">
      <w:pPr>
        <w:shd w:val="clear" w:color="auto" w:fill="FFFFFF"/>
        <w:tabs>
          <w:tab w:val="left" w:pos="284"/>
        </w:tabs>
        <w:autoSpaceDE w:val="0"/>
        <w:autoSpaceDN w:val="0"/>
        <w:adjustRightInd w:val="0"/>
        <w:spacing w:after="0"/>
        <w:contextualSpacing/>
      </w:pPr>
    </w:p>
    <w:p w14:paraId="2716DF63" w14:textId="4279B27F" w:rsidR="0089350D" w:rsidRDefault="006D63A6" w:rsidP="005F176F">
      <w:pPr>
        <w:shd w:val="clear" w:color="auto" w:fill="FFFFFF"/>
        <w:tabs>
          <w:tab w:val="left" w:pos="284"/>
        </w:tabs>
        <w:autoSpaceDE w:val="0"/>
        <w:autoSpaceDN w:val="0"/>
        <w:adjustRightInd w:val="0"/>
        <w:spacing w:after="0"/>
        <w:ind w:left="390"/>
        <w:contextualSpacing/>
        <w:rPr>
          <w:color w:val="000000"/>
        </w:rPr>
      </w:pPr>
      <w:r>
        <w:rPr>
          <w:color w:val="000000"/>
        </w:rPr>
        <w:t xml:space="preserve">Мы обязуемся поставить товары (Таблица №1) с соблюдением требований и срока исполнения обязательств по договору.                                                                                                                                                                                     </w:t>
      </w:r>
    </w:p>
    <w:p w14:paraId="3384ACD0"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rPr>
        <w:t xml:space="preserve">с ценой </w:t>
      </w:r>
      <w:r>
        <w:t>договора</w:t>
      </w:r>
      <w:proofErr w:type="gramStart"/>
      <w:r>
        <w:rPr>
          <w:color w:val="000000"/>
        </w:rPr>
        <w:t xml:space="preserve">: ______________________(_____________________________) </w:t>
      </w:r>
      <w:proofErr w:type="gramEnd"/>
      <w:r>
        <w:rPr>
          <w:color w:val="000000"/>
        </w:rPr>
        <w:t xml:space="preserve">рублей ___ копеек, </w:t>
      </w:r>
    </w:p>
    <w:p w14:paraId="03E664DC" w14:textId="77777777" w:rsidR="0089350D" w:rsidRDefault="006D63A6">
      <w:pPr>
        <w:shd w:val="clear" w:color="auto" w:fill="FFFFFF"/>
        <w:tabs>
          <w:tab w:val="left" w:pos="284"/>
        </w:tabs>
        <w:autoSpaceDE w:val="0"/>
        <w:autoSpaceDN w:val="0"/>
        <w:adjustRightInd w:val="0"/>
        <w:spacing w:after="0"/>
        <w:ind w:left="-22"/>
        <w:contextualSpacing/>
        <w:rPr>
          <w:color w:val="000000"/>
          <w:vertAlign w:val="superscript"/>
        </w:rPr>
      </w:pPr>
      <w:r>
        <w:rPr>
          <w:color w:val="000000"/>
          <w:vertAlign w:val="superscript"/>
        </w:rPr>
        <w:t xml:space="preserve"> (цифрой)    (прописью) </w:t>
      </w:r>
    </w:p>
    <w:p w14:paraId="38B7EF5D"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rPr>
        <w:t>в том числе НДС по ставке ___% в сумме</w:t>
      </w:r>
      <w:proofErr w:type="gramStart"/>
      <w:r>
        <w:rPr>
          <w:color w:val="000000"/>
        </w:rPr>
        <w:t xml:space="preserve">: ________(______________________) </w:t>
      </w:r>
      <w:proofErr w:type="gramEnd"/>
      <w:r>
        <w:rPr>
          <w:color w:val="000000"/>
        </w:rPr>
        <w:t>рублей ___ копеек</w:t>
      </w:r>
    </w:p>
    <w:p w14:paraId="03669968"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vertAlign w:val="superscript"/>
        </w:rPr>
        <w:t>(цифрой)    (прописью)</w:t>
      </w:r>
    </w:p>
    <w:p w14:paraId="1217DD5C"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i/>
        </w:rPr>
        <w:t>(либо НДС не предусмотрен).</w:t>
      </w:r>
    </w:p>
    <w:p w14:paraId="3893DD33" w14:textId="77777777" w:rsidR="0089350D" w:rsidRDefault="0089350D">
      <w:pPr>
        <w:shd w:val="clear" w:color="auto" w:fill="FFFFFF"/>
        <w:tabs>
          <w:tab w:val="left" w:pos="284"/>
        </w:tabs>
        <w:autoSpaceDE w:val="0"/>
        <w:autoSpaceDN w:val="0"/>
        <w:adjustRightInd w:val="0"/>
        <w:spacing w:after="0"/>
        <w:ind w:left="-22"/>
        <w:contextualSpacing/>
        <w:rPr>
          <w:color w:val="000000"/>
          <w:vertAlign w:val="superscript"/>
        </w:rPr>
      </w:pPr>
    </w:p>
    <w:p w14:paraId="1B99D202" w14:textId="77777777" w:rsidR="0089350D" w:rsidRDefault="006D63A6">
      <w:pPr>
        <w:spacing w:after="0"/>
        <w:contextualSpacing/>
        <w:rPr>
          <w:color w:val="000000"/>
        </w:rPr>
      </w:pPr>
      <w:r>
        <w:rPr>
          <w:color w:val="000000"/>
        </w:rPr>
        <w:t xml:space="preserve">В указанную цену </w:t>
      </w:r>
      <w:proofErr w:type="gramStart"/>
      <w:r>
        <w:rPr>
          <w:color w:val="000000"/>
        </w:rPr>
        <w:t>включены</w:t>
      </w:r>
      <w:proofErr w:type="gramEnd"/>
      <w:r>
        <w:rPr>
          <w:color w:val="000000"/>
        </w:rPr>
        <w:t>*: _________________________________________________________.</w:t>
      </w:r>
    </w:p>
    <w:p w14:paraId="771A6074" w14:textId="77777777" w:rsidR="0089350D" w:rsidRDefault="006D63A6">
      <w:pPr>
        <w:spacing w:after="0"/>
        <w:contextualSpacing/>
        <w:jc w:val="center"/>
        <w:rPr>
          <w:vertAlign w:val="superscript"/>
        </w:rPr>
      </w:pPr>
      <w:r>
        <w:rPr>
          <w:color w:val="000000"/>
          <w:vertAlign w:val="superscript"/>
        </w:rPr>
        <w:t xml:space="preserve">   (*указать </w:t>
      </w:r>
      <w:r>
        <w:rPr>
          <w:vertAlign w:val="superscript"/>
        </w:rPr>
        <w:t>затраты участника, связанные с исполнением договора, в соответствии с Разделом 12 Части</w:t>
      </w:r>
      <w:proofErr w:type="gramStart"/>
      <w:r>
        <w:rPr>
          <w:vertAlign w:val="superscript"/>
          <w:lang w:val="en-US"/>
        </w:rPr>
        <w:t>I</w:t>
      </w:r>
      <w:proofErr w:type="gramEnd"/>
      <w:r>
        <w:rPr>
          <w:vertAlign w:val="superscript"/>
        </w:rPr>
        <w:t xml:space="preserve"> документации о закупке)</w:t>
      </w:r>
    </w:p>
    <w:p w14:paraId="49F33827" w14:textId="77777777" w:rsidR="0089350D" w:rsidRDefault="0089350D">
      <w:pPr>
        <w:spacing w:after="0"/>
        <w:contextualSpacing/>
        <w:rPr>
          <w:b/>
        </w:rPr>
      </w:pPr>
    </w:p>
    <w:p w14:paraId="12BE0D4F" w14:textId="77777777" w:rsidR="0089350D" w:rsidRDefault="006D63A6">
      <w:pPr>
        <w:spacing w:after="0"/>
        <w:contextualSpacing/>
        <w:rPr>
          <w:b/>
        </w:rPr>
      </w:pPr>
      <w:r>
        <w:rPr>
          <w:b/>
        </w:rPr>
        <w:t>Таблица №1</w:t>
      </w:r>
    </w:p>
    <w:p w14:paraId="20113AB6" w14:textId="77777777" w:rsidR="0089350D" w:rsidRDefault="006D63A6">
      <w:pPr>
        <w:spacing w:after="0"/>
        <w:contextualSpacing/>
        <w:rPr>
          <w:b/>
        </w:rPr>
      </w:pPr>
      <w:r>
        <w:rPr>
          <w:b/>
        </w:rPr>
        <w:t>Наименование и количество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30"/>
        <w:gridCol w:w="1485"/>
        <w:gridCol w:w="1726"/>
        <w:gridCol w:w="1726"/>
      </w:tblGrid>
      <w:tr w:rsidR="0089350D" w14:paraId="425515EE" w14:textId="77777777">
        <w:trPr>
          <w:trHeight w:val="226"/>
          <w:jc w:val="center"/>
        </w:trPr>
        <w:tc>
          <w:tcPr>
            <w:tcW w:w="568" w:type="dxa"/>
            <w:shd w:val="clear" w:color="auto" w:fill="D9D9D9"/>
            <w:vAlign w:val="center"/>
          </w:tcPr>
          <w:p w14:paraId="500615A2" w14:textId="77777777" w:rsidR="0089350D" w:rsidRDefault="006D63A6">
            <w:pPr>
              <w:tabs>
                <w:tab w:val="left" w:pos="502"/>
              </w:tabs>
              <w:spacing w:after="0"/>
              <w:contextualSpacing/>
              <w:jc w:val="center"/>
              <w:rPr>
                <w:b/>
              </w:rPr>
            </w:pPr>
            <w:r>
              <w:rPr>
                <w:b/>
              </w:rPr>
              <w:t xml:space="preserve">№ </w:t>
            </w:r>
            <w:proofErr w:type="gramStart"/>
            <w:r>
              <w:rPr>
                <w:b/>
              </w:rPr>
              <w:t>п</w:t>
            </w:r>
            <w:proofErr w:type="gramEnd"/>
            <w:r>
              <w:rPr>
                <w:b/>
              </w:rPr>
              <w:t>/п</w:t>
            </w:r>
          </w:p>
        </w:tc>
        <w:tc>
          <w:tcPr>
            <w:tcW w:w="6095" w:type="dxa"/>
            <w:shd w:val="clear" w:color="auto" w:fill="D9D9D9"/>
            <w:vAlign w:val="center"/>
          </w:tcPr>
          <w:p w14:paraId="1478C690" w14:textId="77777777" w:rsidR="0089350D" w:rsidRDefault="006D63A6">
            <w:pPr>
              <w:tabs>
                <w:tab w:val="left" w:pos="502"/>
              </w:tabs>
              <w:spacing w:after="0"/>
              <w:contextualSpacing/>
              <w:jc w:val="center"/>
              <w:rPr>
                <w:b/>
              </w:rPr>
            </w:pPr>
            <w:r>
              <w:rPr>
                <w:b/>
              </w:rPr>
              <w:t>Наименование поставляемого товара, характеристики, страна происхождения товара</w:t>
            </w:r>
          </w:p>
        </w:tc>
        <w:tc>
          <w:tcPr>
            <w:tcW w:w="1701" w:type="dxa"/>
            <w:shd w:val="clear" w:color="auto" w:fill="D9D9D9"/>
            <w:vAlign w:val="center"/>
          </w:tcPr>
          <w:p w14:paraId="78664C90" w14:textId="77777777" w:rsidR="0089350D" w:rsidRDefault="006D63A6">
            <w:pPr>
              <w:tabs>
                <w:tab w:val="left" w:pos="743"/>
              </w:tabs>
              <w:spacing w:after="0"/>
              <w:ind w:left="-108"/>
              <w:contextualSpacing/>
              <w:jc w:val="center"/>
              <w:rPr>
                <w:b/>
              </w:rPr>
            </w:pPr>
            <w:r>
              <w:rPr>
                <w:b/>
              </w:rPr>
              <w:t>Ед. изм.</w:t>
            </w:r>
          </w:p>
        </w:tc>
        <w:tc>
          <w:tcPr>
            <w:tcW w:w="1984" w:type="dxa"/>
            <w:shd w:val="clear" w:color="auto" w:fill="D9D9D9"/>
            <w:vAlign w:val="center"/>
          </w:tcPr>
          <w:p w14:paraId="079430BE" w14:textId="77777777" w:rsidR="0089350D" w:rsidRDefault="006D63A6">
            <w:pPr>
              <w:tabs>
                <w:tab w:val="left" w:pos="502"/>
              </w:tabs>
              <w:spacing w:after="0"/>
              <w:contextualSpacing/>
              <w:jc w:val="center"/>
              <w:rPr>
                <w:b/>
              </w:rPr>
            </w:pPr>
            <w:r>
              <w:rPr>
                <w:b/>
              </w:rPr>
              <w:t>Кол-во</w:t>
            </w:r>
          </w:p>
        </w:tc>
        <w:tc>
          <w:tcPr>
            <w:tcW w:w="1984" w:type="dxa"/>
            <w:shd w:val="clear" w:color="auto" w:fill="D9D9D9"/>
          </w:tcPr>
          <w:p w14:paraId="5B1EA963" w14:textId="77777777" w:rsidR="0089350D" w:rsidRDefault="006D63A6">
            <w:pPr>
              <w:tabs>
                <w:tab w:val="left" w:pos="502"/>
              </w:tabs>
              <w:spacing w:after="0"/>
              <w:contextualSpacing/>
              <w:jc w:val="center"/>
              <w:rPr>
                <w:b/>
              </w:rPr>
            </w:pPr>
            <w:r>
              <w:rPr>
                <w:b/>
              </w:rPr>
              <w:t>Цена за единицу товара</w:t>
            </w:r>
          </w:p>
        </w:tc>
      </w:tr>
      <w:tr w:rsidR="0089350D" w14:paraId="7446B2AD" w14:textId="77777777">
        <w:trPr>
          <w:trHeight w:val="281"/>
          <w:jc w:val="center"/>
        </w:trPr>
        <w:tc>
          <w:tcPr>
            <w:tcW w:w="568" w:type="dxa"/>
          </w:tcPr>
          <w:p w14:paraId="55371291" w14:textId="77777777" w:rsidR="0089350D" w:rsidRDefault="006D63A6">
            <w:pPr>
              <w:tabs>
                <w:tab w:val="left" w:pos="502"/>
              </w:tabs>
              <w:spacing w:after="0"/>
              <w:contextualSpacing/>
              <w:jc w:val="center"/>
              <w:rPr>
                <w:b/>
              </w:rPr>
            </w:pPr>
            <w:r>
              <w:rPr>
                <w:b/>
              </w:rPr>
              <w:t>1.</w:t>
            </w:r>
          </w:p>
        </w:tc>
        <w:tc>
          <w:tcPr>
            <w:tcW w:w="6095" w:type="dxa"/>
          </w:tcPr>
          <w:p w14:paraId="3CD02CFA"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701" w:type="dxa"/>
          </w:tcPr>
          <w:p w14:paraId="195A46AB" w14:textId="77777777" w:rsidR="0089350D" w:rsidRDefault="0089350D">
            <w:pPr>
              <w:pStyle w:val="ConsPlusNormal"/>
              <w:ind w:left="720" w:firstLine="0"/>
              <w:contextualSpacing/>
              <w:rPr>
                <w:rFonts w:ascii="Times New Roman" w:hAnsi="Times New Roman" w:cs="Times New Roman"/>
                <w:sz w:val="24"/>
                <w:szCs w:val="24"/>
                <w:u w:val="single"/>
              </w:rPr>
            </w:pPr>
          </w:p>
        </w:tc>
        <w:tc>
          <w:tcPr>
            <w:tcW w:w="1984" w:type="dxa"/>
          </w:tcPr>
          <w:p w14:paraId="3755CB6A"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984" w:type="dxa"/>
          </w:tcPr>
          <w:p w14:paraId="71696B4F"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r>
    </w:tbl>
    <w:p w14:paraId="57419626" w14:textId="77777777" w:rsidR="0089350D" w:rsidRDefault="0089350D">
      <w:pPr>
        <w:spacing w:after="0"/>
        <w:contextualSpacing/>
        <w:rPr>
          <w:b/>
        </w:rPr>
      </w:pPr>
    </w:p>
    <w:p w14:paraId="0A2A2106" w14:textId="77777777" w:rsidR="0089350D" w:rsidRDefault="006D63A6">
      <w:pPr>
        <w:shd w:val="clear" w:color="auto" w:fill="FFFFFF"/>
        <w:tabs>
          <w:tab w:val="left" w:pos="284"/>
        </w:tabs>
        <w:autoSpaceDE w:val="0"/>
        <w:autoSpaceDN w:val="0"/>
        <w:adjustRightInd w:val="0"/>
        <w:spacing w:after="0"/>
        <w:ind w:left="-11"/>
        <w:contextualSpacing/>
        <w:rPr>
          <w:b/>
        </w:rPr>
      </w:pPr>
      <w:r>
        <w:rPr>
          <w:b/>
        </w:rPr>
        <w:t>Место поставки товара:</w:t>
      </w:r>
    </w:p>
    <w:p w14:paraId="0D41A844" w14:textId="77777777" w:rsidR="0089350D" w:rsidRDefault="006D63A6">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14:paraId="2AE0FE50" w14:textId="77777777" w:rsidR="0089350D" w:rsidRDefault="006D63A6">
      <w:pPr>
        <w:shd w:val="clear" w:color="auto" w:fill="FFFFFF"/>
        <w:tabs>
          <w:tab w:val="left" w:pos="284"/>
        </w:tabs>
        <w:autoSpaceDE w:val="0"/>
        <w:autoSpaceDN w:val="0"/>
        <w:adjustRightInd w:val="0"/>
        <w:spacing w:after="0"/>
        <w:ind w:left="-11"/>
        <w:contextualSpacing/>
        <w:rPr>
          <w:b/>
        </w:rPr>
      </w:pPr>
      <w:r>
        <w:rPr>
          <w:b/>
        </w:rPr>
        <w:t>Срок поставки товара:</w:t>
      </w:r>
    </w:p>
    <w:p w14:paraId="14891317" w14:textId="77777777" w:rsidR="0089350D" w:rsidRDefault="006D63A6">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14:paraId="69AE0C87" w14:textId="77777777" w:rsidR="0089350D" w:rsidRDefault="0089350D">
      <w:pPr>
        <w:shd w:val="clear" w:color="auto" w:fill="FFFFFF"/>
        <w:tabs>
          <w:tab w:val="left" w:pos="284"/>
        </w:tabs>
        <w:autoSpaceDE w:val="0"/>
        <w:autoSpaceDN w:val="0"/>
        <w:adjustRightInd w:val="0"/>
        <w:spacing w:after="0"/>
        <w:ind w:left="-11"/>
        <w:contextualSpacing/>
        <w:rPr>
          <w:b/>
        </w:rPr>
      </w:pPr>
    </w:p>
    <w:p w14:paraId="55239991" w14:textId="24264D3B" w:rsidR="0089350D" w:rsidRDefault="006D63A6">
      <w:pPr>
        <w:pStyle w:val="affb"/>
        <w:numPr>
          <w:ilvl w:val="0"/>
          <w:numId w:val="5"/>
        </w:numPr>
        <w:tabs>
          <w:tab w:val="clear" w:pos="390"/>
          <w:tab w:val="left" w:pos="284"/>
          <w:tab w:val="left" w:pos="993"/>
          <w:tab w:val="left" w:pos="4253"/>
        </w:tabs>
        <w:spacing w:after="0"/>
        <w:ind w:right="140"/>
        <w:rPr>
          <w:color w:val="000000"/>
          <w:sz w:val="22"/>
          <w:szCs w:val="22"/>
        </w:rPr>
      </w:pPr>
      <w:r>
        <w:lastRenderedPageBreak/>
        <w:t>В случае</w:t>
      </w:r>
      <w:proofErr w:type="gramStart"/>
      <w:r>
        <w:t>,</w:t>
      </w:r>
      <w:proofErr w:type="gramEnd"/>
      <w:r>
        <w:t xml:space="preserve"> если мы будем признаны победителем запроса котировок в электронной форме, мы берем на себя обязательство подписать договор с</w:t>
      </w:r>
      <w:r w:rsidR="006068BE">
        <w:t xml:space="preserve"> </w:t>
      </w:r>
      <w:r w:rsidR="00814DF6">
        <w:t>ОГ</w:t>
      </w:r>
      <w:r w:rsidR="006068BE" w:rsidRPr="006068BE">
        <w:t>АУ "ИРКУТСКАЯ БАЗА</w:t>
      </w:r>
      <w:r w:rsidR="00814DF6">
        <w:t xml:space="preserve"> АВИАЦИОННОЙ И НАЗЕМНОЙ ОХРАНЫ ЛЕСОВ</w:t>
      </w:r>
      <w:r w:rsidR="006068BE" w:rsidRPr="006068BE">
        <w:t>"</w:t>
      </w:r>
      <w:r w:rsidR="006068BE">
        <w:t xml:space="preserve"> </w:t>
      </w:r>
      <w:r>
        <w:t xml:space="preserve">соответствии с требованиями документации о запросе котировок в электронной форме и условиями наших предложений. </w:t>
      </w:r>
    </w:p>
    <w:p w14:paraId="51C7398C" w14:textId="77777777" w:rsidR="0089350D" w:rsidRDefault="006D63A6">
      <w:pPr>
        <w:pStyle w:val="affb"/>
        <w:numPr>
          <w:ilvl w:val="0"/>
          <w:numId w:val="5"/>
        </w:numPr>
        <w:tabs>
          <w:tab w:val="clear" w:pos="390"/>
          <w:tab w:val="left" w:pos="0"/>
          <w:tab w:val="left" w:pos="284"/>
          <w:tab w:val="left" w:pos="1080"/>
          <w:tab w:val="left" w:pos="4253"/>
        </w:tabs>
        <w:spacing w:after="0"/>
        <w:ind w:left="0" w:right="140" w:firstLine="0"/>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14:paraId="62F7A2F3" w14:textId="77777777" w:rsidR="0089350D" w:rsidRDefault="006D63A6">
      <w:pPr>
        <w:tabs>
          <w:tab w:val="left" w:pos="0"/>
          <w:tab w:val="left" w:pos="284"/>
          <w:tab w:val="left" w:pos="1080"/>
          <w:tab w:val="left" w:pos="4253"/>
        </w:tabs>
        <w:spacing w:after="0"/>
        <w:rPr>
          <w:sz w:val="20"/>
          <w:szCs w:val="20"/>
        </w:rPr>
      </w:pPr>
      <w:r>
        <w:rPr>
          <w:i/>
          <w:vertAlign w:val="superscript"/>
        </w:rPr>
        <w:t xml:space="preserve">(наименование участника закупки) </w:t>
      </w:r>
    </w:p>
    <w:p w14:paraId="51331E1E" w14:textId="77777777" w:rsidR="0089350D" w:rsidRDefault="006D63A6">
      <w:pPr>
        <w:tabs>
          <w:tab w:val="left" w:pos="0"/>
          <w:tab w:val="left" w:pos="284"/>
          <w:tab w:val="left" w:pos="1080"/>
          <w:tab w:val="left" w:pos="4253"/>
        </w:tabs>
        <w:spacing w:after="0"/>
        <w:ind w:right="140"/>
      </w:pPr>
      <w:r>
        <w:t>договора, сведения о нашей организации будут включены в Реестр недобросовестных поставщиков.</w:t>
      </w:r>
    </w:p>
    <w:p w14:paraId="31173692" w14:textId="77777777" w:rsidR="0089350D" w:rsidRDefault="006D63A6">
      <w:pPr>
        <w:numPr>
          <w:ilvl w:val="0"/>
          <w:numId w:val="5"/>
        </w:numPr>
        <w:tabs>
          <w:tab w:val="clear" w:pos="390"/>
          <w:tab w:val="left" w:pos="0"/>
          <w:tab w:val="left" w:pos="284"/>
          <w:tab w:val="left" w:pos="1080"/>
          <w:tab w:val="left" w:pos="4253"/>
        </w:tabs>
        <w:spacing w:after="0"/>
        <w:ind w:left="0" w:right="140" w:firstLine="0"/>
        <w:rPr>
          <w:i/>
        </w:rPr>
      </w:pPr>
      <w: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t>уполномочен</w:t>
      </w:r>
      <w:proofErr w:type="gramEnd"/>
      <w:r>
        <w:t xml:space="preserve">: </w:t>
      </w:r>
    </w:p>
    <w:p w14:paraId="6295586D" w14:textId="77777777" w:rsidR="0089350D" w:rsidRDefault="006D63A6">
      <w:pPr>
        <w:tabs>
          <w:tab w:val="left" w:pos="284"/>
          <w:tab w:val="left" w:pos="1080"/>
          <w:tab w:val="left" w:pos="4253"/>
        </w:tabs>
        <w:spacing w:after="0"/>
        <w:ind w:right="140"/>
        <w:rPr>
          <w:i/>
        </w:rPr>
      </w:pPr>
      <w:r>
        <w:t>___________________________________________________________________________________.</w:t>
      </w:r>
    </w:p>
    <w:p w14:paraId="166E4230" w14:textId="77777777" w:rsidR="0089350D" w:rsidRDefault="006D63A6">
      <w:pPr>
        <w:tabs>
          <w:tab w:val="left" w:pos="0"/>
          <w:tab w:val="left" w:pos="284"/>
          <w:tab w:val="left" w:pos="1080"/>
          <w:tab w:val="left" w:pos="4253"/>
        </w:tabs>
        <w:spacing w:after="0"/>
        <w:jc w:val="center"/>
        <w:rPr>
          <w:sz w:val="20"/>
          <w:szCs w:val="20"/>
        </w:rPr>
      </w:pPr>
      <w:r>
        <w:rPr>
          <w:sz w:val="20"/>
          <w:szCs w:val="20"/>
        </w:rPr>
        <w:t>(Ф.И.О., телефон, адрес электронной почты работника участника закупки)</w:t>
      </w:r>
    </w:p>
    <w:p w14:paraId="1EEDF731" w14:textId="77777777" w:rsidR="0089350D" w:rsidRDefault="006D63A6">
      <w:pPr>
        <w:tabs>
          <w:tab w:val="left" w:pos="0"/>
          <w:tab w:val="left" w:pos="284"/>
          <w:tab w:val="left" w:pos="1080"/>
          <w:tab w:val="left" w:pos="4253"/>
        </w:tabs>
        <w:spacing w:after="0"/>
      </w:pPr>
      <w:r>
        <w:t>Все сведения просим сообщать указанному уполномоченному лицу.</w:t>
      </w:r>
    </w:p>
    <w:p w14:paraId="2A30DEC8"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4804"/>
      </w:tblGrid>
      <w:tr w:rsidR="0089350D" w14:paraId="3B08054B" w14:textId="77777777">
        <w:tc>
          <w:tcPr>
            <w:tcW w:w="4942" w:type="dxa"/>
          </w:tcPr>
          <w:p w14:paraId="2FDF592D" w14:textId="77777777" w:rsidR="0089350D" w:rsidRDefault="006D63A6">
            <w:pPr>
              <w:autoSpaceDE w:val="0"/>
              <w:autoSpaceDN w:val="0"/>
              <w:adjustRightInd w:val="0"/>
              <w:spacing w:after="0"/>
              <w:contextualSpacing/>
            </w:pPr>
            <w:r>
              <w:t>Место нахождения (для юридического лица), место жительства (для физического лица):</w:t>
            </w:r>
          </w:p>
        </w:tc>
        <w:tc>
          <w:tcPr>
            <w:tcW w:w="4804" w:type="dxa"/>
          </w:tcPr>
          <w:p w14:paraId="266CE7DE" w14:textId="77777777" w:rsidR="0089350D" w:rsidRDefault="0089350D">
            <w:pPr>
              <w:autoSpaceDE w:val="0"/>
              <w:autoSpaceDN w:val="0"/>
              <w:adjustRightInd w:val="0"/>
              <w:spacing w:after="0"/>
              <w:contextualSpacing/>
            </w:pPr>
          </w:p>
        </w:tc>
      </w:tr>
      <w:tr w:rsidR="0089350D" w14:paraId="3A1487B0" w14:textId="77777777">
        <w:tc>
          <w:tcPr>
            <w:tcW w:w="4942" w:type="dxa"/>
          </w:tcPr>
          <w:p w14:paraId="3DBFD953" w14:textId="77777777" w:rsidR="0089350D" w:rsidRDefault="006D63A6">
            <w:pPr>
              <w:autoSpaceDE w:val="0"/>
              <w:autoSpaceDN w:val="0"/>
              <w:adjustRightInd w:val="0"/>
              <w:spacing w:after="0"/>
              <w:contextualSpacing/>
            </w:pPr>
            <w:r>
              <w:t>Почтовый адрес (для юридического лица)</w:t>
            </w:r>
          </w:p>
        </w:tc>
        <w:tc>
          <w:tcPr>
            <w:tcW w:w="4804" w:type="dxa"/>
          </w:tcPr>
          <w:p w14:paraId="04011F25" w14:textId="77777777" w:rsidR="0089350D" w:rsidRDefault="0089350D">
            <w:pPr>
              <w:autoSpaceDE w:val="0"/>
              <w:autoSpaceDN w:val="0"/>
              <w:adjustRightInd w:val="0"/>
              <w:spacing w:after="0"/>
              <w:contextualSpacing/>
            </w:pPr>
          </w:p>
        </w:tc>
      </w:tr>
      <w:tr w:rsidR="0089350D" w14:paraId="14B87CCE" w14:textId="77777777">
        <w:tc>
          <w:tcPr>
            <w:tcW w:w="4942" w:type="dxa"/>
          </w:tcPr>
          <w:p w14:paraId="40A63C16" w14:textId="77777777" w:rsidR="0089350D" w:rsidRDefault="006D63A6">
            <w:pPr>
              <w:autoSpaceDE w:val="0"/>
              <w:autoSpaceDN w:val="0"/>
              <w:adjustRightInd w:val="0"/>
              <w:spacing w:after="0"/>
              <w:contextualSpacing/>
            </w:pPr>
            <w:r>
              <w:t>Контактный телефон:</w:t>
            </w:r>
          </w:p>
        </w:tc>
        <w:tc>
          <w:tcPr>
            <w:tcW w:w="4804" w:type="dxa"/>
          </w:tcPr>
          <w:p w14:paraId="445BE6F7" w14:textId="77777777" w:rsidR="0089350D" w:rsidRDefault="0089350D">
            <w:pPr>
              <w:autoSpaceDE w:val="0"/>
              <w:autoSpaceDN w:val="0"/>
              <w:adjustRightInd w:val="0"/>
              <w:spacing w:after="0"/>
              <w:contextualSpacing/>
            </w:pPr>
          </w:p>
        </w:tc>
      </w:tr>
      <w:tr w:rsidR="0089350D" w14:paraId="49B77416" w14:textId="77777777">
        <w:tc>
          <w:tcPr>
            <w:tcW w:w="4942" w:type="dxa"/>
          </w:tcPr>
          <w:p w14:paraId="0498B3F8" w14:textId="77777777" w:rsidR="0089350D" w:rsidRDefault="006D63A6">
            <w:pPr>
              <w:autoSpaceDE w:val="0"/>
              <w:autoSpaceDN w:val="0"/>
              <w:adjustRightInd w:val="0"/>
              <w:spacing w:after="0"/>
              <w:contextualSpacing/>
            </w:pPr>
            <w:r>
              <w:t>Факс (при наличии):</w:t>
            </w:r>
          </w:p>
        </w:tc>
        <w:tc>
          <w:tcPr>
            <w:tcW w:w="4804" w:type="dxa"/>
          </w:tcPr>
          <w:p w14:paraId="713CEF5B" w14:textId="77777777" w:rsidR="0089350D" w:rsidRDefault="0089350D">
            <w:pPr>
              <w:autoSpaceDE w:val="0"/>
              <w:autoSpaceDN w:val="0"/>
              <w:adjustRightInd w:val="0"/>
              <w:spacing w:after="0"/>
              <w:contextualSpacing/>
            </w:pPr>
          </w:p>
        </w:tc>
      </w:tr>
      <w:tr w:rsidR="0089350D" w14:paraId="3547A0D0" w14:textId="77777777">
        <w:tc>
          <w:tcPr>
            <w:tcW w:w="4942" w:type="dxa"/>
          </w:tcPr>
          <w:p w14:paraId="1DED5DEA" w14:textId="77777777" w:rsidR="0089350D" w:rsidRDefault="006D63A6">
            <w:pPr>
              <w:autoSpaceDE w:val="0"/>
              <w:autoSpaceDN w:val="0"/>
              <w:adjustRightInd w:val="0"/>
              <w:spacing w:after="0"/>
              <w:contextualSpacing/>
            </w:pPr>
            <w:r>
              <w:t>Адрес электронной почты:</w:t>
            </w:r>
          </w:p>
        </w:tc>
        <w:tc>
          <w:tcPr>
            <w:tcW w:w="4804" w:type="dxa"/>
          </w:tcPr>
          <w:p w14:paraId="36389F64" w14:textId="77777777" w:rsidR="0089350D" w:rsidRDefault="0089350D">
            <w:pPr>
              <w:autoSpaceDE w:val="0"/>
              <w:autoSpaceDN w:val="0"/>
              <w:adjustRightInd w:val="0"/>
              <w:spacing w:after="0"/>
              <w:contextualSpacing/>
            </w:pPr>
          </w:p>
        </w:tc>
      </w:tr>
      <w:tr w:rsidR="0089350D" w14:paraId="6315C61F" w14:textId="77777777">
        <w:tc>
          <w:tcPr>
            <w:tcW w:w="4942" w:type="dxa"/>
          </w:tcPr>
          <w:p w14:paraId="17F10B1B" w14:textId="77777777" w:rsidR="0089350D" w:rsidRDefault="006D63A6">
            <w:pPr>
              <w:autoSpaceDE w:val="0"/>
              <w:autoSpaceDN w:val="0"/>
              <w:adjustRightInd w:val="0"/>
              <w:spacing w:after="0"/>
              <w:contextualSpacing/>
            </w:pPr>
            <w:r>
              <w:t>ИНН</w:t>
            </w:r>
          </w:p>
        </w:tc>
        <w:tc>
          <w:tcPr>
            <w:tcW w:w="4804" w:type="dxa"/>
          </w:tcPr>
          <w:p w14:paraId="1543BF7C" w14:textId="77777777" w:rsidR="0089350D" w:rsidRDefault="0089350D">
            <w:pPr>
              <w:autoSpaceDE w:val="0"/>
              <w:autoSpaceDN w:val="0"/>
              <w:adjustRightInd w:val="0"/>
              <w:spacing w:after="0"/>
              <w:contextualSpacing/>
            </w:pPr>
          </w:p>
        </w:tc>
      </w:tr>
      <w:tr w:rsidR="0089350D" w14:paraId="6DDF7D32" w14:textId="77777777">
        <w:tc>
          <w:tcPr>
            <w:tcW w:w="4942" w:type="dxa"/>
          </w:tcPr>
          <w:p w14:paraId="555E7771" w14:textId="77777777" w:rsidR="0089350D" w:rsidRDefault="006D63A6">
            <w:pPr>
              <w:autoSpaceDE w:val="0"/>
              <w:autoSpaceDN w:val="0"/>
              <w:adjustRightInd w:val="0"/>
              <w:spacing w:after="0"/>
              <w:contextualSpacing/>
            </w:pPr>
            <w:r>
              <w:t>КПП</w:t>
            </w:r>
          </w:p>
        </w:tc>
        <w:tc>
          <w:tcPr>
            <w:tcW w:w="4804" w:type="dxa"/>
          </w:tcPr>
          <w:p w14:paraId="2418FE46" w14:textId="77777777" w:rsidR="0089350D" w:rsidRDefault="0089350D">
            <w:pPr>
              <w:autoSpaceDE w:val="0"/>
              <w:autoSpaceDN w:val="0"/>
              <w:adjustRightInd w:val="0"/>
              <w:spacing w:after="0"/>
              <w:contextualSpacing/>
            </w:pPr>
          </w:p>
        </w:tc>
      </w:tr>
      <w:tr w:rsidR="0089350D" w14:paraId="06B7DEE9" w14:textId="77777777">
        <w:tc>
          <w:tcPr>
            <w:tcW w:w="4942" w:type="dxa"/>
          </w:tcPr>
          <w:p w14:paraId="31D2E917" w14:textId="77777777" w:rsidR="0089350D" w:rsidRDefault="006D63A6">
            <w:pPr>
              <w:autoSpaceDE w:val="0"/>
              <w:autoSpaceDN w:val="0"/>
              <w:adjustRightInd w:val="0"/>
              <w:spacing w:after="0"/>
              <w:contextualSpacing/>
            </w:pPr>
            <w:r>
              <w:t>ОГРН</w:t>
            </w:r>
          </w:p>
        </w:tc>
        <w:tc>
          <w:tcPr>
            <w:tcW w:w="4804" w:type="dxa"/>
          </w:tcPr>
          <w:p w14:paraId="0344F000" w14:textId="77777777" w:rsidR="0089350D" w:rsidRDefault="0089350D">
            <w:pPr>
              <w:autoSpaceDE w:val="0"/>
              <w:autoSpaceDN w:val="0"/>
              <w:adjustRightInd w:val="0"/>
              <w:spacing w:after="0"/>
              <w:contextualSpacing/>
            </w:pPr>
          </w:p>
        </w:tc>
      </w:tr>
      <w:tr w:rsidR="0089350D" w14:paraId="114CFCE7" w14:textId="77777777">
        <w:tc>
          <w:tcPr>
            <w:tcW w:w="4942" w:type="dxa"/>
          </w:tcPr>
          <w:p w14:paraId="56EF38E2" w14:textId="77777777" w:rsidR="0089350D" w:rsidRDefault="006D63A6">
            <w:pPr>
              <w:autoSpaceDE w:val="0"/>
              <w:autoSpaceDN w:val="0"/>
              <w:adjustRightInd w:val="0"/>
              <w:spacing w:after="0"/>
              <w:contextualSpacing/>
            </w:pPr>
            <w:r>
              <w:t>ОКПО</w:t>
            </w:r>
          </w:p>
        </w:tc>
        <w:tc>
          <w:tcPr>
            <w:tcW w:w="4804" w:type="dxa"/>
          </w:tcPr>
          <w:p w14:paraId="32661554" w14:textId="77777777" w:rsidR="0089350D" w:rsidRDefault="0089350D">
            <w:pPr>
              <w:autoSpaceDE w:val="0"/>
              <w:autoSpaceDN w:val="0"/>
              <w:adjustRightInd w:val="0"/>
              <w:spacing w:after="0"/>
              <w:contextualSpacing/>
            </w:pPr>
          </w:p>
        </w:tc>
      </w:tr>
      <w:tr w:rsidR="0089350D" w14:paraId="6FDD2305" w14:textId="77777777">
        <w:tc>
          <w:tcPr>
            <w:tcW w:w="4942" w:type="dxa"/>
          </w:tcPr>
          <w:p w14:paraId="518EE509" w14:textId="77777777" w:rsidR="0089350D" w:rsidRDefault="006D63A6">
            <w:pPr>
              <w:autoSpaceDE w:val="0"/>
              <w:autoSpaceDN w:val="0"/>
              <w:adjustRightInd w:val="0"/>
              <w:spacing w:after="0"/>
              <w:contextualSpacing/>
              <w:rPr>
                <w:b/>
              </w:rPr>
            </w:pPr>
            <w:r>
              <w:rPr>
                <w:b/>
              </w:rPr>
              <w:t>Банковские реквизиты:</w:t>
            </w:r>
          </w:p>
        </w:tc>
        <w:tc>
          <w:tcPr>
            <w:tcW w:w="4804" w:type="dxa"/>
          </w:tcPr>
          <w:p w14:paraId="71F5702B" w14:textId="77777777" w:rsidR="0089350D" w:rsidRDefault="0089350D">
            <w:pPr>
              <w:autoSpaceDE w:val="0"/>
              <w:autoSpaceDN w:val="0"/>
              <w:adjustRightInd w:val="0"/>
              <w:spacing w:after="0"/>
              <w:contextualSpacing/>
            </w:pPr>
          </w:p>
        </w:tc>
      </w:tr>
      <w:tr w:rsidR="0089350D" w14:paraId="2FE309BA" w14:textId="77777777">
        <w:tc>
          <w:tcPr>
            <w:tcW w:w="4942" w:type="dxa"/>
          </w:tcPr>
          <w:p w14:paraId="11956B55" w14:textId="77777777" w:rsidR="0089350D" w:rsidRDefault="006D63A6">
            <w:pPr>
              <w:suppressAutoHyphens/>
              <w:spacing w:after="0"/>
              <w:contextualSpacing/>
            </w:pPr>
            <w:r>
              <w:rPr>
                <w:rStyle w:val="afffff"/>
              </w:rPr>
              <w:t>Наименование обслуживающего банка</w:t>
            </w:r>
          </w:p>
        </w:tc>
        <w:tc>
          <w:tcPr>
            <w:tcW w:w="4804" w:type="dxa"/>
          </w:tcPr>
          <w:p w14:paraId="2C4360BD" w14:textId="77777777" w:rsidR="0089350D" w:rsidRDefault="0089350D">
            <w:pPr>
              <w:autoSpaceDE w:val="0"/>
              <w:autoSpaceDN w:val="0"/>
              <w:adjustRightInd w:val="0"/>
              <w:spacing w:after="0"/>
              <w:contextualSpacing/>
            </w:pPr>
          </w:p>
        </w:tc>
      </w:tr>
      <w:tr w:rsidR="0089350D" w14:paraId="7AD8E298" w14:textId="77777777">
        <w:tc>
          <w:tcPr>
            <w:tcW w:w="4942" w:type="dxa"/>
          </w:tcPr>
          <w:p w14:paraId="33F900F5" w14:textId="77777777" w:rsidR="0089350D" w:rsidRDefault="006D63A6">
            <w:pPr>
              <w:suppressAutoHyphens/>
              <w:spacing w:after="0"/>
              <w:contextualSpacing/>
              <w:rPr>
                <w:rStyle w:val="afffff"/>
              </w:rPr>
            </w:pPr>
            <w:r>
              <w:t>Расчетный счет</w:t>
            </w:r>
          </w:p>
        </w:tc>
        <w:tc>
          <w:tcPr>
            <w:tcW w:w="4804" w:type="dxa"/>
          </w:tcPr>
          <w:p w14:paraId="72A68F6B" w14:textId="77777777" w:rsidR="0089350D" w:rsidRDefault="0089350D">
            <w:pPr>
              <w:autoSpaceDE w:val="0"/>
              <w:autoSpaceDN w:val="0"/>
              <w:adjustRightInd w:val="0"/>
              <w:spacing w:after="0"/>
              <w:contextualSpacing/>
            </w:pPr>
          </w:p>
        </w:tc>
      </w:tr>
      <w:tr w:rsidR="0089350D" w14:paraId="75F0C4DD" w14:textId="77777777">
        <w:tc>
          <w:tcPr>
            <w:tcW w:w="4942" w:type="dxa"/>
          </w:tcPr>
          <w:p w14:paraId="6D79E29E" w14:textId="77777777" w:rsidR="0089350D" w:rsidRDefault="006D63A6">
            <w:pPr>
              <w:suppressAutoHyphens/>
              <w:spacing w:after="0"/>
              <w:contextualSpacing/>
              <w:rPr>
                <w:rStyle w:val="afffff"/>
              </w:rPr>
            </w:pPr>
            <w:r>
              <w:rPr>
                <w:rStyle w:val="afffff"/>
              </w:rPr>
              <w:t>Корреспондентский счет</w:t>
            </w:r>
          </w:p>
        </w:tc>
        <w:tc>
          <w:tcPr>
            <w:tcW w:w="4804" w:type="dxa"/>
          </w:tcPr>
          <w:p w14:paraId="77F7BBE9" w14:textId="77777777" w:rsidR="0089350D" w:rsidRDefault="0089350D">
            <w:pPr>
              <w:autoSpaceDE w:val="0"/>
              <w:autoSpaceDN w:val="0"/>
              <w:adjustRightInd w:val="0"/>
              <w:spacing w:after="0"/>
              <w:contextualSpacing/>
            </w:pPr>
          </w:p>
        </w:tc>
      </w:tr>
      <w:tr w:rsidR="0089350D" w14:paraId="5ABF95D3" w14:textId="77777777">
        <w:tc>
          <w:tcPr>
            <w:tcW w:w="4942" w:type="dxa"/>
          </w:tcPr>
          <w:p w14:paraId="30BD4FCB" w14:textId="77777777" w:rsidR="0089350D" w:rsidRDefault="006D63A6">
            <w:pPr>
              <w:suppressAutoHyphens/>
              <w:spacing w:after="0"/>
              <w:contextualSpacing/>
              <w:rPr>
                <w:rStyle w:val="afffff"/>
              </w:rPr>
            </w:pPr>
            <w:r>
              <w:rPr>
                <w:rStyle w:val="afffff"/>
              </w:rPr>
              <w:t>БИК</w:t>
            </w:r>
          </w:p>
        </w:tc>
        <w:tc>
          <w:tcPr>
            <w:tcW w:w="4804" w:type="dxa"/>
          </w:tcPr>
          <w:p w14:paraId="69AADBCF" w14:textId="77777777" w:rsidR="0089350D" w:rsidRDefault="0089350D">
            <w:pPr>
              <w:autoSpaceDE w:val="0"/>
              <w:autoSpaceDN w:val="0"/>
              <w:adjustRightInd w:val="0"/>
              <w:spacing w:after="0"/>
              <w:contextualSpacing/>
            </w:pPr>
          </w:p>
        </w:tc>
      </w:tr>
    </w:tbl>
    <w:p w14:paraId="02E3A2A3"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t>Подпись руководителя (уполномоченного лица):</w:t>
      </w:r>
    </w:p>
    <w:p w14:paraId="71E2F8AA" w14:textId="77777777" w:rsidR="0089350D" w:rsidRDefault="006D63A6">
      <w:pPr>
        <w:shd w:val="clear" w:color="auto" w:fill="FFFFFF"/>
        <w:tabs>
          <w:tab w:val="left" w:pos="7088"/>
        </w:tabs>
        <w:autoSpaceDE w:val="0"/>
        <w:autoSpaceDN w:val="0"/>
        <w:adjustRightInd w:val="0"/>
        <w:spacing w:after="0"/>
        <w:contextualSpacing/>
        <w:rPr>
          <w:vertAlign w:val="superscript"/>
        </w:rPr>
      </w:pPr>
      <w:r>
        <w:rPr>
          <w:color w:val="000000"/>
        </w:rPr>
        <w:t xml:space="preserve">_________________________(_______________________)               «___»______________  20____ г.  </w:t>
      </w:r>
      <w:r>
        <w:rPr>
          <w:vertAlign w:val="superscript"/>
        </w:rPr>
        <w:t>(наименование должности, подпись, Ф.И.О)</w:t>
      </w:r>
    </w:p>
    <w:p w14:paraId="2B6A8D78" w14:textId="77777777" w:rsidR="0089350D" w:rsidRDefault="006D63A6">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14:paraId="31C1FACE" w14:textId="77777777" w:rsidR="0089350D" w:rsidRDefault="0089350D">
      <w:pPr>
        <w:spacing w:after="0"/>
        <w:contextualSpacing/>
        <w:jc w:val="right"/>
        <w:rPr>
          <w:b/>
        </w:rPr>
      </w:pPr>
    </w:p>
    <w:p w14:paraId="79BF6BE0" w14:textId="77777777" w:rsidR="0089350D" w:rsidRDefault="0089350D">
      <w:pPr>
        <w:spacing w:after="0"/>
        <w:contextualSpacing/>
        <w:jc w:val="right"/>
        <w:rPr>
          <w:b/>
        </w:rPr>
      </w:pPr>
    </w:p>
    <w:p w14:paraId="3F9A75AC" w14:textId="77777777" w:rsidR="0089350D" w:rsidRDefault="0089350D">
      <w:pPr>
        <w:spacing w:after="0"/>
        <w:contextualSpacing/>
        <w:jc w:val="right"/>
        <w:rPr>
          <w:b/>
        </w:rPr>
      </w:pPr>
    </w:p>
    <w:p w14:paraId="23A126B8" w14:textId="2F282090" w:rsidR="0089350D" w:rsidRDefault="0089350D">
      <w:pPr>
        <w:spacing w:after="0"/>
        <w:contextualSpacing/>
        <w:jc w:val="right"/>
        <w:rPr>
          <w:b/>
        </w:rPr>
      </w:pPr>
    </w:p>
    <w:p w14:paraId="31761126" w14:textId="197CBAAB" w:rsidR="00EF3D5F" w:rsidRDefault="00EF3D5F">
      <w:pPr>
        <w:spacing w:after="0"/>
        <w:contextualSpacing/>
        <w:jc w:val="right"/>
        <w:rPr>
          <w:b/>
        </w:rPr>
      </w:pPr>
    </w:p>
    <w:p w14:paraId="6112001F" w14:textId="0A9B827A" w:rsidR="00EF3D5F" w:rsidRDefault="00EF3D5F">
      <w:pPr>
        <w:spacing w:after="0"/>
        <w:contextualSpacing/>
        <w:jc w:val="right"/>
        <w:rPr>
          <w:b/>
        </w:rPr>
      </w:pPr>
    </w:p>
    <w:p w14:paraId="0AE9344D" w14:textId="2F88275E" w:rsidR="00EF3D5F" w:rsidRDefault="00EF3D5F">
      <w:pPr>
        <w:spacing w:after="0"/>
        <w:contextualSpacing/>
        <w:jc w:val="right"/>
        <w:rPr>
          <w:b/>
        </w:rPr>
      </w:pPr>
    </w:p>
    <w:p w14:paraId="155B203C" w14:textId="63F06487" w:rsidR="00EF3D5F" w:rsidRDefault="00EF3D5F">
      <w:pPr>
        <w:spacing w:after="0"/>
        <w:contextualSpacing/>
        <w:jc w:val="right"/>
        <w:rPr>
          <w:b/>
        </w:rPr>
      </w:pPr>
    </w:p>
    <w:p w14:paraId="184D7ADE" w14:textId="6F6F58BC" w:rsidR="00EF3D5F" w:rsidRDefault="00EF3D5F">
      <w:pPr>
        <w:spacing w:after="0"/>
        <w:contextualSpacing/>
        <w:jc w:val="right"/>
        <w:rPr>
          <w:b/>
        </w:rPr>
      </w:pPr>
    </w:p>
    <w:p w14:paraId="1DAC0615" w14:textId="6B7208C0" w:rsidR="00EF3D5F" w:rsidRDefault="00EF3D5F">
      <w:pPr>
        <w:spacing w:after="0"/>
        <w:contextualSpacing/>
        <w:jc w:val="right"/>
        <w:rPr>
          <w:b/>
        </w:rPr>
      </w:pPr>
    </w:p>
    <w:p w14:paraId="10C6A5A3" w14:textId="2FCD29AB" w:rsidR="00EF3D5F" w:rsidRDefault="00EF3D5F">
      <w:pPr>
        <w:spacing w:after="0"/>
        <w:contextualSpacing/>
        <w:jc w:val="right"/>
        <w:rPr>
          <w:b/>
        </w:rPr>
      </w:pPr>
    </w:p>
    <w:p w14:paraId="6CC45B96" w14:textId="43FA7ADC" w:rsidR="00EF3D5F" w:rsidRDefault="00EF3D5F">
      <w:pPr>
        <w:spacing w:after="0"/>
        <w:contextualSpacing/>
        <w:jc w:val="right"/>
        <w:rPr>
          <w:b/>
        </w:rPr>
      </w:pPr>
    </w:p>
    <w:p w14:paraId="7B481D04" w14:textId="188E0D27" w:rsidR="00EF3D5F" w:rsidRDefault="00EF3D5F">
      <w:pPr>
        <w:spacing w:after="0"/>
        <w:contextualSpacing/>
        <w:jc w:val="right"/>
        <w:rPr>
          <w:b/>
        </w:rPr>
      </w:pPr>
    </w:p>
    <w:p w14:paraId="1C9B5DD2" w14:textId="0F6B142A" w:rsidR="00EF3D5F" w:rsidRDefault="00EF3D5F">
      <w:pPr>
        <w:spacing w:after="0"/>
        <w:contextualSpacing/>
        <w:jc w:val="right"/>
        <w:rPr>
          <w:b/>
        </w:rPr>
      </w:pPr>
    </w:p>
    <w:p w14:paraId="19F13EB1" w14:textId="56FEBEF4" w:rsidR="00EF3D5F" w:rsidRDefault="00EF3D5F">
      <w:pPr>
        <w:spacing w:after="0"/>
        <w:contextualSpacing/>
        <w:jc w:val="right"/>
        <w:rPr>
          <w:b/>
        </w:rPr>
      </w:pPr>
    </w:p>
    <w:p w14:paraId="3FE9A423" w14:textId="014A9AE0" w:rsidR="00EF3D5F" w:rsidRDefault="00EF3D5F">
      <w:pPr>
        <w:spacing w:after="0"/>
        <w:contextualSpacing/>
        <w:jc w:val="right"/>
        <w:rPr>
          <w:b/>
        </w:rPr>
      </w:pPr>
    </w:p>
    <w:p w14:paraId="54CA779B" w14:textId="77777777" w:rsidR="00BD5383" w:rsidRDefault="00BD5383">
      <w:pPr>
        <w:spacing w:after="0"/>
        <w:contextualSpacing/>
        <w:jc w:val="right"/>
        <w:rPr>
          <w:b/>
        </w:rPr>
      </w:pPr>
    </w:p>
    <w:p w14:paraId="765B6B2B" w14:textId="77777777" w:rsidR="00BD5383" w:rsidRDefault="00BD5383">
      <w:pPr>
        <w:spacing w:after="0"/>
        <w:contextualSpacing/>
        <w:jc w:val="right"/>
        <w:rPr>
          <w:b/>
        </w:rPr>
      </w:pPr>
    </w:p>
    <w:p w14:paraId="05E2463A" w14:textId="77777777" w:rsidR="00000CBA" w:rsidRDefault="00000CBA">
      <w:pPr>
        <w:spacing w:after="0"/>
        <w:contextualSpacing/>
        <w:jc w:val="right"/>
        <w:rPr>
          <w:b/>
        </w:rPr>
      </w:pPr>
    </w:p>
    <w:p w14:paraId="262433C8" w14:textId="55E3402B" w:rsidR="00EF3D5F" w:rsidRDefault="00EF3D5F">
      <w:pPr>
        <w:spacing w:after="0"/>
        <w:contextualSpacing/>
        <w:jc w:val="right"/>
        <w:rPr>
          <w:b/>
        </w:rPr>
      </w:pPr>
    </w:p>
    <w:p w14:paraId="54AC6436" w14:textId="77777777" w:rsidR="00400442" w:rsidRPr="00E073FC" w:rsidRDefault="00400442" w:rsidP="00400442">
      <w:pPr>
        <w:ind w:left="708" w:hanging="708"/>
      </w:pPr>
      <w:r w:rsidRPr="00E073FC">
        <w:lastRenderedPageBreak/>
        <w:t>ПОДТВЕРЖДЕНИЕ СОГЛАСИЯ ФИЗИЧЕСКОГО ЛИЦА НА ОБРАБОТКУ ПЕРСОНАЛЬНЫХ ДАННЫХ</w:t>
      </w:r>
    </w:p>
    <w:p w14:paraId="748D52A4" w14:textId="77777777" w:rsidR="00400442" w:rsidRPr="00E073FC" w:rsidRDefault="00400442" w:rsidP="00400442">
      <w:pPr>
        <w:ind w:left="708" w:hanging="708"/>
      </w:pPr>
      <w:r w:rsidRPr="00E073FC">
        <w:t>Настоящим _______________________________________________________________________,</w:t>
      </w:r>
    </w:p>
    <w:p w14:paraId="6CA85469" w14:textId="77777777" w:rsidR="00400442" w:rsidRPr="00E073FC" w:rsidRDefault="00400442" w:rsidP="00400442">
      <w:pPr>
        <w:ind w:left="708" w:hanging="708"/>
      </w:pPr>
      <w:r w:rsidRPr="00E073FC">
        <w:tab/>
      </w:r>
      <w:r w:rsidRPr="00E073FC">
        <w:tab/>
      </w:r>
      <w:r w:rsidRPr="00E073FC">
        <w:tab/>
      </w:r>
      <w:r w:rsidRPr="00E073FC">
        <w:tab/>
      </w:r>
      <w:r w:rsidRPr="00E073FC">
        <w:tab/>
        <w:t>(фамилия, имя, отчество Поставщика)</w:t>
      </w:r>
    </w:p>
    <w:p w14:paraId="10BB43A6" w14:textId="77777777" w:rsidR="00400442" w:rsidRPr="00E073FC" w:rsidRDefault="00400442" w:rsidP="00400442">
      <w:pPr>
        <w:ind w:left="708" w:hanging="708"/>
      </w:pPr>
      <w:r w:rsidRPr="00E073FC">
        <w:t>Основной документ, удостоверяющий личность _______________________________________,</w:t>
      </w:r>
      <w:r w:rsidRPr="00E073FC">
        <w:tab/>
      </w:r>
      <w:r w:rsidRPr="00E073FC">
        <w:tab/>
      </w:r>
      <w:r w:rsidRPr="00E073FC">
        <w:tab/>
      </w:r>
      <w:r w:rsidRPr="00E073FC">
        <w:tab/>
      </w:r>
      <w:r w:rsidRPr="00E073FC">
        <w:tab/>
      </w:r>
      <w:r w:rsidRPr="00E073FC">
        <w:tab/>
      </w:r>
      <w:r w:rsidRPr="00E073FC">
        <w:tab/>
      </w:r>
      <w:r w:rsidRPr="00E073FC">
        <w:tab/>
      </w:r>
      <w:r w:rsidRPr="00E073FC">
        <w:tab/>
        <w:t>(серия, номер, кем и когда выдан)</w:t>
      </w:r>
    </w:p>
    <w:p w14:paraId="7B1EE263" w14:textId="77777777" w:rsidR="00400442" w:rsidRPr="00E073FC" w:rsidRDefault="00400442" w:rsidP="00400442">
      <w:pPr>
        <w:ind w:left="708" w:hanging="708"/>
      </w:pPr>
      <w:r w:rsidRPr="00E073FC">
        <w:t>Адрес регистрации: _______________________________________________________________,</w:t>
      </w:r>
    </w:p>
    <w:p w14:paraId="6ADFDACF" w14:textId="77777777" w:rsidR="00400442" w:rsidRPr="00E073FC" w:rsidRDefault="00400442" w:rsidP="00400442">
      <w:pPr>
        <w:ind w:left="708" w:hanging="708"/>
      </w:pPr>
      <w:r w:rsidRPr="00E073FC">
        <w:t>Дата рождения: ___________________________________________________________________,</w:t>
      </w:r>
    </w:p>
    <w:p w14:paraId="28DA384D" w14:textId="77777777" w:rsidR="00400442" w:rsidRPr="00E073FC" w:rsidRDefault="00400442" w:rsidP="00400442">
      <w:pPr>
        <w:ind w:left="708" w:hanging="708"/>
      </w:pPr>
      <w:r w:rsidRPr="00E073FC">
        <w:t>ИНН ____________________________________________________________________________</w:t>
      </w:r>
    </w:p>
    <w:p w14:paraId="56AEBA9D" w14:textId="77777777" w:rsidR="00400442" w:rsidRPr="00E073FC" w:rsidRDefault="00400442" w:rsidP="00400442">
      <w:pPr>
        <w:ind w:left="708" w:hanging="708"/>
      </w:pPr>
      <w:proofErr w:type="gramStart"/>
      <w:r w:rsidRPr="00E073FC">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14:paraId="0839EE4F" w14:textId="77777777" w:rsidR="00400442" w:rsidRPr="00E073FC" w:rsidRDefault="00400442" w:rsidP="00400442">
      <w:pPr>
        <w:ind w:left="708" w:hanging="708"/>
      </w:pPr>
      <w:r w:rsidRPr="00E073FC">
        <w:t>Оператор, получающий настоящее согласие: [указать наименование</w:t>
      </w:r>
      <w:proofErr w:type="gramStart"/>
      <w:r w:rsidRPr="00E073FC">
        <w:t xml:space="preserve">  ]</w:t>
      </w:r>
      <w:proofErr w:type="gramEnd"/>
      <w:r w:rsidRPr="00E073FC">
        <w:t>, зарегистрирован по адресу: [указать адрес].</w:t>
      </w:r>
    </w:p>
    <w:p w14:paraId="3177F4F0" w14:textId="77777777" w:rsidR="00400442" w:rsidRPr="00E073FC" w:rsidRDefault="00400442" w:rsidP="00400442">
      <w:pPr>
        <w:ind w:left="708" w:hanging="708"/>
      </w:pPr>
      <w:proofErr w:type="gramStart"/>
      <w:r w:rsidRPr="00E073FC">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E073F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1FC636B" w14:textId="77777777" w:rsidR="00400442" w:rsidRPr="00E073FC" w:rsidRDefault="00400442" w:rsidP="00400442">
      <w:pPr>
        <w:ind w:left="708" w:hanging="708"/>
      </w:pPr>
      <w:proofErr w:type="gramStart"/>
      <w:r w:rsidRPr="00E073FC">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w:t>
      </w:r>
      <w:proofErr w:type="gramEnd"/>
      <w:r w:rsidRPr="00E073FC">
        <w:t xml:space="preserve"> лиц, которым передаются персональные данные, Организатором закупки.</w:t>
      </w:r>
    </w:p>
    <w:p w14:paraId="2A7EDD9C" w14:textId="77777777" w:rsidR="00400442" w:rsidRPr="00E073FC" w:rsidRDefault="00400442" w:rsidP="00400442">
      <w:pPr>
        <w:ind w:left="708" w:hanging="708"/>
      </w:pPr>
      <w:r w:rsidRPr="00E073FC">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14:paraId="60086610" w14:textId="77777777" w:rsidR="00400442" w:rsidRPr="00E073FC" w:rsidRDefault="00400442" w:rsidP="00400442">
      <w:pPr>
        <w:ind w:left="708" w:hanging="708"/>
      </w:pPr>
      <w:r w:rsidRPr="00E073FC">
        <w:t xml:space="preserve">Настоящее согласие действует в течение 5 лет со дня его подписания. </w:t>
      </w:r>
    </w:p>
    <w:p w14:paraId="3D405D16" w14:textId="77777777" w:rsidR="00400442" w:rsidRPr="00E073FC" w:rsidRDefault="00400442" w:rsidP="00400442">
      <w:pPr>
        <w:ind w:left="708" w:hanging="708"/>
      </w:pPr>
      <w:r w:rsidRPr="00E073FC">
        <w:t xml:space="preserve">Подтверждаю, что </w:t>
      </w:r>
      <w:proofErr w:type="gramStart"/>
      <w:r w:rsidRPr="00E073FC">
        <w:t>ознакомлен</w:t>
      </w:r>
      <w:proofErr w:type="gramEnd"/>
      <w:r w:rsidRPr="00E073FC">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93FF6B2" w14:textId="77777777" w:rsidR="00400442" w:rsidRPr="00E073FC" w:rsidRDefault="00400442" w:rsidP="00400442">
      <w:pPr>
        <w:ind w:left="708" w:hanging="708"/>
      </w:pPr>
      <w:r w:rsidRPr="00E073FC">
        <w:t>«___» ______________ 201_ г</w:t>
      </w:r>
      <w:proofErr w:type="gramStart"/>
      <w:r w:rsidRPr="00E073FC">
        <w:t>.                                 _________________ (_________)</w:t>
      </w:r>
      <w:proofErr w:type="gramEnd"/>
    </w:p>
    <w:p w14:paraId="55E80578" w14:textId="77777777" w:rsidR="00400442" w:rsidRPr="00E073FC" w:rsidRDefault="00400442" w:rsidP="00400442">
      <w:pPr>
        <w:ind w:left="708" w:hanging="708"/>
      </w:pPr>
      <w:r w:rsidRPr="00E073FC">
        <w:tab/>
      </w:r>
      <w:r w:rsidRPr="00E073FC">
        <w:tab/>
      </w:r>
      <w:r w:rsidRPr="00E073FC">
        <w:tab/>
      </w:r>
      <w:r w:rsidRPr="00E073FC">
        <w:tab/>
        <w:t xml:space="preserve">                                                                                         (подпись) </w:t>
      </w:r>
      <w:r w:rsidRPr="00E073FC">
        <w:tab/>
      </w:r>
      <w:r w:rsidRPr="00E073FC">
        <w:tab/>
        <w:t>ФИО</w:t>
      </w:r>
    </w:p>
    <w:p w14:paraId="4126C1A2" w14:textId="77777777" w:rsidR="00400442" w:rsidRPr="00E073FC" w:rsidRDefault="00400442" w:rsidP="00400442">
      <w:pPr>
        <w:ind w:left="708" w:hanging="708"/>
      </w:pPr>
    </w:p>
    <w:p w14:paraId="06DF330E" w14:textId="77777777" w:rsidR="00400442" w:rsidRPr="00E073FC" w:rsidRDefault="00400442" w:rsidP="00400442">
      <w:pPr>
        <w:ind w:left="708" w:hanging="708"/>
      </w:pPr>
    </w:p>
    <w:p w14:paraId="3BB65356" w14:textId="77777777" w:rsidR="00400442" w:rsidRPr="00E073FC" w:rsidRDefault="00400442" w:rsidP="00400442">
      <w:pPr>
        <w:ind w:left="708" w:hanging="708"/>
      </w:pPr>
    </w:p>
    <w:p w14:paraId="5CA7ED5F" w14:textId="77777777" w:rsidR="00400442" w:rsidRPr="00E073FC" w:rsidRDefault="00400442" w:rsidP="00400442">
      <w:pPr>
        <w:ind w:left="708" w:hanging="708"/>
      </w:pPr>
    </w:p>
    <w:p w14:paraId="314A3B44" w14:textId="77777777" w:rsidR="00400442" w:rsidRPr="00E073FC" w:rsidRDefault="00400442" w:rsidP="00400442">
      <w:pPr>
        <w:ind w:left="708" w:hanging="708"/>
      </w:pPr>
    </w:p>
    <w:p w14:paraId="07D06CCF" w14:textId="77777777" w:rsidR="00400442" w:rsidRPr="00E073FC" w:rsidRDefault="00400442" w:rsidP="00400442">
      <w:pPr>
        <w:ind w:left="708" w:hanging="708"/>
      </w:pPr>
    </w:p>
    <w:p w14:paraId="47D22D2F" w14:textId="77777777" w:rsidR="00400442" w:rsidRPr="00E073FC" w:rsidRDefault="00400442" w:rsidP="00400442">
      <w:pPr>
        <w:ind w:left="708" w:hanging="708"/>
      </w:pPr>
    </w:p>
    <w:p w14:paraId="651C3E83" w14:textId="77777777" w:rsidR="00400442" w:rsidRPr="00E073FC" w:rsidRDefault="00400442" w:rsidP="00400442">
      <w:pPr>
        <w:shd w:val="clear" w:color="auto" w:fill="FFFFFF"/>
        <w:tabs>
          <w:tab w:val="left" w:pos="1200"/>
        </w:tabs>
        <w:ind w:left="5103"/>
        <w:rPr>
          <w:b/>
        </w:rPr>
      </w:pPr>
    </w:p>
    <w:p w14:paraId="73619AE3" w14:textId="77777777" w:rsidR="00400442" w:rsidRPr="00E073FC" w:rsidRDefault="00400442" w:rsidP="00400442">
      <w:pPr>
        <w:shd w:val="clear" w:color="auto" w:fill="FFFFFF"/>
        <w:ind w:left="134" w:right="2" w:firstLine="709"/>
        <w:jc w:val="right"/>
      </w:pPr>
    </w:p>
    <w:p w14:paraId="460C9345" w14:textId="77777777" w:rsidR="0089350D" w:rsidRPr="00CC077A" w:rsidRDefault="006D63A6" w:rsidP="00CC077A">
      <w:pPr>
        <w:pStyle w:val="ConsPlusNormal"/>
        <w:widowControl/>
        <w:tabs>
          <w:tab w:val="left" w:pos="360"/>
        </w:tabs>
        <w:ind w:firstLine="0"/>
        <w:jc w:val="right"/>
        <w:rPr>
          <w:rFonts w:ascii="Times New Roman" w:hAnsi="Times New Roman" w:cs="Times New Roman"/>
          <w:b/>
          <w:bCs/>
          <w:color w:val="000000"/>
          <w:sz w:val="24"/>
          <w:szCs w:val="24"/>
        </w:rPr>
      </w:pPr>
      <w:r w:rsidRPr="00CC077A">
        <w:rPr>
          <w:rFonts w:ascii="Times New Roman" w:hAnsi="Times New Roman" w:cs="Times New Roman"/>
          <w:b/>
          <w:bCs/>
          <w:color w:val="000000"/>
          <w:sz w:val="24"/>
          <w:szCs w:val="24"/>
        </w:rPr>
        <w:lastRenderedPageBreak/>
        <w:t>Приложение № 4 к Извещению</w:t>
      </w:r>
    </w:p>
    <w:p w14:paraId="6B7A871F" w14:textId="77777777" w:rsidR="0089350D" w:rsidRDefault="0089350D">
      <w:pPr>
        <w:spacing w:after="0"/>
        <w:rPr>
          <w:bCs/>
          <w:i/>
          <w:color w:val="000000"/>
          <w:sz w:val="22"/>
          <w:szCs w:val="22"/>
        </w:rPr>
      </w:pPr>
    </w:p>
    <w:p w14:paraId="569E8DEC" w14:textId="77777777" w:rsidR="0089350D" w:rsidRDefault="006D63A6">
      <w:pPr>
        <w:pStyle w:val="ConsPlusNormal"/>
        <w:widowControl/>
        <w:tabs>
          <w:tab w:val="left" w:pos="360"/>
        </w:tabs>
        <w:ind w:firstLine="0"/>
        <w:jc w:val="center"/>
        <w:rPr>
          <w:rFonts w:ascii="Times New Roman" w:hAnsi="Times New Roman" w:cs="Times New Roman"/>
          <w:b/>
        </w:rPr>
      </w:pPr>
      <w:r>
        <w:rPr>
          <w:rFonts w:ascii="Times New Roman" w:hAnsi="Times New Roman" w:cs="Times New Roman"/>
          <w:b/>
          <w:bCs/>
          <w:color w:val="000000"/>
        </w:rPr>
        <w:t xml:space="preserve">ПРОЕКТ  </w:t>
      </w:r>
      <w:r>
        <w:rPr>
          <w:rFonts w:ascii="Times New Roman" w:hAnsi="Times New Roman" w:cs="Times New Roman"/>
          <w:b/>
        </w:rPr>
        <w:t xml:space="preserve">ДОГОВОРА </w:t>
      </w:r>
    </w:p>
    <w:p w14:paraId="1BB772AD" w14:textId="77777777" w:rsidR="0089350D" w:rsidRDefault="0089350D">
      <w:pPr>
        <w:pStyle w:val="ConsPlusNormal"/>
        <w:widowControl/>
        <w:tabs>
          <w:tab w:val="left" w:pos="360"/>
        </w:tabs>
        <w:ind w:firstLine="0"/>
        <w:jc w:val="center"/>
        <w:rPr>
          <w:rFonts w:ascii="Times New Roman" w:hAnsi="Times New Roman" w:cs="Times New Roman"/>
          <w:b/>
        </w:rPr>
      </w:pPr>
    </w:p>
    <w:p w14:paraId="67B70573" w14:textId="77777777" w:rsidR="0089350D" w:rsidRDefault="006D63A6">
      <w:pPr>
        <w:pStyle w:val="ConsPlusNormal"/>
        <w:widowControl/>
        <w:tabs>
          <w:tab w:val="left" w:pos="360"/>
        </w:tabs>
        <w:ind w:firstLine="0"/>
        <w:jc w:val="center"/>
        <w:rPr>
          <w:rFonts w:ascii="Times New Roman" w:hAnsi="Times New Roman" w:cs="Times New Roman"/>
          <w:b/>
          <w:bCs/>
          <w:i/>
          <w:iCs/>
          <w:color w:val="000000"/>
        </w:rPr>
      </w:pPr>
      <w:r>
        <w:rPr>
          <w:rFonts w:ascii="Times New Roman" w:hAnsi="Times New Roman" w:cs="Times New Roman"/>
          <w:b/>
          <w:i/>
          <w:iCs/>
        </w:rPr>
        <w:t>Прилагается отдельным файлом</w:t>
      </w:r>
    </w:p>
    <w:p w14:paraId="73590C3A" w14:textId="77777777" w:rsidR="0089350D" w:rsidRDefault="0089350D">
      <w:pPr>
        <w:jc w:val="center"/>
        <w:rPr>
          <w:b/>
          <w:sz w:val="22"/>
          <w:szCs w:val="22"/>
          <w:highlight w:val="yellow"/>
        </w:rPr>
      </w:pPr>
    </w:p>
    <w:p w14:paraId="3A370C26" w14:textId="77777777" w:rsidR="0089350D" w:rsidRDefault="0089350D">
      <w:pPr>
        <w:spacing w:after="0"/>
        <w:jc w:val="center"/>
        <w:rPr>
          <w:b/>
          <w:sz w:val="22"/>
          <w:szCs w:val="22"/>
        </w:rPr>
      </w:pPr>
    </w:p>
    <w:sectPr w:rsidR="0089350D">
      <w:pgSz w:w="11909" w:h="16834"/>
      <w:pgMar w:top="720" w:right="720" w:bottom="720" w:left="720" w:header="720" w:footer="720"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D8319" w14:textId="77777777" w:rsidR="00064334" w:rsidRDefault="00064334">
      <w:pPr>
        <w:spacing w:after="0"/>
      </w:pPr>
      <w:r>
        <w:separator/>
      </w:r>
    </w:p>
  </w:endnote>
  <w:endnote w:type="continuationSeparator" w:id="0">
    <w:p w14:paraId="44B1CC68" w14:textId="77777777" w:rsidR="00064334" w:rsidRDefault="00064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charset w:val="00"/>
    <w:family w:val="roman"/>
    <w:pitch w:val="default"/>
  </w:font>
  <w:font w:name="Verdana">
    <w:panose1 w:val="020B0604030504040204"/>
    <w:charset w:val="CC"/>
    <w:family w:val="swiss"/>
    <w:pitch w:val="variable"/>
    <w:sig w:usb0="A10006FF" w:usb1="4000205B" w:usb2="00000010" w:usb3="00000000" w:csb0="0000019F" w:csb1="00000000"/>
  </w:font>
  <w:font w:name="ヒラギノ角ゴ Pro W3">
    <w:altName w:val="MS Mincho"/>
    <w:charset w:val="80"/>
    <w:family w:val="auto"/>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C">
    <w:altName w:val="Times New Roman"/>
    <w:charset w:val="00"/>
    <w:family w:val="roman"/>
    <w:pitch w:val="default"/>
    <w:sig w:usb0="00000000"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A562" w14:textId="77777777" w:rsidR="00866CD4" w:rsidRDefault="00866CD4">
    <w:pPr>
      <w:pStyle w:val="aff3"/>
      <w:jc w:val="center"/>
      <w:rPr>
        <w:b/>
        <w:bCs/>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DDE60" w14:textId="77777777" w:rsidR="00064334" w:rsidRDefault="00064334">
      <w:pPr>
        <w:spacing w:after="0"/>
      </w:pPr>
      <w:r>
        <w:separator/>
      </w:r>
    </w:p>
  </w:footnote>
  <w:footnote w:type="continuationSeparator" w:id="0">
    <w:p w14:paraId="12B40BAB" w14:textId="77777777" w:rsidR="00064334" w:rsidRDefault="000643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nsid w:val="0CE022E1"/>
    <w:multiLevelType w:val="hybridMultilevel"/>
    <w:tmpl w:val="6C1CC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97C42"/>
    <w:multiLevelType w:val="hybridMultilevel"/>
    <w:tmpl w:val="27043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
    <w:nsid w:val="524606C0"/>
    <w:multiLevelType w:val="multilevel"/>
    <w:tmpl w:val="524606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6">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72"/>
    <w:rsid w:val="00000043"/>
    <w:rsid w:val="000000AE"/>
    <w:rsid w:val="00000262"/>
    <w:rsid w:val="00000870"/>
    <w:rsid w:val="00000AB7"/>
    <w:rsid w:val="00000C7D"/>
    <w:rsid w:val="00000CBA"/>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78"/>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8B5"/>
    <w:rsid w:val="00047DAF"/>
    <w:rsid w:val="000503FC"/>
    <w:rsid w:val="0005076F"/>
    <w:rsid w:val="00050C56"/>
    <w:rsid w:val="00051246"/>
    <w:rsid w:val="00051F8F"/>
    <w:rsid w:val="000522A4"/>
    <w:rsid w:val="000524F7"/>
    <w:rsid w:val="0005296D"/>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5FF0"/>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334"/>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6CB"/>
    <w:rsid w:val="000732C2"/>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27F"/>
    <w:rsid w:val="000822B9"/>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485"/>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5ACE"/>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6ADE"/>
    <w:rsid w:val="001375EA"/>
    <w:rsid w:val="0014046F"/>
    <w:rsid w:val="001407AB"/>
    <w:rsid w:val="0014086B"/>
    <w:rsid w:val="00140AAF"/>
    <w:rsid w:val="0014187A"/>
    <w:rsid w:val="001422C7"/>
    <w:rsid w:val="001427FC"/>
    <w:rsid w:val="00143662"/>
    <w:rsid w:val="00143A16"/>
    <w:rsid w:val="00144328"/>
    <w:rsid w:val="001446E0"/>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DB8"/>
    <w:rsid w:val="00153FD1"/>
    <w:rsid w:val="001554C2"/>
    <w:rsid w:val="00155560"/>
    <w:rsid w:val="00155B8B"/>
    <w:rsid w:val="001560B8"/>
    <w:rsid w:val="001566B8"/>
    <w:rsid w:val="0015683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317"/>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6AD"/>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9FE"/>
    <w:rsid w:val="00225E19"/>
    <w:rsid w:val="002266C3"/>
    <w:rsid w:val="00226AE9"/>
    <w:rsid w:val="00226CC8"/>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58D"/>
    <w:rsid w:val="00237E03"/>
    <w:rsid w:val="002400AB"/>
    <w:rsid w:val="002409D8"/>
    <w:rsid w:val="00240A09"/>
    <w:rsid w:val="00241061"/>
    <w:rsid w:val="002417EA"/>
    <w:rsid w:val="00241910"/>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4D4"/>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E5"/>
    <w:rsid w:val="002A14F6"/>
    <w:rsid w:val="002A1D88"/>
    <w:rsid w:val="002A1ED2"/>
    <w:rsid w:val="002A21B7"/>
    <w:rsid w:val="002A2651"/>
    <w:rsid w:val="002A36FE"/>
    <w:rsid w:val="002A450F"/>
    <w:rsid w:val="002A45E7"/>
    <w:rsid w:val="002A48B0"/>
    <w:rsid w:val="002A514D"/>
    <w:rsid w:val="002A5274"/>
    <w:rsid w:val="002A52A2"/>
    <w:rsid w:val="002A55E0"/>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3D1"/>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D53"/>
    <w:rsid w:val="002E2EED"/>
    <w:rsid w:val="002E42F3"/>
    <w:rsid w:val="002E4814"/>
    <w:rsid w:val="002E56E8"/>
    <w:rsid w:val="002E5739"/>
    <w:rsid w:val="002E5C29"/>
    <w:rsid w:val="002E610F"/>
    <w:rsid w:val="002E6416"/>
    <w:rsid w:val="002E6476"/>
    <w:rsid w:val="002E6829"/>
    <w:rsid w:val="002E6887"/>
    <w:rsid w:val="002E774C"/>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52A"/>
    <w:rsid w:val="0033664C"/>
    <w:rsid w:val="003369B3"/>
    <w:rsid w:val="00336C3F"/>
    <w:rsid w:val="00336F18"/>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271"/>
    <w:rsid w:val="00346FA2"/>
    <w:rsid w:val="00350168"/>
    <w:rsid w:val="003502C0"/>
    <w:rsid w:val="003504C0"/>
    <w:rsid w:val="003506D7"/>
    <w:rsid w:val="003508DD"/>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67EB"/>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59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E8B"/>
    <w:rsid w:val="003C0BB3"/>
    <w:rsid w:val="003C0C47"/>
    <w:rsid w:val="003C11F8"/>
    <w:rsid w:val="003C163B"/>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674"/>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A25"/>
    <w:rsid w:val="00437EFD"/>
    <w:rsid w:val="00440167"/>
    <w:rsid w:val="00440958"/>
    <w:rsid w:val="00440D6B"/>
    <w:rsid w:val="00441075"/>
    <w:rsid w:val="00441114"/>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80143"/>
    <w:rsid w:val="00480E92"/>
    <w:rsid w:val="00480EC3"/>
    <w:rsid w:val="00481A32"/>
    <w:rsid w:val="00481A3D"/>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44"/>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D63"/>
    <w:rsid w:val="005456F1"/>
    <w:rsid w:val="00545D3A"/>
    <w:rsid w:val="00545E2D"/>
    <w:rsid w:val="00546031"/>
    <w:rsid w:val="00546310"/>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68B"/>
    <w:rsid w:val="005657BD"/>
    <w:rsid w:val="00565B78"/>
    <w:rsid w:val="00565EBA"/>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4143"/>
    <w:rsid w:val="005A4B76"/>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176F"/>
    <w:rsid w:val="005F2251"/>
    <w:rsid w:val="005F289D"/>
    <w:rsid w:val="005F2991"/>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8B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1A43"/>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2A6"/>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836"/>
    <w:rsid w:val="006E4DA4"/>
    <w:rsid w:val="006E5524"/>
    <w:rsid w:val="006E5720"/>
    <w:rsid w:val="006E5B4C"/>
    <w:rsid w:val="006E5C20"/>
    <w:rsid w:val="006E5C2F"/>
    <w:rsid w:val="006E5C6C"/>
    <w:rsid w:val="006E5F5D"/>
    <w:rsid w:val="006E6847"/>
    <w:rsid w:val="006E7084"/>
    <w:rsid w:val="006F0DAD"/>
    <w:rsid w:val="006F13CF"/>
    <w:rsid w:val="006F232A"/>
    <w:rsid w:val="006F2A5B"/>
    <w:rsid w:val="006F2BF9"/>
    <w:rsid w:val="006F2F75"/>
    <w:rsid w:val="006F2FE3"/>
    <w:rsid w:val="006F31E8"/>
    <w:rsid w:val="006F37B3"/>
    <w:rsid w:val="006F387F"/>
    <w:rsid w:val="006F3972"/>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702"/>
    <w:rsid w:val="007B695A"/>
    <w:rsid w:val="007B6BE5"/>
    <w:rsid w:val="007B73D7"/>
    <w:rsid w:val="007B7C6D"/>
    <w:rsid w:val="007B7DD1"/>
    <w:rsid w:val="007C01F0"/>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2F46"/>
    <w:rsid w:val="007E343D"/>
    <w:rsid w:val="007E3935"/>
    <w:rsid w:val="007E3B1B"/>
    <w:rsid w:val="007E3ECB"/>
    <w:rsid w:val="007E41E6"/>
    <w:rsid w:val="007E4316"/>
    <w:rsid w:val="007E473A"/>
    <w:rsid w:val="007E54DC"/>
    <w:rsid w:val="007E54FD"/>
    <w:rsid w:val="007E5928"/>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6780"/>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769"/>
    <w:rsid w:val="0080779A"/>
    <w:rsid w:val="00807EE5"/>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4DF6"/>
    <w:rsid w:val="0081504B"/>
    <w:rsid w:val="008150C0"/>
    <w:rsid w:val="00815825"/>
    <w:rsid w:val="00815E93"/>
    <w:rsid w:val="0081602E"/>
    <w:rsid w:val="00816194"/>
    <w:rsid w:val="00816567"/>
    <w:rsid w:val="008166DB"/>
    <w:rsid w:val="0081681D"/>
    <w:rsid w:val="00816EA4"/>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4C66"/>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CD4"/>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97D18"/>
    <w:rsid w:val="00897EB2"/>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750"/>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38"/>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CE0"/>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661"/>
    <w:rsid w:val="009538EB"/>
    <w:rsid w:val="00953D79"/>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F05"/>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1DCF"/>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68"/>
    <w:rsid w:val="009D0561"/>
    <w:rsid w:val="009D0A4A"/>
    <w:rsid w:val="009D0D18"/>
    <w:rsid w:val="009D0DA5"/>
    <w:rsid w:val="009D18B6"/>
    <w:rsid w:val="009D1D33"/>
    <w:rsid w:val="009D3295"/>
    <w:rsid w:val="009D329F"/>
    <w:rsid w:val="009D3468"/>
    <w:rsid w:val="009D3A90"/>
    <w:rsid w:val="009D3ECD"/>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7B5"/>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435"/>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1DEC"/>
    <w:rsid w:val="00AC212D"/>
    <w:rsid w:val="00AC2211"/>
    <w:rsid w:val="00AC29B7"/>
    <w:rsid w:val="00AC2EED"/>
    <w:rsid w:val="00AC3CED"/>
    <w:rsid w:val="00AC3DF2"/>
    <w:rsid w:val="00AC3FD9"/>
    <w:rsid w:val="00AC4412"/>
    <w:rsid w:val="00AC4538"/>
    <w:rsid w:val="00AC49AF"/>
    <w:rsid w:val="00AC4A9D"/>
    <w:rsid w:val="00AC4E7B"/>
    <w:rsid w:val="00AC56D3"/>
    <w:rsid w:val="00AC5E72"/>
    <w:rsid w:val="00AC61D7"/>
    <w:rsid w:val="00AC6FDE"/>
    <w:rsid w:val="00AC792C"/>
    <w:rsid w:val="00AC7C85"/>
    <w:rsid w:val="00AC7F98"/>
    <w:rsid w:val="00AD018D"/>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3E2"/>
    <w:rsid w:val="00AD4752"/>
    <w:rsid w:val="00AD496E"/>
    <w:rsid w:val="00AD4AF2"/>
    <w:rsid w:val="00AD4FB4"/>
    <w:rsid w:val="00AD52E8"/>
    <w:rsid w:val="00AD53B9"/>
    <w:rsid w:val="00AD549B"/>
    <w:rsid w:val="00AD7D5C"/>
    <w:rsid w:val="00AD7ED2"/>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1B3A"/>
    <w:rsid w:val="00AF286D"/>
    <w:rsid w:val="00AF2B71"/>
    <w:rsid w:val="00AF2F80"/>
    <w:rsid w:val="00AF32D7"/>
    <w:rsid w:val="00AF3DC5"/>
    <w:rsid w:val="00AF3F66"/>
    <w:rsid w:val="00AF4130"/>
    <w:rsid w:val="00AF42F6"/>
    <w:rsid w:val="00AF4A10"/>
    <w:rsid w:val="00AF5D3C"/>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B06"/>
    <w:rsid w:val="00B12C1C"/>
    <w:rsid w:val="00B12FFB"/>
    <w:rsid w:val="00B13205"/>
    <w:rsid w:val="00B13519"/>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5A64"/>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7F2"/>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041"/>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815"/>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383"/>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5DA1"/>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150"/>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465"/>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EF0"/>
    <w:rsid w:val="00C76F95"/>
    <w:rsid w:val="00C77233"/>
    <w:rsid w:val="00C77381"/>
    <w:rsid w:val="00C776C4"/>
    <w:rsid w:val="00C80236"/>
    <w:rsid w:val="00C80254"/>
    <w:rsid w:val="00C80645"/>
    <w:rsid w:val="00C809B6"/>
    <w:rsid w:val="00C80AEF"/>
    <w:rsid w:val="00C80C64"/>
    <w:rsid w:val="00C80EA0"/>
    <w:rsid w:val="00C814E4"/>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77A"/>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31D5"/>
    <w:rsid w:val="00CE39A5"/>
    <w:rsid w:val="00CE4015"/>
    <w:rsid w:val="00CE4C34"/>
    <w:rsid w:val="00CE553C"/>
    <w:rsid w:val="00CE57B4"/>
    <w:rsid w:val="00CE5BF2"/>
    <w:rsid w:val="00CE7A3B"/>
    <w:rsid w:val="00CE7A96"/>
    <w:rsid w:val="00CE7CD5"/>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1F6"/>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80191"/>
    <w:rsid w:val="00D80B9E"/>
    <w:rsid w:val="00D80BF1"/>
    <w:rsid w:val="00D81728"/>
    <w:rsid w:val="00D81939"/>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0307"/>
    <w:rsid w:val="00DA133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A19"/>
    <w:rsid w:val="00E32BA1"/>
    <w:rsid w:val="00E32C52"/>
    <w:rsid w:val="00E32F33"/>
    <w:rsid w:val="00E3313B"/>
    <w:rsid w:val="00E3319E"/>
    <w:rsid w:val="00E337C3"/>
    <w:rsid w:val="00E33A10"/>
    <w:rsid w:val="00E33C18"/>
    <w:rsid w:val="00E343B9"/>
    <w:rsid w:val="00E343F5"/>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77B5"/>
    <w:rsid w:val="00E97C6F"/>
    <w:rsid w:val="00E97E83"/>
    <w:rsid w:val="00EA02F1"/>
    <w:rsid w:val="00EA0970"/>
    <w:rsid w:val="00EA11C8"/>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EBD"/>
    <w:rsid w:val="00EB4D23"/>
    <w:rsid w:val="00EB501B"/>
    <w:rsid w:val="00EB50AD"/>
    <w:rsid w:val="00EB52A9"/>
    <w:rsid w:val="00EB5B35"/>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C7805"/>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8CE"/>
    <w:rsid w:val="00ED4BDF"/>
    <w:rsid w:val="00ED5499"/>
    <w:rsid w:val="00ED59E6"/>
    <w:rsid w:val="00ED63E2"/>
    <w:rsid w:val="00ED6D59"/>
    <w:rsid w:val="00ED74CD"/>
    <w:rsid w:val="00ED7792"/>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5FB"/>
    <w:rsid w:val="00F506C0"/>
    <w:rsid w:val="00F50A73"/>
    <w:rsid w:val="00F50AE9"/>
    <w:rsid w:val="00F50DEC"/>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3EF9"/>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35152876"/>
    <w:rsid w:val="577841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footer" w:qFormat="1"/>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oa heading" w:qFormat="1"/>
    <w:lsdException w:name="List" w:semiHidden="0" w:uiPriority="0" w:unhideWhenUsed="0" w:qFormat="1"/>
    <w:lsdException w:name="List Bullet" w:semiHidden="0" w:uiPriority="0" w:unhideWhenUsed="0" w:qFormat="1"/>
    <w:lsdException w:name="List Number" w:uiPriority="0"/>
    <w:lsdException w:name="List 2" w:uiPriority="0"/>
    <w:lsdException w:name="List Number 2" w:uiPriority="0"/>
    <w:lsdException w:name="Title" w:semiHidden="0" w:uiPriority="10" w:unhideWhenUsed="0" w:qFormat="1"/>
    <w:lsdException w:name="Default Paragraph Font" w:uiPriority="1" w:qFormat="1"/>
    <w:lsdException w:name="Subtitle" w:semiHidden="0" w:unhideWhenUsed="0" w:qFormat="1"/>
    <w:lsdException w:name="Body Text First Indent 2" w:uiPriority="0"/>
    <w:lsdException w:name="Note Heading" w:uiPriority="0"/>
    <w:lsdException w:name="Body Text 2" w:qFormat="1"/>
    <w:lsdException w:name="Body Text Indent 2" w:uiPriority="0"/>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176F"/>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pPr>
      <w:keepNext/>
      <w:spacing w:before="240"/>
      <w:outlineLvl w:val="2"/>
    </w:pPr>
    <w:rPr>
      <w:rFonts w:ascii="Cambria" w:hAnsi="Cambria"/>
      <w:b/>
      <w:bCs/>
      <w:sz w:val="26"/>
      <w:szCs w:val="26"/>
    </w:rPr>
  </w:style>
  <w:style w:type="paragraph" w:styleId="4">
    <w:name w:val="heading 4"/>
    <w:basedOn w:val="a1"/>
    <w:next w:val="a1"/>
    <w:link w:val="40"/>
    <w:unhideWhenUsed/>
    <w:qFormat/>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pPr>
      <w:keepNext/>
      <w:keepLines/>
      <w:spacing w:before="200" w:after="0"/>
      <w:outlineLvl w:val="4"/>
    </w:pPr>
    <w:rPr>
      <w:rFonts w:ascii="Cambria" w:hAnsi="Cambria"/>
      <w:color w:val="243F60"/>
    </w:rPr>
  </w:style>
  <w:style w:type="paragraph" w:styleId="6">
    <w:name w:val="heading 6"/>
    <w:basedOn w:val="a1"/>
    <w:next w:val="a1"/>
    <w:link w:val="60"/>
    <w:qFormat/>
    <w:pPr>
      <w:tabs>
        <w:tab w:val="left" w:pos="1152"/>
      </w:tabs>
      <w:spacing w:before="240"/>
      <w:ind w:left="1152" w:hanging="1152"/>
      <w:outlineLvl w:val="5"/>
    </w:pPr>
    <w:rPr>
      <w:i/>
      <w:sz w:val="20"/>
      <w:szCs w:val="20"/>
    </w:rPr>
  </w:style>
  <w:style w:type="paragraph" w:styleId="7">
    <w:name w:val="heading 7"/>
    <w:basedOn w:val="a1"/>
    <w:next w:val="a1"/>
    <w:link w:val="70"/>
    <w:qFormat/>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Pr>
      <w:color w:val="800080"/>
      <w:u w:val="single"/>
    </w:rPr>
  </w:style>
  <w:style w:type="character" w:styleId="a6">
    <w:name w:val="footnote reference"/>
    <w:unhideWhenUsed/>
    <w:rPr>
      <w:vertAlign w:val="superscript"/>
    </w:rPr>
  </w:style>
  <w:style w:type="character" w:styleId="a7">
    <w:name w:val="endnote reference"/>
    <w:semiHidden/>
    <w:qFormat/>
    <w:rPr>
      <w:vertAlign w:val="superscript"/>
    </w:rPr>
  </w:style>
  <w:style w:type="character" w:styleId="a8">
    <w:name w:val="Emphasis"/>
    <w:qFormat/>
    <w:rPr>
      <w:i/>
      <w:iCs/>
    </w:rPr>
  </w:style>
  <w:style w:type="character" w:styleId="a9">
    <w:name w:val="Hyperlink"/>
    <w:unhideWhenUsed/>
    <w:qFormat/>
    <w:rPr>
      <w:color w:val="0000FF"/>
      <w:u w:val="single"/>
    </w:rPr>
  </w:style>
  <w:style w:type="character" w:styleId="aa">
    <w:name w:val="page number"/>
  </w:style>
  <w:style w:type="character" w:styleId="ab">
    <w:name w:val="Strong"/>
    <w:uiPriority w:val="22"/>
    <w:qFormat/>
    <w:rPr>
      <w:b/>
      <w:bCs/>
    </w:rPr>
  </w:style>
  <w:style w:type="paragraph" w:styleId="ac">
    <w:name w:val="Balloon Text"/>
    <w:basedOn w:val="a1"/>
    <w:link w:val="ad"/>
    <w:uiPriority w:val="99"/>
    <w:unhideWhenUsed/>
    <w:qFormat/>
    <w:pPr>
      <w:spacing w:after="0"/>
    </w:pPr>
    <w:rPr>
      <w:rFonts w:ascii="Tahoma" w:hAnsi="Tahoma"/>
      <w:sz w:val="16"/>
      <w:szCs w:val="16"/>
    </w:rPr>
  </w:style>
  <w:style w:type="paragraph" w:styleId="21">
    <w:name w:val="Body Text 2"/>
    <w:basedOn w:val="a1"/>
    <w:link w:val="22"/>
    <w:uiPriority w:val="99"/>
    <w:qFormat/>
    <w:pPr>
      <w:spacing w:after="120" w:line="480" w:lineRule="auto"/>
      <w:jc w:val="left"/>
    </w:pPr>
  </w:style>
  <w:style w:type="paragraph" w:styleId="ae">
    <w:name w:val="Plain Text"/>
    <w:basedOn w:val="a1"/>
    <w:link w:val="11"/>
    <w:qFormat/>
    <w:pPr>
      <w:spacing w:after="0"/>
      <w:jc w:val="left"/>
    </w:pPr>
    <w:rPr>
      <w:rFonts w:ascii="Courier New" w:eastAsia="Calibri" w:hAnsi="Courier New"/>
      <w:sz w:val="20"/>
    </w:rPr>
  </w:style>
  <w:style w:type="paragraph" w:styleId="31">
    <w:name w:val="Body Text Indent 3"/>
    <w:basedOn w:val="a1"/>
    <w:link w:val="32"/>
    <w:unhideWhenUsed/>
    <w:qFormat/>
    <w:pPr>
      <w:spacing w:after="120"/>
      <w:ind w:left="283"/>
    </w:pPr>
    <w:rPr>
      <w:sz w:val="16"/>
      <w:szCs w:val="16"/>
    </w:rPr>
  </w:style>
  <w:style w:type="paragraph" w:styleId="af">
    <w:name w:val="endnote text"/>
    <w:basedOn w:val="a1"/>
    <w:link w:val="af0"/>
    <w:semiHidden/>
    <w:qFormat/>
    <w:pPr>
      <w:spacing w:before="120" w:after="0"/>
    </w:pPr>
    <w:rPr>
      <w:sz w:val="20"/>
      <w:szCs w:val="20"/>
    </w:rPr>
  </w:style>
  <w:style w:type="paragraph" w:styleId="af1">
    <w:name w:val="annotation text"/>
    <w:basedOn w:val="a1"/>
    <w:link w:val="af2"/>
    <w:uiPriority w:val="99"/>
    <w:semiHidden/>
    <w:qFormat/>
    <w:rPr>
      <w:rFonts w:eastAsia="Calibri"/>
      <w:sz w:val="20"/>
      <w:szCs w:val="20"/>
    </w:rPr>
  </w:style>
  <w:style w:type="paragraph" w:styleId="af3">
    <w:name w:val="Document Map"/>
    <w:basedOn w:val="a1"/>
    <w:link w:val="af4"/>
    <w:unhideWhenUsed/>
    <w:qFormat/>
    <w:pPr>
      <w:spacing w:after="0"/>
      <w:jc w:val="left"/>
    </w:pPr>
    <w:rPr>
      <w:rFonts w:ascii="Tahoma" w:hAnsi="Tahoma"/>
      <w:sz w:val="16"/>
      <w:szCs w:val="16"/>
    </w:rPr>
  </w:style>
  <w:style w:type="paragraph" w:styleId="af5">
    <w:name w:val="footnote text"/>
    <w:basedOn w:val="a1"/>
    <w:link w:val="af6"/>
    <w:unhideWhenUsed/>
    <w:pPr>
      <w:spacing w:after="0"/>
    </w:pPr>
    <w:rPr>
      <w:sz w:val="20"/>
      <w:szCs w:val="20"/>
    </w:rPr>
  </w:style>
  <w:style w:type="paragraph" w:styleId="af7">
    <w:name w:val="header"/>
    <w:basedOn w:val="a1"/>
    <w:link w:val="af8"/>
    <w:uiPriority w:val="99"/>
    <w:unhideWhenUsed/>
    <w:qFormat/>
    <w:pPr>
      <w:tabs>
        <w:tab w:val="center" w:pos="4677"/>
        <w:tab w:val="right" w:pos="9355"/>
      </w:tabs>
      <w:spacing w:after="0"/>
    </w:pPr>
  </w:style>
  <w:style w:type="paragraph" w:styleId="af9">
    <w:name w:val="Body Text"/>
    <w:basedOn w:val="a1"/>
    <w:link w:val="afa"/>
    <w:uiPriority w:val="99"/>
    <w:pPr>
      <w:spacing w:after="120"/>
      <w:jc w:val="left"/>
    </w:pPr>
    <w:rPr>
      <w:sz w:val="20"/>
      <w:szCs w:val="20"/>
    </w:rPr>
  </w:style>
  <w:style w:type="paragraph" w:styleId="afb">
    <w:name w:val="toa heading"/>
    <w:basedOn w:val="a1"/>
    <w:next w:val="a1"/>
    <w:uiPriority w:val="99"/>
    <w:semiHidden/>
    <w:unhideWhenUsed/>
    <w:qFormat/>
    <w:pPr>
      <w:spacing w:before="120" w:after="0"/>
      <w:jc w:val="left"/>
    </w:pPr>
    <w:rPr>
      <w:rFonts w:ascii="Arial" w:hAnsi="Arial"/>
      <w:b/>
      <w:szCs w:val="20"/>
    </w:rPr>
  </w:style>
  <w:style w:type="paragraph" w:styleId="12">
    <w:name w:val="toc 1"/>
    <w:basedOn w:val="a1"/>
    <w:next w:val="a1"/>
    <w:uiPriority w:val="99"/>
    <w:semiHidden/>
    <w:pPr>
      <w:suppressAutoHyphens/>
      <w:spacing w:before="120" w:after="120"/>
      <w:jc w:val="left"/>
    </w:pPr>
    <w:rPr>
      <w:rFonts w:ascii="Calibri" w:hAnsi="Calibri" w:cs="Calibri"/>
      <w:b/>
      <w:bCs/>
      <w:caps/>
      <w:sz w:val="22"/>
      <w:szCs w:val="22"/>
    </w:rPr>
  </w:style>
  <w:style w:type="paragraph" w:styleId="23">
    <w:name w:val="toc 2"/>
    <w:basedOn w:val="a1"/>
    <w:next w:val="a1"/>
    <w:pPr>
      <w:spacing w:after="0"/>
      <w:ind w:left="240"/>
      <w:jc w:val="left"/>
    </w:pPr>
    <w:rPr>
      <w:smallCaps/>
      <w:sz w:val="20"/>
      <w:szCs w:val="20"/>
    </w:rPr>
  </w:style>
  <w:style w:type="paragraph" w:styleId="afc">
    <w:name w:val="Note Heading"/>
    <w:basedOn w:val="a1"/>
    <w:next w:val="a1"/>
    <w:link w:val="afd"/>
    <w:unhideWhenUsed/>
  </w:style>
  <w:style w:type="paragraph" w:styleId="24">
    <w:name w:val="Body Text First Indent 2"/>
    <w:basedOn w:val="afe"/>
    <w:link w:val="25"/>
    <w:pPr>
      <w:ind w:firstLine="210"/>
      <w:jc w:val="left"/>
    </w:pPr>
  </w:style>
  <w:style w:type="paragraph" w:styleId="afe">
    <w:name w:val="Body Text Indent"/>
    <w:basedOn w:val="a1"/>
    <w:link w:val="aff"/>
    <w:uiPriority w:val="99"/>
    <w:unhideWhenUsed/>
    <w:pPr>
      <w:spacing w:after="120"/>
      <w:ind w:left="283"/>
    </w:pPr>
  </w:style>
  <w:style w:type="paragraph" w:styleId="aff0">
    <w:name w:val="List Bullet"/>
    <w:basedOn w:val="a1"/>
    <w:qFormat/>
    <w:pPr>
      <w:tabs>
        <w:tab w:val="left" w:pos="360"/>
      </w:tabs>
      <w:spacing w:after="0"/>
      <w:ind w:left="360" w:hanging="360"/>
      <w:jc w:val="left"/>
    </w:pPr>
  </w:style>
  <w:style w:type="paragraph" w:styleId="aff1">
    <w:name w:val="Title"/>
    <w:basedOn w:val="a1"/>
    <w:link w:val="aff2"/>
    <w:uiPriority w:val="10"/>
    <w:qFormat/>
    <w:pPr>
      <w:spacing w:after="0"/>
      <w:ind w:firstLine="709"/>
      <w:jc w:val="center"/>
    </w:pPr>
    <w:rPr>
      <w:color w:val="000000"/>
      <w:sz w:val="28"/>
      <w:szCs w:val="20"/>
    </w:rPr>
  </w:style>
  <w:style w:type="paragraph" w:styleId="aff3">
    <w:name w:val="footer"/>
    <w:basedOn w:val="a1"/>
    <w:link w:val="aff4"/>
    <w:uiPriority w:val="99"/>
    <w:unhideWhenUsed/>
    <w:qFormat/>
    <w:pPr>
      <w:tabs>
        <w:tab w:val="center" w:pos="4677"/>
        <w:tab w:val="right" w:pos="9355"/>
      </w:tabs>
      <w:spacing w:after="0"/>
    </w:pPr>
  </w:style>
  <w:style w:type="paragraph" w:styleId="a">
    <w:name w:val="List Number"/>
    <w:basedOn w:val="a1"/>
    <w:semiHidden/>
    <w:pPr>
      <w:numPr>
        <w:numId w:val="1"/>
      </w:numPr>
      <w:spacing w:before="120" w:after="120"/>
      <w:jc w:val="center"/>
    </w:pPr>
    <w:rPr>
      <w:rFonts w:ascii="Arial" w:hAnsi="Arial"/>
      <w:color w:val="000000"/>
      <w:szCs w:val="20"/>
    </w:rPr>
  </w:style>
  <w:style w:type="paragraph" w:styleId="26">
    <w:name w:val="List Number 2"/>
    <w:basedOn w:val="a1"/>
    <w:unhideWhenUsed/>
    <w:pPr>
      <w:widowControl w:val="0"/>
      <w:tabs>
        <w:tab w:val="left" w:pos="432"/>
      </w:tabs>
      <w:adjustRightInd w:val="0"/>
      <w:spacing w:after="0" w:line="360" w:lineRule="atLeast"/>
      <w:ind w:left="432" w:hanging="432"/>
    </w:pPr>
  </w:style>
  <w:style w:type="paragraph" w:styleId="aff5">
    <w:name w:val="List"/>
    <w:basedOn w:val="af9"/>
    <w:qFormat/>
    <w:pPr>
      <w:suppressAutoHyphens/>
      <w:spacing w:line="100" w:lineRule="atLeast"/>
    </w:pPr>
    <w:rPr>
      <w:rFonts w:cs="Tahoma"/>
      <w:kern w:val="1"/>
      <w:sz w:val="24"/>
      <w:szCs w:val="24"/>
      <w:lang w:eastAsia="ar-SA"/>
    </w:rPr>
  </w:style>
  <w:style w:type="paragraph" w:styleId="aff6">
    <w:name w:val="Normal (Web)"/>
    <w:basedOn w:val="a1"/>
    <w:link w:val="aff7"/>
    <w:qFormat/>
    <w:pPr>
      <w:keepNext/>
      <w:widowControl w:val="0"/>
      <w:suppressAutoHyphens/>
      <w:spacing w:after="0" w:line="100" w:lineRule="atLeast"/>
      <w:jc w:val="left"/>
    </w:pPr>
    <w:rPr>
      <w:kern w:val="1"/>
    </w:rPr>
  </w:style>
  <w:style w:type="paragraph" w:styleId="27">
    <w:name w:val="Body Text Indent 2"/>
    <w:basedOn w:val="a1"/>
    <w:link w:val="28"/>
    <w:unhideWhenUsed/>
    <w:pPr>
      <w:spacing w:after="120" w:line="480" w:lineRule="auto"/>
      <w:ind w:left="283"/>
    </w:pPr>
  </w:style>
  <w:style w:type="paragraph" w:styleId="aff8">
    <w:name w:val="Subtitle"/>
    <w:basedOn w:val="a1"/>
    <w:link w:val="aff9"/>
    <w:uiPriority w:val="99"/>
    <w:qFormat/>
    <w:pPr>
      <w:spacing w:after="0"/>
      <w:jc w:val="center"/>
    </w:pPr>
    <w:rPr>
      <w:b/>
      <w:smallCaps/>
      <w:spacing w:val="20"/>
      <w:sz w:val="32"/>
      <w:szCs w:val="20"/>
    </w:rPr>
  </w:style>
  <w:style w:type="paragraph" w:styleId="29">
    <w:name w:val="List 2"/>
    <w:basedOn w:val="a1"/>
    <w:pPr>
      <w:spacing w:after="0"/>
      <w:ind w:left="566" w:hanging="283"/>
    </w:p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aliases w:val="Table-Normal,RSHB_Table-Normal,List Paragraph,Bullet List,FooterText,numbered,Paragraphe de liste1,lp1,Абзац маркированнный,Маркер"/>
    <w:basedOn w:val="a1"/>
    <w:link w:val="affc"/>
    <w:uiPriority w:val="34"/>
    <w:qFormat/>
    <w:pPr>
      <w:ind w:left="720"/>
      <w:contextualSpacing/>
    </w:pPr>
  </w:style>
  <w:style w:type="paragraph" w:styleId="affd">
    <w:name w:val="No Spacing"/>
    <w:link w:val="affe"/>
    <w:uiPriority w:val="1"/>
    <w:qFormat/>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a">
    <w:name w:val="Основной текст Знак"/>
    <w:link w:val="af9"/>
    <w:uiPriority w:val="99"/>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rPr>
      <w:rFonts w:ascii="Tahoma" w:eastAsia="Times New Roman" w:hAnsi="Tahoma" w:cs="Tahoma"/>
      <w:sz w:val="16"/>
      <w:szCs w:val="16"/>
      <w:lang w:eastAsia="ru-RU"/>
    </w:rPr>
  </w:style>
  <w:style w:type="character" w:customStyle="1" w:styleId="FontStyle12">
    <w:name w:val="Font Style12"/>
    <w:qFormat/>
    <w:rPr>
      <w:rFonts w:ascii="Times New Roman" w:hAnsi="Times New Roman" w:cs="Times New Roman"/>
      <w:sz w:val="26"/>
      <w:szCs w:val="26"/>
    </w:rPr>
  </w:style>
  <w:style w:type="character" w:customStyle="1" w:styleId="11">
    <w:name w:val="Текст Знак1"/>
    <w:link w:val="ae"/>
    <w:qFormat/>
    <w:locked/>
    <w:rPr>
      <w:rFonts w:ascii="Courier New" w:hAnsi="Courier New" w:cs="Courier New"/>
      <w:szCs w:val="24"/>
    </w:rPr>
  </w:style>
  <w:style w:type="character" w:customStyle="1" w:styleId="afff">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1"/>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1"/>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6">
    <w:name w:val="Текст сноски Знак"/>
    <w:link w:val="af5"/>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d">
    <w:name w:val="Заголовок записки Знак"/>
    <w:link w:val="afc"/>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pPr>
      <w:suppressAutoHyphens/>
    </w:pPr>
    <w:rPr>
      <w:rFonts w:ascii="Times New Roman" w:eastAsia="Arial" w:hAnsi="Times New Roman"/>
      <w:lang w:eastAsia="ar-SA"/>
    </w:rPr>
  </w:style>
  <w:style w:type="paragraph" w:customStyle="1" w:styleId="210">
    <w:name w:val="Основной текст 21"/>
    <w:basedOn w:val="a1"/>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1"/>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5">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1"/>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pPr>
      <w:suppressLineNumbers/>
      <w:suppressAutoHyphens/>
      <w:spacing w:after="0" w:line="100" w:lineRule="atLeast"/>
      <w:jc w:val="left"/>
    </w:pPr>
    <w:rPr>
      <w:rFonts w:cs="Tahoma"/>
      <w:kern w:val="1"/>
      <w:lang w:eastAsia="ar-SA"/>
    </w:rPr>
  </w:style>
  <w:style w:type="paragraph" w:customStyle="1" w:styleId="62">
    <w:name w:val="Название6"/>
    <w:basedOn w:val="a1"/>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pPr>
      <w:suppressLineNumbers/>
      <w:suppressAutoHyphens/>
      <w:spacing w:after="0" w:line="100" w:lineRule="atLeast"/>
      <w:jc w:val="left"/>
    </w:pPr>
    <w:rPr>
      <w:rFonts w:cs="Tahoma"/>
      <w:kern w:val="1"/>
      <w:lang w:eastAsia="ar-SA"/>
    </w:rPr>
  </w:style>
  <w:style w:type="paragraph" w:customStyle="1" w:styleId="52">
    <w:name w:val="Название5"/>
    <w:basedOn w:val="a1"/>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pPr>
      <w:suppressLineNumbers/>
      <w:suppressAutoHyphens/>
      <w:spacing w:after="0" w:line="100" w:lineRule="atLeast"/>
      <w:jc w:val="left"/>
    </w:pPr>
    <w:rPr>
      <w:rFonts w:cs="Tahoma"/>
      <w:kern w:val="1"/>
      <w:lang w:eastAsia="ar-SA"/>
    </w:rPr>
  </w:style>
  <w:style w:type="paragraph" w:customStyle="1" w:styleId="42">
    <w:name w:val="Название4"/>
    <w:basedOn w:val="a1"/>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pPr>
      <w:suppressLineNumbers/>
      <w:suppressAutoHyphens/>
      <w:spacing w:after="0" w:line="100" w:lineRule="atLeast"/>
      <w:jc w:val="left"/>
    </w:pPr>
    <w:rPr>
      <w:rFonts w:cs="Tahoma"/>
      <w:kern w:val="1"/>
      <w:lang w:eastAsia="ar-SA"/>
    </w:rPr>
  </w:style>
  <w:style w:type="paragraph" w:customStyle="1" w:styleId="34">
    <w:name w:val="Название3"/>
    <w:basedOn w:val="a1"/>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pPr>
      <w:suppressLineNumbers/>
      <w:suppressAutoHyphens/>
      <w:spacing w:after="0" w:line="100" w:lineRule="atLeast"/>
      <w:jc w:val="left"/>
    </w:pPr>
    <w:rPr>
      <w:rFonts w:cs="Tahoma"/>
      <w:kern w:val="1"/>
      <w:lang w:eastAsia="ar-SA"/>
    </w:rPr>
  </w:style>
  <w:style w:type="paragraph" w:customStyle="1" w:styleId="2b">
    <w:name w:val="Название2"/>
    <w:basedOn w:val="a1"/>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pPr>
      <w:suppressLineNumbers/>
      <w:suppressAutoHyphens/>
      <w:spacing w:after="0" w:line="100" w:lineRule="atLeast"/>
      <w:jc w:val="left"/>
    </w:pPr>
    <w:rPr>
      <w:rFonts w:cs="Tahoma"/>
      <w:kern w:val="1"/>
      <w:lang w:eastAsia="ar-SA"/>
    </w:rPr>
  </w:style>
  <w:style w:type="paragraph" w:customStyle="1" w:styleId="16">
    <w:name w:val="Название1"/>
    <w:basedOn w:val="a1"/>
    <w:qFormat/>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pPr>
      <w:suppressLineNumbers/>
      <w:suppressAutoHyphens/>
      <w:spacing w:after="0" w:line="100" w:lineRule="atLeast"/>
      <w:jc w:val="left"/>
    </w:pPr>
    <w:rPr>
      <w:rFonts w:cs="Tahoma"/>
      <w:kern w:val="1"/>
      <w:lang w:eastAsia="ar-SA"/>
    </w:rPr>
  </w:style>
  <w:style w:type="paragraph" w:customStyle="1" w:styleId="18">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2">
    <w:name w:val="Название Знак"/>
    <w:link w:val="aff1"/>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4">
    <w:name w:val="Тендерные данные"/>
    <w:basedOn w:val="a1"/>
    <w:qFormat/>
    <w:pPr>
      <w:tabs>
        <w:tab w:val="left" w:pos="1985"/>
      </w:tabs>
      <w:spacing w:before="120"/>
    </w:pPr>
    <w:rPr>
      <w:b/>
      <w:bCs/>
    </w:rPr>
  </w:style>
  <w:style w:type="paragraph" w:customStyle="1" w:styleId="1a">
    <w:name w:val="Знак1"/>
    <w:basedOn w:val="a1"/>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e"/>
    <w:qFormat/>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Pr>
      <w:color w:val="008080"/>
      <w:sz w:val="20"/>
      <w:szCs w:val="20"/>
    </w:rPr>
  </w:style>
  <w:style w:type="character" w:customStyle="1" w:styleId="afff6">
    <w:name w:val="Гипертекстовая ссылка"/>
    <w:uiPriority w:val="99"/>
    <w:qFormat/>
    <w:rPr>
      <w:color w:val="008000"/>
      <w:sz w:val="22"/>
      <w:szCs w:val="22"/>
    </w:rPr>
  </w:style>
  <w:style w:type="character" w:customStyle="1" w:styleId="afff7">
    <w:name w:val="Цветовое выделение"/>
    <w:uiPriority w:val="99"/>
    <w:qFormat/>
    <w:rPr>
      <w:b/>
      <w:bCs/>
      <w:color w:val="000080"/>
    </w:rPr>
  </w:style>
  <w:style w:type="paragraph" w:customStyle="1" w:styleId="afff8">
    <w:name w:val="Заголовок статьи"/>
    <w:basedOn w:val="a1"/>
    <w:next w:val="a1"/>
    <w:qFormat/>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Pr>
      <w:rFonts w:ascii="Tahoma" w:eastAsia="Times New Roman" w:hAnsi="Tahoma" w:cs="Times New Roman"/>
      <w:sz w:val="16"/>
      <w:szCs w:val="16"/>
      <w:lang w:eastAsia="ru-RU"/>
    </w:rPr>
  </w:style>
  <w:style w:type="paragraph" w:customStyle="1" w:styleId="xl29">
    <w:name w:val="xl29"/>
    <w:basedOn w:val="a1"/>
    <w:qFormat/>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pPr>
      <w:spacing w:after="0"/>
      <w:ind w:firstLine="600"/>
    </w:pPr>
    <w:rPr>
      <w:sz w:val="29"/>
      <w:szCs w:val="29"/>
    </w:rPr>
  </w:style>
  <w:style w:type="paragraph" w:customStyle="1" w:styleId="110">
    <w:name w:val="заголовок 11"/>
    <w:basedOn w:val="a1"/>
    <w:next w:val="a1"/>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pPr>
      <w:widowControl w:val="0"/>
      <w:adjustRightInd w:val="0"/>
      <w:spacing w:after="0" w:line="360" w:lineRule="atLeast"/>
    </w:pPr>
    <w:rPr>
      <w:kern w:val="16"/>
      <w:sz w:val="28"/>
      <w:szCs w:val="20"/>
    </w:rPr>
  </w:style>
  <w:style w:type="paragraph" w:customStyle="1" w:styleId="afffb">
    <w:name w:val="текст сноски"/>
    <w:basedOn w:val="a1"/>
    <w:qFormat/>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1"/>
    <w:qFormat/>
    <w:pPr>
      <w:spacing w:after="0"/>
      <w:ind w:left="851"/>
      <w:jc w:val="left"/>
    </w:pPr>
    <w:rPr>
      <w:rFonts w:ascii="Times New Roman CYR" w:hAnsi="Times New Roman CYR"/>
      <w:sz w:val="20"/>
      <w:szCs w:val="20"/>
    </w:rPr>
  </w:style>
  <w:style w:type="paragraph" w:customStyle="1" w:styleId="02statia2">
    <w:name w:val="02statia2"/>
    <w:basedOn w:val="a1"/>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pPr>
      <w:spacing w:before="150" w:after="0"/>
      <w:jc w:val="left"/>
    </w:pPr>
  </w:style>
  <w:style w:type="paragraph" w:customStyle="1" w:styleId="1f">
    <w:name w:val="Знак Знак Знак1 Знак Знак Знак Знак Знак Знак Знак"/>
    <w:basedOn w:val="a1"/>
    <w:qFormat/>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pPr>
      <w:keepNext/>
      <w:spacing w:before="40" w:after="40"/>
      <w:ind w:left="57" w:right="57"/>
      <w:jc w:val="left"/>
    </w:pPr>
    <w:rPr>
      <w:sz w:val="18"/>
      <w:szCs w:val="18"/>
    </w:rPr>
  </w:style>
  <w:style w:type="paragraph" w:customStyle="1" w:styleId="txt">
    <w:name w:val="txt"/>
    <w:basedOn w:val="a1"/>
    <w:qFormat/>
    <w:pPr>
      <w:spacing w:after="0"/>
      <w:ind w:firstLine="360"/>
    </w:pPr>
    <w:rPr>
      <w:rFonts w:ascii="Verdana" w:hAnsi="Verdana"/>
      <w:color w:val="000000"/>
      <w:kern w:val="2"/>
      <w:sz w:val="18"/>
      <w:szCs w:val="18"/>
    </w:rPr>
  </w:style>
  <w:style w:type="paragraph" w:customStyle="1" w:styleId="caaieiaie11">
    <w:name w:val="caaieiaie 11"/>
    <w:basedOn w:val="a1"/>
    <w:next w:val="a1"/>
    <w:qFormat/>
    <w:pPr>
      <w:keepNext/>
      <w:overflowPunct w:val="0"/>
      <w:autoSpaceDE w:val="0"/>
      <w:autoSpaceDN w:val="0"/>
      <w:adjustRightInd w:val="0"/>
      <w:spacing w:after="0"/>
      <w:jc w:val="center"/>
    </w:pPr>
    <w:rPr>
      <w:szCs w:val="20"/>
    </w:rPr>
  </w:style>
  <w:style w:type="paragraph" w:customStyle="1" w:styleId="txt1">
    <w:name w:val="txt1"/>
    <w:basedOn w:val="a1"/>
    <w:qFormat/>
    <w:pPr>
      <w:spacing w:after="0"/>
      <w:jc w:val="left"/>
    </w:pPr>
    <w:rPr>
      <w:rFonts w:ascii="Verdana" w:hAnsi="Verdana"/>
      <w:color w:val="000000"/>
      <w:sz w:val="18"/>
      <w:szCs w:val="18"/>
    </w:rPr>
  </w:style>
  <w:style w:type="character" w:customStyle="1" w:styleId="afffe">
    <w:name w:val="Текст ТУ Знак"/>
    <w:link w:val="affff"/>
    <w:qFormat/>
    <w:locked/>
    <w:rPr>
      <w:sz w:val="24"/>
      <w:szCs w:val="24"/>
    </w:rPr>
  </w:style>
  <w:style w:type="paragraph" w:customStyle="1" w:styleId="affff">
    <w:name w:val="Текст ТУ"/>
    <w:basedOn w:val="a1"/>
    <w:link w:val="afffe"/>
    <w:qFormat/>
    <w:pPr>
      <w:spacing w:after="0" w:line="276" w:lineRule="auto"/>
      <w:ind w:firstLine="709"/>
      <w:jc w:val="left"/>
    </w:pPr>
    <w:rPr>
      <w:rFonts w:ascii="Calibri" w:eastAsia="Calibri" w:hAnsi="Calibri"/>
    </w:rPr>
  </w:style>
  <w:style w:type="paragraph" w:customStyle="1" w:styleId="xl34">
    <w:name w:val="xl34"/>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pPr>
      <w:suppressAutoHyphens/>
      <w:spacing w:after="0"/>
      <w:ind w:firstLine="708"/>
    </w:pPr>
    <w:rPr>
      <w:bCs/>
      <w:lang w:eastAsia="ar-SA"/>
    </w:rPr>
  </w:style>
  <w:style w:type="paragraph" w:customStyle="1" w:styleId="2e">
    <w:name w:val="Текст2"/>
    <w:basedOn w:val="a1"/>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eastAsia="SimSun"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2"/>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2"/>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1"/>
    <w:qFormat/>
    <w:pPr>
      <w:tabs>
        <w:tab w:val="left" w:pos="1134"/>
        <w:tab w:val="left" w:pos="1800"/>
      </w:tabs>
      <w:spacing w:after="0"/>
      <w:ind w:left="1800" w:hanging="360"/>
    </w:pPr>
    <w:rPr>
      <w:lang w:eastAsia="ar-SA"/>
    </w:rPr>
  </w:style>
  <w:style w:type="paragraph" w:customStyle="1" w:styleId="-1">
    <w:name w:val="Контракт-подподпункт"/>
    <w:basedOn w:val="a1"/>
    <w:qFormat/>
    <w:pPr>
      <w:tabs>
        <w:tab w:val="left" w:pos="1800"/>
      </w:tabs>
      <w:spacing w:after="0"/>
      <w:ind w:left="1800" w:hanging="360"/>
    </w:pPr>
    <w:rPr>
      <w:lang w:eastAsia="ar-SA"/>
    </w:rPr>
  </w:style>
  <w:style w:type="character" w:customStyle="1" w:styleId="apple-converted-space">
    <w:name w:val="apple-converted-space"/>
    <w:qFormat/>
  </w:style>
  <w:style w:type="character" w:customStyle="1" w:styleId="apple-style-span">
    <w:name w:val="apple-style-span"/>
    <w:qFormat/>
  </w:style>
  <w:style w:type="character" w:customStyle="1" w:styleId="dfaq">
    <w:name w:val="dfaq"/>
    <w:qFormat/>
  </w:style>
  <w:style w:type="paragraph" w:customStyle="1" w:styleId="affff0">
    <w:name w:val="a"/>
    <w:basedOn w:val="a1"/>
    <w:qFormat/>
    <w:pPr>
      <w:spacing w:before="100" w:beforeAutospacing="1" w:after="100" w:afterAutospacing="1"/>
      <w:jc w:val="left"/>
    </w:pPr>
  </w:style>
  <w:style w:type="paragraph" w:customStyle="1" w:styleId="tx4">
    <w:name w:val="tx4"/>
    <w:basedOn w:val="a1"/>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2">
    <w:name w:val="Заголовок №1_"/>
    <w:link w:val="1f3"/>
    <w:qFormat/>
    <w:rPr>
      <w:sz w:val="25"/>
      <w:szCs w:val="25"/>
      <w:shd w:val="clear" w:color="auto" w:fill="FFFFFF"/>
    </w:rPr>
  </w:style>
  <w:style w:type="paragraph" w:customStyle="1" w:styleId="1f3">
    <w:name w:val="Заголовок №1"/>
    <w:basedOn w:val="a1"/>
    <w:link w:val="1f2"/>
    <w:qFormat/>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pPr>
      <w:spacing w:after="160" w:line="240" w:lineRule="exact"/>
      <w:jc w:val="left"/>
    </w:pPr>
    <w:rPr>
      <w:rFonts w:ascii="Verdana" w:hAnsi="Verdana"/>
      <w:lang w:val="en-US" w:eastAsia="en-US"/>
    </w:rPr>
  </w:style>
  <w:style w:type="paragraph" w:customStyle="1" w:styleId="affff2">
    <w:name w:val="Знак Знак Знак Знак"/>
    <w:basedOn w:val="a1"/>
    <w:qFormat/>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pPr>
      <w:spacing w:after="160" w:line="240" w:lineRule="exact"/>
      <w:jc w:val="left"/>
    </w:pPr>
    <w:rPr>
      <w:rFonts w:ascii="Verdana" w:hAnsi="Verdana"/>
      <w:lang w:val="en-US" w:eastAsia="en-US"/>
    </w:rPr>
  </w:style>
  <w:style w:type="character" w:customStyle="1" w:styleId="1f4">
    <w:name w:val="Знак1 Знак"/>
    <w:qFormat/>
    <w:locked/>
    <w:rPr>
      <w:sz w:val="24"/>
      <w:lang w:val="ru-RU" w:eastAsia="ru-RU" w:bidi="ar-SA"/>
    </w:rPr>
  </w:style>
  <w:style w:type="character" w:customStyle="1" w:styleId="1f5">
    <w:name w:val="Заголовок №1 + Не полужирный"/>
    <w:qFormat/>
    <w:rPr>
      <w:b/>
      <w:bCs/>
      <w:sz w:val="23"/>
      <w:szCs w:val="23"/>
      <w:shd w:val="clear" w:color="auto" w:fill="FFFFFF"/>
      <w:lang w:bidi="ar-SA"/>
    </w:rPr>
  </w:style>
  <w:style w:type="paragraph" w:customStyle="1" w:styleId="CharChar">
    <w:name w:val="Char Char"/>
    <w:basedOn w:val="a1"/>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style>
  <w:style w:type="character" w:customStyle="1" w:styleId="1f6">
    <w:name w:val="Нижний колонтитул Знак1"/>
    <w:qFormat/>
    <w:rPr>
      <w:sz w:val="24"/>
      <w:szCs w:val="24"/>
    </w:rPr>
  </w:style>
  <w:style w:type="paragraph" w:customStyle="1" w:styleId="h">
    <w:name w:val="h"/>
    <w:basedOn w:val="a1"/>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3"/>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ascii="Times New Roman" w:eastAsia="Times New Roman" w:hAnsi="Times New Roman"/>
    </w:rPr>
  </w:style>
  <w:style w:type="paragraph" w:customStyle="1" w:styleId="3b">
    <w:name w:val="Обычный3"/>
    <w:qFormat/>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Pr>
      <w:rFonts w:ascii="Times New Roman" w:eastAsia="Calibri" w:hAnsi="Times New Roman" w:cs="Times New Roman"/>
      <w:sz w:val="20"/>
      <w:szCs w:val="20"/>
      <w:lang w:eastAsia="ru-RU"/>
    </w:rPr>
  </w:style>
  <w:style w:type="paragraph" w:customStyle="1" w:styleId="TableText">
    <w:name w:val="Table Text"/>
    <w:basedOn w:val="a1"/>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pPr>
      <w:spacing w:before="100" w:beforeAutospacing="1" w:after="100" w:afterAutospacing="1"/>
      <w:jc w:val="left"/>
    </w:pPr>
  </w:style>
  <w:style w:type="character" w:customStyle="1" w:styleId="af0">
    <w:name w:val="Текст концевой сноски Знак"/>
    <w:link w:val="af"/>
    <w:semiHidden/>
    <w:qFormat/>
    <w:rPr>
      <w:rFonts w:ascii="Times New Roman" w:eastAsia="Times New Roman" w:hAnsi="Times New Roman" w:cs="Times New Roman"/>
      <w:sz w:val="20"/>
      <w:szCs w:val="20"/>
      <w:lang w:eastAsia="ru-RU"/>
    </w:rPr>
  </w:style>
  <w:style w:type="paragraph" w:customStyle="1" w:styleId="affff6">
    <w:name w:val="Пункт б/н"/>
    <w:basedOn w:val="a1"/>
    <w:semiHidden/>
    <w:qFormat/>
    <w:pPr>
      <w:tabs>
        <w:tab w:val="left" w:pos="1134"/>
      </w:tabs>
      <w:spacing w:after="0"/>
      <w:ind w:firstLine="567"/>
    </w:pPr>
  </w:style>
  <w:style w:type="paragraph" w:customStyle="1" w:styleId="-">
    <w:name w:val="Контракт-раздел"/>
    <w:basedOn w:val="a1"/>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pPr>
      <w:tabs>
        <w:tab w:val="left" w:pos="851"/>
      </w:tabs>
      <w:spacing w:after="0"/>
      <w:ind w:left="851" w:hanging="851"/>
    </w:pPr>
  </w:style>
  <w:style w:type="character" w:customStyle="1" w:styleId="affff7">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Pr>
      <w:rFonts w:ascii="Verdana" w:eastAsia="Verdana" w:hAnsi="Verdana" w:cs="Verdana"/>
      <w:spacing w:val="-20"/>
      <w:sz w:val="15"/>
      <w:szCs w:val="15"/>
      <w:shd w:val="clear" w:color="auto" w:fill="FFFFFF"/>
    </w:rPr>
  </w:style>
  <w:style w:type="paragraph" w:customStyle="1" w:styleId="76">
    <w:name w:val="Основной текст (7)"/>
    <w:basedOn w:val="a1"/>
    <w:link w:val="75"/>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rPr>
      <w:rFonts w:ascii="Times New Roman" w:eastAsia="Times New Roman" w:hAnsi="Times New Roman"/>
      <w:sz w:val="27"/>
      <w:szCs w:val="27"/>
      <w:shd w:val="clear" w:color="auto" w:fill="FFFFFF"/>
    </w:rPr>
  </w:style>
  <w:style w:type="paragraph" w:customStyle="1" w:styleId="affffb">
    <w:name w:val="Оглавление"/>
    <w:basedOn w:val="a1"/>
    <w:link w:val="affffa"/>
    <w:pPr>
      <w:widowControl w:val="0"/>
      <w:shd w:val="clear" w:color="auto" w:fill="FFFFFF"/>
      <w:spacing w:after="0" w:line="322" w:lineRule="exact"/>
    </w:pPr>
    <w:rPr>
      <w:sz w:val="27"/>
      <w:szCs w:val="27"/>
    </w:rPr>
  </w:style>
  <w:style w:type="character" w:customStyle="1" w:styleId="2f5">
    <w:name w:val="Оглавление (2)_"/>
    <w:link w:val="2f6"/>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Pr>
      <w:rFonts w:ascii="MS Gothic" w:eastAsia="MS Gothic" w:hAnsi="MS Gothic" w:cs="MS Gothic"/>
      <w:sz w:val="31"/>
      <w:szCs w:val="31"/>
      <w:shd w:val="clear" w:color="auto" w:fill="FFFFFF"/>
    </w:rPr>
  </w:style>
  <w:style w:type="paragraph" w:customStyle="1" w:styleId="102">
    <w:name w:val="Основной текст (10)"/>
    <w:basedOn w:val="a1"/>
    <w:link w:val="101"/>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rPr>
      <w:rFonts w:ascii="Times New Roman" w:eastAsia="Times New Roman" w:hAnsi="Times New Roman"/>
      <w:sz w:val="28"/>
      <w:szCs w:val="28"/>
      <w:shd w:val="clear" w:color="auto" w:fill="FFFFFF"/>
    </w:rPr>
  </w:style>
  <w:style w:type="paragraph" w:customStyle="1" w:styleId="2f8">
    <w:name w:val="Заголовок №2"/>
    <w:basedOn w:val="a1"/>
    <w:link w:val="2f7"/>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style>
  <w:style w:type="character" w:customStyle="1" w:styleId="ConsNormal0">
    <w:name w:val="ConsNormal Знак"/>
    <w:link w:val="ConsNormal"/>
    <w:rPr>
      <w:rFonts w:ascii="Courier New" w:eastAsia="Times New Roman" w:hAnsi="Courier New"/>
      <w:sz w:val="24"/>
      <w:szCs w:val="22"/>
      <w:lang w:eastAsia="ru-RU" w:bidi="ar-SA"/>
    </w:rPr>
  </w:style>
  <w:style w:type="character" w:customStyle="1" w:styleId="affc">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fb"/>
    <w:uiPriority w:val="34"/>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Pr>
      <w:rFonts w:ascii="Courier New" w:eastAsia="Times New Roman" w:hAnsi="Courier New" w:cs="Courier New"/>
      <w:sz w:val="22"/>
      <w:szCs w:val="22"/>
      <w:lang w:eastAsia="ru-RU" w:bidi="ar-SA"/>
    </w:rPr>
  </w:style>
  <w:style w:type="character" w:customStyle="1" w:styleId="-3">
    <w:name w:val="Интернет-ссылка"/>
    <w:uiPriority w:val="99"/>
    <w:rPr>
      <w:color w:val="0000FF"/>
      <w:u w:val="single"/>
    </w:rPr>
  </w:style>
  <w:style w:type="paragraph" w:customStyle="1" w:styleId="ConsPlusCell">
    <w:name w:val="ConsPlusCell"/>
    <w:uiPriority w:val="99"/>
    <w:pPr>
      <w:autoSpaceDE w:val="0"/>
      <w:autoSpaceDN w:val="0"/>
      <w:adjustRightInd w:val="0"/>
    </w:pPr>
    <w:rPr>
      <w:rFonts w:ascii="Times New Roman" w:hAnsi="Times New Roman"/>
    </w:rPr>
  </w:style>
  <w:style w:type="table" w:customStyle="1" w:styleId="1fb">
    <w:name w:val="Сетка таблицы1"/>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closecomment">
    <w:name w:val="03closecomment"/>
    <w:basedOn w:val="a1"/>
    <w:uiPriority w:val="99"/>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Pr>
      <w:i/>
      <w:iCs/>
      <w:color w:val="808080"/>
    </w:rPr>
  </w:style>
  <w:style w:type="character" w:customStyle="1" w:styleId="iceouttxt6">
    <w:name w:val="iceouttxt6"/>
    <w:rPr>
      <w:rFonts w:ascii="Arial" w:hAnsi="Arial" w:cs="Arial" w:hint="default"/>
      <w:color w:val="666666"/>
      <w:sz w:val="17"/>
      <w:szCs w:val="17"/>
    </w:rPr>
  </w:style>
  <w:style w:type="paragraph" w:customStyle="1" w:styleId="msonormalbullet2gif">
    <w:name w:val="msonormalbullet2.gif"/>
    <w:basedOn w:val="a1"/>
    <w:pPr>
      <w:spacing w:before="100" w:beforeAutospacing="1" w:after="100" w:afterAutospacing="1"/>
      <w:jc w:val="left"/>
    </w:pPr>
  </w:style>
  <w:style w:type="paragraph" w:customStyle="1" w:styleId="msonormalbullet1gif">
    <w:name w:val="msonormalbullet1.gif"/>
    <w:basedOn w:val="a1"/>
    <w:pPr>
      <w:spacing w:before="100" w:beforeAutospacing="1" w:after="100" w:afterAutospacing="1"/>
      <w:jc w:val="left"/>
    </w:pPr>
  </w:style>
  <w:style w:type="paragraph" w:customStyle="1" w:styleId="consplusnormalbullet1gif">
    <w:name w:val="consplusnormalbullet1.gif"/>
    <w:basedOn w:val="a1"/>
    <w:pPr>
      <w:spacing w:before="100" w:beforeAutospacing="1" w:after="100" w:afterAutospacing="1"/>
      <w:jc w:val="left"/>
    </w:pPr>
  </w:style>
  <w:style w:type="paragraph" w:customStyle="1" w:styleId="consplusnormalbullet3gif">
    <w:name w:val="consplusnormalbullet3.gif"/>
    <w:basedOn w:val="a1"/>
    <w:pPr>
      <w:spacing w:before="100" w:beforeAutospacing="1" w:after="100" w:afterAutospacing="1"/>
      <w:jc w:val="left"/>
    </w:pPr>
  </w:style>
  <w:style w:type="paragraph" w:customStyle="1" w:styleId="msonormalbullet3gif">
    <w:name w:val="msonormalbullet3.gif"/>
    <w:basedOn w:val="a1"/>
    <w:pPr>
      <w:spacing w:before="100" w:beforeAutospacing="1" w:after="100" w:afterAutospacing="1"/>
      <w:jc w:val="left"/>
    </w:pPr>
  </w:style>
  <w:style w:type="paragraph" w:customStyle="1" w:styleId="consplusnormalbullet2gif">
    <w:name w:val="consplusnormalbullet2.gif"/>
    <w:basedOn w:val="a1"/>
    <w:pPr>
      <w:spacing w:before="100" w:beforeAutospacing="1" w:after="100" w:afterAutospacing="1"/>
      <w:jc w:val="left"/>
    </w:pPr>
  </w:style>
  <w:style w:type="paragraph" w:customStyle="1" w:styleId="msobodytextindent2bullet1gif">
    <w:name w:val="msobodytextindent2bullet1.gif"/>
    <w:basedOn w:val="a1"/>
    <w:pPr>
      <w:spacing w:before="100" w:beforeAutospacing="1" w:after="100" w:afterAutospacing="1"/>
      <w:jc w:val="left"/>
    </w:pPr>
  </w:style>
  <w:style w:type="paragraph" w:customStyle="1" w:styleId="msobodytextindent2bullet2gif">
    <w:name w:val="msobodytextindent2bullet2.gif"/>
    <w:basedOn w:val="a1"/>
    <w:pPr>
      <w:spacing w:before="100" w:beforeAutospacing="1" w:after="100" w:afterAutospacing="1"/>
      <w:jc w:val="left"/>
    </w:pPr>
  </w:style>
  <w:style w:type="paragraph" w:customStyle="1" w:styleId="msobodytextindent2bullet3gif">
    <w:name w:val="msobodytextindent2bullet3.gif"/>
    <w:basedOn w:val="a1"/>
    <w:pPr>
      <w:spacing w:before="100" w:beforeAutospacing="1" w:after="100" w:afterAutospacing="1"/>
      <w:jc w:val="left"/>
    </w:pPr>
  </w:style>
  <w:style w:type="paragraph" w:customStyle="1" w:styleId="a0">
    <w:name w:val="раздел договора"/>
    <w:basedOn w:val="a"/>
    <w:pPr>
      <w:numPr>
        <w:numId w:val="3"/>
      </w:numPr>
    </w:pPr>
    <w:rPr>
      <w:b/>
      <w:sz w:val="20"/>
    </w:rPr>
  </w:style>
  <w:style w:type="paragraph" w:customStyle="1" w:styleId="2fb">
    <w:name w:val="Абзац списка2"/>
    <w:basedOn w:val="a1"/>
    <w:pPr>
      <w:suppressAutoHyphens/>
      <w:spacing w:after="0"/>
      <w:ind w:left="720"/>
      <w:jc w:val="left"/>
    </w:pPr>
    <w:rPr>
      <w:lang w:eastAsia="ar-SA"/>
    </w:rPr>
  </w:style>
  <w:style w:type="character" w:customStyle="1" w:styleId="n-product-specname-inner2">
    <w:name w:val="n-product-spec__name-inner2"/>
    <w:basedOn w:val="a2"/>
  </w:style>
  <w:style w:type="character" w:customStyle="1" w:styleId="n-product-specvalue-inner3">
    <w:name w:val="n-product-spec__value-inner3"/>
  </w:style>
  <w:style w:type="character" w:customStyle="1" w:styleId="linkinner3">
    <w:name w:val="link__inner3"/>
    <w:basedOn w:val="a2"/>
  </w:style>
  <w:style w:type="paragraph" w:customStyle="1" w:styleId="Normal0">
    <w:name w:val="Normal_0"/>
    <w:qFormat/>
    <w:rPr>
      <w:rFonts w:ascii="Times New Roman" w:hAnsi="Times New Roman"/>
      <w:sz w:val="24"/>
    </w:rPr>
  </w:style>
  <w:style w:type="character" w:customStyle="1" w:styleId="longtext">
    <w:name w:val="long_text"/>
    <w:basedOn w:val="a2"/>
  </w:style>
  <w:style w:type="character" w:customStyle="1" w:styleId="hps">
    <w:name w:val="hps"/>
    <w:basedOn w:val="a2"/>
  </w:style>
  <w:style w:type="paragraph" w:customStyle="1" w:styleId="s1">
    <w:name w:val="s_1"/>
    <w:basedOn w:val="a1"/>
    <w:pPr>
      <w:spacing w:before="100" w:beforeAutospacing="1" w:after="100" w:afterAutospacing="1"/>
      <w:jc w:val="left"/>
    </w:pPr>
  </w:style>
  <w:style w:type="character" w:customStyle="1" w:styleId="s10">
    <w:name w:val="s_10"/>
    <w:basedOn w:val="a2"/>
  </w:style>
  <w:style w:type="paragraph" w:customStyle="1" w:styleId="affffc">
    <w:name w:val="Нормальный (таблица)"/>
    <w:basedOn w:val="a1"/>
    <w:next w:val="a1"/>
    <w:uiPriority w:val="99"/>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pPr>
      <w:widowControl w:val="0"/>
      <w:autoSpaceDE w:val="0"/>
      <w:autoSpaceDN w:val="0"/>
      <w:spacing w:after="0"/>
      <w:jc w:val="left"/>
    </w:pPr>
    <w:rPr>
      <w:sz w:val="22"/>
      <w:szCs w:val="22"/>
      <w:lang w:bidi="ru-RU"/>
    </w:rPr>
  </w:style>
  <w:style w:type="paragraph" w:customStyle="1" w:styleId="pj">
    <w:name w:val="pj"/>
    <w:basedOn w:val="a1"/>
    <w:uiPriority w:val="99"/>
    <w:pPr>
      <w:spacing w:before="100" w:beforeAutospacing="1" w:after="100" w:afterAutospacing="1"/>
    </w:pPr>
  </w:style>
  <w:style w:type="character" w:customStyle="1" w:styleId="1fd">
    <w:name w:val="Неразрешенное упоминание1"/>
    <w:uiPriority w:val="99"/>
    <w:semiHidden/>
    <w:unhideWhenUsed/>
    <w:rPr>
      <w:color w:val="605E5C"/>
      <w:shd w:val="clear" w:color="auto" w:fill="E1DFDD"/>
    </w:rPr>
  </w:style>
  <w:style w:type="paragraph" w:customStyle="1" w:styleId="FR3">
    <w:name w:val="FR3"/>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style>
  <w:style w:type="character" w:customStyle="1" w:styleId="afffff">
    <w:name w:val="Основной шрифт"/>
    <w:semiHidden/>
  </w:style>
  <w:style w:type="character" w:customStyle="1" w:styleId="2fc">
    <w:name w:val="Неразрешенное упоминание2"/>
    <w:basedOn w:val="a2"/>
    <w:uiPriority w:val="99"/>
    <w:semiHidden/>
    <w:unhideWhenUsed/>
    <w:rsid w:val="00667920"/>
    <w:rPr>
      <w:color w:val="605E5C"/>
      <w:shd w:val="clear" w:color="auto" w:fill="E1DFDD"/>
    </w:rPr>
  </w:style>
  <w:style w:type="paragraph" w:customStyle="1" w:styleId="afffff0">
    <w:name w:val="Заголовок формы"/>
    <w:basedOn w:val="a1"/>
    <w:next w:val="a1"/>
    <w:locked/>
    <w:rsid w:val="00400442"/>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3f">
    <w:name w:val="Неразрешенное упоминание3"/>
    <w:basedOn w:val="a2"/>
    <w:uiPriority w:val="99"/>
    <w:semiHidden/>
    <w:unhideWhenUsed/>
    <w:rsid w:val="00166317"/>
    <w:rPr>
      <w:color w:val="605E5C"/>
      <w:shd w:val="clear" w:color="auto" w:fill="E1DFDD"/>
    </w:rPr>
  </w:style>
  <w:style w:type="paragraph" w:customStyle="1" w:styleId="Textbody">
    <w:name w:val="Text body"/>
    <w:basedOn w:val="Standard"/>
    <w:rsid w:val="00A94435"/>
    <w:pPr>
      <w:spacing w:after="140" w:line="288" w:lineRule="auto"/>
    </w:pPr>
    <w:rPr>
      <w:rFonts w:ascii="Liberation Serif" w:eastAsia="NSimSun" w:hAnsi="Liberation Serif" w:cs="Lucida Sans"/>
      <w:color w:val="00000A"/>
      <w:lang w:eastAsia="zh-CN"/>
    </w:rPr>
  </w:style>
  <w:style w:type="paragraph" w:customStyle="1" w:styleId="Standarduser">
    <w:name w:val="Standard (user)"/>
    <w:rsid w:val="00A94435"/>
    <w:pPr>
      <w:suppressAutoHyphens/>
      <w:autoSpaceDN w:val="0"/>
      <w:textAlignment w:val="baseline"/>
    </w:pPr>
    <w:rPr>
      <w:rFonts w:ascii="Liberation Serif" w:eastAsia="SimSun" w:hAnsi="Liberation Serif" w:cs="Mangal"/>
      <w:color w:val="00000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footer" w:qFormat="1"/>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oa heading" w:qFormat="1"/>
    <w:lsdException w:name="List" w:semiHidden="0" w:uiPriority="0" w:unhideWhenUsed="0" w:qFormat="1"/>
    <w:lsdException w:name="List Bullet" w:semiHidden="0" w:uiPriority="0" w:unhideWhenUsed="0" w:qFormat="1"/>
    <w:lsdException w:name="List Number" w:uiPriority="0"/>
    <w:lsdException w:name="List 2" w:uiPriority="0"/>
    <w:lsdException w:name="List Number 2" w:uiPriority="0"/>
    <w:lsdException w:name="Title" w:semiHidden="0" w:uiPriority="10" w:unhideWhenUsed="0" w:qFormat="1"/>
    <w:lsdException w:name="Default Paragraph Font" w:uiPriority="1" w:qFormat="1"/>
    <w:lsdException w:name="Subtitle" w:semiHidden="0" w:unhideWhenUsed="0" w:qFormat="1"/>
    <w:lsdException w:name="Body Text First Indent 2" w:uiPriority="0"/>
    <w:lsdException w:name="Note Heading" w:uiPriority="0"/>
    <w:lsdException w:name="Body Text 2" w:qFormat="1"/>
    <w:lsdException w:name="Body Text Indent 2" w:uiPriority="0"/>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176F"/>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pPr>
      <w:keepNext/>
      <w:spacing w:before="240"/>
      <w:outlineLvl w:val="2"/>
    </w:pPr>
    <w:rPr>
      <w:rFonts w:ascii="Cambria" w:hAnsi="Cambria"/>
      <w:b/>
      <w:bCs/>
      <w:sz w:val="26"/>
      <w:szCs w:val="26"/>
    </w:rPr>
  </w:style>
  <w:style w:type="paragraph" w:styleId="4">
    <w:name w:val="heading 4"/>
    <w:basedOn w:val="a1"/>
    <w:next w:val="a1"/>
    <w:link w:val="40"/>
    <w:unhideWhenUsed/>
    <w:qFormat/>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pPr>
      <w:keepNext/>
      <w:keepLines/>
      <w:spacing w:before="200" w:after="0"/>
      <w:outlineLvl w:val="4"/>
    </w:pPr>
    <w:rPr>
      <w:rFonts w:ascii="Cambria" w:hAnsi="Cambria"/>
      <w:color w:val="243F60"/>
    </w:rPr>
  </w:style>
  <w:style w:type="paragraph" w:styleId="6">
    <w:name w:val="heading 6"/>
    <w:basedOn w:val="a1"/>
    <w:next w:val="a1"/>
    <w:link w:val="60"/>
    <w:qFormat/>
    <w:pPr>
      <w:tabs>
        <w:tab w:val="left" w:pos="1152"/>
      </w:tabs>
      <w:spacing w:before="240"/>
      <w:ind w:left="1152" w:hanging="1152"/>
      <w:outlineLvl w:val="5"/>
    </w:pPr>
    <w:rPr>
      <w:i/>
      <w:sz w:val="20"/>
      <w:szCs w:val="20"/>
    </w:rPr>
  </w:style>
  <w:style w:type="paragraph" w:styleId="7">
    <w:name w:val="heading 7"/>
    <w:basedOn w:val="a1"/>
    <w:next w:val="a1"/>
    <w:link w:val="70"/>
    <w:qFormat/>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Pr>
      <w:color w:val="800080"/>
      <w:u w:val="single"/>
    </w:rPr>
  </w:style>
  <w:style w:type="character" w:styleId="a6">
    <w:name w:val="footnote reference"/>
    <w:unhideWhenUsed/>
    <w:rPr>
      <w:vertAlign w:val="superscript"/>
    </w:rPr>
  </w:style>
  <w:style w:type="character" w:styleId="a7">
    <w:name w:val="endnote reference"/>
    <w:semiHidden/>
    <w:qFormat/>
    <w:rPr>
      <w:vertAlign w:val="superscript"/>
    </w:rPr>
  </w:style>
  <w:style w:type="character" w:styleId="a8">
    <w:name w:val="Emphasis"/>
    <w:qFormat/>
    <w:rPr>
      <w:i/>
      <w:iCs/>
    </w:rPr>
  </w:style>
  <w:style w:type="character" w:styleId="a9">
    <w:name w:val="Hyperlink"/>
    <w:unhideWhenUsed/>
    <w:qFormat/>
    <w:rPr>
      <w:color w:val="0000FF"/>
      <w:u w:val="single"/>
    </w:rPr>
  </w:style>
  <w:style w:type="character" w:styleId="aa">
    <w:name w:val="page number"/>
  </w:style>
  <w:style w:type="character" w:styleId="ab">
    <w:name w:val="Strong"/>
    <w:uiPriority w:val="22"/>
    <w:qFormat/>
    <w:rPr>
      <w:b/>
      <w:bCs/>
    </w:rPr>
  </w:style>
  <w:style w:type="paragraph" w:styleId="ac">
    <w:name w:val="Balloon Text"/>
    <w:basedOn w:val="a1"/>
    <w:link w:val="ad"/>
    <w:uiPriority w:val="99"/>
    <w:unhideWhenUsed/>
    <w:qFormat/>
    <w:pPr>
      <w:spacing w:after="0"/>
    </w:pPr>
    <w:rPr>
      <w:rFonts w:ascii="Tahoma" w:hAnsi="Tahoma"/>
      <w:sz w:val="16"/>
      <w:szCs w:val="16"/>
    </w:rPr>
  </w:style>
  <w:style w:type="paragraph" w:styleId="21">
    <w:name w:val="Body Text 2"/>
    <w:basedOn w:val="a1"/>
    <w:link w:val="22"/>
    <w:uiPriority w:val="99"/>
    <w:qFormat/>
    <w:pPr>
      <w:spacing w:after="120" w:line="480" w:lineRule="auto"/>
      <w:jc w:val="left"/>
    </w:pPr>
  </w:style>
  <w:style w:type="paragraph" w:styleId="ae">
    <w:name w:val="Plain Text"/>
    <w:basedOn w:val="a1"/>
    <w:link w:val="11"/>
    <w:qFormat/>
    <w:pPr>
      <w:spacing w:after="0"/>
      <w:jc w:val="left"/>
    </w:pPr>
    <w:rPr>
      <w:rFonts w:ascii="Courier New" w:eastAsia="Calibri" w:hAnsi="Courier New"/>
      <w:sz w:val="20"/>
    </w:rPr>
  </w:style>
  <w:style w:type="paragraph" w:styleId="31">
    <w:name w:val="Body Text Indent 3"/>
    <w:basedOn w:val="a1"/>
    <w:link w:val="32"/>
    <w:unhideWhenUsed/>
    <w:qFormat/>
    <w:pPr>
      <w:spacing w:after="120"/>
      <w:ind w:left="283"/>
    </w:pPr>
    <w:rPr>
      <w:sz w:val="16"/>
      <w:szCs w:val="16"/>
    </w:rPr>
  </w:style>
  <w:style w:type="paragraph" w:styleId="af">
    <w:name w:val="endnote text"/>
    <w:basedOn w:val="a1"/>
    <w:link w:val="af0"/>
    <w:semiHidden/>
    <w:qFormat/>
    <w:pPr>
      <w:spacing w:before="120" w:after="0"/>
    </w:pPr>
    <w:rPr>
      <w:sz w:val="20"/>
      <w:szCs w:val="20"/>
    </w:rPr>
  </w:style>
  <w:style w:type="paragraph" w:styleId="af1">
    <w:name w:val="annotation text"/>
    <w:basedOn w:val="a1"/>
    <w:link w:val="af2"/>
    <w:uiPriority w:val="99"/>
    <w:semiHidden/>
    <w:qFormat/>
    <w:rPr>
      <w:rFonts w:eastAsia="Calibri"/>
      <w:sz w:val="20"/>
      <w:szCs w:val="20"/>
    </w:rPr>
  </w:style>
  <w:style w:type="paragraph" w:styleId="af3">
    <w:name w:val="Document Map"/>
    <w:basedOn w:val="a1"/>
    <w:link w:val="af4"/>
    <w:unhideWhenUsed/>
    <w:qFormat/>
    <w:pPr>
      <w:spacing w:after="0"/>
      <w:jc w:val="left"/>
    </w:pPr>
    <w:rPr>
      <w:rFonts w:ascii="Tahoma" w:hAnsi="Tahoma"/>
      <w:sz w:val="16"/>
      <w:szCs w:val="16"/>
    </w:rPr>
  </w:style>
  <w:style w:type="paragraph" w:styleId="af5">
    <w:name w:val="footnote text"/>
    <w:basedOn w:val="a1"/>
    <w:link w:val="af6"/>
    <w:unhideWhenUsed/>
    <w:pPr>
      <w:spacing w:after="0"/>
    </w:pPr>
    <w:rPr>
      <w:sz w:val="20"/>
      <w:szCs w:val="20"/>
    </w:rPr>
  </w:style>
  <w:style w:type="paragraph" w:styleId="af7">
    <w:name w:val="header"/>
    <w:basedOn w:val="a1"/>
    <w:link w:val="af8"/>
    <w:uiPriority w:val="99"/>
    <w:unhideWhenUsed/>
    <w:qFormat/>
    <w:pPr>
      <w:tabs>
        <w:tab w:val="center" w:pos="4677"/>
        <w:tab w:val="right" w:pos="9355"/>
      </w:tabs>
      <w:spacing w:after="0"/>
    </w:pPr>
  </w:style>
  <w:style w:type="paragraph" w:styleId="af9">
    <w:name w:val="Body Text"/>
    <w:basedOn w:val="a1"/>
    <w:link w:val="afa"/>
    <w:uiPriority w:val="99"/>
    <w:pPr>
      <w:spacing w:after="120"/>
      <w:jc w:val="left"/>
    </w:pPr>
    <w:rPr>
      <w:sz w:val="20"/>
      <w:szCs w:val="20"/>
    </w:rPr>
  </w:style>
  <w:style w:type="paragraph" w:styleId="afb">
    <w:name w:val="toa heading"/>
    <w:basedOn w:val="a1"/>
    <w:next w:val="a1"/>
    <w:uiPriority w:val="99"/>
    <w:semiHidden/>
    <w:unhideWhenUsed/>
    <w:qFormat/>
    <w:pPr>
      <w:spacing w:before="120" w:after="0"/>
      <w:jc w:val="left"/>
    </w:pPr>
    <w:rPr>
      <w:rFonts w:ascii="Arial" w:hAnsi="Arial"/>
      <w:b/>
      <w:szCs w:val="20"/>
    </w:rPr>
  </w:style>
  <w:style w:type="paragraph" w:styleId="12">
    <w:name w:val="toc 1"/>
    <w:basedOn w:val="a1"/>
    <w:next w:val="a1"/>
    <w:uiPriority w:val="99"/>
    <w:semiHidden/>
    <w:pPr>
      <w:suppressAutoHyphens/>
      <w:spacing w:before="120" w:after="120"/>
      <w:jc w:val="left"/>
    </w:pPr>
    <w:rPr>
      <w:rFonts w:ascii="Calibri" w:hAnsi="Calibri" w:cs="Calibri"/>
      <w:b/>
      <w:bCs/>
      <w:caps/>
      <w:sz w:val="22"/>
      <w:szCs w:val="22"/>
    </w:rPr>
  </w:style>
  <w:style w:type="paragraph" w:styleId="23">
    <w:name w:val="toc 2"/>
    <w:basedOn w:val="a1"/>
    <w:next w:val="a1"/>
    <w:pPr>
      <w:spacing w:after="0"/>
      <w:ind w:left="240"/>
      <w:jc w:val="left"/>
    </w:pPr>
    <w:rPr>
      <w:smallCaps/>
      <w:sz w:val="20"/>
      <w:szCs w:val="20"/>
    </w:rPr>
  </w:style>
  <w:style w:type="paragraph" w:styleId="afc">
    <w:name w:val="Note Heading"/>
    <w:basedOn w:val="a1"/>
    <w:next w:val="a1"/>
    <w:link w:val="afd"/>
    <w:unhideWhenUsed/>
  </w:style>
  <w:style w:type="paragraph" w:styleId="24">
    <w:name w:val="Body Text First Indent 2"/>
    <w:basedOn w:val="afe"/>
    <w:link w:val="25"/>
    <w:pPr>
      <w:ind w:firstLine="210"/>
      <w:jc w:val="left"/>
    </w:pPr>
  </w:style>
  <w:style w:type="paragraph" w:styleId="afe">
    <w:name w:val="Body Text Indent"/>
    <w:basedOn w:val="a1"/>
    <w:link w:val="aff"/>
    <w:uiPriority w:val="99"/>
    <w:unhideWhenUsed/>
    <w:pPr>
      <w:spacing w:after="120"/>
      <w:ind w:left="283"/>
    </w:pPr>
  </w:style>
  <w:style w:type="paragraph" w:styleId="aff0">
    <w:name w:val="List Bullet"/>
    <w:basedOn w:val="a1"/>
    <w:qFormat/>
    <w:pPr>
      <w:tabs>
        <w:tab w:val="left" w:pos="360"/>
      </w:tabs>
      <w:spacing w:after="0"/>
      <w:ind w:left="360" w:hanging="360"/>
      <w:jc w:val="left"/>
    </w:pPr>
  </w:style>
  <w:style w:type="paragraph" w:styleId="aff1">
    <w:name w:val="Title"/>
    <w:basedOn w:val="a1"/>
    <w:link w:val="aff2"/>
    <w:uiPriority w:val="10"/>
    <w:qFormat/>
    <w:pPr>
      <w:spacing w:after="0"/>
      <w:ind w:firstLine="709"/>
      <w:jc w:val="center"/>
    </w:pPr>
    <w:rPr>
      <w:color w:val="000000"/>
      <w:sz w:val="28"/>
      <w:szCs w:val="20"/>
    </w:rPr>
  </w:style>
  <w:style w:type="paragraph" w:styleId="aff3">
    <w:name w:val="footer"/>
    <w:basedOn w:val="a1"/>
    <w:link w:val="aff4"/>
    <w:uiPriority w:val="99"/>
    <w:unhideWhenUsed/>
    <w:qFormat/>
    <w:pPr>
      <w:tabs>
        <w:tab w:val="center" w:pos="4677"/>
        <w:tab w:val="right" w:pos="9355"/>
      </w:tabs>
      <w:spacing w:after="0"/>
    </w:pPr>
  </w:style>
  <w:style w:type="paragraph" w:styleId="a">
    <w:name w:val="List Number"/>
    <w:basedOn w:val="a1"/>
    <w:semiHidden/>
    <w:pPr>
      <w:numPr>
        <w:numId w:val="1"/>
      </w:numPr>
      <w:spacing w:before="120" w:after="120"/>
      <w:jc w:val="center"/>
    </w:pPr>
    <w:rPr>
      <w:rFonts w:ascii="Arial" w:hAnsi="Arial"/>
      <w:color w:val="000000"/>
      <w:szCs w:val="20"/>
    </w:rPr>
  </w:style>
  <w:style w:type="paragraph" w:styleId="26">
    <w:name w:val="List Number 2"/>
    <w:basedOn w:val="a1"/>
    <w:unhideWhenUsed/>
    <w:pPr>
      <w:widowControl w:val="0"/>
      <w:tabs>
        <w:tab w:val="left" w:pos="432"/>
      </w:tabs>
      <w:adjustRightInd w:val="0"/>
      <w:spacing w:after="0" w:line="360" w:lineRule="atLeast"/>
      <w:ind w:left="432" w:hanging="432"/>
    </w:pPr>
  </w:style>
  <w:style w:type="paragraph" w:styleId="aff5">
    <w:name w:val="List"/>
    <w:basedOn w:val="af9"/>
    <w:qFormat/>
    <w:pPr>
      <w:suppressAutoHyphens/>
      <w:spacing w:line="100" w:lineRule="atLeast"/>
    </w:pPr>
    <w:rPr>
      <w:rFonts w:cs="Tahoma"/>
      <w:kern w:val="1"/>
      <w:sz w:val="24"/>
      <w:szCs w:val="24"/>
      <w:lang w:eastAsia="ar-SA"/>
    </w:rPr>
  </w:style>
  <w:style w:type="paragraph" w:styleId="aff6">
    <w:name w:val="Normal (Web)"/>
    <w:basedOn w:val="a1"/>
    <w:link w:val="aff7"/>
    <w:qFormat/>
    <w:pPr>
      <w:keepNext/>
      <w:widowControl w:val="0"/>
      <w:suppressAutoHyphens/>
      <w:spacing w:after="0" w:line="100" w:lineRule="atLeast"/>
      <w:jc w:val="left"/>
    </w:pPr>
    <w:rPr>
      <w:kern w:val="1"/>
    </w:rPr>
  </w:style>
  <w:style w:type="paragraph" w:styleId="27">
    <w:name w:val="Body Text Indent 2"/>
    <w:basedOn w:val="a1"/>
    <w:link w:val="28"/>
    <w:unhideWhenUsed/>
    <w:pPr>
      <w:spacing w:after="120" w:line="480" w:lineRule="auto"/>
      <w:ind w:left="283"/>
    </w:pPr>
  </w:style>
  <w:style w:type="paragraph" w:styleId="aff8">
    <w:name w:val="Subtitle"/>
    <w:basedOn w:val="a1"/>
    <w:link w:val="aff9"/>
    <w:uiPriority w:val="99"/>
    <w:qFormat/>
    <w:pPr>
      <w:spacing w:after="0"/>
      <w:jc w:val="center"/>
    </w:pPr>
    <w:rPr>
      <w:b/>
      <w:smallCaps/>
      <w:spacing w:val="20"/>
      <w:sz w:val="32"/>
      <w:szCs w:val="20"/>
    </w:rPr>
  </w:style>
  <w:style w:type="paragraph" w:styleId="29">
    <w:name w:val="List 2"/>
    <w:basedOn w:val="a1"/>
    <w:pPr>
      <w:spacing w:after="0"/>
      <w:ind w:left="566" w:hanging="283"/>
    </w:p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aliases w:val="Table-Normal,RSHB_Table-Normal,List Paragraph,Bullet List,FooterText,numbered,Paragraphe de liste1,lp1,Абзац маркированнный,Маркер"/>
    <w:basedOn w:val="a1"/>
    <w:link w:val="affc"/>
    <w:uiPriority w:val="34"/>
    <w:qFormat/>
    <w:pPr>
      <w:ind w:left="720"/>
      <w:contextualSpacing/>
    </w:pPr>
  </w:style>
  <w:style w:type="paragraph" w:styleId="affd">
    <w:name w:val="No Spacing"/>
    <w:link w:val="affe"/>
    <w:uiPriority w:val="1"/>
    <w:qFormat/>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a">
    <w:name w:val="Основной текст Знак"/>
    <w:link w:val="af9"/>
    <w:uiPriority w:val="99"/>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rPr>
      <w:rFonts w:ascii="Tahoma" w:eastAsia="Times New Roman" w:hAnsi="Tahoma" w:cs="Tahoma"/>
      <w:sz w:val="16"/>
      <w:szCs w:val="16"/>
      <w:lang w:eastAsia="ru-RU"/>
    </w:rPr>
  </w:style>
  <w:style w:type="character" w:customStyle="1" w:styleId="FontStyle12">
    <w:name w:val="Font Style12"/>
    <w:qFormat/>
    <w:rPr>
      <w:rFonts w:ascii="Times New Roman" w:hAnsi="Times New Roman" w:cs="Times New Roman"/>
      <w:sz w:val="26"/>
      <w:szCs w:val="26"/>
    </w:rPr>
  </w:style>
  <w:style w:type="character" w:customStyle="1" w:styleId="11">
    <w:name w:val="Текст Знак1"/>
    <w:link w:val="ae"/>
    <w:qFormat/>
    <w:locked/>
    <w:rPr>
      <w:rFonts w:ascii="Courier New" w:hAnsi="Courier New" w:cs="Courier New"/>
      <w:szCs w:val="24"/>
    </w:rPr>
  </w:style>
  <w:style w:type="character" w:customStyle="1" w:styleId="afff">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1"/>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1"/>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6">
    <w:name w:val="Текст сноски Знак"/>
    <w:link w:val="af5"/>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d">
    <w:name w:val="Заголовок записки Знак"/>
    <w:link w:val="afc"/>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pPr>
      <w:suppressAutoHyphens/>
    </w:pPr>
    <w:rPr>
      <w:rFonts w:ascii="Times New Roman" w:eastAsia="Arial" w:hAnsi="Times New Roman"/>
      <w:lang w:eastAsia="ar-SA"/>
    </w:rPr>
  </w:style>
  <w:style w:type="paragraph" w:customStyle="1" w:styleId="210">
    <w:name w:val="Основной текст 21"/>
    <w:basedOn w:val="a1"/>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1"/>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5">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1"/>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pPr>
      <w:suppressLineNumbers/>
      <w:suppressAutoHyphens/>
      <w:spacing w:after="0" w:line="100" w:lineRule="atLeast"/>
      <w:jc w:val="left"/>
    </w:pPr>
    <w:rPr>
      <w:rFonts w:cs="Tahoma"/>
      <w:kern w:val="1"/>
      <w:lang w:eastAsia="ar-SA"/>
    </w:rPr>
  </w:style>
  <w:style w:type="paragraph" w:customStyle="1" w:styleId="62">
    <w:name w:val="Название6"/>
    <w:basedOn w:val="a1"/>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pPr>
      <w:suppressLineNumbers/>
      <w:suppressAutoHyphens/>
      <w:spacing w:after="0" w:line="100" w:lineRule="atLeast"/>
      <w:jc w:val="left"/>
    </w:pPr>
    <w:rPr>
      <w:rFonts w:cs="Tahoma"/>
      <w:kern w:val="1"/>
      <w:lang w:eastAsia="ar-SA"/>
    </w:rPr>
  </w:style>
  <w:style w:type="paragraph" w:customStyle="1" w:styleId="52">
    <w:name w:val="Название5"/>
    <w:basedOn w:val="a1"/>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pPr>
      <w:suppressLineNumbers/>
      <w:suppressAutoHyphens/>
      <w:spacing w:after="0" w:line="100" w:lineRule="atLeast"/>
      <w:jc w:val="left"/>
    </w:pPr>
    <w:rPr>
      <w:rFonts w:cs="Tahoma"/>
      <w:kern w:val="1"/>
      <w:lang w:eastAsia="ar-SA"/>
    </w:rPr>
  </w:style>
  <w:style w:type="paragraph" w:customStyle="1" w:styleId="42">
    <w:name w:val="Название4"/>
    <w:basedOn w:val="a1"/>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pPr>
      <w:suppressLineNumbers/>
      <w:suppressAutoHyphens/>
      <w:spacing w:after="0" w:line="100" w:lineRule="atLeast"/>
      <w:jc w:val="left"/>
    </w:pPr>
    <w:rPr>
      <w:rFonts w:cs="Tahoma"/>
      <w:kern w:val="1"/>
      <w:lang w:eastAsia="ar-SA"/>
    </w:rPr>
  </w:style>
  <w:style w:type="paragraph" w:customStyle="1" w:styleId="34">
    <w:name w:val="Название3"/>
    <w:basedOn w:val="a1"/>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pPr>
      <w:suppressLineNumbers/>
      <w:suppressAutoHyphens/>
      <w:spacing w:after="0" w:line="100" w:lineRule="atLeast"/>
      <w:jc w:val="left"/>
    </w:pPr>
    <w:rPr>
      <w:rFonts w:cs="Tahoma"/>
      <w:kern w:val="1"/>
      <w:lang w:eastAsia="ar-SA"/>
    </w:rPr>
  </w:style>
  <w:style w:type="paragraph" w:customStyle="1" w:styleId="2b">
    <w:name w:val="Название2"/>
    <w:basedOn w:val="a1"/>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pPr>
      <w:suppressLineNumbers/>
      <w:suppressAutoHyphens/>
      <w:spacing w:after="0" w:line="100" w:lineRule="atLeast"/>
      <w:jc w:val="left"/>
    </w:pPr>
    <w:rPr>
      <w:rFonts w:cs="Tahoma"/>
      <w:kern w:val="1"/>
      <w:lang w:eastAsia="ar-SA"/>
    </w:rPr>
  </w:style>
  <w:style w:type="paragraph" w:customStyle="1" w:styleId="16">
    <w:name w:val="Название1"/>
    <w:basedOn w:val="a1"/>
    <w:qFormat/>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pPr>
      <w:suppressLineNumbers/>
      <w:suppressAutoHyphens/>
      <w:spacing w:after="0" w:line="100" w:lineRule="atLeast"/>
      <w:jc w:val="left"/>
    </w:pPr>
    <w:rPr>
      <w:rFonts w:cs="Tahoma"/>
      <w:kern w:val="1"/>
      <w:lang w:eastAsia="ar-SA"/>
    </w:rPr>
  </w:style>
  <w:style w:type="paragraph" w:customStyle="1" w:styleId="18">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2">
    <w:name w:val="Название Знак"/>
    <w:link w:val="aff1"/>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4">
    <w:name w:val="Тендерные данные"/>
    <w:basedOn w:val="a1"/>
    <w:qFormat/>
    <w:pPr>
      <w:tabs>
        <w:tab w:val="left" w:pos="1985"/>
      </w:tabs>
      <w:spacing w:before="120"/>
    </w:pPr>
    <w:rPr>
      <w:b/>
      <w:bCs/>
    </w:rPr>
  </w:style>
  <w:style w:type="paragraph" w:customStyle="1" w:styleId="1a">
    <w:name w:val="Знак1"/>
    <w:basedOn w:val="a1"/>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e"/>
    <w:qFormat/>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Pr>
      <w:color w:val="008080"/>
      <w:sz w:val="20"/>
      <w:szCs w:val="20"/>
    </w:rPr>
  </w:style>
  <w:style w:type="character" w:customStyle="1" w:styleId="afff6">
    <w:name w:val="Гипертекстовая ссылка"/>
    <w:uiPriority w:val="99"/>
    <w:qFormat/>
    <w:rPr>
      <w:color w:val="008000"/>
      <w:sz w:val="22"/>
      <w:szCs w:val="22"/>
    </w:rPr>
  </w:style>
  <w:style w:type="character" w:customStyle="1" w:styleId="afff7">
    <w:name w:val="Цветовое выделение"/>
    <w:uiPriority w:val="99"/>
    <w:qFormat/>
    <w:rPr>
      <w:b/>
      <w:bCs/>
      <w:color w:val="000080"/>
    </w:rPr>
  </w:style>
  <w:style w:type="paragraph" w:customStyle="1" w:styleId="afff8">
    <w:name w:val="Заголовок статьи"/>
    <w:basedOn w:val="a1"/>
    <w:next w:val="a1"/>
    <w:qFormat/>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Pr>
      <w:rFonts w:ascii="Tahoma" w:eastAsia="Times New Roman" w:hAnsi="Tahoma" w:cs="Times New Roman"/>
      <w:sz w:val="16"/>
      <w:szCs w:val="16"/>
      <w:lang w:eastAsia="ru-RU"/>
    </w:rPr>
  </w:style>
  <w:style w:type="paragraph" w:customStyle="1" w:styleId="xl29">
    <w:name w:val="xl29"/>
    <w:basedOn w:val="a1"/>
    <w:qFormat/>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pPr>
      <w:spacing w:after="0"/>
      <w:ind w:firstLine="600"/>
    </w:pPr>
    <w:rPr>
      <w:sz w:val="29"/>
      <w:szCs w:val="29"/>
    </w:rPr>
  </w:style>
  <w:style w:type="paragraph" w:customStyle="1" w:styleId="110">
    <w:name w:val="заголовок 11"/>
    <w:basedOn w:val="a1"/>
    <w:next w:val="a1"/>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pPr>
      <w:widowControl w:val="0"/>
      <w:adjustRightInd w:val="0"/>
      <w:spacing w:after="0" w:line="360" w:lineRule="atLeast"/>
    </w:pPr>
    <w:rPr>
      <w:kern w:val="16"/>
      <w:sz w:val="28"/>
      <w:szCs w:val="20"/>
    </w:rPr>
  </w:style>
  <w:style w:type="paragraph" w:customStyle="1" w:styleId="afffb">
    <w:name w:val="текст сноски"/>
    <w:basedOn w:val="a1"/>
    <w:qFormat/>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1"/>
    <w:qFormat/>
    <w:pPr>
      <w:spacing w:after="0"/>
      <w:ind w:left="851"/>
      <w:jc w:val="left"/>
    </w:pPr>
    <w:rPr>
      <w:rFonts w:ascii="Times New Roman CYR" w:hAnsi="Times New Roman CYR"/>
      <w:sz w:val="20"/>
      <w:szCs w:val="20"/>
    </w:rPr>
  </w:style>
  <w:style w:type="paragraph" w:customStyle="1" w:styleId="02statia2">
    <w:name w:val="02statia2"/>
    <w:basedOn w:val="a1"/>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pPr>
      <w:spacing w:before="150" w:after="0"/>
      <w:jc w:val="left"/>
    </w:pPr>
  </w:style>
  <w:style w:type="paragraph" w:customStyle="1" w:styleId="1f">
    <w:name w:val="Знак Знак Знак1 Знак Знак Знак Знак Знак Знак Знак"/>
    <w:basedOn w:val="a1"/>
    <w:qFormat/>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pPr>
      <w:keepNext/>
      <w:spacing w:before="40" w:after="40"/>
      <w:ind w:left="57" w:right="57"/>
      <w:jc w:val="left"/>
    </w:pPr>
    <w:rPr>
      <w:sz w:val="18"/>
      <w:szCs w:val="18"/>
    </w:rPr>
  </w:style>
  <w:style w:type="paragraph" w:customStyle="1" w:styleId="txt">
    <w:name w:val="txt"/>
    <w:basedOn w:val="a1"/>
    <w:qFormat/>
    <w:pPr>
      <w:spacing w:after="0"/>
      <w:ind w:firstLine="360"/>
    </w:pPr>
    <w:rPr>
      <w:rFonts w:ascii="Verdana" w:hAnsi="Verdana"/>
      <w:color w:val="000000"/>
      <w:kern w:val="2"/>
      <w:sz w:val="18"/>
      <w:szCs w:val="18"/>
    </w:rPr>
  </w:style>
  <w:style w:type="paragraph" w:customStyle="1" w:styleId="caaieiaie11">
    <w:name w:val="caaieiaie 11"/>
    <w:basedOn w:val="a1"/>
    <w:next w:val="a1"/>
    <w:qFormat/>
    <w:pPr>
      <w:keepNext/>
      <w:overflowPunct w:val="0"/>
      <w:autoSpaceDE w:val="0"/>
      <w:autoSpaceDN w:val="0"/>
      <w:adjustRightInd w:val="0"/>
      <w:spacing w:after="0"/>
      <w:jc w:val="center"/>
    </w:pPr>
    <w:rPr>
      <w:szCs w:val="20"/>
    </w:rPr>
  </w:style>
  <w:style w:type="paragraph" w:customStyle="1" w:styleId="txt1">
    <w:name w:val="txt1"/>
    <w:basedOn w:val="a1"/>
    <w:qFormat/>
    <w:pPr>
      <w:spacing w:after="0"/>
      <w:jc w:val="left"/>
    </w:pPr>
    <w:rPr>
      <w:rFonts w:ascii="Verdana" w:hAnsi="Verdana"/>
      <w:color w:val="000000"/>
      <w:sz w:val="18"/>
      <w:szCs w:val="18"/>
    </w:rPr>
  </w:style>
  <w:style w:type="character" w:customStyle="1" w:styleId="afffe">
    <w:name w:val="Текст ТУ Знак"/>
    <w:link w:val="affff"/>
    <w:qFormat/>
    <w:locked/>
    <w:rPr>
      <w:sz w:val="24"/>
      <w:szCs w:val="24"/>
    </w:rPr>
  </w:style>
  <w:style w:type="paragraph" w:customStyle="1" w:styleId="affff">
    <w:name w:val="Текст ТУ"/>
    <w:basedOn w:val="a1"/>
    <w:link w:val="afffe"/>
    <w:qFormat/>
    <w:pPr>
      <w:spacing w:after="0" w:line="276" w:lineRule="auto"/>
      <w:ind w:firstLine="709"/>
      <w:jc w:val="left"/>
    </w:pPr>
    <w:rPr>
      <w:rFonts w:ascii="Calibri" w:eastAsia="Calibri" w:hAnsi="Calibri"/>
    </w:rPr>
  </w:style>
  <w:style w:type="paragraph" w:customStyle="1" w:styleId="xl34">
    <w:name w:val="xl34"/>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pPr>
      <w:suppressAutoHyphens/>
      <w:spacing w:after="0"/>
      <w:ind w:firstLine="708"/>
    </w:pPr>
    <w:rPr>
      <w:bCs/>
      <w:lang w:eastAsia="ar-SA"/>
    </w:rPr>
  </w:style>
  <w:style w:type="paragraph" w:customStyle="1" w:styleId="2e">
    <w:name w:val="Текст2"/>
    <w:basedOn w:val="a1"/>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eastAsia="SimSun"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2"/>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2"/>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1"/>
    <w:qFormat/>
    <w:pPr>
      <w:tabs>
        <w:tab w:val="left" w:pos="1134"/>
        <w:tab w:val="left" w:pos="1800"/>
      </w:tabs>
      <w:spacing w:after="0"/>
      <w:ind w:left="1800" w:hanging="360"/>
    </w:pPr>
    <w:rPr>
      <w:lang w:eastAsia="ar-SA"/>
    </w:rPr>
  </w:style>
  <w:style w:type="paragraph" w:customStyle="1" w:styleId="-1">
    <w:name w:val="Контракт-подподпункт"/>
    <w:basedOn w:val="a1"/>
    <w:qFormat/>
    <w:pPr>
      <w:tabs>
        <w:tab w:val="left" w:pos="1800"/>
      </w:tabs>
      <w:spacing w:after="0"/>
      <w:ind w:left="1800" w:hanging="360"/>
    </w:pPr>
    <w:rPr>
      <w:lang w:eastAsia="ar-SA"/>
    </w:rPr>
  </w:style>
  <w:style w:type="character" w:customStyle="1" w:styleId="apple-converted-space">
    <w:name w:val="apple-converted-space"/>
    <w:qFormat/>
  </w:style>
  <w:style w:type="character" w:customStyle="1" w:styleId="apple-style-span">
    <w:name w:val="apple-style-span"/>
    <w:qFormat/>
  </w:style>
  <w:style w:type="character" w:customStyle="1" w:styleId="dfaq">
    <w:name w:val="dfaq"/>
    <w:qFormat/>
  </w:style>
  <w:style w:type="paragraph" w:customStyle="1" w:styleId="affff0">
    <w:name w:val="a"/>
    <w:basedOn w:val="a1"/>
    <w:qFormat/>
    <w:pPr>
      <w:spacing w:before="100" w:beforeAutospacing="1" w:after="100" w:afterAutospacing="1"/>
      <w:jc w:val="left"/>
    </w:pPr>
  </w:style>
  <w:style w:type="paragraph" w:customStyle="1" w:styleId="tx4">
    <w:name w:val="tx4"/>
    <w:basedOn w:val="a1"/>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2">
    <w:name w:val="Заголовок №1_"/>
    <w:link w:val="1f3"/>
    <w:qFormat/>
    <w:rPr>
      <w:sz w:val="25"/>
      <w:szCs w:val="25"/>
      <w:shd w:val="clear" w:color="auto" w:fill="FFFFFF"/>
    </w:rPr>
  </w:style>
  <w:style w:type="paragraph" w:customStyle="1" w:styleId="1f3">
    <w:name w:val="Заголовок №1"/>
    <w:basedOn w:val="a1"/>
    <w:link w:val="1f2"/>
    <w:qFormat/>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pPr>
      <w:spacing w:after="160" w:line="240" w:lineRule="exact"/>
      <w:jc w:val="left"/>
    </w:pPr>
    <w:rPr>
      <w:rFonts w:ascii="Verdana" w:hAnsi="Verdana"/>
      <w:lang w:val="en-US" w:eastAsia="en-US"/>
    </w:rPr>
  </w:style>
  <w:style w:type="paragraph" w:customStyle="1" w:styleId="affff2">
    <w:name w:val="Знак Знак Знак Знак"/>
    <w:basedOn w:val="a1"/>
    <w:qFormat/>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pPr>
      <w:spacing w:after="160" w:line="240" w:lineRule="exact"/>
      <w:jc w:val="left"/>
    </w:pPr>
    <w:rPr>
      <w:rFonts w:ascii="Verdana" w:hAnsi="Verdana"/>
      <w:lang w:val="en-US" w:eastAsia="en-US"/>
    </w:rPr>
  </w:style>
  <w:style w:type="character" w:customStyle="1" w:styleId="1f4">
    <w:name w:val="Знак1 Знак"/>
    <w:qFormat/>
    <w:locked/>
    <w:rPr>
      <w:sz w:val="24"/>
      <w:lang w:val="ru-RU" w:eastAsia="ru-RU" w:bidi="ar-SA"/>
    </w:rPr>
  </w:style>
  <w:style w:type="character" w:customStyle="1" w:styleId="1f5">
    <w:name w:val="Заголовок №1 + Не полужирный"/>
    <w:qFormat/>
    <w:rPr>
      <w:b/>
      <w:bCs/>
      <w:sz w:val="23"/>
      <w:szCs w:val="23"/>
      <w:shd w:val="clear" w:color="auto" w:fill="FFFFFF"/>
      <w:lang w:bidi="ar-SA"/>
    </w:rPr>
  </w:style>
  <w:style w:type="paragraph" w:customStyle="1" w:styleId="CharChar">
    <w:name w:val="Char Char"/>
    <w:basedOn w:val="a1"/>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style>
  <w:style w:type="character" w:customStyle="1" w:styleId="1f6">
    <w:name w:val="Нижний колонтитул Знак1"/>
    <w:qFormat/>
    <w:rPr>
      <w:sz w:val="24"/>
      <w:szCs w:val="24"/>
    </w:rPr>
  </w:style>
  <w:style w:type="paragraph" w:customStyle="1" w:styleId="h">
    <w:name w:val="h"/>
    <w:basedOn w:val="a1"/>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3"/>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ascii="Times New Roman" w:eastAsia="Times New Roman" w:hAnsi="Times New Roman"/>
    </w:rPr>
  </w:style>
  <w:style w:type="paragraph" w:customStyle="1" w:styleId="3b">
    <w:name w:val="Обычный3"/>
    <w:qFormat/>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Pr>
      <w:rFonts w:ascii="Times New Roman" w:eastAsia="Calibri" w:hAnsi="Times New Roman" w:cs="Times New Roman"/>
      <w:sz w:val="20"/>
      <w:szCs w:val="20"/>
      <w:lang w:eastAsia="ru-RU"/>
    </w:rPr>
  </w:style>
  <w:style w:type="paragraph" w:customStyle="1" w:styleId="TableText">
    <w:name w:val="Table Text"/>
    <w:basedOn w:val="a1"/>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pPr>
      <w:spacing w:before="100" w:beforeAutospacing="1" w:after="100" w:afterAutospacing="1"/>
      <w:jc w:val="left"/>
    </w:pPr>
  </w:style>
  <w:style w:type="character" w:customStyle="1" w:styleId="af0">
    <w:name w:val="Текст концевой сноски Знак"/>
    <w:link w:val="af"/>
    <w:semiHidden/>
    <w:qFormat/>
    <w:rPr>
      <w:rFonts w:ascii="Times New Roman" w:eastAsia="Times New Roman" w:hAnsi="Times New Roman" w:cs="Times New Roman"/>
      <w:sz w:val="20"/>
      <w:szCs w:val="20"/>
      <w:lang w:eastAsia="ru-RU"/>
    </w:rPr>
  </w:style>
  <w:style w:type="paragraph" w:customStyle="1" w:styleId="affff6">
    <w:name w:val="Пункт б/н"/>
    <w:basedOn w:val="a1"/>
    <w:semiHidden/>
    <w:qFormat/>
    <w:pPr>
      <w:tabs>
        <w:tab w:val="left" w:pos="1134"/>
      </w:tabs>
      <w:spacing w:after="0"/>
      <w:ind w:firstLine="567"/>
    </w:pPr>
  </w:style>
  <w:style w:type="paragraph" w:customStyle="1" w:styleId="-">
    <w:name w:val="Контракт-раздел"/>
    <w:basedOn w:val="a1"/>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pPr>
      <w:tabs>
        <w:tab w:val="left" w:pos="851"/>
      </w:tabs>
      <w:spacing w:after="0"/>
      <w:ind w:left="851" w:hanging="851"/>
    </w:pPr>
  </w:style>
  <w:style w:type="character" w:customStyle="1" w:styleId="affff7">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Pr>
      <w:rFonts w:ascii="Verdana" w:eastAsia="Verdana" w:hAnsi="Verdana" w:cs="Verdana"/>
      <w:spacing w:val="-20"/>
      <w:sz w:val="15"/>
      <w:szCs w:val="15"/>
      <w:shd w:val="clear" w:color="auto" w:fill="FFFFFF"/>
    </w:rPr>
  </w:style>
  <w:style w:type="paragraph" w:customStyle="1" w:styleId="76">
    <w:name w:val="Основной текст (7)"/>
    <w:basedOn w:val="a1"/>
    <w:link w:val="75"/>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rPr>
      <w:rFonts w:ascii="Times New Roman" w:eastAsia="Times New Roman" w:hAnsi="Times New Roman"/>
      <w:sz w:val="27"/>
      <w:szCs w:val="27"/>
      <w:shd w:val="clear" w:color="auto" w:fill="FFFFFF"/>
    </w:rPr>
  </w:style>
  <w:style w:type="paragraph" w:customStyle="1" w:styleId="affffb">
    <w:name w:val="Оглавление"/>
    <w:basedOn w:val="a1"/>
    <w:link w:val="affffa"/>
    <w:pPr>
      <w:widowControl w:val="0"/>
      <w:shd w:val="clear" w:color="auto" w:fill="FFFFFF"/>
      <w:spacing w:after="0" w:line="322" w:lineRule="exact"/>
    </w:pPr>
    <w:rPr>
      <w:sz w:val="27"/>
      <w:szCs w:val="27"/>
    </w:rPr>
  </w:style>
  <w:style w:type="character" w:customStyle="1" w:styleId="2f5">
    <w:name w:val="Оглавление (2)_"/>
    <w:link w:val="2f6"/>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Pr>
      <w:rFonts w:ascii="MS Gothic" w:eastAsia="MS Gothic" w:hAnsi="MS Gothic" w:cs="MS Gothic"/>
      <w:sz w:val="31"/>
      <w:szCs w:val="31"/>
      <w:shd w:val="clear" w:color="auto" w:fill="FFFFFF"/>
    </w:rPr>
  </w:style>
  <w:style w:type="paragraph" w:customStyle="1" w:styleId="102">
    <w:name w:val="Основной текст (10)"/>
    <w:basedOn w:val="a1"/>
    <w:link w:val="101"/>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rPr>
      <w:rFonts w:ascii="Times New Roman" w:eastAsia="Times New Roman" w:hAnsi="Times New Roman"/>
      <w:sz w:val="28"/>
      <w:szCs w:val="28"/>
      <w:shd w:val="clear" w:color="auto" w:fill="FFFFFF"/>
    </w:rPr>
  </w:style>
  <w:style w:type="paragraph" w:customStyle="1" w:styleId="2f8">
    <w:name w:val="Заголовок №2"/>
    <w:basedOn w:val="a1"/>
    <w:link w:val="2f7"/>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style>
  <w:style w:type="character" w:customStyle="1" w:styleId="ConsNormal0">
    <w:name w:val="ConsNormal Знак"/>
    <w:link w:val="ConsNormal"/>
    <w:rPr>
      <w:rFonts w:ascii="Courier New" w:eastAsia="Times New Roman" w:hAnsi="Courier New"/>
      <w:sz w:val="24"/>
      <w:szCs w:val="22"/>
      <w:lang w:eastAsia="ru-RU" w:bidi="ar-SA"/>
    </w:rPr>
  </w:style>
  <w:style w:type="character" w:customStyle="1" w:styleId="affc">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fb"/>
    <w:uiPriority w:val="34"/>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Pr>
      <w:rFonts w:ascii="Courier New" w:eastAsia="Times New Roman" w:hAnsi="Courier New" w:cs="Courier New"/>
      <w:sz w:val="22"/>
      <w:szCs w:val="22"/>
      <w:lang w:eastAsia="ru-RU" w:bidi="ar-SA"/>
    </w:rPr>
  </w:style>
  <w:style w:type="character" w:customStyle="1" w:styleId="-3">
    <w:name w:val="Интернет-ссылка"/>
    <w:uiPriority w:val="99"/>
    <w:rPr>
      <w:color w:val="0000FF"/>
      <w:u w:val="single"/>
    </w:rPr>
  </w:style>
  <w:style w:type="paragraph" w:customStyle="1" w:styleId="ConsPlusCell">
    <w:name w:val="ConsPlusCell"/>
    <w:uiPriority w:val="99"/>
    <w:pPr>
      <w:autoSpaceDE w:val="0"/>
      <w:autoSpaceDN w:val="0"/>
      <w:adjustRightInd w:val="0"/>
    </w:pPr>
    <w:rPr>
      <w:rFonts w:ascii="Times New Roman" w:hAnsi="Times New Roman"/>
    </w:rPr>
  </w:style>
  <w:style w:type="table" w:customStyle="1" w:styleId="1fb">
    <w:name w:val="Сетка таблицы1"/>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closecomment">
    <w:name w:val="03closecomment"/>
    <w:basedOn w:val="a1"/>
    <w:uiPriority w:val="99"/>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Pr>
      <w:i/>
      <w:iCs/>
      <w:color w:val="808080"/>
    </w:rPr>
  </w:style>
  <w:style w:type="character" w:customStyle="1" w:styleId="iceouttxt6">
    <w:name w:val="iceouttxt6"/>
    <w:rPr>
      <w:rFonts w:ascii="Arial" w:hAnsi="Arial" w:cs="Arial" w:hint="default"/>
      <w:color w:val="666666"/>
      <w:sz w:val="17"/>
      <w:szCs w:val="17"/>
    </w:rPr>
  </w:style>
  <w:style w:type="paragraph" w:customStyle="1" w:styleId="msonormalbullet2gif">
    <w:name w:val="msonormalbullet2.gif"/>
    <w:basedOn w:val="a1"/>
    <w:pPr>
      <w:spacing w:before="100" w:beforeAutospacing="1" w:after="100" w:afterAutospacing="1"/>
      <w:jc w:val="left"/>
    </w:pPr>
  </w:style>
  <w:style w:type="paragraph" w:customStyle="1" w:styleId="msonormalbullet1gif">
    <w:name w:val="msonormalbullet1.gif"/>
    <w:basedOn w:val="a1"/>
    <w:pPr>
      <w:spacing w:before="100" w:beforeAutospacing="1" w:after="100" w:afterAutospacing="1"/>
      <w:jc w:val="left"/>
    </w:pPr>
  </w:style>
  <w:style w:type="paragraph" w:customStyle="1" w:styleId="consplusnormalbullet1gif">
    <w:name w:val="consplusnormalbullet1.gif"/>
    <w:basedOn w:val="a1"/>
    <w:pPr>
      <w:spacing w:before="100" w:beforeAutospacing="1" w:after="100" w:afterAutospacing="1"/>
      <w:jc w:val="left"/>
    </w:pPr>
  </w:style>
  <w:style w:type="paragraph" w:customStyle="1" w:styleId="consplusnormalbullet3gif">
    <w:name w:val="consplusnormalbullet3.gif"/>
    <w:basedOn w:val="a1"/>
    <w:pPr>
      <w:spacing w:before="100" w:beforeAutospacing="1" w:after="100" w:afterAutospacing="1"/>
      <w:jc w:val="left"/>
    </w:pPr>
  </w:style>
  <w:style w:type="paragraph" w:customStyle="1" w:styleId="msonormalbullet3gif">
    <w:name w:val="msonormalbullet3.gif"/>
    <w:basedOn w:val="a1"/>
    <w:pPr>
      <w:spacing w:before="100" w:beforeAutospacing="1" w:after="100" w:afterAutospacing="1"/>
      <w:jc w:val="left"/>
    </w:pPr>
  </w:style>
  <w:style w:type="paragraph" w:customStyle="1" w:styleId="consplusnormalbullet2gif">
    <w:name w:val="consplusnormalbullet2.gif"/>
    <w:basedOn w:val="a1"/>
    <w:pPr>
      <w:spacing w:before="100" w:beforeAutospacing="1" w:after="100" w:afterAutospacing="1"/>
      <w:jc w:val="left"/>
    </w:pPr>
  </w:style>
  <w:style w:type="paragraph" w:customStyle="1" w:styleId="msobodytextindent2bullet1gif">
    <w:name w:val="msobodytextindent2bullet1.gif"/>
    <w:basedOn w:val="a1"/>
    <w:pPr>
      <w:spacing w:before="100" w:beforeAutospacing="1" w:after="100" w:afterAutospacing="1"/>
      <w:jc w:val="left"/>
    </w:pPr>
  </w:style>
  <w:style w:type="paragraph" w:customStyle="1" w:styleId="msobodytextindent2bullet2gif">
    <w:name w:val="msobodytextindent2bullet2.gif"/>
    <w:basedOn w:val="a1"/>
    <w:pPr>
      <w:spacing w:before="100" w:beforeAutospacing="1" w:after="100" w:afterAutospacing="1"/>
      <w:jc w:val="left"/>
    </w:pPr>
  </w:style>
  <w:style w:type="paragraph" w:customStyle="1" w:styleId="msobodytextindent2bullet3gif">
    <w:name w:val="msobodytextindent2bullet3.gif"/>
    <w:basedOn w:val="a1"/>
    <w:pPr>
      <w:spacing w:before="100" w:beforeAutospacing="1" w:after="100" w:afterAutospacing="1"/>
      <w:jc w:val="left"/>
    </w:pPr>
  </w:style>
  <w:style w:type="paragraph" w:customStyle="1" w:styleId="a0">
    <w:name w:val="раздел договора"/>
    <w:basedOn w:val="a"/>
    <w:pPr>
      <w:numPr>
        <w:numId w:val="3"/>
      </w:numPr>
    </w:pPr>
    <w:rPr>
      <w:b/>
      <w:sz w:val="20"/>
    </w:rPr>
  </w:style>
  <w:style w:type="paragraph" w:customStyle="1" w:styleId="2fb">
    <w:name w:val="Абзац списка2"/>
    <w:basedOn w:val="a1"/>
    <w:pPr>
      <w:suppressAutoHyphens/>
      <w:spacing w:after="0"/>
      <w:ind w:left="720"/>
      <w:jc w:val="left"/>
    </w:pPr>
    <w:rPr>
      <w:lang w:eastAsia="ar-SA"/>
    </w:rPr>
  </w:style>
  <w:style w:type="character" w:customStyle="1" w:styleId="n-product-specname-inner2">
    <w:name w:val="n-product-spec__name-inner2"/>
    <w:basedOn w:val="a2"/>
  </w:style>
  <w:style w:type="character" w:customStyle="1" w:styleId="n-product-specvalue-inner3">
    <w:name w:val="n-product-spec__value-inner3"/>
  </w:style>
  <w:style w:type="character" w:customStyle="1" w:styleId="linkinner3">
    <w:name w:val="link__inner3"/>
    <w:basedOn w:val="a2"/>
  </w:style>
  <w:style w:type="paragraph" w:customStyle="1" w:styleId="Normal0">
    <w:name w:val="Normal_0"/>
    <w:qFormat/>
    <w:rPr>
      <w:rFonts w:ascii="Times New Roman" w:hAnsi="Times New Roman"/>
      <w:sz w:val="24"/>
    </w:rPr>
  </w:style>
  <w:style w:type="character" w:customStyle="1" w:styleId="longtext">
    <w:name w:val="long_text"/>
    <w:basedOn w:val="a2"/>
  </w:style>
  <w:style w:type="character" w:customStyle="1" w:styleId="hps">
    <w:name w:val="hps"/>
    <w:basedOn w:val="a2"/>
  </w:style>
  <w:style w:type="paragraph" w:customStyle="1" w:styleId="s1">
    <w:name w:val="s_1"/>
    <w:basedOn w:val="a1"/>
    <w:pPr>
      <w:spacing w:before="100" w:beforeAutospacing="1" w:after="100" w:afterAutospacing="1"/>
      <w:jc w:val="left"/>
    </w:pPr>
  </w:style>
  <w:style w:type="character" w:customStyle="1" w:styleId="s10">
    <w:name w:val="s_10"/>
    <w:basedOn w:val="a2"/>
  </w:style>
  <w:style w:type="paragraph" w:customStyle="1" w:styleId="affffc">
    <w:name w:val="Нормальный (таблица)"/>
    <w:basedOn w:val="a1"/>
    <w:next w:val="a1"/>
    <w:uiPriority w:val="99"/>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pPr>
      <w:widowControl w:val="0"/>
      <w:autoSpaceDE w:val="0"/>
      <w:autoSpaceDN w:val="0"/>
      <w:spacing w:after="0"/>
      <w:jc w:val="left"/>
    </w:pPr>
    <w:rPr>
      <w:sz w:val="22"/>
      <w:szCs w:val="22"/>
      <w:lang w:bidi="ru-RU"/>
    </w:rPr>
  </w:style>
  <w:style w:type="paragraph" w:customStyle="1" w:styleId="pj">
    <w:name w:val="pj"/>
    <w:basedOn w:val="a1"/>
    <w:uiPriority w:val="99"/>
    <w:pPr>
      <w:spacing w:before="100" w:beforeAutospacing="1" w:after="100" w:afterAutospacing="1"/>
    </w:pPr>
  </w:style>
  <w:style w:type="character" w:customStyle="1" w:styleId="1fd">
    <w:name w:val="Неразрешенное упоминание1"/>
    <w:uiPriority w:val="99"/>
    <w:semiHidden/>
    <w:unhideWhenUsed/>
    <w:rPr>
      <w:color w:val="605E5C"/>
      <w:shd w:val="clear" w:color="auto" w:fill="E1DFDD"/>
    </w:rPr>
  </w:style>
  <w:style w:type="paragraph" w:customStyle="1" w:styleId="FR3">
    <w:name w:val="FR3"/>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style>
  <w:style w:type="character" w:customStyle="1" w:styleId="afffff">
    <w:name w:val="Основной шрифт"/>
    <w:semiHidden/>
  </w:style>
  <w:style w:type="character" w:customStyle="1" w:styleId="2fc">
    <w:name w:val="Неразрешенное упоминание2"/>
    <w:basedOn w:val="a2"/>
    <w:uiPriority w:val="99"/>
    <w:semiHidden/>
    <w:unhideWhenUsed/>
    <w:rsid w:val="00667920"/>
    <w:rPr>
      <w:color w:val="605E5C"/>
      <w:shd w:val="clear" w:color="auto" w:fill="E1DFDD"/>
    </w:rPr>
  </w:style>
  <w:style w:type="paragraph" w:customStyle="1" w:styleId="afffff0">
    <w:name w:val="Заголовок формы"/>
    <w:basedOn w:val="a1"/>
    <w:next w:val="a1"/>
    <w:locked/>
    <w:rsid w:val="00400442"/>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3f">
    <w:name w:val="Неразрешенное упоминание3"/>
    <w:basedOn w:val="a2"/>
    <w:uiPriority w:val="99"/>
    <w:semiHidden/>
    <w:unhideWhenUsed/>
    <w:rsid w:val="00166317"/>
    <w:rPr>
      <w:color w:val="605E5C"/>
      <w:shd w:val="clear" w:color="auto" w:fill="E1DFDD"/>
    </w:rPr>
  </w:style>
  <w:style w:type="paragraph" w:customStyle="1" w:styleId="Textbody">
    <w:name w:val="Text body"/>
    <w:basedOn w:val="Standard"/>
    <w:rsid w:val="00A94435"/>
    <w:pPr>
      <w:spacing w:after="140" w:line="288" w:lineRule="auto"/>
    </w:pPr>
    <w:rPr>
      <w:rFonts w:ascii="Liberation Serif" w:eastAsia="NSimSun" w:hAnsi="Liberation Serif" w:cs="Lucida Sans"/>
      <w:color w:val="00000A"/>
      <w:lang w:eastAsia="zh-CN"/>
    </w:rPr>
  </w:style>
  <w:style w:type="paragraph" w:customStyle="1" w:styleId="Standarduser">
    <w:name w:val="Standard (user)"/>
    <w:rsid w:val="00A94435"/>
    <w:pPr>
      <w:suppressAutoHyphens/>
      <w:autoSpaceDN w:val="0"/>
      <w:textAlignment w:val="baseline"/>
    </w:pPr>
    <w:rPr>
      <w:rFonts w:ascii="Liberation Serif" w:eastAsia="SimSun" w:hAnsi="Liberation Serif" w:cs="Mangal"/>
      <w:color w:val="00000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727">
      <w:bodyDiv w:val="1"/>
      <w:marLeft w:val="0"/>
      <w:marRight w:val="0"/>
      <w:marTop w:val="0"/>
      <w:marBottom w:val="0"/>
      <w:divBdr>
        <w:top w:val="none" w:sz="0" w:space="0" w:color="auto"/>
        <w:left w:val="none" w:sz="0" w:space="0" w:color="auto"/>
        <w:bottom w:val="none" w:sz="0" w:space="0" w:color="auto"/>
        <w:right w:val="none" w:sz="0" w:space="0" w:color="auto"/>
      </w:divBdr>
    </w:div>
    <w:div w:id="281349558">
      <w:bodyDiv w:val="1"/>
      <w:marLeft w:val="0"/>
      <w:marRight w:val="0"/>
      <w:marTop w:val="0"/>
      <w:marBottom w:val="0"/>
      <w:divBdr>
        <w:top w:val="none" w:sz="0" w:space="0" w:color="auto"/>
        <w:left w:val="none" w:sz="0" w:space="0" w:color="auto"/>
        <w:bottom w:val="none" w:sz="0" w:space="0" w:color="auto"/>
        <w:right w:val="none" w:sz="0" w:space="0" w:color="auto"/>
      </w:divBdr>
    </w:div>
    <w:div w:id="705639519">
      <w:bodyDiv w:val="1"/>
      <w:marLeft w:val="0"/>
      <w:marRight w:val="0"/>
      <w:marTop w:val="0"/>
      <w:marBottom w:val="0"/>
      <w:divBdr>
        <w:top w:val="none" w:sz="0" w:space="0" w:color="auto"/>
        <w:left w:val="none" w:sz="0" w:space="0" w:color="auto"/>
        <w:bottom w:val="none" w:sz="0" w:space="0" w:color="auto"/>
        <w:right w:val="none" w:sz="0" w:space="0" w:color="auto"/>
      </w:divBdr>
    </w:div>
    <w:div w:id="711156867">
      <w:bodyDiv w:val="1"/>
      <w:marLeft w:val="0"/>
      <w:marRight w:val="0"/>
      <w:marTop w:val="0"/>
      <w:marBottom w:val="0"/>
      <w:divBdr>
        <w:top w:val="none" w:sz="0" w:space="0" w:color="auto"/>
        <w:left w:val="none" w:sz="0" w:space="0" w:color="auto"/>
        <w:bottom w:val="none" w:sz="0" w:space="0" w:color="auto"/>
        <w:right w:val="none" w:sz="0" w:space="0" w:color="auto"/>
      </w:divBdr>
    </w:div>
    <w:div w:id="748305269">
      <w:bodyDiv w:val="1"/>
      <w:marLeft w:val="0"/>
      <w:marRight w:val="0"/>
      <w:marTop w:val="0"/>
      <w:marBottom w:val="0"/>
      <w:divBdr>
        <w:top w:val="none" w:sz="0" w:space="0" w:color="auto"/>
        <w:left w:val="none" w:sz="0" w:space="0" w:color="auto"/>
        <w:bottom w:val="none" w:sz="0" w:space="0" w:color="auto"/>
        <w:right w:val="none" w:sz="0" w:space="0" w:color="auto"/>
      </w:divBdr>
    </w:div>
    <w:div w:id="927815179">
      <w:bodyDiv w:val="1"/>
      <w:marLeft w:val="0"/>
      <w:marRight w:val="0"/>
      <w:marTop w:val="0"/>
      <w:marBottom w:val="0"/>
      <w:divBdr>
        <w:top w:val="none" w:sz="0" w:space="0" w:color="auto"/>
        <w:left w:val="none" w:sz="0" w:space="0" w:color="auto"/>
        <w:bottom w:val="none" w:sz="0" w:space="0" w:color="auto"/>
        <w:right w:val="none" w:sz="0" w:space="0" w:color="auto"/>
      </w:divBdr>
    </w:div>
    <w:div w:id="1019236450">
      <w:bodyDiv w:val="1"/>
      <w:marLeft w:val="0"/>
      <w:marRight w:val="0"/>
      <w:marTop w:val="0"/>
      <w:marBottom w:val="0"/>
      <w:divBdr>
        <w:top w:val="none" w:sz="0" w:space="0" w:color="auto"/>
        <w:left w:val="none" w:sz="0" w:space="0" w:color="auto"/>
        <w:bottom w:val="none" w:sz="0" w:space="0" w:color="auto"/>
        <w:right w:val="none" w:sz="0" w:space="0" w:color="auto"/>
      </w:divBdr>
    </w:div>
    <w:div w:id="1656252411">
      <w:bodyDiv w:val="1"/>
      <w:marLeft w:val="0"/>
      <w:marRight w:val="0"/>
      <w:marTop w:val="0"/>
      <w:marBottom w:val="0"/>
      <w:divBdr>
        <w:top w:val="none" w:sz="0" w:space="0" w:color="auto"/>
        <w:left w:val="none" w:sz="0" w:space="0" w:color="auto"/>
        <w:bottom w:val="none" w:sz="0" w:space="0" w:color="auto"/>
        <w:right w:val="none" w:sz="0" w:space="0" w:color="auto"/>
      </w:divBdr>
    </w:div>
    <w:div w:id="1917127976">
      <w:bodyDiv w:val="1"/>
      <w:marLeft w:val="0"/>
      <w:marRight w:val="0"/>
      <w:marTop w:val="0"/>
      <w:marBottom w:val="0"/>
      <w:divBdr>
        <w:top w:val="none" w:sz="0" w:space="0" w:color="auto"/>
        <w:left w:val="none" w:sz="0" w:space="0" w:color="auto"/>
        <w:bottom w:val="none" w:sz="0" w:space="0" w:color="auto"/>
        <w:right w:val="none" w:sz="0" w:space="0" w:color="auto"/>
      </w:divBdr>
    </w:div>
    <w:div w:id="1941643468">
      <w:bodyDiv w:val="1"/>
      <w:marLeft w:val="0"/>
      <w:marRight w:val="0"/>
      <w:marTop w:val="0"/>
      <w:marBottom w:val="0"/>
      <w:divBdr>
        <w:top w:val="none" w:sz="0" w:space="0" w:color="auto"/>
        <w:left w:val="none" w:sz="0" w:space="0" w:color="auto"/>
        <w:bottom w:val="none" w:sz="0" w:space="0" w:color="auto"/>
        <w:right w:val="none" w:sz="0" w:space="0" w:color="auto"/>
      </w:divBdr>
    </w:div>
    <w:div w:id="1995722778">
      <w:bodyDiv w:val="1"/>
      <w:marLeft w:val="0"/>
      <w:marRight w:val="0"/>
      <w:marTop w:val="0"/>
      <w:marBottom w:val="0"/>
      <w:divBdr>
        <w:top w:val="none" w:sz="0" w:space="0" w:color="auto"/>
        <w:left w:val="none" w:sz="0" w:space="0" w:color="auto"/>
        <w:bottom w:val="none" w:sz="0" w:space="0" w:color="auto"/>
        <w:right w:val="none" w:sz="0" w:space="0" w:color="auto"/>
      </w:divBdr>
    </w:div>
    <w:div w:id="2084373403">
      <w:bodyDiv w:val="1"/>
      <w:marLeft w:val="0"/>
      <w:marRight w:val="0"/>
      <w:marTop w:val="0"/>
      <w:marBottom w:val="0"/>
      <w:divBdr>
        <w:top w:val="none" w:sz="0" w:space="0" w:color="auto"/>
        <w:left w:val="none" w:sz="0" w:space="0" w:color="auto"/>
        <w:bottom w:val="none" w:sz="0" w:space="0" w:color="auto"/>
        <w:right w:val="none" w:sz="0" w:space="0" w:color="auto"/>
      </w:divBdr>
    </w:div>
    <w:div w:id="211262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tp-region.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9F138-EE52-4E18-A150-66C6C6BF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8462</Words>
  <Characters>48236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56585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Ларюшкина</cp:lastModifiedBy>
  <cp:revision>10</cp:revision>
  <cp:lastPrinted>2024-03-05T06:46:00Z</cp:lastPrinted>
  <dcterms:created xsi:type="dcterms:W3CDTF">2023-02-28T02:18:00Z</dcterms:created>
  <dcterms:modified xsi:type="dcterms:W3CDTF">2024-03-18T07:30:00Z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FF30F62B7AB34731BABAD85BD5A8ACDB</vt:lpwstr>
  </property>
</Properties>
</file>