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44"/>
        <w:tblW w:w="9209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6859"/>
        <w:gridCol w:w="1929"/>
      </w:tblGrid>
      <w:tr w:rsidR="004B4A14" w:rsidRPr="00DD40F9" w14:paraId="697AF17C" w14:textId="77777777" w:rsidTr="003B5957">
        <w:trPr>
          <w:tblCellSpacing w:w="0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9E48" w14:textId="77777777" w:rsidR="004B4A14" w:rsidRPr="00DD40F9" w:rsidRDefault="004B4A14" w:rsidP="003B5957">
            <w:pPr>
              <w:tabs>
                <w:tab w:val="left" w:pos="926"/>
              </w:tabs>
              <w:ind w:right="98" w:firstLine="70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85D27" w14:textId="6910E575" w:rsidR="004B4A14" w:rsidRDefault="004B4A14" w:rsidP="003B5957">
            <w:pPr>
              <w:tabs>
                <w:tab w:val="left" w:pos="926"/>
              </w:tabs>
              <w:ind w:right="98" w:firstLine="70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40F9">
              <w:rPr>
                <w:rFonts w:eastAsia="Times New Roman"/>
                <w:b/>
                <w:bCs/>
                <w:color w:val="000000"/>
              </w:rPr>
              <w:t>Характеристики</w:t>
            </w:r>
          </w:p>
          <w:p w14:paraId="20CA8F8A" w14:textId="77777777" w:rsidR="004B4A14" w:rsidRPr="00DD40F9" w:rsidRDefault="004B4A14" w:rsidP="003B5957">
            <w:pPr>
              <w:tabs>
                <w:tab w:val="left" w:pos="926"/>
              </w:tabs>
              <w:ind w:right="98" w:firstLine="709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169F7" w14:textId="77777777" w:rsidR="004B4A14" w:rsidRPr="00DD40F9" w:rsidRDefault="004B4A14" w:rsidP="003B5957">
            <w:pPr>
              <w:tabs>
                <w:tab w:val="left" w:pos="926"/>
              </w:tabs>
              <w:jc w:val="center"/>
              <w:rPr>
                <w:rFonts w:eastAsia="Times New Roman"/>
              </w:rPr>
            </w:pPr>
            <w:r w:rsidRPr="00DD40F9">
              <w:rPr>
                <w:rFonts w:eastAsia="Times New Roman"/>
                <w:b/>
                <w:bCs/>
                <w:color w:val="000000"/>
              </w:rPr>
              <w:t>Объем</w:t>
            </w:r>
          </w:p>
        </w:tc>
      </w:tr>
      <w:tr w:rsidR="004B4A14" w:rsidRPr="00DD40F9" w14:paraId="05F4EA3A" w14:textId="77777777" w:rsidTr="003B5957">
        <w:trPr>
          <w:tblCellSpacing w:w="0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9902" w14:textId="77777777" w:rsidR="004B4A14" w:rsidRPr="00DD40F9" w:rsidRDefault="004B4A14" w:rsidP="003B5957">
            <w:pPr>
              <w:ind w:right="98" w:firstLine="3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F0A33" w14:textId="4BA815C2" w:rsidR="004B4A14" w:rsidRPr="00DD40F9" w:rsidRDefault="004B4A14" w:rsidP="003B5957">
            <w:pPr>
              <w:ind w:right="98" w:firstLine="34"/>
              <w:jc w:val="both"/>
              <w:rPr>
                <w:rFonts w:eastAsia="Times New Roman"/>
              </w:rPr>
            </w:pPr>
            <w:r w:rsidRPr="00DD40F9">
              <w:rPr>
                <w:rFonts w:eastAsia="Times New Roman"/>
                <w:color w:val="000000"/>
              </w:rPr>
              <w:t>Объем подключения - количество видеокамер мониторинга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70C70" w14:textId="4A41EBC2" w:rsidR="004B4A14" w:rsidRPr="00DD40F9" w:rsidRDefault="002D1E3F" w:rsidP="003B59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22</w:t>
            </w:r>
            <w:r w:rsidR="004B4A14" w:rsidRPr="00DD40F9">
              <w:rPr>
                <w:rFonts w:eastAsia="Times New Roman"/>
                <w:color w:val="000000"/>
              </w:rPr>
              <w:t xml:space="preserve"> шт.</w:t>
            </w:r>
          </w:p>
        </w:tc>
      </w:tr>
      <w:tr w:rsidR="004B4A14" w:rsidRPr="00DD40F9" w14:paraId="7A4BC549" w14:textId="77777777" w:rsidTr="003B5957">
        <w:trPr>
          <w:tblCellSpacing w:w="0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D56A" w14:textId="77777777" w:rsidR="004B4A14" w:rsidRPr="00DD40F9" w:rsidRDefault="004B4A14" w:rsidP="003B5957">
            <w:pPr>
              <w:ind w:right="98" w:firstLine="3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A55C4" w14:textId="5D9599EC" w:rsidR="004B4A14" w:rsidRPr="00DD40F9" w:rsidRDefault="004B4A14" w:rsidP="003B5957">
            <w:pPr>
              <w:ind w:right="98" w:firstLine="34"/>
              <w:jc w:val="both"/>
              <w:rPr>
                <w:rFonts w:eastAsia="Times New Roman"/>
              </w:rPr>
            </w:pPr>
            <w:r w:rsidRPr="00DD40F9">
              <w:rPr>
                <w:rFonts w:eastAsia="Times New Roman"/>
                <w:color w:val="000000"/>
              </w:rPr>
              <w:t>Количество одновременно работающих пользователей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8F780" w14:textId="77777777" w:rsidR="004B4A14" w:rsidRPr="00DD40F9" w:rsidRDefault="004B4A14" w:rsidP="003B5957">
            <w:pPr>
              <w:jc w:val="center"/>
              <w:rPr>
                <w:rFonts w:eastAsia="Times New Roman"/>
              </w:rPr>
            </w:pPr>
            <w:r w:rsidRPr="00DD40F9">
              <w:rPr>
                <w:rFonts w:eastAsia="Times New Roman"/>
                <w:color w:val="000000"/>
              </w:rPr>
              <w:t>Неограниченное</w:t>
            </w:r>
          </w:p>
        </w:tc>
      </w:tr>
      <w:tr w:rsidR="004B4A14" w:rsidRPr="00DD40F9" w14:paraId="58CB238A" w14:textId="77777777" w:rsidTr="003B5957">
        <w:trPr>
          <w:tblCellSpacing w:w="0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BD40" w14:textId="77777777" w:rsidR="004B4A14" w:rsidRPr="00DD40F9" w:rsidRDefault="004B4A14" w:rsidP="003B5957">
            <w:pPr>
              <w:ind w:firstLine="3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CA978" w14:textId="78900A65" w:rsidR="004B4A14" w:rsidRPr="00DD40F9" w:rsidRDefault="004B4A14" w:rsidP="003B5957">
            <w:pPr>
              <w:ind w:firstLine="34"/>
              <w:jc w:val="both"/>
              <w:rPr>
                <w:rFonts w:eastAsia="Times New Roman"/>
              </w:rPr>
            </w:pPr>
            <w:r w:rsidRPr="00DD40F9">
              <w:rPr>
                <w:rFonts w:eastAsia="Times New Roman"/>
                <w:color w:val="000000"/>
              </w:rPr>
              <w:t>Регламентное количество диспетчеров для работы с Системой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E3BDB" w14:textId="77777777" w:rsidR="004B4A14" w:rsidRPr="00DD40F9" w:rsidRDefault="004B4A14" w:rsidP="003B5957">
            <w:pPr>
              <w:jc w:val="center"/>
              <w:rPr>
                <w:rFonts w:eastAsia="Times New Roman"/>
              </w:rPr>
            </w:pPr>
            <w:r w:rsidRPr="00DD40F9">
              <w:rPr>
                <w:rFonts w:eastAsia="Times New Roman"/>
                <w:color w:val="000000"/>
              </w:rPr>
              <w:t>1 диспетчер на каждые 30 камер</w:t>
            </w:r>
          </w:p>
        </w:tc>
      </w:tr>
      <w:tr w:rsidR="004B4A14" w:rsidRPr="00DD40F9" w14:paraId="497B1238" w14:textId="77777777" w:rsidTr="003B5957">
        <w:trPr>
          <w:tblCellSpacing w:w="0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E4B3" w14:textId="77777777" w:rsidR="004B4A14" w:rsidRPr="00DD40F9" w:rsidRDefault="004B4A14" w:rsidP="003B5957">
            <w:pPr>
              <w:ind w:right="98" w:firstLine="3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F3D07" w14:textId="16C82422" w:rsidR="004B4A14" w:rsidRPr="00DD40F9" w:rsidRDefault="004B4A14" w:rsidP="003B5957">
            <w:pPr>
              <w:ind w:right="98" w:firstLine="34"/>
              <w:jc w:val="both"/>
              <w:rPr>
                <w:rFonts w:eastAsia="Times New Roman"/>
              </w:rPr>
            </w:pPr>
            <w:r w:rsidRPr="00DD40F9">
              <w:rPr>
                <w:rFonts w:eastAsia="Times New Roman"/>
                <w:color w:val="000000"/>
              </w:rPr>
              <w:t>Погрешность определения направления на пожар при видимости с одной камеры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4EB7E" w14:textId="77777777" w:rsidR="004B4A14" w:rsidRPr="00DD40F9" w:rsidRDefault="004B4A14" w:rsidP="003B5957">
            <w:pPr>
              <w:jc w:val="center"/>
              <w:rPr>
                <w:rFonts w:eastAsia="Times New Roman"/>
              </w:rPr>
            </w:pPr>
            <w:r w:rsidRPr="00DD40F9">
              <w:rPr>
                <w:rFonts w:eastAsia="Times New Roman"/>
                <w:color w:val="000000"/>
              </w:rPr>
              <w:t>Не более 0,05 градуса</w:t>
            </w:r>
          </w:p>
        </w:tc>
      </w:tr>
      <w:tr w:rsidR="004B4A14" w:rsidRPr="00DD40F9" w14:paraId="4C6351F5" w14:textId="77777777" w:rsidTr="003B5957">
        <w:trPr>
          <w:tblCellSpacing w:w="0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B138" w14:textId="77777777" w:rsidR="004B4A14" w:rsidRPr="00DD40F9" w:rsidRDefault="004B4A14" w:rsidP="003B5957">
            <w:pPr>
              <w:ind w:firstLine="3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6D932" w14:textId="17387149" w:rsidR="004B4A14" w:rsidRPr="00DD40F9" w:rsidRDefault="004B4A14" w:rsidP="003B5957">
            <w:pPr>
              <w:ind w:firstLine="34"/>
              <w:jc w:val="both"/>
              <w:rPr>
                <w:rFonts w:eastAsia="Times New Roman"/>
              </w:rPr>
            </w:pPr>
            <w:r w:rsidRPr="00DD40F9">
              <w:rPr>
                <w:rFonts w:eastAsia="Times New Roman"/>
                <w:color w:val="000000"/>
              </w:rPr>
              <w:t>Погрешность определения координат объекта, обнаруженного с 2 (двух) камер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70764" w14:textId="77777777" w:rsidR="004B4A14" w:rsidRPr="00DD40F9" w:rsidRDefault="004B4A14" w:rsidP="003B5957">
            <w:pPr>
              <w:jc w:val="center"/>
              <w:rPr>
                <w:rFonts w:eastAsia="Times New Roman"/>
              </w:rPr>
            </w:pPr>
            <w:r w:rsidRPr="00DD40F9">
              <w:rPr>
                <w:rFonts w:eastAsia="Times New Roman"/>
                <w:color w:val="000000"/>
              </w:rPr>
              <w:t>Не более 100 м</w:t>
            </w:r>
          </w:p>
        </w:tc>
      </w:tr>
      <w:tr w:rsidR="004B4A14" w:rsidRPr="00DD40F9" w14:paraId="74F52047" w14:textId="77777777" w:rsidTr="003B5957">
        <w:trPr>
          <w:tblCellSpacing w:w="0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05D5" w14:textId="77777777" w:rsidR="004B4A14" w:rsidRPr="00DD40F9" w:rsidRDefault="004B4A14" w:rsidP="003B5957">
            <w:pPr>
              <w:ind w:firstLine="3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BFA8C" w14:textId="2AC197EC" w:rsidR="004B4A14" w:rsidRPr="00DD40F9" w:rsidRDefault="004B4A14" w:rsidP="003B5957">
            <w:pPr>
              <w:ind w:firstLine="34"/>
              <w:jc w:val="both"/>
              <w:rPr>
                <w:rFonts w:eastAsia="Times New Roman"/>
              </w:rPr>
            </w:pPr>
            <w:r w:rsidRPr="00DD40F9">
              <w:rPr>
                <w:rFonts w:eastAsia="Times New Roman"/>
                <w:color w:val="000000"/>
              </w:rPr>
              <w:t>Обеспечение точности определения координат при видимости с одной камеры с погрешностью (при дальности объекта до 10 км)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79ED6" w14:textId="77777777" w:rsidR="004B4A14" w:rsidRPr="00DD40F9" w:rsidRDefault="004B4A14" w:rsidP="003B5957">
            <w:pPr>
              <w:jc w:val="center"/>
              <w:rPr>
                <w:rFonts w:eastAsia="Times New Roman"/>
              </w:rPr>
            </w:pPr>
            <w:r w:rsidRPr="00DD40F9">
              <w:rPr>
                <w:rFonts w:eastAsia="Times New Roman"/>
                <w:color w:val="000000"/>
              </w:rPr>
              <w:t>Не более 150 м</w:t>
            </w:r>
          </w:p>
        </w:tc>
      </w:tr>
      <w:tr w:rsidR="004B4A14" w:rsidRPr="00DD40F9" w14:paraId="065D162B" w14:textId="77777777" w:rsidTr="003B5957">
        <w:trPr>
          <w:tblCellSpacing w:w="0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57E0" w14:textId="77777777" w:rsidR="004B4A14" w:rsidRPr="00DD40F9" w:rsidRDefault="004B4A14" w:rsidP="003B5957">
            <w:pPr>
              <w:ind w:firstLine="3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427E5" w14:textId="4962B90F" w:rsidR="004B4A14" w:rsidRPr="00DD40F9" w:rsidRDefault="004B4A14" w:rsidP="003B5957">
            <w:pPr>
              <w:ind w:firstLine="34"/>
              <w:jc w:val="both"/>
              <w:rPr>
                <w:rFonts w:eastAsia="Times New Roman"/>
              </w:rPr>
            </w:pPr>
            <w:r w:rsidRPr="00DD40F9">
              <w:rPr>
                <w:rFonts w:eastAsia="Times New Roman"/>
                <w:color w:val="000000"/>
              </w:rPr>
              <w:t>Сохранение широкого угла обзора территории при работе алгоритма автоматического обнаружения дыма на дальних расстояниях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B6FCF" w14:textId="77777777" w:rsidR="004B4A14" w:rsidRPr="00DD40F9" w:rsidRDefault="004B4A14" w:rsidP="003B5957">
            <w:pPr>
              <w:jc w:val="center"/>
              <w:rPr>
                <w:rFonts w:eastAsia="Times New Roman"/>
              </w:rPr>
            </w:pPr>
            <w:r w:rsidRPr="00DD40F9">
              <w:rPr>
                <w:rFonts w:eastAsia="Times New Roman"/>
                <w:color w:val="000000"/>
              </w:rPr>
              <w:t>Есть, не менее 6 градусов</w:t>
            </w:r>
          </w:p>
        </w:tc>
      </w:tr>
      <w:tr w:rsidR="004B4A14" w:rsidRPr="00DD40F9" w14:paraId="30707A5E" w14:textId="77777777" w:rsidTr="003B5957">
        <w:trPr>
          <w:tblCellSpacing w:w="0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9922" w14:textId="77777777" w:rsidR="004B4A14" w:rsidRPr="00DD40F9" w:rsidRDefault="004B4A14" w:rsidP="003B5957">
            <w:pPr>
              <w:ind w:firstLine="3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82B6A" w14:textId="36D22E00" w:rsidR="004B4A14" w:rsidRPr="002244C8" w:rsidRDefault="004B4A14" w:rsidP="003B5957">
            <w:pPr>
              <w:ind w:firstLine="34"/>
              <w:jc w:val="both"/>
              <w:rPr>
                <w:rFonts w:eastAsia="Times New Roman"/>
                <w:color w:val="000000"/>
              </w:rPr>
            </w:pPr>
            <w:r w:rsidRPr="00DD40F9">
              <w:rPr>
                <w:rFonts w:eastAsia="Times New Roman"/>
                <w:color w:val="000000"/>
              </w:rPr>
              <w:t>Срок хранения фото, видеоматериала на стороне Исполнителя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65965" w14:textId="77777777" w:rsidR="004B4A14" w:rsidRPr="00DD40F9" w:rsidRDefault="004B4A14" w:rsidP="003B5957">
            <w:pPr>
              <w:jc w:val="center"/>
              <w:rPr>
                <w:rFonts w:eastAsia="Times New Roman"/>
              </w:rPr>
            </w:pPr>
            <w:r w:rsidRPr="00DD40F9">
              <w:rPr>
                <w:rFonts w:eastAsia="Times New Roman"/>
                <w:color w:val="000000"/>
              </w:rPr>
              <w:t>30 дней</w:t>
            </w:r>
          </w:p>
        </w:tc>
      </w:tr>
    </w:tbl>
    <w:p w14:paraId="4D2E18CE" w14:textId="77777777" w:rsidR="003B5957" w:rsidRDefault="003B5957" w:rsidP="003B5957">
      <w:pPr>
        <w:tabs>
          <w:tab w:val="left" w:pos="360"/>
        </w:tabs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Приложение № 1 к Извещению</w:t>
      </w:r>
    </w:p>
    <w:p w14:paraId="7C7A82F4" w14:textId="77777777" w:rsidR="003B5957" w:rsidRDefault="003B5957" w:rsidP="003B5957">
      <w:pPr>
        <w:tabs>
          <w:tab w:val="left" w:pos="9176"/>
        </w:tabs>
        <w:spacing w:after="60"/>
        <w:jc w:val="both"/>
        <w:rPr>
          <w:rFonts w:eastAsia="Times New Roman"/>
          <w:b/>
          <w:bCs/>
          <w:color w:val="000000"/>
        </w:rPr>
      </w:pPr>
    </w:p>
    <w:p w14:paraId="02FECEF8" w14:textId="77777777" w:rsidR="003B5957" w:rsidRDefault="003B5957" w:rsidP="003B5957">
      <w:pPr>
        <w:keepNext/>
        <w:spacing w:after="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ТЕХНИЧЕСКОЕ ЗАДАНИЕ</w:t>
      </w:r>
    </w:p>
    <w:p w14:paraId="0456AB2E" w14:textId="77777777" w:rsidR="003B5957" w:rsidRDefault="003B5957" w:rsidP="003B595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color w:val="000000"/>
        </w:rPr>
        <w:t xml:space="preserve">на предоставление прав по использованию программного обеспечения </w:t>
      </w:r>
      <w:proofErr w:type="spellStart"/>
      <w:r>
        <w:rPr>
          <w:rFonts w:eastAsia="Times New Roman"/>
          <w:b/>
          <w:bCs/>
          <w:color w:val="000000"/>
        </w:rPr>
        <w:t>Лесохранитель</w:t>
      </w:r>
      <w:proofErr w:type="spellEnd"/>
    </w:p>
    <w:p w14:paraId="0BF1C834" w14:textId="77777777" w:rsidR="003B5957" w:rsidRDefault="003B5957" w:rsidP="003B5957">
      <w:pPr>
        <w:pStyle w:val="a4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proofErr w:type="gramStart"/>
      <w:r>
        <w:t xml:space="preserve">Предоставление неисключительных прав на ПО Система управления и дистанционного мониторинга </w:t>
      </w:r>
      <w:proofErr w:type="spellStart"/>
      <w:r>
        <w:t>Лесохранитель</w:t>
      </w:r>
      <w:proofErr w:type="spellEnd"/>
      <w:r>
        <w:t>.</w:t>
      </w:r>
      <w:proofErr w:type="gramEnd"/>
      <w:r>
        <w:t xml:space="preserve"> С</w:t>
      </w:r>
      <w:r>
        <w:rPr>
          <w:color w:val="2C2D2E"/>
        </w:rPr>
        <w:t>видетельство о государственной регистрации программы для ЭВМ №2015614900 от 29.04.2015г., номер государственной регистрации отчуждения исключительного права РД0351665 от 18.01.2021г., регистрационный номер в реестре российского ПО 3384 от 03.05.2017г., Приказ от 28.04.2017г. №212</w:t>
      </w:r>
    </w:p>
    <w:p w14:paraId="75C5363D" w14:textId="77777777" w:rsidR="003B5957" w:rsidRDefault="003B5957" w:rsidP="003B5957">
      <w:pPr>
        <w:jc w:val="center"/>
        <w:rPr>
          <w:b/>
          <w:bCs/>
        </w:rPr>
      </w:pPr>
      <w:r w:rsidRPr="002244C8">
        <w:rPr>
          <w:b/>
          <w:bCs/>
        </w:rPr>
        <w:t>Показатели назначения</w:t>
      </w:r>
    </w:p>
    <w:p w14:paraId="4D91C1C3" w14:textId="77777777" w:rsidR="003B5957" w:rsidRDefault="003B5957" w:rsidP="004B4A14">
      <w:pPr>
        <w:jc w:val="center"/>
        <w:rPr>
          <w:b/>
          <w:bCs/>
        </w:rPr>
      </w:pPr>
    </w:p>
    <w:p w14:paraId="5977AA1F" w14:textId="77777777" w:rsidR="003B5957" w:rsidRDefault="003B5957" w:rsidP="004B4A14">
      <w:pPr>
        <w:jc w:val="center"/>
        <w:rPr>
          <w:b/>
          <w:bCs/>
        </w:rPr>
      </w:pPr>
    </w:p>
    <w:p w14:paraId="2E3F16D5" w14:textId="0CC244D9" w:rsidR="004B4A14" w:rsidRDefault="004B4A14" w:rsidP="004B4A14">
      <w:pPr>
        <w:jc w:val="center"/>
        <w:rPr>
          <w:b/>
          <w:bCs/>
        </w:rPr>
      </w:pPr>
      <w:bookmarkStart w:id="0" w:name="_Toc143863962"/>
      <w:r w:rsidRPr="004B4A14">
        <w:rPr>
          <w:b/>
          <w:bCs/>
        </w:rPr>
        <w:t>Функциональные характеристики</w:t>
      </w:r>
    </w:p>
    <w:p w14:paraId="4C150A63" w14:textId="77777777" w:rsidR="004B4A14" w:rsidRPr="004B4A14" w:rsidRDefault="004B4A14" w:rsidP="004B4A14">
      <w:pPr>
        <w:jc w:val="center"/>
        <w:rPr>
          <w:b/>
          <w:bCs/>
        </w:rPr>
      </w:pPr>
    </w:p>
    <w:p w14:paraId="244B6AED" w14:textId="209FD1C4" w:rsidR="004B4A14" w:rsidRPr="004B4A14" w:rsidRDefault="004B4A14" w:rsidP="004B4A14">
      <w:pPr>
        <w:pStyle w:val="a3"/>
        <w:numPr>
          <w:ilvl w:val="0"/>
          <w:numId w:val="2"/>
        </w:numPr>
        <w:rPr>
          <w:b/>
          <w:bCs/>
        </w:rPr>
      </w:pPr>
      <w:r w:rsidRPr="004B4A14">
        <w:rPr>
          <w:b/>
          <w:bCs/>
        </w:rPr>
        <w:t xml:space="preserve">Требования к подсистеме комплексного мониторинга </w:t>
      </w:r>
      <w:proofErr w:type="spellStart"/>
      <w:r w:rsidRPr="004B4A14">
        <w:rPr>
          <w:b/>
          <w:bCs/>
        </w:rPr>
        <w:t>лесопожарной</w:t>
      </w:r>
      <w:proofErr w:type="spellEnd"/>
      <w:r w:rsidRPr="004B4A14">
        <w:rPr>
          <w:b/>
          <w:bCs/>
        </w:rPr>
        <w:t xml:space="preserve"> обстановки</w:t>
      </w:r>
      <w:bookmarkEnd w:id="0"/>
    </w:p>
    <w:p w14:paraId="707B9519" w14:textId="77777777" w:rsidR="004B4A14" w:rsidRDefault="004B4A14" w:rsidP="004B4A14"/>
    <w:p w14:paraId="24531AA1" w14:textId="0AE0E345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обеспечить отображение информации не более чем с 16 камер в режиме «</w:t>
      </w:r>
      <w:proofErr w:type="spellStart"/>
      <w:r w:rsidRPr="00C76B03">
        <w:t>Квадратор</w:t>
      </w:r>
      <w:proofErr w:type="spellEnd"/>
      <w:r w:rsidRPr="00C76B03">
        <w:t>».</w:t>
      </w:r>
    </w:p>
    <w:p w14:paraId="23315301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обеспечить Возможность управления ориентацией камеры: по координатам/азимуту, видеоизображению, сохраненным положениям камеры.</w:t>
      </w:r>
    </w:p>
    <w:p w14:paraId="364A1B67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обеспечить Возможность сохранения широкого угла обзора территории при работе алгоритма автоматического обнаружения дыма на дальних расстояниях.</w:t>
      </w:r>
    </w:p>
    <w:p w14:paraId="540A0BEE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обеспечить возможность определения направления на видимый пожар при видимости с одной камеры и отображение на интерактивной карте.</w:t>
      </w:r>
    </w:p>
    <w:p w14:paraId="207892F6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обеспечить возможность создания зон запрета (масок) на снимаемых изображениях для уменьшения количества ложных срабатываний при автоматическом обнаружении пожаров.</w:t>
      </w:r>
    </w:p>
    <w:p w14:paraId="4CAAB79D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обеспечить представление информации о местоположении видеокамер и их текущей ориентации на карте.</w:t>
      </w:r>
    </w:p>
    <w:p w14:paraId="4C52F07B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lastRenderedPageBreak/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обеспечить представление пользователю текущей ориентации камеры относительно севера (азимут) в виде числа и указания направления на карте местности.</w:t>
      </w:r>
    </w:p>
    <w:p w14:paraId="24E06E7C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обеспечить возможность определения направления и азимута на лесной пожар на основе информации, поступающей от системы наземного мониторинга с пожарно-наблюдательных вышек.</w:t>
      </w:r>
    </w:p>
    <w:p w14:paraId="50FB4FAE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обеспечить возможность автоматического обнаружения возгораний на ранней стадии.</w:t>
      </w:r>
    </w:p>
    <w:p w14:paraId="542CAEBC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иметь механизмы для предотвращения ложных срабатываний системы.</w:t>
      </w:r>
    </w:p>
    <w:p w14:paraId="51384B0C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обеспечить возможность получения информации с камеры в режиме реального времени с целью обнаружения пожаров, либо уточнения их параметров.</w:t>
      </w:r>
    </w:p>
    <w:p w14:paraId="77A3E2A6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обеспечить возможность определения географических координат объекта, видимого в кадре, с учетом местоположения и высоты камеры, направления взгляда и географических особенностей местности.</w:t>
      </w:r>
    </w:p>
    <w:p w14:paraId="653AEB98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иметь привязки направления взгляда камеры к направлению взгляда на цифровой карте.</w:t>
      </w:r>
    </w:p>
    <w:p w14:paraId="206D18A3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предоставлять пользователю информации в режиме доступа в реальном времени: направление взгляда и точки контакта линии взгляда с землей, сектор обзора.</w:t>
      </w:r>
    </w:p>
    <w:p w14:paraId="1456E6B5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обеспечить автоматическое оповещение об обнаружении возгорания на ранней стадии с выдачей тревожного сигнала оператору.</w:t>
      </w:r>
    </w:p>
    <w:p w14:paraId="64DD57C9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иметь возможность работы неограниченного количества пользователей с одной камерой в режиме разделения по времени с помощью разделения прав доступа управления и просмотра.</w:t>
      </w:r>
    </w:p>
    <w:p w14:paraId="1A7DB667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обеспечить одновременный вывод на дополнительные мониторы онлайн-видео с неограниченного числа камер.</w:t>
      </w:r>
    </w:p>
    <w:p w14:paraId="63CB54F9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предоставлять инструменты для ручного обнаружения возгораний.</w:t>
      </w:r>
    </w:p>
    <w:p w14:paraId="0A87C035" w14:textId="76C1B963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предоставлять инструменты групповой обработки срабатывания автоматического </w:t>
      </w:r>
      <w:proofErr w:type="gramStart"/>
      <w:r w:rsidRPr="00C76B03">
        <w:t>дым-детектора</w:t>
      </w:r>
      <w:proofErr w:type="gramEnd"/>
      <w:r w:rsidRPr="00C76B03">
        <w:t>.</w:t>
      </w:r>
    </w:p>
    <w:p w14:paraId="14E56C60" w14:textId="601C66E1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иметь возможность сортировки </w:t>
      </w:r>
      <w:proofErr w:type="spellStart"/>
      <w:r w:rsidRPr="00C76B03">
        <w:t>сработок</w:t>
      </w:r>
      <w:proofErr w:type="spellEnd"/>
      <w:r w:rsidRPr="00C76B03">
        <w:t xml:space="preserve"> </w:t>
      </w:r>
      <w:proofErr w:type="gramStart"/>
      <w:r w:rsidRPr="00C76B03">
        <w:t>дым-детектора</w:t>
      </w:r>
      <w:proofErr w:type="gramEnd"/>
      <w:r w:rsidRPr="00C76B03">
        <w:t xml:space="preserve"> по источнику обнаружения (одному или нескольким), дате и времени обнаружения.</w:t>
      </w:r>
    </w:p>
    <w:p w14:paraId="407B5E6A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иметь возможность просмотра истории </w:t>
      </w:r>
      <w:proofErr w:type="spellStart"/>
      <w:r w:rsidRPr="00C76B03">
        <w:t>сработок</w:t>
      </w:r>
      <w:proofErr w:type="spellEnd"/>
      <w:r w:rsidRPr="00C76B03">
        <w:t xml:space="preserve"> </w:t>
      </w:r>
      <w:proofErr w:type="gramStart"/>
      <w:r w:rsidRPr="00C76B03">
        <w:t>дым-детектора</w:t>
      </w:r>
      <w:proofErr w:type="gramEnd"/>
      <w:r w:rsidRPr="00C76B03">
        <w:t xml:space="preserve"> по конкретному азимуту.</w:t>
      </w:r>
    </w:p>
    <w:p w14:paraId="57E1E38B" w14:textId="7CFF4A38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иметь возможность вывода на монитор рабочего </w:t>
      </w:r>
      <w:proofErr w:type="gramStart"/>
      <w:r w:rsidRPr="00C76B03">
        <w:t>места пользователя укрупненного изображения предполагаемого очага возгорания</w:t>
      </w:r>
      <w:proofErr w:type="gramEnd"/>
      <w:r w:rsidRPr="00C76B03">
        <w:t>.</w:t>
      </w:r>
    </w:p>
    <w:p w14:paraId="0FE33FF0" w14:textId="646A39E8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предоставлять инструменты для отметки на карте места обнаружения очага возгорания с возможностью определения лесничества, квартала и выдела.</w:t>
      </w:r>
    </w:p>
    <w:p w14:paraId="1C189802" w14:textId="33BE5A64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иметь возможность проверки и подтверждения обнаруженных системой объектов.</w:t>
      </w:r>
    </w:p>
    <w:p w14:paraId="768C3294" w14:textId="6D261EA0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обеспечить возможность уточнения координат обнаруженных системой объектов.</w:t>
      </w:r>
    </w:p>
    <w:p w14:paraId="7B7D5E42" w14:textId="4A41DC70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lastRenderedPageBreak/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иметь возможность изменения статуса обнаруженных системой объектов (потенциально опасный объект, пожар, не пожар, угроза лесному фонду).</w:t>
      </w:r>
    </w:p>
    <w:p w14:paraId="13960BFB" w14:textId="0C01C68F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хранить архив потенциально опасных объектов (угроз), лесных пожаров, угроз лесному фонду, не-пожаров с возможностью фильтрации и поиска данных (по дате и времени, типу).</w:t>
      </w:r>
    </w:p>
    <w:p w14:paraId="7E56555A" w14:textId="42A1749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иметь возможность автоматизированного определения координат потенциально опасных объектов/пожаров с использованием пересечения секторов обзора камер.</w:t>
      </w:r>
    </w:p>
    <w:p w14:paraId="51154E3D" w14:textId="59106EA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иметь возможность онлайн расчёта рельефа местности в направлении взгляда камеры для точного определения расстояния до потенциально опасного объекта с одной камеры.</w:t>
      </w:r>
    </w:p>
    <w:p w14:paraId="39674D68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Радиус расчета цифровой модели рельефа для одной камеры в подсистеме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должен быть не менее 45 км.</w:t>
      </w:r>
    </w:p>
    <w:p w14:paraId="4B11610D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иметь возможность представления профиля рельефа местности (графика высот) по азимуту, соответствующему ориентации камеры с синхронным отображением положения указателя мыши на карте местности и графике высот.</w:t>
      </w:r>
    </w:p>
    <w:p w14:paraId="74C51A7E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иметь возможность формирования подробной статистики работы каналов связи, отображение ее в графическом виде.</w:t>
      </w:r>
    </w:p>
    <w:p w14:paraId="48964DC2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обеспечить визуальное разделение потенциально опасных объектов на карте в зависимости от способа обнаружения.</w:t>
      </w:r>
    </w:p>
    <w:p w14:paraId="4931DA3A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иметь возможность формирования маршрутов автоматического патрулирования территории в соответствии с характеристиками территории, оборудования и каналов связи и управления съемкой в ходе патрулирования по сформированным маршрутам.</w:t>
      </w:r>
    </w:p>
    <w:p w14:paraId="651DE738" w14:textId="35CD52A4" w:rsidR="004B4A14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комплексного мониторинга </w:t>
      </w:r>
      <w:proofErr w:type="spellStart"/>
      <w:r w:rsidRPr="00C76B03">
        <w:t>лесопожарной</w:t>
      </w:r>
      <w:proofErr w:type="spellEnd"/>
      <w:r w:rsidRPr="00C76B03">
        <w:t xml:space="preserve"> обстановки должна обеспечить запуск режима ускоренного автоматического патрулирования (быстрый обход).</w:t>
      </w:r>
      <w:bookmarkStart w:id="1" w:name="_Toc74925884"/>
      <w:bookmarkStart w:id="2" w:name="_Toc143863963"/>
    </w:p>
    <w:p w14:paraId="20E81F11" w14:textId="77777777" w:rsidR="004B4A14" w:rsidRDefault="004B4A14" w:rsidP="004B4A14">
      <w:pPr>
        <w:pStyle w:val="a3"/>
        <w:ind w:left="792"/>
        <w:jc w:val="both"/>
      </w:pPr>
    </w:p>
    <w:p w14:paraId="65DE76C5" w14:textId="227F5C94" w:rsidR="004B4A14" w:rsidRDefault="004B4A14" w:rsidP="004B4A14">
      <w:pPr>
        <w:pStyle w:val="a3"/>
        <w:numPr>
          <w:ilvl w:val="0"/>
          <w:numId w:val="2"/>
        </w:numPr>
        <w:jc w:val="center"/>
        <w:rPr>
          <w:b/>
          <w:bCs/>
        </w:rPr>
      </w:pPr>
      <w:r w:rsidRPr="004B4A14">
        <w:rPr>
          <w:b/>
          <w:bCs/>
        </w:rPr>
        <w:t xml:space="preserve">Требования к </w:t>
      </w:r>
      <w:bookmarkEnd w:id="1"/>
      <w:r w:rsidRPr="004B4A14">
        <w:rPr>
          <w:b/>
          <w:bCs/>
        </w:rPr>
        <w:t>подсистеме ГИС</w:t>
      </w:r>
      <w:bookmarkEnd w:id="2"/>
    </w:p>
    <w:p w14:paraId="0B0F5AA8" w14:textId="77777777" w:rsidR="004B4A14" w:rsidRDefault="004B4A14" w:rsidP="004B4A14">
      <w:pPr>
        <w:pStyle w:val="a3"/>
        <w:ind w:left="360"/>
        <w:rPr>
          <w:b/>
          <w:bCs/>
        </w:rPr>
      </w:pPr>
    </w:p>
    <w:p w14:paraId="24F2A02D" w14:textId="4345BFDE" w:rsidR="004B4A14" w:rsidRPr="004B4A14" w:rsidRDefault="004B4A14" w:rsidP="004B4A14">
      <w:pPr>
        <w:pStyle w:val="a3"/>
        <w:numPr>
          <w:ilvl w:val="1"/>
          <w:numId w:val="2"/>
        </w:numPr>
        <w:jc w:val="both"/>
        <w:rPr>
          <w:b/>
          <w:bCs/>
        </w:rPr>
      </w:pPr>
      <w:r w:rsidRPr="00C76B03">
        <w:t>ГИС должна иметь возможность подключения и использования картографических подложек из различных источников</w:t>
      </w:r>
    </w:p>
    <w:p w14:paraId="0AF79A38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ГИС должна иметь возможность измерения с помощью интерактивной карты расстояния между объектами.</w:t>
      </w:r>
    </w:p>
    <w:p w14:paraId="57E40ED7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ГИС должна иметь индивидуальную настройку формата отображения координат (десятичные/географические).</w:t>
      </w:r>
    </w:p>
    <w:p w14:paraId="631A264B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ГИС должна иметь возможность добавления произвольного количества карт и схем местности в графическом формате и отображения видеокамер на картах местности.</w:t>
      </w:r>
    </w:p>
    <w:p w14:paraId="7D3C036D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ГИС должна иметь возможность централизованно загружать и использовать карты разного типа: конкретной местности, различные карты общего назначения, лесные кварталы, классы </w:t>
      </w:r>
      <w:proofErr w:type="spellStart"/>
      <w:r w:rsidRPr="00C76B03">
        <w:t>горимости</w:t>
      </w:r>
      <w:proofErr w:type="spellEnd"/>
      <w:r w:rsidRPr="00C76B03">
        <w:t xml:space="preserve"> и т.д.</w:t>
      </w:r>
    </w:p>
    <w:p w14:paraId="025C7A4B" w14:textId="27CB88A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ГИС должна иметь возможность гибкой настройки видимости пользовательских слоев для каждого пользователя или ролей пользователей на системе.</w:t>
      </w:r>
    </w:p>
    <w:p w14:paraId="30CC2EF1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ГИС должна иметь возможность работать с загруженными векторными картами (слоями) с привязкой табличных данных и оперативно получать информацию об объектах на карте.</w:t>
      </w:r>
    </w:p>
    <w:p w14:paraId="2431A706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ГИС должна иметь инструменты измерения линейных расстояний, площадей, векторов направления на карте.</w:t>
      </w:r>
    </w:p>
    <w:p w14:paraId="1FE168FF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lastRenderedPageBreak/>
        <w:t>ГИС должна иметь возможность адресного, координатного и семантического поиска объектов на карте.</w:t>
      </w:r>
    </w:p>
    <w:p w14:paraId="2585D3FB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ГИС должна обеспечить возможность создания пользовательских объектов на карте с возможностью прикрепления изображений.</w:t>
      </w:r>
    </w:p>
    <w:p w14:paraId="1A2219C1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ГИС должна обеспечить отображение количества пользовательских объектов на карте с разбивкой по типам.</w:t>
      </w:r>
    </w:p>
    <w:p w14:paraId="2942C53A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ГИС должна иметь возможность автоматической загрузки информации о термических точках (тепловых аномалиях, выявленных по результатам космической съемки после проведения тематической обработки первичных данных наблюдения поверхности Земли космическими средствами, оснащенными различными видами съемочной аппаратуры) в подконтрольном районе и отображение её на карте.</w:t>
      </w:r>
    </w:p>
    <w:p w14:paraId="0194F9D2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ГИС должна иметь возможность экспорта карты на печать в альбомном и портретном форматах (размерность А</w:t>
      </w:r>
      <w:proofErr w:type="gramStart"/>
      <w:r w:rsidRPr="00C76B03">
        <w:t>4</w:t>
      </w:r>
      <w:proofErr w:type="gramEnd"/>
      <w:r w:rsidRPr="00C76B03">
        <w:t>, А3).</w:t>
      </w:r>
    </w:p>
    <w:p w14:paraId="4B40A629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ГИС должна отображать координаты положения курсора на карте.</w:t>
      </w:r>
    </w:p>
    <w:p w14:paraId="0A334791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ГИС должна иметь возможность отображения масштабной линейки на карте.</w:t>
      </w:r>
    </w:p>
    <w:p w14:paraId="6C4D4E5B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ГИС должна иметь возможность предоставления информации о местоположении объектов системы (камеры, ориентиры, потенциально опасные объекты, наблюдательные вышки, пожары), а также иной вспомогательной информации на интерактивной карте.</w:t>
      </w:r>
    </w:p>
    <w:p w14:paraId="6CC3DA3D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ГИС должна иметь инструмент (</w:t>
      </w:r>
      <w:proofErr w:type="spellStart"/>
      <w:r w:rsidRPr="00C76B03">
        <w:t>информер</w:t>
      </w:r>
      <w:proofErr w:type="spellEnd"/>
      <w:r w:rsidRPr="00C76B03">
        <w:t>) для получения сведения об атрибутах пользовательских и системных слоев.</w:t>
      </w:r>
    </w:p>
    <w:p w14:paraId="00F28F33" w14:textId="6C30F5E4" w:rsidR="004B4A14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ГИС должна иметь возможность изменения относительного положения активных слоев карты по оси z.</w:t>
      </w:r>
      <w:bookmarkStart w:id="3" w:name="_Toc74925885"/>
      <w:bookmarkStart w:id="4" w:name="_Toc143863964"/>
    </w:p>
    <w:p w14:paraId="2D560FDC" w14:textId="77777777" w:rsidR="004B4A14" w:rsidRDefault="004B4A14" w:rsidP="004B4A14">
      <w:pPr>
        <w:pStyle w:val="a3"/>
        <w:ind w:left="792"/>
        <w:jc w:val="both"/>
      </w:pPr>
    </w:p>
    <w:p w14:paraId="5CDA5AB0" w14:textId="7D250713" w:rsidR="004B4A14" w:rsidRDefault="004B4A14" w:rsidP="004B4A14">
      <w:pPr>
        <w:pStyle w:val="a3"/>
        <w:numPr>
          <w:ilvl w:val="0"/>
          <w:numId w:val="2"/>
        </w:numPr>
        <w:jc w:val="center"/>
        <w:rPr>
          <w:b/>
          <w:bCs/>
        </w:rPr>
      </w:pPr>
      <w:r w:rsidRPr="004B4A14">
        <w:rPr>
          <w:b/>
          <w:bCs/>
        </w:rPr>
        <w:t xml:space="preserve">Требования к </w:t>
      </w:r>
      <w:bookmarkEnd w:id="3"/>
      <w:r w:rsidRPr="004B4A14">
        <w:rPr>
          <w:b/>
          <w:bCs/>
        </w:rPr>
        <w:t>подсистеме управления силами и средствами</w:t>
      </w:r>
      <w:bookmarkEnd w:id="4"/>
    </w:p>
    <w:p w14:paraId="108D6768" w14:textId="77777777" w:rsidR="004B4A14" w:rsidRPr="004B4A14" w:rsidRDefault="004B4A14" w:rsidP="004B4A14">
      <w:pPr>
        <w:pStyle w:val="a3"/>
        <w:ind w:left="360"/>
        <w:rPr>
          <w:b/>
          <w:bCs/>
        </w:rPr>
      </w:pPr>
    </w:p>
    <w:p w14:paraId="3FD607BA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Количество подключаемых для мониторинга транспортных средств, оснащенных модулями ГЛОНАСС/GPS в подсистему управления силами и средствами должно быть неограниченным.</w:t>
      </w:r>
    </w:p>
    <w:p w14:paraId="10F332BB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Подсистема управления силами и средствами должна иметь возможность формирования и контроля исполнения заданий на ликвидацию пожара с учетом привлеченных сил и средств пожаротушения с отображением в карточке пожара, статистической отчетности и выводом оперативной обстановки на интерактивную карту.</w:t>
      </w:r>
    </w:p>
    <w:p w14:paraId="5CEDE056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Подсистема управления силами и средствами должна иметь инструменты учета, оперативного контроля, управления силами и средствами пожаротушения и разведки, в том числе для беспилотных летательных аппаратов (БПЛА) и сил и средств, не оснащенных модулями ГЛОНАСС/GPS.</w:t>
      </w:r>
    </w:p>
    <w:p w14:paraId="2CC42A1F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Подсистема управления силами и средствами должна обеспечить возможность формирования и контроля исполнения заданий на ликвидацию пожара с учетом привлеченных сил и средств пожаротушения с отображением в карточке пожара, статистической отчетности и выводом оперативной обстановки на интерактивную карту.</w:t>
      </w:r>
    </w:p>
    <w:p w14:paraId="7C90A9CB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Подсистема управления силами и средствами должна обеспечить построение оптимальных маршрутов движения сил и средств пожаротушения к заданной точке на карте по дорожной сети.</w:t>
      </w:r>
    </w:p>
    <w:p w14:paraId="54CEDC56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proofErr w:type="gramStart"/>
      <w:r w:rsidRPr="00C76B03">
        <w:t>Подсистема управления силами и средствами должна обеспечить возможность поиска ближайших сил и средств пожаротушения по оптимальным маршрутам движения к заданной точке на карте по дорожной сети от текущего местоположения для транспортных средств, оснащенных модулями ГЛОНАСС/GPS, а также для сил и средств, не оснащенных модулями ГЛОНАСС/GPS от места дислокации или координат текущего задания.</w:t>
      </w:r>
      <w:proofErr w:type="gramEnd"/>
    </w:p>
    <w:p w14:paraId="1EE7B85E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Подсистема управления силами и средствами должна обеспечить возможность создания неограниченного числа держателей ресурсов (включая типы), типов транспорта (включая группы).</w:t>
      </w:r>
    </w:p>
    <w:p w14:paraId="3A98C1EB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lastRenderedPageBreak/>
        <w:t xml:space="preserve">Подсистема управления силами и средствами должна обеспечить прием и отображение данных, ретранслируемых сторонними системами мониторинга транспорта по следующим протоколам: EGTS, </w:t>
      </w:r>
      <w:proofErr w:type="spellStart"/>
      <w:r w:rsidRPr="00C76B03">
        <w:t>Wialon</w:t>
      </w:r>
      <w:proofErr w:type="spellEnd"/>
      <w:r w:rsidRPr="00C76B03">
        <w:t xml:space="preserve"> IPS (версии 1 и 2), </w:t>
      </w:r>
      <w:proofErr w:type="spellStart"/>
      <w:r w:rsidRPr="00C76B03">
        <w:t>Fort</w:t>
      </w:r>
      <w:proofErr w:type="spellEnd"/>
      <w:r w:rsidRPr="00C76B03">
        <w:t xml:space="preserve"> </w:t>
      </w:r>
      <w:proofErr w:type="spellStart"/>
      <w:r w:rsidRPr="00C76B03">
        <w:t>Monitor</w:t>
      </w:r>
      <w:proofErr w:type="spellEnd"/>
      <w:r w:rsidRPr="00C76B03">
        <w:t xml:space="preserve">, </w:t>
      </w:r>
      <w:proofErr w:type="spellStart"/>
      <w:r w:rsidRPr="00C76B03">
        <w:t>Radioma</w:t>
      </w:r>
      <w:proofErr w:type="spellEnd"/>
      <w:r w:rsidRPr="00C76B03">
        <w:t xml:space="preserve">, </w:t>
      </w:r>
      <w:proofErr w:type="spellStart"/>
      <w:r w:rsidRPr="00C76B03">
        <w:t>Scout</w:t>
      </w:r>
      <w:proofErr w:type="spellEnd"/>
      <w:r w:rsidRPr="00C76B03">
        <w:t xml:space="preserve"> </w:t>
      </w:r>
      <w:proofErr w:type="spellStart"/>
      <w:r w:rsidRPr="00C76B03">
        <w:t>Open</w:t>
      </w:r>
      <w:proofErr w:type="spellEnd"/>
      <w:r w:rsidRPr="00C76B03">
        <w:t>.</w:t>
      </w:r>
    </w:p>
    <w:p w14:paraId="11543110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Подсистема управления силами и средствами должна иметь инструменты формирования и редактирования маршрутов наземного патрулирования с привязкой к дорогам общего пользования, расчетом общей протяженности маршрута.</w:t>
      </w:r>
    </w:p>
    <w:p w14:paraId="65EADA5F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Подсистема управления силами и средствами должна иметь возможность отображения ранее созданных маршрутов на карте в оперативном режиме с произвольным цветом.</w:t>
      </w:r>
    </w:p>
    <w:p w14:paraId="7DC86B1D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Подсистема управления силами и средствами должна иметь инструменты формирования и учета заданий наземного патрулирования с возможностью прикрепления транспорта.</w:t>
      </w:r>
    </w:p>
    <w:p w14:paraId="0CC23A5D" w14:textId="46DB3A2E" w:rsidR="004B4A14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Подсистема управления силами и средствами должна иметь инструменты формирования и учета заданий авиационного патрулирования с возможностью прикрепления транспорта.</w:t>
      </w:r>
    </w:p>
    <w:p w14:paraId="6353CD40" w14:textId="77777777" w:rsidR="004B4A14" w:rsidRPr="00C76B03" w:rsidRDefault="004B4A14" w:rsidP="004B4A14">
      <w:pPr>
        <w:pStyle w:val="a3"/>
        <w:ind w:left="792"/>
      </w:pPr>
    </w:p>
    <w:p w14:paraId="1245BAF5" w14:textId="20F60896" w:rsidR="004B4A14" w:rsidRDefault="004B4A14" w:rsidP="004B4A14">
      <w:pPr>
        <w:pStyle w:val="a3"/>
        <w:numPr>
          <w:ilvl w:val="0"/>
          <w:numId w:val="2"/>
        </w:numPr>
        <w:jc w:val="center"/>
        <w:rPr>
          <w:b/>
          <w:bCs/>
        </w:rPr>
      </w:pPr>
      <w:bookmarkStart w:id="5" w:name="_Toc74925886"/>
      <w:bookmarkStart w:id="6" w:name="_Toc143863965"/>
      <w:r w:rsidRPr="004B4A14">
        <w:rPr>
          <w:b/>
          <w:bCs/>
        </w:rPr>
        <w:t xml:space="preserve">Требования к </w:t>
      </w:r>
      <w:bookmarkEnd w:id="5"/>
      <w:proofErr w:type="spellStart"/>
      <w:r w:rsidRPr="004B4A14">
        <w:rPr>
          <w:b/>
          <w:bCs/>
        </w:rPr>
        <w:t>медиаархиву</w:t>
      </w:r>
      <w:proofErr w:type="spellEnd"/>
      <w:r w:rsidRPr="004B4A14">
        <w:rPr>
          <w:b/>
          <w:bCs/>
        </w:rPr>
        <w:t xml:space="preserve"> видеоданных и зафиксированных событий</w:t>
      </w:r>
      <w:bookmarkEnd w:id="6"/>
    </w:p>
    <w:p w14:paraId="19B43165" w14:textId="77777777" w:rsidR="004B4A14" w:rsidRPr="004B4A14" w:rsidRDefault="004B4A14" w:rsidP="004B4A14">
      <w:pPr>
        <w:pStyle w:val="a3"/>
        <w:ind w:left="360"/>
        <w:rPr>
          <w:b/>
          <w:bCs/>
        </w:rPr>
      </w:pPr>
    </w:p>
    <w:p w14:paraId="18221330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proofErr w:type="spellStart"/>
      <w:r w:rsidRPr="00C76B03">
        <w:t>Медиаархив</w:t>
      </w:r>
      <w:proofErr w:type="spellEnd"/>
      <w:r w:rsidRPr="00C76B03">
        <w:t xml:space="preserve"> видеоданных и зафиксированных событий должен обеспечить формирование отчетных форм на базе показателей и данных, имеющихся в системе по формам сводных планов тушения пожаров.</w:t>
      </w:r>
    </w:p>
    <w:p w14:paraId="6E46C52B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proofErr w:type="spellStart"/>
      <w:r w:rsidRPr="00C76B03">
        <w:t>Медиаархив</w:t>
      </w:r>
      <w:proofErr w:type="spellEnd"/>
      <w:r w:rsidRPr="00C76B03">
        <w:t xml:space="preserve"> видеоданных и зафиксированных событий должен обеспечить автоматическое ведение фото и видео архива на сервере Заказчика</w:t>
      </w:r>
    </w:p>
    <w:p w14:paraId="2C06ED52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proofErr w:type="spellStart"/>
      <w:r w:rsidRPr="00C76B03">
        <w:t>Медиаархив</w:t>
      </w:r>
      <w:proofErr w:type="spellEnd"/>
      <w:r w:rsidRPr="00C76B03">
        <w:t xml:space="preserve"> видеоданных и зафиксированных событий должен обеспечить доступ к архиву потенциально опасных объектов, найденных автоматической системой</w:t>
      </w:r>
    </w:p>
    <w:p w14:paraId="20CB2F71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proofErr w:type="spellStart"/>
      <w:r w:rsidRPr="00C76B03">
        <w:t>Медиаархив</w:t>
      </w:r>
      <w:proofErr w:type="spellEnd"/>
      <w:r w:rsidRPr="00C76B03">
        <w:t xml:space="preserve"> видеоданных и зафиксированных событий должен обеспечить предоставление информации об ориентации камеры в момент получения архивных данных в виде числа и сектора на интерактивной карте</w:t>
      </w:r>
    </w:p>
    <w:p w14:paraId="2DE7D4EC" w14:textId="0624EF39" w:rsidR="004B4A14" w:rsidRDefault="004B4A14" w:rsidP="004B4A14">
      <w:pPr>
        <w:pStyle w:val="a3"/>
        <w:numPr>
          <w:ilvl w:val="1"/>
          <w:numId w:val="2"/>
        </w:numPr>
        <w:jc w:val="both"/>
      </w:pPr>
      <w:proofErr w:type="spellStart"/>
      <w:r w:rsidRPr="00C76B03">
        <w:t>Медиаархив</w:t>
      </w:r>
      <w:proofErr w:type="spellEnd"/>
      <w:r w:rsidRPr="00C76B03">
        <w:t xml:space="preserve"> видеоданных и зафиксированных событий должен обеспечить возможность вывода дополнительной графической информации поверх видеоизображения при просмотре любых видеоматериалов возможность, в том числе, объекты совмещенной реальности, видимые в данном направлении обзора камеры</w:t>
      </w:r>
    </w:p>
    <w:p w14:paraId="51FA136E" w14:textId="77777777" w:rsidR="004B4A14" w:rsidRPr="00C76B03" w:rsidRDefault="004B4A14" w:rsidP="004B4A14">
      <w:pPr>
        <w:pStyle w:val="a3"/>
        <w:ind w:left="792"/>
        <w:jc w:val="both"/>
      </w:pPr>
    </w:p>
    <w:p w14:paraId="31E03787" w14:textId="01C845DF" w:rsidR="004B4A14" w:rsidRDefault="004B4A14" w:rsidP="004B4A14">
      <w:pPr>
        <w:pStyle w:val="a3"/>
        <w:numPr>
          <w:ilvl w:val="0"/>
          <w:numId w:val="2"/>
        </w:numPr>
        <w:jc w:val="center"/>
        <w:rPr>
          <w:b/>
          <w:bCs/>
        </w:rPr>
      </w:pPr>
      <w:bookmarkStart w:id="7" w:name="_Toc74925887"/>
      <w:bookmarkStart w:id="8" w:name="_Toc143863966"/>
      <w:r w:rsidRPr="004B4A14">
        <w:rPr>
          <w:b/>
          <w:bCs/>
        </w:rPr>
        <w:t xml:space="preserve">Требования к подсистеме </w:t>
      </w:r>
      <w:bookmarkEnd w:id="7"/>
      <w:r w:rsidRPr="004B4A14">
        <w:rPr>
          <w:b/>
          <w:bCs/>
        </w:rPr>
        <w:t>автоматизированного оповещения</w:t>
      </w:r>
      <w:bookmarkEnd w:id="8"/>
    </w:p>
    <w:p w14:paraId="7B2D267E" w14:textId="77777777" w:rsidR="004B4A14" w:rsidRPr="004B4A14" w:rsidRDefault="004B4A14" w:rsidP="004B4A14">
      <w:pPr>
        <w:pStyle w:val="a3"/>
        <w:ind w:left="360"/>
        <w:rPr>
          <w:b/>
          <w:bCs/>
        </w:rPr>
      </w:pPr>
    </w:p>
    <w:p w14:paraId="01BF0F10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Подсистема автоматизированного оповещения должна иметь механизмы уведомления пользователей об автоматически обнаруженных потенциальных очагах возгорания.</w:t>
      </w:r>
    </w:p>
    <w:p w14:paraId="19B18433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автоматизированного оповещения должна иметь механизмы предоставления доступа к информации </w:t>
      </w:r>
      <w:proofErr w:type="gramStart"/>
      <w:r w:rsidRPr="00C76B03">
        <w:t>о</w:t>
      </w:r>
      <w:proofErr w:type="gramEnd"/>
      <w:r w:rsidRPr="00C76B03">
        <w:t xml:space="preserve"> обнаружениях.</w:t>
      </w:r>
    </w:p>
    <w:p w14:paraId="4A295286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Подсистема автоматизированного оповещения должна обеспечить возможность рассылки оповещений о потенциально опасных объектах, пожарах, угрозах лесному фонду с помощью электронной почты.</w:t>
      </w:r>
    </w:p>
    <w:p w14:paraId="2E4FBFCA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автоматизированного оповещения должна обеспечить возможность рассылки оповещений о потенциально опасных объектах, пожарах, угрозах лесному фонду с помощью </w:t>
      </w:r>
      <w:proofErr w:type="spellStart"/>
      <w:r w:rsidRPr="00C76B03">
        <w:t>Telegram</w:t>
      </w:r>
      <w:proofErr w:type="spellEnd"/>
      <w:r w:rsidRPr="00C76B03">
        <w:t xml:space="preserve">-бота </w:t>
      </w:r>
    </w:p>
    <w:p w14:paraId="447D6B72" w14:textId="55C5D0CB" w:rsidR="004B4A14" w:rsidRDefault="004B4A14" w:rsidP="004B4A14">
      <w:pPr>
        <w:pStyle w:val="a3"/>
        <w:numPr>
          <w:ilvl w:val="0"/>
          <w:numId w:val="2"/>
        </w:numPr>
        <w:jc w:val="center"/>
        <w:rPr>
          <w:b/>
          <w:bCs/>
        </w:rPr>
      </w:pPr>
      <w:bookmarkStart w:id="9" w:name="_Toc74925888"/>
      <w:bookmarkStart w:id="10" w:name="_Toc143863967"/>
      <w:r w:rsidRPr="004B4A14">
        <w:rPr>
          <w:b/>
          <w:bCs/>
        </w:rPr>
        <w:t xml:space="preserve">Требования к подсистеме </w:t>
      </w:r>
      <w:bookmarkStart w:id="11" w:name="_Toc74925890"/>
      <w:bookmarkEnd w:id="9"/>
      <w:r w:rsidRPr="004B4A14">
        <w:rPr>
          <w:b/>
          <w:bCs/>
        </w:rPr>
        <w:t>интеграции с системами 112 и Безопасный город</w:t>
      </w:r>
      <w:bookmarkEnd w:id="10"/>
    </w:p>
    <w:p w14:paraId="20E7D969" w14:textId="77777777" w:rsidR="004B4A14" w:rsidRPr="004B4A14" w:rsidRDefault="004B4A14" w:rsidP="004B4A14">
      <w:pPr>
        <w:pStyle w:val="a3"/>
        <w:ind w:left="360"/>
        <w:jc w:val="both"/>
        <w:rPr>
          <w:b/>
          <w:bCs/>
        </w:rPr>
      </w:pPr>
    </w:p>
    <w:p w14:paraId="1A8FBDB2" w14:textId="77777777" w:rsidR="004B4A14" w:rsidRPr="00C76B03" w:rsidRDefault="004B4A14" w:rsidP="004B4A14">
      <w:pPr>
        <w:pStyle w:val="a3"/>
        <w:numPr>
          <w:ilvl w:val="1"/>
          <w:numId w:val="2"/>
        </w:numPr>
      </w:pPr>
      <w:r w:rsidRPr="00C76B03">
        <w:t>Подсистема интеграции с системами 112 и Безопасный город должна иметь задокументированные механизмы информационного обмена со сторонними системами (АПК «Безопасный город», Система обеспечения вызова экстренных оперативных служб по единому номеру «112»).</w:t>
      </w:r>
    </w:p>
    <w:p w14:paraId="176D21DE" w14:textId="77777777" w:rsidR="004B4A14" w:rsidRPr="00C76B03" w:rsidRDefault="004B4A14" w:rsidP="004B4A14">
      <w:pPr>
        <w:pStyle w:val="a3"/>
        <w:numPr>
          <w:ilvl w:val="1"/>
          <w:numId w:val="2"/>
        </w:numPr>
      </w:pPr>
      <w:r w:rsidRPr="00C76B03">
        <w:lastRenderedPageBreak/>
        <w:t>Подсистема интеграции с системами 112 и Безопасный город должна иметь возможность интеграции со сторонними системами в части обмена информацией, необходимой для мониторинга лесных пожаров.</w:t>
      </w:r>
    </w:p>
    <w:p w14:paraId="50B91112" w14:textId="2CB8A36E" w:rsidR="004B4A14" w:rsidRPr="00C76B03" w:rsidRDefault="004B4A14" w:rsidP="004B4A14">
      <w:pPr>
        <w:pStyle w:val="a3"/>
        <w:numPr>
          <w:ilvl w:val="1"/>
          <w:numId w:val="2"/>
        </w:numPr>
      </w:pPr>
      <w:bookmarkStart w:id="12" w:name="_Toc143863968"/>
      <w:r w:rsidRPr="00C76B03">
        <w:t>Требования к подсистеме коммуникаций</w:t>
      </w:r>
      <w:bookmarkEnd w:id="12"/>
    </w:p>
    <w:p w14:paraId="66D0CE0E" w14:textId="77777777" w:rsidR="004B4A14" w:rsidRPr="00C76B03" w:rsidRDefault="004B4A14" w:rsidP="004B4A14">
      <w:pPr>
        <w:pStyle w:val="a3"/>
        <w:numPr>
          <w:ilvl w:val="1"/>
          <w:numId w:val="2"/>
        </w:numPr>
      </w:pPr>
      <w:r w:rsidRPr="00C76B03">
        <w:t>Подсистема коммуникаций должна иметь встроенную систему обмена мгновенными текстовыми сообщениями.</w:t>
      </w:r>
    </w:p>
    <w:p w14:paraId="737DEC37" w14:textId="77777777" w:rsidR="004B4A14" w:rsidRPr="00C76B03" w:rsidRDefault="004B4A14" w:rsidP="004B4A14">
      <w:pPr>
        <w:pStyle w:val="a3"/>
        <w:numPr>
          <w:ilvl w:val="1"/>
          <w:numId w:val="2"/>
        </w:numPr>
      </w:pPr>
      <w:r w:rsidRPr="00C76B03">
        <w:t>Подсистема коммуникаций должна иметь встроенную систему обмена файлами.</w:t>
      </w:r>
    </w:p>
    <w:p w14:paraId="40DBE0DB" w14:textId="4DE911C0" w:rsidR="004B4A14" w:rsidRDefault="004B4A14" w:rsidP="004B4A14">
      <w:pPr>
        <w:pStyle w:val="a3"/>
        <w:numPr>
          <w:ilvl w:val="1"/>
          <w:numId w:val="2"/>
        </w:numPr>
      </w:pPr>
      <w:r w:rsidRPr="00C76B03">
        <w:t xml:space="preserve">Подсистема коммуникаций должна иметь возможность осуществлять голосовые и </w:t>
      </w:r>
      <w:proofErr w:type="spellStart"/>
      <w:r w:rsidRPr="00C76B03">
        <w:t>видеозвонки</w:t>
      </w:r>
      <w:proofErr w:type="spellEnd"/>
      <w:r w:rsidRPr="00C76B03">
        <w:t xml:space="preserve"> между пользователями системы.</w:t>
      </w:r>
    </w:p>
    <w:p w14:paraId="015ABF68" w14:textId="77777777" w:rsidR="004B4A14" w:rsidRPr="00C76B03" w:rsidRDefault="004B4A14" w:rsidP="004B4A14">
      <w:pPr>
        <w:pStyle w:val="a3"/>
        <w:ind w:left="792"/>
      </w:pPr>
    </w:p>
    <w:p w14:paraId="4E4E1A88" w14:textId="116DA54B" w:rsidR="004B4A14" w:rsidRDefault="004B4A14" w:rsidP="004B4A14">
      <w:pPr>
        <w:pStyle w:val="a3"/>
        <w:numPr>
          <w:ilvl w:val="0"/>
          <w:numId w:val="2"/>
        </w:numPr>
        <w:jc w:val="center"/>
        <w:rPr>
          <w:b/>
          <w:bCs/>
        </w:rPr>
      </w:pPr>
      <w:bookmarkStart w:id="13" w:name="_Toc143863969"/>
      <w:r w:rsidRPr="004B4A14">
        <w:rPr>
          <w:b/>
          <w:bCs/>
        </w:rPr>
        <w:t>Требования к подсистеме интеграции с БПЛА</w:t>
      </w:r>
      <w:bookmarkEnd w:id="13"/>
    </w:p>
    <w:p w14:paraId="366ADDAE" w14:textId="77777777" w:rsidR="004B4A14" w:rsidRPr="004B4A14" w:rsidRDefault="004B4A14" w:rsidP="004B4A14">
      <w:pPr>
        <w:pStyle w:val="a3"/>
        <w:ind w:left="360"/>
        <w:rPr>
          <w:b/>
          <w:bCs/>
        </w:rPr>
      </w:pPr>
    </w:p>
    <w:p w14:paraId="255CBF9B" w14:textId="77777777" w:rsidR="004B4A14" w:rsidRPr="00C76B03" w:rsidRDefault="004B4A14" w:rsidP="004B4A14">
      <w:pPr>
        <w:pStyle w:val="a3"/>
        <w:numPr>
          <w:ilvl w:val="1"/>
          <w:numId w:val="2"/>
        </w:numPr>
      </w:pPr>
      <w:r w:rsidRPr="00C76B03">
        <w:t>Подсистема интеграции с БПЛА должна иметь механизм централизованного управления БПЛА.</w:t>
      </w:r>
      <w:bookmarkStart w:id="14" w:name="_GoBack"/>
      <w:bookmarkEnd w:id="14"/>
    </w:p>
    <w:p w14:paraId="722F5BDF" w14:textId="77777777" w:rsidR="004B4A14" w:rsidRPr="00C76B03" w:rsidRDefault="004B4A14" w:rsidP="004B4A14">
      <w:pPr>
        <w:pStyle w:val="a3"/>
        <w:numPr>
          <w:ilvl w:val="1"/>
          <w:numId w:val="2"/>
        </w:numPr>
      </w:pPr>
      <w:r w:rsidRPr="00C76B03">
        <w:t>Подсистема интеграции с БПЛА должна иметь возможность предоставления информации о местоположении БПЛА на карте.</w:t>
      </w:r>
    </w:p>
    <w:p w14:paraId="1DE46D8E" w14:textId="77777777" w:rsidR="004B4A14" w:rsidRPr="00C76B03" w:rsidRDefault="004B4A14" w:rsidP="004B4A14">
      <w:pPr>
        <w:pStyle w:val="a3"/>
        <w:numPr>
          <w:ilvl w:val="1"/>
          <w:numId w:val="2"/>
        </w:numPr>
      </w:pPr>
      <w:r w:rsidRPr="00C76B03">
        <w:t>Подсистема интеграции с БПЛА должна иметь возможность вывода всей доступной оперативной информации от БПЛА на монитор оператора БПЛА (планшет).</w:t>
      </w:r>
    </w:p>
    <w:p w14:paraId="5F4B97A8" w14:textId="77777777" w:rsidR="004B4A14" w:rsidRPr="00C76B03" w:rsidRDefault="004B4A14" w:rsidP="004B4A14">
      <w:pPr>
        <w:pStyle w:val="a3"/>
        <w:numPr>
          <w:ilvl w:val="1"/>
          <w:numId w:val="2"/>
        </w:numPr>
      </w:pPr>
      <w:r w:rsidRPr="00C76B03">
        <w:t>Подсистема интеграции с БПЛА должна иметь возможность обследования кромки пожара БПЛА и вывод оперативной обстановки на интерактивную карту.</w:t>
      </w:r>
    </w:p>
    <w:p w14:paraId="7205F546" w14:textId="173979FD" w:rsidR="004B4A14" w:rsidRDefault="004B4A14" w:rsidP="004B4A14">
      <w:pPr>
        <w:pStyle w:val="a3"/>
        <w:numPr>
          <w:ilvl w:val="1"/>
          <w:numId w:val="2"/>
        </w:numPr>
      </w:pPr>
      <w:r w:rsidRPr="00C76B03">
        <w:t>Подсистема интеграции с БПЛА должна иметь возможность привязки информации БПЛА (фото, видео) к сообщению о потенциально опасном объекте.</w:t>
      </w:r>
    </w:p>
    <w:p w14:paraId="1309A75E" w14:textId="77777777" w:rsidR="004B4A14" w:rsidRPr="00C76B03" w:rsidRDefault="004B4A14" w:rsidP="004B4A14">
      <w:pPr>
        <w:pStyle w:val="a3"/>
        <w:ind w:left="792"/>
      </w:pPr>
    </w:p>
    <w:p w14:paraId="699F7830" w14:textId="74668D6C" w:rsidR="004B4A14" w:rsidRDefault="004B4A14" w:rsidP="004B4A14">
      <w:pPr>
        <w:pStyle w:val="a3"/>
        <w:numPr>
          <w:ilvl w:val="0"/>
          <w:numId w:val="2"/>
        </w:numPr>
        <w:jc w:val="center"/>
        <w:rPr>
          <w:b/>
          <w:bCs/>
        </w:rPr>
      </w:pPr>
      <w:bookmarkStart w:id="15" w:name="_Toc143863970"/>
      <w:r w:rsidRPr="004B4A14">
        <w:rPr>
          <w:b/>
          <w:bCs/>
        </w:rPr>
        <w:t>Требования к подсистеме учета мероприятий противопожарного назначения</w:t>
      </w:r>
      <w:bookmarkEnd w:id="15"/>
    </w:p>
    <w:p w14:paraId="1D4C64FE" w14:textId="77777777" w:rsidR="004B4A14" w:rsidRPr="004B4A14" w:rsidRDefault="004B4A14" w:rsidP="004B4A14">
      <w:pPr>
        <w:pStyle w:val="a3"/>
        <w:ind w:left="360"/>
        <w:rPr>
          <w:b/>
          <w:bCs/>
        </w:rPr>
      </w:pPr>
    </w:p>
    <w:p w14:paraId="25D2A9B9" w14:textId="77777777" w:rsidR="004B4A14" w:rsidRPr="00C76B03" w:rsidRDefault="004B4A14" w:rsidP="004B4A14">
      <w:pPr>
        <w:pStyle w:val="a3"/>
        <w:numPr>
          <w:ilvl w:val="1"/>
          <w:numId w:val="2"/>
        </w:numPr>
      </w:pPr>
      <w:r w:rsidRPr="00C76B03">
        <w:t>Подсистема учета мероприятий противопожарного назначения должна иметь возможность создания и учета объектов противопожарного назначения на карте.</w:t>
      </w:r>
    </w:p>
    <w:p w14:paraId="1DC5E158" w14:textId="77777777" w:rsidR="004B4A14" w:rsidRPr="00C76B03" w:rsidRDefault="004B4A14" w:rsidP="004B4A14">
      <w:pPr>
        <w:pStyle w:val="a3"/>
        <w:numPr>
          <w:ilvl w:val="1"/>
          <w:numId w:val="2"/>
        </w:numPr>
      </w:pPr>
      <w:r w:rsidRPr="00C76B03">
        <w:t>Подсистема учета мероприятий противопожарного назначения должна иметь возможность визуального разделения мероприятий противопожарного назначения на карте в зависимости от типа.</w:t>
      </w:r>
    </w:p>
    <w:p w14:paraId="4B62BD37" w14:textId="62203F5D" w:rsidR="004B4A14" w:rsidRDefault="004B4A14" w:rsidP="004B4A14">
      <w:pPr>
        <w:pStyle w:val="a3"/>
        <w:numPr>
          <w:ilvl w:val="1"/>
          <w:numId w:val="2"/>
        </w:numPr>
      </w:pPr>
      <w:r w:rsidRPr="00C76B03">
        <w:t>Подсистема учета мероприятий противопожарного назначения должна иметь возможность прикрепления изображений к объектам на карте.</w:t>
      </w:r>
    </w:p>
    <w:p w14:paraId="0A2BB65E" w14:textId="77777777" w:rsidR="004B4A14" w:rsidRPr="00C76B03" w:rsidRDefault="004B4A14" w:rsidP="004B4A14">
      <w:pPr>
        <w:pStyle w:val="a3"/>
        <w:ind w:left="792"/>
      </w:pPr>
    </w:p>
    <w:p w14:paraId="2601D56D" w14:textId="49FFF6FC" w:rsidR="004B4A14" w:rsidRDefault="004B4A14" w:rsidP="004B4A14">
      <w:pPr>
        <w:pStyle w:val="a3"/>
        <w:numPr>
          <w:ilvl w:val="0"/>
          <w:numId w:val="2"/>
        </w:numPr>
        <w:jc w:val="center"/>
        <w:rPr>
          <w:b/>
          <w:bCs/>
        </w:rPr>
      </w:pPr>
      <w:bookmarkStart w:id="16" w:name="_Toc143863971"/>
      <w:r w:rsidRPr="004B4A14">
        <w:rPr>
          <w:b/>
          <w:bCs/>
        </w:rPr>
        <w:t>Требования к подсистеме отчетности</w:t>
      </w:r>
      <w:bookmarkEnd w:id="16"/>
    </w:p>
    <w:p w14:paraId="7BB2FC48" w14:textId="77777777" w:rsidR="004B4A14" w:rsidRPr="004B4A14" w:rsidRDefault="004B4A14" w:rsidP="004B4A14">
      <w:pPr>
        <w:pStyle w:val="a3"/>
        <w:ind w:left="360"/>
        <w:rPr>
          <w:b/>
          <w:bCs/>
        </w:rPr>
      </w:pPr>
    </w:p>
    <w:p w14:paraId="2F658666" w14:textId="77777777" w:rsidR="004B4A14" w:rsidRPr="00C76B03" w:rsidRDefault="004B4A14" w:rsidP="004B4A14">
      <w:pPr>
        <w:pStyle w:val="a3"/>
        <w:numPr>
          <w:ilvl w:val="1"/>
          <w:numId w:val="2"/>
        </w:numPr>
      </w:pPr>
      <w:r w:rsidRPr="00C76B03">
        <w:t>Подсистема отчетности должна иметь возможность формирования и ведения учета лесных и нелесных пожаров в формате карточки пожара</w:t>
      </w:r>
    </w:p>
    <w:p w14:paraId="64E1BBB0" w14:textId="77777777" w:rsidR="004B4A14" w:rsidRPr="00C76B03" w:rsidRDefault="004B4A14" w:rsidP="004B4A14">
      <w:pPr>
        <w:pStyle w:val="a3"/>
        <w:numPr>
          <w:ilvl w:val="1"/>
          <w:numId w:val="2"/>
        </w:numPr>
      </w:pPr>
      <w:r w:rsidRPr="00C76B03">
        <w:t>Подсистема отчетности должна иметь возможность автоматизированного заполнения информационных полей карточки пожара (по внутренней информации системы и от внешних источников)</w:t>
      </w:r>
    </w:p>
    <w:p w14:paraId="42EA3776" w14:textId="77777777" w:rsidR="004B4A14" w:rsidRPr="00C76B03" w:rsidRDefault="004B4A14" w:rsidP="004B4A14">
      <w:pPr>
        <w:pStyle w:val="a3"/>
        <w:numPr>
          <w:ilvl w:val="1"/>
          <w:numId w:val="2"/>
        </w:numPr>
      </w:pPr>
      <w:r w:rsidRPr="00C76B03">
        <w:t>Подсистема отчетности должна иметь возможность выгрузки карточки пожара в форматах .</w:t>
      </w:r>
      <w:proofErr w:type="spellStart"/>
      <w:r w:rsidRPr="00C76B03">
        <w:t>xlsx</w:t>
      </w:r>
      <w:proofErr w:type="spellEnd"/>
      <w:r w:rsidRPr="00C76B03">
        <w:t xml:space="preserve"> и .</w:t>
      </w:r>
      <w:proofErr w:type="spellStart"/>
      <w:r w:rsidRPr="00C76B03">
        <w:t>pdf</w:t>
      </w:r>
      <w:proofErr w:type="spellEnd"/>
    </w:p>
    <w:p w14:paraId="2E5E929E" w14:textId="77777777" w:rsidR="004B4A14" w:rsidRPr="00C76B03" w:rsidRDefault="004B4A14" w:rsidP="004B4A14">
      <w:pPr>
        <w:pStyle w:val="a3"/>
        <w:numPr>
          <w:ilvl w:val="1"/>
          <w:numId w:val="2"/>
        </w:numPr>
      </w:pPr>
      <w:r w:rsidRPr="00C76B03">
        <w:t>Подсистема отчетности должна иметь возможность построения отчёта 1ЛО</w:t>
      </w:r>
    </w:p>
    <w:p w14:paraId="7D2B8EB0" w14:textId="77777777" w:rsidR="004B4A14" w:rsidRPr="00C76B03" w:rsidRDefault="004B4A14" w:rsidP="004B4A14">
      <w:pPr>
        <w:pStyle w:val="a3"/>
        <w:numPr>
          <w:ilvl w:val="1"/>
          <w:numId w:val="2"/>
        </w:numPr>
      </w:pPr>
      <w:r w:rsidRPr="00C76B03">
        <w:t>Подсистема отчетности должна иметь инструменты ведения отчетности наземного патрулирования</w:t>
      </w:r>
    </w:p>
    <w:p w14:paraId="0B0DE73C" w14:textId="77777777" w:rsidR="004B4A14" w:rsidRPr="00C76B03" w:rsidRDefault="004B4A14" w:rsidP="004B4A14">
      <w:pPr>
        <w:pStyle w:val="a3"/>
        <w:numPr>
          <w:ilvl w:val="1"/>
          <w:numId w:val="2"/>
        </w:numPr>
      </w:pPr>
      <w:r w:rsidRPr="00C76B03">
        <w:t>Подсистема отчетности должна иметь инструменты ведения отчетности авиационного патрулирования</w:t>
      </w:r>
    </w:p>
    <w:p w14:paraId="2F6C8E7D" w14:textId="77777777" w:rsidR="004B4A14" w:rsidRPr="00C76B03" w:rsidRDefault="004B4A14" w:rsidP="004B4A14">
      <w:pPr>
        <w:pStyle w:val="a3"/>
        <w:numPr>
          <w:ilvl w:val="1"/>
          <w:numId w:val="2"/>
        </w:numPr>
      </w:pPr>
      <w:r w:rsidRPr="00C76B03">
        <w:t>Подсистема отчетности должна иметь возможность формирования статистической сводки о событиях системы (предупреждения, потенциально опасные объекты, пожары) с выбором камер и указанием диапазона дат, в формате .</w:t>
      </w:r>
      <w:proofErr w:type="spellStart"/>
      <w:r w:rsidRPr="00C76B03">
        <w:t>xlsx</w:t>
      </w:r>
      <w:proofErr w:type="spellEnd"/>
      <w:r w:rsidRPr="00C76B03">
        <w:t xml:space="preserve"> или </w:t>
      </w:r>
      <w:proofErr w:type="spellStart"/>
      <w:r w:rsidRPr="00C76B03">
        <w:t>предпросмотром</w:t>
      </w:r>
      <w:proofErr w:type="spellEnd"/>
      <w:r w:rsidRPr="00C76B03">
        <w:t xml:space="preserve"> в веб-интерфейсе.</w:t>
      </w:r>
    </w:p>
    <w:p w14:paraId="72A312E5" w14:textId="77777777" w:rsidR="004B4A14" w:rsidRPr="00C76B03" w:rsidRDefault="004B4A14" w:rsidP="004B4A14">
      <w:pPr>
        <w:pStyle w:val="a3"/>
        <w:numPr>
          <w:ilvl w:val="1"/>
          <w:numId w:val="2"/>
        </w:numPr>
      </w:pPr>
      <w:r w:rsidRPr="00C76B03">
        <w:lastRenderedPageBreak/>
        <w:t>Подсистема отчетности должна иметь инструмент анализа обрабатываемых событий на системе (время обработки, пользователь, камера).</w:t>
      </w:r>
    </w:p>
    <w:p w14:paraId="7518D1F3" w14:textId="328F4BBC" w:rsidR="004B4A14" w:rsidRDefault="004B4A14" w:rsidP="004B4A14">
      <w:pPr>
        <w:pStyle w:val="a3"/>
        <w:numPr>
          <w:ilvl w:val="1"/>
          <w:numId w:val="2"/>
        </w:numPr>
      </w:pPr>
      <w:r w:rsidRPr="00C76B03">
        <w:t>Подсистема отчетности должна иметь возможность формирования графической информации о состоянии каналов камер с выбором диапазона дат, автоматическим расчетом времени простоя.</w:t>
      </w:r>
    </w:p>
    <w:p w14:paraId="3E5926F1" w14:textId="77777777" w:rsidR="004B4A14" w:rsidRPr="00C76B03" w:rsidRDefault="004B4A14" w:rsidP="004B4A14">
      <w:pPr>
        <w:pStyle w:val="a3"/>
        <w:ind w:left="792"/>
      </w:pPr>
    </w:p>
    <w:p w14:paraId="543B53BB" w14:textId="7D37B580" w:rsidR="004B4A14" w:rsidRDefault="004B4A14" w:rsidP="004B4A14">
      <w:pPr>
        <w:pStyle w:val="a3"/>
        <w:numPr>
          <w:ilvl w:val="0"/>
          <w:numId w:val="2"/>
        </w:numPr>
        <w:rPr>
          <w:b/>
          <w:bCs/>
        </w:rPr>
      </w:pPr>
      <w:bookmarkStart w:id="17" w:name="_Toc143863972"/>
      <w:r w:rsidRPr="004B4A14">
        <w:rPr>
          <w:b/>
          <w:bCs/>
        </w:rPr>
        <w:t>Требования к подсистеме обработки и визуализации аналитической информации</w:t>
      </w:r>
      <w:bookmarkEnd w:id="17"/>
    </w:p>
    <w:p w14:paraId="5D3AFA6A" w14:textId="77777777" w:rsidR="004B4A14" w:rsidRPr="004B4A14" w:rsidRDefault="004B4A14" w:rsidP="004B4A14">
      <w:pPr>
        <w:pStyle w:val="a3"/>
        <w:ind w:left="360"/>
        <w:rPr>
          <w:b/>
          <w:bCs/>
        </w:rPr>
      </w:pPr>
    </w:p>
    <w:p w14:paraId="030821E7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обработки и визуализации аналитической информации должна обеспечить формирование </w:t>
      </w:r>
      <w:proofErr w:type="spellStart"/>
      <w:r w:rsidRPr="00C76B03">
        <w:t>виджетов</w:t>
      </w:r>
      <w:proofErr w:type="spellEnd"/>
      <w:r w:rsidRPr="00C76B03">
        <w:t xml:space="preserve">/информационных панелей по </w:t>
      </w:r>
      <w:proofErr w:type="spellStart"/>
      <w:r w:rsidRPr="00C76B03">
        <w:t>лесопожарной</w:t>
      </w:r>
      <w:proofErr w:type="spellEnd"/>
      <w:r w:rsidRPr="00C76B03">
        <w:t xml:space="preserve"> обстановке (срезы по времени/географии/причинам возникновения и пр.).</w:t>
      </w:r>
    </w:p>
    <w:p w14:paraId="6A093CC9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обработки и визуализации аналитической информации должна обеспечить формирование </w:t>
      </w:r>
      <w:proofErr w:type="spellStart"/>
      <w:r w:rsidRPr="00C76B03">
        <w:t>виджетов</w:t>
      </w:r>
      <w:proofErr w:type="spellEnd"/>
      <w:r w:rsidRPr="00C76B03">
        <w:t xml:space="preserve"> и информационных панелей по оперативной обстановке (количество ПОО/пожаров/угроз, силы и средства)</w:t>
      </w:r>
    </w:p>
    <w:p w14:paraId="7F6DC8C1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Подсистема обработки и визуализации аналитической информации должна обеспечить возможность формирования статистической информации (географические/временные срезы)</w:t>
      </w:r>
    </w:p>
    <w:p w14:paraId="31BB8DDF" w14:textId="3ED7B802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bookmarkStart w:id="18" w:name="_Toc143863973"/>
      <w:r w:rsidRPr="00C76B03">
        <w:t>Требования к подсистеме «</w:t>
      </w:r>
      <w:proofErr w:type="spellStart"/>
      <w:r w:rsidRPr="00C76B03">
        <w:t>Видеостена</w:t>
      </w:r>
      <w:proofErr w:type="spellEnd"/>
      <w:r w:rsidRPr="00C76B03">
        <w:t>»</w:t>
      </w:r>
      <w:bookmarkEnd w:id="18"/>
    </w:p>
    <w:p w14:paraId="033E844C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</w:t>
      </w:r>
      <w:proofErr w:type="spellStart"/>
      <w:r w:rsidRPr="00C76B03">
        <w:t>Видеостена</w:t>
      </w:r>
      <w:proofErr w:type="spellEnd"/>
      <w:r w:rsidRPr="00C76B03">
        <w:t xml:space="preserve"> должна иметь возможность одновременного отображения неограниченного количества камер</w:t>
      </w:r>
    </w:p>
    <w:p w14:paraId="10661AC0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</w:t>
      </w:r>
      <w:proofErr w:type="spellStart"/>
      <w:r w:rsidRPr="00C76B03">
        <w:t>Видеостена</w:t>
      </w:r>
      <w:proofErr w:type="spellEnd"/>
      <w:r w:rsidRPr="00C76B03">
        <w:t xml:space="preserve"> должна иметь возможность вывода на большом экране укрупненного изображения</w:t>
      </w:r>
    </w:p>
    <w:p w14:paraId="381CE1A3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</w:t>
      </w:r>
      <w:proofErr w:type="spellStart"/>
      <w:r w:rsidRPr="00C76B03">
        <w:t>Видеостена</w:t>
      </w:r>
      <w:proofErr w:type="spellEnd"/>
      <w:r w:rsidRPr="00C76B03">
        <w:t xml:space="preserve"> должна иметь возможность отображения событий детектора задымлений на видеопотоке</w:t>
      </w:r>
    </w:p>
    <w:p w14:paraId="4709094C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</w:t>
      </w:r>
      <w:proofErr w:type="spellStart"/>
      <w:r w:rsidRPr="00C76B03">
        <w:t>Видеостена</w:t>
      </w:r>
      <w:proofErr w:type="spellEnd"/>
      <w:r w:rsidRPr="00C76B03">
        <w:t xml:space="preserve"> должна иметь возможность отображения оперативной обстановки на карте</w:t>
      </w:r>
    </w:p>
    <w:p w14:paraId="40B695B5" w14:textId="76DBFD8E" w:rsidR="004B4A14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 xml:space="preserve">Подсистема </w:t>
      </w:r>
      <w:proofErr w:type="spellStart"/>
      <w:r w:rsidRPr="00C76B03">
        <w:t>Видеостена</w:t>
      </w:r>
      <w:proofErr w:type="spellEnd"/>
      <w:r w:rsidRPr="00C76B03">
        <w:t xml:space="preserve"> должна иметь возможность гибкой настройки инструмента для наглядного отображения оперативной обстановки и отчетности на большом экране (карта, слои, координаты, силы и средства, и т.д.)</w:t>
      </w:r>
    </w:p>
    <w:p w14:paraId="709B16EF" w14:textId="77777777" w:rsidR="004B4A14" w:rsidRPr="00C76B03" w:rsidRDefault="004B4A14" w:rsidP="004B4A14">
      <w:pPr>
        <w:pStyle w:val="a3"/>
        <w:ind w:left="792"/>
        <w:jc w:val="center"/>
      </w:pPr>
    </w:p>
    <w:p w14:paraId="379A0637" w14:textId="08CBD3D3" w:rsidR="004B4A14" w:rsidRDefault="004B4A14" w:rsidP="004B4A14">
      <w:pPr>
        <w:pStyle w:val="a3"/>
        <w:numPr>
          <w:ilvl w:val="0"/>
          <w:numId w:val="2"/>
        </w:numPr>
        <w:jc w:val="center"/>
        <w:rPr>
          <w:b/>
          <w:bCs/>
        </w:rPr>
      </w:pPr>
      <w:bookmarkStart w:id="19" w:name="_Toc143863974"/>
      <w:r w:rsidRPr="004B4A14">
        <w:rPr>
          <w:b/>
          <w:bCs/>
        </w:rPr>
        <w:t>Требования к подсистеме метеоданных и расчета КПО</w:t>
      </w:r>
      <w:bookmarkEnd w:id="19"/>
    </w:p>
    <w:p w14:paraId="0E8A0904" w14:textId="77777777" w:rsidR="004B4A14" w:rsidRPr="004B4A14" w:rsidRDefault="004B4A14" w:rsidP="004B4A14">
      <w:pPr>
        <w:pStyle w:val="a3"/>
        <w:ind w:left="360"/>
        <w:jc w:val="both"/>
        <w:rPr>
          <w:b/>
          <w:bCs/>
        </w:rPr>
      </w:pPr>
    </w:p>
    <w:p w14:paraId="2AED2E12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Подсистема метеоданных и расчета КПО должна иметь возможность вывода на экран пользовательских устройств актуальной информации о погодных условиях.</w:t>
      </w:r>
    </w:p>
    <w:p w14:paraId="680D23F5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Подсистема метеоданных и расчета КПО должна обеспечивать получение сведений о текущих погодных условиях по координатам (</w:t>
      </w:r>
      <w:proofErr w:type="gramStart"/>
      <w:r w:rsidRPr="00C76B03">
        <w:t>погодный</w:t>
      </w:r>
      <w:proofErr w:type="gramEnd"/>
      <w:r w:rsidRPr="00C76B03">
        <w:t xml:space="preserve"> </w:t>
      </w:r>
      <w:proofErr w:type="spellStart"/>
      <w:r w:rsidRPr="00C76B03">
        <w:t>информер</w:t>
      </w:r>
      <w:proofErr w:type="spellEnd"/>
      <w:r w:rsidRPr="00C76B03">
        <w:t>)</w:t>
      </w:r>
    </w:p>
    <w:p w14:paraId="5B29496A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Подсистема метеоданных и расчета КПО должна иметь возможность расчета класса пожарной опасности по шкале Нестерова</w:t>
      </w:r>
    </w:p>
    <w:p w14:paraId="59F2586C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Подсистема метеоданных и расчета КПО должна обеспечивать отображение прогноза погоды в точках установки видеокамер</w:t>
      </w:r>
    </w:p>
    <w:p w14:paraId="41371D2C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Подсистема метеоданных и расчета КПО должна иметь возможность интеграции данных с установленных в регионах метеостанций</w:t>
      </w:r>
    </w:p>
    <w:p w14:paraId="7A66F713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Подсистема метеоданных и расчета КПО должна иметь возможность подключения свободных слоев погоды от Росгидромета</w:t>
      </w:r>
    </w:p>
    <w:p w14:paraId="5B2188CA" w14:textId="77777777" w:rsidR="004B4A14" w:rsidRPr="00C76B03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Подсистема метеоданных и расчета КПО должна обеспечивать отображение гроз на карте в режиме он-</w:t>
      </w:r>
      <w:proofErr w:type="spellStart"/>
      <w:r w:rsidRPr="00C76B03">
        <w:t>лайн</w:t>
      </w:r>
      <w:proofErr w:type="spellEnd"/>
    </w:p>
    <w:p w14:paraId="30899503" w14:textId="0EB7BFEE" w:rsidR="004B4A14" w:rsidRDefault="004B4A14" w:rsidP="004B4A14">
      <w:pPr>
        <w:pStyle w:val="a3"/>
        <w:numPr>
          <w:ilvl w:val="1"/>
          <w:numId w:val="2"/>
        </w:numPr>
        <w:jc w:val="both"/>
      </w:pPr>
      <w:r w:rsidRPr="00C76B03">
        <w:t>Подсистема метеоданных и расчета КПО должна иметь возможность просмотра архивной информации о грозах на карте</w:t>
      </w:r>
    </w:p>
    <w:p w14:paraId="3A4ACA14" w14:textId="77777777" w:rsidR="007D515C" w:rsidRPr="00C76B03" w:rsidRDefault="007D515C" w:rsidP="007D515C">
      <w:pPr>
        <w:pStyle w:val="a3"/>
        <w:ind w:left="792"/>
        <w:jc w:val="both"/>
      </w:pPr>
    </w:p>
    <w:p w14:paraId="29264F96" w14:textId="62373914" w:rsidR="004B4A14" w:rsidRDefault="004B4A14" w:rsidP="007D515C">
      <w:pPr>
        <w:pStyle w:val="a3"/>
        <w:numPr>
          <w:ilvl w:val="0"/>
          <w:numId w:val="2"/>
        </w:numPr>
        <w:jc w:val="center"/>
        <w:rPr>
          <w:b/>
          <w:bCs/>
        </w:rPr>
      </w:pPr>
      <w:bookmarkStart w:id="20" w:name="_Toc143863975"/>
      <w:r w:rsidRPr="007D515C">
        <w:rPr>
          <w:b/>
          <w:bCs/>
        </w:rPr>
        <w:t>Требования к мобильному приложению «</w:t>
      </w:r>
      <w:proofErr w:type="spellStart"/>
      <w:r w:rsidRPr="007D515C">
        <w:rPr>
          <w:b/>
          <w:bCs/>
        </w:rPr>
        <w:t>Финист</w:t>
      </w:r>
      <w:proofErr w:type="spellEnd"/>
      <w:r w:rsidRPr="007D515C">
        <w:rPr>
          <w:b/>
          <w:bCs/>
        </w:rPr>
        <w:t>»</w:t>
      </w:r>
      <w:bookmarkEnd w:id="20"/>
    </w:p>
    <w:p w14:paraId="7B95AFF8" w14:textId="77777777" w:rsidR="007D515C" w:rsidRPr="007D515C" w:rsidRDefault="007D515C" w:rsidP="007D515C">
      <w:pPr>
        <w:pStyle w:val="a3"/>
        <w:ind w:left="360"/>
        <w:rPr>
          <w:b/>
          <w:bCs/>
        </w:rPr>
      </w:pPr>
    </w:p>
    <w:p w14:paraId="3DC7E983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lastRenderedPageBreak/>
        <w:t>Возможность двустороннего обмена данными с мобильным приложением «</w:t>
      </w:r>
      <w:proofErr w:type="spellStart"/>
      <w:r w:rsidRPr="00C76B03">
        <w:t>Финист</w:t>
      </w:r>
      <w:proofErr w:type="spellEnd"/>
      <w:r w:rsidRPr="00C76B03">
        <w:t>» в части отправки событий системы: камер, потенциально опасных объектов, сил и средств</w:t>
      </w:r>
    </w:p>
    <w:p w14:paraId="39560D06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 xml:space="preserve">Возможность отображения </w:t>
      </w:r>
      <w:proofErr w:type="spellStart"/>
      <w:r w:rsidRPr="00C76B03">
        <w:t>геолокации</w:t>
      </w:r>
      <w:proofErr w:type="spellEnd"/>
      <w:r w:rsidRPr="00C76B03">
        <w:t xml:space="preserve"> пользователя «</w:t>
      </w:r>
      <w:proofErr w:type="spellStart"/>
      <w:r w:rsidRPr="00C76B03">
        <w:t>Финист</w:t>
      </w:r>
      <w:proofErr w:type="spellEnd"/>
      <w:r w:rsidRPr="00C76B03">
        <w:t>» на мониторе диспетчера системы</w:t>
      </w:r>
    </w:p>
    <w:p w14:paraId="353E6F21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Возможность отображения пользовательских слоев системы в мобильном приложении «</w:t>
      </w:r>
      <w:proofErr w:type="spellStart"/>
      <w:r w:rsidRPr="00C76B03">
        <w:t>Финист</w:t>
      </w:r>
      <w:proofErr w:type="spellEnd"/>
      <w:r w:rsidRPr="00C76B03">
        <w:t>»</w:t>
      </w:r>
    </w:p>
    <w:p w14:paraId="373A178F" w14:textId="6B27E055" w:rsidR="004B4A14" w:rsidRDefault="004B4A14" w:rsidP="007D515C">
      <w:pPr>
        <w:pStyle w:val="a3"/>
        <w:numPr>
          <w:ilvl w:val="1"/>
          <w:numId w:val="2"/>
        </w:numPr>
      </w:pPr>
      <w:r w:rsidRPr="00C76B03">
        <w:t>Возможность вывода всей доступной оперативной информации от БПЛА на мониторы диспетчеров системы, в том числе видео в режиме он-</w:t>
      </w:r>
      <w:proofErr w:type="spellStart"/>
      <w:r w:rsidRPr="00C76B03">
        <w:t>лайн</w:t>
      </w:r>
      <w:proofErr w:type="spellEnd"/>
    </w:p>
    <w:p w14:paraId="73D5FB36" w14:textId="77777777" w:rsidR="007D515C" w:rsidRPr="00C76B03" w:rsidRDefault="007D515C" w:rsidP="007D515C">
      <w:pPr>
        <w:pStyle w:val="a3"/>
        <w:ind w:left="792"/>
      </w:pPr>
    </w:p>
    <w:p w14:paraId="4AA6A93B" w14:textId="6FEEE332" w:rsidR="004B4A14" w:rsidRDefault="004B4A14" w:rsidP="007D515C">
      <w:pPr>
        <w:pStyle w:val="a3"/>
        <w:numPr>
          <w:ilvl w:val="0"/>
          <w:numId w:val="2"/>
        </w:numPr>
        <w:jc w:val="center"/>
        <w:rPr>
          <w:b/>
          <w:bCs/>
        </w:rPr>
      </w:pPr>
      <w:bookmarkStart w:id="21" w:name="_Toc143863976"/>
      <w:r w:rsidRPr="007D515C">
        <w:rPr>
          <w:b/>
          <w:bCs/>
        </w:rPr>
        <w:t xml:space="preserve">Требования к подсистеме работы с </w:t>
      </w:r>
      <w:proofErr w:type="spellStart"/>
      <w:r w:rsidRPr="007D515C">
        <w:rPr>
          <w:b/>
          <w:bCs/>
        </w:rPr>
        <w:t>фотоловушками</w:t>
      </w:r>
      <w:bookmarkEnd w:id="21"/>
      <w:proofErr w:type="spellEnd"/>
    </w:p>
    <w:p w14:paraId="3A8ED705" w14:textId="77777777" w:rsidR="007D515C" w:rsidRPr="007D515C" w:rsidRDefault="007D515C" w:rsidP="007D515C">
      <w:pPr>
        <w:pStyle w:val="a3"/>
        <w:ind w:left="360"/>
        <w:rPr>
          <w:b/>
          <w:bCs/>
        </w:rPr>
      </w:pPr>
    </w:p>
    <w:p w14:paraId="76B725EE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 xml:space="preserve">Неограниченное количество </w:t>
      </w:r>
      <w:proofErr w:type="gramStart"/>
      <w:r w:rsidRPr="00C76B03">
        <w:t>подключаемых</w:t>
      </w:r>
      <w:proofErr w:type="gramEnd"/>
      <w:r w:rsidRPr="00C76B03">
        <w:t xml:space="preserve"> </w:t>
      </w:r>
      <w:proofErr w:type="spellStart"/>
      <w:r w:rsidRPr="00C76B03">
        <w:t>фотоловушек</w:t>
      </w:r>
      <w:proofErr w:type="spellEnd"/>
    </w:p>
    <w:p w14:paraId="6B371212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 xml:space="preserve">Функция фото и </w:t>
      </w:r>
      <w:proofErr w:type="spellStart"/>
      <w:r w:rsidRPr="00C76B03">
        <w:t>видеофиксации</w:t>
      </w:r>
      <w:proofErr w:type="spellEnd"/>
      <w:r w:rsidRPr="00C76B03">
        <w:t xml:space="preserve"> движущихся объектов</w:t>
      </w:r>
    </w:p>
    <w:p w14:paraId="3ABD2B0F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Автоматическое определение типа объекта (человек/авто)</w:t>
      </w:r>
    </w:p>
    <w:p w14:paraId="0629B54C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Возможность фиксации номера автомобиля</w:t>
      </w:r>
    </w:p>
    <w:p w14:paraId="091CC5BB" w14:textId="73F56818" w:rsidR="004B4A14" w:rsidRDefault="004B4A14" w:rsidP="007D515C">
      <w:pPr>
        <w:pStyle w:val="a3"/>
        <w:numPr>
          <w:ilvl w:val="1"/>
          <w:numId w:val="2"/>
        </w:numPr>
      </w:pPr>
      <w:r w:rsidRPr="00C76B03">
        <w:t>Отображение информации на каждом снимке: координаты, температура, дата, время, уровень заряда</w:t>
      </w:r>
    </w:p>
    <w:p w14:paraId="28A75A67" w14:textId="77777777" w:rsidR="007D515C" w:rsidRPr="00C76B03" w:rsidRDefault="007D515C" w:rsidP="007D515C">
      <w:pPr>
        <w:pStyle w:val="a3"/>
        <w:ind w:left="792"/>
      </w:pPr>
    </w:p>
    <w:p w14:paraId="2FDA555A" w14:textId="1BD03245" w:rsidR="004B4A14" w:rsidRDefault="004B4A14" w:rsidP="007D515C">
      <w:pPr>
        <w:pStyle w:val="a3"/>
        <w:numPr>
          <w:ilvl w:val="0"/>
          <w:numId w:val="2"/>
        </w:numPr>
        <w:jc w:val="center"/>
        <w:rPr>
          <w:b/>
          <w:bCs/>
        </w:rPr>
      </w:pPr>
      <w:bookmarkStart w:id="22" w:name="_Toc143863977"/>
      <w:r w:rsidRPr="007D515C">
        <w:rPr>
          <w:b/>
          <w:bCs/>
        </w:rPr>
        <w:t>Требования к подсистеме администрирования</w:t>
      </w:r>
      <w:bookmarkEnd w:id="11"/>
      <w:bookmarkEnd w:id="22"/>
    </w:p>
    <w:p w14:paraId="1D2542A2" w14:textId="77777777" w:rsidR="007D515C" w:rsidRPr="007D515C" w:rsidRDefault="007D515C" w:rsidP="007D515C">
      <w:pPr>
        <w:pStyle w:val="a3"/>
        <w:ind w:left="360"/>
        <w:rPr>
          <w:b/>
          <w:bCs/>
        </w:rPr>
      </w:pPr>
    </w:p>
    <w:p w14:paraId="66091CEF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Подсистема администрирования должна обеспечить управление учетными записями пользователей Системы в части:</w:t>
      </w:r>
    </w:p>
    <w:p w14:paraId="06A7E25B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учет сведений о пользователях с сохранением истории их изменений;</w:t>
      </w:r>
    </w:p>
    <w:p w14:paraId="71A37541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создание учетных записей пользователей;</w:t>
      </w:r>
    </w:p>
    <w:p w14:paraId="26D6214C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 xml:space="preserve">поддержка в интерфейсе </w:t>
      </w:r>
      <w:proofErr w:type="gramStart"/>
      <w:r w:rsidRPr="00C76B03">
        <w:t>администратора возможности блокировки/разблокировки учетной записи пользователя</w:t>
      </w:r>
      <w:proofErr w:type="gramEnd"/>
      <w:r w:rsidRPr="00C76B03">
        <w:t>;</w:t>
      </w:r>
    </w:p>
    <w:p w14:paraId="7FC81CA0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управление текущими статусами учетных записей;</w:t>
      </w:r>
    </w:p>
    <w:p w14:paraId="3AFF12EC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управление датой окончания использования учетной записи пользователя;</w:t>
      </w:r>
    </w:p>
    <w:p w14:paraId="6685B7AE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управление графиком доступа пользователя к ресурсам Системы;</w:t>
      </w:r>
    </w:p>
    <w:p w14:paraId="32E48725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автоматическая деактивация (отключение) неактивных (неиспользуемых) учетных записей пользователей после установленного периода времени неиспользования;</w:t>
      </w:r>
    </w:p>
    <w:p w14:paraId="042176BA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 xml:space="preserve">первичную инициацию и сброс пароля </w:t>
      </w:r>
      <w:proofErr w:type="gramStart"/>
      <w:r w:rsidRPr="00C76B03">
        <w:t>в интерфейсе администратора с возможностью автоматической генерации паролей в соответствии с установленными в политике</w:t>
      </w:r>
      <w:proofErr w:type="gramEnd"/>
      <w:r w:rsidRPr="00C76B03">
        <w:t xml:space="preserve"> безопасности требованиями к сложности пароля;</w:t>
      </w:r>
    </w:p>
    <w:p w14:paraId="12D480B6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 xml:space="preserve">Подсистема администрирования должна обеспечить управление политикой безопасности паролей пользователей, содержащей следующие критерии: </w:t>
      </w:r>
    </w:p>
    <w:p w14:paraId="7D5A7000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 xml:space="preserve">срок действия паролей, для которых определено значение «ограниченный срок действия пароля», по истечению которого пользователю необходимо изменить пароль </w:t>
      </w:r>
      <w:proofErr w:type="gramStart"/>
      <w:r w:rsidRPr="00C76B03">
        <w:t>на</w:t>
      </w:r>
      <w:proofErr w:type="gramEnd"/>
      <w:r w:rsidRPr="00C76B03">
        <w:t xml:space="preserve"> новый;</w:t>
      </w:r>
    </w:p>
    <w:p w14:paraId="11879E73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количество дней до истечения срока действия пароля, за которые необходимо начать выводить уведомление пользователю при прохождении им процедур аутентификации и авторизации;</w:t>
      </w:r>
    </w:p>
    <w:p w14:paraId="1AD64B5D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минимальная длина пароля, которая должна быть обеспечена при задании нового пароля учетной записи пользователя;</w:t>
      </w:r>
    </w:p>
    <w:p w14:paraId="2A16015C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минимальное количество заглавных латинских букв, которые должны быть использованы при задании нового пароля учетной записи пользователя;</w:t>
      </w:r>
    </w:p>
    <w:p w14:paraId="293EE058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минимальное количество строчных латинских букв, которые должны быть использованы при задании нового пароля учетной записи пользователя;</w:t>
      </w:r>
    </w:p>
    <w:p w14:paraId="6C31531A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минимальное количество арабских цифр, которые должны быть использованы при задании нового пароля учетной записи пользователя;</w:t>
      </w:r>
    </w:p>
    <w:p w14:paraId="3B4E030F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минимальное количество специальных символов, которые должны быть использованы при задании нового пароля учетной записи пользователя;</w:t>
      </w:r>
    </w:p>
    <w:p w14:paraId="3AD81E9B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lastRenderedPageBreak/>
        <w:t>перечень допустимых специальных символов, которые должны быть использованы при задании нового пароля учетной записи пользователя;</w:t>
      </w:r>
    </w:p>
    <w:p w14:paraId="101AF714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перечень недопустимых символов, которые должны быть исключены при задании нового пароля учетной записи пользователя.</w:t>
      </w:r>
    </w:p>
    <w:p w14:paraId="75857AC7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Подсистема администрирования должна обеспечить доступ к компонентам Системы в соответствии с ролевой моделью.</w:t>
      </w:r>
    </w:p>
    <w:p w14:paraId="1CC40D32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В подсистеме администрирования должна быть реализована ролевая модель прав доступа пользователей со следующими ролями:</w:t>
      </w:r>
    </w:p>
    <w:p w14:paraId="283AF608" w14:textId="77777777" w:rsidR="004B4A14" w:rsidRPr="00C76B03" w:rsidRDefault="004B4A14" w:rsidP="007D515C">
      <w:pPr>
        <w:pStyle w:val="a3"/>
        <w:numPr>
          <w:ilvl w:val="2"/>
          <w:numId w:val="2"/>
        </w:numPr>
      </w:pPr>
      <w:r w:rsidRPr="00C76B03">
        <w:t>Супе</w:t>
      </w:r>
      <w:proofErr w:type="gramStart"/>
      <w:r w:rsidRPr="00C76B03">
        <w:t>р-</w:t>
      </w:r>
      <w:proofErr w:type="gramEnd"/>
      <w:r w:rsidRPr="00C76B03">
        <w:t xml:space="preserve"> администратор;</w:t>
      </w:r>
    </w:p>
    <w:p w14:paraId="78FD5397" w14:textId="77777777" w:rsidR="004B4A14" w:rsidRPr="00C76B03" w:rsidRDefault="004B4A14" w:rsidP="007D515C">
      <w:pPr>
        <w:pStyle w:val="a3"/>
        <w:numPr>
          <w:ilvl w:val="2"/>
          <w:numId w:val="2"/>
        </w:numPr>
      </w:pPr>
      <w:r w:rsidRPr="00C76B03">
        <w:t>Администратор;</w:t>
      </w:r>
    </w:p>
    <w:p w14:paraId="297CBB06" w14:textId="77777777" w:rsidR="004B4A14" w:rsidRPr="00C76B03" w:rsidRDefault="004B4A14" w:rsidP="007D515C">
      <w:pPr>
        <w:pStyle w:val="a3"/>
        <w:numPr>
          <w:ilvl w:val="2"/>
          <w:numId w:val="2"/>
        </w:numPr>
      </w:pPr>
      <w:r w:rsidRPr="00C76B03">
        <w:t>Пользователь.</w:t>
      </w:r>
    </w:p>
    <w:p w14:paraId="311F8FB3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Подсистема администрирования должна обеспечить хранение сведений о ресурсах Системы, доступ к которым ограничивается, включая хранение каталога прав доступа к ресурсу.</w:t>
      </w:r>
    </w:p>
    <w:p w14:paraId="22D89A8C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Подсистема администрирования должна</w:t>
      </w:r>
      <w:r>
        <w:t xml:space="preserve"> выполнять</w:t>
      </w:r>
      <w:r w:rsidRPr="00C76B03">
        <w:t xml:space="preserve"> управление доступом </w:t>
      </w:r>
      <w:r>
        <w:t xml:space="preserve">к </w:t>
      </w:r>
      <w:r w:rsidRPr="00C76B03">
        <w:t>справочникам и классификаторам Системы (НСИ):</w:t>
      </w:r>
    </w:p>
    <w:p w14:paraId="6AADC280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Просмотр, редактирование, удаление справочной информации;</w:t>
      </w:r>
    </w:p>
    <w:p w14:paraId="270B99F1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Редактирование структуры справочников и классификаторов;</w:t>
      </w:r>
    </w:p>
    <w:p w14:paraId="031D8C8B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Возможность создания/редактирования/удаления справочников, их структуры, элементов справочников, атрибутов (свойств) элементов справочников;</w:t>
      </w:r>
    </w:p>
    <w:p w14:paraId="1FA569BE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 xml:space="preserve">Возможность импорта/экспорта значений справочников </w:t>
      </w:r>
      <w:proofErr w:type="gramStart"/>
      <w:r w:rsidRPr="00C76B03">
        <w:t>из</w:t>
      </w:r>
      <w:proofErr w:type="gramEnd"/>
      <w:r w:rsidRPr="00C76B03">
        <w:t>/</w:t>
      </w:r>
      <w:proofErr w:type="gramStart"/>
      <w:r w:rsidRPr="00C76B03">
        <w:t>в</w:t>
      </w:r>
      <w:proofErr w:type="gramEnd"/>
      <w:r w:rsidRPr="00C76B03">
        <w:t xml:space="preserve"> источники форматов (</w:t>
      </w:r>
      <w:proofErr w:type="spellStart"/>
      <w:r w:rsidRPr="00C76B03">
        <w:t>csv</w:t>
      </w:r>
      <w:proofErr w:type="spellEnd"/>
      <w:r w:rsidRPr="00C76B03">
        <w:t xml:space="preserve">, </w:t>
      </w:r>
      <w:proofErr w:type="spellStart"/>
      <w:r w:rsidRPr="00C76B03">
        <w:t>xml</w:t>
      </w:r>
      <w:proofErr w:type="spellEnd"/>
      <w:r w:rsidRPr="00C76B03">
        <w:t xml:space="preserve">, </w:t>
      </w:r>
      <w:proofErr w:type="spellStart"/>
      <w:r w:rsidRPr="00C76B03">
        <w:t>json</w:t>
      </w:r>
      <w:proofErr w:type="spellEnd"/>
      <w:r w:rsidRPr="00C76B03">
        <w:t>);</w:t>
      </w:r>
    </w:p>
    <w:p w14:paraId="27D66F2D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Подсистема администрирования должна обеспечить управление доступом управления подсистемой интеграции только Супе</w:t>
      </w:r>
      <w:proofErr w:type="gramStart"/>
      <w:r w:rsidRPr="00C76B03">
        <w:t>р-</w:t>
      </w:r>
      <w:proofErr w:type="gramEnd"/>
      <w:r w:rsidRPr="00C76B03">
        <w:t xml:space="preserve"> администратором Системы.</w:t>
      </w:r>
    </w:p>
    <w:p w14:paraId="6873D0F6" w14:textId="77777777" w:rsidR="004B4A14" w:rsidRPr="00C76B03" w:rsidRDefault="004B4A14" w:rsidP="007D515C">
      <w:pPr>
        <w:pStyle w:val="a3"/>
        <w:numPr>
          <w:ilvl w:val="1"/>
          <w:numId w:val="2"/>
        </w:numPr>
      </w:pPr>
      <w:r w:rsidRPr="00C76B03">
        <w:t>Подсистема администрирования должна обеспечить управления режимами функционирования Системы только Супе</w:t>
      </w:r>
      <w:proofErr w:type="gramStart"/>
      <w:r w:rsidRPr="00C76B03">
        <w:t>р-</w:t>
      </w:r>
      <w:proofErr w:type="gramEnd"/>
      <w:r w:rsidRPr="00C76B03">
        <w:t xml:space="preserve"> администратором и Администратором Системы. </w:t>
      </w:r>
    </w:p>
    <w:p w14:paraId="64A1D6DF" w14:textId="20D64A8D" w:rsidR="00387AB3" w:rsidRPr="002244C8" w:rsidRDefault="004B4A14" w:rsidP="007D515C">
      <w:pPr>
        <w:pStyle w:val="a3"/>
        <w:numPr>
          <w:ilvl w:val="1"/>
          <w:numId w:val="2"/>
        </w:numPr>
        <w:rPr>
          <w:b/>
          <w:bCs/>
        </w:rPr>
      </w:pPr>
      <w:r w:rsidRPr="00C76B03">
        <w:t>Администрирование серверов и сервисов, используемых для функционирования Системы должно осуществляться с помощью встроенных (штатных) средств администрирования только Супе</w:t>
      </w:r>
      <w:proofErr w:type="gramStart"/>
      <w:r w:rsidRPr="00C76B03">
        <w:t>р-</w:t>
      </w:r>
      <w:proofErr w:type="gramEnd"/>
      <w:r w:rsidRPr="00C76B03">
        <w:t xml:space="preserve"> администратором Системы.</w:t>
      </w:r>
    </w:p>
    <w:sectPr w:rsidR="00387AB3" w:rsidRPr="002244C8" w:rsidSect="002765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7D6"/>
    <w:multiLevelType w:val="hybridMultilevel"/>
    <w:tmpl w:val="88B4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85117"/>
    <w:multiLevelType w:val="multilevel"/>
    <w:tmpl w:val="A26C7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9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C8"/>
    <w:rsid w:val="002244C8"/>
    <w:rsid w:val="00276586"/>
    <w:rsid w:val="002D1E3F"/>
    <w:rsid w:val="00387AB3"/>
    <w:rsid w:val="003B5957"/>
    <w:rsid w:val="004B4A14"/>
    <w:rsid w:val="007D515C"/>
    <w:rsid w:val="00B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D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95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95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Ingware Beardman</dc:creator>
  <cp:lastModifiedBy>Ларюшкина</cp:lastModifiedBy>
  <cp:revision>4</cp:revision>
  <dcterms:created xsi:type="dcterms:W3CDTF">2024-03-12T03:00:00Z</dcterms:created>
  <dcterms:modified xsi:type="dcterms:W3CDTF">2024-03-18T01:43:00Z</dcterms:modified>
</cp:coreProperties>
</file>