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D2E6" w14:textId="3542392C" w:rsidR="004B10BF" w:rsidRDefault="00374A20" w:rsidP="004A43D6">
      <w:pPr>
        <w:jc w:val="center"/>
        <w:rPr>
          <w:b/>
          <w:sz w:val="22"/>
          <w:szCs w:val="22"/>
        </w:rPr>
      </w:pPr>
      <w:r w:rsidRPr="00374A20">
        <w:rPr>
          <w:b/>
          <w:sz w:val="22"/>
          <w:szCs w:val="22"/>
        </w:rPr>
        <w:t>ОПИСАНИЕ ОБЪЕКТА ПРОДАЖИ</w:t>
      </w:r>
    </w:p>
    <w:p w14:paraId="489819DC" w14:textId="77777777" w:rsidR="00374A20" w:rsidRPr="002E5085" w:rsidRDefault="00374A20" w:rsidP="004A43D6">
      <w:pPr>
        <w:jc w:val="center"/>
        <w:rPr>
          <w:b/>
          <w:sz w:val="22"/>
          <w:szCs w:val="22"/>
        </w:rPr>
      </w:pPr>
    </w:p>
    <w:p w14:paraId="236C6EC2" w14:textId="77777777" w:rsidR="00374A20" w:rsidRPr="00F32DFF" w:rsidRDefault="00374A20" w:rsidP="00374A20">
      <w:pPr>
        <w:jc w:val="both"/>
        <w:rPr>
          <w:sz w:val="22"/>
          <w:szCs w:val="22"/>
        </w:rPr>
      </w:pPr>
      <w:r w:rsidRPr="00F32DFF">
        <w:rPr>
          <w:b/>
          <w:bCs/>
          <w:sz w:val="22"/>
          <w:szCs w:val="22"/>
        </w:rPr>
        <w:t>Продавец:</w:t>
      </w:r>
      <w:r w:rsidRPr="00F32DFF">
        <w:rPr>
          <w:sz w:val="22"/>
          <w:szCs w:val="22"/>
        </w:rPr>
        <w:t xml:space="preserve"> </w:t>
      </w:r>
      <w:r w:rsidR="00122A57" w:rsidRPr="00F32DFF">
        <w:rPr>
          <w:sz w:val="22"/>
          <w:szCs w:val="22"/>
        </w:rPr>
        <w:t>ООО</w:t>
      </w:r>
      <w:r w:rsidR="008F779F" w:rsidRPr="00F32DFF">
        <w:rPr>
          <w:sz w:val="22"/>
          <w:szCs w:val="22"/>
        </w:rPr>
        <w:t xml:space="preserve"> </w:t>
      </w:r>
      <w:r w:rsidR="00A94470" w:rsidRPr="00F32DFF">
        <w:rPr>
          <w:sz w:val="22"/>
          <w:szCs w:val="22"/>
        </w:rPr>
        <w:t>«</w:t>
      </w:r>
      <w:r w:rsidR="00122A57" w:rsidRPr="00F32DFF">
        <w:rPr>
          <w:sz w:val="22"/>
          <w:szCs w:val="22"/>
        </w:rPr>
        <w:t>КСК МК</w:t>
      </w:r>
      <w:r w:rsidR="00A94470" w:rsidRPr="00F32DFF">
        <w:rPr>
          <w:sz w:val="22"/>
          <w:szCs w:val="22"/>
        </w:rPr>
        <w:t>»</w:t>
      </w:r>
      <w:r w:rsidR="00006A05" w:rsidRPr="00F32DFF">
        <w:rPr>
          <w:sz w:val="22"/>
          <w:szCs w:val="22"/>
        </w:rPr>
        <w:t xml:space="preserve"> </w:t>
      </w:r>
    </w:p>
    <w:p w14:paraId="16FD6F36" w14:textId="05837E7F" w:rsidR="006A2EDF" w:rsidRPr="00F32DFF" w:rsidRDefault="0037271A" w:rsidP="006A2EDF">
      <w:pPr>
        <w:jc w:val="both"/>
        <w:rPr>
          <w:sz w:val="22"/>
          <w:szCs w:val="22"/>
        </w:rPr>
      </w:pPr>
      <w:r w:rsidRPr="00F32DFF">
        <w:rPr>
          <w:sz w:val="22"/>
          <w:szCs w:val="22"/>
        </w:rPr>
        <w:t xml:space="preserve">Реализация </w:t>
      </w:r>
      <w:r w:rsidR="006A2EDF" w:rsidRPr="00F32DFF">
        <w:rPr>
          <w:sz w:val="22"/>
          <w:szCs w:val="22"/>
        </w:rPr>
        <w:t>продукции</w:t>
      </w:r>
      <w:r w:rsidRPr="00F32DFF">
        <w:rPr>
          <w:sz w:val="22"/>
          <w:szCs w:val="22"/>
        </w:rPr>
        <w:t xml:space="preserve"> производится из обособленных подразделений </w:t>
      </w:r>
      <w:r w:rsidR="00893EB6" w:rsidRPr="00F32DFF">
        <w:rPr>
          <w:sz w:val="22"/>
          <w:szCs w:val="22"/>
        </w:rPr>
        <w:t>ООО «КСК МК</w:t>
      </w:r>
      <w:r w:rsidRPr="00F32DFF">
        <w:rPr>
          <w:sz w:val="22"/>
          <w:szCs w:val="22"/>
        </w:rPr>
        <w:t>»</w:t>
      </w:r>
      <w:r w:rsidR="001939F5">
        <w:rPr>
          <w:sz w:val="22"/>
          <w:szCs w:val="22"/>
        </w:rPr>
        <w:t>.</w:t>
      </w:r>
    </w:p>
    <w:p w14:paraId="0AF1DAAA" w14:textId="5C9A01EA" w:rsidR="00C76956" w:rsidRPr="00D96E49" w:rsidRDefault="00C76956" w:rsidP="006A2EDF">
      <w:pPr>
        <w:jc w:val="both"/>
        <w:rPr>
          <w:bCs/>
          <w:sz w:val="22"/>
          <w:szCs w:val="22"/>
        </w:rPr>
      </w:pPr>
      <w:r w:rsidRPr="00F32DFF">
        <w:rPr>
          <w:bCs/>
          <w:sz w:val="22"/>
          <w:szCs w:val="22"/>
        </w:rPr>
        <w:t xml:space="preserve">Вывоз продукции, </w:t>
      </w:r>
      <w:r w:rsidR="0037271A" w:rsidRPr="00F32DFF">
        <w:rPr>
          <w:bCs/>
          <w:sz w:val="22"/>
          <w:szCs w:val="22"/>
        </w:rPr>
        <w:t>осуществляется силами и за счет Покупателя с территори</w:t>
      </w:r>
      <w:r w:rsidR="00D96E49">
        <w:rPr>
          <w:bCs/>
          <w:sz w:val="22"/>
          <w:szCs w:val="22"/>
        </w:rPr>
        <w:t>й</w:t>
      </w:r>
      <w:r w:rsidR="0037271A" w:rsidRPr="00F32DFF">
        <w:rPr>
          <w:bCs/>
          <w:sz w:val="22"/>
          <w:szCs w:val="22"/>
        </w:rPr>
        <w:t xml:space="preserve"> Продавца</w:t>
      </w:r>
      <w:r w:rsidR="006A2EDF" w:rsidRPr="00F32DFF">
        <w:rPr>
          <w:bCs/>
          <w:sz w:val="22"/>
          <w:szCs w:val="22"/>
        </w:rPr>
        <w:t xml:space="preserve">, </w:t>
      </w:r>
      <w:r w:rsidR="00D96E49" w:rsidRPr="00D96E49">
        <w:rPr>
          <w:bCs/>
          <w:sz w:val="22"/>
          <w:szCs w:val="22"/>
        </w:rPr>
        <w:t>расположенных в г. Твери и г. Торжок.</w:t>
      </w:r>
    </w:p>
    <w:p w14:paraId="7B5E50D8" w14:textId="185261AB" w:rsidR="00282AF0" w:rsidRPr="00D96E49" w:rsidRDefault="006A2EDF" w:rsidP="00374A20">
      <w:pPr>
        <w:jc w:val="both"/>
        <w:rPr>
          <w:sz w:val="22"/>
          <w:szCs w:val="22"/>
        </w:rPr>
      </w:pPr>
      <w:r w:rsidRPr="00D96E49">
        <w:rPr>
          <w:sz w:val="22"/>
          <w:szCs w:val="22"/>
        </w:rPr>
        <w:t>П</w:t>
      </w:r>
      <w:r w:rsidR="00282AF0" w:rsidRPr="00D96E49">
        <w:rPr>
          <w:sz w:val="22"/>
          <w:szCs w:val="22"/>
        </w:rPr>
        <w:t xml:space="preserve">огрузка </w:t>
      </w:r>
      <w:r w:rsidR="0054304A" w:rsidRPr="00D96E49">
        <w:rPr>
          <w:sz w:val="22"/>
          <w:szCs w:val="22"/>
        </w:rPr>
        <w:t>металла про</w:t>
      </w:r>
      <w:r w:rsidR="00282AF0" w:rsidRPr="00D96E49">
        <w:rPr>
          <w:sz w:val="22"/>
          <w:szCs w:val="22"/>
        </w:rPr>
        <w:t xml:space="preserve">изводится силами и за счет </w:t>
      </w:r>
      <w:r w:rsidR="00122A57" w:rsidRPr="00D96E49">
        <w:rPr>
          <w:sz w:val="22"/>
          <w:szCs w:val="22"/>
        </w:rPr>
        <w:t>Продавца</w:t>
      </w:r>
      <w:r w:rsidR="00282AF0" w:rsidRPr="00D96E49">
        <w:rPr>
          <w:sz w:val="22"/>
          <w:szCs w:val="22"/>
        </w:rPr>
        <w:t xml:space="preserve">. </w:t>
      </w:r>
    </w:p>
    <w:p w14:paraId="6C506B4C" w14:textId="162DAD2C" w:rsidR="00282AF0" w:rsidRPr="00D96E49" w:rsidRDefault="00282AF0" w:rsidP="00374A20">
      <w:pPr>
        <w:jc w:val="both"/>
        <w:rPr>
          <w:sz w:val="22"/>
          <w:szCs w:val="22"/>
        </w:rPr>
      </w:pPr>
      <w:r w:rsidRPr="00D96E49">
        <w:rPr>
          <w:sz w:val="22"/>
          <w:szCs w:val="22"/>
        </w:rPr>
        <w:t xml:space="preserve">Режим работы </w:t>
      </w:r>
      <w:r w:rsidR="002738D6" w:rsidRPr="00D96E49">
        <w:rPr>
          <w:sz w:val="22"/>
          <w:szCs w:val="22"/>
        </w:rPr>
        <w:t>организации</w:t>
      </w:r>
      <w:r w:rsidRPr="00D96E49">
        <w:rPr>
          <w:sz w:val="22"/>
          <w:szCs w:val="22"/>
        </w:rPr>
        <w:t xml:space="preserve"> для отгрузки: ежедневно с 8:</w:t>
      </w:r>
      <w:r w:rsidR="00122A57" w:rsidRPr="00D96E49">
        <w:rPr>
          <w:sz w:val="22"/>
          <w:szCs w:val="22"/>
        </w:rPr>
        <w:t>0</w:t>
      </w:r>
      <w:r w:rsidRPr="00D96E49">
        <w:rPr>
          <w:sz w:val="22"/>
          <w:szCs w:val="22"/>
        </w:rPr>
        <w:t>0 до 17:00</w:t>
      </w:r>
      <w:r w:rsidR="006A2EDF" w:rsidRPr="00D96E49">
        <w:rPr>
          <w:sz w:val="22"/>
          <w:szCs w:val="22"/>
        </w:rPr>
        <w:t xml:space="preserve"> (время местное)</w:t>
      </w:r>
      <w:r w:rsidRPr="00D96E49">
        <w:rPr>
          <w:sz w:val="22"/>
          <w:szCs w:val="22"/>
        </w:rPr>
        <w:t>, кр</w:t>
      </w:r>
      <w:r w:rsidR="001D01A3" w:rsidRPr="00D96E49">
        <w:rPr>
          <w:sz w:val="22"/>
          <w:szCs w:val="22"/>
        </w:rPr>
        <w:t>оме выходных и праздничных дней</w:t>
      </w:r>
      <w:r w:rsidR="00122A57" w:rsidRPr="00D96E49">
        <w:rPr>
          <w:sz w:val="22"/>
          <w:szCs w:val="22"/>
        </w:rPr>
        <w:t>.</w:t>
      </w:r>
    </w:p>
    <w:p w14:paraId="7159347E" w14:textId="2150F2EA" w:rsidR="00AF02A8" w:rsidRPr="00D96E49" w:rsidRDefault="00AF02A8" w:rsidP="00374A20">
      <w:pPr>
        <w:jc w:val="both"/>
        <w:rPr>
          <w:sz w:val="22"/>
          <w:szCs w:val="22"/>
        </w:rPr>
      </w:pPr>
      <w:r w:rsidRPr="00D96E49">
        <w:rPr>
          <w:sz w:val="22"/>
          <w:szCs w:val="22"/>
        </w:rPr>
        <w:t>Реализуемый Товар принадлежит Продавцу на праве собственности, не является предметом залога, не находится под арестом и свободен от каких-либо иных прав третьих лиц.</w:t>
      </w:r>
    </w:p>
    <w:p w14:paraId="25325A8B" w14:textId="334F7DD6" w:rsidR="004B10BF" w:rsidRPr="00F32DFF" w:rsidRDefault="004B10BF" w:rsidP="006A2EDF">
      <w:pPr>
        <w:jc w:val="both"/>
        <w:rPr>
          <w:b/>
          <w:bCs/>
          <w:sz w:val="22"/>
          <w:szCs w:val="22"/>
        </w:rPr>
      </w:pPr>
      <w:r w:rsidRPr="00D96E49">
        <w:rPr>
          <w:b/>
          <w:bCs/>
          <w:sz w:val="22"/>
          <w:szCs w:val="22"/>
        </w:rPr>
        <w:t>Срок вывоза</w:t>
      </w:r>
      <w:r w:rsidR="006A2EDF" w:rsidRPr="00D96E49">
        <w:rPr>
          <w:b/>
          <w:bCs/>
          <w:sz w:val="22"/>
          <w:szCs w:val="22"/>
        </w:rPr>
        <w:t xml:space="preserve"> товара</w:t>
      </w:r>
      <w:r w:rsidR="001939F5" w:rsidRPr="00D96E49">
        <w:rPr>
          <w:b/>
          <w:bCs/>
          <w:sz w:val="22"/>
          <w:szCs w:val="22"/>
        </w:rPr>
        <w:t xml:space="preserve"> </w:t>
      </w:r>
      <w:r w:rsidRPr="00D96E49">
        <w:rPr>
          <w:b/>
          <w:bCs/>
          <w:sz w:val="22"/>
          <w:szCs w:val="22"/>
        </w:rPr>
        <w:t xml:space="preserve">– до </w:t>
      </w:r>
      <w:r w:rsidR="00D96E49" w:rsidRPr="00D96E49">
        <w:rPr>
          <w:b/>
          <w:bCs/>
          <w:sz w:val="22"/>
          <w:szCs w:val="22"/>
        </w:rPr>
        <w:t>30</w:t>
      </w:r>
      <w:r w:rsidR="00192659" w:rsidRPr="00D96E49">
        <w:rPr>
          <w:b/>
          <w:bCs/>
          <w:sz w:val="22"/>
          <w:szCs w:val="22"/>
        </w:rPr>
        <w:t>.0</w:t>
      </w:r>
      <w:r w:rsidR="00893EB6" w:rsidRPr="00D96E49">
        <w:rPr>
          <w:b/>
          <w:bCs/>
          <w:sz w:val="22"/>
          <w:szCs w:val="22"/>
        </w:rPr>
        <w:t>4</w:t>
      </w:r>
      <w:r w:rsidR="001D01A3" w:rsidRPr="00D96E49">
        <w:rPr>
          <w:b/>
          <w:bCs/>
          <w:sz w:val="22"/>
          <w:szCs w:val="22"/>
        </w:rPr>
        <w:t>.2024</w:t>
      </w:r>
      <w:r w:rsidRPr="00D96E49">
        <w:rPr>
          <w:b/>
          <w:bCs/>
          <w:sz w:val="22"/>
          <w:szCs w:val="22"/>
        </w:rPr>
        <w:t xml:space="preserve"> г.</w:t>
      </w:r>
    </w:p>
    <w:p w14:paraId="639B5572" w14:textId="17DB99A7" w:rsidR="006A2EDF" w:rsidRPr="00F32DFF" w:rsidRDefault="006A2EDF" w:rsidP="006A2EDF">
      <w:pPr>
        <w:jc w:val="both"/>
        <w:rPr>
          <w:sz w:val="22"/>
          <w:szCs w:val="22"/>
        </w:rPr>
      </w:pPr>
      <w:r w:rsidRPr="00F32DFF">
        <w:rPr>
          <w:b/>
          <w:bCs/>
          <w:sz w:val="22"/>
          <w:szCs w:val="22"/>
        </w:rPr>
        <w:t xml:space="preserve">Объект продажи: </w:t>
      </w:r>
      <w:r w:rsidRPr="00F32DFF">
        <w:rPr>
          <w:sz w:val="22"/>
          <w:szCs w:val="22"/>
        </w:rPr>
        <w:t>Реализация металл</w:t>
      </w:r>
      <w:r w:rsidR="00D96E49">
        <w:rPr>
          <w:sz w:val="22"/>
          <w:szCs w:val="22"/>
        </w:rPr>
        <w:t>опроката</w:t>
      </w:r>
      <w:bookmarkStart w:id="0" w:name="_GoBack"/>
      <w:bookmarkEnd w:id="0"/>
      <w:r w:rsidRPr="00F32DFF">
        <w:rPr>
          <w:sz w:val="22"/>
          <w:szCs w:val="22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4962"/>
        <w:gridCol w:w="3118"/>
        <w:gridCol w:w="1411"/>
      </w:tblGrid>
      <w:tr w:rsidR="006A2EDF" w:rsidRPr="006A2EDF" w14:paraId="62ADB41C" w14:textId="77777777" w:rsidTr="008E19BC">
        <w:trPr>
          <w:trHeight w:val="7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7D9" w14:textId="3E11C629" w:rsidR="006A2EDF" w:rsidRPr="006A2EDF" w:rsidRDefault="006A2EDF" w:rsidP="006A2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C0F7" w14:textId="67243425" w:rsidR="006A2EDF" w:rsidRPr="006A2EDF" w:rsidRDefault="006A2EDF" w:rsidP="006A2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2EDF">
              <w:rPr>
                <w:b/>
                <w:bCs/>
                <w:color w:val="000000"/>
                <w:sz w:val="22"/>
                <w:szCs w:val="22"/>
              </w:rPr>
              <w:t>Наименование металла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7CC" w14:textId="77777777" w:rsidR="006A2EDF" w:rsidRPr="006A2EDF" w:rsidRDefault="006A2EDF" w:rsidP="006A2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2EDF">
              <w:rPr>
                <w:b/>
                <w:bCs/>
                <w:color w:val="000000"/>
                <w:sz w:val="22"/>
                <w:szCs w:val="22"/>
              </w:rPr>
              <w:t>Расположение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E86" w14:textId="77777777" w:rsidR="006A2EDF" w:rsidRPr="006A2EDF" w:rsidRDefault="006A2EDF" w:rsidP="006A2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2EDF">
              <w:rPr>
                <w:b/>
                <w:bCs/>
                <w:color w:val="000000"/>
                <w:sz w:val="22"/>
                <w:szCs w:val="22"/>
              </w:rPr>
              <w:t>Кол-во, кг</w:t>
            </w:r>
          </w:p>
        </w:tc>
      </w:tr>
      <w:tr w:rsidR="006A2EDF" w:rsidRPr="006A2EDF" w14:paraId="39CB048C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01F3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37050" w14:textId="3229EC10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Б-О-ПН-4х1250х2500 ГОСТ 19903-2015 / 12Х18Н10Т-М3б ГОСТ 7350-77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743E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ОП ООО "КСК МК" г. Торжок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5DCA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134 885,875</w:t>
            </w:r>
          </w:p>
        </w:tc>
      </w:tr>
      <w:tr w:rsidR="006A2EDF" w:rsidRPr="006A2EDF" w14:paraId="3788D5B7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CD1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337F" w14:textId="1E217C7B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АТ-БШ-БД-ПУ-О-1,5х1250х2500 ГОСТ 19904-90 / К310В-4-III-15пс-св ГОСТ 16523-97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514D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B95B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389 560,677</w:t>
            </w:r>
          </w:p>
        </w:tc>
      </w:tr>
      <w:tr w:rsidR="006A2EDF" w:rsidRPr="006A2EDF" w14:paraId="19DF8822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E09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987D" w14:textId="7910EEE4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БТ-БШ-БД-ПН-О-1,4х1250х2500 ГОСТ 19904-90 / К270В-5-II-08пс-св ГОСТ 16523-97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A010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A8FE8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114 005,520</w:t>
            </w:r>
          </w:p>
        </w:tc>
      </w:tr>
      <w:tr w:rsidR="006A2EDF" w:rsidRPr="006A2EDF" w14:paraId="33384DBA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866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3374" w14:textId="1B2086D4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Б-ПН-О-6х1500х3000 ГОСТ 19903-2015 / 325-12-09Г2С-ГС ГОСТ 19281-2014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0BE55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B0E1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131 166,209</w:t>
            </w:r>
          </w:p>
        </w:tc>
      </w:tr>
      <w:tr w:rsidR="006A2EDF" w:rsidRPr="006A2EDF" w14:paraId="1F52792F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A7AC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AB5EF" w14:textId="603D8289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АТ-БШ-БД-ПУ-О-1х1250х2500 ГОСТ 19904-90 / К310В-4-III-Г-15пс-св ГОСТ 16523-97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51BD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972D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239 717,493</w:t>
            </w:r>
          </w:p>
        </w:tc>
      </w:tr>
      <w:tr w:rsidR="006A2EDF" w:rsidRPr="006A2EDF" w14:paraId="6F3FF667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EC2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FBFC4" w14:textId="63BE4C85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Б-ПН-О-12х1500х6000 ГОСТ 19903-2015 / 390-12-10ХСНД-ГС ГОСТ 19281-2014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C84D1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0BC3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149 238,000</w:t>
            </w:r>
          </w:p>
        </w:tc>
      </w:tr>
      <w:tr w:rsidR="006A2EDF" w:rsidRPr="006A2EDF" w14:paraId="075A5939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F78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C0F6" w14:textId="5A2D964B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Б-ПН-НО-70х1500х6000 ГОСТ 19903-2015 / Ст3сп5-св ГОСТ 14637-89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5470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39F0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107 606,000</w:t>
            </w:r>
          </w:p>
        </w:tc>
      </w:tr>
      <w:tr w:rsidR="006A2EDF" w:rsidRPr="006A2EDF" w14:paraId="7DD174E6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359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D998E" w14:textId="64EBA85D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Б-ПН-НО-110х1500х6000 ГОСТ 19903-2015 / 20-ТВ1-М1 ГОСТ 1577-93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98C0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8F87B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72 664,000</w:t>
            </w:r>
          </w:p>
        </w:tc>
      </w:tr>
      <w:tr w:rsidR="006A2EDF" w:rsidRPr="006A2EDF" w14:paraId="614BAE3F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6FB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A32C" w14:textId="7E06D5D2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Б-ПН-О-45х1500х6000 ГОСТ 19903-2015 / 45-ТВ1-М1-ГС ГОСТ 1577-93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C680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C51D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118 461,000</w:t>
            </w:r>
          </w:p>
        </w:tc>
      </w:tr>
      <w:tr w:rsidR="006A2EDF" w:rsidRPr="006A2EDF" w14:paraId="52D958F2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BCF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7E68" w14:textId="7AEF8863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Лист Б-О-ПВ-4х1000х2000 ГОСТ 19903-2015 / 12Х18Н10Т-М3б ГОСТ 7350-77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1540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ОП ООО "КСК МК" г. Торжок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1E4E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310 596,800</w:t>
            </w:r>
          </w:p>
        </w:tc>
      </w:tr>
      <w:tr w:rsidR="006A2EDF" w:rsidRPr="006A2EDF" w14:paraId="0D5911FF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842A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281C" w14:textId="68AD8920" w:rsidR="006A2EDF" w:rsidRPr="006A2EDF" w:rsidRDefault="006A2EDF" w:rsidP="006A2EDF">
            <w:pPr>
              <w:rPr>
                <w:color w:val="000000"/>
                <w:sz w:val="22"/>
                <w:szCs w:val="22"/>
                <w:lang w:val="en-US"/>
              </w:rPr>
            </w:pPr>
            <w:r w:rsidRPr="006A2EDF">
              <w:rPr>
                <w:color w:val="000000"/>
                <w:sz w:val="22"/>
                <w:szCs w:val="22"/>
              </w:rPr>
              <w:t>Лист</w:t>
            </w:r>
            <w:r w:rsidRPr="006A2EDF">
              <w:rPr>
                <w:color w:val="000000"/>
                <w:sz w:val="22"/>
                <w:szCs w:val="22"/>
                <w:lang w:val="en-US"/>
              </w:rPr>
              <w:t xml:space="preserve"> 4</w:t>
            </w:r>
            <w:r w:rsidRPr="006A2EDF">
              <w:rPr>
                <w:color w:val="000000"/>
                <w:sz w:val="22"/>
                <w:szCs w:val="22"/>
              </w:rPr>
              <w:t>х</w:t>
            </w:r>
            <w:r w:rsidRPr="006A2EDF">
              <w:rPr>
                <w:color w:val="000000"/>
                <w:sz w:val="22"/>
                <w:szCs w:val="22"/>
                <w:lang w:val="en-US"/>
              </w:rPr>
              <w:t>1250</w:t>
            </w:r>
            <w:r w:rsidRPr="006A2EDF">
              <w:rPr>
                <w:color w:val="000000"/>
                <w:sz w:val="22"/>
                <w:szCs w:val="22"/>
              </w:rPr>
              <w:t>х</w:t>
            </w:r>
            <w:r w:rsidRPr="006A2EDF">
              <w:rPr>
                <w:color w:val="000000"/>
                <w:sz w:val="22"/>
                <w:szCs w:val="22"/>
                <w:lang w:val="en-US"/>
              </w:rPr>
              <w:t>2500-TE ASTM A240M / AISI 321 N1 ASTM A480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9F19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ОП ООО "КСК МК" г. Торжок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75B2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127 399,125</w:t>
            </w:r>
          </w:p>
        </w:tc>
      </w:tr>
      <w:tr w:rsidR="006A2EDF" w:rsidRPr="006A2EDF" w14:paraId="409E1DAD" w14:textId="77777777" w:rsidTr="008E19BC">
        <w:trPr>
          <w:trHeight w:val="25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FCE" w14:textId="77777777" w:rsidR="006A2EDF" w:rsidRPr="006A2EDF" w:rsidRDefault="006A2EDF" w:rsidP="006A2EDF">
            <w:pPr>
              <w:pStyle w:val="ac"/>
              <w:numPr>
                <w:ilvl w:val="0"/>
                <w:numId w:val="18"/>
              </w:numPr>
              <w:ind w:left="130" w:hanging="17"/>
              <w:contextualSpacing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1F6E" w14:textId="18451C8C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Прокат 01-0,7х1000-Б-О-Ц350-М-ПП ГОСТ 14918-2020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96D9" w14:textId="77777777" w:rsidR="006A2EDF" w:rsidRPr="006A2EDF" w:rsidRDefault="006A2EDF" w:rsidP="006A2EDF">
            <w:pPr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ООО "КСК МК" г. Тверь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0582" w14:textId="77777777" w:rsidR="006A2EDF" w:rsidRPr="006A2EDF" w:rsidRDefault="006A2EDF" w:rsidP="006A2EDF">
            <w:pPr>
              <w:jc w:val="center"/>
              <w:rPr>
                <w:color w:val="000000"/>
                <w:sz w:val="22"/>
                <w:szCs w:val="22"/>
              </w:rPr>
            </w:pPr>
            <w:r w:rsidRPr="006A2EDF">
              <w:rPr>
                <w:color w:val="000000"/>
                <w:sz w:val="22"/>
                <w:szCs w:val="22"/>
              </w:rPr>
              <w:t>168 860,000</w:t>
            </w:r>
          </w:p>
        </w:tc>
      </w:tr>
    </w:tbl>
    <w:p w14:paraId="7833CDD0" w14:textId="77777777" w:rsidR="000B2A3D" w:rsidRPr="002E5085" w:rsidRDefault="000B2A3D" w:rsidP="000B2A3D">
      <w:pPr>
        <w:ind w:firstLine="720"/>
        <w:jc w:val="both"/>
        <w:rPr>
          <w:b/>
          <w:sz w:val="22"/>
          <w:szCs w:val="22"/>
        </w:rPr>
      </w:pPr>
    </w:p>
    <w:sectPr w:rsidR="000B2A3D" w:rsidRPr="002E5085" w:rsidSect="00374A20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66E3"/>
    <w:multiLevelType w:val="hybridMultilevel"/>
    <w:tmpl w:val="B832E41E"/>
    <w:lvl w:ilvl="0" w:tplc="BBBE2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12B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081AD9"/>
    <w:multiLevelType w:val="multilevel"/>
    <w:tmpl w:val="CFAA56D6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  <w:effect w:val="none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18C3059"/>
    <w:multiLevelType w:val="hybridMultilevel"/>
    <w:tmpl w:val="DCF43C92"/>
    <w:lvl w:ilvl="0" w:tplc="58DA1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75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CF2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023A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E42883"/>
    <w:multiLevelType w:val="singleLevel"/>
    <w:tmpl w:val="04190013"/>
    <w:lvl w:ilvl="0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sz w:val="24"/>
        <w:szCs w:val="24"/>
      </w:rPr>
    </w:lvl>
  </w:abstractNum>
  <w:abstractNum w:abstractNumId="8" w15:restartNumberingAfterBreak="0">
    <w:nsid w:val="2D0560C8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40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37917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2" w15:restartNumberingAfterBreak="0">
    <w:nsid w:val="478A4351"/>
    <w:multiLevelType w:val="singleLevel"/>
    <w:tmpl w:val="61E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A3A53F0"/>
    <w:multiLevelType w:val="hybridMultilevel"/>
    <w:tmpl w:val="B9BE1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92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A702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FE4E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FAE05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7"/>
  </w:num>
  <w:num w:numId="15">
    <w:abstractNumId w:val="16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9D"/>
    <w:rsid w:val="00003CC1"/>
    <w:rsid w:val="00006A05"/>
    <w:rsid w:val="00010EF6"/>
    <w:rsid w:val="0002043B"/>
    <w:rsid w:val="0002258E"/>
    <w:rsid w:val="00037D7D"/>
    <w:rsid w:val="000442AD"/>
    <w:rsid w:val="00064927"/>
    <w:rsid w:val="0007071D"/>
    <w:rsid w:val="00073799"/>
    <w:rsid w:val="0007536C"/>
    <w:rsid w:val="000765AE"/>
    <w:rsid w:val="00093F9D"/>
    <w:rsid w:val="000A73BD"/>
    <w:rsid w:val="000B0B23"/>
    <w:rsid w:val="000B0F26"/>
    <w:rsid w:val="000B1FF9"/>
    <w:rsid w:val="000B2A3D"/>
    <w:rsid w:val="000C34AD"/>
    <w:rsid w:val="000C7F0A"/>
    <w:rsid w:val="000D795E"/>
    <w:rsid w:val="000E167A"/>
    <w:rsid w:val="000E34DD"/>
    <w:rsid w:val="001147FE"/>
    <w:rsid w:val="00122A57"/>
    <w:rsid w:val="00151581"/>
    <w:rsid w:val="00163B1D"/>
    <w:rsid w:val="00164FE2"/>
    <w:rsid w:val="0017091D"/>
    <w:rsid w:val="001747E3"/>
    <w:rsid w:val="00190286"/>
    <w:rsid w:val="001907CB"/>
    <w:rsid w:val="00192659"/>
    <w:rsid w:val="001939F5"/>
    <w:rsid w:val="001A02D1"/>
    <w:rsid w:val="001D01A3"/>
    <w:rsid w:val="001D18A4"/>
    <w:rsid w:val="001D57BC"/>
    <w:rsid w:val="001E3D67"/>
    <w:rsid w:val="001E480E"/>
    <w:rsid w:val="001F1DEA"/>
    <w:rsid w:val="00203534"/>
    <w:rsid w:val="00205F0B"/>
    <w:rsid w:val="00222E33"/>
    <w:rsid w:val="002357E3"/>
    <w:rsid w:val="00247E1A"/>
    <w:rsid w:val="00262700"/>
    <w:rsid w:val="0026428B"/>
    <w:rsid w:val="00264A9F"/>
    <w:rsid w:val="00265248"/>
    <w:rsid w:val="0027305F"/>
    <w:rsid w:val="002738D6"/>
    <w:rsid w:val="00277565"/>
    <w:rsid w:val="00277862"/>
    <w:rsid w:val="0028141F"/>
    <w:rsid w:val="00282AF0"/>
    <w:rsid w:val="00291CD3"/>
    <w:rsid w:val="002945BF"/>
    <w:rsid w:val="002A3479"/>
    <w:rsid w:val="002C1DB9"/>
    <w:rsid w:val="002C2835"/>
    <w:rsid w:val="002D1390"/>
    <w:rsid w:val="002E45C6"/>
    <w:rsid w:val="002E5085"/>
    <w:rsid w:val="002F4D8E"/>
    <w:rsid w:val="002F4D95"/>
    <w:rsid w:val="002F71A3"/>
    <w:rsid w:val="002F77C6"/>
    <w:rsid w:val="00301669"/>
    <w:rsid w:val="00317D97"/>
    <w:rsid w:val="00351CA6"/>
    <w:rsid w:val="0035267B"/>
    <w:rsid w:val="0037271A"/>
    <w:rsid w:val="00374A20"/>
    <w:rsid w:val="00380554"/>
    <w:rsid w:val="003810E0"/>
    <w:rsid w:val="003A053E"/>
    <w:rsid w:val="003A5C4F"/>
    <w:rsid w:val="003B0AE2"/>
    <w:rsid w:val="003C7D6E"/>
    <w:rsid w:val="003D212F"/>
    <w:rsid w:val="003E34FC"/>
    <w:rsid w:val="003E37A5"/>
    <w:rsid w:val="003E4E5C"/>
    <w:rsid w:val="003F0ADF"/>
    <w:rsid w:val="003F5ED6"/>
    <w:rsid w:val="00422DEE"/>
    <w:rsid w:val="0044047F"/>
    <w:rsid w:val="004522E7"/>
    <w:rsid w:val="00452F9D"/>
    <w:rsid w:val="0046038E"/>
    <w:rsid w:val="00462A87"/>
    <w:rsid w:val="004A43D6"/>
    <w:rsid w:val="004B0E3D"/>
    <w:rsid w:val="004B10BF"/>
    <w:rsid w:val="004B527B"/>
    <w:rsid w:val="004B5B95"/>
    <w:rsid w:val="004C04AA"/>
    <w:rsid w:val="004C164E"/>
    <w:rsid w:val="004F0AFE"/>
    <w:rsid w:val="00506B91"/>
    <w:rsid w:val="00515023"/>
    <w:rsid w:val="00527EC1"/>
    <w:rsid w:val="0054304A"/>
    <w:rsid w:val="005472EB"/>
    <w:rsid w:val="0056306D"/>
    <w:rsid w:val="005730B2"/>
    <w:rsid w:val="005855E9"/>
    <w:rsid w:val="0059529D"/>
    <w:rsid w:val="005D5EF1"/>
    <w:rsid w:val="005E4B1B"/>
    <w:rsid w:val="006059D9"/>
    <w:rsid w:val="00617F6D"/>
    <w:rsid w:val="00622D2B"/>
    <w:rsid w:val="00630EBD"/>
    <w:rsid w:val="006320AE"/>
    <w:rsid w:val="00654695"/>
    <w:rsid w:val="00654B11"/>
    <w:rsid w:val="00663DBA"/>
    <w:rsid w:val="0066539C"/>
    <w:rsid w:val="0067122A"/>
    <w:rsid w:val="00671B36"/>
    <w:rsid w:val="00671CB7"/>
    <w:rsid w:val="00680F9F"/>
    <w:rsid w:val="0068253A"/>
    <w:rsid w:val="00685A80"/>
    <w:rsid w:val="0069278E"/>
    <w:rsid w:val="006A2EDF"/>
    <w:rsid w:val="006A4F1B"/>
    <w:rsid w:val="006C0080"/>
    <w:rsid w:val="006C0354"/>
    <w:rsid w:val="006C278D"/>
    <w:rsid w:val="006C5ED3"/>
    <w:rsid w:val="006F5A75"/>
    <w:rsid w:val="00703953"/>
    <w:rsid w:val="007127DE"/>
    <w:rsid w:val="00714CBE"/>
    <w:rsid w:val="00715F10"/>
    <w:rsid w:val="00717016"/>
    <w:rsid w:val="00722AF6"/>
    <w:rsid w:val="007268D2"/>
    <w:rsid w:val="00734EE8"/>
    <w:rsid w:val="007404BA"/>
    <w:rsid w:val="0074074D"/>
    <w:rsid w:val="00751E89"/>
    <w:rsid w:val="0075524A"/>
    <w:rsid w:val="007561BF"/>
    <w:rsid w:val="00786675"/>
    <w:rsid w:val="00792A04"/>
    <w:rsid w:val="007C1E7B"/>
    <w:rsid w:val="007C32B4"/>
    <w:rsid w:val="007E740D"/>
    <w:rsid w:val="007F28BB"/>
    <w:rsid w:val="00801248"/>
    <w:rsid w:val="0082228D"/>
    <w:rsid w:val="008236CE"/>
    <w:rsid w:val="008244B7"/>
    <w:rsid w:val="00824A66"/>
    <w:rsid w:val="00837DB8"/>
    <w:rsid w:val="00842567"/>
    <w:rsid w:val="008505CA"/>
    <w:rsid w:val="0086199A"/>
    <w:rsid w:val="00866DAE"/>
    <w:rsid w:val="00893EB6"/>
    <w:rsid w:val="00895241"/>
    <w:rsid w:val="008B29C5"/>
    <w:rsid w:val="008E1660"/>
    <w:rsid w:val="008E19BC"/>
    <w:rsid w:val="008E31EA"/>
    <w:rsid w:val="008F3F92"/>
    <w:rsid w:val="008F779F"/>
    <w:rsid w:val="00905D33"/>
    <w:rsid w:val="00913529"/>
    <w:rsid w:val="00915ACF"/>
    <w:rsid w:val="00965D38"/>
    <w:rsid w:val="009664C0"/>
    <w:rsid w:val="00974541"/>
    <w:rsid w:val="009748E8"/>
    <w:rsid w:val="009749B6"/>
    <w:rsid w:val="00987BFD"/>
    <w:rsid w:val="00992A3D"/>
    <w:rsid w:val="009A3B48"/>
    <w:rsid w:val="009B77AE"/>
    <w:rsid w:val="009C16B1"/>
    <w:rsid w:val="009C1960"/>
    <w:rsid w:val="009E2CE0"/>
    <w:rsid w:val="009F3F63"/>
    <w:rsid w:val="00A02133"/>
    <w:rsid w:val="00A0265E"/>
    <w:rsid w:val="00A075A1"/>
    <w:rsid w:val="00A16373"/>
    <w:rsid w:val="00A17BC4"/>
    <w:rsid w:val="00A220BB"/>
    <w:rsid w:val="00A35714"/>
    <w:rsid w:val="00A46A6C"/>
    <w:rsid w:val="00A50690"/>
    <w:rsid w:val="00A52D2C"/>
    <w:rsid w:val="00A84D04"/>
    <w:rsid w:val="00A85895"/>
    <w:rsid w:val="00A85AC7"/>
    <w:rsid w:val="00A874F6"/>
    <w:rsid w:val="00A905E6"/>
    <w:rsid w:val="00A938B8"/>
    <w:rsid w:val="00A94470"/>
    <w:rsid w:val="00A97C8E"/>
    <w:rsid w:val="00AA5B8E"/>
    <w:rsid w:val="00AA77F6"/>
    <w:rsid w:val="00AC7397"/>
    <w:rsid w:val="00AC7CE5"/>
    <w:rsid w:val="00AD2E98"/>
    <w:rsid w:val="00AD7E41"/>
    <w:rsid w:val="00AF02A8"/>
    <w:rsid w:val="00AF3DDA"/>
    <w:rsid w:val="00B011D1"/>
    <w:rsid w:val="00B061A4"/>
    <w:rsid w:val="00B24DF8"/>
    <w:rsid w:val="00B51B0C"/>
    <w:rsid w:val="00B52956"/>
    <w:rsid w:val="00B62026"/>
    <w:rsid w:val="00B73FED"/>
    <w:rsid w:val="00BA719B"/>
    <w:rsid w:val="00BB0EF5"/>
    <w:rsid w:val="00BB4D18"/>
    <w:rsid w:val="00BC2256"/>
    <w:rsid w:val="00BC701D"/>
    <w:rsid w:val="00BD2DB7"/>
    <w:rsid w:val="00BE41EF"/>
    <w:rsid w:val="00BF3AEA"/>
    <w:rsid w:val="00BF4B20"/>
    <w:rsid w:val="00C07EE0"/>
    <w:rsid w:val="00C322A9"/>
    <w:rsid w:val="00C3436D"/>
    <w:rsid w:val="00C3541F"/>
    <w:rsid w:val="00C369C3"/>
    <w:rsid w:val="00C40180"/>
    <w:rsid w:val="00C4174A"/>
    <w:rsid w:val="00C425BC"/>
    <w:rsid w:val="00C602E1"/>
    <w:rsid w:val="00C6454E"/>
    <w:rsid w:val="00C70A04"/>
    <w:rsid w:val="00C73811"/>
    <w:rsid w:val="00C76956"/>
    <w:rsid w:val="00C85C4D"/>
    <w:rsid w:val="00C931F5"/>
    <w:rsid w:val="00C97A70"/>
    <w:rsid w:val="00CA1E47"/>
    <w:rsid w:val="00CA6175"/>
    <w:rsid w:val="00CB3C43"/>
    <w:rsid w:val="00CE2C34"/>
    <w:rsid w:val="00CF7596"/>
    <w:rsid w:val="00D2015B"/>
    <w:rsid w:val="00D2356D"/>
    <w:rsid w:val="00D24010"/>
    <w:rsid w:val="00D315AF"/>
    <w:rsid w:val="00D43ACA"/>
    <w:rsid w:val="00D50E9F"/>
    <w:rsid w:val="00D54A26"/>
    <w:rsid w:val="00D558D0"/>
    <w:rsid w:val="00D61BFD"/>
    <w:rsid w:val="00D65AD2"/>
    <w:rsid w:val="00D66939"/>
    <w:rsid w:val="00D95C7D"/>
    <w:rsid w:val="00D96E49"/>
    <w:rsid w:val="00DB1431"/>
    <w:rsid w:val="00DB6063"/>
    <w:rsid w:val="00DC0401"/>
    <w:rsid w:val="00DE76AF"/>
    <w:rsid w:val="00E0372A"/>
    <w:rsid w:val="00E15E88"/>
    <w:rsid w:val="00E33D78"/>
    <w:rsid w:val="00E52AE2"/>
    <w:rsid w:val="00E63450"/>
    <w:rsid w:val="00E659FB"/>
    <w:rsid w:val="00E7057E"/>
    <w:rsid w:val="00E938A5"/>
    <w:rsid w:val="00EA0066"/>
    <w:rsid w:val="00EA17AD"/>
    <w:rsid w:val="00EA57A4"/>
    <w:rsid w:val="00EB171F"/>
    <w:rsid w:val="00ED3C8A"/>
    <w:rsid w:val="00F02157"/>
    <w:rsid w:val="00F10541"/>
    <w:rsid w:val="00F11C53"/>
    <w:rsid w:val="00F258DC"/>
    <w:rsid w:val="00F275A0"/>
    <w:rsid w:val="00F31C45"/>
    <w:rsid w:val="00F323D6"/>
    <w:rsid w:val="00F32DFF"/>
    <w:rsid w:val="00F369F0"/>
    <w:rsid w:val="00F41886"/>
    <w:rsid w:val="00F4753E"/>
    <w:rsid w:val="00F65361"/>
    <w:rsid w:val="00F714CD"/>
    <w:rsid w:val="00F85000"/>
    <w:rsid w:val="00F91D01"/>
    <w:rsid w:val="00F96A9A"/>
    <w:rsid w:val="00FA7B53"/>
    <w:rsid w:val="00FB6335"/>
    <w:rsid w:val="00FD01BF"/>
    <w:rsid w:val="00FE3D70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EB02C"/>
  <w15:chartTrackingRefBased/>
  <w15:docId w15:val="{1D1668BB-1243-4786-917A-2881FF3D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D78"/>
  </w:style>
  <w:style w:type="paragraph" w:styleId="1">
    <w:name w:val="heading 1"/>
    <w:basedOn w:val="a"/>
    <w:next w:val="a"/>
    <w:qFormat/>
    <w:pPr>
      <w:keepNext/>
      <w:numPr>
        <w:numId w:val="11"/>
      </w:numPr>
      <w:spacing w:line="360" w:lineRule="auto"/>
      <w:jc w:val="center"/>
      <w:outlineLvl w:val="0"/>
    </w:pPr>
    <w:rPr>
      <w:rFonts w:ascii="Arial" w:hAnsi="Arial"/>
      <w:b/>
      <w:color w:val="000000"/>
      <w:sz w:val="24"/>
      <w:szCs w:val="24"/>
    </w:rPr>
  </w:style>
  <w:style w:type="paragraph" w:styleId="2">
    <w:name w:val="heading 2"/>
    <w:basedOn w:val="a"/>
    <w:qFormat/>
    <w:pPr>
      <w:numPr>
        <w:ilvl w:val="1"/>
        <w:numId w:val="11"/>
      </w:numPr>
      <w:outlineLvl w:val="1"/>
    </w:pPr>
    <w:rPr>
      <w:rFonts w:ascii="Arial" w:hAnsi="Arial"/>
      <w:color w:val="000000"/>
      <w:sz w:val="24"/>
      <w:szCs w:val="24"/>
    </w:rPr>
  </w:style>
  <w:style w:type="paragraph" w:styleId="3">
    <w:name w:val="heading 3"/>
    <w:basedOn w:val="a"/>
    <w:qFormat/>
    <w:pPr>
      <w:numPr>
        <w:ilvl w:val="2"/>
        <w:numId w:val="11"/>
      </w:numPr>
      <w:outlineLvl w:val="2"/>
    </w:pPr>
    <w:rPr>
      <w:rFonts w:ascii="Arial" w:hAnsi="Arial"/>
      <w:color w:val="000000"/>
      <w:sz w:val="24"/>
      <w:szCs w:val="24"/>
    </w:rPr>
  </w:style>
  <w:style w:type="paragraph" w:styleId="4">
    <w:name w:val="heading 4"/>
    <w:basedOn w:val="a"/>
    <w:qFormat/>
    <w:pPr>
      <w:numPr>
        <w:ilvl w:val="3"/>
        <w:numId w:val="11"/>
      </w:numPr>
      <w:outlineLvl w:val="3"/>
    </w:pPr>
    <w:rPr>
      <w:rFonts w:ascii="Arial" w:hAnsi="Arial"/>
      <w:color w:val="000000"/>
      <w:sz w:val="24"/>
      <w:szCs w:val="24"/>
    </w:rPr>
  </w:style>
  <w:style w:type="paragraph" w:styleId="5">
    <w:name w:val="heading 5"/>
    <w:basedOn w:val="a"/>
    <w:qFormat/>
    <w:pPr>
      <w:numPr>
        <w:ilvl w:val="4"/>
        <w:numId w:val="11"/>
      </w:numPr>
      <w:outlineLvl w:val="4"/>
    </w:pPr>
    <w:rPr>
      <w:rFonts w:ascii="Arial" w:hAnsi="Arial"/>
      <w:color w:val="000000"/>
      <w:sz w:val="24"/>
      <w:szCs w:val="24"/>
    </w:rPr>
  </w:style>
  <w:style w:type="paragraph" w:styleId="6">
    <w:name w:val="heading 6"/>
    <w:basedOn w:val="a"/>
    <w:qFormat/>
    <w:pPr>
      <w:numPr>
        <w:ilvl w:val="5"/>
        <w:numId w:val="11"/>
      </w:numPr>
      <w:outlineLvl w:val="5"/>
    </w:pPr>
    <w:rPr>
      <w:rFonts w:ascii="Arial" w:hAnsi="Arial"/>
      <w:color w:val="000000"/>
      <w:sz w:val="24"/>
      <w:szCs w:val="24"/>
    </w:rPr>
  </w:style>
  <w:style w:type="paragraph" w:styleId="7">
    <w:name w:val="heading 7"/>
    <w:basedOn w:val="a"/>
    <w:qFormat/>
    <w:pPr>
      <w:numPr>
        <w:ilvl w:val="6"/>
        <w:numId w:val="11"/>
      </w:numPr>
      <w:outlineLvl w:val="6"/>
    </w:pPr>
    <w:rPr>
      <w:rFonts w:ascii="Arial" w:hAnsi="Arial"/>
      <w:color w:val="000000"/>
      <w:sz w:val="24"/>
      <w:szCs w:val="24"/>
    </w:rPr>
  </w:style>
  <w:style w:type="paragraph" w:styleId="8">
    <w:name w:val="heading 8"/>
    <w:basedOn w:val="a"/>
    <w:qFormat/>
    <w:pPr>
      <w:numPr>
        <w:ilvl w:val="7"/>
        <w:numId w:val="11"/>
      </w:numPr>
      <w:outlineLvl w:val="7"/>
    </w:pPr>
    <w:rPr>
      <w:rFonts w:ascii="Arial" w:hAnsi="Arial"/>
      <w:color w:val="000000"/>
      <w:sz w:val="24"/>
      <w:szCs w:val="24"/>
    </w:rPr>
  </w:style>
  <w:style w:type="paragraph" w:styleId="9">
    <w:name w:val="heading 9"/>
    <w:basedOn w:val="a"/>
    <w:qFormat/>
    <w:pPr>
      <w:numPr>
        <w:ilvl w:val="8"/>
        <w:numId w:val="11"/>
      </w:numPr>
      <w:outlineLvl w:val="8"/>
    </w:pPr>
    <w:rPr>
      <w:rFonts w:ascii="Arial" w:hAnsi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Название"/>
    <w:basedOn w:val="a"/>
    <w:qFormat/>
    <w:pPr>
      <w:jc w:val="center"/>
    </w:pPr>
    <w:rPr>
      <w:b/>
      <w:sz w:val="24"/>
    </w:rPr>
  </w:style>
  <w:style w:type="paragraph" w:styleId="20">
    <w:name w:val="Body Text Indent 2"/>
    <w:basedOn w:val="a"/>
    <w:pPr>
      <w:ind w:firstLine="360"/>
      <w:jc w:val="both"/>
    </w:pPr>
    <w:rPr>
      <w:b/>
      <w:bCs/>
      <w:snapToGrid w:val="0"/>
      <w:sz w:val="24"/>
      <w:szCs w:val="24"/>
      <w:u w:val="single"/>
    </w:rPr>
  </w:style>
  <w:style w:type="paragraph" w:styleId="a5">
    <w:name w:val="Body Text Indent"/>
    <w:basedOn w:val="a"/>
    <w:pPr>
      <w:ind w:firstLine="360"/>
      <w:jc w:val="both"/>
    </w:pPr>
    <w:rPr>
      <w:sz w:val="24"/>
    </w:rPr>
  </w:style>
  <w:style w:type="paragraph" w:styleId="a6">
    <w:name w:val="Body Text"/>
    <w:basedOn w:val="a"/>
    <w:rPr>
      <w:sz w:val="28"/>
    </w:rPr>
  </w:style>
  <w:style w:type="character" w:styleId="a7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31">
    <w:name w:val="Body Text 3"/>
    <w:basedOn w:val="a"/>
    <w:rsid w:val="007F28BB"/>
    <w:pPr>
      <w:spacing w:after="120"/>
    </w:pPr>
    <w:rPr>
      <w:sz w:val="16"/>
      <w:szCs w:val="16"/>
    </w:rPr>
  </w:style>
  <w:style w:type="paragraph" w:styleId="a8">
    <w:name w:val="Subtitle"/>
    <w:basedOn w:val="a"/>
    <w:qFormat/>
    <w:rsid w:val="007F28BB"/>
    <w:pPr>
      <w:ind w:left="280"/>
      <w:jc w:val="center"/>
    </w:pPr>
    <w:rPr>
      <w:b/>
      <w:bCs/>
      <w:sz w:val="24"/>
      <w:szCs w:val="24"/>
    </w:rPr>
  </w:style>
  <w:style w:type="character" w:styleId="a9">
    <w:name w:val="Strong"/>
    <w:uiPriority w:val="22"/>
    <w:qFormat/>
    <w:rsid w:val="0037271A"/>
    <w:rPr>
      <w:b/>
      <w:bCs/>
    </w:rPr>
  </w:style>
  <w:style w:type="paragraph" w:styleId="aa">
    <w:name w:val="Normal (Web)"/>
    <w:basedOn w:val="a"/>
    <w:uiPriority w:val="99"/>
    <w:unhideWhenUsed/>
    <w:rsid w:val="00122A5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ab">
    <w:name w:val="Unresolved Mention"/>
    <w:uiPriority w:val="99"/>
    <w:semiHidden/>
    <w:unhideWhenUsed/>
    <w:rsid w:val="002738D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A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12" baseType="variant">
      <vt:variant>
        <vt:i4>3145793</vt:i4>
      </vt:variant>
      <vt:variant>
        <vt:i4>3</vt:i4>
      </vt:variant>
      <vt:variant>
        <vt:i4>0</vt:i4>
      </vt:variant>
      <vt:variant>
        <vt:i4>5</vt:i4>
      </vt:variant>
      <vt:variant>
        <vt:lpwstr>mailto:o.vaynerman@kscgroup.ru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mailto:ivv.maksimov@kscgroup.ru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cp:lastModifiedBy>Максимов Иван Владимирович</cp:lastModifiedBy>
  <cp:revision>10</cp:revision>
  <cp:lastPrinted>2024-03-14T11:56:00Z</cp:lastPrinted>
  <dcterms:created xsi:type="dcterms:W3CDTF">2024-03-19T09:09:00Z</dcterms:created>
  <dcterms:modified xsi:type="dcterms:W3CDTF">2024-03-20T05:32:00Z</dcterms:modified>
</cp:coreProperties>
</file>