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2DD3" w14:textId="77777777" w:rsidR="00F25C6E" w:rsidRPr="00F25C6E" w:rsidRDefault="00F25C6E" w:rsidP="00F25C6E">
      <w:pPr>
        <w:widowControl w:val="0"/>
        <w:spacing w:after="0" w:line="240" w:lineRule="auto"/>
        <w:ind w:left="5529"/>
        <w:jc w:val="right"/>
        <w:rPr>
          <w:rFonts w:ascii="Times New Roman" w:eastAsia="Times New Roman" w:hAnsi="Times New Roman" w:cs="Times New Roman"/>
          <w:b/>
          <w:lang w:eastAsia="ru-RU"/>
        </w:rPr>
      </w:pPr>
      <w:r w:rsidRPr="00F25C6E">
        <w:rPr>
          <w:rFonts w:ascii="Times New Roman" w:eastAsia="Times New Roman" w:hAnsi="Times New Roman" w:cs="Times New Roman"/>
          <w:b/>
          <w:lang w:eastAsia="ru-RU"/>
        </w:rPr>
        <w:t xml:space="preserve">Приложение 5 </w:t>
      </w:r>
    </w:p>
    <w:p w14:paraId="4A3AB684" w14:textId="77777777" w:rsidR="00F25C6E" w:rsidRPr="00F25C6E" w:rsidRDefault="00F25C6E" w:rsidP="00F25C6E">
      <w:pPr>
        <w:widowControl w:val="0"/>
        <w:spacing w:after="0" w:line="240" w:lineRule="auto"/>
        <w:ind w:left="5529"/>
        <w:jc w:val="right"/>
        <w:rPr>
          <w:rFonts w:ascii="Times New Roman" w:eastAsia="Times New Roman" w:hAnsi="Times New Roman" w:cs="Times New Roman"/>
          <w:b/>
          <w:lang w:eastAsia="ru-RU"/>
        </w:rPr>
      </w:pPr>
      <w:r w:rsidRPr="00F25C6E">
        <w:rPr>
          <w:rFonts w:ascii="Times New Roman" w:eastAsia="Times New Roman" w:hAnsi="Times New Roman" w:cs="Times New Roman"/>
          <w:b/>
          <w:lang w:eastAsia="ru-RU"/>
        </w:rPr>
        <w:t>к Извещению о проведении запроса котировок в электронной форме</w:t>
      </w:r>
    </w:p>
    <w:p w14:paraId="4978CF01" w14:textId="77777777" w:rsidR="00F25C6E" w:rsidRPr="00F25C6E" w:rsidRDefault="00F25C6E" w:rsidP="00F25C6E">
      <w:pPr>
        <w:widowControl w:val="0"/>
        <w:spacing w:after="0" w:line="240" w:lineRule="auto"/>
        <w:ind w:left="7230" w:firstLine="426"/>
        <w:rPr>
          <w:rFonts w:ascii="Times New Roman" w:eastAsia="Times New Roman" w:hAnsi="Times New Roman" w:cs="Times New Roman"/>
          <w:lang w:eastAsia="ru-RU"/>
        </w:rPr>
      </w:pPr>
    </w:p>
    <w:p w14:paraId="3AAA262A" w14:textId="77777777" w:rsidR="00F25C6E" w:rsidRPr="00F25C6E" w:rsidRDefault="00F25C6E" w:rsidP="00F25C6E">
      <w:pPr>
        <w:widowControl w:val="0"/>
        <w:overflowPunct w:val="0"/>
        <w:spacing w:after="0" w:line="240" w:lineRule="auto"/>
        <w:ind w:firstLine="360"/>
        <w:jc w:val="center"/>
        <w:rPr>
          <w:rFonts w:ascii="Times New Roman" w:eastAsia="Times New Roman" w:hAnsi="Times New Roman" w:cs="Times New Roman"/>
          <w:b/>
          <w:color w:val="00000A"/>
          <w:lang w:eastAsia="zh-CN"/>
        </w:rPr>
      </w:pPr>
    </w:p>
    <w:p w14:paraId="2C86FA11" w14:textId="77777777" w:rsidR="00F25C6E" w:rsidRPr="00F25C6E" w:rsidRDefault="00F25C6E" w:rsidP="00F25C6E">
      <w:pPr>
        <w:widowControl w:val="0"/>
        <w:spacing w:after="0" w:line="240" w:lineRule="auto"/>
        <w:jc w:val="right"/>
        <w:rPr>
          <w:rFonts w:ascii="Times New Roman" w:eastAsia="Times New Roman" w:hAnsi="Times New Roman" w:cs="Times New Roman"/>
          <w:b/>
          <w:color w:val="00000A"/>
          <w:lang w:eastAsia="zh-CN"/>
        </w:rPr>
      </w:pPr>
      <w:r w:rsidRPr="00F25C6E">
        <w:rPr>
          <w:rFonts w:ascii="Times New Roman" w:eastAsia="Times New Roman" w:hAnsi="Times New Roman" w:cs="Times New Roman"/>
          <w:b/>
          <w:lang w:eastAsia="ru-RU"/>
        </w:rPr>
        <w:t>Проект договора</w:t>
      </w:r>
      <w:r w:rsidRPr="00F25C6E">
        <w:rPr>
          <w:rFonts w:ascii="Times New Roman" w:eastAsia="Times New Roman" w:hAnsi="Times New Roman" w:cs="Times New Roman"/>
          <w:b/>
          <w:color w:val="00000A"/>
          <w:lang w:eastAsia="zh-CN"/>
        </w:rPr>
        <w:t xml:space="preserve"> </w:t>
      </w:r>
    </w:p>
    <w:p w14:paraId="51342BBA" w14:textId="77777777" w:rsidR="00F25C6E" w:rsidRPr="00F25C6E" w:rsidRDefault="00F25C6E" w:rsidP="00F25C6E">
      <w:pPr>
        <w:widowControl w:val="0"/>
        <w:spacing w:after="0" w:line="240" w:lineRule="auto"/>
        <w:jc w:val="right"/>
        <w:rPr>
          <w:rFonts w:ascii="Times New Roman" w:eastAsia="Times New Roman" w:hAnsi="Times New Roman" w:cs="Times New Roman"/>
          <w:b/>
          <w:color w:val="00000A"/>
          <w:lang w:eastAsia="zh-CN"/>
        </w:rPr>
      </w:pPr>
    </w:p>
    <w:p w14:paraId="597E5855" w14:textId="77777777" w:rsidR="00F25C6E" w:rsidRPr="00F25C6E" w:rsidRDefault="00F25C6E" w:rsidP="00F25C6E">
      <w:pPr>
        <w:widowControl w:val="0"/>
        <w:spacing w:after="0" w:line="240" w:lineRule="auto"/>
        <w:jc w:val="center"/>
        <w:rPr>
          <w:rFonts w:ascii="Times New Roman" w:eastAsia="Times New Roman" w:hAnsi="Times New Roman" w:cs="Times New Roman"/>
          <w:b/>
          <w:lang w:eastAsia="ru-RU"/>
        </w:rPr>
      </w:pPr>
      <w:r w:rsidRPr="00F25C6E">
        <w:rPr>
          <w:rFonts w:ascii="Times New Roman" w:eastAsia="Times New Roman" w:hAnsi="Times New Roman" w:cs="Times New Roman"/>
          <w:b/>
          <w:lang w:eastAsia="ru-RU"/>
        </w:rPr>
        <w:t xml:space="preserve">ДОГОВОР № </w:t>
      </w:r>
    </w:p>
    <w:p w14:paraId="5F0FA5F2" w14:textId="44B2274E" w:rsidR="00F25C6E" w:rsidRPr="00F25C6E" w:rsidRDefault="00F25C6E" w:rsidP="00F25C6E">
      <w:pPr>
        <w:widowControl w:val="0"/>
        <w:spacing w:after="0" w:line="240" w:lineRule="auto"/>
        <w:jc w:val="center"/>
        <w:rPr>
          <w:rFonts w:ascii="Times New Roman" w:eastAsia="Times New Roman" w:hAnsi="Times New Roman" w:cs="Times New Roman"/>
          <w:i/>
          <w:lang w:eastAsia="ru-RU"/>
        </w:rPr>
      </w:pPr>
      <w:r w:rsidRPr="00F25C6E">
        <w:rPr>
          <w:rFonts w:ascii="Times New Roman" w:eastAsia="Times New Roman" w:hAnsi="Times New Roman" w:cs="Times New Roman"/>
          <w:lang w:eastAsia="ru-RU"/>
        </w:rPr>
        <w:t xml:space="preserve">на поставку </w:t>
      </w:r>
      <w:r w:rsidR="009D5E84">
        <w:rPr>
          <w:rFonts w:ascii="Times New Roman" w:eastAsia="Times New Roman" w:hAnsi="Times New Roman" w:cs="Times New Roman"/>
          <w:lang w:eastAsia="ru-RU"/>
        </w:rPr>
        <w:t>_________________________</w:t>
      </w:r>
    </w:p>
    <w:p w14:paraId="765E126C" w14:textId="77777777" w:rsidR="00F25C6E" w:rsidRPr="00F25C6E" w:rsidRDefault="00F25C6E" w:rsidP="00F25C6E">
      <w:pPr>
        <w:widowControl w:val="0"/>
        <w:spacing w:after="0" w:line="240" w:lineRule="auto"/>
        <w:rPr>
          <w:rFonts w:ascii="Times New Roman" w:eastAsia="Calibri" w:hAnsi="Times New Roman" w:cs="Times New Roman"/>
          <w:lang w:eastAsia="ru-RU"/>
        </w:rPr>
      </w:pPr>
    </w:p>
    <w:p w14:paraId="11F5AD74" w14:textId="77777777" w:rsidR="00F25C6E" w:rsidRPr="00F25C6E" w:rsidRDefault="00F25C6E" w:rsidP="00F25C6E">
      <w:pPr>
        <w:widowControl w:val="0"/>
        <w:spacing w:after="0" w:line="240" w:lineRule="auto"/>
        <w:rPr>
          <w:rFonts w:ascii="Times New Roman" w:eastAsia="Times New Roman" w:hAnsi="Times New Roman" w:cs="Times New Roman"/>
          <w:lang w:eastAsia="ru-RU"/>
        </w:rPr>
      </w:pPr>
    </w:p>
    <w:p w14:paraId="190BE421" w14:textId="0F91CFA3" w:rsidR="00F25C6E" w:rsidRPr="00F25C6E" w:rsidRDefault="00F25C6E" w:rsidP="00F25C6E">
      <w:pPr>
        <w:widowControl w:val="0"/>
        <w:spacing w:after="0" w:line="240" w:lineRule="auto"/>
        <w:rPr>
          <w:rFonts w:ascii="Times New Roman" w:eastAsia="Times New Roman" w:hAnsi="Times New Roman" w:cs="Times New Roman"/>
          <w:lang w:eastAsia="ar-SA"/>
        </w:rPr>
      </w:pPr>
      <w:r w:rsidRPr="00F25C6E">
        <w:rPr>
          <w:rFonts w:ascii="Times New Roman" w:eastAsia="Times New Roman" w:hAnsi="Times New Roman" w:cs="Times New Roman"/>
          <w:bCs/>
          <w:lang w:eastAsia="ar-SA"/>
        </w:rPr>
        <w:t>г. Грозный</w:t>
      </w:r>
      <w:r w:rsidRPr="00F25C6E">
        <w:rPr>
          <w:rFonts w:ascii="Times New Roman" w:eastAsia="Times New Roman" w:hAnsi="Times New Roman" w:cs="Times New Roman"/>
          <w:bCs/>
          <w:lang w:eastAsia="ar-SA"/>
        </w:rPr>
        <w:tab/>
      </w:r>
      <w:r w:rsidRPr="00F25C6E">
        <w:rPr>
          <w:rFonts w:ascii="Times New Roman" w:eastAsia="Times New Roman" w:hAnsi="Times New Roman" w:cs="Times New Roman"/>
          <w:bCs/>
          <w:lang w:eastAsia="ar-SA"/>
        </w:rPr>
        <w:tab/>
      </w:r>
      <w:r w:rsidRPr="00F25C6E">
        <w:rPr>
          <w:rFonts w:ascii="Times New Roman" w:eastAsia="Times New Roman" w:hAnsi="Times New Roman" w:cs="Times New Roman"/>
          <w:bCs/>
          <w:lang w:eastAsia="ar-SA"/>
        </w:rPr>
        <w:tab/>
      </w:r>
      <w:r w:rsidRPr="00F25C6E">
        <w:rPr>
          <w:rFonts w:ascii="Times New Roman" w:eastAsia="Times New Roman" w:hAnsi="Times New Roman" w:cs="Times New Roman"/>
          <w:bCs/>
          <w:lang w:eastAsia="ar-SA"/>
        </w:rPr>
        <w:tab/>
      </w:r>
      <w:r w:rsidRPr="00F25C6E">
        <w:rPr>
          <w:rFonts w:ascii="Times New Roman" w:eastAsia="Times New Roman" w:hAnsi="Times New Roman" w:cs="Times New Roman"/>
          <w:bCs/>
          <w:lang w:eastAsia="ar-SA"/>
        </w:rPr>
        <w:tab/>
      </w:r>
      <w:r w:rsidRPr="00F25C6E">
        <w:rPr>
          <w:rFonts w:ascii="Times New Roman" w:eastAsia="Times New Roman" w:hAnsi="Times New Roman" w:cs="Times New Roman"/>
          <w:bCs/>
          <w:lang w:eastAsia="ar-SA"/>
        </w:rPr>
        <w:tab/>
      </w:r>
      <w:r w:rsidRPr="00F25C6E">
        <w:rPr>
          <w:rFonts w:ascii="Times New Roman" w:eastAsia="Times New Roman" w:hAnsi="Times New Roman" w:cs="Times New Roman"/>
          <w:bCs/>
          <w:lang w:eastAsia="ar-SA"/>
        </w:rPr>
        <w:tab/>
        <w:t xml:space="preserve">           </w:t>
      </w:r>
      <w:r w:rsidRPr="00F25C6E">
        <w:rPr>
          <w:rFonts w:ascii="Times New Roman" w:eastAsia="Times New Roman" w:hAnsi="Times New Roman" w:cs="Times New Roman"/>
          <w:bCs/>
          <w:lang w:eastAsia="ar-SA"/>
        </w:rPr>
        <w:tab/>
        <w:t xml:space="preserve">        </w:t>
      </w:r>
      <w:proofErr w:type="gramStart"/>
      <w:r w:rsidRPr="00F25C6E">
        <w:rPr>
          <w:rFonts w:ascii="Times New Roman" w:eastAsia="Times New Roman" w:hAnsi="Times New Roman" w:cs="Times New Roman"/>
          <w:bCs/>
          <w:lang w:eastAsia="ar-SA"/>
        </w:rPr>
        <w:t xml:space="preserve">   «</w:t>
      </w:r>
      <w:proofErr w:type="gramEnd"/>
      <w:r w:rsidRPr="00F25C6E">
        <w:rPr>
          <w:rFonts w:ascii="Times New Roman" w:eastAsia="Times New Roman" w:hAnsi="Times New Roman" w:cs="Times New Roman"/>
          <w:bCs/>
          <w:lang w:eastAsia="ar-SA"/>
        </w:rPr>
        <w:t xml:space="preserve"> __ » _____ 202</w:t>
      </w:r>
      <w:r w:rsidR="009D5E84">
        <w:rPr>
          <w:rFonts w:ascii="Times New Roman" w:eastAsia="Times New Roman" w:hAnsi="Times New Roman" w:cs="Times New Roman"/>
          <w:bCs/>
          <w:lang w:eastAsia="ar-SA"/>
        </w:rPr>
        <w:t>4</w:t>
      </w:r>
      <w:r w:rsidRPr="00F25C6E">
        <w:rPr>
          <w:rFonts w:ascii="Times New Roman" w:eastAsia="Times New Roman" w:hAnsi="Times New Roman" w:cs="Times New Roman"/>
          <w:bCs/>
          <w:lang w:eastAsia="ar-SA"/>
        </w:rPr>
        <w:t xml:space="preserve"> г.</w:t>
      </w:r>
    </w:p>
    <w:p w14:paraId="25BE0130" w14:textId="77777777" w:rsidR="009D5E84" w:rsidRDefault="009D5E84" w:rsidP="00F25C6E">
      <w:pPr>
        <w:widowControl w:val="0"/>
        <w:spacing w:after="0" w:line="240" w:lineRule="auto"/>
        <w:ind w:firstLine="567"/>
        <w:jc w:val="both"/>
        <w:rPr>
          <w:rFonts w:ascii="Times New Roman" w:eastAsia="Times New Roman" w:hAnsi="Times New Roman" w:cs="Times New Roman"/>
          <w:lang w:eastAsia="ru-RU"/>
        </w:rPr>
      </w:pPr>
    </w:p>
    <w:p w14:paraId="783B872C" w14:textId="54E37454" w:rsidR="00F25C6E" w:rsidRPr="00F25C6E" w:rsidRDefault="00F25C6E" w:rsidP="00F25C6E">
      <w:pPr>
        <w:widowControl w:val="0"/>
        <w:spacing w:after="0" w:line="240" w:lineRule="auto"/>
        <w:ind w:firstLine="567"/>
        <w:jc w:val="both"/>
        <w:rPr>
          <w:rFonts w:ascii="Times New Roman" w:eastAsia="Times New Roman" w:hAnsi="Times New Roman" w:cs="Times New Roman"/>
          <w:lang w:eastAsia="ru-RU"/>
        </w:rPr>
      </w:pPr>
      <w:r w:rsidRPr="00F25C6E">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образования «Грозненский государственный нефтяной технический университет имени академика М.Д. </w:t>
      </w:r>
      <w:proofErr w:type="spellStart"/>
      <w:r w:rsidRPr="00F25C6E">
        <w:rPr>
          <w:rFonts w:ascii="Times New Roman" w:eastAsia="Times New Roman" w:hAnsi="Times New Roman" w:cs="Times New Roman"/>
          <w:lang w:eastAsia="ru-RU"/>
        </w:rPr>
        <w:t>Миллионщикова</w:t>
      </w:r>
      <w:proofErr w:type="spellEnd"/>
      <w:r w:rsidRPr="00F25C6E">
        <w:rPr>
          <w:rFonts w:ascii="Times New Roman" w:eastAsia="Times New Roman" w:hAnsi="Times New Roman" w:cs="Times New Roman"/>
          <w:lang w:eastAsia="ru-RU"/>
        </w:rPr>
        <w:t>», именуемое в дальнейшем «</w:t>
      </w:r>
      <w:r w:rsidR="00556873">
        <w:rPr>
          <w:rFonts w:ascii="Times New Roman" w:eastAsia="Times New Roman" w:hAnsi="Times New Roman" w:cs="Times New Roman"/>
          <w:lang w:eastAsia="ru-RU"/>
        </w:rPr>
        <w:t>Заказчик</w:t>
      </w:r>
      <w:r w:rsidRPr="00F25C6E">
        <w:rPr>
          <w:rFonts w:ascii="Times New Roman" w:eastAsia="Times New Roman" w:hAnsi="Times New Roman" w:cs="Times New Roman"/>
          <w:lang w:eastAsia="ru-RU"/>
        </w:rPr>
        <w:t xml:space="preserve">», </w:t>
      </w:r>
      <w:r w:rsidR="00D226FD">
        <w:rPr>
          <w:rFonts w:ascii="Times New Roman" w:eastAsia="Times New Roman" w:hAnsi="Times New Roman" w:cs="Times New Roman"/>
          <w:lang w:eastAsia="ru-RU"/>
        </w:rPr>
        <w:t xml:space="preserve">в лице </w:t>
      </w:r>
      <w:r w:rsidRPr="00F25C6E">
        <w:rPr>
          <w:rFonts w:ascii="Times New Roman" w:eastAsia="Times New Roman" w:hAnsi="Times New Roman" w:cs="Times New Roman"/>
          <w:lang w:eastAsia="ru-RU"/>
        </w:rPr>
        <w:t>____</w:t>
      </w:r>
      <w:r w:rsidR="00D226FD">
        <w:rPr>
          <w:rFonts w:ascii="Times New Roman" w:eastAsia="Times New Roman" w:hAnsi="Times New Roman" w:cs="Times New Roman"/>
          <w:lang w:eastAsia="ru-RU"/>
        </w:rPr>
        <w:t>_____________</w:t>
      </w:r>
      <w:r w:rsidRPr="00F25C6E">
        <w:rPr>
          <w:rFonts w:ascii="Times New Roman" w:eastAsia="Times New Roman" w:hAnsi="Times New Roman" w:cs="Times New Roman"/>
          <w:lang w:eastAsia="ru-RU"/>
        </w:rPr>
        <w:t>__, действующе</w:t>
      </w:r>
      <w:r w:rsidR="00D226FD">
        <w:rPr>
          <w:rFonts w:ascii="Times New Roman" w:eastAsia="Times New Roman" w:hAnsi="Times New Roman" w:cs="Times New Roman"/>
          <w:lang w:eastAsia="ru-RU"/>
        </w:rPr>
        <w:t>го</w:t>
      </w:r>
      <w:r w:rsidRPr="00F25C6E">
        <w:rPr>
          <w:rFonts w:ascii="Times New Roman" w:eastAsia="Times New Roman" w:hAnsi="Times New Roman" w:cs="Times New Roman"/>
          <w:lang w:eastAsia="ru-RU"/>
        </w:rPr>
        <w:t xml:space="preserve"> на основании </w:t>
      </w:r>
      <w:r w:rsidR="00D226FD">
        <w:rPr>
          <w:rFonts w:ascii="Times New Roman" w:eastAsia="Times New Roman" w:hAnsi="Times New Roman" w:cs="Times New Roman"/>
          <w:lang w:eastAsia="ru-RU"/>
        </w:rPr>
        <w:t>______________________</w:t>
      </w:r>
      <w:r w:rsidRPr="00F25C6E">
        <w:rPr>
          <w:rFonts w:ascii="Times New Roman" w:eastAsia="Times New Roman" w:hAnsi="Times New Roman" w:cs="Times New Roman"/>
          <w:lang w:eastAsia="ru-RU"/>
        </w:rPr>
        <w:t xml:space="preserve">, с одной стороны, и ________, именуемое в дальнейшем «Поставщик», в лице </w:t>
      </w:r>
      <w:r w:rsidR="00D226FD">
        <w:rPr>
          <w:rFonts w:ascii="Times New Roman" w:eastAsia="Times New Roman" w:hAnsi="Times New Roman" w:cs="Times New Roman"/>
          <w:lang w:eastAsia="ru-RU"/>
        </w:rPr>
        <w:t>_______________</w:t>
      </w:r>
      <w:r w:rsidRPr="00F25C6E">
        <w:rPr>
          <w:rFonts w:ascii="Times New Roman" w:eastAsia="Times New Roman" w:hAnsi="Times New Roman" w:cs="Times New Roman"/>
          <w:lang w:eastAsia="ru-RU"/>
        </w:rPr>
        <w:t xml:space="preserve"> _________, действующего на основании </w:t>
      </w:r>
      <w:r w:rsidR="00D226FD">
        <w:rPr>
          <w:rFonts w:ascii="Times New Roman" w:eastAsia="Times New Roman" w:hAnsi="Times New Roman" w:cs="Times New Roman"/>
          <w:lang w:eastAsia="ru-RU"/>
        </w:rPr>
        <w:t>_________________</w:t>
      </w:r>
      <w:r w:rsidRPr="00F25C6E">
        <w:rPr>
          <w:rFonts w:ascii="Times New Roman" w:eastAsia="Times New Roman" w:hAnsi="Times New Roman" w:cs="Times New Roman"/>
          <w:lang w:eastAsia="ru-RU"/>
        </w:rPr>
        <w:t>, с другой стороны, именуемые в дальнейшем «Стороны», руководствуясь Федеральным законом от</w:t>
      </w:r>
      <w:r w:rsidRPr="00F25C6E">
        <w:rPr>
          <w:rFonts w:ascii="Times New Roman" w:eastAsia="Times New Roman" w:hAnsi="Times New Roman" w:cs="Times New Roman"/>
          <w:b/>
          <w:bCs/>
          <w:lang w:eastAsia="ru-RU"/>
        </w:rPr>
        <w:t xml:space="preserve"> </w:t>
      </w:r>
      <w:r w:rsidRPr="00F25C6E">
        <w:rPr>
          <w:rFonts w:ascii="Times New Roman" w:eastAsia="Times New Roman" w:hAnsi="Times New Roman" w:cs="Times New Roman"/>
          <w:bCs/>
          <w:lang w:eastAsia="ru-RU"/>
        </w:rPr>
        <w:t>18 июля 2011 года № 223-ФЗ «О закупках товаров, работ, услуг отдельными видами юридических лиц», Положением о закупке товаров, услуг, работ (ГГНТУ им. акад. М.Д. </w:t>
      </w:r>
      <w:proofErr w:type="spellStart"/>
      <w:r w:rsidRPr="00F25C6E">
        <w:rPr>
          <w:rFonts w:ascii="Times New Roman" w:eastAsia="Times New Roman" w:hAnsi="Times New Roman" w:cs="Times New Roman"/>
          <w:bCs/>
          <w:lang w:eastAsia="ru-RU"/>
        </w:rPr>
        <w:t>Миллионщикова</w:t>
      </w:r>
      <w:proofErr w:type="spellEnd"/>
      <w:r w:rsidRPr="00F25C6E">
        <w:rPr>
          <w:rFonts w:ascii="Times New Roman" w:eastAsia="Times New Roman" w:hAnsi="Times New Roman" w:cs="Times New Roman"/>
          <w:bCs/>
          <w:lang w:eastAsia="ru-RU"/>
        </w:rPr>
        <w:t>)</w:t>
      </w:r>
      <w:r w:rsidRPr="00F25C6E">
        <w:rPr>
          <w:rFonts w:ascii="Times New Roman" w:eastAsia="Times New Roman" w:hAnsi="Times New Roman" w:cs="Times New Roman"/>
          <w:lang w:eastAsia="ru-RU"/>
        </w:rPr>
        <w:t xml:space="preserve">, на основании протокола подведения итогов  </w:t>
      </w:r>
      <w:r w:rsidR="00D226FD">
        <w:rPr>
          <w:rFonts w:ascii="Times New Roman" w:eastAsia="Times New Roman" w:hAnsi="Times New Roman" w:cs="Times New Roman"/>
          <w:lang w:eastAsia="ru-RU"/>
        </w:rPr>
        <w:t>запроса котировок</w:t>
      </w:r>
      <w:r w:rsidRPr="00F25C6E">
        <w:rPr>
          <w:rFonts w:ascii="Times New Roman" w:eastAsia="Times New Roman" w:hAnsi="Times New Roman" w:cs="Times New Roman"/>
          <w:lang w:eastAsia="ru-RU"/>
        </w:rPr>
        <w:t xml:space="preserve"> в электронной форме №</w:t>
      </w:r>
      <w:r w:rsidRPr="00F25C6E">
        <w:rPr>
          <w:rFonts w:ascii="Times New Roman" w:eastAsia="Times New Roman" w:hAnsi="Times New Roman" w:cs="Times New Roman"/>
          <w:bCs/>
          <w:lang w:eastAsia="ru-RU"/>
        </w:rPr>
        <w:t>________.,</w:t>
      </w:r>
      <w:r w:rsidRPr="00F25C6E">
        <w:rPr>
          <w:rFonts w:ascii="Times New Roman" w:eastAsia="Times New Roman" w:hAnsi="Times New Roman" w:cs="Times New Roman"/>
          <w:b/>
          <w:bCs/>
          <w:lang w:eastAsia="ru-RU"/>
        </w:rPr>
        <w:t xml:space="preserve"> </w:t>
      </w:r>
      <w:r w:rsidRPr="00F25C6E">
        <w:rPr>
          <w:rFonts w:ascii="Times New Roman" w:eastAsia="Times New Roman" w:hAnsi="Times New Roman" w:cs="Times New Roman"/>
          <w:lang w:eastAsia="ru-RU"/>
        </w:rPr>
        <w:t>заключили настоящий Договор (далее – Договор) о нижеследующем:</w:t>
      </w:r>
    </w:p>
    <w:p w14:paraId="1EBDA43D" w14:textId="77777777" w:rsidR="00F25C6E" w:rsidRPr="00F25C6E" w:rsidRDefault="00F25C6E" w:rsidP="00F25C6E">
      <w:pPr>
        <w:widowControl w:val="0"/>
        <w:spacing w:after="0" w:line="240" w:lineRule="auto"/>
        <w:jc w:val="center"/>
        <w:rPr>
          <w:rFonts w:ascii="Times New Roman" w:eastAsia="Times New Roman" w:hAnsi="Times New Roman" w:cs="Times New Roman"/>
          <w:b/>
          <w:bCs/>
          <w:lang w:eastAsia="ar-SA"/>
        </w:rPr>
      </w:pPr>
      <w:r w:rsidRPr="00F25C6E">
        <w:rPr>
          <w:rFonts w:ascii="Times New Roman" w:eastAsia="Times New Roman" w:hAnsi="Times New Roman" w:cs="Times New Roman"/>
          <w:b/>
          <w:lang w:eastAsia="ar-SA"/>
        </w:rPr>
        <w:t xml:space="preserve">1. ПРЕДМЕТ </w:t>
      </w:r>
      <w:r w:rsidRPr="00F25C6E">
        <w:rPr>
          <w:rFonts w:ascii="Times New Roman" w:eastAsia="Times New Roman" w:hAnsi="Times New Roman" w:cs="Times New Roman"/>
          <w:b/>
          <w:bCs/>
          <w:lang w:eastAsia="ar-SA"/>
        </w:rPr>
        <w:t>ДОГОВОРА</w:t>
      </w:r>
    </w:p>
    <w:p w14:paraId="6C52785F"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p>
    <w:p w14:paraId="32E0C7E7" w14:textId="6C5C4B53" w:rsidR="00F25C6E" w:rsidRPr="00F25C6E" w:rsidRDefault="00F25C6E" w:rsidP="00F25C6E">
      <w:pPr>
        <w:widowControl w:val="0"/>
        <w:spacing w:after="0" w:line="240" w:lineRule="auto"/>
        <w:ind w:firstLine="567"/>
        <w:jc w:val="both"/>
        <w:rPr>
          <w:rFonts w:ascii="Times New Roman" w:eastAsia="Times New Roman" w:hAnsi="Times New Roman" w:cs="Times New Roman"/>
          <w:lang w:eastAsia="ru-RU"/>
        </w:rPr>
      </w:pPr>
      <w:r w:rsidRPr="00F25C6E">
        <w:rPr>
          <w:rFonts w:ascii="Times New Roman" w:eastAsia="Times New Roman" w:hAnsi="Times New Roman" w:cs="Times New Roman"/>
          <w:lang w:eastAsia="ru-RU"/>
        </w:rPr>
        <w:t xml:space="preserve">1.1. По настоящему Договору Поставщик обязуется передать в собственность Заказчика, а Заказчик обязуется принять и оплатить </w:t>
      </w:r>
      <w:r w:rsidR="00D226FD">
        <w:rPr>
          <w:rFonts w:ascii="Times New Roman" w:eastAsia="Times New Roman" w:hAnsi="Times New Roman" w:cs="Times New Roman"/>
          <w:lang w:eastAsia="ru-RU"/>
        </w:rPr>
        <w:t>__________________________</w:t>
      </w:r>
      <w:r w:rsidRPr="00F25C6E">
        <w:rPr>
          <w:rFonts w:ascii="Times New Roman" w:eastAsia="Times New Roman" w:hAnsi="Times New Roman" w:cs="Times New Roman"/>
          <w:lang w:eastAsia="ru-RU"/>
        </w:rPr>
        <w:t xml:space="preserve"> (Далее - Товар) в комплектации и количестве, указанные в спецификации (Приложение №1 к настоящему Договору) и техническом задании (Приложение №2 к настоящему Договору), которые подписываются представителями обеих Сторон и являются неотъемлемыми частями настоящего Договора.</w:t>
      </w:r>
    </w:p>
    <w:p w14:paraId="7461B844"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lang w:eastAsia="ru-RU"/>
        </w:rPr>
      </w:pPr>
      <w:r w:rsidRPr="00F25C6E">
        <w:rPr>
          <w:rFonts w:ascii="Times New Roman" w:eastAsia="Times New Roman" w:hAnsi="Times New Roman" w:cs="Times New Roman"/>
          <w:lang w:eastAsia="ru-RU"/>
        </w:rPr>
        <w:t>1.2. Поставщик гарантирует, что Товар принадлежит ему на праве собственности, никому другому не продан, не заложен, не является предметом спора, под арестом или запретом не состоит и свободен от любых иных прав третьих лиц.</w:t>
      </w:r>
    </w:p>
    <w:p w14:paraId="63E6F041" w14:textId="6303AA02" w:rsidR="00F25C6E" w:rsidRPr="00F25C6E" w:rsidRDefault="00F25C6E" w:rsidP="00F25C6E">
      <w:pPr>
        <w:widowControl w:val="0"/>
        <w:spacing w:after="0" w:line="240" w:lineRule="auto"/>
        <w:ind w:firstLine="567"/>
        <w:jc w:val="both"/>
        <w:rPr>
          <w:rFonts w:ascii="Times New Roman" w:eastAsia="Times New Roman" w:hAnsi="Times New Roman" w:cs="Times New Roman"/>
          <w:lang w:eastAsia="ru-RU"/>
        </w:rPr>
      </w:pPr>
      <w:r w:rsidRPr="00F25C6E">
        <w:rPr>
          <w:rFonts w:ascii="Times New Roman" w:eastAsia="Times New Roman" w:hAnsi="Times New Roman" w:cs="Times New Roman"/>
          <w:lang w:eastAsia="ru-RU"/>
        </w:rPr>
        <w:t xml:space="preserve">1.3. Сроки поставки Товара – </w:t>
      </w:r>
      <w:r w:rsidR="00D226FD" w:rsidRPr="00D226FD">
        <w:rPr>
          <w:rFonts w:ascii="Times New Roman" w:eastAsia="Times New Roman" w:hAnsi="Times New Roman" w:cs="Times New Roman"/>
          <w:lang w:eastAsia="ru-RU"/>
        </w:rPr>
        <w:t>в течение 60 (шестидесяти) календарных дней с момента заключения договора</w:t>
      </w:r>
      <w:r w:rsidRPr="00F25C6E">
        <w:rPr>
          <w:rFonts w:ascii="Times New Roman" w:eastAsia="Times New Roman" w:hAnsi="Times New Roman" w:cs="Times New Roman"/>
          <w:lang w:eastAsia="ru-RU"/>
        </w:rPr>
        <w:t>.</w:t>
      </w:r>
    </w:p>
    <w:p w14:paraId="2D9BC8A7"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p>
    <w:p w14:paraId="4C6D7CBE" w14:textId="77777777" w:rsidR="00F25C6E" w:rsidRPr="00F25C6E" w:rsidRDefault="00F25C6E" w:rsidP="00F25C6E">
      <w:pPr>
        <w:widowControl w:val="0"/>
        <w:spacing w:after="0" w:line="240" w:lineRule="auto"/>
        <w:jc w:val="center"/>
        <w:rPr>
          <w:rFonts w:ascii="Times New Roman" w:eastAsia="Times New Roman" w:hAnsi="Times New Roman" w:cs="Times New Roman"/>
          <w:b/>
          <w:lang w:eastAsia="ar-SA"/>
        </w:rPr>
      </w:pPr>
      <w:r w:rsidRPr="00F25C6E">
        <w:rPr>
          <w:rFonts w:ascii="Times New Roman" w:eastAsia="Times New Roman" w:hAnsi="Times New Roman" w:cs="Times New Roman"/>
          <w:b/>
          <w:lang w:eastAsia="ar-SA"/>
        </w:rPr>
        <w:t>2. ЦЕНА ДОГОВОРА</w:t>
      </w:r>
    </w:p>
    <w:p w14:paraId="1F576934"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2.1. Цена настоящего Договора составляет __________ в том числе НДС 20% (без НДС) ________. 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Поставщик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14:paraId="776BC41B" w14:textId="77777777" w:rsidR="00F25C6E" w:rsidRPr="00F25C6E" w:rsidRDefault="00F25C6E" w:rsidP="00F25C6E">
      <w:pPr>
        <w:widowControl w:val="0"/>
        <w:spacing w:after="0" w:line="240" w:lineRule="auto"/>
        <w:ind w:firstLine="708"/>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C4F464D" w14:textId="7AE71492"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 xml:space="preserve">2.2. Настоящий Договор финансируется за счёт </w:t>
      </w:r>
      <w:r w:rsidR="00D226FD">
        <w:rPr>
          <w:rFonts w:ascii="Times New Roman" w:eastAsia="Times New Roman" w:hAnsi="Times New Roman" w:cs="Times New Roman"/>
          <w:lang w:eastAsia="ar-SA"/>
        </w:rPr>
        <w:t>в</w:t>
      </w:r>
      <w:r w:rsidR="00D226FD" w:rsidRPr="00D226FD">
        <w:rPr>
          <w:rFonts w:ascii="Times New Roman" w:eastAsia="Times New Roman" w:hAnsi="Times New Roman" w:cs="Times New Roman"/>
          <w:lang w:eastAsia="ar-SA"/>
        </w:rPr>
        <w:t>небюджетны</w:t>
      </w:r>
      <w:r w:rsidR="00D226FD">
        <w:rPr>
          <w:rFonts w:ascii="Times New Roman" w:eastAsia="Times New Roman" w:hAnsi="Times New Roman" w:cs="Times New Roman"/>
          <w:lang w:eastAsia="ar-SA"/>
        </w:rPr>
        <w:t>х</w:t>
      </w:r>
      <w:r w:rsidR="00D226FD" w:rsidRPr="00D226FD">
        <w:rPr>
          <w:rFonts w:ascii="Times New Roman" w:eastAsia="Times New Roman" w:hAnsi="Times New Roman" w:cs="Times New Roman"/>
          <w:lang w:eastAsia="ar-SA"/>
        </w:rPr>
        <w:t xml:space="preserve"> средств</w:t>
      </w:r>
      <w:r w:rsidRPr="00F25C6E">
        <w:rPr>
          <w:rFonts w:ascii="Times New Roman" w:eastAsia="Times New Roman" w:hAnsi="Times New Roman" w:cs="Times New Roman"/>
          <w:lang w:eastAsia="ar-SA"/>
        </w:rPr>
        <w:t>.</w:t>
      </w:r>
    </w:p>
    <w:p w14:paraId="0848F9FA"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2.3. Цена настоящего Договора является твердой и не может изменяться в ходе его исполнения.</w:t>
      </w:r>
    </w:p>
    <w:p w14:paraId="72AAA4FD"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2.4. Валютой, используемой для расчетов с Поставщиком, является российский рубль.</w:t>
      </w:r>
    </w:p>
    <w:p w14:paraId="17886E75" w14:textId="77777777" w:rsidR="00F25C6E" w:rsidRPr="00F25C6E" w:rsidRDefault="00F25C6E" w:rsidP="00F25C6E">
      <w:pPr>
        <w:widowControl w:val="0"/>
        <w:spacing w:after="0" w:line="240" w:lineRule="auto"/>
        <w:jc w:val="center"/>
        <w:rPr>
          <w:rFonts w:ascii="Times New Roman" w:eastAsia="Times New Roman" w:hAnsi="Times New Roman" w:cs="Times New Roman"/>
          <w:b/>
          <w:bCs/>
          <w:lang w:eastAsia="ar-SA"/>
        </w:rPr>
      </w:pPr>
      <w:r w:rsidRPr="00F25C6E">
        <w:rPr>
          <w:rFonts w:ascii="Times New Roman" w:eastAsia="Times New Roman" w:hAnsi="Times New Roman" w:cs="Times New Roman"/>
          <w:b/>
          <w:bCs/>
          <w:lang w:eastAsia="ar-SA"/>
        </w:rPr>
        <w:t>3. УСЛОВИЯ ПЛАТЕЖА</w:t>
      </w:r>
    </w:p>
    <w:p w14:paraId="68022B62"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val="zh-CN" w:eastAsia="ar-SA"/>
        </w:rPr>
        <w:t>3.1. 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Договоре.</w:t>
      </w:r>
    </w:p>
    <w:p w14:paraId="3647473D"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val="zh-CN" w:eastAsia="ar-SA"/>
        </w:rPr>
        <w:t xml:space="preserve">3.2. Оплата поставленного Товара осуществляется </w:t>
      </w:r>
      <w:r w:rsidRPr="00F25C6E">
        <w:rPr>
          <w:rFonts w:ascii="Times New Roman" w:eastAsia="Times New Roman" w:hAnsi="Times New Roman" w:cs="Times New Roman"/>
          <w:lang w:eastAsia="ar-SA"/>
        </w:rPr>
        <w:t>в следующем порядке:</w:t>
      </w:r>
    </w:p>
    <w:p w14:paraId="6784B391"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lastRenderedPageBreak/>
        <w:t>по факту поставки товара в течение 7 (семи) рабочих дней с даты подписания Заказчиком товарной накладной или универсального передаточного документа (далее -УПД), при предоставлении Поставщиком надлежащим образом оформленных счета, товарной накладной или УПД, счет-фактуры (в случае если Поставщик является плательщиком НДС) и акта приема-передачи товара (Приложение № 2 к Договору), при отсутствии у Заказчика претензий по количеству и качеству поставленного Товара.</w:t>
      </w:r>
    </w:p>
    <w:p w14:paraId="68E9BBA8" w14:textId="77777777" w:rsidR="00F25C6E" w:rsidRPr="00F25C6E" w:rsidRDefault="00F25C6E" w:rsidP="00F25C6E">
      <w:pPr>
        <w:widowControl w:val="0"/>
        <w:spacing w:after="0" w:line="240" w:lineRule="auto"/>
        <w:jc w:val="both"/>
        <w:rPr>
          <w:rFonts w:ascii="Times New Roman" w:eastAsia="Times New Roman" w:hAnsi="Times New Roman" w:cs="Times New Roman"/>
          <w:lang w:val="zh-CN" w:eastAsia="ar-SA"/>
        </w:rPr>
      </w:pPr>
      <w:r w:rsidRPr="00F25C6E">
        <w:rPr>
          <w:rFonts w:ascii="Times New Roman" w:eastAsia="Times New Roman" w:hAnsi="Times New Roman" w:cs="Times New Roman"/>
          <w:lang w:val="zh-CN" w:eastAsia="ar-SA"/>
        </w:rPr>
        <w:t xml:space="preserve">3.3. Днем оплаты считается день </w:t>
      </w:r>
      <w:r w:rsidRPr="00F25C6E">
        <w:rPr>
          <w:rFonts w:ascii="Times New Roman" w:eastAsia="Times New Roman" w:hAnsi="Times New Roman" w:cs="Times New Roman"/>
          <w:lang w:eastAsia="ar-SA"/>
        </w:rPr>
        <w:t xml:space="preserve">поступления денежных средств на расчетный счет Поставщика </w:t>
      </w:r>
      <w:r w:rsidRPr="00F25C6E">
        <w:rPr>
          <w:rFonts w:ascii="Times New Roman" w:eastAsia="Times New Roman" w:hAnsi="Times New Roman" w:cs="Times New Roman"/>
          <w:lang w:val="zh-CN" w:eastAsia="ar-SA"/>
        </w:rPr>
        <w:t xml:space="preserve"> </w:t>
      </w:r>
      <w:r w:rsidRPr="00F25C6E">
        <w:rPr>
          <w:rFonts w:ascii="Times New Roman" w:eastAsia="Times New Roman" w:hAnsi="Times New Roman" w:cs="Times New Roman"/>
          <w:lang w:eastAsia="ar-SA"/>
        </w:rPr>
        <w:t>указанный в разделе 16 настоящего Договора</w:t>
      </w:r>
      <w:r w:rsidRPr="00F25C6E">
        <w:rPr>
          <w:rFonts w:ascii="Times New Roman" w:eastAsia="Times New Roman" w:hAnsi="Times New Roman" w:cs="Times New Roman"/>
          <w:lang w:val="zh-CN" w:eastAsia="ar-SA"/>
        </w:rPr>
        <w:t>.</w:t>
      </w:r>
    </w:p>
    <w:p w14:paraId="69D11124" w14:textId="1A812831" w:rsid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3.4. В случае изменения расчетного счета Поставщик обязан в однодневный срок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14:paraId="67EFA85E" w14:textId="77777777" w:rsidR="00556873" w:rsidRPr="00F25C6E" w:rsidRDefault="00556873" w:rsidP="00F25C6E">
      <w:pPr>
        <w:widowControl w:val="0"/>
        <w:spacing w:after="0" w:line="240" w:lineRule="auto"/>
        <w:jc w:val="both"/>
        <w:rPr>
          <w:rFonts w:ascii="Times New Roman" w:eastAsia="Times New Roman" w:hAnsi="Times New Roman" w:cs="Times New Roman"/>
          <w:lang w:eastAsia="ar-SA"/>
        </w:rPr>
      </w:pPr>
    </w:p>
    <w:p w14:paraId="148B8E9D" w14:textId="77777777" w:rsidR="00F25C6E" w:rsidRPr="00F25C6E" w:rsidRDefault="00F25C6E" w:rsidP="00F25C6E">
      <w:pPr>
        <w:widowControl w:val="0"/>
        <w:spacing w:after="0" w:line="240" w:lineRule="auto"/>
        <w:jc w:val="center"/>
        <w:rPr>
          <w:rFonts w:ascii="Times New Roman" w:eastAsia="Times New Roman" w:hAnsi="Times New Roman" w:cs="Times New Roman"/>
          <w:b/>
          <w:bCs/>
          <w:lang w:eastAsia="ar-SA"/>
        </w:rPr>
      </w:pPr>
      <w:r w:rsidRPr="00F25C6E">
        <w:rPr>
          <w:rFonts w:ascii="Times New Roman" w:eastAsia="Times New Roman" w:hAnsi="Times New Roman" w:cs="Times New Roman"/>
          <w:b/>
          <w:bCs/>
          <w:lang w:eastAsia="ar-SA"/>
        </w:rPr>
        <w:t>4. ПОРЯДОК ПОСТАВКИ ТОВАРА</w:t>
      </w:r>
    </w:p>
    <w:p w14:paraId="48EACC2A" w14:textId="18B1693F" w:rsidR="00F25C6E" w:rsidRPr="00F25C6E" w:rsidRDefault="00F25C6E" w:rsidP="00F25C6E">
      <w:pPr>
        <w:widowControl w:val="0"/>
        <w:spacing w:after="0" w:line="240" w:lineRule="auto"/>
        <w:jc w:val="both"/>
        <w:rPr>
          <w:rFonts w:ascii="Times New Roman" w:eastAsia="Times New Roman" w:hAnsi="Times New Roman" w:cs="Times New Roman"/>
          <w:lang w:val="zh-CN" w:eastAsia="ar-SA"/>
        </w:rPr>
      </w:pPr>
      <w:r w:rsidRPr="00F25C6E">
        <w:rPr>
          <w:rFonts w:ascii="Times New Roman" w:eastAsia="Times New Roman" w:hAnsi="Times New Roman" w:cs="Times New Roman"/>
          <w:lang w:eastAsia="ar-SA"/>
        </w:rPr>
        <w:t xml:space="preserve"> 4.1. </w:t>
      </w:r>
      <w:r w:rsidRPr="00F25C6E">
        <w:rPr>
          <w:rFonts w:ascii="Times New Roman" w:eastAsia="Times New Roman" w:hAnsi="Times New Roman" w:cs="Times New Roman"/>
          <w:b/>
          <w:lang w:eastAsia="ar-SA"/>
        </w:rPr>
        <w:t xml:space="preserve">Место и условия поставки товара: </w:t>
      </w:r>
      <w:r w:rsidRPr="00F25C6E">
        <w:rPr>
          <w:rFonts w:ascii="Times New Roman" w:eastAsia="Times New Roman" w:hAnsi="Times New Roman" w:cs="Times New Roman"/>
          <w:lang w:eastAsia="ar-SA"/>
        </w:rPr>
        <w:t>П</w:t>
      </w:r>
      <w:r w:rsidRPr="00F25C6E">
        <w:rPr>
          <w:rFonts w:ascii="Times New Roman" w:eastAsia="Times New Roman" w:hAnsi="Times New Roman" w:cs="Times New Roman"/>
          <w:lang w:val="zh-CN" w:eastAsia="ar-SA"/>
        </w:rPr>
        <w:t xml:space="preserve">оставка Товара осуществляется в полном объеме по адресу: </w:t>
      </w:r>
      <w:r w:rsidR="00D226FD" w:rsidRPr="00D226FD">
        <w:rPr>
          <w:rFonts w:ascii="Times New Roman" w:eastAsia="Times New Roman" w:hAnsi="Times New Roman" w:cs="Times New Roman"/>
          <w:lang w:val="zh-CN" w:eastAsia="ar-SA"/>
        </w:rPr>
        <w:t>Чеченская Республика, г. Грозный, проспект Исаева, 100</w:t>
      </w:r>
      <w:r w:rsidRPr="00F25C6E">
        <w:rPr>
          <w:rFonts w:ascii="Times New Roman" w:eastAsia="Times New Roman" w:hAnsi="Times New Roman" w:cs="Times New Roman"/>
          <w:lang w:val="zh-CN" w:eastAsia="ar-SA"/>
        </w:rPr>
        <w:t>, в рабочие дни, силами и средствами Поставщика в согласованное с Заказчиком время. Также в обязанности Поставщика входят погрузка/выгрузка Товара в месте, указанном Заказчиком.</w:t>
      </w:r>
    </w:p>
    <w:p w14:paraId="72A74AC3" w14:textId="77777777" w:rsidR="00F25C6E" w:rsidRPr="00F25C6E" w:rsidRDefault="00F25C6E" w:rsidP="00F25C6E">
      <w:pPr>
        <w:widowControl w:val="0"/>
        <w:spacing w:after="0" w:line="240" w:lineRule="auto"/>
        <w:ind w:firstLine="708"/>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О дате поставки товара Поставщик уведомляет Заказчика письменно.</w:t>
      </w:r>
    </w:p>
    <w:p w14:paraId="16EBFD13" w14:textId="77777777" w:rsidR="00F25C6E" w:rsidRPr="00F25C6E" w:rsidRDefault="00F25C6E" w:rsidP="00F25C6E">
      <w:pPr>
        <w:widowControl w:val="0"/>
        <w:spacing w:after="0" w:line="240" w:lineRule="auto"/>
        <w:jc w:val="both"/>
        <w:rPr>
          <w:rFonts w:ascii="Times New Roman" w:eastAsia="Times New Roman" w:hAnsi="Times New Roman" w:cs="Times New Roman"/>
          <w:lang w:val="zh-CN" w:eastAsia="ar-SA"/>
        </w:rPr>
      </w:pPr>
      <w:r w:rsidRPr="00F25C6E">
        <w:rPr>
          <w:rFonts w:ascii="Times New Roman" w:eastAsia="Times New Roman" w:hAnsi="Times New Roman" w:cs="Times New Roman"/>
          <w:lang w:val="zh-CN" w:eastAsia="ar-SA"/>
        </w:rPr>
        <w:t>4.2. В день поставки Товара Поставщик с сопроводительным письмом передает Заказчику подписанные со своей стороны и заверенные печатью следующие документы:</w:t>
      </w:r>
    </w:p>
    <w:p w14:paraId="76587A78" w14:textId="77777777" w:rsidR="00F25C6E" w:rsidRPr="00F25C6E" w:rsidRDefault="00F25C6E" w:rsidP="00F25C6E">
      <w:pPr>
        <w:widowControl w:val="0"/>
        <w:spacing w:after="0" w:line="240" w:lineRule="auto"/>
        <w:jc w:val="both"/>
        <w:rPr>
          <w:rFonts w:ascii="Times New Roman" w:eastAsia="Times New Roman" w:hAnsi="Times New Roman" w:cs="Times New Roman"/>
          <w:lang w:val="zh-CN" w:eastAsia="ar-SA"/>
        </w:rPr>
      </w:pPr>
      <w:r w:rsidRPr="00F25C6E">
        <w:rPr>
          <w:rFonts w:ascii="Times New Roman" w:eastAsia="Times New Roman" w:hAnsi="Times New Roman" w:cs="Times New Roman"/>
          <w:lang w:val="zh-CN" w:eastAsia="ar-SA"/>
        </w:rPr>
        <w:t>- Акт приема-передачи товара (</w:t>
      </w:r>
      <w:r w:rsidRPr="00F25C6E">
        <w:rPr>
          <w:rFonts w:ascii="Times New Roman" w:eastAsia="Times New Roman" w:hAnsi="Times New Roman" w:cs="Times New Roman"/>
          <w:i/>
          <w:iCs/>
          <w:lang w:val="zh-CN" w:eastAsia="ar-SA"/>
        </w:rPr>
        <w:t xml:space="preserve">Приложение № </w:t>
      </w:r>
      <w:r w:rsidRPr="00F25C6E">
        <w:rPr>
          <w:rFonts w:ascii="Times New Roman" w:eastAsia="Times New Roman" w:hAnsi="Times New Roman" w:cs="Times New Roman"/>
          <w:i/>
          <w:iCs/>
          <w:lang w:eastAsia="ar-SA"/>
        </w:rPr>
        <w:t>2</w:t>
      </w:r>
      <w:r w:rsidRPr="00F25C6E">
        <w:rPr>
          <w:rFonts w:ascii="Times New Roman" w:eastAsia="Times New Roman" w:hAnsi="Times New Roman" w:cs="Times New Roman"/>
          <w:i/>
          <w:iCs/>
          <w:lang w:val="zh-CN" w:eastAsia="ar-SA"/>
        </w:rPr>
        <w:t xml:space="preserve"> к настоящему Договору</w:t>
      </w:r>
      <w:r w:rsidRPr="00F25C6E">
        <w:rPr>
          <w:rFonts w:ascii="Times New Roman" w:eastAsia="Times New Roman" w:hAnsi="Times New Roman" w:cs="Times New Roman"/>
          <w:lang w:val="zh-CN" w:eastAsia="ar-SA"/>
        </w:rPr>
        <w:t>) в 2-х экземплярах;</w:t>
      </w:r>
    </w:p>
    <w:p w14:paraId="3B5F531E" w14:textId="77777777" w:rsidR="00F25C6E" w:rsidRPr="00F25C6E" w:rsidRDefault="00F25C6E" w:rsidP="00F25C6E">
      <w:pPr>
        <w:widowControl w:val="0"/>
        <w:spacing w:after="0" w:line="240" w:lineRule="auto"/>
        <w:jc w:val="both"/>
        <w:rPr>
          <w:rFonts w:ascii="Times New Roman" w:eastAsia="Times New Roman" w:hAnsi="Times New Roman" w:cs="Times New Roman"/>
          <w:lang w:val="zh-CN" w:eastAsia="ar-SA"/>
        </w:rPr>
      </w:pPr>
      <w:r w:rsidRPr="00F25C6E">
        <w:rPr>
          <w:rFonts w:ascii="Times New Roman" w:eastAsia="Times New Roman" w:hAnsi="Times New Roman" w:cs="Times New Roman"/>
          <w:lang w:val="zh-CN" w:eastAsia="ar-SA"/>
        </w:rPr>
        <w:t>- счет в 1-м экземпляре;</w:t>
      </w:r>
    </w:p>
    <w:p w14:paraId="530473C0" w14:textId="77777777" w:rsidR="00F25C6E" w:rsidRPr="00F25C6E" w:rsidRDefault="00F25C6E" w:rsidP="00F25C6E">
      <w:pPr>
        <w:widowControl w:val="0"/>
        <w:spacing w:after="0" w:line="240" w:lineRule="auto"/>
        <w:jc w:val="both"/>
        <w:rPr>
          <w:rFonts w:ascii="Times New Roman" w:eastAsia="Times New Roman" w:hAnsi="Times New Roman" w:cs="Times New Roman"/>
          <w:lang w:val="zh-CN" w:eastAsia="ar-SA"/>
        </w:rPr>
      </w:pPr>
      <w:r w:rsidRPr="00F25C6E">
        <w:rPr>
          <w:rFonts w:ascii="Times New Roman" w:eastAsia="Times New Roman" w:hAnsi="Times New Roman" w:cs="Times New Roman"/>
          <w:lang w:val="zh-CN" w:eastAsia="ar-SA"/>
        </w:rPr>
        <w:t>- товарную накладную</w:t>
      </w:r>
      <w:r w:rsidRPr="00F25C6E">
        <w:rPr>
          <w:rFonts w:ascii="Times New Roman" w:eastAsia="Times New Roman" w:hAnsi="Times New Roman" w:cs="Times New Roman"/>
          <w:lang w:eastAsia="ar-SA"/>
        </w:rPr>
        <w:t xml:space="preserve"> или УПД </w:t>
      </w:r>
      <w:r w:rsidRPr="00F25C6E">
        <w:rPr>
          <w:rFonts w:ascii="Times New Roman" w:eastAsia="Times New Roman" w:hAnsi="Times New Roman" w:cs="Times New Roman"/>
          <w:lang w:val="zh-CN" w:eastAsia="ar-SA"/>
        </w:rPr>
        <w:t>в 2-х экземплярах;</w:t>
      </w:r>
    </w:p>
    <w:p w14:paraId="6CD95C06" w14:textId="77777777" w:rsidR="00F25C6E" w:rsidRPr="00F25C6E" w:rsidRDefault="00F25C6E" w:rsidP="00F25C6E">
      <w:pPr>
        <w:widowControl w:val="0"/>
        <w:spacing w:after="0" w:line="240" w:lineRule="auto"/>
        <w:jc w:val="both"/>
        <w:rPr>
          <w:rFonts w:ascii="Times New Roman" w:eastAsia="Times New Roman" w:hAnsi="Times New Roman" w:cs="Times New Roman"/>
          <w:lang w:val="zh-CN" w:eastAsia="ar-SA"/>
        </w:rPr>
      </w:pPr>
      <w:r w:rsidRPr="00F25C6E">
        <w:rPr>
          <w:rFonts w:ascii="Times New Roman" w:eastAsia="Times New Roman" w:hAnsi="Times New Roman" w:cs="Times New Roman"/>
          <w:lang w:val="zh-CN" w:eastAsia="ar-SA"/>
        </w:rPr>
        <w:t>- счет-фактуру в 1-м экземпляре</w:t>
      </w:r>
      <w:r w:rsidRPr="00F25C6E">
        <w:rPr>
          <w:rFonts w:ascii="Times New Roman" w:eastAsia="Times New Roman" w:hAnsi="Times New Roman" w:cs="Times New Roman"/>
          <w:lang w:eastAsia="ar-SA"/>
        </w:rPr>
        <w:t xml:space="preserve"> </w:t>
      </w:r>
      <w:r w:rsidRPr="00F25C6E">
        <w:rPr>
          <w:rFonts w:ascii="Times New Roman" w:eastAsia="Times New Roman" w:hAnsi="Times New Roman" w:cs="Times New Roman"/>
          <w:lang w:val="zh-CN" w:eastAsia="ar-SA"/>
        </w:rPr>
        <w:t>(в случае если Поставщик является плательщиком НДС);</w:t>
      </w:r>
    </w:p>
    <w:p w14:paraId="69AC32C3" w14:textId="77777777" w:rsidR="00F25C6E" w:rsidRPr="00F25C6E" w:rsidRDefault="00F25C6E" w:rsidP="00F25C6E">
      <w:pPr>
        <w:widowControl w:val="0"/>
        <w:spacing w:after="0" w:line="240" w:lineRule="auto"/>
        <w:jc w:val="both"/>
        <w:rPr>
          <w:rFonts w:ascii="Times New Roman" w:eastAsia="Times New Roman" w:hAnsi="Times New Roman" w:cs="Times New Roman"/>
          <w:lang w:val="zh-CN" w:eastAsia="ar-SA"/>
        </w:rPr>
      </w:pPr>
      <w:r w:rsidRPr="00F25C6E">
        <w:rPr>
          <w:rFonts w:ascii="Times New Roman" w:eastAsia="Times New Roman" w:hAnsi="Times New Roman" w:cs="Times New Roman"/>
          <w:lang w:val="zh-CN" w:eastAsia="ar-SA"/>
        </w:rPr>
        <w:t>- технический паспорт, сертификат качества, инструкцию по эксплуатации и иную сопроводительную документацию на русском языке, предусмотренную законодательством Российской Федерации на данный вид товара.</w:t>
      </w:r>
    </w:p>
    <w:p w14:paraId="0E2441ED" w14:textId="77777777" w:rsidR="00F25C6E" w:rsidRPr="00F25C6E" w:rsidRDefault="00F25C6E" w:rsidP="00F25C6E">
      <w:pPr>
        <w:widowControl w:val="0"/>
        <w:spacing w:after="0" w:line="240" w:lineRule="auto"/>
        <w:ind w:firstLine="708"/>
        <w:jc w:val="both"/>
        <w:rPr>
          <w:rFonts w:ascii="Times New Roman" w:eastAsia="Times New Roman" w:hAnsi="Times New Roman" w:cs="Times New Roman"/>
          <w:lang w:val="zh-CN" w:eastAsia="ar-SA"/>
        </w:rPr>
      </w:pPr>
      <w:r w:rsidRPr="00F25C6E">
        <w:rPr>
          <w:rFonts w:ascii="Times New Roman" w:eastAsia="Times New Roman" w:hAnsi="Times New Roman" w:cs="Times New Roman"/>
          <w:lang w:val="zh-CN" w:eastAsia="ar-SA"/>
        </w:rPr>
        <w:t>Передаваемые документы должны соответствовать настоящему Договору.</w:t>
      </w:r>
    </w:p>
    <w:p w14:paraId="2001E7D5" w14:textId="77777777" w:rsidR="00F25C6E" w:rsidRPr="00F25C6E" w:rsidRDefault="00F25C6E" w:rsidP="00F25C6E">
      <w:pPr>
        <w:widowControl w:val="0"/>
        <w:spacing w:after="0" w:line="240" w:lineRule="auto"/>
        <w:jc w:val="both"/>
        <w:rPr>
          <w:rFonts w:ascii="Times New Roman" w:eastAsia="Times New Roman" w:hAnsi="Times New Roman" w:cs="Times New Roman"/>
          <w:lang w:val="zh-CN" w:eastAsia="ar-SA"/>
        </w:rPr>
      </w:pPr>
      <w:r w:rsidRPr="00F25C6E">
        <w:rPr>
          <w:rFonts w:ascii="Times New Roman" w:eastAsia="Times New Roman" w:hAnsi="Times New Roman" w:cs="Times New Roman"/>
          <w:lang w:val="zh-CN" w:eastAsia="ar-SA"/>
        </w:rPr>
        <w:t>4.3. Товар считается поставленным с даты подписания Заказчиком</w:t>
      </w:r>
      <w:r w:rsidRPr="00F25C6E">
        <w:rPr>
          <w:rFonts w:ascii="Times New Roman" w:eastAsia="Times New Roman" w:hAnsi="Times New Roman" w:cs="Times New Roman"/>
          <w:lang w:eastAsia="ar-SA"/>
        </w:rPr>
        <w:t xml:space="preserve"> товарной накладной или УПД и</w:t>
      </w:r>
      <w:r w:rsidRPr="00F25C6E">
        <w:rPr>
          <w:rFonts w:ascii="Times New Roman" w:eastAsia="Times New Roman" w:hAnsi="Times New Roman" w:cs="Times New Roman"/>
          <w:lang w:val="zh-CN" w:eastAsia="ar-SA"/>
        </w:rPr>
        <w:t xml:space="preserve"> Акта приема-передачи товара (</w:t>
      </w:r>
      <w:r w:rsidRPr="00F25C6E">
        <w:rPr>
          <w:rFonts w:ascii="Times New Roman" w:eastAsia="Times New Roman" w:hAnsi="Times New Roman" w:cs="Times New Roman"/>
          <w:i/>
          <w:iCs/>
          <w:lang w:val="zh-CN" w:eastAsia="ar-SA"/>
        </w:rPr>
        <w:t xml:space="preserve">Приложение № </w:t>
      </w:r>
      <w:r w:rsidRPr="00F25C6E">
        <w:rPr>
          <w:rFonts w:ascii="Times New Roman" w:eastAsia="Times New Roman" w:hAnsi="Times New Roman" w:cs="Times New Roman"/>
          <w:i/>
          <w:iCs/>
          <w:lang w:eastAsia="ar-SA"/>
        </w:rPr>
        <w:t>2</w:t>
      </w:r>
      <w:r w:rsidRPr="00F25C6E">
        <w:rPr>
          <w:rFonts w:ascii="Times New Roman" w:eastAsia="Times New Roman" w:hAnsi="Times New Roman" w:cs="Times New Roman"/>
          <w:i/>
          <w:iCs/>
          <w:lang w:val="zh-CN" w:eastAsia="ar-SA"/>
        </w:rPr>
        <w:t xml:space="preserve"> к настоящему Договору</w:t>
      </w:r>
      <w:r w:rsidRPr="00F25C6E">
        <w:rPr>
          <w:rFonts w:ascii="Times New Roman" w:eastAsia="Times New Roman" w:hAnsi="Times New Roman" w:cs="Times New Roman"/>
          <w:lang w:val="zh-CN" w:eastAsia="ar-SA"/>
        </w:rPr>
        <w:t>) при условии исполнения Сторонами всех обязательств по настоящему Договору.</w:t>
      </w:r>
    </w:p>
    <w:p w14:paraId="04279BD7"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4.4. Поставщик должен подготовить продукцию к отправке в соответствующей виду транспортировки упаковке, которая исключает повреждение товара при перевозке. Упаковка товара должна обеспечивать полную сохранность товара от повреждений или порчи при перевозке.</w:t>
      </w:r>
    </w:p>
    <w:p w14:paraId="7E924930" w14:textId="77777777" w:rsidR="00F25C6E" w:rsidRPr="00F25C6E" w:rsidRDefault="00F25C6E" w:rsidP="00F25C6E">
      <w:pPr>
        <w:widowControl w:val="0"/>
        <w:spacing w:after="0" w:line="240" w:lineRule="auto"/>
        <w:jc w:val="both"/>
        <w:rPr>
          <w:rFonts w:ascii="Times New Roman" w:eastAsia="Times New Roman" w:hAnsi="Times New Roman" w:cs="Times New Roman"/>
          <w:bCs/>
          <w:lang w:eastAsia="ar-SA"/>
        </w:rPr>
      </w:pPr>
      <w:r w:rsidRPr="00F25C6E">
        <w:rPr>
          <w:rFonts w:ascii="Times New Roman" w:eastAsia="Times New Roman" w:hAnsi="Times New Roman" w:cs="Times New Roman"/>
          <w:lang w:eastAsia="ar-SA"/>
        </w:rPr>
        <w:t>4.5. В случае поставки товара ненадлежащего качества, поврежденного, во время перевозки в результате неправильной упаковки или связанных с этим причин товар подлежит замене Поставщиком за его счет в адрес Заказчика в сроки, согласованные Сторонами.</w:t>
      </w:r>
    </w:p>
    <w:p w14:paraId="4D0EBE95"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4.6. Поставщик имеет право на досрочную поставку Товаров только с письменного согласия Заказчика.</w:t>
      </w:r>
    </w:p>
    <w:p w14:paraId="49B2359E" w14:textId="77777777" w:rsidR="00F25C6E" w:rsidRPr="00F25C6E" w:rsidRDefault="00F25C6E" w:rsidP="00F25C6E">
      <w:pPr>
        <w:widowControl w:val="0"/>
        <w:spacing w:after="0" w:line="240" w:lineRule="auto"/>
        <w:jc w:val="center"/>
        <w:rPr>
          <w:rFonts w:ascii="Times New Roman" w:eastAsia="Times New Roman" w:hAnsi="Times New Roman" w:cs="Times New Roman"/>
          <w:b/>
          <w:lang w:eastAsia="ar-SA"/>
        </w:rPr>
      </w:pPr>
      <w:r w:rsidRPr="00F25C6E">
        <w:rPr>
          <w:rFonts w:ascii="Times New Roman" w:eastAsia="Times New Roman" w:hAnsi="Times New Roman" w:cs="Times New Roman"/>
          <w:b/>
          <w:lang w:eastAsia="ar-SA"/>
        </w:rPr>
        <w:t>5. ПОРЯДОК СДАЧИ-ПРИЕМКИ</w:t>
      </w:r>
    </w:p>
    <w:p w14:paraId="54BFBFEB"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 xml:space="preserve">5.1. Приемка Товара осуществляется Заказчиком, либо представителем Заказчика в присутствии представителя Поставщика, в соответствии с наименованием, количеством и иными характеристиками поставляемого Товара, указанными в Спецификации, а также другими условиями Договора. </w:t>
      </w:r>
    </w:p>
    <w:p w14:paraId="5B328C30"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5.2. Поставщик обязан одновременно с передачей Товара передать Заказчику его принадлежности, документы в соответствии с пунктом 4.2. настоящего Договора.</w:t>
      </w:r>
    </w:p>
    <w:p w14:paraId="3D38E3E8"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5.3. В случае если Поставщик некорректно оформил счет, товарную накладную или УПД, счет-фактуру (в случае, если Поставщик является плательщиком НДС) или Акт приема-передачи товара (</w:t>
      </w:r>
      <w:r w:rsidRPr="00F25C6E">
        <w:rPr>
          <w:rFonts w:ascii="Times New Roman" w:eastAsia="Times New Roman" w:hAnsi="Times New Roman" w:cs="Times New Roman"/>
          <w:i/>
          <w:iCs/>
          <w:lang w:eastAsia="ar-SA"/>
        </w:rPr>
        <w:t>Приложение № 2 к настоящему Договору</w:t>
      </w:r>
      <w:r w:rsidRPr="00F25C6E">
        <w:rPr>
          <w:rFonts w:ascii="Times New Roman" w:eastAsia="Times New Roman" w:hAnsi="Times New Roman" w:cs="Times New Roman"/>
          <w:lang w:eastAsia="ar-SA"/>
        </w:rPr>
        <w:t>) в предоставляемом комплекте документов, Заказчик вправе приостановить приемку отгруженного Товара до устранения Поставщиком замечаний к оформлению указанных документов.</w:t>
      </w:r>
    </w:p>
    <w:p w14:paraId="4A8C0649"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5.4. Заказчик не позднее 5 (пяти) календарных дней с даты получения Акта приема-передачи товара проводит проверку соответствия наименования, количества и иных характеристик поставляемого Товара, указанным в Спецификации, сведениям, содержащимся в сопроводительных документах Поставщика.</w:t>
      </w:r>
    </w:p>
    <w:p w14:paraId="78D9F189" w14:textId="77777777" w:rsidR="00F25C6E" w:rsidRPr="00F25C6E" w:rsidRDefault="00F25C6E" w:rsidP="00F25C6E">
      <w:pPr>
        <w:widowControl w:val="0"/>
        <w:spacing w:after="0" w:line="240" w:lineRule="auto"/>
        <w:ind w:firstLine="708"/>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По результатам такой проверки Заказчик направляет:</w:t>
      </w:r>
    </w:p>
    <w:p w14:paraId="5C141EDC" w14:textId="77777777" w:rsidR="00F25C6E" w:rsidRPr="00F25C6E" w:rsidRDefault="00F25C6E" w:rsidP="00F25C6E">
      <w:pPr>
        <w:widowControl w:val="0"/>
        <w:spacing w:after="0" w:line="240" w:lineRule="auto"/>
        <w:ind w:firstLine="708"/>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 заказным письмом с уведомлением, или передает нарочно Поставщику подписанные Заказчиком в 1 (одном) экземпляре товарную накладную или УПД и Акт приема-передачи товара, либо:</w:t>
      </w:r>
    </w:p>
    <w:p w14:paraId="0AF0D523" w14:textId="77777777" w:rsidR="00F25C6E" w:rsidRPr="00F25C6E" w:rsidRDefault="00F25C6E" w:rsidP="00F25C6E">
      <w:pPr>
        <w:widowControl w:val="0"/>
        <w:spacing w:after="0" w:line="240" w:lineRule="auto"/>
        <w:ind w:firstLine="708"/>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 запрос о предоставлении разъяснений касательно приемки Товара, либо</w:t>
      </w:r>
    </w:p>
    <w:p w14:paraId="542D52D1" w14:textId="77777777" w:rsidR="00F25C6E" w:rsidRPr="00F25C6E" w:rsidRDefault="00F25C6E" w:rsidP="00F25C6E">
      <w:pPr>
        <w:widowControl w:val="0"/>
        <w:spacing w:after="0" w:line="240" w:lineRule="auto"/>
        <w:ind w:firstLine="708"/>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 xml:space="preserve">- мотивированный отказ от принятия Товара, содержащий перечень выявленных недостатков и разумные сроки их устранения. </w:t>
      </w:r>
    </w:p>
    <w:p w14:paraId="69CEF11E"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5.5. В случае получения от Заказчика надлежащим образом направленного (почтой или нарочно) запроса о предоставлении разъяснений касательно Товара, Поставщик в течение 3 (трех) календарных дней обязан предоставить Заказчику запрашиваемые разъяснения в отношении Товара.</w:t>
      </w:r>
    </w:p>
    <w:p w14:paraId="4304F9E5"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 xml:space="preserve">5.6. При приемке поставленного Товара, предусмотренного настоящим Договором в части соответствия </w:t>
      </w:r>
      <w:r w:rsidRPr="00F25C6E">
        <w:rPr>
          <w:rFonts w:ascii="Times New Roman" w:eastAsia="Times New Roman" w:hAnsi="Times New Roman" w:cs="Times New Roman"/>
          <w:lang w:eastAsia="ar-SA"/>
        </w:rPr>
        <w:lastRenderedPageBreak/>
        <w:t>условиям настоящего Договора, Заказчик проводит экспертизу согласно п. 9 настоящего Договора.</w:t>
      </w:r>
    </w:p>
    <w:p w14:paraId="30F3928B"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5.7. Поставщик гарантирует качество и надежность поставляемого Товара. При поставке Товара ненадлежащего качества Заказчик вправе в течение 5 (пяти) календарных дней с момента получения Товара заявить Поставщику претензию по качеству Товара.</w:t>
      </w:r>
    </w:p>
    <w:p w14:paraId="0B49BBDC"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5.8. Поставщик обязан устранить недостатки или заменить Товар ненадлежащего качества в течение 5 (пяти) календарных дней с момента получения претензии по несоответствию поставляемого Товара по количеству и качеству требованиям настоящего Договора.</w:t>
      </w:r>
    </w:p>
    <w:p w14:paraId="26B8A6D6"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 xml:space="preserve">5.9. Право собственности и риск случайной гибели или порчи Товара переходит от Поставщика к Заказчику </w:t>
      </w:r>
      <w:proofErr w:type="gramStart"/>
      <w:r w:rsidRPr="00F25C6E">
        <w:rPr>
          <w:rFonts w:ascii="Times New Roman" w:eastAsia="Times New Roman" w:hAnsi="Times New Roman" w:cs="Times New Roman"/>
          <w:lang w:eastAsia="ar-SA"/>
        </w:rPr>
        <w:t>в момента</w:t>
      </w:r>
      <w:proofErr w:type="gramEnd"/>
      <w:r w:rsidRPr="00F25C6E">
        <w:rPr>
          <w:rFonts w:ascii="Times New Roman" w:eastAsia="Times New Roman" w:hAnsi="Times New Roman" w:cs="Times New Roman"/>
          <w:lang w:eastAsia="ar-SA"/>
        </w:rPr>
        <w:t xml:space="preserve"> приемки Товара Заказчиком, что подтверждается подписания Сторонами товарной накладной или УПД и Акта приема-передачи Товара.</w:t>
      </w:r>
    </w:p>
    <w:p w14:paraId="14E53743"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5.10. Товар, не соответствующий требованиям, указанным разделе 7 настоящего Договора, а также некомплектный и не имеющий сопроводительных документов, считается не поставленным.</w:t>
      </w:r>
    </w:p>
    <w:p w14:paraId="3885BED0" w14:textId="57FF900F" w:rsid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5.11. Поставка Товара будет считаться осуществленной при получении Заказчиком всего Товара и документов вместе с Товаром, проведения экспертизы Товара и по результатам экспертизы, подписанных Сторонами товарной накладной или УПД и Акта приема-передачи товара.</w:t>
      </w:r>
    </w:p>
    <w:p w14:paraId="02467F2C" w14:textId="77777777" w:rsidR="00556873" w:rsidRPr="00F25C6E" w:rsidRDefault="00556873" w:rsidP="00F25C6E">
      <w:pPr>
        <w:widowControl w:val="0"/>
        <w:spacing w:after="0" w:line="240" w:lineRule="auto"/>
        <w:jc w:val="both"/>
        <w:rPr>
          <w:rFonts w:ascii="Times New Roman" w:eastAsia="Times New Roman" w:hAnsi="Times New Roman" w:cs="Times New Roman"/>
          <w:lang w:eastAsia="ar-SA"/>
        </w:rPr>
      </w:pPr>
    </w:p>
    <w:p w14:paraId="7DF5F140" w14:textId="77777777" w:rsidR="00F25C6E" w:rsidRPr="00F25C6E" w:rsidRDefault="00F25C6E" w:rsidP="00F25C6E">
      <w:pPr>
        <w:widowControl w:val="0"/>
        <w:tabs>
          <w:tab w:val="left" w:pos="0"/>
        </w:tabs>
        <w:spacing w:after="0" w:line="240" w:lineRule="auto"/>
        <w:jc w:val="center"/>
        <w:rPr>
          <w:rFonts w:ascii="Times New Roman" w:eastAsia="Times New Roman" w:hAnsi="Times New Roman" w:cs="Times New Roman"/>
          <w:b/>
          <w:lang w:eastAsia="ar-SA"/>
        </w:rPr>
      </w:pPr>
      <w:r w:rsidRPr="00F25C6E">
        <w:rPr>
          <w:rFonts w:ascii="Times New Roman" w:eastAsia="Times New Roman" w:hAnsi="Times New Roman" w:cs="Times New Roman"/>
          <w:b/>
          <w:lang w:eastAsia="ar-SA"/>
        </w:rPr>
        <w:t>6. ПРАВА И ОБЯЗАННОСТИ СТОРОН</w:t>
      </w:r>
    </w:p>
    <w:p w14:paraId="5F350D39" w14:textId="77777777" w:rsidR="00F25C6E" w:rsidRPr="00F25C6E" w:rsidRDefault="00F25C6E" w:rsidP="00F25C6E">
      <w:pPr>
        <w:widowControl w:val="0"/>
        <w:spacing w:after="0" w:line="240" w:lineRule="auto"/>
        <w:jc w:val="both"/>
        <w:rPr>
          <w:rFonts w:ascii="Times New Roman" w:eastAsia="Times New Roman" w:hAnsi="Times New Roman" w:cs="Times New Roman"/>
          <w:b/>
          <w:bCs/>
          <w:lang w:eastAsia="ar-SA"/>
        </w:rPr>
      </w:pPr>
      <w:r w:rsidRPr="00F25C6E">
        <w:rPr>
          <w:rFonts w:ascii="Times New Roman" w:eastAsia="Times New Roman" w:hAnsi="Times New Roman" w:cs="Times New Roman"/>
          <w:lang w:eastAsia="ar-SA"/>
        </w:rPr>
        <w:t xml:space="preserve">6.1. </w:t>
      </w:r>
      <w:r w:rsidRPr="00F25C6E">
        <w:rPr>
          <w:rFonts w:ascii="Times New Roman" w:eastAsia="Times New Roman" w:hAnsi="Times New Roman" w:cs="Times New Roman"/>
          <w:b/>
          <w:bCs/>
          <w:lang w:eastAsia="ar-SA"/>
        </w:rPr>
        <w:t>Заказчик обязан:</w:t>
      </w:r>
    </w:p>
    <w:p w14:paraId="11492FFB"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6.1.1. Принять и оплатить поставленный Поставщиком Товар в порядке, предусмотренном настоящим Договором.</w:t>
      </w:r>
    </w:p>
    <w:p w14:paraId="3FC275B8"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6.1.2. Требовать уплаты неустоек (штрафов, пеней) в случае неисполнения или ненадлежащего исполнения (в том числе просрочки исполнения) Поставщиком обязательств, предусмотренных настоящим Договором.</w:t>
      </w:r>
    </w:p>
    <w:p w14:paraId="222ADCE7" w14:textId="77777777" w:rsidR="00F25C6E" w:rsidRPr="00F25C6E" w:rsidRDefault="00F25C6E" w:rsidP="00F25C6E">
      <w:pPr>
        <w:widowControl w:val="0"/>
        <w:spacing w:after="0" w:line="240" w:lineRule="auto"/>
        <w:jc w:val="both"/>
        <w:rPr>
          <w:rFonts w:ascii="Times New Roman" w:eastAsia="Times New Roman" w:hAnsi="Times New Roman" w:cs="Times New Roman"/>
          <w:b/>
          <w:lang w:eastAsia="ar-SA"/>
        </w:rPr>
      </w:pPr>
      <w:proofErr w:type="gramStart"/>
      <w:r w:rsidRPr="00F25C6E">
        <w:rPr>
          <w:rFonts w:ascii="Times New Roman" w:eastAsia="Times New Roman" w:hAnsi="Times New Roman" w:cs="Times New Roman"/>
          <w:b/>
          <w:lang w:eastAsia="ar-SA"/>
        </w:rPr>
        <w:t>Заказчик  вправе</w:t>
      </w:r>
      <w:proofErr w:type="gramEnd"/>
      <w:r w:rsidRPr="00F25C6E">
        <w:rPr>
          <w:rFonts w:ascii="Times New Roman" w:eastAsia="Times New Roman" w:hAnsi="Times New Roman" w:cs="Times New Roman"/>
          <w:b/>
          <w:lang w:eastAsia="ar-SA"/>
        </w:rPr>
        <w:t>:</w:t>
      </w:r>
    </w:p>
    <w:p w14:paraId="61694137"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6.1.3. Требовать от Поставщика полного и своевременного исполнения обязательств по Договору, а также требовать своевременного устранения выявленных недостатков.</w:t>
      </w:r>
    </w:p>
    <w:p w14:paraId="1DF7B6C5"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 xml:space="preserve">6.1.4. Отказаться от Товара, если Поставщик не передает или отказывается передать Заказчику в течение 5 (пяти) календарных дней со дня обращения Заказчика, относящиеся к Товару принадлежности или документы, которые он должен передать в соответствии с требованиями законодательства, условиями Договора. </w:t>
      </w:r>
    </w:p>
    <w:p w14:paraId="432B6A99"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6.1.5. Запрашивать у Поставщика информацию о ходе исполнения обязательств по настоящему Договору.</w:t>
      </w:r>
    </w:p>
    <w:p w14:paraId="73A550E9"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6.1.6. Для проверки соответствия качества поставляемого Товара привлекать независимых экспертов.</w:t>
      </w:r>
    </w:p>
    <w:p w14:paraId="281DF8FA"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6.1.7. Проводить экспертизу поставляемого Товара.</w:t>
      </w:r>
    </w:p>
    <w:p w14:paraId="20E54BE4"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6.1.8. Произвести оплату по договору за вычетом соответствующего размера неустойки (штрафа, пени).</w:t>
      </w:r>
    </w:p>
    <w:p w14:paraId="179D1EBB"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b/>
          <w:lang w:eastAsia="ar-SA"/>
        </w:rPr>
        <w:t>6.2. Поставщик обязан:</w:t>
      </w:r>
    </w:p>
    <w:p w14:paraId="01B0A88E"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6.2.1. Своевременно предоставить достоверную информацию о ходе исполнения своих обязательств, в том числе о сложностях, возникающих при исполнении Договора.</w:t>
      </w:r>
    </w:p>
    <w:p w14:paraId="713F0109"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6.2.2. Обеспечить передачу Товара в порядке и сроки, предусмотренные настоящим Договором.</w:t>
      </w:r>
    </w:p>
    <w:p w14:paraId="1917B1FB"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6.2.3. За свой счет и своими силами поставить взамен недоброкачественного Товара, качественный Товар и во всех отношениях идентичный первоначально поставленному Товару, за исключением случаев, особо письменно оговоренных Заказчиком.</w:t>
      </w:r>
    </w:p>
    <w:p w14:paraId="3D13B064"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6.2.4. Вместе с товаром передать Заказчику его принадлежности, документы в соответствии с пунктом 4.2. настоящего Договора.</w:t>
      </w:r>
    </w:p>
    <w:p w14:paraId="3762CDBC"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6.2.5. Поставщик не вправе передавать свои права и обязанности по настоящему Договору полностью или частично третьим лицам.</w:t>
      </w:r>
    </w:p>
    <w:p w14:paraId="718CAA97" w14:textId="002ACD6C" w:rsidR="00F25C6E" w:rsidRPr="00AB4141"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6.</w:t>
      </w:r>
      <w:r w:rsidR="00AB4141">
        <w:rPr>
          <w:rFonts w:ascii="Times New Roman" w:eastAsia="Times New Roman" w:hAnsi="Times New Roman" w:cs="Times New Roman"/>
          <w:lang w:eastAsia="ar-SA"/>
        </w:rPr>
        <w:t xml:space="preserve">3. </w:t>
      </w:r>
      <w:r w:rsidRPr="00F25C6E">
        <w:rPr>
          <w:rFonts w:ascii="Times New Roman" w:eastAsia="Times New Roman" w:hAnsi="Times New Roman" w:cs="Times New Roman"/>
          <w:b/>
          <w:lang w:eastAsia="ar-SA"/>
        </w:rPr>
        <w:t>Поставщик вправе:</w:t>
      </w:r>
    </w:p>
    <w:p w14:paraId="3C7956EC" w14:textId="6AFF4DAA"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6.</w:t>
      </w:r>
      <w:r w:rsidR="00AB4141">
        <w:rPr>
          <w:rFonts w:ascii="Times New Roman" w:eastAsia="Times New Roman" w:hAnsi="Times New Roman" w:cs="Times New Roman"/>
          <w:lang w:eastAsia="ar-SA"/>
        </w:rPr>
        <w:t>3</w:t>
      </w:r>
      <w:r w:rsidRPr="00F25C6E">
        <w:rPr>
          <w:rFonts w:ascii="Times New Roman" w:eastAsia="Times New Roman" w:hAnsi="Times New Roman" w:cs="Times New Roman"/>
          <w:lang w:eastAsia="ar-SA"/>
        </w:rPr>
        <w:t>.</w:t>
      </w:r>
      <w:r w:rsidR="00AB4141">
        <w:rPr>
          <w:rFonts w:ascii="Times New Roman" w:eastAsia="Times New Roman" w:hAnsi="Times New Roman" w:cs="Times New Roman"/>
          <w:lang w:eastAsia="ar-SA"/>
        </w:rPr>
        <w:t>1</w:t>
      </w:r>
      <w:r w:rsidRPr="00F25C6E">
        <w:rPr>
          <w:rFonts w:ascii="Times New Roman" w:eastAsia="Times New Roman" w:hAnsi="Times New Roman" w:cs="Times New Roman"/>
          <w:lang w:eastAsia="ar-SA"/>
        </w:rPr>
        <w:t>. Требовать своевременной оплаты поставленного Товара в соответствии с условиями настоящего Договора.</w:t>
      </w:r>
    </w:p>
    <w:p w14:paraId="16085D26" w14:textId="055C5374"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6.</w:t>
      </w:r>
      <w:r w:rsidR="00AB4141">
        <w:rPr>
          <w:rFonts w:ascii="Times New Roman" w:eastAsia="Times New Roman" w:hAnsi="Times New Roman" w:cs="Times New Roman"/>
          <w:lang w:eastAsia="ar-SA"/>
        </w:rPr>
        <w:t>3</w:t>
      </w:r>
      <w:r w:rsidRPr="00F25C6E">
        <w:rPr>
          <w:rFonts w:ascii="Times New Roman" w:eastAsia="Times New Roman" w:hAnsi="Times New Roman" w:cs="Times New Roman"/>
          <w:lang w:eastAsia="ar-SA"/>
        </w:rPr>
        <w:t>.</w:t>
      </w:r>
      <w:r w:rsidR="00AB4141">
        <w:rPr>
          <w:rFonts w:ascii="Times New Roman" w:eastAsia="Times New Roman" w:hAnsi="Times New Roman" w:cs="Times New Roman"/>
          <w:lang w:eastAsia="ar-SA"/>
        </w:rPr>
        <w:t>2</w:t>
      </w:r>
      <w:r w:rsidRPr="00F25C6E">
        <w:rPr>
          <w:rFonts w:ascii="Times New Roman" w:eastAsia="Times New Roman" w:hAnsi="Times New Roman" w:cs="Times New Roman"/>
          <w:lang w:eastAsia="ar-SA"/>
        </w:rPr>
        <w:t>. Требовать уплаты неустоек (штрафов, пеней) в случае неисполнения или ненадлежащего исполнения (в том числе просрочки исполнения) Заказчиком обязательств, предусмотренных настоящим Договором.</w:t>
      </w:r>
    </w:p>
    <w:p w14:paraId="59EA443C" w14:textId="6C51E2E2" w:rsid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6.</w:t>
      </w:r>
      <w:r w:rsidR="00AB4141">
        <w:rPr>
          <w:rFonts w:ascii="Times New Roman" w:eastAsia="Times New Roman" w:hAnsi="Times New Roman" w:cs="Times New Roman"/>
          <w:lang w:eastAsia="ar-SA"/>
        </w:rPr>
        <w:t>3</w:t>
      </w:r>
      <w:r w:rsidRPr="00F25C6E">
        <w:rPr>
          <w:rFonts w:ascii="Times New Roman" w:eastAsia="Times New Roman" w:hAnsi="Times New Roman" w:cs="Times New Roman"/>
          <w:lang w:eastAsia="ar-SA"/>
        </w:rPr>
        <w:t>.</w:t>
      </w:r>
      <w:r w:rsidR="00AB4141">
        <w:rPr>
          <w:rFonts w:ascii="Times New Roman" w:eastAsia="Times New Roman" w:hAnsi="Times New Roman" w:cs="Times New Roman"/>
          <w:lang w:eastAsia="ar-SA"/>
        </w:rPr>
        <w:t>3</w:t>
      </w:r>
      <w:r w:rsidRPr="00F25C6E">
        <w:rPr>
          <w:rFonts w:ascii="Times New Roman" w:eastAsia="Times New Roman" w:hAnsi="Times New Roman" w:cs="Times New Roman"/>
          <w:lang w:eastAsia="ar-SA"/>
        </w:rPr>
        <w:t>. Досрочно исполнить обязательства по Договору с согласия Заказчика.</w:t>
      </w:r>
    </w:p>
    <w:p w14:paraId="635FA20D" w14:textId="77777777" w:rsidR="00556873" w:rsidRPr="00F25C6E" w:rsidRDefault="00556873" w:rsidP="00F25C6E">
      <w:pPr>
        <w:widowControl w:val="0"/>
        <w:spacing w:after="0" w:line="240" w:lineRule="auto"/>
        <w:jc w:val="both"/>
        <w:rPr>
          <w:rFonts w:ascii="Times New Roman" w:eastAsia="Times New Roman" w:hAnsi="Times New Roman" w:cs="Times New Roman"/>
          <w:lang w:eastAsia="ar-SA"/>
        </w:rPr>
      </w:pPr>
    </w:p>
    <w:p w14:paraId="0B488BF0" w14:textId="77777777" w:rsidR="00F25C6E" w:rsidRPr="00F25C6E" w:rsidRDefault="00F25C6E" w:rsidP="00F25C6E">
      <w:pPr>
        <w:widowControl w:val="0"/>
        <w:spacing w:after="0" w:line="240" w:lineRule="auto"/>
        <w:jc w:val="center"/>
        <w:rPr>
          <w:rFonts w:ascii="Times New Roman" w:eastAsia="Times New Roman" w:hAnsi="Times New Roman" w:cs="Times New Roman"/>
          <w:b/>
          <w:bCs/>
          <w:lang w:eastAsia="ar-SA"/>
        </w:rPr>
      </w:pPr>
      <w:r w:rsidRPr="00F25C6E">
        <w:rPr>
          <w:rFonts w:ascii="Times New Roman" w:eastAsia="Times New Roman" w:hAnsi="Times New Roman" w:cs="Times New Roman"/>
          <w:b/>
          <w:bCs/>
          <w:lang w:eastAsia="ar-SA"/>
        </w:rPr>
        <w:t>7. ТРЕБОВАНИЯ К КАЧЕСТВУ ПОСТАВЛЯЕМОГО ТОВАРА</w:t>
      </w:r>
    </w:p>
    <w:p w14:paraId="792D3D5E"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7.1. Поставляемый товар должен быть новым товаром, который не был в употреблении, в ремонте, в том числе, который не был восстановлен, свободным от прав на него третьих лиц и других обременений. Товар не должен быть предметом спора или залога.</w:t>
      </w:r>
    </w:p>
    <w:p w14:paraId="57982E6A"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 xml:space="preserve">7.2. Товар должен соответствовать действующим ГОСТам, техническим регламентам, санитарным нормам и отвечать требованиям качества, безопасности и другим требованиям, предъявленным законодательством Российской Федерации к данному виду товара. </w:t>
      </w:r>
    </w:p>
    <w:p w14:paraId="04398EAC" w14:textId="77777777" w:rsidR="00F25C6E" w:rsidRPr="00F25C6E" w:rsidRDefault="00F25C6E" w:rsidP="00F25C6E">
      <w:pPr>
        <w:widowControl w:val="0"/>
        <w:spacing w:after="0" w:line="240" w:lineRule="auto"/>
        <w:jc w:val="both"/>
        <w:rPr>
          <w:rFonts w:ascii="Times New Roman" w:eastAsia="Times New Roman" w:hAnsi="Times New Roman" w:cs="Times New Roman"/>
          <w:bCs/>
          <w:lang w:eastAsia="ar-SA"/>
        </w:rPr>
      </w:pPr>
      <w:r w:rsidRPr="00F25C6E">
        <w:rPr>
          <w:rFonts w:ascii="Times New Roman" w:eastAsia="Times New Roman" w:hAnsi="Times New Roman" w:cs="Times New Roman"/>
          <w:lang w:eastAsia="ar-SA"/>
        </w:rPr>
        <w:t xml:space="preserve">7.3. Товар должен быть поставлен в упаковке (таре), обеспечивающей защиту Товара от повреждения, загрязнения или порчи во время транспортировки. На Товаре не должно быть механических повреждений. </w:t>
      </w:r>
      <w:r w:rsidRPr="00F25C6E">
        <w:rPr>
          <w:rFonts w:ascii="Times New Roman" w:eastAsia="Times New Roman" w:hAnsi="Times New Roman" w:cs="Times New Roman"/>
          <w:bCs/>
          <w:lang w:eastAsia="ar-SA"/>
        </w:rPr>
        <w:t xml:space="preserve">Упаковка должна быть прочной и герметичной, исключать проникновение влаги, во избежание потери качества </w:t>
      </w:r>
      <w:r w:rsidRPr="00F25C6E">
        <w:rPr>
          <w:rFonts w:ascii="Times New Roman" w:eastAsia="Times New Roman" w:hAnsi="Times New Roman" w:cs="Times New Roman"/>
          <w:bCs/>
          <w:lang w:eastAsia="ar-SA"/>
        </w:rPr>
        <w:lastRenderedPageBreak/>
        <w:t>и свойств, обеспечивать его сохранность.</w:t>
      </w:r>
    </w:p>
    <w:p w14:paraId="2F23211F" w14:textId="77777777" w:rsidR="00F25C6E" w:rsidRPr="00F25C6E" w:rsidRDefault="00F25C6E" w:rsidP="00F25C6E">
      <w:pPr>
        <w:widowControl w:val="0"/>
        <w:spacing w:after="0" w:line="240" w:lineRule="auto"/>
        <w:ind w:firstLine="708"/>
        <w:jc w:val="both"/>
        <w:rPr>
          <w:rFonts w:ascii="Times New Roman" w:eastAsia="Times New Roman" w:hAnsi="Times New Roman" w:cs="Times New Roman"/>
          <w:bCs/>
          <w:lang w:eastAsia="ar-SA"/>
        </w:rPr>
      </w:pPr>
      <w:r w:rsidRPr="00F25C6E">
        <w:rPr>
          <w:rFonts w:ascii="Times New Roman" w:eastAsia="Times New Roman" w:hAnsi="Times New Roman" w:cs="Times New Roman"/>
          <w:bCs/>
          <w:lang w:eastAsia="ar-SA"/>
        </w:rPr>
        <w:t>Поставщик должен подготовить продукцию к отправке в соответствующей виду транспортировки упаковке, которая исключает повреждение товара при перевозке. Упаковка товара должна обеспечивать полную сохранность товара от повреждений или порче при перевозке.</w:t>
      </w:r>
    </w:p>
    <w:p w14:paraId="71BA646C" w14:textId="66D8AC41" w:rsidR="00F25C6E" w:rsidRDefault="00F25C6E" w:rsidP="00F25C6E">
      <w:pPr>
        <w:widowControl w:val="0"/>
        <w:spacing w:after="0" w:line="240" w:lineRule="auto"/>
        <w:jc w:val="both"/>
        <w:rPr>
          <w:rFonts w:ascii="Times New Roman" w:eastAsia="Times New Roman" w:hAnsi="Times New Roman" w:cs="Times New Roman"/>
          <w:bCs/>
          <w:lang w:eastAsia="ar-SA"/>
        </w:rPr>
      </w:pPr>
      <w:r w:rsidRPr="00F25C6E">
        <w:rPr>
          <w:rFonts w:ascii="Times New Roman" w:eastAsia="Times New Roman" w:hAnsi="Times New Roman" w:cs="Times New Roman"/>
          <w:bCs/>
          <w:lang w:eastAsia="ar-SA"/>
        </w:rPr>
        <w:t>7.4. Поставщик отвечает за качество поставленного Товара в течение гарантийного срока.</w:t>
      </w:r>
    </w:p>
    <w:p w14:paraId="21552A28" w14:textId="77777777" w:rsidR="00556873" w:rsidRPr="00F25C6E" w:rsidRDefault="00556873" w:rsidP="00F25C6E">
      <w:pPr>
        <w:widowControl w:val="0"/>
        <w:spacing w:after="0" w:line="240" w:lineRule="auto"/>
        <w:jc w:val="both"/>
        <w:rPr>
          <w:rFonts w:ascii="Times New Roman" w:eastAsia="Times New Roman" w:hAnsi="Times New Roman" w:cs="Times New Roman"/>
          <w:bCs/>
          <w:lang w:eastAsia="ar-SA"/>
        </w:rPr>
      </w:pPr>
    </w:p>
    <w:p w14:paraId="16AB6BFD" w14:textId="5B3F13A0" w:rsidR="00F25C6E" w:rsidRPr="00F25C6E" w:rsidRDefault="00F25C6E" w:rsidP="00F25C6E">
      <w:pPr>
        <w:widowControl w:val="0"/>
        <w:spacing w:after="0" w:line="240" w:lineRule="auto"/>
        <w:jc w:val="center"/>
        <w:rPr>
          <w:rFonts w:ascii="Times New Roman" w:eastAsia="Times New Roman" w:hAnsi="Times New Roman" w:cs="Times New Roman"/>
          <w:b/>
          <w:lang w:eastAsia="ar-SA"/>
        </w:rPr>
      </w:pPr>
      <w:r w:rsidRPr="00F25C6E">
        <w:rPr>
          <w:rFonts w:ascii="Times New Roman" w:eastAsia="Times New Roman" w:hAnsi="Times New Roman" w:cs="Times New Roman"/>
          <w:b/>
          <w:lang w:eastAsia="ar-SA"/>
        </w:rPr>
        <w:t>8.</w:t>
      </w:r>
      <w:r w:rsidR="00556873">
        <w:rPr>
          <w:rFonts w:ascii="Times New Roman" w:eastAsia="Times New Roman" w:hAnsi="Times New Roman" w:cs="Times New Roman"/>
          <w:b/>
          <w:lang w:eastAsia="ar-SA"/>
        </w:rPr>
        <w:t xml:space="preserve"> </w:t>
      </w:r>
      <w:r w:rsidRPr="00F25C6E">
        <w:rPr>
          <w:rFonts w:ascii="Times New Roman" w:eastAsia="Times New Roman" w:hAnsi="Times New Roman" w:cs="Times New Roman"/>
          <w:b/>
          <w:lang w:eastAsia="ar-SA"/>
        </w:rPr>
        <w:t>ГАРАНТИЙНЫЙ СРОК</w:t>
      </w:r>
    </w:p>
    <w:p w14:paraId="495A79FD" w14:textId="53F82A4E" w:rsid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8.1. Гарантийный срок составляет не менее срока указанного заводом изготовителем (производителем).</w:t>
      </w:r>
    </w:p>
    <w:p w14:paraId="727BC534" w14:textId="77777777" w:rsidR="00556873" w:rsidRPr="00F25C6E" w:rsidRDefault="00556873" w:rsidP="00F25C6E">
      <w:pPr>
        <w:widowControl w:val="0"/>
        <w:spacing w:after="0" w:line="240" w:lineRule="auto"/>
        <w:jc w:val="both"/>
        <w:rPr>
          <w:rFonts w:ascii="Times New Roman" w:eastAsia="Times New Roman" w:hAnsi="Times New Roman" w:cs="Times New Roman"/>
          <w:lang w:eastAsia="ar-SA"/>
        </w:rPr>
      </w:pPr>
    </w:p>
    <w:p w14:paraId="2F06B7C7" w14:textId="77777777" w:rsidR="00F25C6E" w:rsidRPr="00F25C6E" w:rsidRDefault="00F25C6E" w:rsidP="00F25C6E">
      <w:pPr>
        <w:widowControl w:val="0"/>
        <w:spacing w:after="0" w:line="240" w:lineRule="auto"/>
        <w:jc w:val="center"/>
        <w:rPr>
          <w:rFonts w:ascii="Times New Roman" w:eastAsia="Times New Roman" w:hAnsi="Times New Roman" w:cs="Times New Roman"/>
          <w:b/>
          <w:bCs/>
          <w:lang w:eastAsia="ar-SA"/>
        </w:rPr>
      </w:pPr>
      <w:r w:rsidRPr="00F25C6E">
        <w:rPr>
          <w:rFonts w:ascii="Times New Roman" w:eastAsia="Times New Roman" w:hAnsi="Times New Roman" w:cs="Times New Roman"/>
          <w:b/>
          <w:bCs/>
          <w:lang w:eastAsia="ar-SA"/>
        </w:rPr>
        <w:t>9. ЭКСПЕРТИЗА ТОВАРА</w:t>
      </w:r>
    </w:p>
    <w:p w14:paraId="2FC5111B"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 xml:space="preserve">9.1. Экспертиза Товара может быть проведена Заказчиком непосредственно при приемке Товара и его проверке на соответствие качеству, определенному условиям Договора. </w:t>
      </w:r>
    </w:p>
    <w:p w14:paraId="362DFB0C"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9.2. Экспертиза результатов, предусмотренных настоящим Договором, может проводиться Заказчиком своими силами и (или) к ее проведению могут привлекаться эксперты, экспертные организации.</w:t>
      </w:r>
    </w:p>
    <w:p w14:paraId="1D04C4B7"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 xml:space="preserve">9.3. В случае проведения внутренней экспертизы силами Заказчика, заключением по результатам экспертизы, являются подписанные Заказчиком, либо представителем Заказчика товарной накладной или УПД и Акт приема-передачи товара и отсутствие претензий к Поставщику по качеству поставленного Товара. </w:t>
      </w:r>
    </w:p>
    <w:p w14:paraId="5AFB73A6" w14:textId="1149580D" w:rsid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9.4. При проведении экспертизы с привлечением экспертов (экспертных организации) Заказчиком, общий срок приемки товара продлевается на срок проведения экспертизы.</w:t>
      </w:r>
    </w:p>
    <w:p w14:paraId="45C39D73" w14:textId="77777777" w:rsidR="00556873" w:rsidRPr="00F25C6E" w:rsidRDefault="00556873" w:rsidP="00F25C6E">
      <w:pPr>
        <w:widowControl w:val="0"/>
        <w:spacing w:after="0" w:line="240" w:lineRule="auto"/>
        <w:jc w:val="both"/>
        <w:rPr>
          <w:rFonts w:ascii="Times New Roman" w:eastAsia="Times New Roman" w:hAnsi="Times New Roman" w:cs="Times New Roman"/>
          <w:lang w:eastAsia="ar-SA"/>
        </w:rPr>
      </w:pPr>
    </w:p>
    <w:p w14:paraId="7B9098F8" w14:textId="77777777" w:rsidR="00F25C6E" w:rsidRPr="00F25C6E" w:rsidRDefault="00F25C6E" w:rsidP="00F25C6E">
      <w:pPr>
        <w:widowControl w:val="0"/>
        <w:spacing w:after="0" w:line="240" w:lineRule="auto"/>
        <w:jc w:val="center"/>
        <w:rPr>
          <w:rFonts w:ascii="Times New Roman" w:eastAsia="Times New Roman" w:hAnsi="Times New Roman" w:cs="Times New Roman"/>
          <w:b/>
          <w:lang w:eastAsia="ar-SA"/>
        </w:rPr>
      </w:pPr>
      <w:r w:rsidRPr="00F25C6E">
        <w:rPr>
          <w:rFonts w:ascii="Times New Roman" w:eastAsia="Times New Roman" w:hAnsi="Times New Roman" w:cs="Times New Roman"/>
          <w:b/>
          <w:lang w:eastAsia="ar-SA"/>
        </w:rPr>
        <w:t>10. ОТВЕТСТВЕННОСТЬ СТОРОН</w:t>
      </w:r>
    </w:p>
    <w:p w14:paraId="754950FC" w14:textId="77777777" w:rsidR="00F25C6E" w:rsidRPr="00F25C6E" w:rsidRDefault="00F25C6E" w:rsidP="00F25C6E">
      <w:pPr>
        <w:widowControl w:val="0"/>
        <w:spacing w:after="0" w:line="240" w:lineRule="auto"/>
        <w:jc w:val="both"/>
        <w:rPr>
          <w:rFonts w:ascii="Times New Roman" w:eastAsia="Times New Roman" w:hAnsi="Times New Roman" w:cs="Times New Roman"/>
          <w:lang w:val="zh-CN" w:eastAsia="ar-SA"/>
        </w:rPr>
      </w:pPr>
      <w:r w:rsidRPr="00F25C6E">
        <w:rPr>
          <w:rFonts w:ascii="Times New Roman" w:eastAsia="Times New Roman" w:hAnsi="Times New Roman" w:cs="Times New Roman"/>
          <w:lang w:val="zh-CN" w:eastAsia="ar-SA"/>
        </w:rPr>
        <w:t>10.1. Стороны несут ответственность за невыполнение или ненадлежащее выполнение условий Договора в соответствии с действующим законодательством Российской Федерации.</w:t>
      </w:r>
    </w:p>
    <w:p w14:paraId="18B4CD29"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10.2.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6B2F49E0" w14:textId="77777777" w:rsidR="00F25C6E" w:rsidRPr="00F25C6E" w:rsidRDefault="00F25C6E" w:rsidP="00F25C6E">
      <w:pPr>
        <w:widowControl w:val="0"/>
        <w:spacing w:after="0" w:line="240" w:lineRule="auto"/>
        <w:ind w:firstLine="708"/>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Банка России от не уплаченной в срок суммы, но не более 10% (Десять процентов) от общей стоимости Договора. </w:t>
      </w:r>
    </w:p>
    <w:p w14:paraId="1032081F"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10.3. В случае просрочки исполнения Поставщиком обязательств (в том числе гарантийных), предусмотренных Договором, а также в иных случаях неисполнения или ненадлежащего исполнения Поставщиком своих обязательств, предусмотренных Договором, Поставщик уплачивает Заказчику неустойку (штраф, пени).</w:t>
      </w:r>
    </w:p>
    <w:p w14:paraId="6A6E368C" w14:textId="77777777" w:rsidR="00F25C6E" w:rsidRPr="00F25C6E" w:rsidRDefault="00F25C6E" w:rsidP="00F25C6E">
      <w:pPr>
        <w:widowControl w:val="0"/>
        <w:spacing w:after="0" w:line="240" w:lineRule="auto"/>
        <w:ind w:firstLine="708"/>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Банка России от стоимости Договора, уменьшенной на сумму, пропорциональную объему обязательств, предусмотренных Договором и фактически исполненных, но не более 10% (Десять процентов) от общей стоимости Договора. </w:t>
      </w:r>
    </w:p>
    <w:p w14:paraId="212F75EC" w14:textId="7C7C1D7D" w:rsid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10.4.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0844703" w14:textId="77777777" w:rsidR="00556873" w:rsidRPr="00F25C6E" w:rsidRDefault="00556873" w:rsidP="00F25C6E">
      <w:pPr>
        <w:widowControl w:val="0"/>
        <w:spacing w:after="0" w:line="240" w:lineRule="auto"/>
        <w:jc w:val="both"/>
        <w:rPr>
          <w:rFonts w:ascii="Times New Roman" w:eastAsia="Times New Roman" w:hAnsi="Times New Roman" w:cs="Times New Roman"/>
          <w:lang w:eastAsia="ar-SA"/>
        </w:rPr>
      </w:pPr>
    </w:p>
    <w:p w14:paraId="34CBA924" w14:textId="2F497184" w:rsidR="00F25C6E" w:rsidRPr="00F25C6E" w:rsidRDefault="00F25C6E" w:rsidP="00F25C6E">
      <w:pPr>
        <w:widowControl w:val="0"/>
        <w:spacing w:after="0" w:line="240" w:lineRule="auto"/>
        <w:jc w:val="center"/>
        <w:rPr>
          <w:rFonts w:ascii="Times New Roman" w:eastAsia="Times New Roman" w:hAnsi="Times New Roman" w:cs="Times New Roman"/>
          <w:b/>
          <w:lang w:eastAsia="ar-SA"/>
        </w:rPr>
      </w:pPr>
      <w:r w:rsidRPr="00F25C6E">
        <w:rPr>
          <w:rFonts w:ascii="Times New Roman" w:eastAsia="Times New Roman" w:hAnsi="Times New Roman" w:cs="Times New Roman"/>
          <w:b/>
          <w:lang w:eastAsia="ar-SA"/>
        </w:rPr>
        <w:t xml:space="preserve">11. ОБСТОЯТЕЛЬСТВА </w:t>
      </w:r>
      <w:r w:rsidR="00556873" w:rsidRPr="00F25C6E">
        <w:rPr>
          <w:rFonts w:ascii="Times New Roman" w:eastAsia="Times New Roman" w:hAnsi="Times New Roman" w:cs="Times New Roman"/>
          <w:b/>
          <w:lang w:eastAsia="ar-SA"/>
        </w:rPr>
        <w:t>НЕПРЕОДОЛИМОЙ</w:t>
      </w:r>
      <w:r w:rsidRPr="00F25C6E">
        <w:rPr>
          <w:rFonts w:ascii="Times New Roman" w:eastAsia="Times New Roman" w:hAnsi="Times New Roman" w:cs="Times New Roman"/>
          <w:b/>
          <w:lang w:eastAsia="ar-SA"/>
        </w:rPr>
        <w:t xml:space="preserve"> СИЛЫ</w:t>
      </w:r>
    </w:p>
    <w:p w14:paraId="04248BB8"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11.1.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w:t>
      </w:r>
      <w:r w:rsidRPr="00F25C6E">
        <w:rPr>
          <w:rFonts w:ascii="Times New Roman" w:eastAsia="Times New Roman" w:hAnsi="Times New Roman" w:cs="Times New Roman"/>
          <w:lang w:eastAsia="ar-SA"/>
        </w:rPr>
        <w:softHyphen/>
        <w:t>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договору, а также других чрезвычайных обстоятельств, ко</w:t>
      </w:r>
      <w:r w:rsidRPr="00F25C6E">
        <w:rPr>
          <w:rFonts w:ascii="Times New Roman" w:eastAsia="Times New Roman" w:hAnsi="Times New Roman" w:cs="Times New Roman"/>
          <w:lang w:eastAsia="ar-SA"/>
        </w:rPr>
        <w:softHyphen/>
        <w:t>торые возникли после заключения настоящего Договора и непосредственно повлияли на исполнение Сторонами своих обязательств, а также которые Сто</w:t>
      </w:r>
      <w:r w:rsidRPr="00F25C6E">
        <w:rPr>
          <w:rFonts w:ascii="Times New Roman" w:eastAsia="Times New Roman" w:hAnsi="Times New Roman" w:cs="Times New Roman"/>
          <w:lang w:eastAsia="ar-SA"/>
        </w:rPr>
        <w:softHyphen/>
        <w:t>роны были не в состоянии предвидеть и предотвратить.</w:t>
      </w:r>
    </w:p>
    <w:p w14:paraId="0910C9D2"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11.2. Сторона, подвергшаяся действию обстоятельств непреодолимой силы, обязана немедленно уведомить другую Сторону о возникновении, виде и воз</w:t>
      </w:r>
      <w:r w:rsidRPr="00F25C6E">
        <w:rPr>
          <w:rFonts w:ascii="Times New Roman" w:eastAsia="Times New Roman" w:hAnsi="Times New Roman" w:cs="Times New Roman"/>
          <w:lang w:eastAsia="ar-SA"/>
        </w:rPr>
        <w:softHyphen/>
        <w:t>можной продолжительности действия указанных обстоятельств. Данное уве</w:t>
      </w:r>
      <w:r w:rsidRPr="00F25C6E">
        <w:rPr>
          <w:rFonts w:ascii="Times New Roman" w:eastAsia="Times New Roman" w:hAnsi="Times New Roman" w:cs="Times New Roman"/>
          <w:lang w:eastAsia="ar-SA"/>
        </w:rPr>
        <w:softHyphen/>
        <w:t xml:space="preserve">домление должно быть подтверждено компетентным органом территории, где данное обстоятельство имело место. </w:t>
      </w:r>
    </w:p>
    <w:p w14:paraId="641B24B3"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11.3. Если такого уведомления не будет сделано в насколько возможно ко</w:t>
      </w:r>
      <w:r w:rsidRPr="00F25C6E">
        <w:rPr>
          <w:rFonts w:ascii="Times New Roman" w:eastAsia="Times New Roman" w:hAnsi="Times New Roman" w:cs="Times New Roman"/>
          <w:lang w:eastAsia="ar-SA"/>
        </w:rPr>
        <w:softHyphen/>
        <w:t>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14:paraId="005BD5B3"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 xml:space="preserve">11.4. Возникновение обстоятельств непреодолимой силы, предусмотренных пунктом 11.1 настоящего </w:t>
      </w:r>
      <w:r w:rsidRPr="00F25C6E">
        <w:rPr>
          <w:rFonts w:ascii="Times New Roman" w:eastAsia="Times New Roman" w:hAnsi="Times New Roman" w:cs="Times New Roman"/>
          <w:lang w:eastAsia="ar-SA"/>
        </w:rPr>
        <w:lastRenderedPageBreak/>
        <w:t>Договора, при условии соблюдения требований пункта 11.2.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p>
    <w:p w14:paraId="5E21F25E" w14:textId="2F94AB0C" w:rsid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 xml:space="preserve">11.5. Если обстоятельства непреодолимой силы будут продолжаться свыше </w:t>
      </w:r>
      <w:r w:rsidRPr="00F25C6E">
        <w:rPr>
          <w:rFonts w:ascii="Times New Roman" w:eastAsia="Times New Roman" w:hAnsi="Times New Roman" w:cs="Times New Roman"/>
          <w:iCs/>
          <w:lang w:eastAsia="ar-SA"/>
        </w:rPr>
        <w:t xml:space="preserve">трех </w:t>
      </w:r>
      <w:r w:rsidRPr="00F25C6E">
        <w:rPr>
          <w:rFonts w:ascii="Times New Roman" w:eastAsia="Times New Roman" w:hAnsi="Times New Roman" w:cs="Times New Roman"/>
          <w:lang w:eastAsia="ar-SA"/>
        </w:rPr>
        <w:t>месяцев, то каждая из Сторон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14:paraId="7572B9E2" w14:textId="77777777" w:rsidR="00556873" w:rsidRPr="00F25C6E" w:rsidRDefault="00556873" w:rsidP="00F25C6E">
      <w:pPr>
        <w:widowControl w:val="0"/>
        <w:spacing w:after="0" w:line="240" w:lineRule="auto"/>
        <w:jc w:val="both"/>
        <w:rPr>
          <w:rFonts w:ascii="Times New Roman" w:eastAsia="Times New Roman" w:hAnsi="Times New Roman" w:cs="Times New Roman"/>
          <w:lang w:eastAsia="ar-SA"/>
        </w:rPr>
      </w:pPr>
    </w:p>
    <w:p w14:paraId="575BDEC9" w14:textId="77777777" w:rsidR="00F25C6E" w:rsidRPr="00F25C6E" w:rsidRDefault="00F25C6E" w:rsidP="00F25C6E">
      <w:pPr>
        <w:widowControl w:val="0"/>
        <w:spacing w:after="0" w:line="240" w:lineRule="auto"/>
        <w:ind w:right="-142"/>
        <w:jc w:val="center"/>
        <w:rPr>
          <w:rFonts w:ascii="Times New Roman" w:eastAsia="Times New Roman" w:hAnsi="Times New Roman" w:cs="Times New Roman"/>
          <w:b/>
          <w:lang w:eastAsia="ar-SA"/>
        </w:rPr>
      </w:pPr>
      <w:r w:rsidRPr="00F25C6E">
        <w:rPr>
          <w:rFonts w:ascii="Times New Roman" w:eastAsia="Times New Roman" w:hAnsi="Times New Roman" w:cs="Times New Roman"/>
          <w:b/>
          <w:lang w:eastAsia="ar-SA"/>
        </w:rPr>
        <w:t>12. ПОРЯДОК УРЕГУЛИРОВАНИЯ СПОРОВ</w:t>
      </w:r>
    </w:p>
    <w:p w14:paraId="7A7E96B0"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12.1. Стороны принимают все меры для того,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14:paraId="6567DDB0"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12.2. В случае не 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Владимирской области в соответствии с применимым законодательством.</w:t>
      </w:r>
    </w:p>
    <w:p w14:paraId="5CB09D99" w14:textId="4D51FABA" w:rsid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12.3. К отношениям Сторон по настоящему Договору и в связи с ним применяется законодательство Российской Федерации.</w:t>
      </w:r>
    </w:p>
    <w:p w14:paraId="5D0C9380" w14:textId="77777777" w:rsidR="00556873" w:rsidRPr="00F25C6E" w:rsidRDefault="00556873" w:rsidP="00F25C6E">
      <w:pPr>
        <w:widowControl w:val="0"/>
        <w:spacing w:after="0" w:line="240" w:lineRule="auto"/>
        <w:jc w:val="both"/>
        <w:rPr>
          <w:rFonts w:ascii="Times New Roman" w:eastAsia="Times New Roman" w:hAnsi="Times New Roman" w:cs="Times New Roman"/>
          <w:lang w:eastAsia="ar-SA"/>
        </w:rPr>
      </w:pPr>
    </w:p>
    <w:p w14:paraId="7E9AEFAA" w14:textId="77777777" w:rsidR="00F25C6E" w:rsidRPr="00F25C6E" w:rsidRDefault="00F25C6E" w:rsidP="00F25C6E">
      <w:pPr>
        <w:widowControl w:val="0"/>
        <w:spacing w:after="0" w:line="240" w:lineRule="auto"/>
        <w:jc w:val="center"/>
        <w:rPr>
          <w:rFonts w:ascii="Times New Roman" w:eastAsia="Times New Roman" w:hAnsi="Times New Roman" w:cs="Times New Roman"/>
          <w:b/>
          <w:lang w:eastAsia="ar-SA"/>
        </w:rPr>
      </w:pPr>
      <w:r w:rsidRPr="00F25C6E">
        <w:rPr>
          <w:rFonts w:ascii="Times New Roman" w:eastAsia="Times New Roman" w:hAnsi="Times New Roman" w:cs="Times New Roman"/>
          <w:b/>
          <w:lang w:eastAsia="ar-SA"/>
        </w:rPr>
        <w:t>13. СРОК ДЕЙСТВИЯ, ПОРЯДОК ИЗМЕНЕНИЯ И РАСТОРЖЕНИЯ ДОГОВОРА</w:t>
      </w:r>
    </w:p>
    <w:p w14:paraId="18E93AFB" w14:textId="6FF24A98"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 xml:space="preserve">13.1. Настоящий Договор вступает в силу и становится обязательным для Сторон с </w:t>
      </w:r>
      <w:r w:rsidRPr="00F25C6E">
        <w:rPr>
          <w:rFonts w:ascii="Times New Roman" w:eastAsia="Times New Roman" w:hAnsi="Times New Roman" w:cs="Times New Roman"/>
          <w:iCs/>
          <w:lang w:eastAsia="ar-SA"/>
        </w:rPr>
        <w:t>момента заключения</w:t>
      </w:r>
      <w:r w:rsidRPr="00F25C6E">
        <w:rPr>
          <w:rFonts w:ascii="Times New Roman" w:eastAsia="Times New Roman" w:hAnsi="Times New Roman" w:cs="Times New Roman"/>
          <w:lang w:eastAsia="ar-SA"/>
        </w:rPr>
        <w:t xml:space="preserve"> и действует до «31» </w:t>
      </w:r>
      <w:proofErr w:type="gramStart"/>
      <w:r w:rsidRPr="00F25C6E">
        <w:rPr>
          <w:rFonts w:ascii="Times New Roman" w:eastAsia="Times New Roman" w:hAnsi="Times New Roman" w:cs="Times New Roman"/>
          <w:lang w:eastAsia="ar-SA"/>
        </w:rPr>
        <w:t>декабря  202</w:t>
      </w:r>
      <w:r w:rsidR="00D226FD">
        <w:rPr>
          <w:rFonts w:ascii="Times New Roman" w:eastAsia="Times New Roman" w:hAnsi="Times New Roman" w:cs="Times New Roman"/>
          <w:lang w:eastAsia="ar-SA"/>
        </w:rPr>
        <w:t>4</w:t>
      </w:r>
      <w:proofErr w:type="gramEnd"/>
      <w:r w:rsidRPr="00F25C6E">
        <w:rPr>
          <w:rFonts w:ascii="Times New Roman" w:eastAsia="Times New Roman" w:hAnsi="Times New Roman" w:cs="Times New Roman"/>
          <w:lang w:eastAsia="ar-SA"/>
        </w:rPr>
        <w:t xml:space="preserve"> г., за исключением случаев его досрочного расторжения.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14:paraId="5C5ABCF0" w14:textId="660ABD9B" w:rsidR="00556873" w:rsidRPr="00556873" w:rsidRDefault="00F25C6E" w:rsidP="00556873">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 xml:space="preserve">13.2. </w:t>
      </w:r>
      <w:r w:rsidR="00556873" w:rsidRPr="00556873">
        <w:rPr>
          <w:rFonts w:ascii="Times New Roman" w:eastAsia="Times New Roman" w:hAnsi="Times New Roman" w:cs="Times New Roman"/>
          <w:lang w:eastAsia="ar-SA"/>
        </w:rPr>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14:paraId="200F32D5" w14:textId="0CBEA001" w:rsidR="00556873" w:rsidRPr="00556873" w:rsidRDefault="00556873" w:rsidP="00556873">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13.2.1</w:t>
      </w:r>
      <w:r w:rsidRPr="00556873">
        <w:rPr>
          <w:rFonts w:ascii="Times New Roman" w:eastAsia="Times New Roman" w:hAnsi="Times New Roman" w:cs="Times New Roman"/>
          <w:lang w:eastAsia="ar-SA"/>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021DE196" w14:textId="77777777" w:rsidR="00556873" w:rsidRPr="00556873" w:rsidRDefault="00556873" w:rsidP="00556873">
      <w:pPr>
        <w:widowControl w:val="0"/>
        <w:spacing w:after="0" w:line="240" w:lineRule="auto"/>
        <w:jc w:val="both"/>
        <w:rPr>
          <w:rFonts w:ascii="Times New Roman" w:eastAsia="Times New Roman" w:hAnsi="Times New Roman" w:cs="Times New Roman"/>
          <w:lang w:eastAsia="ar-SA"/>
        </w:rPr>
      </w:pPr>
      <w:r w:rsidRPr="00556873">
        <w:rPr>
          <w:rFonts w:ascii="Times New Roman" w:eastAsia="Times New Roman" w:hAnsi="Times New Roman" w:cs="Times New Roman"/>
          <w:lang w:eastAsia="ar-SA"/>
        </w:rPr>
        <w:t>1) снижение цены договора без изменения количества товаров (объема работ, услуг);</w:t>
      </w:r>
    </w:p>
    <w:p w14:paraId="4F63E08D" w14:textId="77777777" w:rsidR="00556873" w:rsidRPr="00556873" w:rsidRDefault="00556873" w:rsidP="00556873">
      <w:pPr>
        <w:widowControl w:val="0"/>
        <w:spacing w:after="0" w:line="240" w:lineRule="auto"/>
        <w:jc w:val="both"/>
        <w:rPr>
          <w:rFonts w:ascii="Times New Roman" w:eastAsia="Times New Roman" w:hAnsi="Times New Roman" w:cs="Times New Roman"/>
          <w:lang w:eastAsia="ar-SA"/>
        </w:rPr>
      </w:pPr>
      <w:r w:rsidRPr="00556873">
        <w:rPr>
          <w:rFonts w:ascii="Times New Roman" w:eastAsia="Times New Roman" w:hAnsi="Times New Roman" w:cs="Times New Roman"/>
          <w:lang w:eastAsia="ar-SA"/>
        </w:rPr>
        <w:t>2) увеличение количества товаров (объема работ, услуг) не более чем на 30 (тридцать) процентов без увеличения цены договора;</w:t>
      </w:r>
    </w:p>
    <w:p w14:paraId="45AA6FBF" w14:textId="77777777" w:rsidR="00556873" w:rsidRPr="00556873" w:rsidRDefault="00556873" w:rsidP="00556873">
      <w:pPr>
        <w:widowControl w:val="0"/>
        <w:spacing w:after="0" w:line="240" w:lineRule="auto"/>
        <w:jc w:val="both"/>
        <w:rPr>
          <w:rFonts w:ascii="Times New Roman" w:eastAsia="Times New Roman" w:hAnsi="Times New Roman" w:cs="Times New Roman"/>
          <w:lang w:eastAsia="ar-SA"/>
        </w:rPr>
      </w:pPr>
      <w:r w:rsidRPr="00556873">
        <w:rPr>
          <w:rFonts w:ascii="Times New Roman" w:eastAsia="Times New Roman" w:hAnsi="Times New Roman" w:cs="Times New Roman"/>
          <w:lang w:eastAsia="ar-SA"/>
        </w:rPr>
        <w:t>3) улучшение условий исполнения договора для Заказчика (в том числе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p>
    <w:p w14:paraId="368DB9CB" w14:textId="77777777" w:rsidR="00556873" w:rsidRPr="00556873" w:rsidRDefault="00556873" w:rsidP="00556873">
      <w:pPr>
        <w:widowControl w:val="0"/>
        <w:spacing w:after="0" w:line="240" w:lineRule="auto"/>
        <w:jc w:val="both"/>
        <w:rPr>
          <w:rFonts w:ascii="Times New Roman" w:eastAsia="Times New Roman" w:hAnsi="Times New Roman" w:cs="Times New Roman"/>
          <w:lang w:eastAsia="ar-SA"/>
        </w:rPr>
      </w:pPr>
      <w:r w:rsidRPr="00556873">
        <w:rPr>
          <w:rFonts w:ascii="Times New Roman" w:eastAsia="Times New Roman" w:hAnsi="Times New Roman" w:cs="Times New Roman"/>
          <w:lang w:eastAsia="ar-SA"/>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w:t>
      </w:r>
    </w:p>
    <w:p w14:paraId="761D7E8E" w14:textId="77777777" w:rsidR="00556873" w:rsidRPr="00556873" w:rsidRDefault="00556873" w:rsidP="00556873">
      <w:pPr>
        <w:widowControl w:val="0"/>
        <w:spacing w:after="0" w:line="240" w:lineRule="auto"/>
        <w:jc w:val="both"/>
        <w:rPr>
          <w:rFonts w:ascii="Times New Roman" w:eastAsia="Times New Roman" w:hAnsi="Times New Roman" w:cs="Times New Roman"/>
          <w:lang w:eastAsia="ar-SA"/>
        </w:rPr>
      </w:pPr>
      <w:r w:rsidRPr="00556873">
        <w:rPr>
          <w:rFonts w:ascii="Times New Roman" w:eastAsia="Times New Roman" w:hAnsi="Times New Roman" w:cs="Times New Roman"/>
          <w:lang w:eastAsia="ar-SA"/>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46886A27" w14:textId="648CF74F" w:rsidR="00F25C6E" w:rsidRPr="00F25C6E" w:rsidRDefault="00556873" w:rsidP="00556873">
      <w:pPr>
        <w:widowControl w:val="0"/>
        <w:spacing w:after="0" w:line="240" w:lineRule="auto"/>
        <w:jc w:val="both"/>
        <w:rPr>
          <w:rFonts w:ascii="Times New Roman" w:eastAsia="Times New Roman" w:hAnsi="Times New Roman" w:cs="Times New Roman"/>
          <w:lang w:eastAsia="ar-SA"/>
        </w:rPr>
      </w:pPr>
      <w:r w:rsidRPr="00556873">
        <w:rPr>
          <w:rFonts w:ascii="Times New Roman" w:eastAsia="Times New Roman" w:hAnsi="Times New Roman" w:cs="Times New Roman"/>
          <w:lang w:eastAsia="ar-SA"/>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A5D3221"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13.3.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14:paraId="645925A1" w14:textId="080CF7AB" w:rsid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13.4.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74862286" w14:textId="77777777" w:rsidR="00556873" w:rsidRPr="00F25C6E" w:rsidRDefault="00556873" w:rsidP="00F25C6E">
      <w:pPr>
        <w:widowControl w:val="0"/>
        <w:spacing w:after="0" w:line="240" w:lineRule="auto"/>
        <w:jc w:val="both"/>
        <w:rPr>
          <w:rFonts w:ascii="Times New Roman" w:eastAsia="Times New Roman" w:hAnsi="Times New Roman" w:cs="Times New Roman"/>
          <w:lang w:eastAsia="ar-SA"/>
        </w:rPr>
      </w:pPr>
    </w:p>
    <w:p w14:paraId="4B058541" w14:textId="77777777" w:rsidR="00F25C6E" w:rsidRPr="00F25C6E" w:rsidRDefault="00F25C6E" w:rsidP="00F25C6E">
      <w:pPr>
        <w:widowControl w:val="0"/>
        <w:spacing w:after="0" w:line="240" w:lineRule="auto"/>
        <w:ind w:firstLine="709"/>
        <w:jc w:val="center"/>
        <w:rPr>
          <w:rFonts w:ascii="Times New Roman" w:eastAsia="Times New Roman" w:hAnsi="Times New Roman" w:cs="Times New Roman"/>
          <w:lang w:eastAsia="ar-SA"/>
        </w:rPr>
      </w:pPr>
      <w:r w:rsidRPr="00F25C6E">
        <w:rPr>
          <w:rFonts w:ascii="Times New Roman" w:eastAsia="Times New Roman" w:hAnsi="Times New Roman" w:cs="Times New Roman"/>
          <w:b/>
          <w:bCs/>
          <w:lang w:eastAsia="ar-SA"/>
        </w:rPr>
        <w:t xml:space="preserve">14. ОБЕСПЕЧЕНИЕ ИСПОЛНЕНИЯ ДОГОВОРА </w:t>
      </w:r>
    </w:p>
    <w:p w14:paraId="2DD5DA71" w14:textId="0F339E26" w:rsidR="00F25C6E" w:rsidRPr="00F25C6E" w:rsidRDefault="00F25C6E" w:rsidP="00F25C6E">
      <w:pPr>
        <w:widowControl w:val="0"/>
        <w:spacing w:after="0" w:line="240" w:lineRule="auto"/>
        <w:ind w:firstLine="567"/>
        <w:jc w:val="both"/>
        <w:rPr>
          <w:rFonts w:ascii="Times New Roman" w:eastAsia="Times New Roman" w:hAnsi="Times New Roman" w:cs="Times New Roman"/>
          <w:lang w:eastAsia="zh-CN"/>
        </w:rPr>
      </w:pPr>
      <w:bookmarkStart w:id="0" w:name="_Hlk510703496"/>
      <w:bookmarkStart w:id="1" w:name="OLE_LINK56"/>
      <w:bookmarkEnd w:id="0"/>
      <w:r w:rsidRPr="00F25C6E">
        <w:rPr>
          <w:rFonts w:ascii="Times New Roman" w:eastAsia="Times New Roman" w:hAnsi="Times New Roman" w:cs="Times New Roman"/>
          <w:color w:val="000000"/>
          <w:lang w:eastAsia="zh-CN"/>
        </w:rPr>
        <w:t xml:space="preserve">14.1. Размер обеспечения исполнения договора: </w:t>
      </w:r>
      <w:r w:rsidR="00DF6460">
        <w:rPr>
          <w:rFonts w:ascii="Times New Roman" w:eastAsia="Times New Roman" w:hAnsi="Times New Roman" w:cs="Times New Roman"/>
          <w:color w:val="000000"/>
          <w:lang w:eastAsia="zh-CN"/>
        </w:rPr>
        <w:t>10</w:t>
      </w:r>
      <w:r w:rsidR="00AB4141">
        <w:rPr>
          <w:rFonts w:ascii="Times New Roman" w:eastAsia="Times New Roman" w:hAnsi="Times New Roman" w:cs="Times New Roman"/>
          <w:color w:val="000000"/>
          <w:lang w:eastAsia="zh-CN"/>
        </w:rPr>
        <w:t xml:space="preserve"> </w:t>
      </w:r>
      <w:r w:rsidRPr="00F25C6E">
        <w:rPr>
          <w:rFonts w:ascii="Times New Roman" w:eastAsia="Times New Roman" w:hAnsi="Times New Roman" w:cs="Times New Roman"/>
          <w:color w:val="000000"/>
          <w:lang w:eastAsia="zh-CN"/>
        </w:rPr>
        <w:t xml:space="preserve">% от НМЦК, что составляет – </w:t>
      </w:r>
      <w:r w:rsidR="00AB4141" w:rsidRPr="00AB4141">
        <w:rPr>
          <w:rFonts w:ascii="Times New Roman" w:eastAsia="Times New Roman" w:hAnsi="Times New Roman" w:cs="Times New Roman"/>
          <w:lang w:eastAsia="ru-RU"/>
        </w:rPr>
        <w:t>_________________</w:t>
      </w:r>
      <w:r w:rsidR="00AB4141">
        <w:rPr>
          <w:rFonts w:ascii="Times New Roman" w:eastAsia="Times New Roman" w:hAnsi="Times New Roman" w:cs="Times New Roman"/>
          <w:lang w:eastAsia="ru-RU"/>
        </w:rPr>
        <w:t>_______________.</w:t>
      </w:r>
    </w:p>
    <w:p w14:paraId="0029F400"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Обеспечение исполнения договора может предоставляться участником закупки путем внесения денежных средств или предоставления банковской гарантии.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14:paraId="64825A65"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 xml:space="preserve">Реквизиты для перечисления средств, вносимых в качестве обеспечения исполнения договора: </w:t>
      </w:r>
    </w:p>
    <w:p w14:paraId="77D2CFF2"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 xml:space="preserve">364051, ЧР, г. Грозный, пр-т имени Х.А.Исаева,100 т. 8(8712) 22-36-07 </w:t>
      </w:r>
    </w:p>
    <w:p w14:paraId="6D807DC8"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lastRenderedPageBreak/>
        <w:t>ИНН 2020000531 / КПП 201401001</w:t>
      </w:r>
    </w:p>
    <w:p w14:paraId="7566600F"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л/с 20946У48180 в УФК по Чеченской Республике, Средства федеральных бюджетных и автономных учреждений: 03214643000000019400</w:t>
      </w:r>
    </w:p>
    <w:p w14:paraId="738009C5"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Единый казначейский счет: 40102810945370000083</w:t>
      </w:r>
    </w:p>
    <w:p w14:paraId="1203C12E"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 xml:space="preserve">ОТДЕЛЕНИЕ-НБ ЧЕЧЕНСКАЯ РЕСПУБЛИКА Банка России/УФК по ЧР, г. Грозный, </w:t>
      </w:r>
    </w:p>
    <w:p w14:paraId="3516C9DE"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БИК 019690001, КБК 00000000000000000510, ОГРН 1022002549580</w:t>
      </w:r>
    </w:p>
    <w:p w14:paraId="464B206A"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ОКТМО 96701000, ОКПО 45267841</w:t>
      </w:r>
    </w:p>
    <w:p w14:paraId="4B276962"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14.2.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www.minfin.ru. Срок действия банковской гарантии должен превышать срок действия договора не менее чем на один месяц.</w:t>
      </w:r>
    </w:p>
    <w:p w14:paraId="4202BD80"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14.3. Банковская гарантия должна быть безотзывной и должна содержать:</w:t>
      </w:r>
    </w:p>
    <w:p w14:paraId="7E2CBCBA"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1) сумму банковской гарантии, подлежащую уплате гарантом Заказчику в случае ненадлежащего исполнения обязательств принципалом;</w:t>
      </w:r>
    </w:p>
    <w:p w14:paraId="1551149F"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 xml:space="preserve">2) обязательства принципала, надлежащее исполнение которых обеспечивается банковской гарантией: банковская гарантия должна обеспечивать по настоящему договору все обязательства Поставщика, в том, числе исполнение обязательств Поставщика по уплате неустоек (пеней, штрафов), предусмотренных Договором; </w:t>
      </w:r>
    </w:p>
    <w:p w14:paraId="6290E4B6"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14:paraId="6BA308DC"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6897CB97"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 xml:space="preserve">5) срок действия банковской гарантии с учетом требований пункта 4 настоящего раздела Положения о закупке; </w:t>
      </w:r>
    </w:p>
    <w:p w14:paraId="226A60CF"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610AFD3"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9362E8F"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 xml:space="preserve">8)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1EA4F5EC"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 xml:space="preserve">расчет суммы, включаемой в требование по банковской гарантии; </w:t>
      </w:r>
    </w:p>
    <w:p w14:paraId="397B2DA2"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459283F5"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20DD1B42"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D6B70DE"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 xml:space="preserve">14.4.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14:paraId="7DD5CFD5"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14.5.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0E9320C2"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14.6.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3D5C680D"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color w:val="000000"/>
          <w:lang w:eastAsia="zh-CN"/>
        </w:rPr>
      </w:pPr>
      <w:r w:rsidRPr="00F25C6E">
        <w:rPr>
          <w:rFonts w:ascii="Times New Roman" w:eastAsia="Times New Roman" w:hAnsi="Times New Roman" w:cs="Times New Roman"/>
          <w:color w:val="000000"/>
          <w:lang w:eastAsia="zh-CN"/>
        </w:rPr>
        <w:t>14.7.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1D108FB2" w14:textId="77777777" w:rsidR="00F25C6E" w:rsidRPr="00F25C6E" w:rsidRDefault="00F25C6E" w:rsidP="00F25C6E">
      <w:pPr>
        <w:widowControl w:val="0"/>
        <w:spacing w:after="0" w:line="240" w:lineRule="auto"/>
        <w:ind w:firstLine="567"/>
        <w:jc w:val="both"/>
        <w:rPr>
          <w:rFonts w:ascii="Times New Roman" w:eastAsia="Times New Roman" w:hAnsi="Times New Roman" w:cs="Times New Roman"/>
          <w:lang w:eastAsia="ar-SA"/>
        </w:rPr>
      </w:pPr>
      <w:r w:rsidRPr="00F25C6E">
        <w:rPr>
          <w:rFonts w:ascii="Times New Roman" w:eastAsia="Times New Roman" w:hAnsi="Times New Roman" w:cs="Times New Roman"/>
          <w:color w:val="000000"/>
          <w:lang w:eastAsia="zh-CN"/>
        </w:rPr>
        <w:t>Возврат банковской гарантии в случае, указанном в настоящем пункте, Заказчиком предоставившему ее лицу или гаранту не осуществляется, взыскание по ней не производится.</w:t>
      </w:r>
    </w:p>
    <w:p w14:paraId="1F655265" w14:textId="77777777" w:rsidR="00F25C6E" w:rsidRPr="00F25C6E" w:rsidRDefault="00F25C6E" w:rsidP="00F25C6E">
      <w:pPr>
        <w:widowControl w:val="0"/>
        <w:spacing w:after="0" w:line="240" w:lineRule="auto"/>
        <w:ind w:firstLine="708"/>
        <w:jc w:val="both"/>
        <w:rPr>
          <w:rFonts w:ascii="Times New Roman" w:eastAsia="Times New Roman" w:hAnsi="Times New Roman" w:cs="Times New Roman"/>
          <w:color w:val="000000"/>
          <w:lang w:eastAsia="zh-CN"/>
        </w:rPr>
      </w:pPr>
    </w:p>
    <w:bookmarkEnd w:id="1"/>
    <w:p w14:paraId="0D169F0C" w14:textId="77777777" w:rsidR="00F25C6E" w:rsidRPr="00F25C6E" w:rsidRDefault="00F25C6E" w:rsidP="00F25C6E">
      <w:pPr>
        <w:widowControl w:val="0"/>
        <w:spacing w:after="0" w:line="240" w:lineRule="auto"/>
        <w:jc w:val="center"/>
        <w:rPr>
          <w:rFonts w:ascii="Times New Roman" w:eastAsia="Times New Roman" w:hAnsi="Times New Roman" w:cs="Times New Roman"/>
          <w:b/>
          <w:lang w:eastAsia="ar-SA"/>
        </w:rPr>
      </w:pPr>
      <w:r w:rsidRPr="00F25C6E">
        <w:rPr>
          <w:rFonts w:ascii="Times New Roman" w:eastAsia="Times New Roman" w:hAnsi="Times New Roman" w:cs="Times New Roman"/>
          <w:b/>
          <w:lang w:eastAsia="ar-SA"/>
        </w:rPr>
        <w:lastRenderedPageBreak/>
        <w:t>15. ПРОЧИЕ УСЛОВИЯ ДОГОВОРА</w:t>
      </w:r>
    </w:p>
    <w:p w14:paraId="37E0453C"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15.1.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14:paraId="31CCD947"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15.2. Любые изменения, дополнения и приложения к настоящему Договору действительны, если они выполнены в письменной форме и подписаны уполномоченными представителями каждой из Сторон.</w:t>
      </w:r>
    </w:p>
    <w:p w14:paraId="1AB84167"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15.3. В случае изменения реквизитов, указанных в разделе 15 настоящего Договора, Сторона письменно извещает об этом другую Сторону в течение 1 (одного) дня с даты такого изменения.</w:t>
      </w:r>
    </w:p>
    <w:p w14:paraId="29B1C045"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15.4. Ни одна из Сторон не вправе передавать свои права и обязанности или их часть по настоящему Договору третьему лицу без предварительного согласия другой Стороны.</w:t>
      </w:r>
    </w:p>
    <w:p w14:paraId="2329E538"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15.5. Настоящий Договор будет считаться исполненным и прекратившим свое действие после выполнения Сторонами взаимных обязательств и осуществления окончательных расчетов между Сторонами по настоящему Договору.</w:t>
      </w:r>
    </w:p>
    <w:p w14:paraId="194B5A21"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15.6. Все изменения, дополнения и приложения к настоящему Договору являются его неотъемлемой частью, в том числе:</w:t>
      </w:r>
    </w:p>
    <w:p w14:paraId="7ACD7415"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Приложение № 1 к договору «Спецификация».</w:t>
      </w:r>
    </w:p>
    <w:p w14:paraId="36EB5080"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r w:rsidRPr="00F25C6E">
        <w:rPr>
          <w:rFonts w:ascii="Times New Roman" w:eastAsia="Times New Roman" w:hAnsi="Times New Roman" w:cs="Times New Roman"/>
          <w:lang w:eastAsia="ar-SA"/>
        </w:rPr>
        <w:t>Приложение № 2 к договору «Акт приема передачи товара».</w:t>
      </w:r>
    </w:p>
    <w:p w14:paraId="7C7C168A" w14:textId="77777777" w:rsidR="00F25C6E" w:rsidRPr="00F25C6E" w:rsidRDefault="00F25C6E" w:rsidP="00F25C6E">
      <w:pPr>
        <w:widowControl w:val="0"/>
        <w:spacing w:after="0" w:line="240" w:lineRule="auto"/>
        <w:jc w:val="both"/>
        <w:rPr>
          <w:rFonts w:ascii="Times New Roman" w:eastAsia="Times New Roman" w:hAnsi="Times New Roman" w:cs="Times New Roman"/>
          <w:lang w:eastAsia="ar-SA"/>
        </w:rPr>
      </w:pPr>
    </w:p>
    <w:p w14:paraId="3F799662" w14:textId="77777777" w:rsidR="00F25C6E" w:rsidRPr="00F25C6E" w:rsidRDefault="00F25C6E" w:rsidP="00F25C6E">
      <w:pPr>
        <w:widowControl w:val="0"/>
        <w:spacing w:after="0" w:line="240" w:lineRule="auto"/>
        <w:jc w:val="center"/>
        <w:rPr>
          <w:rFonts w:ascii="Times New Roman" w:eastAsia="Times New Roman" w:hAnsi="Times New Roman" w:cs="Times New Roman"/>
          <w:b/>
          <w:lang w:eastAsia="ar-SA"/>
        </w:rPr>
      </w:pPr>
      <w:r w:rsidRPr="00F25C6E">
        <w:rPr>
          <w:rFonts w:ascii="Times New Roman" w:eastAsia="Times New Roman" w:hAnsi="Times New Roman" w:cs="Times New Roman"/>
          <w:b/>
          <w:lang w:eastAsia="ar-SA"/>
        </w:rPr>
        <w:t>16. АДРЕСА И БАНКОВСКИЕ РЕКВИЗИТЫ СТОРОН</w:t>
      </w:r>
    </w:p>
    <w:p w14:paraId="368AF6F5" w14:textId="77777777" w:rsidR="00F25C6E" w:rsidRPr="00F25C6E" w:rsidRDefault="00F25C6E" w:rsidP="00F25C6E">
      <w:pPr>
        <w:widowControl w:val="0"/>
        <w:spacing w:after="0" w:line="240" w:lineRule="auto"/>
        <w:rPr>
          <w:rFonts w:ascii="Times New Roman" w:eastAsia="Times New Roman" w:hAnsi="Times New Roman" w:cs="Times New Roman"/>
          <w:b/>
          <w:lang w:eastAsia="ar-SA"/>
        </w:rPr>
      </w:pPr>
    </w:p>
    <w:p w14:paraId="0C30E82E" w14:textId="77777777" w:rsidR="00F25C6E" w:rsidRPr="00F25C6E" w:rsidRDefault="00F25C6E" w:rsidP="00F25C6E">
      <w:pPr>
        <w:widowControl w:val="0"/>
        <w:tabs>
          <w:tab w:val="left" w:pos="0"/>
        </w:tabs>
        <w:autoSpaceDE w:val="0"/>
        <w:spacing w:after="0" w:line="240" w:lineRule="auto"/>
        <w:jc w:val="center"/>
        <w:outlineLvl w:val="1"/>
        <w:rPr>
          <w:rFonts w:ascii="Times New Roman" w:eastAsia="Calibri" w:hAnsi="Times New Roman" w:cs="Times New Roman"/>
          <w:b/>
          <w:iCs/>
          <w:lang w:eastAsia="zh-CN"/>
        </w:rPr>
      </w:pPr>
      <w:r w:rsidRPr="00F25C6E">
        <w:rPr>
          <w:rFonts w:ascii="Times New Roman" w:eastAsia="Calibri" w:hAnsi="Times New Roman" w:cs="Times New Roman"/>
          <w:b/>
          <w:iCs/>
          <w:lang w:eastAsia="zh-CN"/>
        </w:rPr>
        <w:t xml:space="preserve">  </w:t>
      </w:r>
    </w:p>
    <w:tbl>
      <w:tblPr>
        <w:tblW w:w="9577" w:type="dxa"/>
        <w:tblLayout w:type="fixed"/>
        <w:tblLook w:val="0000" w:firstRow="0" w:lastRow="0" w:firstColumn="0" w:lastColumn="0" w:noHBand="0" w:noVBand="0"/>
      </w:tblPr>
      <w:tblGrid>
        <w:gridCol w:w="4789"/>
        <w:gridCol w:w="4788"/>
      </w:tblGrid>
      <w:tr w:rsidR="00F25C6E" w:rsidRPr="00F25C6E" w14:paraId="1B9EADBA" w14:textId="77777777" w:rsidTr="008D4D5D">
        <w:trPr>
          <w:trHeight w:val="3185"/>
        </w:trPr>
        <w:tc>
          <w:tcPr>
            <w:tcW w:w="4789" w:type="dxa"/>
          </w:tcPr>
          <w:p w14:paraId="4B47D1A6"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r w:rsidRPr="00F25C6E">
              <w:rPr>
                <w:rFonts w:ascii="Times New Roman" w:eastAsia="Calibri" w:hAnsi="Times New Roman" w:cs="Times New Roman"/>
                <w:u w:color="000000"/>
                <w:lang w:eastAsia="ru-RU"/>
              </w:rPr>
              <w:t>Поставщик:</w:t>
            </w:r>
          </w:p>
          <w:p w14:paraId="1D42BC33"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p>
          <w:p w14:paraId="243AC3C6"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p>
          <w:p w14:paraId="7D755533"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p>
          <w:p w14:paraId="1952704E"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p>
          <w:p w14:paraId="0AAB0DAC"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p>
          <w:p w14:paraId="5F382ED6"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p>
          <w:p w14:paraId="0969C028"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p>
          <w:p w14:paraId="38FD6E09"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p>
          <w:p w14:paraId="6D732F40"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p>
          <w:p w14:paraId="76E89E3C"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p>
          <w:p w14:paraId="550B6AE4"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p>
          <w:p w14:paraId="321099DA"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p>
          <w:p w14:paraId="41EAFEB0"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p>
          <w:p w14:paraId="6F396C25"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p>
          <w:p w14:paraId="08F6A8DA"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p>
          <w:p w14:paraId="79B86BC3"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p>
          <w:p w14:paraId="330B1D5D"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p>
          <w:p w14:paraId="4C7246A3"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r w:rsidRPr="00F25C6E">
              <w:rPr>
                <w:rFonts w:ascii="Times New Roman" w:eastAsia="Calibri" w:hAnsi="Times New Roman" w:cs="Times New Roman"/>
                <w:u w:color="000000"/>
                <w:lang w:eastAsia="ru-RU"/>
              </w:rPr>
              <w:t xml:space="preserve">_____________________/  </w:t>
            </w:r>
          </w:p>
          <w:p w14:paraId="570CAA7D" w14:textId="77777777" w:rsidR="00F25C6E" w:rsidRPr="00F25C6E" w:rsidRDefault="00F25C6E" w:rsidP="00F25C6E">
            <w:pPr>
              <w:widowControl w:val="0"/>
              <w:spacing w:after="0" w:line="240" w:lineRule="auto"/>
              <w:rPr>
                <w:rFonts w:ascii="Times New Roman" w:eastAsia="Calibri" w:hAnsi="Times New Roman" w:cs="Times New Roman"/>
                <w:u w:color="000000"/>
                <w:lang w:eastAsia="ru-RU"/>
              </w:rPr>
            </w:pPr>
            <w:r w:rsidRPr="00F25C6E">
              <w:rPr>
                <w:rFonts w:ascii="Times New Roman" w:eastAsia="Calibri" w:hAnsi="Times New Roman" w:cs="Times New Roman"/>
                <w:u w:color="000000"/>
                <w:lang w:eastAsia="ru-RU"/>
              </w:rPr>
              <w:t xml:space="preserve">        </w:t>
            </w:r>
          </w:p>
          <w:p w14:paraId="1BF55DFF" w14:textId="77777777" w:rsidR="00F25C6E" w:rsidRPr="00F25C6E" w:rsidRDefault="00F25C6E" w:rsidP="00F25C6E">
            <w:pPr>
              <w:widowControl w:val="0"/>
              <w:spacing w:after="0" w:line="240" w:lineRule="auto"/>
              <w:rPr>
                <w:rFonts w:ascii="Times New Roman" w:eastAsia="Calibri" w:hAnsi="Times New Roman" w:cs="Times New Roman"/>
                <w:kern w:val="1"/>
                <w:lang w:eastAsia="zh-CN"/>
              </w:rPr>
            </w:pPr>
          </w:p>
        </w:tc>
        <w:tc>
          <w:tcPr>
            <w:tcW w:w="4788" w:type="dxa"/>
          </w:tcPr>
          <w:p w14:paraId="2F23B849" w14:textId="77777777" w:rsidR="00F25C6E" w:rsidRPr="00F25C6E" w:rsidRDefault="00F25C6E" w:rsidP="00F25C6E">
            <w:pPr>
              <w:widowControl w:val="0"/>
              <w:overflowPunct w:val="0"/>
              <w:autoSpaceDE w:val="0"/>
              <w:spacing w:after="0" w:line="240" w:lineRule="auto"/>
              <w:textAlignment w:val="baseline"/>
              <w:rPr>
                <w:rFonts w:ascii="Times New Roman" w:eastAsia="Calibri" w:hAnsi="Times New Roman" w:cs="Times New Roman"/>
                <w:bCs/>
                <w:lang w:eastAsia="zh-CN"/>
              </w:rPr>
            </w:pPr>
            <w:r w:rsidRPr="00F25C6E">
              <w:rPr>
                <w:rFonts w:ascii="Times New Roman" w:eastAsia="Calibri" w:hAnsi="Times New Roman" w:cs="Times New Roman"/>
                <w:bCs/>
                <w:lang w:eastAsia="zh-CN"/>
              </w:rPr>
              <w:t>Заказчик:</w:t>
            </w:r>
          </w:p>
          <w:p w14:paraId="0861884A" w14:textId="77777777" w:rsidR="00F25C6E" w:rsidRPr="00F25C6E" w:rsidRDefault="00F25C6E" w:rsidP="00F25C6E">
            <w:pPr>
              <w:widowControl w:val="0"/>
              <w:autoSpaceDE w:val="0"/>
              <w:spacing w:after="0" w:line="240" w:lineRule="auto"/>
              <w:rPr>
                <w:rFonts w:ascii="Times New Roman" w:eastAsia="Calibri" w:hAnsi="Times New Roman" w:cs="Times New Roman"/>
                <w:b/>
                <w:bCs/>
                <w:lang w:eastAsia="zh-CN"/>
              </w:rPr>
            </w:pPr>
            <w:r w:rsidRPr="00F25C6E">
              <w:rPr>
                <w:rFonts w:ascii="Times New Roman" w:eastAsia="Calibri" w:hAnsi="Times New Roman" w:cs="Times New Roman"/>
                <w:b/>
                <w:bCs/>
                <w:lang w:eastAsia="zh-CN"/>
              </w:rPr>
              <w:t xml:space="preserve"> Федеральное государственное бюджетное образовательное учреждение высшего образования «Грозненский государственный нефтяной технический университет имени академика М.Д. </w:t>
            </w:r>
            <w:proofErr w:type="spellStart"/>
            <w:r w:rsidRPr="00F25C6E">
              <w:rPr>
                <w:rFonts w:ascii="Times New Roman" w:eastAsia="Calibri" w:hAnsi="Times New Roman" w:cs="Times New Roman"/>
                <w:b/>
                <w:bCs/>
                <w:lang w:eastAsia="zh-CN"/>
              </w:rPr>
              <w:t>Миллионщикова</w:t>
            </w:r>
            <w:proofErr w:type="spellEnd"/>
            <w:r w:rsidRPr="00F25C6E">
              <w:rPr>
                <w:rFonts w:ascii="Times New Roman" w:eastAsia="Calibri" w:hAnsi="Times New Roman" w:cs="Times New Roman"/>
                <w:b/>
                <w:bCs/>
                <w:lang w:eastAsia="zh-CN"/>
              </w:rPr>
              <w:t>»</w:t>
            </w:r>
          </w:p>
          <w:p w14:paraId="20B6221A" w14:textId="77777777" w:rsidR="00F25C6E" w:rsidRPr="00F25C6E" w:rsidRDefault="00F25C6E" w:rsidP="00F25C6E">
            <w:pPr>
              <w:widowControl w:val="0"/>
              <w:autoSpaceDE w:val="0"/>
              <w:spacing w:after="0" w:line="240" w:lineRule="auto"/>
              <w:rPr>
                <w:rFonts w:ascii="Times New Roman" w:eastAsia="Calibri" w:hAnsi="Times New Roman" w:cs="Times New Roman"/>
                <w:b/>
                <w:bCs/>
                <w:lang w:eastAsia="zh-CN"/>
              </w:rPr>
            </w:pPr>
            <w:r w:rsidRPr="00F25C6E">
              <w:rPr>
                <w:rFonts w:ascii="Times New Roman" w:eastAsia="Calibri" w:hAnsi="Times New Roman" w:cs="Times New Roman"/>
                <w:b/>
                <w:bCs/>
                <w:lang w:eastAsia="zh-CN"/>
              </w:rPr>
              <w:t>364051, ЧР, г. Грозный, пр. Исаева, 100</w:t>
            </w:r>
          </w:p>
          <w:p w14:paraId="06470129" w14:textId="77777777" w:rsidR="00F25C6E" w:rsidRPr="00F25C6E" w:rsidRDefault="00F25C6E" w:rsidP="00F25C6E">
            <w:pPr>
              <w:widowControl w:val="0"/>
              <w:autoSpaceDE w:val="0"/>
              <w:spacing w:after="0" w:line="240" w:lineRule="auto"/>
              <w:rPr>
                <w:rFonts w:ascii="Times New Roman" w:eastAsia="Calibri" w:hAnsi="Times New Roman" w:cs="Times New Roman"/>
                <w:b/>
                <w:bCs/>
                <w:lang w:eastAsia="zh-CN"/>
              </w:rPr>
            </w:pPr>
            <w:r w:rsidRPr="00F25C6E">
              <w:rPr>
                <w:rFonts w:ascii="Times New Roman" w:eastAsia="Calibri" w:hAnsi="Times New Roman" w:cs="Times New Roman"/>
                <w:b/>
                <w:bCs/>
                <w:lang w:eastAsia="zh-CN"/>
              </w:rPr>
              <w:t>тел. (8712) 22-31-20 факс (8712) 22-21-70</w:t>
            </w:r>
          </w:p>
          <w:p w14:paraId="6D0440D5" w14:textId="77777777" w:rsidR="00F25C6E" w:rsidRPr="00F25C6E" w:rsidRDefault="00F25C6E" w:rsidP="00F25C6E">
            <w:pPr>
              <w:widowControl w:val="0"/>
              <w:autoSpaceDE w:val="0"/>
              <w:spacing w:after="0" w:line="240" w:lineRule="auto"/>
              <w:rPr>
                <w:rFonts w:ascii="Times New Roman" w:eastAsia="Calibri" w:hAnsi="Times New Roman" w:cs="Times New Roman"/>
                <w:b/>
                <w:bCs/>
                <w:lang w:eastAsia="zh-CN"/>
              </w:rPr>
            </w:pPr>
            <w:r w:rsidRPr="00F25C6E">
              <w:rPr>
                <w:rFonts w:ascii="Times New Roman" w:eastAsia="Calibri" w:hAnsi="Times New Roman" w:cs="Times New Roman"/>
                <w:b/>
                <w:bCs/>
                <w:lang w:eastAsia="zh-CN"/>
              </w:rPr>
              <w:t>ИНН 2020000531   КПП 201401001</w:t>
            </w:r>
          </w:p>
          <w:p w14:paraId="57381B65" w14:textId="77777777" w:rsidR="00F25C6E" w:rsidRPr="00F25C6E" w:rsidRDefault="00F25C6E" w:rsidP="00F25C6E">
            <w:pPr>
              <w:widowControl w:val="0"/>
              <w:autoSpaceDE w:val="0"/>
              <w:spacing w:after="0" w:line="240" w:lineRule="auto"/>
              <w:rPr>
                <w:rFonts w:ascii="Times New Roman" w:eastAsia="Calibri" w:hAnsi="Times New Roman" w:cs="Times New Roman"/>
                <w:b/>
                <w:bCs/>
                <w:lang w:eastAsia="zh-CN"/>
              </w:rPr>
            </w:pPr>
            <w:r w:rsidRPr="00F25C6E">
              <w:rPr>
                <w:rFonts w:ascii="Times New Roman" w:eastAsia="Calibri" w:hAnsi="Times New Roman" w:cs="Times New Roman"/>
                <w:b/>
                <w:bCs/>
                <w:lang w:eastAsia="zh-CN"/>
              </w:rPr>
              <w:t xml:space="preserve">л/с 20946У48180 в УФК по Чеченской Республике </w:t>
            </w:r>
          </w:p>
          <w:p w14:paraId="1E7FE0D0" w14:textId="77777777" w:rsidR="00F25C6E" w:rsidRPr="00F25C6E" w:rsidRDefault="00F25C6E" w:rsidP="00F25C6E">
            <w:pPr>
              <w:widowControl w:val="0"/>
              <w:autoSpaceDE w:val="0"/>
              <w:spacing w:after="0" w:line="240" w:lineRule="auto"/>
              <w:rPr>
                <w:rFonts w:ascii="Times New Roman" w:eastAsia="Calibri" w:hAnsi="Times New Roman" w:cs="Times New Roman"/>
                <w:b/>
                <w:bCs/>
                <w:lang w:eastAsia="zh-CN"/>
              </w:rPr>
            </w:pPr>
            <w:r w:rsidRPr="00F25C6E">
              <w:rPr>
                <w:rFonts w:ascii="Times New Roman" w:eastAsia="Calibri" w:hAnsi="Times New Roman" w:cs="Times New Roman"/>
                <w:b/>
                <w:bCs/>
                <w:lang w:eastAsia="zh-CN"/>
              </w:rPr>
              <w:t xml:space="preserve">03214643000000019400 – средства федеральных бюджетных и автономных учреждений </w:t>
            </w:r>
          </w:p>
          <w:p w14:paraId="2AE04D5A" w14:textId="77777777" w:rsidR="00F25C6E" w:rsidRPr="00F25C6E" w:rsidRDefault="00F25C6E" w:rsidP="00F25C6E">
            <w:pPr>
              <w:widowControl w:val="0"/>
              <w:autoSpaceDE w:val="0"/>
              <w:spacing w:after="0" w:line="240" w:lineRule="auto"/>
              <w:rPr>
                <w:rFonts w:ascii="Times New Roman" w:eastAsia="Calibri" w:hAnsi="Times New Roman" w:cs="Times New Roman"/>
                <w:b/>
                <w:bCs/>
                <w:lang w:eastAsia="zh-CN"/>
              </w:rPr>
            </w:pPr>
            <w:r w:rsidRPr="00F25C6E">
              <w:rPr>
                <w:rFonts w:ascii="Times New Roman" w:eastAsia="Calibri" w:hAnsi="Times New Roman" w:cs="Times New Roman"/>
                <w:b/>
                <w:bCs/>
                <w:lang w:eastAsia="zh-CN"/>
              </w:rPr>
              <w:t>ОТДЕЛЕНИЕ-НБ ЧЕЧЕНСКАЯ РЕСПУБЛИКА БАНКА РОССИИ//УФК по Чеченской Республике г. Грозный, БИК 019690001</w:t>
            </w:r>
          </w:p>
          <w:p w14:paraId="7A043B9A" w14:textId="77777777" w:rsidR="00F25C6E" w:rsidRPr="00F25C6E" w:rsidRDefault="00F25C6E" w:rsidP="00F25C6E">
            <w:pPr>
              <w:widowControl w:val="0"/>
              <w:autoSpaceDE w:val="0"/>
              <w:spacing w:after="0" w:line="240" w:lineRule="auto"/>
              <w:rPr>
                <w:rFonts w:ascii="Times New Roman" w:eastAsia="Calibri" w:hAnsi="Times New Roman" w:cs="Times New Roman"/>
                <w:b/>
                <w:bCs/>
                <w:lang w:eastAsia="zh-CN"/>
              </w:rPr>
            </w:pPr>
            <w:r w:rsidRPr="00F25C6E">
              <w:rPr>
                <w:rFonts w:ascii="Times New Roman" w:eastAsia="Calibri" w:hAnsi="Times New Roman" w:cs="Times New Roman"/>
                <w:b/>
                <w:bCs/>
                <w:lang w:eastAsia="zh-CN"/>
              </w:rPr>
              <w:t>Единый казначейский счёт</w:t>
            </w:r>
            <w:proofErr w:type="gramStart"/>
            <w:r w:rsidRPr="00F25C6E">
              <w:rPr>
                <w:rFonts w:ascii="Times New Roman" w:eastAsia="Calibri" w:hAnsi="Times New Roman" w:cs="Times New Roman"/>
                <w:b/>
                <w:bCs/>
                <w:lang w:eastAsia="zh-CN"/>
              </w:rPr>
              <w:t>-  40102810945370000083</w:t>
            </w:r>
            <w:proofErr w:type="gramEnd"/>
          </w:p>
          <w:p w14:paraId="0F6F6ED8" w14:textId="77777777" w:rsidR="00F25C6E" w:rsidRPr="00F25C6E" w:rsidRDefault="00F25C6E" w:rsidP="00F25C6E">
            <w:pPr>
              <w:widowControl w:val="0"/>
              <w:autoSpaceDE w:val="0"/>
              <w:spacing w:after="0" w:line="240" w:lineRule="auto"/>
              <w:rPr>
                <w:rFonts w:ascii="Times New Roman" w:eastAsia="Calibri" w:hAnsi="Times New Roman" w:cs="Times New Roman"/>
                <w:b/>
                <w:bCs/>
                <w:lang w:eastAsia="zh-CN"/>
              </w:rPr>
            </w:pPr>
            <w:r w:rsidRPr="00F25C6E">
              <w:rPr>
                <w:rFonts w:ascii="Times New Roman" w:eastAsia="Calibri" w:hAnsi="Times New Roman" w:cs="Times New Roman"/>
                <w:b/>
                <w:bCs/>
                <w:lang w:eastAsia="zh-CN"/>
              </w:rPr>
              <w:t>КБК 00000000000000000130, ОКПО 45267841</w:t>
            </w:r>
          </w:p>
          <w:p w14:paraId="40FC1D86" w14:textId="77777777" w:rsidR="00F25C6E" w:rsidRPr="00F25C6E" w:rsidRDefault="00F25C6E" w:rsidP="00F25C6E">
            <w:pPr>
              <w:widowControl w:val="0"/>
              <w:autoSpaceDE w:val="0"/>
              <w:spacing w:after="0" w:line="240" w:lineRule="auto"/>
              <w:rPr>
                <w:rFonts w:ascii="Times New Roman" w:eastAsia="Calibri" w:hAnsi="Times New Roman" w:cs="Times New Roman"/>
                <w:lang w:eastAsia="zh-CN"/>
              </w:rPr>
            </w:pPr>
            <w:r w:rsidRPr="00F25C6E">
              <w:rPr>
                <w:rFonts w:ascii="Times New Roman" w:eastAsia="Calibri" w:hAnsi="Times New Roman" w:cs="Times New Roman"/>
                <w:b/>
                <w:bCs/>
                <w:lang w:eastAsia="zh-CN"/>
              </w:rPr>
              <w:t xml:space="preserve">ОГРН 1022002549580   ОКТМО 96701000   </w:t>
            </w:r>
          </w:p>
          <w:p w14:paraId="23057B58" w14:textId="77777777" w:rsidR="00F25C6E" w:rsidRPr="00F25C6E" w:rsidRDefault="00F25C6E" w:rsidP="00F25C6E">
            <w:pPr>
              <w:widowControl w:val="0"/>
              <w:autoSpaceDE w:val="0"/>
              <w:spacing w:after="0" w:line="240" w:lineRule="auto"/>
              <w:rPr>
                <w:rFonts w:ascii="Times New Roman" w:eastAsia="Calibri" w:hAnsi="Times New Roman" w:cs="Times New Roman"/>
                <w:lang w:eastAsia="zh-CN"/>
              </w:rPr>
            </w:pPr>
          </w:p>
          <w:p w14:paraId="24599465" w14:textId="77777777" w:rsidR="00F25C6E" w:rsidRPr="00F25C6E" w:rsidRDefault="00F25C6E" w:rsidP="00F25C6E">
            <w:pPr>
              <w:widowControl w:val="0"/>
              <w:autoSpaceDE w:val="0"/>
              <w:spacing w:after="0" w:line="240" w:lineRule="auto"/>
              <w:rPr>
                <w:rFonts w:ascii="Times New Roman" w:eastAsia="Calibri" w:hAnsi="Times New Roman" w:cs="Times New Roman"/>
                <w:lang w:eastAsia="zh-CN"/>
              </w:rPr>
            </w:pPr>
            <w:r w:rsidRPr="00F25C6E">
              <w:rPr>
                <w:rFonts w:ascii="Times New Roman" w:eastAsia="Calibri" w:hAnsi="Times New Roman" w:cs="Times New Roman"/>
                <w:lang w:eastAsia="zh-CN"/>
              </w:rPr>
              <w:t xml:space="preserve">_____________/ </w:t>
            </w:r>
          </w:p>
        </w:tc>
      </w:tr>
    </w:tbl>
    <w:p w14:paraId="317B738A" w14:textId="77777777" w:rsidR="00F25C6E" w:rsidRPr="00F25C6E" w:rsidRDefault="00F25C6E" w:rsidP="00F25C6E">
      <w:pPr>
        <w:widowControl w:val="0"/>
        <w:spacing w:after="0" w:line="240" w:lineRule="auto"/>
        <w:rPr>
          <w:rFonts w:ascii="Times New Roman" w:eastAsia="Times New Roman" w:hAnsi="Times New Roman" w:cs="Times New Roman"/>
          <w:b/>
          <w:lang w:eastAsia="ru-RU"/>
        </w:rPr>
      </w:pPr>
    </w:p>
    <w:p w14:paraId="680C4D19" w14:textId="77777777" w:rsidR="00F25C6E" w:rsidRPr="00F25C6E" w:rsidRDefault="00F25C6E" w:rsidP="00F25C6E">
      <w:pPr>
        <w:widowControl w:val="0"/>
        <w:spacing w:after="0" w:line="240" w:lineRule="auto"/>
        <w:rPr>
          <w:rFonts w:ascii="Times New Roman" w:eastAsia="Calibri" w:hAnsi="Times New Roman" w:cs="Times New Roman"/>
          <w:b/>
          <w:lang w:eastAsia="ru-RU"/>
        </w:rPr>
        <w:sectPr w:rsidR="00F25C6E" w:rsidRPr="00F25C6E" w:rsidSect="00ED4F32">
          <w:headerReference w:type="even" r:id="rId7"/>
          <w:headerReference w:type="default" r:id="rId8"/>
          <w:pgSz w:w="11906" w:h="16838"/>
          <w:pgMar w:top="720" w:right="720" w:bottom="720" w:left="720" w:header="708" w:footer="708" w:gutter="0"/>
          <w:cols w:space="708"/>
          <w:docGrid w:linePitch="360"/>
        </w:sectPr>
      </w:pPr>
    </w:p>
    <w:p w14:paraId="3AF69B5D" w14:textId="77777777" w:rsidR="00F25C6E" w:rsidRPr="00F25C6E" w:rsidRDefault="00F25C6E" w:rsidP="00F25C6E">
      <w:pPr>
        <w:widowControl w:val="0"/>
        <w:spacing w:after="0" w:line="240" w:lineRule="auto"/>
        <w:jc w:val="right"/>
        <w:rPr>
          <w:rFonts w:ascii="Times New Roman" w:eastAsia="Calibri" w:hAnsi="Times New Roman" w:cs="Times New Roman"/>
          <w:lang w:eastAsia="ru-RU"/>
        </w:rPr>
      </w:pPr>
      <w:r w:rsidRPr="00F25C6E">
        <w:rPr>
          <w:rFonts w:ascii="Times New Roman" w:eastAsia="Calibri" w:hAnsi="Times New Roman" w:cs="Times New Roman"/>
          <w:lang w:eastAsia="ru-RU"/>
        </w:rPr>
        <w:lastRenderedPageBreak/>
        <w:t>Приложение № 1 к Договору</w:t>
      </w:r>
    </w:p>
    <w:p w14:paraId="21B30C1D" w14:textId="6E710C72" w:rsidR="00F25C6E" w:rsidRPr="00F25C6E" w:rsidRDefault="00F25C6E" w:rsidP="00F25C6E">
      <w:pPr>
        <w:widowControl w:val="0"/>
        <w:spacing w:after="0" w:line="240" w:lineRule="auto"/>
        <w:jc w:val="right"/>
        <w:rPr>
          <w:rFonts w:ascii="Times New Roman" w:eastAsia="Calibri" w:hAnsi="Times New Roman" w:cs="Times New Roman"/>
          <w:lang w:eastAsia="ru-RU"/>
        </w:rPr>
      </w:pPr>
      <w:r w:rsidRPr="00F25C6E">
        <w:rPr>
          <w:rFonts w:ascii="Times New Roman" w:eastAsia="Calibri" w:hAnsi="Times New Roman" w:cs="Times New Roman"/>
          <w:lang w:eastAsia="ru-RU"/>
        </w:rPr>
        <w:t>№ _______ от «__» ________ 202</w:t>
      </w:r>
      <w:r w:rsidR="00AB4141">
        <w:rPr>
          <w:rFonts w:ascii="Times New Roman" w:eastAsia="Calibri" w:hAnsi="Times New Roman" w:cs="Times New Roman"/>
          <w:lang w:eastAsia="ru-RU"/>
        </w:rPr>
        <w:t>4</w:t>
      </w:r>
      <w:r w:rsidRPr="00F25C6E">
        <w:rPr>
          <w:rFonts w:ascii="Times New Roman" w:eastAsia="Calibri" w:hAnsi="Times New Roman" w:cs="Times New Roman"/>
          <w:lang w:eastAsia="ru-RU"/>
        </w:rPr>
        <w:t xml:space="preserve"> года</w:t>
      </w:r>
    </w:p>
    <w:p w14:paraId="6CE47964" w14:textId="77777777" w:rsidR="00F25C6E" w:rsidRPr="00F25C6E" w:rsidRDefault="00F25C6E" w:rsidP="00F25C6E">
      <w:pPr>
        <w:widowControl w:val="0"/>
        <w:spacing w:after="0" w:line="240" w:lineRule="auto"/>
        <w:jc w:val="center"/>
        <w:rPr>
          <w:rFonts w:ascii="Times New Roman" w:eastAsia="Calibri" w:hAnsi="Times New Roman" w:cs="Times New Roman"/>
          <w:b/>
          <w:lang w:eastAsia="ru-RU"/>
        </w:rPr>
      </w:pPr>
    </w:p>
    <w:p w14:paraId="1411EEC3" w14:textId="77777777" w:rsidR="00F25C6E" w:rsidRPr="00F25C6E" w:rsidRDefault="00F25C6E" w:rsidP="00F25C6E">
      <w:pPr>
        <w:widowControl w:val="0"/>
        <w:spacing w:after="0" w:line="240" w:lineRule="auto"/>
        <w:jc w:val="center"/>
        <w:rPr>
          <w:rFonts w:ascii="Times New Roman" w:eastAsia="Calibri" w:hAnsi="Times New Roman" w:cs="Times New Roman"/>
          <w:b/>
          <w:lang w:eastAsia="ru-RU"/>
        </w:rPr>
      </w:pPr>
      <w:r w:rsidRPr="00F25C6E">
        <w:rPr>
          <w:rFonts w:ascii="Times New Roman" w:eastAsia="Calibri" w:hAnsi="Times New Roman" w:cs="Times New Roman"/>
          <w:b/>
          <w:lang w:eastAsia="ru-RU"/>
        </w:rPr>
        <w:t xml:space="preserve">СПЕЦИФИКАЦИЯ </w:t>
      </w:r>
    </w:p>
    <w:p w14:paraId="0F016504" w14:textId="77777777" w:rsidR="00F25C6E" w:rsidRPr="00F25C6E" w:rsidRDefault="00F25C6E" w:rsidP="00F25C6E">
      <w:pPr>
        <w:widowControl w:val="0"/>
        <w:spacing w:after="0" w:line="240" w:lineRule="auto"/>
        <w:jc w:val="center"/>
        <w:rPr>
          <w:rFonts w:ascii="Times New Roman" w:eastAsia="Calibri" w:hAnsi="Times New Roman" w:cs="Times New Roman"/>
          <w:b/>
          <w:lang w:eastAsia="ru-RU"/>
        </w:rPr>
      </w:pPr>
    </w:p>
    <w:tbl>
      <w:tblPr>
        <w:tblW w:w="151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3314"/>
        <w:gridCol w:w="3514"/>
        <w:gridCol w:w="1100"/>
        <w:gridCol w:w="978"/>
        <w:gridCol w:w="1284"/>
        <w:gridCol w:w="1491"/>
        <w:gridCol w:w="1490"/>
      </w:tblGrid>
      <w:tr w:rsidR="00F25C6E" w:rsidRPr="00F25C6E" w14:paraId="5B2C8B5C" w14:textId="77777777" w:rsidTr="00AB4141">
        <w:trPr>
          <w:trHeight w:val="20"/>
        </w:trPr>
        <w:tc>
          <w:tcPr>
            <w:tcW w:w="2023" w:type="dxa"/>
            <w:vMerge w:val="restart"/>
            <w:tcBorders>
              <w:top w:val="single" w:sz="4" w:space="0" w:color="auto"/>
              <w:left w:val="single" w:sz="4" w:space="0" w:color="auto"/>
              <w:right w:val="single" w:sz="4" w:space="0" w:color="auto"/>
            </w:tcBorders>
          </w:tcPr>
          <w:p w14:paraId="438D0A71"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r w:rsidRPr="00F25C6E">
              <w:rPr>
                <w:rFonts w:ascii="Times New Roman" w:eastAsia="Calibri" w:hAnsi="Times New Roman" w:cs="Times New Roman"/>
                <w:lang w:eastAsia="ru-RU"/>
              </w:rPr>
              <w:t>Наименование товара</w:t>
            </w:r>
          </w:p>
        </w:tc>
        <w:tc>
          <w:tcPr>
            <w:tcW w:w="6828" w:type="dxa"/>
            <w:gridSpan w:val="2"/>
            <w:tcBorders>
              <w:top w:val="single" w:sz="4" w:space="0" w:color="auto"/>
              <w:left w:val="single" w:sz="4" w:space="0" w:color="auto"/>
              <w:bottom w:val="single" w:sz="4" w:space="0" w:color="auto"/>
              <w:right w:val="single" w:sz="4" w:space="0" w:color="auto"/>
            </w:tcBorders>
            <w:hideMark/>
          </w:tcPr>
          <w:p w14:paraId="14D66F8A"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r w:rsidRPr="00F25C6E">
              <w:rPr>
                <w:rFonts w:ascii="Times New Roman" w:eastAsia="Calibri" w:hAnsi="Times New Roman" w:cs="Times New Roman"/>
                <w:lang w:eastAsia="ru-RU"/>
              </w:rPr>
              <w:t>Конкретные показатели товара, соответствующие значениям, установленным в извещении о запросе котировок</w:t>
            </w:r>
          </w:p>
        </w:tc>
        <w:tc>
          <w:tcPr>
            <w:tcW w:w="1100" w:type="dxa"/>
            <w:vMerge w:val="restart"/>
            <w:tcBorders>
              <w:top w:val="single" w:sz="4" w:space="0" w:color="auto"/>
              <w:left w:val="single" w:sz="4" w:space="0" w:color="auto"/>
              <w:right w:val="single" w:sz="4" w:space="0" w:color="auto"/>
            </w:tcBorders>
            <w:hideMark/>
          </w:tcPr>
          <w:p w14:paraId="0181B67C"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r w:rsidRPr="00F25C6E">
              <w:rPr>
                <w:rFonts w:ascii="Times New Roman" w:eastAsia="Calibri" w:hAnsi="Times New Roman" w:cs="Times New Roman"/>
                <w:lang w:eastAsia="ru-RU"/>
              </w:rPr>
              <w:t>Ед. измерения</w:t>
            </w:r>
          </w:p>
        </w:tc>
        <w:tc>
          <w:tcPr>
            <w:tcW w:w="978" w:type="dxa"/>
            <w:vMerge w:val="restart"/>
            <w:tcBorders>
              <w:top w:val="single" w:sz="4" w:space="0" w:color="auto"/>
              <w:left w:val="single" w:sz="4" w:space="0" w:color="auto"/>
              <w:right w:val="single" w:sz="4" w:space="0" w:color="auto"/>
            </w:tcBorders>
            <w:hideMark/>
          </w:tcPr>
          <w:p w14:paraId="6842731C"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r w:rsidRPr="00F25C6E">
              <w:rPr>
                <w:rFonts w:ascii="Times New Roman" w:eastAsia="Calibri" w:hAnsi="Times New Roman" w:cs="Times New Roman"/>
                <w:lang w:eastAsia="ru-RU"/>
              </w:rPr>
              <w:t>Количество товара</w:t>
            </w:r>
          </w:p>
        </w:tc>
        <w:tc>
          <w:tcPr>
            <w:tcW w:w="1284" w:type="dxa"/>
            <w:vMerge w:val="restart"/>
            <w:tcBorders>
              <w:top w:val="single" w:sz="4" w:space="0" w:color="auto"/>
              <w:left w:val="single" w:sz="4" w:space="0" w:color="auto"/>
              <w:right w:val="single" w:sz="4" w:space="0" w:color="auto"/>
            </w:tcBorders>
            <w:hideMark/>
          </w:tcPr>
          <w:p w14:paraId="5846DEA0"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r w:rsidRPr="00F25C6E">
              <w:rPr>
                <w:rFonts w:ascii="Times New Roman" w:eastAsia="Calibri" w:hAnsi="Times New Roman" w:cs="Times New Roman"/>
                <w:bCs/>
                <w:lang w:eastAsia="ru-RU"/>
              </w:rPr>
              <w:t>Цена за единицу товара, руб.</w:t>
            </w:r>
          </w:p>
        </w:tc>
        <w:tc>
          <w:tcPr>
            <w:tcW w:w="1491" w:type="dxa"/>
            <w:vMerge w:val="restart"/>
            <w:tcBorders>
              <w:top w:val="single" w:sz="4" w:space="0" w:color="auto"/>
              <w:left w:val="single" w:sz="4" w:space="0" w:color="auto"/>
              <w:right w:val="single" w:sz="4" w:space="0" w:color="auto"/>
            </w:tcBorders>
            <w:hideMark/>
          </w:tcPr>
          <w:p w14:paraId="31D7832E"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r w:rsidRPr="00F25C6E">
              <w:rPr>
                <w:rFonts w:ascii="Times New Roman" w:eastAsia="Calibri" w:hAnsi="Times New Roman" w:cs="Times New Roman"/>
                <w:bCs/>
                <w:lang w:eastAsia="ru-RU"/>
              </w:rPr>
              <w:t>Цена Договора, руб.</w:t>
            </w:r>
          </w:p>
        </w:tc>
        <w:tc>
          <w:tcPr>
            <w:tcW w:w="1490" w:type="dxa"/>
            <w:vMerge w:val="restart"/>
            <w:tcBorders>
              <w:top w:val="single" w:sz="4" w:space="0" w:color="auto"/>
              <w:left w:val="single" w:sz="4" w:space="0" w:color="auto"/>
              <w:right w:val="single" w:sz="4" w:space="0" w:color="auto"/>
            </w:tcBorders>
            <w:hideMark/>
          </w:tcPr>
          <w:p w14:paraId="33D05A7F" w14:textId="77777777" w:rsidR="00F25C6E" w:rsidRPr="00F25C6E" w:rsidRDefault="00F25C6E" w:rsidP="00F25C6E">
            <w:pPr>
              <w:widowControl w:val="0"/>
              <w:spacing w:after="0" w:line="240" w:lineRule="auto"/>
              <w:jc w:val="center"/>
              <w:rPr>
                <w:rFonts w:ascii="Times New Roman" w:eastAsia="Calibri" w:hAnsi="Times New Roman" w:cs="Times New Roman"/>
                <w:bCs/>
                <w:lang w:eastAsia="ru-RU"/>
              </w:rPr>
            </w:pPr>
            <w:r w:rsidRPr="00F25C6E">
              <w:rPr>
                <w:rFonts w:ascii="Times New Roman" w:eastAsia="Calibri" w:hAnsi="Times New Roman" w:cs="Times New Roman"/>
                <w:lang w:eastAsia="ru-RU"/>
              </w:rPr>
              <w:t>Наименование страны происхождения товара</w:t>
            </w:r>
          </w:p>
        </w:tc>
      </w:tr>
      <w:tr w:rsidR="00F25C6E" w:rsidRPr="00F25C6E" w14:paraId="138C7B48" w14:textId="77777777" w:rsidTr="00AB4141">
        <w:trPr>
          <w:trHeight w:val="20"/>
        </w:trPr>
        <w:tc>
          <w:tcPr>
            <w:tcW w:w="2023" w:type="dxa"/>
            <w:vMerge/>
            <w:tcBorders>
              <w:left w:val="single" w:sz="4" w:space="0" w:color="auto"/>
              <w:bottom w:val="single" w:sz="4" w:space="0" w:color="auto"/>
              <w:right w:val="single" w:sz="4" w:space="0" w:color="auto"/>
            </w:tcBorders>
          </w:tcPr>
          <w:p w14:paraId="56EB1E5D"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3314" w:type="dxa"/>
            <w:tcBorders>
              <w:top w:val="single" w:sz="4" w:space="0" w:color="auto"/>
              <w:left w:val="single" w:sz="4" w:space="0" w:color="auto"/>
              <w:bottom w:val="single" w:sz="4" w:space="0" w:color="auto"/>
              <w:right w:val="single" w:sz="4" w:space="0" w:color="auto"/>
            </w:tcBorders>
          </w:tcPr>
          <w:p w14:paraId="14F8BCBD"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r w:rsidRPr="00F25C6E">
              <w:rPr>
                <w:rFonts w:ascii="Times New Roman" w:eastAsia="Calibri" w:hAnsi="Times New Roman" w:cs="Times New Roman"/>
                <w:lang w:eastAsia="ru-RU"/>
              </w:rPr>
              <w:t>Характеристика*</w:t>
            </w:r>
          </w:p>
        </w:tc>
        <w:tc>
          <w:tcPr>
            <w:tcW w:w="3514" w:type="dxa"/>
            <w:tcBorders>
              <w:top w:val="single" w:sz="4" w:space="0" w:color="auto"/>
              <w:left w:val="single" w:sz="4" w:space="0" w:color="auto"/>
              <w:bottom w:val="single" w:sz="4" w:space="0" w:color="auto"/>
              <w:right w:val="single" w:sz="4" w:space="0" w:color="auto"/>
            </w:tcBorders>
          </w:tcPr>
          <w:p w14:paraId="256D682B"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r w:rsidRPr="00F25C6E">
              <w:rPr>
                <w:rFonts w:ascii="Times New Roman" w:eastAsia="Calibri" w:hAnsi="Times New Roman" w:cs="Times New Roman"/>
                <w:lang w:eastAsia="ru-RU"/>
              </w:rPr>
              <w:t>Значение характеристики*</w:t>
            </w:r>
          </w:p>
        </w:tc>
        <w:tc>
          <w:tcPr>
            <w:tcW w:w="1100" w:type="dxa"/>
            <w:vMerge/>
            <w:tcBorders>
              <w:left w:val="single" w:sz="4" w:space="0" w:color="auto"/>
              <w:bottom w:val="single" w:sz="4" w:space="0" w:color="auto"/>
              <w:right w:val="single" w:sz="4" w:space="0" w:color="auto"/>
            </w:tcBorders>
          </w:tcPr>
          <w:p w14:paraId="7141F45D"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978" w:type="dxa"/>
            <w:vMerge/>
            <w:tcBorders>
              <w:left w:val="single" w:sz="4" w:space="0" w:color="auto"/>
              <w:bottom w:val="single" w:sz="4" w:space="0" w:color="auto"/>
              <w:right w:val="single" w:sz="4" w:space="0" w:color="auto"/>
            </w:tcBorders>
          </w:tcPr>
          <w:p w14:paraId="0A487D36"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1284" w:type="dxa"/>
            <w:vMerge/>
            <w:tcBorders>
              <w:left w:val="single" w:sz="4" w:space="0" w:color="auto"/>
              <w:bottom w:val="single" w:sz="4" w:space="0" w:color="auto"/>
              <w:right w:val="single" w:sz="4" w:space="0" w:color="auto"/>
            </w:tcBorders>
          </w:tcPr>
          <w:p w14:paraId="19F849FA" w14:textId="77777777" w:rsidR="00F25C6E" w:rsidRPr="00F25C6E" w:rsidRDefault="00F25C6E" w:rsidP="00F25C6E">
            <w:pPr>
              <w:widowControl w:val="0"/>
              <w:spacing w:after="0" w:line="240" w:lineRule="auto"/>
              <w:jc w:val="center"/>
              <w:rPr>
                <w:rFonts w:ascii="Times New Roman" w:eastAsia="Calibri" w:hAnsi="Times New Roman" w:cs="Times New Roman"/>
                <w:bCs/>
                <w:lang w:eastAsia="ru-RU"/>
              </w:rPr>
            </w:pPr>
          </w:p>
        </w:tc>
        <w:tc>
          <w:tcPr>
            <w:tcW w:w="1491" w:type="dxa"/>
            <w:vMerge/>
            <w:tcBorders>
              <w:left w:val="single" w:sz="4" w:space="0" w:color="auto"/>
              <w:bottom w:val="single" w:sz="4" w:space="0" w:color="auto"/>
              <w:right w:val="single" w:sz="4" w:space="0" w:color="auto"/>
            </w:tcBorders>
          </w:tcPr>
          <w:p w14:paraId="653AA8A0" w14:textId="77777777" w:rsidR="00F25C6E" w:rsidRPr="00F25C6E" w:rsidRDefault="00F25C6E" w:rsidP="00F25C6E">
            <w:pPr>
              <w:widowControl w:val="0"/>
              <w:spacing w:after="0" w:line="240" w:lineRule="auto"/>
              <w:jc w:val="center"/>
              <w:rPr>
                <w:rFonts w:ascii="Times New Roman" w:eastAsia="Calibri" w:hAnsi="Times New Roman" w:cs="Times New Roman"/>
                <w:bCs/>
                <w:lang w:eastAsia="ru-RU"/>
              </w:rPr>
            </w:pPr>
          </w:p>
        </w:tc>
        <w:tc>
          <w:tcPr>
            <w:tcW w:w="1490" w:type="dxa"/>
            <w:vMerge/>
            <w:tcBorders>
              <w:left w:val="single" w:sz="4" w:space="0" w:color="auto"/>
              <w:bottom w:val="single" w:sz="4" w:space="0" w:color="auto"/>
              <w:right w:val="single" w:sz="4" w:space="0" w:color="auto"/>
            </w:tcBorders>
          </w:tcPr>
          <w:p w14:paraId="1663F3CB"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r>
      <w:tr w:rsidR="00F25C6E" w:rsidRPr="00F25C6E" w14:paraId="0F615BE2" w14:textId="77777777" w:rsidTr="00AB4141">
        <w:trPr>
          <w:trHeight w:val="20"/>
        </w:trPr>
        <w:tc>
          <w:tcPr>
            <w:tcW w:w="2023" w:type="dxa"/>
          </w:tcPr>
          <w:p w14:paraId="0F62260B" w14:textId="77777777" w:rsidR="00F25C6E" w:rsidRPr="00F25C6E" w:rsidRDefault="00F25C6E" w:rsidP="00F25C6E">
            <w:pPr>
              <w:widowControl w:val="0"/>
              <w:tabs>
                <w:tab w:val="left" w:pos="90"/>
              </w:tabs>
              <w:spacing w:after="0" w:line="240" w:lineRule="auto"/>
              <w:rPr>
                <w:rFonts w:ascii="Times New Roman" w:eastAsia="Times New Roman" w:hAnsi="Times New Roman" w:cs="Times New Roman"/>
                <w:lang w:eastAsia="ar-SA"/>
              </w:rPr>
            </w:pPr>
          </w:p>
        </w:tc>
        <w:tc>
          <w:tcPr>
            <w:tcW w:w="3314" w:type="dxa"/>
            <w:tcBorders>
              <w:top w:val="single" w:sz="4" w:space="0" w:color="auto"/>
              <w:left w:val="single" w:sz="4" w:space="0" w:color="auto"/>
              <w:right w:val="single" w:sz="4" w:space="0" w:color="auto"/>
            </w:tcBorders>
          </w:tcPr>
          <w:p w14:paraId="435A1FE7" w14:textId="77777777" w:rsidR="00F25C6E" w:rsidRPr="00F25C6E" w:rsidRDefault="00F25C6E" w:rsidP="00F25C6E">
            <w:pPr>
              <w:widowControl w:val="0"/>
              <w:tabs>
                <w:tab w:val="left" w:pos="90"/>
              </w:tabs>
              <w:overflowPunct w:val="0"/>
              <w:autoSpaceDE w:val="0"/>
              <w:autoSpaceDN w:val="0"/>
              <w:adjustRightInd w:val="0"/>
              <w:spacing w:after="0" w:line="240" w:lineRule="auto"/>
              <w:textAlignment w:val="baseline"/>
              <w:rPr>
                <w:rFonts w:ascii="Times New Roman" w:eastAsia="Calibri" w:hAnsi="Times New Roman" w:cs="Times New Roman"/>
                <w:lang w:eastAsia="ar-SA"/>
              </w:rPr>
            </w:pPr>
          </w:p>
        </w:tc>
        <w:tc>
          <w:tcPr>
            <w:tcW w:w="3514" w:type="dxa"/>
          </w:tcPr>
          <w:p w14:paraId="7386CBB0" w14:textId="77777777" w:rsidR="00F25C6E" w:rsidRPr="00F25C6E" w:rsidRDefault="00F25C6E" w:rsidP="00F25C6E">
            <w:pPr>
              <w:widowControl w:val="0"/>
              <w:tabs>
                <w:tab w:val="left" w:pos="0"/>
              </w:tabs>
              <w:spacing w:after="0" w:line="240" w:lineRule="auto"/>
              <w:jc w:val="center"/>
              <w:rPr>
                <w:rFonts w:ascii="Times New Roman" w:eastAsia="Calibri" w:hAnsi="Times New Roman" w:cs="Times New Roman"/>
                <w:lang w:eastAsia="ru-RU"/>
              </w:rPr>
            </w:pPr>
          </w:p>
        </w:tc>
        <w:tc>
          <w:tcPr>
            <w:tcW w:w="1100" w:type="dxa"/>
            <w:vAlign w:val="center"/>
          </w:tcPr>
          <w:p w14:paraId="154118EC"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978" w:type="dxa"/>
            <w:vAlign w:val="center"/>
          </w:tcPr>
          <w:p w14:paraId="7D65E47B" w14:textId="77777777" w:rsidR="00F25C6E" w:rsidRPr="00F25C6E" w:rsidRDefault="00F25C6E" w:rsidP="00F25C6E">
            <w:pPr>
              <w:widowControl w:val="0"/>
              <w:spacing w:after="0" w:line="240" w:lineRule="auto"/>
              <w:jc w:val="center"/>
              <w:rPr>
                <w:rFonts w:ascii="Times New Roman" w:eastAsia="Times New Roman" w:hAnsi="Times New Roman" w:cs="Times New Roman"/>
                <w:lang w:eastAsia="ru-RU"/>
              </w:rPr>
            </w:pPr>
          </w:p>
        </w:tc>
        <w:tc>
          <w:tcPr>
            <w:tcW w:w="1284" w:type="dxa"/>
            <w:tcBorders>
              <w:top w:val="single" w:sz="4" w:space="0" w:color="auto"/>
              <w:left w:val="single" w:sz="4" w:space="0" w:color="auto"/>
              <w:right w:val="single" w:sz="4" w:space="0" w:color="auto"/>
            </w:tcBorders>
            <w:vAlign w:val="center"/>
          </w:tcPr>
          <w:p w14:paraId="48FB3F37"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1491" w:type="dxa"/>
            <w:tcBorders>
              <w:top w:val="single" w:sz="4" w:space="0" w:color="auto"/>
              <w:left w:val="single" w:sz="4" w:space="0" w:color="auto"/>
              <w:right w:val="single" w:sz="4" w:space="0" w:color="auto"/>
            </w:tcBorders>
            <w:vAlign w:val="center"/>
          </w:tcPr>
          <w:p w14:paraId="69B4F69F"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1490" w:type="dxa"/>
            <w:tcBorders>
              <w:top w:val="single" w:sz="4" w:space="0" w:color="auto"/>
              <w:left w:val="single" w:sz="4" w:space="0" w:color="auto"/>
              <w:right w:val="single" w:sz="4" w:space="0" w:color="auto"/>
            </w:tcBorders>
          </w:tcPr>
          <w:p w14:paraId="5E662334"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r>
      <w:tr w:rsidR="00F25C6E" w:rsidRPr="00F25C6E" w14:paraId="156629D4" w14:textId="77777777" w:rsidTr="00AB4141">
        <w:trPr>
          <w:trHeight w:val="20"/>
        </w:trPr>
        <w:tc>
          <w:tcPr>
            <w:tcW w:w="2023" w:type="dxa"/>
          </w:tcPr>
          <w:p w14:paraId="250EA659" w14:textId="77777777" w:rsidR="00F25C6E" w:rsidRPr="00F25C6E" w:rsidRDefault="00F25C6E" w:rsidP="00F25C6E">
            <w:pPr>
              <w:widowControl w:val="0"/>
              <w:tabs>
                <w:tab w:val="left" w:pos="90"/>
              </w:tabs>
              <w:spacing w:after="0" w:line="240" w:lineRule="auto"/>
              <w:rPr>
                <w:rFonts w:ascii="Times New Roman" w:eastAsia="Calibri" w:hAnsi="Times New Roman" w:cs="Times New Roman"/>
                <w:lang w:eastAsia="ru-RU"/>
              </w:rPr>
            </w:pPr>
          </w:p>
        </w:tc>
        <w:tc>
          <w:tcPr>
            <w:tcW w:w="3314" w:type="dxa"/>
            <w:tcBorders>
              <w:top w:val="single" w:sz="4" w:space="0" w:color="auto"/>
              <w:left w:val="single" w:sz="4" w:space="0" w:color="auto"/>
              <w:right w:val="single" w:sz="4" w:space="0" w:color="auto"/>
            </w:tcBorders>
          </w:tcPr>
          <w:p w14:paraId="3E10757B" w14:textId="77777777" w:rsidR="00F25C6E" w:rsidRPr="00F25C6E" w:rsidRDefault="00F25C6E" w:rsidP="00F25C6E">
            <w:pPr>
              <w:widowControl w:val="0"/>
              <w:tabs>
                <w:tab w:val="left" w:pos="90"/>
              </w:tabs>
              <w:overflowPunct w:val="0"/>
              <w:autoSpaceDE w:val="0"/>
              <w:autoSpaceDN w:val="0"/>
              <w:adjustRightInd w:val="0"/>
              <w:spacing w:after="0" w:line="240" w:lineRule="auto"/>
              <w:textAlignment w:val="baseline"/>
              <w:rPr>
                <w:rFonts w:ascii="Times New Roman" w:eastAsia="Calibri" w:hAnsi="Times New Roman" w:cs="Times New Roman"/>
                <w:lang w:eastAsia="ar-SA"/>
              </w:rPr>
            </w:pPr>
          </w:p>
        </w:tc>
        <w:tc>
          <w:tcPr>
            <w:tcW w:w="3514" w:type="dxa"/>
          </w:tcPr>
          <w:p w14:paraId="1877BEA9" w14:textId="77777777" w:rsidR="00F25C6E" w:rsidRPr="00F25C6E" w:rsidRDefault="00F25C6E" w:rsidP="00F25C6E">
            <w:pPr>
              <w:widowControl w:val="0"/>
              <w:tabs>
                <w:tab w:val="left" w:pos="0"/>
              </w:tabs>
              <w:spacing w:after="0" w:line="240" w:lineRule="auto"/>
              <w:jc w:val="center"/>
              <w:rPr>
                <w:rFonts w:ascii="Times New Roman" w:eastAsia="Calibri" w:hAnsi="Times New Roman" w:cs="Times New Roman"/>
                <w:lang w:eastAsia="ru-RU"/>
              </w:rPr>
            </w:pPr>
          </w:p>
        </w:tc>
        <w:tc>
          <w:tcPr>
            <w:tcW w:w="1100" w:type="dxa"/>
            <w:vAlign w:val="center"/>
          </w:tcPr>
          <w:p w14:paraId="44DA1E1B"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978" w:type="dxa"/>
            <w:vAlign w:val="center"/>
          </w:tcPr>
          <w:p w14:paraId="7EC1BAEF" w14:textId="77777777" w:rsidR="00F25C6E" w:rsidRPr="00F25C6E" w:rsidRDefault="00F25C6E" w:rsidP="00F25C6E">
            <w:pPr>
              <w:widowControl w:val="0"/>
              <w:spacing w:after="0" w:line="240" w:lineRule="auto"/>
              <w:jc w:val="center"/>
              <w:rPr>
                <w:rFonts w:ascii="Times New Roman" w:eastAsia="Times New Roman" w:hAnsi="Times New Roman" w:cs="Times New Roman"/>
                <w:lang w:eastAsia="ru-RU"/>
              </w:rPr>
            </w:pPr>
          </w:p>
        </w:tc>
        <w:tc>
          <w:tcPr>
            <w:tcW w:w="1284" w:type="dxa"/>
            <w:tcBorders>
              <w:left w:val="single" w:sz="4" w:space="0" w:color="auto"/>
              <w:right w:val="single" w:sz="4" w:space="0" w:color="auto"/>
            </w:tcBorders>
            <w:vAlign w:val="center"/>
          </w:tcPr>
          <w:p w14:paraId="692D6DD0"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1491" w:type="dxa"/>
            <w:tcBorders>
              <w:left w:val="single" w:sz="4" w:space="0" w:color="auto"/>
              <w:right w:val="single" w:sz="4" w:space="0" w:color="auto"/>
            </w:tcBorders>
            <w:vAlign w:val="center"/>
          </w:tcPr>
          <w:p w14:paraId="0EDAC2AC"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1490" w:type="dxa"/>
            <w:tcBorders>
              <w:left w:val="single" w:sz="4" w:space="0" w:color="auto"/>
              <w:right w:val="single" w:sz="4" w:space="0" w:color="auto"/>
            </w:tcBorders>
          </w:tcPr>
          <w:p w14:paraId="796AE87E"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r>
      <w:tr w:rsidR="00F25C6E" w:rsidRPr="00F25C6E" w14:paraId="0DD09099" w14:textId="77777777" w:rsidTr="00AB4141">
        <w:trPr>
          <w:trHeight w:val="20"/>
        </w:trPr>
        <w:tc>
          <w:tcPr>
            <w:tcW w:w="2023" w:type="dxa"/>
          </w:tcPr>
          <w:p w14:paraId="0B5F6DD4" w14:textId="77777777" w:rsidR="00F25C6E" w:rsidRPr="00F25C6E" w:rsidRDefault="00F25C6E" w:rsidP="00F25C6E">
            <w:pPr>
              <w:widowControl w:val="0"/>
              <w:tabs>
                <w:tab w:val="left" w:pos="90"/>
              </w:tabs>
              <w:spacing w:after="0" w:line="240" w:lineRule="auto"/>
              <w:rPr>
                <w:rFonts w:ascii="Times New Roman" w:eastAsia="Calibri" w:hAnsi="Times New Roman" w:cs="Times New Roman"/>
                <w:lang w:eastAsia="ru-RU"/>
              </w:rPr>
            </w:pPr>
          </w:p>
        </w:tc>
        <w:tc>
          <w:tcPr>
            <w:tcW w:w="3314" w:type="dxa"/>
            <w:tcBorders>
              <w:top w:val="single" w:sz="4" w:space="0" w:color="auto"/>
              <w:left w:val="single" w:sz="4" w:space="0" w:color="auto"/>
              <w:right w:val="single" w:sz="4" w:space="0" w:color="auto"/>
            </w:tcBorders>
          </w:tcPr>
          <w:p w14:paraId="67052040" w14:textId="77777777" w:rsidR="00F25C6E" w:rsidRPr="00F25C6E" w:rsidRDefault="00F25C6E" w:rsidP="00F25C6E">
            <w:pPr>
              <w:widowControl w:val="0"/>
              <w:tabs>
                <w:tab w:val="left" w:pos="90"/>
              </w:tabs>
              <w:overflowPunct w:val="0"/>
              <w:autoSpaceDE w:val="0"/>
              <w:autoSpaceDN w:val="0"/>
              <w:adjustRightInd w:val="0"/>
              <w:spacing w:after="0" w:line="240" w:lineRule="auto"/>
              <w:textAlignment w:val="baseline"/>
              <w:rPr>
                <w:rFonts w:ascii="Times New Roman" w:eastAsia="Calibri" w:hAnsi="Times New Roman" w:cs="Times New Roman"/>
                <w:lang w:eastAsia="ar-SA"/>
              </w:rPr>
            </w:pPr>
          </w:p>
        </w:tc>
        <w:tc>
          <w:tcPr>
            <w:tcW w:w="3514" w:type="dxa"/>
          </w:tcPr>
          <w:p w14:paraId="4AB326F8" w14:textId="77777777" w:rsidR="00F25C6E" w:rsidRPr="00F25C6E" w:rsidRDefault="00F25C6E" w:rsidP="00F25C6E">
            <w:pPr>
              <w:widowControl w:val="0"/>
              <w:tabs>
                <w:tab w:val="left" w:pos="0"/>
              </w:tabs>
              <w:spacing w:after="0" w:line="240" w:lineRule="auto"/>
              <w:jc w:val="center"/>
              <w:rPr>
                <w:rFonts w:ascii="Times New Roman" w:eastAsia="Calibri" w:hAnsi="Times New Roman" w:cs="Times New Roman"/>
                <w:lang w:eastAsia="ru-RU"/>
              </w:rPr>
            </w:pPr>
          </w:p>
        </w:tc>
        <w:tc>
          <w:tcPr>
            <w:tcW w:w="1100" w:type="dxa"/>
            <w:vAlign w:val="center"/>
          </w:tcPr>
          <w:p w14:paraId="55EACB43"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978" w:type="dxa"/>
            <w:vAlign w:val="center"/>
          </w:tcPr>
          <w:p w14:paraId="2B84BB02" w14:textId="77777777" w:rsidR="00F25C6E" w:rsidRPr="00F25C6E" w:rsidRDefault="00F25C6E" w:rsidP="00F25C6E">
            <w:pPr>
              <w:widowControl w:val="0"/>
              <w:spacing w:after="0" w:line="240" w:lineRule="auto"/>
              <w:jc w:val="center"/>
              <w:rPr>
                <w:rFonts w:ascii="Times New Roman" w:eastAsia="Times New Roman" w:hAnsi="Times New Roman" w:cs="Times New Roman"/>
                <w:lang w:eastAsia="ru-RU"/>
              </w:rPr>
            </w:pPr>
          </w:p>
        </w:tc>
        <w:tc>
          <w:tcPr>
            <w:tcW w:w="1284" w:type="dxa"/>
            <w:tcBorders>
              <w:left w:val="single" w:sz="4" w:space="0" w:color="auto"/>
              <w:right w:val="single" w:sz="4" w:space="0" w:color="auto"/>
            </w:tcBorders>
            <w:vAlign w:val="center"/>
          </w:tcPr>
          <w:p w14:paraId="1E070442"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1491" w:type="dxa"/>
            <w:tcBorders>
              <w:left w:val="single" w:sz="4" w:space="0" w:color="auto"/>
              <w:right w:val="single" w:sz="4" w:space="0" w:color="auto"/>
            </w:tcBorders>
            <w:vAlign w:val="center"/>
          </w:tcPr>
          <w:p w14:paraId="0E3B2B3A"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1490" w:type="dxa"/>
            <w:tcBorders>
              <w:left w:val="single" w:sz="4" w:space="0" w:color="auto"/>
              <w:right w:val="single" w:sz="4" w:space="0" w:color="auto"/>
            </w:tcBorders>
          </w:tcPr>
          <w:p w14:paraId="0EF5FBFB"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r>
    </w:tbl>
    <w:p w14:paraId="1547EAD7" w14:textId="77777777" w:rsidR="00F25C6E" w:rsidRPr="00F25C6E" w:rsidRDefault="00F25C6E" w:rsidP="00F25C6E">
      <w:pPr>
        <w:widowControl w:val="0"/>
        <w:spacing w:after="0" w:line="240" w:lineRule="auto"/>
        <w:rPr>
          <w:rFonts w:ascii="Times New Roman" w:eastAsia="Calibri" w:hAnsi="Times New Roman" w:cs="Times New Roman"/>
          <w:i/>
          <w:lang w:eastAsia="ru-RU"/>
        </w:rPr>
      </w:pPr>
    </w:p>
    <w:p w14:paraId="030908DC" w14:textId="77777777" w:rsidR="00F25C6E" w:rsidRPr="00F25C6E" w:rsidRDefault="00F25C6E" w:rsidP="00F25C6E">
      <w:pPr>
        <w:widowControl w:val="0"/>
        <w:spacing w:after="0" w:line="240" w:lineRule="auto"/>
        <w:rPr>
          <w:rFonts w:ascii="Times New Roman" w:eastAsia="Calibri" w:hAnsi="Times New Roman" w:cs="Times New Roman"/>
          <w:i/>
          <w:lang w:eastAsia="ru-RU"/>
        </w:rPr>
      </w:pPr>
      <w:r w:rsidRPr="00F25C6E">
        <w:rPr>
          <w:rFonts w:ascii="Times New Roman" w:eastAsia="Calibri" w:hAnsi="Times New Roman" w:cs="Times New Roman"/>
          <w:i/>
          <w:lang w:eastAsia="ru-RU"/>
        </w:rPr>
        <w:t>Гарантийный срок на товар составляет   ___________ с даты подписания Заказчиком Акта сдачи-приемки товара.</w:t>
      </w:r>
    </w:p>
    <w:p w14:paraId="0CA58FBB" w14:textId="77777777" w:rsidR="00F25C6E" w:rsidRPr="00F25C6E" w:rsidRDefault="00F25C6E" w:rsidP="00F25C6E">
      <w:pPr>
        <w:widowControl w:val="0"/>
        <w:overflowPunct w:val="0"/>
        <w:autoSpaceDE w:val="0"/>
        <w:autoSpaceDN w:val="0"/>
        <w:adjustRightInd w:val="0"/>
        <w:spacing w:after="0" w:line="240" w:lineRule="auto"/>
        <w:ind w:firstLine="567"/>
        <w:textAlignment w:val="baseline"/>
        <w:rPr>
          <w:rFonts w:ascii="Times New Roman" w:eastAsia="Times New Roman" w:hAnsi="Times New Roman" w:cs="Times New Roman"/>
          <w:lang w:eastAsia="ru-RU"/>
        </w:rPr>
      </w:pPr>
    </w:p>
    <w:p w14:paraId="4687A811" w14:textId="77777777" w:rsidR="00F25C6E" w:rsidRPr="00F25C6E" w:rsidRDefault="00F25C6E" w:rsidP="00F25C6E">
      <w:pPr>
        <w:widowControl w:val="0"/>
        <w:spacing w:after="0" w:line="240" w:lineRule="auto"/>
        <w:jc w:val="center"/>
        <w:rPr>
          <w:rFonts w:ascii="Times New Roman" w:eastAsia="Calibri" w:hAnsi="Times New Roman" w:cs="Times New Roman"/>
          <w:i/>
          <w:iCs/>
          <w:lang w:eastAsia="ru-RU"/>
        </w:rPr>
      </w:pPr>
    </w:p>
    <w:p w14:paraId="5D47684F" w14:textId="77777777" w:rsidR="00F25C6E" w:rsidRPr="00F25C6E" w:rsidRDefault="00F25C6E" w:rsidP="00F25C6E">
      <w:pPr>
        <w:widowControl w:val="0"/>
        <w:spacing w:after="0" w:line="240" w:lineRule="auto"/>
        <w:rPr>
          <w:rFonts w:ascii="Times New Roman" w:eastAsia="Calibri" w:hAnsi="Times New Roman" w:cs="Times New Roman"/>
          <w:iCs/>
          <w:lang w:eastAsia="ru-RU"/>
        </w:rPr>
      </w:pPr>
      <w:r w:rsidRPr="00F25C6E">
        <w:rPr>
          <w:rFonts w:ascii="Times New Roman" w:eastAsia="Calibri" w:hAnsi="Times New Roman" w:cs="Times New Roman"/>
          <w:iCs/>
          <w:lang w:eastAsia="ru-RU"/>
        </w:rPr>
        <w:t>Поставщик</w:t>
      </w:r>
      <w:r w:rsidRPr="00F25C6E">
        <w:rPr>
          <w:rFonts w:ascii="Times New Roman" w:eastAsia="Calibri" w:hAnsi="Times New Roman" w:cs="Times New Roman"/>
          <w:iCs/>
          <w:lang w:eastAsia="ru-RU"/>
        </w:rPr>
        <w:tab/>
      </w:r>
      <w:r w:rsidRPr="00F25C6E">
        <w:rPr>
          <w:rFonts w:ascii="Times New Roman" w:eastAsia="Calibri" w:hAnsi="Times New Roman" w:cs="Times New Roman"/>
          <w:iCs/>
          <w:lang w:eastAsia="ru-RU"/>
        </w:rPr>
        <w:tab/>
      </w:r>
      <w:r w:rsidRPr="00F25C6E">
        <w:rPr>
          <w:rFonts w:ascii="Times New Roman" w:eastAsia="Calibri" w:hAnsi="Times New Roman" w:cs="Times New Roman"/>
          <w:iCs/>
          <w:lang w:eastAsia="ru-RU"/>
        </w:rPr>
        <w:tab/>
      </w:r>
      <w:r w:rsidRPr="00F25C6E">
        <w:rPr>
          <w:rFonts w:ascii="Times New Roman" w:eastAsia="Calibri" w:hAnsi="Times New Roman" w:cs="Times New Roman"/>
          <w:iCs/>
          <w:lang w:eastAsia="ru-RU"/>
        </w:rPr>
        <w:tab/>
      </w:r>
      <w:r w:rsidRPr="00F25C6E">
        <w:rPr>
          <w:rFonts w:ascii="Times New Roman" w:eastAsia="Calibri" w:hAnsi="Times New Roman" w:cs="Times New Roman"/>
          <w:iCs/>
          <w:lang w:eastAsia="ru-RU"/>
        </w:rPr>
        <w:tab/>
      </w:r>
      <w:r w:rsidRPr="00F25C6E">
        <w:rPr>
          <w:rFonts w:ascii="Times New Roman" w:eastAsia="Calibri" w:hAnsi="Times New Roman" w:cs="Times New Roman"/>
          <w:iCs/>
          <w:lang w:eastAsia="ru-RU"/>
        </w:rPr>
        <w:tab/>
        <w:t>Заказчик</w:t>
      </w:r>
    </w:p>
    <w:tbl>
      <w:tblPr>
        <w:tblW w:w="0" w:type="auto"/>
        <w:tblInd w:w="108" w:type="dxa"/>
        <w:tblLook w:val="04A0" w:firstRow="1" w:lastRow="0" w:firstColumn="1" w:lastColumn="0" w:noHBand="0" w:noVBand="1"/>
      </w:tblPr>
      <w:tblGrid>
        <w:gridCol w:w="4678"/>
        <w:gridCol w:w="4678"/>
      </w:tblGrid>
      <w:tr w:rsidR="00F25C6E" w:rsidRPr="00F25C6E" w14:paraId="018E5BE9" w14:textId="77777777" w:rsidTr="008D4D5D">
        <w:trPr>
          <w:trHeight w:val="600"/>
        </w:trPr>
        <w:tc>
          <w:tcPr>
            <w:tcW w:w="4678" w:type="dxa"/>
          </w:tcPr>
          <w:p w14:paraId="17798EF2" w14:textId="77777777" w:rsidR="00F25C6E" w:rsidRPr="00F25C6E" w:rsidRDefault="00F25C6E" w:rsidP="00F25C6E">
            <w:pPr>
              <w:widowControl w:val="0"/>
              <w:spacing w:after="0" w:line="240" w:lineRule="auto"/>
              <w:rPr>
                <w:rFonts w:ascii="Times New Roman" w:eastAsia="Calibri" w:hAnsi="Times New Roman" w:cs="Times New Roman"/>
                <w:iCs/>
                <w:lang w:eastAsia="ru-RU"/>
              </w:rPr>
            </w:pPr>
          </w:p>
          <w:p w14:paraId="2D6D9123" w14:textId="77777777" w:rsidR="00F25C6E" w:rsidRPr="00F25C6E" w:rsidRDefault="00F25C6E" w:rsidP="00F25C6E">
            <w:pPr>
              <w:widowControl w:val="0"/>
              <w:spacing w:after="0" w:line="240" w:lineRule="auto"/>
              <w:rPr>
                <w:rFonts w:ascii="Times New Roman" w:eastAsia="Calibri" w:hAnsi="Times New Roman" w:cs="Times New Roman"/>
                <w:iCs/>
                <w:lang w:eastAsia="ru-RU"/>
              </w:rPr>
            </w:pPr>
          </w:p>
          <w:p w14:paraId="5F65C088" w14:textId="77777777" w:rsidR="00F25C6E" w:rsidRPr="00F25C6E" w:rsidRDefault="00F25C6E" w:rsidP="00F25C6E">
            <w:pPr>
              <w:widowControl w:val="0"/>
              <w:spacing w:after="0" w:line="240" w:lineRule="auto"/>
              <w:rPr>
                <w:rFonts w:ascii="Times New Roman" w:eastAsia="Calibri" w:hAnsi="Times New Roman" w:cs="Times New Roman"/>
                <w:iCs/>
                <w:lang w:eastAsia="ru-RU"/>
              </w:rPr>
            </w:pPr>
            <w:r w:rsidRPr="00F25C6E">
              <w:rPr>
                <w:rFonts w:ascii="Times New Roman" w:eastAsia="Calibri" w:hAnsi="Times New Roman" w:cs="Times New Roman"/>
                <w:iCs/>
                <w:lang w:eastAsia="ru-RU"/>
              </w:rPr>
              <w:t>_____________________/   /</w:t>
            </w:r>
          </w:p>
        </w:tc>
        <w:tc>
          <w:tcPr>
            <w:tcW w:w="4678" w:type="dxa"/>
          </w:tcPr>
          <w:p w14:paraId="5D9812EC" w14:textId="77777777" w:rsidR="00F25C6E" w:rsidRPr="00F25C6E" w:rsidRDefault="00F25C6E" w:rsidP="00F25C6E">
            <w:pPr>
              <w:widowControl w:val="0"/>
              <w:spacing w:after="0" w:line="240" w:lineRule="auto"/>
              <w:rPr>
                <w:rFonts w:ascii="Times New Roman" w:eastAsia="Calibri" w:hAnsi="Times New Roman" w:cs="Times New Roman"/>
                <w:iCs/>
                <w:lang w:eastAsia="ru-RU"/>
              </w:rPr>
            </w:pPr>
          </w:p>
          <w:p w14:paraId="2E1AC8B1" w14:textId="77777777" w:rsidR="00F25C6E" w:rsidRPr="00F25C6E" w:rsidRDefault="00F25C6E" w:rsidP="00F25C6E">
            <w:pPr>
              <w:widowControl w:val="0"/>
              <w:spacing w:after="0" w:line="240" w:lineRule="auto"/>
              <w:rPr>
                <w:rFonts w:ascii="Times New Roman" w:eastAsia="Calibri" w:hAnsi="Times New Roman" w:cs="Times New Roman"/>
                <w:iCs/>
                <w:lang w:eastAsia="ru-RU"/>
              </w:rPr>
            </w:pPr>
          </w:p>
          <w:p w14:paraId="549209CA" w14:textId="77777777" w:rsidR="00F25C6E" w:rsidRPr="00F25C6E" w:rsidRDefault="00F25C6E" w:rsidP="00F25C6E">
            <w:pPr>
              <w:widowControl w:val="0"/>
              <w:spacing w:after="0" w:line="240" w:lineRule="auto"/>
              <w:rPr>
                <w:rFonts w:ascii="Times New Roman" w:eastAsia="Calibri" w:hAnsi="Times New Roman" w:cs="Times New Roman"/>
                <w:iCs/>
                <w:lang w:eastAsia="ru-RU"/>
              </w:rPr>
            </w:pPr>
            <w:r w:rsidRPr="00F25C6E">
              <w:rPr>
                <w:rFonts w:ascii="Times New Roman" w:eastAsia="Calibri" w:hAnsi="Times New Roman" w:cs="Times New Roman"/>
                <w:iCs/>
                <w:lang w:eastAsia="ru-RU"/>
              </w:rPr>
              <w:t>_____________________/  /</w:t>
            </w:r>
          </w:p>
        </w:tc>
      </w:tr>
    </w:tbl>
    <w:p w14:paraId="4D689EBC" w14:textId="77777777" w:rsidR="00F25C6E" w:rsidRPr="00F25C6E" w:rsidRDefault="00F25C6E" w:rsidP="00F25C6E">
      <w:pPr>
        <w:widowControl w:val="0"/>
        <w:spacing w:after="0" w:line="240" w:lineRule="auto"/>
        <w:jc w:val="right"/>
        <w:rPr>
          <w:rFonts w:ascii="Times New Roman" w:eastAsia="Times New Roman" w:hAnsi="Times New Roman" w:cs="Times New Roman"/>
          <w:b/>
          <w:lang w:eastAsia="ru-RU"/>
        </w:rPr>
        <w:sectPr w:rsidR="00F25C6E" w:rsidRPr="00F25C6E" w:rsidSect="00C77FDF">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1134" w:bottom="851" w:left="1134" w:header="709" w:footer="709" w:gutter="0"/>
          <w:cols w:space="708"/>
          <w:docGrid w:linePitch="360"/>
        </w:sectPr>
      </w:pPr>
    </w:p>
    <w:p w14:paraId="419E68C4" w14:textId="77777777" w:rsidR="00F25C6E" w:rsidRPr="00F25C6E" w:rsidRDefault="00F25C6E" w:rsidP="00F25C6E">
      <w:pPr>
        <w:widowControl w:val="0"/>
        <w:spacing w:after="0" w:line="240" w:lineRule="auto"/>
        <w:jc w:val="right"/>
        <w:rPr>
          <w:rFonts w:ascii="Times New Roman" w:eastAsia="Calibri" w:hAnsi="Times New Roman" w:cs="Times New Roman"/>
          <w:lang w:eastAsia="ru-RU"/>
        </w:rPr>
      </w:pPr>
      <w:r w:rsidRPr="00F25C6E">
        <w:rPr>
          <w:rFonts w:ascii="Times New Roman" w:eastAsia="Calibri" w:hAnsi="Times New Roman" w:cs="Times New Roman"/>
          <w:lang w:eastAsia="ru-RU"/>
        </w:rPr>
        <w:lastRenderedPageBreak/>
        <w:t xml:space="preserve">                                                                                                         Приложение № 2 к Договору</w:t>
      </w:r>
    </w:p>
    <w:p w14:paraId="7525FDAB" w14:textId="775FAB45" w:rsidR="00F25C6E" w:rsidRPr="00F25C6E" w:rsidRDefault="00F25C6E" w:rsidP="00AB4141">
      <w:pPr>
        <w:widowControl w:val="0"/>
        <w:tabs>
          <w:tab w:val="left" w:pos="6585"/>
          <w:tab w:val="right" w:pos="14570"/>
        </w:tabs>
        <w:spacing w:after="0" w:line="240" w:lineRule="auto"/>
        <w:jc w:val="right"/>
        <w:rPr>
          <w:rFonts w:ascii="Times New Roman" w:eastAsia="Calibri" w:hAnsi="Times New Roman" w:cs="Times New Roman"/>
          <w:b/>
          <w:lang w:eastAsia="ru-RU"/>
        </w:rPr>
      </w:pPr>
      <w:r w:rsidRPr="00F25C6E">
        <w:rPr>
          <w:rFonts w:ascii="Times New Roman" w:eastAsia="Calibri" w:hAnsi="Times New Roman" w:cs="Times New Roman"/>
          <w:lang w:eastAsia="ru-RU"/>
        </w:rPr>
        <w:tab/>
      </w:r>
      <w:r w:rsidRPr="00F25C6E">
        <w:rPr>
          <w:rFonts w:ascii="Times New Roman" w:eastAsia="Calibri" w:hAnsi="Times New Roman" w:cs="Times New Roman"/>
          <w:lang w:eastAsia="ru-RU"/>
        </w:rPr>
        <w:tab/>
        <w:t>№ _______ от «__» ________ 202</w:t>
      </w:r>
      <w:r w:rsidR="00AB4141">
        <w:rPr>
          <w:rFonts w:ascii="Times New Roman" w:eastAsia="Calibri" w:hAnsi="Times New Roman" w:cs="Times New Roman"/>
          <w:lang w:eastAsia="ru-RU"/>
        </w:rPr>
        <w:t>4</w:t>
      </w:r>
      <w:r w:rsidRPr="00F25C6E">
        <w:rPr>
          <w:rFonts w:ascii="Times New Roman" w:eastAsia="Calibri" w:hAnsi="Times New Roman" w:cs="Times New Roman"/>
          <w:lang w:eastAsia="ru-RU"/>
        </w:rPr>
        <w:t xml:space="preserve"> года</w:t>
      </w:r>
      <w:r w:rsidRPr="00F25C6E">
        <w:rPr>
          <w:rFonts w:ascii="Times New Roman" w:eastAsia="Calibri" w:hAnsi="Times New Roman" w:cs="Times New Roman"/>
          <w:b/>
          <w:lang w:eastAsia="ru-RU"/>
        </w:rPr>
        <w:t xml:space="preserve"> </w:t>
      </w:r>
    </w:p>
    <w:p w14:paraId="4D817A7D" w14:textId="77777777" w:rsidR="00F25C6E" w:rsidRPr="00F25C6E" w:rsidRDefault="00F25C6E" w:rsidP="00F25C6E">
      <w:pPr>
        <w:widowControl w:val="0"/>
        <w:tabs>
          <w:tab w:val="left" w:pos="6585"/>
          <w:tab w:val="right" w:pos="14570"/>
        </w:tabs>
        <w:spacing w:after="0" w:line="240" w:lineRule="auto"/>
        <w:jc w:val="right"/>
        <w:rPr>
          <w:rFonts w:ascii="Times New Roman" w:eastAsia="Calibri" w:hAnsi="Times New Roman" w:cs="Times New Roman"/>
          <w:lang w:eastAsia="ru-RU"/>
        </w:rPr>
      </w:pPr>
      <w:r w:rsidRPr="00F25C6E">
        <w:rPr>
          <w:rFonts w:ascii="Times New Roman" w:eastAsia="Calibri" w:hAnsi="Times New Roman" w:cs="Times New Roman"/>
          <w:b/>
          <w:lang w:eastAsia="ru-RU"/>
        </w:rPr>
        <w:t>Форма</w:t>
      </w:r>
    </w:p>
    <w:p w14:paraId="7B44E081" w14:textId="77777777" w:rsidR="00F25C6E" w:rsidRPr="00F25C6E" w:rsidRDefault="00F25C6E" w:rsidP="00F25C6E">
      <w:pPr>
        <w:widowControl w:val="0"/>
        <w:spacing w:after="0" w:line="240" w:lineRule="auto"/>
        <w:jc w:val="center"/>
        <w:rPr>
          <w:rFonts w:ascii="Times New Roman" w:eastAsia="Calibri" w:hAnsi="Times New Roman" w:cs="Times New Roman"/>
          <w:b/>
          <w:lang w:eastAsia="ru-RU"/>
        </w:rPr>
      </w:pPr>
    </w:p>
    <w:p w14:paraId="1C659F90" w14:textId="77777777" w:rsidR="00F25C6E" w:rsidRPr="00F25C6E" w:rsidRDefault="00F25C6E" w:rsidP="00F25C6E">
      <w:pPr>
        <w:widowControl w:val="0"/>
        <w:spacing w:after="0" w:line="240" w:lineRule="auto"/>
        <w:jc w:val="center"/>
        <w:rPr>
          <w:rFonts w:ascii="Times New Roman" w:eastAsia="Calibri" w:hAnsi="Times New Roman" w:cs="Times New Roman"/>
          <w:b/>
          <w:lang w:eastAsia="ru-RU"/>
        </w:rPr>
      </w:pPr>
      <w:r w:rsidRPr="00F25C6E">
        <w:rPr>
          <w:rFonts w:ascii="Times New Roman" w:eastAsia="Calibri" w:hAnsi="Times New Roman" w:cs="Times New Roman"/>
          <w:b/>
          <w:lang w:eastAsia="ru-RU"/>
        </w:rPr>
        <w:t>Акт сдачи-приемки товара</w:t>
      </w:r>
    </w:p>
    <w:p w14:paraId="01A723F8" w14:textId="4F6AE7C8" w:rsidR="00F25C6E" w:rsidRPr="00F25C6E" w:rsidRDefault="00F25C6E" w:rsidP="00F25C6E">
      <w:pPr>
        <w:widowControl w:val="0"/>
        <w:spacing w:after="0" w:line="240" w:lineRule="auto"/>
        <w:rPr>
          <w:rFonts w:ascii="Times New Roman" w:eastAsia="Calibri" w:hAnsi="Times New Roman" w:cs="Times New Roman"/>
          <w:lang w:eastAsia="ru-RU"/>
        </w:rPr>
      </w:pPr>
      <w:r w:rsidRPr="00F25C6E">
        <w:rPr>
          <w:rFonts w:ascii="Times New Roman" w:eastAsia="Calibri" w:hAnsi="Times New Roman" w:cs="Times New Roman"/>
          <w:lang w:eastAsia="ru-RU"/>
        </w:rPr>
        <w:t>г. Грозный</w:t>
      </w:r>
      <w:r w:rsidRPr="00F25C6E">
        <w:rPr>
          <w:rFonts w:ascii="Times New Roman" w:eastAsia="Calibri" w:hAnsi="Times New Roman" w:cs="Times New Roman"/>
          <w:lang w:eastAsia="ru-RU"/>
        </w:rPr>
        <w:tab/>
        <w:t xml:space="preserve">                     </w:t>
      </w:r>
      <w:r w:rsidR="00AB4141">
        <w:rPr>
          <w:rFonts w:ascii="Times New Roman" w:eastAsia="Calibri" w:hAnsi="Times New Roman" w:cs="Times New Roman"/>
          <w:lang w:eastAsia="ru-RU"/>
        </w:rPr>
        <w:t xml:space="preserve">                                                                         </w:t>
      </w:r>
      <w:proofErr w:type="gramStart"/>
      <w:r w:rsidR="00AB4141">
        <w:rPr>
          <w:rFonts w:ascii="Times New Roman" w:eastAsia="Calibri" w:hAnsi="Times New Roman" w:cs="Times New Roman"/>
          <w:lang w:eastAsia="ru-RU"/>
        </w:rPr>
        <w:t xml:space="preserve"> </w:t>
      </w:r>
      <w:r w:rsidRPr="00F25C6E">
        <w:rPr>
          <w:rFonts w:ascii="Times New Roman" w:eastAsia="Calibri" w:hAnsi="Times New Roman" w:cs="Times New Roman"/>
          <w:lang w:eastAsia="ru-RU"/>
        </w:rPr>
        <w:t xml:space="preserve">  «</w:t>
      </w:r>
      <w:proofErr w:type="gramEnd"/>
      <w:r w:rsidRPr="00F25C6E">
        <w:rPr>
          <w:rFonts w:ascii="Times New Roman" w:eastAsia="Calibri" w:hAnsi="Times New Roman" w:cs="Times New Roman"/>
          <w:lang w:eastAsia="ru-RU"/>
        </w:rPr>
        <w:t>__»_______ 202</w:t>
      </w:r>
      <w:r w:rsidR="00AB4141">
        <w:rPr>
          <w:rFonts w:ascii="Times New Roman" w:eastAsia="Calibri" w:hAnsi="Times New Roman" w:cs="Times New Roman"/>
          <w:lang w:eastAsia="ru-RU"/>
        </w:rPr>
        <w:t>4</w:t>
      </w:r>
      <w:r w:rsidRPr="00F25C6E">
        <w:rPr>
          <w:rFonts w:ascii="Times New Roman" w:eastAsia="Calibri" w:hAnsi="Times New Roman" w:cs="Times New Roman"/>
          <w:lang w:eastAsia="ru-RU"/>
        </w:rPr>
        <w:t xml:space="preserve"> года</w:t>
      </w:r>
    </w:p>
    <w:p w14:paraId="041B8D9B" w14:textId="77777777" w:rsidR="00F25C6E" w:rsidRPr="00F25C6E" w:rsidRDefault="00F25C6E" w:rsidP="00F25C6E">
      <w:pPr>
        <w:widowControl w:val="0"/>
        <w:spacing w:after="0" w:line="240" w:lineRule="auto"/>
        <w:rPr>
          <w:rFonts w:ascii="Times New Roman" w:eastAsia="Calibri" w:hAnsi="Times New Roman" w:cs="Times New Roman"/>
          <w:lang w:eastAsia="ru-RU"/>
        </w:rPr>
      </w:pPr>
    </w:p>
    <w:p w14:paraId="301422BE" w14:textId="77777777" w:rsidR="00F25C6E" w:rsidRPr="00F25C6E" w:rsidRDefault="00F25C6E" w:rsidP="00F25C6E">
      <w:pPr>
        <w:widowControl w:val="0"/>
        <w:spacing w:after="0" w:line="240" w:lineRule="auto"/>
        <w:rPr>
          <w:rFonts w:ascii="Times New Roman" w:eastAsia="Calibri" w:hAnsi="Times New Roman" w:cs="Times New Roman"/>
          <w:lang w:eastAsia="ru-RU"/>
        </w:rPr>
      </w:pPr>
      <w:r w:rsidRPr="00F25C6E">
        <w:rPr>
          <w:rFonts w:ascii="Times New Roman" w:eastAsia="Calibri" w:hAnsi="Times New Roman" w:cs="Times New Roman"/>
          <w:lang w:eastAsia="ru-RU"/>
        </w:rPr>
        <w:t xml:space="preserve">Федеральное государственное бюджетное образовательное учреждение высшего образования «Грозненский государственный нефтяной технический университет имени академика М.Д. </w:t>
      </w:r>
      <w:proofErr w:type="spellStart"/>
      <w:r w:rsidRPr="00F25C6E">
        <w:rPr>
          <w:rFonts w:ascii="Times New Roman" w:eastAsia="Calibri" w:hAnsi="Times New Roman" w:cs="Times New Roman"/>
          <w:lang w:eastAsia="ru-RU"/>
        </w:rPr>
        <w:t>Миллионщикова</w:t>
      </w:r>
      <w:proofErr w:type="spellEnd"/>
      <w:r w:rsidRPr="00F25C6E">
        <w:rPr>
          <w:rFonts w:ascii="Times New Roman" w:eastAsia="Calibri" w:hAnsi="Times New Roman" w:cs="Times New Roman"/>
          <w:lang w:eastAsia="ru-RU"/>
        </w:rPr>
        <w:t>», именуемое в дальнейшем «Заказчик», в лице _____________, действующего на основании Устава, с одной стороны, и______________________________________, действующего на основании _________________, именуемый в дальнейшем «Поставщик», с другой стороны, составили настоящий Акт о том, что:</w:t>
      </w:r>
    </w:p>
    <w:p w14:paraId="0F85912D" w14:textId="77777777" w:rsidR="00F25C6E" w:rsidRPr="00F25C6E" w:rsidRDefault="00F25C6E" w:rsidP="00F25C6E">
      <w:pPr>
        <w:widowControl w:val="0"/>
        <w:spacing w:after="0" w:line="240" w:lineRule="auto"/>
        <w:rPr>
          <w:rFonts w:ascii="Times New Roman" w:eastAsia="Calibri" w:hAnsi="Times New Roman" w:cs="Times New Roman"/>
          <w:b/>
          <w:bCs/>
          <w:lang w:eastAsia="ru-RU"/>
        </w:rPr>
      </w:pPr>
    </w:p>
    <w:p w14:paraId="121F1DBD" w14:textId="4F02A271" w:rsidR="00F25C6E" w:rsidRPr="00F25C6E" w:rsidRDefault="00F25C6E" w:rsidP="00F25C6E">
      <w:pPr>
        <w:widowControl w:val="0"/>
        <w:numPr>
          <w:ilvl w:val="0"/>
          <w:numId w:val="1"/>
        </w:numPr>
        <w:spacing w:after="0" w:line="240" w:lineRule="auto"/>
        <w:ind w:left="360" w:firstLine="360"/>
        <w:jc w:val="both"/>
        <w:rPr>
          <w:rFonts w:ascii="Times New Roman" w:eastAsia="Calibri" w:hAnsi="Times New Roman" w:cs="Times New Roman"/>
          <w:lang w:eastAsia="ru-RU"/>
        </w:rPr>
      </w:pPr>
      <w:r w:rsidRPr="00F25C6E">
        <w:rPr>
          <w:rFonts w:ascii="Times New Roman" w:eastAsia="Calibri" w:hAnsi="Times New Roman" w:cs="Times New Roman"/>
          <w:lang w:eastAsia="ru-RU"/>
        </w:rPr>
        <w:t>Поставщик в рамках Договора №_______________ от «__</w:t>
      </w:r>
      <w:proofErr w:type="gramStart"/>
      <w:r w:rsidRPr="00F25C6E">
        <w:rPr>
          <w:rFonts w:ascii="Times New Roman" w:eastAsia="Calibri" w:hAnsi="Times New Roman" w:cs="Times New Roman"/>
          <w:lang w:eastAsia="ru-RU"/>
        </w:rPr>
        <w:t>_»_</w:t>
      </w:r>
      <w:proofErr w:type="gramEnd"/>
      <w:r w:rsidRPr="00F25C6E">
        <w:rPr>
          <w:rFonts w:ascii="Times New Roman" w:eastAsia="Calibri" w:hAnsi="Times New Roman" w:cs="Times New Roman"/>
          <w:lang w:eastAsia="ru-RU"/>
        </w:rPr>
        <w:t>_________ 202</w:t>
      </w:r>
      <w:r w:rsidR="00AB4141">
        <w:rPr>
          <w:rFonts w:ascii="Times New Roman" w:eastAsia="Calibri" w:hAnsi="Times New Roman" w:cs="Times New Roman"/>
          <w:lang w:eastAsia="ru-RU"/>
        </w:rPr>
        <w:t>4</w:t>
      </w:r>
      <w:r w:rsidRPr="00F25C6E">
        <w:rPr>
          <w:rFonts w:ascii="Times New Roman" w:eastAsia="Calibri" w:hAnsi="Times New Roman" w:cs="Times New Roman"/>
          <w:lang w:eastAsia="ru-RU"/>
        </w:rPr>
        <w:t xml:space="preserve"> г. передал Заказчику по товарной накладной №  _____   от «____» ____________ 202</w:t>
      </w:r>
      <w:r w:rsidR="00AB4141">
        <w:rPr>
          <w:rFonts w:ascii="Times New Roman" w:eastAsia="Calibri" w:hAnsi="Times New Roman" w:cs="Times New Roman"/>
          <w:lang w:eastAsia="ru-RU"/>
        </w:rPr>
        <w:t>4</w:t>
      </w:r>
      <w:r w:rsidRPr="00F25C6E">
        <w:rPr>
          <w:rFonts w:ascii="Times New Roman" w:eastAsia="Calibri" w:hAnsi="Times New Roman" w:cs="Times New Roman"/>
          <w:lang w:eastAsia="ru-RU"/>
        </w:rPr>
        <w:t xml:space="preserve"> г.  следующий товар: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263"/>
        <w:gridCol w:w="1202"/>
        <w:gridCol w:w="1317"/>
        <w:gridCol w:w="1062"/>
        <w:gridCol w:w="1300"/>
        <w:gridCol w:w="1688"/>
      </w:tblGrid>
      <w:tr w:rsidR="00F25C6E" w:rsidRPr="00F25C6E" w14:paraId="6385F4E3" w14:textId="77777777" w:rsidTr="00F25C6E">
        <w:trPr>
          <w:trHeight w:val="1040"/>
        </w:trPr>
        <w:tc>
          <w:tcPr>
            <w:tcW w:w="132" w:type="pct"/>
            <w:tcBorders>
              <w:top w:val="single" w:sz="4" w:space="0" w:color="auto"/>
              <w:left w:val="single" w:sz="4" w:space="0" w:color="auto"/>
              <w:bottom w:val="single" w:sz="4" w:space="0" w:color="auto"/>
              <w:right w:val="single" w:sz="4" w:space="0" w:color="auto"/>
            </w:tcBorders>
            <w:hideMark/>
          </w:tcPr>
          <w:p w14:paraId="4EC4A833"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r w:rsidRPr="00F25C6E">
              <w:rPr>
                <w:rFonts w:ascii="Times New Roman" w:eastAsia="Calibri" w:hAnsi="Times New Roman" w:cs="Times New Roman"/>
                <w:lang w:eastAsia="ru-RU"/>
              </w:rPr>
              <w:t>№ п/п</w:t>
            </w:r>
          </w:p>
        </w:tc>
        <w:tc>
          <w:tcPr>
            <w:tcW w:w="1464" w:type="pct"/>
            <w:tcBorders>
              <w:top w:val="single" w:sz="4" w:space="0" w:color="auto"/>
              <w:left w:val="single" w:sz="4" w:space="0" w:color="auto"/>
              <w:bottom w:val="single" w:sz="4" w:space="0" w:color="auto"/>
              <w:right w:val="single" w:sz="4" w:space="0" w:color="auto"/>
            </w:tcBorders>
            <w:hideMark/>
          </w:tcPr>
          <w:p w14:paraId="69758820"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r w:rsidRPr="00F25C6E">
              <w:rPr>
                <w:rFonts w:ascii="Times New Roman" w:eastAsia="Calibri" w:hAnsi="Times New Roman" w:cs="Times New Roman"/>
                <w:lang w:eastAsia="ru-RU"/>
              </w:rPr>
              <w:t>Наименование товара, серийные номера (при наличии)</w:t>
            </w:r>
          </w:p>
        </w:tc>
        <w:tc>
          <w:tcPr>
            <w:tcW w:w="413" w:type="pct"/>
            <w:tcBorders>
              <w:top w:val="single" w:sz="4" w:space="0" w:color="auto"/>
              <w:left w:val="single" w:sz="4" w:space="0" w:color="auto"/>
              <w:bottom w:val="single" w:sz="4" w:space="0" w:color="auto"/>
              <w:right w:val="single" w:sz="4" w:space="0" w:color="auto"/>
            </w:tcBorders>
            <w:hideMark/>
          </w:tcPr>
          <w:p w14:paraId="5CF422D1"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r w:rsidRPr="00F25C6E">
              <w:rPr>
                <w:rFonts w:ascii="Times New Roman" w:eastAsia="Calibri" w:hAnsi="Times New Roman" w:cs="Times New Roman"/>
                <w:lang w:eastAsia="ru-RU"/>
              </w:rPr>
              <w:t>Ед. измерения</w:t>
            </w:r>
          </w:p>
        </w:tc>
        <w:tc>
          <w:tcPr>
            <w:tcW w:w="697" w:type="pct"/>
            <w:tcBorders>
              <w:top w:val="single" w:sz="4" w:space="0" w:color="auto"/>
              <w:left w:val="single" w:sz="4" w:space="0" w:color="auto"/>
              <w:bottom w:val="single" w:sz="4" w:space="0" w:color="auto"/>
              <w:right w:val="single" w:sz="4" w:space="0" w:color="auto"/>
            </w:tcBorders>
            <w:hideMark/>
          </w:tcPr>
          <w:p w14:paraId="1CE89B0C"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r w:rsidRPr="00F25C6E">
              <w:rPr>
                <w:rFonts w:ascii="Times New Roman" w:eastAsia="Calibri" w:hAnsi="Times New Roman" w:cs="Times New Roman"/>
                <w:lang w:eastAsia="ru-RU"/>
              </w:rPr>
              <w:t>Количество</w:t>
            </w:r>
          </w:p>
        </w:tc>
        <w:tc>
          <w:tcPr>
            <w:tcW w:w="780" w:type="pct"/>
            <w:tcBorders>
              <w:top w:val="single" w:sz="4" w:space="0" w:color="auto"/>
              <w:left w:val="single" w:sz="4" w:space="0" w:color="auto"/>
              <w:bottom w:val="single" w:sz="4" w:space="0" w:color="auto"/>
              <w:right w:val="single" w:sz="4" w:space="0" w:color="auto"/>
            </w:tcBorders>
            <w:hideMark/>
          </w:tcPr>
          <w:p w14:paraId="2290DD26"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r w:rsidRPr="00F25C6E">
              <w:rPr>
                <w:rFonts w:ascii="Times New Roman" w:eastAsia="Calibri" w:hAnsi="Times New Roman" w:cs="Times New Roman"/>
                <w:bCs/>
                <w:lang w:eastAsia="ru-RU"/>
              </w:rPr>
              <w:t>Цена за единицу, руб.</w:t>
            </w:r>
          </w:p>
        </w:tc>
        <w:tc>
          <w:tcPr>
            <w:tcW w:w="643" w:type="pct"/>
            <w:tcBorders>
              <w:top w:val="single" w:sz="4" w:space="0" w:color="auto"/>
              <w:left w:val="single" w:sz="4" w:space="0" w:color="auto"/>
              <w:bottom w:val="single" w:sz="4" w:space="0" w:color="auto"/>
              <w:right w:val="single" w:sz="4" w:space="0" w:color="auto"/>
            </w:tcBorders>
            <w:hideMark/>
          </w:tcPr>
          <w:p w14:paraId="2A80C0B7" w14:textId="77777777" w:rsidR="00F25C6E" w:rsidRPr="00F25C6E" w:rsidRDefault="00F25C6E" w:rsidP="00F25C6E">
            <w:pPr>
              <w:widowControl w:val="0"/>
              <w:spacing w:after="0" w:line="240" w:lineRule="auto"/>
              <w:jc w:val="center"/>
              <w:rPr>
                <w:rFonts w:ascii="Times New Roman" w:eastAsia="Calibri" w:hAnsi="Times New Roman" w:cs="Times New Roman"/>
                <w:bCs/>
                <w:lang w:eastAsia="ru-RU"/>
              </w:rPr>
            </w:pPr>
            <w:r w:rsidRPr="00F25C6E">
              <w:rPr>
                <w:rFonts w:ascii="Times New Roman" w:eastAsia="Calibri" w:hAnsi="Times New Roman" w:cs="Times New Roman"/>
                <w:bCs/>
                <w:lang w:eastAsia="ru-RU"/>
              </w:rPr>
              <w:t xml:space="preserve">Сумма, руб., </w:t>
            </w:r>
          </w:p>
          <w:p w14:paraId="286DF204"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r w:rsidRPr="00F25C6E">
              <w:rPr>
                <w:rFonts w:ascii="Times New Roman" w:eastAsia="Calibri" w:hAnsi="Times New Roman" w:cs="Times New Roman"/>
                <w:bCs/>
                <w:lang w:eastAsia="ru-RU"/>
              </w:rPr>
              <w:t>(в т.ч. НДС / НДС не облагается)</w:t>
            </w:r>
          </w:p>
        </w:tc>
        <w:tc>
          <w:tcPr>
            <w:tcW w:w="872" w:type="pct"/>
            <w:tcBorders>
              <w:top w:val="single" w:sz="4" w:space="0" w:color="auto"/>
              <w:left w:val="single" w:sz="4" w:space="0" w:color="auto"/>
              <w:bottom w:val="single" w:sz="4" w:space="0" w:color="auto"/>
              <w:right w:val="single" w:sz="4" w:space="0" w:color="auto"/>
            </w:tcBorders>
          </w:tcPr>
          <w:p w14:paraId="1CEA4C83" w14:textId="77777777" w:rsidR="00F25C6E" w:rsidRPr="00F25C6E" w:rsidRDefault="00F25C6E" w:rsidP="00F25C6E">
            <w:pPr>
              <w:widowControl w:val="0"/>
              <w:spacing w:after="0" w:line="240" w:lineRule="auto"/>
              <w:jc w:val="center"/>
              <w:rPr>
                <w:rFonts w:ascii="Times New Roman" w:eastAsia="Calibri" w:hAnsi="Times New Roman" w:cs="Times New Roman"/>
                <w:bCs/>
                <w:lang w:eastAsia="ru-RU"/>
              </w:rPr>
            </w:pPr>
            <w:r w:rsidRPr="00F25C6E">
              <w:rPr>
                <w:rFonts w:ascii="Times New Roman" w:eastAsia="Calibri" w:hAnsi="Times New Roman" w:cs="Times New Roman"/>
                <w:bCs/>
                <w:lang w:eastAsia="ru-RU"/>
              </w:rPr>
              <w:t>Наименование страны происхождения товара</w:t>
            </w:r>
          </w:p>
        </w:tc>
      </w:tr>
      <w:tr w:rsidR="00F25C6E" w:rsidRPr="00F25C6E" w14:paraId="63EBDE38" w14:textId="77777777" w:rsidTr="00F25C6E">
        <w:trPr>
          <w:trHeight w:val="452"/>
        </w:trPr>
        <w:tc>
          <w:tcPr>
            <w:tcW w:w="132" w:type="pct"/>
            <w:tcBorders>
              <w:top w:val="single" w:sz="4" w:space="0" w:color="auto"/>
              <w:left w:val="single" w:sz="4" w:space="0" w:color="auto"/>
              <w:bottom w:val="single" w:sz="4" w:space="0" w:color="auto"/>
              <w:right w:val="single" w:sz="4" w:space="0" w:color="auto"/>
            </w:tcBorders>
            <w:hideMark/>
          </w:tcPr>
          <w:p w14:paraId="25108441"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r w:rsidRPr="00F25C6E">
              <w:rPr>
                <w:rFonts w:ascii="Times New Roman" w:eastAsia="Calibri" w:hAnsi="Times New Roman" w:cs="Times New Roman"/>
                <w:lang w:eastAsia="ru-RU"/>
              </w:rPr>
              <w:t>1</w:t>
            </w:r>
          </w:p>
        </w:tc>
        <w:tc>
          <w:tcPr>
            <w:tcW w:w="1464" w:type="pct"/>
          </w:tcPr>
          <w:p w14:paraId="05AE78A6" w14:textId="77777777" w:rsidR="00F25C6E" w:rsidRPr="00F25C6E" w:rsidRDefault="00F25C6E" w:rsidP="00F25C6E">
            <w:pPr>
              <w:widowControl w:val="0"/>
              <w:tabs>
                <w:tab w:val="left" w:pos="0"/>
              </w:tabs>
              <w:spacing w:after="0" w:line="240" w:lineRule="auto"/>
              <w:rPr>
                <w:rFonts w:ascii="Times New Roman" w:eastAsia="Calibri" w:hAnsi="Times New Roman" w:cs="Times New Roman"/>
                <w:lang w:eastAsia="ru-RU"/>
              </w:rPr>
            </w:pPr>
          </w:p>
          <w:p w14:paraId="11573347" w14:textId="77777777" w:rsidR="00F25C6E" w:rsidRPr="00F25C6E" w:rsidRDefault="00F25C6E" w:rsidP="00F25C6E">
            <w:pPr>
              <w:widowControl w:val="0"/>
              <w:tabs>
                <w:tab w:val="left" w:pos="0"/>
              </w:tabs>
              <w:spacing w:after="0" w:line="240" w:lineRule="auto"/>
              <w:rPr>
                <w:rFonts w:ascii="Times New Roman" w:eastAsia="Calibri" w:hAnsi="Times New Roman" w:cs="Times New Roman"/>
                <w:lang w:eastAsia="ru-RU"/>
              </w:rPr>
            </w:pPr>
          </w:p>
        </w:tc>
        <w:tc>
          <w:tcPr>
            <w:tcW w:w="413" w:type="pct"/>
            <w:vAlign w:val="center"/>
          </w:tcPr>
          <w:p w14:paraId="5956DC65"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697" w:type="pct"/>
            <w:vAlign w:val="center"/>
          </w:tcPr>
          <w:p w14:paraId="7451F1F8"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780" w:type="pct"/>
            <w:tcBorders>
              <w:top w:val="single" w:sz="4" w:space="0" w:color="auto"/>
              <w:left w:val="single" w:sz="4" w:space="0" w:color="auto"/>
              <w:bottom w:val="single" w:sz="4" w:space="0" w:color="auto"/>
              <w:right w:val="single" w:sz="4" w:space="0" w:color="auto"/>
            </w:tcBorders>
            <w:vAlign w:val="center"/>
          </w:tcPr>
          <w:p w14:paraId="06BCAAC9"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643" w:type="pct"/>
            <w:tcBorders>
              <w:top w:val="single" w:sz="4" w:space="0" w:color="auto"/>
              <w:left w:val="single" w:sz="4" w:space="0" w:color="auto"/>
              <w:bottom w:val="single" w:sz="4" w:space="0" w:color="auto"/>
              <w:right w:val="single" w:sz="4" w:space="0" w:color="auto"/>
            </w:tcBorders>
            <w:vAlign w:val="center"/>
          </w:tcPr>
          <w:p w14:paraId="0EF0A5E2"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872" w:type="pct"/>
            <w:tcBorders>
              <w:top w:val="single" w:sz="4" w:space="0" w:color="auto"/>
              <w:left w:val="single" w:sz="4" w:space="0" w:color="auto"/>
              <w:bottom w:val="single" w:sz="4" w:space="0" w:color="auto"/>
              <w:right w:val="single" w:sz="4" w:space="0" w:color="auto"/>
            </w:tcBorders>
          </w:tcPr>
          <w:p w14:paraId="41187FCE"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r>
      <w:tr w:rsidR="00F25C6E" w:rsidRPr="00F25C6E" w14:paraId="6B5DE233" w14:textId="77777777" w:rsidTr="00F25C6E">
        <w:trPr>
          <w:trHeight w:val="269"/>
        </w:trPr>
        <w:tc>
          <w:tcPr>
            <w:tcW w:w="132" w:type="pct"/>
            <w:tcBorders>
              <w:top w:val="single" w:sz="4" w:space="0" w:color="auto"/>
              <w:left w:val="single" w:sz="4" w:space="0" w:color="auto"/>
              <w:bottom w:val="single" w:sz="4" w:space="0" w:color="auto"/>
              <w:right w:val="single" w:sz="4" w:space="0" w:color="auto"/>
            </w:tcBorders>
          </w:tcPr>
          <w:p w14:paraId="6AB9091F"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r w:rsidRPr="00F25C6E">
              <w:rPr>
                <w:rFonts w:ascii="Times New Roman" w:eastAsia="Calibri" w:hAnsi="Times New Roman" w:cs="Times New Roman"/>
                <w:lang w:eastAsia="ru-RU"/>
              </w:rPr>
              <w:t>2</w:t>
            </w:r>
          </w:p>
        </w:tc>
        <w:tc>
          <w:tcPr>
            <w:tcW w:w="1464" w:type="pct"/>
          </w:tcPr>
          <w:p w14:paraId="579FD0FD" w14:textId="77777777" w:rsidR="00F25C6E" w:rsidRPr="00F25C6E" w:rsidRDefault="00F25C6E" w:rsidP="00F25C6E">
            <w:pPr>
              <w:widowControl w:val="0"/>
              <w:tabs>
                <w:tab w:val="left" w:pos="0"/>
              </w:tabs>
              <w:spacing w:after="0" w:line="240" w:lineRule="auto"/>
              <w:rPr>
                <w:rFonts w:ascii="Times New Roman" w:eastAsia="Calibri" w:hAnsi="Times New Roman" w:cs="Times New Roman"/>
                <w:lang w:eastAsia="ru-RU"/>
              </w:rPr>
            </w:pPr>
          </w:p>
          <w:p w14:paraId="292154E0" w14:textId="77777777" w:rsidR="00F25C6E" w:rsidRPr="00F25C6E" w:rsidRDefault="00F25C6E" w:rsidP="00F25C6E">
            <w:pPr>
              <w:widowControl w:val="0"/>
              <w:tabs>
                <w:tab w:val="left" w:pos="0"/>
              </w:tabs>
              <w:spacing w:after="0" w:line="240" w:lineRule="auto"/>
              <w:rPr>
                <w:rFonts w:ascii="Times New Roman" w:eastAsia="Calibri" w:hAnsi="Times New Roman" w:cs="Times New Roman"/>
                <w:lang w:eastAsia="ru-RU"/>
              </w:rPr>
            </w:pPr>
          </w:p>
        </w:tc>
        <w:tc>
          <w:tcPr>
            <w:tcW w:w="413" w:type="pct"/>
            <w:vAlign w:val="center"/>
          </w:tcPr>
          <w:p w14:paraId="7EC1DC7A" w14:textId="77777777" w:rsidR="00F25C6E" w:rsidRPr="00F25C6E" w:rsidRDefault="00F25C6E" w:rsidP="00F25C6E">
            <w:pPr>
              <w:widowControl w:val="0"/>
              <w:spacing w:after="0" w:line="240" w:lineRule="auto"/>
              <w:rPr>
                <w:rFonts w:ascii="Times New Roman" w:eastAsia="Calibri" w:hAnsi="Times New Roman" w:cs="Times New Roman"/>
                <w:lang w:eastAsia="ru-RU"/>
              </w:rPr>
            </w:pPr>
          </w:p>
        </w:tc>
        <w:tc>
          <w:tcPr>
            <w:tcW w:w="697" w:type="pct"/>
            <w:vAlign w:val="center"/>
          </w:tcPr>
          <w:p w14:paraId="6E3442FB"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780" w:type="pct"/>
            <w:tcBorders>
              <w:top w:val="single" w:sz="4" w:space="0" w:color="auto"/>
              <w:left w:val="single" w:sz="4" w:space="0" w:color="auto"/>
              <w:bottom w:val="single" w:sz="4" w:space="0" w:color="auto"/>
              <w:right w:val="single" w:sz="4" w:space="0" w:color="auto"/>
            </w:tcBorders>
            <w:vAlign w:val="center"/>
          </w:tcPr>
          <w:p w14:paraId="65FA9164"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643" w:type="pct"/>
            <w:tcBorders>
              <w:top w:val="single" w:sz="4" w:space="0" w:color="auto"/>
              <w:left w:val="single" w:sz="4" w:space="0" w:color="auto"/>
              <w:bottom w:val="single" w:sz="4" w:space="0" w:color="auto"/>
              <w:right w:val="single" w:sz="4" w:space="0" w:color="auto"/>
            </w:tcBorders>
            <w:vAlign w:val="center"/>
          </w:tcPr>
          <w:p w14:paraId="58A88D0E"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872" w:type="pct"/>
            <w:tcBorders>
              <w:top w:val="single" w:sz="4" w:space="0" w:color="auto"/>
              <w:left w:val="single" w:sz="4" w:space="0" w:color="auto"/>
              <w:bottom w:val="single" w:sz="4" w:space="0" w:color="auto"/>
              <w:right w:val="single" w:sz="4" w:space="0" w:color="auto"/>
            </w:tcBorders>
          </w:tcPr>
          <w:p w14:paraId="55384939"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r>
      <w:tr w:rsidR="00F25C6E" w:rsidRPr="00F25C6E" w14:paraId="1EE4DBD6" w14:textId="77777777" w:rsidTr="00F25C6E">
        <w:trPr>
          <w:trHeight w:val="391"/>
        </w:trPr>
        <w:tc>
          <w:tcPr>
            <w:tcW w:w="3486" w:type="pct"/>
            <w:gridSpan w:val="5"/>
            <w:tcBorders>
              <w:top w:val="single" w:sz="4" w:space="0" w:color="auto"/>
              <w:left w:val="single" w:sz="4" w:space="0" w:color="auto"/>
              <w:bottom w:val="single" w:sz="4" w:space="0" w:color="auto"/>
              <w:right w:val="single" w:sz="4" w:space="0" w:color="auto"/>
            </w:tcBorders>
          </w:tcPr>
          <w:p w14:paraId="0BBBBE35"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r w:rsidRPr="00F25C6E">
              <w:rPr>
                <w:rFonts w:ascii="Times New Roman" w:eastAsia="Calibri" w:hAnsi="Times New Roman" w:cs="Times New Roman"/>
                <w:lang w:eastAsia="ru-RU"/>
              </w:rPr>
              <w:t>ИТОГО:</w:t>
            </w:r>
          </w:p>
        </w:tc>
        <w:tc>
          <w:tcPr>
            <w:tcW w:w="643" w:type="pct"/>
            <w:tcBorders>
              <w:top w:val="single" w:sz="4" w:space="0" w:color="auto"/>
              <w:left w:val="single" w:sz="4" w:space="0" w:color="auto"/>
              <w:bottom w:val="single" w:sz="4" w:space="0" w:color="auto"/>
              <w:right w:val="single" w:sz="4" w:space="0" w:color="auto"/>
            </w:tcBorders>
            <w:vAlign w:val="center"/>
          </w:tcPr>
          <w:p w14:paraId="3C7CBE83"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c>
          <w:tcPr>
            <w:tcW w:w="872" w:type="pct"/>
            <w:tcBorders>
              <w:top w:val="single" w:sz="4" w:space="0" w:color="auto"/>
              <w:left w:val="single" w:sz="4" w:space="0" w:color="auto"/>
              <w:bottom w:val="single" w:sz="4" w:space="0" w:color="auto"/>
              <w:right w:val="single" w:sz="4" w:space="0" w:color="auto"/>
            </w:tcBorders>
          </w:tcPr>
          <w:p w14:paraId="18A57777" w14:textId="77777777" w:rsidR="00F25C6E" w:rsidRPr="00F25C6E" w:rsidRDefault="00F25C6E" w:rsidP="00F25C6E">
            <w:pPr>
              <w:widowControl w:val="0"/>
              <w:spacing w:after="0" w:line="240" w:lineRule="auto"/>
              <w:jc w:val="center"/>
              <w:rPr>
                <w:rFonts w:ascii="Times New Roman" w:eastAsia="Calibri" w:hAnsi="Times New Roman" w:cs="Times New Roman"/>
                <w:lang w:eastAsia="ru-RU"/>
              </w:rPr>
            </w:pPr>
          </w:p>
        </w:tc>
      </w:tr>
    </w:tbl>
    <w:p w14:paraId="4CD25EC8" w14:textId="77777777" w:rsidR="00F25C6E" w:rsidRPr="00F25C6E" w:rsidRDefault="00F25C6E" w:rsidP="00F25C6E">
      <w:pPr>
        <w:widowControl w:val="0"/>
        <w:numPr>
          <w:ilvl w:val="0"/>
          <w:numId w:val="1"/>
        </w:numPr>
        <w:spacing w:after="0" w:line="240" w:lineRule="auto"/>
        <w:jc w:val="both"/>
        <w:rPr>
          <w:rFonts w:ascii="Times New Roman" w:eastAsia="Calibri" w:hAnsi="Times New Roman" w:cs="Times New Roman"/>
          <w:lang w:eastAsia="ru-RU"/>
        </w:rPr>
      </w:pPr>
      <w:r w:rsidRPr="00F25C6E">
        <w:rPr>
          <w:rFonts w:ascii="Times New Roman" w:eastAsia="Calibri" w:hAnsi="Times New Roman" w:cs="Times New Roman"/>
          <w:lang w:eastAsia="ru-RU"/>
        </w:rPr>
        <w:t>Количество, комплектность и технические характеристики товара соответствуют требованиям, установленным Договором и Спецификацией.</w:t>
      </w:r>
    </w:p>
    <w:p w14:paraId="3D8B07C8" w14:textId="77777777" w:rsidR="00F25C6E" w:rsidRPr="00F25C6E" w:rsidRDefault="00F25C6E" w:rsidP="00F25C6E">
      <w:pPr>
        <w:widowControl w:val="0"/>
        <w:numPr>
          <w:ilvl w:val="0"/>
          <w:numId w:val="1"/>
        </w:numPr>
        <w:spacing w:after="0" w:line="240" w:lineRule="auto"/>
        <w:jc w:val="both"/>
        <w:rPr>
          <w:rFonts w:ascii="Times New Roman" w:eastAsia="Calibri" w:hAnsi="Times New Roman" w:cs="Times New Roman"/>
          <w:lang w:eastAsia="ru-RU"/>
        </w:rPr>
      </w:pPr>
      <w:r w:rsidRPr="00F25C6E">
        <w:rPr>
          <w:rFonts w:ascii="Times New Roman" w:eastAsia="Calibri" w:hAnsi="Times New Roman" w:cs="Times New Roman"/>
          <w:lang w:eastAsia="ru-RU"/>
        </w:rPr>
        <w:t>Заказчик претензий к Поставщику не имеет.</w:t>
      </w:r>
    </w:p>
    <w:p w14:paraId="19B6576E" w14:textId="77777777" w:rsidR="00F25C6E" w:rsidRPr="00F25C6E" w:rsidRDefault="00F25C6E" w:rsidP="00F25C6E">
      <w:pPr>
        <w:widowControl w:val="0"/>
        <w:numPr>
          <w:ilvl w:val="0"/>
          <w:numId w:val="1"/>
        </w:numPr>
        <w:spacing w:after="0" w:line="240" w:lineRule="auto"/>
        <w:jc w:val="both"/>
        <w:rPr>
          <w:rFonts w:ascii="Times New Roman" w:eastAsia="Calibri" w:hAnsi="Times New Roman" w:cs="Times New Roman"/>
          <w:lang w:eastAsia="ru-RU"/>
        </w:rPr>
      </w:pPr>
      <w:r w:rsidRPr="00F25C6E">
        <w:rPr>
          <w:rFonts w:ascii="Times New Roman" w:eastAsia="Calibri" w:hAnsi="Times New Roman" w:cs="Times New Roman"/>
          <w:lang w:eastAsia="ru-RU"/>
        </w:rPr>
        <w:t>Настоящий акт является неотъемлемой частью Договора и основанием для взаиморасчетов между Заказчиком и Поставщиком.</w:t>
      </w:r>
    </w:p>
    <w:p w14:paraId="0344CD4A" w14:textId="77777777" w:rsidR="00F25C6E" w:rsidRPr="00F25C6E" w:rsidRDefault="00F25C6E" w:rsidP="00F25C6E">
      <w:pPr>
        <w:widowControl w:val="0"/>
        <w:numPr>
          <w:ilvl w:val="0"/>
          <w:numId w:val="1"/>
        </w:numPr>
        <w:spacing w:after="0" w:line="240" w:lineRule="auto"/>
        <w:jc w:val="both"/>
        <w:rPr>
          <w:rFonts w:ascii="Times New Roman" w:eastAsia="Calibri" w:hAnsi="Times New Roman" w:cs="Times New Roman"/>
          <w:lang w:eastAsia="ru-RU"/>
        </w:rPr>
      </w:pPr>
      <w:r w:rsidRPr="00F25C6E">
        <w:rPr>
          <w:rFonts w:ascii="Times New Roman" w:eastAsia="Calibri" w:hAnsi="Times New Roman" w:cs="Times New Roman"/>
          <w:lang w:eastAsia="ru-RU"/>
        </w:rPr>
        <w:t>Настоящий акт составлен в двух экземплярах, имеющих равную юридическую силу, по одному экземпляру для каждой стороны.</w:t>
      </w:r>
    </w:p>
    <w:p w14:paraId="01843773" w14:textId="77777777" w:rsidR="00F25C6E" w:rsidRPr="00F25C6E" w:rsidRDefault="00F25C6E" w:rsidP="00F25C6E">
      <w:pPr>
        <w:widowControl w:val="0"/>
        <w:spacing w:after="0" w:line="240" w:lineRule="auto"/>
        <w:rPr>
          <w:rFonts w:ascii="Times New Roman" w:eastAsia="Calibri" w:hAnsi="Times New Roman" w:cs="Times New Roman"/>
          <w:b/>
          <w:bCs/>
          <w:lang w:eastAsia="ru-RU"/>
        </w:rPr>
      </w:pPr>
      <w:r w:rsidRPr="00F25C6E">
        <w:rPr>
          <w:rFonts w:ascii="Times New Roman" w:eastAsia="Calibri" w:hAnsi="Times New Roman" w:cs="Times New Roman"/>
          <w:b/>
          <w:bCs/>
          <w:lang w:eastAsia="ru-RU"/>
        </w:rPr>
        <w:t>Подписи сторон</w:t>
      </w:r>
    </w:p>
    <w:p w14:paraId="484FE6A9" w14:textId="77777777" w:rsidR="00F25C6E" w:rsidRPr="00F25C6E" w:rsidRDefault="00F25C6E" w:rsidP="00F25C6E">
      <w:pPr>
        <w:widowControl w:val="0"/>
        <w:spacing w:after="0" w:line="240" w:lineRule="auto"/>
        <w:rPr>
          <w:rFonts w:ascii="Times New Roman" w:eastAsia="Calibri" w:hAnsi="Times New Roman" w:cs="Times New Roman"/>
          <w:b/>
          <w:lang w:eastAsia="ru-RU"/>
        </w:rPr>
      </w:pPr>
      <w:r w:rsidRPr="00F25C6E">
        <w:rPr>
          <w:rFonts w:ascii="Times New Roman" w:eastAsia="Calibri" w:hAnsi="Times New Roman" w:cs="Times New Roman"/>
          <w:b/>
          <w:lang w:eastAsia="ru-RU"/>
        </w:rPr>
        <w:t>Поставщик</w:t>
      </w:r>
      <w:r w:rsidRPr="00F25C6E">
        <w:rPr>
          <w:rFonts w:ascii="Times New Roman" w:eastAsia="Calibri" w:hAnsi="Times New Roman" w:cs="Times New Roman"/>
          <w:b/>
          <w:lang w:eastAsia="ru-RU"/>
        </w:rPr>
        <w:tab/>
      </w:r>
      <w:r w:rsidRPr="00F25C6E">
        <w:rPr>
          <w:rFonts w:ascii="Times New Roman" w:eastAsia="Calibri" w:hAnsi="Times New Roman" w:cs="Times New Roman"/>
          <w:b/>
          <w:lang w:eastAsia="ru-RU"/>
        </w:rPr>
        <w:tab/>
      </w:r>
      <w:r w:rsidRPr="00F25C6E">
        <w:rPr>
          <w:rFonts w:ascii="Times New Roman" w:eastAsia="Calibri" w:hAnsi="Times New Roman" w:cs="Times New Roman"/>
          <w:b/>
          <w:lang w:eastAsia="ru-RU"/>
        </w:rPr>
        <w:tab/>
      </w:r>
      <w:r w:rsidRPr="00F25C6E">
        <w:rPr>
          <w:rFonts w:ascii="Times New Roman" w:eastAsia="Calibri" w:hAnsi="Times New Roman" w:cs="Times New Roman"/>
          <w:b/>
          <w:lang w:eastAsia="ru-RU"/>
        </w:rPr>
        <w:tab/>
      </w:r>
      <w:r w:rsidRPr="00F25C6E">
        <w:rPr>
          <w:rFonts w:ascii="Times New Roman" w:eastAsia="Calibri" w:hAnsi="Times New Roman" w:cs="Times New Roman"/>
          <w:b/>
          <w:lang w:eastAsia="ru-RU"/>
        </w:rPr>
        <w:tab/>
      </w:r>
      <w:r w:rsidRPr="00F25C6E">
        <w:rPr>
          <w:rFonts w:ascii="Times New Roman" w:eastAsia="Calibri" w:hAnsi="Times New Roman" w:cs="Times New Roman"/>
          <w:b/>
          <w:lang w:eastAsia="ru-RU"/>
        </w:rPr>
        <w:tab/>
        <w:t>Заказчик</w:t>
      </w:r>
    </w:p>
    <w:p w14:paraId="3C50AE7E" w14:textId="77777777" w:rsidR="00F25C6E" w:rsidRPr="00F25C6E" w:rsidRDefault="00F25C6E" w:rsidP="00F25C6E">
      <w:pPr>
        <w:widowControl w:val="0"/>
        <w:spacing w:after="0" w:line="240" w:lineRule="auto"/>
        <w:rPr>
          <w:rFonts w:ascii="Times New Roman" w:eastAsia="Calibri" w:hAnsi="Times New Roman" w:cs="Times New Roman"/>
          <w:b/>
          <w:lang w:eastAsia="ru-RU"/>
        </w:rPr>
      </w:pPr>
    </w:p>
    <w:tbl>
      <w:tblPr>
        <w:tblpPr w:leftFromText="180" w:rightFromText="180" w:vertAnchor="text" w:tblpY="1"/>
        <w:tblOverlap w:val="never"/>
        <w:tblW w:w="0" w:type="auto"/>
        <w:tblLook w:val="04A0" w:firstRow="1" w:lastRow="0" w:firstColumn="1" w:lastColumn="0" w:noHBand="0" w:noVBand="1"/>
      </w:tblPr>
      <w:tblGrid>
        <w:gridCol w:w="4678"/>
        <w:gridCol w:w="4677"/>
      </w:tblGrid>
      <w:tr w:rsidR="00F25C6E" w:rsidRPr="00F25C6E" w14:paraId="54C281EE" w14:textId="77777777" w:rsidTr="008D4D5D">
        <w:trPr>
          <w:trHeight w:val="600"/>
        </w:trPr>
        <w:tc>
          <w:tcPr>
            <w:tcW w:w="4678" w:type="dxa"/>
          </w:tcPr>
          <w:p w14:paraId="7E42DAFB" w14:textId="77777777" w:rsidR="00F25C6E" w:rsidRPr="00F25C6E" w:rsidRDefault="00F25C6E" w:rsidP="00F25C6E">
            <w:pPr>
              <w:widowControl w:val="0"/>
              <w:spacing w:after="0" w:line="240" w:lineRule="auto"/>
              <w:rPr>
                <w:rFonts w:ascii="Times New Roman" w:eastAsia="Calibri" w:hAnsi="Times New Roman" w:cs="Times New Roman"/>
                <w:lang w:eastAsia="ru-RU"/>
              </w:rPr>
            </w:pPr>
          </w:p>
          <w:p w14:paraId="65D7CCC3" w14:textId="77777777" w:rsidR="00F25C6E" w:rsidRPr="00F25C6E" w:rsidRDefault="00F25C6E" w:rsidP="00F25C6E">
            <w:pPr>
              <w:widowControl w:val="0"/>
              <w:spacing w:after="0" w:line="240" w:lineRule="auto"/>
              <w:rPr>
                <w:rFonts w:ascii="Times New Roman" w:eastAsia="Calibri" w:hAnsi="Times New Roman" w:cs="Times New Roman"/>
                <w:lang w:eastAsia="ru-RU"/>
              </w:rPr>
            </w:pPr>
            <w:r w:rsidRPr="00F25C6E">
              <w:rPr>
                <w:rFonts w:ascii="Times New Roman" w:eastAsia="Calibri" w:hAnsi="Times New Roman" w:cs="Times New Roman"/>
                <w:lang w:eastAsia="ru-RU"/>
              </w:rPr>
              <w:t>_____________________/                   /</w:t>
            </w:r>
          </w:p>
          <w:p w14:paraId="22D73F2A" w14:textId="77777777" w:rsidR="00F25C6E" w:rsidRPr="00F25C6E" w:rsidRDefault="00F25C6E" w:rsidP="00F25C6E">
            <w:pPr>
              <w:widowControl w:val="0"/>
              <w:spacing w:after="0" w:line="240" w:lineRule="auto"/>
              <w:rPr>
                <w:rFonts w:ascii="Times New Roman" w:eastAsia="Calibri" w:hAnsi="Times New Roman" w:cs="Times New Roman"/>
                <w:lang w:eastAsia="ru-RU"/>
              </w:rPr>
            </w:pPr>
            <w:r w:rsidRPr="00F25C6E">
              <w:rPr>
                <w:rFonts w:ascii="Times New Roman" w:eastAsia="Calibri" w:hAnsi="Times New Roman" w:cs="Times New Roman"/>
                <w:lang w:eastAsia="ru-RU"/>
              </w:rPr>
              <w:t>МП</w:t>
            </w:r>
          </w:p>
        </w:tc>
        <w:tc>
          <w:tcPr>
            <w:tcW w:w="4678" w:type="dxa"/>
          </w:tcPr>
          <w:p w14:paraId="369EFE6F" w14:textId="77777777" w:rsidR="00F25C6E" w:rsidRPr="00F25C6E" w:rsidRDefault="00F25C6E" w:rsidP="00F25C6E">
            <w:pPr>
              <w:widowControl w:val="0"/>
              <w:spacing w:after="0" w:line="240" w:lineRule="auto"/>
              <w:rPr>
                <w:rFonts w:ascii="Times New Roman" w:eastAsia="Calibri" w:hAnsi="Times New Roman" w:cs="Times New Roman"/>
                <w:lang w:eastAsia="ru-RU"/>
              </w:rPr>
            </w:pPr>
          </w:p>
          <w:p w14:paraId="0C93A971" w14:textId="77777777" w:rsidR="00F25C6E" w:rsidRPr="00F25C6E" w:rsidRDefault="00F25C6E" w:rsidP="00F25C6E">
            <w:pPr>
              <w:widowControl w:val="0"/>
              <w:spacing w:after="0" w:line="240" w:lineRule="auto"/>
              <w:rPr>
                <w:rFonts w:ascii="Times New Roman" w:eastAsia="Calibri" w:hAnsi="Times New Roman" w:cs="Times New Roman"/>
                <w:lang w:eastAsia="ru-RU"/>
              </w:rPr>
            </w:pPr>
            <w:r w:rsidRPr="00F25C6E">
              <w:rPr>
                <w:rFonts w:ascii="Times New Roman" w:eastAsia="Calibri" w:hAnsi="Times New Roman" w:cs="Times New Roman"/>
                <w:lang w:eastAsia="ru-RU"/>
              </w:rPr>
              <w:t>_____________________/    /</w:t>
            </w:r>
          </w:p>
          <w:p w14:paraId="17D8019C" w14:textId="77777777" w:rsidR="00F25C6E" w:rsidRPr="00F25C6E" w:rsidRDefault="00F25C6E" w:rsidP="00F25C6E">
            <w:pPr>
              <w:widowControl w:val="0"/>
              <w:spacing w:after="0" w:line="240" w:lineRule="auto"/>
              <w:rPr>
                <w:rFonts w:ascii="Times New Roman" w:eastAsia="Calibri" w:hAnsi="Times New Roman" w:cs="Times New Roman"/>
                <w:lang w:eastAsia="ru-RU"/>
              </w:rPr>
            </w:pPr>
            <w:r w:rsidRPr="00F25C6E">
              <w:rPr>
                <w:rFonts w:ascii="Times New Roman" w:eastAsia="Calibri" w:hAnsi="Times New Roman" w:cs="Times New Roman"/>
                <w:lang w:eastAsia="ru-RU"/>
              </w:rPr>
              <w:t>МП</w:t>
            </w:r>
          </w:p>
        </w:tc>
      </w:tr>
    </w:tbl>
    <w:p w14:paraId="2172A325" w14:textId="77777777" w:rsidR="00657CA2" w:rsidRDefault="00657CA2"/>
    <w:sectPr w:rsidR="00657C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73FB" w14:textId="77777777" w:rsidR="0026722C" w:rsidRDefault="0026722C">
      <w:pPr>
        <w:spacing w:after="0" w:line="240" w:lineRule="auto"/>
      </w:pPr>
      <w:r>
        <w:separator/>
      </w:r>
    </w:p>
  </w:endnote>
  <w:endnote w:type="continuationSeparator" w:id="0">
    <w:p w14:paraId="43C61279" w14:textId="77777777" w:rsidR="0026722C" w:rsidRDefault="0026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6715" w14:textId="77777777" w:rsidR="00F25C6E" w:rsidRDefault="00F25C6E">
    <w:pPr>
      <w:pStyle w:val="FORMAT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957731"/>
      <w:docPartObj>
        <w:docPartGallery w:val="Page Numbers (Bottom of Page)"/>
        <w:docPartUnique/>
      </w:docPartObj>
    </w:sdtPr>
    <w:sdtEndPr/>
    <w:sdtContent>
      <w:p w14:paraId="16F98EAE" w14:textId="74132A14" w:rsidR="00F25C6E" w:rsidRDefault="00F25C6E">
        <w:pPr>
          <w:pStyle w:val="a3"/>
          <w:jc w:val="right"/>
        </w:pPr>
        <w:r>
          <w:fldChar w:fldCharType="begin"/>
        </w:r>
        <w:r>
          <w:instrText>PAGE   \* MERGEFORMAT</w:instrText>
        </w:r>
        <w:r>
          <w:fldChar w:fldCharType="separate"/>
        </w:r>
        <w:r w:rsidR="00500509">
          <w:rPr>
            <w:noProof/>
          </w:rPr>
          <w:t>10</w:t>
        </w:r>
        <w:r>
          <w:fldChar w:fldCharType="end"/>
        </w:r>
      </w:p>
    </w:sdtContent>
  </w:sdt>
  <w:p w14:paraId="7EE36E4B" w14:textId="77777777" w:rsidR="00F25C6E" w:rsidRDefault="00F25C6E">
    <w:pPr>
      <w:pStyle w:val="FORMAT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C7DD" w14:textId="77777777" w:rsidR="00F25C6E" w:rsidRDefault="00F25C6E">
    <w:pPr>
      <w:pStyle w:val="FORMAT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CAE6" w14:textId="77777777" w:rsidR="0026722C" w:rsidRDefault="0026722C">
      <w:pPr>
        <w:spacing w:after="0" w:line="240" w:lineRule="auto"/>
      </w:pPr>
      <w:r>
        <w:separator/>
      </w:r>
    </w:p>
  </w:footnote>
  <w:footnote w:type="continuationSeparator" w:id="0">
    <w:p w14:paraId="4B8D7189" w14:textId="77777777" w:rsidR="0026722C" w:rsidRDefault="00267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7382" w14:textId="77777777" w:rsidR="00F25C6E" w:rsidRDefault="00F25C6E" w:rsidP="00C77FDF">
    <w:pPr>
      <w:pStyle w:val="ConsPlusCell"/>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FF1939" w14:textId="77777777" w:rsidR="00F25C6E" w:rsidRDefault="00F25C6E" w:rsidP="00C77FDF">
    <w:pPr>
      <w:pStyle w:val="ConsPlusCell"/>
      <w:ind w:right="360"/>
    </w:pPr>
  </w:p>
  <w:p w14:paraId="53774EC3" w14:textId="77777777" w:rsidR="00F25C6E" w:rsidRDefault="00F25C6E"/>
  <w:p w14:paraId="23156B61" w14:textId="77777777" w:rsidR="00F25C6E" w:rsidRDefault="00F25C6E"/>
  <w:p w14:paraId="07C5283B" w14:textId="77777777" w:rsidR="00F25C6E" w:rsidRDefault="00F25C6E"/>
  <w:p w14:paraId="31A5178E" w14:textId="77777777" w:rsidR="00F25C6E" w:rsidRDefault="00F25C6E"/>
  <w:p w14:paraId="25857E4D" w14:textId="77777777" w:rsidR="00F25C6E" w:rsidRDefault="00F25C6E"/>
  <w:p w14:paraId="0D4B100A" w14:textId="77777777" w:rsidR="00F25C6E" w:rsidRDefault="00F25C6E"/>
  <w:p w14:paraId="13B30EBA" w14:textId="77777777" w:rsidR="00F25C6E" w:rsidRDefault="00F25C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C6EA" w14:textId="77777777" w:rsidR="00F25C6E" w:rsidRDefault="00F25C6E" w:rsidP="00C77FDF">
    <w:pPr>
      <w:pStyle w:val="ConsPlusCell"/>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82C0" w14:textId="77777777" w:rsidR="00F25C6E" w:rsidRDefault="00F25C6E" w:rsidP="00C77FDF">
    <w:pPr>
      <w:pStyle w:val="ConsPlusCell"/>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50E894" w14:textId="77777777" w:rsidR="00F25C6E" w:rsidRDefault="00F25C6E" w:rsidP="00C77FDF">
    <w:pPr>
      <w:pStyle w:val="ConsPlusCell"/>
      <w:ind w:right="360"/>
    </w:pPr>
  </w:p>
  <w:p w14:paraId="7DF72DA9" w14:textId="77777777" w:rsidR="00F25C6E" w:rsidRDefault="00F25C6E"/>
  <w:p w14:paraId="0E9F9992" w14:textId="77777777" w:rsidR="00F25C6E" w:rsidRDefault="00F25C6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D5A6" w14:textId="77777777" w:rsidR="00F25C6E" w:rsidRDefault="00F25C6E" w:rsidP="00C77FDF">
    <w:pPr>
      <w:pStyle w:val="ConsPlusCell"/>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7772" w14:textId="77777777" w:rsidR="00F25C6E" w:rsidRDefault="00F25C6E">
    <w:pPr>
      <w:pStyle w:val="ConsPlusCel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F6C31"/>
    <w:multiLevelType w:val="hybridMultilevel"/>
    <w:tmpl w:val="8BF6F30A"/>
    <w:lvl w:ilvl="0" w:tplc="6F08E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C6E"/>
    <w:rsid w:val="00133B00"/>
    <w:rsid w:val="00253FFA"/>
    <w:rsid w:val="0026722C"/>
    <w:rsid w:val="002B4F2C"/>
    <w:rsid w:val="00500509"/>
    <w:rsid w:val="005169EF"/>
    <w:rsid w:val="00556873"/>
    <w:rsid w:val="005A07A4"/>
    <w:rsid w:val="00657CA2"/>
    <w:rsid w:val="007E60D0"/>
    <w:rsid w:val="008D7D0D"/>
    <w:rsid w:val="009D5E84"/>
    <w:rsid w:val="00A03E39"/>
    <w:rsid w:val="00A93C2E"/>
    <w:rsid w:val="00AB4141"/>
    <w:rsid w:val="00AD6345"/>
    <w:rsid w:val="00D226FD"/>
    <w:rsid w:val="00DF6460"/>
    <w:rsid w:val="00E328AE"/>
    <w:rsid w:val="00E372BE"/>
    <w:rsid w:val="00ED4F32"/>
    <w:rsid w:val="00F21C24"/>
    <w:rsid w:val="00F2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85F6"/>
  <w15:chartTrackingRefBased/>
  <w15:docId w15:val="{32A5E91F-8243-43A8-9787-955ED031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25C6E"/>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Нижний колонтитул Знак"/>
    <w:basedOn w:val="a0"/>
    <w:link w:val="a3"/>
    <w:uiPriority w:val="99"/>
    <w:rsid w:val="00F25C6E"/>
    <w:rPr>
      <w:rFonts w:ascii="Times New Roman" w:eastAsia="Times New Roman" w:hAnsi="Times New Roman" w:cs="Times New Roman"/>
      <w:sz w:val="24"/>
      <w:szCs w:val="20"/>
      <w:lang w:eastAsia="ru-RU"/>
    </w:rPr>
  </w:style>
  <w:style w:type="paragraph" w:customStyle="1" w:styleId="ConsPlusCell">
    <w:name w:val="ConsPlusCell"/>
    <w:uiPriority w:val="99"/>
    <w:rsid w:val="00F25C6E"/>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F25C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page number"/>
    <w:basedOn w:val="a0"/>
    <w:rsid w:val="00F25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4633</Words>
  <Characters>26413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User90</dc:creator>
  <cp:keywords/>
  <dc:description/>
  <cp:lastModifiedBy>Tais</cp:lastModifiedBy>
  <cp:revision>5</cp:revision>
  <dcterms:created xsi:type="dcterms:W3CDTF">2024-03-19T09:57:00Z</dcterms:created>
  <dcterms:modified xsi:type="dcterms:W3CDTF">2024-03-19T12:42:00Z</dcterms:modified>
</cp:coreProperties>
</file>