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BA" w:rsidRPr="00396782" w:rsidRDefault="00390EBA" w:rsidP="00390EBA">
      <w:pPr>
        <w:jc w:val="center"/>
        <w:rPr>
          <w:rFonts w:ascii="Times New Roman" w:hAnsi="Times New Roman" w:cs="Times New Roman"/>
        </w:rPr>
      </w:pPr>
      <w:r w:rsidRPr="00396782">
        <w:rPr>
          <w:rFonts w:ascii="Times New Roman" w:hAnsi="Times New Roman" w:cs="Times New Roman"/>
        </w:rPr>
        <w:t>ИЗМЕНЕНИЯ</w:t>
      </w:r>
    </w:p>
    <w:p w:rsidR="007B5EA3" w:rsidRPr="00DF75A3" w:rsidRDefault="007B5EA3" w:rsidP="00390EBA">
      <w:pPr>
        <w:jc w:val="center"/>
        <w:rPr>
          <w:rFonts w:ascii="Times New Roman" w:hAnsi="Times New Roman" w:cs="Times New Roman"/>
          <w:b/>
        </w:rPr>
      </w:pPr>
      <w:r w:rsidRPr="00DF75A3">
        <w:rPr>
          <w:rFonts w:ascii="Times New Roman" w:hAnsi="Times New Roman" w:cs="Times New Roman"/>
          <w:b/>
        </w:rPr>
        <w:t>Внесены изменения в документацию, а именно, изменены сроки окончания подачи заявок:</w:t>
      </w:r>
    </w:p>
    <w:p w:rsidR="00DF75A3" w:rsidRPr="00DF75A3" w:rsidRDefault="00DF75A3" w:rsidP="00DF75A3">
      <w:pPr>
        <w:jc w:val="both"/>
        <w:rPr>
          <w:rFonts w:ascii="Times New Roman" w:hAnsi="Times New Roman" w:cs="Times New Roman"/>
          <w:b/>
          <w:bCs/>
          <w:color w:val="FF0000"/>
        </w:rPr>
      </w:pPr>
      <w:r w:rsidRPr="00DF75A3">
        <w:rPr>
          <w:rFonts w:ascii="Times New Roman" w:hAnsi="Times New Roman" w:cs="Times New Roman"/>
        </w:rPr>
        <w:t xml:space="preserve">Документация доступна для ознакомления со дня размещения извещения о закупке на официальном сайте </w:t>
      </w:r>
      <w:hyperlink r:id="rId5" w:history="1">
        <w:r w:rsidRPr="00DF75A3">
          <w:rPr>
            <w:rStyle w:val="a4"/>
            <w:rFonts w:ascii="Times New Roman" w:hAnsi="Times New Roman" w:cs="Times New Roman"/>
          </w:rPr>
          <w:t>http://zakupki.gov.ru</w:t>
        </w:r>
      </w:hyperlink>
      <w:r w:rsidRPr="00DF75A3">
        <w:rPr>
          <w:rFonts w:ascii="Times New Roman" w:hAnsi="Times New Roman" w:cs="Times New Roman"/>
        </w:rPr>
        <w:t xml:space="preserve"> и на электронной торговой площадке </w:t>
      </w:r>
      <w:hyperlink r:id="rId6" w:history="1">
        <w:r w:rsidRPr="00DF75A3">
          <w:rPr>
            <w:rStyle w:val="a4"/>
            <w:rFonts w:ascii="Times New Roman" w:eastAsia="Calibri" w:hAnsi="Times New Roman" w:cs="Times New Roman"/>
          </w:rPr>
          <w:t>https://etp-region.ru</w:t>
        </w:r>
      </w:hyperlink>
      <w:r w:rsidRPr="00DF75A3">
        <w:rPr>
          <w:rStyle w:val="a4"/>
          <w:rFonts w:ascii="Times New Roman" w:eastAsia="Calibri" w:hAnsi="Times New Roman" w:cs="Times New Roman"/>
        </w:rPr>
        <w:t xml:space="preserve"> </w:t>
      </w:r>
      <w:r w:rsidRPr="00DF75A3">
        <w:rPr>
          <w:rFonts w:ascii="Times New Roman" w:hAnsi="Times New Roman" w:cs="Times New Roman"/>
          <w:b/>
          <w:bCs/>
        </w:rPr>
        <w:t>с «28» марта 2024 г. по «1</w:t>
      </w:r>
      <w:r w:rsidR="00396782">
        <w:rPr>
          <w:rFonts w:ascii="Times New Roman" w:hAnsi="Times New Roman" w:cs="Times New Roman"/>
          <w:b/>
          <w:bCs/>
        </w:rPr>
        <w:t>7</w:t>
      </w:r>
      <w:r w:rsidRPr="00DF75A3">
        <w:rPr>
          <w:rFonts w:ascii="Times New Roman" w:hAnsi="Times New Roman" w:cs="Times New Roman"/>
          <w:b/>
          <w:bCs/>
        </w:rPr>
        <w:t>» апреля 2024 г. до 09 час. 00 мин. (местное время заказчика).</w:t>
      </w:r>
    </w:p>
    <w:p w:rsidR="00DF75A3" w:rsidRPr="00DF75A3" w:rsidRDefault="00DF75A3" w:rsidP="00DF75A3">
      <w:pPr>
        <w:widowControl w:val="0"/>
        <w:jc w:val="center"/>
        <w:rPr>
          <w:rFonts w:ascii="Times New Roman" w:hAnsi="Times New Roman" w:cs="Times New Roman"/>
        </w:rPr>
      </w:pPr>
      <w:r w:rsidRPr="00DF75A3">
        <w:rPr>
          <w:rFonts w:ascii="Times New Roman" w:hAnsi="Times New Roman" w:cs="Times New Roman"/>
        </w:rPr>
        <w:t>П.17</w:t>
      </w:r>
    </w:p>
    <w:p w:rsidR="00DF75A3" w:rsidRPr="00DF75A3" w:rsidRDefault="00DF75A3" w:rsidP="00DF75A3">
      <w:pPr>
        <w:widowControl w:val="0"/>
        <w:jc w:val="both"/>
        <w:rPr>
          <w:rFonts w:ascii="Times New Roman" w:hAnsi="Times New Roman" w:cs="Times New Roman"/>
          <w:b/>
          <w:i/>
        </w:rPr>
      </w:pPr>
      <w:r w:rsidRPr="00DF75A3">
        <w:rPr>
          <w:rFonts w:ascii="Times New Roman" w:hAnsi="Times New Roman" w:cs="Times New Roman"/>
          <w:b/>
          <w:i/>
        </w:rPr>
        <w:t>дата начала - «28» марта 2024 года</w:t>
      </w:r>
    </w:p>
    <w:p w:rsidR="00DF75A3" w:rsidRPr="00DF75A3" w:rsidRDefault="00DF75A3" w:rsidP="00DF75A3">
      <w:pPr>
        <w:widowControl w:val="0"/>
        <w:jc w:val="both"/>
        <w:rPr>
          <w:rFonts w:ascii="Times New Roman" w:hAnsi="Times New Roman" w:cs="Times New Roman"/>
        </w:rPr>
      </w:pPr>
      <w:r w:rsidRPr="00DF75A3">
        <w:rPr>
          <w:rFonts w:ascii="Times New Roman" w:hAnsi="Times New Roman" w:cs="Times New Roman"/>
          <w:b/>
          <w:i/>
        </w:rPr>
        <w:t>дата окончания - «1</w:t>
      </w:r>
      <w:r w:rsidR="00396782">
        <w:rPr>
          <w:rFonts w:ascii="Times New Roman" w:hAnsi="Times New Roman" w:cs="Times New Roman"/>
          <w:b/>
          <w:i/>
        </w:rPr>
        <w:t>7</w:t>
      </w:r>
      <w:r w:rsidRPr="00DF75A3">
        <w:rPr>
          <w:rFonts w:ascii="Times New Roman" w:hAnsi="Times New Roman" w:cs="Times New Roman"/>
          <w:b/>
          <w:i/>
        </w:rPr>
        <w:t>» апреля 2024 г. до 09 час. 00 мин. (местное время заказчика).</w:t>
      </w:r>
    </w:p>
    <w:p w:rsidR="007B5EA3" w:rsidRPr="00DF75A3" w:rsidRDefault="00DF75A3" w:rsidP="00390EBA">
      <w:pPr>
        <w:jc w:val="center"/>
        <w:rPr>
          <w:rFonts w:ascii="Times New Roman" w:hAnsi="Times New Roman" w:cs="Times New Roman"/>
        </w:rPr>
      </w:pPr>
      <w:r w:rsidRPr="00DF75A3">
        <w:rPr>
          <w:rFonts w:ascii="Times New Roman" w:hAnsi="Times New Roman" w:cs="Times New Roman"/>
        </w:rPr>
        <w:t>П.28</w:t>
      </w:r>
    </w:p>
    <w:p w:rsidR="00DF75A3" w:rsidRPr="00DF75A3" w:rsidRDefault="00DF75A3" w:rsidP="00390EBA">
      <w:pPr>
        <w:jc w:val="center"/>
        <w:rPr>
          <w:rFonts w:ascii="Times New Roman" w:hAnsi="Times New Roman" w:cs="Times New Roman"/>
          <w:b/>
          <w:bCs/>
        </w:rPr>
      </w:pPr>
      <w:r w:rsidRPr="00DF75A3">
        <w:rPr>
          <w:rFonts w:ascii="Times New Roman" w:hAnsi="Times New Roman" w:cs="Times New Roman"/>
          <w:color w:val="000000"/>
        </w:rPr>
        <w:t xml:space="preserve">Заявки на участие в аукционе подаются по адресу оператора электронной площадки в информационно-телекоммуникационной сети «Интернет»: </w:t>
      </w:r>
      <w:r w:rsidRPr="00DF75A3">
        <w:rPr>
          <w:rFonts w:ascii="Times New Roman" w:hAnsi="Times New Roman" w:cs="Times New Roman"/>
        </w:rPr>
        <w:t xml:space="preserve">на электронной площадке </w:t>
      </w:r>
      <w:hyperlink r:id="rId7" w:history="1">
        <w:r w:rsidRPr="00DF75A3">
          <w:rPr>
            <w:rStyle w:val="a4"/>
            <w:rFonts w:ascii="Times New Roman" w:eastAsia="Calibri" w:hAnsi="Times New Roman" w:cs="Times New Roman"/>
          </w:rPr>
          <w:t>https://etp-region.ru</w:t>
        </w:r>
      </w:hyperlink>
      <w:r w:rsidRPr="00DF75A3">
        <w:rPr>
          <w:rStyle w:val="a4"/>
          <w:rFonts w:ascii="Times New Roman" w:eastAsia="Calibri" w:hAnsi="Times New Roman" w:cs="Times New Roman"/>
        </w:rPr>
        <w:t xml:space="preserve">   </w:t>
      </w:r>
      <w:r w:rsidRPr="00DF75A3">
        <w:rPr>
          <w:rFonts w:ascii="Times New Roman" w:hAnsi="Times New Roman" w:cs="Times New Roman"/>
          <w:b/>
          <w:bCs/>
        </w:rPr>
        <w:t>с «29» марта 2024 г. по «1</w:t>
      </w:r>
      <w:r w:rsidR="00396782">
        <w:rPr>
          <w:rFonts w:ascii="Times New Roman" w:hAnsi="Times New Roman" w:cs="Times New Roman"/>
          <w:b/>
          <w:bCs/>
        </w:rPr>
        <w:t>7</w:t>
      </w:r>
      <w:r w:rsidRPr="00DF75A3">
        <w:rPr>
          <w:rFonts w:ascii="Times New Roman" w:hAnsi="Times New Roman" w:cs="Times New Roman"/>
          <w:b/>
          <w:bCs/>
        </w:rPr>
        <w:t>» апреля 2024 г. до 09 час. 00 мин. (местное время заказчика).</w:t>
      </w:r>
    </w:p>
    <w:p w:rsidR="00DF75A3" w:rsidRPr="00DF75A3" w:rsidRDefault="00DF75A3" w:rsidP="00390EBA">
      <w:pPr>
        <w:jc w:val="center"/>
        <w:rPr>
          <w:rFonts w:ascii="Times New Roman" w:hAnsi="Times New Roman" w:cs="Times New Roman"/>
        </w:rPr>
      </w:pPr>
      <w:r w:rsidRPr="00DF75A3">
        <w:rPr>
          <w:rFonts w:ascii="Times New Roman" w:hAnsi="Times New Roman" w:cs="Times New Roman"/>
        </w:rPr>
        <w:t>П.29</w:t>
      </w:r>
    </w:p>
    <w:p w:rsidR="00DF75A3" w:rsidRPr="00DF75A3" w:rsidRDefault="00DF75A3" w:rsidP="00DF75A3">
      <w:pPr>
        <w:widowControl w:val="0"/>
        <w:tabs>
          <w:tab w:val="left" w:pos="1276"/>
        </w:tabs>
        <w:ind w:left="93" w:right="70"/>
        <w:jc w:val="both"/>
        <w:rPr>
          <w:rFonts w:ascii="Times New Roman" w:hAnsi="Times New Roman" w:cs="Times New Roman"/>
          <w:b/>
          <w:i/>
          <w:lang w:eastAsia="zh-CN"/>
        </w:rPr>
      </w:pPr>
      <w:r w:rsidRPr="00DF75A3">
        <w:rPr>
          <w:rFonts w:ascii="Times New Roman" w:hAnsi="Times New Roman" w:cs="Times New Roman"/>
          <w:b/>
          <w:i/>
          <w:lang w:eastAsia="zh-CN"/>
        </w:rPr>
        <w:t>Дата и время окончания рассмотрения первых частей заявок:</w:t>
      </w:r>
    </w:p>
    <w:p w:rsidR="00DF75A3" w:rsidRPr="00DF75A3" w:rsidRDefault="00DF75A3" w:rsidP="00DF75A3">
      <w:pPr>
        <w:widowControl w:val="0"/>
        <w:tabs>
          <w:tab w:val="left" w:pos="1276"/>
        </w:tabs>
        <w:ind w:left="93" w:right="70"/>
        <w:jc w:val="both"/>
        <w:rPr>
          <w:rFonts w:ascii="Times New Roman" w:hAnsi="Times New Roman" w:cs="Times New Roman"/>
          <w:b/>
          <w:i/>
          <w:lang w:eastAsia="zh-CN"/>
        </w:rPr>
      </w:pPr>
      <w:r w:rsidRPr="00DF75A3">
        <w:rPr>
          <w:rFonts w:ascii="Times New Roman" w:hAnsi="Times New Roman" w:cs="Times New Roman"/>
          <w:b/>
          <w:i/>
          <w:lang w:eastAsia="zh-CN"/>
        </w:rPr>
        <w:t>«1</w:t>
      </w:r>
      <w:r w:rsidR="00396782">
        <w:rPr>
          <w:rFonts w:ascii="Times New Roman" w:hAnsi="Times New Roman" w:cs="Times New Roman"/>
          <w:b/>
          <w:i/>
          <w:lang w:eastAsia="zh-CN"/>
        </w:rPr>
        <w:t>7</w:t>
      </w:r>
      <w:r w:rsidRPr="00DF75A3">
        <w:rPr>
          <w:rFonts w:ascii="Times New Roman" w:hAnsi="Times New Roman" w:cs="Times New Roman"/>
          <w:b/>
          <w:i/>
          <w:lang w:eastAsia="zh-CN"/>
        </w:rPr>
        <w:t>» апреля 2024 г. по месту нахождения заказчика</w:t>
      </w:r>
    </w:p>
    <w:p w:rsidR="00DF75A3" w:rsidRPr="00DF75A3" w:rsidRDefault="00DF75A3" w:rsidP="00DF75A3">
      <w:pPr>
        <w:widowControl w:val="0"/>
        <w:tabs>
          <w:tab w:val="left" w:pos="1276"/>
        </w:tabs>
        <w:ind w:left="93" w:right="70"/>
        <w:jc w:val="both"/>
        <w:rPr>
          <w:rFonts w:ascii="Times New Roman" w:hAnsi="Times New Roman" w:cs="Times New Roman"/>
          <w:b/>
          <w:i/>
          <w:lang w:eastAsia="zh-CN"/>
        </w:rPr>
      </w:pPr>
    </w:p>
    <w:p w:rsidR="00DF75A3" w:rsidRPr="00DF75A3" w:rsidRDefault="00DF75A3" w:rsidP="00DF75A3">
      <w:pPr>
        <w:widowControl w:val="0"/>
        <w:tabs>
          <w:tab w:val="left" w:pos="1276"/>
        </w:tabs>
        <w:ind w:left="93" w:right="70"/>
        <w:jc w:val="both"/>
        <w:rPr>
          <w:rFonts w:ascii="Times New Roman" w:hAnsi="Times New Roman" w:cs="Times New Roman"/>
          <w:b/>
          <w:i/>
          <w:lang w:eastAsia="zh-CN"/>
        </w:rPr>
      </w:pPr>
      <w:r w:rsidRPr="00DF75A3">
        <w:rPr>
          <w:rFonts w:ascii="Times New Roman" w:hAnsi="Times New Roman" w:cs="Times New Roman"/>
          <w:b/>
          <w:i/>
          <w:lang w:eastAsia="zh-CN"/>
        </w:rPr>
        <w:t xml:space="preserve">Дата и время окончания рассмотрения вторых частей заявок, подведения итогов закупки: </w:t>
      </w:r>
    </w:p>
    <w:p w:rsidR="00DF75A3" w:rsidRPr="00DF75A3" w:rsidRDefault="00DF75A3" w:rsidP="00DF75A3">
      <w:pPr>
        <w:widowControl w:val="0"/>
        <w:tabs>
          <w:tab w:val="left" w:pos="1276"/>
        </w:tabs>
        <w:jc w:val="both"/>
        <w:rPr>
          <w:rFonts w:ascii="Times New Roman" w:hAnsi="Times New Roman" w:cs="Times New Roman"/>
          <w:b/>
          <w:i/>
          <w:lang w:eastAsia="zh-CN"/>
        </w:rPr>
      </w:pPr>
      <w:r w:rsidRPr="00DF75A3">
        <w:rPr>
          <w:rFonts w:ascii="Times New Roman" w:hAnsi="Times New Roman" w:cs="Times New Roman"/>
          <w:b/>
          <w:i/>
          <w:lang w:eastAsia="zh-CN"/>
        </w:rPr>
        <w:t>«1</w:t>
      </w:r>
      <w:r w:rsidR="00396782">
        <w:rPr>
          <w:rFonts w:ascii="Times New Roman" w:hAnsi="Times New Roman" w:cs="Times New Roman"/>
          <w:b/>
          <w:i/>
          <w:lang w:eastAsia="zh-CN"/>
        </w:rPr>
        <w:t>8</w:t>
      </w:r>
      <w:r w:rsidRPr="00DF75A3">
        <w:rPr>
          <w:rFonts w:ascii="Times New Roman" w:hAnsi="Times New Roman" w:cs="Times New Roman"/>
          <w:b/>
          <w:i/>
          <w:lang w:eastAsia="zh-CN"/>
        </w:rPr>
        <w:t>» апреля 2024 г. по месту нахождения заказчика</w:t>
      </w:r>
    </w:p>
    <w:p w:rsidR="00DF75A3" w:rsidRPr="00DF75A3" w:rsidRDefault="00DF75A3" w:rsidP="00390EBA">
      <w:pPr>
        <w:jc w:val="center"/>
        <w:rPr>
          <w:rFonts w:ascii="Times New Roman" w:hAnsi="Times New Roman" w:cs="Times New Roman"/>
        </w:rPr>
      </w:pPr>
      <w:r w:rsidRPr="00DF75A3">
        <w:rPr>
          <w:rFonts w:ascii="Times New Roman" w:hAnsi="Times New Roman" w:cs="Times New Roman"/>
        </w:rPr>
        <w:t>П.30</w:t>
      </w:r>
    </w:p>
    <w:p w:rsidR="00DF75A3" w:rsidRDefault="00DF75A3" w:rsidP="00390EBA">
      <w:pPr>
        <w:jc w:val="center"/>
        <w:rPr>
          <w:rFonts w:ascii="Times New Roman" w:hAnsi="Times New Roman" w:cs="Times New Roman"/>
          <w:b/>
          <w:i/>
          <w:lang w:eastAsia="zh-CN"/>
        </w:rPr>
      </w:pPr>
      <w:r w:rsidRPr="00DF75A3">
        <w:rPr>
          <w:rFonts w:ascii="Times New Roman" w:hAnsi="Times New Roman" w:cs="Times New Roman"/>
          <w:b/>
          <w:i/>
          <w:lang w:eastAsia="zh-CN"/>
        </w:rPr>
        <w:t>«1</w:t>
      </w:r>
      <w:r w:rsidR="00396782">
        <w:rPr>
          <w:rFonts w:ascii="Times New Roman" w:hAnsi="Times New Roman" w:cs="Times New Roman"/>
          <w:b/>
          <w:i/>
          <w:lang w:eastAsia="zh-CN"/>
        </w:rPr>
        <w:t>7</w:t>
      </w:r>
      <w:r w:rsidRPr="00DF75A3">
        <w:rPr>
          <w:rFonts w:ascii="Times New Roman" w:hAnsi="Times New Roman" w:cs="Times New Roman"/>
          <w:b/>
          <w:i/>
          <w:lang w:eastAsia="zh-CN"/>
        </w:rPr>
        <w:t>» апрел</w:t>
      </w:r>
      <w:bookmarkStart w:id="0" w:name="_GoBack"/>
      <w:bookmarkEnd w:id="0"/>
      <w:r w:rsidRPr="00DF75A3">
        <w:rPr>
          <w:rFonts w:ascii="Times New Roman" w:hAnsi="Times New Roman" w:cs="Times New Roman"/>
          <w:b/>
          <w:i/>
          <w:lang w:eastAsia="zh-CN"/>
        </w:rPr>
        <w:t>я 2024 г. 1</w:t>
      </w:r>
      <w:r w:rsidR="00396782">
        <w:rPr>
          <w:rFonts w:ascii="Times New Roman" w:hAnsi="Times New Roman" w:cs="Times New Roman"/>
          <w:b/>
          <w:i/>
          <w:lang w:eastAsia="zh-CN"/>
        </w:rPr>
        <w:t>5</w:t>
      </w:r>
      <w:r w:rsidRPr="00DF75A3">
        <w:rPr>
          <w:rFonts w:ascii="Times New Roman" w:hAnsi="Times New Roman" w:cs="Times New Roman"/>
          <w:b/>
          <w:i/>
          <w:lang w:eastAsia="zh-CN"/>
        </w:rPr>
        <w:t xml:space="preserve"> ч. 00 мин. по местному времени Заказчика</w:t>
      </w:r>
    </w:p>
    <w:p w:rsidR="00396782" w:rsidRPr="00DF75A3" w:rsidRDefault="00396782" w:rsidP="00390EBA">
      <w:pPr>
        <w:jc w:val="center"/>
        <w:rPr>
          <w:rFonts w:ascii="Times New Roman" w:hAnsi="Times New Roman" w:cs="Times New Roman"/>
        </w:rPr>
      </w:pPr>
    </w:p>
    <w:p w:rsidR="00390EBA" w:rsidRPr="00390EBA" w:rsidRDefault="00390EBA" w:rsidP="00390EBA">
      <w:pPr>
        <w:jc w:val="center"/>
        <w:rPr>
          <w:rFonts w:ascii="Times New Roman" w:hAnsi="Times New Roman" w:cs="Times New Roman"/>
        </w:rPr>
      </w:pPr>
      <w:r w:rsidRPr="00390EBA">
        <w:rPr>
          <w:rFonts w:ascii="Times New Roman" w:hAnsi="Times New Roman" w:cs="Times New Roman"/>
        </w:rPr>
        <w:t xml:space="preserve">Внесены изменения в </w:t>
      </w:r>
      <w:r w:rsidR="007B5EA3">
        <w:rPr>
          <w:rFonts w:ascii="Times New Roman" w:hAnsi="Times New Roman" w:cs="Times New Roman"/>
        </w:rPr>
        <w:t xml:space="preserve"> Договор, </w:t>
      </w:r>
      <w:r w:rsidRPr="00390EBA">
        <w:rPr>
          <w:rFonts w:ascii="Times New Roman" w:hAnsi="Times New Roman" w:cs="Times New Roman"/>
        </w:rPr>
        <w:t xml:space="preserve">а именно, </w:t>
      </w:r>
      <w:r w:rsidR="007B5EA3">
        <w:rPr>
          <w:rFonts w:ascii="Times New Roman" w:hAnsi="Times New Roman" w:cs="Times New Roman"/>
        </w:rPr>
        <w:t>добавлено приложение №3</w:t>
      </w:r>
      <w:r w:rsidRPr="00390EBA">
        <w:rPr>
          <w:rFonts w:ascii="Times New Roman" w:hAnsi="Times New Roman" w:cs="Times New Roman"/>
        </w:rPr>
        <w:t>:</w:t>
      </w:r>
    </w:p>
    <w:p w:rsidR="007B5EA3" w:rsidRDefault="007B5EA3" w:rsidP="007B5EA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</w:rPr>
      </w:pPr>
      <w:proofErr w:type="gramStart"/>
      <w:r w:rsidRPr="007B5EA3">
        <w:rPr>
          <w:rFonts w:ascii="Times New Roman" w:eastAsia="Calibri" w:hAnsi="Times New Roman" w:cs="Times New Roman"/>
        </w:rPr>
        <w:t xml:space="preserve">Подрядчик обязуется по заданию Заказчика выполнить в соответствии с требованиями и условиями настоящего Договора работы </w:t>
      </w:r>
      <w:r w:rsidRPr="007B5EA3">
        <w:rPr>
          <w:rFonts w:ascii="Times New Roman" w:hAnsi="Times New Roman" w:cs="Times New Roman"/>
          <w:bCs/>
        </w:rPr>
        <w:t>по монтажу автоматической пожарной сигнализации и системы оповещения и управления эвакуацией людей при пожаре</w:t>
      </w:r>
      <w:r w:rsidRPr="007B5EA3">
        <w:rPr>
          <w:rFonts w:ascii="Times New Roman" w:hAnsi="Times New Roman" w:cs="Times New Roman"/>
          <w:b/>
          <w:bCs/>
        </w:rPr>
        <w:t xml:space="preserve"> </w:t>
      </w:r>
      <w:r w:rsidRPr="007B5EA3">
        <w:rPr>
          <w:rFonts w:ascii="Times New Roman" w:eastAsia="Calibri" w:hAnsi="Times New Roman" w:cs="Times New Roman"/>
        </w:rPr>
        <w:t xml:space="preserve">(далее – работы), согласно локальному сметному расчету (Приложение № 2 к настоящему Договору), </w:t>
      </w:r>
      <w:r w:rsidRPr="007B5EA3">
        <w:rPr>
          <w:rFonts w:ascii="Times New Roman" w:eastAsia="Calibri" w:hAnsi="Times New Roman" w:cs="Times New Roman"/>
          <w:highlight w:val="yellow"/>
        </w:rPr>
        <w:t xml:space="preserve">Рабочему проекту (Приложение № 3) </w:t>
      </w:r>
      <w:r w:rsidRPr="007B5EA3">
        <w:rPr>
          <w:rFonts w:ascii="Times New Roman" w:eastAsia="Calibri" w:hAnsi="Times New Roman" w:cs="Times New Roman"/>
        </w:rPr>
        <w:t>к настоящему Договору, а Заказчик обязуется обеспечить приемку выполненных работ, оплатить результаты фактически выполненных Подрядчиком обязательств</w:t>
      </w:r>
      <w:proofErr w:type="gramEnd"/>
      <w:r w:rsidRPr="007B5EA3">
        <w:rPr>
          <w:rFonts w:ascii="Times New Roman" w:eastAsia="Calibri" w:hAnsi="Times New Roman" w:cs="Times New Roman"/>
        </w:rPr>
        <w:t xml:space="preserve"> в порядке, на условиях и в сроки, установленные настоящим Договором. Объем и перечень работ по настоящему Договору указаны в Приложении № 2 (локальный сметный расчет), </w:t>
      </w:r>
      <w:r w:rsidRPr="007B5EA3">
        <w:rPr>
          <w:rFonts w:ascii="Times New Roman" w:eastAsia="Calibri" w:hAnsi="Times New Roman" w:cs="Times New Roman"/>
          <w:highlight w:val="yellow"/>
        </w:rPr>
        <w:t>Приложение № 3 (Рабочие проект)</w:t>
      </w:r>
      <w:r w:rsidRPr="007B5EA3">
        <w:rPr>
          <w:rFonts w:ascii="Times New Roman" w:eastAsia="Calibri" w:hAnsi="Times New Roman" w:cs="Times New Roman"/>
        </w:rPr>
        <w:t xml:space="preserve">  к настоящему Договору. </w:t>
      </w:r>
    </w:p>
    <w:p w:rsidR="007B5EA3" w:rsidRPr="007B5EA3" w:rsidRDefault="007B5EA3" w:rsidP="007B5EA3">
      <w:pPr>
        <w:rPr>
          <w:rFonts w:ascii="Times New Roman" w:hAnsi="Times New Roman" w:cs="Times New Roman"/>
        </w:rPr>
      </w:pPr>
      <w:r w:rsidRPr="007B5EA3">
        <w:rPr>
          <w:rFonts w:ascii="Times New Roman" w:hAnsi="Times New Roman" w:cs="Times New Roman"/>
        </w:rPr>
        <w:t xml:space="preserve">Внесены изменения в  </w:t>
      </w:r>
      <w:r>
        <w:rPr>
          <w:rFonts w:ascii="Times New Roman" w:hAnsi="Times New Roman" w:cs="Times New Roman"/>
        </w:rPr>
        <w:t>Техническое задание:</w:t>
      </w:r>
    </w:p>
    <w:p w:rsidR="007B5EA3" w:rsidRPr="008C08DE" w:rsidRDefault="007B5EA3" w:rsidP="007B5EA3">
      <w:pPr>
        <w:pStyle w:val="3"/>
        <w:numPr>
          <w:ilvl w:val="0"/>
          <w:numId w:val="1"/>
        </w:num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8C08DE">
        <w:rPr>
          <w:rFonts w:ascii="Times New Roman" w:hAnsi="Times New Roman"/>
          <w:b/>
          <w:sz w:val="22"/>
          <w:szCs w:val="22"/>
        </w:rPr>
        <w:t>Объем выполняемых работ:</w:t>
      </w:r>
    </w:p>
    <w:p w:rsidR="007B5EA3" w:rsidRPr="00396782" w:rsidRDefault="007B5EA3" w:rsidP="007B5EA3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  <w:proofErr w:type="gramStart"/>
      <w:r w:rsidRPr="00507A6A">
        <w:rPr>
          <w:rFonts w:ascii="Times New Roman" w:hAnsi="Times New Roman"/>
          <w:sz w:val="22"/>
          <w:szCs w:val="22"/>
        </w:rPr>
        <w:t xml:space="preserve">Подрядчик должен выполнить монтажные и пуско-наладочные  работы в соответствии с разработанной  проектно-сметной документацией </w:t>
      </w:r>
      <w:r w:rsidRPr="00CB1798">
        <w:rPr>
          <w:rFonts w:ascii="Times New Roman" w:hAnsi="Times New Roman"/>
          <w:sz w:val="22"/>
          <w:szCs w:val="22"/>
        </w:rPr>
        <w:t xml:space="preserve">Объем выполняемых работ и используемое при </w:t>
      </w:r>
      <w:r w:rsidRPr="00CB1798">
        <w:rPr>
          <w:rFonts w:ascii="Times New Roman" w:hAnsi="Times New Roman"/>
          <w:sz w:val="22"/>
          <w:szCs w:val="22"/>
        </w:rPr>
        <w:lastRenderedPageBreak/>
        <w:t>выполнении оборудование (материалы) – подробная информация и их перечень содержатся в локальном сметном расчете</w:t>
      </w:r>
      <w:r w:rsidRPr="00C2325F">
        <w:rPr>
          <w:rFonts w:ascii="Times New Roman" w:hAnsi="Times New Roman"/>
          <w:sz w:val="22"/>
          <w:szCs w:val="22"/>
          <w:highlight w:val="yellow"/>
        </w:rPr>
        <w:t>, рабочем проекте</w:t>
      </w:r>
      <w:r>
        <w:rPr>
          <w:rFonts w:ascii="Times New Roman" w:hAnsi="Times New Roman"/>
          <w:sz w:val="22"/>
          <w:szCs w:val="22"/>
        </w:rPr>
        <w:t>,</w:t>
      </w:r>
      <w:r w:rsidRPr="00CB1798">
        <w:rPr>
          <w:rFonts w:ascii="Times New Roman" w:hAnsi="Times New Roman"/>
          <w:sz w:val="22"/>
          <w:szCs w:val="22"/>
        </w:rPr>
        <w:t xml:space="preserve"> прилагаемом к настоящему Техническому заданию и являющ</w:t>
      </w:r>
      <w:r>
        <w:rPr>
          <w:rFonts w:ascii="Times New Roman" w:hAnsi="Times New Roman"/>
          <w:sz w:val="22"/>
          <w:szCs w:val="22"/>
        </w:rPr>
        <w:t>и</w:t>
      </w:r>
      <w:r w:rsidRPr="00CB1798">
        <w:rPr>
          <w:rFonts w:ascii="Times New Roman" w:hAnsi="Times New Roman"/>
          <w:sz w:val="22"/>
          <w:szCs w:val="22"/>
        </w:rPr>
        <w:t xml:space="preserve">мся </w:t>
      </w:r>
      <w:r w:rsidRPr="00396782">
        <w:rPr>
          <w:rFonts w:ascii="Times New Roman" w:hAnsi="Times New Roman"/>
          <w:sz w:val="22"/>
          <w:szCs w:val="22"/>
        </w:rPr>
        <w:t>его неотъемлемой частью.</w:t>
      </w:r>
      <w:proofErr w:type="gramEnd"/>
    </w:p>
    <w:p w:rsidR="007B5EA3" w:rsidRPr="00396782" w:rsidRDefault="007B5EA3" w:rsidP="007B5EA3">
      <w:pPr>
        <w:pStyle w:val="a3"/>
        <w:tabs>
          <w:tab w:val="left" w:pos="180"/>
          <w:tab w:val="left" w:pos="360"/>
        </w:tabs>
        <w:ind w:left="0"/>
        <w:jc w:val="both"/>
        <w:rPr>
          <w:rFonts w:ascii="Times New Roman" w:hAnsi="Times New Roman" w:cs="Times New Roman"/>
        </w:rPr>
      </w:pPr>
      <w:r w:rsidRPr="00396782">
        <w:rPr>
          <w:rFonts w:ascii="Times New Roman" w:hAnsi="Times New Roman" w:cs="Times New Roman"/>
        </w:rPr>
        <w:t xml:space="preserve">6.2 Комплектующие должны соответствовать принятым при разработке проектно-сметной документации техническим решениям,  в соответствии с </w:t>
      </w:r>
      <w:r w:rsidRPr="00396782">
        <w:rPr>
          <w:rFonts w:ascii="Times New Roman" w:hAnsi="Times New Roman" w:cs="Times New Roman"/>
          <w:highlight w:val="yellow"/>
        </w:rPr>
        <w:t>приложениями №2,3</w:t>
      </w:r>
      <w:r w:rsidRPr="00396782">
        <w:rPr>
          <w:rFonts w:ascii="Times New Roman" w:hAnsi="Times New Roman" w:cs="Times New Roman"/>
        </w:rPr>
        <w:t>.</w:t>
      </w:r>
    </w:p>
    <w:p w:rsidR="007B5EA3" w:rsidRPr="00396782" w:rsidRDefault="007B5EA3" w:rsidP="007B5EA3">
      <w:pPr>
        <w:pStyle w:val="a3"/>
        <w:numPr>
          <w:ilvl w:val="1"/>
          <w:numId w:val="3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96782">
        <w:rPr>
          <w:rFonts w:ascii="Times New Roman" w:hAnsi="Times New Roman" w:cs="Times New Roman"/>
          <w:bCs/>
        </w:rPr>
        <w:t xml:space="preserve">Подрядчик обязан выполнить установку систем АПС, СОУЭ в соответствии с проектно-сметной документацией </w:t>
      </w:r>
      <w:r w:rsidRPr="00396782">
        <w:rPr>
          <w:rFonts w:ascii="Times New Roman" w:hAnsi="Times New Roman" w:cs="Times New Roman"/>
          <w:bCs/>
          <w:highlight w:val="yellow"/>
        </w:rPr>
        <w:t>(Приложение № 2,3).</w:t>
      </w:r>
    </w:p>
    <w:p w:rsidR="007B5EA3" w:rsidRPr="008C08DE" w:rsidRDefault="007B5EA3" w:rsidP="007B5EA3">
      <w:pPr>
        <w:pStyle w:val="a3"/>
        <w:tabs>
          <w:tab w:val="left" w:pos="180"/>
          <w:tab w:val="left" w:pos="360"/>
        </w:tabs>
        <w:ind w:left="0"/>
        <w:jc w:val="both"/>
      </w:pPr>
    </w:p>
    <w:p w:rsidR="00390EBA" w:rsidRDefault="00390EBA"/>
    <w:sectPr w:rsidR="00390EBA" w:rsidSect="00201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1770A"/>
    <w:multiLevelType w:val="multilevel"/>
    <w:tmpl w:val="788869D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624416B7"/>
    <w:multiLevelType w:val="multilevel"/>
    <w:tmpl w:val="5F9070D4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9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634479EE"/>
    <w:multiLevelType w:val="multilevel"/>
    <w:tmpl w:val="9E849AE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90EBA"/>
    <w:rsid w:val="002018C7"/>
    <w:rsid w:val="00390EBA"/>
    <w:rsid w:val="00396782"/>
    <w:rsid w:val="007B5EA3"/>
    <w:rsid w:val="007F4791"/>
    <w:rsid w:val="00811D19"/>
    <w:rsid w:val="00DF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5EA3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7B5EA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B5EA3"/>
    <w:rPr>
      <w:rFonts w:ascii="Calibri" w:eastAsia="Calibri" w:hAnsi="Calibri" w:cs="Times New Roman"/>
      <w:sz w:val="16"/>
      <w:szCs w:val="16"/>
    </w:rPr>
  </w:style>
  <w:style w:type="character" w:styleId="a4">
    <w:name w:val="Hyperlink"/>
    <w:basedOn w:val="a0"/>
    <w:uiPriority w:val="99"/>
    <w:unhideWhenUsed/>
    <w:rsid w:val="00DF75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tp-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-region.ru" TargetMode="Externa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2024-04-08T09:35:00Z</dcterms:created>
  <dcterms:modified xsi:type="dcterms:W3CDTF">2024-04-08T11:35:00Z</dcterms:modified>
</cp:coreProperties>
</file>