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Times New Roman" w:hAnsi="Times New Roman"/>
          <w:szCs w:val="24"/>
        </w:rPr>
      </w:pPr>
      <w:r>
        <w:rPr>
          <w:szCs w:val="24"/>
        </w:rPr>
        <w:t>МУНИЦИПАЛЬНОЕ УНИТАРНОЕ ПРЕДПРИЯТИЕ МУНИЦИПАЛЬНОГО ОБРАЗОВАНИЯ УСТЬ-ЛАБИНСКИЙ РАЙОН "ВОДОКАНАЛ"</w:t>
      </w:r>
    </w:p>
    <w:p>
      <w:pPr>
        <w:pStyle w:val="Normal"/>
        <w:spacing w:lineRule="auto" w:line="240"/>
        <w:jc w:val="right"/>
        <w:rPr>
          <w:rFonts w:ascii="Times New Roman" w:hAnsi="Times New Roman"/>
          <w:szCs w:val="24"/>
        </w:rPr>
      </w:pPr>
      <w:r>
        <w:rPr>
          <w:szCs w:val="24"/>
        </w:rPr>
        <w:t>УТВЕРЖДАЮ</w:t>
      </w:r>
    </w:p>
    <w:p>
      <w:pPr>
        <w:pStyle w:val="Normal"/>
        <w:spacing w:lineRule="auto" w:line="240"/>
        <w:jc w:val="right"/>
        <w:rPr>
          <w:rFonts w:ascii="Times New Roman" w:hAnsi="Times New Roman"/>
          <w:szCs w:val="24"/>
        </w:rPr>
      </w:pPr>
      <w:r>
        <w:rPr>
          <w:szCs w:val="24"/>
        </w:rPr>
        <w:t xml:space="preserve"> </w:t>
      </w:r>
      <w:r>
        <w:rPr>
          <w:szCs w:val="24"/>
        </w:rPr>
        <w:t xml:space="preserve">Директор </w:t>
      </w:r>
    </w:p>
    <w:p>
      <w:pPr>
        <w:pStyle w:val="Normal"/>
        <w:spacing w:lineRule="auto" w:line="240"/>
        <w:jc w:val="right"/>
        <w:rPr>
          <w:rFonts w:ascii="Times New Roman" w:hAnsi="Times New Roman"/>
          <w:szCs w:val="24"/>
        </w:rPr>
      </w:pPr>
      <w:r>
        <w:rPr>
          <w:szCs w:val="24"/>
        </w:rPr>
        <w:t>МУП «Водоканал»</w:t>
      </w:r>
    </w:p>
    <w:p>
      <w:pPr>
        <w:pStyle w:val="Normal"/>
        <w:spacing w:lineRule="auto" w:line="240"/>
        <w:jc w:val="right"/>
        <w:rPr>
          <w:rFonts w:ascii="Times New Roman" w:hAnsi="Times New Roman"/>
          <w:szCs w:val="24"/>
        </w:rPr>
      </w:pPr>
      <w:r>
        <w:rPr>
          <w:szCs w:val="24"/>
        </w:rPr>
        <w:t xml:space="preserve">_______________ </w:t>
      </w:r>
    </w:p>
    <w:p>
      <w:pPr>
        <w:pStyle w:val="Normal"/>
        <w:spacing w:lineRule="auto" w:line="240"/>
        <w:jc w:val="right"/>
        <w:rPr>
          <w:rFonts w:ascii="Times New Roman" w:hAnsi="Times New Roman"/>
          <w:szCs w:val="24"/>
        </w:rPr>
      </w:pPr>
      <w:r>
        <w:rPr>
          <w:szCs w:val="24"/>
        </w:rPr>
        <w:t xml:space="preserve"> </w:t>
      </w:r>
      <w:r>
        <w:rPr>
          <w:szCs w:val="24"/>
        </w:rPr>
        <w:t>«0</w:t>
      </w:r>
      <w:r>
        <w:rPr>
          <w:szCs w:val="24"/>
          <w:lang w:val="ru-RU"/>
        </w:rPr>
        <w:t>8</w:t>
      </w:r>
      <w:r>
        <w:rPr>
          <w:szCs w:val="24"/>
        </w:rPr>
        <w:t>» апреля 2024 г.</w:t>
      </w:r>
    </w:p>
    <w:p>
      <w:pPr>
        <w:pStyle w:val="Normal"/>
        <w:spacing w:lineRule="auto" w:line="240"/>
        <w:jc w:val="center"/>
        <w:rPr>
          <w:rFonts w:ascii="Times New Roman" w:hAnsi="Times New Roman" w:cs="Times New Roman"/>
          <w:b/>
          <w:sz w:val="20"/>
        </w:rPr>
      </w:pPr>
      <w:r>
        <w:rPr>
          <w:rFonts w:cs="Times New Roman"/>
          <w:b/>
          <w:sz w:val="20"/>
        </w:rPr>
      </w:r>
    </w:p>
    <w:p>
      <w:pPr>
        <w:pStyle w:val="Normal"/>
        <w:suppressAutoHyphens w:val="true"/>
        <w:spacing w:lineRule="auto" w:line="240" w:before="0" w:after="0"/>
        <w:jc w:val="right"/>
        <w:rPr>
          <w:rFonts w:ascii="Times New Roman" w:hAnsi="Times New Roman" w:eastAsia="Times New Roman"/>
          <w:sz w:val="24"/>
          <w:szCs w:val="24"/>
          <w:lang w:val="ru-RU" w:eastAsia="ru-RU"/>
        </w:rPr>
      </w:pPr>
      <w:r>
        <w:rPr>
          <w:rFonts w:eastAsia="Times New Roman"/>
          <w:sz w:val="24"/>
          <w:szCs w:val="24"/>
          <w:lang w:val="ru-RU" w:eastAsia="ru-RU"/>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4"/>
          <w:szCs w:val="24"/>
        </w:rPr>
      </w:pPr>
      <w:r>
        <w:rPr>
          <w:b/>
          <w:bCs/>
          <w:color w:val="000000"/>
          <w:sz w:val="24"/>
          <w:szCs w:val="24"/>
        </w:rPr>
      </w:r>
    </w:p>
    <w:p>
      <w:pPr>
        <w:pStyle w:val="Normal"/>
        <w:spacing w:lineRule="auto" w:line="240" w:before="0" w:after="0"/>
        <w:jc w:val="center"/>
        <w:rPr>
          <w:rFonts w:ascii="Times New Roman" w:hAnsi="Times New Roman"/>
          <w:b/>
          <w:bCs/>
          <w:color w:val="000000"/>
          <w:sz w:val="28"/>
          <w:szCs w:val="28"/>
        </w:rPr>
      </w:pPr>
      <w:r>
        <w:rPr>
          <w:b/>
          <w:bCs/>
          <w:color w:val="000000"/>
          <w:sz w:val="28"/>
          <w:szCs w:val="28"/>
        </w:rPr>
      </w:r>
    </w:p>
    <w:p>
      <w:pPr>
        <w:pStyle w:val="Normal"/>
        <w:spacing w:lineRule="auto" w:line="240" w:before="0" w:after="0"/>
        <w:jc w:val="center"/>
        <w:rPr>
          <w:rFonts w:ascii="Times New Roman" w:hAnsi="Times New Roman"/>
          <w:b/>
          <w:bCs/>
          <w:color w:val="000000"/>
          <w:sz w:val="28"/>
          <w:szCs w:val="28"/>
        </w:rPr>
      </w:pPr>
      <w:r>
        <w:rPr>
          <w:b/>
          <w:bCs/>
          <w:color w:val="000000"/>
          <w:sz w:val="28"/>
          <w:szCs w:val="28"/>
        </w:rPr>
        <w:t>ДОКУМЕНТАЦИЯ О ПРОВЕДЕНИИ -</w:t>
      </w:r>
    </w:p>
    <w:p>
      <w:pPr>
        <w:pStyle w:val="Normal"/>
        <w:spacing w:lineRule="auto" w:line="240" w:before="0" w:after="0"/>
        <w:jc w:val="center"/>
        <w:rPr>
          <w:rFonts w:ascii="Times New Roman" w:hAnsi="Times New Roman"/>
          <w:b/>
          <w:bCs/>
          <w:color w:val="000000"/>
          <w:sz w:val="28"/>
          <w:szCs w:val="28"/>
        </w:rPr>
      </w:pPr>
      <w:r>
        <w:rPr>
          <w:b/>
          <w:bCs/>
          <w:color w:val="000000"/>
          <w:sz w:val="28"/>
          <w:szCs w:val="28"/>
        </w:rPr>
        <w:t xml:space="preserve">АУКЦИОНА В ЭЛЕКТРОННОЙ ФОРМЕ </w:t>
      </w:r>
    </w:p>
    <w:p>
      <w:pPr>
        <w:pStyle w:val="Subtitle"/>
        <w:widowControl w:val="false"/>
        <w:spacing w:lineRule="auto" w:line="252"/>
        <w:jc w:val="center"/>
        <w:rPr>
          <w:rFonts w:ascii="Times New Roman" w:hAnsi="Times New Roman"/>
          <w:b/>
          <w:bCs/>
          <w:color w:val="000000"/>
          <w:sz w:val="28"/>
          <w:szCs w:val="28"/>
        </w:rPr>
      </w:pPr>
      <w:r>
        <w:rPr>
          <w:b/>
          <w:bCs/>
          <w:color w:val="000000"/>
          <w:sz w:val="28"/>
          <w:szCs w:val="28"/>
        </w:rPr>
        <w:t>на поставку бензина и дизельного топлива для нужд</w:t>
      </w:r>
    </w:p>
    <w:p>
      <w:pPr>
        <w:pStyle w:val="Subtitle"/>
        <w:widowControl w:val="false"/>
        <w:spacing w:lineRule="auto" w:line="252"/>
        <w:jc w:val="center"/>
        <w:rPr>
          <w:rFonts w:ascii="Times New Roman" w:hAnsi="Times New Roman" w:cs="Times New Roman"/>
          <w:b/>
          <w:sz w:val="24"/>
          <w:szCs w:val="24"/>
          <w:lang w:val="ru-RU"/>
        </w:rPr>
      </w:pPr>
      <w:r>
        <w:rPr>
          <w:b/>
          <w:bCs/>
          <w:color w:val="000000"/>
          <w:sz w:val="28"/>
          <w:szCs w:val="28"/>
        </w:rPr>
        <w:t>МУП "ВОДОКАНАЛ"</w:t>
      </w:r>
    </w:p>
    <w:p>
      <w:pPr>
        <w:pStyle w:val="Normal"/>
        <w:jc w:val="center"/>
        <w:rPr>
          <w:rFonts w:ascii="Times New Roman" w:hAnsi="Times New Roman"/>
          <w:b/>
          <w:bCs/>
          <w:sz w:val="28"/>
          <w:szCs w:val="28"/>
        </w:rPr>
      </w:pPr>
      <w:r>
        <w:rPr>
          <w:b/>
          <w:bCs/>
          <w:sz w:val="28"/>
          <w:szCs w:val="28"/>
        </w:rPr>
      </w:r>
    </w:p>
    <w:p>
      <w:pPr>
        <w:pStyle w:val="Heading2"/>
        <w:jc w:val="center"/>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jc w:val="center"/>
        <w:rPr>
          <w:rFonts w:ascii="Times New Roman" w:hAnsi="Times New Roman"/>
          <w:b/>
          <w:sz w:val="24"/>
          <w:szCs w:val="24"/>
        </w:rPr>
      </w:pPr>
      <w:r>
        <w:rPr>
          <w:b/>
          <w:sz w:val="24"/>
          <w:szCs w:val="24"/>
        </w:rPr>
      </w:r>
    </w:p>
    <w:p>
      <w:pPr>
        <w:pStyle w:val="Normal"/>
        <w:spacing w:lineRule="auto" w:line="240" w:before="0" w:after="0"/>
        <w:jc w:val="center"/>
        <w:rPr>
          <w:rFonts w:ascii="Times New Roman" w:hAnsi="Times New Roman"/>
          <w:b/>
          <w:sz w:val="24"/>
          <w:szCs w:val="24"/>
        </w:rPr>
      </w:pPr>
      <w:r>
        <w:rPr>
          <w:b/>
          <w:sz w:val="24"/>
          <w:szCs w:val="24"/>
        </w:rPr>
      </w:r>
    </w:p>
    <w:p>
      <w:pPr>
        <w:pStyle w:val="Normal"/>
        <w:spacing w:lineRule="auto" w:line="240" w:before="0" w:after="0"/>
        <w:jc w:val="center"/>
        <w:rPr>
          <w:rFonts w:ascii="Times New Roman" w:hAnsi="Times New Roman"/>
          <w:b/>
          <w:sz w:val="24"/>
          <w:szCs w:val="24"/>
        </w:rPr>
      </w:pPr>
      <w:r>
        <w:rPr>
          <w:b/>
          <w:sz w:val="24"/>
          <w:szCs w:val="24"/>
        </w:rPr>
      </w:r>
    </w:p>
    <w:p>
      <w:pPr>
        <w:pStyle w:val="Normal"/>
        <w:spacing w:lineRule="auto" w:line="240" w:before="0" w:after="0"/>
        <w:jc w:val="center"/>
        <w:rPr>
          <w:rFonts w:ascii="Times New Roman" w:hAnsi="Times New Roman"/>
          <w:b/>
          <w:sz w:val="28"/>
          <w:szCs w:val="28"/>
        </w:rPr>
      </w:pPr>
      <w:r>
        <w:rPr>
          <w:b/>
          <w:sz w:val="28"/>
          <w:szCs w:val="28"/>
        </w:rPr>
      </w:r>
    </w:p>
    <w:p>
      <w:pPr>
        <w:pStyle w:val="Normal"/>
        <w:spacing w:lineRule="auto" w:line="240" w:before="0" w:after="0"/>
        <w:jc w:val="center"/>
        <w:rPr>
          <w:rFonts w:ascii="Times New Roman" w:hAnsi="Times New Roman"/>
          <w:b/>
          <w:sz w:val="28"/>
          <w:szCs w:val="28"/>
        </w:rPr>
      </w:pPr>
      <w:r>
        <w:rPr>
          <w:b/>
          <w:sz w:val="28"/>
          <w:szCs w:val="28"/>
        </w:rPr>
      </w:r>
    </w:p>
    <w:p>
      <w:pPr>
        <w:pStyle w:val="Normal"/>
        <w:spacing w:lineRule="auto" w:line="240" w:before="0" w:after="0"/>
        <w:jc w:val="center"/>
        <w:rPr>
          <w:rFonts w:ascii="Times New Roman" w:hAnsi="Times New Roman"/>
          <w:b/>
          <w:sz w:val="28"/>
          <w:szCs w:val="28"/>
        </w:rPr>
      </w:pPr>
      <w:r>
        <w:rPr>
          <w:b/>
          <w:sz w:val="28"/>
          <w:szCs w:val="28"/>
        </w:rPr>
      </w:r>
    </w:p>
    <w:p>
      <w:pPr>
        <w:pStyle w:val="Normal"/>
        <w:spacing w:lineRule="auto" w:line="240" w:before="0" w:after="0"/>
        <w:jc w:val="center"/>
        <w:rPr>
          <w:rFonts w:ascii="Times New Roman" w:hAnsi="Times New Roman"/>
          <w:b/>
          <w:sz w:val="28"/>
          <w:szCs w:val="28"/>
        </w:rPr>
      </w:pPr>
      <w:r>
        <w:rPr>
          <w:b/>
          <w:sz w:val="28"/>
          <w:szCs w:val="28"/>
        </w:rPr>
      </w:r>
    </w:p>
    <w:p>
      <w:pPr>
        <w:pStyle w:val="Normal"/>
        <w:spacing w:lineRule="auto" w:line="240" w:before="0" w:after="0"/>
        <w:jc w:val="center"/>
        <w:rPr>
          <w:rFonts w:ascii="Times New Roman" w:hAnsi="Times New Roman"/>
          <w:b/>
          <w:sz w:val="28"/>
          <w:szCs w:val="28"/>
        </w:rPr>
      </w:pPr>
      <w:r>
        <w:rPr>
          <w:b/>
          <w:sz w:val="28"/>
          <w:szCs w:val="28"/>
        </w:rPr>
      </w:r>
    </w:p>
    <w:p>
      <w:pPr>
        <w:pStyle w:val="Normal"/>
        <w:spacing w:lineRule="auto" w:line="240" w:before="0" w:after="0"/>
        <w:jc w:val="center"/>
        <w:rPr>
          <w:rFonts w:ascii="Times New Roman" w:hAnsi="Times New Roman"/>
          <w:b/>
          <w:sz w:val="28"/>
          <w:szCs w:val="28"/>
        </w:rPr>
      </w:pPr>
      <w:r>
        <w:rPr>
          <w:b/>
          <w:sz w:val="28"/>
          <w:szCs w:val="28"/>
        </w:rPr>
      </w:r>
    </w:p>
    <w:p>
      <w:pPr>
        <w:pStyle w:val="Normal"/>
        <w:spacing w:lineRule="auto" w:line="240" w:before="0" w:after="0"/>
        <w:jc w:val="center"/>
        <w:rPr>
          <w:rFonts w:ascii="Times New Roman" w:hAnsi="Times New Roman"/>
          <w:b/>
          <w:sz w:val="28"/>
          <w:szCs w:val="28"/>
        </w:rPr>
      </w:pPr>
      <w:r>
        <w:rPr>
          <w:b/>
          <w:sz w:val="28"/>
          <w:szCs w:val="28"/>
        </w:rPr>
      </w:r>
    </w:p>
    <w:p>
      <w:pPr>
        <w:pStyle w:val="Normal"/>
        <w:spacing w:lineRule="auto" w:line="240" w:before="0" w:after="0"/>
        <w:jc w:val="center"/>
        <w:rPr>
          <w:rFonts w:ascii="Times New Roman" w:hAnsi="Times New Roman"/>
          <w:b/>
          <w:sz w:val="28"/>
          <w:szCs w:val="28"/>
        </w:rPr>
      </w:pPr>
      <w:r>
        <w:rPr>
          <w:b/>
          <w:sz w:val="28"/>
          <w:szCs w:val="28"/>
        </w:rPr>
      </w:r>
    </w:p>
    <w:p>
      <w:pPr>
        <w:pStyle w:val="Normal"/>
        <w:spacing w:lineRule="auto" w:line="240" w:before="0" w:after="0"/>
        <w:jc w:val="center"/>
        <w:rPr>
          <w:rFonts w:ascii="Times New Roman" w:hAnsi="Times New Roman"/>
          <w:b/>
          <w:sz w:val="28"/>
          <w:szCs w:val="28"/>
        </w:rPr>
      </w:pPr>
      <w:r>
        <w:rPr>
          <w:b/>
          <w:sz w:val="28"/>
          <w:szCs w:val="28"/>
        </w:rPr>
      </w:r>
    </w:p>
    <w:p>
      <w:pPr>
        <w:pStyle w:val="Normal"/>
        <w:spacing w:lineRule="auto" w:line="240" w:before="0" w:after="0"/>
        <w:rPr>
          <w:rFonts w:ascii="Times New Roman" w:hAnsi="Times New Roman"/>
          <w:b/>
          <w:bCs/>
          <w:color w:val="000000"/>
        </w:rPr>
      </w:pPr>
      <w:r>
        <w:rPr>
          <w:b/>
          <w:bCs/>
          <w:color w:val="000000"/>
        </w:rPr>
      </w:r>
    </w:p>
    <w:p>
      <w:pPr>
        <w:sectPr>
          <w:footerReference w:type="even" r:id="rId2"/>
          <w:footerReference w:type="default" r:id="rId3"/>
          <w:footerReference w:type="first" r:id="rId4"/>
          <w:type w:val="nextPage"/>
          <w:pgSz w:w="11906" w:h="16838"/>
          <w:pgMar w:left="1701" w:right="851" w:gutter="0" w:header="0" w:top="993" w:footer="567" w:bottom="1134"/>
          <w:pgNumType w:fmt="decimal"/>
          <w:formProt w:val="false"/>
          <w:textDirection w:val="lrTb"/>
          <w:docGrid w:type="default" w:linePitch="360" w:charSpace="4294963199"/>
        </w:sectPr>
        <w:pStyle w:val="Normal"/>
        <w:shd w:val="clear" w:color="auto" w:fill="FFFFFF"/>
        <w:spacing w:lineRule="atLeast" w:line="240" w:before="0" w:after="0"/>
        <w:ind w:firstLine="360" w:right="124"/>
        <w:jc w:val="center"/>
        <w:rPr>
          <w:rFonts w:ascii="Times New Roman" w:hAnsi="Times New Roman"/>
          <w:bCs/>
          <w:color w:val="000000"/>
        </w:rPr>
      </w:pPr>
      <w:r>
        <w:rPr>
          <w:bCs/>
          <w:color w:val="000000"/>
        </w:rPr>
        <w:t>202</w:t>
      </w:r>
      <w:r>
        <w:rPr>
          <w:bCs/>
          <w:color w:val="000000"/>
          <w:lang w:val="ru-RU"/>
        </w:rPr>
        <w:t>4</w:t>
      </w:r>
      <w:r>
        <w:rPr>
          <w:bCs/>
          <w:color w:val="000000"/>
        </w:rPr>
        <w:t>г.</w:t>
      </w:r>
    </w:p>
    <w:p>
      <w:pPr>
        <w:pStyle w:val="Normal"/>
        <w:shd w:val="clear" w:color="auto" w:fill="FFFFFF"/>
        <w:spacing w:lineRule="atLeast" w:line="240" w:before="0" w:after="0"/>
        <w:ind w:firstLine="360" w:right="124"/>
        <w:jc w:val="center"/>
        <w:rPr>
          <w:rFonts w:ascii="Times New Roman" w:hAnsi="Times New Roman"/>
          <w:b/>
          <w:bCs/>
          <w:color w:val="000000"/>
          <w:sz w:val="24"/>
          <w:szCs w:val="24"/>
        </w:rPr>
      </w:pPr>
      <w:r>
        <w:rPr>
          <w:b/>
          <w:bCs/>
          <w:color w:val="000000"/>
          <w:sz w:val="24"/>
          <w:szCs w:val="24"/>
        </w:rPr>
        <w:t>СОДЕРЖАНИЕ</w:t>
      </w:r>
    </w:p>
    <w:p>
      <w:pPr>
        <w:pStyle w:val="Normal"/>
        <w:shd w:val="clear" w:color="auto" w:fill="FFFFFF"/>
        <w:spacing w:lineRule="atLeast" w:line="240" w:before="0" w:after="0"/>
        <w:ind w:firstLine="360" w:right="124"/>
        <w:jc w:val="center"/>
        <w:rPr>
          <w:rFonts w:ascii="Times New Roman" w:hAnsi="Times New Roman"/>
          <w:color w:val="000000"/>
          <w:sz w:val="24"/>
          <w:szCs w:val="24"/>
        </w:rPr>
      </w:pPr>
      <w:r>
        <w:rPr>
          <w:color w:val="000000"/>
          <w:sz w:val="24"/>
          <w:szCs w:val="24"/>
        </w:rPr>
      </w:r>
    </w:p>
    <w:tbl>
      <w:tblPr>
        <w:tblStyle w:val="8"/>
        <w:tblW w:w="9570" w:type="dxa"/>
        <w:jc w:val="left"/>
        <w:tblInd w:w="0" w:type="dxa"/>
        <w:tblLayout w:type="fixed"/>
        <w:tblCellMar>
          <w:top w:w="0" w:type="dxa"/>
          <w:left w:w="108" w:type="dxa"/>
          <w:bottom w:w="0" w:type="dxa"/>
          <w:right w:w="108" w:type="dxa"/>
        </w:tblCellMar>
      </w:tblPr>
      <w:tblGrid>
        <w:gridCol w:w="8753"/>
        <w:gridCol w:w="816"/>
      </w:tblGrid>
      <w:tr>
        <w:trPr/>
        <w:tc>
          <w:tcPr>
            <w:tcW w:w="8753" w:type="dxa"/>
            <w:tcBorders/>
          </w:tcPr>
          <w:p>
            <w:pPr>
              <w:pStyle w:val="Normal"/>
              <w:keepNext w:val="false"/>
              <w:keepLines w:val="false"/>
              <w:widowControl/>
              <w:suppressLineNumbers w:val="0"/>
              <w:spacing w:lineRule="atLeast" w:line="240" w:beforeAutospacing="0" w:before="0" w:afterAutospacing="0" w:after="0"/>
              <w:ind w:left="0" w:right="124"/>
              <w:jc w:val="both"/>
              <w:rPr>
                <w:rFonts w:ascii="Times New Roman" w:hAnsi="Times New Roman"/>
                <w:b/>
                <w:bCs/>
                <w:color w:val="000000"/>
                <w:sz w:val="24"/>
                <w:szCs w:val="24"/>
              </w:rPr>
            </w:pPr>
            <w:r>
              <w:rPr>
                <w:b/>
                <w:bCs/>
                <w:color w:val="000000"/>
                <w:kern w:val="0"/>
                <w:sz w:val="24"/>
                <w:szCs w:val="24"/>
              </w:rPr>
              <w:t xml:space="preserve">РАЗДЕЛ </w:t>
            </w:r>
            <w:r>
              <w:rPr>
                <w:b/>
                <w:bCs/>
                <w:color w:val="000000"/>
                <w:kern w:val="0"/>
                <w:sz w:val="24"/>
                <w:szCs w:val="24"/>
                <w:lang w:val="en-US"/>
              </w:rPr>
              <w:t>I</w:t>
            </w:r>
            <w:r>
              <w:rPr>
                <w:b/>
                <w:bCs/>
                <w:color w:val="000000"/>
                <w:kern w:val="0"/>
                <w:sz w:val="24"/>
                <w:szCs w:val="24"/>
              </w:rPr>
              <w:t>. ИНФОРМАЦИОННАЯ КАРТА ДОКУМЕНТАЦИИ О ПРОВЕДЕНИИ АУКЦИОНА В ЭЛЕКТРОННОЙ ФОРМЕ</w:t>
            </w:r>
          </w:p>
          <w:p>
            <w:pPr>
              <w:pStyle w:val="Normal"/>
              <w:keepNext w:val="false"/>
              <w:keepLines w:val="false"/>
              <w:widowControl/>
              <w:suppressLineNumbers w:val="0"/>
              <w:spacing w:lineRule="atLeast" w:line="240" w:beforeAutospacing="0" w:before="0" w:afterAutospacing="0" w:after="0"/>
              <w:ind w:left="0" w:right="124"/>
              <w:jc w:val="both"/>
              <w:rPr>
                <w:rFonts w:ascii="Times New Roman" w:hAnsi="Times New Roman"/>
                <w:color w:val="000000"/>
                <w:sz w:val="24"/>
                <w:szCs w:val="24"/>
              </w:rPr>
            </w:pPr>
            <w:r>
              <w:rPr>
                <w:color w:val="000000"/>
                <w:kern w:val="0"/>
                <w:sz w:val="24"/>
                <w:szCs w:val="24"/>
              </w:rPr>
            </w:r>
          </w:p>
        </w:tc>
        <w:tc>
          <w:tcPr>
            <w:tcW w:w="816" w:type="dxa"/>
            <w:tcBorders/>
          </w:tcPr>
          <w:p>
            <w:pPr>
              <w:pStyle w:val="Normal"/>
              <w:keepNext w:val="false"/>
              <w:keepLines w:val="false"/>
              <w:widowControl/>
              <w:suppressLineNumbers w:val="0"/>
              <w:spacing w:lineRule="atLeast" w:line="240" w:beforeAutospacing="0" w:before="0" w:afterAutospacing="0" w:after="0"/>
              <w:ind w:left="0" w:right="124"/>
              <w:jc w:val="center"/>
              <w:rPr>
                <w:rFonts w:ascii="Times New Roman" w:hAnsi="Times New Roman"/>
                <w:b/>
                <w:color w:val="000000"/>
                <w:sz w:val="24"/>
                <w:szCs w:val="24"/>
              </w:rPr>
            </w:pPr>
            <w:r>
              <w:rPr>
                <w:b/>
                <w:color w:val="000000"/>
                <w:kern w:val="0"/>
                <w:sz w:val="24"/>
                <w:szCs w:val="24"/>
              </w:rPr>
            </w:r>
          </w:p>
        </w:tc>
      </w:tr>
      <w:tr>
        <w:trPr/>
        <w:tc>
          <w:tcPr>
            <w:tcW w:w="8753" w:type="dxa"/>
            <w:tcBorders/>
          </w:tcPr>
          <w:p>
            <w:pPr>
              <w:pStyle w:val="Normal"/>
              <w:keepNext w:val="false"/>
              <w:keepLines w:val="false"/>
              <w:widowControl/>
              <w:suppressLineNumbers w:val="0"/>
              <w:spacing w:lineRule="atLeast" w:line="240" w:beforeAutospacing="0" w:before="0" w:afterAutospacing="0" w:after="0"/>
              <w:ind w:left="0" w:right="124"/>
              <w:jc w:val="left"/>
              <w:rPr>
                <w:rFonts w:ascii="Times New Roman" w:hAnsi="Times New Roman"/>
                <w:b/>
                <w:bCs/>
                <w:color w:val="000000"/>
                <w:sz w:val="24"/>
                <w:szCs w:val="24"/>
              </w:rPr>
            </w:pPr>
            <w:r>
              <w:rPr>
                <w:b/>
                <w:bCs/>
                <w:color w:val="000000"/>
                <w:kern w:val="0"/>
                <w:sz w:val="24"/>
                <w:szCs w:val="24"/>
              </w:rPr>
              <w:t xml:space="preserve">РАЗДЕЛ </w:t>
            </w:r>
            <w:r>
              <w:rPr>
                <w:b/>
                <w:bCs/>
                <w:color w:val="000000"/>
                <w:kern w:val="0"/>
                <w:sz w:val="24"/>
                <w:szCs w:val="24"/>
                <w:lang w:val="en-US"/>
              </w:rPr>
              <w:t>II</w:t>
            </w:r>
            <w:r>
              <w:rPr>
                <w:b/>
                <w:bCs/>
                <w:color w:val="000000"/>
                <w:kern w:val="0"/>
                <w:sz w:val="24"/>
                <w:szCs w:val="24"/>
              </w:rPr>
              <w:t>. ИНСТРУКЦИЯ ПО ЗАПОЛНЕНИЮ ЗАЯВКИ НА УЧАСТИЕ В АУКЦИОНЕ</w:t>
            </w:r>
          </w:p>
          <w:p>
            <w:pPr>
              <w:pStyle w:val="Normal"/>
              <w:keepNext w:val="false"/>
              <w:keepLines w:val="false"/>
              <w:widowControl/>
              <w:suppressLineNumbers w:val="0"/>
              <w:spacing w:lineRule="atLeast" w:line="240" w:beforeAutospacing="0" w:before="0" w:afterAutospacing="0" w:after="0"/>
              <w:ind w:left="0" w:right="124"/>
              <w:jc w:val="left"/>
              <w:rPr>
                <w:rFonts w:ascii="Times New Roman" w:hAnsi="Times New Roman"/>
                <w:color w:val="000000"/>
                <w:sz w:val="24"/>
                <w:szCs w:val="24"/>
              </w:rPr>
            </w:pPr>
            <w:r>
              <w:rPr>
                <w:color w:val="000000"/>
                <w:kern w:val="0"/>
                <w:sz w:val="24"/>
                <w:szCs w:val="24"/>
              </w:rPr>
            </w:r>
          </w:p>
        </w:tc>
        <w:tc>
          <w:tcPr>
            <w:tcW w:w="816" w:type="dxa"/>
            <w:tcBorders/>
          </w:tcPr>
          <w:p>
            <w:pPr>
              <w:pStyle w:val="Normal"/>
              <w:keepNext w:val="false"/>
              <w:keepLines w:val="false"/>
              <w:widowControl/>
              <w:suppressLineNumbers w:val="0"/>
              <w:spacing w:lineRule="atLeast" w:line="240" w:beforeAutospacing="0" w:before="0" w:afterAutospacing="0" w:after="0"/>
              <w:ind w:left="0" w:right="124"/>
              <w:jc w:val="center"/>
              <w:rPr>
                <w:rFonts w:ascii="Times New Roman" w:hAnsi="Times New Roman"/>
                <w:color w:val="000000"/>
                <w:sz w:val="24"/>
                <w:szCs w:val="24"/>
              </w:rPr>
            </w:pPr>
            <w:r>
              <w:rPr>
                <w:color w:val="000000"/>
                <w:kern w:val="0"/>
                <w:sz w:val="24"/>
                <w:szCs w:val="24"/>
              </w:rPr>
            </w:r>
          </w:p>
        </w:tc>
      </w:tr>
      <w:tr>
        <w:trPr/>
        <w:tc>
          <w:tcPr>
            <w:tcW w:w="8753" w:type="dxa"/>
            <w:tcBorders/>
          </w:tcPr>
          <w:p>
            <w:pPr>
              <w:pStyle w:val="Normal"/>
              <w:keepNext w:val="false"/>
              <w:keepLines w:val="false"/>
              <w:widowControl/>
              <w:suppressLineNumbers w:val="0"/>
              <w:spacing w:lineRule="atLeast" w:line="240" w:beforeAutospacing="0" w:before="0" w:afterAutospacing="0" w:after="0"/>
              <w:ind w:left="0" w:right="124"/>
              <w:jc w:val="left"/>
              <w:rPr>
                <w:rFonts w:ascii="Times New Roman" w:hAnsi="Times New Roman"/>
                <w:b/>
                <w:bCs/>
                <w:sz w:val="24"/>
                <w:szCs w:val="24"/>
              </w:rPr>
            </w:pPr>
            <w:r>
              <w:rPr>
                <w:b/>
                <w:bCs/>
                <w:color w:val="000000"/>
                <w:kern w:val="0"/>
                <w:sz w:val="24"/>
                <w:szCs w:val="24"/>
              </w:rPr>
              <w:t xml:space="preserve">РАЗДЕЛ </w:t>
            </w:r>
            <w:r>
              <w:rPr>
                <w:b/>
                <w:bCs/>
                <w:color w:val="000000"/>
                <w:kern w:val="0"/>
                <w:sz w:val="24"/>
                <w:szCs w:val="24"/>
                <w:lang w:val="en-US"/>
              </w:rPr>
              <w:t>III</w:t>
            </w:r>
            <w:r>
              <w:rPr>
                <w:b/>
                <w:bCs/>
                <w:color w:val="000000"/>
                <w:kern w:val="0"/>
                <w:sz w:val="24"/>
                <w:szCs w:val="24"/>
              </w:rPr>
              <w:t xml:space="preserve">. </w:t>
            </w:r>
            <w:r>
              <w:rPr>
                <w:b/>
                <w:bCs/>
                <w:kern w:val="0"/>
                <w:sz w:val="24"/>
                <w:szCs w:val="24"/>
              </w:rPr>
              <w:t>ПРОЕКТ ДОГОВОРА</w:t>
            </w:r>
          </w:p>
          <w:p>
            <w:pPr>
              <w:pStyle w:val="Normal"/>
              <w:keepNext w:val="false"/>
              <w:keepLines w:val="false"/>
              <w:widowControl/>
              <w:suppressLineNumbers w:val="0"/>
              <w:spacing w:lineRule="atLeast" w:line="240" w:beforeAutospacing="0" w:before="0" w:afterAutospacing="0" w:after="0"/>
              <w:ind w:left="0" w:right="124"/>
              <w:jc w:val="left"/>
              <w:rPr>
                <w:rFonts w:ascii="Times New Roman" w:hAnsi="Times New Roman"/>
                <w:b/>
                <w:bCs/>
                <w:color w:val="000000"/>
                <w:sz w:val="24"/>
                <w:szCs w:val="24"/>
              </w:rPr>
            </w:pPr>
            <w:r>
              <w:rPr>
                <w:b/>
                <w:bCs/>
                <w:color w:val="000000"/>
                <w:kern w:val="0"/>
                <w:sz w:val="24"/>
                <w:szCs w:val="24"/>
              </w:rPr>
            </w:r>
          </w:p>
        </w:tc>
        <w:tc>
          <w:tcPr>
            <w:tcW w:w="816" w:type="dxa"/>
            <w:tcBorders/>
          </w:tcPr>
          <w:p>
            <w:pPr>
              <w:pStyle w:val="Normal"/>
              <w:keepNext w:val="false"/>
              <w:keepLines w:val="false"/>
              <w:widowControl/>
              <w:suppressLineNumbers w:val="0"/>
              <w:spacing w:lineRule="atLeast" w:line="240" w:beforeAutospacing="0" w:before="0" w:afterAutospacing="0" w:after="0"/>
              <w:ind w:left="0" w:right="124"/>
              <w:jc w:val="center"/>
              <w:rPr>
                <w:rFonts w:ascii="Times New Roman" w:hAnsi="Times New Roman"/>
                <w:b/>
                <w:bCs/>
                <w:color w:val="000000"/>
                <w:sz w:val="24"/>
                <w:szCs w:val="24"/>
              </w:rPr>
            </w:pPr>
            <w:r>
              <w:rPr>
                <w:b/>
                <w:bCs/>
                <w:color w:val="000000"/>
                <w:kern w:val="0"/>
                <w:sz w:val="24"/>
                <w:szCs w:val="24"/>
              </w:rPr>
            </w:r>
          </w:p>
        </w:tc>
      </w:tr>
      <w:tr>
        <w:trPr/>
        <w:tc>
          <w:tcPr>
            <w:tcW w:w="8753" w:type="dxa"/>
            <w:tcBorders/>
          </w:tcPr>
          <w:p>
            <w:pPr>
              <w:pStyle w:val="Normal"/>
              <w:keepNext w:val="false"/>
              <w:keepLines w:val="false"/>
              <w:widowControl/>
              <w:suppressLineNumbers w:val="0"/>
              <w:spacing w:lineRule="atLeast" w:line="240" w:beforeAutospacing="0" w:before="0" w:afterAutospacing="0" w:after="0"/>
              <w:ind w:left="0" w:right="124"/>
              <w:jc w:val="left"/>
              <w:rPr>
                <w:rFonts w:ascii="Times New Roman" w:hAnsi="Times New Roman"/>
                <w:b/>
                <w:bCs/>
                <w:sz w:val="24"/>
                <w:szCs w:val="24"/>
              </w:rPr>
            </w:pPr>
            <w:r>
              <w:rPr>
                <w:b/>
                <w:bCs/>
                <w:kern w:val="0"/>
                <w:sz w:val="24"/>
                <w:szCs w:val="24"/>
              </w:rPr>
              <w:t xml:space="preserve">РАЗДЕЛ </w:t>
            </w:r>
            <w:r>
              <w:rPr>
                <w:b/>
                <w:bCs/>
                <w:kern w:val="0"/>
                <w:sz w:val="24"/>
                <w:szCs w:val="24"/>
                <w:lang w:val="en-US"/>
              </w:rPr>
              <w:t>IV</w:t>
            </w:r>
            <w:r>
              <w:rPr>
                <w:b/>
                <w:bCs/>
                <w:kern w:val="0"/>
                <w:sz w:val="24"/>
                <w:szCs w:val="24"/>
              </w:rPr>
              <w:t>. ТЕХНИЧЕСКОЕ ЗАДАНИЕ</w:t>
            </w:r>
          </w:p>
          <w:p>
            <w:pPr>
              <w:pStyle w:val="Normal"/>
              <w:keepNext w:val="false"/>
              <w:keepLines w:val="false"/>
              <w:widowControl/>
              <w:suppressLineNumbers w:val="0"/>
              <w:spacing w:lineRule="atLeast" w:line="240" w:beforeAutospacing="0" w:before="0" w:afterAutospacing="0" w:after="0"/>
              <w:ind w:left="0" w:right="124"/>
              <w:jc w:val="left"/>
              <w:rPr>
                <w:rFonts w:ascii="Times New Roman" w:hAnsi="Times New Roman"/>
                <w:b/>
                <w:bCs/>
                <w:color w:val="000000"/>
                <w:sz w:val="24"/>
                <w:szCs w:val="24"/>
              </w:rPr>
            </w:pPr>
            <w:r>
              <w:rPr>
                <w:b/>
                <w:bCs/>
                <w:color w:val="000000"/>
                <w:kern w:val="0"/>
                <w:sz w:val="24"/>
                <w:szCs w:val="24"/>
              </w:rPr>
            </w:r>
          </w:p>
        </w:tc>
        <w:tc>
          <w:tcPr>
            <w:tcW w:w="816" w:type="dxa"/>
            <w:tcBorders/>
          </w:tcPr>
          <w:p>
            <w:pPr>
              <w:pStyle w:val="Normal"/>
              <w:keepNext w:val="false"/>
              <w:keepLines w:val="false"/>
              <w:widowControl/>
              <w:suppressLineNumbers w:val="0"/>
              <w:spacing w:lineRule="atLeast" w:line="240" w:beforeAutospacing="0" w:before="0" w:afterAutospacing="0" w:after="0"/>
              <w:ind w:left="0" w:right="124"/>
              <w:jc w:val="center"/>
              <w:rPr>
                <w:rFonts w:ascii="Times New Roman" w:hAnsi="Times New Roman"/>
                <w:b/>
                <w:bCs/>
                <w:color w:val="000000"/>
                <w:sz w:val="24"/>
                <w:szCs w:val="24"/>
              </w:rPr>
            </w:pPr>
            <w:r>
              <w:rPr>
                <w:b/>
                <w:bCs/>
                <w:color w:val="000000"/>
                <w:kern w:val="0"/>
                <w:sz w:val="24"/>
                <w:szCs w:val="24"/>
              </w:rPr>
            </w:r>
          </w:p>
        </w:tc>
      </w:tr>
      <w:tr>
        <w:trPr/>
        <w:tc>
          <w:tcPr>
            <w:tcW w:w="8753" w:type="dxa"/>
            <w:tcBorders/>
          </w:tcPr>
          <w:p>
            <w:pPr>
              <w:pStyle w:val="Normal"/>
              <w:keepNext w:val="false"/>
              <w:keepLines w:val="false"/>
              <w:widowControl/>
              <w:suppressLineNumbers w:val="0"/>
              <w:spacing w:lineRule="atLeast" w:line="240" w:beforeAutospacing="0" w:before="0" w:afterAutospacing="0" w:after="0"/>
              <w:ind w:left="0" w:right="124"/>
              <w:jc w:val="left"/>
              <w:rPr>
                <w:rFonts w:ascii="Times New Roman" w:hAnsi="Times New Roman"/>
                <w:b/>
                <w:bCs/>
                <w:color w:val="000000"/>
                <w:sz w:val="24"/>
                <w:szCs w:val="24"/>
              </w:rPr>
            </w:pPr>
            <w:r>
              <w:rPr>
                <w:b/>
                <w:bCs/>
                <w:color w:val="000000"/>
                <w:kern w:val="0"/>
                <w:sz w:val="24"/>
                <w:szCs w:val="24"/>
              </w:rPr>
              <w:t xml:space="preserve">РАЗДЕЛ </w:t>
            </w:r>
            <w:r>
              <w:rPr>
                <w:b/>
                <w:bCs/>
                <w:color w:val="000000"/>
                <w:kern w:val="0"/>
                <w:sz w:val="24"/>
                <w:szCs w:val="24"/>
                <w:lang w:val="en-US"/>
              </w:rPr>
              <w:t>V</w:t>
            </w:r>
            <w:r>
              <w:rPr>
                <w:b/>
                <w:bCs/>
                <w:color w:val="000000"/>
                <w:kern w:val="0"/>
                <w:sz w:val="24"/>
                <w:szCs w:val="24"/>
              </w:rPr>
              <w:t>. ОБОСНОВАНИЕ НАЧАЛЬНОЙ (МАКСИМАЛЬНОЙ) ЦЕНЫ ДОГОВОРА</w:t>
            </w:r>
          </w:p>
          <w:p>
            <w:pPr>
              <w:pStyle w:val="Normal"/>
              <w:keepNext w:val="false"/>
              <w:keepLines w:val="false"/>
              <w:widowControl/>
              <w:suppressLineNumbers w:val="0"/>
              <w:spacing w:lineRule="atLeast" w:line="240" w:beforeAutospacing="0" w:before="0" w:afterAutospacing="0" w:after="0"/>
              <w:ind w:left="0" w:right="124"/>
              <w:jc w:val="left"/>
              <w:rPr>
                <w:rFonts w:ascii="Times New Roman" w:hAnsi="Times New Roman"/>
                <w:b/>
                <w:bCs/>
                <w:color w:val="000000"/>
                <w:sz w:val="24"/>
                <w:szCs w:val="24"/>
              </w:rPr>
            </w:pPr>
            <w:r>
              <w:rPr>
                <w:b/>
                <w:bCs/>
                <w:color w:val="000000"/>
                <w:kern w:val="0"/>
                <w:sz w:val="24"/>
                <w:szCs w:val="24"/>
              </w:rPr>
            </w:r>
          </w:p>
          <w:p>
            <w:pPr>
              <w:pStyle w:val="Normal"/>
              <w:keepNext w:val="false"/>
              <w:keepLines w:val="false"/>
              <w:widowControl/>
              <w:suppressLineNumbers w:val="0"/>
              <w:spacing w:lineRule="atLeast" w:line="240" w:beforeAutospacing="0" w:before="0" w:afterAutospacing="0" w:after="0"/>
              <w:ind w:left="0" w:right="124"/>
              <w:jc w:val="left"/>
              <w:rPr>
                <w:rFonts w:ascii="Times New Roman" w:hAnsi="Times New Roman"/>
                <w:b/>
                <w:bCs/>
                <w:color w:val="000000"/>
                <w:sz w:val="24"/>
                <w:szCs w:val="24"/>
              </w:rPr>
            </w:pPr>
            <w:r>
              <w:rPr>
                <w:b/>
                <w:bCs/>
                <w:color w:val="000000"/>
                <w:kern w:val="0"/>
                <w:sz w:val="24"/>
                <w:szCs w:val="24"/>
              </w:rPr>
              <w:t xml:space="preserve">РАЗДЕЛ </w:t>
            </w:r>
            <w:r>
              <w:rPr>
                <w:b/>
                <w:bCs/>
                <w:color w:val="000000"/>
                <w:kern w:val="0"/>
                <w:sz w:val="24"/>
                <w:szCs w:val="24"/>
                <w:lang w:val="en-US"/>
              </w:rPr>
              <w:t>VI</w:t>
            </w:r>
            <w:r>
              <w:rPr>
                <w:b/>
                <w:bCs/>
                <w:color w:val="000000"/>
                <w:kern w:val="0"/>
                <w:sz w:val="24"/>
                <w:szCs w:val="24"/>
              </w:rPr>
              <w:t>.</w:t>
            </w:r>
            <w:r>
              <w:rPr>
                <w:kern w:val="0"/>
              </w:rPr>
              <w:t xml:space="preserve"> </w:t>
            </w:r>
            <w:r>
              <w:rPr>
                <w:b/>
                <w:bCs/>
                <w:color w:val="000000"/>
                <w:kern w:val="0"/>
                <w:sz w:val="24"/>
                <w:szCs w:val="24"/>
              </w:rPr>
              <w:t>ФОРМЫ ДОКУМЕНТОВ В СОСТАВЕ ЗАЯВКИ НА УЧАСТИЕ В АУКЦИОНЕ В ЭЛЕКТРОННОЙ ФОРМЕ (РЕКОМЕНДУЕМЫЕ)</w:t>
            </w:r>
          </w:p>
        </w:tc>
        <w:tc>
          <w:tcPr>
            <w:tcW w:w="816" w:type="dxa"/>
            <w:tcBorders/>
          </w:tcPr>
          <w:p>
            <w:pPr>
              <w:pStyle w:val="Normal"/>
              <w:keepNext w:val="false"/>
              <w:keepLines w:val="false"/>
              <w:widowControl/>
              <w:suppressLineNumbers w:val="0"/>
              <w:spacing w:lineRule="atLeast" w:line="240" w:beforeAutospacing="0" w:before="0" w:afterAutospacing="0" w:after="0"/>
              <w:ind w:left="0" w:right="124"/>
              <w:jc w:val="center"/>
              <w:rPr>
                <w:rFonts w:ascii="Times New Roman" w:hAnsi="Times New Roman"/>
                <w:b/>
                <w:bCs/>
                <w:color w:val="000000"/>
                <w:sz w:val="24"/>
                <w:szCs w:val="24"/>
              </w:rPr>
            </w:pPr>
            <w:r>
              <w:rPr>
                <w:b/>
                <w:bCs/>
                <w:color w:val="000000"/>
                <w:kern w:val="0"/>
                <w:sz w:val="24"/>
                <w:szCs w:val="24"/>
              </w:rPr>
            </w:r>
          </w:p>
          <w:p>
            <w:pPr>
              <w:pStyle w:val="Normal"/>
              <w:keepNext w:val="false"/>
              <w:keepLines w:val="false"/>
              <w:widowControl/>
              <w:suppressLineNumbers w:val="0"/>
              <w:spacing w:lineRule="atLeast" w:line="240" w:beforeAutospacing="0" w:before="0" w:afterAutospacing="0" w:after="0"/>
              <w:ind w:left="0" w:right="124"/>
              <w:jc w:val="center"/>
              <w:rPr>
                <w:rFonts w:ascii="Times New Roman" w:hAnsi="Times New Roman"/>
                <w:b/>
                <w:bCs/>
                <w:color w:val="000000"/>
                <w:sz w:val="24"/>
                <w:szCs w:val="24"/>
              </w:rPr>
            </w:pPr>
            <w:r>
              <w:rPr>
                <w:b/>
                <w:bCs/>
                <w:color w:val="000000"/>
                <w:kern w:val="0"/>
                <w:sz w:val="24"/>
                <w:szCs w:val="24"/>
              </w:rPr>
            </w:r>
          </w:p>
          <w:p>
            <w:pPr>
              <w:pStyle w:val="Normal"/>
              <w:keepNext w:val="false"/>
              <w:keepLines w:val="false"/>
              <w:widowControl/>
              <w:suppressLineNumbers w:val="0"/>
              <w:spacing w:lineRule="atLeast" w:line="240" w:beforeAutospacing="0" w:before="0" w:afterAutospacing="0" w:after="0"/>
              <w:ind w:left="0" w:right="124"/>
              <w:jc w:val="center"/>
              <w:rPr>
                <w:rFonts w:ascii="Times New Roman" w:hAnsi="Times New Roman"/>
                <w:b/>
                <w:bCs/>
                <w:color w:val="000000"/>
                <w:sz w:val="24"/>
                <w:szCs w:val="24"/>
              </w:rPr>
            </w:pPr>
            <w:r>
              <w:rPr>
                <w:b/>
                <w:bCs/>
                <w:color w:val="000000"/>
                <w:kern w:val="0"/>
                <w:sz w:val="24"/>
                <w:szCs w:val="24"/>
              </w:rPr>
            </w:r>
          </w:p>
        </w:tc>
      </w:tr>
    </w:tbl>
    <w:p>
      <w:pPr>
        <w:pStyle w:val="Normal"/>
        <w:spacing w:before="0" w:after="200"/>
        <w:jc w:val="center"/>
        <w:rPr>
          <w:rFonts w:ascii="Times New Roman" w:hAnsi="Times New Roman"/>
        </w:rPr>
      </w:pPr>
      <w:r>
        <w:br w:type="page"/>
      </w:r>
      <w:r>
        <w:rPr>
          <w:b/>
          <w:sz w:val="24"/>
          <w:szCs w:val="24"/>
        </w:rPr>
        <w:t xml:space="preserve">РАЗДЕЛ </w:t>
      </w:r>
      <w:r>
        <w:rPr>
          <w:b/>
          <w:sz w:val="24"/>
          <w:szCs w:val="24"/>
          <w:lang w:val="en-US"/>
        </w:rPr>
        <w:t>l</w:t>
      </w:r>
      <w:r>
        <w:rPr>
          <w:b/>
          <w:sz w:val="24"/>
          <w:szCs w:val="24"/>
        </w:rPr>
        <w:t>: ИНФОРМАЦИОННАЯ КАРТА ДОКУМЕНТАЦИИ О ПРОВЕДЕНИИ АУКЦИОНА В ЭЛЕКТРОННОЙ ФОРМЕ</w:t>
      </w:r>
    </w:p>
    <w:tbl>
      <w:tblPr>
        <w:tblStyle w:val="8"/>
        <w:tblW w:w="10307" w:type="dxa"/>
        <w:jc w:val="left"/>
        <w:tblInd w:w="-601" w:type="dxa"/>
        <w:tblLayout w:type="fixed"/>
        <w:tblCellMar>
          <w:top w:w="0" w:type="dxa"/>
          <w:left w:w="108" w:type="dxa"/>
          <w:bottom w:w="0" w:type="dxa"/>
          <w:right w:w="108" w:type="dxa"/>
        </w:tblCellMar>
      </w:tblPr>
      <w:tblGrid>
        <w:gridCol w:w="709"/>
        <w:gridCol w:w="2834"/>
        <w:gridCol w:w="6764"/>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 xml:space="preserve">№ </w:t>
            </w:r>
            <w:r>
              <w:rPr>
                <w:kern w:val="0"/>
                <w:sz w:val="24"/>
                <w:szCs w:val="24"/>
              </w:rPr>
              <w:t>п/п</w:t>
            </w:r>
          </w:p>
        </w:tc>
        <w:tc>
          <w:tcPr>
            <w:tcW w:w="9598" w:type="dxa"/>
            <w:gridSpan w:val="2"/>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b/>
                <w:sz w:val="24"/>
                <w:szCs w:val="24"/>
              </w:rPr>
            </w:pPr>
            <w:r>
              <w:rPr>
                <w:b/>
                <w:kern w:val="0"/>
                <w:sz w:val="24"/>
                <w:szCs w:val="24"/>
              </w:rPr>
              <w:t>Общие сведения</w:t>
            </w:r>
          </w:p>
        </w:tc>
      </w:tr>
      <w:tr>
        <w:trPr>
          <w:trHeight w:val="1687"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eastAsia="Times New Roman"/>
                <w:color w:val="000000"/>
                <w:sz w:val="24"/>
                <w:szCs w:val="24"/>
                <w:lang w:val="ru-RU" w:eastAsia="zh-CN"/>
              </w:rPr>
            </w:pPr>
            <w:r>
              <w:rPr>
                <w:rFonts w:eastAsia="Times New Roman"/>
                <w:color w:val="000000"/>
                <w:kern w:val="0"/>
                <w:sz w:val="24"/>
                <w:szCs w:val="24"/>
                <w:lang w:val="ru-RU" w:eastAsia="zh-CN"/>
              </w:rPr>
              <w:t>Наименование Заказчика, место нахождения, почтовый адрес, адрес электронной почты, номер контактного телефона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eastAsia="Times New Roman"/>
                <w:sz w:val="24"/>
                <w:szCs w:val="24"/>
                <w:lang w:val="ru-RU" w:eastAsia="ru-RU"/>
              </w:rPr>
            </w:pPr>
            <w:r>
              <w:rPr>
                <w:rFonts w:eastAsia="Times New Roman"/>
                <w:kern w:val="0"/>
                <w:sz w:val="24"/>
                <w:szCs w:val="24"/>
                <w:lang w:val="ru-RU" w:eastAsia="ru-RU"/>
              </w:rPr>
              <w:t>Муниципальное унитарное предприятие муниципального образования Усть-Лабинский район «Водоканал» (МУП «Водоканал»)</w:t>
            </w:r>
          </w:p>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eastAsia="Times New Roman"/>
                <w:sz w:val="24"/>
                <w:szCs w:val="24"/>
                <w:lang w:val="ru-RU" w:eastAsia="ru-RU"/>
              </w:rPr>
            </w:pPr>
            <w:r>
              <w:rPr>
                <w:rFonts w:eastAsia="Times New Roman"/>
                <w:kern w:val="0"/>
                <w:sz w:val="24"/>
                <w:szCs w:val="24"/>
                <w:lang w:val="ru-RU" w:eastAsia="ru-RU"/>
              </w:rPr>
              <w:t>352330, Краснодарский край, г. Усть-Лабинск, ул. Октябрьская, 61</w:t>
            </w:r>
          </w:p>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eastAsia="Times New Roman"/>
                <w:sz w:val="24"/>
                <w:szCs w:val="24"/>
                <w:lang w:val="ru-RU" w:eastAsia="ru-RU"/>
              </w:rPr>
            </w:pPr>
            <w:r>
              <w:rPr>
                <w:rFonts w:eastAsia="Times New Roman"/>
                <w:kern w:val="0"/>
                <w:sz w:val="24"/>
                <w:szCs w:val="24"/>
                <w:lang w:val="ru-RU" w:eastAsia="ru-RU"/>
              </w:rPr>
              <w:t>zakupki@ulbvodokanal.ru</w:t>
            </w:r>
          </w:p>
          <w:p>
            <w:pPr>
              <w:pStyle w:val="Normal"/>
              <w:keepNext w:val="false"/>
              <w:keepLines w:val="false"/>
              <w:widowControl/>
              <w:suppressLineNumbers w:val="0"/>
              <w:spacing w:beforeAutospacing="0" w:before="0" w:afterAutospacing="0" w:after="200"/>
              <w:ind w:left="0" w:right="113"/>
              <w:jc w:val="left"/>
              <w:rPr>
                <w:rFonts w:ascii="Times New Roman" w:hAnsi="Times New Roman" w:eastAsia="Times New Roman"/>
                <w:color w:val="000000"/>
                <w:sz w:val="24"/>
                <w:szCs w:val="24"/>
                <w:lang w:val="en-US" w:eastAsia="ru-RU"/>
              </w:rPr>
            </w:pPr>
            <w:r>
              <w:rPr>
                <w:rFonts w:eastAsia="Times New Roman"/>
                <w:kern w:val="0"/>
                <w:sz w:val="24"/>
                <w:szCs w:val="24"/>
                <w:lang w:val="ru-RU" w:eastAsia="ru-RU"/>
              </w:rPr>
              <w:t>8(86135) 5-26-98</w:t>
            </w:r>
            <w:bookmarkStart w:id="0" w:name="_GoBack"/>
            <w:bookmarkEnd w:id="0"/>
          </w:p>
        </w:tc>
      </w:tr>
      <w:tr>
        <w:trPr>
          <w:trHeight w:val="1083"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Способ определения поставщиков (подрядчиков, исполнителей)</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eastAsia="Times New Roman"/>
                <w:sz w:val="24"/>
                <w:szCs w:val="24"/>
                <w:lang w:val="ru-RU" w:eastAsia="ru-RU"/>
              </w:rPr>
            </w:pPr>
            <w:r>
              <w:rPr>
                <w:rFonts w:eastAsia="Times New Roman"/>
                <w:kern w:val="0"/>
                <w:sz w:val="24"/>
                <w:szCs w:val="24"/>
                <w:lang w:val="ru-RU" w:eastAsia="ru-RU"/>
              </w:rPr>
              <w:t>Аукцион в электронной форме (далее – аукцион, закупка, торги)</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left"/>
              <w:rPr>
                <w:rFonts w:ascii="Times New Roman" w:hAnsi="Times New Roman"/>
                <w:sz w:val="24"/>
                <w:szCs w:val="24"/>
              </w:rPr>
            </w:pPr>
            <w:r>
              <w:rPr>
                <w:kern w:val="0"/>
                <w:sz w:val="24"/>
                <w:szCs w:val="24"/>
              </w:rPr>
              <w:t>Наименование объекта закупки:</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eastAsia="Times New Roman"/>
                <w:sz w:val="24"/>
                <w:szCs w:val="24"/>
                <w:lang w:val="ru-RU" w:eastAsia="ru-RU"/>
              </w:rPr>
            </w:pPr>
            <w:r>
              <w:rPr>
                <w:rFonts w:eastAsia="Times New Roman"/>
                <w:kern w:val="0"/>
                <w:sz w:val="24"/>
                <w:szCs w:val="24"/>
                <w:lang w:val="ru-RU" w:eastAsia="ru-RU"/>
              </w:rPr>
              <w:t>Поставка бензина и дизельного топлива для нужд МУП "ВОДОКАНАЛ"</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left"/>
              <w:rPr>
                <w:rFonts w:ascii="Times New Roman" w:hAnsi="Times New Roman"/>
                <w:sz w:val="24"/>
                <w:szCs w:val="24"/>
              </w:rPr>
            </w:pPr>
            <w:r>
              <w:rPr>
                <w:kern w:val="0"/>
                <w:sz w:val="24"/>
                <w:szCs w:val="24"/>
              </w:rPr>
              <w:t>Описание объекта закупки:</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 xml:space="preserve">В соответствии с техническим заданием (Раздел № 4 </w:t>
            </w:r>
            <w:r>
              <w:rPr>
                <w:bCs/>
                <w:kern w:val="0"/>
                <w:sz w:val="24"/>
                <w:szCs w:val="24"/>
              </w:rPr>
              <w:t>документации о проведении аукциона).</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lang w:val="en-US"/>
              </w:rPr>
            </w:pPr>
            <w:r>
              <w:rPr>
                <w:kern w:val="0"/>
                <w:sz w:val="24"/>
                <w:szCs w:val="24"/>
              </w:rPr>
              <w:t>5</w:t>
            </w:r>
            <w:r>
              <w:rPr>
                <w:kern w:val="0"/>
                <w:sz w:val="24"/>
                <w:szCs w:val="24"/>
                <w:lang w:val="en-US"/>
              </w:rPr>
              <w:t>.</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Требования к качеству товара, выполнения работ, оказания услуг</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 xml:space="preserve">Приведены в приложении №1 к извещению «Техническое задание». </w:t>
            </w:r>
          </w:p>
        </w:tc>
      </w:tr>
      <w:tr>
        <w:trPr>
          <w:trHeight w:val="6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lang w:val="ru-RU"/>
              </w:rPr>
            </w:pPr>
            <w:r>
              <w:rPr>
                <w:kern w:val="0"/>
                <w:sz w:val="24"/>
                <w:szCs w:val="24"/>
              </w:rPr>
              <w:t xml:space="preserve">Место </w:t>
            </w:r>
            <w:r>
              <w:rPr>
                <w:kern w:val="0"/>
                <w:sz w:val="24"/>
                <w:szCs w:val="24"/>
                <w:lang w:val="ru-RU"/>
              </w:rPr>
              <w:t>поставки товара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lang w:val="ru-RU" w:eastAsia="zh-CN"/>
              </w:rPr>
              <w:t xml:space="preserve">АЗС Поставщика расположенные </w:t>
            </w:r>
            <w:r>
              <w:rPr>
                <w:kern w:val="0"/>
                <w:sz w:val="24"/>
                <w:szCs w:val="24"/>
                <w:lang w:eastAsia="zh-CN"/>
              </w:rPr>
              <w:t>на территории</w:t>
            </w:r>
            <w:r>
              <w:rPr>
                <w:kern w:val="0"/>
                <w:sz w:val="24"/>
                <w:szCs w:val="24"/>
                <w:lang w:val="ru-RU" w:eastAsia="zh-CN"/>
              </w:rPr>
              <w:t xml:space="preserve"> Российской Федерации ,обязательно наличие АЗС на территории </w:t>
            </w:r>
            <w:r>
              <w:rPr>
                <w:kern w:val="0"/>
                <w:sz w:val="24"/>
                <w:szCs w:val="24"/>
                <w:lang w:eastAsia="zh-CN"/>
              </w:rPr>
              <w:t xml:space="preserve"> Усть-Лабинского</w:t>
            </w:r>
            <w:r>
              <w:rPr>
                <w:kern w:val="0"/>
                <w:sz w:val="24"/>
                <w:szCs w:val="24"/>
                <w:lang w:val="ru-RU" w:eastAsia="zh-CN"/>
              </w:rPr>
              <w:t xml:space="preserve"> городского поселения  </w:t>
            </w:r>
            <w:r>
              <w:rPr>
                <w:kern w:val="0"/>
                <w:sz w:val="24"/>
                <w:szCs w:val="24"/>
                <w:lang w:eastAsia="zh-CN"/>
              </w:rPr>
              <w:t>Усть-Лабинского</w:t>
            </w:r>
            <w:r>
              <w:rPr>
                <w:kern w:val="0"/>
                <w:sz w:val="24"/>
                <w:szCs w:val="24"/>
                <w:lang w:val="ru-RU" w:eastAsia="zh-CN"/>
              </w:rPr>
              <w:t xml:space="preserve"> </w:t>
            </w:r>
            <w:r>
              <w:rPr>
                <w:kern w:val="0"/>
                <w:sz w:val="24"/>
                <w:szCs w:val="24"/>
                <w:lang w:eastAsia="zh-CN"/>
              </w:rPr>
              <w:t xml:space="preserve"> района</w:t>
            </w:r>
            <w:r>
              <w:rPr>
                <w:kern w:val="0"/>
                <w:sz w:val="24"/>
                <w:szCs w:val="24"/>
                <w:lang w:val="ru-RU" w:eastAsia="zh-CN"/>
              </w:rPr>
              <w:t xml:space="preserve"> и У</w:t>
            </w:r>
            <w:r>
              <w:rPr>
                <w:kern w:val="0"/>
                <w:sz w:val="24"/>
                <w:szCs w:val="24"/>
                <w:lang w:eastAsia="zh-CN"/>
              </w:rPr>
              <w:t>сть-Лабинского</w:t>
            </w:r>
            <w:r>
              <w:rPr>
                <w:kern w:val="0"/>
                <w:sz w:val="24"/>
                <w:szCs w:val="24"/>
                <w:lang w:val="ru-RU" w:eastAsia="zh-CN"/>
              </w:rPr>
              <w:t xml:space="preserve"> </w:t>
            </w:r>
            <w:r>
              <w:rPr>
                <w:kern w:val="0"/>
                <w:sz w:val="24"/>
                <w:szCs w:val="24"/>
                <w:lang w:eastAsia="zh-CN"/>
              </w:rPr>
              <w:t xml:space="preserve"> района</w:t>
            </w:r>
            <w:r>
              <w:rPr>
                <w:kern w:val="0"/>
                <w:sz w:val="24"/>
                <w:szCs w:val="24"/>
                <w:lang w:val="ru-RU" w:eastAsia="zh-CN"/>
              </w:rPr>
              <w:t xml:space="preserve"> .</w:t>
            </w:r>
          </w:p>
        </w:tc>
      </w:tr>
      <w:tr>
        <w:trPr>
          <w:trHeight w:val="553"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lang w:val="ru-RU"/>
              </w:rPr>
            </w:pPr>
            <w:r>
              <w:rPr>
                <w:kern w:val="0"/>
                <w:sz w:val="24"/>
                <w:szCs w:val="24"/>
              </w:rPr>
              <w:t xml:space="preserve">Сроки </w:t>
            </w:r>
            <w:r>
              <w:rPr>
                <w:kern w:val="0"/>
                <w:sz w:val="24"/>
                <w:szCs w:val="24"/>
                <w:lang w:val="ru-RU"/>
              </w:rPr>
              <w:t>поставки товара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с 1 мая 2024 г (но не ранее с даты подписания договора) по 31 июля 2024 года.</w:t>
            </w:r>
          </w:p>
        </w:tc>
      </w:tr>
      <w:tr>
        <w:trPr>
          <w:trHeight w:val="437"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color w:val="000000"/>
                <w:sz w:val="24"/>
                <w:szCs w:val="24"/>
              </w:rPr>
            </w:pPr>
            <w:r>
              <w:rPr>
                <w:kern w:val="0"/>
                <w:sz w:val="24"/>
                <w:szCs w:val="24"/>
              </w:rPr>
              <w:t>Количество поставляемого товара, объема выполняемых работ, оказываемых услуг</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в соответствии с Техническим заданием (Раздел №4 документации о проведении аукциона) и проектом договора (Раздел №3 документации о проведении аукциона)</w:t>
            </w:r>
          </w:p>
        </w:tc>
      </w:tr>
      <w:tr>
        <w:trPr>
          <w:trHeight w:val="280"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9.</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color w:val="000000"/>
                <w:sz w:val="24"/>
                <w:szCs w:val="24"/>
                <w:lang w:val="ru-RU"/>
              </w:rPr>
            </w:pPr>
            <w:r>
              <w:rPr>
                <w:color w:val="000000"/>
                <w:kern w:val="0"/>
                <w:sz w:val="24"/>
                <w:szCs w:val="24"/>
              </w:rPr>
              <w:t xml:space="preserve">Условия </w:t>
            </w:r>
            <w:r>
              <w:rPr>
                <w:color w:val="000000"/>
                <w:kern w:val="0"/>
                <w:sz w:val="24"/>
                <w:szCs w:val="24"/>
                <w:lang w:val="ru-RU"/>
              </w:rPr>
              <w:t>поставки товара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trPr>
          <w:trHeight w:val="1425"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10.</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Сведения о начальной (максимальной) цене договоров:</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Style w:val="14"/>
                <w:rFonts w:ascii="Times New Roman" w:hAnsi="Times New Roman"/>
                <w:b/>
                <w:i/>
                <w:i/>
                <w:sz w:val="24"/>
                <w:szCs w:val="24"/>
                <w:lang w:val="ru-RU"/>
              </w:rPr>
            </w:pPr>
            <w:r>
              <w:rPr>
                <w:rStyle w:val="14"/>
                <w:b/>
                <w:i/>
                <w:kern w:val="0"/>
                <w:sz w:val="24"/>
                <w:szCs w:val="24"/>
                <w:lang w:val="ru-RU"/>
              </w:rPr>
              <w:t>1 239 472 (Один миллион двести тридцать девять тысяч четыреста семьдесят два) рубля 00 копеек</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Обоснование начальной (максимальной) цены закупки приведено в Разделе № 5 документации о проведении аукциона).</w:t>
            </w:r>
          </w:p>
        </w:tc>
      </w:tr>
      <w:tr>
        <w:trPr>
          <w:trHeight w:val="84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11.</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lang w:val="en-US" w:eastAsia="zh-CN"/>
              </w:rPr>
            </w:pPr>
            <w:r>
              <w:rPr>
                <w:bCs/>
                <w:kern w:val="0"/>
                <w:sz w:val="24"/>
                <w:szCs w:val="24"/>
                <w:lang w:val="en-US" w:eastAsia="zh-CN"/>
              </w:rPr>
              <w:t>В стоимость Товара включаются все налоги, в том числе НДС,  расходы на страхование Товара, его перевозку, маркировку, упаковку, банковские и таможенные расходы, декларирование и транспортировка Товара до места назначения, а также иные платежи, предусмотренные законодательством Российской Федерации.</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lang w:val="ru-RU" w:eastAsia="en-US"/>
              </w:rPr>
            </w:pPr>
            <w:r>
              <w:rPr>
                <w:bCs/>
                <w:kern w:val="0"/>
                <w:sz w:val="24"/>
                <w:szCs w:val="24"/>
                <w:lang w:val="en-US" w:eastAsia="zh-CN"/>
              </w:rPr>
              <w:t>В стоимость договора включены расходы, связанные с получением/выдачей, заменой и восстановлением карт.</w:t>
            </w:r>
          </w:p>
        </w:tc>
      </w:tr>
      <w:tr>
        <w:trPr>
          <w:trHeight w:val="24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12.</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Источник финансирования:</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lang w:val="ru-RU" w:eastAsia="en-US"/>
              </w:rPr>
            </w:pPr>
            <w:r>
              <w:rPr>
                <w:bCs/>
                <w:kern w:val="0"/>
                <w:sz w:val="24"/>
                <w:szCs w:val="24"/>
                <w:lang w:val="ru-RU" w:eastAsia="en-US"/>
              </w:rPr>
              <w:t>Бюджет унитарного предприятия</w:t>
            </w:r>
          </w:p>
        </w:tc>
      </w:tr>
      <w:tr>
        <w:trPr>
          <w:trHeight w:val="1131"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13.</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lang w:val="ru-RU"/>
              </w:rPr>
            </w:pPr>
            <w:r>
              <w:rPr>
                <w:kern w:val="0"/>
                <w:sz w:val="24"/>
                <w:szCs w:val="24"/>
              </w:rPr>
              <w:t xml:space="preserve">Форма, сроки и порядок оплаты </w:t>
            </w:r>
            <w:r>
              <w:rPr>
                <w:kern w:val="0"/>
                <w:sz w:val="24"/>
                <w:szCs w:val="24"/>
                <w:lang w:val="ru-RU"/>
              </w:rPr>
              <w:t>товара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lang w:val="ru-RU" w:eastAsia="en-US"/>
              </w:rPr>
            </w:pPr>
            <w:r>
              <w:rPr>
                <w:bCs/>
                <w:kern w:val="0"/>
                <w:sz w:val="24"/>
                <w:szCs w:val="24"/>
                <w:lang w:val="en-US" w:eastAsia="zh-CN"/>
              </w:rPr>
              <w:t>Оплата по договору осуществляется Заказчиком безналичным расчетом, путём внесения денежных средств на расчётный счёт Поставщика, указанный в договоре. Денежные средства за ГСМ Заказчик оплачивает путем перечисления денежных средств на расчетный счет Поставщика в течение 7 (Семи) рабочих дней с даты получения ГСМ документов на оплату: счет, счет-фактура, товарная накладная, универсальный передаточный документ посредством электронного документооборота в системе электронного документооборота</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14.</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color w:val="000000"/>
                <w:kern w:val="0"/>
                <w:sz w:val="24"/>
                <w:szCs w:val="24"/>
              </w:rPr>
              <w:t>Информация о валюте, используемой для формирования цены договора и расчетов с П</w:t>
            </w:r>
            <w:r>
              <w:rPr>
                <w:color w:val="000000"/>
                <w:kern w:val="0"/>
                <w:sz w:val="24"/>
                <w:szCs w:val="24"/>
                <w:lang w:val="ru-RU"/>
              </w:rPr>
              <w:t>оставщиком</w:t>
            </w:r>
            <w:r>
              <w:rPr>
                <w:color w:val="000000"/>
                <w:kern w:val="0"/>
                <w:sz w:val="24"/>
                <w:szCs w:val="24"/>
              </w:rPr>
              <w:t>:</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color w:val="000000"/>
                <w:kern w:val="0"/>
                <w:sz w:val="24"/>
                <w:szCs w:val="24"/>
              </w:rPr>
              <w:t>Российский рубль</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15.</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Адрес электронной площадки в информационно-телекоммуникационной сети «Интернет», место подачи заявок</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lang w:val="en-US"/>
              </w:rPr>
            </w:pPr>
            <w:hyperlink r:id="rId5">
              <w:r>
                <w:rPr>
                  <w:rStyle w:val="Hyperlink"/>
                  <w:kern w:val="0"/>
                  <w:sz w:val="24"/>
                  <w:szCs w:val="24"/>
                </w:rPr>
                <w:t>https://etp-region.ru</w:t>
              </w:r>
            </w:hyperlink>
            <w:r>
              <w:rPr>
                <w:rStyle w:val="Hyperlink"/>
                <w:kern w:val="0"/>
                <w:sz w:val="24"/>
                <w:szCs w:val="24"/>
              </w:rPr>
              <w:t>.</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16.</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Размещение информации о закупке</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17.</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Порядок предоставления информации о закупке</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Закупочная документация предоставляется без взимания платы.</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18.</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color w:val="000000"/>
                <w:kern w:val="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b/>
                <w:kern w:val="0"/>
                <w:sz w:val="24"/>
                <w:szCs w:val="24"/>
              </w:rPr>
              <w:t xml:space="preserve">Начало срока приема запросов на разъяснения: </w:t>
            </w:r>
            <w:r>
              <w:rPr>
                <w:kern w:val="0"/>
                <w:sz w:val="24"/>
                <w:szCs w:val="24"/>
              </w:rPr>
              <w:t>с момента фактического размещения извещения в единой информационной системе.</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lang w:val="ru-RU"/>
              </w:rPr>
            </w:pPr>
            <w:r>
              <w:rPr>
                <w:b/>
                <w:kern w:val="0"/>
                <w:sz w:val="24"/>
                <w:szCs w:val="24"/>
              </w:rPr>
              <w:t xml:space="preserve">Окончание срока </w:t>
            </w:r>
            <w:r>
              <w:rPr>
                <w:b/>
                <w:kern w:val="0"/>
                <w:sz w:val="24"/>
                <w:szCs w:val="24"/>
                <w:lang w:val="ru-RU"/>
              </w:rPr>
              <w:t>предоставления разъяснений документации</w:t>
            </w:r>
            <w:r>
              <w:rPr>
                <w:b/>
                <w:kern w:val="0"/>
                <w:sz w:val="24"/>
                <w:szCs w:val="24"/>
              </w:rPr>
              <w:t xml:space="preserve">: </w:t>
            </w:r>
            <w:r>
              <w:rPr>
                <w:kern w:val="0"/>
                <w:sz w:val="24"/>
                <w:szCs w:val="24"/>
              </w:rPr>
              <w:t>«</w:t>
            </w:r>
            <w:r>
              <w:rPr>
                <w:kern w:val="0"/>
                <w:sz w:val="24"/>
                <w:szCs w:val="24"/>
                <w:lang w:val="ru-RU"/>
              </w:rPr>
              <w:t>24</w:t>
            </w:r>
            <w:r>
              <w:rPr>
                <w:kern w:val="0"/>
                <w:sz w:val="24"/>
                <w:szCs w:val="24"/>
              </w:rPr>
              <w:t>»</w:t>
            </w:r>
            <w:r>
              <w:rPr>
                <w:kern w:val="0"/>
                <w:sz w:val="24"/>
                <w:szCs w:val="24"/>
                <w:lang w:val="ru-RU"/>
              </w:rPr>
              <w:t>апреля</w:t>
            </w:r>
            <w:r>
              <w:rPr>
                <w:kern w:val="0"/>
                <w:sz w:val="24"/>
                <w:szCs w:val="24"/>
              </w:rPr>
              <w:t xml:space="preserve"> 202</w:t>
            </w:r>
            <w:r>
              <w:rPr>
                <w:kern w:val="0"/>
                <w:sz w:val="24"/>
                <w:szCs w:val="24"/>
                <w:lang w:val="ru-RU"/>
              </w:rPr>
              <w:t>4</w:t>
            </w:r>
            <w:r>
              <w:rPr>
                <w:kern w:val="0"/>
                <w:sz w:val="24"/>
                <w:szCs w:val="24"/>
              </w:rPr>
              <w:t xml:space="preserve"> года </w:t>
            </w:r>
            <w:r>
              <w:rPr>
                <w:kern w:val="0"/>
                <w:sz w:val="24"/>
                <w:szCs w:val="24"/>
                <w:lang w:val="ru-RU"/>
              </w:rPr>
              <w:t xml:space="preserve"> до 09 ч.59 мин. (время местное Заказчика)</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19.</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Внесение изменений в извещение и документацию о закупке:</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20.</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lang w:eastAsia="ru-RU"/>
              </w:rPr>
              <w:t>Сведения о праве Заказчика отказаться от проведения процедуры закупки:</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6">
              <w:r>
                <w:rPr>
                  <w:kern w:val="0"/>
                  <w:sz w:val="24"/>
                  <w:szCs w:val="24"/>
                </w:rPr>
                <w:t>непреодолимой силы</w:t>
              </w:r>
            </w:hyperlink>
            <w:r>
              <w:rPr>
                <w:kern w:val="0"/>
                <w:sz w:val="24"/>
                <w:szCs w:val="24"/>
              </w:rPr>
              <w:t xml:space="preserve"> в соответствии с гражданским законодательством РФ.</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21.</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Сведения, указанные в требованиях к содержанию</w:t>
            </w:r>
            <w:r>
              <w:rPr>
                <w:kern w:val="0"/>
                <w:sz w:val="24"/>
                <w:szCs w:val="24"/>
                <w:lang w:val="ru-RU"/>
              </w:rPr>
              <w:t xml:space="preserve"> первой части </w:t>
            </w:r>
            <w:r>
              <w:rPr>
                <w:kern w:val="0"/>
                <w:sz w:val="24"/>
                <w:szCs w:val="24"/>
              </w:rPr>
              <w:t xml:space="preserve"> заявки на участие в аукционе в электронной форме </w:t>
            </w:r>
            <w:hyperlink r:id="rId7">
              <w:r>
                <w:rPr>
                  <w:rStyle w:val="Hyperlink"/>
                  <w:kern w:val="0"/>
                  <w:sz w:val="24"/>
                  <w:szCs w:val="24"/>
                </w:rPr>
                <w:t>п. 23</w:t>
              </w:r>
            </w:hyperlink>
            <w:r>
              <w:rPr>
                <w:kern w:val="0"/>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trPr>
          <w:trHeight w:val="132"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22.</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Требования к участникам закупки:</w:t>
            </w:r>
          </w:p>
        </w:tc>
        <w:tc>
          <w:tcPr>
            <w:tcW w:w="6764" w:type="dxa"/>
            <w:tcBorders>
              <w:top w:val="single" w:sz="4" w:space="0" w:color="000000"/>
              <w:left w:val="single" w:sz="4" w:space="0" w:color="000000"/>
              <w:bottom w:val="single" w:sz="4" w:space="0" w:color="000000"/>
              <w:right w:val="single" w:sz="4" w:space="0" w:color="000000"/>
            </w:tcBorders>
          </w:tcPr>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Обязательные требования к участникам закупки:</w:t>
            </w:r>
          </w:p>
          <w:p>
            <w:pPr>
              <w:pStyle w:val="NoSpacing"/>
              <w:keepNext w:val="false"/>
              <w:keepLines w:val="false"/>
              <w:numPr>
                <w:ilvl w:val="0"/>
                <w:numId w:val="3"/>
              </w:numPr>
              <w:suppressLineNumbers w:val="0"/>
              <w:spacing w:beforeAutospacing="0" w:before="0" w:afterAutospacing="0" w:after="0"/>
              <w:ind w:left="0" w:right="0"/>
              <w:jc w:val="both"/>
              <w:rPr>
                <w:sz w:val="24"/>
                <w:szCs w:val="24"/>
              </w:rPr>
            </w:pPr>
            <w:r>
              <w:rPr>
                <w:kern w:val="0"/>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 срочного ценового запроса в электронной форме;</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2)</w:t>
            </w:r>
            <w:r>
              <w:rPr>
                <w:kern w:val="0"/>
                <w:sz w:val="24"/>
                <w:szCs w:val="24"/>
                <w:lang w:val="ru-RU"/>
              </w:rPr>
              <w:t xml:space="preserve"> </w:t>
            </w:r>
            <w:r>
              <w:rPr>
                <w:kern w:val="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3)</w:t>
            </w:r>
            <w:r>
              <w:rPr>
                <w:kern w:val="0"/>
                <w:sz w:val="24"/>
                <w:szCs w:val="24"/>
                <w:lang w:val="ru-RU"/>
              </w:rPr>
              <w:t xml:space="preserve"> </w:t>
            </w:r>
            <w:r>
              <w:rPr>
                <w:kern w:val="0"/>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4)</w:t>
            </w:r>
            <w:r>
              <w:rPr>
                <w:kern w:val="0"/>
                <w:sz w:val="24"/>
                <w:szCs w:val="24"/>
                <w:lang w:val="ru-RU"/>
              </w:rPr>
              <w:t xml:space="preserve"> </w:t>
            </w:r>
            <w:r>
              <w:rPr>
                <w:kern w:val="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5)</w:t>
            </w:r>
            <w:r>
              <w:rPr>
                <w:kern w:val="0"/>
                <w:sz w:val="24"/>
                <w:szCs w:val="24"/>
                <w:lang w:val="ru-RU"/>
              </w:rPr>
              <w:t xml:space="preserve"> </w:t>
            </w:r>
            <w:r>
              <w:rPr>
                <w:kern w:val="0"/>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электронном виде, срочного ценового запроса в электронной форме, и административного наказания в виде дисквалификации;</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6)</w:t>
            </w:r>
            <w:r>
              <w:rPr>
                <w:kern w:val="0"/>
                <w:sz w:val="24"/>
                <w:szCs w:val="24"/>
                <w:lang w:val="ru-RU"/>
              </w:rPr>
              <w:t xml:space="preserve"> </w:t>
            </w:r>
            <w:r>
              <w:rPr>
                <w:kern w:val="0"/>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7)</w:t>
            </w:r>
            <w:r>
              <w:rPr>
                <w:kern w:val="0"/>
                <w:sz w:val="24"/>
                <w:szCs w:val="24"/>
                <w:lang w:val="ru-RU"/>
              </w:rPr>
              <w:t xml:space="preserve"> </w:t>
            </w:r>
            <w:r>
              <w:rPr>
                <w:kern w:val="0"/>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8)</w:t>
            </w:r>
            <w:r>
              <w:rPr>
                <w:kern w:val="0"/>
                <w:sz w:val="24"/>
                <w:szCs w:val="24"/>
                <w:lang w:val="ru-RU"/>
              </w:rPr>
              <w:t xml:space="preserve"> </w:t>
            </w:r>
            <w:r>
              <w:rPr>
                <w:kern w:val="0"/>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9)наличие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10)</w:t>
            </w:r>
            <w:r>
              <w:rPr>
                <w:kern w:val="0"/>
                <w:sz w:val="24"/>
                <w:szCs w:val="24"/>
                <w:lang w:val="ru-RU"/>
              </w:rPr>
              <w:t xml:space="preserve"> </w:t>
            </w:r>
            <w:r>
              <w:rPr>
                <w:kern w:val="0"/>
                <w:sz w:val="24"/>
                <w:szCs w:val="24"/>
              </w:rPr>
              <w:t>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pPr>
              <w:pStyle w:val="NoSpacing"/>
              <w:keepNext w:val="false"/>
              <w:keepLines w:val="false"/>
              <w:suppressLineNumbers w:val="0"/>
              <w:spacing w:beforeAutospacing="0" w:before="0" w:afterAutospacing="0" w:after="0"/>
              <w:ind w:left="0" w:right="0"/>
              <w:jc w:val="both"/>
              <w:rPr>
                <w:sz w:val="24"/>
                <w:szCs w:val="24"/>
              </w:rPr>
            </w:pPr>
            <w:r>
              <w:rPr>
                <w:kern w:val="0"/>
                <w:sz w:val="24"/>
                <w:szCs w:val="24"/>
              </w:rPr>
              <w:t>11)</w:t>
            </w:r>
            <w:r>
              <w:rPr>
                <w:kern w:val="0"/>
                <w:sz w:val="24"/>
                <w:szCs w:val="24"/>
                <w:lang w:val="ru-RU"/>
              </w:rPr>
              <w:t xml:space="preserve"> </w:t>
            </w:r>
            <w:r>
              <w:rPr>
                <w:kern w:val="0"/>
                <w:sz w:val="24"/>
                <w:szCs w:val="24"/>
              </w:rPr>
              <w:t>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tc>
      </w:tr>
      <w:tr>
        <w:trPr>
          <w:trHeight w:val="415"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23.</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Требования к содержанию, форме, оформлению и составу заявки на участие в аукционе:</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Calibri" w:cs="Times New Roman"/>
                <w:color w:val="000000"/>
                <w:kern w:val="0"/>
                <w:sz w:val="24"/>
                <w:szCs w:val="24"/>
                <w:lang w:eastAsia="ru-RU"/>
              </w:rPr>
              <w:t>Пер</w:t>
            </w:r>
            <w:r>
              <w:rPr>
                <w:rFonts w:eastAsia="Times New Roman" w:cs="Times New Roman"/>
                <w:kern w:val="0"/>
                <w:sz w:val="24"/>
                <w:szCs w:val="24"/>
                <w:lang w:val="ru-RU" w:eastAsia="ru-RU" w:bidi="ar-SA"/>
              </w:rPr>
              <w:t>вая часть заявки на участие в  аукционе в электронной форме должна содержать:</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1)согласие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2)при осуществлении закупки товара или закупки работы, услуги, для выполнения, оказания которых используется товар:</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б) конкретные значения показателей товара, соответствующие значениям, установленным в документации об аукционе, и указание на товарный знак (при наличии).</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Вторая часть заявки на участие в электронном аукционе должна содержать следующие документы и информацию:</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1)сведения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2)полученную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3)копии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4)</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копии учредительных документов участника аукциона (для юридических лиц);</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5)</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 При наличии в извещении о проведении аукциона в электронной форме и (или) в документации о закупке требования о предоставлении обеспечения заявки.], обеспечения исполнения договора[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 обеспечения гарантийных обязательств[ При наличии в извещении о проведении аукциона и (или) в документации о закупке требования о предоставлении обеспечения гарантийных обязательств.] является крупной сделкой;</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Times New Roman" w:cs="Times New Roman"/>
                <w:sz w:val="24"/>
                <w:szCs w:val="24"/>
                <w:lang w:val="ru-RU" w:eastAsia="ru-RU" w:bidi="ar-SA"/>
              </w:rPr>
            </w:pPr>
            <w:r>
              <w:rPr>
                <w:rFonts w:eastAsia="Times New Roman" w:cs="Times New Roman"/>
                <w:kern w:val="0"/>
                <w:sz w:val="24"/>
                <w:szCs w:val="24"/>
                <w:lang w:val="ru-RU" w:eastAsia="ru-RU" w:bidi="ar-SA"/>
              </w:rPr>
              <w:t>6)документы,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22 настоящег1 документации, или копии таких документов, а также декларация о соответствии участника аукциона требованиям, установленным в соответствии с подпунктами 2 – 11 пункта 22 настоящей документации;</w:t>
            </w:r>
          </w:p>
          <w:p>
            <w:pPr>
              <w:pStyle w:val="Normal"/>
              <w:keepNext w:val="false"/>
              <w:keepLines w:val="false"/>
              <w:widowControl w:val="false"/>
              <w:suppressLineNumbers w:val="0"/>
              <w:spacing w:lineRule="auto" w:line="254" w:beforeAutospacing="1" w:after="0"/>
              <w:ind w:left="0" w:right="0"/>
              <w:contextualSpacing/>
              <w:jc w:val="both"/>
              <w:rPr>
                <w:rFonts w:ascii="Times New Roman" w:hAnsi="Times New Roman"/>
                <w:sz w:val="24"/>
                <w:szCs w:val="24"/>
                <w:lang w:val="ru-RU"/>
              </w:rPr>
            </w:pPr>
            <w:r>
              <w:rPr>
                <w:rFonts w:eastAsia="Times New Roman" w:cs="Times New Roman"/>
                <w:kern w:val="0"/>
                <w:sz w:val="24"/>
                <w:szCs w:val="24"/>
                <w:lang w:val="ru-RU" w:eastAsia="ru-RU" w:bidi="ar-SA"/>
              </w:rPr>
              <w:t>7)</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24.</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Размер обеспечения заявки на участие в аукционе</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Не установлено</w:t>
            </w:r>
          </w:p>
        </w:tc>
      </w:tr>
      <w:tr>
        <w:trPr>
          <w:trHeight w:val="575"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25.</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Размер обеспечения исполнения договора:</w:t>
            </w:r>
          </w:p>
        </w:tc>
        <w:tc>
          <w:tcPr>
            <w:tcW w:w="6764" w:type="dxa"/>
            <w:tcBorders>
              <w:top w:val="single" w:sz="4" w:space="0" w:color="000000"/>
              <w:left w:val="single" w:sz="4" w:space="0" w:color="000000"/>
              <w:bottom w:val="single" w:sz="4" w:space="0" w:color="000000"/>
              <w:right w:val="single" w:sz="4" w:space="0" w:color="000000"/>
            </w:tcBorders>
          </w:tcPr>
          <w:p>
            <w:pPr>
              <w:pStyle w:val="Heading1"/>
              <w:keepLines w:val="false"/>
              <w:widowControl/>
              <w:suppressLineNumbers w:val="0"/>
              <w:spacing w:beforeAutospacing="0" w:before="0" w:afterAutospacing="0" w:after="0"/>
              <w:ind w:left="0" w:right="0"/>
              <w:jc w:val="both"/>
              <w:rPr>
                <w:kern w:val="0"/>
              </w:rPr>
            </w:pPr>
            <w:r>
              <w:rPr>
                <w:kern w:val="0"/>
                <w:szCs w:val="24"/>
              </w:rPr>
              <w:t>Не установлено</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26.</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pPr>
              <w:pStyle w:val="Normal"/>
              <w:keepNext w:val="false"/>
              <w:keepLines w:val="false"/>
              <w:widowControl/>
              <w:numPr>
                <w:ilvl w:val="0"/>
                <w:numId w:val="0"/>
              </w:numPr>
              <w:suppressLineNumbers w:val="0"/>
              <w:spacing w:lineRule="auto" w:line="240" w:beforeAutospacing="0" w:before="0" w:afterAutospacing="0" w:after="0"/>
              <w:ind w:left="0" w:right="0"/>
              <w:jc w:val="both"/>
              <w:outlineLvl w:val="1"/>
              <w:rPr>
                <w:rFonts w:ascii="Times New Roman" w:hAnsi="Times New Roman"/>
                <w:sz w:val="24"/>
                <w:szCs w:val="24"/>
              </w:rPr>
            </w:pPr>
            <w:r>
              <w:rPr>
                <w:kern w:val="0"/>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pPr>
              <w:pStyle w:val="Normal"/>
              <w:keepNext w:val="false"/>
              <w:keepLines w:val="false"/>
              <w:widowControl/>
              <w:numPr>
                <w:ilvl w:val="0"/>
                <w:numId w:val="0"/>
              </w:numPr>
              <w:suppressLineNumbers w:val="0"/>
              <w:spacing w:lineRule="auto" w:line="240" w:beforeAutospacing="0" w:before="0" w:afterAutospacing="0" w:after="0"/>
              <w:ind w:left="0" w:right="0"/>
              <w:jc w:val="both"/>
              <w:outlineLvl w:val="1"/>
              <w:rPr>
                <w:rFonts w:ascii="Times New Roman" w:hAnsi="Times New Roman"/>
                <w:sz w:val="24"/>
                <w:szCs w:val="24"/>
              </w:rPr>
            </w:pPr>
            <w:r>
              <w:rPr>
                <w:kern w:val="0"/>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pPr>
              <w:pStyle w:val="Normal"/>
              <w:keepNext w:val="false"/>
              <w:keepLines w:val="false"/>
              <w:widowControl/>
              <w:numPr>
                <w:ilvl w:val="0"/>
                <w:numId w:val="0"/>
              </w:numPr>
              <w:suppressLineNumbers w:val="0"/>
              <w:spacing w:lineRule="auto" w:line="240" w:beforeAutospacing="0" w:before="0" w:afterAutospacing="0" w:after="0"/>
              <w:ind w:left="0" w:right="0"/>
              <w:jc w:val="both"/>
              <w:outlineLvl w:val="1"/>
              <w:rPr>
                <w:rFonts w:ascii="Times New Roman" w:hAnsi="Times New Roman"/>
                <w:sz w:val="24"/>
                <w:szCs w:val="24"/>
              </w:rPr>
            </w:pPr>
            <w:r>
              <w:rPr>
                <w:kern w:val="0"/>
                <w:sz w:val="24"/>
                <w:szCs w:val="24"/>
              </w:rPr>
              <w:t xml:space="preserve">Каждая заявка должна содержать полный пакет документов и сведений, указанных в </w:t>
            </w:r>
            <w:hyperlink r:id="rId8">
              <w:r>
                <w:rPr>
                  <w:rStyle w:val="Hyperlink"/>
                  <w:kern w:val="0"/>
                  <w:sz w:val="24"/>
                  <w:szCs w:val="24"/>
                </w:rPr>
                <w:t>п. 23</w:t>
              </w:r>
            </w:hyperlink>
            <w:r>
              <w:rPr>
                <w:kern w:val="0"/>
                <w:sz w:val="24"/>
                <w:szCs w:val="24"/>
              </w:rPr>
              <w:t>. Информационной карты аукциона.</w:t>
            </w:r>
          </w:p>
          <w:p>
            <w:pPr>
              <w:pStyle w:val="Normal"/>
              <w:keepNext w:val="false"/>
              <w:keepLines w:val="false"/>
              <w:widowControl/>
              <w:numPr>
                <w:ilvl w:val="0"/>
                <w:numId w:val="0"/>
              </w:numPr>
              <w:suppressLineNumbers w:val="0"/>
              <w:spacing w:lineRule="auto" w:line="240" w:beforeAutospacing="0" w:before="0" w:afterAutospacing="0" w:after="0"/>
              <w:ind w:left="0" w:right="0"/>
              <w:jc w:val="both"/>
              <w:outlineLvl w:val="1"/>
              <w:rPr>
                <w:rFonts w:ascii="Times New Roman" w:hAnsi="Times New Roman"/>
                <w:b/>
                <w:i/>
                <w:i/>
                <w:sz w:val="24"/>
                <w:szCs w:val="24"/>
              </w:rPr>
            </w:pPr>
            <w:r>
              <w:rPr>
                <w:b/>
                <w:kern w:val="0"/>
                <w:sz w:val="24"/>
                <w:szCs w:val="24"/>
              </w:rPr>
              <w:t>Дата начала подачи заявок на участие в аукционе:</w:t>
            </w:r>
            <w:r>
              <w:rPr>
                <w:kern w:val="0"/>
                <w:sz w:val="24"/>
                <w:szCs w:val="24"/>
              </w:rPr>
              <w:t xml:space="preserve"> с момента фактического размещения извещения в единой информационной системе.</w:t>
            </w:r>
          </w:p>
          <w:p>
            <w:pPr>
              <w:pStyle w:val="Normal"/>
              <w:keepNext w:val="false"/>
              <w:keepLines w:val="false"/>
              <w:widowControl/>
              <w:numPr>
                <w:ilvl w:val="0"/>
                <w:numId w:val="0"/>
              </w:numPr>
              <w:suppressLineNumbers w:val="0"/>
              <w:spacing w:lineRule="auto" w:line="240" w:beforeAutospacing="0" w:before="0" w:afterAutospacing="0" w:after="0"/>
              <w:ind w:left="0" w:right="0"/>
              <w:jc w:val="both"/>
              <w:outlineLvl w:val="1"/>
              <w:rPr>
                <w:rFonts w:ascii="Times New Roman" w:hAnsi="Times New Roman"/>
                <w:b/>
                <w:sz w:val="24"/>
                <w:szCs w:val="24"/>
              </w:rPr>
            </w:pPr>
            <w:r>
              <w:rPr>
                <w:b/>
                <w:kern w:val="0"/>
                <w:sz w:val="24"/>
                <w:szCs w:val="24"/>
              </w:rPr>
              <w:t>Окончание срока подачи заявок на участие в аукционе: «</w:t>
            </w:r>
            <w:r>
              <w:rPr>
                <w:b/>
                <w:kern w:val="0"/>
                <w:sz w:val="24"/>
                <w:szCs w:val="24"/>
                <w:lang w:val="ru-RU"/>
              </w:rPr>
              <w:t>24</w:t>
            </w:r>
            <w:r>
              <w:rPr>
                <w:b/>
                <w:kern w:val="0"/>
                <w:sz w:val="24"/>
                <w:szCs w:val="24"/>
              </w:rPr>
              <w:t xml:space="preserve">» </w:t>
            </w:r>
            <w:r>
              <w:rPr>
                <w:b/>
                <w:kern w:val="0"/>
                <w:sz w:val="24"/>
                <w:szCs w:val="24"/>
                <w:lang w:val="ru-RU"/>
              </w:rPr>
              <w:t>апреля</w:t>
            </w:r>
            <w:r>
              <w:rPr>
                <w:b/>
                <w:kern w:val="0"/>
                <w:sz w:val="24"/>
                <w:szCs w:val="24"/>
              </w:rPr>
              <w:t xml:space="preserve"> 202</w:t>
            </w:r>
            <w:r>
              <w:rPr>
                <w:b/>
                <w:kern w:val="0"/>
                <w:sz w:val="24"/>
                <w:szCs w:val="24"/>
                <w:lang w:val="ru-RU"/>
              </w:rPr>
              <w:t>4</w:t>
            </w:r>
            <w:r>
              <w:rPr>
                <w:b/>
                <w:kern w:val="0"/>
                <w:sz w:val="24"/>
                <w:szCs w:val="24"/>
              </w:rPr>
              <w:t xml:space="preserve"> года в 10:00 (по времени местному времени).</w:t>
            </w:r>
          </w:p>
          <w:p>
            <w:pPr>
              <w:pStyle w:val="Normal"/>
              <w:keepNext w:val="false"/>
              <w:keepLines w:val="false"/>
              <w:widowControl/>
              <w:numPr>
                <w:ilvl w:val="0"/>
                <w:numId w:val="0"/>
              </w:numPr>
              <w:suppressLineNumbers w:val="0"/>
              <w:spacing w:lineRule="auto" w:line="240" w:beforeAutospacing="0" w:before="0" w:afterAutospacing="0" w:after="0"/>
              <w:ind w:left="0" w:right="0"/>
              <w:jc w:val="both"/>
              <w:outlineLvl w:val="1"/>
              <w:rPr>
                <w:rFonts w:ascii="Times New Roman" w:hAnsi="Times New Roman"/>
                <w:b/>
                <w:sz w:val="24"/>
                <w:szCs w:val="24"/>
              </w:rPr>
            </w:pPr>
            <w:r>
              <w:rPr>
                <w:b/>
                <w:kern w:val="0"/>
                <w:sz w:val="24"/>
                <w:szCs w:val="24"/>
              </w:rPr>
            </w:r>
          </w:p>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sz w:val="24"/>
                <w:szCs w:val="24"/>
              </w:rPr>
            </w:pPr>
            <w:r>
              <w:rPr>
                <w:kern w:val="0"/>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Pr>
                <w:kern w:val="0"/>
                <w:sz w:val="24"/>
                <w:szCs w:val="24"/>
                <w:lang w:val="ru-RU"/>
              </w:rPr>
              <w:t>7</w:t>
            </w:r>
            <w:r>
              <w:rPr>
                <w:kern w:val="0"/>
                <w:sz w:val="24"/>
                <w:szCs w:val="24"/>
              </w:rPr>
              <w:t xml:space="preserve"> (</w:t>
            </w:r>
            <w:r>
              <w:rPr>
                <w:kern w:val="0"/>
                <w:sz w:val="24"/>
                <w:szCs w:val="24"/>
                <w:lang w:val="ru-RU"/>
              </w:rPr>
              <w:t>семь</w:t>
            </w:r>
            <w:r>
              <w:rPr>
                <w:kern w:val="0"/>
                <w:sz w:val="24"/>
                <w:szCs w:val="24"/>
              </w:rPr>
              <w:t>) рабочих дней с даты окончания срока подачи заявок.</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sz w:val="24"/>
                <w:szCs w:val="24"/>
              </w:rPr>
            </w:pPr>
            <w:r>
              <w:rPr>
                <w:kern w:val="0"/>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pPr>
              <w:pStyle w:val="16"/>
              <w:keepNext w:val="false"/>
              <w:keepLines w:val="false"/>
              <w:widowControl/>
              <w:suppressLineNumbers w:val="0"/>
              <w:suppressAutoHyphens w:val="true"/>
              <w:spacing w:lineRule="auto" w:line="240" w:beforeAutospacing="0" w:before="0" w:afterAutospacing="0" w:after="0"/>
              <w:ind w:left="0" w:right="0"/>
              <w:contextualSpacing/>
              <w:jc w:val="both"/>
              <w:rPr>
                <w:kern w:val="0"/>
              </w:rPr>
            </w:pPr>
            <w:r>
              <w:rPr>
                <w:kern w:val="0"/>
              </w:rPr>
              <w:t>Аукционный торг производится в день и во время, указанные в документации об аукционе в электронной форме, на электронной торговой площадке.</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Заявка на участие в аукционе признается не соответствующей требованиям по основаниям, предусмотренным п. 27 Информационной карты аукциона.</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 xml:space="preserve">Общий срок рассмотрения вторых частей заявок на участие в электронном аукционе не может превышать </w:t>
            </w:r>
            <w:r>
              <w:rPr>
                <w:kern w:val="0"/>
                <w:sz w:val="24"/>
                <w:szCs w:val="24"/>
                <w:lang w:val="ru-RU"/>
              </w:rPr>
              <w:t>3</w:t>
            </w:r>
            <w:r>
              <w:rPr>
                <w:kern w:val="0"/>
                <w:sz w:val="24"/>
                <w:szCs w:val="24"/>
                <w:highlight w:val="yellow"/>
              </w:rPr>
              <w:t xml:space="preserve"> (</w:t>
            </w:r>
            <w:r>
              <w:rPr>
                <w:kern w:val="0"/>
                <w:sz w:val="24"/>
                <w:szCs w:val="24"/>
                <w:highlight w:val="yellow"/>
                <w:lang w:val="ru-RU"/>
              </w:rPr>
              <w:t>три</w:t>
            </w:r>
            <w:r>
              <w:rPr>
                <w:kern w:val="0"/>
                <w:sz w:val="24"/>
                <w:szCs w:val="24"/>
                <w:highlight w:val="yellow"/>
              </w:rPr>
              <w:t>) рабочих дня с даты</w:t>
            </w:r>
            <w:r>
              <w:rPr>
                <w:kern w:val="0"/>
                <w:sz w:val="24"/>
                <w:szCs w:val="24"/>
              </w:rPr>
              <w:t xml:space="preserve"> размещения на электронной площадке протокола проведения электронного аукциона.</w:t>
            </w:r>
          </w:p>
          <w:p>
            <w:pPr>
              <w:pStyle w:val="Normal"/>
              <w:keepNext w:val="false"/>
              <w:keepLines w:val="false"/>
              <w:widowControl/>
              <w:numPr>
                <w:ilvl w:val="0"/>
                <w:numId w:val="0"/>
              </w:numPr>
              <w:suppressLineNumbers w:val="0"/>
              <w:spacing w:lineRule="auto" w:line="240" w:beforeAutospacing="0" w:before="0" w:afterAutospacing="0" w:after="0"/>
              <w:ind w:left="0" w:right="0"/>
              <w:jc w:val="both"/>
              <w:outlineLvl w:val="1"/>
              <w:rPr>
                <w:kern w:val="0"/>
              </w:rPr>
            </w:pPr>
            <w:r>
              <w:rPr>
                <w:kern w:val="0"/>
                <w:sz w:val="24"/>
                <w:szCs w:val="24"/>
              </w:rPr>
              <w:t>Результаты рассмотрения вторых частей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26.1</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lang w:eastAsia="ru-RU"/>
              </w:rPr>
            </w:pPr>
            <w:r>
              <w:rPr>
                <w:kern w:val="0"/>
                <w:sz w:val="24"/>
                <w:szCs w:val="24"/>
                <w:lang w:eastAsia="ru-RU"/>
              </w:rPr>
              <w:t>Продление срока проведения процедуры</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27.</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lang w:eastAsia="ru-RU"/>
              </w:rPr>
            </w:pPr>
            <w:r>
              <w:rPr>
                <w:kern w:val="0"/>
                <w:sz w:val="24"/>
                <w:szCs w:val="24"/>
                <w:lang w:eastAsia="ru-RU"/>
              </w:rPr>
              <w:t>Условия отказа в допуске к участию в закупке</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Calibri"/>
                <w:sz w:val="24"/>
                <w:szCs w:val="24"/>
                <w:lang w:eastAsia="ru-RU"/>
              </w:rPr>
            </w:pPr>
            <w:r>
              <w:rPr>
                <w:kern w:val="0"/>
                <w:sz w:val="24"/>
                <w:szCs w:val="24"/>
              </w:rPr>
              <w:t xml:space="preserve"> </w:t>
            </w:r>
            <w:r>
              <w:rPr>
                <w:rFonts w:eastAsia="Calibri"/>
                <w:kern w:val="0"/>
                <w:sz w:val="24"/>
                <w:szCs w:val="24"/>
                <w:lang w:eastAsia="ru-RU"/>
              </w:rPr>
              <w:t>Участник электронного аукциона не допускается к участию в нем в случае:</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Calibri"/>
                <w:sz w:val="24"/>
                <w:szCs w:val="24"/>
                <w:lang w:eastAsia="ru-RU"/>
              </w:rPr>
            </w:pPr>
            <w:r>
              <w:rPr>
                <w:rFonts w:eastAsia="Calibri"/>
                <w:kern w:val="0"/>
                <w:sz w:val="24"/>
                <w:szCs w:val="24"/>
                <w:lang w:eastAsia="ru-RU"/>
              </w:rPr>
              <w:t xml:space="preserve">1)непредоставления информации, предусмотренной пунктом </w:t>
            </w:r>
            <w:r>
              <w:rPr>
                <w:kern w:val="0"/>
                <w:sz w:val="24"/>
                <w:szCs w:val="24"/>
                <w:lang w:val="en-US" w:eastAsia="ru-RU"/>
              </w:rPr>
              <w:t>23</w:t>
            </w:r>
            <w:r>
              <w:rPr>
                <w:rFonts w:eastAsia="Calibri"/>
                <w:kern w:val="0"/>
                <w:sz w:val="24"/>
                <w:szCs w:val="24"/>
                <w:lang w:eastAsia="ru-RU"/>
              </w:rPr>
              <w:t xml:space="preserve"> настояще</w:t>
            </w:r>
            <w:r>
              <w:rPr>
                <w:kern w:val="0"/>
                <w:sz w:val="24"/>
                <w:szCs w:val="24"/>
                <w:lang w:eastAsia="ru-RU"/>
              </w:rPr>
              <w:t>й</w:t>
            </w:r>
            <w:r>
              <w:rPr>
                <w:kern w:val="0"/>
                <w:sz w:val="24"/>
                <w:szCs w:val="24"/>
                <w:lang w:val="en-US" w:eastAsia="ru-RU"/>
              </w:rPr>
              <w:t xml:space="preserve"> документации</w:t>
            </w:r>
            <w:r>
              <w:rPr>
                <w:rFonts w:eastAsia="Calibri"/>
                <w:kern w:val="0"/>
                <w:sz w:val="24"/>
                <w:szCs w:val="24"/>
                <w:lang w:eastAsia="ru-RU"/>
              </w:rPr>
              <w:t xml:space="preserve"> ,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Calibri"/>
                <w:sz w:val="24"/>
                <w:szCs w:val="24"/>
                <w:lang w:eastAsia="ru-RU"/>
              </w:rPr>
            </w:pPr>
            <w:r>
              <w:rPr>
                <w:rFonts w:eastAsia="Calibri"/>
                <w:kern w:val="0"/>
                <w:sz w:val="24"/>
                <w:szCs w:val="24"/>
                <w:lang w:eastAsia="ru-RU"/>
              </w:rPr>
              <w:t xml:space="preserve">2)несоответствия информации, предусмотренной пунктом </w:t>
            </w:r>
            <w:r>
              <w:rPr>
                <w:kern w:val="0"/>
                <w:sz w:val="24"/>
                <w:szCs w:val="24"/>
                <w:lang w:val="en-US" w:eastAsia="ru-RU"/>
              </w:rPr>
              <w:t>23</w:t>
            </w:r>
            <w:r>
              <w:rPr>
                <w:rFonts w:eastAsia="Calibri"/>
                <w:kern w:val="0"/>
                <w:sz w:val="24"/>
                <w:szCs w:val="24"/>
                <w:lang w:eastAsia="ru-RU"/>
              </w:rPr>
              <w:t xml:space="preserve"> настояще</w:t>
            </w:r>
            <w:r>
              <w:rPr>
                <w:kern w:val="0"/>
                <w:sz w:val="24"/>
                <w:szCs w:val="24"/>
                <w:lang w:eastAsia="ru-RU"/>
              </w:rPr>
              <w:t>й</w:t>
            </w:r>
            <w:r>
              <w:rPr>
                <w:kern w:val="0"/>
                <w:sz w:val="24"/>
                <w:szCs w:val="24"/>
                <w:lang w:val="en-US" w:eastAsia="ru-RU"/>
              </w:rPr>
              <w:t xml:space="preserve"> документации</w:t>
            </w:r>
            <w:r>
              <w:rPr>
                <w:rFonts w:eastAsia="Calibri"/>
                <w:kern w:val="0"/>
                <w:sz w:val="24"/>
                <w:szCs w:val="24"/>
                <w:lang w:eastAsia="ru-RU"/>
              </w:rPr>
              <w:t>, требованиям документации и (или) извещения о таком аукционе;</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Calibri"/>
                <w:sz w:val="24"/>
                <w:szCs w:val="24"/>
                <w:lang w:eastAsia="ru-RU"/>
              </w:rPr>
            </w:pPr>
            <w:r>
              <w:rPr>
                <w:rFonts w:eastAsia="Calibri"/>
                <w:kern w:val="0"/>
                <w:sz w:val="24"/>
                <w:szCs w:val="24"/>
                <w:lang w:eastAsia="ru-RU"/>
              </w:rPr>
              <w:t>3)содержания в первой части заявки на участие в аукционе в электронной форме сведений об участнике такого аукциона и (или) о ценовом предложении.</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Calibri"/>
                <w:sz w:val="24"/>
                <w:szCs w:val="24"/>
                <w:lang w:eastAsia="ru-RU"/>
              </w:rPr>
            </w:pPr>
            <w:r>
              <w:rPr>
                <w:rFonts w:eastAsia="Calibri"/>
                <w:kern w:val="0"/>
                <w:sz w:val="24"/>
                <w:szCs w:val="24"/>
                <w:lang w:eastAsia="ru-RU"/>
              </w:rPr>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Calibri"/>
                <w:sz w:val="24"/>
                <w:szCs w:val="24"/>
                <w:lang w:val="ru-RU" w:eastAsia="ru-RU"/>
              </w:rPr>
            </w:pPr>
            <w:r>
              <w:rPr>
                <w:rFonts w:eastAsia="Calibri"/>
                <w:kern w:val="0"/>
                <w:sz w:val="24"/>
                <w:szCs w:val="24"/>
                <w:lang w:val="ru-RU" w:eastAsia="ru-RU"/>
              </w:rPr>
              <w:t>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pPr>
              <w:pStyle w:val="Normal"/>
              <w:keepNext w:val="false"/>
              <w:keepLines w:val="false"/>
              <w:widowControl w:val="false"/>
              <w:suppressLineNumbers w:val="0"/>
              <w:spacing w:lineRule="auto" w:line="254" w:beforeAutospacing="1" w:afterAutospacing="1"/>
              <w:ind w:left="0" w:right="0"/>
              <w:contextualSpacing/>
              <w:jc w:val="both"/>
              <w:rPr>
                <w:rFonts w:ascii="Times New Roman" w:hAnsi="Times New Roman" w:eastAsia="Calibri"/>
                <w:sz w:val="24"/>
                <w:szCs w:val="24"/>
                <w:lang w:val="ru-RU" w:eastAsia="ru-RU"/>
              </w:rPr>
            </w:pPr>
            <w:r>
              <w:rPr>
                <w:rFonts w:eastAsia="Calibri"/>
                <w:kern w:val="0"/>
                <w:sz w:val="24"/>
                <w:szCs w:val="24"/>
                <w:lang w:val="ru-RU" w:eastAsia="ru-RU"/>
              </w:rPr>
              <w:t>непредставления документов и информации, которые предусмотрены пунктом</w:t>
            </w:r>
            <w:r>
              <w:rPr>
                <w:kern w:val="0"/>
                <w:sz w:val="24"/>
                <w:szCs w:val="24"/>
                <w:lang w:val="en-US" w:eastAsia="ru-RU"/>
              </w:rPr>
              <w:t xml:space="preserve"> 23</w:t>
            </w:r>
            <w:r>
              <w:rPr>
                <w:rFonts w:eastAsia="Calibri"/>
                <w:kern w:val="0"/>
                <w:sz w:val="24"/>
                <w:szCs w:val="24"/>
                <w:lang w:val="ru-RU" w:eastAsia="ru-RU"/>
              </w:rPr>
              <w:t xml:space="preserve"> настояще</w:t>
            </w:r>
            <w:r>
              <w:rPr>
                <w:kern w:val="0"/>
                <w:sz w:val="24"/>
                <w:szCs w:val="24"/>
                <w:lang w:val="ru-RU" w:eastAsia="ru-RU"/>
              </w:rPr>
              <w:t>й</w:t>
            </w:r>
            <w:r>
              <w:rPr>
                <w:kern w:val="0"/>
                <w:sz w:val="24"/>
                <w:szCs w:val="24"/>
                <w:lang w:val="en-US" w:eastAsia="ru-RU"/>
              </w:rPr>
              <w:t xml:space="preserve"> документации</w:t>
            </w:r>
            <w:r>
              <w:rPr>
                <w:rFonts w:eastAsia="Calibri"/>
                <w:kern w:val="0"/>
                <w:sz w:val="24"/>
                <w:szCs w:val="24"/>
                <w:lang w:val="ru-RU" w:eastAsia="ru-RU"/>
              </w:rPr>
              <w:t>,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pPr>
              <w:pStyle w:val="Normal"/>
              <w:keepNext w:val="false"/>
              <w:keepLines w:val="false"/>
              <w:widowControl w:val="false"/>
              <w:numPr>
                <w:ilvl w:val="0"/>
                <w:numId w:val="4"/>
              </w:numPr>
              <w:suppressLineNumbers w:val="0"/>
              <w:spacing w:lineRule="auto" w:line="254" w:beforeAutospacing="1" w:afterAutospacing="1"/>
              <w:ind w:left="0" w:right="0"/>
              <w:contextualSpacing/>
              <w:jc w:val="both"/>
              <w:rPr>
                <w:rFonts w:ascii="Times New Roman" w:hAnsi="Times New Roman" w:eastAsia="Calibri"/>
                <w:sz w:val="24"/>
                <w:szCs w:val="24"/>
                <w:lang w:eastAsia="ru-RU"/>
              </w:rPr>
            </w:pPr>
            <w:r>
              <w:rPr>
                <w:rFonts w:eastAsia="Calibri"/>
                <w:kern w:val="0"/>
                <w:sz w:val="24"/>
                <w:szCs w:val="24"/>
                <w:lang w:val="ru-RU" w:eastAsia="ru-RU"/>
              </w:rPr>
              <w:t>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w:t>
            </w:r>
            <w:r>
              <w:rPr>
                <w:kern w:val="0"/>
                <w:sz w:val="24"/>
                <w:szCs w:val="24"/>
                <w:lang w:val="en-US" w:eastAsia="ru-RU"/>
              </w:rPr>
              <w: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28.</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Место и дата открытия доступа к поданным заявкам, рассмотрения предложений участников аукциона и подведения итогов аукциона: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eastAsia="Times New Roman"/>
                <w:sz w:val="24"/>
                <w:szCs w:val="24"/>
                <w:lang w:val="ru-RU" w:eastAsia="ru-RU"/>
              </w:rPr>
            </w:pPr>
            <w:r>
              <w:rPr>
                <w:b/>
                <w:kern w:val="0"/>
                <w:sz w:val="24"/>
                <w:szCs w:val="24"/>
              </w:rPr>
              <w:t>Место рассмотрения первых частей заявок на участие в аукционе:</w:t>
            </w:r>
            <w:r>
              <w:rPr>
                <w:kern w:val="0"/>
                <w:sz w:val="24"/>
                <w:szCs w:val="24"/>
              </w:rPr>
              <w:t xml:space="preserve"> </w:t>
            </w:r>
            <w:r>
              <w:rPr>
                <w:rFonts w:eastAsia="Times New Roman"/>
                <w:kern w:val="0"/>
                <w:sz w:val="24"/>
                <w:szCs w:val="24"/>
                <w:lang w:val="ru-RU" w:eastAsia="ru-RU"/>
              </w:rPr>
              <w:t>352330, Краснодарский край, г. Усть-Лабинск, ул. Октябрьская, 61</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eastAsia="Times New Roman"/>
                <w:color w:val="000000"/>
                <w:sz w:val="24"/>
                <w:szCs w:val="24"/>
                <w:lang w:val="ru-RU" w:eastAsia="ru-RU"/>
              </w:rPr>
            </w:pPr>
            <w:r>
              <w:rPr>
                <w:rFonts w:eastAsia="Times New Roman"/>
                <w:color w:val="000000"/>
                <w:kern w:val="0"/>
                <w:sz w:val="24"/>
                <w:szCs w:val="24"/>
                <w:lang w:val="ru-RU" w:eastAsia="ru-RU"/>
              </w:rPr>
            </w:r>
          </w:p>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b/>
                <w:sz w:val="24"/>
                <w:szCs w:val="24"/>
              </w:rPr>
            </w:pPr>
            <w:r>
              <w:rPr>
                <w:b/>
                <w:kern w:val="0"/>
                <w:sz w:val="24"/>
                <w:szCs w:val="24"/>
              </w:rPr>
              <w:t>Дата рассмотрения первых частей заявок:</w:t>
            </w:r>
          </w:p>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sz w:val="24"/>
                <w:szCs w:val="24"/>
                <w:highlight w:val="yellow"/>
              </w:rPr>
            </w:pPr>
            <w:r>
              <w:rPr>
                <w:b/>
                <w:kern w:val="0"/>
                <w:sz w:val="24"/>
                <w:szCs w:val="24"/>
              </w:rPr>
              <w:t xml:space="preserve"> </w:t>
            </w:r>
            <w:r>
              <w:rPr>
                <w:kern w:val="0"/>
                <w:sz w:val="24"/>
                <w:szCs w:val="24"/>
                <w:highlight w:val="yellow"/>
              </w:rPr>
              <w:t>«</w:t>
            </w:r>
            <w:r>
              <w:rPr>
                <w:kern w:val="0"/>
                <w:sz w:val="24"/>
                <w:szCs w:val="24"/>
                <w:highlight w:val="yellow"/>
                <w:lang w:val="ru-RU"/>
              </w:rPr>
              <w:t>24</w:t>
            </w:r>
            <w:r>
              <w:rPr>
                <w:kern w:val="0"/>
                <w:sz w:val="24"/>
                <w:szCs w:val="24"/>
                <w:highlight w:val="yellow"/>
              </w:rPr>
              <w:t xml:space="preserve">» </w:t>
            </w:r>
            <w:r>
              <w:rPr>
                <w:kern w:val="0"/>
                <w:sz w:val="24"/>
                <w:szCs w:val="24"/>
                <w:highlight w:val="yellow"/>
                <w:lang w:val="ru-RU"/>
              </w:rPr>
              <w:t>апреля</w:t>
            </w:r>
            <w:r>
              <w:rPr>
                <w:kern w:val="0"/>
                <w:sz w:val="24"/>
                <w:szCs w:val="24"/>
                <w:highlight w:val="yellow"/>
              </w:rPr>
              <w:t xml:space="preserve"> 202</w:t>
            </w:r>
            <w:r>
              <w:rPr>
                <w:kern w:val="0"/>
                <w:sz w:val="24"/>
                <w:szCs w:val="24"/>
                <w:highlight w:val="yellow"/>
                <w:lang w:val="ru-RU"/>
              </w:rPr>
              <w:t>4</w:t>
            </w:r>
            <w:r>
              <w:rPr>
                <w:kern w:val="0"/>
                <w:sz w:val="24"/>
                <w:szCs w:val="24"/>
                <w:highlight w:val="yellow"/>
              </w:rPr>
              <w:t xml:space="preserve"> года</w:t>
            </w:r>
          </w:p>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sz w:val="24"/>
                <w:szCs w:val="24"/>
                <w:highlight w:val="yellow"/>
              </w:rPr>
            </w:pPr>
            <w:r>
              <w:rPr>
                <w:kern w:val="0"/>
                <w:sz w:val="24"/>
                <w:szCs w:val="24"/>
                <w:highlight w:val="yellow"/>
              </w:rPr>
            </w:r>
          </w:p>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eastAsia="Times New Roman"/>
                <w:sz w:val="24"/>
                <w:szCs w:val="24"/>
                <w:lang w:val="ru-RU" w:eastAsia="ru-RU"/>
              </w:rPr>
            </w:pPr>
            <w:r>
              <w:rPr>
                <w:b/>
                <w:kern w:val="0"/>
                <w:sz w:val="24"/>
                <w:szCs w:val="24"/>
              </w:rPr>
              <w:t>Место подведения итогов аукциона (рассмотрения вторых частей заявок):</w:t>
            </w:r>
            <w:r>
              <w:rPr>
                <w:b/>
                <w:kern w:val="0"/>
                <w:sz w:val="24"/>
                <w:szCs w:val="24"/>
                <w:lang w:val="ru-RU"/>
              </w:rPr>
              <w:t xml:space="preserve"> </w:t>
            </w:r>
            <w:r>
              <w:rPr>
                <w:rFonts w:eastAsia="Times New Roman"/>
                <w:kern w:val="0"/>
                <w:sz w:val="24"/>
                <w:szCs w:val="24"/>
                <w:lang w:val="ru-RU" w:eastAsia="ru-RU"/>
              </w:rPr>
              <w:t>352330, Краснодарский край, г. Усть-Лабинск, ул. Октябрьская, 61</w:t>
            </w:r>
          </w:p>
          <w:p>
            <w:pPr>
              <w:pStyle w:val="Normal"/>
              <w:keepNext w:val="false"/>
              <w:keepLines w:val="false"/>
              <w:widowControl/>
              <w:suppressLineNumbers w:val="0"/>
              <w:suppressAutoHyphens w:val="true"/>
              <w:spacing w:lineRule="auto" w:line="240" w:beforeAutospacing="0" w:before="0" w:afterAutospacing="0" w:after="0"/>
              <w:ind w:left="0" w:right="0"/>
              <w:jc w:val="both"/>
              <w:rPr>
                <w:rFonts w:ascii="Times New Roman" w:hAnsi="Times New Roman" w:eastAsia="Calibri" w:cs="Times New Roman"/>
                <w:sz w:val="24"/>
                <w:szCs w:val="24"/>
                <w:lang w:eastAsia="ru-RU"/>
              </w:rPr>
            </w:pPr>
            <w:r>
              <w:rPr>
                <w:rFonts w:eastAsia="Calibri" w:cs="Times New Roman"/>
                <w:kern w:val="0"/>
                <w:sz w:val="24"/>
                <w:szCs w:val="24"/>
                <w:lang w:eastAsia="ru-RU"/>
              </w:rPr>
            </w:r>
          </w:p>
          <w:p>
            <w:pPr>
              <w:pStyle w:val="NoSpacing"/>
              <w:keepNext w:val="false"/>
              <w:keepLines w:val="false"/>
              <w:suppressLineNumbers w:val="0"/>
              <w:tabs>
                <w:tab w:val="clear" w:pos="284"/>
                <w:tab w:val="left" w:pos="993" w:leader="none"/>
              </w:tabs>
              <w:spacing w:beforeAutospacing="0" w:before="0" w:afterAutospacing="0" w:after="0"/>
              <w:ind w:hanging="58" w:left="0" w:right="0"/>
              <w:jc w:val="both"/>
              <w:rPr>
                <w:sz w:val="24"/>
                <w:szCs w:val="24"/>
              </w:rPr>
            </w:pPr>
            <w:r>
              <w:rPr>
                <w:b/>
                <w:kern w:val="0"/>
                <w:sz w:val="24"/>
                <w:szCs w:val="24"/>
              </w:rPr>
              <w:t xml:space="preserve">Дата подведения итогов аукциона (рассмотрения вторых частей заявок): </w:t>
            </w:r>
            <w:r>
              <w:rPr>
                <w:kern w:val="0"/>
                <w:sz w:val="24"/>
                <w:szCs w:val="24"/>
                <w:highlight w:val="yellow"/>
              </w:rPr>
              <w:t>«</w:t>
            </w:r>
            <w:r>
              <w:rPr>
                <w:kern w:val="0"/>
                <w:sz w:val="24"/>
                <w:szCs w:val="24"/>
                <w:highlight w:val="yellow"/>
                <w:lang w:val="ru-RU"/>
              </w:rPr>
              <w:t>26</w:t>
            </w:r>
            <w:r>
              <w:rPr>
                <w:kern w:val="0"/>
                <w:sz w:val="24"/>
                <w:szCs w:val="24"/>
                <w:highlight w:val="yellow"/>
              </w:rPr>
              <w:t xml:space="preserve">» </w:t>
            </w:r>
            <w:r>
              <w:rPr>
                <w:kern w:val="0"/>
                <w:sz w:val="24"/>
                <w:szCs w:val="24"/>
                <w:highlight w:val="yellow"/>
                <w:lang w:val="ru-RU"/>
              </w:rPr>
              <w:t>апреля</w:t>
            </w:r>
            <w:r>
              <w:rPr>
                <w:kern w:val="0"/>
                <w:sz w:val="24"/>
                <w:szCs w:val="24"/>
                <w:highlight w:val="yellow"/>
              </w:rPr>
              <w:t xml:space="preserve"> 202</w:t>
            </w:r>
            <w:r>
              <w:rPr>
                <w:kern w:val="0"/>
                <w:sz w:val="24"/>
                <w:szCs w:val="24"/>
                <w:highlight w:val="yellow"/>
                <w:lang w:val="ru-RU"/>
              </w:rPr>
              <w:t>4</w:t>
            </w:r>
            <w:r>
              <w:rPr>
                <w:kern w:val="0"/>
                <w:sz w:val="24"/>
                <w:szCs w:val="24"/>
                <w:highlight w:val="yellow"/>
              </w:rPr>
              <w:t xml:space="preserve"> года</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29.</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764" w:type="dxa"/>
            <w:tcBorders>
              <w:top w:val="single" w:sz="4" w:space="0" w:color="000000"/>
              <w:left w:val="single" w:sz="4" w:space="0" w:color="000000"/>
              <w:bottom w:val="single" w:sz="4" w:space="0" w:color="000000"/>
              <w:right w:val="single" w:sz="4" w:space="0" w:color="000000"/>
            </w:tcBorders>
          </w:tcPr>
          <w:p>
            <w:pPr>
              <w:pStyle w:val="16"/>
              <w:keepNext w:val="false"/>
              <w:keepLines w:val="false"/>
              <w:widowControl/>
              <w:suppressLineNumbers w:val="0"/>
              <w:suppressAutoHyphens w:val="true"/>
              <w:spacing w:beforeAutospacing="0" w:before="0" w:afterAutospacing="0" w:after="0"/>
              <w:ind w:left="0" w:right="0"/>
              <w:contextualSpacing/>
              <w:jc w:val="both"/>
              <w:rPr>
                <w:kern w:val="0"/>
              </w:rPr>
            </w:pPr>
            <w:r>
              <w:rPr>
                <w:bCs/>
                <w:kern w:val="0"/>
              </w:rPr>
              <w:t xml:space="preserve">Электронный аукцион проводится на ЭТП «Регион» </w:t>
            </w:r>
            <w:hyperlink r:id="rId9">
              <w:r>
                <w:rPr>
                  <w:rStyle w:val="Hyperlink"/>
                  <w:bCs/>
                  <w:kern w:val="0"/>
                </w:rPr>
                <w:t>https://etp-region.ru</w:t>
              </w:r>
            </w:hyperlink>
            <w:r>
              <w:rPr>
                <w:bCs/>
                <w:kern w:val="0"/>
              </w:rPr>
              <w:t xml:space="preserve">. </w:t>
            </w:r>
            <w:r>
              <w:rPr>
                <w:b/>
                <w:kern w:val="0"/>
              </w:rPr>
              <w:t>«</w:t>
            </w:r>
            <w:r>
              <w:rPr>
                <w:b/>
                <w:kern w:val="0"/>
                <w:lang w:val="ru-RU"/>
              </w:rPr>
              <w:t>25</w:t>
            </w:r>
            <w:r>
              <w:rPr>
                <w:b/>
                <w:kern w:val="0"/>
              </w:rPr>
              <w:t xml:space="preserve">» </w:t>
            </w:r>
            <w:r>
              <w:rPr>
                <w:b/>
                <w:kern w:val="0"/>
                <w:lang w:val="ru-RU"/>
              </w:rPr>
              <w:t>апреля</w:t>
            </w:r>
            <w:r>
              <w:rPr>
                <w:b/>
                <w:kern w:val="0"/>
              </w:rPr>
              <w:t xml:space="preserve"> 202</w:t>
            </w:r>
            <w:r>
              <w:rPr>
                <w:b/>
                <w:kern w:val="0"/>
                <w:lang w:val="ru-RU"/>
              </w:rPr>
              <w:t>4</w:t>
            </w:r>
            <w:r>
              <w:rPr>
                <w:b/>
                <w:kern w:val="0"/>
              </w:rPr>
              <w:t>г. в 10:00 (по местному времени).</w:t>
            </w:r>
            <w:r>
              <w:rPr>
                <w:kern w:val="0"/>
              </w:rPr>
              <w:t xml:space="preserve"> </w:t>
            </w:r>
          </w:p>
          <w:p>
            <w:pPr>
              <w:pStyle w:val="16"/>
              <w:keepNext w:val="false"/>
              <w:keepLines w:val="false"/>
              <w:widowControl/>
              <w:suppressLineNumbers w:val="0"/>
              <w:suppressAutoHyphens w:val="true"/>
              <w:spacing w:beforeAutospacing="0" w:before="0" w:afterAutospacing="0" w:after="0"/>
              <w:ind w:left="0" w:right="0"/>
              <w:contextualSpacing/>
              <w:jc w:val="both"/>
              <w:rPr>
                <w:kern w:val="0"/>
              </w:rPr>
            </w:pPr>
            <w:r>
              <w:rPr>
                <w:kern w:val="0"/>
              </w:rPr>
              <w:t>Размер шага аукциона устанавливается в размере от 0,5% до 5 % от начальной (максимальной) цены договора.</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 xml:space="preserve">30. </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Определение победителя аукциона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eastAsia="宋体" w:eastAsiaTheme="minorEastAsia"/>
                <w:color w:val="000000"/>
                <w:sz w:val="24"/>
                <w:szCs w:val="24"/>
                <w:lang w:eastAsia="ru-RU"/>
              </w:rPr>
            </w:pPr>
            <w:r>
              <w:rPr>
                <w:kern w:val="0"/>
                <w:sz w:val="24"/>
                <w:szCs w:val="24"/>
              </w:rPr>
              <w:t xml:space="preserve">Победителем аукциона признается лицо, предложившее наиболее низкую цену договора </w:t>
            </w:r>
            <w:r>
              <w:rPr>
                <w:rFonts w:eastAsia="宋体" w:eastAsiaTheme="minorEastAsia"/>
                <w:color w:val="000000"/>
                <w:kern w:val="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31.</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kern w:val="0"/>
                <w:sz w:val="24"/>
                <w:szCs w:val="24"/>
              </w:rPr>
              <w:t xml:space="preserve">Договор должен быть заключён </w:t>
            </w:r>
            <w:r>
              <w:rPr>
                <w:bCs/>
                <w:kern w:val="0"/>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bCs/>
                <w:kern w:val="0"/>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3</w:t>
            </w:r>
            <w:r>
              <w:rPr>
                <w:kern w:val="0"/>
                <w:sz w:val="24"/>
                <w:szCs w:val="24"/>
                <w:lang w:val="ru-RU"/>
              </w:rPr>
              <w:t>2</w:t>
            </w:r>
            <w:r>
              <w:rPr>
                <w:kern w:val="0"/>
                <w:sz w:val="24"/>
                <w:szCs w:val="24"/>
              </w:rPr>
              <w:t>.</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3</w:t>
            </w:r>
            <w:r>
              <w:rPr>
                <w:kern w:val="0"/>
                <w:sz w:val="24"/>
                <w:szCs w:val="24"/>
                <w:lang w:val="ru-RU"/>
              </w:rPr>
              <w:t>3</w:t>
            </w:r>
            <w:r>
              <w:rPr>
                <w:kern w:val="0"/>
                <w:sz w:val="24"/>
                <w:szCs w:val="24"/>
              </w:rPr>
              <w:t>.</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Признание аукциона не состоявшимся и порядок действий</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Конкурентная закупка признается несостоявшейся, если:</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1.</w:t>
              <w:tab/>
              <w:t>по окончании срока подачи заявок не подано ни одной заявки;</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2.</w:t>
              <w:tab/>
              <w:t>по окончании срока подачи заявок подана только одна заявка;</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3.</w:t>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4.</w:t>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5.</w:t>
              <w:tab/>
              <w:t>в ходе проведения электронного аукциона не было сделано ни одного предложения о цене договора;</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6.</w:t>
              <w:tab/>
              <w:t>в ходе проведения электронного аукциона было сделано только одно предложение о цене договора.</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В случае признания конкурентной закупки несостоявшейся Заказчик вправе:</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1.</w:t>
              <w:tab/>
              <w:t>принять решение о проведении повторной закупки;</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2.</w:t>
              <w:tab/>
              <w:t>отказаться от проведения закупки;</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3.</w:t>
              <w:tab/>
              <w:t>осуществить закупку у единственного поставщика.</w:t>
            </w:r>
          </w:p>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3</w:t>
            </w:r>
            <w:r>
              <w:rPr>
                <w:kern w:val="0"/>
                <w:sz w:val="24"/>
                <w:szCs w:val="24"/>
                <w:lang w:val="ru-RU"/>
              </w:rPr>
              <w:t>4</w:t>
            </w:r>
            <w:r>
              <w:rPr>
                <w:kern w:val="0"/>
                <w:sz w:val="24"/>
                <w:szCs w:val="24"/>
              </w:rPr>
              <w:t>.</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bCs/>
                <w:sz w:val="24"/>
                <w:szCs w:val="24"/>
              </w:rPr>
            </w:pPr>
            <w:r>
              <w:rPr>
                <w:bCs/>
                <w:kern w:val="0"/>
                <w:sz w:val="24"/>
                <w:szCs w:val="24"/>
              </w:rPr>
              <w:t>При наличии - в соответствии с условиями договора (Раздел № 3 документации о проведении аукциона).</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center"/>
              <w:rPr>
                <w:rFonts w:ascii="Times New Roman" w:hAnsi="Times New Roman"/>
                <w:sz w:val="24"/>
                <w:szCs w:val="24"/>
              </w:rPr>
            </w:pPr>
            <w:r>
              <w:rPr>
                <w:kern w:val="0"/>
                <w:sz w:val="24"/>
                <w:szCs w:val="24"/>
              </w:rPr>
              <w:t>3</w:t>
            </w:r>
            <w:r>
              <w:rPr>
                <w:kern w:val="0"/>
                <w:sz w:val="24"/>
                <w:szCs w:val="24"/>
                <w:lang w:val="ru-RU"/>
              </w:rPr>
              <w:t>6</w:t>
            </w:r>
            <w:r>
              <w:rPr>
                <w:kern w:val="0"/>
                <w:sz w:val="24"/>
                <w:szCs w:val="24"/>
              </w:rPr>
              <w:t>.</w:t>
            </w:r>
          </w:p>
        </w:tc>
        <w:tc>
          <w:tcPr>
            <w:tcW w:w="283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kern w:val="0"/>
                <w:sz w:val="24"/>
                <w:szCs w:val="24"/>
              </w:rPr>
              <w:t>Возможность одностороннего отказа от исполнения договора</w:t>
            </w:r>
          </w:p>
        </w:tc>
        <w:tc>
          <w:tcPr>
            <w:tcW w:w="676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LineNumbers w:val="0"/>
              <w:spacing w:lineRule="auto" w:line="240" w:beforeAutospacing="0" w:before="0" w:afterAutospacing="0" w:after="0"/>
              <w:ind w:left="0" w:right="0"/>
              <w:jc w:val="both"/>
              <w:rPr>
                <w:rFonts w:ascii="Times New Roman" w:hAnsi="Times New Roman"/>
                <w:sz w:val="24"/>
                <w:szCs w:val="24"/>
              </w:rPr>
            </w:pPr>
            <w:r>
              <w:rPr>
                <w:rFonts w:eastAsia="Calibri"/>
                <w:bCs/>
                <w:kern w:val="0"/>
                <w:sz w:val="24"/>
                <w:szCs w:val="24"/>
              </w:rPr>
              <w:t>С</w:t>
            </w:r>
            <w:r>
              <w:rPr>
                <w:rFonts w:eastAsia="Calibri"/>
                <w:bCs/>
                <w:kern w:val="0"/>
                <w:sz w:val="24"/>
                <w:szCs w:val="24"/>
                <w:lang w:val="ru-RU"/>
              </w:rPr>
              <w:t>тороны</w:t>
            </w:r>
            <w:r>
              <w:rPr>
                <w:b/>
                <w:bCs/>
                <w:i/>
                <w:kern w:val="0"/>
                <w:sz w:val="24"/>
                <w:szCs w:val="24"/>
                <w:lang w:val="ru-RU"/>
              </w:rPr>
              <w:t xml:space="preserve"> </w:t>
            </w:r>
            <w:r>
              <w:rPr>
                <w:bCs/>
                <w:kern w:val="0"/>
                <w:sz w:val="24"/>
                <w:szCs w:val="24"/>
              </w:rPr>
              <w:t xml:space="preserve"> вправе принять решение</w:t>
            </w:r>
            <w:r>
              <w:rPr>
                <w:kern w:val="0"/>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bl>
    <w:p>
      <w:pPr>
        <w:pStyle w:val="Normal"/>
        <w:spacing w:before="0" w:after="200"/>
        <w:rPr>
          <w:rFonts w:ascii="Times New Roman" w:hAnsi="Times New Roman"/>
          <w:b/>
          <w:bCs/>
        </w:rPr>
      </w:pPr>
      <w:r>
        <w:br w:type="page"/>
      </w:r>
      <w:r>
        <w:rPr>
          <w:b/>
          <w:bCs/>
          <w:color w:val="000000"/>
        </w:rPr>
        <w:t xml:space="preserve">РАЗДЕЛ II: </w:t>
      </w:r>
      <w:r>
        <w:rPr>
          <w:b/>
          <w:bCs/>
        </w:rPr>
        <w:t>ИНСТРУКЦИЯ ПО ЗАПОЛНЕНИЮ ЗАЯВКИ НА УЧАСТИЕ В АУКЦИОНЕ</w:t>
      </w:r>
    </w:p>
    <w:p>
      <w:pPr>
        <w:pStyle w:val="Normal"/>
        <w:spacing w:lineRule="auto" w:line="240" w:before="0" w:after="0"/>
        <w:jc w:val="center"/>
        <w:rPr>
          <w:rFonts w:ascii="Times New Roman" w:hAnsi="Times New Roman"/>
          <w:b/>
          <w:bCs/>
        </w:rPr>
      </w:pPr>
      <w:r>
        <w:rPr>
          <w:b/>
          <w:bCs/>
        </w:rPr>
      </w:r>
    </w:p>
    <w:p>
      <w:pPr>
        <w:pStyle w:val="Normal"/>
        <w:spacing w:lineRule="auto" w:line="240" w:before="0" w:after="0"/>
        <w:ind w:firstLine="567"/>
        <w:jc w:val="both"/>
        <w:rPr>
          <w:rFonts w:ascii="Times New Roman" w:hAnsi="Times New Roman"/>
          <w:sz w:val="24"/>
          <w:szCs w:val="24"/>
        </w:rPr>
      </w:pPr>
      <w:r>
        <w:rPr>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pPr>
        <w:pStyle w:val="Normal"/>
        <w:spacing w:lineRule="auto" w:line="240" w:before="0" w:after="0"/>
        <w:ind w:firstLine="567"/>
        <w:jc w:val="both"/>
        <w:rPr>
          <w:rFonts w:ascii="Times New Roman" w:hAnsi="Times New Roman"/>
          <w:sz w:val="24"/>
          <w:szCs w:val="24"/>
        </w:rPr>
      </w:pPr>
      <w:r>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pPr>
        <w:pStyle w:val="Normal"/>
        <w:numPr>
          <w:ilvl w:val="0"/>
          <w:numId w:val="0"/>
        </w:numPr>
        <w:spacing w:lineRule="auto" w:line="240" w:before="0" w:after="0"/>
        <w:ind w:firstLine="567"/>
        <w:contextualSpacing/>
        <w:jc w:val="both"/>
        <w:outlineLvl w:val="1"/>
        <w:rPr>
          <w:rFonts w:ascii="Times New Roman" w:hAnsi="Times New Roman"/>
          <w:sz w:val="24"/>
          <w:szCs w:val="24"/>
        </w:rPr>
      </w:pPr>
      <w:r>
        <w:rPr>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pPr>
        <w:pStyle w:val="Normal"/>
        <w:numPr>
          <w:ilvl w:val="0"/>
          <w:numId w:val="0"/>
        </w:numPr>
        <w:spacing w:lineRule="auto" w:line="240" w:before="0" w:after="0"/>
        <w:ind w:firstLine="567"/>
        <w:jc w:val="both"/>
        <w:outlineLvl w:val="1"/>
        <w:rPr>
          <w:rFonts w:ascii="Times New Roman" w:hAnsi="Times New Roman"/>
          <w:sz w:val="24"/>
          <w:szCs w:val="24"/>
        </w:rPr>
      </w:pPr>
      <w:r>
        <w:rPr>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pPr>
        <w:pStyle w:val="Normal"/>
        <w:numPr>
          <w:ilvl w:val="0"/>
          <w:numId w:val="0"/>
        </w:numPr>
        <w:spacing w:lineRule="auto" w:line="240" w:before="0" w:after="0"/>
        <w:ind w:firstLine="567"/>
        <w:jc w:val="both"/>
        <w:outlineLvl w:val="1"/>
        <w:rPr>
          <w:rFonts w:ascii="Times New Roman" w:hAnsi="Times New Roman" w:eastAsia="Times New Roman"/>
          <w:bCs/>
          <w:sz w:val="24"/>
          <w:szCs w:val="24"/>
          <w:lang w:eastAsia="ru-RU" w:bidi="en-US"/>
        </w:rPr>
      </w:pPr>
      <w:r>
        <w:rPr>
          <w:rFonts w:eastAsia="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pPr>
        <w:pStyle w:val="Normal"/>
        <w:numPr>
          <w:ilvl w:val="0"/>
          <w:numId w:val="0"/>
        </w:numPr>
        <w:spacing w:lineRule="auto" w:line="240" w:before="0" w:after="0"/>
        <w:ind w:firstLine="567"/>
        <w:jc w:val="both"/>
        <w:outlineLvl w:val="1"/>
        <w:rPr>
          <w:rFonts w:ascii="Times New Roman" w:hAnsi="Times New Roman" w:eastAsia="Times New Roman"/>
          <w:bCs/>
          <w:sz w:val="24"/>
          <w:szCs w:val="24"/>
          <w:lang w:eastAsia="ru-RU" w:bidi="en-US"/>
        </w:rPr>
      </w:pPr>
      <w:r>
        <w:rPr>
          <w:rFonts w:eastAsia="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eastAsia="Times New Roman"/>
          <w:b/>
          <w:bCs/>
          <w:i/>
          <w:sz w:val="24"/>
          <w:szCs w:val="24"/>
          <w:lang w:eastAsia="ru-RU" w:bidi="en-US"/>
        </w:rPr>
        <w:t xml:space="preserve">Разделе  </w:t>
      </w:r>
      <w:r>
        <w:rPr>
          <w:rFonts w:eastAsia="Times New Roman"/>
          <w:b/>
          <w:bCs/>
          <w:i/>
          <w:sz w:val="24"/>
          <w:szCs w:val="24"/>
          <w:lang w:val="en-US" w:eastAsia="ru-RU" w:bidi="en-US"/>
        </w:rPr>
        <w:t>IV</w:t>
      </w:r>
      <w:r>
        <w:rPr>
          <w:rFonts w:eastAsia="Times New Roman"/>
          <w:b/>
          <w:bCs/>
          <w:i/>
          <w:sz w:val="24"/>
          <w:szCs w:val="24"/>
          <w:lang w:eastAsia="ru-RU" w:bidi="en-US"/>
        </w:rPr>
        <w:t xml:space="preserve"> к документации к аукциону в электронной форме</w:t>
      </w:r>
      <w:r>
        <w:rPr>
          <w:rFonts w:eastAsia="Times New Roman"/>
          <w:bCs/>
          <w:sz w:val="24"/>
          <w:szCs w:val="24"/>
          <w:lang w:eastAsia="ru-RU" w:bidi="en-US"/>
        </w:rPr>
        <w:t>.</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ab/>
        <w:t>В случае применения заказчиком в техническом задании слов (знаков):</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«не менее», «не ниже», « ≥ », «не ранее» - участником предоставляется значение равное или превышающее указанное;</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«не более», «не выше», « ≤ », «не позднее» - участником предоставляется значение равное или менее указанного;</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«менее», «ниже», « &lt; » , «позднее» - участником предоставляется значение меньше указанного;</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«более», «выше», «свыше», « &gt; », «ранее» - участником предоставляется значение превышающее указанное;</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«от» - участником предоставляется указанное значение или превышающее его;</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ab/>
        <w:t>В случае, если характеристика товара указана с использованием нескольких значений, требования применяются к каждому значению.</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ab/>
        <w:t>В случае применения заказчиком в техническом задании значений:</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ab/>
        <w:t>- со знаком «-» - участник в заявке предлагает диапазонное значение, заданное техническим заданием (включаются верхние и нижние границы диапазона);</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pPr>
        <w:pStyle w:val="Normal"/>
        <w:tabs>
          <w:tab w:val="clear" w:pos="284"/>
          <w:tab w:val="left" w:pos="-3969" w:leader="none"/>
          <w:tab w:val="left" w:pos="22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pPr>
        <w:pStyle w:val="Normal"/>
        <w:tabs>
          <w:tab w:val="clear" w:pos="284"/>
          <w:tab w:val="left" w:pos="-3969"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pPr>
        <w:pStyle w:val="Normal"/>
        <w:tabs>
          <w:tab w:val="clear" w:pos="284"/>
          <w:tab w:val="left" w:pos="-3969"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pPr>
        <w:pStyle w:val="Normal"/>
        <w:tabs>
          <w:tab w:val="clear" w:pos="284"/>
          <w:tab w:val="left" w:pos="-3969"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pPr>
        <w:pStyle w:val="Normal"/>
        <w:tabs>
          <w:tab w:val="clear" w:pos="284"/>
          <w:tab w:val="left" w:pos="-3969"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pPr>
        <w:pStyle w:val="Normal"/>
        <w:tabs>
          <w:tab w:val="clear" w:pos="284"/>
          <w:tab w:val="left" w:pos="-3969" w:leader="none"/>
          <w:tab w:val="left" w:pos="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ab/>
        <w:t xml:space="preserve">При использовании заказчиком в </w:t>
      </w:r>
      <w:r>
        <w:rPr>
          <w:rFonts w:eastAsia="Times New Roman"/>
          <w:b/>
          <w:bCs/>
          <w:i/>
          <w:sz w:val="24"/>
          <w:szCs w:val="24"/>
          <w:lang w:eastAsia="ru-RU" w:bidi="en-US"/>
        </w:rPr>
        <w:t xml:space="preserve">Разделе  </w:t>
      </w:r>
      <w:r>
        <w:rPr>
          <w:rFonts w:eastAsia="Times New Roman"/>
          <w:b/>
          <w:bCs/>
          <w:i/>
          <w:sz w:val="24"/>
          <w:szCs w:val="24"/>
          <w:lang w:val="en-US" w:eastAsia="ru-RU" w:bidi="en-US"/>
        </w:rPr>
        <w:t>IV</w:t>
      </w:r>
      <w:r>
        <w:rPr>
          <w:rFonts w:eastAsia="Times New Roman"/>
          <w:b/>
          <w:bCs/>
          <w:i/>
          <w:sz w:val="24"/>
          <w:szCs w:val="24"/>
          <w:lang w:eastAsia="ru-RU" w:bidi="en-US"/>
        </w:rPr>
        <w:t xml:space="preserve"> к документации к аукциону в электронной форме </w:t>
      </w:r>
      <w:r>
        <w:rPr>
          <w:rFonts w:eastAsia="Times New Roman"/>
          <w:bCs/>
          <w:sz w:val="24"/>
          <w:szCs w:val="24"/>
          <w:lang w:eastAsia="ru-RU" w:bidi="en-US"/>
        </w:rPr>
        <w:t xml:space="preserve"> вышеуказанных терминов, участник предлагает конкретные значения.</w:t>
      </w:r>
    </w:p>
    <w:p>
      <w:pPr>
        <w:pStyle w:val="Normal"/>
        <w:tabs>
          <w:tab w:val="clear" w:pos="284"/>
          <w:tab w:val="left" w:pos="-3969" w:leader="none"/>
          <w:tab w:val="left" w:pos="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 xml:space="preserve"> </w:t>
      </w:r>
      <w:r>
        <w:rPr>
          <w:rFonts w:eastAsia="Times New Roman"/>
          <w:bCs/>
          <w:sz w:val="24"/>
          <w:szCs w:val="24"/>
          <w:lang w:eastAsia="ru-RU" w:bidi="en-US"/>
        </w:rPr>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pPr>
        <w:pStyle w:val="Normal"/>
        <w:tabs>
          <w:tab w:val="clear" w:pos="284"/>
          <w:tab w:val="left" w:pos="-3969" w:leader="none"/>
          <w:tab w:val="left" w:pos="0"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Участник должен указать наименование страны происхождения товара.</w:t>
      </w:r>
    </w:p>
    <w:p>
      <w:pPr>
        <w:pStyle w:val="Normal"/>
        <w:tabs>
          <w:tab w:val="clear" w:pos="284"/>
          <w:tab w:val="left" w:pos="-3969" w:leader="none"/>
        </w:tabs>
        <w:spacing w:lineRule="auto" w:line="240" w:before="0" w:after="0"/>
        <w:jc w:val="both"/>
        <w:rPr>
          <w:rFonts w:ascii="Times New Roman" w:hAnsi="Times New Roman" w:eastAsia="Times New Roman"/>
          <w:bCs/>
          <w:sz w:val="24"/>
          <w:szCs w:val="24"/>
          <w:lang w:eastAsia="ru-RU" w:bidi="en-US"/>
        </w:rPr>
      </w:pPr>
      <w:r>
        <w:rPr>
          <w:rFonts w:eastAsia="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pPr>
        <w:pStyle w:val="Normal"/>
        <w:tabs>
          <w:tab w:val="clear" w:pos="284"/>
          <w:tab w:val="left" w:pos="-3969" w:leader="none"/>
        </w:tabs>
        <w:spacing w:lineRule="auto" w:line="240" w:before="0" w:after="0"/>
        <w:jc w:val="both"/>
        <w:rPr>
          <w:rFonts w:ascii="Times New Roman" w:hAnsi="Times New Roman" w:eastAsia="Times New Roman"/>
          <w:sz w:val="24"/>
          <w:szCs w:val="24"/>
          <w:lang w:eastAsia="ru-RU" w:bidi="en-US"/>
        </w:rPr>
      </w:pPr>
      <w:r>
        <w:rPr>
          <w:rFonts w:eastAsia="Times New Roman"/>
          <w:sz w:val="24"/>
          <w:szCs w:val="24"/>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pPr>
        <w:pStyle w:val="Normal"/>
        <w:spacing w:lineRule="auto" w:line="240" w:before="0" w:after="0"/>
        <w:ind w:firstLine="708"/>
        <w:jc w:val="both"/>
        <w:rPr>
          <w:rFonts w:ascii="Times New Roman" w:hAnsi="Times New Roman" w:eastAsia="Times New Roman"/>
          <w:sz w:val="24"/>
          <w:szCs w:val="24"/>
          <w:lang w:eastAsia="ru-RU" w:bidi="en-US"/>
        </w:rPr>
      </w:pPr>
      <w:r>
        <w:rPr>
          <w:rFonts w:eastAsia="Times New Roman"/>
          <w:sz w:val="24"/>
          <w:szCs w:val="24"/>
          <w:lang w:eastAsia="ru-RU" w:bidi="en-US"/>
        </w:rPr>
        <w:t xml:space="preserve">В случае присутствия ссылки на товарные знаки, технические условия конкретных производителей, наименования фирм-производителей товаров в </w:t>
      </w:r>
      <w:r>
        <w:rPr>
          <w:rFonts w:eastAsia="Times New Roman"/>
          <w:b/>
          <w:bCs/>
          <w:i/>
          <w:sz w:val="24"/>
          <w:szCs w:val="24"/>
          <w:lang w:eastAsia="ru-RU" w:bidi="en-US"/>
        </w:rPr>
        <w:t xml:space="preserve">Разделе  </w:t>
      </w:r>
      <w:r>
        <w:rPr>
          <w:rFonts w:eastAsia="Times New Roman"/>
          <w:b/>
          <w:bCs/>
          <w:i/>
          <w:sz w:val="24"/>
          <w:szCs w:val="24"/>
          <w:lang w:val="en-US" w:eastAsia="ru-RU" w:bidi="en-US"/>
        </w:rPr>
        <w:t>IV</w:t>
      </w:r>
      <w:r>
        <w:rPr>
          <w:rFonts w:eastAsia="Times New Roman"/>
          <w:sz w:val="24"/>
          <w:szCs w:val="24"/>
          <w:lang w:eastAsia="ru-RU" w:bidi="en-US"/>
        </w:rPr>
        <w:t xml:space="preserve"> к документации «Техническое задание» участникам закупки следует читать их в 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pPr>
        <w:pStyle w:val="Normal"/>
        <w:spacing w:lineRule="auto" w:line="240" w:before="0" w:after="0"/>
        <w:ind w:firstLine="708"/>
        <w:jc w:val="both"/>
        <w:rPr>
          <w:rFonts w:ascii="Times New Roman" w:hAnsi="Times New Roman" w:eastAsia="Times New Roman"/>
          <w:bCs/>
          <w:sz w:val="24"/>
          <w:szCs w:val="24"/>
          <w:lang w:bidi="en-US"/>
        </w:rPr>
      </w:pPr>
      <w:r>
        <w:rPr>
          <w:rFonts w:eastAsia="Times New Roman"/>
          <w:sz w:val="24"/>
          <w:szCs w:val="24"/>
          <w:lang w:eastAsia="ru-RU" w:bidi="en-US"/>
        </w:rPr>
        <w:t xml:space="preserve"> </w:t>
      </w:r>
      <w:r>
        <w:rPr>
          <w:rFonts w:eastAsia="Times New Roman"/>
          <w:sz w:val="24"/>
          <w:szCs w:val="24"/>
          <w:lang w:eastAsia="ru-RU" w:bidi="en-US"/>
        </w:rPr>
        <w:t>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pPr>
        <w:pStyle w:val="Normal"/>
        <w:spacing w:lineRule="auto" w:line="240" w:before="0" w:after="0"/>
        <w:ind w:firstLine="567"/>
        <w:jc w:val="both"/>
        <w:rPr>
          <w:rFonts w:ascii="Times New Roman" w:hAnsi="Times New Roman"/>
        </w:rPr>
      </w:pPr>
      <w:r>
        <w:rPr/>
      </w:r>
    </w:p>
    <w:p>
      <w:pPr>
        <w:pStyle w:val="Normal"/>
        <w:spacing w:lineRule="auto" w:line="240" w:before="0" w:after="0"/>
        <w:ind w:firstLine="567"/>
        <w:jc w:val="both"/>
        <w:rPr>
          <w:rFonts w:ascii="Times New Roman" w:hAnsi="Times New Roman"/>
        </w:rPr>
      </w:pPr>
      <w:r>
        <w:rPr/>
      </w:r>
    </w:p>
    <w:p>
      <w:pPr>
        <w:pStyle w:val="Normal"/>
        <w:spacing w:lineRule="auto" w:line="240" w:before="0" w:after="0"/>
        <w:ind w:firstLine="567"/>
        <w:jc w:val="both"/>
        <w:rPr>
          <w:rFonts w:ascii="Times New Roman" w:hAnsi="Times New Roman"/>
        </w:rPr>
      </w:pPr>
      <w:r>
        <w:rPr/>
      </w:r>
    </w:p>
    <w:p>
      <w:pPr>
        <w:pStyle w:val="Normal"/>
        <w:spacing w:lineRule="auto" w:line="240" w:before="0" w:after="0"/>
        <w:ind w:firstLine="567"/>
        <w:jc w:val="both"/>
        <w:rPr>
          <w:rFonts w:ascii="Times New Roman" w:hAnsi="Times New Roman"/>
        </w:rPr>
      </w:pPr>
      <w:r>
        <w:rPr/>
      </w:r>
    </w:p>
    <w:p>
      <w:pPr>
        <w:pStyle w:val="Normal"/>
        <w:spacing w:lineRule="auto" w:line="240" w:before="0" w:after="0"/>
        <w:ind w:firstLine="567"/>
        <w:jc w:val="both"/>
        <w:rPr>
          <w:rFonts w:ascii="Times New Roman" w:hAnsi="Times New Roman"/>
        </w:rPr>
      </w:pPr>
      <w:r>
        <w:rPr/>
      </w:r>
    </w:p>
    <w:p>
      <w:pPr>
        <w:pStyle w:val="Normal"/>
        <w:spacing w:lineRule="auto" w:line="240" w:before="0" w:after="0"/>
        <w:jc w:val="center"/>
        <w:rPr>
          <w:rFonts w:ascii="Times New Roman" w:hAnsi="Times New Roman"/>
          <w:b/>
          <w:bCs/>
          <w:color w:val="000000"/>
        </w:rPr>
      </w:pPr>
      <w:r>
        <w:rPr>
          <w:b/>
          <w:bCs/>
          <w:color w:val="000000"/>
        </w:rPr>
      </w:r>
    </w:p>
    <w:p>
      <w:pPr>
        <w:pStyle w:val="Normal"/>
        <w:spacing w:lineRule="auto" w:line="240" w:before="0" w:after="0"/>
        <w:jc w:val="center"/>
        <w:rPr>
          <w:rFonts w:ascii="Times New Roman" w:hAnsi="Times New Roman"/>
          <w:b/>
          <w:bCs/>
          <w:color w:val="000000"/>
        </w:rPr>
      </w:pPr>
      <w:r>
        <w:rPr>
          <w:b/>
          <w:bCs/>
          <w:color w:val="000000"/>
        </w:rPr>
        <w:t xml:space="preserve">РАЗДЕЛ </w:t>
      </w:r>
      <w:r>
        <w:rPr>
          <w:b/>
          <w:bCs/>
          <w:color w:val="000000"/>
          <w:lang w:val="en-US"/>
        </w:rPr>
        <w:t>III</w:t>
      </w:r>
      <w:r>
        <w:rPr>
          <w:b/>
          <w:bCs/>
          <w:color w:val="000000"/>
        </w:rPr>
        <w:t>: ПРОЕКТ ДОГОВОРА</w:t>
      </w:r>
    </w:p>
    <w:p>
      <w:pPr>
        <w:pStyle w:val="Normal"/>
        <w:spacing w:lineRule="auto" w:line="240" w:before="0" w:after="0"/>
        <w:jc w:val="center"/>
        <w:rPr>
          <w:rFonts w:ascii="Times New Roman" w:hAnsi="Times New Roman"/>
          <w:b/>
          <w:bCs/>
          <w:color w:val="000000"/>
        </w:rPr>
      </w:pPr>
      <w:r>
        <w:rPr>
          <w:b/>
          <w:bCs/>
          <w:color w:val="000000"/>
        </w:rPr>
      </w:r>
    </w:p>
    <w:p>
      <w:pPr>
        <w:pStyle w:val="Normal"/>
        <w:widowControl w:val="false"/>
        <w:suppressAutoHyphens w:val="true"/>
        <w:bidi w:val="0"/>
        <w:spacing w:lineRule="auto" w:line="240" w:before="0" w:after="0"/>
        <w:jc w:val="center"/>
        <w:textAlignment w:val="baseline"/>
        <w:rPr>
          <w:rFonts w:ascii="Times New Roman CYR" w:hAnsi="Times New Roman CYR" w:eastAsia="Times New Roman" w:cs="Times New Roman CYR"/>
          <w:b/>
          <w:bCs/>
          <w:color w:val="000000"/>
          <w:kern w:val="2"/>
          <w:sz w:val="24"/>
          <w:szCs w:val="24"/>
          <w:lang w:eastAsia="ru-RU"/>
        </w:rPr>
      </w:pPr>
      <w:r>
        <w:rPr>
          <w:rFonts w:eastAsia="Times New Roman" w:cs="Times New Roman CYR" w:ascii="Times New Roman CYR" w:hAnsi="Times New Roman CYR"/>
          <w:b/>
          <w:bCs/>
          <w:color w:val="000000"/>
          <w:kern w:val="2"/>
          <w:sz w:val="24"/>
          <w:szCs w:val="24"/>
          <w:lang w:eastAsia="ru-RU"/>
        </w:rPr>
        <w:t>ДОГОВОР № __________</w:t>
      </w:r>
    </w:p>
    <w:p>
      <w:pPr>
        <w:pStyle w:val="Normal"/>
        <w:widowControl w:val="false"/>
        <w:suppressAutoHyphens w:val="true"/>
        <w:bidi w:val="0"/>
        <w:spacing w:lineRule="auto" w:line="240" w:before="0" w:after="0"/>
        <w:jc w:val="center"/>
        <w:textAlignment w:val="baseline"/>
        <w:rPr>
          <w:rFonts w:ascii="Times New Roman" w:hAnsi="Times New Roman" w:eastAsia="Times New Roman" w:cs="Times New Roman"/>
          <w:b/>
          <w:bCs/>
          <w:color w:val="auto"/>
          <w:kern w:val="2"/>
          <w:sz w:val="24"/>
          <w:szCs w:val="24"/>
          <w:lang w:eastAsia="ru-RU" w:bidi="hi-IN"/>
        </w:rPr>
      </w:pPr>
      <w:r>
        <w:rPr>
          <w:rFonts w:eastAsia="Times New Roman" w:cs="Times New Roman"/>
          <w:b/>
          <w:bCs/>
          <w:color w:val="auto"/>
          <w:kern w:val="2"/>
          <w:sz w:val="24"/>
          <w:szCs w:val="24"/>
          <w:lang w:eastAsia="ru-RU" w:bidi="hi-IN"/>
        </w:rPr>
        <w:t xml:space="preserve">на поставку горюче-смазочных материалов </w:t>
      </w:r>
    </w:p>
    <w:p>
      <w:pPr>
        <w:pStyle w:val="Normal"/>
        <w:widowControl w:val="false"/>
        <w:suppressAutoHyphens w:val="true"/>
        <w:bidi w:val="0"/>
        <w:spacing w:lineRule="auto" w:line="240" w:before="0" w:after="0"/>
        <w:jc w:val="center"/>
        <w:textAlignment w:val="baseline"/>
        <w:rPr>
          <w:rFonts w:ascii="Times New Roman" w:hAnsi="Times New Roman" w:eastAsia="Times New Roman" w:cs="Times New Roman"/>
          <w:b/>
          <w:bCs/>
          <w:color w:val="auto"/>
          <w:kern w:val="2"/>
          <w:sz w:val="24"/>
          <w:szCs w:val="24"/>
          <w:lang w:eastAsia="ru-RU" w:bidi="hi-IN"/>
        </w:rPr>
      </w:pPr>
      <w:r>
        <w:rPr>
          <w:rFonts w:eastAsia="Times New Roman" w:cs="Times New Roman"/>
          <w:b/>
          <w:bCs/>
          <w:color w:val="auto"/>
          <w:kern w:val="2"/>
          <w:sz w:val="24"/>
          <w:szCs w:val="24"/>
          <w:lang w:eastAsia="ru-RU" w:bidi="hi-IN"/>
        </w:rPr>
      </w:r>
    </w:p>
    <w:p>
      <w:pPr>
        <w:pStyle w:val="Normal"/>
        <w:widowControl w:val="false"/>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rPr>
        <w:t>г. Усть-Лабинск</w:t>
      </w:r>
      <w:r>
        <w:rPr>
          <w:rFonts w:eastAsia="Times New Roman" w:cs="Times New Roman"/>
          <w:color w:val="auto"/>
          <w:kern w:val="2"/>
          <w:sz w:val="24"/>
          <w:szCs w:val="24"/>
          <w:lang w:eastAsia="ru-RU" w:bidi="hi-IN"/>
        </w:rPr>
        <w:t xml:space="preserve">                  </w:t>
      </w:r>
      <w:r>
        <w:rPr>
          <w:rFonts w:eastAsia="Times New Roman" w:cs="Times New Roman"/>
          <w:color w:val="auto"/>
          <w:kern w:val="2"/>
          <w:sz w:val="24"/>
          <w:szCs w:val="24"/>
          <w:lang w:val="ru-RU" w:eastAsia="ru-RU" w:bidi="hi-IN"/>
        </w:rPr>
        <w:t xml:space="preserve">                      </w:t>
      </w:r>
      <w:r>
        <w:rPr>
          <w:rFonts w:eastAsia="Times New Roman" w:cs="Times New Roman"/>
          <w:color w:val="auto"/>
          <w:kern w:val="2"/>
          <w:sz w:val="24"/>
          <w:szCs w:val="24"/>
          <w:lang w:eastAsia="ru-RU" w:bidi="hi-IN"/>
        </w:rPr>
        <w:t xml:space="preserve">   «____» ___________202</w:t>
      </w:r>
      <w:r>
        <w:rPr>
          <w:rFonts w:eastAsia="Times New Roman" w:cs="Times New Roman"/>
          <w:color w:val="auto"/>
          <w:kern w:val="2"/>
          <w:sz w:val="24"/>
          <w:szCs w:val="24"/>
          <w:lang w:val="ru-RU" w:eastAsia="ru-RU" w:bidi="hi-IN"/>
        </w:rPr>
        <w:t>4</w:t>
      </w:r>
      <w:r>
        <w:rPr>
          <w:rFonts w:eastAsia="Times New Roman" w:cs="Times New Roman"/>
          <w:color w:val="auto"/>
          <w:kern w:val="2"/>
          <w:sz w:val="24"/>
          <w:szCs w:val="24"/>
          <w:lang w:eastAsia="ru-RU" w:bidi="hi-IN"/>
        </w:rPr>
        <w:t>г.</w:t>
      </w:r>
    </w:p>
    <w:p>
      <w:pPr>
        <w:pStyle w:val="Normal"/>
        <w:widowControl w:val="false"/>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p>
      <w:pPr>
        <w:pStyle w:val="Normal"/>
        <w:widowControl/>
        <w:suppressAutoHyphens w:val="true"/>
        <w:bidi w:val="0"/>
        <w:spacing w:lineRule="auto" w:line="240" w:before="0" w:after="0"/>
        <w:ind w:firstLine="708"/>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 xml:space="preserve">Муниципальное унитарное предприятие муниципального образования Усть-Лабинский район «Водоканал» (МУП «Водоканал»), именуемое в дальнейшем «Заказчик», в лице исполняющего обязанности директора </w:t>
      </w:r>
      <w:r>
        <w:rPr>
          <w:rFonts w:eastAsia="Times New Roman" w:cs="Times New Roman"/>
          <w:color w:val="auto"/>
          <w:kern w:val="2"/>
          <w:sz w:val="24"/>
          <w:szCs w:val="24"/>
          <w:lang w:val="ru-RU" w:eastAsia="zh-CN" w:bidi="hi-IN"/>
        </w:rPr>
        <w:t>Артеменко Александра Александровича</w:t>
      </w:r>
      <w:r>
        <w:rPr>
          <w:rFonts w:eastAsia="Times New Roman" w:cs="Times New Roman"/>
          <w:color w:val="auto"/>
          <w:kern w:val="2"/>
          <w:sz w:val="24"/>
          <w:szCs w:val="24"/>
          <w:lang w:eastAsia="zh-CN" w:bidi="hi-IN"/>
        </w:rPr>
        <w:t xml:space="preserve">, действующего на основании </w:t>
      </w:r>
      <w:r>
        <w:rPr>
          <w:rFonts w:eastAsia="Times New Roman" w:cs="Times New Roman"/>
          <w:color w:val="auto"/>
          <w:kern w:val="2"/>
          <w:sz w:val="24"/>
          <w:szCs w:val="24"/>
          <w:lang w:val="ru-RU" w:eastAsia="zh-CN" w:bidi="hi-IN"/>
        </w:rPr>
        <w:t>распоряжения № 572-рл от 29.12.2023г</w:t>
      </w:r>
      <w:r>
        <w:rPr>
          <w:rFonts w:eastAsia="Times New Roman" w:cs="Times New Roman"/>
          <w:color w:val="auto"/>
          <w:kern w:val="2"/>
          <w:sz w:val="24"/>
          <w:szCs w:val="24"/>
          <w:lang w:eastAsia="zh-CN" w:bidi="hi-IN"/>
        </w:rPr>
        <w:t>, с одной стороны, и Общество с ограниченной ответственностью «</w:t>
      </w:r>
      <w:r>
        <w:rPr>
          <w:rFonts w:eastAsia="Times New Roman" w:cs="Times New Roman"/>
          <w:color w:val="auto"/>
          <w:kern w:val="2"/>
          <w:sz w:val="24"/>
          <w:szCs w:val="24"/>
          <w:lang w:eastAsia="zh-CN" w:bidi="hi-IN"/>
        </w:rPr>
        <w:t xml:space="preserve">               </w:t>
      </w:r>
      <w:r>
        <w:rPr>
          <w:rFonts w:eastAsia="Times New Roman" w:cs="Times New Roman"/>
          <w:color w:val="auto"/>
          <w:kern w:val="2"/>
          <w:sz w:val="24"/>
          <w:szCs w:val="24"/>
          <w:lang w:eastAsia="zh-CN" w:bidi="hi-IN"/>
        </w:rPr>
        <w:t xml:space="preserve">», именуемый в дальнейшем «Поставщик» в лице , действующего на основании Устава,  с другой стороны, а совместно именуемые «Стороны», на основании результатов проведения  </w:t>
      </w:r>
      <w:r>
        <w:rPr>
          <w:rFonts w:eastAsia="Times New Roman" w:cs="Times New Roman"/>
          <w:color w:val="auto"/>
          <w:kern w:val="2"/>
          <w:sz w:val="24"/>
          <w:szCs w:val="24"/>
          <w:lang w:val="ru-RU" w:eastAsia="zh-CN" w:bidi="hi-IN"/>
        </w:rPr>
        <w:t>аукциона</w:t>
      </w:r>
      <w:r>
        <w:rPr>
          <w:rFonts w:eastAsia="Times New Roman" w:cs="Times New Roman"/>
          <w:color w:val="auto"/>
          <w:kern w:val="2"/>
          <w:sz w:val="24"/>
          <w:szCs w:val="24"/>
          <w:lang w:eastAsia="zh-CN" w:bidi="hi-IN"/>
        </w:rPr>
        <w:t xml:space="preserve"> в электронной форме на право заключения договора на поставку горюче-смазочных материалов для нужд МУП «Водоканал» (извещение №_____) (протокол  № __ от «___» __________ 202</w:t>
      </w:r>
      <w:r>
        <w:rPr>
          <w:rFonts w:eastAsia="Times New Roman" w:cs="Times New Roman"/>
          <w:color w:val="auto"/>
          <w:kern w:val="2"/>
          <w:sz w:val="24"/>
          <w:szCs w:val="24"/>
          <w:lang w:val="ru-RU" w:eastAsia="zh-CN" w:bidi="hi-IN"/>
        </w:rPr>
        <w:t>4</w:t>
      </w:r>
      <w:r>
        <w:rPr>
          <w:rFonts w:eastAsia="Times New Roman" w:cs="Times New Roman"/>
          <w:color w:val="auto"/>
          <w:kern w:val="2"/>
          <w:sz w:val="24"/>
          <w:szCs w:val="24"/>
          <w:lang w:eastAsia="zh-CN" w:bidi="hi-IN"/>
        </w:rPr>
        <w:t xml:space="preserve"> г.) заключили настоящий Договор о нижеследующем:</w:t>
      </w:r>
    </w:p>
    <w:p>
      <w:pPr>
        <w:pStyle w:val="Normal"/>
        <w:widowControl w:val="false"/>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p>
      <w:pPr>
        <w:pStyle w:val="Normal"/>
        <w:widowControl/>
        <w:suppressAutoHyphens w:val="true"/>
        <w:bidi w:val="0"/>
        <w:spacing w:lineRule="auto" w:line="240" w:before="0" w:after="0"/>
        <w:jc w:val="center"/>
        <w:textAlignment w:val="baseline"/>
        <w:rPr>
          <w:rFonts w:ascii="Times New Roman" w:hAnsi="Times New Roman" w:eastAsia="Times New Roman" w:cs="Times New Roman"/>
          <w:color w:val="auto"/>
          <w:kern w:val="2"/>
          <w:sz w:val="24"/>
          <w:szCs w:val="24"/>
          <w:lang w:eastAsia="zh-CN"/>
        </w:rPr>
      </w:pPr>
      <w:r>
        <w:rPr>
          <w:rFonts w:eastAsia="Times New Roman" w:cs="Times New Roman"/>
          <w:b/>
          <w:color w:val="auto"/>
          <w:kern w:val="2"/>
          <w:sz w:val="24"/>
          <w:szCs w:val="24"/>
          <w:lang w:eastAsia="zh-CN"/>
        </w:rPr>
        <w:t xml:space="preserve">1. </w:t>
      </w:r>
      <w:r>
        <w:rPr>
          <w:rFonts w:eastAsia="Times New Roman" w:cs="Times New Roman CYR" w:ascii="Times New Roman CYR" w:hAnsi="Times New Roman CYR"/>
          <w:b/>
          <w:color w:val="auto"/>
          <w:kern w:val="2"/>
          <w:sz w:val="24"/>
          <w:szCs w:val="24"/>
          <w:lang w:eastAsia="zh-CN"/>
        </w:rPr>
        <w:t>Общие положения</w:t>
      </w:r>
    </w:p>
    <w:p>
      <w:pPr>
        <w:pStyle w:val="Normal"/>
        <w:widowControl/>
        <w:suppressAutoHyphens w:val="true"/>
        <w:bidi w:val="0"/>
        <w:spacing w:lineRule="auto" w:line="240" w:before="0" w:after="0"/>
        <w:ind w:firstLine="708"/>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 xml:space="preserve">1.1. Настоящий договор заключен в соответствии с положениями Федерального закона от 18.07.2011 №223-ФЗ «О закупках товаров, работ, услуг отдельными видами юридических лиц» и Положения о закупке товаров, работ, услуг для нужд </w:t>
      </w:r>
      <w:r>
        <w:rPr>
          <w:rFonts w:eastAsia="Times New Roman" w:cs="Times New Roman"/>
          <w:color w:val="auto"/>
          <w:kern w:val="2"/>
          <w:sz w:val="24"/>
          <w:szCs w:val="24"/>
          <w:lang w:eastAsia="ru-RU"/>
        </w:rPr>
        <w:t>МУП «Водоканал»</w:t>
      </w:r>
      <w:r>
        <w:rPr>
          <w:rFonts w:eastAsia="Times New Roman" w:cs="Times New Roman"/>
          <w:color w:val="auto"/>
          <w:kern w:val="2"/>
          <w:sz w:val="24"/>
          <w:szCs w:val="24"/>
          <w:lang w:eastAsia="zh-CN" w:bidi="hi-IN"/>
        </w:rPr>
        <w:t>.</w:t>
      </w:r>
    </w:p>
    <w:p>
      <w:pPr>
        <w:pStyle w:val="Normal"/>
        <w:widowControl/>
        <w:suppressAutoHyphens w:val="true"/>
        <w:bidi w:val="0"/>
        <w:spacing w:lineRule="auto" w:line="240" w:before="0" w:after="0"/>
        <w:ind w:firstLine="708"/>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 xml:space="preserve">1.2. К отношениям Сторон по настоящему договору применяются нормы Гражданского кодекса Российской Федерации, Бюджетного кодекса Российской Федерации, Федерального закона от 18.07.2011 №223-ФЗ «О закупках товаров, работ, услуг отдельными видами юридических лиц», а также иных федеральных законов,  Положения о закупке товаров, работ, услуг для нужд </w:t>
      </w:r>
      <w:r>
        <w:rPr>
          <w:rFonts w:eastAsia="Times New Roman" w:cs="Times New Roman"/>
          <w:color w:val="auto"/>
          <w:kern w:val="2"/>
          <w:sz w:val="24"/>
          <w:szCs w:val="24"/>
          <w:lang w:eastAsia="zh-CN"/>
        </w:rPr>
        <w:t>МУП «Водоканал»</w:t>
      </w:r>
      <w:r>
        <w:rPr>
          <w:rFonts w:eastAsia="Times New Roman" w:cs="Times New Roman"/>
          <w:color w:val="auto"/>
          <w:kern w:val="2"/>
          <w:sz w:val="24"/>
          <w:szCs w:val="24"/>
          <w:lang w:eastAsia="zh-CN" w:bidi="hi-IN"/>
        </w:rPr>
        <w:t>, действующих на момент его заключения. В случае если после заключения договора будет принят закон, устанавливающий иные обязательные для Сторон правила,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Normal"/>
        <w:widowControl w:val="false"/>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p>
      <w:pPr>
        <w:pStyle w:val="Normal"/>
        <w:widowControl w:val="false"/>
        <w:suppressAutoHyphens w:val="true"/>
        <w:bidi w:val="0"/>
        <w:spacing w:lineRule="auto" w:line="240" w:before="0" w:after="0"/>
        <w:jc w:val="center"/>
        <w:textAlignment w:val="baseline"/>
        <w:rPr>
          <w:rFonts w:ascii="Times New Roman" w:hAnsi="Times New Roman" w:eastAsia="Times New Roman" w:cs="Times New Roman"/>
          <w:b/>
          <w:color w:val="auto"/>
          <w:kern w:val="2"/>
          <w:sz w:val="24"/>
          <w:szCs w:val="24"/>
          <w:lang w:eastAsia="zh-CN" w:bidi="hi-IN"/>
        </w:rPr>
      </w:pPr>
      <w:r>
        <w:rPr>
          <w:rFonts w:eastAsia="Times New Roman" w:cs="Times New Roman"/>
          <w:b/>
          <w:color w:val="auto"/>
          <w:kern w:val="2"/>
          <w:sz w:val="24"/>
          <w:szCs w:val="24"/>
          <w:lang w:eastAsia="zh-CN" w:bidi="hi-IN"/>
        </w:rPr>
        <w:t>2. Предмет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val="ru-RU" w:eastAsia="zh-CN" w:bidi="hi-IN"/>
        </w:rPr>
      </w:pPr>
      <w:r>
        <w:rPr>
          <w:rFonts w:eastAsia="Times New Roman" w:cs="Times New Roman"/>
          <w:color w:val="auto"/>
          <w:kern w:val="2"/>
          <w:sz w:val="24"/>
          <w:szCs w:val="24"/>
          <w:lang w:eastAsia="zh-CN" w:bidi="hi-IN"/>
        </w:rPr>
        <w:t>2.1. В соответствии с настоящим договором Поставщик обязуется в течение срока действия договора осуществлять с использованием топливных карт (далее - Карта) передачу Заказчику горюче-смазочных материалов (далее – ГСМ, Товар), имеющихся в наличии на автозаправочных станциях (далее - АЗС) Поставщика, расположенных</w:t>
      </w:r>
      <w:r>
        <w:rPr>
          <w:rFonts w:eastAsia="Times New Roman" w:cs="Times New Roman"/>
          <w:color w:val="auto"/>
          <w:kern w:val="2"/>
          <w:sz w:val="24"/>
          <w:szCs w:val="24"/>
          <w:lang w:val="ru-RU" w:eastAsia="zh-CN" w:bidi="hi-IN"/>
        </w:rPr>
        <w:t>:</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auto"/>
          <w:kern w:val="2"/>
          <w:sz w:val="24"/>
          <w:szCs w:val="24"/>
          <w:lang w:val="ru-RU" w:eastAsia="zh-CN" w:bidi="hi-IN"/>
        </w:rPr>
        <w:t xml:space="preserve"> </w:t>
      </w:r>
      <w:r>
        <w:rPr>
          <w:rFonts w:eastAsia="Times New Roman" w:cs="Times New Roman"/>
          <w:color w:val="auto"/>
          <w:kern w:val="0"/>
          <w:sz w:val="24"/>
          <w:szCs w:val="24"/>
          <w:lang w:val="ru-RU" w:eastAsia="zh-CN" w:bidi="hi-IN"/>
        </w:rPr>
        <w:t>обязательно наличие АЗС на территории  Усть-Лабинского городского поселения  Усть-Лабинского  района и Усть-Лабинского  района .</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 xml:space="preserve"> </w:t>
      </w:r>
      <w:r>
        <w:rPr>
          <w:rFonts w:eastAsia="Times New Roman" w:cs="Times New Roman"/>
          <w:color w:val="auto"/>
          <w:kern w:val="2"/>
          <w:sz w:val="24"/>
          <w:szCs w:val="24"/>
          <w:lang w:eastAsia="zh-CN" w:bidi="hi-IN"/>
        </w:rPr>
        <w:t>производящих отпуск ГСМ с использованием таких карт,  а Заказчик обязуется принимать и оплачивать передаваемые ГСМ в сроки и по ценам, согласно условиям настоящего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2.2. Топливные карты предоставляются без взимания платы.</w:t>
      </w:r>
    </w:p>
    <w:p>
      <w:pPr>
        <w:pStyle w:val="Normal"/>
        <w:widowControl/>
        <w:suppressAutoHyphens w:val="true"/>
        <w:bidi w:val="0"/>
        <w:spacing w:lineRule="auto" w:line="240" w:before="0" w:after="0"/>
        <w:ind w:firstLine="709"/>
        <w:jc w:val="both"/>
        <w:rPr>
          <w:rFonts w:ascii="Times New Roman" w:hAnsi="Times New Roman" w:eastAsia="Times New Roman" w:cs="Times New Roman"/>
          <w:color w:val="auto"/>
          <w:kern w:val="0"/>
          <w:sz w:val="24"/>
          <w:szCs w:val="24"/>
          <w:lang w:eastAsia="ar-SA"/>
        </w:rPr>
      </w:pPr>
      <w:r>
        <w:rPr>
          <w:rFonts w:eastAsia="Times New Roman" w:cs="Times New Roman"/>
          <w:color w:val="auto"/>
          <w:kern w:val="0"/>
          <w:sz w:val="24"/>
          <w:szCs w:val="24"/>
          <w:lang w:eastAsia="ar-SA"/>
        </w:rPr>
        <w:t xml:space="preserve">2.3. Цена ГСМ, включая НДС, на срок действия настоящего Договора соответствует цене указанной на стеле АЗС во время заправки автотранспорта Заказчика и не выше цены прописанной в Приложении № 1. Ассортимент, количество ГСМ, период поставки ГСМ оговариваются сторонами в Приложении № 1. </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SimSun" w:cs="Times New Roman"/>
          <w:color w:val="auto"/>
          <w:kern w:val="2"/>
          <w:sz w:val="24"/>
          <w:szCs w:val="24"/>
          <w:lang w:eastAsia="zh-CN" w:bidi="hi-IN"/>
        </w:rPr>
        <w:t>Стоимость договора на момент его подписания   составляет сумму</w:t>
      </w:r>
      <w:r>
        <w:rPr>
          <w:rFonts w:eastAsia="Times New Roman" w:cs="Times New Roman"/>
          <w:color w:val="auto"/>
          <w:kern w:val="2"/>
          <w:sz w:val="24"/>
          <w:szCs w:val="24"/>
          <w:lang w:eastAsia="zh-CN" w:bidi="hi-IN"/>
        </w:rPr>
        <w:t>_____________</w:t>
      </w:r>
      <w:r>
        <w:rPr>
          <w:rFonts w:eastAsia="Times New Roman" w:cs="Times New Roman"/>
          <w:b/>
          <w:color w:val="auto"/>
          <w:kern w:val="2"/>
          <w:sz w:val="24"/>
          <w:szCs w:val="24"/>
          <w:lang w:eastAsia="zh-CN" w:bidi="hi-IN"/>
        </w:rPr>
        <w:t xml:space="preserve"> (_______________) </w:t>
      </w:r>
      <w:r>
        <w:rPr>
          <w:rFonts w:eastAsia="Times New Roman" w:cs="Times New Roman"/>
          <w:color w:val="auto"/>
          <w:kern w:val="2"/>
          <w:sz w:val="24"/>
          <w:szCs w:val="24"/>
          <w:lang w:eastAsia="zh-CN" w:bidi="hi-IN"/>
        </w:rPr>
        <w:t>рублей, в том числе НДС.</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bCs/>
          <w:color w:val="auto"/>
          <w:spacing w:val="-2"/>
          <w:kern w:val="2"/>
          <w:sz w:val="24"/>
          <w:szCs w:val="24"/>
          <w:lang w:eastAsia="zh-CN" w:bidi="hi-IN"/>
        </w:rPr>
      </w:pPr>
      <w:r>
        <w:rPr>
          <w:rFonts w:eastAsia="Times New Roman" w:cs="Times New Roman"/>
          <w:bCs/>
          <w:color w:val="auto"/>
          <w:spacing w:val="-2"/>
          <w:kern w:val="2"/>
          <w:sz w:val="24"/>
          <w:szCs w:val="24"/>
          <w:lang w:eastAsia="zh-CN" w:bidi="hi-IN"/>
        </w:rPr>
        <w:t xml:space="preserve">В стоимость Товара включаются все налоги, в том числе НДС,  расходы на страхование Товара, его перевозку, </w:t>
      </w:r>
      <w:r>
        <w:rPr>
          <w:rFonts w:eastAsia="Times New Roman" w:cs="Times New Roman"/>
          <w:bCs/>
          <w:color w:val="auto"/>
          <w:kern w:val="2"/>
          <w:sz w:val="24"/>
          <w:szCs w:val="24"/>
          <w:lang w:eastAsia="zh-CN" w:bidi="hi-IN"/>
        </w:rPr>
        <w:t xml:space="preserve">маркировку, упаковку, банковские и таможенные расходы, декларирование и </w:t>
      </w:r>
      <w:r>
        <w:rPr>
          <w:rFonts w:eastAsia="Times New Roman" w:cs="Times New Roman"/>
          <w:bCs/>
          <w:color w:val="auto"/>
          <w:spacing w:val="-2"/>
          <w:kern w:val="2"/>
          <w:sz w:val="24"/>
          <w:szCs w:val="24"/>
          <w:lang w:eastAsia="zh-CN" w:bidi="hi-IN"/>
        </w:rPr>
        <w:t>транспортировка Товара до места назначения, а также иные платежи, предусмотренные законодательством Российской Федерации.</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bCs/>
          <w:color w:val="auto"/>
          <w:spacing w:val="-2"/>
          <w:kern w:val="2"/>
          <w:sz w:val="24"/>
          <w:szCs w:val="24"/>
          <w:lang w:eastAsia="zh-CN" w:bidi="hi-IN"/>
        </w:rPr>
        <w:t>В стоимость договора включены расходы, связанные с получением/выдачей, заменой и восстановлением карт.</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2.4. Фактическая передача ГСМ Заказчику осуществляется с использованием карт на АЗС, оснащенных оборудованием для работы с картами. Отпущенные на АЗС Поставщика ГСМ лицу, предъявившему карту, зарегистрированную за Заказчиком, считаются полученными Заказчиком.</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2.5. Право собственности на ГСМ переходит к Заказчику в момент их получения на АЗС.</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2.6. Обязательства по поставке нефтепродуктов возникают у Поставщика не позднее 2-х (Двух) рабочих дней с момента выполнения Заказчиком своих обязательств по оплате в соответствии с п. 4.2 настоящего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2.7. Сверка взаиморасчётов по настоящему договору производится по требованию одной из Сторон.</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2.8. Срок поставки:</w:t>
      </w:r>
      <w:r>
        <w:rPr>
          <w:rFonts w:eastAsia="Times New Roman" w:cs="Times New Roman"/>
          <w:color w:val="auto"/>
          <w:kern w:val="2"/>
          <w:sz w:val="24"/>
          <w:szCs w:val="24"/>
          <w:lang w:eastAsia="zh-CN"/>
        </w:rPr>
        <w:t xml:space="preserve">: с даты передачи Топливных карт Заказчику по </w:t>
      </w:r>
      <w:r>
        <w:rPr>
          <w:rFonts w:eastAsia="Times New Roman" w:cs="Times New Roman"/>
          <w:color w:val="auto"/>
          <w:kern w:val="2"/>
          <w:sz w:val="24"/>
          <w:szCs w:val="24"/>
          <w:lang w:val="ru-RU" w:eastAsia="zh-CN" w:bidi="ar-SA"/>
        </w:rPr>
        <w:t>30</w:t>
      </w:r>
      <w:r>
        <w:rPr>
          <w:rFonts w:eastAsia="Times New Roman" w:cs="Times New Roman"/>
          <w:color w:val="auto"/>
          <w:kern w:val="2"/>
          <w:sz w:val="24"/>
          <w:szCs w:val="24"/>
          <w:lang w:eastAsia="zh-CN"/>
        </w:rPr>
        <w:t xml:space="preserve"> </w:t>
      </w:r>
      <w:r>
        <w:rPr>
          <w:rFonts w:eastAsia="Times New Roman" w:cs="Times New Roman"/>
          <w:color w:val="auto"/>
          <w:kern w:val="2"/>
          <w:sz w:val="24"/>
          <w:szCs w:val="24"/>
          <w:lang w:val="ru-RU" w:eastAsia="zh-CN" w:bidi="ar-SA"/>
        </w:rPr>
        <w:t>апреля</w:t>
      </w:r>
      <w:r>
        <w:rPr>
          <w:rFonts w:eastAsia="Times New Roman" w:cs="Times New Roman"/>
          <w:color w:val="auto"/>
          <w:kern w:val="2"/>
          <w:sz w:val="24"/>
          <w:szCs w:val="24"/>
          <w:lang w:eastAsia="zh-CN"/>
        </w:rPr>
        <w:t xml:space="preserve"> 2024 года.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val="ru-RU" w:eastAsia="zh-CN" w:bidi="hi-IN"/>
        </w:rPr>
      </w:pPr>
      <w:r>
        <w:rPr>
          <w:rFonts w:eastAsia="Times New Roman" w:cs="Times New Roman"/>
          <w:color w:val="auto"/>
          <w:kern w:val="2"/>
          <w:sz w:val="24"/>
          <w:szCs w:val="24"/>
          <w:lang w:eastAsia="zh-CN" w:bidi="hi-IN"/>
        </w:rPr>
        <w:t xml:space="preserve">2.9. Место поставки: </w:t>
      </w:r>
      <w:r>
        <w:rPr>
          <w:rFonts w:eastAsia="Times New Roman" w:cs="Times New Roman"/>
          <w:color w:val="auto"/>
          <w:kern w:val="2"/>
          <w:sz w:val="24"/>
          <w:szCs w:val="24"/>
          <w:lang w:val="ru-RU" w:eastAsia="zh-CN" w:bidi="hi-IN"/>
        </w:rPr>
        <w:t xml:space="preserve">АЗС Поставщика  расположенные </w:t>
      </w:r>
      <w:r>
        <w:rPr>
          <w:rFonts w:eastAsia="Times New Roman" w:cs="Times New Roman"/>
          <w:color w:val="auto"/>
          <w:kern w:val="2"/>
          <w:sz w:val="24"/>
          <w:szCs w:val="24"/>
          <w:lang w:eastAsia="zh-CN" w:bidi="hi-IN"/>
        </w:rPr>
        <w:t>на территории</w:t>
      </w:r>
      <w:r>
        <w:rPr>
          <w:rFonts w:eastAsia="Times New Roman" w:cs="Times New Roman"/>
          <w:color w:val="auto"/>
          <w:kern w:val="2"/>
          <w:sz w:val="24"/>
          <w:szCs w:val="24"/>
          <w:lang w:val="ru-RU" w:eastAsia="zh-CN" w:bidi="hi-IN"/>
        </w:rPr>
        <w:t xml:space="preserve"> Российской Федерации , обязательно наличие АЗС на территории </w:t>
      </w:r>
      <w:r>
        <w:rPr>
          <w:rFonts w:eastAsia="Times New Roman" w:cs="Times New Roman"/>
          <w:color w:val="auto"/>
          <w:kern w:val="2"/>
          <w:sz w:val="24"/>
          <w:szCs w:val="24"/>
          <w:lang w:eastAsia="zh-CN" w:bidi="hi-IN"/>
        </w:rPr>
        <w:t xml:space="preserve"> Усть-Лабинского</w:t>
      </w:r>
      <w:r>
        <w:rPr>
          <w:rFonts w:eastAsia="Times New Roman" w:cs="Times New Roman"/>
          <w:color w:val="auto"/>
          <w:kern w:val="2"/>
          <w:sz w:val="24"/>
          <w:szCs w:val="24"/>
          <w:lang w:val="ru-RU" w:eastAsia="zh-CN" w:bidi="hi-IN"/>
        </w:rPr>
        <w:t xml:space="preserve"> городского поселения  </w:t>
      </w:r>
      <w:r>
        <w:rPr>
          <w:rFonts w:eastAsia="Times New Roman" w:cs="Times New Roman"/>
          <w:color w:val="auto"/>
          <w:kern w:val="2"/>
          <w:sz w:val="24"/>
          <w:szCs w:val="24"/>
          <w:lang w:eastAsia="zh-CN" w:bidi="hi-IN"/>
        </w:rPr>
        <w:t>Усть-Лабинского</w:t>
      </w:r>
      <w:r>
        <w:rPr>
          <w:rFonts w:eastAsia="Times New Roman" w:cs="Times New Roman"/>
          <w:color w:val="auto"/>
          <w:kern w:val="2"/>
          <w:sz w:val="24"/>
          <w:szCs w:val="24"/>
          <w:lang w:val="ru-RU" w:eastAsia="zh-CN" w:bidi="hi-IN"/>
        </w:rPr>
        <w:t xml:space="preserve"> </w:t>
      </w:r>
      <w:r>
        <w:rPr>
          <w:rFonts w:eastAsia="Times New Roman" w:cs="Times New Roman"/>
          <w:color w:val="auto"/>
          <w:kern w:val="2"/>
          <w:sz w:val="24"/>
          <w:szCs w:val="24"/>
          <w:lang w:eastAsia="zh-CN" w:bidi="hi-IN"/>
        </w:rPr>
        <w:t>района</w:t>
      </w:r>
      <w:r>
        <w:rPr>
          <w:rFonts w:eastAsia="Times New Roman" w:cs="Times New Roman"/>
          <w:color w:val="auto"/>
          <w:kern w:val="2"/>
          <w:sz w:val="24"/>
          <w:szCs w:val="24"/>
          <w:lang w:val="ru-RU" w:eastAsia="zh-CN" w:bidi="hi-IN"/>
        </w:rPr>
        <w:t xml:space="preserve"> и У</w:t>
      </w:r>
      <w:r>
        <w:rPr>
          <w:rFonts w:eastAsia="Times New Roman" w:cs="Times New Roman"/>
          <w:color w:val="auto"/>
          <w:kern w:val="2"/>
          <w:sz w:val="24"/>
          <w:szCs w:val="24"/>
          <w:lang w:eastAsia="zh-CN" w:bidi="hi-IN"/>
        </w:rPr>
        <w:t>сть-Лабинского</w:t>
      </w:r>
      <w:r>
        <w:rPr>
          <w:rFonts w:eastAsia="Times New Roman" w:cs="Times New Roman"/>
          <w:color w:val="auto"/>
          <w:kern w:val="2"/>
          <w:sz w:val="24"/>
          <w:szCs w:val="24"/>
          <w:lang w:val="ru-RU" w:eastAsia="zh-CN" w:bidi="hi-IN"/>
        </w:rPr>
        <w:t xml:space="preserve"> </w:t>
      </w:r>
      <w:r>
        <w:rPr>
          <w:rFonts w:eastAsia="Times New Roman" w:cs="Times New Roman"/>
          <w:color w:val="auto"/>
          <w:kern w:val="2"/>
          <w:sz w:val="24"/>
          <w:szCs w:val="24"/>
          <w:lang w:eastAsia="zh-CN" w:bidi="hi-IN"/>
        </w:rPr>
        <w:t>района</w:t>
      </w:r>
      <w:r>
        <w:rPr>
          <w:rFonts w:eastAsia="Times New Roman" w:cs="Times New Roman"/>
          <w:color w:val="auto"/>
          <w:kern w:val="2"/>
          <w:sz w:val="24"/>
          <w:szCs w:val="24"/>
          <w:lang w:val="ru-RU" w:eastAsia="zh-CN" w:bidi="hi-IN"/>
        </w:rPr>
        <w:t xml:space="preserve"> .</w:t>
      </w:r>
    </w:p>
    <w:p>
      <w:pPr>
        <w:pStyle w:val="Normal"/>
        <w:widowControl w:val="false"/>
        <w:suppressAutoHyphens w:val="true"/>
        <w:bidi w:val="0"/>
        <w:spacing w:lineRule="auto" w:line="240" w:before="0" w:after="0"/>
        <w:ind w:firstLine="709"/>
        <w:jc w:val="left"/>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auto"/>
          <w:kern w:val="2"/>
          <w:sz w:val="24"/>
          <w:szCs w:val="24"/>
          <w:lang w:eastAsia="zh-CN"/>
        </w:rPr>
      </w:r>
    </w:p>
    <w:p>
      <w:pPr>
        <w:pStyle w:val="Normal"/>
        <w:widowControl w:val="false"/>
        <w:suppressAutoHyphens w:val="true"/>
        <w:bidi w:val="0"/>
        <w:spacing w:lineRule="auto" w:line="240" w:before="0" w:after="0"/>
        <w:ind w:firstLine="709"/>
        <w:jc w:val="left"/>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r>
    </w:p>
    <w:p>
      <w:pPr>
        <w:pStyle w:val="Normal"/>
        <w:widowControl w:val="false"/>
        <w:suppressAutoHyphens w:val="true"/>
        <w:bidi w:val="0"/>
        <w:spacing w:lineRule="auto" w:line="240" w:before="0" w:after="0"/>
        <w:jc w:val="center"/>
        <w:textAlignment w:val="baseline"/>
        <w:rPr>
          <w:rFonts w:ascii="Times New Roman" w:hAnsi="Times New Roman" w:eastAsia="Times New Roman" w:cs="Times New Roman"/>
          <w:b/>
          <w:color w:val="auto"/>
          <w:kern w:val="2"/>
          <w:sz w:val="24"/>
          <w:szCs w:val="24"/>
          <w:lang w:eastAsia="zh-CN" w:bidi="hi-IN"/>
        </w:rPr>
      </w:pPr>
      <w:r>
        <w:rPr>
          <w:rFonts w:eastAsia="Times New Roman" w:cs="Times New Roman"/>
          <w:b/>
          <w:color w:val="auto"/>
          <w:kern w:val="2"/>
          <w:sz w:val="24"/>
          <w:szCs w:val="24"/>
          <w:lang w:eastAsia="zh-CN" w:bidi="hi-IN"/>
        </w:rPr>
        <w:t>3. Качество ГСМ, условия поставки</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 xml:space="preserve">3.1. Качество отпускаемых ГСМ должно соответствовать требованиям </w:t>
      </w:r>
      <w:r>
        <w:rPr>
          <w:rFonts w:eastAsia="SimSun" w:cs="Mangal" w:ascii="Liberation Serif" w:hAnsi="Liberation Serif"/>
          <w:color w:val="auto"/>
          <w:kern w:val="2"/>
          <w:sz w:val="24"/>
          <w:szCs w:val="24"/>
          <w:lang w:eastAsia="zh-CN" w:bidi="hi-IN"/>
        </w:rPr>
        <w:t xml:space="preserve">СТО, </w:t>
      </w:r>
      <w:r>
        <w:rPr>
          <w:rFonts w:eastAsia="Times New Roman" w:cs="Times New Roman"/>
          <w:color w:val="auto"/>
          <w:kern w:val="2"/>
          <w:sz w:val="24"/>
          <w:szCs w:val="24"/>
          <w:lang w:eastAsia="zh-CN" w:bidi="hi-IN"/>
        </w:rPr>
        <w:t xml:space="preserve">ГОСТ 32513-2013 "Топлива моторные. Бензин неэтилированный. Технические условия, </w:t>
      </w:r>
      <w:r>
        <w:rPr>
          <w:rFonts w:eastAsia="SimSun" w:cs="Mangal" w:ascii="Liberation Serif" w:hAnsi="Liberation Serif"/>
          <w:color w:val="auto"/>
          <w:kern w:val="2"/>
          <w:sz w:val="24"/>
          <w:szCs w:val="24"/>
          <w:lang w:eastAsia="zh-CN" w:bidi="hi-IN"/>
        </w:rPr>
        <w:t>ГОСТ 32513-2013 "Топлива моторные. Бензин неэтилированный. Технические условия" (разработан на основе ГОСТ Р 51866-2002)</w:t>
      </w:r>
      <w:r>
        <w:rPr>
          <w:rFonts w:eastAsia="SimSun" w:cs="Times New Roman"/>
          <w:color w:val="auto"/>
          <w:kern w:val="2"/>
          <w:sz w:val="24"/>
          <w:szCs w:val="24"/>
          <w:lang w:eastAsia="zh-CN" w:bidi="hi-IN"/>
        </w:rPr>
        <w:t>,</w:t>
      </w:r>
      <w:r>
        <w:rPr>
          <w:rFonts w:eastAsia="SimSun" w:cs="Mangal" w:ascii="Liberation Serif" w:hAnsi="Liberation Serif"/>
          <w:color w:val="auto"/>
          <w:kern w:val="2"/>
          <w:sz w:val="24"/>
          <w:szCs w:val="24"/>
          <w:lang w:eastAsia="zh-CN" w:bidi="hi-IN"/>
        </w:rPr>
        <w:t>ТУ</w:t>
      </w:r>
      <w:r>
        <w:rPr>
          <w:rFonts w:eastAsia="Times New Roman" w:cs="Times New Roman"/>
          <w:color w:val="auto"/>
          <w:kern w:val="2"/>
          <w:sz w:val="24"/>
          <w:szCs w:val="24"/>
          <w:lang w:eastAsia="zh-CN" w:bidi="hi-IN"/>
        </w:rPr>
        <w:t xml:space="preserve"> и удостоверяться сертификатами качества, выданными заводом-изготовителем, а также паспортами качества, выданными аттестованной (аккредитованной) в соответствии с действующим законодательством лабораторией.</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3.2. Поставка ГСМ производится на АЗС Поставщика, с соблюдением всех норм и требований, регулирующих работу АЗС, в том числе санитарным нормам и противопожарным правилам.</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3.3. Заказчик вправе для соответствия качества поставляемых товаров требованиям, установленным Договором, привлекать независимых экспертов, выбор которых осуществляется в соответствии с действующим законодательством РФ. В случае установления факта ненадлежащего качества ГСМ в результате проведенной экспертизы, расходы по проведению экспертизы относятся на Поставщика.</w:t>
      </w:r>
    </w:p>
    <w:p>
      <w:pPr>
        <w:pStyle w:val="Normal"/>
        <w:widowControl w:val="false"/>
        <w:suppressAutoHyphens w:val="true"/>
        <w:bidi w:val="0"/>
        <w:spacing w:lineRule="auto" w:line="240" w:before="0" w:after="0"/>
        <w:ind w:firstLine="709"/>
        <w:jc w:val="center"/>
        <w:textAlignment w:val="baseline"/>
        <w:rPr>
          <w:rFonts w:ascii="Times New Roman" w:hAnsi="Times New Roman" w:eastAsia="SimSun" w:cs="Times New Roman"/>
          <w:b/>
          <w:color w:val="auto"/>
          <w:kern w:val="2"/>
          <w:sz w:val="24"/>
          <w:szCs w:val="24"/>
          <w:lang w:eastAsia="zh-CN" w:bidi="hi-IN"/>
        </w:rPr>
      </w:pPr>
      <w:r>
        <w:rPr>
          <w:rFonts w:eastAsia="SimSun" w:cs="Times New Roman"/>
          <w:b/>
          <w:color w:val="auto"/>
          <w:kern w:val="2"/>
          <w:sz w:val="24"/>
          <w:szCs w:val="24"/>
          <w:lang w:eastAsia="zh-CN" w:bidi="hi-IN"/>
        </w:rPr>
      </w:r>
    </w:p>
    <w:p>
      <w:pPr>
        <w:pStyle w:val="Normal"/>
        <w:widowControl w:val="false"/>
        <w:suppressAutoHyphens w:val="true"/>
        <w:bidi w:val="0"/>
        <w:spacing w:lineRule="auto" w:line="240" w:before="0" w:after="0"/>
        <w:ind w:firstLine="709"/>
        <w:jc w:val="center"/>
        <w:textAlignment w:val="baseline"/>
        <w:rPr>
          <w:rFonts w:ascii="Times New Roman" w:hAnsi="Times New Roman" w:eastAsia="SimSun" w:cs="Times New Roman"/>
          <w:color w:val="auto"/>
          <w:kern w:val="2"/>
          <w:sz w:val="24"/>
          <w:szCs w:val="24"/>
          <w:lang w:eastAsia="zh-CN" w:bidi="hi-IN"/>
        </w:rPr>
      </w:pPr>
      <w:r>
        <w:rPr>
          <w:rFonts w:eastAsia="SimSun" w:cs="Times New Roman"/>
          <w:b/>
          <w:color w:val="auto"/>
          <w:kern w:val="2"/>
          <w:sz w:val="24"/>
          <w:szCs w:val="24"/>
          <w:lang w:eastAsia="zh-CN" w:bidi="hi-IN"/>
        </w:rPr>
        <w:t>4. Права и обязанности сторон</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auto"/>
          <w:kern w:val="2"/>
          <w:sz w:val="24"/>
          <w:szCs w:val="24"/>
          <w:lang w:eastAsia="zh-CN" w:bidi="hi-IN"/>
        </w:rPr>
        <w:t>4.1.</w:t>
      </w:r>
      <w:r>
        <w:rPr>
          <w:rFonts w:eastAsia="SimSun" w:cs="Times New Roman"/>
          <w:color w:val="auto"/>
          <w:kern w:val="2"/>
          <w:sz w:val="24"/>
          <w:szCs w:val="24"/>
          <w:u w:val="single"/>
          <w:lang w:eastAsia="zh-CN" w:bidi="hi-IN"/>
        </w:rPr>
        <w:t>«Поставщик» обязуется</w:t>
      </w:r>
      <w:r>
        <w:rPr>
          <w:rFonts w:eastAsia="SimSun" w:cs="Times New Roman"/>
          <w:color w:val="auto"/>
          <w:kern w:val="2"/>
          <w:sz w:val="24"/>
          <w:szCs w:val="24"/>
          <w:lang w:eastAsia="zh-CN" w:bidi="hi-IN"/>
        </w:rPr>
        <w:t>:</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4.1.1. Обеспечить получение Заказчиком товара круглосуточно, без перерывов и выходных дней в сети АЗС Поставщика  в соответствии с условиями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spacing w:val="5"/>
          <w:kern w:val="2"/>
          <w:sz w:val="24"/>
          <w:szCs w:val="24"/>
          <w:lang w:eastAsia="zh-CN" w:bidi="hi-IN"/>
        </w:rPr>
      </w:pPr>
      <w:r>
        <w:rPr>
          <w:rFonts w:eastAsia="SimSun" w:cs="Times New Roman"/>
          <w:color w:val="000000"/>
          <w:kern w:val="2"/>
          <w:sz w:val="24"/>
          <w:szCs w:val="24"/>
          <w:lang w:eastAsia="zh-CN" w:bidi="hi-IN"/>
        </w:rPr>
        <w:t xml:space="preserve">4.1.2. Предоставить Заказчику во временное пользование на безвозмездной основе </w:t>
      </w:r>
      <w:r>
        <w:rPr>
          <w:rFonts w:eastAsia="SimSun" w:cs="Times New Roman"/>
          <w:color w:val="000000"/>
          <w:spacing w:val="5"/>
          <w:kern w:val="2"/>
          <w:sz w:val="24"/>
          <w:szCs w:val="24"/>
          <w:lang w:eastAsia="zh-CN" w:bidi="hi-IN"/>
        </w:rPr>
        <w:t>необходимое количество карт по заявке Заказчика по акту приема-передачи на период действия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spacing w:val="5"/>
          <w:kern w:val="2"/>
          <w:sz w:val="24"/>
          <w:szCs w:val="24"/>
          <w:lang w:eastAsia="zh-CN" w:bidi="hi-IN"/>
        </w:rPr>
        <w:t>4.1.3. Производить кодированную запись на Карты по заявке Заказчика.</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 xml:space="preserve">4.1.4. Обеспечить обслуживание Заказчика по специализированным </w:t>
      </w:r>
      <w:r>
        <w:rPr>
          <w:rFonts w:eastAsia="SimSun" w:cs="Times New Roman"/>
          <w:color w:val="000000"/>
          <w:spacing w:val="4"/>
          <w:kern w:val="2"/>
          <w:sz w:val="24"/>
          <w:szCs w:val="24"/>
          <w:lang w:eastAsia="zh-CN" w:bidi="hi-IN"/>
        </w:rPr>
        <w:t>пластиковым Картам с возможностью устанавливать суточный лимит для каждой конкретной карты.</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4.1.5. Предоставлять информацию об отпуске</w:t>
      </w:r>
      <w:r>
        <w:rPr>
          <w:rFonts w:eastAsia="Arial" w:cs="Times New Roman"/>
          <w:color w:val="000000"/>
          <w:kern w:val="2"/>
          <w:sz w:val="24"/>
          <w:szCs w:val="24"/>
          <w:lang w:eastAsia="zh-CN" w:bidi="hi-IN"/>
        </w:rPr>
        <w:t xml:space="preserve"> Товара </w:t>
      </w:r>
      <w:r>
        <w:rPr>
          <w:rFonts w:eastAsia="SimSun" w:cs="Times New Roman"/>
          <w:color w:val="000000"/>
          <w:kern w:val="2"/>
          <w:sz w:val="24"/>
          <w:szCs w:val="24"/>
          <w:lang w:eastAsia="zh-CN" w:bidi="hi-IN"/>
        </w:rPr>
        <w:t>и</w:t>
      </w:r>
      <w:r>
        <w:rPr>
          <w:rFonts w:eastAsia="Arial" w:cs="Times New Roman"/>
          <w:color w:val="000000"/>
          <w:kern w:val="2"/>
          <w:sz w:val="24"/>
          <w:szCs w:val="24"/>
          <w:lang w:eastAsia="zh-CN" w:bidi="hi-IN"/>
        </w:rPr>
        <w:t xml:space="preserve"> его </w:t>
      </w:r>
      <w:r>
        <w:rPr>
          <w:rFonts w:eastAsia="SimSun" w:cs="Times New Roman"/>
          <w:color w:val="000000"/>
          <w:kern w:val="2"/>
          <w:sz w:val="24"/>
          <w:szCs w:val="24"/>
          <w:lang w:eastAsia="zh-CN" w:bidi="hi-IN"/>
        </w:rPr>
        <w:t>остатке на Картах.</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4.1.6. Своевременно информировать Заказчика обо всех изменениях в работе сети АЗС.</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4.1.7. Обеспечить Заказчику возможность получения реестра операций по Карте, блокирования утерянной Карты, получения у оператора Поставщика информации о выборке Товара за любой период в день обращения.</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4.1.8. Предоставлять Заказчику не реже одного раза в месяц бухгалтерские документы (счета, счета-фактуры, накладные, отчет по использованию Карт за любой период).</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4.1.9. В течение 24 (двадцати четырех) часов после получения соответствующего заявления Заказчика приостановить/прекратить все операции с использованием Карты, выданной Заказчику.</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4.1.10. Выдавать чеки Заказчику при получении Товара по ценам, установленным для держателей Карт Заказчика, на любой АЗС Поставщика.</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4.1.11. Поставлять Товар, который должен соответствовать нормативным требованиям в соответствии с гарантийными обязательствами.</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u w:val="single"/>
          <w:lang w:eastAsia="zh-CN" w:bidi="hi-IN"/>
        </w:rPr>
      </w:pPr>
      <w:r>
        <w:rPr>
          <w:rFonts w:eastAsia="SimSun" w:cs="Times New Roman"/>
          <w:color w:val="000000"/>
          <w:kern w:val="2"/>
          <w:sz w:val="24"/>
          <w:szCs w:val="24"/>
          <w:lang w:eastAsia="zh-CN" w:bidi="hi-IN"/>
        </w:rPr>
        <w:t>4.1.12. В случае обнаружения недостатков Товара по качеству безвозмездно заменить некачественный Товар в соответствии с гарантийными обязательствами. Поставщик несет все расходы по замене выявленного Заказчиком  некачественного Товара.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u w:val="single"/>
          <w:lang w:eastAsia="zh-CN" w:bidi="hi-IN"/>
        </w:rPr>
        <w:t>4.2. «Поставщик» имеет право:</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4.2.1.  Внести изменения и дополнения в перечень сети АЗС.</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u w:val="single"/>
          <w:lang w:eastAsia="zh-CN" w:bidi="hi-IN"/>
        </w:rPr>
      </w:pPr>
      <w:r>
        <w:rPr>
          <w:rFonts w:eastAsia="SimSun" w:cs="Times New Roman"/>
          <w:color w:val="000000"/>
          <w:kern w:val="2"/>
          <w:sz w:val="24"/>
          <w:szCs w:val="24"/>
          <w:lang w:eastAsia="zh-CN" w:bidi="hi-IN"/>
        </w:rPr>
        <w:t>4.2.2. Предварительно уведомив Заказчика, внести изменения и дополнения в Инструкцию по использованию карты, в случае если изменения и дополнения не изменяют условия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u w:val="single"/>
          <w:lang w:eastAsia="zh-CN" w:bidi="hi-IN"/>
        </w:rPr>
        <w:t>4.3. «Заказчик» обязуется:</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4.3.1. Соблюдать установленный Договором порядок и условия получения Товара на АЗС.</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4.3.2. Осуществлять оплату полученного по Договору Товара, в соответствии с условиями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4.3.3. Ежемесячно до 10 числа месяца, следующего за отчетным, в обязательном порядке производить сверку отпущенного товара через АЗС с составлением  2-х стороннего акта, при этом допускается оформление документов по факсимильной связи (электронной связи) с последующим предоставлением оригиналов. В случае не подписания акта Заказчиком, по каким либо причинам, не зависящим от Поставщика, для взаиморасчетов принимаются данные Поставщика.</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lang w:eastAsia="zh-CN" w:bidi="hi-IN"/>
        </w:rPr>
        <w:t>4.3.4. В случае расторжения Договора вернуть Поставщику переданные Карты по акту приема-передачи.</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u w:val="single"/>
          <w:lang w:eastAsia="zh-CN" w:bidi="hi-IN"/>
        </w:rPr>
      </w:pPr>
      <w:r>
        <w:rPr>
          <w:rFonts w:eastAsia="SimSun" w:cs="Times New Roman"/>
          <w:color w:val="000000"/>
          <w:kern w:val="2"/>
          <w:sz w:val="24"/>
          <w:szCs w:val="24"/>
          <w:lang w:eastAsia="zh-CN" w:bidi="hi-IN"/>
        </w:rPr>
        <w:t>4.3.5. В случае если Заказчик по каким-либо, не зависящим от Заказчика обстоятельствам, лишится возможности владеть и пользоваться Картой, незамедлительно заявить о случившемся Поставщику по телефону, факсу или направить представителя. Заказчик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pPr>
        <w:pStyle w:val="Normal"/>
        <w:widowControl w:val="false"/>
        <w:suppressAutoHyphens w:val="true"/>
        <w:bidi w:val="0"/>
        <w:spacing w:lineRule="auto" w:line="240" w:before="0" w:after="0"/>
        <w:ind w:firstLine="709"/>
        <w:jc w:val="both"/>
        <w:textAlignment w:val="baseline"/>
        <w:rPr>
          <w:rFonts w:ascii="Times New Roman" w:hAnsi="Times New Roman" w:eastAsia="SimSun" w:cs="Times New Roman"/>
          <w:color w:val="000000"/>
          <w:kern w:val="2"/>
          <w:sz w:val="24"/>
          <w:szCs w:val="24"/>
          <w:lang w:eastAsia="zh-CN" w:bidi="hi-IN"/>
        </w:rPr>
      </w:pPr>
      <w:r>
        <w:rPr>
          <w:rFonts w:eastAsia="SimSun" w:cs="Times New Roman"/>
          <w:color w:val="000000"/>
          <w:kern w:val="2"/>
          <w:sz w:val="24"/>
          <w:szCs w:val="24"/>
          <w:u w:val="single"/>
          <w:lang w:eastAsia="zh-CN" w:bidi="hi-IN"/>
        </w:rPr>
        <w:t>4.4. «Заказчик» имеет право:</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SimSun" w:cs="Times New Roman"/>
          <w:color w:val="000000"/>
          <w:kern w:val="2"/>
          <w:sz w:val="24"/>
          <w:szCs w:val="24"/>
          <w:lang w:eastAsia="zh-CN" w:bidi="hi-IN"/>
        </w:rPr>
        <w:t>4.4.1. В период действия Договора по письменному заявлению на имя Поставщика при условии предварительной оплаты заказать дополнительные Карты, отказаться от использования конкретной Карты, приостановить/заблокировать операции с использованием  Карты.</w:t>
      </w:r>
    </w:p>
    <w:p>
      <w:pPr>
        <w:pStyle w:val="Normal"/>
        <w:widowControl w:val="false"/>
        <w:suppressAutoHyphens w:val="true"/>
        <w:bidi w:val="0"/>
        <w:spacing w:lineRule="auto" w:line="240" w:before="0" w:after="0"/>
        <w:jc w:val="center"/>
        <w:textAlignment w:val="baseline"/>
        <w:rPr>
          <w:rFonts w:ascii="Times New Roman" w:hAnsi="Times New Roman" w:eastAsia="Times New Roman" w:cs="Times New Roman"/>
          <w:b/>
          <w:color w:val="auto"/>
          <w:kern w:val="2"/>
          <w:sz w:val="24"/>
          <w:szCs w:val="24"/>
          <w:lang w:eastAsia="zh-CN" w:bidi="hi-IN"/>
        </w:rPr>
      </w:pPr>
      <w:r>
        <w:rPr>
          <w:rFonts w:eastAsia="Times New Roman" w:cs="Times New Roman"/>
          <w:b/>
          <w:color w:val="auto"/>
          <w:kern w:val="2"/>
          <w:sz w:val="24"/>
          <w:szCs w:val="24"/>
          <w:lang w:eastAsia="zh-CN" w:bidi="hi-IN"/>
        </w:rPr>
      </w:r>
    </w:p>
    <w:p>
      <w:pPr>
        <w:pStyle w:val="Normal"/>
        <w:widowControl w:val="false"/>
        <w:suppressAutoHyphens w:val="true"/>
        <w:bidi w:val="0"/>
        <w:spacing w:lineRule="auto" w:line="240" w:before="0" w:after="0"/>
        <w:jc w:val="center"/>
        <w:textAlignment w:val="baseline"/>
        <w:rPr>
          <w:rFonts w:ascii="Times New Roman" w:hAnsi="Times New Roman" w:eastAsia="Times New Roman" w:cs="Times New Roman"/>
          <w:b/>
          <w:color w:val="auto"/>
          <w:kern w:val="2"/>
          <w:sz w:val="24"/>
          <w:szCs w:val="24"/>
          <w:lang w:eastAsia="zh-CN" w:bidi="hi-IN"/>
        </w:rPr>
      </w:pPr>
      <w:r>
        <w:rPr>
          <w:rFonts w:eastAsia="Times New Roman" w:cs="Times New Roman"/>
          <w:b/>
          <w:color w:val="auto"/>
          <w:kern w:val="2"/>
          <w:sz w:val="24"/>
          <w:szCs w:val="24"/>
          <w:lang w:eastAsia="zh-CN" w:bidi="hi-IN"/>
        </w:rPr>
        <w:t>5. Цена и условия оплаты</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5.1. Стоимость ГСМ, получаемых на АЗС Поставщика, определяется ценами, указанными в Приложении № 1 с учетом действующих налогов и сборов, которые остаются неизменными в течение срока действия настоящего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 xml:space="preserve">5.2. Оплата по договору осуществляется Заказчиком безналичным расчетом, путём внесения денежных средств на расчётный счёт Поставщика, указанный в договоре. Денежные средства за ГСМ Заказчик оплачивает путем перечисления денежных средств на расчетный счет Поставщика в течение 7 (Семи) рабочих дней с даты получения ГСМ документов на оплату: счет, счет-фактура, товарная накладная, универсальный передаточный документ посредством электронного документооборота в системе электронного документооборота. Стороны признают, что Отчетные документы, подписанные усиленной квалифицированной электронной подписью (далее –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pPr>
        <w:pStyle w:val="Normal"/>
        <w:widowControl w:val="false"/>
        <w:suppressAutoHyphens w:val="true"/>
        <w:bidi w:val="0"/>
        <w:spacing w:lineRule="auto" w:line="240" w:before="0" w:after="0"/>
        <w:ind w:firstLine="567"/>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5.3. Поставщик ежемесячно предоставляет Заказчику счет-фактуры, товарную накладную, распечатку  по детализации по факту выборки ГСМ не позднее 15 (Пятнадцатого) числа месяца, следующего за расчетным.</w:t>
      </w:r>
    </w:p>
    <w:p>
      <w:pPr>
        <w:pStyle w:val="Normal"/>
        <w:widowControl w:val="false"/>
        <w:suppressAutoHyphens w:val="true"/>
        <w:bidi w:val="0"/>
        <w:spacing w:lineRule="auto" w:line="240" w:before="0" w:after="0"/>
        <w:ind w:firstLine="567"/>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 xml:space="preserve">5.4. В случае, если на дату окончания действия договора у Заказчика снижается потребность в  количестве поставляемого ГСМ (Приложение №1), Стороны заключают дополнительное соглашение  о расторжении договора по фактическому объёму израсходованного и оплаченного ГСМ. </w:t>
      </w:r>
    </w:p>
    <w:p>
      <w:pPr>
        <w:pStyle w:val="Normal"/>
        <w:widowControl w:val="false"/>
        <w:suppressAutoHyphens w:val="true"/>
        <w:bidi w:val="0"/>
        <w:spacing w:lineRule="auto" w:line="240" w:before="0" w:after="0"/>
        <w:ind w:firstLine="567"/>
        <w:jc w:val="both"/>
        <w:textAlignment w:val="baseline"/>
        <w:rPr>
          <w:rFonts w:ascii="Times New Roman" w:hAnsi="Times New Roman" w:eastAsia="Times New Roman" w:cs="Times New Roman"/>
          <w:b/>
          <w:color w:val="auto"/>
          <w:kern w:val="2"/>
          <w:sz w:val="24"/>
          <w:szCs w:val="24"/>
          <w:lang w:eastAsia="zh-CN" w:bidi="hi-IN"/>
        </w:rPr>
      </w:pPr>
      <w:r>
        <w:rPr>
          <w:rFonts w:eastAsia="Times New Roman" w:cs="Times New Roman"/>
          <w:color w:val="auto"/>
          <w:kern w:val="2"/>
          <w:sz w:val="24"/>
          <w:szCs w:val="24"/>
          <w:lang w:eastAsia="zh-CN" w:bidi="hi-IN"/>
        </w:rPr>
        <w:t>5.5. Все расчёты в рамках договора производятся в рублях Российской Федерации.</w:t>
      </w:r>
    </w:p>
    <w:p>
      <w:pPr>
        <w:pStyle w:val="Normal"/>
        <w:widowControl w:val="false"/>
        <w:suppressAutoHyphens w:val="true"/>
        <w:bidi w:val="0"/>
        <w:spacing w:lineRule="auto" w:line="240" w:before="0" w:after="0"/>
        <w:ind w:firstLine="709"/>
        <w:jc w:val="center"/>
        <w:textAlignment w:val="baseline"/>
        <w:rPr>
          <w:rFonts w:ascii="Times New Roman" w:hAnsi="Times New Roman" w:eastAsia="Times New Roman" w:cs="Times New Roman"/>
          <w:b/>
          <w:color w:val="auto"/>
          <w:kern w:val="2"/>
          <w:sz w:val="24"/>
          <w:szCs w:val="24"/>
          <w:lang w:eastAsia="zh-CN" w:bidi="hi-IN"/>
        </w:rPr>
      </w:pPr>
      <w:r>
        <w:rPr>
          <w:rFonts w:eastAsia="Times New Roman" w:cs="Times New Roman"/>
          <w:b/>
          <w:color w:val="auto"/>
          <w:kern w:val="2"/>
          <w:sz w:val="24"/>
          <w:szCs w:val="24"/>
          <w:lang w:eastAsia="zh-CN" w:bidi="hi-IN"/>
        </w:rPr>
        <w:t>6. Ответственность сторон</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6.1. За невыполнение или ненадлежащее выполнение обязательств, предусмотренных договором, стороны несут ответственность в соответствии с законодательством Российской Федерации и условиями настоящего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6.2. Ответственность Заказчика:</w:t>
        <w:tab/>
        <w:tab/>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6.2.1. В случае просрочки исполнения Заказчиком обязательств по договору со стороны Заказчика,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6.2.2. Неустойка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 xml:space="preserve"> </w:t>
      </w:r>
      <w:r>
        <w:rPr>
          <w:rFonts w:eastAsia="Times New Roman" w:cs="Times New Roman"/>
          <w:color w:val="auto"/>
          <w:kern w:val="2"/>
          <w:sz w:val="24"/>
          <w:szCs w:val="24"/>
          <w:lang w:eastAsia="ru-RU" w:bidi="hi-IN"/>
        </w:rPr>
        <w:t>6.2.3.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6.3. Ответственность Поставщика.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6.3.1.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tab/>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6.3.2. Неустойка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6.4.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6.6. В случае если законодательством Российской Федерации установлен иной порядок начисления штрафа, пени, чем порядок, предусмотренный настоящим договором, размер такого штрафа, пени и порядок их начисления устанавливаются в соответствии с законодательством Российской Федерации.</w:t>
      </w:r>
    </w:p>
    <w:p>
      <w:pPr>
        <w:pStyle w:val="Normal"/>
        <w:widowControl w:val="false"/>
        <w:suppressAutoHyphens w:val="true"/>
        <w:bidi w:val="0"/>
        <w:spacing w:lineRule="auto" w:line="240" w:before="0" w:after="0"/>
        <w:ind w:firstLine="709"/>
        <w:jc w:val="lef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p>
      <w:pPr>
        <w:pStyle w:val="Normal"/>
        <w:widowControl/>
        <w:suppressAutoHyphens w:val="true"/>
        <w:bidi w:val="0"/>
        <w:spacing w:lineRule="auto" w:line="240" w:before="0" w:after="0"/>
        <w:jc w:val="center"/>
        <w:textAlignment w:val="baseline"/>
        <w:rPr>
          <w:rFonts w:ascii="Times New Roman" w:hAnsi="Times New Roman" w:eastAsia="Times New Roman" w:cs="Times New Roman"/>
          <w:color w:val="auto"/>
          <w:kern w:val="2"/>
          <w:sz w:val="24"/>
          <w:szCs w:val="24"/>
          <w:lang w:eastAsia="zh-CN"/>
        </w:rPr>
      </w:pPr>
      <w:r>
        <w:rPr>
          <w:rFonts w:eastAsia="Times New Roman" w:cs="Times New Roman"/>
          <w:b/>
          <w:color w:val="000000"/>
          <w:kern w:val="2"/>
          <w:sz w:val="24"/>
          <w:szCs w:val="24"/>
          <w:lang w:eastAsia="zh-CN"/>
        </w:rPr>
        <w:t>7. Форс-мажор</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000000"/>
          <w:kern w:val="2"/>
          <w:sz w:val="24"/>
          <w:szCs w:val="24"/>
          <w:shd w:fill="FFFFFF" w:val="clear"/>
          <w:lang w:eastAsia="zh-CN"/>
        </w:rPr>
        <w:t xml:space="preserve">7.1. </w:t>
      </w:r>
      <w:r>
        <w:rPr>
          <w:rFonts w:eastAsia="Times New Roman" w:cs="Times New Roman"/>
          <w:color w:val="000000"/>
          <w:spacing w:val="-1"/>
          <w:kern w:val="2"/>
          <w:sz w:val="24"/>
          <w:szCs w:val="24"/>
          <w:shd w:fill="FFFFFF" w:val="clear"/>
          <w:lang w:eastAsia="zh-CN"/>
        </w:rPr>
        <w:t xml:space="preserve">Стороны освобождаются от ответственности за неисполнение или </w:t>
      </w:r>
      <w:r>
        <w:rPr>
          <w:rFonts w:eastAsia="Times New Roman" w:cs="Times New Roman"/>
          <w:color w:val="000000"/>
          <w:spacing w:val="1"/>
          <w:kern w:val="2"/>
          <w:sz w:val="24"/>
          <w:szCs w:val="24"/>
          <w:shd w:fill="FFFFFF" w:val="clear"/>
          <w:lang w:eastAsia="zh-CN"/>
        </w:rPr>
        <w:t>ненадлежащее исполнение обязательств, принятых на себя по настоящему договору</w:t>
      </w:r>
      <w:r>
        <w:rPr>
          <w:rFonts w:eastAsia="Times New Roman" w:cs="Times New Roman"/>
          <w:color w:val="000000"/>
          <w:spacing w:val="-1"/>
          <w:kern w:val="2"/>
          <w:sz w:val="24"/>
          <w:szCs w:val="24"/>
          <w:shd w:fill="FFFFFF" w:val="clear"/>
          <w:lang w:eastAsia="zh-CN"/>
        </w:rPr>
        <w:t xml:space="preserve">, если надлежащее исполнение оказалось невозможным вследствие </w:t>
      </w:r>
      <w:r>
        <w:rPr>
          <w:rFonts w:eastAsia="Times New Roman" w:cs="Times New Roman"/>
          <w:color w:val="000000"/>
          <w:spacing w:val="3"/>
          <w:kern w:val="2"/>
          <w:sz w:val="24"/>
          <w:szCs w:val="24"/>
          <w:shd w:fill="FFFFFF" w:val="clear"/>
          <w:lang w:eastAsia="zh-CN"/>
        </w:rPr>
        <w:t>наступления обстоятельств непреодолимой силы.</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000000"/>
          <w:spacing w:val="-8"/>
          <w:kern w:val="2"/>
          <w:sz w:val="24"/>
          <w:szCs w:val="24"/>
          <w:shd w:fill="FFFFFF" w:val="clear"/>
          <w:lang w:eastAsia="zh-CN"/>
        </w:rPr>
        <w:t xml:space="preserve">7.2. </w:t>
      </w:r>
      <w:r>
        <w:rPr>
          <w:rFonts w:eastAsia="Times New Roman" w:cs="Times New Roman"/>
          <w:color w:val="000000"/>
          <w:spacing w:val="5"/>
          <w:kern w:val="2"/>
          <w:sz w:val="24"/>
          <w:szCs w:val="24"/>
          <w:shd w:fill="FFFFFF" w:val="clear"/>
          <w:lang w:eastAsia="zh-CN"/>
        </w:rPr>
        <w:t xml:space="preserve">Понятием обстоятельств непреодолимой силы охватываются внешние и </w:t>
      </w:r>
      <w:r>
        <w:rPr>
          <w:rFonts w:eastAsia="Times New Roman" w:cs="Times New Roman"/>
          <w:color w:val="000000"/>
          <w:spacing w:val="2"/>
          <w:kern w:val="2"/>
          <w:sz w:val="24"/>
          <w:szCs w:val="24"/>
          <w:shd w:fill="FFFFFF" w:val="clear"/>
          <w:lang w:eastAsia="zh-CN"/>
        </w:rPr>
        <w:t>чрезвычайные события, отсутствовавшие во время подписания настоящего договора</w:t>
      </w:r>
      <w:r>
        <w:rPr>
          <w:rFonts w:eastAsia="Times New Roman" w:cs="Times New Roman"/>
          <w:color w:val="000000"/>
          <w:spacing w:val="3"/>
          <w:kern w:val="2"/>
          <w:sz w:val="24"/>
          <w:szCs w:val="24"/>
          <w:shd w:fill="FFFFFF" w:val="clear"/>
          <w:lang w:eastAsia="zh-CN"/>
        </w:rPr>
        <w:t xml:space="preserve"> и наступившие помимо воли и желания Сторон, действия которых </w:t>
      </w:r>
      <w:r>
        <w:rPr>
          <w:rFonts w:eastAsia="Times New Roman" w:cs="Times New Roman"/>
          <w:color w:val="000000"/>
          <w:spacing w:val="7"/>
          <w:kern w:val="2"/>
          <w:sz w:val="24"/>
          <w:szCs w:val="24"/>
          <w:shd w:fill="FFFFFF" w:val="clear"/>
          <w:lang w:eastAsia="zh-CN"/>
        </w:rPr>
        <w:t xml:space="preserve">Стороны не могли предотвратить мерами и средствами, которые оправданно и </w:t>
      </w:r>
      <w:r>
        <w:rPr>
          <w:rFonts w:eastAsia="Times New Roman" w:cs="Times New Roman"/>
          <w:color w:val="000000"/>
          <w:spacing w:val="1"/>
          <w:kern w:val="2"/>
          <w:sz w:val="24"/>
          <w:szCs w:val="24"/>
          <w:shd w:fill="FFFFFF" w:val="clear"/>
          <w:lang w:eastAsia="zh-CN"/>
        </w:rPr>
        <w:t xml:space="preserve">целесообразно ожидать от добросовестно действующей Стороны. К подобным </w:t>
      </w:r>
      <w:r>
        <w:rPr>
          <w:rFonts w:eastAsia="Times New Roman" w:cs="Times New Roman"/>
          <w:color w:val="000000"/>
          <w:spacing w:val="-2"/>
          <w:kern w:val="2"/>
          <w:sz w:val="24"/>
          <w:szCs w:val="24"/>
          <w:shd w:fill="FFFFFF" w:val="clear"/>
          <w:lang w:eastAsia="zh-CN"/>
        </w:rPr>
        <w:t xml:space="preserve">обстоятельствам Сторон относят: военные действия, эпидемии, пожары, </w:t>
      </w:r>
      <w:r>
        <w:rPr>
          <w:rFonts w:eastAsia="Times New Roman" w:cs="Times New Roman"/>
          <w:color w:val="000000"/>
          <w:spacing w:val="4"/>
          <w:kern w:val="2"/>
          <w:sz w:val="24"/>
          <w:szCs w:val="24"/>
          <w:shd w:fill="FFFFFF" w:val="clear"/>
          <w:lang w:eastAsia="zh-CN"/>
        </w:rPr>
        <w:t xml:space="preserve">природные катастрофы, акты и действия государственных органов, делающие </w:t>
      </w:r>
      <w:r>
        <w:rPr>
          <w:rFonts w:eastAsia="Times New Roman" w:cs="Times New Roman"/>
          <w:color w:val="000000"/>
          <w:spacing w:val="1"/>
          <w:kern w:val="2"/>
          <w:sz w:val="24"/>
          <w:szCs w:val="24"/>
          <w:shd w:fill="FFFFFF" w:val="clear"/>
          <w:lang w:eastAsia="zh-CN"/>
        </w:rPr>
        <w:t>невозможными исполнение обязательств по настоящему договору в соответствии с законным порядком.</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000000"/>
          <w:spacing w:val="2"/>
          <w:kern w:val="2"/>
          <w:sz w:val="24"/>
          <w:szCs w:val="24"/>
          <w:shd w:fill="FFFFFF" w:val="clear"/>
          <w:lang w:eastAsia="zh-CN"/>
        </w:rPr>
        <w:t xml:space="preserve">7.3. Сторона, для которой наступили обстоятельства </w:t>
      </w:r>
      <w:r>
        <w:rPr>
          <w:rFonts w:eastAsia="Times New Roman" w:cs="Times New Roman"/>
          <w:color w:val="000000"/>
          <w:spacing w:val="6"/>
          <w:kern w:val="2"/>
          <w:sz w:val="24"/>
          <w:szCs w:val="24"/>
          <w:shd w:fill="FFFFFF" w:val="clear"/>
          <w:lang w:eastAsia="zh-CN"/>
        </w:rPr>
        <w:t xml:space="preserve">непреодолимой силы, должна немедленно письменно известить </w:t>
      </w:r>
      <w:r>
        <w:rPr>
          <w:rFonts w:eastAsia="Times New Roman" w:cs="Times New Roman"/>
          <w:color w:val="000000"/>
          <w:spacing w:val="1"/>
          <w:kern w:val="2"/>
          <w:sz w:val="24"/>
          <w:szCs w:val="24"/>
          <w:shd w:fill="FFFFFF" w:val="clear"/>
          <w:lang w:eastAsia="zh-CN"/>
        </w:rPr>
        <w:t xml:space="preserve">другую Сторону о наступлении, виде и возможной </w:t>
      </w:r>
      <w:r>
        <w:rPr>
          <w:rFonts w:eastAsia="Times New Roman" w:cs="Times New Roman"/>
          <w:color w:val="000000"/>
          <w:spacing w:val="-1"/>
          <w:kern w:val="2"/>
          <w:sz w:val="24"/>
          <w:szCs w:val="24"/>
          <w:shd w:fill="FFFFFF" w:val="clear"/>
          <w:lang w:eastAsia="zh-CN"/>
        </w:rPr>
        <w:t xml:space="preserve">продолжительности действия обстоятельств непреодолимой силы, </w:t>
      </w:r>
      <w:r>
        <w:rPr>
          <w:rFonts w:eastAsia="Times New Roman" w:cs="Times New Roman"/>
          <w:color w:val="000000"/>
          <w:spacing w:val="6"/>
          <w:kern w:val="2"/>
          <w:sz w:val="24"/>
          <w:szCs w:val="24"/>
          <w:shd w:fill="FFFFFF" w:val="clear"/>
          <w:lang w:eastAsia="zh-CN"/>
        </w:rPr>
        <w:t xml:space="preserve">препятствующих исполнению обязательств по настоящему договору. Если о вышеупомянутых </w:t>
      </w:r>
      <w:r>
        <w:rPr>
          <w:rFonts w:eastAsia="Times New Roman" w:cs="Times New Roman"/>
          <w:color w:val="000000"/>
          <w:spacing w:val="-3"/>
          <w:kern w:val="2"/>
          <w:sz w:val="24"/>
          <w:szCs w:val="24"/>
          <w:shd w:fill="FFFFFF" w:val="clear"/>
          <w:lang w:eastAsia="zh-CN"/>
        </w:rPr>
        <w:t>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договору</w:t>
      </w:r>
      <w:r>
        <w:rPr>
          <w:rFonts w:eastAsia="Times New Roman" w:cs="Times New Roman"/>
          <w:color w:val="000000"/>
          <w:spacing w:val="-2"/>
          <w:kern w:val="2"/>
          <w:sz w:val="24"/>
          <w:szCs w:val="24"/>
          <w:shd w:fill="FFFFFF" w:val="clear"/>
          <w:lang w:eastAsia="zh-CN"/>
        </w:rPr>
        <w:t>.</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000000"/>
          <w:kern w:val="2"/>
          <w:sz w:val="24"/>
          <w:szCs w:val="24"/>
          <w:shd w:fill="FFFFFF" w:val="clear"/>
          <w:lang w:eastAsia="zh-CN"/>
        </w:rPr>
        <w:t>7.4. В период действия обстоятельств непреодолимой силы</w:t>
      </w:r>
      <w:r>
        <w:rPr>
          <w:rFonts w:eastAsia="Times New Roman" w:cs="Times New Roman"/>
          <w:color w:val="000000"/>
          <w:spacing w:val="2"/>
          <w:kern w:val="2"/>
          <w:sz w:val="24"/>
          <w:szCs w:val="24"/>
          <w:shd w:fill="FFFFFF" w:val="clear"/>
          <w:lang w:eastAsia="zh-CN"/>
        </w:rPr>
        <w:t xml:space="preserve"> санкции за неисполнение обязательств по настоящему договору не </w:t>
      </w:r>
      <w:r>
        <w:rPr>
          <w:rFonts w:eastAsia="Times New Roman" w:cs="Times New Roman"/>
          <w:color w:val="000000"/>
          <w:spacing w:val="-1"/>
          <w:kern w:val="2"/>
          <w:sz w:val="24"/>
          <w:szCs w:val="24"/>
          <w:shd w:fill="FFFFFF" w:val="clear"/>
          <w:lang w:eastAsia="zh-CN"/>
        </w:rPr>
        <w:t>применяются, при условии выполнения п. 7.3. договора.</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000000"/>
          <w:spacing w:val="-8"/>
          <w:kern w:val="2"/>
          <w:sz w:val="24"/>
          <w:szCs w:val="24"/>
          <w:shd w:fill="FFFFFF" w:val="clear"/>
          <w:lang w:eastAsia="zh-CN"/>
        </w:rPr>
        <w:t xml:space="preserve">7.5. </w:t>
      </w:r>
      <w:r>
        <w:rPr>
          <w:rFonts w:eastAsia="Times New Roman" w:cs="Times New Roman"/>
          <w:color w:val="000000"/>
          <w:spacing w:val="2"/>
          <w:kern w:val="2"/>
          <w:sz w:val="24"/>
          <w:szCs w:val="24"/>
          <w:shd w:fill="FFFFFF" w:val="clear"/>
          <w:lang w:eastAsia="zh-CN"/>
        </w:rPr>
        <w:t xml:space="preserve">Наступление обстоятельств непреодолимой силы при условии, что </w:t>
      </w:r>
      <w:r>
        <w:rPr>
          <w:rFonts w:eastAsia="Times New Roman" w:cs="Times New Roman"/>
          <w:color w:val="000000"/>
          <w:spacing w:val="6"/>
          <w:kern w:val="2"/>
          <w:sz w:val="24"/>
          <w:szCs w:val="24"/>
          <w:shd w:fill="FFFFFF" w:val="clear"/>
          <w:lang w:eastAsia="zh-CN"/>
        </w:rPr>
        <w:t xml:space="preserve">приняты установленные меры по извещению об этом других Сторон, продлевает </w:t>
      </w:r>
      <w:r>
        <w:rPr>
          <w:rFonts w:eastAsia="Times New Roman" w:cs="Times New Roman"/>
          <w:color w:val="000000"/>
          <w:spacing w:val="2"/>
          <w:kern w:val="2"/>
          <w:sz w:val="24"/>
          <w:szCs w:val="24"/>
          <w:shd w:fill="FFFFFF" w:val="clear"/>
          <w:lang w:eastAsia="zh-CN"/>
        </w:rPr>
        <w:t xml:space="preserve">срок выполнения обязательств по договору на период, по своей продолжительности </w:t>
      </w:r>
      <w:r>
        <w:rPr>
          <w:rFonts w:eastAsia="Times New Roman" w:cs="Times New Roman"/>
          <w:color w:val="000000"/>
          <w:spacing w:val="5"/>
          <w:kern w:val="2"/>
          <w:sz w:val="24"/>
          <w:szCs w:val="24"/>
          <w:shd w:fill="FFFFFF" w:val="clear"/>
          <w:lang w:eastAsia="zh-CN"/>
        </w:rPr>
        <w:t xml:space="preserve">соответствующий продолжительности обстоятельств и разумному сроку для </w:t>
      </w:r>
      <w:r>
        <w:rPr>
          <w:rFonts w:eastAsia="Times New Roman" w:cs="Times New Roman"/>
          <w:color w:val="000000"/>
          <w:spacing w:val="2"/>
          <w:kern w:val="2"/>
          <w:sz w:val="24"/>
          <w:szCs w:val="24"/>
          <w:shd w:fill="FFFFFF" w:val="clear"/>
          <w:lang w:eastAsia="zh-CN"/>
        </w:rPr>
        <w:t>устранения их последствий.</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000000"/>
          <w:spacing w:val="-1"/>
          <w:kern w:val="2"/>
          <w:sz w:val="24"/>
          <w:szCs w:val="24"/>
          <w:shd w:fill="FFFFFF" w:val="clear"/>
          <w:lang w:eastAsia="zh-CN"/>
        </w:rPr>
      </w:pPr>
      <w:r>
        <w:rPr>
          <w:rFonts w:eastAsia="Times New Roman" w:cs="Times New Roman"/>
          <w:color w:val="000000"/>
          <w:spacing w:val="-7"/>
          <w:kern w:val="2"/>
          <w:sz w:val="24"/>
          <w:szCs w:val="24"/>
          <w:shd w:fill="FFFFFF" w:val="clear"/>
          <w:lang w:eastAsia="zh-CN"/>
        </w:rPr>
        <w:t xml:space="preserve">7.6. </w:t>
      </w:r>
      <w:r>
        <w:rPr>
          <w:rFonts w:eastAsia="Times New Roman" w:cs="Times New Roman"/>
          <w:color w:val="000000"/>
          <w:spacing w:val="3"/>
          <w:kern w:val="2"/>
          <w:sz w:val="24"/>
          <w:szCs w:val="24"/>
          <w:shd w:fill="FFFFFF" w:val="clear"/>
          <w:lang w:eastAsia="zh-CN"/>
        </w:rPr>
        <w:t xml:space="preserve">Если действие обстоятельств непреодолимой силы продолжается более трех </w:t>
      </w:r>
      <w:r>
        <w:rPr>
          <w:rFonts w:eastAsia="Times New Roman" w:cs="Times New Roman"/>
          <w:color w:val="000000"/>
          <w:spacing w:val="-2"/>
          <w:kern w:val="2"/>
          <w:sz w:val="24"/>
          <w:szCs w:val="24"/>
          <w:shd w:fill="FFFFFF" w:val="clear"/>
          <w:lang w:eastAsia="zh-CN"/>
        </w:rPr>
        <w:t xml:space="preserve">месяцев подряд, Стороны должны договориться о судьбе настоящего договора. Если </w:t>
      </w:r>
      <w:r>
        <w:rPr>
          <w:rFonts w:eastAsia="Times New Roman" w:cs="Times New Roman"/>
          <w:color w:val="000000"/>
          <w:spacing w:val="4"/>
          <w:kern w:val="2"/>
          <w:sz w:val="24"/>
          <w:szCs w:val="24"/>
          <w:shd w:fill="FFFFFF" w:val="clear"/>
          <w:lang w:eastAsia="zh-CN"/>
        </w:rPr>
        <w:t xml:space="preserve">соглашение Сторонами не достигнуто, любая из Сторон вправе в одностороннем, </w:t>
      </w:r>
      <w:r>
        <w:rPr>
          <w:rFonts w:eastAsia="Times New Roman" w:cs="Times New Roman"/>
          <w:color w:val="000000"/>
          <w:spacing w:val="8"/>
          <w:kern w:val="2"/>
          <w:sz w:val="24"/>
          <w:szCs w:val="24"/>
          <w:shd w:fill="FFFFFF" w:val="clear"/>
          <w:lang w:eastAsia="zh-CN"/>
        </w:rPr>
        <w:t xml:space="preserve">порядке расторгнуть настоящий договор путем направления заказным письмом </w:t>
      </w:r>
      <w:r>
        <w:rPr>
          <w:rFonts w:eastAsia="Times New Roman" w:cs="Times New Roman"/>
          <w:color w:val="000000"/>
          <w:spacing w:val="-1"/>
          <w:kern w:val="2"/>
          <w:sz w:val="24"/>
          <w:szCs w:val="24"/>
          <w:shd w:fill="FFFFFF" w:val="clear"/>
          <w:lang w:eastAsia="zh-CN"/>
        </w:rPr>
        <w:t>другой Стороне соответствующего извещения не позднее, чем за 5 дней до предполагаемой даты расторжения договора.</w:t>
      </w:r>
    </w:p>
    <w:p>
      <w:pPr>
        <w:pStyle w:val="Normal"/>
        <w:widowControl w:val="false"/>
        <w:tabs>
          <w:tab w:val="clear" w:pos="284"/>
          <w:tab w:val="left" w:pos="438" w:leader="none"/>
          <w:tab w:val="left" w:pos="9360" w:leader="none"/>
        </w:tabs>
        <w:suppressAutoHyphens w:val="true"/>
        <w:bidi w:val="0"/>
        <w:spacing w:lineRule="exact" w:line="274" w:before="0" w:after="0"/>
        <w:ind w:hanging="0" w:left="20" w:right="22"/>
        <w:jc w:val="center"/>
        <w:textAlignment w:val="baseline"/>
        <w:rPr>
          <w:rFonts w:ascii="Times New Roman" w:hAnsi="Times New Roman" w:eastAsia="SimSun" w:cs="Times New Roman"/>
          <w:b/>
          <w:color w:val="auto"/>
          <w:kern w:val="2"/>
          <w:sz w:val="24"/>
          <w:szCs w:val="24"/>
          <w:lang w:eastAsia="zh-CN" w:bidi="hi-IN"/>
        </w:rPr>
      </w:pPr>
      <w:r>
        <w:rPr>
          <w:rFonts w:eastAsia="SimSun" w:cs="Times New Roman"/>
          <w:b/>
          <w:color w:val="auto"/>
          <w:kern w:val="2"/>
          <w:sz w:val="24"/>
          <w:szCs w:val="24"/>
          <w:lang w:eastAsia="zh-CN" w:bidi="hi-IN"/>
        </w:rPr>
      </w:r>
    </w:p>
    <w:p>
      <w:pPr>
        <w:pStyle w:val="Normal"/>
        <w:widowControl w:val="false"/>
        <w:tabs>
          <w:tab w:val="clear" w:pos="284"/>
          <w:tab w:val="left" w:pos="438" w:leader="none"/>
          <w:tab w:val="left" w:pos="9360" w:leader="none"/>
        </w:tabs>
        <w:suppressAutoHyphens w:val="true"/>
        <w:bidi w:val="0"/>
        <w:spacing w:lineRule="exact" w:line="274" w:before="0" w:after="0"/>
        <w:ind w:hanging="0" w:left="20" w:right="22"/>
        <w:jc w:val="center"/>
        <w:textAlignment w:val="baseline"/>
        <w:rPr>
          <w:rFonts w:ascii="Times New Roman" w:hAnsi="Times New Roman" w:eastAsia="SimSun" w:cs="Times New Roman"/>
          <w:b/>
          <w:color w:val="auto"/>
          <w:kern w:val="2"/>
          <w:sz w:val="24"/>
          <w:szCs w:val="24"/>
          <w:lang w:eastAsia="zh-CN" w:bidi="hi-IN"/>
        </w:rPr>
      </w:pPr>
      <w:r>
        <w:rPr>
          <w:rFonts w:eastAsia="SimSun" w:cs="Times New Roman"/>
          <w:b/>
          <w:color w:val="auto"/>
          <w:kern w:val="2"/>
          <w:sz w:val="24"/>
          <w:szCs w:val="24"/>
          <w:lang w:eastAsia="zh-CN" w:bidi="hi-IN"/>
        </w:rPr>
        <w:t>8. Антикоррупционная   оговорка</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000000"/>
          <w:spacing w:val="1"/>
          <w:kern w:val="2"/>
          <w:sz w:val="24"/>
          <w:szCs w:val="24"/>
          <w:shd w:fill="FFFFFF" w:val="clear"/>
          <w:lang w:eastAsia="zh-CN"/>
        </w:rPr>
      </w:pPr>
      <w:r>
        <w:rPr>
          <w:rFonts w:eastAsia="Times New Roman" w:cs="Times New Roman"/>
          <w:color w:val="000000"/>
          <w:spacing w:val="1"/>
          <w:kern w:val="2"/>
          <w:sz w:val="24"/>
          <w:szCs w:val="24"/>
          <w:shd w:fill="FFFFFF" w:val="clear"/>
          <w:lang w:eastAsia="zh-CN"/>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000000"/>
          <w:spacing w:val="1"/>
          <w:kern w:val="2"/>
          <w:sz w:val="24"/>
          <w:szCs w:val="24"/>
          <w:shd w:fill="FFFFFF" w:val="clear"/>
          <w:lang w:eastAsia="zh-CN"/>
        </w:rPr>
      </w:pPr>
      <w:r>
        <w:rPr>
          <w:rFonts w:eastAsia="Times New Roman" w:cs="Times New Roman"/>
          <w:color w:val="000000"/>
          <w:spacing w:val="1"/>
          <w:kern w:val="2"/>
          <w:sz w:val="24"/>
          <w:szCs w:val="24"/>
          <w:shd w:fill="FFFFFF" w:val="clear"/>
          <w:lang w:eastAsia="zh-CN"/>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000000"/>
          <w:spacing w:val="1"/>
          <w:kern w:val="2"/>
          <w:sz w:val="24"/>
          <w:szCs w:val="24"/>
          <w:shd w:fill="FFFFFF" w:val="clear"/>
          <w:lang w:eastAsia="zh-CN"/>
        </w:rPr>
      </w:pPr>
      <w:r>
        <w:rPr>
          <w:rFonts w:eastAsia="Times New Roman" w:cs="Times New Roman"/>
          <w:color w:val="000000"/>
          <w:spacing w:val="1"/>
          <w:kern w:val="2"/>
          <w:sz w:val="24"/>
          <w:szCs w:val="24"/>
          <w:shd w:fill="FFFFFF" w:val="clear"/>
          <w:lang w:eastAsia="zh-CN"/>
        </w:rPr>
        <w:t>8.3.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000000"/>
          <w:spacing w:val="1"/>
          <w:kern w:val="2"/>
          <w:sz w:val="24"/>
          <w:szCs w:val="24"/>
          <w:shd w:fill="FFFFFF" w:val="clear"/>
          <w:lang w:eastAsia="zh-CN"/>
        </w:rPr>
      </w:pPr>
      <w:r>
        <w:rPr>
          <w:rFonts w:eastAsia="Times New Roman" w:cs="Times New Roman"/>
          <w:color w:val="000000"/>
          <w:spacing w:val="1"/>
          <w:kern w:val="2"/>
          <w:sz w:val="24"/>
          <w:szCs w:val="24"/>
          <w:shd w:fill="FFFFFF" w:val="clear"/>
          <w:lang w:eastAsia="zh-CN"/>
        </w:rPr>
        <w:t xml:space="preserve">8.4.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pPr>
        <w:pStyle w:val="Normal"/>
        <w:widowControl/>
        <w:suppressAutoHyphens w:val="true"/>
        <w:bidi w:val="0"/>
        <w:spacing w:lineRule="auto" w:line="240" w:before="0" w:after="0"/>
        <w:jc w:val="center"/>
        <w:textAlignment w:val="baseline"/>
        <w:rPr>
          <w:rFonts w:ascii="Times New Roman" w:hAnsi="Times New Roman" w:eastAsia="Times New Roman" w:cs="Times New Roman"/>
          <w:color w:val="auto"/>
          <w:kern w:val="2"/>
          <w:sz w:val="24"/>
          <w:szCs w:val="24"/>
          <w:lang w:eastAsia="zh-CN"/>
        </w:rPr>
      </w:pPr>
      <w:r>
        <w:rPr>
          <w:rFonts w:eastAsia="Times New Roman" w:cs="Times New Roman"/>
          <w:b/>
          <w:color w:val="000000"/>
          <w:kern w:val="2"/>
          <w:sz w:val="24"/>
          <w:szCs w:val="24"/>
          <w:shd w:fill="FFFFFF" w:val="clear"/>
          <w:lang w:eastAsia="zh-CN"/>
        </w:rPr>
        <w:t>9. Порядок разрешения споров</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000000"/>
          <w:kern w:val="2"/>
          <w:sz w:val="24"/>
          <w:szCs w:val="24"/>
          <w:shd w:fill="FFFFFF" w:val="clear"/>
          <w:lang w:eastAsia="zh-CN"/>
        </w:rPr>
        <w:t>9.1. Спорные вопросы, возникающие в ходе исполнения настоящего договора, разрешаются Сторонами путем совместных переговоров.</w:t>
      </w:r>
    </w:p>
    <w:p>
      <w:pPr>
        <w:pStyle w:val="Normal"/>
        <w:widowControl/>
        <w:suppressAutoHyphens w:val="true"/>
        <w:bidi w:val="0"/>
        <w:spacing w:lineRule="auto" w:line="240" w:before="0" w:after="0"/>
        <w:ind w:firstLine="720"/>
        <w:jc w:val="both"/>
        <w:textAlignment w:val="baseline"/>
        <w:rPr>
          <w:rFonts w:ascii="Times New Roman" w:hAnsi="Times New Roman" w:eastAsia="Times New Roman" w:cs="Times New Roman"/>
          <w:color w:val="000000"/>
          <w:kern w:val="2"/>
          <w:sz w:val="24"/>
          <w:szCs w:val="24"/>
          <w:lang w:eastAsia="zh-CN"/>
        </w:rPr>
      </w:pPr>
      <w:r>
        <w:rPr>
          <w:rFonts w:eastAsia="Times New Roman" w:cs="Times New Roman"/>
          <w:color w:val="000000"/>
          <w:kern w:val="2"/>
          <w:sz w:val="24"/>
          <w:szCs w:val="24"/>
          <w:lang w:eastAsia="zh-CN"/>
        </w:rPr>
        <w:t>9.2. Если, по мнению одной из Сторон, отсутствует возможность разрешить возникший между Сторонами спор, он разрешается в Арбитражном суде Краснодарск</w:t>
      </w:r>
      <w:r>
        <w:rPr>
          <w:rFonts w:eastAsia="Times New Roman" w:cs="Times New Roman"/>
          <w:color w:val="000000"/>
          <w:kern w:val="2"/>
          <w:sz w:val="24"/>
          <w:szCs w:val="24"/>
          <w:lang w:val="ru-RU" w:eastAsia="zh-CN"/>
        </w:rPr>
        <w:t>ого</w:t>
      </w:r>
      <w:r>
        <w:rPr>
          <w:rFonts w:eastAsia="Times New Roman" w:cs="Times New Roman"/>
          <w:color w:val="000000"/>
          <w:kern w:val="2"/>
          <w:sz w:val="24"/>
          <w:szCs w:val="24"/>
          <w:lang w:eastAsia="zh-CN"/>
        </w:rPr>
        <w:t xml:space="preserve"> кра</w:t>
      </w:r>
      <w:r>
        <w:rPr>
          <w:rFonts w:eastAsia="Times New Roman" w:cs="Times New Roman"/>
          <w:color w:val="000000"/>
          <w:kern w:val="2"/>
          <w:sz w:val="24"/>
          <w:szCs w:val="24"/>
          <w:lang w:val="ru-RU" w:eastAsia="zh-CN"/>
        </w:rPr>
        <w:t>я</w:t>
      </w:r>
      <w:r>
        <w:rPr>
          <w:rFonts w:eastAsia="Times New Roman" w:cs="Times New Roman"/>
          <w:color w:val="000000"/>
          <w:kern w:val="2"/>
          <w:sz w:val="24"/>
          <w:szCs w:val="24"/>
          <w:lang w:eastAsia="zh-CN"/>
        </w:rPr>
        <w:t>.</w:t>
      </w:r>
    </w:p>
    <w:p>
      <w:pPr>
        <w:pStyle w:val="Normal"/>
        <w:widowControl/>
        <w:suppressAutoHyphens w:val="true"/>
        <w:bidi w:val="0"/>
        <w:spacing w:lineRule="auto" w:line="240" w:before="0" w:after="0"/>
        <w:ind w:firstLine="720"/>
        <w:jc w:val="left"/>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auto"/>
          <w:kern w:val="2"/>
          <w:sz w:val="24"/>
          <w:szCs w:val="24"/>
          <w:lang w:eastAsia="zh-CN"/>
        </w:rPr>
      </w:r>
    </w:p>
    <w:p>
      <w:pPr>
        <w:pStyle w:val="Normal"/>
        <w:widowControl w:val="false"/>
        <w:suppressAutoHyphens w:val="true"/>
        <w:bidi w:val="0"/>
        <w:spacing w:lineRule="auto" w:line="240" w:before="0" w:after="0"/>
        <w:jc w:val="center"/>
        <w:textAlignment w:val="baseline"/>
        <w:rPr>
          <w:rFonts w:ascii="Times New Roman" w:hAnsi="Times New Roman" w:eastAsia="Times New Roman" w:cs="Times New Roman"/>
          <w:b/>
          <w:color w:val="auto"/>
          <w:kern w:val="2"/>
          <w:sz w:val="24"/>
          <w:szCs w:val="24"/>
          <w:lang w:eastAsia="zh-CN" w:bidi="hi-IN"/>
        </w:rPr>
      </w:pPr>
      <w:r>
        <w:rPr>
          <w:rFonts w:eastAsia="Times New Roman" w:cs="Times New Roman"/>
          <w:b/>
          <w:color w:val="auto"/>
          <w:kern w:val="2"/>
          <w:sz w:val="24"/>
          <w:szCs w:val="24"/>
          <w:lang w:eastAsia="zh-CN" w:bidi="hi-IN"/>
        </w:rPr>
        <w:t>10. Вступление в силу, срок действия и порядок расторжения договора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10.1. Все изменения и дополнения к настоящему договору действительны, если совершены в письменной форме и подписаны Сторонами.</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 xml:space="preserve">10.2. Настоящий договор вступает в силу </w:t>
      </w:r>
      <w:r>
        <w:rPr>
          <w:rFonts w:eastAsia="Times New Roman" w:cs="Times New Roman"/>
          <w:color w:val="000000"/>
          <w:kern w:val="2"/>
          <w:sz w:val="24"/>
          <w:szCs w:val="24"/>
          <w:lang w:eastAsia="ar-SA" w:bidi="hi-IN"/>
        </w:rPr>
        <w:t>и становится обязательным для Сторон с момента его заключения в соответствии с действующим законодательством</w:t>
      </w:r>
      <w:r>
        <w:rPr>
          <w:rFonts w:eastAsia="Times New Roman" w:cs="Times New Roman"/>
          <w:color w:val="auto"/>
          <w:kern w:val="2"/>
          <w:sz w:val="24"/>
          <w:szCs w:val="24"/>
          <w:lang w:eastAsia="zh-CN" w:bidi="hi-IN"/>
        </w:rPr>
        <w:t xml:space="preserve"> и действует по 3</w:t>
      </w:r>
      <w:r>
        <w:rPr>
          <w:rFonts w:eastAsia="Times New Roman" w:cs="Times New Roman"/>
          <w:color w:val="auto"/>
          <w:kern w:val="2"/>
          <w:sz w:val="24"/>
          <w:szCs w:val="24"/>
          <w:lang w:val="ru-RU" w:eastAsia="zh-CN" w:bidi="hi-IN"/>
        </w:rPr>
        <w:t>1</w:t>
      </w:r>
      <w:r>
        <w:rPr>
          <w:rFonts w:eastAsia="Times New Roman" w:cs="Times New Roman"/>
          <w:color w:val="auto"/>
          <w:kern w:val="2"/>
          <w:sz w:val="24"/>
          <w:szCs w:val="24"/>
          <w:lang w:eastAsia="zh-CN" w:bidi="hi-IN"/>
        </w:rPr>
        <w:t xml:space="preserve"> </w:t>
      </w:r>
      <w:r>
        <w:rPr>
          <w:rFonts w:eastAsia="Times New Roman" w:cs="Times New Roman"/>
          <w:color w:val="auto"/>
          <w:kern w:val="2"/>
          <w:sz w:val="24"/>
          <w:szCs w:val="24"/>
          <w:lang w:val="ru-RU" w:eastAsia="zh-CN" w:bidi="hi-IN"/>
        </w:rPr>
        <w:t>декаюря</w:t>
      </w:r>
      <w:r>
        <w:rPr>
          <w:rFonts w:eastAsia="Times New Roman" w:cs="Times New Roman"/>
          <w:color w:val="auto"/>
          <w:kern w:val="2"/>
          <w:sz w:val="24"/>
          <w:szCs w:val="24"/>
          <w:lang w:eastAsia="zh-CN" w:bidi="hi-IN"/>
        </w:rPr>
        <w:t xml:space="preserve"> 202</w:t>
      </w:r>
      <w:r>
        <w:rPr>
          <w:rFonts w:eastAsia="Times New Roman" w:cs="Times New Roman"/>
          <w:color w:val="auto"/>
          <w:kern w:val="2"/>
          <w:sz w:val="24"/>
          <w:szCs w:val="24"/>
          <w:lang w:val="ru-RU" w:eastAsia="zh-CN" w:bidi="hi-IN"/>
        </w:rPr>
        <w:t>4</w:t>
      </w:r>
      <w:r>
        <w:rPr>
          <w:rFonts w:eastAsia="Times New Roman" w:cs="Times New Roman"/>
          <w:color w:val="auto"/>
          <w:kern w:val="2"/>
          <w:sz w:val="24"/>
          <w:szCs w:val="24"/>
          <w:lang w:eastAsia="zh-CN" w:bidi="hi-IN"/>
        </w:rPr>
        <w:t xml:space="preserve"> г. включительно, а в части расчетов - до полного их завершения.</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10.3.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Российской Федерации,  настоящим Положением и договором.</w:t>
      </w:r>
    </w:p>
    <w:p>
      <w:pPr>
        <w:pStyle w:val="Normal"/>
        <w:widowControl/>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auto"/>
          <w:kern w:val="0"/>
          <w:sz w:val="24"/>
          <w:szCs w:val="24"/>
          <w:lang w:eastAsia="zh-CN"/>
        </w:rPr>
        <w:t>10.4.</w:t>
      </w:r>
      <w:r>
        <w:rPr>
          <w:rFonts w:eastAsia="Times New Roman" w:cs="Times New Roman"/>
          <w:color w:val="000000"/>
          <w:kern w:val="2"/>
          <w:sz w:val="24"/>
          <w:szCs w:val="24"/>
          <w:lang w:eastAsia="zh-CN"/>
        </w:rPr>
        <w:t>Заказчик вправе отказаться от исполнения настоящего договора в одностороннем внесудебном порядке в случаях:</w:t>
      </w:r>
    </w:p>
    <w:p>
      <w:pPr>
        <w:pStyle w:val="Normal"/>
        <w:widowControl/>
        <w:suppressAutoHyphens w:val="true"/>
        <w:bidi w:val="0"/>
        <w:spacing w:lineRule="auto" w:line="240" w:before="0" w:after="0"/>
        <w:ind w:firstLine="709"/>
        <w:jc w:val="both"/>
        <w:textAlignment w:val="baseline"/>
        <w:rPr>
          <w:rFonts w:ascii="Times New Roman" w:hAnsi="Times New Roman" w:eastAsia="Times New Roman" w:cs="Times New Roman"/>
          <w:color w:val="000000"/>
          <w:kern w:val="2"/>
          <w:sz w:val="24"/>
          <w:szCs w:val="24"/>
          <w:lang w:eastAsia="zh-CN"/>
        </w:rPr>
      </w:pPr>
      <w:r>
        <w:rPr>
          <w:rFonts w:eastAsia="Times New Roman" w:cs="Times New Roman"/>
          <w:color w:val="000000"/>
          <w:kern w:val="2"/>
          <w:sz w:val="24"/>
          <w:szCs w:val="24"/>
          <w:lang w:eastAsia="zh-CN"/>
        </w:rPr>
        <w:t>10.4.1. Товар поставляются ненадлежащего качества с недостатками, которые не могут быть устранены в приемлемый для Поставщиком срок.</w:t>
      </w:r>
    </w:p>
    <w:p>
      <w:pPr>
        <w:pStyle w:val="Normal"/>
        <w:widowControl/>
        <w:suppressAutoHyphens w:val="true"/>
        <w:bidi w:val="0"/>
        <w:spacing w:lineRule="auto" w:line="240" w:before="0" w:after="0"/>
        <w:ind w:firstLine="709"/>
        <w:jc w:val="both"/>
        <w:textAlignment w:val="baseline"/>
        <w:rPr>
          <w:rFonts w:ascii="Times New Roman" w:hAnsi="Times New Roman" w:eastAsia="Times New Roman" w:cs="Times New Roman"/>
          <w:color w:val="000000"/>
          <w:kern w:val="2"/>
          <w:sz w:val="24"/>
          <w:szCs w:val="24"/>
          <w:lang w:eastAsia="zh-CN"/>
        </w:rPr>
      </w:pPr>
      <w:r>
        <w:rPr>
          <w:rFonts w:eastAsia="Times New Roman" w:cs="Times New Roman"/>
          <w:color w:val="000000"/>
          <w:kern w:val="2"/>
          <w:sz w:val="24"/>
          <w:szCs w:val="24"/>
          <w:lang w:eastAsia="zh-CN"/>
        </w:rPr>
        <w:t>10.4.2. Неоднократного нарушения Поставщиком сроков поставки.</w:t>
      </w:r>
    </w:p>
    <w:p>
      <w:pPr>
        <w:pStyle w:val="Normal"/>
        <w:widowControl/>
        <w:suppressAutoHyphens w:val="true"/>
        <w:bidi w:val="0"/>
        <w:spacing w:lineRule="auto" w:line="240" w:before="0" w:after="0"/>
        <w:ind w:firstLine="709"/>
        <w:jc w:val="both"/>
        <w:textAlignment w:val="baseline"/>
        <w:rPr>
          <w:rFonts w:ascii="Times New Roman" w:hAnsi="Times New Roman" w:eastAsia="Times New Roman" w:cs="Times New Roman"/>
          <w:color w:val="000000"/>
          <w:kern w:val="2"/>
          <w:sz w:val="24"/>
          <w:szCs w:val="24"/>
          <w:lang w:eastAsia="zh-CN"/>
        </w:rPr>
      </w:pPr>
      <w:r>
        <w:rPr>
          <w:rFonts w:eastAsia="Times New Roman" w:cs="Times New Roman"/>
          <w:color w:val="000000"/>
          <w:kern w:val="2"/>
          <w:sz w:val="24"/>
          <w:szCs w:val="24"/>
          <w:lang w:eastAsia="zh-CN"/>
        </w:rPr>
        <w:t>10.4.3. В иных случаях, предусмотренных гражданским законодательством РФ.</w:t>
      </w:r>
    </w:p>
    <w:p>
      <w:pPr>
        <w:pStyle w:val="Normal"/>
        <w:widowControl/>
        <w:suppressAutoHyphens w:val="true"/>
        <w:bidi w:val="0"/>
        <w:spacing w:lineRule="auto" w:line="240" w:before="0" w:after="0"/>
        <w:ind w:firstLine="709"/>
        <w:jc w:val="both"/>
        <w:textAlignment w:val="baseline"/>
        <w:rPr>
          <w:rFonts w:ascii="Times New Roman" w:hAnsi="Times New Roman" w:eastAsia="Times New Roman" w:cs="Times New Roman"/>
          <w:color w:val="000000"/>
          <w:kern w:val="2"/>
          <w:sz w:val="24"/>
          <w:szCs w:val="24"/>
          <w:lang w:eastAsia="zh-CN"/>
        </w:rPr>
      </w:pPr>
      <w:r>
        <w:rPr>
          <w:rFonts w:eastAsia="Times New Roman" w:cs="Times New Roman"/>
          <w:color w:val="000000"/>
          <w:kern w:val="2"/>
          <w:sz w:val="24"/>
          <w:szCs w:val="24"/>
          <w:lang w:eastAsia="zh-CN"/>
        </w:rPr>
        <w:t>10.5. Поставщик вправе отказаться от настоящего договора в одностороннем порядке в случаях:</w:t>
      </w:r>
    </w:p>
    <w:p>
      <w:pPr>
        <w:pStyle w:val="Normal"/>
        <w:widowControl/>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000000"/>
          <w:kern w:val="2"/>
          <w:sz w:val="24"/>
          <w:szCs w:val="24"/>
          <w:lang w:eastAsia="zh-CN"/>
        </w:rPr>
        <w:t xml:space="preserve">10.5.1. Необоснованного уклонения Заказчика от принятия и (или) оплаты поставленного Товара. </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 xml:space="preserve">  </w:t>
      </w:r>
      <w:r>
        <w:rPr>
          <w:rFonts w:eastAsia="Times New Roman" w:cs="Times New Roman"/>
          <w:color w:val="auto"/>
          <w:kern w:val="2"/>
          <w:sz w:val="24"/>
          <w:szCs w:val="24"/>
          <w:lang w:eastAsia="zh-CN" w:bidi="hi-IN"/>
        </w:rPr>
        <w:t xml:space="preserve">10.6. Если договор расторгается, Заказчик вправе заключить новый договор в соответствии с порядком, установленным Положением </w:t>
      </w:r>
      <w:r>
        <w:rPr>
          <w:rFonts w:eastAsia="SimSun" w:cs="Times New Roman CYR" w:ascii="Times New Roman CYR" w:hAnsi="Times New Roman CYR"/>
          <w:color w:val="auto"/>
          <w:kern w:val="2"/>
          <w:sz w:val="24"/>
          <w:szCs w:val="24"/>
          <w:lang w:eastAsia="zh-CN" w:bidi="hi-IN"/>
        </w:rPr>
        <w:t xml:space="preserve">о закупке товаров, работ, услуг для нужд </w:t>
      </w:r>
      <w:r>
        <w:rPr>
          <w:rFonts w:eastAsia="SimSun" w:cs="Mangal" w:ascii="Liberation Serif" w:hAnsi="Liberation Serif"/>
          <w:color w:val="auto"/>
          <w:kern w:val="2"/>
          <w:sz w:val="24"/>
          <w:szCs w:val="24"/>
          <w:lang w:eastAsia="zh-CN" w:bidi="hi-IN"/>
        </w:rPr>
        <w:t>Государственного автономного учреждения «Центр социального обслуживания населения №1»</w:t>
      </w:r>
      <w:r>
        <w:rPr>
          <w:rFonts w:eastAsia="Times New Roman" w:cs="Times New Roman"/>
          <w:color w:val="auto"/>
          <w:kern w:val="2"/>
          <w:sz w:val="24"/>
          <w:szCs w:val="24"/>
          <w:lang w:eastAsia="zh-CN" w:bidi="hi-IN"/>
        </w:rPr>
        <w:t>, при уклонении победителя закупки от заключения договора. Договор заключается с согласия такого участника закупки на условиях, предусмотренных  вышеуказанным Положением.</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Если до расторжения договора Поставщик (исполнителя,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10.</w:t>
      </w:r>
      <w:r>
        <w:rPr>
          <w:rFonts w:eastAsia="Times New Roman" w:cs="Times New Roman"/>
          <w:color w:val="auto"/>
          <w:kern w:val="2"/>
          <w:sz w:val="24"/>
          <w:szCs w:val="24"/>
          <w:lang w:val="ru-RU" w:eastAsia="zh-CN" w:bidi="hi-IN"/>
        </w:rPr>
        <w:t>7</w:t>
      </w:r>
      <w:r>
        <w:rPr>
          <w:rFonts w:eastAsia="Times New Roman" w:cs="Times New Roman"/>
          <w:color w:val="auto"/>
          <w:kern w:val="2"/>
          <w:sz w:val="24"/>
          <w:szCs w:val="24"/>
          <w:lang w:eastAsia="zh-CN" w:bidi="hi-IN"/>
        </w:rPr>
        <w:t>. Допускается отказ Заказчика от заключения договора по соглашению сторон в связи с обстоятельствами непреодолимой силы, а также в случае установленного и (или) обоснованного изменения потребностей Заказчика.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10.</w:t>
      </w:r>
      <w:r>
        <w:rPr>
          <w:rFonts w:eastAsia="Times New Roman" w:cs="Times New Roman"/>
          <w:color w:val="auto"/>
          <w:kern w:val="2"/>
          <w:sz w:val="24"/>
          <w:szCs w:val="24"/>
          <w:lang w:val="ru-RU" w:eastAsia="zh-CN" w:bidi="hi-IN"/>
        </w:rPr>
        <w:t>8</w:t>
      </w:r>
      <w:r>
        <w:rPr>
          <w:rFonts w:eastAsia="Times New Roman" w:cs="Times New Roman"/>
          <w:color w:val="auto"/>
          <w:kern w:val="2"/>
          <w:sz w:val="24"/>
          <w:szCs w:val="24"/>
          <w:lang w:eastAsia="zh-CN" w:bidi="hi-IN"/>
        </w:rPr>
        <w:t>. При изменении юридического, почтового адреса, банковских реквизитов Стороны обязаны известить об этом письменно, но не позднее 3-х (Трех) дней с момента изменения.</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Вся корреспонденция, направленная Поставщику по известному Заказчику почтовому адресу, а также все платежи, осуществленные Заказчиком по реквизитам Поставщика, указанным в п. 11 настоящего договора, до получения Заказчиком соответствующего уведомления, считаются надлежащим исполнением обязательств Заказчика.</w:t>
      </w:r>
    </w:p>
    <w:p>
      <w:pPr>
        <w:pStyle w:val="Normal"/>
        <w:widowControl w:val="false"/>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t>10.</w:t>
      </w:r>
      <w:r>
        <w:rPr>
          <w:rFonts w:eastAsia="Times New Roman" w:cs="Times New Roman"/>
          <w:color w:val="auto"/>
          <w:kern w:val="2"/>
          <w:sz w:val="24"/>
          <w:szCs w:val="24"/>
          <w:lang w:val="ru-RU" w:eastAsia="zh-CN" w:bidi="hi-IN"/>
        </w:rPr>
        <w:t>9</w:t>
      </w:r>
      <w:r>
        <w:rPr>
          <w:rFonts w:eastAsia="Times New Roman" w:cs="Times New Roman"/>
          <w:color w:val="auto"/>
          <w:kern w:val="2"/>
          <w:sz w:val="24"/>
          <w:szCs w:val="24"/>
          <w:lang w:eastAsia="zh-CN" w:bidi="hi-IN"/>
        </w:rPr>
        <w:t>. Настоящий договор составлен в 2 (двух) экземплярах, имеющих равную юридическую силу, по одному для каждой из Сторон.</w:t>
      </w:r>
    </w:p>
    <w:p>
      <w:pPr>
        <w:pStyle w:val="Normal"/>
        <w:widowControl/>
        <w:suppressAutoHyphens w:val="true"/>
        <w:bidi w:val="0"/>
        <w:spacing w:lineRule="auto" w:line="240" w:before="0" w:after="0"/>
        <w:ind w:firstLine="709"/>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000000"/>
          <w:kern w:val="2"/>
          <w:sz w:val="24"/>
          <w:szCs w:val="24"/>
          <w:lang w:eastAsia="zh-CN"/>
        </w:rPr>
        <w:t>10.1</w:t>
      </w:r>
      <w:r>
        <w:rPr>
          <w:rFonts w:eastAsia="Times New Roman" w:cs="Times New Roman"/>
          <w:color w:val="000000"/>
          <w:kern w:val="2"/>
          <w:sz w:val="24"/>
          <w:szCs w:val="24"/>
          <w:lang w:val="ru-RU" w:eastAsia="zh-CN"/>
        </w:rPr>
        <w:t>0</w:t>
      </w:r>
      <w:r>
        <w:rPr>
          <w:rFonts w:eastAsia="Times New Roman" w:cs="Times New Roman"/>
          <w:color w:val="000000"/>
          <w:kern w:val="2"/>
          <w:sz w:val="24"/>
          <w:szCs w:val="24"/>
          <w:lang w:eastAsia="zh-CN"/>
        </w:rPr>
        <w:t xml:space="preserve">. </w:t>
      </w:r>
      <w:r>
        <w:rPr>
          <w:rFonts w:eastAsia="Times New Roman" w:cs="Times New Roman CYR" w:ascii="Times New Roman CYR" w:hAnsi="Times New Roman CYR"/>
          <w:color w:val="000000"/>
          <w:kern w:val="2"/>
          <w:sz w:val="24"/>
          <w:szCs w:val="24"/>
          <w:lang w:eastAsia="zh-CN"/>
        </w:rPr>
        <w:t>Неотъемлемой частью настоящего договора  является:</w:t>
      </w:r>
    </w:p>
    <w:p>
      <w:pPr>
        <w:pStyle w:val="Normal"/>
        <w:widowControl/>
        <w:suppressAutoHyphens w:val="true"/>
        <w:bidi w:val="0"/>
        <w:spacing w:lineRule="auto" w:line="240" w:before="0" w:after="0"/>
        <w:ind w:firstLine="708"/>
        <w:jc w:val="both"/>
        <w:textAlignment w:val="baseline"/>
        <w:rPr>
          <w:rFonts w:ascii="Times New Roman CYR" w:hAnsi="Times New Roman CYR" w:eastAsia="Times New Roman" w:cs="Times New Roman CYR"/>
          <w:color w:val="000000"/>
          <w:kern w:val="2"/>
          <w:sz w:val="24"/>
          <w:szCs w:val="24"/>
          <w:lang w:eastAsia="zh-CN"/>
        </w:rPr>
      </w:pPr>
      <w:r>
        <w:rPr>
          <w:rFonts w:eastAsia="Times New Roman" w:cs="Times New Roman CYR" w:ascii="Times New Roman CYR" w:hAnsi="Times New Roman CYR"/>
          <w:color w:val="000000"/>
          <w:kern w:val="2"/>
          <w:sz w:val="24"/>
          <w:szCs w:val="24"/>
          <w:lang w:eastAsia="zh-CN"/>
        </w:rPr>
      </w:r>
    </w:p>
    <w:p>
      <w:pPr>
        <w:pStyle w:val="Normal"/>
        <w:widowControl/>
        <w:suppressAutoHyphens w:val="true"/>
        <w:bidi w:val="0"/>
        <w:spacing w:lineRule="auto" w:line="240" w:before="0" w:after="0"/>
        <w:ind w:firstLine="708"/>
        <w:jc w:val="both"/>
        <w:textAlignment w:val="baseline"/>
        <w:rPr>
          <w:rFonts w:ascii="Times New Roman" w:hAnsi="Times New Roman" w:eastAsia="Times New Roman" w:cs="Times New Roman"/>
          <w:color w:val="000000"/>
          <w:kern w:val="2"/>
          <w:sz w:val="24"/>
          <w:szCs w:val="24"/>
          <w:lang w:eastAsia="zh-CN"/>
        </w:rPr>
      </w:pPr>
      <w:r>
        <w:rPr>
          <w:rFonts w:eastAsia="Times New Roman" w:cs="Times New Roman"/>
          <w:color w:val="000000"/>
          <w:kern w:val="2"/>
          <w:sz w:val="24"/>
          <w:szCs w:val="24"/>
          <w:lang w:eastAsia="zh-CN"/>
        </w:rPr>
        <w:t>Приложение № 1 – Спецификация на поставку ГСМ.</w:t>
      </w:r>
    </w:p>
    <w:p>
      <w:pPr>
        <w:pStyle w:val="Normal"/>
        <w:widowControl/>
        <w:suppressAutoHyphens w:val="true"/>
        <w:bidi w:val="0"/>
        <w:spacing w:lineRule="auto" w:line="240" w:before="0" w:after="0"/>
        <w:ind w:firstLine="708"/>
        <w:jc w:val="both"/>
        <w:textAlignment w:val="baseline"/>
        <w:rPr>
          <w:rFonts w:ascii="Times New Roman" w:hAnsi="Times New Roman" w:eastAsia="Times New Roman" w:cs="Times New Roman"/>
          <w:color w:val="000000"/>
          <w:kern w:val="2"/>
          <w:sz w:val="24"/>
          <w:szCs w:val="24"/>
          <w:lang w:eastAsia="zh-CN"/>
        </w:rPr>
      </w:pPr>
      <w:r>
        <w:rPr>
          <w:rFonts w:eastAsia="Times New Roman" w:cs="Times New Roman"/>
          <w:color w:val="000000"/>
          <w:kern w:val="2"/>
          <w:sz w:val="24"/>
          <w:szCs w:val="24"/>
          <w:lang w:eastAsia="zh-CN"/>
        </w:rPr>
        <w:t>Приложение №2 - Список точек обслуживания Заказчика (Список АЗС)</w:t>
      </w:r>
    </w:p>
    <w:p>
      <w:pPr>
        <w:pStyle w:val="Normal"/>
        <w:widowControl/>
        <w:suppressAutoHyphens w:val="true"/>
        <w:bidi w:val="0"/>
        <w:spacing w:lineRule="auto" w:line="240" w:before="0" w:after="0"/>
        <w:ind w:firstLine="708"/>
        <w:jc w:val="left"/>
        <w:textAlignment w:val="baseline"/>
        <w:rPr>
          <w:rFonts w:ascii="Times New Roman" w:hAnsi="Times New Roman" w:eastAsia="Times New Roman" w:cs="Times New Roman"/>
          <w:color w:val="000000"/>
          <w:kern w:val="2"/>
          <w:sz w:val="24"/>
          <w:szCs w:val="24"/>
          <w:lang w:eastAsia="zh-CN"/>
        </w:rPr>
      </w:pPr>
      <w:r>
        <w:rPr>
          <w:rFonts w:eastAsia="Times New Roman" w:cs="Times New Roman"/>
          <w:color w:val="000000"/>
          <w:kern w:val="2"/>
          <w:sz w:val="24"/>
          <w:szCs w:val="24"/>
          <w:lang w:eastAsia="zh-CN"/>
        </w:rPr>
      </w:r>
    </w:p>
    <w:p>
      <w:pPr>
        <w:pStyle w:val="Normal"/>
        <w:widowControl w:val="false"/>
        <w:suppressAutoHyphens w:val="true"/>
        <w:bidi w:val="0"/>
        <w:spacing w:lineRule="auto" w:line="240" w:before="120" w:after="120"/>
        <w:ind w:firstLine="709"/>
        <w:jc w:val="center"/>
        <w:textAlignment w:val="baseline"/>
        <w:rPr>
          <w:rFonts w:ascii="Times New Roman" w:hAnsi="Times New Roman" w:eastAsia="Times New Roman" w:cs="Times New Roman"/>
          <w:b/>
          <w:color w:val="auto"/>
          <w:kern w:val="2"/>
          <w:sz w:val="24"/>
          <w:szCs w:val="24"/>
          <w:lang w:eastAsia="zh-CN" w:bidi="hi-IN"/>
        </w:rPr>
      </w:pPr>
      <w:r>
        <w:rPr>
          <w:rFonts w:eastAsia="Times New Roman" w:cs="Times New Roman"/>
          <w:b/>
          <w:color w:val="auto"/>
          <w:kern w:val="2"/>
          <w:sz w:val="24"/>
          <w:szCs w:val="24"/>
          <w:lang w:eastAsia="zh-CN" w:bidi="hi-IN"/>
        </w:rPr>
        <w:t>11. Юридические, почтовые адреса и банковские реквизиты</w:t>
      </w:r>
    </w:p>
    <w:p>
      <w:pPr>
        <w:pStyle w:val="Normal"/>
        <w:widowControl w:val="false"/>
        <w:tabs>
          <w:tab w:val="clear" w:pos="284"/>
          <w:tab w:val="right" w:pos="9638" w:leader="none"/>
        </w:tabs>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val="en-US" w:eastAsia="ru-RU" w:bidi="hi-IN"/>
        </w:rPr>
      </w:pPr>
      <w:r>
        <w:rPr>
          <w:rFonts w:eastAsia="Times New Roman" w:cs="Times New Roman"/>
          <w:color w:val="auto"/>
          <w:kern w:val="2"/>
          <w:sz w:val="24"/>
          <w:szCs w:val="24"/>
          <w:lang w:eastAsia="ru-RU" w:bidi="hi-IN"/>
        </w:rPr>
        <w:t xml:space="preserve">Заказчик: </w:t>
      </w:r>
    </w:p>
    <w:p>
      <w:pPr>
        <w:pStyle w:val="Normal"/>
        <w:widowControl w:val="false"/>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val="en-US" w:eastAsia="ru-RU" w:bidi="hi-IN"/>
        </w:rPr>
      </w:pPr>
      <w:r>
        <w:rPr>
          <w:rFonts w:eastAsia="Times New Roman" w:cs="Times New Roman"/>
          <w:color w:val="auto"/>
          <w:kern w:val="2"/>
          <w:sz w:val="24"/>
          <w:szCs w:val="24"/>
          <w:lang w:val="en-US" w:eastAsia="ru-RU" w:bidi="hi-IN"/>
        </w:rPr>
        <w:t>МУП «Водоканал»</w:t>
      </w:r>
    </w:p>
    <w:p>
      <w:pPr>
        <w:pStyle w:val="Normal"/>
        <w:widowControl/>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t>352330, Краснодарский край, г. Усть-Лабинск, ул. Октябрьская, 61</w:t>
      </w:r>
    </w:p>
    <w:p>
      <w:pPr>
        <w:pStyle w:val="Normal"/>
        <w:widowControl/>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t>ИНН 2373017106                 КПП 237301001</w:t>
      </w:r>
    </w:p>
    <w:p>
      <w:pPr>
        <w:pStyle w:val="Normal"/>
        <w:widowControl/>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t>р/сч 40702810530000038982</w:t>
      </w:r>
    </w:p>
    <w:p>
      <w:pPr>
        <w:pStyle w:val="Normal"/>
        <w:widowControl/>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t>БИК 040349602</w:t>
      </w:r>
    </w:p>
    <w:p>
      <w:pPr>
        <w:pStyle w:val="Normal"/>
        <w:widowControl/>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bCs/>
          <w:color w:val="auto"/>
          <w:kern w:val="0"/>
          <w:sz w:val="24"/>
          <w:szCs w:val="24"/>
          <w:lang w:eastAsia="ru-RU"/>
        </w:rPr>
        <w:t>Краснодарское отделение № 8619 ПАО «Сбербанк России» г. Краснодар</w:t>
      </w:r>
    </w:p>
    <w:p>
      <w:pPr>
        <w:pStyle w:val="Normal"/>
        <w:widowControl w:val="false"/>
        <w:tabs>
          <w:tab w:val="clear" w:pos="284"/>
          <w:tab w:val="left" w:pos="1860" w:leader="none"/>
          <w:tab w:val="left" w:pos="7720" w:leader="none"/>
        </w:tabs>
        <w:suppressAutoHyphens w:val="true"/>
        <w:bidi w:val="0"/>
        <w:spacing w:lineRule="auto" w:line="240" w:before="0" w:after="0"/>
        <w:ind w:hanging="0" w:left="0" w:right="0"/>
        <w:jc w:val="both"/>
        <w:rPr>
          <w:rFonts w:ascii="Times New Roman" w:hAnsi="Times New Roman" w:eastAsia="Times New Roman" w:cs="Times New Roman"/>
          <w:color w:val="auto"/>
          <w:kern w:val="0"/>
          <w:sz w:val="24"/>
          <w:szCs w:val="24"/>
          <w:lang w:eastAsia="ru-RU"/>
        </w:rPr>
      </w:pPr>
      <w:r>
        <w:rPr>
          <w:rFonts w:eastAsia="Times New Roman" w:cs="Times New Roman"/>
          <w:bCs/>
          <w:color w:val="000000"/>
          <w:kern w:val="0"/>
          <w:sz w:val="24"/>
          <w:szCs w:val="24"/>
          <w:lang w:eastAsia="ru-RU"/>
        </w:rPr>
        <w:t>К/с 30101810100000000602</w:t>
      </w:r>
    </w:p>
    <w:p>
      <w:pPr>
        <w:pStyle w:val="Normal"/>
        <w:widowControl w:val="false"/>
        <w:tabs>
          <w:tab w:val="clear" w:pos="284"/>
          <w:tab w:val="left" w:pos="1860" w:leader="none"/>
          <w:tab w:val="left" w:pos="7720" w:leader="none"/>
        </w:tabs>
        <w:suppressAutoHyphens w:val="true"/>
        <w:bidi w:val="0"/>
        <w:spacing w:lineRule="auto" w:line="240" w:before="0" w:after="0"/>
        <w:ind w:hanging="0" w:left="0" w:right="0"/>
        <w:jc w:val="both"/>
        <w:rPr>
          <w:rFonts w:ascii="Times New Roman" w:hAnsi="Times New Roman" w:eastAsia="Times New Roman" w:cs="Times New Roman"/>
          <w:color w:val="auto"/>
          <w:kern w:val="0"/>
          <w:sz w:val="24"/>
          <w:szCs w:val="24"/>
          <w:lang w:eastAsia="ru-RU"/>
        </w:rPr>
      </w:pPr>
      <w:r>
        <w:rPr>
          <w:rFonts w:eastAsia="Times New Roman" w:cs="Times New Roman"/>
          <w:bCs/>
          <w:color w:val="000000"/>
          <w:kern w:val="0"/>
          <w:sz w:val="24"/>
          <w:szCs w:val="24"/>
          <w:lang w:eastAsia="ru-RU"/>
        </w:rPr>
        <w:t>Тел: 8(86135)4-02-37</w:t>
      </w:r>
    </w:p>
    <w:p>
      <w:pPr>
        <w:pStyle w:val="Normal"/>
        <w:widowControl/>
        <w:suppressAutoHyphens w:val="true"/>
        <w:bidi w:val="0"/>
        <w:spacing w:lineRule="auto" w:line="240" w:before="0" w:after="0"/>
        <w:ind w:hanging="0" w:left="0" w:right="0"/>
        <w:jc w:val="left"/>
        <w:rPr>
          <w:rFonts w:ascii="Times New Roman" w:hAnsi="Times New Roman" w:eastAsia="SimSun" w:cs="Times New Roman"/>
          <w:color w:val="auto"/>
          <w:kern w:val="2"/>
          <w:sz w:val="24"/>
          <w:szCs w:val="24"/>
          <w:lang w:val="en-US" w:eastAsia="zh-CN" w:bidi="hi-IN"/>
        </w:rPr>
      </w:pPr>
      <w:r>
        <w:rPr>
          <w:rFonts w:eastAsia="SimSun" w:cs="Times New Roman"/>
          <w:color w:val="auto"/>
          <w:kern w:val="2"/>
          <w:sz w:val="24"/>
          <w:szCs w:val="24"/>
          <w:lang w:val="en-US" w:eastAsia="zh-CN" w:bidi="hi-IN"/>
        </w:rPr>
      </w:r>
    </w:p>
    <w:p>
      <w:pPr>
        <w:pStyle w:val="Normal"/>
        <w:widowControl w:val="false"/>
        <w:tabs>
          <w:tab w:val="clear" w:pos="284"/>
          <w:tab w:val="right" w:pos="9638" w:leader="none"/>
        </w:tabs>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val="en-US" w:eastAsia="ru-RU" w:bidi="hi-IN"/>
        </w:rPr>
      </w:pPr>
      <w:r>
        <w:rPr>
          <w:rFonts w:eastAsia="Times New Roman" w:cs="Times New Roman"/>
          <w:color w:val="auto"/>
          <w:kern w:val="2"/>
          <w:sz w:val="24"/>
          <w:szCs w:val="24"/>
          <w:lang w:eastAsia="ru-RU" w:bidi="hi-IN"/>
        </w:rPr>
        <w:t>Поставщик</w:t>
      </w:r>
      <w:r>
        <w:rPr>
          <w:rFonts w:eastAsia="Times New Roman" w:cs="Times New Roman"/>
          <w:color w:val="auto"/>
          <w:kern w:val="2"/>
          <w:sz w:val="24"/>
          <w:szCs w:val="24"/>
          <w:lang w:val="en-US" w:eastAsia="ru-RU" w:bidi="hi-IN"/>
        </w:rPr>
        <w:t>:</w:t>
      </w:r>
    </w:p>
    <w:tbl>
      <w:tblPr>
        <w:tblStyle w:val="8"/>
        <w:tblW w:w="10456" w:type="dxa"/>
        <w:jc w:val="left"/>
        <w:tblInd w:w="-109" w:type="dxa"/>
        <w:tblLayout w:type="fixed"/>
        <w:tblCellMar>
          <w:top w:w="0" w:type="dxa"/>
          <w:left w:w="108" w:type="dxa"/>
          <w:bottom w:w="0" w:type="dxa"/>
          <w:right w:w="108" w:type="dxa"/>
        </w:tblCellMar>
      </w:tblPr>
      <w:tblGrid>
        <w:gridCol w:w="10456"/>
      </w:tblGrid>
      <w:tr>
        <w:trPr/>
        <w:tc>
          <w:tcPr>
            <w:tcW w:w="10456" w:type="dxa"/>
            <w:tcBorders/>
          </w:tcPr>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p>
            <w:pPr>
              <w:pStyle w:val="Normal"/>
              <w:keepNext w:val="false"/>
              <w:keepLines w:val="false"/>
              <w:widowControl/>
              <w:suppressLineNumbers w:val="0"/>
              <w:suppressAutoHyphens w:val="true"/>
              <w:bidi w:val="0"/>
              <w:spacing w:lineRule="auto" w:line="240" w:before="0" w:after="0"/>
              <w:ind w:hanging="0" w:left="0" w:right="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eastAsia="ru-RU"/>
              </w:rPr>
            </w:r>
          </w:p>
        </w:tc>
      </w:tr>
    </w:tbl>
    <w:p>
      <w:pPr>
        <w:pStyle w:val="Normal"/>
        <w:widowControl/>
        <w:suppressAutoHyphens w:val="true"/>
        <w:bidi w:val="0"/>
        <w:spacing w:lineRule="auto" w:line="240" w:before="0" w:after="0"/>
        <w:jc w:val="left"/>
        <w:rPr>
          <w:rFonts w:ascii="Times New Roman" w:hAnsi="Times New Roman" w:eastAsia="Times New Roman" w:cs="Times New Roman"/>
          <w:color w:val="auto"/>
          <w:kern w:val="2"/>
          <w:sz w:val="24"/>
          <w:szCs w:val="24"/>
          <w:lang w:val="en-US" w:eastAsia="ru-RU" w:bidi="hi-IN"/>
        </w:rPr>
      </w:pPr>
      <w:r>
        <w:rPr>
          <w:rFonts w:eastAsia="Times New Roman" w:cs="Times New Roman"/>
          <w:color w:val="auto"/>
          <w:kern w:val="2"/>
          <w:sz w:val="24"/>
          <w:szCs w:val="24"/>
          <w:lang w:val="en-US" w:eastAsia="ru-RU" w:bidi="hi-IN"/>
        </w:rPr>
      </w:r>
    </w:p>
    <w:tbl>
      <w:tblPr>
        <w:tblStyle w:val="8"/>
        <w:tblpPr w:vertAnchor="text" w:horzAnchor="margin" w:leftFromText="180" w:rightFromText="180" w:tblpX="98" w:tblpY="302"/>
        <w:tblW w:w="9780" w:type="dxa"/>
        <w:jc w:val="left"/>
        <w:tblInd w:w="0" w:type="dxa"/>
        <w:tblLayout w:type="fixed"/>
        <w:tblCellMar>
          <w:top w:w="0" w:type="dxa"/>
          <w:left w:w="108" w:type="dxa"/>
          <w:bottom w:w="0" w:type="dxa"/>
          <w:right w:w="108" w:type="dxa"/>
        </w:tblCellMar>
      </w:tblPr>
      <w:tblGrid>
        <w:gridCol w:w="4961"/>
        <w:gridCol w:w="284"/>
        <w:gridCol w:w="4535"/>
      </w:tblGrid>
      <w:tr>
        <w:trPr/>
        <w:tc>
          <w:tcPr>
            <w:tcW w:w="4961" w:type="dxa"/>
            <w:tcBorders/>
          </w:tcPr>
          <w:p>
            <w:pPr>
              <w:pStyle w:val="Normal"/>
              <w:keepNext w:val="tru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Times New Roman" w:hAnsi="Times New Roman" w:eastAsia="Times New Roman" w:cs="Mangal"/>
                <w:color w:val="auto"/>
                <w:kern w:val="2"/>
                <w:sz w:val="24"/>
                <w:szCs w:val="24"/>
                <w:lang w:eastAsia="ru-RU" w:bidi="hi-IN"/>
              </w:rPr>
            </w:pPr>
            <w:r>
              <w:rPr>
                <w:rFonts w:eastAsia="Times New Roman" w:cs="Mangal"/>
                <w:color w:val="auto"/>
                <w:kern w:val="2"/>
                <w:sz w:val="24"/>
                <w:szCs w:val="24"/>
                <w:lang w:eastAsia="ru-RU" w:bidi="hi-IN"/>
              </w:rPr>
            </w:r>
          </w:p>
          <w:p>
            <w:pPr>
              <w:pStyle w:val="Normal"/>
              <w:keepNext w:val="fals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Liberation Serif" w:hAnsi="Liberation Serif" w:eastAsia="SimSun" w:cs="Mangal"/>
                <w:color w:val="auto"/>
                <w:kern w:val="2"/>
                <w:sz w:val="24"/>
                <w:szCs w:val="24"/>
                <w:lang w:eastAsia="zh-CN" w:bidi="hi-IN"/>
              </w:rPr>
            </w:pPr>
            <w:r>
              <w:rPr>
                <w:rFonts w:eastAsia="Times New Roman" w:cs="Mangal"/>
                <w:color w:val="auto"/>
                <w:kern w:val="2"/>
                <w:sz w:val="24"/>
                <w:szCs w:val="24"/>
                <w:lang w:eastAsia="ru-RU" w:bidi="hi-IN"/>
              </w:rPr>
              <w:t>от имени Заказчика:</w:t>
              <w:br/>
              <w:t>_____________ /</w:t>
            </w:r>
            <w:r>
              <w:rPr>
                <w:rFonts w:eastAsia="Times New Roman" w:cs="Mangal"/>
                <w:bCs/>
                <w:color w:val="auto"/>
                <w:kern w:val="2"/>
                <w:sz w:val="24"/>
                <w:szCs w:val="24"/>
                <w:lang w:eastAsia="ru-RU" w:bidi="hi-IN"/>
              </w:rPr>
              <w:t>Артеменко А.А.</w:t>
            </w:r>
            <w:r>
              <w:rPr>
                <w:rFonts w:eastAsia="Times New Roman" w:cs="Mangal"/>
                <w:color w:val="auto"/>
                <w:kern w:val="2"/>
                <w:sz w:val="24"/>
                <w:szCs w:val="24"/>
                <w:lang w:eastAsia="ru-RU" w:bidi="hi-IN"/>
              </w:rPr>
              <w:t>/</w:t>
              <w:br/>
              <w:t>Подписывается ЭЦП</w:t>
            </w:r>
          </w:p>
          <w:p>
            <w:pPr>
              <w:pStyle w:val="Normal"/>
              <w:keepNext w:val="false"/>
              <w:keepLines w:val="false"/>
              <w:widowControl w:val="false"/>
              <w:suppressLineNumbers w:val="0"/>
              <w:suppressAutoHyphens w:val="true"/>
              <w:overflowPunct w:val="false"/>
              <w:bidi w:val="0"/>
              <w:spacing w:lineRule="auto" w:line="240" w:before="0" w:after="0"/>
              <w:ind w:hanging="0" w:left="-108" w:right="-108"/>
              <w:jc w:val="both"/>
              <w:textAlignment w:val="baseline"/>
              <w:rPr>
                <w:rFonts w:ascii="Times New Roman" w:hAnsi="Times New Roman" w:eastAsia="Times New Roman" w:cs="Times New Roman"/>
                <w:color w:val="000000"/>
                <w:kern w:val="2"/>
                <w:sz w:val="24"/>
                <w:szCs w:val="24"/>
                <w:lang w:eastAsia="ru-RU"/>
              </w:rPr>
            </w:pPr>
            <w:r>
              <w:rPr>
                <w:rFonts w:eastAsia="Times New Roman" w:cs="Times New Roman"/>
                <w:color w:val="000000"/>
                <w:kern w:val="2"/>
                <w:sz w:val="24"/>
                <w:szCs w:val="24"/>
                <w:lang w:eastAsia="ru-RU"/>
              </w:rPr>
            </w:r>
          </w:p>
        </w:tc>
        <w:tc>
          <w:tcPr>
            <w:tcW w:w="284" w:type="dxa"/>
            <w:tcBorders/>
          </w:tcPr>
          <w:p>
            <w:pPr>
              <w:pStyle w:val="Normal"/>
              <w:keepNext w:val="false"/>
              <w:keepLines w:val="false"/>
              <w:widowControl w:val="false"/>
              <w:suppressLineNumbers w:val="0"/>
              <w:suppressAutoHyphens w:val="true"/>
              <w:overflowPunct w:val="false"/>
              <w:bidi w:val="0"/>
              <w:snapToGrid w:val="false"/>
              <w:spacing w:lineRule="auto" w:line="240" w:before="0" w:after="0"/>
              <w:ind w:hanging="0" w:left="-108" w:right="-108"/>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auto"/>
                <w:kern w:val="2"/>
                <w:sz w:val="24"/>
                <w:szCs w:val="24"/>
                <w:lang w:eastAsia="zh-CN"/>
              </w:rPr>
            </w:r>
          </w:p>
        </w:tc>
        <w:tc>
          <w:tcPr>
            <w:tcW w:w="4535" w:type="dxa"/>
            <w:tcBorders/>
          </w:tcPr>
          <w:p>
            <w:pPr>
              <w:pStyle w:val="Normal"/>
              <w:keepNext w:val="tru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Times New Roman" w:hAnsi="Times New Roman" w:eastAsia="Times New Roman" w:cs="Mangal"/>
                <w:color w:val="auto"/>
                <w:kern w:val="2"/>
                <w:sz w:val="24"/>
                <w:szCs w:val="24"/>
                <w:lang w:eastAsia="ru-RU" w:bidi="hi-IN"/>
              </w:rPr>
            </w:pPr>
            <w:r>
              <w:rPr>
                <w:rFonts w:eastAsia="Times New Roman" w:cs="Mangal"/>
                <w:color w:val="auto"/>
                <w:kern w:val="2"/>
                <w:sz w:val="24"/>
                <w:szCs w:val="24"/>
                <w:lang w:eastAsia="ru-RU" w:bidi="hi-IN"/>
              </w:rPr>
            </w:r>
          </w:p>
          <w:p>
            <w:pPr>
              <w:pStyle w:val="Normal"/>
              <w:keepNext w:val="tru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Liberation Serif" w:hAnsi="Liberation Serif" w:eastAsia="SimSun" w:cs="Mangal"/>
                <w:color w:val="000000"/>
                <w:kern w:val="2"/>
                <w:sz w:val="24"/>
                <w:szCs w:val="24"/>
                <w:lang w:eastAsia="ru-RU" w:bidi="hi-IN"/>
              </w:rPr>
            </w:pPr>
            <w:r>
              <w:rPr>
                <w:rFonts w:eastAsia="Times New Roman" w:cs="Mangal"/>
                <w:color w:val="auto"/>
                <w:kern w:val="2"/>
                <w:sz w:val="24"/>
                <w:szCs w:val="24"/>
                <w:lang w:eastAsia="ru-RU" w:bidi="hi-IN"/>
              </w:rPr>
              <w:t>от имени Поставщика:</w:t>
              <w:br/>
              <w:t>_____________ /</w:t>
            </w:r>
            <w:r>
              <w:rPr>
                <w:rFonts w:eastAsia="Times New Roman" w:cs="Mangal"/>
                <w:bCs/>
                <w:color w:val="auto"/>
                <w:kern w:val="2"/>
                <w:sz w:val="24"/>
                <w:szCs w:val="24"/>
                <w:lang w:eastAsia="ru-RU" w:bidi="hi-IN"/>
              </w:rPr>
              <w:t xml:space="preserve"> И.О. Фамилия/                                   </w:t>
            </w:r>
            <w:r>
              <w:rPr>
                <w:rFonts w:eastAsia="Times New Roman" w:cs="Mangal"/>
                <w:color w:val="auto"/>
                <w:kern w:val="2"/>
                <w:sz w:val="24"/>
                <w:szCs w:val="24"/>
                <w:lang w:eastAsia="ru-RU" w:bidi="hi-IN"/>
              </w:rPr>
              <w:br/>
              <w:t>Подписывается ЭЦП</w:t>
            </w:r>
          </w:p>
        </w:tc>
      </w:tr>
    </w:tbl>
    <w:p>
      <w:pPr>
        <w:pStyle w:val="Normal"/>
        <w:widowControl/>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eastAsia="en-US"/>
        </w:rPr>
      </w:pPr>
      <w:r/>
      <w:r>
        <w:rPr>
          <w:rFonts w:eastAsia="Times New Roman" w:cs="Times New Roman"/>
          <w:color w:val="auto"/>
          <w:kern w:val="2"/>
          <w:sz w:val="24"/>
          <w:szCs w:val="24"/>
          <w:lang w:eastAsia="en-US"/>
        </w:rPr>
        <w:t xml:space="preserve">                                                                                   </w:t>
      </w:r>
    </w:p>
    <w:p>
      <w:pPr>
        <w:pStyle w:val="Normal"/>
        <w:widowControl/>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eastAsia="en-US"/>
        </w:rPr>
      </w:pPr>
      <w:r>
        <w:rPr>
          <w:rFonts w:eastAsia="Times New Roman" w:cs="Times New Roman"/>
          <w:color w:val="auto"/>
          <w:kern w:val="2"/>
          <w:sz w:val="24"/>
          <w:szCs w:val="24"/>
          <w:lang w:eastAsia="en-US"/>
        </w:rPr>
      </w:r>
    </w:p>
    <w:p>
      <w:pPr>
        <w:pStyle w:val="Normal"/>
        <w:widowControl/>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eastAsia="en-US"/>
        </w:rPr>
      </w:pPr>
      <w:r>
        <w:rPr>
          <w:rFonts w:eastAsia="Times New Roman" w:cs="Times New Roman"/>
          <w:color w:val="auto"/>
          <w:kern w:val="2"/>
          <w:sz w:val="24"/>
          <w:szCs w:val="24"/>
          <w:lang w:eastAsia="en-US"/>
        </w:rPr>
      </w:r>
    </w:p>
    <w:p>
      <w:pPr>
        <w:pStyle w:val="Normal"/>
        <w:widowControl/>
        <w:suppressAutoHyphens w:val="true"/>
        <w:bidi w:val="0"/>
        <w:spacing w:lineRule="auto" w:line="240" w:before="0" w:after="0"/>
        <w:ind w:firstLine="708" w:left="5246"/>
        <w:jc w:val="left"/>
        <w:textAlignment w:val="baseline"/>
        <w:rPr>
          <w:rFonts w:ascii="Times New Roman" w:hAnsi="Times New Roman" w:eastAsia="Times New Roman" w:cs="Times New Roman"/>
          <w:color w:val="auto"/>
          <w:kern w:val="2"/>
          <w:sz w:val="24"/>
          <w:szCs w:val="24"/>
          <w:lang w:eastAsia="en-US"/>
        </w:rPr>
      </w:pPr>
      <w:r>
        <w:rPr>
          <w:rFonts w:eastAsia="Times New Roman" w:cs="Times New Roman"/>
          <w:color w:val="auto"/>
          <w:kern w:val="2"/>
          <w:sz w:val="24"/>
          <w:szCs w:val="24"/>
          <w:lang w:eastAsia="en-US"/>
        </w:rPr>
      </w:r>
    </w:p>
    <w:p>
      <w:pPr>
        <w:pStyle w:val="Normal"/>
        <w:widowControl/>
        <w:suppressAutoHyphens w:val="true"/>
        <w:bidi w:val="0"/>
        <w:spacing w:lineRule="auto" w:line="240" w:before="0" w:after="0"/>
        <w:ind w:firstLine="708" w:left="5246"/>
        <w:jc w:val="left"/>
        <w:textAlignment w:val="baseline"/>
        <w:rPr>
          <w:rFonts w:ascii="Times New Roman" w:hAnsi="Times New Roman" w:eastAsia="Times New Roman" w:cs="Times New Roman"/>
          <w:color w:val="auto"/>
          <w:kern w:val="2"/>
          <w:sz w:val="24"/>
          <w:szCs w:val="24"/>
          <w:lang w:eastAsia="en-US"/>
        </w:rPr>
      </w:pPr>
      <w:r>
        <w:rPr>
          <w:rFonts w:eastAsia="Times New Roman" w:cs="Times New Roman"/>
          <w:color w:val="auto"/>
          <w:kern w:val="2"/>
          <w:sz w:val="24"/>
          <w:szCs w:val="24"/>
          <w:lang w:eastAsia="en-US"/>
        </w:rPr>
      </w:r>
    </w:p>
    <w:p>
      <w:pPr>
        <w:pStyle w:val="Normal"/>
        <w:widowControl/>
        <w:suppressAutoHyphens w:val="true"/>
        <w:bidi w:val="0"/>
        <w:spacing w:lineRule="auto" w:line="240" w:before="0" w:after="0"/>
        <w:ind w:firstLine="708" w:left="5246"/>
        <w:jc w:val="left"/>
        <w:textAlignment w:val="baseline"/>
        <w:rPr>
          <w:rFonts w:ascii="Times New Roman" w:hAnsi="Times New Roman" w:eastAsia="Times New Roman" w:cs="Times New Roman"/>
          <w:color w:val="auto"/>
          <w:kern w:val="2"/>
          <w:sz w:val="24"/>
          <w:szCs w:val="24"/>
          <w:lang w:eastAsia="en-US"/>
        </w:rPr>
      </w:pPr>
      <w:r>
        <w:rPr>
          <w:rFonts w:eastAsia="Times New Roman" w:cs="Times New Roman"/>
          <w:color w:val="auto"/>
          <w:kern w:val="2"/>
          <w:sz w:val="24"/>
          <w:szCs w:val="24"/>
          <w:lang w:eastAsia="en-US"/>
        </w:rPr>
      </w:r>
    </w:p>
    <w:p>
      <w:pPr>
        <w:pStyle w:val="Normal"/>
        <w:widowControl/>
        <w:suppressAutoHyphens w:val="true"/>
        <w:bidi w:val="0"/>
        <w:spacing w:lineRule="auto" w:line="240" w:before="0" w:after="0"/>
        <w:ind w:firstLine="708" w:left="5246"/>
        <w:jc w:val="left"/>
        <w:textAlignment w:val="baseline"/>
        <w:rPr>
          <w:rFonts w:ascii="Times New Roman" w:hAnsi="Times New Roman" w:eastAsia="Times New Roman" w:cs="Times New Roman"/>
          <w:color w:val="auto"/>
          <w:kern w:val="2"/>
          <w:sz w:val="24"/>
          <w:szCs w:val="24"/>
          <w:lang w:eastAsia="en-US"/>
        </w:rPr>
      </w:pPr>
      <w:r>
        <w:rPr>
          <w:rFonts w:eastAsia="Times New Roman" w:cs="Times New Roman"/>
          <w:color w:val="auto"/>
          <w:kern w:val="2"/>
          <w:sz w:val="24"/>
          <w:szCs w:val="24"/>
          <w:lang w:eastAsia="en-US"/>
        </w:rPr>
      </w:r>
    </w:p>
    <w:p>
      <w:pPr>
        <w:pStyle w:val="Normal"/>
        <w:widowControl/>
        <w:suppressAutoHyphens w:val="true"/>
        <w:bidi w:val="0"/>
        <w:spacing w:lineRule="auto" w:line="240" w:before="0" w:after="0"/>
        <w:ind w:firstLine="708" w:left="5246"/>
        <w:jc w:val="left"/>
        <w:textAlignment w:val="baseline"/>
        <w:rPr>
          <w:rFonts w:ascii="Times New Roman" w:hAnsi="Times New Roman" w:eastAsia="Times New Roman" w:cs="Times New Roman"/>
          <w:color w:val="auto"/>
          <w:kern w:val="2"/>
          <w:sz w:val="24"/>
          <w:szCs w:val="24"/>
          <w:lang w:eastAsia="en-US"/>
        </w:rPr>
      </w:pPr>
      <w:r>
        <w:rPr>
          <w:rFonts w:eastAsia="Times New Roman" w:cs="Times New Roman"/>
          <w:color w:val="auto"/>
          <w:kern w:val="2"/>
          <w:sz w:val="24"/>
          <w:szCs w:val="24"/>
          <w:lang w:eastAsia="en-US"/>
        </w:rPr>
      </w:r>
    </w:p>
    <w:p>
      <w:pPr>
        <w:pStyle w:val="Normal"/>
        <w:widowControl/>
        <w:suppressAutoHyphens w:val="true"/>
        <w:bidi w:val="0"/>
        <w:spacing w:lineRule="auto" w:line="240" w:before="0" w:after="0"/>
        <w:ind w:firstLine="708" w:left="5246"/>
        <w:jc w:val="right"/>
        <w:textAlignment w:val="baseline"/>
        <w:rPr>
          <w:rFonts w:ascii="Times New Roman" w:hAnsi="Times New Roman" w:eastAsia="Times New Roman" w:cs="Times New Roman"/>
          <w:color w:val="auto"/>
          <w:kern w:val="2"/>
          <w:sz w:val="24"/>
          <w:szCs w:val="24"/>
          <w:lang w:eastAsia="en-US"/>
        </w:rPr>
      </w:pPr>
      <w:r>
        <w:rPr>
          <w:rFonts w:eastAsia="Times New Roman" w:cs="Times New Roman"/>
          <w:color w:val="auto"/>
          <w:kern w:val="2"/>
          <w:sz w:val="24"/>
          <w:szCs w:val="24"/>
          <w:lang w:eastAsia="en-US"/>
        </w:rPr>
        <w:t>Приложение № 1</w:t>
      </w:r>
    </w:p>
    <w:p>
      <w:pPr>
        <w:pStyle w:val="Normal"/>
        <w:widowControl/>
        <w:tabs>
          <w:tab w:val="clear" w:pos="284"/>
          <w:tab w:val="left" w:pos="14503" w:leader="none"/>
        </w:tabs>
        <w:suppressAutoHyphens w:val="true"/>
        <w:bidi w:val="0"/>
        <w:spacing w:lineRule="auto" w:line="240" w:before="0" w:after="0"/>
        <w:ind w:hanging="0" w:left="5954"/>
        <w:jc w:val="right"/>
        <w:textAlignment w:val="baseline"/>
        <w:rPr>
          <w:rFonts w:ascii="Times New Roman" w:hAnsi="Times New Roman" w:eastAsia="Times New Roman" w:cs="Times New Roman"/>
          <w:color w:val="auto"/>
          <w:kern w:val="2"/>
          <w:sz w:val="24"/>
          <w:szCs w:val="24"/>
          <w:lang w:eastAsia="ru-RU"/>
        </w:rPr>
      </w:pPr>
      <w:r>
        <w:rPr>
          <w:rFonts w:eastAsia="Times New Roman" w:cs="Times New Roman"/>
          <w:color w:val="auto"/>
          <w:kern w:val="2"/>
          <w:sz w:val="24"/>
          <w:szCs w:val="24"/>
          <w:lang w:eastAsia="ru-RU"/>
        </w:rPr>
        <w:t>к Договору №_________</w:t>
      </w:r>
    </w:p>
    <w:p>
      <w:pPr>
        <w:pStyle w:val="Normal"/>
        <w:widowControl/>
        <w:suppressAutoHyphens w:val="true"/>
        <w:bidi w:val="0"/>
        <w:spacing w:lineRule="auto" w:line="240" w:before="0" w:after="0"/>
        <w:ind w:hanging="0" w:left="5954"/>
        <w:jc w:val="right"/>
        <w:textAlignment w:val="baseline"/>
        <w:rPr>
          <w:rFonts w:ascii="Times New Roman" w:hAnsi="Times New Roman" w:eastAsia="Times New Roman" w:cs="Times New Roman"/>
          <w:color w:val="auto"/>
          <w:kern w:val="2"/>
          <w:sz w:val="24"/>
          <w:szCs w:val="24"/>
          <w:lang w:eastAsia="ru-RU"/>
        </w:rPr>
      </w:pPr>
      <w:r>
        <w:rPr>
          <w:rFonts w:eastAsia="Times New Roman" w:cs="Times New Roman"/>
          <w:color w:val="auto"/>
          <w:kern w:val="2"/>
          <w:sz w:val="24"/>
          <w:szCs w:val="24"/>
          <w:lang w:eastAsia="ru-RU"/>
        </w:rPr>
        <w:t>от «_____»____________ 202</w:t>
      </w:r>
      <w:r>
        <w:rPr>
          <w:rFonts w:eastAsia="Times New Roman" w:cs="Times New Roman"/>
          <w:color w:val="auto"/>
          <w:kern w:val="2"/>
          <w:sz w:val="24"/>
          <w:szCs w:val="24"/>
          <w:lang w:val="ru-RU" w:eastAsia="ru-RU"/>
        </w:rPr>
        <w:t>4</w:t>
      </w:r>
      <w:r>
        <w:rPr>
          <w:rFonts w:eastAsia="Times New Roman" w:cs="Times New Roman"/>
          <w:color w:val="auto"/>
          <w:kern w:val="2"/>
          <w:sz w:val="24"/>
          <w:szCs w:val="24"/>
          <w:lang w:eastAsia="ru-RU"/>
        </w:rPr>
        <w:t xml:space="preserve"> г.</w:t>
      </w:r>
    </w:p>
    <w:p>
      <w:pPr>
        <w:pStyle w:val="Normal"/>
        <w:widowControl w:val="false"/>
        <w:suppressAutoHyphens w:val="true"/>
        <w:bidi w:val="0"/>
        <w:spacing w:lineRule="auto" w:line="240" w:before="0" w:after="0"/>
        <w:jc w:val="center"/>
        <w:textAlignment w:val="baseline"/>
        <w:rPr>
          <w:rFonts w:ascii="Times New Roman" w:hAnsi="Times New Roman" w:eastAsia="Times New Roman" w:cs="Times New Roman"/>
          <w:b/>
          <w:bCs/>
          <w:color w:val="auto"/>
          <w:kern w:val="2"/>
          <w:sz w:val="24"/>
          <w:szCs w:val="24"/>
          <w:lang w:eastAsia="ar-SA" w:bidi="hi-IN"/>
        </w:rPr>
      </w:pPr>
      <w:r>
        <w:rPr>
          <w:rFonts w:eastAsia="Times New Roman" w:cs="Times New Roman"/>
          <w:b/>
          <w:bCs/>
          <w:color w:val="auto"/>
          <w:kern w:val="2"/>
          <w:sz w:val="24"/>
          <w:szCs w:val="24"/>
          <w:lang w:eastAsia="ar-SA" w:bidi="hi-IN"/>
        </w:rPr>
      </w:r>
    </w:p>
    <w:p>
      <w:pPr>
        <w:pStyle w:val="Normal"/>
        <w:widowControl w:val="false"/>
        <w:suppressAutoHyphens w:val="true"/>
        <w:bidi w:val="0"/>
        <w:spacing w:lineRule="auto" w:line="240" w:before="0" w:after="0"/>
        <w:jc w:val="center"/>
        <w:textAlignment w:val="baseline"/>
        <w:rPr>
          <w:rFonts w:ascii="Times New Roman" w:hAnsi="Times New Roman" w:eastAsia="Times New Roman" w:cs="Times New Roman"/>
          <w:b/>
          <w:bCs/>
          <w:color w:val="auto"/>
          <w:kern w:val="2"/>
          <w:sz w:val="24"/>
          <w:szCs w:val="24"/>
          <w:lang w:eastAsia="ar-SA" w:bidi="hi-IN"/>
        </w:rPr>
      </w:pPr>
      <w:r>
        <w:rPr>
          <w:rFonts w:eastAsia="Times New Roman" w:cs="Times New Roman"/>
          <w:b/>
          <w:bCs/>
          <w:color w:val="auto"/>
          <w:kern w:val="2"/>
          <w:sz w:val="24"/>
          <w:szCs w:val="24"/>
          <w:lang w:eastAsia="ar-SA" w:bidi="hi-IN"/>
        </w:rPr>
        <w:t>Спецификация</w:t>
      </w:r>
    </w:p>
    <w:p>
      <w:pPr>
        <w:pStyle w:val="Normal"/>
        <w:widowControl w:val="false"/>
        <w:suppressAutoHyphens w:val="true"/>
        <w:bidi w:val="0"/>
        <w:spacing w:lineRule="auto" w:line="240" w:before="0" w:after="0"/>
        <w:jc w:val="center"/>
        <w:textAlignment w:val="baseline"/>
        <w:rPr>
          <w:rFonts w:ascii="Times New Roman" w:hAnsi="Times New Roman" w:eastAsia="Times New Roman" w:cs="Times New Roman"/>
          <w:b/>
          <w:bCs/>
          <w:color w:val="auto"/>
          <w:kern w:val="2"/>
          <w:sz w:val="24"/>
          <w:szCs w:val="24"/>
          <w:lang w:eastAsia="ar-SA" w:bidi="hi-IN"/>
        </w:rPr>
      </w:pPr>
      <w:r>
        <w:rPr>
          <w:rFonts w:eastAsia="Times New Roman" w:cs="Times New Roman"/>
          <w:b/>
          <w:bCs/>
          <w:color w:val="auto"/>
          <w:kern w:val="2"/>
          <w:sz w:val="24"/>
          <w:szCs w:val="24"/>
          <w:lang w:eastAsia="ar-SA" w:bidi="hi-IN"/>
        </w:rPr>
        <w:t xml:space="preserve">на поставку ГСМ </w:t>
      </w:r>
    </w:p>
    <w:p>
      <w:pPr>
        <w:pStyle w:val="Normal"/>
        <w:widowControl/>
        <w:suppressAutoHyphens w:val="true"/>
        <w:bidi w:val="0"/>
        <w:spacing w:lineRule="auto" w:line="240" w:before="0" w:after="0"/>
        <w:ind w:firstLine="708"/>
        <w:jc w:val="left"/>
        <w:textAlignment w:val="baseline"/>
        <w:rPr>
          <w:rFonts w:ascii="Times New Roman CYR" w:hAnsi="Times New Roman CYR" w:eastAsia="Times New Roman" w:cs="Times New Roman CYR"/>
          <w:color w:val="000000"/>
          <w:kern w:val="2"/>
          <w:sz w:val="24"/>
          <w:szCs w:val="24"/>
          <w:lang w:eastAsia="zh-CN"/>
        </w:rPr>
      </w:pPr>
      <w:r>
        <w:rPr>
          <w:rFonts w:eastAsia="Times New Roman" w:cs="Times New Roman CYR" w:ascii="Times New Roman CYR" w:hAnsi="Times New Roman CYR"/>
          <w:color w:val="000000"/>
          <w:kern w:val="2"/>
          <w:sz w:val="24"/>
          <w:szCs w:val="24"/>
          <w:lang w:eastAsia="zh-CN"/>
        </w:rPr>
      </w:r>
    </w:p>
    <w:p>
      <w:pPr>
        <w:pStyle w:val="Normal"/>
        <w:widowControl w:val="false"/>
        <w:suppressAutoHyphens w:val="true"/>
        <w:bidi w:val="0"/>
        <w:spacing w:lineRule="auto" w:line="240" w:before="0" w:after="0"/>
        <w:jc w:val="left"/>
        <w:textAlignment w:val="baseline"/>
        <w:rPr>
          <w:rFonts w:ascii="Times New Roman" w:hAnsi="Times New Roman" w:eastAsia="Times New Roman" w:cs="Times New Roman"/>
          <w:bCs/>
          <w:color w:val="auto"/>
          <w:kern w:val="2"/>
          <w:sz w:val="24"/>
          <w:szCs w:val="24"/>
          <w:lang w:eastAsia="ru-RU" w:bidi="hi-IN"/>
        </w:rPr>
      </w:pPr>
      <w:r>
        <w:rPr>
          <w:rFonts w:eastAsia="Times New Roman" w:cs="Times New Roman"/>
          <w:bCs/>
          <w:color w:val="auto"/>
          <w:kern w:val="2"/>
          <w:sz w:val="24"/>
          <w:szCs w:val="24"/>
          <w:lang w:eastAsia="ru-RU" w:bidi="hi-IN"/>
        </w:rPr>
        <w:t>Поставщик обязуется поставить в течение срока действия договора №_________________на поставку горюче-смазочных материалов от «____» ___________ 202</w:t>
      </w:r>
      <w:r>
        <w:rPr>
          <w:rFonts w:eastAsia="Times New Roman" w:cs="Times New Roman"/>
          <w:bCs/>
          <w:color w:val="auto"/>
          <w:kern w:val="2"/>
          <w:sz w:val="24"/>
          <w:szCs w:val="24"/>
          <w:lang w:val="ru-RU" w:eastAsia="ru-RU" w:bidi="hi-IN"/>
        </w:rPr>
        <w:t>4</w:t>
      </w:r>
      <w:r>
        <w:rPr>
          <w:rFonts w:eastAsia="Times New Roman" w:cs="Times New Roman"/>
          <w:bCs/>
          <w:color w:val="auto"/>
          <w:kern w:val="2"/>
          <w:sz w:val="24"/>
          <w:szCs w:val="24"/>
          <w:lang w:eastAsia="ru-RU" w:bidi="hi-IN"/>
        </w:rPr>
        <w:t xml:space="preserve"> г., а Заказчик оплатить и принять следующие нефтепродукты:</w:t>
      </w:r>
    </w:p>
    <w:p>
      <w:pPr>
        <w:pStyle w:val="Normal"/>
        <w:widowControl w:val="false"/>
        <w:suppressAutoHyphens w:val="true"/>
        <w:bidi w:val="0"/>
        <w:spacing w:lineRule="auto" w:line="240" w:before="0" w:after="0"/>
        <w:jc w:val="left"/>
        <w:textAlignment w:val="baseline"/>
        <w:rPr>
          <w:rFonts w:ascii="Times New Roman" w:hAnsi="Times New Roman" w:eastAsia="Times New Roman" w:cs="Times New Roman"/>
          <w:color w:val="auto"/>
          <w:kern w:val="2"/>
          <w:sz w:val="24"/>
          <w:szCs w:val="24"/>
          <w:lang w:eastAsia="zh-CN" w:bidi="hi-IN"/>
        </w:rPr>
      </w:pPr>
      <w:r>
        <w:rPr>
          <w:rFonts w:eastAsia="Times New Roman" w:cs="Times New Roman"/>
          <w:color w:val="auto"/>
          <w:kern w:val="2"/>
          <w:sz w:val="24"/>
          <w:szCs w:val="24"/>
          <w:lang w:eastAsia="zh-CN" w:bidi="hi-IN"/>
        </w:rPr>
      </w:r>
    </w:p>
    <w:tbl>
      <w:tblPr>
        <w:tblStyle w:val="8"/>
        <w:tblW w:w="10738" w:type="dxa"/>
        <w:jc w:val="left"/>
        <w:tblInd w:w="-218" w:type="dxa"/>
        <w:tblLayout w:type="fixed"/>
        <w:tblCellMar>
          <w:top w:w="0" w:type="dxa"/>
          <w:left w:w="108" w:type="dxa"/>
          <w:bottom w:w="0" w:type="dxa"/>
          <w:right w:w="108" w:type="dxa"/>
        </w:tblCellMar>
      </w:tblPr>
      <w:tblGrid>
        <w:gridCol w:w="1244"/>
        <w:gridCol w:w="2255"/>
        <w:gridCol w:w="2253"/>
        <w:gridCol w:w="1607"/>
        <w:gridCol w:w="1611"/>
        <w:gridCol w:w="1767"/>
      </w:tblGrid>
      <w:tr>
        <w:trPr>
          <w:trHeight w:val="551" w:hRule="atLeast"/>
        </w:trPr>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 xml:space="preserve">№ </w:t>
            </w:r>
            <w:r>
              <w:rPr>
                <w:rFonts w:eastAsia="Times New Roman" w:cs="Times New Roman"/>
                <w:color w:val="auto"/>
                <w:kern w:val="2"/>
                <w:sz w:val="24"/>
                <w:szCs w:val="24"/>
                <w:lang w:eastAsia="ru-RU" w:bidi="hi-IN"/>
              </w:rPr>
              <w:t>п/п</w:t>
            </w:r>
          </w:p>
        </w:tc>
        <w:tc>
          <w:tcPr>
            <w:tcW w:w="225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Период поставки</w:t>
            </w:r>
          </w:p>
        </w:tc>
        <w:tc>
          <w:tcPr>
            <w:tcW w:w="225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Наименование нефтепродукта, страна происхождения товара</w:t>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Количество</w:t>
            </w:r>
          </w:p>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(л.)</w:t>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Цена за единицу</w:t>
            </w:r>
          </w:p>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 xml:space="preserve"> </w:t>
            </w:r>
            <w:r>
              <w:rPr>
                <w:rFonts w:eastAsia="Times New Roman" w:cs="Times New Roman"/>
                <w:color w:val="auto"/>
                <w:kern w:val="2"/>
                <w:sz w:val="24"/>
                <w:szCs w:val="24"/>
                <w:lang w:eastAsia="ru-RU" w:bidi="hi-IN"/>
              </w:rPr>
              <w:t>с НДС</w:t>
            </w:r>
          </w:p>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(руб.)</w:t>
            </w:r>
          </w:p>
        </w:tc>
        <w:tc>
          <w:tcPr>
            <w:tcW w:w="176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t>Сумма с НДС (руб.)</w:t>
            </w:r>
          </w:p>
        </w:tc>
      </w:tr>
      <w:tr>
        <w:trPr>
          <w:trHeight w:val="310" w:hRule="atLeast"/>
        </w:trPr>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c>
          <w:tcPr>
            <w:tcW w:w="225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Courier New"/>
                <w:color w:val="auto"/>
                <w:kern w:val="2"/>
                <w:sz w:val="24"/>
                <w:szCs w:val="24"/>
                <w:lang w:eastAsia="ru-RU" w:bidi="hi-IN"/>
              </w:rPr>
            </w:pPr>
            <w:r>
              <w:rPr>
                <w:rFonts w:eastAsia="Times New Roman" w:cs="Courier New"/>
                <w:color w:val="auto"/>
                <w:kern w:val="2"/>
                <w:sz w:val="24"/>
                <w:szCs w:val="24"/>
                <w:lang w:eastAsia="ru-RU" w:bidi="hi-IN"/>
              </w:rPr>
            </w:r>
          </w:p>
        </w:tc>
        <w:tc>
          <w:tcPr>
            <w:tcW w:w="225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Courier New"/>
                <w:color w:val="auto"/>
                <w:kern w:val="2"/>
                <w:sz w:val="24"/>
                <w:szCs w:val="24"/>
                <w:lang w:eastAsia="ru-RU" w:bidi="hi-IN"/>
              </w:rPr>
            </w:pPr>
            <w:r>
              <w:rPr>
                <w:rFonts w:eastAsia="Times New Roman" w:cs="Courier New"/>
                <w:color w:val="auto"/>
                <w:kern w:val="2"/>
                <w:sz w:val="24"/>
                <w:szCs w:val="24"/>
                <w:lang w:eastAsia="ru-RU" w:bidi="hi-IN"/>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righ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righ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c>
          <w:tcPr>
            <w:tcW w:w="176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righ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r>
      <w:tr>
        <w:trPr>
          <w:trHeight w:val="310" w:hRule="atLeast"/>
        </w:trPr>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c>
          <w:tcPr>
            <w:tcW w:w="225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Courier New"/>
                <w:color w:val="auto"/>
                <w:kern w:val="2"/>
                <w:sz w:val="24"/>
                <w:szCs w:val="24"/>
                <w:lang w:eastAsia="ru-RU" w:bidi="hi-IN"/>
              </w:rPr>
            </w:pPr>
            <w:r>
              <w:rPr>
                <w:rFonts w:eastAsia="Times New Roman" w:cs="Courier New"/>
                <w:color w:val="auto"/>
                <w:kern w:val="2"/>
                <w:sz w:val="24"/>
                <w:szCs w:val="24"/>
                <w:lang w:eastAsia="ru-RU" w:bidi="hi-IN"/>
              </w:rPr>
            </w:r>
          </w:p>
        </w:tc>
        <w:tc>
          <w:tcPr>
            <w:tcW w:w="225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Courier New"/>
                <w:color w:val="auto"/>
                <w:kern w:val="2"/>
                <w:sz w:val="24"/>
                <w:szCs w:val="24"/>
                <w:lang w:eastAsia="ru-RU" w:bidi="hi-IN"/>
              </w:rPr>
            </w:pPr>
            <w:r>
              <w:rPr>
                <w:rFonts w:eastAsia="Times New Roman" w:cs="Courier New"/>
                <w:color w:val="auto"/>
                <w:kern w:val="2"/>
                <w:sz w:val="24"/>
                <w:szCs w:val="24"/>
                <w:lang w:eastAsia="ru-RU" w:bidi="hi-IN"/>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righ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righ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c>
          <w:tcPr>
            <w:tcW w:w="176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right"/>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r>
      <w:tr>
        <w:trPr>
          <w:trHeight w:val="310" w:hRule="atLeast"/>
        </w:trPr>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Times New Roman" w:hAnsi="Times New Roman" w:eastAsia="Times New Roman" w:cs="Times New Roman"/>
                <w:b/>
                <w:color w:val="auto"/>
                <w:kern w:val="2"/>
                <w:sz w:val="24"/>
                <w:szCs w:val="24"/>
                <w:lang w:eastAsia="ru-RU" w:bidi="hi-IN"/>
              </w:rPr>
            </w:pPr>
            <w:r>
              <w:rPr>
                <w:rFonts w:eastAsia="Times New Roman" w:cs="Times New Roman"/>
                <w:b/>
                <w:color w:val="auto"/>
                <w:kern w:val="2"/>
                <w:sz w:val="24"/>
                <w:szCs w:val="24"/>
                <w:lang w:eastAsia="ru-RU" w:bidi="hi-IN"/>
              </w:rPr>
              <w:t>ИТОГО:</w:t>
            </w:r>
          </w:p>
        </w:tc>
        <w:tc>
          <w:tcPr>
            <w:tcW w:w="225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c>
          <w:tcPr>
            <w:tcW w:w="225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right"/>
              <w:textAlignment w:val="baseline"/>
              <w:rPr>
                <w:rFonts w:ascii="Times New Roman" w:hAnsi="Times New Roman" w:eastAsia="Times New Roman" w:cs="Times New Roman"/>
                <w:b/>
                <w:color w:val="auto"/>
                <w:kern w:val="2"/>
                <w:sz w:val="24"/>
                <w:szCs w:val="24"/>
                <w:lang w:eastAsia="ru-RU" w:bidi="hi-IN"/>
              </w:rPr>
            </w:pPr>
            <w:r>
              <w:rPr>
                <w:rFonts w:eastAsia="Times New Roman" w:cs="Times New Roman"/>
                <w:b/>
                <w:color w:val="auto"/>
                <w:kern w:val="2"/>
                <w:sz w:val="24"/>
                <w:szCs w:val="24"/>
                <w:lang w:eastAsia="ru-RU" w:bidi="hi-IN"/>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Times New Roman" w:cs="Times New Roman"/>
                <w:color w:val="auto"/>
                <w:kern w:val="2"/>
                <w:sz w:val="24"/>
                <w:szCs w:val="24"/>
                <w:lang w:eastAsia="ru-RU" w:bidi="hi-IN"/>
              </w:rPr>
            </w:pPr>
            <w:r>
              <w:rPr>
                <w:rFonts w:eastAsia="Times New Roman" w:cs="Times New Roman"/>
                <w:color w:val="auto"/>
                <w:kern w:val="2"/>
                <w:sz w:val="24"/>
                <w:szCs w:val="24"/>
                <w:lang w:eastAsia="ru-RU" w:bidi="hi-IN"/>
              </w:rPr>
            </w:r>
          </w:p>
        </w:tc>
        <w:tc>
          <w:tcPr>
            <w:tcW w:w="176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right"/>
              <w:textAlignment w:val="baseline"/>
              <w:rPr>
                <w:rFonts w:ascii="Times New Roman" w:hAnsi="Times New Roman" w:eastAsia="Times New Roman" w:cs="Times New Roman"/>
                <w:b/>
                <w:color w:val="auto"/>
                <w:kern w:val="2"/>
                <w:sz w:val="24"/>
                <w:szCs w:val="24"/>
                <w:lang w:eastAsia="ru-RU" w:bidi="hi-IN"/>
              </w:rPr>
            </w:pPr>
            <w:r>
              <w:rPr>
                <w:rFonts w:eastAsia="Times New Roman" w:cs="Times New Roman"/>
                <w:b/>
                <w:color w:val="auto"/>
                <w:kern w:val="2"/>
                <w:sz w:val="24"/>
                <w:szCs w:val="24"/>
                <w:lang w:eastAsia="ru-RU" w:bidi="hi-IN"/>
              </w:rPr>
            </w:r>
          </w:p>
        </w:tc>
      </w:tr>
    </w:tbl>
    <w:p>
      <w:pPr>
        <w:pStyle w:val="Normal"/>
        <w:widowControl/>
        <w:suppressAutoHyphens w:val="true"/>
        <w:bidi w:val="0"/>
        <w:spacing w:lineRule="auto" w:line="240" w:before="0" w:after="0"/>
        <w:jc w:val="left"/>
        <w:textAlignment w:val="baseline"/>
        <w:rPr>
          <w:rFonts w:ascii="Times New Roman CYR" w:hAnsi="Times New Roman CYR" w:eastAsia="Times New Roman" w:cs="Times New Roman CYR"/>
          <w:color w:val="000000"/>
          <w:kern w:val="2"/>
          <w:sz w:val="24"/>
          <w:szCs w:val="24"/>
          <w:lang w:eastAsia="zh-CN"/>
        </w:rPr>
      </w:pPr>
      <w:r>
        <w:rPr>
          <w:rFonts w:eastAsia="Times New Roman" w:cs="Times New Roman CYR" w:ascii="Times New Roman CYR" w:hAnsi="Times New Roman CYR"/>
          <w:color w:val="000000"/>
          <w:kern w:val="2"/>
          <w:sz w:val="24"/>
          <w:szCs w:val="24"/>
          <w:lang w:eastAsia="zh-CN"/>
        </w:rPr>
      </w:r>
    </w:p>
    <w:tbl>
      <w:tblPr>
        <w:tblStyle w:val="8"/>
        <w:tblW w:w="10915" w:type="dxa"/>
        <w:jc w:val="left"/>
        <w:tblInd w:w="-45" w:type="dxa"/>
        <w:tblLayout w:type="fixed"/>
        <w:tblCellMar>
          <w:top w:w="0" w:type="dxa"/>
          <w:left w:w="108" w:type="dxa"/>
          <w:bottom w:w="0" w:type="dxa"/>
          <w:right w:w="108" w:type="dxa"/>
        </w:tblCellMar>
      </w:tblPr>
      <w:tblGrid>
        <w:gridCol w:w="4980"/>
        <w:gridCol w:w="286"/>
        <w:gridCol w:w="5649"/>
      </w:tblGrid>
      <w:tr>
        <w:trPr>
          <w:trHeight w:val="2202" w:hRule="atLeast"/>
        </w:trPr>
        <w:tc>
          <w:tcPr>
            <w:tcW w:w="4980" w:type="dxa"/>
            <w:tcBorders/>
            <w:shd w:color="auto" w:fill="auto" w:val="clear"/>
          </w:tcPr>
          <w:p>
            <w:pPr>
              <w:pStyle w:val="Normal"/>
              <w:keepNext w:val="tru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Times New Roman" w:hAnsi="Times New Roman" w:eastAsia="Times New Roman" w:cs="Mangal"/>
                <w:color w:val="auto"/>
                <w:kern w:val="2"/>
                <w:sz w:val="24"/>
                <w:szCs w:val="24"/>
                <w:lang w:eastAsia="ru-RU" w:bidi="hi-IN"/>
              </w:rPr>
            </w:pPr>
            <w:r>
              <w:rPr>
                <w:rFonts w:eastAsia="Times New Roman" w:cs="Mangal"/>
                <w:color w:val="auto"/>
                <w:kern w:val="2"/>
                <w:sz w:val="24"/>
                <w:szCs w:val="24"/>
                <w:lang w:eastAsia="ru-RU" w:bidi="hi-IN"/>
              </w:rPr>
            </w:r>
          </w:p>
          <w:p>
            <w:pPr>
              <w:pStyle w:val="Normal"/>
              <w:keepNext w:val="fals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Liberation Serif" w:hAnsi="Liberation Serif" w:eastAsia="SimSun" w:cs="Mangal"/>
                <w:color w:val="auto"/>
                <w:kern w:val="2"/>
                <w:sz w:val="24"/>
                <w:szCs w:val="24"/>
                <w:lang w:eastAsia="zh-CN" w:bidi="hi-IN"/>
              </w:rPr>
            </w:pPr>
            <w:r>
              <w:rPr>
                <w:rFonts w:eastAsia="Times New Roman" w:cs="Mangal"/>
                <w:color w:val="auto"/>
                <w:kern w:val="2"/>
                <w:sz w:val="24"/>
                <w:szCs w:val="24"/>
                <w:lang w:eastAsia="ru-RU" w:bidi="hi-IN"/>
              </w:rPr>
              <w:t>от имени Заказчика:</w:t>
              <w:br/>
              <w:t>_____________ /И.О. Фамилия/</w:t>
              <w:br/>
              <w:t>Подписывается ЭЦП</w:t>
            </w:r>
          </w:p>
          <w:p>
            <w:pPr>
              <w:pStyle w:val="Normal"/>
              <w:keepNext w:val="false"/>
              <w:keepLines w:val="false"/>
              <w:widowControl w:val="false"/>
              <w:suppressLineNumbers w:val="0"/>
              <w:suppressAutoHyphens w:val="true"/>
              <w:overflowPunct w:val="false"/>
              <w:bidi w:val="0"/>
              <w:spacing w:lineRule="auto" w:line="240" w:before="0" w:after="0"/>
              <w:ind w:hanging="0" w:left="-108" w:right="-108"/>
              <w:jc w:val="both"/>
              <w:textAlignment w:val="baseline"/>
              <w:rPr>
                <w:rFonts w:ascii="Times New Roman" w:hAnsi="Times New Roman" w:eastAsia="Times New Roman" w:cs="Times New Roman"/>
                <w:color w:val="000000"/>
                <w:kern w:val="2"/>
                <w:sz w:val="24"/>
                <w:szCs w:val="24"/>
                <w:lang w:eastAsia="ru-RU"/>
              </w:rPr>
            </w:pPr>
            <w:r>
              <w:rPr>
                <w:rFonts w:eastAsia="Times New Roman" w:cs="Times New Roman"/>
                <w:color w:val="000000"/>
                <w:kern w:val="2"/>
                <w:sz w:val="24"/>
                <w:szCs w:val="24"/>
                <w:lang w:eastAsia="ru-RU"/>
              </w:rPr>
            </w:r>
          </w:p>
        </w:tc>
        <w:tc>
          <w:tcPr>
            <w:tcW w:w="286" w:type="dxa"/>
            <w:tcBorders/>
            <w:shd w:color="auto" w:fill="auto" w:val="clear"/>
          </w:tcPr>
          <w:p>
            <w:pPr>
              <w:pStyle w:val="Normal"/>
              <w:keepNext w:val="false"/>
              <w:keepLines w:val="false"/>
              <w:widowControl w:val="false"/>
              <w:suppressLineNumbers w:val="0"/>
              <w:suppressAutoHyphens w:val="true"/>
              <w:overflowPunct w:val="false"/>
              <w:bidi w:val="0"/>
              <w:snapToGrid w:val="false"/>
              <w:spacing w:lineRule="auto" w:line="240" w:before="0" w:after="0"/>
              <w:ind w:hanging="0" w:left="-108" w:right="-108"/>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auto"/>
                <w:kern w:val="2"/>
                <w:sz w:val="24"/>
                <w:szCs w:val="24"/>
                <w:lang w:eastAsia="zh-CN"/>
              </w:rPr>
            </w:r>
          </w:p>
        </w:tc>
        <w:tc>
          <w:tcPr>
            <w:tcW w:w="5649" w:type="dxa"/>
            <w:tcBorders/>
            <w:shd w:color="auto" w:fill="auto" w:val="clear"/>
          </w:tcPr>
          <w:p>
            <w:pPr>
              <w:pStyle w:val="Normal"/>
              <w:keepNext w:val="tru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Times New Roman" w:hAnsi="Times New Roman" w:eastAsia="Times New Roman" w:cs="Mangal"/>
                <w:color w:val="auto"/>
                <w:kern w:val="2"/>
                <w:sz w:val="24"/>
                <w:szCs w:val="24"/>
                <w:lang w:eastAsia="ru-RU" w:bidi="hi-IN"/>
              </w:rPr>
            </w:pPr>
            <w:r>
              <w:rPr>
                <w:rFonts w:eastAsia="Times New Roman" w:cs="Mangal"/>
                <w:color w:val="auto"/>
                <w:kern w:val="2"/>
                <w:sz w:val="24"/>
                <w:szCs w:val="24"/>
                <w:lang w:eastAsia="ru-RU" w:bidi="hi-IN"/>
              </w:rPr>
            </w:r>
          </w:p>
          <w:p>
            <w:pPr>
              <w:pStyle w:val="Normal"/>
              <w:keepNext w:val="tru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Times New Roman" w:hAnsi="Times New Roman" w:eastAsia="Times New Roman" w:cs="Times New Roman"/>
                <w:color w:val="000000"/>
                <w:kern w:val="2"/>
                <w:sz w:val="24"/>
                <w:szCs w:val="24"/>
                <w:lang w:eastAsia="ru-RU"/>
              </w:rPr>
            </w:pPr>
            <w:r>
              <w:rPr>
                <w:rFonts w:eastAsia="Times New Roman" w:cs="Mangal"/>
                <w:color w:val="auto"/>
                <w:kern w:val="2"/>
                <w:sz w:val="24"/>
                <w:szCs w:val="24"/>
                <w:lang w:eastAsia="ru-RU" w:bidi="hi-IN"/>
              </w:rPr>
              <w:t>от имени Поставщика:</w:t>
              <w:br/>
              <w:t>_____________ /И.О. Фамилия/</w:t>
              <w:br/>
              <w:t>Подписывается ЭЦП</w:t>
            </w:r>
          </w:p>
        </w:tc>
      </w:tr>
    </w:tbl>
    <w:p>
      <w:pPr>
        <w:pStyle w:val="Normal"/>
        <w:widowControl w:val="false"/>
        <w:suppressAutoHyphens w:val="true"/>
        <w:bidi w:val="0"/>
        <w:spacing w:lineRule="auto" w:line="240" w:before="0" w:after="0"/>
        <w:jc w:val="lef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t xml:space="preserve">Приложение №2 </w:t>
      </w:r>
      <w:bookmarkStart w:id="1" w:name="_Hlk133574825"/>
      <w:bookmarkEnd w:id="1"/>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t>к Договору №______</w:t>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t>От «___»_______20__г.</w:t>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center"/>
        <w:textAlignment w:val="baseline"/>
        <w:rPr>
          <w:rFonts w:ascii="Times New Roman" w:hAnsi="Times New Roman" w:eastAsia="SimSun" w:cs="Times New Roman"/>
          <w:b/>
          <w:bCs/>
          <w:color w:val="auto"/>
          <w:kern w:val="2"/>
          <w:sz w:val="24"/>
          <w:szCs w:val="24"/>
          <w:lang w:eastAsia="ru-RU" w:bidi="hi-IN"/>
        </w:rPr>
      </w:pPr>
      <w:r>
        <w:rPr>
          <w:rFonts w:eastAsia="SimSun" w:cs="Times New Roman"/>
          <w:b/>
          <w:bCs/>
          <w:color w:val="auto"/>
          <w:kern w:val="2"/>
          <w:sz w:val="24"/>
          <w:szCs w:val="24"/>
          <w:lang w:eastAsia="ru-RU" w:bidi="hi-IN"/>
        </w:rPr>
        <w:t>Список точек обслуживания Заказчика (Список АЗС)</w:t>
      </w:r>
      <w:bookmarkStart w:id="2" w:name="_Hlk133574844"/>
      <w:bookmarkEnd w:id="2"/>
    </w:p>
    <w:p>
      <w:pPr>
        <w:pStyle w:val="Normal"/>
        <w:widowControl w:val="false"/>
        <w:suppressAutoHyphens w:val="true"/>
        <w:bidi w:val="0"/>
        <w:spacing w:lineRule="auto" w:line="240" w:before="0" w:after="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tbl>
      <w:tblPr>
        <w:tblStyle w:val="8"/>
        <w:tblW w:w="5000" w:type="pct"/>
        <w:jc w:val="left"/>
        <w:tblInd w:w="2" w:type="dxa"/>
        <w:tblLayout w:type="fixed"/>
        <w:tblCellMar>
          <w:top w:w="0" w:type="dxa"/>
          <w:left w:w="103" w:type="dxa"/>
          <w:bottom w:w="0" w:type="dxa"/>
          <w:right w:w="108" w:type="dxa"/>
        </w:tblCellMar>
      </w:tblPr>
      <w:tblGrid>
        <w:gridCol w:w="851"/>
        <w:gridCol w:w="5335"/>
        <w:gridCol w:w="3608"/>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t xml:space="preserve">№ </w:t>
            </w:r>
            <w:r>
              <w:rPr>
                <w:rFonts w:eastAsia="SimSun" w:cs="Times New Roman"/>
                <w:color w:val="auto"/>
                <w:kern w:val="2"/>
                <w:sz w:val="24"/>
                <w:szCs w:val="24"/>
                <w:lang w:eastAsia="ru-RU" w:bidi="hi-IN"/>
              </w:rPr>
              <w:t>п/п</w:t>
            </w:r>
          </w:p>
        </w:tc>
        <w:tc>
          <w:tcPr>
            <w:tcW w:w="533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t>Адрес, месторасположение АЗС</w:t>
            </w:r>
          </w:p>
        </w:tc>
        <w:tc>
          <w:tcPr>
            <w:tcW w:w="360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t>Режим работы</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tc>
        <w:tc>
          <w:tcPr>
            <w:tcW w:w="533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tc>
        <w:tc>
          <w:tcPr>
            <w:tcW w:w="360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tc>
        <w:tc>
          <w:tcPr>
            <w:tcW w:w="533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tc>
        <w:tc>
          <w:tcPr>
            <w:tcW w:w="360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LineNumbers w:val="0"/>
              <w:suppressAutoHyphens w:val="true"/>
              <w:overflowPunct w:val="false"/>
              <w:bidi w:val="0"/>
              <w:spacing w:lineRule="auto" w:line="240" w:before="0" w:after="0"/>
              <w:ind w:hanging="0" w:left="0" w:right="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tc>
      </w:tr>
    </w:tbl>
    <w:p>
      <w:pPr>
        <w:pStyle w:val="Normal"/>
        <w:widowControl w:val="false"/>
        <w:suppressAutoHyphens w:val="true"/>
        <w:bidi w:val="0"/>
        <w:spacing w:lineRule="auto" w:line="240" w:before="0" w:after="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tbl>
      <w:tblPr>
        <w:tblStyle w:val="8"/>
        <w:tblW w:w="9827" w:type="dxa"/>
        <w:jc w:val="left"/>
        <w:tblInd w:w="-45" w:type="dxa"/>
        <w:tblLayout w:type="fixed"/>
        <w:tblCellMar>
          <w:top w:w="0" w:type="dxa"/>
          <w:left w:w="108" w:type="dxa"/>
          <w:bottom w:w="0" w:type="dxa"/>
          <w:right w:w="108" w:type="dxa"/>
        </w:tblCellMar>
      </w:tblPr>
      <w:tblGrid>
        <w:gridCol w:w="4985"/>
        <w:gridCol w:w="285"/>
        <w:gridCol w:w="4557"/>
      </w:tblGrid>
      <w:tr>
        <w:trPr>
          <w:trHeight w:val="2202" w:hRule="atLeast"/>
        </w:trPr>
        <w:tc>
          <w:tcPr>
            <w:tcW w:w="4985" w:type="dxa"/>
            <w:tcBorders/>
            <w:shd w:color="auto" w:fill="auto" w:val="clear"/>
          </w:tcPr>
          <w:p>
            <w:pPr>
              <w:pStyle w:val="Normal"/>
              <w:keepNext w:val="tru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Times New Roman" w:hAnsi="Times New Roman" w:eastAsia="Times New Roman" w:cs="Mangal"/>
                <w:color w:val="auto"/>
                <w:kern w:val="2"/>
                <w:sz w:val="24"/>
                <w:szCs w:val="24"/>
                <w:lang w:eastAsia="ru-RU" w:bidi="hi-IN"/>
              </w:rPr>
            </w:pPr>
            <w:r>
              <w:rPr>
                <w:rFonts w:eastAsia="Times New Roman" w:cs="Mangal"/>
                <w:color w:val="auto"/>
                <w:kern w:val="2"/>
                <w:sz w:val="24"/>
                <w:szCs w:val="24"/>
                <w:lang w:eastAsia="ru-RU" w:bidi="hi-IN"/>
              </w:rPr>
            </w:r>
          </w:p>
          <w:p>
            <w:pPr>
              <w:pStyle w:val="Normal"/>
              <w:keepNext w:val="fals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Liberation Serif" w:hAnsi="Liberation Serif" w:eastAsia="SimSun" w:cs="Mangal"/>
                <w:color w:val="auto"/>
                <w:kern w:val="2"/>
                <w:sz w:val="24"/>
                <w:szCs w:val="24"/>
                <w:lang w:eastAsia="zh-CN" w:bidi="hi-IN"/>
              </w:rPr>
            </w:pPr>
            <w:r>
              <w:rPr>
                <w:rFonts w:eastAsia="Times New Roman" w:cs="Mangal"/>
                <w:color w:val="auto"/>
                <w:kern w:val="2"/>
                <w:sz w:val="24"/>
                <w:szCs w:val="24"/>
                <w:lang w:eastAsia="ru-RU" w:bidi="hi-IN"/>
              </w:rPr>
              <w:t>от имени Заказчика:</w:t>
              <w:br/>
              <w:t>_____________ /И.О. Фамилия/</w:t>
              <w:br/>
              <w:t>Подписывается ЭЦП</w:t>
            </w:r>
          </w:p>
          <w:p>
            <w:pPr>
              <w:pStyle w:val="Normal"/>
              <w:keepNext w:val="false"/>
              <w:keepLines w:val="false"/>
              <w:widowControl w:val="false"/>
              <w:suppressLineNumbers w:val="0"/>
              <w:suppressAutoHyphens w:val="true"/>
              <w:overflowPunct w:val="false"/>
              <w:bidi w:val="0"/>
              <w:spacing w:lineRule="auto" w:line="240" w:before="0" w:after="0"/>
              <w:ind w:hanging="0" w:left="-108" w:right="-108"/>
              <w:jc w:val="both"/>
              <w:textAlignment w:val="baseline"/>
              <w:rPr>
                <w:rFonts w:ascii="Times New Roman" w:hAnsi="Times New Roman" w:eastAsia="Times New Roman" w:cs="Times New Roman"/>
                <w:color w:val="000000"/>
                <w:kern w:val="2"/>
                <w:sz w:val="24"/>
                <w:szCs w:val="24"/>
                <w:lang w:eastAsia="ru-RU"/>
              </w:rPr>
            </w:pPr>
            <w:r>
              <w:rPr>
                <w:rFonts w:eastAsia="Times New Roman" w:cs="Times New Roman"/>
                <w:color w:val="000000"/>
                <w:kern w:val="2"/>
                <w:sz w:val="24"/>
                <w:szCs w:val="24"/>
                <w:lang w:eastAsia="ru-RU"/>
              </w:rPr>
            </w:r>
          </w:p>
        </w:tc>
        <w:tc>
          <w:tcPr>
            <w:tcW w:w="285" w:type="dxa"/>
            <w:tcBorders/>
            <w:shd w:color="auto" w:fill="auto" w:val="clear"/>
          </w:tcPr>
          <w:p>
            <w:pPr>
              <w:pStyle w:val="Normal"/>
              <w:keepNext w:val="false"/>
              <w:keepLines w:val="false"/>
              <w:widowControl w:val="false"/>
              <w:suppressLineNumbers w:val="0"/>
              <w:suppressAutoHyphens w:val="true"/>
              <w:overflowPunct w:val="false"/>
              <w:bidi w:val="0"/>
              <w:snapToGrid w:val="false"/>
              <w:spacing w:lineRule="auto" w:line="240" w:before="0" w:after="0"/>
              <w:ind w:hanging="0" w:left="-108" w:right="-108"/>
              <w:jc w:val="both"/>
              <w:textAlignment w:val="baseline"/>
              <w:rPr>
                <w:rFonts w:ascii="Times New Roman" w:hAnsi="Times New Roman" w:eastAsia="Times New Roman" w:cs="Times New Roman"/>
                <w:color w:val="auto"/>
                <w:kern w:val="2"/>
                <w:sz w:val="24"/>
                <w:szCs w:val="24"/>
                <w:lang w:eastAsia="zh-CN"/>
              </w:rPr>
            </w:pPr>
            <w:r>
              <w:rPr>
                <w:rFonts w:eastAsia="Times New Roman" w:cs="Times New Roman"/>
                <w:color w:val="auto"/>
                <w:kern w:val="2"/>
                <w:sz w:val="24"/>
                <w:szCs w:val="24"/>
                <w:lang w:eastAsia="zh-CN"/>
              </w:rPr>
            </w:r>
          </w:p>
        </w:tc>
        <w:tc>
          <w:tcPr>
            <w:tcW w:w="4557" w:type="dxa"/>
            <w:tcBorders/>
            <w:shd w:color="auto" w:fill="auto" w:val="clear"/>
          </w:tcPr>
          <w:p>
            <w:pPr>
              <w:pStyle w:val="Normal"/>
              <w:keepNext w:val="tru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Times New Roman" w:hAnsi="Times New Roman" w:eastAsia="Times New Roman" w:cs="Mangal"/>
                <w:color w:val="auto"/>
                <w:kern w:val="2"/>
                <w:sz w:val="24"/>
                <w:szCs w:val="24"/>
                <w:lang w:eastAsia="ru-RU" w:bidi="hi-IN"/>
              </w:rPr>
            </w:pPr>
            <w:r>
              <w:rPr>
                <w:rFonts w:eastAsia="Times New Roman" w:cs="Mangal"/>
                <w:color w:val="auto"/>
                <w:kern w:val="2"/>
                <w:sz w:val="24"/>
                <w:szCs w:val="24"/>
                <w:lang w:eastAsia="ru-RU" w:bidi="hi-IN"/>
              </w:rPr>
            </w:r>
          </w:p>
          <w:p>
            <w:pPr>
              <w:pStyle w:val="Normal"/>
              <w:keepNext w:val="true"/>
              <w:keepLines w:val="false"/>
              <w:widowControl w:val="false"/>
              <w:suppressLineNumbers w:val="0"/>
              <w:suppressAutoHyphens w:val="true"/>
              <w:overflowPunct w:val="false"/>
              <w:bidi w:val="0"/>
              <w:spacing w:lineRule="auto" w:line="240" w:before="0" w:after="0"/>
              <w:ind w:hanging="0" w:left="0" w:right="0"/>
              <w:jc w:val="left"/>
              <w:textAlignment w:val="baseline"/>
              <w:rPr>
                <w:rFonts w:ascii="Times New Roman" w:hAnsi="Times New Roman" w:eastAsia="Times New Roman" w:cs="Times New Roman"/>
                <w:color w:val="000000"/>
                <w:kern w:val="2"/>
                <w:sz w:val="24"/>
                <w:szCs w:val="24"/>
                <w:lang w:eastAsia="ru-RU"/>
              </w:rPr>
            </w:pPr>
            <w:r>
              <w:rPr>
                <w:rFonts w:eastAsia="Times New Roman" w:cs="Mangal"/>
                <w:color w:val="auto"/>
                <w:kern w:val="2"/>
                <w:sz w:val="24"/>
                <w:szCs w:val="24"/>
                <w:lang w:eastAsia="ru-RU" w:bidi="hi-IN"/>
              </w:rPr>
              <w:t>от имени Поставщика:</w:t>
              <w:br/>
              <w:t>_____________ /И.О. Фамилия/</w:t>
              <w:br/>
              <w:t>Подписывается ЭЦП</w:t>
            </w:r>
          </w:p>
        </w:tc>
      </w:tr>
    </w:tbl>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center"/>
        <w:textAlignment w:val="baseline"/>
        <w:rPr>
          <w:rFonts w:ascii="Times New Roman" w:hAnsi="Times New Roman" w:eastAsia="SimSun" w:cs="Times New Roman"/>
          <w:color w:val="auto"/>
          <w:kern w:val="2"/>
          <w:sz w:val="24"/>
          <w:szCs w:val="24"/>
          <w:lang w:eastAsia="ru-RU" w:bidi="hi-IN"/>
        </w:rPr>
      </w:pPr>
      <w:r>
        <w:rPr>
          <w:rFonts w:eastAsia="SimSun" w:cs="Times New Roman"/>
          <w:color w:val="auto"/>
          <w:kern w:val="2"/>
          <w:sz w:val="24"/>
          <w:szCs w:val="24"/>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0"/>
          <w:szCs w:val="20"/>
          <w:lang w:eastAsia="ru-RU" w:bidi="hi-IN"/>
        </w:rPr>
      </w:pPr>
      <w:r>
        <w:rPr>
          <w:rFonts w:eastAsia="SimSun" w:cs="Times New Roman"/>
          <w:color w:val="auto"/>
          <w:kern w:val="2"/>
          <w:sz w:val="20"/>
          <w:szCs w:val="20"/>
          <w:lang w:eastAsia="ru-RU" w:bidi="hi-IN"/>
        </w:rPr>
      </w:r>
    </w:p>
    <w:p>
      <w:pPr>
        <w:pStyle w:val="Normal"/>
        <w:widowControl w:val="false"/>
        <w:suppressAutoHyphens w:val="true"/>
        <w:bidi w:val="0"/>
        <w:spacing w:lineRule="auto" w:line="240" w:before="0" w:after="0"/>
        <w:jc w:val="right"/>
        <w:textAlignment w:val="baseline"/>
        <w:rPr>
          <w:rFonts w:ascii="Times New Roman" w:hAnsi="Times New Roman" w:eastAsia="SimSun" w:cs="Times New Roman"/>
          <w:color w:val="auto"/>
          <w:kern w:val="2"/>
          <w:sz w:val="20"/>
          <w:szCs w:val="20"/>
          <w:lang w:eastAsia="ru-RU" w:bidi="hi-IN"/>
        </w:rPr>
      </w:pPr>
      <w:r>
        <w:rPr>
          <w:rFonts w:eastAsia="SimSun" w:cs="Times New Roman"/>
          <w:color w:val="auto"/>
          <w:kern w:val="2"/>
          <w:sz w:val="20"/>
          <w:szCs w:val="20"/>
          <w:lang w:eastAsia="ru-RU" w:bidi="hi-IN"/>
        </w:rPr>
      </w:r>
    </w:p>
    <w:p>
      <w:pPr>
        <w:pStyle w:val="Normal"/>
        <w:spacing w:lineRule="auto" w:line="240" w:before="0" w:after="0"/>
        <w:jc w:val="center"/>
        <w:rPr>
          <w:rFonts w:ascii="Times New Roman" w:hAnsi="Times New Roman" w:eastAsia="Times New Roman"/>
          <w:b/>
          <w:sz w:val="22"/>
          <w:szCs w:val="22"/>
          <w:lang w:val="ru-RU" w:eastAsia="zh-CN"/>
        </w:rPr>
      </w:pPr>
      <w:r>
        <w:rPr>
          <w:rFonts w:eastAsia="Times New Roman"/>
          <w:b/>
          <w:sz w:val="22"/>
          <w:szCs w:val="22"/>
          <w:lang w:val="ru-RU" w:eastAsia="zh-CN"/>
        </w:rPr>
      </w:r>
    </w:p>
    <w:p>
      <w:pPr>
        <w:pStyle w:val="Normal"/>
        <w:pBdr/>
        <w:spacing w:lineRule="auto" w:line="240" w:before="0" w:after="0"/>
        <w:jc w:val="center"/>
        <w:rPr>
          <w:rFonts w:ascii="Times New Roman" w:hAnsi="Times New Roman" w:eastAsia="Times New Roman" w:cs="Calibri"/>
          <w:b/>
          <w:color w:val="000000"/>
          <w:sz w:val="22"/>
          <w:szCs w:val="22"/>
          <w:lang w:eastAsia="ru-RU"/>
        </w:rPr>
      </w:pPr>
      <w:r>
        <w:rPr>
          <w:rFonts w:eastAsia="Times New Roman" w:cs="Calibri"/>
          <w:b/>
          <w:color w:val="000000"/>
          <w:sz w:val="22"/>
          <w:szCs w:val="22"/>
          <w:lang w:eastAsia="ru-RU"/>
        </w:rPr>
      </w:r>
    </w:p>
    <w:p>
      <w:pPr>
        <w:pStyle w:val="Normal"/>
        <w:spacing w:lineRule="auto" w:line="240" w:before="0" w:after="0"/>
        <w:jc w:val="center"/>
        <w:rPr>
          <w:rFonts w:ascii="Times New Roman" w:hAnsi="Times New Roman"/>
          <w:b/>
          <w:bCs/>
          <w:color w:val="000000"/>
        </w:rPr>
      </w:pPr>
      <w:r>
        <w:rPr>
          <w:b/>
          <w:bCs/>
          <w:color w:val="000000"/>
        </w:rPr>
      </w:r>
    </w:p>
    <w:p>
      <w:pPr>
        <w:pStyle w:val="Normal"/>
        <w:spacing w:lineRule="auto" w:line="240" w:before="0" w:after="0"/>
        <w:jc w:val="center"/>
        <w:rPr>
          <w:rFonts w:ascii="Times New Roman" w:hAnsi="Times New Roman"/>
          <w:b/>
          <w:bCs/>
          <w:color w:val="000000"/>
          <w:lang w:val="ru-RU"/>
        </w:rPr>
      </w:pPr>
      <w:r>
        <w:rPr>
          <w:b/>
          <w:bCs/>
          <w:color w:val="000000"/>
        </w:rPr>
        <w:t xml:space="preserve">РАЗДЕЛ </w:t>
      </w:r>
      <w:r>
        <w:rPr>
          <w:b/>
          <w:bCs/>
          <w:color w:val="000000"/>
          <w:lang w:val="en-US"/>
        </w:rPr>
        <w:t>IV</w:t>
      </w:r>
      <w:r>
        <w:rPr>
          <w:b/>
          <w:bCs/>
          <w:color w:val="000000"/>
        </w:rPr>
        <w:t xml:space="preserve">: </w:t>
      </w:r>
      <w:r>
        <w:rPr>
          <w:b/>
          <w:bCs/>
          <w:color w:val="000000"/>
          <w:lang w:val="ru-RU"/>
        </w:rPr>
        <w:t>ТЕХНИЧЕСКОЕ ЗАДАНИЕ</w:t>
      </w:r>
    </w:p>
    <w:p>
      <w:pPr>
        <w:pStyle w:val="Normal"/>
        <w:spacing w:lineRule="auto" w:line="240" w:before="0" w:after="0"/>
        <w:jc w:val="center"/>
        <w:rPr>
          <w:rFonts w:ascii="Times New Roman" w:hAnsi="Times New Roman"/>
          <w:b/>
          <w:bCs/>
          <w:color w:val="000000"/>
          <w:lang w:val="ru-RU"/>
        </w:rPr>
      </w:pPr>
      <w:r>
        <w:rPr>
          <w:b/>
          <w:bCs/>
          <w:color w:val="000000"/>
          <w:lang w:val="ru-RU"/>
        </w:rPr>
      </w:r>
    </w:p>
    <w:p>
      <w:pPr>
        <w:sectPr>
          <w:footerReference w:type="even" r:id="rId10"/>
          <w:footerReference w:type="default" r:id="rId11"/>
          <w:footerReference w:type="first" r:id="rId12"/>
          <w:type w:val="nextPage"/>
          <w:pgSz w:w="11906" w:h="16838"/>
          <w:pgMar w:left="1261" w:right="851" w:gutter="0" w:header="0" w:top="822" w:footer="567" w:bottom="1134"/>
          <w:pgNumType w:fmt="decimal"/>
          <w:formProt w:val="false"/>
          <w:textDirection w:val="lrTb"/>
          <w:docGrid w:type="default" w:linePitch="360" w:charSpace="4294963199"/>
        </w:sectPr>
        <w:pStyle w:val="Normal"/>
        <w:spacing w:lineRule="auto" w:line="240" w:before="0" w:after="0"/>
        <w:contextualSpacing/>
        <w:jc w:val="center"/>
        <w:rPr>
          <w:rFonts w:ascii="Times New Roman" w:hAnsi="Times New Roman" w:eastAsia="Times New Roman"/>
          <w:b/>
          <w:sz w:val="24"/>
          <w:szCs w:val="24"/>
          <w:lang w:eastAsia="zh-CN"/>
        </w:rPr>
      </w:pPr>
      <w:r>
        <w:rPr>
          <w:b/>
          <w:sz w:val="24"/>
          <w:szCs w:val="24"/>
        </w:rPr>
        <w:t>Приложено отдельным файлом</w:t>
      </w:r>
    </w:p>
    <w:p>
      <w:pPr>
        <w:pStyle w:val="Normal"/>
        <w:spacing w:lineRule="auto" w:line="240" w:before="0" w:after="0"/>
        <w:jc w:val="center"/>
        <w:rPr>
          <w:rFonts w:ascii="Times New Roman" w:hAnsi="Times New Roman"/>
          <w:b/>
          <w:bCs/>
          <w:color w:val="000000"/>
          <w:lang w:val="ru-RU"/>
        </w:rPr>
      </w:pPr>
      <w:r>
        <w:rPr>
          <w:b/>
          <w:bCs/>
          <w:color w:val="000000"/>
          <w:lang w:val="ru-RU"/>
        </w:rPr>
      </w:r>
    </w:p>
    <w:p>
      <w:pPr>
        <w:pStyle w:val="Normal"/>
        <w:spacing w:lineRule="auto" w:line="240" w:before="0" w:after="0"/>
        <w:jc w:val="center"/>
        <w:rPr>
          <w:rFonts w:ascii="Times New Roman" w:hAnsi="Times New Roman"/>
          <w:b/>
          <w:bCs/>
          <w:color w:val="000000"/>
          <w:lang w:val="ru-RU"/>
        </w:rPr>
      </w:pPr>
      <w:r>
        <w:rPr>
          <w:b/>
          <w:bCs/>
          <w:color w:val="000000"/>
          <w:lang w:val="ru-RU"/>
        </w:rPr>
      </w:r>
    </w:p>
    <w:p>
      <w:pPr>
        <w:pStyle w:val="Normal"/>
        <w:spacing w:lineRule="auto" w:line="240" w:before="0" w:after="0"/>
        <w:jc w:val="center"/>
        <w:rPr>
          <w:rFonts w:ascii="Times New Roman" w:hAnsi="Times New Roman"/>
          <w:b/>
          <w:bCs/>
          <w:color w:val="000000"/>
          <w:lang w:val="ru-RU"/>
        </w:rPr>
      </w:pPr>
      <w:r>
        <w:rPr>
          <w:b/>
          <w:bCs/>
          <w:color w:val="000000"/>
          <w:lang w:val="ru-RU"/>
        </w:rPr>
      </w:r>
    </w:p>
    <w:p>
      <w:pPr>
        <w:pStyle w:val="Heading5"/>
        <w:spacing w:lineRule="auto" w:line="240" w:before="0" w:after="0"/>
        <w:jc w:val="center"/>
        <w:rPr>
          <w:rFonts w:ascii="Times New Roman" w:hAnsi="Times New Roman" w:eastAsia="Times New Roman" w:cs="Times New Roman"/>
          <w:color w:val="000000"/>
          <w:sz w:val="22"/>
          <w:szCs w:val="22"/>
          <w:lang w:val="ru-RU" w:eastAsia="ru-RU" w:bidi="ar-SA"/>
        </w:rPr>
      </w:pPr>
      <w:r>
        <w:rPr>
          <w:rFonts w:eastAsia="Times New Roman" w:cs="Times New Roman" w:ascii="Times New Roman" w:hAnsi="Times New Roman"/>
          <w:color w:themeColor="accent1" w:themeShade="80" w:val="000000"/>
          <w:sz w:val="22"/>
          <w:szCs w:val="22"/>
          <w:lang w:val="ru-RU" w:eastAsia="ru-RU" w:bidi="ar-SA"/>
        </w:rPr>
      </w:r>
    </w:p>
    <w:p>
      <w:pPr>
        <w:pStyle w:val="Normal"/>
        <w:spacing w:lineRule="auto" w:line="240" w:before="0" w:after="0"/>
        <w:jc w:val="center"/>
        <w:rPr>
          <w:rFonts w:ascii="Times New Roman" w:hAnsi="Times New Roman"/>
          <w:b/>
          <w:sz w:val="24"/>
          <w:szCs w:val="24"/>
        </w:rPr>
      </w:pPr>
      <w:r>
        <w:rPr>
          <w:b/>
          <w:sz w:val="24"/>
          <w:szCs w:val="24"/>
        </w:rPr>
        <w:t xml:space="preserve">РАЗДЕЛ V ОБОСНОВАНИЕ НАЧАЛЬНОЙ (МАКСИМАЛЬНОЙ) ЦЕНЫ ДОГОВОРА </w:t>
      </w:r>
    </w:p>
    <w:p>
      <w:pPr>
        <w:pStyle w:val="Normal"/>
        <w:spacing w:lineRule="auto" w:line="240" w:before="0" w:after="0"/>
        <w:jc w:val="center"/>
        <w:rPr>
          <w:rFonts w:ascii="Times New Roman" w:hAnsi="Times New Roman"/>
          <w:b/>
          <w:sz w:val="24"/>
          <w:szCs w:val="24"/>
        </w:rPr>
      </w:pPr>
      <w:r>
        <w:rPr>
          <w:b/>
          <w:sz w:val="24"/>
          <w:szCs w:val="24"/>
        </w:rPr>
      </w:r>
    </w:p>
    <w:p>
      <w:pPr>
        <w:sectPr>
          <w:footerReference w:type="even" r:id="rId13"/>
          <w:footerReference w:type="default" r:id="rId14"/>
          <w:footerReference w:type="first" r:id="rId15"/>
          <w:type w:val="nextPage"/>
          <w:pgSz w:w="11906" w:h="16838"/>
          <w:pgMar w:left="1261" w:right="851" w:gutter="0" w:header="0" w:top="822" w:footer="567" w:bottom="1134"/>
          <w:pgNumType w:fmt="decimal"/>
          <w:formProt w:val="false"/>
          <w:textDirection w:val="lrTb"/>
          <w:docGrid w:type="default" w:linePitch="360" w:charSpace="4294963199"/>
        </w:sectPr>
        <w:pStyle w:val="Normal"/>
        <w:spacing w:lineRule="auto" w:line="240" w:before="0" w:after="0"/>
        <w:contextualSpacing/>
        <w:jc w:val="center"/>
        <w:rPr>
          <w:rFonts w:ascii="Times New Roman" w:hAnsi="Times New Roman" w:eastAsia="Times New Roman"/>
          <w:b/>
          <w:sz w:val="24"/>
          <w:szCs w:val="24"/>
          <w:lang w:eastAsia="zh-CN"/>
        </w:rPr>
      </w:pPr>
      <w:r>
        <w:rPr>
          <w:b/>
          <w:sz w:val="24"/>
          <w:szCs w:val="24"/>
        </w:rPr>
        <w:t>Приложено отдельным файлом</w:t>
      </w:r>
    </w:p>
    <w:p>
      <w:pPr>
        <w:pStyle w:val="Normal"/>
        <w:spacing w:lineRule="auto" w:line="240" w:before="0" w:after="0"/>
        <w:contextualSpacing/>
        <w:jc w:val="center"/>
        <w:rPr>
          <w:rFonts w:ascii="Times New Roman" w:hAnsi="Times New Roman" w:eastAsia="Times New Roman"/>
          <w:b/>
          <w:sz w:val="24"/>
          <w:szCs w:val="24"/>
          <w:lang w:eastAsia="zh-CN"/>
        </w:rPr>
      </w:pPr>
      <w:r>
        <w:rPr>
          <w:rFonts w:eastAsia="Times New Roman"/>
          <w:b/>
          <w:sz w:val="24"/>
          <w:szCs w:val="24"/>
          <w:lang w:eastAsia="zh-CN"/>
        </w:rPr>
        <w:t xml:space="preserve">РАЗДЕЛ </w:t>
      </w:r>
      <w:r>
        <w:rPr>
          <w:rFonts w:eastAsia="Times New Roman"/>
          <w:b/>
          <w:sz w:val="24"/>
          <w:szCs w:val="24"/>
          <w:lang w:val="en-US" w:eastAsia="zh-CN"/>
        </w:rPr>
        <w:t>VI</w:t>
      </w:r>
      <w:r>
        <w:rPr>
          <w:rFonts w:eastAsia="Times New Roman"/>
          <w:b/>
          <w:sz w:val="24"/>
          <w:szCs w:val="24"/>
          <w:lang w:eastAsia="zh-CN"/>
        </w:rPr>
        <w:t>. ФОРМЫ ДОКУМЕНТОВ В СОСТАВЕ ЗАЯВКИ НА УЧАСТИЕ В АУКЦИОНЕ В ЭЛЕКТРОННОЙ ФОРМЕ</w:t>
      </w:r>
    </w:p>
    <w:p>
      <w:pPr>
        <w:pStyle w:val="Normal"/>
        <w:spacing w:lineRule="auto" w:line="240" w:before="0" w:after="0"/>
        <w:contextualSpacing/>
        <w:jc w:val="center"/>
        <w:rPr>
          <w:rFonts w:ascii="Times New Roman" w:hAnsi="Times New Roman" w:eastAsia="Times New Roman"/>
          <w:b/>
          <w:sz w:val="24"/>
          <w:szCs w:val="24"/>
          <w:lang w:eastAsia="zh-CN"/>
        </w:rPr>
      </w:pPr>
      <w:r>
        <w:rPr>
          <w:rFonts w:eastAsia="Times New Roman"/>
          <w:b/>
          <w:sz w:val="24"/>
          <w:szCs w:val="24"/>
          <w:lang w:eastAsia="zh-CN"/>
        </w:rPr>
      </w:r>
    </w:p>
    <w:p>
      <w:pPr>
        <w:pStyle w:val="Normal"/>
        <w:numPr>
          <w:ilvl w:val="0"/>
          <w:numId w:val="0"/>
        </w:numPr>
        <w:suppressAutoHyphens w:val="true"/>
        <w:spacing w:lineRule="auto" w:line="240" w:before="0" w:after="0"/>
        <w:ind w:firstLine="357"/>
        <w:contextualSpacing/>
        <w:jc w:val="center"/>
        <w:outlineLvl w:val="0"/>
        <w:rPr>
          <w:rFonts w:ascii="Times New Roman" w:hAnsi="Times New Roman" w:eastAsia="Times New Roman"/>
          <w:b/>
          <w:bCs/>
          <w:kern w:val="2"/>
          <w:sz w:val="24"/>
          <w:szCs w:val="24"/>
          <w:lang w:eastAsia="zh-CN"/>
        </w:rPr>
      </w:pPr>
      <w:r>
        <w:rPr>
          <w:rFonts w:eastAsia="Times New Roman"/>
          <w:b/>
          <w:bCs/>
          <w:kern w:val="2"/>
          <w:sz w:val="24"/>
          <w:szCs w:val="24"/>
          <w:lang w:eastAsia="zh-CN"/>
        </w:rPr>
        <w:t xml:space="preserve"> </w:t>
      </w:r>
      <w:r>
        <w:rPr>
          <w:rFonts w:eastAsia="Times New Roman"/>
          <w:b/>
          <w:bCs/>
          <w:kern w:val="2"/>
          <w:sz w:val="24"/>
          <w:szCs w:val="24"/>
          <w:lang w:eastAsia="zh-CN"/>
        </w:rPr>
        <w:t>ЗАЯВКИ</w:t>
      </w:r>
    </w:p>
    <w:p>
      <w:pPr>
        <w:pStyle w:val="Normal"/>
        <w:widowControl w:val="false"/>
        <w:suppressAutoHyphens w:val="true"/>
        <w:spacing w:lineRule="auto" w:line="240" w:before="0" w:after="0"/>
        <w:ind w:firstLine="709"/>
        <w:contextualSpacing/>
        <w:jc w:val="both"/>
        <w:rPr>
          <w:rFonts w:ascii="Times New Roman" w:hAnsi="Times New Roman" w:eastAsia="Times New Roman"/>
          <w:sz w:val="24"/>
          <w:szCs w:val="24"/>
          <w:lang w:eastAsia="zh-CN"/>
        </w:rPr>
      </w:pPr>
      <w:r>
        <w:rPr>
          <w:rFonts w:eastAsia="Times New Roman"/>
          <w:sz w:val="24"/>
          <w:szCs w:val="24"/>
          <w:lang w:eastAsia="zh-CN"/>
        </w:rPr>
      </w:r>
    </w:p>
    <w:p>
      <w:pPr>
        <w:pStyle w:val="Normal"/>
        <w:widowControl w:val="false"/>
        <w:spacing w:lineRule="auto" w:line="240" w:before="0" w:after="0"/>
        <w:contextualSpacing/>
        <w:jc w:val="both"/>
        <w:rPr>
          <w:rFonts w:ascii="Times New Roman" w:hAnsi="Times New Roman" w:eastAsia="Arial"/>
          <w:sz w:val="24"/>
          <w:szCs w:val="24"/>
          <w:lang w:eastAsia="zh-CN"/>
        </w:rPr>
      </w:pPr>
      <w:r>
        <w:rPr>
          <w:rFonts w:eastAsia="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Pr>
          <w:rFonts w:eastAsia="宋体" w:eastAsiaTheme="minorEastAsia"/>
          <w:sz w:val="24"/>
          <w:szCs w:val="24"/>
          <w:lang w:eastAsia="ru-RU"/>
        </w:rPr>
        <w:t xml:space="preserve">на </w:t>
      </w:r>
      <w:r>
        <w:rPr>
          <w:rFonts w:eastAsia="宋体" w:eastAsiaTheme="minorEastAsia"/>
          <w:i/>
          <w:sz w:val="24"/>
          <w:szCs w:val="24"/>
          <w:lang w:eastAsia="ru-RU"/>
        </w:rPr>
        <w:t>_________________(указывается предмет договора) ______________________________</w:t>
      </w:r>
      <w:r>
        <w:rPr>
          <w:rFonts w:eastAsia="Times New Roman"/>
          <w:i/>
          <w:sz w:val="24"/>
          <w:szCs w:val="24"/>
          <w:lang w:eastAsia="zh-CN"/>
        </w:rPr>
        <w:t>,</w:t>
      </w:r>
      <w:r>
        <w:rPr>
          <w:rFonts w:eastAsia="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Pr>
          <w:rFonts w:eastAsia="Times New Roman"/>
          <w:color w:val="000000"/>
          <w:sz w:val="24"/>
          <w:szCs w:val="24"/>
          <w:lang w:eastAsia="ru-RU"/>
        </w:rPr>
        <w:t xml:space="preserve">для нужд </w:t>
      </w:r>
      <w:r>
        <w:rPr>
          <w:bCs/>
          <w:sz w:val="24"/>
          <w:szCs w:val="24"/>
        </w:rPr>
        <w:t>МУП «Водоканал»</w:t>
      </w:r>
      <w:r>
        <w:rPr>
          <w:rFonts w:eastAsia="Times New Roman"/>
          <w:bCs/>
          <w:sz w:val="24"/>
          <w:szCs w:val="24"/>
          <w:lang w:eastAsia="ru-RU"/>
        </w:rPr>
        <w:t>,</w:t>
      </w:r>
      <w:r>
        <w:rPr>
          <w:sz w:val="24"/>
          <w:szCs w:val="24"/>
        </w:rPr>
        <w:t xml:space="preserve"> </w:t>
      </w:r>
      <w:r>
        <w:rPr>
          <w:rFonts w:eastAsia="宋体" w:eastAsiaTheme="minorEastAsia"/>
          <w:sz w:val="24"/>
          <w:szCs w:val="24"/>
          <w:lang w:eastAsia="ru-RU"/>
        </w:rPr>
        <w:t xml:space="preserve"> </w:t>
      </w:r>
      <w:r>
        <w:rPr>
          <w:rFonts w:eastAsia="Arial"/>
          <w:sz w:val="24"/>
          <w:szCs w:val="24"/>
          <w:lang w:eastAsia="zh-CN"/>
        </w:rPr>
        <w:t xml:space="preserve">выражаем свое </w:t>
      </w:r>
      <w:r>
        <w:rPr>
          <w:rFonts w:eastAsia="Times New Roman"/>
          <w:sz w:val="24"/>
          <w:szCs w:val="24"/>
          <w:lang w:eastAsia="zh-CN"/>
        </w:rPr>
        <w:t>согласие</w:t>
      </w:r>
      <w:r>
        <w:rPr>
          <w:rFonts w:eastAsia="Arial"/>
          <w:sz w:val="24"/>
          <w:szCs w:val="24"/>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pPr>
        <w:pStyle w:val="Normal"/>
        <w:suppressAutoHyphens w:val="true"/>
        <w:spacing w:lineRule="auto" w:line="240" w:before="0" w:after="0"/>
        <w:ind w:firstLine="708"/>
        <w:contextualSpacing/>
        <w:jc w:val="both"/>
        <w:rPr>
          <w:rFonts w:ascii="Times New Roman" w:hAnsi="Times New Roman" w:eastAsia="Times New Roman"/>
          <w:sz w:val="24"/>
          <w:szCs w:val="24"/>
          <w:lang w:eastAsia="zh-CN"/>
        </w:rPr>
      </w:pPr>
      <w:r>
        <w:rPr>
          <w:rFonts w:eastAsia="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pPr>
        <w:pStyle w:val="Normal"/>
        <w:suppressAutoHyphens w:val="true"/>
        <w:spacing w:lineRule="auto" w:line="240" w:before="0" w:after="0"/>
        <w:ind w:firstLine="709"/>
        <w:contextualSpacing/>
        <w:jc w:val="both"/>
        <w:rPr>
          <w:rFonts w:ascii="Times New Roman" w:hAnsi="Times New Roman" w:eastAsia="Times New Roman"/>
          <w:sz w:val="24"/>
          <w:szCs w:val="24"/>
          <w:lang w:eastAsia="zh-CN"/>
        </w:rPr>
      </w:pPr>
      <w:r>
        <w:rPr>
          <w:rFonts w:eastAsia="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pPr>
        <w:pStyle w:val="Normal"/>
        <w:suppressAutoHyphens w:val="true"/>
        <w:spacing w:lineRule="auto" w:line="240" w:before="0" w:after="0"/>
        <w:ind w:firstLine="709"/>
        <w:contextualSpacing/>
        <w:jc w:val="both"/>
        <w:rPr>
          <w:rFonts w:ascii="Times New Roman" w:hAnsi="Times New Roman" w:eastAsia="Times New Roman"/>
          <w:sz w:val="24"/>
          <w:szCs w:val="24"/>
          <w:lang w:eastAsia="zh-CN"/>
        </w:rPr>
      </w:pPr>
      <w:r>
        <w:rPr>
          <w:rFonts w:eastAsia="Times New Roman"/>
          <w:sz w:val="24"/>
          <w:szCs w:val="24"/>
          <w:lang w:eastAsia="zh-CN"/>
        </w:rPr>
        <w:t xml:space="preserve">В случае, если наша заявка будет признана заявкой, </w:t>
      </w:r>
      <w:r>
        <w:rPr>
          <w:rFonts w:eastAsia="Times New Roman"/>
          <w:sz w:val="24"/>
          <w:szCs w:val="24"/>
          <w:lang w:eastAsia="ru-RU"/>
        </w:rPr>
        <w:t xml:space="preserve">которая содержит лучшие условия по цене договора после условий, предложенных победителем, </w:t>
      </w:r>
      <w:r>
        <w:rPr>
          <w:rFonts w:eastAsia="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pPr>
        <w:pStyle w:val="Normal"/>
        <w:widowControl w:val="false"/>
        <w:suppressAutoHyphens w:val="true"/>
        <w:spacing w:lineRule="auto" w:line="240" w:before="0" w:after="0"/>
        <w:ind w:firstLine="684"/>
        <w:contextualSpacing/>
        <w:jc w:val="both"/>
        <w:rPr>
          <w:rFonts w:ascii="Times New Roman" w:hAnsi="Times New Roman" w:eastAsia="Times New Roman"/>
          <w:sz w:val="24"/>
          <w:szCs w:val="24"/>
          <w:lang w:eastAsia="zh-CN"/>
        </w:rPr>
      </w:pPr>
      <w:r>
        <w:rPr>
          <w:rFonts w:eastAsia="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pPr>
        <w:pStyle w:val="Normal"/>
        <w:keepNext w:val="true"/>
        <w:numPr>
          <w:ilvl w:val="0"/>
          <w:numId w:val="0"/>
        </w:numPr>
        <w:suppressAutoHyphens w:val="true"/>
        <w:spacing w:lineRule="auto" w:line="240" w:before="0" w:after="0"/>
        <w:contextualSpacing/>
        <w:jc w:val="both"/>
        <w:outlineLvl w:val="2"/>
        <w:rPr>
          <w:rFonts w:ascii="Times New Roman" w:hAnsi="Times New Roman"/>
          <w:bCs/>
          <w:sz w:val="24"/>
          <w:szCs w:val="24"/>
          <w:lang w:eastAsia="ar-SA"/>
        </w:rPr>
      </w:pPr>
      <w:r>
        <w:rPr>
          <w:rFonts w:eastAsia="Times New Roman"/>
          <w:bCs/>
          <w:sz w:val="24"/>
          <w:szCs w:val="24"/>
          <w:lang w:eastAsia="ar-SA"/>
        </w:rPr>
        <w:t xml:space="preserve">Приложение к заявке: Документы в соответствии с п. 23 </w:t>
      </w:r>
      <w:r>
        <w:rPr>
          <w:bCs/>
          <w:sz w:val="24"/>
          <w:szCs w:val="24"/>
          <w:lang w:eastAsia="ar-SA"/>
        </w:rPr>
        <w:t xml:space="preserve">РАЗДЕЛА </w:t>
      </w:r>
      <w:r>
        <w:rPr>
          <w:bCs/>
          <w:sz w:val="24"/>
          <w:szCs w:val="24"/>
          <w:lang w:val="en-US" w:eastAsia="ar-SA"/>
        </w:rPr>
        <w:t>I</w:t>
      </w:r>
      <w:r>
        <w:rPr>
          <w:bCs/>
          <w:sz w:val="24"/>
          <w:szCs w:val="24"/>
          <w:lang w:eastAsia="ar-SA"/>
        </w:rPr>
        <w:t>.  ИНФОРМАЦИОННОЙ КАРТЫ.</w:t>
      </w:r>
    </w:p>
    <w:p>
      <w:pPr>
        <w:pStyle w:val="Normal"/>
        <w:suppressAutoHyphens w:val="true"/>
        <w:spacing w:lineRule="auto" w:line="240" w:before="0" w:after="0"/>
        <w:ind w:firstLine="708"/>
        <w:contextualSpacing/>
        <w:jc w:val="both"/>
        <w:rPr>
          <w:rFonts w:ascii="Times New Roman" w:hAnsi="Times New Roman" w:eastAsia="Arial"/>
          <w:b/>
          <w:sz w:val="24"/>
          <w:szCs w:val="24"/>
          <w:lang w:eastAsia="zh-CN"/>
        </w:rPr>
      </w:pPr>
      <w:r>
        <w:rPr>
          <w:rFonts w:eastAsia="Arial"/>
          <w:b/>
          <w:sz w:val="24"/>
          <w:szCs w:val="24"/>
          <w:lang w:eastAsia="zh-CN"/>
        </w:rPr>
        <w:t>Настоящим заявлением гарантируем(ю) достоверность предоставленной нами в заявке информации.</w:t>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t xml:space="preserve">АНКЕТА </w:t>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t>участника аукциона в электронной форме</w:t>
      </w:r>
    </w:p>
    <w:p>
      <w:pPr>
        <w:pStyle w:val="Normal"/>
        <w:spacing w:lineRule="auto" w:line="240" w:before="0" w:after="0"/>
        <w:contextualSpacing/>
        <w:jc w:val="center"/>
        <w:rPr>
          <w:rFonts w:ascii="Times New Roman" w:hAnsi="Times New Roman" w:eastAsia="宋体" w:eastAsiaTheme="minorEastAsia"/>
          <w:b/>
          <w:sz w:val="24"/>
          <w:szCs w:val="24"/>
          <w:lang w:eastAsia="ru-RU"/>
        </w:rPr>
      </w:pPr>
      <w:r>
        <w:rPr>
          <w:rFonts w:eastAsia="宋体" w:eastAsiaTheme="minorEastAsia"/>
          <w:b/>
          <w:sz w:val="24"/>
          <w:szCs w:val="24"/>
          <w:lang w:eastAsia="ru-RU"/>
        </w:rPr>
      </w:r>
    </w:p>
    <w:tbl>
      <w:tblPr>
        <w:tblStyle w:val="8"/>
        <w:tblW w:w="10491" w:type="dxa"/>
        <w:jc w:val="left"/>
        <w:tblInd w:w="-885" w:type="dxa"/>
        <w:tblLayout w:type="fixed"/>
        <w:tblCellMar>
          <w:top w:w="0" w:type="dxa"/>
          <w:left w:w="108" w:type="dxa"/>
          <w:bottom w:w="0" w:type="dxa"/>
          <w:right w:w="108" w:type="dxa"/>
        </w:tblCellMar>
      </w:tblPr>
      <w:tblGrid>
        <w:gridCol w:w="676"/>
        <w:gridCol w:w="5282"/>
        <w:gridCol w:w="4533"/>
      </w:tblGrid>
      <w:tr>
        <w:trPr>
          <w:tblHeader w:val="true"/>
          <w:trHeight w:val="240"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t>№</w:t>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t>Наименование</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t>Сведения об участнике аукциона в электронной форме</w:t>
            </w:r>
          </w:p>
        </w:tc>
      </w:tr>
      <w:tr>
        <w:trPr>
          <w:trHeight w:val="472"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tabs>
                <w:tab w:val="clear" w:pos="284"/>
                <w:tab w:val="left" w:pos="445" w:leader="none"/>
              </w:tabs>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 xml:space="preserve">а) для физических лиц – фамилия, имя, отчество, год и место рождения </w:t>
            </w:r>
          </w:p>
          <w:p>
            <w:pPr>
              <w:pStyle w:val="Normal"/>
              <w:keepNext w:val="false"/>
              <w:keepLines w:val="false"/>
              <w:widowControl w:val="false"/>
              <w:suppressLineNumbers w:val="0"/>
              <w:tabs>
                <w:tab w:val="clear" w:pos="284"/>
                <w:tab w:val="left" w:pos="445" w:leader="none"/>
              </w:tabs>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 xml:space="preserve">б) для индивидуальных предпринимателей – фамилия, имя, отчество, </w:t>
            </w:r>
          </w:p>
          <w:p>
            <w:pPr>
              <w:pStyle w:val="Normal"/>
              <w:keepNext w:val="false"/>
              <w:keepLines w:val="false"/>
              <w:widowControl w:val="false"/>
              <w:suppressLineNumbers w:val="0"/>
              <w:tabs>
                <w:tab w:val="clear" w:pos="284"/>
                <w:tab w:val="left" w:pos="445" w:leader="none"/>
              </w:tabs>
              <w:suppressAutoHyphens w:val="tru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в) для организаций – фирменное наименование (наименование) полное и сокращенное</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r>
      <w:tr>
        <w:trPr>
          <w:trHeight w:val="284"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Организационно - правовая форма (для юридических лиц)</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r>
      <w:tr>
        <w:trPr>
          <w:trHeight w:val="1381"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284"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1183"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suppressLineNumbers w:val="0"/>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宋体" w:eastAsiaTheme="minorEastAsia"/>
                <w:kern w:val="0"/>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284"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Юридический адрес (страна, адрес) / место проживания для физических лиц</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284"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Фактический адрес</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284"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 xml:space="preserve">Почтовый адрес </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284"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Телефоны (с указанием кода города)</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284"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Факс (с указанием кода города)</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284"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 xml:space="preserve">Адрес электронной почты </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828"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Банковские реквизиты (наименование и адрес банка, номер расчетного счета в банке, БИК банка, кор. счет)</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1105"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552"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На основании какого документа действует руководитель</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1105"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r>
        <w:trPr>
          <w:trHeight w:val="263" w:hRule="atLeast"/>
          <w:cantSplit w:val="true"/>
        </w:trPr>
        <w:tc>
          <w:tcPr>
            <w:tcW w:w="676"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numPr>
                <w:ilvl w:val="0"/>
                <w:numId w:val="5"/>
              </w:numPr>
              <w:suppressLineNumbers w:val="0"/>
              <w:suppressAutoHyphens w:val="true"/>
              <w:snapToGrid w:val="false"/>
              <w:spacing w:lineRule="auto" w:line="240" w:beforeAutospacing="0" w:before="0" w:afterAutospacing="0" w:after="0"/>
              <w:ind w:hanging="0" w:left="0" w:right="0"/>
              <w:contextualSpacing/>
              <w:jc w:val="center"/>
              <w:rPr>
                <w:rFonts w:ascii="Times New Roman" w:hAnsi="Times New Roman" w:eastAsia="Times New Roman"/>
                <w:sz w:val="24"/>
                <w:szCs w:val="24"/>
                <w:lang w:eastAsia="zh-CN"/>
              </w:rPr>
            </w:pPr>
            <w:r>
              <w:rPr>
                <w:rFonts w:eastAsia="Times New Roman"/>
                <w:kern w:val="0"/>
                <w:sz w:val="24"/>
                <w:szCs w:val="24"/>
                <w:lang w:eastAsia="zh-CN"/>
              </w:rPr>
            </w:r>
          </w:p>
        </w:tc>
        <w:tc>
          <w:tcPr>
            <w:tcW w:w="5282" w:type="dxa"/>
            <w:tcBorders>
              <w:top w:val="single" w:sz="4" w:space="0" w:color="000000"/>
              <w:left w:val="single" w:sz="4" w:space="0" w:color="000000"/>
              <w:bottom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t>Сведения о НДС</w:t>
            </w:r>
          </w:p>
        </w:tc>
        <w:tc>
          <w:tcPr>
            <w:tcW w:w="4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suppressLineNumbers w:val="0"/>
              <w:suppressAutoHyphens w:val="true"/>
              <w:snapToGrid w:val="false"/>
              <w:spacing w:lineRule="auto" w:line="240" w:beforeAutospacing="0" w:before="0" w:afterAutospacing="0" w:after="0"/>
              <w:ind w:left="0" w:right="0"/>
              <w:contextualSpacing/>
              <w:jc w:val="both"/>
              <w:rPr>
                <w:rFonts w:ascii="Times New Roman" w:hAnsi="Times New Roman" w:eastAsia="Times New Roman"/>
                <w:sz w:val="24"/>
                <w:szCs w:val="24"/>
                <w:lang w:eastAsia="zh-CN"/>
              </w:rPr>
            </w:pPr>
            <w:r>
              <w:rPr>
                <w:rFonts w:eastAsia="Times New Roman"/>
                <w:kern w:val="0"/>
                <w:sz w:val="24"/>
                <w:szCs w:val="24"/>
                <w:lang w:eastAsia="zh-CN"/>
              </w:rPr>
            </w:r>
          </w:p>
        </w:tc>
      </w:tr>
    </w:tbl>
    <w:p>
      <w:pPr>
        <w:pStyle w:val="Normal"/>
        <w:numPr>
          <w:ilvl w:val="0"/>
          <w:numId w:val="0"/>
        </w:numPr>
        <w:suppressAutoHyphens w:val="true"/>
        <w:spacing w:lineRule="auto" w:line="240" w:before="0" w:after="0"/>
        <w:jc w:val="right"/>
        <w:outlineLvl w:val="0"/>
        <w:rPr>
          <w:rFonts w:ascii="Times New Roman" w:hAnsi="Times New Roman" w:eastAsia="Times New Roman"/>
          <w:sz w:val="24"/>
          <w:szCs w:val="24"/>
          <w:lang w:eastAsia="ar-SA"/>
        </w:rPr>
      </w:pPr>
      <w:r>
        <w:rPr>
          <w:rFonts w:eastAsia="Times New Roman"/>
          <w:sz w:val="24"/>
          <w:szCs w:val="24"/>
          <w:lang w:eastAsia="ar-SA"/>
        </w:rPr>
      </w:r>
    </w:p>
    <w:p>
      <w:pPr>
        <w:pStyle w:val="Normal"/>
        <w:widowControl w:val="false"/>
        <w:tabs>
          <w:tab w:val="clear" w:pos="284"/>
          <w:tab w:val="left" w:pos="851" w:leader="none"/>
        </w:tabs>
        <w:spacing w:lineRule="auto" w:line="240" w:before="0" w:after="0"/>
        <w:ind w:firstLine="567"/>
        <w:jc w:val="center"/>
        <w:rPr>
          <w:rFonts w:ascii="Times New Roman" w:hAnsi="Times New Roman" w:eastAsia="Times New Roman"/>
          <w:b/>
          <w:sz w:val="28"/>
          <w:szCs w:val="28"/>
          <w:lang w:eastAsia="ru-RU"/>
        </w:rPr>
      </w:pPr>
      <w:r>
        <w:rPr>
          <w:rFonts w:eastAsia="Times New Roman"/>
          <w:b/>
          <w:sz w:val="28"/>
          <w:szCs w:val="28"/>
          <w:lang w:eastAsia="ru-RU"/>
        </w:rPr>
        <w:t>ДЕКЛАРАЦИЯ СООТВЕТСТВИЯ УЧАСТНИКА ЗАКУПКИ</w:t>
      </w:r>
    </w:p>
    <w:p>
      <w:pPr>
        <w:pStyle w:val="Normal"/>
        <w:widowControl w:val="false"/>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r>
    </w:p>
    <w:p>
      <w:pPr>
        <w:pStyle w:val="Normal"/>
        <w:widowControl w:val="false"/>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Настоящим декларируем своё соответствие следующим требованиям:</w:t>
      </w:r>
    </w:p>
    <w:p>
      <w:pPr>
        <w:pStyle w:val="Normal"/>
        <w:widowControl w:val="false"/>
        <w:numPr>
          <w:ilvl w:val="0"/>
          <w:numId w:val="6"/>
        </w:numPr>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widowControl w:val="false"/>
        <w:numPr>
          <w:ilvl w:val="0"/>
          <w:numId w:val="6"/>
        </w:numPr>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widowControl w:val="false"/>
        <w:numPr>
          <w:ilvl w:val="0"/>
          <w:numId w:val="6"/>
        </w:numPr>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pPr>
        <w:pStyle w:val="Normal"/>
        <w:widowControl w:val="false"/>
        <w:numPr>
          <w:ilvl w:val="0"/>
          <w:numId w:val="6"/>
        </w:numPr>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электронном виде, срочного ценового запроса в электронной форме, и административного наказания в виде дисквалификации;</w:t>
      </w:r>
    </w:p>
    <w:p>
      <w:pPr>
        <w:pStyle w:val="Normal"/>
        <w:widowControl w:val="false"/>
        <w:numPr>
          <w:ilvl w:val="0"/>
          <w:numId w:val="6"/>
        </w:numPr>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widowControl w:val="false"/>
        <w:numPr>
          <w:ilvl w:val="0"/>
          <w:numId w:val="6"/>
        </w:numPr>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pPr>
        <w:pStyle w:val="Normal"/>
        <w:widowControl w:val="false"/>
        <w:numPr>
          <w:ilvl w:val="0"/>
          <w:numId w:val="6"/>
        </w:numPr>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widowControl w:val="false"/>
        <w:numPr>
          <w:ilvl w:val="0"/>
          <w:numId w:val="6"/>
        </w:numPr>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pPr>
        <w:pStyle w:val="Normal"/>
        <w:widowControl w:val="false"/>
        <w:numPr>
          <w:ilvl w:val="0"/>
          <w:numId w:val="6"/>
        </w:numPr>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pPr>
        <w:pStyle w:val="Normal"/>
        <w:widowControl w:val="false"/>
        <w:numPr>
          <w:ilvl w:val="0"/>
          <w:numId w:val="6"/>
        </w:numPr>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pPr>
        <w:pStyle w:val="Normal"/>
        <w:widowControl w:val="false"/>
        <w:tabs>
          <w:tab w:val="clear" w:pos="284"/>
          <w:tab w:val="left" w:pos="851" w:leader="none"/>
        </w:tabs>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r>
    </w:p>
    <w:p>
      <w:pPr>
        <w:pStyle w:val="Normal"/>
        <w:widowControl w:val="false"/>
        <w:tabs>
          <w:tab w:val="clear" w:pos="284"/>
          <w:tab w:val="left" w:pos="851" w:leader="none"/>
        </w:tabs>
        <w:spacing w:lineRule="auto" w:line="240" w:before="0" w:after="0"/>
        <w:ind w:firstLine="567"/>
        <w:jc w:val="both"/>
        <w:rPr>
          <w:rFonts w:ascii="Times New Roman" w:hAnsi="Times New Roman" w:eastAsia="Times New Roman"/>
          <w:sz w:val="24"/>
          <w:szCs w:val="24"/>
          <w:lang w:val="en-US" w:eastAsia="ru-RU"/>
        </w:rPr>
      </w:pPr>
      <w:r>
        <w:rPr>
          <w:rFonts w:eastAsia="Times New Roman"/>
          <w:sz w:val="24"/>
          <w:szCs w:val="24"/>
          <w:lang w:val="en-US" w:eastAsia="ru-RU"/>
        </w:rPr>
      </w:r>
    </w:p>
    <w:p>
      <w:pPr>
        <w:pStyle w:val="Normal"/>
        <w:widowControl w:val="false"/>
        <w:tabs>
          <w:tab w:val="clear" w:pos="284"/>
          <w:tab w:val="left" w:pos="851" w:leader="none"/>
        </w:tabs>
        <w:spacing w:lineRule="auto" w:line="240" w:before="0" w:after="0"/>
        <w:ind w:firstLine="567"/>
        <w:jc w:val="both"/>
        <w:rPr>
          <w:rFonts w:ascii="Times New Roman" w:hAnsi="Times New Roman" w:eastAsia="Times New Roman"/>
          <w:sz w:val="24"/>
          <w:szCs w:val="24"/>
          <w:lang w:val="ru-RU" w:eastAsia="ru-RU"/>
        </w:rPr>
      </w:pPr>
      <w:r>
        <w:rPr>
          <w:rFonts w:eastAsia="Times New Roman"/>
          <w:sz w:val="24"/>
          <w:szCs w:val="24"/>
          <w:lang w:val="ru-RU" w:eastAsia="ru-RU"/>
        </w:rPr>
      </w:r>
    </w:p>
    <w:p>
      <w:pPr>
        <w:pStyle w:val="Normal"/>
        <w:tabs>
          <w:tab w:val="clear" w:pos="284"/>
          <w:tab w:val="left" w:pos="851" w:leader="none"/>
        </w:tabs>
        <w:suppressAutoHyphens w:val="true"/>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Должность уполномоченного лица (руководителя) </w:t>
      </w:r>
    </w:p>
    <w:p>
      <w:pPr>
        <w:pStyle w:val="Normal"/>
        <w:tabs>
          <w:tab w:val="clear" w:pos="284"/>
          <w:tab w:val="left" w:pos="851" w:leader="none"/>
        </w:tabs>
        <w:suppressAutoHyphens w:val="true"/>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участника размещения заказа</w:t>
      </w:r>
    </w:p>
    <w:p>
      <w:pPr>
        <w:pStyle w:val="Normal"/>
        <w:tabs>
          <w:tab w:val="clear" w:pos="284"/>
          <w:tab w:val="left" w:pos="851" w:leader="none"/>
        </w:tabs>
        <w:suppressAutoHyphens w:val="true"/>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r>
    </w:p>
    <w:p>
      <w:pPr>
        <w:pStyle w:val="Normal"/>
        <w:tabs>
          <w:tab w:val="clear" w:pos="284"/>
          <w:tab w:val="left" w:pos="851" w:leader="none"/>
        </w:tabs>
        <w:suppressAutoHyphens w:val="true"/>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_____________________                /______________________/</w:t>
      </w:r>
    </w:p>
    <w:p>
      <w:pPr>
        <w:pStyle w:val="Normal"/>
        <w:tabs>
          <w:tab w:val="clear" w:pos="284"/>
          <w:tab w:val="left" w:pos="851" w:leader="none"/>
        </w:tabs>
        <w:suppressAutoHyphens w:val="true"/>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 xml:space="preserve">м.п. (при наличии)                  (подпись)                            (фамилия и инициалы)   </w:t>
      </w:r>
    </w:p>
    <w:p>
      <w:pPr>
        <w:pStyle w:val="Normal"/>
        <w:tabs>
          <w:tab w:val="clear" w:pos="284"/>
          <w:tab w:val="left" w:pos="851" w:leader="none"/>
        </w:tabs>
        <w:suppressAutoHyphens w:val="true"/>
        <w:spacing w:lineRule="auto" w:line="240" w:before="0" w:after="0"/>
        <w:ind w:firstLine="567"/>
        <w:jc w:val="both"/>
        <w:rPr>
          <w:rFonts w:ascii="Times New Roman" w:hAnsi="Times New Roman" w:eastAsia="Times New Roman"/>
          <w:sz w:val="24"/>
          <w:szCs w:val="24"/>
          <w:lang w:eastAsia="ru-RU"/>
        </w:rPr>
      </w:pPr>
      <w:r>
        <w:rPr>
          <w:rFonts w:eastAsia="Times New Roman"/>
          <w:sz w:val="24"/>
          <w:szCs w:val="24"/>
          <w:lang w:eastAsia="ru-RU"/>
        </w:rPr>
      </w:r>
    </w:p>
    <w:p>
      <w:pPr>
        <w:pStyle w:val="Normal"/>
        <w:spacing w:lineRule="auto" w:line="240" w:before="0" w:after="200"/>
        <w:ind w:firstLine="709"/>
        <w:contextualSpacing/>
        <w:jc w:val="center"/>
        <w:rPr>
          <w:rFonts w:ascii="Times New Roman" w:hAnsi="Times New Roman" w:eastAsia="Times New Roman"/>
          <w:b/>
          <w:sz w:val="24"/>
          <w:szCs w:val="24"/>
        </w:rPr>
      </w:pPr>
      <w:r>
        <w:rPr>
          <w:rFonts w:eastAsia="Times New Roman"/>
          <w:b/>
          <w:sz w:val="24"/>
          <w:szCs w:val="24"/>
        </w:rPr>
      </w:r>
    </w:p>
    <w:p>
      <w:pPr>
        <w:pStyle w:val="Normal"/>
        <w:spacing w:lineRule="auto" w:line="240" w:before="0" w:after="200"/>
        <w:ind w:firstLine="709"/>
        <w:contextualSpacing/>
        <w:jc w:val="center"/>
        <w:rPr>
          <w:rFonts w:ascii="Times New Roman" w:hAnsi="Times New Roman" w:eastAsia="Times New Roman"/>
          <w:b/>
          <w:sz w:val="24"/>
          <w:szCs w:val="24"/>
        </w:rPr>
      </w:pPr>
      <w:r>
        <w:rPr>
          <w:rFonts w:eastAsia="Times New Roman"/>
          <w:b/>
          <w:sz w:val="24"/>
          <w:szCs w:val="24"/>
        </w:rPr>
        <w:t xml:space="preserve">СОГЛАСИЕ </w:t>
        <w:br/>
        <w:t xml:space="preserve">НА ОБРАБОТКУ ПЕРСОНАЛЬНЫХ ДАННЫХ </w:t>
      </w:r>
    </w:p>
    <w:p>
      <w:pPr>
        <w:pStyle w:val="Normal"/>
        <w:shd w:val="clear" w:color="auto" w:fill="FFFFFF"/>
        <w:spacing w:lineRule="auto" w:line="240" w:before="0" w:after="200"/>
        <w:ind w:firstLine="709"/>
        <w:contextualSpacing/>
        <w:rPr>
          <w:rFonts w:ascii="Times New Roman" w:hAnsi="Times New Roman" w:eastAsia="Times New Roman"/>
          <w:color w:val="000000"/>
          <w:sz w:val="24"/>
          <w:szCs w:val="24"/>
        </w:rPr>
      </w:pPr>
      <w:r>
        <w:rPr>
          <w:rFonts w:eastAsia="Times New Roman"/>
          <w:color w:val="000000"/>
          <w:sz w:val="24"/>
          <w:szCs w:val="24"/>
        </w:rPr>
      </w:r>
    </w:p>
    <w:p>
      <w:pPr>
        <w:pStyle w:val="Normal"/>
        <w:shd w:val="clear" w:color="auto" w:fill="FFFFFF"/>
        <w:spacing w:lineRule="auto" w:line="240" w:before="0" w:after="200"/>
        <w:contextualSpacing/>
        <w:jc w:val="right"/>
        <w:rPr>
          <w:rFonts w:ascii="Times New Roman" w:hAnsi="Times New Roman"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«____» ____________ 202_               </w:t>
      </w:r>
    </w:p>
    <w:p>
      <w:pPr>
        <w:pStyle w:val="Normal"/>
        <w:spacing w:lineRule="auto" w:line="240" w:before="0" w:after="200"/>
        <w:contextualSpacing/>
        <w:rPr>
          <w:rFonts w:ascii="Times New Roman" w:hAnsi="Times New Roman" w:eastAsia="Times New Roman"/>
          <w:color w:val="000000"/>
          <w:sz w:val="24"/>
          <w:szCs w:val="24"/>
        </w:rPr>
      </w:pPr>
      <w:r>
        <w:rPr>
          <w:rFonts w:eastAsia="Times New Roman"/>
          <w:color w:val="000000"/>
          <w:sz w:val="24"/>
          <w:szCs w:val="24"/>
        </w:rPr>
        <w:t xml:space="preserve">   </w:t>
      </w:r>
    </w:p>
    <w:p>
      <w:pPr>
        <w:pStyle w:val="Normal"/>
        <w:spacing w:lineRule="auto" w:line="240" w:before="0" w:after="200"/>
        <w:ind w:firstLine="439" w:left="0"/>
        <w:contextualSpacing/>
        <w:jc w:val="both"/>
        <w:rPr>
          <w:rFonts w:ascii="Times New Roman" w:hAnsi="Times New Roman" w:eastAsia="Times New Roman"/>
          <w:i/>
          <w:i/>
          <w:color w:val="000000"/>
          <w:sz w:val="24"/>
          <w:szCs w:val="24"/>
          <w:vertAlign w:val="superscript"/>
        </w:rPr>
      </w:pPr>
      <w:r>
        <w:rPr>
          <w:rFonts w:eastAsia="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eastAsia="Times New Roman"/>
          <w:i/>
          <w:color w:val="000000"/>
          <w:sz w:val="24"/>
          <w:szCs w:val="24"/>
          <w:vertAlign w:val="superscript"/>
        </w:rPr>
        <w:t xml:space="preserve"> </w:t>
      </w:r>
      <w:r>
        <w:rPr>
          <w:rFonts w:eastAsia="Times New Roman"/>
          <w:sz w:val="24"/>
          <w:szCs w:val="24"/>
        </w:rPr>
        <w:t>даю свое согласие _____________________________________________на обработку</w:t>
      </w:r>
      <w:r>
        <w:rPr>
          <w:rFonts w:eastAsia="Times New Roman"/>
          <w:i/>
          <w:color w:val="000000"/>
          <w:sz w:val="24"/>
          <w:szCs w:val="24"/>
          <w:vertAlign w:val="superscript"/>
        </w:rPr>
        <w:t xml:space="preserve"> </w:t>
      </w:r>
      <w:r>
        <w:rPr>
          <w:rFonts w:eastAsia="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pPr>
        <w:pStyle w:val="Normal"/>
        <w:spacing w:lineRule="auto" w:line="240" w:before="0" w:after="200"/>
        <w:ind w:firstLine="439" w:left="0"/>
        <w:contextualSpacing/>
        <w:jc w:val="both"/>
        <w:rPr>
          <w:rFonts w:ascii="Times New Roman" w:hAnsi="Times New Roman" w:eastAsia="Times New Roman"/>
          <w:sz w:val="24"/>
          <w:szCs w:val="24"/>
        </w:rPr>
      </w:pPr>
      <w:r>
        <w:rPr>
          <w:rFonts w:eastAsia="Times New Roman"/>
          <w:sz w:val="24"/>
          <w:szCs w:val="24"/>
        </w:rPr>
        <w:t>Я даю согласие на использование персональных данных исключительно</w:t>
      </w:r>
      <w:r>
        <w:rPr>
          <w:rFonts w:eastAsia="Times New Roman"/>
          <w:b/>
          <w:sz w:val="24"/>
          <w:szCs w:val="24"/>
        </w:rPr>
        <w:t xml:space="preserve"> </w:t>
      </w:r>
      <w:r>
        <w:rPr>
          <w:rFonts w:eastAsia="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eastAsia="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pPr>
        <w:pStyle w:val="Normal"/>
        <w:shd w:val="clear" w:color="auto" w:fill="FFFFFF"/>
        <w:spacing w:lineRule="auto" w:line="240" w:before="0" w:after="200"/>
        <w:ind w:firstLine="439" w:left="0"/>
        <w:contextualSpacing/>
        <w:jc w:val="both"/>
        <w:rPr>
          <w:rFonts w:ascii="Times New Roman" w:hAnsi="Times New Roman" w:eastAsia="Times New Roman"/>
          <w:i/>
          <w:i/>
          <w:sz w:val="24"/>
          <w:szCs w:val="24"/>
          <w:vertAlign w:val="superscript"/>
        </w:rPr>
      </w:pPr>
      <w:r>
        <w:rPr>
          <w:rFonts w:eastAsia="Times New Roman"/>
          <w:color w:val="000000"/>
          <w:sz w:val="24"/>
          <w:szCs w:val="24"/>
        </w:rPr>
        <w:t>До моего сведения доведено, что_______________________________</w:t>
      </w:r>
      <w:r>
        <w:rPr>
          <w:rFonts w:eastAsia="Times New Roman"/>
          <w:sz w:val="24"/>
          <w:szCs w:val="24"/>
        </w:rPr>
        <w:t xml:space="preserve"> </w:t>
      </w:r>
      <w:r>
        <w:rPr>
          <w:rFonts w:eastAsia="Times New Roman"/>
          <w:color w:val="000000"/>
          <w:sz w:val="24"/>
          <w:szCs w:val="24"/>
        </w:rPr>
        <w:t>гарантирует</w:t>
      </w:r>
      <w:r>
        <w:rPr>
          <w:rFonts w:eastAsia="Times New Roman"/>
          <w:i/>
          <w:sz w:val="24"/>
          <w:szCs w:val="24"/>
          <w:vertAlign w:val="superscript"/>
        </w:rPr>
        <w:t xml:space="preserve"> </w:t>
      </w:r>
      <w:r>
        <w:rPr>
          <w:rFonts w:eastAsia="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pPr>
        <w:pStyle w:val="Normal"/>
        <w:shd w:val="clear" w:color="auto" w:fill="FFFFFF"/>
        <w:spacing w:lineRule="auto" w:line="240" w:before="0" w:after="200"/>
        <w:contextualSpacing/>
        <w:jc w:val="both"/>
        <w:rPr>
          <w:rFonts w:ascii="Times New Roman" w:hAnsi="Times New Roman" w:eastAsia="Times New Roman"/>
          <w:color w:val="000000"/>
          <w:sz w:val="24"/>
          <w:szCs w:val="24"/>
        </w:rPr>
      </w:pPr>
      <w:r>
        <w:rPr>
          <w:rFonts w:eastAsia="Times New Roman"/>
          <w:color w:val="000000"/>
          <w:sz w:val="24"/>
          <w:szCs w:val="24"/>
        </w:rPr>
        <w:t>Подтверждаю, что, давая согласие, я действую без принуждения, по собственной воле и в своих интересах.</w:t>
      </w:r>
    </w:p>
    <w:p>
      <w:pPr>
        <w:pStyle w:val="Normal"/>
        <w:shd w:val="clear" w:color="auto" w:fill="FFFFFF"/>
        <w:spacing w:lineRule="auto" w:line="240" w:before="0" w:after="200"/>
        <w:contextualSpacing/>
        <w:rPr>
          <w:rFonts w:ascii="Times New Roman" w:hAnsi="Times New Roman" w:eastAsia="Times New Roman"/>
          <w:i/>
          <w:i/>
          <w:color w:val="000000"/>
          <w:sz w:val="24"/>
          <w:szCs w:val="24"/>
        </w:rPr>
      </w:pPr>
      <w:r>
        <w:rPr>
          <w:rFonts w:eastAsia="Times New Roman"/>
          <w:i/>
          <w:color w:val="000000"/>
          <w:sz w:val="24"/>
          <w:szCs w:val="24"/>
        </w:rPr>
        <w:t xml:space="preserve">                                                       </w:t>
      </w:r>
    </w:p>
    <w:p>
      <w:pPr>
        <w:sectPr>
          <w:footerReference w:type="even" r:id="rId16"/>
          <w:footerReference w:type="default" r:id="rId17"/>
          <w:footerReference w:type="first" r:id="rId18"/>
          <w:type w:val="nextPage"/>
          <w:pgSz w:w="11906" w:h="16838"/>
          <w:pgMar w:left="1481" w:right="851" w:gutter="0" w:header="0" w:top="822" w:footer="567" w:bottom="1134"/>
          <w:pgNumType w:fmt="decimal"/>
          <w:formProt w:val="false"/>
          <w:textDirection w:val="lrTb"/>
          <w:docGrid w:type="default" w:linePitch="360" w:charSpace="4294963199"/>
        </w:sectPr>
        <w:pStyle w:val="Normal"/>
        <w:shd w:val="clear" w:color="auto" w:fill="FFFFFF"/>
        <w:spacing w:lineRule="auto" w:line="240" w:before="0" w:after="200"/>
        <w:contextualSpacing/>
        <w:rPr>
          <w:rFonts w:ascii="Times New Roman" w:hAnsi="Times New Roman" w:eastAsia="Times New Roman"/>
          <w:i/>
          <w:i/>
          <w:color w:val="000000"/>
          <w:sz w:val="24"/>
          <w:szCs w:val="24"/>
        </w:rPr>
      </w:pPr>
      <w:r>
        <w:rPr>
          <w:rFonts w:eastAsia="Times New Roman"/>
          <w:i/>
          <w:color w:val="000000"/>
          <w:sz w:val="24"/>
          <w:szCs w:val="24"/>
        </w:rPr>
        <w:t xml:space="preserve">                                                                                                              </w:t>
      </w:r>
      <w:r>
        <w:rPr>
          <w:rFonts w:eastAsia="Times New Roman"/>
          <w:i/>
          <w:color w:val="000000"/>
          <w:sz w:val="24"/>
          <w:szCs w:val="24"/>
        </w:rPr>
        <w:t>ФИО</w:t>
      </w:r>
    </w:p>
    <w:p>
      <w:pPr>
        <w:pStyle w:val="Normal"/>
        <w:numPr>
          <w:ilvl w:val="0"/>
          <w:numId w:val="0"/>
        </w:numPr>
        <w:spacing w:lineRule="auto" w:line="240" w:before="0" w:after="0"/>
        <w:jc w:val="both"/>
        <w:outlineLvl w:val="2"/>
        <w:rPr>
          <w:rFonts w:ascii="Times New Roman" w:hAnsi="Times New Roman"/>
          <w:sz w:val="24"/>
          <w:szCs w:val="24"/>
        </w:rPr>
      </w:pPr>
      <w:r>
        <w:rPr>
          <w:sz w:val="24"/>
          <w:szCs w:val="24"/>
        </w:rPr>
      </w:r>
    </w:p>
    <w:sectPr>
      <w:footerReference w:type="even" r:id="rId19"/>
      <w:footerReference w:type="default" r:id="rId20"/>
      <w:footerReference w:type="first" r:id="rId21"/>
      <w:type w:val="nextPage"/>
      <w:pgSz w:orient="landscape" w:w="16838" w:h="11906"/>
      <w:pgMar w:left="1134" w:right="820" w:gutter="0" w:header="0" w:top="1701" w:footer="567" w:bottom="851"/>
      <w:pgNumType w:fmt="decimal"/>
      <w:formProt w:val="false"/>
      <w:textDirection w:val="lrTb"/>
      <w:docGrid w:type="default"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 w:name="Tahoma">
    <w:charset w:val="cc"/>
    <w:family w:val="roman"/>
    <w:pitch w:val="variable"/>
  </w:font>
  <w:font w:name="Courier">
    <w:altName w:val="Courier New"/>
    <w:charset w:val="cc"/>
    <w:family w:val="roman"/>
    <w:pitch w:val="variable"/>
  </w:font>
  <w:font w:name="Proxima Nova ExCn Rg">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firstLine="708"/>
      <w:jc w:val="right"/>
      <w:rPr>
        <w:rFonts w:ascii="Times New Roman" w:hAnsi="Times New Roman" w:eastAsia="Courier New"/>
        <w:sz w:val="24"/>
        <w:lang w:eastAsia="ru-RU"/>
      </w:rPr>
    </w:pPr>
    <w:r>
      <w:rPr>
        <w:rFonts w:eastAsia="Courier New"/>
        <w:sz w:val="24"/>
        <w:lang w:eastAsia="ru-RU"/>
      </w:rPr>
      <w:fldChar w:fldCharType="begin"/>
    </w:r>
    <w:r>
      <w:rPr>
        <w:sz w:val="24"/>
        <w:rFonts w:eastAsia="Courier New"/>
        <w:lang w:eastAsia="ru-RU"/>
      </w:rPr>
      <w:instrText xml:space="preserve"> PAGE </w:instrText>
    </w:r>
    <w:r>
      <w:rPr>
        <w:sz w:val="24"/>
        <w:rFonts w:eastAsia="Courier New"/>
        <w:lang w:eastAsia="ru-RU"/>
      </w:rPr>
      <w:fldChar w:fldCharType="separate"/>
    </w:r>
    <w:r>
      <w:rPr>
        <w:sz w:val="24"/>
        <w:rFonts w:eastAsia="Courier New"/>
        <w:lang w:eastAsia="ru-RU"/>
      </w:rPr>
      <w:t>28</w:t>
    </w:r>
    <w:r>
      <w:rPr>
        <w:sz w:val="24"/>
        <w:rFonts w:eastAsia="Courier New"/>
        <w:lang w:eastAsia="ru-RU"/>
      </w:rPr>
      <w:fldChar w:fldCharType="end"/>
    </w:r>
  </w:p>
  <w:p>
    <w:pPr>
      <w:pStyle w:val="Normal"/>
      <w:tabs>
        <w:tab w:val="clear" w:pos="284"/>
        <w:tab w:val="left" w:pos="4236" w:leader="none"/>
      </w:tabs>
      <w:ind w:firstLine="708"/>
      <w:jc w:val="both"/>
      <w:rPr>
        <w:rFonts w:ascii="Times New Roman" w:hAnsi="Times New Roman" w:eastAsia="Courier New"/>
        <w:sz w:val="24"/>
        <w:lang w:eastAsia="ru-RU"/>
      </w:rPr>
    </w:pPr>
    <w:r>
      <w:rPr>
        <w:rFonts w:eastAsia="Courier New"/>
        <w:sz w:val="24"/>
        <w:lang w:eastAsia="ru-RU"/>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firstLine="708"/>
      <w:jc w:val="right"/>
      <w:rPr>
        <w:rFonts w:ascii="Times New Roman" w:hAnsi="Times New Roman" w:eastAsia="Courier New"/>
        <w:sz w:val="24"/>
        <w:lang w:eastAsia="ru-RU"/>
      </w:rPr>
    </w:pPr>
    <w:r>
      <w:rPr>
        <w:rFonts w:eastAsia="Courier New"/>
        <w:sz w:val="24"/>
        <w:lang w:eastAsia="ru-RU"/>
      </w:rPr>
      <w:fldChar w:fldCharType="begin"/>
    </w:r>
    <w:r>
      <w:rPr>
        <w:sz w:val="24"/>
        <w:rFonts w:eastAsia="Courier New"/>
        <w:lang w:eastAsia="ru-RU"/>
      </w:rPr>
      <w:instrText xml:space="preserve"> PAGE </w:instrText>
    </w:r>
    <w:r>
      <w:rPr>
        <w:sz w:val="24"/>
        <w:rFonts w:eastAsia="Courier New"/>
        <w:lang w:eastAsia="ru-RU"/>
      </w:rPr>
      <w:fldChar w:fldCharType="separate"/>
    </w:r>
    <w:r>
      <w:rPr>
        <w:sz w:val="24"/>
        <w:rFonts w:eastAsia="Courier New"/>
        <w:lang w:eastAsia="ru-RU"/>
      </w:rPr>
      <w:t>28</w:t>
    </w:r>
    <w:r>
      <w:rPr>
        <w:sz w:val="24"/>
        <w:rFonts w:eastAsia="Courier New"/>
        <w:lang w:eastAsia="ru-RU"/>
      </w:rPr>
      <w:fldChar w:fldCharType="end"/>
    </w:r>
  </w:p>
  <w:p>
    <w:pPr>
      <w:pStyle w:val="Normal"/>
      <w:tabs>
        <w:tab w:val="clear" w:pos="284"/>
        <w:tab w:val="left" w:pos="4236" w:leader="none"/>
      </w:tabs>
      <w:ind w:firstLine="708"/>
      <w:jc w:val="both"/>
      <w:rPr>
        <w:rFonts w:ascii="Times New Roman" w:hAnsi="Times New Roman" w:eastAsia="Courier New"/>
        <w:sz w:val="24"/>
        <w:lang w:eastAsia="ru-RU"/>
      </w:rPr>
    </w:pPr>
    <w:r>
      <w:rPr>
        <w:rFonts w:eastAsia="Courier New"/>
        <w:sz w:val="24"/>
        <w:lang w:eastAsia="ru-RU"/>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firstLine="708"/>
      <w:jc w:val="right"/>
      <w:rPr>
        <w:rFonts w:ascii="Times New Roman" w:hAnsi="Times New Roman" w:eastAsia="Courier New"/>
        <w:sz w:val="24"/>
        <w:lang w:eastAsia="ru-RU"/>
      </w:rPr>
    </w:pPr>
    <w:r>
      <w:rPr>
        <w:rFonts w:eastAsia="Courier New"/>
        <w:sz w:val="24"/>
        <w:lang w:eastAsia="ru-RU"/>
      </w:rPr>
      <w:fldChar w:fldCharType="begin"/>
    </w:r>
    <w:r>
      <w:rPr>
        <w:sz w:val="24"/>
        <w:rFonts w:eastAsia="Courier New"/>
        <w:lang w:eastAsia="ru-RU"/>
      </w:rPr>
      <w:instrText xml:space="preserve"> PAGE </w:instrText>
    </w:r>
    <w:r>
      <w:rPr>
        <w:sz w:val="24"/>
        <w:rFonts w:eastAsia="Courier New"/>
        <w:lang w:eastAsia="ru-RU"/>
      </w:rPr>
      <w:fldChar w:fldCharType="separate"/>
    </w:r>
    <w:r>
      <w:rPr>
        <w:sz w:val="24"/>
        <w:rFonts w:eastAsia="Courier New"/>
        <w:lang w:eastAsia="ru-RU"/>
      </w:rPr>
      <w:t>32</w:t>
    </w:r>
    <w:r>
      <w:rPr>
        <w:sz w:val="24"/>
        <w:rFonts w:eastAsia="Courier New"/>
        <w:lang w:eastAsia="ru-RU"/>
      </w:rPr>
      <w:fldChar w:fldCharType="end"/>
    </w:r>
  </w:p>
  <w:p>
    <w:pPr>
      <w:pStyle w:val="Normal"/>
      <w:tabs>
        <w:tab w:val="clear" w:pos="284"/>
        <w:tab w:val="left" w:pos="4236" w:leader="none"/>
      </w:tabs>
      <w:ind w:firstLine="708"/>
      <w:jc w:val="both"/>
      <w:rPr>
        <w:rFonts w:ascii="Times New Roman" w:hAnsi="Times New Roman" w:eastAsia="Courier New"/>
        <w:sz w:val="24"/>
        <w:lang w:eastAsia="ru-RU"/>
      </w:rPr>
    </w:pPr>
    <w:r>
      <w:rPr>
        <w:rFonts w:eastAsia="Courier New"/>
        <w:sz w:val="24"/>
        <w:lang w:eastAsia="ru-RU"/>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firstLine="708"/>
      <w:jc w:val="right"/>
      <w:rPr>
        <w:rFonts w:ascii="Times New Roman" w:hAnsi="Times New Roman" w:eastAsia="Courier New"/>
        <w:sz w:val="24"/>
        <w:lang w:eastAsia="ru-RU"/>
      </w:rPr>
    </w:pPr>
    <w:r>
      <w:rPr>
        <w:rFonts w:eastAsia="Courier New"/>
        <w:sz w:val="24"/>
        <w:lang w:eastAsia="ru-RU"/>
      </w:rPr>
      <w:fldChar w:fldCharType="begin"/>
    </w:r>
    <w:r>
      <w:rPr>
        <w:sz w:val="24"/>
        <w:rFonts w:eastAsia="Courier New"/>
        <w:lang w:eastAsia="ru-RU"/>
      </w:rPr>
      <w:instrText xml:space="preserve"> PAGE </w:instrText>
    </w:r>
    <w:r>
      <w:rPr>
        <w:sz w:val="24"/>
        <w:rFonts w:eastAsia="Courier New"/>
        <w:lang w:eastAsia="ru-RU"/>
      </w:rPr>
      <w:fldChar w:fldCharType="separate"/>
    </w:r>
    <w:r>
      <w:rPr>
        <w:sz w:val="24"/>
        <w:rFonts w:eastAsia="Courier New"/>
        <w:lang w:eastAsia="ru-RU"/>
      </w:rPr>
      <w:t>32</w:t>
    </w:r>
    <w:r>
      <w:rPr>
        <w:sz w:val="24"/>
        <w:rFonts w:eastAsia="Courier New"/>
        <w:lang w:eastAsia="ru-RU"/>
      </w:rPr>
      <w:fldChar w:fldCharType="end"/>
    </w:r>
  </w:p>
  <w:p>
    <w:pPr>
      <w:pStyle w:val="Normal"/>
      <w:tabs>
        <w:tab w:val="clear" w:pos="284"/>
        <w:tab w:val="left" w:pos="4236" w:leader="none"/>
      </w:tabs>
      <w:ind w:firstLine="708"/>
      <w:jc w:val="both"/>
      <w:rPr>
        <w:rFonts w:ascii="Times New Roman" w:hAnsi="Times New Roman" w:eastAsia="Courier New"/>
        <w:sz w:val="24"/>
        <w:lang w:eastAsia="ru-RU"/>
      </w:rPr>
    </w:pPr>
    <w:r>
      <w:rPr>
        <w:rFonts w:eastAsia="Courier New"/>
        <w:sz w:val="24"/>
        <w:lang w:eastAsia="ru-RU"/>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rFonts w:ascii="Times New Roman" w:hAnsi="Times New Roman"/>
      </w:rPr>
    </w:pPr>
    <w:r>
      <w:rPr/>
      <w:fldChar w:fldCharType="begin"/>
    </w:r>
    <w:r>
      <w:rPr/>
      <w:instrText xml:space="preserve"> PAGE </w:instrText>
    </w:r>
    <w:r>
      <w:rPr/>
      <w:fldChar w:fldCharType="separate"/>
    </w:r>
    <w:r>
      <w:rPr/>
      <w:t>1</w:t>
    </w:r>
    <w:r>
      <w:rP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rFonts w:ascii="Times New Roman" w:hAnsi="Times New Roman"/>
      </w:rPr>
    </w:pPr>
    <w:r>
      <w:rPr/>
      <w:fldChar w:fldCharType="begin"/>
    </w:r>
    <w:r>
      <w:rPr/>
      <w:instrText xml:space="preserve"> PAGE </w:instrText>
    </w:r>
    <w:r>
      <w:rPr/>
      <w:fldChar w:fldCharType="separate"/>
    </w:r>
    <w:r>
      <w:rPr/>
      <w:t>1</w:t>
    </w:r>
    <w:r>
      <w:rP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firstLine="708"/>
      <w:jc w:val="right"/>
      <w:rPr>
        <w:rFonts w:ascii="Times New Roman" w:hAnsi="Times New Roman" w:eastAsia="Courier New"/>
        <w:sz w:val="24"/>
        <w:lang w:eastAsia="ru-RU"/>
      </w:rPr>
    </w:pPr>
    <w:r>
      <w:rPr>
        <w:rFonts w:eastAsia="Courier New"/>
        <w:sz w:val="24"/>
        <w:lang w:eastAsia="ru-RU"/>
      </w:rPr>
      <w:fldChar w:fldCharType="begin"/>
    </w:r>
    <w:r>
      <w:rPr>
        <w:sz w:val="24"/>
        <w:rFonts w:eastAsia="Courier New"/>
        <w:lang w:eastAsia="ru-RU"/>
      </w:rPr>
      <w:instrText xml:space="preserve"> PAGE </w:instrText>
    </w:r>
    <w:r>
      <w:rPr>
        <w:sz w:val="24"/>
        <w:rFonts w:eastAsia="Courier New"/>
        <w:lang w:eastAsia="ru-RU"/>
      </w:rPr>
      <w:fldChar w:fldCharType="separate"/>
    </w:r>
    <w:r>
      <w:rPr>
        <w:sz w:val="24"/>
        <w:rFonts w:eastAsia="Courier New"/>
        <w:lang w:eastAsia="ru-RU"/>
      </w:rPr>
      <w:t>25</w:t>
    </w:r>
    <w:r>
      <w:rPr>
        <w:sz w:val="24"/>
        <w:rFonts w:eastAsia="Courier New"/>
        <w:lang w:eastAsia="ru-RU"/>
      </w:rPr>
      <w:fldChar w:fldCharType="end"/>
    </w:r>
  </w:p>
  <w:p>
    <w:pPr>
      <w:pStyle w:val="Normal"/>
      <w:tabs>
        <w:tab w:val="clear" w:pos="284"/>
        <w:tab w:val="left" w:pos="4236" w:leader="none"/>
      </w:tabs>
      <w:ind w:firstLine="708"/>
      <w:jc w:val="both"/>
      <w:rPr>
        <w:rFonts w:ascii="Times New Roman" w:hAnsi="Times New Roman" w:eastAsia="Courier New"/>
        <w:sz w:val="24"/>
        <w:lang w:eastAsia="ru-RU"/>
      </w:rPr>
    </w:pPr>
    <w:r>
      <w:rPr>
        <w:rFonts w:eastAsia="Courier New"/>
        <w:sz w:val="24"/>
        <w:lang w:eastAsia="ru-RU"/>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firstLine="708"/>
      <w:jc w:val="right"/>
      <w:rPr>
        <w:rFonts w:ascii="Times New Roman" w:hAnsi="Times New Roman" w:eastAsia="Courier New"/>
        <w:sz w:val="24"/>
        <w:lang w:eastAsia="ru-RU"/>
      </w:rPr>
    </w:pPr>
    <w:r>
      <w:rPr>
        <w:rFonts w:eastAsia="Courier New"/>
        <w:sz w:val="24"/>
        <w:lang w:eastAsia="ru-RU"/>
      </w:rPr>
      <w:fldChar w:fldCharType="begin"/>
    </w:r>
    <w:r>
      <w:rPr>
        <w:sz w:val="24"/>
        <w:rFonts w:eastAsia="Courier New"/>
        <w:lang w:eastAsia="ru-RU"/>
      </w:rPr>
      <w:instrText xml:space="preserve"> PAGE </w:instrText>
    </w:r>
    <w:r>
      <w:rPr>
        <w:sz w:val="24"/>
        <w:rFonts w:eastAsia="Courier New"/>
        <w:lang w:eastAsia="ru-RU"/>
      </w:rPr>
      <w:fldChar w:fldCharType="separate"/>
    </w:r>
    <w:r>
      <w:rPr>
        <w:sz w:val="24"/>
        <w:rFonts w:eastAsia="Courier New"/>
        <w:lang w:eastAsia="ru-RU"/>
      </w:rPr>
      <w:t>25</w:t>
    </w:r>
    <w:r>
      <w:rPr>
        <w:sz w:val="24"/>
        <w:rFonts w:eastAsia="Courier New"/>
        <w:lang w:eastAsia="ru-RU"/>
      </w:rPr>
      <w:fldChar w:fldCharType="end"/>
    </w:r>
  </w:p>
  <w:p>
    <w:pPr>
      <w:pStyle w:val="Normal"/>
      <w:tabs>
        <w:tab w:val="clear" w:pos="284"/>
        <w:tab w:val="left" w:pos="4236" w:leader="none"/>
      </w:tabs>
      <w:ind w:firstLine="708"/>
      <w:jc w:val="both"/>
      <w:rPr>
        <w:rFonts w:ascii="Times New Roman" w:hAnsi="Times New Roman" w:eastAsia="Courier New"/>
        <w:sz w:val="24"/>
        <w:lang w:eastAsia="ru-RU"/>
      </w:rPr>
    </w:pPr>
    <w:r>
      <w:rPr>
        <w:rFonts w:eastAsia="Courier New"/>
        <w:sz w:val="24"/>
        <w:lang w:eastAsia="ru-RU"/>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firstLine="708"/>
      <w:jc w:val="right"/>
      <w:rPr>
        <w:rFonts w:ascii="Times New Roman" w:hAnsi="Times New Roman" w:eastAsia="Courier New"/>
        <w:sz w:val="24"/>
        <w:lang w:eastAsia="ru-RU"/>
      </w:rPr>
    </w:pPr>
    <w:r>
      <w:rPr>
        <w:rFonts w:eastAsia="Courier New"/>
        <w:sz w:val="24"/>
        <w:lang w:eastAsia="ru-RU"/>
      </w:rPr>
      <w:fldChar w:fldCharType="begin"/>
    </w:r>
    <w:r>
      <w:rPr>
        <w:sz w:val="24"/>
        <w:rFonts w:eastAsia="Courier New"/>
        <w:lang w:eastAsia="ru-RU"/>
      </w:rPr>
      <w:instrText xml:space="preserve"> PAGE </w:instrText>
    </w:r>
    <w:r>
      <w:rPr>
        <w:sz w:val="24"/>
        <w:rFonts w:eastAsia="Courier New"/>
        <w:lang w:eastAsia="ru-RU"/>
      </w:rPr>
      <w:fldChar w:fldCharType="separate"/>
    </w:r>
    <w:r>
      <w:rPr>
        <w:sz w:val="24"/>
        <w:rFonts w:eastAsia="Courier New"/>
        <w:lang w:eastAsia="ru-RU"/>
      </w:rPr>
      <w:t>26</w:t>
    </w:r>
    <w:r>
      <w:rPr>
        <w:sz w:val="24"/>
        <w:rFonts w:eastAsia="Courier New"/>
        <w:lang w:eastAsia="ru-RU"/>
      </w:rPr>
      <w:fldChar w:fldCharType="end"/>
    </w:r>
  </w:p>
  <w:p>
    <w:pPr>
      <w:pStyle w:val="Normal"/>
      <w:tabs>
        <w:tab w:val="clear" w:pos="284"/>
        <w:tab w:val="left" w:pos="4236" w:leader="none"/>
      </w:tabs>
      <w:ind w:firstLine="708"/>
      <w:jc w:val="both"/>
      <w:rPr>
        <w:rFonts w:ascii="Times New Roman" w:hAnsi="Times New Roman" w:eastAsia="Courier New"/>
        <w:sz w:val="24"/>
        <w:lang w:eastAsia="ru-RU"/>
      </w:rPr>
    </w:pPr>
    <w:r>
      <w:rPr>
        <w:rFonts w:eastAsia="Courier New"/>
        <w:sz w:val="24"/>
        <w:lang w:eastAsia="ru-RU"/>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firstLine="708"/>
      <w:jc w:val="right"/>
      <w:rPr>
        <w:rFonts w:ascii="Times New Roman" w:hAnsi="Times New Roman" w:eastAsia="Courier New"/>
        <w:sz w:val="24"/>
        <w:lang w:eastAsia="ru-RU"/>
      </w:rPr>
    </w:pPr>
    <w:r>
      <w:rPr>
        <w:rFonts w:eastAsia="Courier New"/>
        <w:sz w:val="24"/>
        <w:lang w:eastAsia="ru-RU"/>
      </w:rPr>
      <w:fldChar w:fldCharType="begin"/>
    </w:r>
    <w:r>
      <w:rPr>
        <w:sz w:val="24"/>
        <w:rFonts w:eastAsia="Courier New"/>
        <w:lang w:eastAsia="ru-RU"/>
      </w:rPr>
      <w:instrText xml:space="preserve"> PAGE </w:instrText>
    </w:r>
    <w:r>
      <w:rPr>
        <w:sz w:val="24"/>
        <w:rFonts w:eastAsia="Courier New"/>
        <w:lang w:eastAsia="ru-RU"/>
      </w:rPr>
      <w:fldChar w:fldCharType="separate"/>
    </w:r>
    <w:r>
      <w:rPr>
        <w:sz w:val="24"/>
        <w:rFonts w:eastAsia="Courier New"/>
        <w:lang w:eastAsia="ru-RU"/>
      </w:rPr>
      <w:t>26</w:t>
    </w:r>
    <w:r>
      <w:rPr>
        <w:sz w:val="24"/>
        <w:rFonts w:eastAsia="Courier New"/>
        <w:lang w:eastAsia="ru-RU"/>
      </w:rPr>
      <w:fldChar w:fldCharType="end"/>
    </w:r>
  </w:p>
  <w:p>
    <w:pPr>
      <w:pStyle w:val="Normal"/>
      <w:tabs>
        <w:tab w:val="clear" w:pos="284"/>
        <w:tab w:val="left" w:pos="4236" w:leader="none"/>
      </w:tabs>
      <w:ind w:firstLine="708"/>
      <w:jc w:val="both"/>
      <w:rPr>
        <w:rFonts w:ascii="Times New Roman" w:hAnsi="Times New Roman" w:eastAsia="Courier New"/>
        <w:sz w:val="24"/>
        <w:lang w:eastAsia="ru-RU"/>
      </w:rPr>
    </w:pPr>
    <w:r>
      <w:rPr>
        <w:rFonts w:eastAsia="Courier New"/>
        <w:sz w:val="24"/>
        <w:lang w:eastAsia="ru-RU"/>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80" w:hanging="360"/>
      </w:pPr>
      <w:rPr>
        <w:i w:val="false"/>
        <w:b/>
        <w:rFonts w:cs="Times New Roman"/>
      </w:rPr>
    </w:lvl>
    <w:lvl w:ilvl="1">
      <w:start w:val="1"/>
      <w:numFmt w:val="decimal"/>
      <w:lvlText w:val="%1.%2."/>
      <w:lvlJc w:val="left"/>
      <w:pPr>
        <w:tabs>
          <w:tab w:val="num" w:pos="0"/>
        </w:tabs>
        <w:ind w:left="552" w:hanging="432"/>
      </w:pPr>
      <w:rPr>
        <w:i w:val="false"/>
        <w:b/>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lvl w:ilvl="0">
      <w:start w:val="1"/>
      <w:numFmt w:val="decimal"/>
      <w:lvlText w:val="%1."/>
      <w:lvlJc w:val="left"/>
      <w:pPr>
        <w:tabs>
          <w:tab w:val="num" w:pos="0"/>
        </w:tabs>
        <w:ind w:left="1134" w:hanging="1134"/>
      </w:pPr>
      <w:rPr>
        <w:rFonts w:cs="Times New Roman"/>
      </w:rPr>
    </w:lvl>
    <w:lvl w:ilvl="1">
      <w:start w:val="1"/>
      <w:numFmt w:val="decimal"/>
      <w:lvlText w:val="%1.%2"/>
      <w:lvlJc w:val="left"/>
      <w:pPr>
        <w:tabs>
          <w:tab w:val="num" w:pos="0"/>
        </w:tabs>
        <w:ind w:left="1985" w:hanging="1134"/>
      </w:pPr>
      <w:rPr>
        <w:rFonts w:cs="Times New Roman"/>
      </w:rPr>
    </w:lvl>
    <w:lvl w:ilvl="2">
      <w:start w:val="1"/>
      <w:numFmt w:val="decimal"/>
      <w:lvlText w:val="%1.%2.%3"/>
      <w:lvlJc w:val="left"/>
      <w:pPr>
        <w:tabs>
          <w:tab w:val="num" w:pos="0"/>
        </w:tabs>
        <w:ind w:left="1134" w:hanging="1134"/>
      </w:pPr>
      <w:rPr>
        <w:b w:val="false"/>
        <w:rFonts w:cs="Times New Roman"/>
      </w:rPr>
    </w:lvl>
    <w:lvl w:ilvl="3">
      <w:start w:val="1"/>
      <w:numFmt w:val="decimal"/>
      <w:lvlText w:val="(%4)"/>
      <w:lvlJc w:val="left"/>
      <w:pPr>
        <w:tabs>
          <w:tab w:val="num" w:pos="0"/>
        </w:tabs>
        <w:ind w:left="1702" w:hanging="851"/>
      </w:pPr>
      <w:rPr>
        <w:b w:val="false"/>
        <w:rFonts w:cs="Times New Roman"/>
      </w:rPr>
    </w:lvl>
    <w:lvl w:ilvl="4">
      <w:start w:val="1"/>
      <w:numFmt w:val="decimal"/>
      <w:lvlText w:val="(%5)"/>
      <w:lvlJc w:val="left"/>
      <w:pPr>
        <w:tabs>
          <w:tab w:val="num" w:pos="0"/>
        </w:tabs>
        <w:ind w:left="2835" w:hanging="850"/>
      </w:pPr>
      <w:rPr>
        <w:rFonts w:cs="Times New Roman"/>
      </w:rPr>
    </w:lvl>
    <w:lvl w:ilvl="5">
      <w:start w:val="1"/>
      <w:numFmt w:val="none"/>
      <w:suff w:val="nothing"/>
      <w:lvlText w:val=""/>
      <w:lvlJc w:val="left"/>
      <w:pPr>
        <w:tabs>
          <w:tab w:val="num" w:pos="0"/>
        </w:tabs>
        <w:ind w:left="1134" w:hanging="1134"/>
      </w:pPr>
      <w:rPr>
        <w:rFonts w:cs="Times New Roman"/>
      </w:rPr>
    </w:lvl>
    <w:lvl w:ilvl="6">
      <w:start w:val="1"/>
      <w:numFmt w:val="none"/>
      <w:suff w:val="nothing"/>
      <w:lvlText w:val=""/>
      <w:lvlJc w:val="left"/>
      <w:pPr>
        <w:tabs>
          <w:tab w:val="num" w:pos="0"/>
        </w:tabs>
        <w:ind w:left="1134" w:hanging="1134"/>
      </w:pPr>
      <w:rPr>
        <w:rFonts w:cs="Times New Roman"/>
      </w:rPr>
    </w:lvl>
    <w:lvl w:ilvl="7">
      <w:start w:val="1"/>
      <w:numFmt w:val="none"/>
      <w:suff w:val="nothing"/>
      <w:lvlText w:val=""/>
      <w:lvlJc w:val="left"/>
      <w:pPr>
        <w:tabs>
          <w:tab w:val="num" w:pos="0"/>
        </w:tabs>
        <w:ind w:left="1134" w:hanging="1134"/>
      </w:pPr>
      <w:rPr>
        <w:rFonts w:cs="Times New Roman"/>
      </w:rPr>
    </w:lvl>
    <w:lvl w:ilvl="8">
      <w:start w:val="1"/>
      <w:numFmt w:val="none"/>
      <w:suff w:val="nothing"/>
      <w:lvlText w:val=""/>
      <w:lvlJc w:val="left"/>
      <w:pPr>
        <w:tabs>
          <w:tab w:val="num" w:pos="0"/>
        </w:tabs>
        <w:ind w:left="1134" w:hanging="1134"/>
      </w:pPr>
      <w:rPr>
        <w:rFonts w:cs="Times New Roman"/>
      </w:rPr>
    </w:lvl>
  </w:abstractNum>
  <w:abstractNum w:abstractNumId="3">
    <w:lvl w:ilvl="0">
      <w:start w:val="1"/>
      <w:numFmt w:val="decimal"/>
      <w:suff w:val="space"/>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2"/>
      <w:numFmt w:val="decimal"/>
      <w:suff w:val="space"/>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lvl w:ilvl="0">
      <w:start w:val="1"/>
      <w:numFmt w:val="decimal"/>
      <w:suff w:val="space"/>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284"/>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semiHidden="0" w:qFormat="1"/>
    <w:lsdException w:name="heading 3" w:uiPriority="9" w:qFormat="1"/>
    <w:lsdException w:name="heading 4" w:uiPriority="9" w:qFormat="1"/>
    <w:lsdException w:name="heading 5" w:uiPriority="9" w:semiHidden="0"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semiHidden="0" w:qFormat="1"/>
    <w:lsdException w:name="annotation text" w:uiPriority="99"/>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0" w:semiHidden="0" w:qFormat="1"/>
    <w:lsdException w:name="annotation reference" w:uiPriority="99"/>
    <w:lsdException w:name="line number" w:uiPriority="99"/>
    <w:lsdException w:name="page number" w:uiPriority="99" w:semiHidden="0" w:unhideWhenUsed="0" w:qFormat="1"/>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semiHidden="0" w:unhideWhenUsed="0" w:qFormat="1"/>
    <w:lsdException w:name="Body Text Indent" w:uiPriority="99" w:semiHidden="0" w:unhideWhenUsed="0"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semiHidden="0" w:unhideWhenUsed="0" w:qFormat="1"/>
    <w:lsdException w:name="Body Text Indent 2" w:uiPriority="99" w:semiHidden="0" w:unhideWhenUsed="0" w:qFormat="1"/>
    <w:lsdException w:name="Body Text Indent 3" w:uiPriority="99" w:qFormat="1"/>
    <w:lsdException w:name="Block Text" w:uiPriority="99"/>
    <w:lsdException w:name="Hyperlink" w:uiPriority="0" w:semiHidden="0" w:qFormat="1"/>
    <w:lsdException w:name="FollowedHyperlink" w:uiPriority="99"/>
    <w:lsdException w:name="Strong" w:uiPriority="22" w:semiHidden="0" w:unhideWhenUsed="0" w:qFormat="1"/>
    <w:lsdException w:name="Emphasis" w:uiPriority="0" w:semiHidden="0" w:unhideWhenUsed="0" w:qFormat="1"/>
    <w:lsdException w:name="Document Map" w:uiPriority="99"/>
    <w:lsdException w:name="Plain Text" w:uiPriority="99" w:semiHidden="0" w:unhideWhenUsed="0" w:qFormat="1"/>
    <w:lsdException w:name="E-mail Signature" w:uiPriority="99" w:semiHidden="0" w:qFormat="1"/>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semiHidden="0" w:unhideWhenUsed="0" w:qFormat="1"/>
    <w:lsdException w:name="HTML Preformatted" w:uiPriority="0" w:semiHidden="0" w:qFormat="1"/>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semiHidden="0" w:unhideWhenUsed="0" w:qFormat="1"/>
    <w:lsdException w:name="Table Theme" w:uiPriority="99"/>
    <w:lsdException w:name="No Spacing" w:uiPriority="1" w:semiHidden="0" w:unhideWhenUsed="0" w:qFormat="1"/>
    <w:lsdException w:name="List Paragraph" w:uiPriority="99" w:semiHidden="0" w:unhideWhenUsed="0" w:qFormat="1"/>
  </w:latentStyles>
  <w:style w:type="paragraph" w:styleId="Normal" w:customStyle="1">
    <w:name w:val="Normal"/>
    <w:uiPriority w:val="99"/>
    <w:unhideWhenUsed/>
    <w:qFormat/>
    <w:pPr>
      <w:widowControl w:val="false"/>
      <w:bidi w:val="0"/>
      <w:spacing w:before="0" w:after="0"/>
      <w:jc w:val="left"/>
    </w:pPr>
    <w:rPr>
      <w:rFonts w:ascii="Times New Roman" w:hAnsi="Times New Roman" w:eastAsia="Mangal" w:cs="Times New Roman"/>
      <w:color w:val="auto"/>
      <w:kern w:val="2"/>
      <w:sz w:val="24"/>
      <w:szCs w:val="24"/>
      <w:lang w:val="ru-RU" w:eastAsia="zh-CN" w:bidi="hi-IN"/>
    </w:rPr>
  </w:style>
  <w:style w:type="paragraph" w:styleId="Heading1">
    <w:name w:val="Heading 1"/>
    <w:basedOn w:val="Normal"/>
    <w:link w:val="1"/>
    <w:uiPriority w:val="9"/>
    <w:qFormat/>
    <w:pPr>
      <w:keepNext w:val="true"/>
      <w:spacing w:lineRule="auto" w:line="240" w:before="0" w:after="0"/>
      <w:jc w:val="right"/>
      <w:outlineLvl w:val="0"/>
    </w:pPr>
    <w:rPr>
      <w:rFonts w:ascii="Times New Roman" w:hAnsi="Times New Roman" w:eastAsia="Times New Roman"/>
      <w:sz w:val="24"/>
      <w:szCs w:val="20"/>
      <w:lang w:eastAsia="ru-RU"/>
    </w:rPr>
  </w:style>
  <w:style w:type="paragraph" w:styleId="Heading2">
    <w:name w:val="Heading 2"/>
    <w:basedOn w:val="Normal"/>
    <w:next w:val="Normal"/>
    <w:link w:val="2"/>
    <w:uiPriority w:val="9"/>
    <w:unhideWhenUsed/>
    <w:qFormat/>
    <w:pPr>
      <w:keepNext w:val="true"/>
      <w:keepLines/>
      <w:spacing w:before="40" w:after="0"/>
      <w:outlineLvl w:val="1"/>
    </w:pPr>
    <w:rPr>
      <w:rFonts w:ascii="Cambria" w:hAnsi="Cambria" w:eastAsia="Times New Roman"/>
      <w:color w:val="365F91"/>
      <w:sz w:val="26"/>
      <w:szCs w:val="26"/>
    </w:rPr>
  </w:style>
  <w:style w:type="paragraph" w:styleId="Heading3">
    <w:name w:val="Heading 3"/>
    <w:basedOn w:val="Normal"/>
    <w:next w:val="Normal"/>
    <w:link w:val="3"/>
    <w:uiPriority w:val="9"/>
    <w:semiHidden/>
    <w:unhideWhenUsed/>
    <w:qFormat/>
    <w:pPr>
      <w:keepNext w:val="true"/>
      <w:keepLines/>
      <w:spacing w:before="40" w:after="0"/>
      <w:outlineLvl w:val="2"/>
    </w:pPr>
    <w:rPr>
      <w:rFonts w:ascii="Cambria" w:hAnsi="Cambria" w:eastAsia="Times New Roman"/>
      <w:color w:val="243F60"/>
      <w:sz w:val="24"/>
      <w:szCs w:val="24"/>
    </w:rPr>
  </w:style>
  <w:style w:type="paragraph" w:styleId="Heading5">
    <w:name w:val="Heading 5"/>
    <w:basedOn w:val="Normal"/>
    <w:next w:val="Normal"/>
    <w:link w:val="5"/>
    <w:uiPriority w:val="9"/>
    <w:unhideWhenUsed/>
    <w:qFormat/>
    <w:pPr>
      <w:keepNext w:val="true"/>
      <w:keepLines/>
      <w:spacing w:before="200" w:after="0"/>
      <w:outlineLvl w:val="4"/>
    </w:pPr>
    <w:rPr>
      <w:rFonts w:ascii="Cambria" w:hAnsi="Cambria" w:eastAsia="宋体" w:asciiTheme="majorHAnsi" w:eastAsiaTheme="majorEastAsia" w:hAnsiTheme="majorHAnsi"/>
      <w:color w:themeColor="accent1" w:themeShade="80" w:val="254061"/>
    </w:rPr>
  </w:style>
  <w:style w:type="paragraph" w:styleId="Heading6">
    <w:name w:val="Heading 6"/>
    <w:basedOn w:val="Normal"/>
    <w:next w:val="Normal"/>
    <w:link w:val="6"/>
    <w:uiPriority w:val="9"/>
    <w:semiHidden/>
    <w:unhideWhenUsed/>
    <w:qFormat/>
    <w:pPr>
      <w:keepNext w:val="true"/>
      <w:keepLines/>
      <w:spacing w:before="200" w:after="0"/>
      <w:outlineLvl w:val="5"/>
    </w:pPr>
    <w:rPr>
      <w:rFonts w:ascii="Cambria" w:hAnsi="Cambria" w:eastAsia="Times New Roman"/>
      <w:i/>
      <w:iCs/>
      <w:color w:val="243F60"/>
    </w:rPr>
  </w:style>
  <w:style w:type="character" w:styleId="DefaultParagraphFont" w:default="1">
    <w:name w:val="Default Paragraph Font"/>
    <w:uiPriority w:val="1"/>
    <w:semiHidden/>
    <w:unhideWhenUsed/>
    <w:qFormat/>
    <w:rPr/>
  </w:style>
  <w:style w:type="character" w:styleId="Style9">
    <w:name w:val="Символ сноски"/>
    <w:basedOn w:val="DefaultParagraphFont"/>
    <w:uiPriority w:val="0"/>
    <w:unhideWhenUsed/>
    <w:qFormat/>
    <w:rPr>
      <w:vertAlign w:val="superscript"/>
    </w:rPr>
  </w:style>
  <w:style w:type="character" w:styleId="FootnoteReference">
    <w:name w:val="Footnote Reference"/>
    <w:rPr>
      <w:vertAlign w:val="superscript"/>
    </w:rPr>
  </w:style>
  <w:style w:type="character" w:styleId="Hyperlink">
    <w:name w:val="Hyperlink"/>
    <w:basedOn w:val="DefaultParagraphFont"/>
    <w:uiPriority w:val="0"/>
    <w:unhideWhenUsed/>
    <w:qFormat/>
    <w:rPr>
      <w:color w:val="0000FF"/>
      <w:u w:val="single"/>
    </w:rPr>
  </w:style>
  <w:style w:type="character" w:styleId="HTMLKeyboard">
    <w:name w:val="HTML Keyboard"/>
    <w:basedOn w:val="DefaultParagraphFont"/>
    <w:uiPriority w:val="99"/>
    <w:qFormat/>
    <w:rPr>
      <w:rFonts w:ascii="Courier New" w:hAnsi="Courier New" w:cs="Times New Roman"/>
      <w:sz w:val="20"/>
    </w:rPr>
  </w:style>
  <w:style w:type="character" w:styleId="Pagenumber">
    <w:name w:val="page number"/>
    <w:basedOn w:val="DefaultParagraphFont"/>
    <w:uiPriority w:val="99"/>
    <w:qFormat/>
    <w:rPr>
      <w:rFonts w:cs="Times New Roman"/>
    </w:rPr>
  </w:style>
  <w:style w:type="character" w:styleId="Strong">
    <w:name w:val="Strong"/>
    <w:basedOn w:val="DefaultParagraphFont"/>
    <w:uiPriority w:val="22"/>
    <w:qFormat/>
    <w:rPr>
      <w:rFonts w:cs="Times New Roman"/>
      <w:b/>
    </w:rPr>
  </w:style>
  <w:style w:type="character" w:styleId="Style10" w:customStyle="1">
    <w:name w:val="Нижний колонтитул Знак"/>
    <w:basedOn w:val="DefaultParagraphFont"/>
    <w:uiPriority w:val="99"/>
    <w:qFormat/>
    <w:rPr>
      <w:rFonts w:ascii="Calibri" w:hAnsi="Calibri" w:eastAsia="Calibri" w:cs="Times New Roman"/>
    </w:rPr>
  </w:style>
  <w:style w:type="character" w:styleId="Style11" w:customStyle="1">
    <w:name w:val="Верхний колонтитул Знак"/>
    <w:basedOn w:val="DefaultParagraphFont"/>
    <w:uiPriority w:val="99"/>
    <w:qFormat/>
    <w:rPr>
      <w:rFonts w:ascii="Calibri" w:hAnsi="Calibri" w:eastAsia="Calibri" w:cs="Times New Roman"/>
    </w:rPr>
  </w:style>
  <w:style w:type="character" w:styleId="ConsPlusNormal" w:customStyle="1">
    <w:name w:val="ConsPlusNormal Знак"/>
    <w:link w:val="ConsPlusNormal1"/>
    <w:uiPriority w:val="0"/>
    <w:qFormat/>
    <w:locked/>
    <w:rPr>
      <w:rFonts w:ascii="Arial" w:hAnsi="Arial" w:cs="Arial"/>
      <w:sz w:val="22"/>
      <w:szCs w:val="22"/>
      <w:lang w:val="ru-RU" w:eastAsia="en-US" w:bidi="ar-SA"/>
    </w:rPr>
  </w:style>
  <w:style w:type="character" w:styleId="1" w:customStyle="1">
    <w:name w:val="Заголовок 1 Знак"/>
    <w:basedOn w:val="DefaultParagraphFont"/>
    <w:uiPriority w:val="9"/>
    <w:qFormat/>
    <w:rPr>
      <w:rFonts w:ascii="Times New Roman" w:hAnsi="Times New Roman" w:eastAsia="Times New Roman" w:cs="Times New Roman"/>
      <w:sz w:val="24"/>
      <w:szCs w:val="20"/>
      <w:lang w:eastAsia="ru-RU"/>
    </w:rPr>
  </w:style>
  <w:style w:type="character" w:styleId="Style12" w:customStyle="1">
    <w:name w:val="Текст сноски Знак"/>
    <w:basedOn w:val="DefaultParagraphFont"/>
    <w:uiPriority w:val="99"/>
    <w:qFormat/>
    <w:rPr>
      <w:sz w:val="20"/>
      <w:szCs w:val="20"/>
    </w:rPr>
  </w:style>
  <w:style w:type="character" w:styleId="Style13" w:customStyle="1">
    <w:name w:val="Абзац списка Знак"/>
    <w:link w:val="ListParagraph"/>
    <w:uiPriority w:val="0"/>
    <w:qFormat/>
    <w:locked/>
    <w:rPr>
      <w:rFonts w:ascii="Calibri" w:hAnsi="Calibri" w:eastAsia="Times New Roman" w:cs="Times New Roman"/>
      <w:lang w:eastAsia="ru-RU"/>
    </w:rPr>
  </w:style>
  <w:style w:type="character" w:styleId="6" w:customStyle="1">
    <w:name w:val="Заголовок 6 Знак"/>
    <w:basedOn w:val="DefaultParagraphFont"/>
    <w:uiPriority w:val="9"/>
    <w:qFormat/>
    <w:rPr>
      <w:rFonts w:ascii="Cambria" w:hAnsi="Cambria" w:eastAsia="Times New Roman" w:cs="Times New Roman"/>
      <w:i/>
      <w:iCs/>
      <w:color w:val="243F60"/>
    </w:rPr>
  </w:style>
  <w:style w:type="character" w:styleId="Apple-converted-space" w:customStyle="1">
    <w:name w:val="apple-converted-space"/>
    <w:basedOn w:val="DefaultParagraphFont"/>
    <w:uiPriority w:val="0"/>
    <w:qFormat/>
    <w:rPr/>
  </w:style>
  <w:style w:type="character" w:styleId="2" w:customStyle="1">
    <w:name w:val="Заголовок 2 Знак"/>
    <w:basedOn w:val="DefaultParagraphFont"/>
    <w:uiPriority w:val="9"/>
    <w:qFormat/>
    <w:rPr>
      <w:rFonts w:ascii="Cambria" w:hAnsi="Cambria" w:eastAsia="Times New Roman" w:cs="Times New Roman"/>
      <w:color w:val="365F91"/>
      <w:sz w:val="26"/>
      <w:szCs w:val="26"/>
    </w:rPr>
  </w:style>
  <w:style w:type="character" w:styleId="3" w:customStyle="1">
    <w:name w:val="Заголовок 3 Знак"/>
    <w:basedOn w:val="DefaultParagraphFont"/>
    <w:uiPriority w:val="9"/>
    <w:semiHidden/>
    <w:qFormat/>
    <w:rPr>
      <w:rFonts w:ascii="Cambria" w:hAnsi="Cambria" w:eastAsia="Times New Roman" w:cs="Times New Roman"/>
      <w:color w:val="243F60"/>
      <w:sz w:val="24"/>
      <w:szCs w:val="24"/>
    </w:rPr>
  </w:style>
  <w:style w:type="character" w:styleId="Style14" w:customStyle="1">
    <w:name w:val="Текст выноски Знак"/>
    <w:basedOn w:val="DefaultParagraphFont"/>
    <w:link w:val="BalloonText"/>
    <w:uiPriority w:val="99"/>
    <w:semiHidden/>
    <w:qFormat/>
    <w:rPr>
      <w:rFonts w:ascii="Segoe UI" w:hAnsi="Segoe UI" w:eastAsia="Calibri" w:cs="Segoe UI"/>
      <w:sz w:val="18"/>
      <w:szCs w:val="18"/>
    </w:rPr>
  </w:style>
  <w:style w:type="character" w:styleId="Style15" w:customStyle="1">
    <w:name w:val="Заголовок Знак"/>
    <w:basedOn w:val="DefaultParagraphFont"/>
    <w:uiPriority w:val="10"/>
    <w:qFormat/>
    <w:rPr>
      <w:rFonts w:ascii="Times New Roman" w:hAnsi="Times New Roman" w:eastAsia="Times New Roman"/>
      <w:b/>
      <w:sz w:val="24"/>
    </w:rPr>
  </w:style>
  <w:style w:type="character" w:styleId="Style16" w:customStyle="1">
    <w:name w:val="Основной текст Знак"/>
    <w:basedOn w:val="DefaultParagraphFont"/>
    <w:uiPriority w:val="99"/>
    <w:qFormat/>
    <w:rPr>
      <w:rFonts w:ascii="Times New Roman" w:hAnsi="Times New Roman" w:eastAsia="Times New Roman"/>
      <w:sz w:val="24"/>
    </w:rPr>
  </w:style>
  <w:style w:type="character" w:styleId="11" w:customStyle="1">
    <w:name w:val="Неразрешенное упоминание1"/>
    <w:basedOn w:val="DefaultParagraphFont"/>
    <w:uiPriority w:val="99"/>
    <w:semiHidden/>
    <w:unhideWhenUsed/>
    <w:qFormat/>
    <w:rPr>
      <w:color w:val="605E5C"/>
      <w:shd w:fill="E1DFDD" w:val="clear"/>
    </w:rPr>
  </w:style>
  <w:style w:type="character" w:styleId="Style17" w:customStyle="1">
    <w:name w:val="Без интервала Знак"/>
    <w:link w:val="NoSpacing"/>
    <w:uiPriority w:val="1"/>
    <w:qFormat/>
    <w:locked/>
    <w:rPr>
      <w:rFonts w:ascii="Times New Roman" w:hAnsi="Times New Roman" w:eastAsia="Times New Roman"/>
    </w:rPr>
  </w:style>
  <w:style w:type="character" w:styleId="21" w:customStyle="1">
    <w:name w:val="Неразрешенное упоминание2"/>
    <w:basedOn w:val="DefaultParagraphFont"/>
    <w:uiPriority w:val="99"/>
    <w:semiHidden/>
    <w:unhideWhenUsed/>
    <w:qFormat/>
    <w:rPr>
      <w:color w:val="605E5C"/>
      <w:shd w:fill="E1DFDD" w:val="clear"/>
    </w:rPr>
  </w:style>
  <w:style w:type="character" w:styleId="5" w:customStyle="1">
    <w:name w:val="Заголовок 5 Знак"/>
    <w:basedOn w:val="DefaultParagraphFont"/>
    <w:uiPriority w:val="9"/>
    <w:qFormat/>
    <w:rPr>
      <w:rFonts w:ascii="Cambria" w:hAnsi="Cambria" w:eastAsia="宋体" w:asciiTheme="majorHAnsi" w:eastAsiaTheme="majorEastAsia" w:hAnsiTheme="majorHAnsi"/>
      <w:color w:themeColor="accent1" w:themeShade="80" w:val="254061"/>
      <w:sz w:val="22"/>
      <w:szCs w:val="22"/>
      <w:lang w:eastAsia="en-US"/>
    </w:rPr>
  </w:style>
  <w:style w:type="character" w:styleId="Style18" w:customStyle="1">
    <w:name w:val="Текст Знак"/>
    <w:basedOn w:val="DefaultParagraphFont"/>
    <w:link w:val="PlainText"/>
    <w:uiPriority w:val="99"/>
    <w:qFormat/>
    <w:rPr>
      <w:rFonts w:ascii="Courier New" w:hAnsi="Courier New" w:eastAsia="Times New Roman"/>
      <w:lang w:eastAsia="en-US"/>
    </w:rPr>
  </w:style>
  <w:style w:type="character" w:styleId="Style19" w:customStyle="1">
    <w:name w:val="Основной текст с отступом Знак"/>
    <w:basedOn w:val="DefaultParagraphFont"/>
    <w:uiPriority w:val="99"/>
    <w:qFormat/>
    <w:rPr>
      <w:rFonts w:ascii="Times New Roman" w:hAnsi="Times New Roman" w:eastAsia="Times New Roman"/>
      <w:sz w:val="24"/>
      <w:szCs w:val="24"/>
    </w:rPr>
  </w:style>
  <w:style w:type="character" w:styleId="31" w:customStyle="1">
    <w:name w:val="Основной текст 3 Знак"/>
    <w:basedOn w:val="DefaultParagraphFont"/>
    <w:link w:val="BodyText3"/>
    <w:uiPriority w:val="99"/>
    <w:qFormat/>
    <w:rPr>
      <w:rFonts w:ascii="Times New Roman" w:hAnsi="Times New Roman" w:eastAsia="Times New Roman"/>
      <w:sz w:val="16"/>
      <w:szCs w:val="16"/>
    </w:rPr>
  </w:style>
  <w:style w:type="character" w:styleId="8" w:customStyle="1">
    <w:name w:val="Основной текст (8)_"/>
    <w:link w:val="81"/>
    <w:uiPriority w:val="0"/>
    <w:qFormat/>
    <w:locked/>
    <w:rPr>
      <w:b/>
      <w:i/>
      <w:sz w:val="25"/>
      <w:shd w:fill="FFFFFF" w:val="clear"/>
    </w:rPr>
  </w:style>
  <w:style w:type="character" w:styleId="Style20" w:customStyle="1">
    <w:name w:val="Текст договора Знак"/>
    <w:link w:val="Style30"/>
    <w:uiPriority w:val="0"/>
    <w:qFormat/>
    <w:locked/>
    <w:rPr>
      <w:rFonts w:ascii="Times New Roman" w:hAnsi="Times New Roman" w:eastAsia="Times New Roman"/>
      <w:sz w:val="22"/>
      <w:szCs w:val="24"/>
      <w:lang w:eastAsia="en-US"/>
    </w:rPr>
  </w:style>
  <w:style w:type="character" w:styleId="Style21" w:customStyle="1">
    <w:name w:val="Основной текст_"/>
    <w:basedOn w:val="DefaultParagraphFont"/>
    <w:link w:val="4"/>
    <w:uiPriority w:val="0"/>
    <w:qFormat/>
    <w:locked/>
    <w:rPr>
      <w:rFonts w:ascii="Times New Roman" w:hAnsi="Times New Roman"/>
      <w:shd w:fill="FFFFFF" w:val="clear"/>
    </w:rPr>
  </w:style>
  <w:style w:type="character" w:styleId="22" w:customStyle="1">
    <w:name w:val="Основной текст (2)_"/>
    <w:basedOn w:val="DefaultParagraphFont"/>
    <w:link w:val="26"/>
    <w:uiPriority w:val="0"/>
    <w:qFormat/>
    <w:locked/>
    <w:rPr>
      <w:rFonts w:ascii="Times New Roman" w:hAnsi="Times New Roman"/>
      <w:shd w:fill="FFFFFF" w:val="clear"/>
    </w:rPr>
  </w:style>
  <w:style w:type="character" w:styleId="23" w:customStyle="1">
    <w:name w:val="Основной текст (2) + Не полужирный"/>
    <w:basedOn w:val="22"/>
    <w:uiPriority w:val="0"/>
    <w:qFormat/>
    <w:rPr>
      <w:rFonts w:ascii="Times New Roman" w:hAnsi="Times New Roman"/>
      <w:b/>
      <w:bCs/>
      <w:shd w:fill="FFFFFF" w:val="clear"/>
    </w:rPr>
  </w:style>
  <w:style w:type="character" w:styleId="32" w:customStyle="1">
    <w:name w:val="Основной текст3"/>
    <w:basedOn w:val="Style21"/>
    <w:uiPriority w:val="0"/>
    <w:qFormat/>
    <w:rPr>
      <w:rFonts w:ascii="Times New Roman" w:hAnsi="Times New Roman"/>
      <w:shd w:fill="FFFFFF" w:val="clear"/>
    </w:rPr>
  </w:style>
  <w:style w:type="character" w:styleId="33" w:customStyle="1">
    <w:name w:val="Основной текст с отступом 3 Знак"/>
    <w:basedOn w:val="DefaultParagraphFont"/>
    <w:link w:val="BodyTextIndent3"/>
    <w:uiPriority w:val="99"/>
    <w:semiHidden/>
    <w:qFormat/>
    <w:rPr>
      <w:rFonts w:ascii="Calibri" w:hAnsi="Calibri" w:eastAsia="Times New Roman" w:asciiTheme="minorHAnsi" w:hAnsiTheme="minorHAnsi"/>
      <w:sz w:val="16"/>
      <w:szCs w:val="16"/>
      <w:lang w:eastAsia="en-US"/>
    </w:rPr>
  </w:style>
  <w:style w:type="character" w:styleId="12" w:customStyle="1">
    <w:name w:val="Пункт Знак1"/>
    <w:link w:val="Style34"/>
    <w:uiPriority w:val="0"/>
    <w:qFormat/>
    <w:locked/>
    <w:rPr>
      <w:rFonts w:ascii="Times New Roman" w:hAnsi="Times New Roman" w:eastAsia="Times New Roman"/>
      <w:sz w:val="28"/>
    </w:rPr>
  </w:style>
  <w:style w:type="character" w:styleId="Style22" w:customStyle="1">
    <w:name w:val="Электронная подпись Знак"/>
    <w:basedOn w:val="DefaultParagraphFont"/>
    <w:link w:val="E-mailSignature"/>
    <w:uiPriority w:val="99"/>
    <w:qFormat/>
    <w:rPr>
      <w:rFonts w:ascii="Times New Roman" w:hAnsi="Times New Roman" w:eastAsia="Times New Roman"/>
      <w:kern w:val="2"/>
      <w:sz w:val="24"/>
      <w:szCs w:val="24"/>
    </w:rPr>
  </w:style>
  <w:style w:type="character" w:styleId="0pt" w:customStyle="1">
    <w:name w:val="Основной текст + Интервал 0 pt"/>
    <w:uiPriority w:val="0"/>
    <w:qFormat/>
    <w:rPr>
      <w:rFonts w:ascii="Times New Roman" w:hAnsi="Times New Roman"/>
      <w:color w:val="000000"/>
      <w:spacing w:val="1"/>
      <w:w w:val="100"/>
      <w:sz w:val="20"/>
      <w:u w:val="none"/>
      <w:shd w:fill="FFFFFF" w:val="clear"/>
      <w:lang w:val="ru-RU"/>
    </w:rPr>
  </w:style>
  <w:style w:type="character" w:styleId="24" w:customStyle="1">
    <w:name w:val="Основной текст с отступом 2 Знак"/>
    <w:basedOn w:val="DefaultParagraphFont"/>
    <w:link w:val="BodyTextIndent2"/>
    <w:uiPriority w:val="99"/>
    <w:qFormat/>
    <w:rPr>
      <w:rFonts w:ascii="Calibri" w:hAnsi="Calibri" w:eastAsia="Times New Roman" w:asciiTheme="minorHAnsi" w:hAnsiTheme="minorHAnsi"/>
      <w:sz w:val="22"/>
      <w:szCs w:val="22"/>
      <w:lang w:eastAsia="en-US"/>
    </w:rPr>
  </w:style>
  <w:style w:type="character" w:styleId="Style23" w:customStyle="1">
    <w:name w:val="Подзаголовок Знак"/>
    <w:basedOn w:val="DefaultParagraphFont"/>
    <w:uiPriority w:val="11"/>
    <w:qFormat/>
    <w:rPr>
      <w:rFonts w:ascii="Times New Roman" w:hAnsi="Times New Roman" w:eastAsia="Times New Roman"/>
      <w:i/>
      <w:iCs/>
      <w:sz w:val="24"/>
      <w:szCs w:val="24"/>
    </w:rPr>
  </w:style>
  <w:style w:type="character" w:styleId="ConsNormal" w:customStyle="1">
    <w:name w:val="ConsNormal Знак"/>
    <w:link w:val="ConsNormal1"/>
    <w:uiPriority w:val="0"/>
    <w:qFormat/>
    <w:locked/>
    <w:rPr>
      <w:rFonts w:ascii="Arial" w:hAnsi="Arial" w:eastAsia="Times New Roman"/>
      <w:sz w:val="28"/>
    </w:rPr>
  </w:style>
  <w:style w:type="character" w:styleId="13" w:customStyle="1">
    <w:name w:val="Обычный1 Знак"/>
    <w:link w:val="18"/>
    <w:uiPriority w:val="99"/>
    <w:qFormat/>
    <w:locked/>
    <w:rPr>
      <w:rFonts w:ascii="Times New Roman" w:hAnsi="Times New Roman" w:eastAsia="Times New Roman"/>
    </w:rPr>
  </w:style>
  <w:style w:type="character" w:styleId="ConsNonformat" w:customStyle="1">
    <w:name w:val="ConsNonformat Знак"/>
    <w:link w:val="ConsNonformat1"/>
    <w:uiPriority w:val="0"/>
    <w:qFormat/>
    <w:locked/>
    <w:rPr>
      <w:rFonts w:ascii="Courier New" w:hAnsi="Courier New" w:eastAsia="Times New Roman" w:cs="Courier New"/>
      <w:kern w:val="2"/>
      <w:lang w:eastAsia="zh-CN"/>
    </w:rPr>
  </w:style>
  <w:style w:type="character" w:styleId="Style24" w:customStyle="1">
    <w:name w:val="Текст ТД Знак"/>
    <w:link w:val="Style41"/>
    <w:uiPriority w:val="0"/>
    <w:qFormat/>
    <w:locked/>
    <w:rPr>
      <w:sz w:val="24"/>
    </w:rPr>
  </w:style>
  <w:style w:type="character" w:styleId="Style25" w:customStyle="1">
    <w:name w:val="Цветовое выделение"/>
    <w:uiPriority w:val="0"/>
    <w:qFormat/>
    <w:rPr>
      <w:b/>
      <w:bCs/>
      <w:color w:val="000080"/>
      <w:sz w:val="20"/>
      <w:szCs w:val="20"/>
    </w:rPr>
  </w:style>
  <w:style w:type="character" w:styleId="HTML" w:customStyle="1">
    <w:name w:val="Стандартный HTML Знак"/>
    <w:basedOn w:val="DefaultParagraphFont"/>
    <w:link w:val="HTMLPreformatted"/>
    <w:uiPriority w:val="0"/>
    <w:qFormat/>
    <w:rPr>
      <w:rFonts w:ascii="Courier New" w:hAnsi="Courier New" w:eastAsia="Times New Roman"/>
      <w:lang w:val="zh-CN" w:eastAsia="zh-CN"/>
    </w:rPr>
  </w:style>
  <w:style w:type="character" w:styleId="15" w:customStyle="1">
    <w:name w:val="15"/>
    <w:basedOn w:val="DefaultParagraphFont"/>
    <w:uiPriority w:val="0"/>
    <w:qFormat/>
    <w:rPr>
      <w:rFonts w:ascii="Times New Roman" w:hAnsi="Times New Roman" w:cs="Times New Roman"/>
      <w:b/>
      <w:i/>
      <w:color w:val="000000"/>
    </w:rPr>
  </w:style>
  <w:style w:type="character" w:styleId="14" w:customStyle="1">
    <w:name w:val="Основной текст1"/>
    <w:uiPriority w:val="0"/>
    <w:qFormat/>
    <w:rPr>
      <w:rFonts w:ascii="Times New Roman" w:hAnsi="Times New Roman" w:eastAsia="Times New Roman" w:cs="Times New Roman"/>
      <w:color w:val="000000"/>
      <w:spacing w:val="0"/>
      <w:w w:val="100"/>
      <w:sz w:val="21"/>
      <w:szCs w:val="21"/>
      <w:u w:val="single"/>
      <w:lang w:val="en-US" w:eastAsia="en-US" w:bidi="en-US"/>
    </w:rPr>
  </w:style>
  <w:style w:type="character" w:styleId="1327" w:customStyle="1">
    <w:name w:val="1327"/>
    <w:basedOn w:val="DefaultParagraphFont"/>
    <w:uiPriority w:val="0"/>
    <w:qFormat/>
    <w:rPr/>
  </w:style>
  <w:style w:type="paragraph" w:styleId="Style26" w:customStyle="1">
    <w:name w:val="Заголовок"/>
    <w:next w:val="BodyText"/>
    <w:uiPriority w:val="0"/>
    <w:qFormat/>
    <w:pPr>
      <w:widowControl/>
      <w:bidi w:val="0"/>
      <w:spacing w:before="0" w:after="0"/>
      <w:jc w:val="left"/>
    </w:pPr>
    <w:rPr>
      <w:rFonts w:ascii="Arial" w:hAnsi="Arial" w:eastAsia="Arial" w:cs="Arial"/>
      <w:b/>
      <w:bCs/>
      <w:color w:val="auto"/>
      <w:kern w:val="0"/>
      <w:sz w:val="22"/>
      <w:szCs w:val="22"/>
      <w:lang w:val="ru-RU" w:eastAsia="ar-SA" w:bidi="ar-SA"/>
    </w:rPr>
  </w:style>
  <w:style w:type="paragraph" w:styleId="BodyText">
    <w:name w:val="Body Text"/>
    <w:basedOn w:val="Normal"/>
    <w:link w:val="Style16"/>
    <w:uiPriority w:val="99"/>
    <w:qFormat/>
    <w:pPr>
      <w:spacing w:lineRule="auto" w:line="240" w:before="0" w:after="0"/>
      <w:jc w:val="both"/>
    </w:pPr>
    <w:rPr>
      <w:rFonts w:ascii="Times New Roman" w:hAnsi="Times New Roman" w:eastAsia="Times New Roman"/>
      <w:sz w:val="24"/>
      <w:szCs w:val="20"/>
      <w:lang w:eastAsia="ru-RU"/>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BalloonText">
    <w:name w:val="Balloon Text"/>
    <w:basedOn w:val="Normal"/>
    <w:link w:val="Style14"/>
    <w:uiPriority w:val="99"/>
    <w:semiHidden/>
    <w:unhideWhenUsed/>
    <w:qFormat/>
    <w:pPr>
      <w:spacing w:lineRule="auto" w:line="240" w:before="0" w:after="0"/>
    </w:pPr>
    <w:rPr>
      <w:rFonts w:ascii="Segoe UI" w:hAnsi="Segoe UI" w:cs="Segoe UI"/>
      <w:sz w:val="18"/>
      <w:szCs w:val="18"/>
    </w:rPr>
  </w:style>
  <w:style w:type="paragraph" w:styleId="PlainText">
    <w:name w:val="Plain Text"/>
    <w:basedOn w:val="Normal"/>
    <w:link w:val="Style18"/>
    <w:uiPriority w:val="99"/>
    <w:qFormat/>
    <w:pPr>
      <w:widowControl w:val="false"/>
      <w:spacing w:lineRule="auto" w:line="240" w:before="0" w:after="0"/>
    </w:pPr>
    <w:rPr>
      <w:rFonts w:ascii="Courier New" w:hAnsi="Courier New" w:eastAsia="Times New Roman"/>
      <w:sz w:val="20"/>
      <w:szCs w:val="20"/>
    </w:rPr>
  </w:style>
  <w:style w:type="paragraph" w:styleId="BodyTextIndent3">
    <w:name w:val="Body Text Indent 3"/>
    <w:basedOn w:val="Normal"/>
    <w:link w:val="33"/>
    <w:uiPriority w:val="99"/>
    <w:semiHidden/>
    <w:unhideWhenUsed/>
    <w:qFormat/>
    <w:pPr>
      <w:spacing w:before="0" w:after="120"/>
      <w:ind w:left="283"/>
    </w:pPr>
    <w:rPr>
      <w:rFonts w:ascii="Calibri" w:hAnsi="Calibri" w:eastAsia="Times New Roman" w:asciiTheme="minorHAnsi" w:hAnsiTheme="minorHAnsi"/>
      <w:sz w:val="16"/>
      <w:szCs w:val="16"/>
    </w:rPr>
  </w:style>
  <w:style w:type="paragraph" w:styleId="FootnoteText">
    <w:name w:val="Footnote Text"/>
    <w:basedOn w:val="Normal"/>
    <w:link w:val="Style12"/>
    <w:uiPriority w:val="99"/>
    <w:unhideWhenUsed/>
    <w:qFormat/>
    <w:pPr>
      <w:spacing w:lineRule="auto" w:line="240" w:before="0" w:after="0"/>
    </w:pPr>
    <w:rPr>
      <w:sz w:val="20"/>
      <w:szCs w:val="20"/>
    </w:rPr>
  </w:style>
  <w:style w:type="paragraph" w:styleId="Style28">
    <w:name w:val="Колонтитул"/>
    <w:basedOn w:val="Normal"/>
    <w:qFormat/>
    <w:pPr/>
    <w:rPr/>
  </w:style>
  <w:style w:type="paragraph" w:styleId="Header">
    <w:name w:val="Header"/>
    <w:basedOn w:val="Normal"/>
    <w:link w:val="Style11"/>
    <w:uiPriority w:val="99"/>
    <w:unhideWhenUsed/>
    <w:qFormat/>
    <w:pPr>
      <w:tabs>
        <w:tab w:val="clear" w:pos="284"/>
        <w:tab w:val="center" w:pos="4677" w:leader="none"/>
        <w:tab w:val="right" w:pos="9355" w:leader="none"/>
      </w:tabs>
      <w:spacing w:lineRule="auto" w:line="240" w:before="0" w:after="0"/>
    </w:pPr>
    <w:rPr/>
  </w:style>
  <w:style w:type="paragraph" w:styleId="BodyTextIndent">
    <w:name w:val="Body Text Indent"/>
    <w:basedOn w:val="Normal"/>
    <w:link w:val="Style19"/>
    <w:uiPriority w:val="99"/>
    <w:qFormat/>
    <w:pPr>
      <w:spacing w:lineRule="auto" w:line="240" w:before="0" w:after="120"/>
      <w:ind w:left="283"/>
    </w:pPr>
    <w:rPr>
      <w:rFonts w:ascii="Times New Roman" w:hAnsi="Times New Roman" w:eastAsia="Times New Roman"/>
      <w:sz w:val="24"/>
      <w:szCs w:val="24"/>
      <w:lang w:eastAsia="ru-RU"/>
    </w:rPr>
  </w:style>
  <w:style w:type="paragraph" w:styleId="Title">
    <w:name w:val="Title"/>
    <w:basedOn w:val="Normal"/>
    <w:link w:val="Style15"/>
    <w:uiPriority w:val="10"/>
    <w:qFormat/>
    <w:pPr>
      <w:spacing w:lineRule="auto" w:line="240" w:before="0" w:after="0"/>
      <w:jc w:val="center"/>
    </w:pPr>
    <w:rPr>
      <w:rFonts w:ascii="Times New Roman" w:hAnsi="Times New Roman" w:eastAsia="Times New Roman"/>
      <w:b/>
      <w:sz w:val="24"/>
      <w:szCs w:val="20"/>
      <w:lang w:eastAsia="ru-RU"/>
    </w:rPr>
  </w:style>
  <w:style w:type="paragraph" w:styleId="Footer">
    <w:name w:val="Footer"/>
    <w:basedOn w:val="Normal"/>
    <w:link w:val="Style10"/>
    <w:uiPriority w:val="99"/>
    <w:unhideWhenUsed/>
    <w:qFormat/>
    <w:pPr>
      <w:tabs>
        <w:tab w:val="clear" w:pos="284"/>
        <w:tab w:val="center" w:pos="4677" w:leader="none"/>
        <w:tab w:val="right" w:pos="9355" w:leader="none"/>
      </w:tabs>
      <w:spacing w:lineRule="auto" w:line="240" w:before="0" w:after="0"/>
    </w:pPr>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sz w:val="24"/>
      <w:szCs w:val="24"/>
      <w:lang w:eastAsia="ru-RU"/>
    </w:rPr>
  </w:style>
  <w:style w:type="paragraph" w:styleId="BodyText3">
    <w:name w:val="Body Text 3"/>
    <w:basedOn w:val="Normal"/>
    <w:link w:val="31"/>
    <w:uiPriority w:val="99"/>
    <w:qFormat/>
    <w:pPr>
      <w:spacing w:lineRule="auto" w:line="240" w:before="0" w:after="120"/>
    </w:pPr>
    <w:rPr>
      <w:rFonts w:ascii="Times New Roman" w:hAnsi="Times New Roman" w:eastAsia="Times New Roman"/>
      <w:sz w:val="16"/>
      <w:szCs w:val="16"/>
      <w:lang w:eastAsia="ru-RU"/>
    </w:rPr>
  </w:style>
  <w:style w:type="paragraph" w:styleId="BodyTextIndent2">
    <w:name w:val="Body Text Indent 2"/>
    <w:basedOn w:val="Normal"/>
    <w:link w:val="24"/>
    <w:uiPriority w:val="99"/>
    <w:qFormat/>
    <w:pPr>
      <w:spacing w:lineRule="auto" w:line="480" w:before="0" w:after="120"/>
      <w:ind w:left="283"/>
    </w:pPr>
    <w:rPr>
      <w:rFonts w:ascii="Calibri" w:hAnsi="Calibri" w:eastAsia="Times New Roman" w:asciiTheme="minorHAnsi" w:hAnsiTheme="minorHAnsi"/>
    </w:rPr>
  </w:style>
  <w:style w:type="paragraph" w:styleId="Subtitle">
    <w:name w:val="Subtitle"/>
    <w:basedOn w:val="Normal"/>
    <w:link w:val="Style23"/>
    <w:uiPriority w:val="11"/>
    <w:qFormat/>
    <w:pPr>
      <w:spacing w:lineRule="auto" w:line="240" w:before="0" w:after="0"/>
    </w:pPr>
    <w:rPr>
      <w:rFonts w:ascii="Times New Roman" w:hAnsi="Times New Roman" w:eastAsia="Times New Roman"/>
      <w:i/>
      <w:iCs/>
      <w:sz w:val="24"/>
      <w:szCs w:val="24"/>
      <w:lang w:eastAsia="ru-RU"/>
    </w:rPr>
  </w:style>
  <w:style w:type="paragraph" w:styleId="HTMLPreformatted">
    <w:name w:val="HTML Preformatted"/>
    <w:basedOn w:val="Normal"/>
    <w:link w:val="HTML"/>
    <w:uiPriority w:val="0"/>
    <w:unhideWhenUsed/>
    <w:qFormat/>
    <w:pPr>
      <w:tabs>
        <w:tab w:val="clear" w:pos="284"/>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lang w:val="zh-CN" w:eastAsia="zh-CN"/>
    </w:rPr>
  </w:style>
  <w:style w:type="paragraph" w:styleId="E-mailSignature">
    <w:name w:val="E-mail Signature"/>
    <w:basedOn w:val="Normal"/>
    <w:link w:val="Style22"/>
    <w:uiPriority w:val="99"/>
    <w:unhideWhenUsed/>
    <w:qFormat/>
    <w:pPr>
      <w:spacing w:lineRule="auto" w:line="240" w:before="0" w:after="0"/>
      <w:jc w:val="both"/>
    </w:pPr>
    <w:rPr>
      <w:rFonts w:ascii="Times New Roman" w:hAnsi="Times New Roman" w:eastAsia="Times New Roman"/>
      <w:kern w:val="2"/>
      <w:sz w:val="24"/>
      <w:szCs w:val="24"/>
      <w:lang w:eastAsia="ru-RU"/>
    </w:rPr>
  </w:style>
  <w:style w:type="paragraph" w:styleId="ConsPlusNormal1" w:customStyle="1">
    <w:name w:val="ConsPlusNormal"/>
    <w:link w:val="ConsPlusNormal"/>
    <w:uiPriority w:val="0"/>
    <w:qFormat/>
    <w:pPr>
      <w:widowControl/>
      <w:bidi w:val="0"/>
      <w:spacing w:before="0" w:after="0"/>
      <w:jc w:val="left"/>
    </w:pPr>
    <w:rPr>
      <w:rFonts w:ascii="Arial" w:hAnsi="Arial" w:eastAsia="Calibri" w:cs="Arial"/>
      <w:color w:val="auto"/>
      <w:kern w:val="0"/>
      <w:sz w:val="22"/>
      <w:szCs w:val="22"/>
      <w:lang w:val="ru-RU" w:eastAsia="en-US" w:bidi="ar-SA"/>
    </w:rPr>
  </w:style>
  <w:style w:type="paragraph" w:styleId="NoSpacing">
    <w:name w:val="No Spacing"/>
    <w:link w:val="Style17"/>
    <w:uiPriority w:val="1"/>
    <w:qFormat/>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istParagraph">
    <w:name w:val="List Paragraph"/>
    <w:basedOn w:val="Normal"/>
    <w:link w:val="Style13"/>
    <w:uiPriority w:val="99"/>
    <w:qFormat/>
    <w:pPr>
      <w:spacing w:before="0" w:after="200"/>
      <w:ind w:left="720"/>
      <w:contextualSpacing/>
    </w:pPr>
    <w:rPr>
      <w:rFonts w:eastAsia="Times New Roman"/>
      <w:sz w:val="20"/>
      <w:szCs w:val="20"/>
      <w:lang w:eastAsia="ru-RU"/>
    </w:rPr>
  </w:style>
  <w:style w:type="paragraph" w:styleId="16" w:customStyle="1">
    <w:name w:val="Абзац списка1"/>
    <w:basedOn w:val="Normal"/>
    <w:uiPriority w:val="0"/>
    <w:qFormat/>
    <w:pPr>
      <w:spacing w:lineRule="auto" w:line="240" w:before="0" w:after="0"/>
      <w:ind w:left="720"/>
      <w:contextualSpacing/>
    </w:pPr>
    <w:rPr>
      <w:rFonts w:ascii="Times New Roman" w:hAnsi="Times New Roman"/>
      <w:sz w:val="24"/>
      <w:szCs w:val="24"/>
      <w:lang w:eastAsia="ru-RU"/>
    </w:rPr>
  </w:style>
  <w:style w:type="paragraph" w:styleId="25" w:customStyle="1">
    <w:name w:val="Абзац списка2"/>
    <w:basedOn w:val="Normal"/>
    <w:uiPriority w:val="0"/>
    <w:qFormat/>
    <w:pPr>
      <w:spacing w:lineRule="auto" w:line="240" w:before="0" w:after="0"/>
      <w:ind w:left="720"/>
      <w:contextualSpacing/>
    </w:pPr>
    <w:rPr>
      <w:rFonts w:ascii="Times New Roman" w:hAnsi="Times New Roman"/>
      <w:sz w:val="24"/>
      <w:szCs w:val="24"/>
      <w:lang w:eastAsia="ru-RU"/>
    </w:rPr>
  </w:style>
  <w:style w:type="paragraph" w:styleId="111" w:customStyle="1">
    <w:name w:val="Абзац списка11"/>
    <w:basedOn w:val="Normal"/>
    <w:uiPriority w:val="0"/>
    <w:qFormat/>
    <w:pPr>
      <w:spacing w:lineRule="auto" w:line="240" w:before="0" w:after="0"/>
      <w:ind w:left="720"/>
      <w:contextualSpacing/>
    </w:pPr>
    <w:rPr>
      <w:rFonts w:ascii="Times New Roman" w:hAnsi="Times New Roman"/>
      <w:sz w:val="24"/>
      <w:szCs w:val="24"/>
      <w:lang w:eastAsia="ru-RU"/>
    </w:rPr>
  </w:style>
  <w:style w:type="paragraph" w:styleId="ConsPlusNonformat" w:customStyle="1">
    <w:name w:val="ConsPlusNonformat"/>
    <w:uiPriority w:val="0"/>
    <w:qFormat/>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Default" w:customStyle="1">
    <w:name w:val="Default"/>
    <w:uiPriority w:val="0"/>
    <w:qFormat/>
    <w:pPr>
      <w:widowControl/>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ConsNormal1" w:customStyle="1">
    <w:name w:val="ConsNormal"/>
    <w:link w:val="ConsNormal"/>
    <w:uiPriority w:val="0"/>
    <w:qFormat/>
    <w:pPr>
      <w:widowControl/>
      <w:bidi w:val="0"/>
      <w:spacing w:before="0" w:after="0"/>
      <w:ind w:firstLine="720" w:right="19772"/>
      <w:jc w:val="left"/>
    </w:pPr>
    <w:rPr>
      <w:rFonts w:ascii="Arial" w:hAnsi="Arial" w:eastAsia="Times New Roman" w:cs="Times New Roman"/>
      <w:color w:val="auto"/>
      <w:kern w:val="0"/>
      <w:sz w:val="28"/>
      <w:szCs w:val="20"/>
      <w:lang w:val="ru-RU" w:eastAsia="ru-RU" w:bidi="ar-SA"/>
    </w:rPr>
  </w:style>
  <w:style w:type="paragraph" w:styleId="34" w:customStyle="1">
    <w:name w:val="Стиль3 Знак"/>
    <w:basedOn w:val="Normal"/>
    <w:uiPriority w:val="0"/>
    <w:qFormat/>
    <w:pPr>
      <w:widowControl w:val="false"/>
      <w:tabs>
        <w:tab w:val="clear" w:pos="284"/>
        <w:tab w:val="left" w:pos="227" w:leader="none"/>
      </w:tabs>
      <w:suppressAutoHyphens w:val="true"/>
      <w:spacing w:lineRule="auto" w:line="240" w:before="0" w:after="0"/>
      <w:jc w:val="both"/>
    </w:pPr>
    <w:rPr>
      <w:rFonts w:ascii="Times New Roman" w:hAnsi="Times New Roman" w:eastAsia="Times New Roman"/>
      <w:sz w:val="24"/>
      <w:szCs w:val="20"/>
      <w:lang w:eastAsia="ar-SA"/>
    </w:rPr>
  </w:style>
  <w:style w:type="paragraph" w:styleId="81" w:customStyle="1">
    <w:name w:val="Основной текст (8)"/>
    <w:basedOn w:val="Normal"/>
    <w:link w:val="8"/>
    <w:uiPriority w:val="0"/>
    <w:qFormat/>
    <w:pPr>
      <w:widowControl w:val="false"/>
      <w:shd w:val="clear" w:color="auto" w:fill="FFFFFF"/>
      <w:spacing w:lineRule="exact" w:line="298" w:before="0" w:after="0"/>
    </w:pPr>
    <w:rPr>
      <w:b/>
      <w:i/>
      <w:sz w:val="25"/>
      <w:szCs w:val="20"/>
      <w:lang w:eastAsia="ru-RU"/>
    </w:rPr>
  </w:style>
  <w:style w:type="paragraph" w:styleId="Style29" w:customStyle="1">
    <w:name w:val="Таблица текст"/>
    <w:basedOn w:val="Normal"/>
    <w:uiPriority w:val="0"/>
    <w:qFormat/>
    <w:pPr>
      <w:spacing w:lineRule="auto" w:line="240" w:before="40" w:after="40"/>
      <w:ind w:left="57" w:right="57"/>
    </w:pPr>
    <w:rPr>
      <w:rFonts w:eastAsia="Times New Roman"/>
      <w:sz w:val="24"/>
      <w:szCs w:val="20"/>
      <w:lang w:eastAsia="ru-RU"/>
    </w:rPr>
  </w:style>
  <w:style w:type="paragraph" w:styleId="Style30" w:customStyle="1">
    <w:name w:val="Текст договора"/>
    <w:basedOn w:val="Normal"/>
    <w:link w:val="Style20"/>
    <w:uiPriority w:val="0"/>
    <w:qFormat/>
    <w:pPr>
      <w:spacing w:lineRule="auto" w:line="240" w:before="0" w:after="0"/>
      <w:ind w:firstLine="709"/>
      <w:jc w:val="both"/>
    </w:pPr>
    <w:rPr>
      <w:rFonts w:ascii="Times New Roman" w:hAnsi="Times New Roman" w:eastAsia="Times New Roman"/>
      <w:szCs w:val="24"/>
    </w:rPr>
  </w:style>
  <w:style w:type="paragraph" w:styleId="4" w:customStyle="1">
    <w:name w:val="Основной текст4"/>
    <w:basedOn w:val="Normal"/>
    <w:link w:val="Style21"/>
    <w:uiPriority w:val="0"/>
    <w:qFormat/>
    <w:pPr>
      <w:shd w:val="clear" w:color="auto" w:fill="FFFFFF"/>
      <w:spacing w:lineRule="atLeast" w:line="240" w:before="0" w:after="0"/>
    </w:pPr>
    <w:rPr>
      <w:rFonts w:ascii="Times New Roman" w:hAnsi="Times New Roman"/>
      <w:sz w:val="20"/>
      <w:szCs w:val="20"/>
      <w:lang w:eastAsia="ru-RU"/>
    </w:rPr>
  </w:style>
  <w:style w:type="paragraph" w:styleId="26" w:customStyle="1">
    <w:name w:val="Основной текст (2)"/>
    <w:basedOn w:val="Normal"/>
    <w:link w:val="22"/>
    <w:uiPriority w:val="0"/>
    <w:qFormat/>
    <w:pPr>
      <w:shd w:val="clear" w:color="auto" w:fill="FFFFFF"/>
      <w:spacing w:lineRule="atLeast" w:line="240" w:before="0" w:after="0"/>
    </w:pPr>
    <w:rPr>
      <w:rFonts w:ascii="Times New Roman" w:hAnsi="Times New Roman"/>
      <w:sz w:val="20"/>
      <w:szCs w:val="20"/>
      <w:lang w:eastAsia="ru-RU"/>
    </w:rPr>
  </w:style>
  <w:style w:type="paragraph" w:styleId="Times12" w:customStyle="1">
    <w:name w:val="Times 12"/>
    <w:basedOn w:val="Normal"/>
    <w:uiPriority w:val="99"/>
    <w:qFormat/>
    <w:pPr>
      <w:overflowPunct w:val="true"/>
      <w:spacing w:lineRule="auto" w:line="240" w:before="0" w:after="0"/>
      <w:ind w:firstLine="567"/>
      <w:jc w:val="both"/>
    </w:pPr>
    <w:rPr>
      <w:rFonts w:ascii="Times New Roman" w:hAnsi="Times New Roman" w:eastAsia="Times New Roman"/>
      <w:bCs/>
      <w:sz w:val="24"/>
      <w:lang w:eastAsia="ru-RU"/>
    </w:rPr>
  </w:style>
  <w:style w:type="paragraph" w:styleId="Style31" w:customStyle="1">
    <w:name w:val="Пункт б/н"/>
    <w:basedOn w:val="Normal"/>
    <w:uiPriority w:val="0"/>
    <w:qFormat/>
    <w:pPr>
      <w:tabs>
        <w:tab w:val="clear" w:pos="284"/>
        <w:tab w:val="left" w:pos="1134" w:leader="none"/>
      </w:tabs>
      <w:spacing w:lineRule="auto" w:line="360" w:before="0" w:after="0"/>
      <w:ind w:firstLine="567"/>
      <w:jc w:val="both"/>
    </w:pPr>
    <w:rPr>
      <w:rFonts w:ascii="Times New Roman" w:hAnsi="Times New Roman" w:eastAsia="Times New Roman"/>
      <w:bCs/>
      <w:lang w:eastAsia="ru-RU"/>
    </w:rPr>
  </w:style>
  <w:style w:type="paragraph" w:styleId="17" w:customStyle="1">
    <w:name w:val="Знак1 Знак Знак Знак Знак Знак Знак Знак Знак Знак Знак Знак Знак Знак Знак Знак"/>
    <w:basedOn w:val="Normal"/>
    <w:uiPriority w:val="0"/>
    <w:qFormat/>
    <w:pPr>
      <w:spacing w:lineRule="auto" w:line="240" w:beforeAutospacing="1" w:afterAutospacing="1"/>
    </w:pPr>
    <w:rPr>
      <w:rFonts w:ascii="Tahoma" w:hAnsi="Tahoma" w:eastAsia="Times New Roman"/>
      <w:sz w:val="20"/>
      <w:szCs w:val="20"/>
      <w:lang w:val="en-US"/>
    </w:rPr>
  </w:style>
  <w:style w:type="paragraph" w:styleId="ConsPlusTitle" w:customStyle="1">
    <w:name w:val="ConsPlusTitle"/>
    <w:uiPriority w:val="0"/>
    <w:qFormat/>
    <w:pPr>
      <w:widowControl/>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32" w:customStyle="1">
    <w:name w:val="Содержимое таблицы"/>
    <w:basedOn w:val="Normal"/>
    <w:uiPriority w:val="0"/>
    <w:qFormat/>
    <w:pPr>
      <w:suppressLineNumbers/>
      <w:suppressAutoHyphens w:val="true"/>
      <w:spacing w:lineRule="auto" w:line="240" w:before="0" w:after="0"/>
    </w:pPr>
    <w:rPr>
      <w:rFonts w:ascii="Times New Roman" w:hAnsi="Times New Roman" w:eastAsia="Times New Roman"/>
      <w:kern w:val="2"/>
      <w:sz w:val="24"/>
      <w:szCs w:val="24"/>
      <w:lang w:eastAsia="ar-SA"/>
    </w:rPr>
  </w:style>
  <w:style w:type="paragraph" w:styleId="112" w:customStyle="1">
    <w:name w:val="Знак1 Знак Знак Знак Знак Знак Знак Знак Знак Знак Знак Знак Знак Знак Знак Знак1"/>
    <w:basedOn w:val="Normal"/>
    <w:uiPriority w:val="0"/>
    <w:qFormat/>
    <w:pPr>
      <w:spacing w:lineRule="auto" w:line="240" w:beforeAutospacing="1" w:afterAutospacing="1"/>
    </w:pPr>
    <w:rPr>
      <w:rFonts w:ascii="Tahoma" w:hAnsi="Tahoma" w:eastAsia="Times New Roman"/>
      <w:sz w:val="20"/>
      <w:szCs w:val="20"/>
      <w:lang w:val="en-US"/>
    </w:rPr>
  </w:style>
  <w:style w:type="paragraph" w:styleId="121" w:customStyle="1">
    <w:name w:val="Знак1 Знак Знак Знак Знак Знак Знак Знак Знак Знак Знак Знак Знак Знак Знак Знак2"/>
    <w:basedOn w:val="Normal"/>
    <w:uiPriority w:val="0"/>
    <w:qFormat/>
    <w:pPr>
      <w:spacing w:lineRule="auto" w:line="240" w:beforeAutospacing="1" w:afterAutospacing="1"/>
    </w:pPr>
    <w:rPr>
      <w:rFonts w:ascii="Tahoma" w:hAnsi="Tahoma" w:eastAsia="Times New Roman"/>
      <w:sz w:val="20"/>
      <w:szCs w:val="20"/>
      <w:lang w:val="en-US"/>
    </w:rPr>
  </w:style>
  <w:style w:type="paragraph" w:styleId="Textbody" w:customStyle="1">
    <w:name w:val="Text body"/>
    <w:basedOn w:val="Normal"/>
    <w:uiPriority w:val="0"/>
    <w:qFormat/>
    <w:pPr>
      <w:widowControl w:val="false"/>
      <w:suppressAutoHyphens w:val="true"/>
      <w:spacing w:lineRule="auto" w:line="240" w:before="0" w:after="120"/>
      <w:textAlignment w:val="baseline"/>
    </w:pPr>
    <w:rPr>
      <w:rFonts w:ascii="Times New Roman" w:hAnsi="Times New Roman" w:eastAsia="Arial Unicode MS" w:cs="Tahoma"/>
      <w:kern w:val="2"/>
      <w:sz w:val="24"/>
      <w:szCs w:val="24"/>
      <w:lang w:eastAsia="ru-RU"/>
    </w:rPr>
  </w:style>
  <w:style w:type="paragraph" w:styleId="Style33" w:customStyle="1">
    <w:name w:val="Таблица шапка"/>
    <w:basedOn w:val="Normal"/>
    <w:uiPriority w:val="0"/>
    <w:qFormat/>
    <w:pPr>
      <w:keepNext w:val="true"/>
      <w:spacing w:lineRule="auto" w:line="240" w:before="40" w:after="40"/>
      <w:ind w:left="57" w:right="57"/>
    </w:pPr>
    <w:rPr>
      <w:rFonts w:ascii="Times New Roman" w:hAnsi="Times New Roman" w:eastAsia="Times New Roman"/>
      <w:szCs w:val="20"/>
      <w:lang w:eastAsia="ru-RU"/>
    </w:rPr>
  </w:style>
  <w:style w:type="paragraph" w:styleId="Style34" w:customStyle="1">
    <w:name w:val="Пункт"/>
    <w:basedOn w:val="Normal"/>
    <w:link w:val="12"/>
    <w:uiPriority w:val="0"/>
    <w:qFormat/>
    <w:pPr>
      <w:tabs>
        <w:tab w:val="clear" w:pos="284"/>
        <w:tab w:val="left" w:pos="1134" w:leader="none"/>
      </w:tabs>
      <w:spacing w:lineRule="auto" w:line="360" w:before="0" w:after="0"/>
      <w:ind w:hanging="1134" w:left="1134"/>
      <w:jc w:val="both"/>
    </w:pPr>
    <w:rPr>
      <w:rFonts w:ascii="Times New Roman" w:hAnsi="Times New Roman" w:eastAsia="Times New Roman"/>
      <w:sz w:val="28"/>
      <w:szCs w:val="20"/>
      <w:lang w:eastAsia="ru-RU"/>
    </w:rPr>
  </w:style>
  <w:style w:type="paragraph" w:styleId="Style35" w:customStyle="1">
    <w:name w:val="Подпункт"/>
    <w:basedOn w:val="Style34"/>
    <w:uiPriority w:val="0"/>
    <w:qFormat/>
    <w:pPr>
      <w:tabs>
        <w:tab w:val="clear" w:pos="1134"/>
        <w:tab w:val="left" w:pos="360" w:leader="none"/>
      </w:tabs>
      <w:ind w:hanging="360" w:left="2880"/>
    </w:pPr>
    <w:rPr/>
  </w:style>
  <w:style w:type="paragraph" w:styleId="Style36" w:customStyle="1">
    <w:name w:val="Подподпункт"/>
    <w:basedOn w:val="Style35"/>
    <w:uiPriority w:val="0"/>
    <w:qFormat/>
    <w:pPr>
      <w:ind w:left="3600"/>
    </w:pPr>
    <w:rPr/>
  </w:style>
  <w:style w:type="paragraph" w:styleId="Style37" w:customStyle="1">
    <w:name w:val="_Заголовок по центру"/>
    <w:basedOn w:val="Normal"/>
    <w:uiPriority w:val="0"/>
    <w:qFormat/>
    <w:pPr>
      <w:keepNext w:val="true"/>
      <w:keepLines/>
      <w:suppressAutoHyphens w:val="true"/>
      <w:spacing w:lineRule="auto" w:line="240" w:before="240" w:after="240"/>
      <w:contextualSpacing/>
      <w:jc w:val="center"/>
      <w:outlineLvl w:val="0"/>
    </w:pPr>
    <w:rPr>
      <w:rFonts w:ascii="Times New Roman" w:hAnsi="Times New Roman" w:eastAsia="Times New Roman"/>
      <w:b/>
      <w:sz w:val="24"/>
      <w:szCs w:val="24"/>
      <w:lang w:eastAsia="ru-RU"/>
    </w:rPr>
  </w:style>
  <w:style w:type="paragraph" w:styleId="18" w:customStyle="1">
    <w:name w:val="Обычный1"/>
    <w:link w:val="13"/>
    <w:uiPriority w:val="99"/>
    <w:qFormat/>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38" w:customStyle="1">
    <w:name w:val="Îñíîâí"/>
    <w:uiPriority w:val="0"/>
    <w:qFormat/>
    <w:pPr>
      <w:widowControl w:val="false"/>
      <w:bidi w:val="0"/>
      <w:spacing w:before="0" w:after="0"/>
      <w:jc w:val="both"/>
    </w:pPr>
    <w:rPr>
      <w:rFonts w:ascii="Arial" w:hAnsi="Arial" w:eastAsia="Times New Roman" w:cs="Times New Roman"/>
      <w:color w:val="auto"/>
      <w:kern w:val="0"/>
      <w:sz w:val="22"/>
      <w:szCs w:val="20"/>
      <w:lang w:val="ru-RU" w:eastAsia="ru-RU" w:bidi="ar-SA"/>
    </w:rPr>
  </w:style>
  <w:style w:type="paragraph" w:styleId="19" w:customStyle="1">
    <w:name w:val="Пункт1"/>
    <w:basedOn w:val="Normal"/>
    <w:uiPriority w:val="99"/>
    <w:qFormat/>
    <w:pPr>
      <w:tabs>
        <w:tab w:val="clear" w:pos="284"/>
        <w:tab w:val="left" w:pos="567" w:leader="none"/>
        <w:tab w:val="left" w:pos="643" w:leader="none"/>
      </w:tabs>
      <w:spacing w:lineRule="auto" w:line="360" w:before="240" w:after="0"/>
      <w:ind w:hanging="279" w:left="567"/>
      <w:jc w:val="center"/>
    </w:pPr>
    <w:rPr>
      <w:rFonts w:ascii="Arial" w:hAnsi="Arial" w:eastAsia="Times New Roman" w:cs="Arial"/>
      <w:b/>
      <w:bCs/>
      <w:sz w:val="28"/>
      <w:szCs w:val="28"/>
      <w:lang w:eastAsia="ru-RU"/>
    </w:rPr>
  </w:style>
  <w:style w:type="paragraph" w:styleId="61" w:customStyle="1">
    <w:name w:val="заголовок 6"/>
    <w:basedOn w:val="Normal"/>
    <w:next w:val="Normal"/>
    <w:uiPriority w:val="99"/>
    <w:qFormat/>
    <w:pPr>
      <w:keepNext w:val="true"/>
      <w:spacing w:lineRule="auto" w:line="240" w:before="0" w:after="0"/>
      <w:jc w:val="center"/>
      <w:outlineLvl w:val="5"/>
    </w:pPr>
    <w:rPr>
      <w:rFonts w:ascii="Times New Roman" w:hAnsi="Times New Roman" w:eastAsia="Times New Roman"/>
      <w:sz w:val="28"/>
      <w:szCs w:val="28"/>
      <w:lang w:eastAsia="ru-RU"/>
    </w:rPr>
  </w:style>
  <w:style w:type="paragraph" w:styleId="Style39" w:customStyle="1">
    <w:name w:val="Íîðìàëüíûé"/>
    <w:uiPriority w:val="99"/>
    <w:qFormat/>
    <w:pPr>
      <w:widowControl/>
      <w:bidi w:val="0"/>
      <w:spacing w:before="0" w:after="0"/>
      <w:jc w:val="left"/>
    </w:pPr>
    <w:rPr>
      <w:rFonts w:ascii="Courier" w:hAnsi="Courier" w:eastAsia="Times New Roman" w:cs="Courier"/>
      <w:color w:val="auto"/>
      <w:kern w:val="0"/>
      <w:sz w:val="24"/>
      <w:szCs w:val="24"/>
      <w:lang w:val="en-GB" w:eastAsia="ru-RU" w:bidi="ar-SA"/>
    </w:rPr>
  </w:style>
  <w:style w:type="paragraph" w:styleId="ConsNonformat1" w:customStyle="1">
    <w:name w:val="ConsNonformat"/>
    <w:link w:val="ConsNonformat"/>
    <w:uiPriority w:val="0"/>
    <w:qFormat/>
    <w:pPr>
      <w:widowControl w:val="false"/>
      <w:suppressAutoHyphens w:val="true"/>
      <w:bidi w:val="0"/>
      <w:snapToGrid w:val="false"/>
      <w:spacing w:before="0" w:after="0"/>
      <w:ind w:right="19772"/>
      <w:jc w:val="left"/>
    </w:pPr>
    <w:rPr>
      <w:rFonts w:ascii="Courier New" w:hAnsi="Courier New" w:eastAsia="Times New Roman" w:cs="Courier New"/>
      <w:color w:val="auto"/>
      <w:kern w:val="2"/>
      <w:sz w:val="20"/>
      <w:szCs w:val="20"/>
      <w:lang w:val="ru-RU" w:eastAsia="zh-CN" w:bidi="ar-SA"/>
    </w:rPr>
  </w:style>
  <w:style w:type="paragraph" w:styleId="Style40" w:customStyle="1">
    <w:name w:val="Обычный + по ширине"/>
    <w:basedOn w:val="Normal"/>
    <w:uiPriority w:val="0"/>
    <w:qFormat/>
    <w:pPr>
      <w:widowControl w:val="false"/>
      <w:suppressAutoHyphens w:val="true"/>
      <w:spacing w:lineRule="auto" w:line="240" w:before="0" w:after="0"/>
      <w:jc w:val="both"/>
    </w:pPr>
    <w:rPr>
      <w:rFonts w:ascii="Liberation Serif" w:hAnsi="Liberation Serif" w:eastAsia="SimSun" w:cs="Mangal"/>
      <w:kern w:val="2"/>
      <w:sz w:val="24"/>
      <w:szCs w:val="24"/>
      <w:lang w:eastAsia="zh-CN" w:bidi="hi-IN"/>
    </w:rPr>
  </w:style>
  <w:style w:type="paragraph" w:styleId="Standard" w:customStyle="1">
    <w:name w:val="Standard"/>
    <w:uiPriority w:val="0"/>
    <w:qFormat/>
    <w:pPr>
      <w:widowControl/>
      <w:suppressAutoHyphens w:val="true"/>
      <w:bidi w:val="0"/>
      <w:spacing w:before="0" w:after="0"/>
      <w:jc w:val="left"/>
      <w:textAlignment w:val="baseline"/>
    </w:pPr>
    <w:rPr>
      <w:rFonts w:ascii="Liberation Serif" w:hAnsi="Liberation Serif" w:eastAsia="NSimSun" w:cs="Mangal"/>
      <w:color w:val="00000A"/>
      <w:kern w:val="2"/>
      <w:sz w:val="24"/>
      <w:szCs w:val="24"/>
      <w:lang w:val="ru-RU" w:eastAsia="zh-CN" w:bidi="hi-IN"/>
    </w:rPr>
  </w:style>
  <w:style w:type="paragraph" w:styleId="Style41" w:customStyle="1">
    <w:name w:val="Текст ТД"/>
    <w:basedOn w:val="Normal"/>
    <w:link w:val="Style24"/>
    <w:uiPriority w:val="0"/>
    <w:qFormat/>
    <w:pPr>
      <w:numPr>
        <w:ilvl w:val="0"/>
        <w:numId w:val="1"/>
      </w:numPr>
      <w:spacing w:lineRule="auto" w:line="240"/>
      <w:jc w:val="both"/>
    </w:pPr>
    <w:rPr>
      <w:sz w:val="24"/>
      <w:szCs w:val="20"/>
      <w:lang w:eastAsia="ru-RU"/>
    </w:rPr>
  </w:style>
  <w:style w:type="paragraph" w:styleId="27" w:customStyle="1">
    <w:name w:val="Обычный2"/>
    <w:uiPriority w:val="0"/>
    <w:qFormat/>
    <w:pPr>
      <w:widowControl/>
      <w:bidi w:val="0"/>
      <w:spacing w:before="0" w:after="0"/>
      <w:jc w:val="both"/>
    </w:pPr>
    <w:rPr>
      <w:rFonts w:ascii="Times New Roman" w:hAnsi="Times New Roman" w:eastAsia="SimSun" w:cs="Times New Roman"/>
      <w:color w:val="auto"/>
      <w:kern w:val="0"/>
      <w:sz w:val="24"/>
      <w:szCs w:val="24"/>
      <w:lang w:val="ru-RU" w:eastAsia="ru-RU" w:bidi="ar-SA"/>
    </w:rPr>
  </w:style>
  <w:style w:type="paragraph" w:styleId="110" w:customStyle="1">
    <w:name w:val="Без интервала1"/>
    <w:basedOn w:val="Normal"/>
    <w:uiPriority w:val="0"/>
    <w:qFormat/>
    <w:pPr>
      <w:spacing w:lineRule="auto" w:line="240" w:before="0" w:after="0"/>
      <w:jc w:val="both"/>
    </w:pPr>
    <w:rPr>
      <w:rFonts w:ascii="Arial" w:hAnsi="Arial"/>
      <w:sz w:val="24"/>
      <w:szCs w:val="24"/>
      <w:lang w:eastAsia="ru-RU"/>
    </w:rPr>
  </w:style>
  <w:style w:type="paragraph" w:styleId="51" w:customStyle="1">
    <w:name w:val="Без интервала5"/>
    <w:basedOn w:val="Normal"/>
    <w:uiPriority w:val="0"/>
    <w:qFormat/>
    <w:pPr>
      <w:spacing w:lineRule="auto" w:line="240" w:before="0" w:after="0"/>
    </w:pPr>
    <w:rPr>
      <w:rFonts w:ascii="Times New Roman" w:hAnsi="Times New Roman" w:eastAsia="Times New Roman"/>
      <w:sz w:val="24"/>
      <w:szCs w:val="24"/>
      <w:lang w:eastAsia="ru-RU"/>
    </w:rPr>
  </w:style>
  <w:style w:type="paragraph" w:styleId="41" w:customStyle="1">
    <w:name w:val="[Ростех] Текст Пункта (Уровень 4)"/>
    <w:uiPriority w:val="0"/>
    <w:qFormat/>
    <w:pPr>
      <w:widowControl/>
      <w:numPr>
        <w:ilvl w:val="0"/>
        <w:numId w:val="2"/>
      </w:numPr>
      <w:suppressAutoHyphens w:val="true"/>
      <w:bidi w:val="0"/>
      <w:spacing w:before="120" w:after="0"/>
      <w:jc w:val="both"/>
    </w:pPr>
    <w:rPr>
      <w:rFonts w:ascii="Proxima Nova ExCn Rg" w:hAnsi="Proxima Nova ExCn Rg" w:eastAsia="Times New Roman" w:cs="Proxima Nova ExCn Rg"/>
      <w:color w:val="auto"/>
      <w:kern w:val="0"/>
      <w:sz w:val="28"/>
      <w:szCs w:val="28"/>
      <w:lang w:val="ru-RU" w:eastAsia="zh-CN" w:bidi="ar-SA"/>
    </w:rPr>
  </w:style>
  <w:style w:type="paragraph" w:styleId="52" w:customStyle="1">
    <w:name w:val="[Ростех] Текст Подпункта (Уровень 5)"/>
    <w:uiPriority w:val="0"/>
    <w:qFormat/>
    <w:pPr>
      <w:widowControl/>
      <w:suppressAutoHyphens w:val="true"/>
      <w:bidi w:val="0"/>
      <w:spacing w:before="120" w:after="0"/>
      <w:ind w:hanging="851" w:left="1986"/>
      <w:jc w:val="both"/>
    </w:pPr>
    <w:rPr>
      <w:rFonts w:ascii="Proxima Nova ExCn Rg" w:hAnsi="Proxima Nova ExCn Rg" w:eastAsia="Times New Roman" w:cs="Proxima Nova ExCn Rg"/>
      <w:color w:val="auto"/>
      <w:kern w:val="0"/>
      <w:sz w:val="28"/>
      <w:szCs w:val="28"/>
      <w:lang w:val="ru-RU" w:eastAsia="zh-CN" w:bidi="ar-SA"/>
    </w:rPr>
  </w:style>
  <w:style w:type="paragraph" w:styleId="62" w:customStyle="1">
    <w:name w:val="[Ростех] Текст Подпункта подпункта (Уровень 6)"/>
    <w:uiPriority w:val="0"/>
    <w:qFormat/>
    <w:pPr>
      <w:widowControl/>
      <w:suppressAutoHyphens w:val="true"/>
      <w:bidi w:val="0"/>
      <w:spacing w:before="120" w:after="0"/>
      <w:ind w:hanging="850" w:left="2835"/>
      <w:jc w:val="both"/>
    </w:pPr>
    <w:rPr>
      <w:rFonts w:ascii="Proxima Nova ExCn Rg" w:hAnsi="Proxima Nova ExCn Rg" w:eastAsia="Times New Roman" w:cs="Proxima Nova ExCn Rg"/>
      <w:color w:val="auto"/>
      <w:kern w:val="0"/>
      <w:sz w:val="28"/>
      <w:szCs w:val="28"/>
      <w:lang w:val="ru-RU" w:eastAsia="zh-CN" w:bidi="ar-SA"/>
    </w:rPr>
  </w:style>
  <w:style w:type="paragraph" w:styleId="Style389" w:customStyle="1">
    <w:name w:val="_Style 389"/>
    <w:next w:val="Title"/>
    <w:uiPriority w:val="0"/>
    <w:qFormat/>
    <w:pPr>
      <w:widowControl w:val="false"/>
      <w:bidi w:val="0"/>
      <w:spacing w:before="0" w:after="0"/>
      <w:jc w:val="center"/>
    </w:pPr>
    <w:rPr>
      <w:rFonts w:ascii="Times New Roman" w:hAnsi="Times New Roman" w:eastAsia="Times New Roman" w:cs="Times New Roman"/>
      <w:b/>
      <w:bCs/>
      <w:color w:val="auto"/>
      <w:kern w:val="0"/>
      <w:sz w:val="24"/>
      <w:szCs w:val="24"/>
      <w:lang w:val="ru-RU" w:eastAsia="ru-RU" w:bidi="ar-SA"/>
    </w:rPr>
  </w:style>
  <w:style w:type="paragraph" w:styleId="113" w:customStyle="1">
    <w:name w:val="Текст1"/>
    <w:uiPriority w:val="0"/>
    <w:qFormat/>
    <w:pPr>
      <w:widowControl/>
      <w:bidi w:val="0"/>
      <w:spacing w:before="0" w:after="120"/>
      <w:jc w:val="both"/>
    </w:pPr>
    <w:rPr>
      <w:rFonts w:ascii="Courier New" w:hAnsi="Courier New" w:eastAsia="Times New Roman" w:cs="Times New Roman"/>
      <w:color w:val="auto"/>
      <w:kern w:val="0"/>
      <w:sz w:val="22"/>
      <w:szCs w:val="20"/>
      <w:lang w:val="ru-RU" w:eastAsia="en-US" w:bidi="ar-SA"/>
    </w:rPr>
  </w:style>
  <w:style w:type="paragraph" w:styleId="114" w:customStyle="1">
    <w:name w:val="Обычный (веб)1"/>
    <w:uiPriority w:val="99"/>
    <w:qFormat/>
    <w:pPr>
      <w:widowControl/>
      <w:bidi w:val="0"/>
      <w:spacing w:beforeAutospacing="1" w:afterAutospacing="1"/>
      <w:jc w:val="left"/>
    </w:pPr>
    <w:rPr>
      <w:rFonts w:ascii="Calibri" w:hAnsi="Calibri" w:eastAsia="Times New Roman" w:cs="Calibri"/>
      <w:color w:val="auto"/>
      <w:kern w:val="0"/>
      <w:sz w:val="24"/>
      <w:szCs w:val="24"/>
      <w:lang w:val="ru-RU" w:eastAsia="ru-RU" w:bidi="ar-SA"/>
    </w:rPr>
  </w:style>
  <w:style w:type="paragraph" w:styleId="Headertext" w:customStyle="1">
    <w:name w:val="headertext"/>
    <w:uiPriority w:val="0"/>
    <w:qFormat/>
    <w:pPr>
      <w:widowControl/>
      <w:bidi w:val="0"/>
      <w:spacing w:beforeAutospacing="1" w:afterAutospacing="1"/>
      <w:jc w:val="left"/>
    </w:pPr>
    <w:rPr>
      <w:rFonts w:ascii="Times New Roman" w:hAnsi="Times New Roman" w:eastAsia="Times New Roman" w:cs="Times New Roman"/>
      <w:color w:val="auto"/>
      <w:kern w:val="0"/>
      <w:sz w:val="24"/>
      <w:szCs w:val="24"/>
      <w:lang w:val="ru-RU" w:eastAsia="ru-RU" w:bidi="ar-SA"/>
    </w:rPr>
  </w:style>
  <w:style w:type="paragraph" w:styleId="Docdata" w:customStyle="1">
    <w:name w:val="docdata"/>
    <w:basedOn w:val="Normal"/>
    <w:uiPriority w:val="0"/>
    <w:qFormat/>
    <w:pPr>
      <w:widowControl/>
      <w:spacing w:beforeAutospacing="1" w:afterAutospacing="1"/>
    </w:pPr>
    <w:rPr>
      <w:rFonts w:ascii="Times New Roman" w:hAnsi="Times New Roman" w:eastAsia="Times New Roman"/>
      <w:sz w:val="24"/>
      <w:lang w:eastAsia="ru-RU"/>
    </w:rPr>
  </w:style>
  <w:style w:type="paragraph" w:styleId="TableParagraph" w:customStyle="1">
    <w:name w:val="Table Paragraph"/>
    <w:basedOn w:val="Normal"/>
    <w:uiPriority w:val="1"/>
    <w:qFormat/>
    <w:pPr>
      <w:ind w:left="106"/>
    </w:pPr>
    <w:rPr/>
  </w:style>
  <w:style w:type="paragraph" w:styleId="S1" w:customStyle="1">
    <w:name w:val="s_1"/>
    <w:basedOn w:val="Normal"/>
    <w:uiPriority w:val="0"/>
    <w:qFormat/>
    <w:pPr>
      <w:spacing w:lineRule="auto" w:line="240" w:beforeAutospacing="1" w:afterAutospacing="1"/>
    </w:pPr>
    <w:rPr>
      <w:rFonts w:ascii="Times New Roman" w:hAnsi="Times New Roman" w:eastAsia="Times New Roman" w:cs="Times New Roman"/>
      <w:sz w:val="24"/>
      <w:szCs w:val="24"/>
    </w:rPr>
  </w:style>
  <w:style w:type="paragraph" w:styleId="Style42">
    <w:name w:val="Содержимое врезки"/>
    <w:basedOn w:val="Normal"/>
    <w:qFormat/>
    <w:pPr/>
    <w:rPr/>
  </w:style>
  <w:style w:type="table" w:default="1" w:styleId="8">
    <w:name w:val="Normal Table"/>
    <w:uiPriority w:val="99"/>
    <w:semiHidden/>
    <w:unhideWhenUsed/>
    <w:qFormat/>
    <w:pPr>
      <w:ind w:right="0"/>
      <w:spacing w:before="0" w:after="0"/>
    </w:pPr>
    <w:rPr/>
    <w:tblPr>
      <w:tblCellMar>
        <w:top w:w="0" w:type="dxa"/>
        <w:left w:w="108" w:type="dxa"/>
        <w:bottom w:w="0" w:type="dxa"/>
        <w:right w:w="108" w:type="dxa"/>
      </w:tblCellMar>
    </w:tblPr>
  </w:style>
  <w:style w:type="table" w:styleId="29">
    <w:name w:val="Table Grid"/>
    <w:basedOn w:val="8"/>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Сетка таблицы1"/>
    <w:basedOn w:val="8"/>
    <w:uiPriority w:val="59"/>
    <w:qFormat/>
    <w:rPr>
      <w:rFonts w:asciiTheme="minorHAnsi" w:hAnsiTheme="minorHAns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yperlink" Target="https://etp-region.ru/" TargetMode="External"/><Relationship Id="rId6" Type="http://schemas.openxmlformats.org/officeDocument/2006/relationships/hyperlink" Target="consultantplus://offline/ref=0B4E75998F62DE598EA72B853F315FAE67832313FBD9609EF1C1C73CDD03FE2D838D6D772F063E113D98C8FA7B9C928D57CAC1E074B0D8364AT8F" TargetMode="External"/><Relationship Id="rId7" Type="http://schemas.openxmlformats.org/officeDocument/2006/relationships/hyperlink" Target="../../../&#1072;&#1076;&#1084;&#1080;&#1085;/Downloads/&#1087;.%2016" TargetMode="External"/><Relationship Id="rId8" Type="http://schemas.openxmlformats.org/officeDocument/2006/relationships/hyperlink" Target="../../../&#1072;&#1076;&#1084;&#1080;&#1085;/Downloads/&#1087;.%2023" TargetMode="External"/><Relationship Id="rId9" Type="http://schemas.openxmlformats.org/officeDocument/2006/relationships/hyperlink" Target="https://etp-region.ru/" TargetMode="Externa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CF56E-3A5A-4416-B13E-A0C128EA6879}">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LibreOffice/24.2.1.2$Windows_X86_64 LibreOffice_project/db4def46b0453cc22e2d0305797cf981b68ef5ac</Application>
  <AppVersion>15.0000</AppVersion>
  <Pages>32</Pages>
  <Words>9152</Words>
  <Characters>64741</Characters>
  <CharactersWithSpaces>74076</CharactersWithSpaces>
  <Paragraphs>468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2022-08-29T10:30:00Z</dcterms:created>
  <dc:creator>Сизых</dc:creator>
  <dc:description/>
  <dc:language>ru-RU</dc:language>
  <cp:lastModifiedBy/>
  <cp:lastPrinted>2020-12-10T06:35:00Z</cp:lastPrinted>
  <dcterms:modified xsi:type="dcterms:W3CDTF">2024-04-08T15:07:36Z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FF6BEAB85F9C4844AC6AFA4B748E2CBB_13</vt:lpwstr>
  </property>
  <property fmtid="{D5CDD505-2E9C-101B-9397-08002B2CF9AE}" pid="3" name="KSOProductBuildVer">
    <vt:lpwstr>1049-12.2.0.13489</vt:lpwstr>
  </property>
</Properties>
</file>