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22" w:rsidRDefault="00546822" w:rsidP="005D5439">
      <w:pPr>
        <w:pStyle w:val="a3"/>
        <w:adjustRightInd w:val="0"/>
        <w:ind w:left="0"/>
        <w:jc w:val="center"/>
        <w:rPr>
          <w:b/>
          <w:sz w:val="21"/>
          <w:szCs w:val="21"/>
        </w:rPr>
      </w:pPr>
      <w:r w:rsidRPr="00546822">
        <w:rPr>
          <w:b/>
          <w:sz w:val="21"/>
          <w:szCs w:val="21"/>
        </w:rPr>
        <w:t>III.ТЕХНИЧЕСКОЕ ЗАДАНИЕ</w:t>
      </w:r>
    </w:p>
    <w:p w:rsidR="00A078A8" w:rsidRDefault="00A078A8" w:rsidP="005D5439">
      <w:pPr>
        <w:pStyle w:val="a3"/>
        <w:adjustRightInd w:val="0"/>
        <w:ind w:left="0"/>
        <w:jc w:val="center"/>
        <w:rPr>
          <w:b/>
          <w:sz w:val="21"/>
          <w:szCs w:val="21"/>
        </w:rPr>
      </w:pPr>
    </w:p>
    <w:p w:rsidR="00A078A8" w:rsidRDefault="00A078A8" w:rsidP="005D5439">
      <w:pPr>
        <w:pStyle w:val="a3"/>
        <w:adjustRightInd w:val="0"/>
        <w:ind w:left="0"/>
        <w:jc w:val="center"/>
        <w:rPr>
          <w:b/>
          <w:sz w:val="21"/>
          <w:szCs w:val="21"/>
        </w:rPr>
      </w:pPr>
      <w:r>
        <w:rPr>
          <w:b/>
          <w:sz w:val="21"/>
          <w:szCs w:val="21"/>
        </w:rPr>
        <w:t>Техническое задание</w:t>
      </w:r>
    </w:p>
    <w:p w:rsidR="006E1A6A" w:rsidRPr="006E1A6A" w:rsidRDefault="006E1A6A" w:rsidP="006E1A6A">
      <w:pPr>
        <w:spacing w:after="0"/>
        <w:ind w:left="-142" w:hanging="567"/>
        <w:contextualSpacing/>
        <w:jc w:val="center"/>
        <w:rPr>
          <w:rFonts w:eastAsia="Calibri"/>
          <w:b/>
          <w:sz w:val="21"/>
          <w:szCs w:val="21"/>
          <w:lang w:eastAsia="ru-RU"/>
        </w:rPr>
      </w:pPr>
      <w:r w:rsidRPr="006E1A6A">
        <w:rPr>
          <w:rFonts w:eastAsia="Calibri"/>
          <w:b/>
          <w:sz w:val="21"/>
          <w:szCs w:val="21"/>
          <w:lang w:eastAsia="ru-RU"/>
        </w:rPr>
        <w:t xml:space="preserve">Поставка </w:t>
      </w:r>
      <w:r w:rsidR="00361E2C" w:rsidRPr="000212CB">
        <w:rPr>
          <w:b/>
          <w:sz w:val="21"/>
          <w:szCs w:val="21"/>
        </w:rPr>
        <w:t>картриджей для копировальной -</w:t>
      </w:r>
      <w:r w:rsidR="0037056C">
        <w:rPr>
          <w:b/>
          <w:sz w:val="21"/>
          <w:szCs w:val="21"/>
        </w:rPr>
        <w:t xml:space="preserve"> </w:t>
      </w:r>
      <w:r w:rsidR="00361E2C" w:rsidRPr="000212CB">
        <w:rPr>
          <w:b/>
          <w:sz w:val="21"/>
          <w:szCs w:val="21"/>
        </w:rPr>
        <w:t xml:space="preserve">множительной техники </w:t>
      </w:r>
      <w:r w:rsidRPr="006E1A6A">
        <w:rPr>
          <w:rFonts w:eastAsia="Calibri"/>
          <w:b/>
          <w:sz w:val="21"/>
          <w:szCs w:val="21"/>
          <w:lang w:eastAsia="ru-RU"/>
        </w:rPr>
        <w:t>для нужд АО «Хабаровские авиалинии»</w:t>
      </w:r>
    </w:p>
    <w:p w:rsidR="006E1A6A" w:rsidRPr="00A803B4" w:rsidRDefault="006E1A6A" w:rsidP="006E1A6A">
      <w:pPr>
        <w:autoSpaceDE w:val="0"/>
        <w:autoSpaceDN w:val="0"/>
        <w:adjustRightInd w:val="0"/>
        <w:spacing w:after="0"/>
        <w:jc w:val="center"/>
        <w:rPr>
          <w:b/>
          <w:bCs/>
          <w:sz w:val="21"/>
          <w:szCs w:val="21"/>
          <w:highlight w:val="yellow"/>
        </w:rPr>
      </w:pPr>
    </w:p>
    <w:p w:rsidR="006E1A6A" w:rsidRDefault="006E1A6A" w:rsidP="006E1A6A">
      <w:pPr>
        <w:pStyle w:val="a7"/>
        <w:tabs>
          <w:tab w:val="left" w:pos="1134"/>
        </w:tabs>
        <w:spacing w:before="0" w:beforeAutospacing="0" w:after="0" w:afterAutospacing="0"/>
        <w:ind w:left="-284" w:right="-2" w:firstLine="426"/>
        <w:jc w:val="both"/>
        <w:rPr>
          <w:b/>
          <w:sz w:val="21"/>
          <w:szCs w:val="21"/>
        </w:rPr>
      </w:pPr>
      <w:r w:rsidRPr="00A803B4">
        <w:rPr>
          <w:b/>
          <w:sz w:val="21"/>
          <w:szCs w:val="21"/>
        </w:rPr>
        <w:t>1.Общие сведения:</w:t>
      </w:r>
    </w:p>
    <w:p w:rsidR="006E1A6A" w:rsidRPr="00076DC4" w:rsidRDefault="006E1A6A" w:rsidP="006E1A6A">
      <w:pPr>
        <w:pStyle w:val="a7"/>
        <w:tabs>
          <w:tab w:val="left" w:pos="1134"/>
        </w:tabs>
        <w:spacing w:before="0" w:beforeAutospacing="0" w:after="0" w:afterAutospacing="0"/>
        <w:ind w:left="-284" w:right="-2" w:firstLine="426"/>
        <w:jc w:val="both"/>
        <w:rPr>
          <w:sz w:val="21"/>
          <w:szCs w:val="21"/>
        </w:rPr>
      </w:pPr>
      <w:r w:rsidRPr="00076DC4">
        <w:rPr>
          <w:sz w:val="21"/>
          <w:szCs w:val="21"/>
        </w:rPr>
        <w:t xml:space="preserve">Заказчик – </w:t>
      </w:r>
      <w:r>
        <w:rPr>
          <w:sz w:val="21"/>
          <w:szCs w:val="21"/>
        </w:rPr>
        <w:t>Акционерное общество</w:t>
      </w:r>
      <w:r w:rsidRPr="00076DC4">
        <w:rPr>
          <w:sz w:val="21"/>
          <w:szCs w:val="21"/>
        </w:rPr>
        <w:t xml:space="preserve"> «Хабаровские авиалинии»</w:t>
      </w:r>
      <w:r>
        <w:rPr>
          <w:sz w:val="21"/>
          <w:szCs w:val="21"/>
        </w:rPr>
        <w:t>.</w:t>
      </w:r>
    </w:p>
    <w:p w:rsidR="006E1A6A" w:rsidRPr="00076DC4" w:rsidRDefault="006E1A6A" w:rsidP="006E1A6A">
      <w:pPr>
        <w:spacing w:after="0"/>
        <w:ind w:left="-284" w:right="-2" w:firstLine="426"/>
        <w:contextualSpacing/>
        <w:rPr>
          <w:sz w:val="21"/>
          <w:szCs w:val="21"/>
          <w:lang w:eastAsia="ru-RU"/>
        </w:rPr>
      </w:pPr>
      <w:r w:rsidRPr="00A803B4">
        <w:rPr>
          <w:sz w:val="21"/>
          <w:szCs w:val="21"/>
        </w:rPr>
        <w:t xml:space="preserve">Полное наименование объекта закупки: Поставка </w:t>
      </w:r>
      <w:r w:rsidR="00361E2C" w:rsidRPr="00361E2C">
        <w:rPr>
          <w:sz w:val="21"/>
          <w:szCs w:val="21"/>
          <w:lang w:eastAsia="ru-RU"/>
        </w:rPr>
        <w:t>картриджей для копировальной -</w:t>
      </w:r>
      <w:r w:rsidR="0037056C">
        <w:rPr>
          <w:sz w:val="21"/>
          <w:szCs w:val="21"/>
          <w:lang w:eastAsia="ru-RU"/>
        </w:rPr>
        <w:t xml:space="preserve"> </w:t>
      </w:r>
      <w:r w:rsidR="00361E2C" w:rsidRPr="00361E2C">
        <w:rPr>
          <w:sz w:val="21"/>
          <w:szCs w:val="21"/>
          <w:lang w:eastAsia="ru-RU"/>
        </w:rPr>
        <w:t xml:space="preserve">множительной техники </w:t>
      </w:r>
      <w:r w:rsidRPr="00A803B4">
        <w:rPr>
          <w:sz w:val="21"/>
          <w:szCs w:val="21"/>
          <w:lang w:eastAsia="ru-RU"/>
        </w:rPr>
        <w:t xml:space="preserve">для нужд </w:t>
      </w:r>
      <w:r>
        <w:rPr>
          <w:sz w:val="21"/>
          <w:szCs w:val="21"/>
          <w:lang w:eastAsia="ru-RU"/>
        </w:rPr>
        <w:t>АО</w:t>
      </w:r>
      <w:r w:rsidRPr="00076DC4">
        <w:rPr>
          <w:sz w:val="21"/>
          <w:szCs w:val="21"/>
          <w:lang w:eastAsia="ru-RU"/>
        </w:rPr>
        <w:t xml:space="preserve"> «Хабаровские авиалинии»</w:t>
      </w:r>
    </w:p>
    <w:p w:rsidR="006E1A6A" w:rsidRPr="002E4573" w:rsidRDefault="006E1A6A" w:rsidP="006E1A6A">
      <w:pPr>
        <w:spacing w:after="0"/>
        <w:ind w:left="-284" w:firstLine="426"/>
        <w:rPr>
          <w:spacing w:val="-1"/>
          <w:sz w:val="21"/>
          <w:szCs w:val="21"/>
        </w:rPr>
      </w:pPr>
      <w:r w:rsidRPr="00A803B4">
        <w:rPr>
          <w:sz w:val="21"/>
          <w:szCs w:val="21"/>
        </w:rPr>
        <w:t xml:space="preserve">Срок поставки товара: </w:t>
      </w:r>
      <w:r w:rsidR="00361E2C">
        <w:rPr>
          <w:spacing w:val="-1"/>
          <w:sz w:val="21"/>
          <w:szCs w:val="21"/>
        </w:rPr>
        <w:t xml:space="preserve">не более </w:t>
      </w:r>
      <w:r w:rsidR="009D09FD">
        <w:rPr>
          <w:spacing w:val="-1"/>
          <w:sz w:val="21"/>
          <w:szCs w:val="21"/>
        </w:rPr>
        <w:t>3</w:t>
      </w:r>
      <w:r w:rsidRPr="002E4573">
        <w:rPr>
          <w:spacing w:val="-1"/>
          <w:sz w:val="21"/>
          <w:szCs w:val="21"/>
        </w:rPr>
        <w:t xml:space="preserve"> (</w:t>
      </w:r>
      <w:r w:rsidR="009D09FD">
        <w:rPr>
          <w:spacing w:val="-1"/>
          <w:sz w:val="21"/>
          <w:szCs w:val="21"/>
        </w:rPr>
        <w:t>трех</w:t>
      </w:r>
      <w:r w:rsidRPr="002E4573">
        <w:rPr>
          <w:spacing w:val="-1"/>
          <w:sz w:val="21"/>
          <w:szCs w:val="21"/>
        </w:rPr>
        <w:t xml:space="preserve">) </w:t>
      </w:r>
      <w:r w:rsidR="00361E2C">
        <w:rPr>
          <w:spacing w:val="-1"/>
          <w:sz w:val="21"/>
          <w:szCs w:val="21"/>
        </w:rPr>
        <w:t>рабочих</w:t>
      </w:r>
      <w:r w:rsidRPr="002E4573">
        <w:rPr>
          <w:spacing w:val="-1"/>
          <w:sz w:val="21"/>
          <w:szCs w:val="21"/>
        </w:rPr>
        <w:t xml:space="preserve"> дней с момента направления заявки Заказчиком.</w:t>
      </w:r>
    </w:p>
    <w:p w:rsidR="006E1A6A" w:rsidRDefault="006E1A6A" w:rsidP="006E1A6A">
      <w:pPr>
        <w:spacing w:after="0"/>
        <w:ind w:left="-284" w:right="-2" w:firstLine="426"/>
        <w:rPr>
          <w:sz w:val="21"/>
          <w:szCs w:val="21"/>
        </w:rPr>
      </w:pPr>
      <w:r w:rsidRPr="00A803B4">
        <w:rPr>
          <w:sz w:val="21"/>
          <w:szCs w:val="21"/>
        </w:rPr>
        <w:t xml:space="preserve">Место поставки товара: </w:t>
      </w:r>
      <w:r w:rsidRPr="00A803B4">
        <w:rPr>
          <w:color w:val="000000"/>
          <w:sz w:val="21"/>
          <w:szCs w:val="21"/>
        </w:rPr>
        <w:t xml:space="preserve">Хабаровский край, г. Хабаровск, </w:t>
      </w:r>
      <w:r w:rsidRPr="00777284">
        <w:rPr>
          <w:sz w:val="21"/>
          <w:szCs w:val="21"/>
        </w:rPr>
        <w:t>Матвеевское шоссе, дом 47</w:t>
      </w:r>
      <w:r>
        <w:rPr>
          <w:sz w:val="21"/>
          <w:szCs w:val="21"/>
        </w:rPr>
        <w:t>.</w:t>
      </w:r>
    </w:p>
    <w:p w:rsidR="006E1A6A" w:rsidRDefault="006E1A6A" w:rsidP="006E1A6A">
      <w:pPr>
        <w:spacing w:after="0"/>
        <w:ind w:left="-284" w:right="-2" w:firstLine="426"/>
        <w:rPr>
          <w:rFonts w:eastAsia="Calibri"/>
          <w:b/>
          <w:sz w:val="21"/>
          <w:szCs w:val="21"/>
          <w:lang w:eastAsia="en-US"/>
        </w:rPr>
      </w:pPr>
    </w:p>
    <w:p w:rsidR="006E1A6A" w:rsidRPr="00A803B4" w:rsidRDefault="006E1A6A" w:rsidP="006E1A6A">
      <w:pPr>
        <w:spacing w:after="0"/>
        <w:ind w:left="-284" w:right="-2" w:firstLine="426"/>
        <w:rPr>
          <w:rFonts w:eastAsia="Calibri"/>
          <w:b/>
          <w:sz w:val="21"/>
          <w:szCs w:val="21"/>
          <w:lang w:eastAsia="en-US"/>
        </w:rPr>
      </w:pPr>
      <w:r>
        <w:rPr>
          <w:rFonts w:eastAsia="Calibri"/>
          <w:b/>
          <w:sz w:val="21"/>
          <w:szCs w:val="21"/>
          <w:lang w:eastAsia="en-US"/>
        </w:rPr>
        <w:t>2</w:t>
      </w:r>
      <w:r w:rsidRPr="00A803B4">
        <w:rPr>
          <w:rFonts w:eastAsia="Calibri"/>
          <w:b/>
          <w:sz w:val="21"/>
          <w:szCs w:val="21"/>
          <w:lang w:eastAsia="en-US"/>
        </w:rPr>
        <w:t>. Требования к поставке товара:</w:t>
      </w:r>
    </w:p>
    <w:p w:rsidR="006E1A6A" w:rsidRPr="00A803B4" w:rsidRDefault="006E1A6A" w:rsidP="006E1A6A">
      <w:pPr>
        <w:widowControl w:val="0"/>
        <w:spacing w:after="0"/>
        <w:ind w:left="-284" w:right="-2" w:firstLine="426"/>
        <w:rPr>
          <w:b/>
          <w:bCs/>
          <w:kern w:val="32"/>
          <w:sz w:val="21"/>
          <w:szCs w:val="21"/>
        </w:rPr>
      </w:pPr>
      <w:r w:rsidRPr="00A803B4">
        <w:rPr>
          <w:b/>
          <w:snapToGrid w:val="0"/>
          <w:sz w:val="21"/>
          <w:szCs w:val="21"/>
        </w:rPr>
        <w:t>2.1.</w:t>
      </w:r>
      <w:r>
        <w:rPr>
          <w:b/>
          <w:snapToGrid w:val="0"/>
          <w:sz w:val="21"/>
          <w:szCs w:val="21"/>
        </w:rPr>
        <w:t xml:space="preserve"> </w:t>
      </w:r>
      <w:r w:rsidRPr="00A803B4">
        <w:rPr>
          <w:b/>
          <w:bCs/>
          <w:kern w:val="32"/>
          <w:sz w:val="21"/>
          <w:szCs w:val="21"/>
        </w:rPr>
        <w:t>Общие требования</w:t>
      </w:r>
    </w:p>
    <w:p w:rsidR="006E1A6A" w:rsidRDefault="006E1A6A" w:rsidP="006E1A6A">
      <w:pPr>
        <w:spacing w:after="0"/>
        <w:ind w:left="-284" w:right="-2" w:firstLine="426"/>
        <w:rPr>
          <w:sz w:val="21"/>
          <w:szCs w:val="21"/>
        </w:rPr>
      </w:pPr>
      <w:r w:rsidRPr="00A803B4">
        <w:rPr>
          <w:sz w:val="21"/>
          <w:szCs w:val="21"/>
        </w:rPr>
        <w:t>Весь товар по своим функциональным, техническим характеристикам и комплектации должен соответствовать приведенным в настоящей технической части требованиям к функциональным характеристикам (потребительским свойствам), техническим характеристикам товара, качеству и безопасности товара.</w:t>
      </w:r>
    </w:p>
    <w:p w:rsidR="00783D2E" w:rsidRPr="00783D2E" w:rsidRDefault="00783D2E" w:rsidP="00783D2E">
      <w:pPr>
        <w:spacing w:after="0"/>
        <w:ind w:left="-284" w:right="-2" w:firstLine="426"/>
        <w:rPr>
          <w:sz w:val="21"/>
          <w:szCs w:val="21"/>
        </w:rPr>
      </w:pPr>
      <w:r w:rsidRPr="00783D2E">
        <w:rPr>
          <w:sz w:val="21"/>
          <w:szCs w:val="21"/>
        </w:rPr>
        <w:t xml:space="preserve">Поставляемые Товары должны быть новыми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p>
    <w:p w:rsidR="006E1A6A" w:rsidRDefault="006E1A6A" w:rsidP="006E1A6A">
      <w:pPr>
        <w:pStyle w:val="a7"/>
        <w:tabs>
          <w:tab w:val="left" w:pos="1134"/>
        </w:tabs>
        <w:spacing w:before="0" w:beforeAutospacing="0" w:after="0" w:afterAutospacing="0"/>
        <w:ind w:left="-284" w:right="-2" w:firstLine="426"/>
        <w:jc w:val="both"/>
        <w:rPr>
          <w:b/>
          <w:sz w:val="21"/>
          <w:szCs w:val="21"/>
        </w:rPr>
      </w:pPr>
      <w:r w:rsidRPr="00A803B4">
        <w:rPr>
          <w:b/>
          <w:sz w:val="21"/>
          <w:szCs w:val="21"/>
        </w:rPr>
        <w:t>2.2.</w:t>
      </w:r>
      <w:r>
        <w:rPr>
          <w:b/>
          <w:sz w:val="21"/>
          <w:szCs w:val="21"/>
        </w:rPr>
        <w:t xml:space="preserve"> </w:t>
      </w:r>
      <w:r w:rsidRPr="00A803B4">
        <w:rPr>
          <w:b/>
          <w:sz w:val="21"/>
          <w:szCs w:val="21"/>
        </w:rPr>
        <w:t>Описание объекта закупки. Функциональные, технические и качественные характеристики товара, показатели, позволяющие определить соответствие товара требованиям заказчика:</w:t>
      </w:r>
    </w:p>
    <w:p w:rsidR="009D09FD" w:rsidRDefault="009D09FD" w:rsidP="006E1A6A">
      <w:pPr>
        <w:pStyle w:val="a7"/>
        <w:tabs>
          <w:tab w:val="left" w:pos="1134"/>
        </w:tabs>
        <w:spacing w:before="0" w:beforeAutospacing="0" w:after="0" w:afterAutospacing="0"/>
        <w:ind w:left="-284" w:right="-2" w:firstLine="426"/>
        <w:jc w:val="both"/>
        <w:rPr>
          <w:b/>
          <w:sz w:val="21"/>
          <w:szCs w:val="21"/>
        </w:rPr>
      </w:pPr>
    </w:p>
    <w:tbl>
      <w:tblPr>
        <w:tblW w:w="5158" w:type="pct"/>
        <w:tblInd w:w="-289" w:type="dxa"/>
        <w:tblLayout w:type="fixed"/>
        <w:tblLook w:val="01E0" w:firstRow="1" w:lastRow="1" w:firstColumn="1" w:lastColumn="1" w:noHBand="0" w:noVBand="0"/>
      </w:tblPr>
      <w:tblGrid>
        <w:gridCol w:w="709"/>
        <w:gridCol w:w="2836"/>
        <w:gridCol w:w="5385"/>
        <w:gridCol w:w="710"/>
      </w:tblGrid>
      <w:tr w:rsidR="009D09FD" w:rsidRPr="009D09FD" w:rsidTr="0076580B">
        <w:trPr>
          <w:trHeight w:val="591"/>
        </w:trPr>
        <w:tc>
          <w:tcPr>
            <w:tcW w:w="368" w:type="pct"/>
            <w:tcBorders>
              <w:top w:val="single" w:sz="4" w:space="0" w:color="auto"/>
              <w:left w:val="single" w:sz="4" w:space="0" w:color="auto"/>
              <w:bottom w:val="nil"/>
              <w:right w:val="single" w:sz="6" w:space="0" w:color="auto"/>
            </w:tcBorders>
            <w:vAlign w:val="center"/>
            <w:hideMark/>
          </w:tcPr>
          <w:p w:rsidR="009D09FD" w:rsidRPr="009D09FD" w:rsidRDefault="009D09FD" w:rsidP="0076580B">
            <w:pPr>
              <w:spacing w:after="0"/>
              <w:jc w:val="center"/>
              <w:rPr>
                <w:rFonts w:eastAsia="Calibri"/>
                <w:b/>
                <w:sz w:val="21"/>
                <w:szCs w:val="21"/>
                <w:lang w:eastAsia="en-US"/>
              </w:rPr>
            </w:pPr>
            <w:r w:rsidRPr="009D09FD">
              <w:rPr>
                <w:rFonts w:eastAsia="Calibri"/>
                <w:b/>
                <w:sz w:val="21"/>
                <w:szCs w:val="21"/>
                <w:lang w:eastAsia="en-US"/>
              </w:rPr>
              <w:t>№ п/п</w:t>
            </w:r>
          </w:p>
        </w:tc>
        <w:tc>
          <w:tcPr>
            <w:tcW w:w="1471" w:type="pct"/>
            <w:tcBorders>
              <w:top w:val="single" w:sz="4" w:space="0" w:color="auto"/>
              <w:left w:val="single" w:sz="6" w:space="0" w:color="auto"/>
              <w:bottom w:val="nil"/>
              <w:right w:val="single" w:sz="4" w:space="0" w:color="auto"/>
            </w:tcBorders>
            <w:vAlign w:val="center"/>
            <w:hideMark/>
          </w:tcPr>
          <w:p w:rsidR="009D09FD" w:rsidRPr="009D09FD" w:rsidRDefault="009D09FD" w:rsidP="0076580B">
            <w:pPr>
              <w:spacing w:after="0"/>
              <w:jc w:val="center"/>
              <w:rPr>
                <w:rFonts w:eastAsia="Calibri"/>
                <w:b/>
                <w:sz w:val="21"/>
                <w:szCs w:val="21"/>
                <w:lang w:eastAsia="en-US"/>
              </w:rPr>
            </w:pPr>
            <w:r w:rsidRPr="009D09FD">
              <w:rPr>
                <w:rFonts w:eastAsia="Calibri"/>
                <w:b/>
                <w:sz w:val="21"/>
                <w:szCs w:val="21"/>
                <w:lang w:eastAsia="en-US"/>
              </w:rPr>
              <w:t>Наименование товара</w:t>
            </w:r>
          </w:p>
        </w:tc>
        <w:tc>
          <w:tcPr>
            <w:tcW w:w="2793" w:type="pct"/>
            <w:tcBorders>
              <w:top w:val="single" w:sz="4" w:space="0" w:color="auto"/>
              <w:left w:val="single" w:sz="4" w:space="0" w:color="auto"/>
              <w:bottom w:val="nil"/>
              <w:right w:val="single" w:sz="4" w:space="0" w:color="auto"/>
            </w:tcBorders>
            <w:vAlign w:val="center"/>
            <w:hideMark/>
          </w:tcPr>
          <w:p w:rsidR="009D09FD" w:rsidRPr="009D09FD" w:rsidRDefault="009D09FD" w:rsidP="0076580B">
            <w:pPr>
              <w:spacing w:after="0"/>
              <w:jc w:val="center"/>
              <w:rPr>
                <w:rFonts w:eastAsia="Calibri"/>
                <w:b/>
                <w:sz w:val="21"/>
                <w:szCs w:val="21"/>
                <w:lang w:eastAsia="en-US"/>
              </w:rPr>
            </w:pPr>
            <w:r w:rsidRPr="009D09FD">
              <w:rPr>
                <w:rFonts w:eastAsia="Calibri"/>
                <w:b/>
                <w:sz w:val="21"/>
                <w:szCs w:val="21"/>
                <w:lang w:eastAsia="en-US"/>
              </w:rPr>
              <w:t>Характеристики товара</w:t>
            </w:r>
          </w:p>
        </w:tc>
        <w:tc>
          <w:tcPr>
            <w:tcW w:w="368" w:type="pct"/>
            <w:tcBorders>
              <w:top w:val="single" w:sz="4" w:space="0" w:color="auto"/>
              <w:left w:val="single" w:sz="4" w:space="0" w:color="auto"/>
              <w:bottom w:val="nil"/>
              <w:right w:val="single" w:sz="4" w:space="0" w:color="auto"/>
            </w:tcBorders>
            <w:vAlign w:val="center"/>
            <w:hideMark/>
          </w:tcPr>
          <w:p w:rsidR="009D09FD" w:rsidRPr="009D09FD" w:rsidRDefault="009D09FD" w:rsidP="0076580B">
            <w:pPr>
              <w:spacing w:after="0"/>
              <w:jc w:val="center"/>
              <w:rPr>
                <w:rFonts w:eastAsia="Calibri"/>
                <w:b/>
                <w:sz w:val="21"/>
                <w:szCs w:val="21"/>
                <w:lang w:val="en-US" w:eastAsia="en-US"/>
              </w:rPr>
            </w:pPr>
            <w:r w:rsidRPr="009D09FD">
              <w:rPr>
                <w:rFonts w:eastAsia="Calibri"/>
                <w:b/>
                <w:sz w:val="21"/>
                <w:szCs w:val="21"/>
                <w:lang w:eastAsia="en-US"/>
              </w:rPr>
              <w:t>Ед. изм.</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hideMark/>
          </w:tcPr>
          <w:p w:rsidR="009D09FD" w:rsidRPr="009D09FD" w:rsidRDefault="009D09FD" w:rsidP="0076580B">
            <w:pPr>
              <w:suppressAutoHyphens w:val="0"/>
              <w:spacing w:after="0"/>
              <w:jc w:val="center"/>
              <w:rPr>
                <w:color w:val="000000"/>
                <w:sz w:val="21"/>
                <w:szCs w:val="21"/>
                <w:lang w:eastAsia="ru-RU"/>
              </w:rPr>
            </w:pPr>
            <w:r w:rsidRPr="009D09FD">
              <w:rPr>
                <w:color w:val="000000"/>
                <w:sz w:val="21"/>
                <w:szCs w:val="21"/>
              </w:rPr>
              <w:t>1</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rFonts w:eastAsia="Calibri"/>
                <w:sz w:val="21"/>
                <w:szCs w:val="21"/>
                <w:lang w:eastAsia="en-US"/>
              </w:rPr>
            </w:pPr>
            <w:bookmarkStart w:id="0" w:name="OLE_LINK7"/>
            <w:bookmarkStart w:id="1" w:name="OLE_LINK8"/>
            <w:bookmarkStart w:id="2" w:name="OLE_LINK9"/>
            <w:r w:rsidRPr="009D09FD">
              <w:rPr>
                <w:rFonts w:eastAsia="Calibri"/>
                <w:sz w:val="21"/>
                <w:szCs w:val="21"/>
                <w:lang w:eastAsia="en-US"/>
              </w:rPr>
              <w:t xml:space="preserve">Картридж для </w:t>
            </w:r>
            <w:bookmarkStart w:id="3" w:name="OLE_LINK53"/>
            <w:bookmarkStart w:id="4" w:name="OLE_LINK54"/>
            <w:bookmarkStart w:id="5" w:name="OLE_LINK55"/>
            <w:r w:rsidRPr="009D09FD">
              <w:rPr>
                <w:rFonts w:eastAsia="Calibri"/>
                <w:sz w:val="21"/>
                <w:szCs w:val="21"/>
                <w:lang w:eastAsia="en-US"/>
              </w:rPr>
              <w:t xml:space="preserve">МФУ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LaserJet</w:t>
            </w:r>
            <w:r w:rsidRPr="009D09FD">
              <w:rPr>
                <w:rFonts w:eastAsia="Calibri"/>
                <w:sz w:val="21"/>
                <w:szCs w:val="21"/>
                <w:lang w:eastAsia="en-US"/>
              </w:rPr>
              <w:t xml:space="preserve"> </w:t>
            </w:r>
            <w:r w:rsidRPr="009D09FD">
              <w:rPr>
                <w:rFonts w:eastAsia="Calibri"/>
                <w:sz w:val="21"/>
                <w:szCs w:val="21"/>
                <w:lang w:val="en-US" w:eastAsia="en-US"/>
              </w:rPr>
              <w:t>P</w:t>
            </w:r>
            <w:r w:rsidRPr="009D09FD">
              <w:rPr>
                <w:rFonts w:eastAsia="Calibri"/>
                <w:sz w:val="21"/>
                <w:szCs w:val="21"/>
                <w:lang w:eastAsia="en-US"/>
              </w:rPr>
              <w:t xml:space="preserve">1102 </w:t>
            </w:r>
            <w:r w:rsidRPr="009D09FD">
              <w:rPr>
                <w:rFonts w:eastAsia="Calibri"/>
                <w:sz w:val="21"/>
                <w:szCs w:val="21"/>
                <w:lang w:val="en-US" w:eastAsia="en-US"/>
              </w:rPr>
              <w:t>MFP</w:t>
            </w:r>
            <w:bookmarkEnd w:id="0"/>
            <w:bookmarkEnd w:id="1"/>
            <w:bookmarkEnd w:id="2"/>
            <w:bookmarkEnd w:id="3"/>
            <w:bookmarkEnd w:id="4"/>
            <w:bookmarkEnd w:id="5"/>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eastAsia="en-US"/>
              </w:rPr>
            </w:pPr>
            <w:bookmarkStart w:id="6" w:name="OLE_LINK57"/>
            <w:bookmarkStart w:id="7" w:name="OLE_LINK58"/>
            <w:bookmarkStart w:id="8" w:name="OLE_LINK59"/>
            <w:r w:rsidRPr="009D09FD">
              <w:rPr>
                <w:rFonts w:eastAsia="Calibri"/>
                <w:sz w:val="21"/>
                <w:szCs w:val="21"/>
                <w:lang w:eastAsia="en-US"/>
              </w:rPr>
              <w:t xml:space="preserve">Совместимый с МФУ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LaserJet</w:t>
            </w:r>
            <w:r w:rsidRPr="009D09FD">
              <w:rPr>
                <w:rFonts w:eastAsia="Calibri"/>
                <w:sz w:val="21"/>
                <w:szCs w:val="21"/>
                <w:lang w:eastAsia="en-US"/>
              </w:rPr>
              <w:t xml:space="preserve"> </w:t>
            </w:r>
            <w:r w:rsidRPr="009D09FD">
              <w:rPr>
                <w:rFonts w:eastAsia="Calibri"/>
                <w:sz w:val="21"/>
                <w:szCs w:val="21"/>
                <w:lang w:val="en-US" w:eastAsia="en-US"/>
              </w:rPr>
              <w:t>P</w:t>
            </w:r>
            <w:r w:rsidRPr="009D09FD">
              <w:rPr>
                <w:rFonts w:eastAsia="Calibri"/>
                <w:sz w:val="21"/>
                <w:szCs w:val="21"/>
                <w:lang w:eastAsia="en-US"/>
              </w:rPr>
              <w:t xml:space="preserve">1102 </w:t>
            </w:r>
            <w:r w:rsidRPr="009D09FD">
              <w:rPr>
                <w:rFonts w:eastAsia="Calibri"/>
                <w:sz w:val="21"/>
                <w:szCs w:val="21"/>
                <w:lang w:val="en-US" w:eastAsia="en-US"/>
              </w:rPr>
              <w:t>MFP</w:t>
            </w:r>
            <w:r w:rsidRPr="009D09FD">
              <w:rPr>
                <w:rFonts w:eastAsia="Calibri"/>
                <w:sz w:val="21"/>
                <w:szCs w:val="21"/>
                <w:lang w:eastAsia="en-US"/>
              </w:rPr>
              <w:t>.</w:t>
            </w:r>
            <w:r w:rsidRPr="009D09FD">
              <w:rPr>
                <w:rFonts w:eastAsia="Calibri"/>
                <w:sz w:val="21"/>
                <w:szCs w:val="21"/>
                <w:lang w:eastAsia="en-US"/>
              </w:rPr>
              <w:br/>
              <w:t>Ресурс печати при 5% заполнении страницы – не менее 1500 страниц.</w:t>
            </w:r>
            <w:r>
              <w:rPr>
                <w:rFonts w:eastAsia="Calibri"/>
                <w:sz w:val="21"/>
                <w:szCs w:val="21"/>
                <w:lang w:eastAsia="en-US"/>
              </w:rPr>
              <w:t xml:space="preserve"> </w:t>
            </w:r>
            <w:r w:rsidRPr="009D09FD">
              <w:rPr>
                <w:rFonts w:eastAsia="Calibri"/>
                <w:sz w:val="21"/>
                <w:szCs w:val="21"/>
                <w:lang w:eastAsia="en-US"/>
              </w:rPr>
              <w:t>Цвет печати –  черный.</w:t>
            </w:r>
            <w:bookmarkEnd w:id="6"/>
            <w:bookmarkEnd w:id="7"/>
            <w:bookmarkEnd w:id="8"/>
          </w:p>
        </w:tc>
        <w:tc>
          <w:tcPr>
            <w:tcW w:w="368" w:type="pct"/>
            <w:tcBorders>
              <w:top w:val="single" w:sz="6" w:space="0" w:color="auto"/>
              <w:left w:val="single" w:sz="4" w:space="0" w:color="auto"/>
              <w:bottom w:val="single" w:sz="6" w:space="0" w:color="auto"/>
              <w:right w:val="single" w:sz="4" w:space="0" w:color="auto"/>
            </w:tcBorders>
            <w:vAlign w:val="center"/>
            <w:hideMark/>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hideMark/>
          </w:tcPr>
          <w:p w:rsidR="009D09FD" w:rsidRPr="009D09FD" w:rsidRDefault="009D09FD" w:rsidP="0076580B">
            <w:pPr>
              <w:spacing w:after="0"/>
              <w:jc w:val="center"/>
              <w:rPr>
                <w:color w:val="000000"/>
                <w:sz w:val="21"/>
                <w:szCs w:val="21"/>
              </w:rPr>
            </w:pPr>
            <w:r w:rsidRPr="009D09FD">
              <w:rPr>
                <w:color w:val="000000"/>
                <w:sz w:val="21"/>
                <w:szCs w:val="21"/>
              </w:rPr>
              <w:t>2</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rFonts w:eastAsia="Calibri"/>
                <w:sz w:val="21"/>
                <w:szCs w:val="21"/>
                <w:lang w:eastAsia="en-US"/>
              </w:rPr>
            </w:pPr>
            <w:r w:rsidRPr="009D09FD">
              <w:rPr>
                <w:rFonts w:eastAsia="Calibri"/>
                <w:sz w:val="21"/>
                <w:szCs w:val="21"/>
                <w:lang w:eastAsia="en-US"/>
              </w:rPr>
              <w:t xml:space="preserve">Картридж для </w:t>
            </w:r>
            <w:r w:rsidRPr="009D09FD">
              <w:rPr>
                <w:rFonts w:eastAsia="Calibri"/>
                <w:sz w:val="21"/>
                <w:szCs w:val="21"/>
                <w:shd w:val="clear" w:color="auto" w:fill="FFFFFF"/>
                <w:lang w:eastAsia="en-US"/>
              </w:rPr>
              <w:t xml:space="preserve">принтера </w:t>
            </w:r>
            <w:r w:rsidRPr="009D09FD">
              <w:rPr>
                <w:rFonts w:eastAsia="Calibri"/>
                <w:sz w:val="21"/>
                <w:szCs w:val="21"/>
                <w:shd w:val="clear" w:color="auto" w:fill="FFFFFF"/>
                <w:lang w:val="en-US" w:eastAsia="en-US"/>
              </w:rPr>
              <w:t>Canon</w:t>
            </w:r>
            <w:r w:rsidRPr="009D09FD">
              <w:rPr>
                <w:rFonts w:eastAsia="Calibri"/>
                <w:sz w:val="21"/>
                <w:szCs w:val="21"/>
                <w:shd w:val="clear" w:color="auto" w:fill="FFFFFF"/>
                <w:lang w:eastAsia="en-US"/>
              </w:rPr>
              <w:t xml:space="preserve"> i-SENSYS </w:t>
            </w:r>
            <w:r w:rsidRPr="009D09FD">
              <w:rPr>
                <w:rFonts w:eastAsia="Calibri"/>
                <w:bCs/>
                <w:sz w:val="21"/>
                <w:szCs w:val="21"/>
                <w:shd w:val="clear" w:color="auto" w:fill="FFFFFF"/>
                <w:lang w:eastAsia="en-US"/>
              </w:rPr>
              <w:t>LBP6020</w:t>
            </w:r>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eastAsia="en-US"/>
              </w:rPr>
            </w:pPr>
            <w:r w:rsidRPr="009D09FD">
              <w:rPr>
                <w:rFonts w:eastAsia="Calibri"/>
                <w:sz w:val="21"/>
                <w:szCs w:val="21"/>
                <w:lang w:eastAsia="en-US"/>
              </w:rPr>
              <w:t xml:space="preserve">Совместимый с </w:t>
            </w:r>
            <w:r w:rsidRPr="009D09FD">
              <w:rPr>
                <w:rFonts w:eastAsia="Calibri"/>
                <w:sz w:val="21"/>
                <w:szCs w:val="21"/>
                <w:shd w:val="clear" w:color="auto" w:fill="FFFFFF"/>
                <w:lang w:eastAsia="en-US"/>
              </w:rPr>
              <w:t xml:space="preserve">принтером </w:t>
            </w:r>
            <w:r w:rsidRPr="009D09FD">
              <w:rPr>
                <w:rFonts w:eastAsia="Calibri"/>
                <w:sz w:val="21"/>
                <w:szCs w:val="21"/>
                <w:shd w:val="clear" w:color="auto" w:fill="FFFFFF"/>
                <w:lang w:val="en-US" w:eastAsia="en-US"/>
              </w:rPr>
              <w:t>Canon</w:t>
            </w:r>
            <w:r w:rsidRPr="009D09FD">
              <w:rPr>
                <w:rFonts w:eastAsia="Calibri"/>
                <w:sz w:val="21"/>
                <w:szCs w:val="21"/>
                <w:shd w:val="clear" w:color="auto" w:fill="FFFFFF"/>
                <w:lang w:eastAsia="en-US"/>
              </w:rPr>
              <w:t xml:space="preserve"> i-SENSYS </w:t>
            </w:r>
            <w:r w:rsidRPr="009D09FD">
              <w:rPr>
                <w:rFonts w:eastAsia="Calibri"/>
                <w:bCs/>
                <w:sz w:val="21"/>
                <w:szCs w:val="21"/>
                <w:shd w:val="clear" w:color="auto" w:fill="FFFFFF"/>
                <w:lang w:eastAsia="en-US"/>
              </w:rPr>
              <w:t>LBP6020</w:t>
            </w:r>
            <w:r w:rsidRPr="009D09FD">
              <w:rPr>
                <w:rFonts w:eastAsia="Calibri"/>
                <w:sz w:val="21"/>
                <w:szCs w:val="21"/>
                <w:lang w:eastAsia="en-US"/>
              </w:rPr>
              <w:t xml:space="preserve">   Ресурс печати при 5% заполнении страницы – не менее 1600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hideMark/>
          </w:tcPr>
          <w:p w:rsidR="009D09FD" w:rsidRPr="009D09FD" w:rsidRDefault="009D09FD" w:rsidP="0076580B">
            <w:pPr>
              <w:spacing w:after="0"/>
              <w:jc w:val="center"/>
              <w:rPr>
                <w:color w:val="000000"/>
                <w:sz w:val="21"/>
                <w:szCs w:val="21"/>
              </w:rPr>
            </w:pPr>
            <w:r w:rsidRPr="009D09FD">
              <w:rPr>
                <w:color w:val="000000"/>
                <w:sz w:val="21"/>
                <w:szCs w:val="21"/>
              </w:rPr>
              <w:t>3</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tabs>
                <w:tab w:val="left" w:pos="820"/>
              </w:tabs>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proofErr w:type="spellStart"/>
            <w:r w:rsidRPr="009D09FD">
              <w:rPr>
                <w:rFonts w:eastAsia="Calibri"/>
                <w:color w:val="000000"/>
                <w:sz w:val="21"/>
                <w:szCs w:val="21"/>
                <w:shd w:val="clear" w:color="auto" w:fill="FFFFFF"/>
                <w:lang w:eastAsia="en-US"/>
              </w:rPr>
              <w:t>Samsung</w:t>
            </w:r>
            <w:proofErr w:type="spellEnd"/>
            <w:r w:rsidRPr="009D09FD">
              <w:rPr>
                <w:rFonts w:eastAsia="Calibri"/>
                <w:color w:val="000000"/>
                <w:sz w:val="21"/>
                <w:szCs w:val="21"/>
                <w:shd w:val="clear" w:color="auto" w:fill="FFFFFF"/>
                <w:lang w:eastAsia="en-US"/>
              </w:rPr>
              <w:t xml:space="preserve"> ML-2160</w:t>
            </w:r>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eastAsia="en-US"/>
              </w:rPr>
            </w:pPr>
            <w:r w:rsidRPr="009D09FD">
              <w:rPr>
                <w:rFonts w:eastAsia="Calibri"/>
                <w:sz w:val="21"/>
                <w:szCs w:val="21"/>
                <w:lang w:eastAsia="en-US"/>
              </w:rPr>
              <w:t xml:space="preserve">Совместимый картридж для принтера </w:t>
            </w:r>
            <w:proofErr w:type="spellStart"/>
            <w:r w:rsidRPr="009D09FD">
              <w:rPr>
                <w:rFonts w:eastAsia="Calibri"/>
                <w:color w:val="000000"/>
                <w:sz w:val="21"/>
                <w:szCs w:val="21"/>
                <w:shd w:val="clear" w:color="auto" w:fill="FFFFFF"/>
                <w:lang w:eastAsia="en-US"/>
              </w:rPr>
              <w:t>Samsung</w:t>
            </w:r>
            <w:proofErr w:type="spellEnd"/>
            <w:r w:rsidRPr="009D09FD">
              <w:rPr>
                <w:rFonts w:eastAsia="Calibri"/>
                <w:color w:val="000000"/>
                <w:sz w:val="21"/>
                <w:szCs w:val="21"/>
                <w:shd w:val="clear" w:color="auto" w:fill="FFFFFF"/>
                <w:lang w:eastAsia="en-US"/>
              </w:rPr>
              <w:t xml:space="preserve"> ML-2160</w:t>
            </w:r>
            <w:r w:rsidRPr="009D09FD">
              <w:rPr>
                <w:rFonts w:eastAsia="Calibri"/>
                <w:sz w:val="21"/>
                <w:szCs w:val="21"/>
                <w:lang w:eastAsia="en-US"/>
              </w:rPr>
              <w:t xml:space="preserve"> Ресурс печати при 5% заполнении страницы – не менее 1500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4</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tabs>
                <w:tab w:val="left" w:pos="820"/>
              </w:tabs>
              <w:spacing w:after="0"/>
              <w:jc w:val="left"/>
              <w:rPr>
                <w:rFonts w:eastAsia="Calibri"/>
                <w:sz w:val="21"/>
                <w:szCs w:val="21"/>
                <w:lang w:val="en-US" w:eastAsia="en-US"/>
              </w:rPr>
            </w:pPr>
            <w:bookmarkStart w:id="9" w:name="OLE_LINK10"/>
            <w:bookmarkStart w:id="10" w:name="OLE_LINK11"/>
            <w:r w:rsidRPr="009D09FD">
              <w:rPr>
                <w:rFonts w:eastAsia="Calibri"/>
                <w:sz w:val="21"/>
                <w:szCs w:val="21"/>
                <w:lang w:eastAsia="en-US"/>
              </w:rPr>
              <w:t>Картридж</w:t>
            </w:r>
            <w:r w:rsidRPr="009D09FD">
              <w:rPr>
                <w:rFonts w:eastAsia="Calibri"/>
                <w:sz w:val="21"/>
                <w:szCs w:val="21"/>
                <w:lang w:val="en-US" w:eastAsia="en-US"/>
              </w:rPr>
              <w:t xml:space="preserve"> </w:t>
            </w:r>
            <w:r w:rsidRPr="009D09FD">
              <w:rPr>
                <w:rFonts w:eastAsia="Calibri"/>
                <w:sz w:val="21"/>
                <w:szCs w:val="21"/>
                <w:lang w:eastAsia="en-US"/>
              </w:rPr>
              <w:t>для</w:t>
            </w:r>
            <w:r w:rsidRPr="009D09FD">
              <w:rPr>
                <w:rFonts w:eastAsia="Calibri"/>
                <w:sz w:val="21"/>
                <w:szCs w:val="21"/>
                <w:lang w:val="en-US" w:eastAsia="en-US"/>
              </w:rPr>
              <w:t xml:space="preserve"> </w:t>
            </w:r>
            <w:bookmarkStart w:id="11" w:name="OLE_LINK60"/>
            <w:bookmarkStart w:id="12" w:name="OLE_LINK61"/>
            <w:r w:rsidRPr="009D09FD">
              <w:rPr>
                <w:rFonts w:eastAsia="Calibri"/>
                <w:sz w:val="21"/>
                <w:szCs w:val="21"/>
                <w:lang w:eastAsia="en-US"/>
              </w:rPr>
              <w:t>МФУ</w:t>
            </w:r>
            <w:r w:rsidRPr="009D09FD">
              <w:rPr>
                <w:rFonts w:eastAsia="Calibri"/>
                <w:sz w:val="21"/>
                <w:szCs w:val="21"/>
                <w:lang w:val="en-US" w:eastAsia="en-US"/>
              </w:rPr>
              <w:t xml:space="preserve"> </w:t>
            </w:r>
            <w:bookmarkStart w:id="13" w:name="OLE_LINK56"/>
            <w:bookmarkStart w:id="14" w:name="OLE_LINK62"/>
            <w:r w:rsidRPr="009D09FD">
              <w:rPr>
                <w:rFonts w:eastAsia="Calibri"/>
                <w:sz w:val="21"/>
                <w:szCs w:val="21"/>
                <w:lang w:val="en-US" w:eastAsia="en-US"/>
              </w:rPr>
              <w:t xml:space="preserve">Canon </w:t>
            </w:r>
            <w:proofErr w:type="spellStart"/>
            <w:r w:rsidRPr="009D09FD">
              <w:rPr>
                <w:rFonts w:eastAsia="Calibri"/>
                <w:sz w:val="21"/>
                <w:szCs w:val="21"/>
                <w:lang w:val="en-US" w:eastAsia="en-US"/>
              </w:rPr>
              <w:t>i</w:t>
            </w:r>
            <w:proofErr w:type="spellEnd"/>
            <w:r w:rsidRPr="009D09FD">
              <w:rPr>
                <w:rFonts w:eastAsia="Calibri"/>
                <w:sz w:val="21"/>
                <w:szCs w:val="21"/>
                <w:lang w:val="en-US" w:eastAsia="en-US"/>
              </w:rPr>
              <w:t>-SENSYS MF4410</w:t>
            </w:r>
            <w:bookmarkEnd w:id="9"/>
            <w:bookmarkEnd w:id="10"/>
            <w:bookmarkEnd w:id="11"/>
            <w:bookmarkEnd w:id="12"/>
            <w:bookmarkEnd w:id="13"/>
            <w:bookmarkEnd w:id="14"/>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eastAsia="en-US"/>
              </w:rPr>
            </w:pPr>
            <w:bookmarkStart w:id="15" w:name="OLE_LINK65"/>
            <w:bookmarkStart w:id="16" w:name="OLE_LINK66"/>
            <w:r w:rsidRPr="009D09FD">
              <w:rPr>
                <w:rFonts w:eastAsia="Calibri"/>
                <w:sz w:val="21"/>
                <w:szCs w:val="21"/>
                <w:lang w:eastAsia="en-US"/>
              </w:rPr>
              <w:t xml:space="preserve">Совместимый с МФУ </w:t>
            </w:r>
            <w:r w:rsidRPr="009D09FD">
              <w:rPr>
                <w:rFonts w:eastAsia="Calibri"/>
                <w:sz w:val="21"/>
                <w:szCs w:val="21"/>
                <w:lang w:val="en-US" w:eastAsia="en-US"/>
              </w:rPr>
              <w:t>Canon</w:t>
            </w:r>
            <w:r w:rsidRPr="009D09FD">
              <w:rPr>
                <w:rFonts w:eastAsia="Calibri"/>
                <w:sz w:val="21"/>
                <w:szCs w:val="21"/>
                <w:lang w:eastAsia="en-US"/>
              </w:rPr>
              <w:t xml:space="preserve"> i-SENSYS </w:t>
            </w:r>
            <w:r w:rsidRPr="009D09FD">
              <w:rPr>
                <w:rFonts w:eastAsia="Calibri"/>
                <w:sz w:val="21"/>
                <w:szCs w:val="21"/>
                <w:lang w:val="en-US" w:eastAsia="en-US"/>
              </w:rPr>
              <w:t>MF</w:t>
            </w:r>
            <w:r w:rsidRPr="009D09FD">
              <w:rPr>
                <w:rFonts w:eastAsia="Calibri"/>
                <w:sz w:val="21"/>
                <w:szCs w:val="21"/>
                <w:lang w:eastAsia="en-US"/>
              </w:rPr>
              <w:t>4410.</w:t>
            </w:r>
            <w:r w:rsidRPr="009D09FD">
              <w:rPr>
                <w:rFonts w:eastAsia="Calibri"/>
                <w:sz w:val="21"/>
                <w:szCs w:val="21"/>
                <w:lang w:eastAsia="en-US"/>
              </w:rPr>
              <w:br/>
              <w:t>Ресурс печати при 5% заполнении страницы – не менее 2100 страниц.</w:t>
            </w:r>
            <w:r>
              <w:rPr>
                <w:rFonts w:eastAsia="Calibri"/>
                <w:sz w:val="21"/>
                <w:szCs w:val="21"/>
                <w:lang w:eastAsia="en-US"/>
              </w:rPr>
              <w:t xml:space="preserve"> </w:t>
            </w:r>
            <w:r w:rsidRPr="009D09FD">
              <w:rPr>
                <w:rFonts w:eastAsia="Calibri"/>
                <w:sz w:val="21"/>
                <w:szCs w:val="21"/>
                <w:lang w:eastAsia="en-US"/>
              </w:rPr>
              <w:t>Цвет печати –  черный.</w:t>
            </w:r>
            <w:bookmarkEnd w:id="15"/>
            <w:bookmarkEnd w:id="16"/>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5</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tabs>
                <w:tab w:val="left" w:pos="820"/>
              </w:tabs>
              <w:spacing w:after="0"/>
              <w:jc w:val="left"/>
              <w:rPr>
                <w:rFonts w:eastAsia="Calibri"/>
                <w:sz w:val="21"/>
                <w:szCs w:val="21"/>
                <w:lang w:val="en-US" w:eastAsia="en-US"/>
              </w:rPr>
            </w:pPr>
            <w:r w:rsidRPr="009D09FD">
              <w:rPr>
                <w:rFonts w:eastAsia="Calibri"/>
                <w:sz w:val="21"/>
                <w:szCs w:val="21"/>
                <w:lang w:eastAsia="en-US"/>
              </w:rPr>
              <w:t>Картридж</w:t>
            </w:r>
            <w:r w:rsidRPr="009D09FD">
              <w:rPr>
                <w:rFonts w:eastAsia="Calibri"/>
                <w:sz w:val="21"/>
                <w:szCs w:val="21"/>
                <w:lang w:val="en-US" w:eastAsia="en-US"/>
              </w:rPr>
              <w:t xml:space="preserve"> </w:t>
            </w:r>
            <w:r w:rsidRPr="009D09FD">
              <w:rPr>
                <w:rFonts w:eastAsia="Calibri"/>
                <w:sz w:val="21"/>
                <w:szCs w:val="21"/>
                <w:lang w:eastAsia="en-US"/>
              </w:rPr>
              <w:t>для</w:t>
            </w:r>
            <w:r w:rsidRPr="009D09FD">
              <w:rPr>
                <w:rFonts w:eastAsia="Calibri"/>
                <w:sz w:val="21"/>
                <w:szCs w:val="21"/>
                <w:lang w:val="en-US" w:eastAsia="en-US"/>
              </w:rPr>
              <w:t xml:space="preserve"> </w:t>
            </w:r>
            <w:r w:rsidRPr="009D09FD">
              <w:rPr>
                <w:rFonts w:eastAsia="Calibri"/>
                <w:sz w:val="21"/>
                <w:szCs w:val="21"/>
                <w:lang w:eastAsia="en-US"/>
              </w:rPr>
              <w:t>МФУ</w:t>
            </w:r>
            <w:r w:rsidRPr="009D09FD">
              <w:rPr>
                <w:rFonts w:eastAsia="Calibri"/>
                <w:sz w:val="21"/>
                <w:szCs w:val="21"/>
                <w:lang w:val="en-US" w:eastAsia="en-US"/>
              </w:rPr>
              <w:t xml:space="preserve"> Canon </w:t>
            </w:r>
            <w:proofErr w:type="spellStart"/>
            <w:r w:rsidRPr="009D09FD">
              <w:rPr>
                <w:rFonts w:eastAsia="Calibri"/>
                <w:sz w:val="21"/>
                <w:szCs w:val="21"/>
                <w:lang w:val="en-US" w:eastAsia="en-US"/>
              </w:rPr>
              <w:t>i</w:t>
            </w:r>
            <w:proofErr w:type="spellEnd"/>
            <w:r w:rsidRPr="009D09FD">
              <w:rPr>
                <w:rFonts w:eastAsia="Calibri"/>
                <w:sz w:val="21"/>
                <w:szCs w:val="21"/>
                <w:lang w:val="en-US" w:eastAsia="en-US"/>
              </w:rPr>
              <w:t>-SENSYS MF216n</w:t>
            </w:r>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val="en-US" w:eastAsia="en-US"/>
              </w:rPr>
            </w:pPr>
            <w:r w:rsidRPr="009D09FD">
              <w:rPr>
                <w:rFonts w:eastAsia="Calibri"/>
                <w:sz w:val="21"/>
                <w:szCs w:val="21"/>
                <w:lang w:eastAsia="en-US"/>
              </w:rPr>
              <w:t xml:space="preserve">Совместимый с МФУ </w:t>
            </w:r>
            <w:r w:rsidRPr="009D09FD">
              <w:rPr>
                <w:rFonts w:eastAsia="Calibri"/>
                <w:sz w:val="21"/>
                <w:szCs w:val="21"/>
                <w:lang w:val="en-US" w:eastAsia="en-US"/>
              </w:rPr>
              <w:t>Canon</w:t>
            </w:r>
            <w:r w:rsidRPr="009D09FD">
              <w:rPr>
                <w:rFonts w:eastAsia="Calibri"/>
                <w:sz w:val="21"/>
                <w:szCs w:val="21"/>
                <w:lang w:eastAsia="en-US"/>
              </w:rPr>
              <w:t xml:space="preserve"> i-SENSYS </w:t>
            </w:r>
            <w:r w:rsidRPr="009D09FD">
              <w:rPr>
                <w:rFonts w:eastAsia="Calibri"/>
                <w:sz w:val="21"/>
                <w:szCs w:val="21"/>
                <w:lang w:val="en-US" w:eastAsia="en-US"/>
              </w:rPr>
              <w:t>MF</w:t>
            </w:r>
            <w:r w:rsidRPr="009D09FD">
              <w:rPr>
                <w:rFonts w:eastAsia="Calibri"/>
                <w:sz w:val="21"/>
                <w:szCs w:val="21"/>
                <w:lang w:eastAsia="en-US"/>
              </w:rPr>
              <w:t>216</w:t>
            </w:r>
            <w:r w:rsidRPr="009D09FD">
              <w:rPr>
                <w:rFonts w:eastAsia="Calibri"/>
                <w:sz w:val="21"/>
                <w:szCs w:val="21"/>
                <w:lang w:val="en-US" w:eastAsia="en-US"/>
              </w:rPr>
              <w:t>n</w:t>
            </w:r>
            <w:r w:rsidRPr="009D09FD">
              <w:rPr>
                <w:rFonts w:eastAsia="Calibri"/>
                <w:sz w:val="21"/>
                <w:szCs w:val="21"/>
                <w:lang w:eastAsia="en-US"/>
              </w:rPr>
              <w:t>.</w:t>
            </w:r>
            <w:r w:rsidRPr="009D09FD">
              <w:rPr>
                <w:rFonts w:eastAsia="Calibri"/>
                <w:sz w:val="21"/>
                <w:szCs w:val="21"/>
                <w:lang w:eastAsia="en-US"/>
              </w:rPr>
              <w:br/>
              <w:t>Ресурс печати при 5% заполнении страницы – не менее 2100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rPr>
          <w:trHeight w:val="898"/>
        </w:trPr>
        <w:tc>
          <w:tcPr>
            <w:tcW w:w="368" w:type="pct"/>
            <w:tcBorders>
              <w:top w:val="single" w:sz="6" w:space="0" w:color="auto"/>
              <w:left w:val="single" w:sz="4" w:space="0" w:color="auto"/>
              <w:bottom w:val="single" w:sz="6" w:space="0" w:color="auto"/>
              <w:right w:val="single" w:sz="6" w:space="0" w:color="auto"/>
            </w:tcBorders>
            <w:vAlign w:val="center"/>
            <w:hideMark/>
          </w:tcPr>
          <w:p w:rsidR="009D09FD" w:rsidRPr="009D09FD" w:rsidRDefault="009D09FD" w:rsidP="0076580B">
            <w:pPr>
              <w:spacing w:after="0"/>
              <w:jc w:val="center"/>
              <w:rPr>
                <w:color w:val="000000"/>
                <w:sz w:val="21"/>
                <w:szCs w:val="21"/>
              </w:rPr>
            </w:pPr>
            <w:r w:rsidRPr="009D09FD">
              <w:rPr>
                <w:color w:val="000000"/>
                <w:sz w:val="21"/>
                <w:szCs w:val="21"/>
              </w:rPr>
              <w:t>6</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tabs>
                <w:tab w:val="left" w:pos="820"/>
              </w:tabs>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r w:rsidRPr="009D09FD">
              <w:rPr>
                <w:rFonts w:eastAsia="Calibri"/>
                <w:sz w:val="21"/>
                <w:szCs w:val="21"/>
                <w:lang w:val="en-US" w:eastAsia="en-US"/>
              </w:rPr>
              <w:t>Samsung</w:t>
            </w:r>
            <w:r w:rsidRPr="009D09FD">
              <w:rPr>
                <w:rFonts w:eastAsia="Calibri"/>
                <w:sz w:val="21"/>
                <w:szCs w:val="21"/>
                <w:lang w:eastAsia="en-US"/>
              </w:rPr>
              <w:t xml:space="preserve"> </w:t>
            </w:r>
            <w:r w:rsidRPr="009D09FD">
              <w:rPr>
                <w:rFonts w:eastAsia="Calibri"/>
                <w:sz w:val="21"/>
                <w:szCs w:val="21"/>
                <w:lang w:val="en-US" w:eastAsia="en-US"/>
              </w:rPr>
              <w:t>ML</w:t>
            </w:r>
            <w:r w:rsidRPr="009D09FD">
              <w:rPr>
                <w:rFonts w:eastAsia="Calibri"/>
                <w:sz w:val="21"/>
                <w:szCs w:val="21"/>
                <w:lang w:eastAsia="en-US"/>
              </w:rPr>
              <w:t>-1860</w:t>
            </w:r>
          </w:p>
        </w:tc>
        <w:tc>
          <w:tcPr>
            <w:tcW w:w="2793"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9D09FD">
            <w:pPr>
              <w:spacing w:after="0"/>
              <w:rPr>
                <w:rFonts w:eastAsia="Calibri"/>
                <w:sz w:val="21"/>
                <w:szCs w:val="21"/>
                <w:lang w:eastAsia="en-US"/>
              </w:rPr>
            </w:pPr>
            <w:r w:rsidRPr="009D09FD">
              <w:rPr>
                <w:rFonts w:eastAsia="Calibri"/>
                <w:sz w:val="21"/>
                <w:szCs w:val="21"/>
                <w:lang w:eastAsia="en-US"/>
              </w:rPr>
              <w:t xml:space="preserve">Совместимый картридж для принтера </w:t>
            </w:r>
            <w:r w:rsidRPr="009D09FD">
              <w:rPr>
                <w:rFonts w:eastAsia="Calibri"/>
                <w:sz w:val="21"/>
                <w:szCs w:val="21"/>
                <w:lang w:val="en-US" w:eastAsia="en-US"/>
              </w:rPr>
              <w:t>Samsung</w:t>
            </w:r>
            <w:r w:rsidRPr="009D09FD">
              <w:rPr>
                <w:rFonts w:eastAsia="Calibri"/>
                <w:sz w:val="21"/>
                <w:szCs w:val="21"/>
                <w:lang w:eastAsia="en-US"/>
              </w:rPr>
              <w:t xml:space="preserve"> </w:t>
            </w:r>
            <w:r w:rsidRPr="009D09FD">
              <w:rPr>
                <w:rFonts w:eastAsia="Calibri"/>
                <w:sz w:val="21"/>
                <w:szCs w:val="21"/>
                <w:lang w:val="en-US" w:eastAsia="en-US"/>
              </w:rPr>
              <w:t>ML</w:t>
            </w:r>
            <w:r w:rsidRPr="009D09FD">
              <w:rPr>
                <w:rFonts w:eastAsia="Calibri"/>
                <w:sz w:val="21"/>
                <w:szCs w:val="21"/>
                <w:lang w:eastAsia="en-US"/>
              </w:rPr>
              <w:t>-1860. Ресурс печати при 5% заполнении страницы – не менее 1500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7</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hd w:val="clear" w:color="auto" w:fill="FFFFFF"/>
              <w:spacing w:after="0"/>
              <w:jc w:val="left"/>
              <w:outlineLvl w:val="0"/>
              <w:rPr>
                <w:color w:val="000000"/>
                <w:spacing w:val="2"/>
                <w:kern w:val="36"/>
                <w:sz w:val="21"/>
                <w:szCs w:val="21"/>
              </w:rPr>
            </w:pPr>
            <w:r w:rsidRPr="009D09FD">
              <w:rPr>
                <w:color w:val="000000"/>
                <w:spacing w:val="2"/>
                <w:kern w:val="36"/>
                <w:sz w:val="21"/>
                <w:szCs w:val="21"/>
                <w:lang w:val="en-US"/>
              </w:rPr>
              <w:t>DRUM</w:t>
            </w:r>
            <w:r w:rsidRPr="009D09FD">
              <w:rPr>
                <w:color w:val="000000"/>
                <w:spacing w:val="2"/>
                <w:kern w:val="36"/>
                <w:sz w:val="21"/>
                <w:szCs w:val="21"/>
              </w:rPr>
              <w:t xml:space="preserve">-картридж для МФУ </w:t>
            </w:r>
            <w:r w:rsidRPr="009D09FD">
              <w:rPr>
                <w:color w:val="000000"/>
                <w:spacing w:val="2"/>
                <w:kern w:val="36"/>
                <w:sz w:val="21"/>
                <w:szCs w:val="21"/>
                <w:lang w:val="en-US"/>
              </w:rPr>
              <w:t>P</w:t>
            </w:r>
            <w:proofErr w:type="spellStart"/>
            <w:r w:rsidRPr="009D09FD">
              <w:rPr>
                <w:color w:val="000000"/>
                <w:spacing w:val="2"/>
                <w:kern w:val="36"/>
                <w:sz w:val="21"/>
                <w:szCs w:val="21"/>
              </w:rPr>
              <w:t>anasonic</w:t>
            </w:r>
            <w:proofErr w:type="spellEnd"/>
            <w:r w:rsidRPr="009D09FD">
              <w:rPr>
                <w:color w:val="000000"/>
                <w:spacing w:val="2"/>
                <w:kern w:val="36"/>
                <w:sz w:val="21"/>
                <w:szCs w:val="21"/>
              </w:rPr>
              <w:t xml:space="preserve"> KX-MB2000</w:t>
            </w:r>
          </w:p>
          <w:p w:rsidR="009D09FD" w:rsidRPr="009D09FD" w:rsidRDefault="009D09FD" w:rsidP="0076580B">
            <w:pPr>
              <w:tabs>
                <w:tab w:val="left" w:pos="820"/>
              </w:tabs>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vAlign w:val="center"/>
          </w:tcPr>
          <w:p w:rsidR="009D09FD" w:rsidRDefault="009D09FD" w:rsidP="009D09FD">
            <w:pPr>
              <w:shd w:val="clear" w:color="auto" w:fill="FFFFFF"/>
              <w:spacing w:after="0"/>
              <w:outlineLvl w:val="0"/>
              <w:rPr>
                <w:rFonts w:eastAsia="Calibri"/>
                <w:sz w:val="21"/>
                <w:szCs w:val="21"/>
                <w:lang w:eastAsia="en-US"/>
              </w:rPr>
            </w:pPr>
            <w:r w:rsidRPr="009D09FD">
              <w:rPr>
                <w:rFonts w:eastAsia="Calibri"/>
                <w:sz w:val="21"/>
                <w:szCs w:val="21"/>
                <w:lang w:eastAsia="en-US"/>
              </w:rPr>
              <w:t xml:space="preserve">Оригинальный </w:t>
            </w:r>
            <w:r w:rsidRPr="009D09FD">
              <w:rPr>
                <w:color w:val="000000"/>
                <w:spacing w:val="2"/>
                <w:kern w:val="36"/>
                <w:sz w:val="21"/>
                <w:szCs w:val="21"/>
                <w:lang w:val="en-US"/>
              </w:rPr>
              <w:t>DRUM</w:t>
            </w:r>
            <w:r w:rsidRPr="009D09FD">
              <w:rPr>
                <w:color w:val="000000"/>
                <w:spacing w:val="2"/>
                <w:kern w:val="36"/>
                <w:sz w:val="21"/>
                <w:szCs w:val="21"/>
              </w:rPr>
              <w:t xml:space="preserve">-картридж для МФУ </w:t>
            </w:r>
            <w:r w:rsidRPr="009D09FD">
              <w:rPr>
                <w:color w:val="000000"/>
                <w:spacing w:val="2"/>
                <w:kern w:val="36"/>
                <w:sz w:val="21"/>
                <w:szCs w:val="21"/>
                <w:lang w:val="en-US"/>
              </w:rPr>
              <w:t>P</w:t>
            </w:r>
            <w:proofErr w:type="spellStart"/>
            <w:r w:rsidRPr="009D09FD">
              <w:rPr>
                <w:color w:val="000000"/>
                <w:spacing w:val="2"/>
                <w:kern w:val="36"/>
                <w:sz w:val="21"/>
                <w:szCs w:val="21"/>
              </w:rPr>
              <w:t>anasonic</w:t>
            </w:r>
            <w:proofErr w:type="spellEnd"/>
            <w:r w:rsidRPr="009D09FD">
              <w:rPr>
                <w:color w:val="000000"/>
                <w:spacing w:val="2"/>
                <w:kern w:val="36"/>
                <w:sz w:val="21"/>
                <w:szCs w:val="21"/>
              </w:rPr>
              <w:t xml:space="preserve"> KX-MB2000</w:t>
            </w:r>
            <w:r w:rsidRPr="009D09FD">
              <w:rPr>
                <w:rFonts w:eastAsia="Calibri"/>
                <w:sz w:val="21"/>
                <w:szCs w:val="21"/>
                <w:lang w:eastAsia="en-US"/>
              </w:rPr>
              <w:t xml:space="preserve"> </w:t>
            </w:r>
          </w:p>
          <w:p w:rsidR="009D09FD" w:rsidRPr="009D09FD" w:rsidRDefault="009D09FD" w:rsidP="009D09FD">
            <w:pPr>
              <w:shd w:val="clear" w:color="auto" w:fill="FFFFFF"/>
              <w:spacing w:after="0"/>
              <w:outlineLvl w:val="0"/>
              <w:rPr>
                <w:rFonts w:eastAsia="Calibri"/>
                <w:sz w:val="21"/>
                <w:szCs w:val="21"/>
                <w:lang w:eastAsia="en-US"/>
              </w:rPr>
            </w:pPr>
            <w:r w:rsidRPr="009D09FD">
              <w:rPr>
                <w:rFonts w:eastAsia="Calibri"/>
                <w:sz w:val="21"/>
                <w:szCs w:val="21"/>
                <w:lang w:eastAsia="en-US"/>
              </w:rPr>
              <w:t>Ресурс печати при 5% заполнении страницы – не менее 6000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8</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hd w:val="clear" w:color="auto" w:fill="FFFFFF"/>
              <w:spacing w:after="0"/>
              <w:jc w:val="left"/>
              <w:outlineLvl w:val="0"/>
              <w:rPr>
                <w:color w:val="000000"/>
                <w:spacing w:val="2"/>
                <w:kern w:val="36"/>
                <w:sz w:val="21"/>
                <w:szCs w:val="21"/>
              </w:rPr>
            </w:pPr>
            <w:r w:rsidRPr="009D09FD">
              <w:rPr>
                <w:rFonts w:eastAsia="Calibri"/>
                <w:sz w:val="21"/>
                <w:szCs w:val="21"/>
                <w:lang w:eastAsia="en-US"/>
              </w:rPr>
              <w:t xml:space="preserve">Тонер-картридж </w:t>
            </w:r>
            <w:r w:rsidRPr="009D09FD">
              <w:rPr>
                <w:color w:val="000000"/>
                <w:spacing w:val="2"/>
                <w:kern w:val="36"/>
                <w:sz w:val="21"/>
                <w:szCs w:val="21"/>
              </w:rPr>
              <w:t xml:space="preserve">для МФУ </w:t>
            </w:r>
            <w:r w:rsidRPr="009D09FD">
              <w:rPr>
                <w:color w:val="000000"/>
                <w:spacing w:val="2"/>
                <w:kern w:val="36"/>
                <w:sz w:val="21"/>
                <w:szCs w:val="21"/>
                <w:lang w:val="en-US"/>
              </w:rPr>
              <w:t>P</w:t>
            </w:r>
            <w:proofErr w:type="spellStart"/>
            <w:r w:rsidRPr="009D09FD">
              <w:rPr>
                <w:color w:val="000000"/>
                <w:spacing w:val="2"/>
                <w:kern w:val="36"/>
                <w:sz w:val="21"/>
                <w:szCs w:val="21"/>
              </w:rPr>
              <w:t>anasonic</w:t>
            </w:r>
            <w:proofErr w:type="spellEnd"/>
            <w:r w:rsidRPr="009D09FD">
              <w:rPr>
                <w:color w:val="000000"/>
                <w:spacing w:val="2"/>
                <w:kern w:val="36"/>
                <w:sz w:val="21"/>
                <w:szCs w:val="21"/>
              </w:rPr>
              <w:t xml:space="preserve"> KX-MB2000</w:t>
            </w:r>
          </w:p>
          <w:p w:rsidR="009D09FD" w:rsidRPr="009D09FD" w:rsidRDefault="009D09FD" w:rsidP="0076580B">
            <w:pPr>
              <w:tabs>
                <w:tab w:val="left" w:pos="820"/>
              </w:tabs>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vAlign w:val="center"/>
          </w:tcPr>
          <w:p w:rsidR="009D09FD" w:rsidRDefault="009D09FD" w:rsidP="009D09FD">
            <w:pPr>
              <w:spacing w:after="0"/>
              <w:rPr>
                <w:color w:val="000000"/>
                <w:spacing w:val="2"/>
                <w:kern w:val="36"/>
                <w:sz w:val="21"/>
                <w:szCs w:val="21"/>
              </w:rPr>
            </w:pPr>
            <w:r w:rsidRPr="009D09FD">
              <w:rPr>
                <w:rFonts w:eastAsia="Calibri"/>
                <w:sz w:val="21"/>
                <w:szCs w:val="21"/>
                <w:lang w:eastAsia="en-US"/>
              </w:rPr>
              <w:t xml:space="preserve">Оригинальный тонер-картридж </w:t>
            </w:r>
            <w:r w:rsidRPr="009D09FD">
              <w:rPr>
                <w:color w:val="000000"/>
                <w:spacing w:val="2"/>
                <w:kern w:val="36"/>
                <w:sz w:val="21"/>
                <w:szCs w:val="21"/>
              </w:rPr>
              <w:t xml:space="preserve">для МФУ </w:t>
            </w:r>
            <w:r w:rsidRPr="009D09FD">
              <w:rPr>
                <w:color w:val="000000"/>
                <w:spacing w:val="2"/>
                <w:kern w:val="36"/>
                <w:sz w:val="21"/>
                <w:szCs w:val="21"/>
                <w:lang w:val="en-US"/>
              </w:rPr>
              <w:t>P</w:t>
            </w:r>
            <w:proofErr w:type="spellStart"/>
            <w:r w:rsidRPr="009D09FD">
              <w:rPr>
                <w:color w:val="000000"/>
                <w:spacing w:val="2"/>
                <w:kern w:val="36"/>
                <w:sz w:val="21"/>
                <w:szCs w:val="21"/>
              </w:rPr>
              <w:t>anasonic</w:t>
            </w:r>
            <w:proofErr w:type="spellEnd"/>
            <w:r w:rsidRPr="009D09FD">
              <w:rPr>
                <w:color w:val="000000"/>
                <w:spacing w:val="2"/>
                <w:kern w:val="36"/>
                <w:sz w:val="21"/>
                <w:szCs w:val="21"/>
              </w:rPr>
              <w:t xml:space="preserve"> KX-MB2000 </w:t>
            </w:r>
          </w:p>
          <w:p w:rsidR="009D09FD" w:rsidRPr="009D09FD" w:rsidRDefault="009D09FD" w:rsidP="009D09FD">
            <w:pPr>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2000 страниц.</w:t>
            </w:r>
            <w:r>
              <w:rPr>
                <w:rFonts w:eastAsia="Calibri"/>
                <w:sz w:val="21"/>
                <w:szCs w:val="21"/>
                <w:lang w:eastAsia="en-US"/>
              </w:rPr>
              <w:t xml:space="preserve"> </w:t>
            </w: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bookmarkStart w:id="17" w:name="_Hlk441043502"/>
            <w:r w:rsidRPr="009D09FD">
              <w:rPr>
                <w:color w:val="000000"/>
                <w:sz w:val="21"/>
                <w:szCs w:val="21"/>
              </w:rPr>
              <w:t>9</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sz w:val="21"/>
                <w:szCs w:val="21"/>
              </w:rPr>
            </w:pPr>
            <w:r w:rsidRPr="009D09FD">
              <w:rPr>
                <w:rFonts w:eastAsia="Calibri"/>
                <w:sz w:val="21"/>
                <w:szCs w:val="21"/>
                <w:lang w:eastAsia="en-US"/>
              </w:rPr>
              <w:t xml:space="preserve">Картридж для принтера </w:t>
            </w:r>
            <w:r w:rsidRPr="009D09FD">
              <w:rPr>
                <w:sz w:val="21"/>
                <w:szCs w:val="21"/>
                <w:lang w:val="en-US"/>
              </w:rPr>
              <w:t>HP</w:t>
            </w:r>
            <w:r w:rsidRPr="009D09FD">
              <w:rPr>
                <w:sz w:val="21"/>
                <w:szCs w:val="21"/>
              </w:rPr>
              <w:t xml:space="preserve"> </w:t>
            </w:r>
            <w:r w:rsidRPr="009D09FD">
              <w:rPr>
                <w:sz w:val="21"/>
                <w:szCs w:val="21"/>
                <w:lang w:val="en-US"/>
              </w:rPr>
              <w:t>COLOR</w:t>
            </w:r>
            <w:r w:rsidRPr="009D09FD">
              <w:rPr>
                <w:sz w:val="21"/>
                <w:szCs w:val="21"/>
              </w:rPr>
              <w:t xml:space="preserve"> </w:t>
            </w:r>
            <w:r w:rsidRPr="009D09FD">
              <w:rPr>
                <w:sz w:val="21"/>
                <w:szCs w:val="21"/>
                <w:lang w:val="en-US"/>
              </w:rPr>
              <w:t>LASERJET</w:t>
            </w:r>
            <w:r w:rsidRPr="009D09FD">
              <w:rPr>
                <w:sz w:val="21"/>
                <w:szCs w:val="21"/>
              </w:rPr>
              <w:t xml:space="preserve"> </w:t>
            </w:r>
            <w:r w:rsidRPr="009D09FD">
              <w:rPr>
                <w:sz w:val="21"/>
                <w:szCs w:val="21"/>
                <w:lang w:val="en-US"/>
              </w:rPr>
              <w:t>PRO</w:t>
            </w:r>
            <w:r w:rsidRPr="009D09FD">
              <w:rPr>
                <w:sz w:val="21"/>
                <w:szCs w:val="21"/>
              </w:rPr>
              <w:t xml:space="preserve"> </w:t>
            </w:r>
            <w:r w:rsidRPr="009D09FD">
              <w:rPr>
                <w:sz w:val="21"/>
                <w:szCs w:val="21"/>
                <w:lang w:val="en-US"/>
              </w:rPr>
              <w:t>CP</w:t>
            </w:r>
            <w:r w:rsidRPr="009D09FD">
              <w:rPr>
                <w:sz w:val="21"/>
                <w:szCs w:val="21"/>
              </w:rPr>
              <w:t>1025</w:t>
            </w:r>
          </w:p>
          <w:p w:rsidR="009D09FD" w:rsidRPr="009D09FD" w:rsidRDefault="009D09FD" w:rsidP="0076580B">
            <w:pPr>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vAlign w:val="center"/>
          </w:tcPr>
          <w:p w:rsidR="009D09FD" w:rsidRDefault="009D09FD" w:rsidP="0076580B">
            <w:pPr>
              <w:spacing w:after="0"/>
              <w:rPr>
                <w:rFonts w:eastAsia="Calibri"/>
                <w:sz w:val="21"/>
                <w:szCs w:val="21"/>
                <w:lang w:eastAsia="en-US"/>
              </w:rPr>
            </w:pPr>
            <w:r w:rsidRPr="009D09FD">
              <w:rPr>
                <w:rFonts w:eastAsia="Calibri"/>
                <w:sz w:val="21"/>
                <w:szCs w:val="21"/>
                <w:lang w:eastAsia="en-US"/>
              </w:rPr>
              <w:t xml:space="preserve">Совместимый тонер-картридж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CE</w:t>
            </w:r>
            <w:r w:rsidRPr="009D09FD">
              <w:rPr>
                <w:rFonts w:eastAsia="Calibri"/>
                <w:sz w:val="21"/>
                <w:szCs w:val="21"/>
                <w:lang w:eastAsia="en-US"/>
              </w:rPr>
              <w:t>311</w:t>
            </w:r>
            <w:r w:rsidRPr="009D09FD">
              <w:rPr>
                <w:rFonts w:eastAsia="Calibri"/>
                <w:sz w:val="21"/>
                <w:szCs w:val="21"/>
                <w:lang w:val="en-US" w:eastAsia="en-US"/>
              </w:rPr>
              <w:t>A</w:t>
            </w:r>
            <w:r w:rsidRPr="009D09FD">
              <w:rPr>
                <w:rFonts w:eastAsia="Calibri"/>
                <w:sz w:val="21"/>
                <w:szCs w:val="21"/>
                <w:lang w:eastAsia="en-US"/>
              </w:rPr>
              <w:t xml:space="preserve"> для принтера </w:t>
            </w:r>
            <w:r w:rsidRPr="009D09FD">
              <w:rPr>
                <w:sz w:val="21"/>
                <w:szCs w:val="21"/>
              </w:rPr>
              <w:t>HP COLOR LASERJET PRO CP1025</w:t>
            </w:r>
            <w:r w:rsidRPr="009D09FD">
              <w:rPr>
                <w:rFonts w:eastAsia="Calibri"/>
                <w:sz w:val="21"/>
                <w:szCs w:val="21"/>
                <w:lang w:eastAsia="en-US"/>
              </w:rPr>
              <w:t xml:space="preserve"> </w:t>
            </w:r>
          </w:p>
          <w:p w:rsidR="009D09FD" w:rsidRDefault="009D09FD" w:rsidP="009D09FD">
            <w:pPr>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1000 страниц.</w:t>
            </w:r>
          </w:p>
          <w:p w:rsidR="009D09FD" w:rsidRPr="009D09FD" w:rsidRDefault="009D09FD" w:rsidP="009D09FD">
            <w:pPr>
              <w:spacing w:after="0"/>
              <w:rPr>
                <w:rFonts w:eastAsia="Calibri"/>
                <w:sz w:val="21"/>
                <w:szCs w:val="21"/>
                <w:lang w:eastAsia="en-US"/>
              </w:rPr>
            </w:pPr>
            <w:r w:rsidRPr="009D09FD">
              <w:rPr>
                <w:rFonts w:eastAsia="Calibri"/>
                <w:sz w:val="21"/>
                <w:szCs w:val="21"/>
                <w:lang w:eastAsia="en-US"/>
              </w:rPr>
              <w:lastRenderedPageBreak/>
              <w:t>Цвет печати – голубой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lastRenderedPageBreak/>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lastRenderedPageBreak/>
              <w:t>10</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sz w:val="21"/>
                <w:szCs w:val="21"/>
              </w:rPr>
            </w:pPr>
            <w:r w:rsidRPr="009D09FD">
              <w:rPr>
                <w:rFonts w:eastAsia="Calibri"/>
                <w:sz w:val="21"/>
                <w:szCs w:val="21"/>
                <w:lang w:eastAsia="en-US"/>
              </w:rPr>
              <w:t xml:space="preserve">Картридж для принтера </w:t>
            </w:r>
            <w:r w:rsidRPr="009D09FD">
              <w:rPr>
                <w:sz w:val="21"/>
                <w:szCs w:val="21"/>
              </w:rPr>
              <w:t>HP COLOR LASERJET PRO CP1025</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rFonts w:eastAsia="Calibri"/>
                <w:sz w:val="21"/>
                <w:szCs w:val="21"/>
                <w:lang w:eastAsia="en-US"/>
              </w:rPr>
              <w:t xml:space="preserve">Совместимый тонер-картридж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CE</w:t>
            </w:r>
            <w:r w:rsidRPr="009D09FD">
              <w:rPr>
                <w:rFonts w:eastAsia="Calibri"/>
                <w:sz w:val="21"/>
                <w:szCs w:val="21"/>
                <w:lang w:eastAsia="en-US"/>
              </w:rPr>
              <w:t>312</w:t>
            </w:r>
            <w:r w:rsidRPr="009D09FD">
              <w:rPr>
                <w:rFonts w:eastAsia="Calibri"/>
                <w:sz w:val="21"/>
                <w:szCs w:val="21"/>
                <w:lang w:val="en-US" w:eastAsia="en-US"/>
              </w:rPr>
              <w:t>A</w:t>
            </w:r>
            <w:r w:rsidRPr="009D09FD">
              <w:rPr>
                <w:rFonts w:eastAsia="Calibri"/>
                <w:sz w:val="21"/>
                <w:szCs w:val="21"/>
                <w:lang w:eastAsia="en-US"/>
              </w:rPr>
              <w:t xml:space="preserve"> для принтера </w:t>
            </w:r>
            <w:r w:rsidRPr="009D09FD">
              <w:rPr>
                <w:sz w:val="21"/>
                <w:szCs w:val="21"/>
              </w:rPr>
              <w:t>HP COLOR LASERJET PRO CP1025</w:t>
            </w:r>
            <w:r w:rsidRPr="009D09FD">
              <w:rPr>
                <w:rFonts w:eastAsia="Calibri"/>
                <w:sz w:val="21"/>
                <w:szCs w:val="21"/>
                <w:lang w:eastAsia="en-US"/>
              </w:rPr>
              <w:t xml:space="preserve"> Ресурс печати при 5% заполнении страницы – не менее 1000 страниц.</w:t>
            </w:r>
            <w:r w:rsidRPr="009D09FD">
              <w:rPr>
                <w:rFonts w:eastAsia="Calibri"/>
                <w:sz w:val="21"/>
                <w:szCs w:val="21"/>
                <w:lang w:eastAsia="en-US"/>
              </w:rPr>
              <w:br/>
              <w:t>Цвет печати – желтый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11</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sz w:val="21"/>
                <w:szCs w:val="21"/>
              </w:rPr>
            </w:pPr>
            <w:r w:rsidRPr="009D09FD">
              <w:rPr>
                <w:rFonts w:eastAsia="Calibri"/>
                <w:sz w:val="21"/>
                <w:szCs w:val="21"/>
                <w:lang w:eastAsia="en-US"/>
              </w:rPr>
              <w:t xml:space="preserve">Картридж для принтера </w:t>
            </w:r>
            <w:r w:rsidRPr="009D09FD">
              <w:rPr>
                <w:sz w:val="21"/>
                <w:szCs w:val="21"/>
              </w:rPr>
              <w:t>HP COLOR LASERJET PRO CP1025</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rFonts w:eastAsia="Calibri"/>
                <w:sz w:val="21"/>
                <w:szCs w:val="21"/>
                <w:lang w:eastAsia="en-US"/>
              </w:rPr>
              <w:t xml:space="preserve">Совместимый тонер-картридж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CE</w:t>
            </w:r>
            <w:r w:rsidRPr="009D09FD">
              <w:rPr>
                <w:rFonts w:eastAsia="Calibri"/>
                <w:sz w:val="21"/>
                <w:szCs w:val="21"/>
                <w:lang w:eastAsia="en-US"/>
              </w:rPr>
              <w:t>313</w:t>
            </w:r>
            <w:r w:rsidRPr="009D09FD">
              <w:rPr>
                <w:rFonts w:eastAsia="Calibri"/>
                <w:sz w:val="21"/>
                <w:szCs w:val="21"/>
                <w:lang w:val="en-US" w:eastAsia="en-US"/>
              </w:rPr>
              <w:t>A</w:t>
            </w:r>
            <w:r w:rsidRPr="009D09FD">
              <w:rPr>
                <w:rFonts w:eastAsia="Calibri"/>
                <w:sz w:val="21"/>
                <w:szCs w:val="21"/>
                <w:lang w:eastAsia="en-US"/>
              </w:rPr>
              <w:t xml:space="preserve"> для принтера </w:t>
            </w:r>
            <w:r w:rsidRPr="009D09FD">
              <w:rPr>
                <w:sz w:val="21"/>
                <w:szCs w:val="21"/>
              </w:rPr>
              <w:t>HP COLOR LASERJET PRO CP1025</w:t>
            </w:r>
            <w:r w:rsidRPr="009D09FD">
              <w:rPr>
                <w:rFonts w:eastAsia="Calibri"/>
                <w:sz w:val="21"/>
                <w:szCs w:val="21"/>
                <w:lang w:eastAsia="en-US"/>
              </w:rPr>
              <w:t xml:space="preserve"> Ресурс печати при 5% заполнении страницы – не менее 1000 страниц.</w:t>
            </w:r>
            <w:r w:rsidRPr="009D09FD">
              <w:rPr>
                <w:rFonts w:eastAsia="Calibri"/>
                <w:sz w:val="21"/>
                <w:szCs w:val="21"/>
                <w:lang w:eastAsia="en-US"/>
              </w:rPr>
              <w:br/>
              <w:t>Цвет печати – пурпурный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12</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sz w:val="21"/>
                <w:szCs w:val="21"/>
              </w:rPr>
            </w:pPr>
            <w:r w:rsidRPr="009D09FD">
              <w:rPr>
                <w:rFonts w:eastAsia="Calibri"/>
                <w:sz w:val="21"/>
                <w:szCs w:val="21"/>
                <w:lang w:eastAsia="en-US"/>
              </w:rPr>
              <w:t xml:space="preserve">Картридж для принтера </w:t>
            </w:r>
            <w:r w:rsidRPr="009D09FD">
              <w:rPr>
                <w:sz w:val="21"/>
                <w:szCs w:val="21"/>
                <w:lang w:val="en-US"/>
              </w:rPr>
              <w:t>HP</w:t>
            </w:r>
            <w:r w:rsidRPr="009D09FD">
              <w:rPr>
                <w:sz w:val="21"/>
                <w:szCs w:val="21"/>
              </w:rPr>
              <w:t xml:space="preserve"> </w:t>
            </w:r>
            <w:r w:rsidRPr="009D09FD">
              <w:rPr>
                <w:sz w:val="21"/>
                <w:szCs w:val="21"/>
                <w:lang w:val="en-US"/>
              </w:rPr>
              <w:t>COLOR</w:t>
            </w:r>
            <w:r w:rsidRPr="009D09FD">
              <w:rPr>
                <w:sz w:val="21"/>
                <w:szCs w:val="21"/>
              </w:rPr>
              <w:t xml:space="preserve"> </w:t>
            </w:r>
            <w:r w:rsidRPr="009D09FD">
              <w:rPr>
                <w:sz w:val="21"/>
                <w:szCs w:val="21"/>
                <w:lang w:val="en-US"/>
              </w:rPr>
              <w:t>LASERJET</w:t>
            </w:r>
            <w:r w:rsidRPr="009D09FD">
              <w:rPr>
                <w:sz w:val="21"/>
                <w:szCs w:val="21"/>
              </w:rPr>
              <w:t xml:space="preserve"> </w:t>
            </w:r>
            <w:r w:rsidRPr="009D09FD">
              <w:rPr>
                <w:sz w:val="21"/>
                <w:szCs w:val="21"/>
                <w:lang w:val="en-US"/>
              </w:rPr>
              <w:t>PRO</w:t>
            </w:r>
            <w:r w:rsidRPr="009D09FD">
              <w:rPr>
                <w:sz w:val="21"/>
                <w:szCs w:val="21"/>
              </w:rPr>
              <w:t xml:space="preserve"> </w:t>
            </w:r>
            <w:r w:rsidRPr="009D09FD">
              <w:rPr>
                <w:sz w:val="21"/>
                <w:szCs w:val="21"/>
                <w:lang w:val="en-US"/>
              </w:rPr>
              <w:t>CP</w:t>
            </w:r>
            <w:r w:rsidRPr="009D09FD">
              <w:rPr>
                <w:sz w:val="21"/>
                <w:szCs w:val="21"/>
              </w:rPr>
              <w:t>1025</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lang w:val="en-US"/>
              </w:rPr>
            </w:pPr>
            <w:r w:rsidRPr="009D09FD">
              <w:rPr>
                <w:rFonts w:eastAsia="Calibri"/>
                <w:sz w:val="21"/>
                <w:szCs w:val="21"/>
                <w:lang w:eastAsia="en-US"/>
              </w:rPr>
              <w:t xml:space="preserve">Совместимый тонер-картридж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CE</w:t>
            </w:r>
            <w:r w:rsidRPr="009D09FD">
              <w:rPr>
                <w:rFonts w:eastAsia="Calibri"/>
                <w:sz w:val="21"/>
                <w:szCs w:val="21"/>
                <w:lang w:eastAsia="en-US"/>
              </w:rPr>
              <w:t>310</w:t>
            </w:r>
            <w:r w:rsidRPr="009D09FD">
              <w:rPr>
                <w:rFonts w:eastAsia="Calibri"/>
                <w:sz w:val="21"/>
                <w:szCs w:val="21"/>
                <w:lang w:val="en-US" w:eastAsia="en-US"/>
              </w:rPr>
              <w:t>A</w:t>
            </w:r>
            <w:r w:rsidRPr="009D09FD">
              <w:rPr>
                <w:rFonts w:eastAsia="Calibri"/>
                <w:sz w:val="21"/>
                <w:szCs w:val="21"/>
                <w:lang w:eastAsia="en-US"/>
              </w:rPr>
              <w:t xml:space="preserve"> для принтера </w:t>
            </w:r>
            <w:r w:rsidRPr="009D09FD">
              <w:rPr>
                <w:sz w:val="21"/>
                <w:szCs w:val="21"/>
              </w:rPr>
              <w:t>HP COLOR LASERJET PRO CP1025</w:t>
            </w:r>
            <w:r w:rsidRPr="009D09FD">
              <w:rPr>
                <w:rFonts w:eastAsia="Calibri"/>
                <w:sz w:val="21"/>
                <w:szCs w:val="21"/>
                <w:lang w:eastAsia="en-US"/>
              </w:rPr>
              <w:t xml:space="preserve"> Ресурс печати при 5% заполнении страницы – не менее 1200 страниц.</w:t>
            </w:r>
            <w:r w:rsidRPr="009D09FD">
              <w:rPr>
                <w:rFonts w:eastAsia="Calibri"/>
                <w:sz w:val="21"/>
                <w:szCs w:val="21"/>
                <w:lang w:eastAsia="en-US"/>
              </w:rPr>
              <w:b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13</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jc w:val="left"/>
              <w:rPr>
                <w:sz w:val="21"/>
                <w:szCs w:val="21"/>
              </w:rPr>
            </w:pPr>
            <w:r w:rsidRPr="009D09FD">
              <w:rPr>
                <w:rFonts w:eastAsia="Calibri"/>
                <w:sz w:val="21"/>
                <w:szCs w:val="21"/>
                <w:lang w:eastAsia="en-US"/>
              </w:rPr>
              <w:t xml:space="preserve">Картридж для принтера </w:t>
            </w:r>
            <w:r w:rsidRPr="009D09FD">
              <w:rPr>
                <w:sz w:val="21"/>
                <w:szCs w:val="21"/>
                <w:lang w:val="en-US"/>
              </w:rPr>
              <w:t>HP</w:t>
            </w:r>
            <w:r w:rsidRPr="009D09FD">
              <w:rPr>
                <w:sz w:val="21"/>
                <w:szCs w:val="21"/>
              </w:rPr>
              <w:t xml:space="preserve"> </w:t>
            </w:r>
            <w:r w:rsidRPr="009D09FD">
              <w:rPr>
                <w:sz w:val="21"/>
                <w:szCs w:val="21"/>
                <w:lang w:val="en-US"/>
              </w:rPr>
              <w:t>COLOR</w:t>
            </w:r>
            <w:r w:rsidRPr="009D09FD">
              <w:rPr>
                <w:sz w:val="21"/>
                <w:szCs w:val="21"/>
              </w:rPr>
              <w:t xml:space="preserve"> </w:t>
            </w:r>
            <w:r w:rsidRPr="009D09FD">
              <w:rPr>
                <w:sz w:val="21"/>
                <w:szCs w:val="21"/>
                <w:lang w:val="en-US"/>
              </w:rPr>
              <w:t>LASERJET</w:t>
            </w:r>
            <w:r w:rsidRPr="009D09FD">
              <w:rPr>
                <w:sz w:val="21"/>
                <w:szCs w:val="21"/>
              </w:rPr>
              <w:t xml:space="preserve"> </w:t>
            </w:r>
            <w:r w:rsidRPr="009D09FD">
              <w:rPr>
                <w:sz w:val="21"/>
                <w:szCs w:val="21"/>
                <w:lang w:val="en-US"/>
              </w:rPr>
              <w:t>PRO</w:t>
            </w:r>
            <w:r w:rsidRPr="009D09FD">
              <w:rPr>
                <w:sz w:val="21"/>
                <w:szCs w:val="21"/>
              </w:rPr>
              <w:t xml:space="preserve"> </w:t>
            </w:r>
            <w:r w:rsidRPr="009D09FD">
              <w:rPr>
                <w:sz w:val="21"/>
                <w:szCs w:val="21"/>
                <w:lang w:val="en-US"/>
              </w:rPr>
              <w:t>CP</w:t>
            </w:r>
            <w:r w:rsidRPr="009D09FD">
              <w:rPr>
                <w:sz w:val="21"/>
                <w:szCs w:val="21"/>
              </w:rPr>
              <w:t>1025</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9D09FD">
            <w:pPr>
              <w:spacing w:after="0"/>
              <w:rPr>
                <w:sz w:val="21"/>
                <w:szCs w:val="21"/>
              </w:rPr>
            </w:pPr>
            <w:r w:rsidRPr="009D09FD">
              <w:rPr>
                <w:rFonts w:eastAsia="Calibri"/>
                <w:sz w:val="21"/>
                <w:szCs w:val="21"/>
                <w:lang w:eastAsia="en-US"/>
              </w:rPr>
              <w:t xml:space="preserve">Совместимый картридж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CE</w:t>
            </w:r>
            <w:r w:rsidRPr="009D09FD">
              <w:rPr>
                <w:rFonts w:eastAsia="Calibri"/>
                <w:sz w:val="21"/>
                <w:szCs w:val="21"/>
                <w:lang w:eastAsia="en-US"/>
              </w:rPr>
              <w:t>314</w:t>
            </w:r>
            <w:r w:rsidRPr="009D09FD">
              <w:rPr>
                <w:rFonts w:eastAsia="Calibri"/>
                <w:sz w:val="21"/>
                <w:szCs w:val="21"/>
                <w:lang w:val="en-US" w:eastAsia="en-US"/>
              </w:rPr>
              <w:t>A</w:t>
            </w:r>
            <w:r w:rsidRPr="009D09FD">
              <w:rPr>
                <w:rFonts w:eastAsia="Calibri"/>
                <w:sz w:val="21"/>
                <w:szCs w:val="21"/>
                <w:lang w:eastAsia="en-US"/>
              </w:rPr>
              <w:t xml:space="preserve"> барабан №126А для принтера </w:t>
            </w:r>
            <w:r w:rsidRPr="009D09FD">
              <w:rPr>
                <w:sz w:val="21"/>
                <w:szCs w:val="21"/>
              </w:rPr>
              <w:t>HP COLOR LASERJET PRO CP1025</w:t>
            </w:r>
            <w:r w:rsidRPr="009D09FD">
              <w:rPr>
                <w:rFonts w:eastAsia="Calibri"/>
                <w:sz w:val="21"/>
                <w:szCs w:val="21"/>
                <w:lang w:eastAsia="en-US"/>
              </w:rPr>
              <w:t xml:space="preserve"> Ресурс печати при 5% заполнении страницы – не менее 14000 страниц.</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14</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proofErr w:type="spellStart"/>
            <w:r w:rsidRPr="009D09FD">
              <w:rPr>
                <w:color w:val="000000"/>
                <w:sz w:val="21"/>
                <w:szCs w:val="21"/>
              </w:rPr>
              <w:t>Canon</w:t>
            </w:r>
            <w:proofErr w:type="spellEnd"/>
            <w:r w:rsidRPr="009D09FD">
              <w:rPr>
                <w:color w:val="000000"/>
                <w:sz w:val="21"/>
                <w:szCs w:val="21"/>
              </w:rPr>
              <w:t xml:space="preserve"> IR1133A</w:t>
            </w:r>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rFonts w:eastAsia="Calibri"/>
                <w:sz w:val="21"/>
                <w:szCs w:val="21"/>
                <w:lang w:eastAsia="en-US"/>
              </w:rPr>
              <w:t>тонер-картридж</w:t>
            </w:r>
            <w:r w:rsidRPr="009D09FD">
              <w:rPr>
                <w:color w:val="000000"/>
                <w:sz w:val="21"/>
                <w:szCs w:val="21"/>
              </w:rPr>
              <w:t xml:space="preserve"> </w:t>
            </w:r>
            <w:r w:rsidRPr="009D09FD">
              <w:rPr>
                <w:color w:val="000000"/>
                <w:sz w:val="21"/>
                <w:szCs w:val="21"/>
                <w:lang w:val="en-US"/>
              </w:rPr>
              <w:t>TH</w:t>
            </w:r>
            <w:r w:rsidRPr="009D09FD">
              <w:rPr>
                <w:color w:val="000000"/>
                <w:sz w:val="21"/>
                <w:szCs w:val="21"/>
              </w:rPr>
              <w:t>505</w:t>
            </w:r>
            <w:r w:rsidRPr="009D09FD">
              <w:rPr>
                <w:color w:val="000000"/>
                <w:sz w:val="21"/>
                <w:szCs w:val="21"/>
                <w:lang w:val="en-US"/>
              </w:rPr>
              <w:t>X</w:t>
            </w:r>
            <w:r w:rsidRPr="009D09FD">
              <w:rPr>
                <w:color w:val="000000"/>
                <w:sz w:val="21"/>
                <w:szCs w:val="21"/>
              </w:rPr>
              <w:t>/280</w:t>
            </w:r>
            <w:r w:rsidRPr="009D09FD">
              <w:rPr>
                <w:color w:val="000000"/>
                <w:sz w:val="21"/>
                <w:szCs w:val="21"/>
                <w:lang w:val="en-US"/>
              </w:rPr>
              <w:t>X</w:t>
            </w:r>
            <w:r w:rsidRPr="009D09FD">
              <w:rPr>
                <w:color w:val="000000"/>
                <w:sz w:val="21"/>
                <w:szCs w:val="21"/>
              </w:rPr>
              <w:t>/</w:t>
            </w:r>
            <w:r w:rsidRPr="009D09FD">
              <w:rPr>
                <w:color w:val="000000"/>
                <w:sz w:val="21"/>
                <w:szCs w:val="21"/>
                <w:lang w:val="en-US"/>
              </w:rPr>
              <w:t>EVX</w:t>
            </w:r>
            <w:r w:rsidRPr="009D09FD">
              <w:rPr>
                <w:color w:val="000000"/>
                <w:sz w:val="21"/>
                <w:szCs w:val="21"/>
              </w:rPr>
              <w:t>40</w:t>
            </w:r>
          </w:p>
          <w:p w:rsidR="009D09FD" w:rsidRDefault="009D09FD" w:rsidP="009D09FD">
            <w:pPr>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6500 страниц.</w:t>
            </w:r>
          </w:p>
          <w:p w:rsidR="009D09FD" w:rsidRPr="009D09FD" w:rsidRDefault="009D09FD" w:rsidP="009D09FD">
            <w:pPr>
              <w:spacing w:after="0"/>
              <w:rPr>
                <w:rFonts w:eastAsia="Calibri"/>
                <w:sz w:val="21"/>
                <w:szCs w:val="21"/>
                <w:lang w:eastAsia="en-US"/>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15</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proofErr w:type="spellStart"/>
            <w:proofErr w:type="gramStart"/>
            <w:r w:rsidRPr="009D09FD">
              <w:rPr>
                <w:color w:val="000000"/>
                <w:sz w:val="21"/>
                <w:szCs w:val="21"/>
              </w:rPr>
              <w:t>Canon</w:t>
            </w:r>
            <w:proofErr w:type="spellEnd"/>
            <w:r w:rsidRPr="009D09FD">
              <w:rPr>
                <w:color w:val="000000"/>
                <w:sz w:val="21"/>
                <w:szCs w:val="21"/>
              </w:rPr>
              <w:t xml:space="preserve">  MF</w:t>
            </w:r>
            <w:proofErr w:type="gramEnd"/>
            <w:r w:rsidRPr="009D09FD">
              <w:rPr>
                <w:color w:val="000000"/>
                <w:sz w:val="21"/>
                <w:szCs w:val="21"/>
              </w:rPr>
              <w:t>421dw</w:t>
            </w:r>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rFonts w:eastAsia="Calibri"/>
                <w:sz w:val="21"/>
                <w:szCs w:val="21"/>
                <w:lang w:eastAsia="en-US"/>
              </w:rPr>
              <w:t>тонер-картридж</w:t>
            </w:r>
            <w:r w:rsidRPr="009D09FD">
              <w:rPr>
                <w:color w:val="000000"/>
                <w:sz w:val="21"/>
                <w:szCs w:val="21"/>
              </w:rPr>
              <w:t xml:space="preserve"> CF226X/CRG-052H</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9000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16</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r w:rsidRPr="009D09FD">
              <w:rPr>
                <w:color w:val="000000"/>
                <w:sz w:val="21"/>
                <w:szCs w:val="21"/>
              </w:rPr>
              <w:t>LJ MFP M125r</w:t>
            </w:r>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rFonts w:eastAsia="Calibri"/>
                <w:sz w:val="21"/>
                <w:szCs w:val="21"/>
                <w:lang w:eastAsia="en-US"/>
              </w:rPr>
              <w:t>тонер-картридж</w:t>
            </w:r>
            <w:r w:rsidRPr="009D09FD">
              <w:rPr>
                <w:color w:val="000000"/>
                <w:sz w:val="21"/>
                <w:szCs w:val="21"/>
              </w:rPr>
              <w:t xml:space="preserve"> </w:t>
            </w:r>
            <w:r w:rsidRPr="009D09FD">
              <w:rPr>
                <w:color w:val="000000"/>
                <w:sz w:val="21"/>
                <w:szCs w:val="21"/>
                <w:lang w:val="en-US"/>
              </w:rPr>
              <w:t>TH</w:t>
            </w:r>
            <w:r w:rsidRPr="009D09FD">
              <w:rPr>
                <w:color w:val="000000"/>
                <w:sz w:val="21"/>
                <w:szCs w:val="21"/>
              </w:rPr>
              <w:t>283X/737</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2200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rPr>
          <w:trHeight w:val="895"/>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17</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9D09FD">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proofErr w:type="spellStart"/>
            <w:r w:rsidRPr="009D09FD">
              <w:rPr>
                <w:color w:val="000000"/>
                <w:sz w:val="21"/>
                <w:szCs w:val="21"/>
              </w:rPr>
              <w:t>Samsung</w:t>
            </w:r>
            <w:proofErr w:type="spellEnd"/>
            <w:r w:rsidRPr="009D09FD">
              <w:rPr>
                <w:color w:val="000000"/>
                <w:sz w:val="21"/>
                <w:szCs w:val="21"/>
              </w:rPr>
              <w:t xml:space="preserve"> M2070</w:t>
            </w:r>
          </w:p>
        </w:tc>
        <w:tc>
          <w:tcPr>
            <w:tcW w:w="2793" w:type="pct"/>
            <w:tcBorders>
              <w:top w:val="single" w:sz="6" w:space="0" w:color="auto"/>
              <w:left w:val="single" w:sz="4" w:space="0" w:color="auto"/>
              <w:bottom w:val="single" w:sz="6" w:space="0" w:color="auto"/>
              <w:right w:val="single" w:sz="4" w:space="0" w:color="auto"/>
            </w:tcBorders>
          </w:tcPr>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тонер-картридж</w:t>
            </w:r>
            <w:r w:rsidRPr="009D09FD">
              <w:rPr>
                <w:color w:val="000000"/>
                <w:sz w:val="21"/>
                <w:szCs w:val="21"/>
              </w:rPr>
              <w:t xml:space="preserve"> MLT-D101S </w:t>
            </w:r>
            <w:r w:rsidRPr="009D09FD">
              <w:rPr>
                <w:rFonts w:eastAsia="Calibri"/>
                <w:sz w:val="21"/>
                <w:szCs w:val="21"/>
                <w:lang w:eastAsia="en-US"/>
              </w:rPr>
              <w:t>Ресурс печати при 5% заполнении страницы – не менее 1500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18</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proofErr w:type="spellStart"/>
            <w:r w:rsidRPr="009D09FD">
              <w:rPr>
                <w:color w:val="000000"/>
                <w:sz w:val="21"/>
                <w:szCs w:val="21"/>
              </w:rPr>
              <w:t>Kyocera</w:t>
            </w:r>
            <w:proofErr w:type="spellEnd"/>
            <w:r w:rsidRPr="009D09FD">
              <w:rPr>
                <w:color w:val="000000"/>
                <w:sz w:val="21"/>
                <w:szCs w:val="21"/>
              </w:rPr>
              <w:t xml:space="preserve"> 2235 </w:t>
            </w:r>
            <w:proofErr w:type="spellStart"/>
            <w:r w:rsidRPr="009D09FD">
              <w:rPr>
                <w:color w:val="000000"/>
                <w:sz w:val="21"/>
                <w:szCs w:val="21"/>
              </w:rPr>
              <w:t>dn</w:t>
            </w:r>
            <w:proofErr w:type="spellEnd"/>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rFonts w:eastAsia="Calibri"/>
                <w:sz w:val="21"/>
                <w:szCs w:val="21"/>
                <w:lang w:eastAsia="en-US"/>
              </w:rPr>
              <w:t>тонер-картридж</w:t>
            </w:r>
            <w:r w:rsidRPr="009D09FD">
              <w:rPr>
                <w:color w:val="000000"/>
                <w:sz w:val="21"/>
                <w:szCs w:val="21"/>
              </w:rPr>
              <w:t xml:space="preserve"> HB-ТК 1200 </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3000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19</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HP </w:t>
            </w:r>
            <w:proofErr w:type="spellStart"/>
            <w:r w:rsidRPr="009D09FD">
              <w:rPr>
                <w:rFonts w:eastAsia="Calibri"/>
                <w:sz w:val="21"/>
                <w:szCs w:val="21"/>
                <w:lang w:eastAsia="en-US"/>
              </w:rPr>
              <w:t>LaserJet</w:t>
            </w:r>
            <w:proofErr w:type="spellEnd"/>
            <w:r w:rsidRPr="009D09FD">
              <w:rPr>
                <w:rFonts w:eastAsia="Calibri"/>
                <w:sz w:val="21"/>
                <w:szCs w:val="21"/>
                <w:lang w:eastAsia="en-US"/>
              </w:rPr>
              <w:t xml:space="preserve"> M132fn </w:t>
            </w:r>
            <w:proofErr w:type="spellStart"/>
            <w:r w:rsidRPr="009D09FD">
              <w:rPr>
                <w:rFonts w:eastAsia="Calibri"/>
                <w:sz w:val="21"/>
                <w:szCs w:val="21"/>
                <w:lang w:eastAsia="en-US"/>
              </w:rPr>
              <w:t>Pro</w:t>
            </w:r>
            <w:proofErr w:type="spellEnd"/>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rFonts w:eastAsia="Calibri"/>
                <w:sz w:val="21"/>
                <w:szCs w:val="21"/>
                <w:lang w:eastAsia="en-US"/>
              </w:rPr>
              <w:t>тонер-картридж</w:t>
            </w:r>
            <w:r w:rsidRPr="009D09FD">
              <w:rPr>
                <w:color w:val="000000"/>
                <w:sz w:val="21"/>
                <w:szCs w:val="21"/>
              </w:rPr>
              <w:t xml:space="preserve"> CF218A</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1400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20</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r w:rsidRPr="009D09FD">
              <w:rPr>
                <w:color w:val="000000"/>
                <w:sz w:val="21"/>
                <w:szCs w:val="21"/>
              </w:rPr>
              <w:t>HP LJ P1102</w:t>
            </w:r>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rFonts w:eastAsia="Calibri"/>
                <w:sz w:val="21"/>
                <w:szCs w:val="21"/>
                <w:lang w:eastAsia="en-US"/>
              </w:rPr>
              <w:t>тонер-картридж</w:t>
            </w:r>
            <w:r w:rsidRPr="009D09FD">
              <w:rPr>
                <w:color w:val="000000"/>
                <w:sz w:val="21"/>
                <w:szCs w:val="21"/>
              </w:rPr>
              <w:t xml:space="preserve"> </w:t>
            </w:r>
            <w:r w:rsidRPr="009D09FD">
              <w:rPr>
                <w:color w:val="000000"/>
                <w:sz w:val="21"/>
                <w:szCs w:val="21"/>
                <w:lang w:val="en-US"/>
              </w:rPr>
              <w:t>HP</w:t>
            </w:r>
            <w:r w:rsidRPr="009D09FD">
              <w:rPr>
                <w:color w:val="000000"/>
                <w:sz w:val="21"/>
                <w:szCs w:val="21"/>
              </w:rPr>
              <w:t xml:space="preserve"> 36</w:t>
            </w:r>
            <w:r w:rsidRPr="009D09FD">
              <w:rPr>
                <w:color w:val="000000"/>
                <w:sz w:val="21"/>
                <w:szCs w:val="21"/>
                <w:lang w:val="en-US"/>
              </w:rPr>
              <w:t>A</w:t>
            </w:r>
            <w:r w:rsidRPr="009D09FD">
              <w:rPr>
                <w:color w:val="000000"/>
                <w:sz w:val="21"/>
                <w:szCs w:val="21"/>
              </w:rPr>
              <w:t xml:space="preserve"> (</w:t>
            </w:r>
            <w:r w:rsidRPr="009D09FD">
              <w:rPr>
                <w:color w:val="000000"/>
                <w:sz w:val="21"/>
                <w:szCs w:val="21"/>
                <w:lang w:val="en-US"/>
              </w:rPr>
              <w:t>CB</w:t>
            </w:r>
            <w:r w:rsidRPr="009D09FD">
              <w:rPr>
                <w:color w:val="000000"/>
                <w:sz w:val="21"/>
                <w:szCs w:val="21"/>
              </w:rPr>
              <w:t>436</w:t>
            </w:r>
            <w:r w:rsidRPr="009D09FD">
              <w:rPr>
                <w:color w:val="000000"/>
                <w:sz w:val="21"/>
                <w:szCs w:val="21"/>
                <w:lang w:val="en-US"/>
              </w:rPr>
              <w:t>A</w:t>
            </w:r>
            <w:r w:rsidRPr="009D09FD">
              <w:rPr>
                <w:color w:val="000000"/>
                <w:sz w:val="21"/>
                <w:szCs w:val="21"/>
              </w:rPr>
              <w:t>)</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2000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21</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rPr>
            </w:pPr>
            <w:r w:rsidRPr="009D09FD">
              <w:rPr>
                <w:rFonts w:eastAsia="Calibri"/>
                <w:sz w:val="21"/>
                <w:szCs w:val="21"/>
                <w:lang w:eastAsia="en-US"/>
              </w:rPr>
              <w:t xml:space="preserve">Картридж для принтера </w:t>
            </w:r>
            <w:r w:rsidRPr="009D09FD">
              <w:rPr>
                <w:color w:val="000000"/>
                <w:sz w:val="21"/>
                <w:szCs w:val="21"/>
              </w:rPr>
              <w:t>HP LJ CM4115fnw (цветной)</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rFonts w:eastAsia="Calibri"/>
                <w:sz w:val="21"/>
                <w:szCs w:val="21"/>
                <w:lang w:eastAsia="en-US"/>
              </w:rPr>
              <w:t>Комплект тонер-картриджей</w:t>
            </w:r>
            <w:r w:rsidRPr="009D09FD">
              <w:rPr>
                <w:color w:val="000000"/>
                <w:sz w:val="21"/>
                <w:szCs w:val="21"/>
              </w:rPr>
              <w:t xml:space="preserve"> (CE323A, 322А, 321A, 320A)</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1300 страниц.</w:t>
            </w:r>
          </w:p>
          <w:p w:rsidR="009D09FD" w:rsidRPr="009D09FD" w:rsidRDefault="009D09FD" w:rsidP="009D09FD">
            <w:pPr>
              <w:suppressAutoHyphens w:val="0"/>
              <w:spacing w:after="0"/>
              <w:rPr>
                <w:color w:val="000000"/>
                <w:sz w:val="21"/>
                <w:szCs w:val="21"/>
              </w:rPr>
            </w:pPr>
            <w:r w:rsidRPr="009D09FD">
              <w:rPr>
                <w:rFonts w:eastAsia="Calibri"/>
                <w:sz w:val="21"/>
                <w:szCs w:val="21"/>
                <w:lang w:eastAsia="en-US"/>
              </w:rPr>
              <w:t>Цвет печати –  черный, цветной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22</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принтера </w:t>
            </w:r>
            <w:r w:rsidRPr="009D09FD">
              <w:rPr>
                <w:color w:val="000000"/>
                <w:sz w:val="21"/>
                <w:szCs w:val="21"/>
              </w:rPr>
              <w:t>XEROX 6515 (цветной)</w:t>
            </w:r>
          </w:p>
          <w:p w:rsidR="009D09FD" w:rsidRPr="009D09FD" w:rsidRDefault="009D09FD" w:rsidP="0076580B">
            <w:pPr>
              <w:suppressAutoHyphens w:val="0"/>
              <w:spacing w:after="0"/>
              <w:jc w:val="left"/>
              <w:rPr>
                <w:color w:val="000000"/>
                <w:sz w:val="21"/>
                <w:szCs w:val="21"/>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rFonts w:eastAsia="Calibri"/>
                <w:sz w:val="21"/>
                <w:szCs w:val="21"/>
                <w:lang w:eastAsia="en-US"/>
              </w:rPr>
            </w:pPr>
            <w:r w:rsidRPr="005F2393">
              <w:rPr>
                <w:rFonts w:eastAsia="Calibri"/>
                <w:sz w:val="21"/>
                <w:szCs w:val="21"/>
                <w:lang w:eastAsia="en-US"/>
              </w:rPr>
              <w:t>Комплект тонер-картриджей (106</w:t>
            </w:r>
            <w:r w:rsidRPr="005F2393">
              <w:rPr>
                <w:rFonts w:eastAsia="Calibri"/>
                <w:sz w:val="21"/>
                <w:szCs w:val="21"/>
                <w:lang w:val="en-US" w:eastAsia="en-US"/>
              </w:rPr>
              <w:t>R</w:t>
            </w:r>
            <w:r w:rsidRPr="005F2393">
              <w:rPr>
                <w:rFonts w:eastAsia="Calibri"/>
                <w:sz w:val="21"/>
                <w:szCs w:val="21"/>
                <w:lang w:eastAsia="en-US"/>
              </w:rPr>
              <w:t>03481, 106</w:t>
            </w:r>
            <w:r w:rsidRPr="005F2393">
              <w:rPr>
                <w:rFonts w:eastAsia="Calibri"/>
                <w:sz w:val="21"/>
                <w:szCs w:val="21"/>
                <w:lang w:val="en-US" w:eastAsia="en-US"/>
              </w:rPr>
              <w:t>R</w:t>
            </w:r>
            <w:r w:rsidRPr="005F2393">
              <w:rPr>
                <w:rFonts w:eastAsia="Calibri"/>
                <w:sz w:val="21"/>
                <w:szCs w:val="21"/>
                <w:lang w:eastAsia="en-US"/>
              </w:rPr>
              <w:t>03482, 106</w:t>
            </w:r>
            <w:r w:rsidRPr="005F2393">
              <w:rPr>
                <w:rFonts w:eastAsia="Calibri"/>
                <w:sz w:val="21"/>
                <w:szCs w:val="21"/>
                <w:lang w:val="en-US" w:eastAsia="en-US"/>
              </w:rPr>
              <w:t>R</w:t>
            </w:r>
            <w:r w:rsidRPr="005F2393">
              <w:rPr>
                <w:rFonts w:eastAsia="Calibri"/>
                <w:sz w:val="21"/>
                <w:szCs w:val="21"/>
                <w:lang w:eastAsia="en-US"/>
              </w:rPr>
              <w:t>03483, 106</w:t>
            </w:r>
            <w:r w:rsidRPr="005F2393">
              <w:rPr>
                <w:rFonts w:eastAsia="Calibri"/>
                <w:sz w:val="21"/>
                <w:szCs w:val="21"/>
                <w:lang w:val="en-US" w:eastAsia="en-US"/>
              </w:rPr>
              <w:t>R</w:t>
            </w:r>
            <w:r w:rsidRPr="005F2393">
              <w:rPr>
                <w:rFonts w:eastAsia="Calibri"/>
                <w:sz w:val="21"/>
                <w:szCs w:val="21"/>
                <w:lang w:eastAsia="en-US"/>
              </w:rPr>
              <w:t>03484)</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Ресурс печати при 5% заполнении страницы – не менее 1000 страниц.</w:t>
            </w:r>
          </w:p>
          <w:p w:rsidR="009D09FD" w:rsidRP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23</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rPr>
            </w:pPr>
            <w:r w:rsidRPr="009D09FD">
              <w:rPr>
                <w:rFonts w:eastAsia="Calibri"/>
                <w:sz w:val="21"/>
                <w:szCs w:val="21"/>
                <w:lang w:eastAsia="en-US"/>
              </w:rPr>
              <w:t xml:space="preserve">Картридж для принтера </w:t>
            </w:r>
            <w:r w:rsidRPr="009D09FD">
              <w:rPr>
                <w:color w:val="000000"/>
                <w:sz w:val="21"/>
                <w:szCs w:val="21"/>
                <w:lang w:val="en-US"/>
              </w:rPr>
              <w:t>HP</w:t>
            </w:r>
            <w:r w:rsidRPr="009D09FD">
              <w:rPr>
                <w:color w:val="000000"/>
                <w:sz w:val="21"/>
                <w:szCs w:val="21"/>
              </w:rPr>
              <w:t xml:space="preserve"> </w:t>
            </w:r>
            <w:proofErr w:type="spellStart"/>
            <w:r w:rsidRPr="009D09FD">
              <w:rPr>
                <w:color w:val="000000"/>
                <w:sz w:val="21"/>
                <w:szCs w:val="21"/>
                <w:lang w:val="en-US"/>
              </w:rPr>
              <w:t>laserJet</w:t>
            </w:r>
            <w:proofErr w:type="spellEnd"/>
            <w:r w:rsidRPr="009D09FD">
              <w:rPr>
                <w:color w:val="000000"/>
                <w:sz w:val="21"/>
                <w:szCs w:val="21"/>
              </w:rPr>
              <w:t xml:space="preserve"> </w:t>
            </w:r>
            <w:r w:rsidRPr="009D09FD">
              <w:rPr>
                <w:color w:val="000000"/>
                <w:sz w:val="21"/>
                <w:szCs w:val="21"/>
                <w:lang w:val="en-US"/>
              </w:rPr>
              <w:t>Pro</w:t>
            </w:r>
            <w:r w:rsidRPr="009D09FD">
              <w:rPr>
                <w:color w:val="000000"/>
                <w:sz w:val="21"/>
                <w:szCs w:val="21"/>
              </w:rPr>
              <w:t xml:space="preserve"> </w:t>
            </w:r>
            <w:r w:rsidRPr="009D09FD">
              <w:rPr>
                <w:color w:val="000000"/>
                <w:sz w:val="21"/>
                <w:szCs w:val="21"/>
                <w:lang w:val="en-US"/>
              </w:rPr>
              <w:t>M</w:t>
            </w:r>
            <w:r w:rsidRPr="009D09FD">
              <w:rPr>
                <w:color w:val="000000"/>
                <w:sz w:val="21"/>
                <w:szCs w:val="21"/>
              </w:rPr>
              <w:t>150</w:t>
            </w:r>
          </w:p>
        </w:tc>
        <w:tc>
          <w:tcPr>
            <w:tcW w:w="2793" w:type="pct"/>
            <w:tcBorders>
              <w:top w:val="single" w:sz="6" w:space="0" w:color="auto"/>
              <w:left w:val="single" w:sz="4" w:space="0" w:color="auto"/>
              <w:bottom w:val="single" w:sz="6" w:space="0" w:color="auto"/>
              <w:right w:val="single" w:sz="4" w:space="0" w:color="auto"/>
            </w:tcBorders>
          </w:tcPr>
          <w:p w:rsidR="009D09FD" w:rsidRDefault="009D09FD" w:rsidP="009D09FD">
            <w:pPr>
              <w:suppressAutoHyphens w:val="0"/>
              <w:spacing w:after="0"/>
              <w:rPr>
                <w:rFonts w:eastAsia="Calibri"/>
                <w:sz w:val="21"/>
                <w:szCs w:val="21"/>
                <w:lang w:eastAsia="en-US"/>
              </w:rPr>
            </w:pPr>
            <w:r w:rsidRPr="009D09FD">
              <w:rPr>
                <w:rFonts w:eastAsia="Calibri"/>
                <w:sz w:val="21"/>
                <w:szCs w:val="21"/>
                <w:lang w:val="en-US" w:eastAsia="en-US"/>
              </w:rPr>
              <w:t>CE</w:t>
            </w:r>
            <w:r w:rsidRPr="009D09FD">
              <w:rPr>
                <w:rFonts w:eastAsia="Calibri"/>
                <w:sz w:val="21"/>
                <w:szCs w:val="21"/>
                <w:lang w:eastAsia="en-US"/>
              </w:rPr>
              <w:t>278</w:t>
            </w:r>
            <w:r w:rsidRPr="009D09FD">
              <w:rPr>
                <w:rFonts w:eastAsia="Calibri"/>
                <w:sz w:val="21"/>
                <w:szCs w:val="21"/>
                <w:lang w:val="en-US" w:eastAsia="en-US"/>
              </w:rPr>
              <w:t>A</w:t>
            </w:r>
            <w:r w:rsidRPr="009D09FD">
              <w:rPr>
                <w:rFonts w:eastAsia="Calibri"/>
                <w:sz w:val="21"/>
                <w:szCs w:val="21"/>
                <w:lang w:eastAsia="en-US"/>
              </w:rPr>
              <w:t xml:space="preserve"> Ресурс печати при 5% заполнении страницы – не менее 2000 страниц.</w:t>
            </w:r>
          </w:p>
          <w:p w:rsidR="009D09FD" w:rsidRP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val="en-US"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24</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color w:val="000000"/>
                <w:sz w:val="21"/>
                <w:szCs w:val="21"/>
                <w:lang w:eastAsia="ru-RU"/>
              </w:rPr>
            </w:pPr>
            <w:r w:rsidRPr="009D09FD">
              <w:rPr>
                <w:rFonts w:eastAsia="Calibri"/>
                <w:sz w:val="21"/>
                <w:szCs w:val="21"/>
                <w:lang w:eastAsia="en-US"/>
              </w:rPr>
              <w:t xml:space="preserve">Картридж для МФУ </w:t>
            </w:r>
            <w:r w:rsidRPr="009D09FD">
              <w:rPr>
                <w:rFonts w:eastAsia="Calibri"/>
                <w:sz w:val="21"/>
                <w:szCs w:val="21"/>
                <w:lang w:val="en-US" w:eastAsia="en-US"/>
              </w:rPr>
              <w:t>Brother</w:t>
            </w:r>
          </w:p>
          <w:p w:rsidR="009D09FD" w:rsidRPr="009D09FD" w:rsidRDefault="009D09FD" w:rsidP="0076580B">
            <w:pPr>
              <w:suppressAutoHyphens w:val="0"/>
              <w:spacing w:after="0"/>
              <w:jc w:val="left"/>
              <w:rPr>
                <w:rFonts w:eastAsia="Calibri"/>
                <w:sz w:val="21"/>
                <w:szCs w:val="21"/>
                <w:lang w:eastAsia="en-US"/>
              </w:rPr>
            </w:pP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lang w:eastAsia="ru-RU"/>
              </w:rPr>
            </w:pPr>
            <w:r w:rsidRPr="009D09FD">
              <w:rPr>
                <w:color w:val="000000"/>
                <w:sz w:val="21"/>
                <w:szCs w:val="21"/>
              </w:rPr>
              <w:t>T</w:t>
            </w:r>
            <w:r w:rsidRPr="009D09FD">
              <w:rPr>
                <w:color w:val="000000"/>
                <w:sz w:val="21"/>
                <w:szCs w:val="21"/>
                <w:lang w:val="en-US"/>
              </w:rPr>
              <w:t>N</w:t>
            </w:r>
            <w:r w:rsidRPr="009D09FD">
              <w:rPr>
                <w:color w:val="000000"/>
                <w:sz w:val="21"/>
                <w:szCs w:val="21"/>
              </w:rPr>
              <w:t>2275</w:t>
            </w:r>
          </w:p>
          <w:p w:rsid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lastRenderedPageBreak/>
              <w:t>Ресурс печати при 5% заполнении страницы – не менее 2600 страниц.</w:t>
            </w:r>
          </w:p>
          <w:p w:rsidR="009D09FD" w:rsidRPr="009D09FD" w:rsidRDefault="009D09FD" w:rsidP="009D09FD">
            <w:pPr>
              <w:suppressAutoHyphens w:val="0"/>
              <w:spacing w:after="0"/>
              <w:rPr>
                <w:rFonts w:eastAsia="Calibri"/>
                <w:sz w:val="21"/>
                <w:szCs w:val="21"/>
                <w:lang w:eastAsia="en-US"/>
              </w:rPr>
            </w:pPr>
            <w:r w:rsidRPr="009D09FD">
              <w:rPr>
                <w:rFonts w:eastAsia="Calibri"/>
                <w:sz w:val="21"/>
                <w:szCs w:val="21"/>
                <w:lang w:eastAsia="en-US"/>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lastRenderedPageBreak/>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lastRenderedPageBreak/>
              <w:t>25</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МФУ </w:t>
            </w:r>
            <w:r w:rsidRPr="009D09FD">
              <w:rPr>
                <w:rFonts w:eastAsia="Calibri"/>
                <w:sz w:val="21"/>
                <w:szCs w:val="21"/>
                <w:lang w:val="en-US" w:eastAsia="en-US"/>
              </w:rPr>
              <w:t>Brother</w:t>
            </w:r>
            <w:r w:rsidRPr="009D09FD">
              <w:rPr>
                <w:rFonts w:eastAsia="Calibri"/>
                <w:sz w:val="21"/>
                <w:szCs w:val="21"/>
                <w:lang w:eastAsia="en-US"/>
              </w:rPr>
              <w:t xml:space="preserve"> </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rPr>
              <w:t>T</w:t>
            </w:r>
            <w:r w:rsidRPr="009D09FD">
              <w:rPr>
                <w:color w:val="000000"/>
                <w:sz w:val="21"/>
                <w:szCs w:val="21"/>
                <w:lang w:val="en-US"/>
              </w:rPr>
              <w:t>N</w:t>
            </w:r>
            <w:r w:rsidRPr="009D09FD">
              <w:rPr>
                <w:color w:val="000000"/>
                <w:sz w:val="21"/>
                <w:szCs w:val="21"/>
              </w:rPr>
              <w:t>2375</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2600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26</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proofErr w:type="spellStart"/>
            <w:r w:rsidRPr="009D09FD">
              <w:rPr>
                <w:rFonts w:eastAsia="Calibri"/>
                <w:sz w:val="21"/>
                <w:szCs w:val="21"/>
                <w:lang w:eastAsia="en-US"/>
              </w:rPr>
              <w:t>Pantum</w:t>
            </w:r>
            <w:proofErr w:type="spellEnd"/>
            <w:r w:rsidRPr="009D09FD">
              <w:rPr>
                <w:rFonts w:eastAsia="Calibri"/>
                <w:sz w:val="21"/>
                <w:szCs w:val="21"/>
                <w:lang w:eastAsia="en-US"/>
              </w:rPr>
              <w:t xml:space="preserve"> M6550NW</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proofErr w:type="spellStart"/>
            <w:r w:rsidRPr="009D09FD">
              <w:rPr>
                <w:color w:val="000000"/>
                <w:sz w:val="21"/>
                <w:szCs w:val="21"/>
              </w:rPr>
              <w:t>Pantum</w:t>
            </w:r>
            <w:proofErr w:type="spellEnd"/>
            <w:r w:rsidRPr="009D09FD">
              <w:rPr>
                <w:color w:val="000000"/>
                <w:sz w:val="21"/>
                <w:szCs w:val="21"/>
              </w:rPr>
              <w:t xml:space="preserve"> PC-211EV</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1600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27</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proofErr w:type="spellStart"/>
            <w:r w:rsidRPr="009D09FD">
              <w:rPr>
                <w:rFonts w:eastAsia="Calibri"/>
                <w:sz w:val="21"/>
                <w:szCs w:val="21"/>
                <w:lang w:eastAsia="en-US"/>
              </w:rPr>
              <w:t>Фотобарабан</w:t>
            </w:r>
            <w:proofErr w:type="spellEnd"/>
            <w:r w:rsidRPr="009D09FD">
              <w:rPr>
                <w:rFonts w:eastAsia="Calibri"/>
                <w:sz w:val="21"/>
                <w:szCs w:val="21"/>
                <w:lang w:eastAsia="en-US"/>
              </w:rPr>
              <w:t xml:space="preserve"> для принтера </w:t>
            </w:r>
            <w:r w:rsidRPr="009D09FD">
              <w:rPr>
                <w:rFonts w:eastAsia="Calibri"/>
                <w:sz w:val="21"/>
                <w:szCs w:val="21"/>
                <w:lang w:val="en-US" w:eastAsia="en-US"/>
              </w:rPr>
              <w:t>Brother</w:t>
            </w:r>
            <w:r w:rsidRPr="009D09FD">
              <w:rPr>
                <w:rFonts w:eastAsia="Calibri"/>
                <w:sz w:val="21"/>
                <w:szCs w:val="21"/>
                <w:lang w:eastAsia="en-US"/>
              </w:rPr>
              <w:t xml:space="preserve"> </w:t>
            </w:r>
            <w:r w:rsidRPr="009D09FD">
              <w:rPr>
                <w:rFonts w:eastAsia="Calibri"/>
                <w:sz w:val="21"/>
                <w:szCs w:val="21"/>
                <w:lang w:val="en-US" w:eastAsia="en-US"/>
              </w:rPr>
              <w:t>DCP</w:t>
            </w:r>
            <w:r w:rsidRPr="009D09FD">
              <w:rPr>
                <w:rFonts w:eastAsia="Calibri"/>
                <w:sz w:val="21"/>
                <w:szCs w:val="21"/>
                <w:lang w:eastAsia="en-US"/>
              </w:rPr>
              <w:t>-</w:t>
            </w:r>
            <w:r w:rsidRPr="009D09FD">
              <w:rPr>
                <w:rFonts w:eastAsia="Calibri"/>
                <w:sz w:val="21"/>
                <w:szCs w:val="21"/>
                <w:lang w:val="en-US" w:eastAsia="en-US"/>
              </w:rPr>
              <w:t>L</w:t>
            </w:r>
            <w:r w:rsidRPr="009D09FD">
              <w:rPr>
                <w:rFonts w:eastAsia="Calibri"/>
                <w:sz w:val="21"/>
                <w:szCs w:val="21"/>
                <w:lang w:eastAsia="en-US"/>
              </w:rPr>
              <w:t>2540</w:t>
            </w:r>
            <w:r w:rsidRPr="009D09FD">
              <w:rPr>
                <w:rFonts w:eastAsia="Calibri"/>
                <w:sz w:val="21"/>
                <w:szCs w:val="21"/>
                <w:lang w:val="en-US" w:eastAsia="en-US"/>
              </w:rPr>
              <w:t>DNR</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proofErr w:type="spellStart"/>
            <w:r w:rsidRPr="009D09FD">
              <w:rPr>
                <w:color w:val="000000"/>
                <w:sz w:val="21"/>
                <w:szCs w:val="21"/>
              </w:rPr>
              <w:t>Фотобарабан</w:t>
            </w:r>
            <w:proofErr w:type="spellEnd"/>
            <w:r w:rsidRPr="009D09FD">
              <w:rPr>
                <w:color w:val="000000"/>
                <w:sz w:val="21"/>
                <w:szCs w:val="21"/>
              </w:rPr>
              <w:t xml:space="preserve"> DR2335, Ресурс печати при 5% заполнении страницы – не менее 12000 страниц </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28</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МФУ  </w:t>
            </w:r>
            <w:r w:rsidRPr="009D09FD">
              <w:rPr>
                <w:rFonts w:eastAsia="Calibri"/>
                <w:sz w:val="21"/>
                <w:szCs w:val="21"/>
                <w:lang w:val="en-US" w:eastAsia="en-US"/>
              </w:rPr>
              <w:t>HUAWEI</w:t>
            </w:r>
            <w:r w:rsidRPr="009D09FD">
              <w:rPr>
                <w:rFonts w:eastAsia="Calibri"/>
                <w:sz w:val="21"/>
                <w:szCs w:val="21"/>
                <w:lang w:eastAsia="en-US"/>
              </w:rPr>
              <w:t xml:space="preserve"> </w:t>
            </w:r>
            <w:proofErr w:type="spellStart"/>
            <w:r w:rsidRPr="009D09FD">
              <w:rPr>
                <w:rFonts w:eastAsia="Calibri"/>
                <w:sz w:val="21"/>
                <w:szCs w:val="21"/>
                <w:lang w:val="en-US" w:eastAsia="en-US"/>
              </w:rPr>
              <w:t>PixLab</w:t>
            </w:r>
            <w:proofErr w:type="spellEnd"/>
            <w:r w:rsidRPr="009D09FD">
              <w:rPr>
                <w:rFonts w:eastAsia="Calibri"/>
                <w:sz w:val="21"/>
                <w:szCs w:val="21"/>
                <w:lang w:eastAsia="en-US"/>
              </w:rPr>
              <w:t xml:space="preserve"> </w:t>
            </w:r>
            <w:r w:rsidRPr="009D09FD">
              <w:rPr>
                <w:rFonts w:eastAsia="Calibri"/>
                <w:sz w:val="21"/>
                <w:szCs w:val="21"/>
                <w:lang w:val="en-US" w:eastAsia="en-US"/>
              </w:rPr>
              <w:t>X</w:t>
            </w:r>
            <w:r w:rsidRPr="009D09FD">
              <w:rPr>
                <w:rFonts w:eastAsia="Calibri"/>
                <w:sz w:val="21"/>
                <w:szCs w:val="21"/>
                <w:lang w:eastAsia="en-US"/>
              </w:rPr>
              <w:t>1</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lang w:val="en-US"/>
              </w:rPr>
              <w:t>HUAWEI</w:t>
            </w:r>
            <w:r w:rsidRPr="009D09FD">
              <w:rPr>
                <w:color w:val="000000"/>
                <w:sz w:val="21"/>
                <w:szCs w:val="21"/>
              </w:rPr>
              <w:t xml:space="preserve"> </w:t>
            </w:r>
            <w:r w:rsidRPr="009D09FD">
              <w:rPr>
                <w:color w:val="000000"/>
                <w:sz w:val="21"/>
                <w:szCs w:val="21"/>
                <w:lang w:val="en-US"/>
              </w:rPr>
              <w:t>CD</w:t>
            </w:r>
            <w:r w:rsidRPr="009D09FD">
              <w:rPr>
                <w:color w:val="000000"/>
                <w:sz w:val="21"/>
                <w:szCs w:val="21"/>
              </w:rPr>
              <w:t>81-</w:t>
            </w:r>
            <w:r w:rsidRPr="009D09FD">
              <w:rPr>
                <w:color w:val="000000"/>
                <w:sz w:val="21"/>
                <w:szCs w:val="21"/>
                <w:lang w:val="en-US"/>
              </w:rPr>
              <w:t>F</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1500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29</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proofErr w:type="spellStart"/>
            <w:r w:rsidRPr="009D09FD">
              <w:rPr>
                <w:rFonts w:eastAsia="Calibri"/>
                <w:sz w:val="21"/>
                <w:szCs w:val="21"/>
                <w:lang w:eastAsia="en-US"/>
              </w:rPr>
              <w:t>Canon</w:t>
            </w:r>
            <w:proofErr w:type="spellEnd"/>
            <w:r w:rsidRPr="009D09FD">
              <w:rPr>
                <w:rFonts w:eastAsia="Calibri"/>
                <w:sz w:val="21"/>
                <w:szCs w:val="21"/>
                <w:lang w:eastAsia="en-US"/>
              </w:rPr>
              <w:t xml:space="preserve"> PIXMA MP250 (цветной, струйный)</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rPr>
              <w:t>Комплект картриджей (</w:t>
            </w:r>
            <w:proofErr w:type="spellStart"/>
            <w:r w:rsidRPr="009D09FD">
              <w:rPr>
                <w:color w:val="000000"/>
                <w:sz w:val="21"/>
                <w:szCs w:val="21"/>
              </w:rPr>
              <w:t>canon</w:t>
            </w:r>
            <w:proofErr w:type="spellEnd"/>
            <w:r w:rsidRPr="009D09FD">
              <w:rPr>
                <w:color w:val="000000"/>
                <w:sz w:val="21"/>
                <w:szCs w:val="21"/>
              </w:rPr>
              <w:t xml:space="preserve"> </w:t>
            </w:r>
            <w:proofErr w:type="spellStart"/>
            <w:r w:rsidRPr="009D09FD">
              <w:rPr>
                <w:color w:val="000000"/>
                <w:sz w:val="21"/>
                <w:szCs w:val="21"/>
              </w:rPr>
              <w:t>pg</w:t>
            </w:r>
            <w:proofErr w:type="spellEnd"/>
            <w:r w:rsidRPr="009D09FD">
              <w:rPr>
                <w:color w:val="000000"/>
                <w:sz w:val="21"/>
                <w:szCs w:val="21"/>
              </w:rPr>
              <w:t xml:space="preserve"> 512, </w:t>
            </w:r>
            <w:proofErr w:type="spellStart"/>
            <w:r w:rsidRPr="009D09FD">
              <w:rPr>
                <w:color w:val="000000"/>
                <w:sz w:val="21"/>
                <w:szCs w:val="21"/>
              </w:rPr>
              <w:t>canon</w:t>
            </w:r>
            <w:proofErr w:type="spellEnd"/>
            <w:r w:rsidRPr="009D09FD">
              <w:rPr>
                <w:color w:val="000000"/>
                <w:sz w:val="21"/>
                <w:szCs w:val="21"/>
              </w:rPr>
              <w:t xml:space="preserve"> </w:t>
            </w:r>
            <w:proofErr w:type="spellStart"/>
            <w:r w:rsidRPr="009D09FD">
              <w:rPr>
                <w:color w:val="000000"/>
                <w:sz w:val="21"/>
                <w:szCs w:val="21"/>
              </w:rPr>
              <w:t>cl</w:t>
            </w:r>
            <w:proofErr w:type="spellEnd"/>
            <w:r w:rsidRPr="009D09FD">
              <w:rPr>
                <w:color w:val="000000"/>
                <w:sz w:val="21"/>
                <w:szCs w:val="21"/>
              </w:rPr>
              <w:t xml:space="preserve"> 511)</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400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 цветной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30</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r w:rsidRPr="009D09FD">
              <w:rPr>
                <w:rFonts w:eastAsia="Calibri"/>
                <w:sz w:val="21"/>
                <w:szCs w:val="21"/>
                <w:lang w:val="en-US" w:eastAsia="en-US"/>
              </w:rPr>
              <w:t>HP</w:t>
            </w:r>
            <w:r w:rsidRPr="009D09FD">
              <w:rPr>
                <w:rFonts w:eastAsia="Calibri"/>
                <w:sz w:val="21"/>
                <w:szCs w:val="21"/>
                <w:lang w:eastAsia="en-US"/>
              </w:rPr>
              <w:t xml:space="preserve"> </w:t>
            </w:r>
            <w:r w:rsidRPr="009D09FD">
              <w:rPr>
                <w:rFonts w:eastAsia="Calibri"/>
                <w:sz w:val="21"/>
                <w:szCs w:val="21"/>
                <w:lang w:val="en-US" w:eastAsia="en-US"/>
              </w:rPr>
              <w:t>LaserJet</w:t>
            </w:r>
            <w:r w:rsidRPr="009D09FD">
              <w:rPr>
                <w:rFonts w:eastAsia="Calibri"/>
                <w:sz w:val="21"/>
                <w:szCs w:val="21"/>
                <w:lang w:eastAsia="en-US"/>
              </w:rPr>
              <w:t xml:space="preserve"> 1320</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proofErr w:type="spellStart"/>
            <w:r w:rsidRPr="009D09FD">
              <w:rPr>
                <w:color w:val="000000"/>
                <w:sz w:val="21"/>
                <w:szCs w:val="21"/>
                <w:lang w:val="en-US"/>
              </w:rPr>
              <w:t>hp</w:t>
            </w:r>
            <w:proofErr w:type="spellEnd"/>
            <w:r w:rsidRPr="009D09FD">
              <w:rPr>
                <w:color w:val="000000"/>
                <w:sz w:val="21"/>
                <w:szCs w:val="21"/>
              </w:rPr>
              <w:t xml:space="preserve"> </w:t>
            </w:r>
            <w:r w:rsidRPr="009D09FD">
              <w:rPr>
                <w:color w:val="000000"/>
                <w:sz w:val="21"/>
                <w:szCs w:val="21"/>
                <w:lang w:val="en-US"/>
              </w:rPr>
              <w:t>q</w:t>
            </w:r>
            <w:r w:rsidRPr="009D09FD">
              <w:rPr>
                <w:color w:val="000000"/>
                <w:sz w:val="21"/>
                <w:szCs w:val="21"/>
              </w:rPr>
              <w:t>5949</w:t>
            </w:r>
            <w:r w:rsidRPr="009D09FD">
              <w:rPr>
                <w:color w:val="000000"/>
                <w:sz w:val="21"/>
                <w:szCs w:val="21"/>
                <w:lang w:val="en-US"/>
              </w:rPr>
              <w:t>a</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3000 страниц.</w:t>
            </w:r>
          </w:p>
          <w:p w:rsidR="009D09FD" w:rsidRPr="009D09FD" w:rsidRDefault="009D09FD" w:rsidP="0076580B">
            <w:pPr>
              <w:suppressAutoHyphens w:val="0"/>
              <w:spacing w:after="0"/>
              <w:rPr>
                <w:color w:val="000000"/>
                <w:sz w:val="21"/>
                <w:szCs w:val="21"/>
                <w:lang w:val="en-US"/>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31</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МФУ </w:t>
            </w:r>
            <w:r w:rsidRPr="009D09FD">
              <w:rPr>
                <w:rFonts w:eastAsia="Calibri"/>
                <w:sz w:val="21"/>
                <w:szCs w:val="21"/>
                <w:lang w:val="en-US" w:eastAsia="en-US"/>
              </w:rPr>
              <w:t>HP</w:t>
            </w:r>
            <w:r w:rsidRPr="009D09FD">
              <w:rPr>
                <w:rFonts w:eastAsia="Calibri"/>
                <w:sz w:val="21"/>
                <w:szCs w:val="21"/>
                <w:lang w:eastAsia="en-US"/>
              </w:rPr>
              <w:t xml:space="preserve"> </w:t>
            </w:r>
            <w:proofErr w:type="spellStart"/>
            <w:r w:rsidRPr="009D09FD">
              <w:rPr>
                <w:rFonts w:eastAsia="Calibri"/>
                <w:sz w:val="21"/>
                <w:szCs w:val="21"/>
                <w:lang w:val="en-US" w:eastAsia="en-US"/>
              </w:rPr>
              <w:t>laserJet</w:t>
            </w:r>
            <w:proofErr w:type="spellEnd"/>
            <w:r w:rsidRPr="009D09FD">
              <w:rPr>
                <w:rFonts w:eastAsia="Calibri"/>
                <w:sz w:val="21"/>
                <w:szCs w:val="21"/>
                <w:lang w:eastAsia="en-US"/>
              </w:rPr>
              <w:t xml:space="preserve"> </w:t>
            </w:r>
            <w:r w:rsidRPr="009D09FD">
              <w:rPr>
                <w:rFonts w:eastAsia="Calibri"/>
                <w:sz w:val="21"/>
                <w:szCs w:val="21"/>
                <w:lang w:val="en-US" w:eastAsia="en-US"/>
              </w:rPr>
              <w:t>M</w:t>
            </w:r>
            <w:r w:rsidRPr="009D09FD">
              <w:rPr>
                <w:rFonts w:eastAsia="Calibri"/>
                <w:sz w:val="21"/>
                <w:szCs w:val="21"/>
                <w:lang w:eastAsia="en-US"/>
              </w:rPr>
              <w:t>28</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rPr>
              <w:t>Картридж </w:t>
            </w:r>
            <w:r w:rsidRPr="009D09FD">
              <w:rPr>
                <w:color w:val="000000"/>
                <w:sz w:val="21"/>
                <w:szCs w:val="21"/>
                <w:lang w:val="en-US"/>
              </w:rPr>
              <w:t>CF</w:t>
            </w:r>
            <w:r w:rsidRPr="009D09FD">
              <w:rPr>
                <w:color w:val="000000"/>
                <w:sz w:val="21"/>
                <w:szCs w:val="21"/>
              </w:rPr>
              <w:t>244</w:t>
            </w:r>
            <w:r w:rsidRPr="009D09FD">
              <w:rPr>
                <w:color w:val="000000"/>
                <w:sz w:val="21"/>
                <w:szCs w:val="21"/>
                <w:lang w:val="en-US"/>
              </w:rPr>
              <w:t>A</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1000 страниц.</w:t>
            </w:r>
          </w:p>
          <w:p w:rsidR="009D09FD" w:rsidRPr="009D09FD" w:rsidRDefault="009D09FD" w:rsidP="0076580B">
            <w:pPr>
              <w:suppressAutoHyphens w:val="0"/>
              <w:spacing w:after="0"/>
              <w:rPr>
                <w:color w:val="000000"/>
                <w:sz w:val="21"/>
                <w:szCs w:val="21"/>
                <w:lang w:val="en-US"/>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32</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r w:rsidRPr="009D09FD">
              <w:rPr>
                <w:rFonts w:eastAsia="Calibri"/>
                <w:sz w:val="21"/>
                <w:szCs w:val="21"/>
                <w:lang w:val="en-US" w:eastAsia="en-US"/>
              </w:rPr>
              <w:t>Samsung</w:t>
            </w:r>
            <w:r w:rsidRPr="009D09FD">
              <w:rPr>
                <w:rFonts w:eastAsia="Calibri"/>
                <w:sz w:val="21"/>
                <w:szCs w:val="21"/>
                <w:lang w:eastAsia="en-US"/>
              </w:rPr>
              <w:t xml:space="preserve"> </w:t>
            </w:r>
            <w:r w:rsidRPr="009D09FD">
              <w:rPr>
                <w:rFonts w:eastAsia="Calibri"/>
                <w:sz w:val="21"/>
                <w:szCs w:val="21"/>
                <w:lang w:val="en-US" w:eastAsia="en-US"/>
              </w:rPr>
              <w:t>ML</w:t>
            </w:r>
            <w:r w:rsidRPr="009D09FD">
              <w:rPr>
                <w:rFonts w:eastAsia="Calibri"/>
                <w:sz w:val="21"/>
                <w:szCs w:val="21"/>
                <w:lang w:eastAsia="en-US"/>
              </w:rPr>
              <w:t>2015</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rPr>
              <w:t>Картридж </w:t>
            </w:r>
            <w:r w:rsidRPr="009D09FD">
              <w:rPr>
                <w:color w:val="000000"/>
                <w:sz w:val="21"/>
                <w:szCs w:val="21"/>
                <w:lang w:val="en-US"/>
              </w:rPr>
              <w:t>D</w:t>
            </w:r>
            <w:r w:rsidRPr="009D09FD">
              <w:rPr>
                <w:color w:val="000000"/>
                <w:sz w:val="21"/>
                <w:szCs w:val="21"/>
              </w:rPr>
              <w:t>119</w:t>
            </w:r>
            <w:r w:rsidRPr="009D09FD">
              <w:rPr>
                <w:color w:val="000000"/>
                <w:sz w:val="21"/>
                <w:szCs w:val="21"/>
                <w:lang w:val="en-US"/>
              </w:rPr>
              <w:t>S</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2000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33</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принтера </w:t>
            </w:r>
            <w:proofErr w:type="spellStart"/>
            <w:r w:rsidRPr="009D09FD">
              <w:rPr>
                <w:rFonts w:eastAsia="Calibri"/>
                <w:sz w:val="21"/>
                <w:szCs w:val="21"/>
                <w:lang w:eastAsia="en-US"/>
              </w:rPr>
              <w:t>Samsung</w:t>
            </w:r>
            <w:proofErr w:type="spellEnd"/>
            <w:r w:rsidRPr="009D09FD">
              <w:rPr>
                <w:rFonts w:eastAsia="Calibri"/>
                <w:sz w:val="21"/>
                <w:szCs w:val="21"/>
                <w:lang w:eastAsia="en-US"/>
              </w:rPr>
              <w:t xml:space="preserve"> </w:t>
            </w:r>
            <w:r w:rsidRPr="009D09FD">
              <w:rPr>
                <w:rFonts w:eastAsia="Calibri"/>
                <w:sz w:val="21"/>
                <w:szCs w:val="21"/>
                <w:lang w:val="en-US" w:eastAsia="en-US"/>
              </w:rPr>
              <w:t>SCX</w:t>
            </w:r>
            <w:r w:rsidRPr="009D09FD">
              <w:rPr>
                <w:rFonts w:eastAsia="Calibri"/>
                <w:sz w:val="21"/>
                <w:szCs w:val="21"/>
                <w:lang w:eastAsia="en-US"/>
              </w:rPr>
              <w:t xml:space="preserve"> 4220</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r w:rsidRPr="009D09FD">
              <w:rPr>
                <w:color w:val="000000"/>
                <w:sz w:val="21"/>
                <w:szCs w:val="21"/>
              </w:rPr>
              <w:t>Картридж SCX 4200</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3000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34</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val="en-US" w:eastAsia="en-US"/>
              </w:rPr>
            </w:pPr>
            <w:r w:rsidRPr="009D09FD">
              <w:rPr>
                <w:rFonts w:eastAsia="Calibri"/>
                <w:sz w:val="21"/>
                <w:szCs w:val="21"/>
                <w:lang w:eastAsia="en-US"/>
              </w:rPr>
              <w:t>Картридж</w:t>
            </w:r>
            <w:r w:rsidRPr="009D09FD">
              <w:rPr>
                <w:rFonts w:eastAsia="Calibri"/>
                <w:sz w:val="21"/>
                <w:szCs w:val="21"/>
                <w:lang w:val="en-US" w:eastAsia="en-US"/>
              </w:rPr>
              <w:t xml:space="preserve"> </w:t>
            </w:r>
            <w:r w:rsidRPr="009D09FD">
              <w:rPr>
                <w:rFonts w:eastAsia="Calibri"/>
                <w:sz w:val="21"/>
                <w:szCs w:val="21"/>
                <w:lang w:eastAsia="en-US"/>
              </w:rPr>
              <w:t>для</w:t>
            </w:r>
            <w:r w:rsidRPr="009D09FD">
              <w:rPr>
                <w:rFonts w:eastAsia="Calibri"/>
                <w:sz w:val="21"/>
                <w:szCs w:val="21"/>
                <w:lang w:val="en-US" w:eastAsia="en-US"/>
              </w:rPr>
              <w:t xml:space="preserve"> </w:t>
            </w:r>
            <w:r w:rsidRPr="009D09FD">
              <w:rPr>
                <w:rFonts w:eastAsia="Calibri"/>
                <w:sz w:val="21"/>
                <w:szCs w:val="21"/>
                <w:lang w:eastAsia="en-US"/>
              </w:rPr>
              <w:t>МФУ</w:t>
            </w:r>
            <w:r w:rsidRPr="009D09FD">
              <w:rPr>
                <w:rFonts w:eastAsia="Calibri"/>
                <w:sz w:val="21"/>
                <w:szCs w:val="21"/>
                <w:lang w:val="en-US" w:eastAsia="en-US"/>
              </w:rPr>
              <w:t xml:space="preserve"> Epson</w:t>
            </w:r>
          </w:p>
        </w:tc>
        <w:tc>
          <w:tcPr>
            <w:tcW w:w="2793" w:type="pct"/>
            <w:tcBorders>
              <w:top w:val="single" w:sz="6" w:space="0" w:color="auto"/>
              <w:left w:val="single" w:sz="4" w:space="0" w:color="auto"/>
              <w:bottom w:val="single" w:sz="6" w:space="0" w:color="auto"/>
              <w:right w:val="single" w:sz="4" w:space="0" w:color="auto"/>
            </w:tcBorders>
          </w:tcPr>
          <w:p w:rsidR="00F63EAE" w:rsidRPr="00F63EAE" w:rsidRDefault="009D09FD" w:rsidP="0076580B">
            <w:pPr>
              <w:suppressAutoHyphens w:val="0"/>
              <w:spacing w:after="0"/>
              <w:rPr>
                <w:color w:val="000000"/>
                <w:sz w:val="21"/>
                <w:szCs w:val="21"/>
              </w:rPr>
            </w:pPr>
            <w:r w:rsidRPr="005F2393">
              <w:rPr>
                <w:color w:val="000000"/>
                <w:sz w:val="21"/>
                <w:szCs w:val="21"/>
              </w:rPr>
              <w:t xml:space="preserve">Комплект картриджей для </w:t>
            </w:r>
            <w:r w:rsidRPr="005F2393">
              <w:rPr>
                <w:color w:val="000000"/>
                <w:sz w:val="21"/>
                <w:szCs w:val="21"/>
                <w:lang w:val="en-US"/>
              </w:rPr>
              <w:t>Epson</w:t>
            </w:r>
            <w:r w:rsidRPr="00F63EAE">
              <w:rPr>
                <w:color w:val="000000"/>
                <w:sz w:val="21"/>
                <w:szCs w:val="21"/>
              </w:rPr>
              <w:t xml:space="preserve"> 664</w:t>
            </w:r>
          </w:p>
          <w:p w:rsidR="00F63EAE" w:rsidRPr="00F63EAE" w:rsidRDefault="00F63EAE" w:rsidP="00F63EAE">
            <w:pPr>
              <w:shd w:val="clear" w:color="auto" w:fill="FFFFFF"/>
              <w:suppressAutoHyphens w:val="0"/>
              <w:spacing w:after="0" w:line="285" w:lineRule="atLeast"/>
              <w:jc w:val="left"/>
              <w:rPr>
                <w:color w:val="000000"/>
                <w:sz w:val="21"/>
                <w:szCs w:val="21"/>
              </w:rPr>
            </w:pPr>
            <w:r w:rsidRPr="00F63EAE">
              <w:rPr>
                <w:color w:val="000000"/>
                <w:sz w:val="21"/>
                <w:szCs w:val="21"/>
              </w:rPr>
              <w:t xml:space="preserve">Емкость картриджа: 70 мл </w:t>
            </w:r>
          </w:p>
          <w:p w:rsidR="009D09FD" w:rsidRPr="005F2393" w:rsidRDefault="00F63EAE" w:rsidP="00F63EAE">
            <w:pPr>
              <w:suppressAutoHyphens w:val="0"/>
              <w:spacing w:after="0"/>
              <w:rPr>
                <w:color w:val="000000"/>
                <w:sz w:val="21"/>
                <w:szCs w:val="21"/>
              </w:rPr>
            </w:pPr>
            <w:r w:rsidRPr="00F63EAE">
              <w:rPr>
                <w:color w:val="000000"/>
                <w:sz w:val="21"/>
                <w:szCs w:val="21"/>
              </w:rPr>
              <w:t>Цвет печати: Голубой, Желтый, Пурпурный, Черный</w:t>
            </w:r>
            <w:r w:rsidRPr="005F2393">
              <w:rPr>
                <w:color w:val="000000"/>
                <w:sz w:val="21"/>
                <w:szCs w:val="21"/>
              </w:rPr>
              <w:t xml:space="preserve"> </w:t>
            </w:r>
            <w:r w:rsidR="009D09FD" w:rsidRPr="005F2393">
              <w:rPr>
                <w:color w:val="000000"/>
                <w:sz w:val="21"/>
                <w:szCs w:val="21"/>
              </w:rPr>
              <w:t xml:space="preserve">  </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center"/>
              <w:rPr>
                <w:rFonts w:eastAsia="Calibri"/>
                <w:sz w:val="21"/>
                <w:szCs w:val="21"/>
                <w:lang w:eastAsia="en-US"/>
              </w:rPr>
            </w:pPr>
            <w:r w:rsidRPr="009D09FD">
              <w:rPr>
                <w:rFonts w:eastAsia="Calibri"/>
                <w:sz w:val="21"/>
                <w:szCs w:val="21"/>
                <w:lang w:eastAsia="en-US"/>
              </w:rPr>
              <w:t>шт.</w:t>
            </w:r>
          </w:p>
        </w:tc>
      </w:tr>
      <w:tr w:rsidR="00F63EAE"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F63EAE" w:rsidRPr="009D09FD" w:rsidRDefault="00F63EAE" w:rsidP="00F63EAE">
            <w:pPr>
              <w:spacing w:after="0"/>
              <w:jc w:val="center"/>
              <w:rPr>
                <w:color w:val="000000"/>
                <w:sz w:val="21"/>
                <w:szCs w:val="21"/>
              </w:rPr>
            </w:pPr>
            <w:r w:rsidRPr="009D09FD">
              <w:rPr>
                <w:color w:val="000000"/>
                <w:sz w:val="21"/>
                <w:szCs w:val="21"/>
              </w:rPr>
              <w:t>35</w:t>
            </w:r>
          </w:p>
        </w:tc>
        <w:tc>
          <w:tcPr>
            <w:tcW w:w="1471" w:type="pct"/>
            <w:tcBorders>
              <w:top w:val="single" w:sz="6" w:space="0" w:color="auto"/>
              <w:left w:val="single" w:sz="6" w:space="0" w:color="auto"/>
              <w:bottom w:val="single" w:sz="6" w:space="0" w:color="auto"/>
              <w:right w:val="single" w:sz="4" w:space="0" w:color="auto"/>
            </w:tcBorders>
          </w:tcPr>
          <w:p w:rsidR="00F63EAE" w:rsidRPr="00F63EAE" w:rsidRDefault="00F63EAE" w:rsidP="00F63EAE">
            <w:pPr>
              <w:suppressAutoHyphens w:val="0"/>
              <w:spacing w:after="0"/>
              <w:jc w:val="left"/>
              <w:rPr>
                <w:rFonts w:eastAsia="Calibri"/>
                <w:sz w:val="21"/>
                <w:szCs w:val="21"/>
                <w:lang w:eastAsia="en-US"/>
              </w:rPr>
            </w:pPr>
            <w:r w:rsidRPr="00F63EAE">
              <w:rPr>
                <w:rFonts w:eastAsia="Calibri"/>
                <w:sz w:val="21"/>
                <w:szCs w:val="21"/>
                <w:lang w:eastAsia="en-US"/>
              </w:rPr>
              <w:t xml:space="preserve">Картридж для МФУ Panasonic KX-MB2130+драм-юнит </w:t>
            </w:r>
          </w:p>
        </w:tc>
        <w:tc>
          <w:tcPr>
            <w:tcW w:w="2793" w:type="pct"/>
            <w:tcBorders>
              <w:top w:val="single" w:sz="6" w:space="0" w:color="auto"/>
              <w:left w:val="single" w:sz="4" w:space="0" w:color="auto"/>
              <w:bottom w:val="single" w:sz="6" w:space="0" w:color="auto"/>
              <w:right w:val="single" w:sz="4" w:space="0" w:color="auto"/>
            </w:tcBorders>
          </w:tcPr>
          <w:p w:rsidR="00F63EAE" w:rsidRPr="00F63EAE" w:rsidRDefault="00F63EAE" w:rsidP="00F63EAE">
            <w:pPr>
              <w:suppressAutoHyphens w:val="0"/>
              <w:spacing w:after="0"/>
              <w:rPr>
                <w:rFonts w:eastAsia="Calibri"/>
                <w:sz w:val="21"/>
                <w:szCs w:val="21"/>
                <w:lang w:eastAsia="en-US"/>
              </w:rPr>
            </w:pPr>
            <w:r w:rsidRPr="00F63EAE">
              <w:rPr>
                <w:rFonts w:eastAsia="Calibri"/>
                <w:sz w:val="21"/>
                <w:szCs w:val="21"/>
                <w:lang w:eastAsia="en-US"/>
              </w:rPr>
              <w:t xml:space="preserve">Тонер </w:t>
            </w:r>
            <w:r w:rsidRPr="00F63EAE">
              <w:rPr>
                <w:rFonts w:eastAsia="Calibri"/>
                <w:sz w:val="21"/>
                <w:szCs w:val="21"/>
                <w:lang w:eastAsia="en-US"/>
              </w:rPr>
              <w:t>картридж КХ</w:t>
            </w:r>
            <w:r w:rsidRPr="00F63EAE">
              <w:rPr>
                <w:rFonts w:eastAsia="Calibri"/>
                <w:sz w:val="21"/>
                <w:szCs w:val="21"/>
                <w:lang w:eastAsia="en-US"/>
              </w:rPr>
              <w:t>-FAT472A7</w:t>
            </w:r>
          </w:p>
          <w:p w:rsidR="00F63EAE" w:rsidRPr="00F63EAE" w:rsidRDefault="00F63EAE" w:rsidP="00F63EAE">
            <w:pPr>
              <w:suppressAutoHyphens w:val="0"/>
              <w:spacing w:after="0"/>
              <w:rPr>
                <w:rFonts w:eastAsia="Calibri"/>
                <w:sz w:val="21"/>
                <w:szCs w:val="21"/>
                <w:lang w:eastAsia="en-US"/>
              </w:rPr>
            </w:pPr>
            <w:r w:rsidRPr="00F63EAE">
              <w:rPr>
                <w:rFonts w:eastAsia="Calibri"/>
                <w:sz w:val="21"/>
                <w:szCs w:val="21"/>
                <w:lang w:eastAsia="en-US"/>
              </w:rPr>
              <w:t>Ресурс печати при 5% заполнении страницы – не менее 2000 страниц.</w:t>
            </w:r>
          </w:p>
          <w:p w:rsidR="00F63EAE" w:rsidRPr="00F63EAE" w:rsidRDefault="00F63EAE" w:rsidP="00F63EAE">
            <w:pPr>
              <w:suppressAutoHyphens w:val="0"/>
              <w:spacing w:after="0"/>
              <w:rPr>
                <w:rFonts w:eastAsia="Calibri"/>
                <w:sz w:val="21"/>
                <w:szCs w:val="21"/>
                <w:lang w:eastAsia="en-US"/>
              </w:rPr>
            </w:pPr>
            <w:r w:rsidRPr="00F63EAE">
              <w:rPr>
                <w:rFonts w:eastAsia="Calibri"/>
                <w:sz w:val="21"/>
                <w:szCs w:val="21"/>
                <w:lang w:eastAsia="en-US"/>
              </w:rPr>
              <w:t>Цвет печати –  черный</w:t>
            </w:r>
          </w:p>
          <w:p w:rsidR="00F63EAE" w:rsidRPr="00F63EAE" w:rsidRDefault="00F63EAE" w:rsidP="00F63EAE">
            <w:pPr>
              <w:suppressAutoHyphens w:val="0"/>
              <w:spacing w:after="0"/>
              <w:rPr>
                <w:rFonts w:eastAsia="Calibri"/>
                <w:sz w:val="21"/>
                <w:szCs w:val="21"/>
                <w:lang w:eastAsia="en-US"/>
              </w:rPr>
            </w:pPr>
            <w:r w:rsidRPr="00F63EAE">
              <w:rPr>
                <w:rFonts w:eastAsia="Calibri"/>
                <w:sz w:val="21"/>
                <w:szCs w:val="21"/>
                <w:lang w:eastAsia="en-US"/>
              </w:rPr>
              <w:t xml:space="preserve">Драм-юнит </w:t>
            </w:r>
            <w:proofErr w:type="spellStart"/>
            <w:r w:rsidRPr="00F63EAE">
              <w:rPr>
                <w:rFonts w:eastAsia="Calibri"/>
                <w:sz w:val="21"/>
                <w:szCs w:val="21"/>
                <w:lang w:eastAsia="en-US"/>
              </w:rPr>
              <w:t>NetProduct</w:t>
            </w:r>
            <w:proofErr w:type="spellEnd"/>
            <w:r w:rsidRPr="00F63EAE">
              <w:rPr>
                <w:rFonts w:eastAsia="Calibri"/>
                <w:sz w:val="21"/>
                <w:szCs w:val="21"/>
                <w:lang w:eastAsia="en-US"/>
              </w:rPr>
              <w:t xml:space="preserve"> (N-KX-FAD473A)</w:t>
            </w:r>
          </w:p>
          <w:p w:rsidR="00F63EAE" w:rsidRPr="00F63EAE" w:rsidRDefault="00F63EAE" w:rsidP="00F63EAE">
            <w:pPr>
              <w:suppressAutoHyphens w:val="0"/>
              <w:spacing w:after="0"/>
              <w:rPr>
                <w:rFonts w:eastAsia="Calibri"/>
                <w:sz w:val="21"/>
                <w:szCs w:val="21"/>
                <w:lang w:eastAsia="en-US"/>
              </w:rPr>
            </w:pPr>
            <w:r w:rsidRPr="00F63EAE">
              <w:rPr>
                <w:rFonts w:eastAsia="Calibri"/>
                <w:sz w:val="21"/>
                <w:szCs w:val="21"/>
                <w:lang w:eastAsia="en-US"/>
              </w:rPr>
              <w:t>Ресурс печати – не менее 10000 страниц.</w:t>
            </w:r>
          </w:p>
        </w:tc>
        <w:tc>
          <w:tcPr>
            <w:tcW w:w="368" w:type="pct"/>
            <w:tcBorders>
              <w:top w:val="single" w:sz="6" w:space="0" w:color="auto"/>
              <w:left w:val="single" w:sz="4" w:space="0" w:color="auto"/>
              <w:bottom w:val="single" w:sz="6" w:space="0" w:color="auto"/>
              <w:right w:val="single" w:sz="4" w:space="0" w:color="auto"/>
            </w:tcBorders>
            <w:vAlign w:val="center"/>
          </w:tcPr>
          <w:p w:rsidR="00F63EAE" w:rsidRPr="009D09FD" w:rsidRDefault="00F63EAE" w:rsidP="00F63EAE">
            <w:pPr>
              <w:spacing w:after="0"/>
              <w:jc w:val="center"/>
              <w:rPr>
                <w:rFonts w:eastAsia="Calibri"/>
                <w:sz w:val="21"/>
                <w:szCs w:val="21"/>
                <w:lang w:val="en-US" w:eastAsia="en-US"/>
              </w:rPr>
            </w:pPr>
            <w:r w:rsidRPr="009D09FD">
              <w:rPr>
                <w:rFonts w:eastAsia="Calibri"/>
                <w:sz w:val="21"/>
                <w:szCs w:val="21"/>
                <w:lang w:eastAsia="en-US"/>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lang w:val="en-US"/>
              </w:rPr>
            </w:pPr>
            <w:r w:rsidRPr="009D09FD">
              <w:rPr>
                <w:color w:val="000000"/>
                <w:sz w:val="21"/>
                <w:szCs w:val="21"/>
                <w:lang w:val="en-US"/>
              </w:rPr>
              <w:t>36</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uppressAutoHyphens w:val="0"/>
              <w:spacing w:after="0"/>
              <w:jc w:val="left"/>
              <w:rPr>
                <w:rFonts w:eastAsia="Calibri"/>
                <w:sz w:val="21"/>
                <w:szCs w:val="21"/>
                <w:lang w:eastAsia="en-US"/>
              </w:rPr>
            </w:pPr>
            <w:r w:rsidRPr="009D09FD">
              <w:rPr>
                <w:rFonts w:eastAsia="Calibri"/>
                <w:sz w:val="21"/>
                <w:szCs w:val="21"/>
                <w:lang w:eastAsia="en-US"/>
              </w:rPr>
              <w:t xml:space="preserve">Картридж для МФУ </w:t>
            </w:r>
            <w:proofErr w:type="spellStart"/>
            <w:r w:rsidRPr="009D09FD">
              <w:rPr>
                <w:rFonts w:eastAsia="Calibri"/>
                <w:sz w:val="21"/>
                <w:szCs w:val="21"/>
                <w:lang w:eastAsia="en-US"/>
              </w:rPr>
              <w:t>Pantum</w:t>
            </w:r>
            <w:proofErr w:type="spellEnd"/>
            <w:r w:rsidRPr="009D09FD">
              <w:rPr>
                <w:rFonts w:eastAsia="Calibri"/>
                <w:sz w:val="21"/>
                <w:szCs w:val="21"/>
                <w:lang w:eastAsia="en-US"/>
              </w:rPr>
              <w:t xml:space="preserve"> M6552NW</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uppressAutoHyphens w:val="0"/>
              <w:spacing w:after="0"/>
              <w:rPr>
                <w:color w:val="000000"/>
                <w:sz w:val="21"/>
                <w:szCs w:val="21"/>
              </w:rPr>
            </w:pPr>
            <w:proofErr w:type="spellStart"/>
            <w:r w:rsidRPr="009D09FD">
              <w:rPr>
                <w:color w:val="000000"/>
                <w:sz w:val="21"/>
                <w:szCs w:val="21"/>
              </w:rPr>
              <w:t>Pantum</w:t>
            </w:r>
            <w:proofErr w:type="spellEnd"/>
            <w:r w:rsidRPr="009D09FD">
              <w:rPr>
                <w:color w:val="000000"/>
                <w:sz w:val="21"/>
                <w:szCs w:val="21"/>
              </w:rPr>
              <w:t xml:space="preserve"> PC-212EV</w:t>
            </w:r>
          </w:p>
          <w:p w:rsidR="009D09FD" w:rsidRPr="009D09FD" w:rsidRDefault="009D09FD" w:rsidP="0076580B">
            <w:pPr>
              <w:suppressAutoHyphens w:val="0"/>
              <w:spacing w:after="0"/>
              <w:rPr>
                <w:color w:val="000000"/>
                <w:sz w:val="21"/>
                <w:szCs w:val="21"/>
              </w:rPr>
            </w:pPr>
            <w:r w:rsidRPr="009D09FD">
              <w:rPr>
                <w:color w:val="000000"/>
                <w:sz w:val="21"/>
                <w:szCs w:val="21"/>
              </w:rPr>
              <w:t>Ресурс печати при 5% заполнении страницы – не менее 1600 страниц.</w:t>
            </w:r>
          </w:p>
          <w:p w:rsidR="009D09FD" w:rsidRPr="009D09FD" w:rsidRDefault="009D09FD" w:rsidP="0076580B">
            <w:pPr>
              <w:suppressAutoHyphens w:val="0"/>
              <w:spacing w:after="0"/>
              <w:rPr>
                <w:color w:val="000000"/>
                <w:sz w:val="21"/>
                <w:szCs w:val="21"/>
              </w:rPr>
            </w:pPr>
            <w:r w:rsidRPr="009D09FD">
              <w:rPr>
                <w:color w:val="000000"/>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vAlign w:val="center"/>
          </w:tcPr>
          <w:p w:rsidR="009D09FD" w:rsidRPr="009D09FD" w:rsidRDefault="009D09FD" w:rsidP="0076580B">
            <w:pPr>
              <w:spacing w:after="0"/>
              <w:jc w:val="left"/>
              <w:rPr>
                <w:rFonts w:eastAsia="Calibri"/>
                <w:sz w:val="21"/>
                <w:szCs w:val="21"/>
                <w:lang w:eastAsia="en-US"/>
              </w:rPr>
            </w:pPr>
            <w:r w:rsidRPr="009D09FD">
              <w:rPr>
                <w:rFonts w:eastAsia="Calibri"/>
                <w:sz w:val="21"/>
                <w:szCs w:val="21"/>
                <w:lang w:eastAsia="en-US"/>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lang w:val="en-US"/>
              </w:rPr>
            </w:pPr>
            <w:r w:rsidRPr="009D09FD">
              <w:rPr>
                <w:color w:val="000000"/>
                <w:sz w:val="21"/>
                <w:szCs w:val="21"/>
                <w:lang w:val="en-US"/>
              </w:rPr>
              <w:t>37</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proofErr w:type="spellStart"/>
            <w:r w:rsidRPr="009D09FD">
              <w:rPr>
                <w:sz w:val="21"/>
                <w:szCs w:val="21"/>
              </w:rPr>
              <w:t>Фотобарабан</w:t>
            </w:r>
            <w:proofErr w:type="spellEnd"/>
            <w:r w:rsidRPr="009D09FD">
              <w:rPr>
                <w:sz w:val="21"/>
                <w:szCs w:val="21"/>
              </w:rPr>
              <w:t xml:space="preserve"> для принтера </w:t>
            </w:r>
            <w:proofErr w:type="spellStart"/>
            <w:r w:rsidRPr="009D09FD">
              <w:rPr>
                <w:sz w:val="21"/>
                <w:szCs w:val="21"/>
              </w:rPr>
              <w:t>Brother</w:t>
            </w:r>
            <w:proofErr w:type="spellEnd"/>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proofErr w:type="spellStart"/>
            <w:r w:rsidRPr="009D09FD">
              <w:rPr>
                <w:sz w:val="21"/>
                <w:szCs w:val="21"/>
              </w:rPr>
              <w:t>Фотобарабан</w:t>
            </w:r>
            <w:proofErr w:type="spellEnd"/>
            <w:r w:rsidRPr="009D09FD">
              <w:rPr>
                <w:sz w:val="21"/>
                <w:szCs w:val="21"/>
              </w:rPr>
              <w:t xml:space="preserve"> DR2275, Ресурс печати при 5% заполнении страницы – не менее 12000 страниц </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lang w:val="en-US"/>
              </w:rPr>
            </w:pPr>
            <w:r w:rsidRPr="009D09FD">
              <w:rPr>
                <w:color w:val="000000"/>
                <w:sz w:val="21"/>
                <w:szCs w:val="21"/>
                <w:lang w:val="en-US"/>
              </w:rPr>
              <w:t>38</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 xml:space="preserve">Картридж MLT-D203L для МФУ принтера </w:t>
            </w:r>
            <w:r w:rsidRPr="009D09FD">
              <w:rPr>
                <w:sz w:val="21"/>
                <w:szCs w:val="21"/>
                <w:lang w:val="en-US"/>
              </w:rPr>
              <w:t>Samsung</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 xml:space="preserve">MLT-D203L </w:t>
            </w:r>
          </w:p>
          <w:p w:rsidR="009D09FD" w:rsidRPr="009D09FD" w:rsidRDefault="009D09FD" w:rsidP="0076580B">
            <w:pPr>
              <w:spacing w:after="0"/>
              <w:rPr>
                <w:sz w:val="21"/>
                <w:szCs w:val="21"/>
              </w:rPr>
            </w:pPr>
            <w:r w:rsidRPr="009D09FD">
              <w:rPr>
                <w:sz w:val="21"/>
                <w:szCs w:val="21"/>
              </w:rPr>
              <w:t>Ресурс печати при 5% заполнении страницы – не менее 5000 страниц.</w:t>
            </w:r>
          </w:p>
          <w:p w:rsidR="009D09FD" w:rsidRPr="009D09FD" w:rsidRDefault="009D09FD" w:rsidP="0076580B">
            <w:pPr>
              <w:spacing w:after="0"/>
              <w:rPr>
                <w:sz w:val="21"/>
                <w:szCs w:val="21"/>
              </w:rPr>
            </w:pPr>
            <w:r w:rsidRPr="009D09FD">
              <w:rPr>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39</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 xml:space="preserve">Картридж </w:t>
            </w:r>
            <w:r w:rsidRPr="009D09FD">
              <w:rPr>
                <w:sz w:val="21"/>
                <w:szCs w:val="21"/>
                <w:lang w:val="en-US"/>
              </w:rPr>
              <w:t>Q</w:t>
            </w:r>
            <w:r w:rsidRPr="009D09FD">
              <w:rPr>
                <w:sz w:val="21"/>
                <w:szCs w:val="21"/>
              </w:rPr>
              <w:t>2612</w:t>
            </w:r>
            <w:r w:rsidRPr="009D09FD">
              <w:rPr>
                <w:sz w:val="21"/>
                <w:szCs w:val="21"/>
                <w:lang w:val="en-US"/>
              </w:rPr>
              <w:t>A</w:t>
            </w:r>
            <w:r w:rsidRPr="009D09FD">
              <w:rPr>
                <w:sz w:val="21"/>
                <w:szCs w:val="21"/>
              </w:rPr>
              <w:t xml:space="preserve"> для МФУ  </w:t>
            </w:r>
            <w:r w:rsidRPr="009D09FD">
              <w:rPr>
                <w:sz w:val="21"/>
                <w:szCs w:val="21"/>
                <w:lang w:val="en-US"/>
              </w:rPr>
              <w:t>HP</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lang w:val="en-US"/>
              </w:rPr>
              <w:t>Q</w:t>
            </w:r>
            <w:r w:rsidRPr="009D09FD">
              <w:rPr>
                <w:sz w:val="21"/>
                <w:szCs w:val="21"/>
              </w:rPr>
              <w:t>2612</w:t>
            </w:r>
            <w:r w:rsidRPr="009D09FD">
              <w:rPr>
                <w:sz w:val="21"/>
                <w:szCs w:val="21"/>
                <w:lang w:val="en-US"/>
              </w:rPr>
              <w:t>A</w:t>
            </w:r>
            <w:r w:rsidRPr="009D09FD">
              <w:rPr>
                <w:sz w:val="21"/>
                <w:szCs w:val="21"/>
              </w:rPr>
              <w:t xml:space="preserve"> </w:t>
            </w:r>
          </w:p>
          <w:p w:rsidR="009D09FD" w:rsidRPr="009D09FD" w:rsidRDefault="009D09FD" w:rsidP="0076580B">
            <w:pPr>
              <w:spacing w:after="0"/>
              <w:rPr>
                <w:sz w:val="21"/>
                <w:szCs w:val="21"/>
              </w:rPr>
            </w:pPr>
            <w:r w:rsidRPr="009D09FD">
              <w:rPr>
                <w:sz w:val="21"/>
                <w:szCs w:val="21"/>
              </w:rPr>
              <w:t>Ресурс печати при 5% заполнении страницы – не менее 2000 страниц.</w:t>
            </w:r>
          </w:p>
          <w:p w:rsidR="009D09FD" w:rsidRPr="009D09FD" w:rsidRDefault="009D09FD" w:rsidP="0076580B">
            <w:pPr>
              <w:spacing w:after="0"/>
              <w:rPr>
                <w:sz w:val="21"/>
                <w:szCs w:val="21"/>
              </w:rPr>
            </w:pPr>
            <w:r w:rsidRPr="009D09FD">
              <w:rPr>
                <w:sz w:val="21"/>
                <w:szCs w:val="21"/>
              </w:rPr>
              <w:lastRenderedPageBreak/>
              <w:t>Цвет печати –  черный.</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lastRenderedPageBreak/>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lastRenderedPageBreak/>
              <w:t>40</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 xml:space="preserve">Картридж для МФУ HP </w:t>
            </w:r>
            <w:proofErr w:type="spellStart"/>
            <w:r w:rsidRPr="009D09FD">
              <w:rPr>
                <w:sz w:val="21"/>
                <w:szCs w:val="21"/>
              </w:rPr>
              <w:t>LaserJet</w:t>
            </w:r>
            <w:proofErr w:type="spellEnd"/>
            <w:r w:rsidRPr="009D09FD">
              <w:rPr>
                <w:sz w:val="21"/>
                <w:szCs w:val="21"/>
              </w:rPr>
              <w:t xml:space="preserve"> </w:t>
            </w:r>
            <w:proofErr w:type="spellStart"/>
            <w:r w:rsidRPr="009D09FD">
              <w:rPr>
                <w:sz w:val="21"/>
                <w:szCs w:val="21"/>
              </w:rPr>
              <w:t>Pro</w:t>
            </w:r>
            <w:proofErr w:type="spellEnd"/>
            <w:r w:rsidRPr="009D09FD">
              <w:rPr>
                <w:sz w:val="21"/>
                <w:szCs w:val="21"/>
              </w:rPr>
              <w:t xml:space="preserve"> 400 M428fdn</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CF259X</w:t>
            </w:r>
          </w:p>
          <w:p w:rsidR="009D09FD" w:rsidRPr="009D09FD" w:rsidRDefault="009D09FD" w:rsidP="0076580B">
            <w:pPr>
              <w:spacing w:after="0"/>
              <w:rPr>
                <w:sz w:val="21"/>
                <w:szCs w:val="21"/>
              </w:rPr>
            </w:pPr>
            <w:r w:rsidRPr="009D09FD">
              <w:rPr>
                <w:sz w:val="21"/>
                <w:szCs w:val="21"/>
              </w:rPr>
              <w:t>Ресурс печати при 5% заполнении страницы – не менее 10000 страниц.</w:t>
            </w:r>
          </w:p>
          <w:p w:rsidR="009D09FD" w:rsidRPr="009D09FD" w:rsidRDefault="009D09FD" w:rsidP="0076580B">
            <w:pPr>
              <w:spacing w:after="0"/>
              <w:rPr>
                <w:sz w:val="21"/>
                <w:szCs w:val="21"/>
              </w:rPr>
            </w:pPr>
            <w:r w:rsidRPr="009D09FD">
              <w:rPr>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lang w:val="en-US"/>
              </w:rPr>
            </w:pPr>
            <w:r w:rsidRPr="009D09FD">
              <w:rPr>
                <w:color w:val="000000"/>
                <w:sz w:val="21"/>
                <w:szCs w:val="21"/>
                <w:lang w:val="en-US"/>
              </w:rPr>
              <w:t>41</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Картридж CB435A</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CB435A</w:t>
            </w:r>
          </w:p>
          <w:p w:rsidR="009D09FD" w:rsidRPr="009D09FD" w:rsidRDefault="009D09FD" w:rsidP="0076580B">
            <w:pPr>
              <w:spacing w:after="0"/>
              <w:rPr>
                <w:sz w:val="21"/>
                <w:szCs w:val="21"/>
              </w:rPr>
            </w:pPr>
            <w:r w:rsidRPr="009D09FD">
              <w:rPr>
                <w:sz w:val="21"/>
                <w:szCs w:val="21"/>
              </w:rPr>
              <w:t>Ресурс печати при 5% заполнении страницы – не менее 2000 страниц.</w:t>
            </w:r>
          </w:p>
          <w:p w:rsidR="009D09FD" w:rsidRPr="009D09FD" w:rsidRDefault="009D09FD" w:rsidP="0076580B">
            <w:pPr>
              <w:spacing w:after="0"/>
              <w:rPr>
                <w:sz w:val="21"/>
                <w:szCs w:val="21"/>
              </w:rPr>
            </w:pPr>
            <w:r w:rsidRPr="009D09FD">
              <w:rPr>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rPr>
            </w:pPr>
            <w:r w:rsidRPr="009D09FD">
              <w:rPr>
                <w:color w:val="000000"/>
                <w:sz w:val="21"/>
                <w:szCs w:val="21"/>
              </w:rPr>
              <w:t>42</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 xml:space="preserve">Картридж для МФУ  </w:t>
            </w:r>
            <w:r w:rsidRPr="009D09FD">
              <w:rPr>
                <w:sz w:val="21"/>
                <w:szCs w:val="21"/>
                <w:lang w:val="en-US"/>
              </w:rPr>
              <w:t>KYOCERA</w:t>
            </w:r>
            <w:r w:rsidRPr="009D09FD">
              <w:rPr>
                <w:sz w:val="21"/>
                <w:szCs w:val="21"/>
              </w:rPr>
              <w:t xml:space="preserve"> </w:t>
            </w:r>
            <w:r w:rsidRPr="009D09FD">
              <w:rPr>
                <w:sz w:val="21"/>
                <w:szCs w:val="21"/>
                <w:lang w:val="en-US"/>
              </w:rPr>
              <w:t>FS</w:t>
            </w:r>
            <w:r w:rsidRPr="009D09FD">
              <w:rPr>
                <w:sz w:val="21"/>
                <w:szCs w:val="21"/>
              </w:rPr>
              <w:t>-1024</w:t>
            </w:r>
            <w:r w:rsidRPr="009D09FD">
              <w:rPr>
                <w:sz w:val="21"/>
                <w:szCs w:val="21"/>
                <w:lang w:val="en-US"/>
              </w:rPr>
              <w:t>MFP</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TK-1100</w:t>
            </w:r>
          </w:p>
          <w:p w:rsidR="009D09FD" w:rsidRPr="009D09FD" w:rsidRDefault="009D09FD" w:rsidP="0076580B">
            <w:pPr>
              <w:spacing w:after="0"/>
              <w:rPr>
                <w:sz w:val="21"/>
                <w:szCs w:val="21"/>
              </w:rPr>
            </w:pPr>
            <w:r w:rsidRPr="009D09FD">
              <w:rPr>
                <w:sz w:val="21"/>
                <w:szCs w:val="21"/>
              </w:rPr>
              <w:t>Ресурс печати при 5% заполнении страницы – не менее 2100 страниц.</w:t>
            </w:r>
          </w:p>
          <w:p w:rsidR="009D09FD" w:rsidRPr="009D09FD" w:rsidRDefault="009D09FD" w:rsidP="0076580B">
            <w:pPr>
              <w:spacing w:after="0"/>
              <w:rPr>
                <w:sz w:val="21"/>
                <w:szCs w:val="21"/>
              </w:rPr>
            </w:pPr>
            <w:r w:rsidRPr="009D09FD">
              <w:rPr>
                <w:sz w:val="21"/>
                <w:szCs w:val="21"/>
              </w:rPr>
              <w:t>Цвет печати –  черный.</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9D09FD"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9D09FD" w:rsidRPr="009D09FD" w:rsidRDefault="009D09FD" w:rsidP="0076580B">
            <w:pPr>
              <w:spacing w:after="0"/>
              <w:jc w:val="center"/>
              <w:rPr>
                <w:color w:val="000000"/>
                <w:sz w:val="21"/>
                <w:szCs w:val="21"/>
                <w:lang w:val="en-US"/>
              </w:rPr>
            </w:pPr>
            <w:r w:rsidRPr="009D09FD">
              <w:rPr>
                <w:color w:val="000000"/>
                <w:sz w:val="21"/>
                <w:szCs w:val="21"/>
                <w:lang w:val="en-US"/>
              </w:rPr>
              <w:t>43</w:t>
            </w:r>
          </w:p>
        </w:tc>
        <w:tc>
          <w:tcPr>
            <w:tcW w:w="1471" w:type="pct"/>
            <w:tcBorders>
              <w:top w:val="single" w:sz="6" w:space="0" w:color="auto"/>
              <w:left w:val="single" w:sz="6" w:space="0" w:color="auto"/>
              <w:bottom w:val="single" w:sz="6" w:space="0" w:color="auto"/>
              <w:right w:val="single" w:sz="4" w:space="0" w:color="auto"/>
            </w:tcBorders>
          </w:tcPr>
          <w:p w:rsidR="009D09FD" w:rsidRPr="009D09FD" w:rsidRDefault="009D09FD" w:rsidP="0076580B">
            <w:pPr>
              <w:spacing w:after="0"/>
              <w:rPr>
                <w:sz w:val="21"/>
                <w:szCs w:val="21"/>
                <w:lang w:val="en-US"/>
              </w:rPr>
            </w:pPr>
            <w:proofErr w:type="spellStart"/>
            <w:r w:rsidRPr="009D09FD">
              <w:rPr>
                <w:sz w:val="21"/>
                <w:szCs w:val="21"/>
                <w:lang w:val="en-US"/>
              </w:rPr>
              <w:t>Драм-юнит</w:t>
            </w:r>
            <w:proofErr w:type="spellEnd"/>
            <w:r w:rsidRPr="009D09FD">
              <w:rPr>
                <w:sz w:val="21"/>
                <w:szCs w:val="21"/>
                <w:lang w:val="en-US"/>
              </w:rPr>
              <w:t xml:space="preserve"> Kyocera DK-1150</w:t>
            </w:r>
          </w:p>
        </w:tc>
        <w:tc>
          <w:tcPr>
            <w:tcW w:w="2793"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proofErr w:type="spellStart"/>
            <w:r w:rsidRPr="009D09FD">
              <w:rPr>
                <w:sz w:val="21"/>
                <w:szCs w:val="21"/>
              </w:rPr>
              <w:t>Kyocera</w:t>
            </w:r>
            <w:proofErr w:type="spellEnd"/>
            <w:r w:rsidRPr="009D09FD">
              <w:rPr>
                <w:sz w:val="21"/>
                <w:szCs w:val="21"/>
              </w:rPr>
              <w:t xml:space="preserve"> DK-1150</w:t>
            </w:r>
          </w:p>
          <w:p w:rsidR="009D09FD" w:rsidRPr="009D09FD" w:rsidRDefault="009D09FD" w:rsidP="0076580B">
            <w:pPr>
              <w:spacing w:after="0"/>
              <w:rPr>
                <w:sz w:val="21"/>
                <w:szCs w:val="21"/>
              </w:rPr>
            </w:pPr>
            <w:r w:rsidRPr="009D09FD">
              <w:rPr>
                <w:sz w:val="21"/>
                <w:szCs w:val="21"/>
              </w:rPr>
              <w:t xml:space="preserve">Блок </w:t>
            </w:r>
            <w:proofErr w:type="spellStart"/>
            <w:r w:rsidRPr="009D09FD">
              <w:rPr>
                <w:sz w:val="21"/>
                <w:szCs w:val="21"/>
              </w:rPr>
              <w:t>фотобарабана</w:t>
            </w:r>
            <w:proofErr w:type="spellEnd"/>
            <w:r w:rsidRPr="009D09FD">
              <w:rPr>
                <w:sz w:val="21"/>
                <w:szCs w:val="21"/>
              </w:rPr>
              <w:t xml:space="preserve">, Ресурс: </w:t>
            </w:r>
            <w:r>
              <w:rPr>
                <w:sz w:val="21"/>
                <w:szCs w:val="21"/>
              </w:rPr>
              <w:t xml:space="preserve">не менее </w:t>
            </w:r>
            <w:r w:rsidRPr="009D09FD">
              <w:rPr>
                <w:sz w:val="21"/>
                <w:szCs w:val="21"/>
              </w:rPr>
              <w:t xml:space="preserve">100 000 страниц </w:t>
            </w:r>
          </w:p>
        </w:tc>
        <w:tc>
          <w:tcPr>
            <w:tcW w:w="368" w:type="pct"/>
            <w:tcBorders>
              <w:top w:val="single" w:sz="6" w:space="0" w:color="auto"/>
              <w:left w:val="single" w:sz="4" w:space="0" w:color="auto"/>
              <w:bottom w:val="single" w:sz="6" w:space="0" w:color="auto"/>
              <w:right w:val="single" w:sz="4" w:space="0" w:color="auto"/>
            </w:tcBorders>
          </w:tcPr>
          <w:p w:rsidR="009D09FD" w:rsidRPr="009D09FD" w:rsidRDefault="009D09FD" w:rsidP="0076580B">
            <w:pPr>
              <w:spacing w:after="0"/>
              <w:rPr>
                <w:sz w:val="21"/>
                <w:szCs w:val="21"/>
              </w:rPr>
            </w:pPr>
            <w:r w:rsidRPr="009D09FD">
              <w:rPr>
                <w:sz w:val="21"/>
                <w:szCs w:val="21"/>
              </w:rPr>
              <w:t>шт.</w:t>
            </w:r>
          </w:p>
        </w:tc>
      </w:tr>
      <w:tr w:rsidR="008A5F03"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8A5F03" w:rsidRPr="009D09FD" w:rsidRDefault="008A5F03" w:rsidP="008A5F03">
            <w:pPr>
              <w:spacing w:after="0"/>
              <w:jc w:val="center"/>
              <w:rPr>
                <w:color w:val="000000"/>
                <w:sz w:val="21"/>
                <w:szCs w:val="21"/>
                <w:lang w:val="en-US"/>
              </w:rPr>
            </w:pPr>
            <w:r w:rsidRPr="009D09FD">
              <w:rPr>
                <w:color w:val="000000"/>
                <w:sz w:val="21"/>
                <w:szCs w:val="21"/>
                <w:lang w:val="en-US"/>
              </w:rPr>
              <w:t>44</w:t>
            </w:r>
          </w:p>
        </w:tc>
        <w:tc>
          <w:tcPr>
            <w:tcW w:w="1471" w:type="pct"/>
            <w:tcBorders>
              <w:top w:val="single" w:sz="6" w:space="0" w:color="auto"/>
              <w:left w:val="single" w:sz="6" w:space="0" w:color="auto"/>
              <w:bottom w:val="single" w:sz="6" w:space="0" w:color="auto"/>
              <w:right w:val="single" w:sz="4" w:space="0" w:color="auto"/>
            </w:tcBorders>
          </w:tcPr>
          <w:p w:rsidR="008A5F03" w:rsidRPr="009D09FD" w:rsidRDefault="008A5F03" w:rsidP="008A5F03">
            <w:pPr>
              <w:spacing w:after="0"/>
              <w:rPr>
                <w:sz w:val="21"/>
                <w:szCs w:val="21"/>
              </w:rPr>
            </w:pPr>
            <w:r w:rsidRPr="009D09FD">
              <w:rPr>
                <w:sz w:val="21"/>
                <w:szCs w:val="21"/>
              </w:rPr>
              <w:t xml:space="preserve">Чернила для принтер струйного </w:t>
            </w:r>
            <w:proofErr w:type="spellStart"/>
            <w:r w:rsidRPr="009D09FD">
              <w:rPr>
                <w:sz w:val="21"/>
                <w:szCs w:val="21"/>
              </w:rPr>
              <w:t>Canon</w:t>
            </w:r>
            <w:proofErr w:type="spellEnd"/>
            <w:r w:rsidRPr="009D09FD">
              <w:rPr>
                <w:sz w:val="21"/>
                <w:szCs w:val="21"/>
              </w:rPr>
              <w:t xml:space="preserve"> PIXMA G1820 </w:t>
            </w:r>
          </w:p>
        </w:tc>
        <w:tc>
          <w:tcPr>
            <w:tcW w:w="2793" w:type="pct"/>
            <w:tcBorders>
              <w:top w:val="single" w:sz="6" w:space="0" w:color="auto"/>
              <w:left w:val="single" w:sz="4" w:space="0" w:color="auto"/>
              <w:bottom w:val="single" w:sz="6" w:space="0" w:color="auto"/>
              <w:right w:val="single" w:sz="4" w:space="0" w:color="auto"/>
            </w:tcBorders>
          </w:tcPr>
          <w:p w:rsidR="008A5F03" w:rsidRPr="008A5F03" w:rsidRDefault="008A5F03" w:rsidP="008A5F03">
            <w:pPr>
              <w:spacing w:after="0"/>
              <w:rPr>
                <w:sz w:val="21"/>
                <w:szCs w:val="21"/>
              </w:rPr>
            </w:pPr>
            <w:r w:rsidRPr="008A5F03">
              <w:rPr>
                <w:sz w:val="21"/>
                <w:szCs w:val="21"/>
              </w:rPr>
              <w:t xml:space="preserve">Комплект чернил в бутылках для заправки </w:t>
            </w:r>
          </w:p>
          <w:p w:rsidR="008A5F03" w:rsidRPr="008A5F03" w:rsidRDefault="008A5F03" w:rsidP="008A5F03">
            <w:pPr>
              <w:shd w:val="clear" w:color="auto" w:fill="FFFFFF"/>
              <w:suppressAutoHyphens w:val="0"/>
              <w:spacing w:after="0" w:line="285" w:lineRule="atLeast"/>
              <w:jc w:val="left"/>
              <w:rPr>
                <w:sz w:val="21"/>
                <w:szCs w:val="21"/>
              </w:rPr>
            </w:pPr>
            <w:r w:rsidRPr="008A5F03">
              <w:rPr>
                <w:sz w:val="21"/>
                <w:szCs w:val="21"/>
              </w:rPr>
              <w:t xml:space="preserve">Емкость: 70 мл </w:t>
            </w:r>
          </w:p>
          <w:p w:rsidR="008A5F03" w:rsidRPr="008A5F03" w:rsidRDefault="008A5F03" w:rsidP="008A5F03">
            <w:pPr>
              <w:spacing w:after="0"/>
              <w:rPr>
                <w:sz w:val="21"/>
                <w:szCs w:val="21"/>
              </w:rPr>
            </w:pPr>
            <w:r w:rsidRPr="008A5F03">
              <w:rPr>
                <w:sz w:val="21"/>
                <w:szCs w:val="21"/>
              </w:rPr>
              <w:t>Цвет печати: голубой, желтый, пурпурный, черный</w:t>
            </w:r>
          </w:p>
        </w:tc>
        <w:tc>
          <w:tcPr>
            <w:tcW w:w="368" w:type="pct"/>
            <w:tcBorders>
              <w:top w:val="single" w:sz="6" w:space="0" w:color="auto"/>
              <w:left w:val="single" w:sz="4" w:space="0" w:color="auto"/>
              <w:bottom w:val="single" w:sz="6" w:space="0" w:color="auto"/>
              <w:right w:val="single" w:sz="4" w:space="0" w:color="auto"/>
            </w:tcBorders>
          </w:tcPr>
          <w:p w:rsidR="008A5F03" w:rsidRPr="009D09FD" w:rsidRDefault="008A5F03" w:rsidP="008A5F03">
            <w:pPr>
              <w:spacing w:after="0"/>
              <w:rPr>
                <w:sz w:val="21"/>
                <w:szCs w:val="21"/>
              </w:rPr>
            </w:pPr>
            <w:r w:rsidRPr="009D09FD">
              <w:rPr>
                <w:sz w:val="21"/>
                <w:szCs w:val="21"/>
              </w:rPr>
              <w:t>шт.</w:t>
            </w:r>
          </w:p>
        </w:tc>
      </w:tr>
      <w:tr w:rsidR="008A5F03"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8A5F03" w:rsidRPr="009D09FD" w:rsidRDefault="008A5F03" w:rsidP="008A5F03">
            <w:pPr>
              <w:spacing w:after="0"/>
              <w:jc w:val="center"/>
              <w:rPr>
                <w:color w:val="000000"/>
                <w:sz w:val="21"/>
                <w:szCs w:val="21"/>
              </w:rPr>
            </w:pPr>
            <w:r w:rsidRPr="009D09FD">
              <w:rPr>
                <w:color w:val="000000"/>
                <w:sz w:val="21"/>
                <w:szCs w:val="21"/>
              </w:rPr>
              <w:t>45</w:t>
            </w:r>
          </w:p>
        </w:tc>
        <w:tc>
          <w:tcPr>
            <w:tcW w:w="1471" w:type="pct"/>
            <w:tcBorders>
              <w:top w:val="single" w:sz="6" w:space="0" w:color="auto"/>
              <w:left w:val="single" w:sz="6"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 xml:space="preserve">Чернила для принтер струйного </w:t>
            </w:r>
            <w:proofErr w:type="spellStart"/>
            <w:r w:rsidRPr="009D09FD">
              <w:rPr>
                <w:sz w:val="21"/>
                <w:szCs w:val="21"/>
              </w:rPr>
              <w:t>Canon</w:t>
            </w:r>
            <w:proofErr w:type="spellEnd"/>
            <w:r w:rsidRPr="009D09FD">
              <w:rPr>
                <w:sz w:val="21"/>
                <w:szCs w:val="21"/>
              </w:rPr>
              <w:t xml:space="preserve"> PIXMA G1420 </w:t>
            </w:r>
          </w:p>
        </w:tc>
        <w:tc>
          <w:tcPr>
            <w:tcW w:w="2793" w:type="pct"/>
            <w:tcBorders>
              <w:top w:val="single" w:sz="6" w:space="0" w:color="auto"/>
              <w:left w:val="single" w:sz="4" w:space="0" w:color="auto"/>
              <w:bottom w:val="single" w:sz="6" w:space="0" w:color="auto"/>
              <w:right w:val="single" w:sz="4" w:space="0" w:color="auto"/>
            </w:tcBorders>
          </w:tcPr>
          <w:p w:rsidR="008A5F03" w:rsidRPr="008A5F03" w:rsidRDefault="008A5F03" w:rsidP="008A5F03">
            <w:pPr>
              <w:spacing w:after="0"/>
              <w:rPr>
                <w:sz w:val="21"/>
                <w:szCs w:val="21"/>
              </w:rPr>
            </w:pPr>
            <w:r w:rsidRPr="008A5F03">
              <w:rPr>
                <w:sz w:val="21"/>
                <w:szCs w:val="21"/>
              </w:rPr>
              <w:t xml:space="preserve">Комплект чернил в бутылках для заправки </w:t>
            </w:r>
          </w:p>
          <w:p w:rsidR="008A5F03" w:rsidRPr="008A5F03" w:rsidRDefault="008A5F03" w:rsidP="008A5F03">
            <w:pPr>
              <w:shd w:val="clear" w:color="auto" w:fill="FFFFFF"/>
              <w:suppressAutoHyphens w:val="0"/>
              <w:spacing w:after="0" w:line="285" w:lineRule="atLeast"/>
              <w:jc w:val="left"/>
              <w:rPr>
                <w:sz w:val="21"/>
                <w:szCs w:val="21"/>
              </w:rPr>
            </w:pPr>
            <w:r w:rsidRPr="008A5F03">
              <w:rPr>
                <w:sz w:val="21"/>
                <w:szCs w:val="21"/>
              </w:rPr>
              <w:t xml:space="preserve">Емкость: 70 мл </w:t>
            </w:r>
          </w:p>
          <w:p w:rsidR="008A5F03" w:rsidRPr="008A5F03" w:rsidRDefault="008A5F03" w:rsidP="008A5F03">
            <w:pPr>
              <w:rPr>
                <w:sz w:val="21"/>
                <w:szCs w:val="21"/>
              </w:rPr>
            </w:pPr>
            <w:r w:rsidRPr="008A5F03">
              <w:rPr>
                <w:sz w:val="21"/>
                <w:szCs w:val="21"/>
              </w:rPr>
              <w:t>Цвет печати: голубой, желтый, пурпурный, черный</w:t>
            </w:r>
          </w:p>
        </w:tc>
        <w:tc>
          <w:tcPr>
            <w:tcW w:w="368" w:type="pct"/>
            <w:tcBorders>
              <w:top w:val="single" w:sz="6" w:space="0" w:color="auto"/>
              <w:left w:val="single" w:sz="4"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шт.</w:t>
            </w:r>
          </w:p>
        </w:tc>
      </w:tr>
      <w:tr w:rsidR="008A5F03"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8A5F03" w:rsidRPr="009D09FD" w:rsidRDefault="008A5F03" w:rsidP="008A5F03">
            <w:pPr>
              <w:spacing w:after="0"/>
              <w:jc w:val="center"/>
              <w:rPr>
                <w:color w:val="000000"/>
                <w:sz w:val="21"/>
                <w:szCs w:val="21"/>
              </w:rPr>
            </w:pPr>
            <w:r w:rsidRPr="009D09FD">
              <w:rPr>
                <w:color w:val="000000"/>
                <w:sz w:val="21"/>
                <w:szCs w:val="21"/>
              </w:rPr>
              <w:t>46</w:t>
            </w:r>
          </w:p>
        </w:tc>
        <w:tc>
          <w:tcPr>
            <w:tcW w:w="1471" w:type="pct"/>
            <w:tcBorders>
              <w:top w:val="single" w:sz="6" w:space="0" w:color="auto"/>
              <w:left w:val="single" w:sz="6"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 xml:space="preserve">Чернила для МФУ струйного </w:t>
            </w:r>
            <w:proofErr w:type="spellStart"/>
            <w:r w:rsidRPr="009D09FD">
              <w:rPr>
                <w:sz w:val="21"/>
                <w:szCs w:val="21"/>
              </w:rPr>
              <w:t>Canon</w:t>
            </w:r>
            <w:proofErr w:type="spellEnd"/>
            <w:r w:rsidRPr="009D09FD">
              <w:rPr>
                <w:sz w:val="21"/>
                <w:szCs w:val="21"/>
              </w:rPr>
              <w:t xml:space="preserve"> PIXMA G3400 </w:t>
            </w:r>
          </w:p>
        </w:tc>
        <w:tc>
          <w:tcPr>
            <w:tcW w:w="2793" w:type="pct"/>
            <w:tcBorders>
              <w:top w:val="single" w:sz="6" w:space="0" w:color="auto"/>
              <w:left w:val="single" w:sz="4" w:space="0" w:color="auto"/>
              <w:bottom w:val="single" w:sz="6" w:space="0" w:color="auto"/>
              <w:right w:val="single" w:sz="4" w:space="0" w:color="auto"/>
            </w:tcBorders>
          </w:tcPr>
          <w:p w:rsidR="008A5F03" w:rsidRPr="008A5F03" w:rsidRDefault="008A5F03" w:rsidP="008A5F03">
            <w:pPr>
              <w:spacing w:after="0"/>
              <w:rPr>
                <w:sz w:val="21"/>
                <w:szCs w:val="21"/>
              </w:rPr>
            </w:pPr>
            <w:r w:rsidRPr="008A5F03">
              <w:rPr>
                <w:sz w:val="21"/>
                <w:szCs w:val="21"/>
              </w:rPr>
              <w:t xml:space="preserve">Комплект чернил в бутылках для заправки </w:t>
            </w:r>
          </w:p>
          <w:p w:rsidR="008A5F03" w:rsidRPr="008A5F03" w:rsidRDefault="008A5F03" w:rsidP="008A5F03">
            <w:pPr>
              <w:shd w:val="clear" w:color="auto" w:fill="FFFFFF"/>
              <w:suppressAutoHyphens w:val="0"/>
              <w:spacing w:after="0" w:line="285" w:lineRule="atLeast"/>
              <w:jc w:val="left"/>
              <w:rPr>
                <w:sz w:val="21"/>
                <w:szCs w:val="21"/>
              </w:rPr>
            </w:pPr>
            <w:r w:rsidRPr="008A5F03">
              <w:rPr>
                <w:sz w:val="21"/>
                <w:szCs w:val="21"/>
              </w:rPr>
              <w:t>Е</w:t>
            </w:r>
            <w:bookmarkStart w:id="18" w:name="_GoBack"/>
            <w:bookmarkEnd w:id="18"/>
            <w:r w:rsidRPr="008A5F03">
              <w:rPr>
                <w:sz w:val="21"/>
                <w:szCs w:val="21"/>
              </w:rPr>
              <w:t xml:space="preserve">мкость: 70 мл </w:t>
            </w:r>
          </w:p>
          <w:p w:rsidR="008A5F03" w:rsidRPr="008A5F03" w:rsidRDefault="008A5F03" w:rsidP="008A5F03">
            <w:pPr>
              <w:rPr>
                <w:sz w:val="21"/>
                <w:szCs w:val="21"/>
              </w:rPr>
            </w:pPr>
            <w:r w:rsidRPr="008A5F03">
              <w:rPr>
                <w:sz w:val="21"/>
                <w:szCs w:val="21"/>
              </w:rPr>
              <w:t>Цвет печати: голубой, желтый, пурпурный, черный</w:t>
            </w:r>
          </w:p>
        </w:tc>
        <w:tc>
          <w:tcPr>
            <w:tcW w:w="368" w:type="pct"/>
            <w:tcBorders>
              <w:top w:val="single" w:sz="6" w:space="0" w:color="auto"/>
              <w:left w:val="single" w:sz="4"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шт.</w:t>
            </w:r>
          </w:p>
        </w:tc>
      </w:tr>
      <w:tr w:rsidR="008A5F03" w:rsidRPr="009D09FD" w:rsidTr="0076580B">
        <w:trPr>
          <w:trHeight w:val="79"/>
        </w:trPr>
        <w:tc>
          <w:tcPr>
            <w:tcW w:w="368" w:type="pct"/>
            <w:tcBorders>
              <w:top w:val="single" w:sz="6" w:space="0" w:color="auto"/>
              <w:left w:val="single" w:sz="4" w:space="0" w:color="auto"/>
              <w:bottom w:val="single" w:sz="6" w:space="0" w:color="auto"/>
              <w:right w:val="single" w:sz="6" w:space="0" w:color="auto"/>
            </w:tcBorders>
            <w:vAlign w:val="center"/>
          </w:tcPr>
          <w:p w:rsidR="008A5F03" w:rsidRPr="009D09FD" w:rsidRDefault="008A5F03" w:rsidP="008A5F03">
            <w:pPr>
              <w:spacing w:after="0"/>
              <w:jc w:val="center"/>
              <w:rPr>
                <w:color w:val="000000"/>
                <w:sz w:val="21"/>
                <w:szCs w:val="21"/>
              </w:rPr>
            </w:pPr>
            <w:r w:rsidRPr="009D09FD">
              <w:rPr>
                <w:color w:val="000000"/>
                <w:sz w:val="21"/>
                <w:szCs w:val="21"/>
              </w:rPr>
              <w:t>47</w:t>
            </w:r>
          </w:p>
        </w:tc>
        <w:tc>
          <w:tcPr>
            <w:tcW w:w="1471" w:type="pct"/>
            <w:tcBorders>
              <w:top w:val="single" w:sz="6" w:space="0" w:color="auto"/>
              <w:left w:val="single" w:sz="6"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 xml:space="preserve">Чернила для МФУ струйного </w:t>
            </w:r>
            <w:proofErr w:type="spellStart"/>
            <w:r w:rsidRPr="009D09FD">
              <w:rPr>
                <w:sz w:val="21"/>
                <w:szCs w:val="21"/>
              </w:rPr>
              <w:t>Brother</w:t>
            </w:r>
            <w:proofErr w:type="spellEnd"/>
            <w:r w:rsidRPr="009D09FD">
              <w:rPr>
                <w:sz w:val="21"/>
                <w:szCs w:val="21"/>
              </w:rPr>
              <w:t xml:space="preserve"> DCP-T225</w:t>
            </w:r>
          </w:p>
        </w:tc>
        <w:tc>
          <w:tcPr>
            <w:tcW w:w="2793" w:type="pct"/>
            <w:tcBorders>
              <w:top w:val="single" w:sz="6" w:space="0" w:color="auto"/>
              <w:left w:val="single" w:sz="4" w:space="0" w:color="auto"/>
              <w:bottom w:val="single" w:sz="6" w:space="0" w:color="auto"/>
              <w:right w:val="single" w:sz="4" w:space="0" w:color="auto"/>
            </w:tcBorders>
          </w:tcPr>
          <w:p w:rsidR="008A5F03" w:rsidRPr="008A5F03" w:rsidRDefault="008A5F03" w:rsidP="008A5F03">
            <w:pPr>
              <w:spacing w:after="0"/>
              <w:rPr>
                <w:sz w:val="21"/>
                <w:szCs w:val="21"/>
              </w:rPr>
            </w:pPr>
            <w:r w:rsidRPr="008A5F03">
              <w:rPr>
                <w:sz w:val="21"/>
                <w:szCs w:val="21"/>
              </w:rPr>
              <w:t xml:space="preserve">Комплект чернил в бутылках для заправки </w:t>
            </w:r>
          </w:p>
          <w:p w:rsidR="008A5F03" w:rsidRPr="008A5F03" w:rsidRDefault="008A5F03" w:rsidP="008A5F03">
            <w:pPr>
              <w:shd w:val="clear" w:color="auto" w:fill="FFFFFF"/>
              <w:suppressAutoHyphens w:val="0"/>
              <w:spacing w:after="0" w:line="285" w:lineRule="atLeast"/>
              <w:jc w:val="left"/>
              <w:rPr>
                <w:sz w:val="21"/>
                <w:szCs w:val="21"/>
              </w:rPr>
            </w:pPr>
            <w:r w:rsidRPr="008A5F03">
              <w:rPr>
                <w:sz w:val="21"/>
                <w:szCs w:val="21"/>
              </w:rPr>
              <w:t xml:space="preserve">Емкость: 70 мл </w:t>
            </w:r>
          </w:p>
          <w:p w:rsidR="008A5F03" w:rsidRPr="008A5F03" w:rsidRDefault="008A5F03" w:rsidP="008A5F03">
            <w:pPr>
              <w:rPr>
                <w:sz w:val="21"/>
                <w:szCs w:val="21"/>
              </w:rPr>
            </w:pPr>
            <w:r w:rsidRPr="008A5F03">
              <w:rPr>
                <w:sz w:val="21"/>
                <w:szCs w:val="21"/>
              </w:rPr>
              <w:t>Цвет печати: голубой, желтый, пурпурный, черный</w:t>
            </w:r>
          </w:p>
        </w:tc>
        <w:tc>
          <w:tcPr>
            <w:tcW w:w="368" w:type="pct"/>
            <w:tcBorders>
              <w:top w:val="single" w:sz="6" w:space="0" w:color="auto"/>
              <w:left w:val="single" w:sz="4" w:space="0" w:color="auto"/>
              <w:bottom w:val="single" w:sz="6" w:space="0" w:color="auto"/>
              <w:right w:val="single" w:sz="4" w:space="0" w:color="auto"/>
            </w:tcBorders>
          </w:tcPr>
          <w:p w:rsidR="008A5F03" w:rsidRPr="009D09FD" w:rsidRDefault="008A5F03" w:rsidP="008A5F03">
            <w:pPr>
              <w:rPr>
                <w:sz w:val="21"/>
                <w:szCs w:val="21"/>
              </w:rPr>
            </w:pPr>
            <w:r w:rsidRPr="009D09FD">
              <w:rPr>
                <w:sz w:val="21"/>
                <w:szCs w:val="21"/>
              </w:rPr>
              <w:t>шт.</w:t>
            </w:r>
          </w:p>
        </w:tc>
      </w:tr>
      <w:bookmarkEnd w:id="17"/>
    </w:tbl>
    <w:p w:rsidR="006E1A6A" w:rsidRPr="00A803B4" w:rsidRDefault="006E1A6A" w:rsidP="006E1A6A">
      <w:pPr>
        <w:pStyle w:val="a7"/>
        <w:tabs>
          <w:tab w:val="left" w:pos="1134"/>
        </w:tabs>
        <w:spacing w:before="0" w:beforeAutospacing="0" w:after="0" w:afterAutospacing="0"/>
        <w:ind w:left="-284" w:right="-2" w:firstLine="426"/>
        <w:jc w:val="both"/>
        <w:rPr>
          <w:b/>
          <w:sz w:val="21"/>
          <w:szCs w:val="21"/>
        </w:rPr>
      </w:pPr>
    </w:p>
    <w:p w:rsidR="007D05AE" w:rsidRPr="00512E9D" w:rsidRDefault="007D05AE" w:rsidP="00512E9D">
      <w:pPr>
        <w:pStyle w:val="a3"/>
        <w:numPr>
          <w:ilvl w:val="0"/>
          <w:numId w:val="5"/>
        </w:numPr>
        <w:spacing w:before="240"/>
        <w:ind w:left="-284" w:firstLine="568"/>
        <w:rPr>
          <w:snapToGrid w:val="0"/>
          <w:sz w:val="21"/>
          <w:szCs w:val="21"/>
        </w:rPr>
      </w:pPr>
      <w:r w:rsidRPr="00512E9D">
        <w:rPr>
          <w:snapToGrid w:val="0"/>
          <w:sz w:val="21"/>
          <w:szCs w:val="21"/>
        </w:rPr>
        <w:t xml:space="preserve">Требуется 100 % качество печати (идентичное или превышающее качество отпечатка стартового картриджа для каждого принтера / МФУ) на документах строгой отчетности и в режиме полутонов, недопустимо наличие серого фона любых тональностей в местах, где должен быть чисто белый лист с момента установки нового картриджа, т.е. абсолютное отсутствие потери качества печати во всех режимах работы оборудования. Покрытие тонера при печати должно равномерно распределяться по всей поверхности страницы. На картридже, на </w:t>
      </w:r>
      <w:proofErr w:type="spellStart"/>
      <w:r w:rsidRPr="00512E9D">
        <w:rPr>
          <w:snapToGrid w:val="0"/>
          <w:sz w:val="21"/>
          <w:szCs w:val="21"/>
        </w:rPr>
        <w:t>фотобарабане</w:t>
      </w:r>
      <w:proofErr w:type="spellEnd"/>
      <w:r w:rsidRPr="00512E9D">
        <w:rPr>
          <w:snapToGrid w:val="0"/>
          <w:sz w:val="21"/>
          <w:szCs w:val="21"/>
        </w:rPr>
        <w:t xml:space="preserve"> (где он предусмотрен) не должны присутствовать следы чернил или тонера. Просыпание тонера недопустимо.</w:t>
      </w:r>
    </w:p>
    <w:p w:rsidR="00783D2E" w:rsidRDefault="00783D2E" w:rsidP="006E1A6A">
      <w:pPr>
        <w:ind w:left="-284" w:firstLine="426"/>
        <w:rPr>
          <w:b/>
          <w:sz w:val="21"/>
          <w:szCs w:val="21"/>
        </w:rPr>
      </w:pPr>
    </w:p>
    <w:p w:rsidR="006E1A6A" w:rsidRPr="00A803B4" w:rsidRDefault="006E1A6A" w:rsidP="006E1A6A">
      <w:pPr>
        <w:ind w:left="-284" w:firstLine="426"/>
        <w:rPr>
          <w:b/>
          <w:sz w:val="21"/>
          <w:szCs w:val="21"/>
        </w:rPr>
      </w:pPr>
      <w:r w:rsidRPr="00A803B4">
        <w:rPr>
          <w:b/>
          <w:sz w:val="21"/>
          <w:szCs w:val="21"/>
        </w:rPr>
        <w:t>2.3. Требования к качеству и безопасности товара:</w:t>
      </w:r>
    </w:p>
    <w:p w:rsidR="006E1A6A" w:rsidRPr="007D05AE" w:rsidRDefault="006E1A6A" w:rsidP="006E1A6A">
      <w:pPr>
        <w:ind w:left="-284" w:firstLine="426"/>
        <w:rPr>
          <w:color w:val="000000"/>
          <w:sz w:val="21"/>
          <w:szCs w:val="21"/>
        </w:rPr>
      </w:pPr>
      <w:r w:rsidRPr="007D05AE">
        <w:rPr>
          <w:color w:val="000000"/>
          <w:sz w:val="21"/>
          <w:szCs w:val="21"/>
        </w:rPr>
        <w:t xml:space="preserve">Поставляемый товар должен быть безопасен и разрешен для применения на территории Российской Федерации. </w:t>
      </w:r>
    </w:p>
    <w:p w:rsidR="007D05AE" w:rsidRPr="007D05AE" w:rsidRDefault="006E1A6A" w:rsidP="007D05AE">
      <w:pPr>
        <w:ind w:left="-284" w:firstLine="426"/>
        <w:rPr>
          <w:color w:val="000000"/>
          <w:sz w:val="21"/>
          <w:szCs w:val="21"/>
        </w:rPr>
      </w:pPr>
      <w:r w:rsidRPr="00A803B4">
        <w:rPr>
          <w:color w:val="000000"/>
          <w:sz w:val="21"/>
          <w:szCs w:val="21"/>
        </w:rPr>
        <w:t xml:space="preserve">Поставляемый товар не должен иметь дефектов, связанных с материалами и/или качеством изготовления. </w:t>
      </w:r>
      <w:r w:rsidR="007D05AE" w:rsidRPr="007D05AE">
        <w:rPr>
          <w:color w:val="000000"/>
          <w:sz w:val="21"/>
          <w:szCs w:val="21"/>
        </w:rPr>
        <w:t>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6E1A6A" w:rsidRDefault="006E1A6A" w:rsidP="007D05AE">
      <w:pPr>
        <w:ind w:left="-284" w:firstLine="426"/>
        <w:rPr>
          <w:color w:val="000000"/>
          <w:sz w:val="21"/>
          <w:szCs w:val="21"/>
        </w:rPr>
      </w:pPr>
      <w:r w:rsidRPr="00A803B4">
        <w:rPr>
          <w:color w:val="000000"/>
          <w:sz w:val="21"/>
          <w:szCs w:val="21"/>
        </w:rPr>
        <w:t xml:space="preserve">Поставляемый товар должен являться новым </w:t>
      </w:r>
      <w:r w:rsidR="007D05AE" w:rsidRPr="007D05AE">
        <w:rPr>
          <w:color w:val="000000"/>
          <w:sz w:val="21"/>
          <w:szCs w:val="21"/>
        </w:rPr>
        <w:t xml:space="preserve">(не ранее 2020 года выпуска, из 100% новых комплектующих), произведенными заводским способом, </w:t>
      </w:r>
      <w:r w:rsidR="007D05AE" w:rsidRPr="00A803B4">
        <w:rPr>
          <w:color w:val="000000"/>
          <w:sz w:val="21"/>
          <w:szCs w:val="21"/>
        </w:rPr>
        <w:t>в неповрежденной упаковке, с инструкцией и иной сопроводительной документацией на русском языке, предусмотренной действующим законодательством.</w:t>
      </w:r>
      <w:r w:rsidR="007D05AE">
        <w:rPr>
          <w:color w:val="000000"/>
          <w:sz w:val="21"/>
          <w:szCs w:val="21"/>
        </w:rPr>
        <w:t xml:space="preserve"> </w:t>
      </w:r>
      <w:r w:rsidR="007D05AE" w:rsidRPr="007D05AE">
        <w:rPr>
          <w:color w:val="000000"/>
          <w:sz w:val="21"/>
          <w:szCs w:val="21"/>
        </w:rPr>
        <w:t xml:space="preserve">Восстановленные, бывшие в употреблении, пере заправленные картриджи </w:t>
      </w:r>
      <w:r w:rsidR="007D05AE" w:rsidRPr="00A803B4">
        <w:rPr>
          <w:color w:val="000000"/>
          <w:sz w:val="21"/>
          <w:szCs w:val="21"/>
        </w:rPr>
        <w:t>к</w:t>
      </w:r>
      <w:r w:rsidR="007D05AE" w:rsidRPr="007D05AE">
        <w:rPr>
          <w:color w:val="000000"/>
          <w:sz w:val="21"/>
          <w:szCs w:val="21"/>
        </w:rPr>
        <w:t xml:space="preserve"> поставке не допускается.</w:t>
      </w:r>
    </w:p>
    <w:p w:rsidR="006E1A6A" w:rsidRPr="00A803B4" w:rsidRDefault="006E1A6A" w:rsidP="006E1A6A">
      <w:pPr>
        <w:widowControl w:val="0"/>
        <w:ind w:left="-284" w:firstLine="426"/>
        <w:rPr>
          <w:rFonts w:eastAsia="SimSun"/>
          <w:kern w:val="2"/>
          <w:sz w:val="21"/>
          <w:szCs w:val="21"/>
          <w:lang w:eastAsia="hi-IN" w:bidi="hi-IN"/>
        </w:rPr>
      </w:pPr>
      <w:r w:rsidRPr="00A803B4">
        <w:rPr>
          <w:rFonts w:eastAsia="SimSun"/>
          <w:kern w:val="2"/>
          <w:sz w:val="21"/>
          <w:szCs w:val="21"/>
          <w:lang w:eastAsia="hi-IN" w:bidi="hi-IN"/>
        </w:rPr>
        <w:t>Качество поставляемого товара должно соответствовать требованиям нормативных документов, разрешающих использование поставляемого товара на территории Российской Федерации и подтверждаться сертификатами качества и сертификатами соответствия.</w:t>
      </w:r>
    </w:p>
    <w:p w:rsidR="006E1A6A" w:rsidRPr="00A803B4" w:rsidRDefault="006E1A6A" w:rsidP="006E1A6A">
      <w:pPr>
        <w:ind w:left="-284" w:firstLine="426"/>
        <w:rPr>
          <w:color w:val="000000"/>
          <w:sz w:val="21"/>
          <w:szCs w:val="21"/>
        </w:rPr>
      </w:pPr>
      <w:r w:rsidRPr="00A803B4">
        <w:rPr>
          <w:color w:val="000000"/>
          <w:sz w:val="21"/>
          <w:szCs w:val="21"/>
        </w:rPr>
        <w:t>Одновременно с передачей товара Поставщик передает Заказчику сертификаты (декларации) соответствия, паспорта качества предприятий-изготовителей и другие документы, подтверждающие качество и безопасность товара.</w:t>
      </w:r>
    </w:p>
    <w:p w:rsidR="006E1A6A" w:rsidRPr="00A803B4" w:rsidRDefault="006E1A6A" w:rsidP="006E1A6A">
      <w:pPr>
        <w:ind w:left="-284" w:firstLine="426"/>
        <w:rPr>
          <w:b/>
          <w:sz w:val="21"/>
          <w:szCs w:val="21"/>
        </w:rPr>
      </w:pPr>
      <w:r w:rsidRPr="00A803B4">
        <w:rPr>
          <w:b/>
          <w:sz w:val="21"/>
          <w:szCs w:val="21"/>
        </w:rPr>
        <w:lastRenderedPageBreak/>
        <w:t>2.4. Требования к упаковке, маркировке:</w:t>
      </w:r>
    </w:p>
    <w:p w:rsidR="006E1A6A" w:rsidRDefault="006E1A6A" w:rsidP="006E1A6A">
      <w:pPr>
        <w:ind w:left="-284" w:firstLine="426"/>
        <w:rPr>
          <w:sz w:val="21"/>
          <w:szCs w:val="21"/>
        </w:rPr>
      </w:pPr>
      <w:r>
        <w:rPr>
          <w:sz w:val="21"/>
          <w:szCs w:val="21"/>
        </w:rPr>
        <w:t>У</w:t>
      </w:r>
      <w:r w:rsidRPr="00A803B4">
        <w:rPr>
          <w:sz w:val="21"/>
          <w:szCs w:val="21"/>
        </w:rPr>
        <w:t>паковка поставляемого товара должна соответствовать действующим стандартам и обеспечивать сохранность при транспортировке, отгрузке и длительном хранении товара. Упаковка возврату не подлежит.</w:t>
      </w:r>
    </w:p>
    <w:p w:rsidR="007D05AE" w:rsidRPr="007D05AE" w:rsidRDefault="007D05AE" w:rsidP="007D05AE">
      <w:pPr>
        <w:ind w:left="-284" w:firstLine="426"/>
        <w:rPr>
          <w:color w:val="000000"/>
          <w:sz w:val="21"/>
          <w:szCs w:val="21"/>
        </w:rPr>
      </w:pPr>
      <w:r w:rsidRPr="007D05AE">
        <w:rPr>
          <w:color w:val="000000"/>
          <w:sz w:val="21"/>
          <w:szCs w:val="21"/>
        </w:rPr>
        <w:t xml:space="preserve">Картриджи должны быть упакованы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и не имеющую следов вскрытий, вмятин и порезов, повреждений и обеспечивающую высокий уровень сохранности при погрузке, разгрузке, транспортировке и хранении. На упаковку каждого картриджа должна быть нанесена типографическим способом или при помощи этикеток информация, содержащая следующие данные: - товарный знак или(и) наименование предприятия-изготовителя; - наименование одной или более моделей, в которых может быть использован картридж; - код картриджа. </w:t>
      </w:r>
    </w:p>
    <w:p w:rsidR="006E1A6A" w:rsidRPr="00A803B4" w:rsidRDefault="006E1A6A" w:rsidP="006E1A6A">
      <w:pPr>
        <w:ind w:left="-284" w:firstLine="426"/>
        <w:rPr>
          <w:sz w:val="21"/>
          <w:szCs w:val="21"/>
        </w:rPr>
      </w:pPr>
      <w:r w:rsidRPr="00A803B4">
        <w:rPr>
          <w:sz w:val="21"/>
          <w:szCs w:val="21"/>
        </w:rPr>
        <w:t>Поставка товара должна осуществляться в целостной (не нарушенной) упаковке производителя.</w:t>
      </w:r>
    </w:p>
    <w:p w:rsidR="006E1A6A" w:rsidRPr="00A803B4" w:rsidRDefault="006E1A6A" w:rsidP="006E1A6A">
      <w:pPr>
        <w:pStyle w:val="a9"/>
        <w:tabs>
          <w:tab w:val="left" w:pos="142"/>
          <w:tab w:val="left" w:pos="675"/>
          <w:tab w:val="left" w:pos="709"/>
          <w:tab w:val="center" w:pos="4251"/>
        </w:tabs>
        <w:spacing w:after="0"/>
        <w:ind w:left="-284" w:right="-185" w:firstLine="426"/>
        <w:jc w:val="both"/>
        <w:rPr>
          <w:bCs/>
          <w:sz w:val="21"/>
          <w:szCs w:val="21"/>
        </w:rPr>
      </w:pPr>
      <w:r w:rsidRPr="00A803B4">
        <w:rPr>
          <w:bCs/>
          <w:sz w:val="21"/>
          <w:szCs w:val="21"/>
        </w:rPr>
        <w:t xml:space="preserve">Маркировка товара и тары (упаковки) товара должна быть на русском языке, </w:t>
      </w:r>
      <w:r w:rsidR="007D05AE" w:rsidRPr="00711B9F">
        <w:rPr>
          <w:rFonts w:eastAsia="Calibri"/>
          <w:lang w:eastAsia="en-US"/>
        </w:rPr>
        <w:t>легко читаемой</w:t>
      </w:r>
      <w:r w:rsidR="007D05AE">
        <w:rPr>
          <w:rFonts w:eastAsia="Calibri"/>
          <w:lang w:eastAsia="en-US"/>
        </w:rPr>
        <w:t xml:space="preserve"> и</w:t>
      </w:r>
      <w:r w:rsidR="007D05AE" w:rsidRPr="00A803B4">
        <w:rPr>
          <w:bCs/>
          <w:sz w:val="21"/>
          <w:szCs w:val="21"/>
        </w:rPr>
        <w:t xml:space="preserve"> </w:t>
      </w:r>
      <w:r w:rsidRPr="00A803B4">
        <w:rPr>
          <w:bCs/>
          <w:sz w:val="21"/>
          <w:szCs w:val="21"/>
        </w:rPr>
        <w:t xml:space="preserve">соответствовать требованиям действующего законодательства Российской Федерации и содержать информацию о наименовании товара, наименовании изготовителя, адресе изготовителя товара. </w:t>
      </w:r>
    </w:p>
    <w:p w:rsidR="006E1A6A" w:rsidRPr="00A803B4" w:rsidRDefault="006E1A6A" w:rsidP="006E1A6A">
      <w:pPr>
        <w:ind w:left="-284" w:firstLine="426"/>
        <w:rPr>
          <w:sz w:val="21"/>
          <w:szCs w:val="21"/>
        </w:rPr>
      </w:pPr>
      <w:r w:rsidRPr="00A803B4">
        <w:rPr>
          <w:sz w:val="21"/>
          <w:szCs w:val="21"/>
        </w:rPr>
        <w:t>Поставщик должен нести ответственность за все потери или повреждения, вызванные неправильной упаковкой либо маркировкой товара.</w:t>
      </w:r>
    </w:p>
    <w:p w:rsidR="006E1A6A" w:rsidRPr="00A803B4" w:rsidRDefault="006E1A6A" w:rsidP="006E1A6A">
      <w:pPr>
        <w:ind w:left="-284" w:firstLine="426"/>
        <w:rPr>
          <w:b/>
          <w:sz w:val="21"/>
          <w:szCs w:val="21"/>
        </w:rPr>
      </w:pPr>
      <w:r w:rsidRPr="00A803B4">
        <w:rPr>
          <w:b/>
          <w:sz w:val="21"/>
          <w:szCs w:val="21"/>
        </w:rPr>
        <w:t>2.5. Требования к гарантийным обязательствам:</w:t>
      </w:r>
    </w:p>
    <w:p w:rsidR="006E1A6A" w:rsidRPr="00A803B4" w:rsidRDefault="006E1A6A" w:rsidP="006E1A6A">
      <w:pPr>
        <w:ind w:left="-284" w:firstLine="426"/>
        <w:rPr>
          <w:sz w:val="21"/>
          <w:szCs w:val="21"/>
        </w:rPr>
      </w:pPr>
      <w:r w:rsidRPr="00A803B4">
        <w:rPr>
          <w:sz w:val="21"/>
          <w:szCs w:val="21"/>
        </w:rPr>
        <w:t>Поставщик обязуется выполнять гарантийное обслуживание поставляемого товара без дополнительных расходов со стороны Заказчика.</w:t>
      </w:r>
    </w:p>
    <w:p w:rsidR="006E1A6A" w:rsidRPr="00A803B4" w:rsidRDefault="007D05AE" w:rsidP="007D05AE">
      <w:pPr>
        <w:spacing w:after="0"/>
        <w:ind w:left="-284" w:firstLine="426"/>
        <w:rPr>
          <w:sz w:val="21"/>
          <w:szCs w:val="21"/>
        </w:rPr>
      </w:pPr>
      <w:bookmarkStart w:id="19" w:name="OLE_LINK196"/>
      <w:r w:rsidRPr="007D05AE">
        <w:rPr>
          <w:sz w:val="21"/>
          <w:szCs w:val="21"/>
        </w:rPr>
        <w:t>Гарантийный срок должен распространяться на весь поставляемый товар в полном объеме (100%) и должен составлять не менее 12 месяцев от даты подписания Заказчиком Акта сдачи-приемки товара по контракту.</w:t>
      </w:r>
      <w:bookmarkEnd w:id="19"/>
      <w:r w:rsidRPr="007D05AE">
        <w:rPr>
          <w:sz w:val="21"/>
          <w:szCs w:val="21"/>
        </w:rPr>
        <w:t xml:space="preserve"> Гарантии качества должны включать в себя замену некачественного товара</w:t>
      </w:r>
      <w:r>
        <w:rPr>
          <w:sz w:val="21"/>
          <w:szCs w:val="21"/>
        </w:rPr>
        <w:t>, в течение гарантийного срока.</w:t>
      </w:r>
    </w:p>
    <w:p w:rsidR="006E1A6A" w:rsidRDefault="006E1A6A" w:rsidP="006E1A6A">
      <w:pPr>
        <w:ind w:left="-284" w:firstLine="426"/>
        <w:rPr>
          <w:b/>
          <w:sz w:val="21"/>
          <w:szCs w:val="21"/>
        </w:rPr>
      </w:pPr>
    </w:p>
    <w:p w:rsidR="006E1A6A" w:rsidRPr="00A803B4" w:rsidRDefault="006E1A6A" w:rsidP="006E1A6A">
      <w:pPr>
        <w:ind w:left="-284" w:firstLine="426"/>
        <w:rPr>
          <w:b/>
          <w:sz w:val="21"/>
          <w:szCs w:val="21"/>
        </w:rPr>
      </w:pPr>
      <w:r w:rsidRPr="00A803B4">
        <w:rPr>
          <w:b/>
          <w:sz w:val="21"/>
          <w:szCs w:val="21"/>
        </w:rPr>
        <w:t xml:space="preserve">3. Условия поставки товара:                                         </w:t>
      </w:r>
    </w:p>
    <w:p w:rsidR="00781FCD" w:rsidRDefault="006E1A6A" w:rsidP="00781FCD">
      <w:pPr>
        <w:spacing w:after="0"/>
        <w:ind w:left="-284" w:firstLine="426"/>
        <w:rPr>
          <w:sz w:val="21"/>
          <w:szCs w:val="21"/>
        </w:rPr>
      </w:pPr>
      <w:r w:rsidRPr="00A803B4">
        <w:rPr>
          <w:sz w:val="21"/>
          <w:szCs w:val="21"/>
        </w:rPr>
        <w:t>Поставка товара осуществляется силами и за счет средств Поставщика на условиях доставки, разгрузки, складирования в месте доставки.</w:t>
      </w:r>
      <w:r>
        <w:rPr>
          <w:sz w:val="21"/>
          <w:szCs w:val="21"/>
        </w:rPr>
        <w:t xml:space="preserve"> </w:t>
      </w:r>
      <w:r w:rsidRPr="003009A9">
        <w:rPr>
          <w:sz w:val="21"/>
          <w:szCs w:val="21"/>
        </w:rPr>
        <w:t xml:space="preserve">Доставка осуществляется до </w:t>
      </w:r>
      <w:r>
        <w:rPr>
          <w:sz w:val="21"/>
          <w:szCs w:val="21"/>
        </w:rPr>
        <w:t>склада</w:t>
      </w:r>
      <w:r w:rsidRPr="003009A9">
        <w:rPr>
          <w:sz w:val="21"/>
          <w:szCs w:val="21"/>
        </w:rPr>
        <w:t xml:space="preserve">. </w:t>
      </w:r>
      <w:r w:rsidRPr="00A803B4">
        <w:rPr>
          <w:sz w:val="21"/>
          <w:szCs w:val="21"/>
        </w:rPr>
        <w:t xml:space="preserve"> Поставка товара производится в рабочие дни с 9-00 час. До 1</w:t>
      </w:r>
      <w:r>
        <w:rPr>
          <w:sz w:val="21"/>
          <w:szCs w:val="21"/>
        </w:rPr>
        <w:t>6</w:t>
      </w:r>
      <w:r w:rsidRPr="00A803B4">
        <w:rPr>
          <w:sz w:val="21"/>
          <w:szCs w:val="21"/>
        </w:rPr>
        <w:t xml:space="preserve">-00 час. (время местное). Время поставки товара должно быть согласовано с Заказчиком.  </w:t>
      </w:r>
    </w:p>
    <w:p w:rsidR="00781FCD" w:rsidRPr="00096A96" w:rsidRDefault="00781FCD" w:rsidP="00781FCD">
      <w:pPr>
        <w:spacing w:after="0"/>
        <w:ind w:left="-284" w:firstLine="426"/>
        <w:rPr>
          <w:sz w:val="21"/>
          <w:szCs w:val="21"/>
        </w:rPr>
      </w:pPr>
      <w:r w:rsidRPr="00096A96">
        <w:rPr>
          <w:sz w:val="21"/>
          <w:szCs w:val="21"/>
        </w:rPr>
        <w:t>Объём партии формируется согласно заявки Заказчика. Форма заявки свободная, в которой указывается количество, наименование Товара.</w:t>
      </w:r>
    </w:p>
    <w:p w:rsidR="00781FCD" w:rsidRPr="00096A96" w:rsidRDefault="00781FCD" w:rsidP="00781FCD">
      <w:pPr>
        <w:spacing w:after="0"/>
        <w:ind w:left="-284" w:firstLine="426"/>
        <w:rPr>
          <w:sz w:val="21"/>
          <w:szCs w:val="21"/>
        </w:rPr>
      </w:pPr>
      <w:r w:rsidRPr="00096A96">
        <w:rPr>
          <w:sz w:val="21"/>
          <w:szCs w:val="21"/>
        </w:rPr>
        <w:t>Заявка направляется Заказчиком посредством электронной почты, в электронном виде, датой получения заявки Поставщиком считается дата отправки заявки по электронному адресу, указанному в настоящем Договоре. </w:t>
      </w:r>
    </w:p>
    <w:p w:rsidR="006E1A6A" w:rsidRPr="00A803B4" w:rsidRDefault="006E1A6A" w:rsidP="006E1A6A">
      <w:pPr>
        <w:ind w:left="-284" w:firstLine="426"/>
        <w:rPr>
          <w:sz w:val="21"/>
          <w:szCs w:val="21"/>
        </w:rPr>
      </w:pPr>
      <w:r w:rsidRPr="00A803B4">
        <w:rPr>
          <w:sz w:val="21"/>
          <w:szCs w:val="21"/>
        </w:rPr>
        <w:t>На момент передачи Заказчику товар не должен быть обременен правами и притязаниями третьих лиц.</w:t>
      </w:r>
    </w:p>
    <w:p w:rsidR="005D5439" w:rsidRPr="00AA5D4C" w:rsidRDefault="005D5439" w:rsidP="005D5439">
      <w:pPr>
        <w:pStyle w:val="a3"/>
        <w:suppressAutoHyphens w:val="0"/>
        <w:spacing w:after="0"/>
        <w:ind w:left="-709" w:firstLine="425"/>
        <w:textAlignment w:val="baseline"/>
        <w:rPr>
          <w:rFonts w:eastAsia="Times New Roman"/>
          <w:b/>
          <w:snapToGrid w:val="0"/>
          <w:sz w:val="21"/>
          <w:szCs w:val="21"/>
        </w:rPr>
      </w:pPr>
    </w:p>
    <w:p w:rsidR="005D5439" w:rsidRPr="00AA5D4C" w:rsidRDefault="006E1A6A" w:rsidP="00A078A8">
      <w:pPr>
        <w:pStyle w:val="a3"/>
        <w:suppressAutoHyphens w:val="0"/>
        <w:spacing w:after="0"/>
        <w:ind w:left="-284" w:firstLine="426"/>
        <w:textAlignment w:val="baseline"/>
        <w:rPr>
          <w:rFonts w:eastAsia="Times New Roman"/>
          <w:b/>
          <w:snapToGrid w:val="0"/>
          <w:sz w:val="21"/>
          <w:szCs w:val="21"/>
        </w:rPr>
      </w:pPr>
      <w:r>
        <w:rPr>
          <w:rFonts w:eastAsia="Times New Roman"/>
          <w:b/>
          <w:snapToGrid w:val="0"/>
          <w:sz w:val="21"/>
          <w:szCs w:val="21"/>
        </w:rPr>
        <w:t>4</w:t>
      </w:r>
      <w:r w:rsidR="005D5439" w:rsidRPr="00AA5D4C">
        <w:rPr>
          <w:rFonts w:eastAsia="Times New Roman"/>
          <w:b/>
          <w:snapToGrid w:val="0"/>
          <w:sz w:val="21"/>
          <w:szCs w:val="21"/>
        </w:rPr>
        <w:t>. Иные требования</w:t>
      </w:r>
    </w:p>
    <w:p w:rsidR="005D5439" w:rsidRPr="00AA5D4C" w:rsidRDefault="005D5439" w:rsidP="00A078A8">
      <w:pPr>
        <w:spacing w:after="0"/>
        <w:ind w:left="-284" w:firstLine="426"/>
        <w:rPr>
          <w:snapToGrid w:val="0"/>
          <w:sz w:val="21"/>
          <w:szCs w:val="21"/>
        </w:rPr>
      </w:pPr>
      <w:r w:rsidRPr="00AA5D4C">
        <w:rPr>
          <w:snapToGrid w:val="0"/>
          <w:sz w:val="21"/>
          <w:szCs w:val="21"/>
        </w:rPr>
        <w:t xml:space="preserve">Иные требования и условия поставки товара отражены в </w:t>
      </w:r>
      <w:r w:rsidR="002E0E4C">
        <w:rPr>
          <w:sz w:val="21"/>
          <w:szCs w:val="21"/>
        </w:rPr>
        <w:t>части</w:t>
      </w:r>
      <w:r w:rsidRPr="00AA5D4C">
        <w:rPr>
          <w:snapToGrid w:val="0"/>
          <w:sz w:val="21"/>
          <w:szCs w:val="21"/>
        </w:rPr>
        <w:t xml:space="preserve"> </w:t>
      </w:r>
      <w:r w:rsidR="002E0E4C" w:rsidRPr="002E0E4C">
        <w:rPr>
          <w:snapToGrid w:val="0"/>
          <w:sz w:val="21"/>
          <w:szCs w:val="21"/>
        </w:rPr>
        <w:t>IV.ПРОЕКТ ДОГОВОРА</w:t>
      </w:r>
      <w:r w:rsidR="002E0E4C">
        <w:rPr>
          <w:snapToGrid w:val="0"/>
          <w:sz w:val="21"/>
          <w:szCs w:val="21"/>
        </w:rPr>
        <w:t xml:space="preserve"> </w:t>
      </w:r>
      <w:r w:rsidR="002E0E4C" w:rsidRPr="002E0E4C">
        <w:rPr>
          <w:snapToGrid w:val="0"/>
          <w:sz w:val="21"/>
          <w:szCs w:val="21"/>
        </w:rPr>
        <w:t>аукционной документации</w:t>
      </w:r>
      <w:r w:rsidRPr="00AA5D4C">
        <w:rPr>
          <w:snapToGrid w:val="0"/>
          <w:sz w:val="21"/>
          <w:szCs w:val="21"/>
        </w:rPr>
        <w:t xml:space="preserve">. </w:t>
      </w:r>
    </w:p>
    <w:p w:rsidR="005D5439" w:rsidRPr="002E0E4C" w:rsidRDefault="005D5439" w:rsidP="002E0E4C">
      <w:pPr>
        <w:shd w:val="clear" w:color="auto" w:fill="FFFFFF"/>
        <w:tabs>
          <w:tab w:val="left" w:leader="underscore" w:pos="5472"/>
        </w:tabs>
        <w:ind w:left="-851" w:firstLine="567"/>
        <w:rPr>
          <w:snapToGrid w:val="0"/>
          <w:sz w:val="21"/>
          <w:szCs w:val="21"/>
        </w:rPr>
      </w:pPr>
    </w:p>
    <w:p w:rsidR="00C014F8" w:rsidRDefault="00C014F8"/>
    <w:sectPr w:rsidR="00C01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8D308"/>
    <w:lvl w:ilvl="0">
      <w:numFmt w:val="bullet"/>
      <w:lvlText w:val="*"/>
      <w:lvlJc w:val="left"/>
    </w:lvl>
  </w:abstractNum>
  <w:abstractNum w:abstractNumId="1" w15:restartNumberingAfterBreak="0">
    <w:nsid w:val="3C717502"/>
    <w:multiLevelType w:val="multilevel"/>
    <w:tmpl w:val="06C2B50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C7C2B0C"/>
    <w:multiLevelType w:val="multilevel"/>
    <w:tmpl w:val="353CB68A"/>
    <w:lvl w:ilvl="0">
      <w:start w:val="1"/>
      <w:numFmt w:val="decimal"/>
      <w:lvlText w:val="%1."/>
      <w:lvlJc w:val="left"/>
      <w:pPr>
        <w:tabs>
          <w:tab w:val="num" w:pos="840"/>
        </w:tabs>
        <w:ind w:left="840" w:hanging="360"/>
      </w:pPr>
      <w:rPr>
        <w:rFonts w:hint="default"/>
        <w:b/>
        <w:bCs/>
        <w:i w:val="0"/>
        <w:iCs w:val="0"/>
      </w:rPr>
    </w:lvl>
    <w:lvl w:ilvl="1">
      <w:start w:val="2"/>
      <w:numFmt w:val="decimal"/>
      <w:isLgl/>
      <w:lvlText w:val="%1.%2."/>
      <w:lvlJc w:val="left"/>
      <w:pPr>
        <w:ind w:left="120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 w15:restartNumberingAfterBreak="0">
    <w:nsid w:val="3EF44580"/>
    <w:multiLevelType w:val="hybridMultilevel"/>
    <w:tmpl w:val="1FAA0B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7809309C"/>
    <w:multiLevelType w:val="hybridMultilevel"/>
    <w:tmpl w:val="E1F637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129"/>
        <w:lvlJc w:val="left"/>
        <w:rPr>
          <w:rFonts w:ascii="Times New Roman" w:hAnsi="Times New Roman" w:hint="default"/>
        </w:r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56"/>
    <w:rsid w:val="000D555C"/>
    <w:rsid w:val="0014287B"/>
    <w:rsid w:val="001B107E"/>
    <w:rsid w:val="00275353"/>
    <w:rsid w:val="002E0E4C"/>
    <w:rsid w:val="002E427D"/>
    <w:rsid w:val="00361E2C"/>
    <w:rsid w:val="0037056C"/>
    <w:rsid w:val="00373AF0"/>
    <w:rsid w:val="003B1DB6"/>
    <w:rsid w:val="00483D94"/>
    <w:rsid w:val="00512E9D"/>
    <w:rsid w:val="00546822"/>
    <w:rsid w:val="005544B7"/>
    <w:rsid w:val="0059552E"/>
    <w:rsid w:val="005D5439"/>
    <w:rsid w:val="005F2393"/>
    <w:rsid w:val="006E1A6A"/>
    <w:rsid w:val="00781FCD"/>
    <w:rsid w:val="00783D2E"/>
    <w:rsid w:val="007C31D3"/>
    <w:rsid w:val="007D05AE"/>
    <w:rsid w:val="00846FD4"/>
    <w:rsid w:val="0089003D"/>
    <w:rsid w:val="008A5F03"/>
    <w:rsid w:val="009A00F6"/>
    <w:rsid w:val="009C7567"/>
    <w:rsid w:val="009D09FD"/>
    <w:rsid w:val="00A078A8"/>
    <w:rsid w:val="00A8069B"/>
    <w:rsid w:val="00AA5D4C"/>
    <w:rsid w:val="00AD7BFA"/>
    <w:rsid w:val="00B61FDE"/>
    <w:rsid w:val="00C014F8"/>
    <w:rsid w:val="00D77FD3"/>
    <w:rsid w:val="00E17041"/>
    <w:rsid w:val="00F20356"/>
    <w:rsid w:val="00F20A26"/>
    <w:rsid w:val="00F416EC"/>
    <w:rsid w:val="00F6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117"/>
  <w15:chartTrackingRefBased/>
  <w15:docId w15:val="{86A70B4D-D128-4A85-BB27-00A86009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3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
    <w:basedOn w:val="a"/>
    <w:link w:val="a4"/>
    <w:uiPriority w:val="99"/>
    <w:qFormat/>
    <w:rsid w:val="005D5439"/>
    <w:pPr>
      <w:ind w:left="720"/>
    </w:pPr>
    <w:rPr>
      <w:rFonts w:eastAsia="Calibri"/>
      <w:lang w:eastAsia="ru-RU"/>
    </w:rPr>
  </w:style>
  <w:style w:type="character" w:customStyle="1" w:styleId="a4">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
    <w:link w:val="a3"/>
    <w:uiPriority w:val="99"/>
    <w:locked/>
    <w:rsid w:val="005D5439"/>
    <w:rPr>
      <w:rFonts w:ascii="Times New Roman" w:eastAsia="Calibri" w:hAnsi="Times New Roman" w:cs="Times New Roman"/>
      <w:sz w:val="24"/>
      <w:szCs w:val="24"/>
      <w:lang w:eastAsia="ru-RU"/>
    </w:rPr>
  </w:style>
  <w:style w:type="table" w:styleId="a5">
    <w:name w:val="Table Grid"/>
    <w:basedOn w:val="a1"/>
    <w:uiPriority w:val="39"/>
    <w:rsid w:val="005D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5D5439"/>
    <w:pPr>
      <w:widowControl w:val="0"/>
      <w:suppressAutoHyphens w:val="0"/>
      <w:autoSpaceDE w:val="0"/>
      <w:autoSpaceDN w:val="0"/>
      <w:adjustRightInd w:val="0"/>
      <w:spacing w:after="0" w:line="274" w:lineRule="exact"/>
    </w:pPr>
    <w:rPr>
      <w:rFonts w:eastAsiaTheme="minorEastAsia"/>
      <w:lang w:eastAsia="ru-RU"/>
    </w:rPr>
  </w:style>
  <w:style w:type="character" w:customStyle="1" w:styleId="FontStyle61">
    <w:name w:val="Font Style61"/>
    <w:basedOn w:val="a0"/>
    <w:uiPriority w:val="99"/>
    <w:rsid w:val="005D5439"/>
    <w:rPr>
      <w:rFonts w:ascii="Times New Roman" w:hAnsi="Times New Roman" w:cs="Times New Roman"/>
      <w:sz w:val="22"/>
      <w:szCs w:val="22"/>
    </w:rPr>
  </w:style>
  <w:style w:type="character" w:customStyle="1" w:styleId="2">
    <w:name w:val="Основной текст (2)_"/>
    <w:basedOn w:val="a0"/>
    <w:link w:val="20"/>
    <w:rsid w:val="005D5439"/>
    <w:rPr>
      <w:rFonts w:ascii="Times New Roman" w:eastAsia="Times New Roman" w:hAnsi="Times New Roman" w:cs="Times New Roman"/>
      <w:b/>
      <w:bCs/>
      <w:spacing w:val="1"/>
      <w:sz w:val="20"/>
      <w:szCs w:val="20"/>
      <w:shd w:val="clear" w:color="auto" w:fill="FFFFFF"/>
    </w:rPr>
  </w:style>
  <w:style w:type="character" w:customStyle="1" w:styleId="a6">
    <w:name w:val="Основной текст_"/>
    <w:basedOn w:val="a0"/>
    <w:link w:val="21"/>
    <w:rsid w:val="005D5439"/>
    <w:rPr>
      <w:rFonts w:ascii="Times New Roman" w:eastAsia="Times New Roman" w:hAnsi="Times New Roman" w:cs="Times New Roman"/>
      <w:spacing w:val="4"/>
      <w:sz w:val="19"/>
      <w:szCs w:val="19"/>
      <w:shd w:val="clear" w:color="auto" w:fill="FFFFFF"/>
    </w:rPr>
  </w:style>
  <w:style w:type="paragraph" w:customStyle="1" w:styleId="20">
    <w:name w:val="Основной текст (2)"/>
    <w:basedOn w:val="a"/>
    <w:link w:val="2"/>
    <w:rsid w:val="005D5439"/>
    <w:pPr>
      <w:widowControl w:val="0"/>
      <w:shd w:val="clear" w:color="auto" w:fill="FFFFFF"/>
      <w:suppressAutoHyphens w:val="0"/>
      <w:spacing w:after="0" w:line="293" w:lineRule="exact"/>
      <w:jc w:val="center"/>
    </w:pPr>
    <w:rPr>
      <w:b/>
      <w:bCs/>
      <w:spacing w:val="1"/>
      <w:sz w:val="20"/>
      <w:szCs w:val="20"/>
      <w:lang w:eastAsia="en-US"/>
    </w:rPr>
  </w:style>
  <w:style w:type="paragraph" w:customStyle="1" w:styleId="21">
    <w:name w:val="Основной текст2"/>
    <w:basedOn w:val="a"/>
    <w:link w:val="a6"/>
    <w:rsid w:val="005D5439"/>
    <w:pPr>
      <w:widowControl w:val="0"/>
      <w:shd w:val="clear" w:color="auto" w:fill="FFFFFF"/>
      <w:suppressAutoHyphens w:val="0"/>
      <w:spacing w:before="240" w:after="0" w:line="250" w:lineRule="exact"/>
    </w:pPr>
    <w:rPr>
      <w:spacing w:val="4"/>
      <w:sz w:val="19"/>
      <w:szCs w:val="19"/>
      <w:lang w:eastAsia="en-US"/>
    </w:rPr>
  </w:style>
  <w:style w:type="paragraph" w:styleId="a7">
    <w:name w:val="Normal (Web)"/>
    <w:aliases w:val="Обычный (Web),Обычный (веб) Знак Знак,Обычный (Web) Знак Знак Знак"/>
    <w:basedOn w:val="a"/>
    <w:link w:val="a8"/>
    <w:qFormat/>
    <w:rsid w:val="006E1A6A"/>
    <w:pPr>
      <w:suppressAutoHyphens w:val="0"/>
      <w:spacing w:before="100" w:beforeAutospacing="1" w:after="100" w:afterAutospacing="1"/>
      <w:jc w:val="left"/>
    </w:pPr>
    <w:rPr>
      <w:lang w:eastAsia="ru-RU"/>
    </w:rPr>
  </w:style>
  <w:style w:type="paragraph" w:styleId="a9">
    <w:name w:val="Body Text Indent"/>
    <w:aliases w:val="Знак17,Знак17 Знак Знак Знак,Знак17 Знак Знак, Знак Знак Знак Знак Знак, Знак17, Знак17 Знак Знак Знак, Знак17 Знак Знак,Знак Знак Знак Знак Знак1"/>
    <w:basedOn w:val="a"/>
    <w:link w:val="1"/>
    <w:rsid w:val="006E1A6A"/>
    <w:pPr>
      <w:suppressAutoHyphens w:val="0"/>
      <w:spacing w:after="120"/>
      <w:ind w:left="283"/>
      <w:jc w:val="left"/>
    </w:pPr>
    <w:rPr>
      <w:lang w:eastAsia="ru-RU"/>
    </w:rPr>
  </w:style>
  <w:style w:type="character" w:customStyle="1" w:styleId="aa">
    <w:name w:val="Основной текст с отступом Знак"/>
    <w:basedOn w:val="a0"/>
    <w:uiPriority w:val="99"/>
    <w:semiHidden/>
    <w:rsid w:val="006E1A6A"/>
    <w:rPr>
      <w:rFonts w:ascii="Times New Roman" w:eastAsia="Times New Roman" w:hAnsi="Times New Roman" w:cs="Times New Roman"/>
      <w:sz w:val="24"/>
      <w:szCs w:val="24"/>
      <w:lang w:eastAsia="ar-SA"/>
    </w:rPr>
  </w:style>
  <w:style w:type="character" w:customStyle="1" w:styleId="1">
    <w:name w:val="Основной текст с отступом Знак1"/>
    <w:aliases w:val="Знак17 Знак,Знак17 Знак Знак Знак Знак,Знак17 Знак Знак Знак1, Знак Знак Знак Знак Знак Знак, Знак17 Знак, Знак17 Знак Знак Знак Знак, Знак17 Знак Знак Знак1,Знак Знак Знак Знак Знак1 Знак"/>
    <w:link w:val="a9"/>
    <w:rsid w:val="006E1A6A"/>
    <w:rPr>
      <w:rFonts w:ascii="Times New Roman" w:eastAsia="Times New Roman" w:hAnsi="Times New Roman" w:cs="Times New Roman"/>
      <w:sz w:val="24"/>
      <w:szCs w:val="24"/>
      <w:lang w:eastAsia="ru-RU"/>
    </w:rPr>
  </w:style>
  <w:style w:type="character" w:customStyle="1" w:styleId="lots-wrap-contentbodyval">
    <w:name w:val="lots-wrap-content__body__val"/>
    <w:basedOn w:val="a0"/>
    <w:rsid w:val="006E1A6A"/>
  </w:style>
  <w:style w:type="character" w:customStyle="1" w:styleId="a8">
    <w:name w:val="Обычный (веб) Знак"/>
    <w:aliases w:val="Обычный (Web) Знак,Обычный (веб) Знак Знак Знак,Обычный (Web) Знак Знак Знак Знак"/>
    <w:link w:val="a7"/>
    <w:locked/>
    <w:rsid w:val="006E1A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Багрий Елена</dc:creator>
  <cp:keywords/>
  <dc:description/>
  <cp:lastModifiedBy>Багрий Елена</cp:lastModifiedBy>
  <cp:revision>37</cp:revision>
  <cp:lastPrinted>2021-08-10T03:01:00Z</cp:lastPrinted>
  <dcterms:created xsi:type="dcterms:W3CDTF">2021-08-06T02:25:00Z</dcterms:created>
  <dcterms:modified xsi:type="dcterms:W3CDTF">2024-04-02T22:56:00Z</dcterms:modified>
</cp:coreProperties>
</file>