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267" w:rsidRPr="00F53267" w:rsidRDefault="00E62C95" w:rsidP="00F53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</w:t>
      </w:r>
      <w:r w:rsidRPr="00E62C95">
        <w:rPr>
          <w:rFonts w:ascii="Times New Roman" w:hAnsi="Times New Roman" w:cs="Times New Roman"/>
          <w:b/>
        </w:rPr>
        <w:t xml:space="preserve">. </w:t>
      </w:r>
      <w:r w:rsidR="00F53267" w:rsidRPr="00F53267">
        <w:rPr>
          <w:rFonts w:ascii="Times New Roman" w:hAnsi="Times New Roman" w:cs="Times New Roman"/>
          <w:b/>
        </w:rPr>
        <w:t>ОБОСНОВАНИЕ НАЧАЛЬНОЙ (МАКСИМАЛЬНОЙ) ЦЕНЫ ДОГОВОРА</w:t>
      </w:r>
    </w:p>
    <w:p w:rsidR="00F53267" w:rsidRPr="00F53267" w:rsidRDefault="00F53267" w:rsidP="00F532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3267" w:rsidRDefault="00F53267" w:rsidP="00EF782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F53267">
        <w:rPr>
          <w:rFonts w:ascii="Times New Roman" w:hAnsi="Times New Roman" w:cs="Times New Roman"/>
          <w:b/>
        </w:rPr>
        <w:t>Расчет НМЦ</w:t>
      </w:r>
      <w:r w:rsidR="00556C6A">
        <w:rPr>
          <w:rFonts w:ascii="Times New Roman" w:hAnsi="Times New Roman" w:cs="Times New Roman"/>
          <w:b/>
        </w:rPr>
        <w:t>Д</w:t>
      </w:r>
      <w:r w:rsidRPr="00F53267">
        <w:rPr>
          <w:rFonts w:ascii="Times New Roman" w:hAnsi="Times New Roman" w:cs="Times New Roman"/>
          <w:b/>
        </w:rPr>
        <w:t xml:space="preserve"> методом сопоставимых рыночных цен (анализа рынка), являющимся приоритетным дл</w:t>
      </w:r>
      <w:r w:rsidR="00FB6FFD">
        <w:rPr>
          <w:rFonts w:ascii="Times New Roman" w:hAnsi="Times New Roman" w:cs="Times New Roman"/>
          <w:b/>
        </w:rPr>
        <w:t>я определения и обоснования НМЦД</w:t>
      </w:r>
    </w:p>
    <w:p w:rsidR="00EF7827" w:rsidRPr="00F53267" w:rsidRDefault="00EF7827" w:rsidP="00EF7827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</w:rPr>
      </w:pPr>
    </w:p>
    <w:p w:rsidR="000E14CD" w:rsidRDefault="00F53267" w:rsidP="00EF7827">
      <w:pPr>
        <w:spacing w:after="0" w:line="240" w:lineRule="auto"/>
        <w:ind w:left="851" w:right="175" w:firstLine="10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3267">
        <w:rPr>
          <w:rFonts w:ascii="Times New Roman" w:eastAsiaTheme="minorEastAsia" w:hAnsi="Times New Roman"/>
          <w:sz w:val="24"/>
          <w:szCs w:val="24"/>
          <w:lang w:eastAsia="ru-RU"/>
        </w:rPr>
        <w:t xml:space="preserve">В целях получения ценовой информации в отношении объекта закупки для определения начальной (максимальной) цены договора заказчиком осуществлен анализ общедоступной ценовой информации (реклама, каталоги, описания услуг и другие предложения, обращенные к неопределенному кругу лиц, данные государственной статистической отчетности о ценах на товары). </w:t>
      </w:r>
    </w:p>
    <w:p w:rsidR="00F53267" w:rsidRPr="00D578C8" w:rsidRDefault="00F53267" w:rsidP="00EF7827">
      <w:pPr>
        <w:spacing w:after="0" w:line="240" w:lineRule="auto"/>
        <w:ind w:left="851" w:right="175" w:firstLine="10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53267">
        <w:rPr>
          <w:rFonts w:ascii="Times New Roman" w:eastAsiaTheme="minorEastAsia" w:hAnsi="Times New Roman"/>
          <w:sz w:val="24"/>
          <w:szCs w:val="24"/>
          <w:lang w:eastAsia="ru-RU"/>
        </w:rPr>
        <w:t xml:space="preserve">Заказчиком направлены запросы о предоставлении ценовой информации 5 </w:t>
      </w:r>
      <w:r w:rsidR="00EF7827">
        <w:rPr>
          <w:rFonts w:ascii="Times New Roman" w:eastAsiaTheme="minorEastAsia" w:hAnsi="Times New Roman"/>
          <w:sz w:val="24"/>
          <w:szCs w:val="24"/>
          <w:lang w:eastAsia="ru-RU"/>
        </w:rPr>
        <w:t>Поставщикам</w:t>
      </w:r>
      <w:r w:rsidRPr="00F53267">
        <w:rPr>
          <w:rFonts w:ascii="Times New Roman" w:eastAsiaTheme="minorEastAsia" w:hAnsi="Times New Roman"/>
          <w:sz w:val="24"/>
          <w:szCs w:val="24"/>
          <w:lang w:eastAsia="ru-RU"/>
        </w:rPr>
        <w:t xml:space="preserve">, обладающим опытом оказания соответствующих услуг, информация о которых имеется в свободном доступе, и получены ответы от </w:t>
      </w:r>
      <w:r w:rsidR="002C216D">
        <w:rPr>
          <w:rFonts w:ascii="Times New Roman" w:eastAsiaTheme="minorEastAsia" w:hAnsi="Times New Roman"/>
          <w:sz w:val="24"/>
          <w:szCs w:val="24"/>
          <w:lang w:eastAsia="ru-RU"/>
        </w:rPr>
        <w:t>5</w:t>
      </w:r>
      <w:r w:rsidRPr="00F5326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F7827">
        <w:rPr>
          <w:rFonts w:ascii="Times New Roman" w:eastAsiaTheme="minorEastAsia" w:hAnsi="Times New Roman"/>
          <w:sz w:val="24"/>
          <w:szCs w:val="24"/>
          <w:lang w:eastAsia="ru-RU"/>
        </w:rPr>
        <w:t>Поставщиков</w:t>
      </w:r>
      <w:r w:rsidR="00BC5E36">
        <w:rPr>
          <w:rFonts w:ascii="Times New Roman" w:eastAsiaTheme="minorEastAsia" w:hAnsi="Times New Roman"/>
          <w:sz w:val="24"/>
          <w:szCs w:val="24"/>
          <w:lang w:eastAsia="ru-RU"/>
        </w:rPr>
        <w:t xml:space="preserve"> с ценовой информацией, по подходящим параметрам подошли запросы от </w:t>
      </w:r>
      <w:r w:rsidR="00C33146"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BC5E3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EF7827">
        <w:rPr>
          <w:rFonts w:ascii="Times New Roman" w:eastAsiaTheme="minorEastAsia" w:hAnsi="Times New Roman"/>
          <w:sz w:val="24"/>
          <w:szCs w:val="24"/>
          <w:lang w:eastAsia="ru-RU"/>
        </w:rPr>
        <w:t>Поставщиков</w:t>
      </w:r>
      <w:r w:rsidR="00BC5E3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53267">
        <w:rPr>
          <w:rFonts w:ascii="Times New Roman" w:eastAsiaTheme="minorEastAsia" w:hAnsi="Times New Roman"/>
          <w:sz w:val="24"/>
          <w:szCs w:val="24"/>
          <w:lang w:eastAsia="ru-RU"/>
        </w:rPr>
        <w:t>на основании которых осуществлен расчет начальной (максимальной) цены договора.</w:t>
      </w:r>
      <w:r w:rsidR="00D578C8" w:rsidRPr="00D578C8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F53267" w:rsidRPr="00F53267" w:rsidRDefault="00F53267" w:rsidP="00EF7827">
      <w:pPr>
        <w:tabs>
          <w:tab w:val="left" w:pos="1395"/>
        </w:tabs>
        <w:spacing w:after="0" w:line="240" w:lineRule="auto"/>
        <w:ind w:left="851" w:right="743"/>
        <w:jc w:val="center"/>
        <w:rPr>
          <w:rFonts w:ascii="Times New Roman" w:hAnsi="Times New Roman" w:cs="Times New Roman"/>
          <w:sz w:val="16"/>
          <w:szCs w:val="16"/>
        </w:rPr>
      </w:pPr>
      <w:r w:rsidRPr="00F53267">
        <w:rPr>
          <w:rFonts w:ascii="Times New Roman" w:hAnsi="Times New Roman" w:cs="Times New Roman"/>
          <w:b/>
          <w:sz w:val="24"/>
          <w:szCs w:val="24"/>
        </w:rPr>
        <w:t>Расчет начальной (максимальной) цены договора</w:t>
      </w:r>
      <w:r w:rsidRPr="00F53267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W w:w="14458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709"/>
        <w:gridCol w:w="567"/>
        <w:gridCol w:w="1276"/>
        <w:gridCol w:w="1276"/>
        <w:gridCol w:w="1275"/>
        <w:gridCol w:w="1134"/>
        <w:gridCol w:w="851"/>
        <w:gridCol w:w="992"/>
        <w:gridCol w:w="851"/>
        <w:gridCol w:w="992"/>
        <w:gridCol w:w="1417"/>
      </w:tblGrid>
      <w:tr w:rsidR="00440E97" w:rsidRPr="00EF7827" w:rsidTr="00D07CA1">
        <w:trPr>
          <w:trHeight w:val="732"/>
        </w:trPr>
        <w:tc>
          <w:tcPr>
            <w:tcW w:w="567" w:type="dxa"/>
            <w:vMerge w:val="restart"/>
            <w:vAlign w:val="center"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440E97" w:rsidRPr="00067DA4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067DA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 товаров, работ, услуг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поставки товара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 № 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 №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Поставщик № 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Средняя цена за ед., руб.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значений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σ=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Коэф.вариации</w:t>
            </w:r>
            <w:proofErr w:type="spellEnd"/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V=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ОДН/</w:t>
            </w: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НЕ ОДН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НМЦ ед. </w:t>
            </w: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рын</w:t>
            </w:r>
            <w:proofErr w:type="spellEnd"/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.=</w:t>
            </w:r>
          </w:p>
        </w:tc>
      </w:tr>
      <w:tr w:rsidR="00440E97" w:rsidRPr="00EF7827" w:rsidTr="00D07CA1">
        <w:trPr>
          <w:trHeight w:val="1013"/>
        </w:trPr>
        <w:tc>
          <w:tcPr>
            <w:tcW w:w="567" w:type="dxa"/>
            <w:vMerge/>
            <w:vAlign w:val="center"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440E97" w:rsidRPr="00067DA4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F782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Цена за единицу, руб.</w:t>
            </w:r>
          </w:p>
        </w:tc>
        <w:tc>
          <w:tcPr>
            <w:tcW w:w="1134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40E97" w:rsidRPr="00EF7827" w:rsidRDefault="00440E97" w:rsidP="00EF782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07CA1" w:rsidRPr="00D451AE" w:rsidTr="00D07CA1">
        <w:trPr>
          <w:trHeight w:val="432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OLE_LINK8"/>
            <w:bookmarkStart w:id="1" w:name="OLE_LINK9"/>
            <w:bookmarkStart w:id="2" w:name="RANGE!B6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HP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P1102 MFP</w:t>
            </w:r>
            <w:bookmarkEnd w:id="0"/>
            <w:bookmarkEnd w:id="1"/>
            <w:bookmarkEnd w:id="2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i-SENSYS LBP6020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81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ML-2160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189,2969449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16,95191461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81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bookmarkStart w:id="3" w:name="OLE_LINK11"/>
            <w:bookmarkStart w:id="4" w:name="RANGE!B9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МФУ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-SENSYS MF4410</w:t>
            </w:r>
            <w:bookmarkEnd w:id="3"/>
            <w:bookmarkEnd w:id="4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81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для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МФУ</w:t>
            </w: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 Canon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-SENSYS MF216n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256,580072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27,99045153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8123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ML-1860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246,6441431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17,20777094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1 433,33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  <w:lang w:val="en-US"/>
              </w:rPr>
              <w:t>DRUM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</w:rPr>
              <w:t xml:space="preserve">-картридж для МФУ 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  <w:lang w:val="en-US"/>
              </w:rPr>
              <w:t>Panasonic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</w:rPr>
              <w:t xml:space="preserve"> 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  <w:lang w:val="en-US"/>
              </w:rPr>
              <w:t>KX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</w:rPr>
              <w:t>-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  <w:lang w:val="en-US"/>
              </w:rPr>
              <w:t>MB</w:t>
            </w:r>
            <w:r w:rsidRPr="00D07CA1">
              <w:rPr>
                <w:rFonts w:ascii="Times New Roman" w:hAnsi="Times New Roman" w:cs="Times New Roman"/>
                <w:color w:val="000000"/>
                <w:spacing w:val="2"/>
                <w:kern w:val="36"/>
                <w:sz w:val="20"/>
                <w:szCs w:val="20"/>
              </w:rPr>
              <w:t>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9 390,00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1721,656179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18,33499659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9 390,00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Тонер-картридж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Panasonic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KX-MB2000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3 936,67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629,3117934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15,98589146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3 936,67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COLOR LASERJET PRO CP1025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236,2907813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19,4211069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1 216,67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COLOR LASERJET PRO CP1025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236,2907813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19,4211069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1 216,67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COLOR LASERJET PRO CP1025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236,2907813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19,4211069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1 216,67</w:t>
            </w:r>
          </w:p>
        </w:tc>
      </w:tr>
      <w:tr w:rsidR="00B50643" w:rsidRPr="00D451AE" w:rsidTr="00B50643">
        <w:trPr>
          <w:trHeight w:val="537"/>
        </w:trPr>
        <w:tc>
          <w:tcPr>
            <w:tcW w:w="567" w:type="dxa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5" w:name="_GoBack" w:colFirst="7" w:colLast="12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50643" w:rsidRPr="00D07CA1" w:rsidRDefault="00B50643" w:rsidP="00B5064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COLOR LASERJET PRO CP1025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0643" w:rsidRPr="00B50643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0643" w:rsidRPr="00B50643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0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0643" w:rsidRPr="00B50643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292,9732639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50643" w:rsidRPr="00B50643" w:rsidRDefault="00B50643" w:rsidP="00B5064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064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29,79399224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50643" w:rsidRDefault="00B50643" w:rsidP="00B50643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50643" w:rsidRPr="00D07CA1" w:rsidRDefault="00B50643" w:rsidP="00B506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6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983,33</w:t>
            </w:r>
          </w:p>
        </w:tc>
      </w:tr>
      <w:bookmarkEnd w:id="5"/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COLOR LASERJET PRO CP1025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1 696,67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382,7967259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22,56164875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1 696,67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IR1133A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1 456,67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248,2606158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17,04302387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1 456,67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MF421dw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207,8460969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14,0436552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1 480,00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LJ MFP M125r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17,64705882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540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850,00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M2070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189,2969449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16,95191461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1 116,67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Kyocera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2235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HP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M132fn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195,0213664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21,35278228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913,33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LJ P1102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HP LJ CM4115fnw (цветной)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829,2365967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14,48870844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5 723,33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Картридж для принтера XEROX 6515 (цветной)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25,74257426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5 050,00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HP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262,1068484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26,74559678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980,00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241,9366309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28,02365618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863,33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Pantum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M6550NW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291,3760457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20,37594725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1 430,00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Фотобарабан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DCP-L2540DNR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189,2969449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16,95191461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344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1 116,67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 HUAWEI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PixLab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X1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532,5410782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15,21545938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3 500,00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PIXMA MP250 (цветной, струйный)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6 076,67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994,3004241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16,36258714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6 076,67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HP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301,0537051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19,33959703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1 556,67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HP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189,2969449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16,95191461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1 116,67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ML2015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258,134332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16,37212175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1 576,67</w:t>
            </w:r>
          </w:p>
        </w:tc>
      </w:tr>
      <w:tr w:rsidR="00D07CA1" w:rsidRPr="00D451AE" w:rsidTr="00D07CA1">
        <w:trPr>
          <w:trHeight w:val="537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принтера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SCX 4220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254,0341185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16,35416289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1 553,33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Epson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5 196,67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791,5385861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15,23165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5 196,67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Panasonic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KX-MB2130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682,3733094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14,44686925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4 723,33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Картридж для МФУ </w:t>
            </w:r>
            <w:proofErr w:type="spellStart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Pantum</w:t>
            </w:r>
            <w:proofErr w:type="spellEnd"/>
            <w:r w:rsidRPr="00D07CA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M6552NW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230,9401077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16,89801545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0A14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1 366,67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Фотобарабан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принтера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195,0213664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21,35278228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913,33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MLT-D203L для МФУ принтера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Samsung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2 070,00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315,7530681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15,2537714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2 070,00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Q2612A для МФУ  HP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для МФУ HP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LaserJet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400 M428fdn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1 603,33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306,6485502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19,12572897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1 603,33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CB435A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284,3120352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29,41148843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966,67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для МФУ  KYOCERA FS-1024MFP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173,2050808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18,23211376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950,00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Драм-юнит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Kyocera DK-1150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5 946,67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1135,796343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19,09970359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5 946,67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Чернила для принтер струйного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PIXMA G1820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259,8076211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24,74358297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E2B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Чернила для принтер струйного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PIXMA G1420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259,8076211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24,74358297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52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D07CA1" w:rsidRPr="00D451AE" w:rsidTr="00D07CA1">
        <w:trPr>
          <w:trHeight w:val="283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Чернила для МФУ струйного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Canon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PIXMA G3400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259,8076211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24,74358297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52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1 050,00</w:t>
            </w:r>
          </w:p>
        </w:tc>
      </w:tr>
      <w:tr w:rsidR="00D07CA1" w:rsidRPr="00D451AE" w:rsidTr="00D07CA1">
        <w:trPr>
          <w:trHeight w:val="170"/>
        </w:trPr>
        <w:tc>
          <w:tcPr>
            <w:tcW w:w="567" w:type="dxa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07CA1" w:rsidRPr="00D07CA1" w:rsidRDefault="00D07CA1" w:rsidP="00D07C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Чернила для МФУ струйного </w:t>
            </w:r>
            <w:proofErr w:type="spellStart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Brother</w:t>
            </w:r>
            <w:proofErr w:type="spellEnd"/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DCP-T225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1950,00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86,60254038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7CA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4,330127019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07CA1" w:rsidRDefault="00D07CA1" w:rsidP="00D07CA1">
            <w:pPr>
              <w:jc w:val="center"/>
            </w:pPr>
            <w:r w:rsidRPr="00652C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07CA1" w:rsidRPr="00D07CA1" w:rsidRDefault="00D07CA1" w:rsidP="00D07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440E97" w:rsidRPr="00D451AE" w:rsidTr="00D07CA1">
        <w:trPr>
          <w:trHeight w:val="283"/>
        </w:trPr>
        <w:tc>
          <w:tcPr>
            <w:tcW w:w="13041" w:type="dxa"/>
            <w:gridSpan w:val="12"/>
            <w:vAlign w:val="center"/>
          </w:tcPr>
          <w:p w:rsidR="00440E97" w:rsidRPr="00D07CA1" w:rsidRDefault="00D07CA1" w:rsidP="00D07C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7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0E97" w:rsidRPr="00D07CA1" w:rsidRDefault="00D97F85" w:rsidP="00D07C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95 170,05</w:t>
            </w:r>
          </w:p>
        </w:tc>
      </w:tr>
    </w:tbl>
    <w:p w:rsidR="00F53267" w:rsidRDefault="00F53267" w:rsidP="00F53267">
      <w:pPr>
        <w:spacing w:after="0" w:line="240" w:lineRule="auto"/>
        <w:ind w:right="-426"/>
        <w:rPr>
          <w:rFonts w:ascii="Times New Roman" w:hAnsi="Times New Roman" w:cs="Times New Roman"/>
          <w:b/>
        </w:rPr>
      </w:pPr>
    </w:p>
    <w:p w:rsidR="00856844" w:rsidRDefault="004D440C" w:rsidP="00856844">
      <w:pPr>
        <w:spacing w:after="0" w:line="240" w:lineRule="auto"/>
        <w:ind w:left="851" w:right="-426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4D440C">
        <w:rPr>
          <w:rFonts w:ascii="Times New Roman" w:eastAsia="Calibri" w:hAnsi="Times New Roman" w:cs="Times New Roman"/>
        </w:rPr>
        <w:t xml:space="preserve">За цену </w:t>
      </w:r>
      <w:r w:rsidR="00856844">
        <w:rPr>
          <w:rFonts w:ascii="Times New Roman" w:eastAsia="Calibri" w:hAnsi="Times New Roman" w:cs="Times New Roman"/>
        </w:rPr>
        <w:t>договора</w:t>
      </w:r>
      <w:r w:rsidRPr="004D440C">
        <w:rPr>
          <w:rFonts w:ascii="Times New Roman" w:eastAsia="Calibri" w:hAnsi="Times New Roman" w:cs="Times New Roman"/>
        </w:rPr>
        <w:t xml:space="preserve"> принят лимит финансирования, предусмотренный на указанные цели, который составляет</w:t>
      </w:r>
      <w:r w:rsidR="00C6269F">
        <w:rPr>
          <w:rFonts w:ascii="Times New Roman" w:eastAsia="Calibri" w:hAnsi="Times New Roman" w:cs="Times New Roman"/>
        </w:rPr>
        <w:t>:</w:t>
      </w:r>
      <w:r w:rsidRPr="004D440C">
        <w:rPr>
          <w:rFonts w:ascii="Times New Roman" w:eastAsia="Calibri" w:hAnsi="Times New Roman" w:cs="Times New Roman"/>
        </w:rPr>
        <w:t xml:space="preserve"> </w:t>
      </w:r>
      <w:r w:rsidR="0085684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600 000,00</w:t>
      </w:r>
      <w:r w:rsidR="00856844" w:rsidRPr="00BF377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(</w:t>
      </w:r>
      <w:r w:rsidR="0085684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Шестьсот тысяч</w:t>
      </w:r>
      <w:r w:rsidR="00856844" w:rsidRPr="00BF377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) рубл</w:t>
      </w:r>
      <w:r w:rsidR="0085684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ей</w:t>
      </w:r>
      <w:r w:rsidR="00856844" w:rsidRPr="00BF377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85684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00</w:t>
      </w:r>
      <w:r w:rsidR="00856844" w:rsidRPr="00BF377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копеек.</w:t>
      </w:r>
    </w:p>
    <w:p w:rsidR="00856844" w:rsidRDefault="00856844" w:rsidP="00856844">
      <w:pPr>
        <w:widowControl w:val="0"/>
        <w:ind w:left="851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770194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Общая начальная (максимальная) цена единицы 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>товара</w:t>
      </w:r>
      <w:r w:rsidR="00C6269F">
        <w:rPr>
          <w:rFonts w:ascii="Times New Roman" w:eastAsia="Times New Roman" w:hAnsi="Times New Roman" w:cs="Times New Roman"/>
          <w:sz w:val="21"/>
          <w:szCs w:val="21"/>
          <w:lang w:eastAsia="ar-SA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="00B761C3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95</w:t>
      </w:r>
      <w:r w:rsidR="00D97F8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 170,05</w:t>
      </w:r>
      <w:r w:rsidRPr="00C328A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(</w:t>
      </w:r>
      <w:r w:rsidR="00AD3A77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Д</w:t>
      </w:r>
      <w:r w:rsidR="00C33146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евяносто пять тысяч </w:t>
      </w:r>
      <w:r w:rsidR="00D97F8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сто семьдесят</w:t>
      </w:r>
      <w:r w:rsidR="00E0776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) рубл</w:t>
      </w:r>
      <w:r w:rsidR="00D97F8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ей</w:t>
      </w:r>
      <w:r w:rsidR="00E0776A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</w:t>
      </w:r>
      <w:r w:rsidR="00D97F8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05</w:t>
      </w:r>
      <w:r w:rsidRPr="00C328A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 xml:space="preserve"> копе</w:t>
      </w:r>
      <w:r w:rsidR="00D97F85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ек</w:t>
      </w:r>
      <w:r w:rsidRPr="00C328AC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.</w:t>
      </w:r>
    </w:p>
    <w:p w:rsidR="004D440C" w:rsidRPr="004D440C" w:rsidRDefault="004D440C" w:rsidP="00856844">
      <w:pPr>
        <w:spacing w:after="0"/>
        <w:ind w:left="851" w:right="-1"/>
        <w:rPr>
          <w:rFonts w:ascii="Times New Roman" w:eastAsia="Calibri" w:hAnsi="Times New Roman" w:cs="Times New Roman"/>
        </w:rPr>
      </w:pPr>
      <w:r w:rsidRPr="004D440C">
        <w:rPr>
          <w:rFonts w:ascii="Times New Roman" w:eastAsia="Calibri" w:hAnsi="Times New Roman" w:cs="Times New Roman"/>
        </w:rPr>
        <w:t>Реквизиты документов, используемых при расчете начальной (максимальной) цены договора:</w:t>
      </w:r>
    </w:p>
    <w:p w:rsidR="005F3275" w:rsidRDefault="004D440C" w:rsidP="005F3275">
      <w:pPr>
        <w:spacing w:after="0" w:line="240" w:lineRule="auto"/>
        <w:ind w:left="851"/>
        <w:rPr>
          <w:rFonts w:ascii="Times New Roman" w:eastAsia="Calibri" w:hAnsi="Times New Roman" w:cs="Times New Roman"/>
        </w:rPr>
      </w:pPr>
      <w:r w:rsidRPr="004D440C">
        <w:rPr>
          <w:rFonts w:ascii="Times New Roman" w:eastAsia="Calibri" w:hAnsi="Times New Roman" w:cs="Times New Roman"/>
        </w:rPr>
        <w:t xml:space="preserve">Предложение 1: от </w:t>
      </w:r>
      <w:r w:rsidR="00C33146">
        <w:rPr>
          <w:rFonts w:ascii="Times New Roman" w:eastAsia="Calibri" w:hAnsi="Times New Roman" w:cs="Times New Roman"/>
        </w:rPr>
        <w:t>25</w:t>
      </w:r>
      <w:r w:rsidR="00C10907">
        <w:rPr>
          <w:rFonts w:ascii="Times New Roman" w:eastAsia="Calibri" w:hAnsi="Times New Roman" w:cs="Times New Roman"/>
        </w:rPr>
        <w:t>.0</w:t>
      </w:r>
      <w:r w:rsidR="00C33146">
        <w:rPr>
          <w:rFonts w:ascii="Times New Roman" w:eastAsia="Calibri" w:hAnsi="Times New Roman" w:cs="Times New Roman"/>
        </w:rPr>
        <w:t>3</w:t>
      </w:r>
      <w:r w:rsidR="00C10907">
        <w:rPr>
          <w:rFonts w:ascii="Times New Roman" w:eastAsia="Calibri" w:hAnsi="Times New Roman" w:cs="Times New Roman"/>
        </w:rPr>
        <w:t>.202</w:t>
      </w:r>
      <w:r w:rsidR="00C33146">
        <w:rPr>
          <w:rFonts w:ascii="Times New Roman" w:eastAsia="Calibri" w:hAnsi="Times New Roman" w:cs="Times New Roman"/>
        </w:rPr>
        <w:t>4</w:t>
      </w:r>
      <w:r w:rsidR="00C10907">
        <w:rPr>
          <w:rFonts w:ascii="Times New Roman" w:eastAsia="Calibri" w:hAnsi="Times New Roman" w:cs="Times New Roman"/>
        </w:rPr>
        <w:t xml:space="preserve"> г. </w:t>
      </w:r>
      <w:r w:rsidR="005F3275">
        <w:rPr>
          <w:rFonts w:ascii="Times New Roman" w:eastAsia="Calibri" w:hAnsi="Times New Roman" w:cs="Times New Roman"/>
        </w:rPr>
        <w:t xml:space="preserve">исх. </w:t>
      </w:r>
      <w:r w:rsidR="00C33146">
        <w:rPr>
          <w:rFonts w:ascii="Times New Roman" w:eastAsia="Calibri" w:hAnsi="Times New Roman" w:cs="Times New Roman"/>
        </w:rPr>
        <w:t>№ 39;</w:t>
      </w:r>
    </w:p>
    <w:p w:rsidR="004D4E09" w:rsidRDefault="00F53267" w:rsidP="00856844">
      <w:pPr>
        <w:spacing w:after="0" w:line="240" w:lineRule="auto"/>
        <w:ind w:left="851"/>
        <w:rPr>
          <w:rFonts w:ascii="Times New Roman" w:eastAsia="Calibri" w:hAnsi="Times New Roman" w:cs="Times New Roman"/>
        </w:rPr>
      </w:pPr>
      <w:r w:rsidRPr="00F53267">
        <w:rPr>
          <w:rFonts w:ascii="Times New Roman" w:eastAsia="Calibri" w:hAnsi="Times New Roman" w:cs="Times New Roman"/>
        </w:rPr>
        <w:t xml:space="preserve">Предложение 2: </w:t>
      </w:r>
      <w:r w:rsidR="0057363C">
        <w:rPr>
          <w:rFonts w:ascii="Times New Roman" w:eastAsia="Calibri" w:hAnsi="Times New Roman" w:cs="Times New Roman"/>
        </w:rPr>
        <w:t xml:space="preserve">от </w:t>
      </w:r>
      <w:r w:rsidR="005F3275">
        <w:rPr>
          <w:rFonts w:ascii="Times New Roman" w:eastAsia="Calibri" w:hAnsi="Times New Roman" w:cs="Times New Roman"/>
        </w:rPr>
        <w:t>2</w:t>
      </w:r>
      <w:r w:rsidR="00C33146">
        <w:rPr>
          <w:rFonts w:ascii="Times New Roman" w:eastAsia="Calibri" w:hAnsi="Times New Roman" w:cs="Times New Roman"/>
        </w:rPr>
        <w:t>6.03</w:t>
      </w:r>
      <w:r w:rsidR="00C10907">
        <w:rPr>
          <w:rFonts w:ascii="Times New Roman" w:eastAsia="Calibri" w:hAnsi="Times New Roman" w:cs="Times New Roman"/>
        </w:rPr>
        <w:t>.202</w:t>
      </w:r>
      <w:r w:rsidR="00C33146">
        <w:rPr>
          <w:rFonts w:ascii="Times New Roman" w:eastAsia="Calibri" w:hAnsi="Times New Roman" w:cs="Times New Roman"/>
        </w:rPr>
        <w:t>4</w:t>
      </w:r>
      <w:r w:rsidR="000E4188">
        <w:rPr>
          <w:rFonts w:ascii="Times New Roman" w:eastAsia="Calibri" w:hAnsi="Times New Roman" w:cs="Times New Roman"/>
        </w:rPr>
        <w:t xml:space="preserve"> г.</w:t>
      </w:r>
      <w:r w:rsidR="00C10907">
        <w:rPr>
          <w:rFonts w:ascii="Times New Roman" w:eastAsia="Calibri" w:hAnsi="Times New Roman" w:cs="Times New Roman"/>
        </w:rPr>
        <w:t xml:space="preserve"> исх. </w:t>
      </w:r>
      <w:r w:rsidR="00C33146">
        <w:rPr>
          <w:rFonts w:ascii="Times New Roman" w:eastAsia="Calibri" w:hAnsi="Times New Roman" w:cs="Times New Roman"/>
        </w:rPr>
        <w:t>№ 17;</w:t>
      </w:r>
    </w:p>
    <w:p w:rsidR="00C10907" w:rsidRDefault="00C33146" w:rsidP="00856844">
      <w:pPr>
        <w:spacing w:after="0" w:line="240" w:lineRule="auto"/>
        <w:ind w:left="85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Предложение 3: от 26</w:t>
      </w:r>
      <w:r w:rsidR="00C10907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3</w:t>
      </w:r>
      <w:r w:rsidR="00C10907">
        <w:rPr>
          <w:rFonts w:ascii="Times New Roman" w:eastAsia="Calibri" w:hAnsi="Times New Roman" w:cs="Times New Roman"/>
        </w:rPr>
        <w:t>.202</w:t>
      </w:r>
      <w:r>
        <w:rPr>
          <w:rFonts w:ascii="Times New Roman" w:eastAsia="Calibri" w:hAnsi="Times New Roman" w:cs="Times New Roman"/>
        </w:rPr>
        <w:t>4</w:t>
      </w:r>
      <w:r w:rsidR="00C10907">
        <w:rPr>
          <w:rFonts w:ascii="Times New Roman" w:eastAsia="Calibri" w:hAnsi="Times New Roman" w:cs="Times New Roman"/>
        </w:rPr>
        <w:t xml:space="preserve"> г. исх.</w:t>
      </w:r>
      <w:r>
        <w:rPr>
          <w:rFonts w:ascii="Times New Roman" w:eastAsia="Calibri" w:hAnsi="Times New Roman" w:cs="Times New Roman"/>
        </w:rPr>
        <w:t xml:space="preserve"> № 24.</w:t>
      </w:r>
    </w:p>
    <w:p w:rsidR="00C33146" w:rsidRPr="00420B08" w:rsidRDefault="00C33146" w:rsidP="00C33146">
      <w:pPr>
        <w:spacing w:after="0" w:line="240" w:lineRule="auto"/>
        <w:ind w:left="851"/>
        <w:rPr>
          <w:rFonts w:ascii="Times New Roman" w:eastAsia="Times New Roman" w:hAnsi="Times New Roman" w:cs="Times New Roman"/>
          <w:sz w:val="21"/>
          <w:szCs w:val="21"/>
        </w:rPr>
      </w:pPr>
      <w:r w:rsidRPr="00420B08">
        <w:rPr>
          <w:rFonts w:ascii="Times New Roman" w:eastAsia="Calibri" w:hAnsi="Times New Roman" w:cs="Times New Roman"/>
          <w:b/>
          <w:sz w:val="21"/>
          <w:szCs w:val="21"/>
        </w:rPr>
        <w:t xml:space="preserve">Дата подготовки обоснования начальной (максимальной) цены договора: </w:t>
      </w:r>
      <w:r>
        <w:rPr>
          <w:rFonts w:ascii="Times New Roman" w:eastAsia="Calibri" w:hAnsi="Times New Roman" w:cs="Times New Roman"/>
          <w:b/>
          <w:sz w:val="21"/>
          <w:szCs w:val="21"/>
        </w:rPr>
        <w:t>29</w:t>
      </w:r>
      <w:r w:rsidRPr="00420B08">
        <w:rPr>
          <w:rFonts w:ascii="Times New Roman" w:eastAsia="Calibri" w:hAnsi="Times New Roman" w:cs="Times New Roman"/>
          <w:b/>
          <w:sz w:val="21"/>
          <w:szCs w:val="21"/>
        </w:rPr>
        <w:t>.</w:t>
      </w:r>
      <w:r>
        <w:rPr>
          <w:rFonts w:ascii="Times New Roman" w:eastAsia="Calibri" w:hAnsi="Times New Roman" w:cs="Times New Roman"/>
          <w:b/>
          <w:sz w:val="21"/>
          <w:szCs w:val="21"/>
        </w:rPr>
        <w:t>03</w:t>
      </w:r>
      <w:r w:rsidRPr="00420B08">
        <w:rPr>
          <w:rFonts w:ascii="Times New Roman" w:eastAsia="Calibri" w:hAnsi="Times New Roman" w:cs="Times New Roman"/>
          <w:b/>
          <w:sz w:val="21"/>
          <w:szCs w:val="21"/>
        </w:rPr>
        <w:t>.202</w:t>
      </w:r>
      <w:r>
        <w:rPr>
          <w:rFonts w:ascii="Times New Roman" w:eastAsia="Calibri" w:hAnsi="Times New Roman" w:cs="Times New Roman"/>
          <w:b/>
          <w:sz w:val="21"/>
          <w:szCs w:val="21"/>
        </w:rPr>
        <w:t>4</w:t>
      </w:r>
      <w:r w:rsidRPr="00420B08">
        <w:rPr>
          <w:rFonts w:ascii="Times New Roman" w:eastAsia="Calibri" w:hAnsi="Times New Roman" w:cs="Times New Roman"/>
          <w:b/>
          <w:sz w:val="21"/>
          <w:szCs w:val="21"/>
        </w:rPr>
        <w:t xml:space="preserve"> г</w:t>
      </w:r>
      <w:r w:rsidRPr="00420B08">
        <w:rPr>
          <w:rFonts w:ascii="Times New Roman" w:eastAsia="Calibri" w:hAnsi="Times New Roman" w:cs="Times New Roman"/>
          <w:sz w:val="21"/>
          <w:szCs w:val="21"/>
        </w:rPr>
        <w:t>.</w:t>
      </w:r>
    </w:p>
    <w:p w:rsidR="005F3275" w:rsidRDefault="005F3275" w:rsidP="00856844">
      <w:pPr>
        <w:spacing w:after="0" w:line="240" w:lineRule="auto"/>
        <w:ind w:left="851"/>
        <w:rPr>
          <w:rFonts w:ascii="Times New Roman" w:eastAsia="Calibri" w:hAnsi="Times New Roman" w:cs="Times New Roman"/>
        </w:rPr>
      </w:pPr>
    </w:p>
    <w:sectPr w:rsidR="005F3275" w:rsidSect="004D4E09">
      <w:headerReference w:type="default" r:id="rId8"/>
      <w:pgSz w:w="16838" w:h="11906" w:orient="landscape"/>
      <w:pgMar w:top="426" w:right="82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21B" w:rsidRDefault="0063521B">
      <w:pPr>
        <w:spacing w:after="0" w:line="240" w:lineRule="auto"/>
      </w:pPr>
      <w:r>
        <w:separator/>
      </w:r>
    </w:p>
  </w:endnote>
  <w:endnote w:type="continuationSeparator" w:id="0">
    <w:p w:rsidR="0063521B" w:rsidRDefault="0063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21B" w:rsidRDefault="0063521B">
      <w:pPr>
        <w:spacing w:after="0" w:line="240" w:lineRule="auto"/>
      </w:pPr>
      <w:r>
        <w:separator/>
      </w:r>
    </w:p>
  </w:footnote>
  <w:footnote w:type="continuationSeparator" w:id="0">
    <w:p w:rsidR="0063521B" w:rsidRDefault="0063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A1" w:rsidRPr="004551EC" w:rsidRDefault="00D07CA1" w:rsidP="00DC04C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C18D308"/>
    <w:lvl w:ilvl="0">
      <w:numFmt w:val="bullet"/>
      <w:lvlText w:val="*"/>
      <w:lvlJc w:val="left"/>
    </w:lvl>
  </w:abstractNum>
  <w:abstractNum w:abstractNumId="1" w15:restartNumberingAfterBreak="0">
    <w:nsid w:val="027E4FB9"/>
    <w:multiLevelType w:val="hybridMultilevel"/>
    <w:tmpl w:val="8A568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60A8E"/>
    <w:multiLevelType w:val="hybridMultilevel"/>
    <w:tmpl w:val="2E62E236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67567D"/>
    <w:multiLevelType w:val="hybridMultilevel"/>
    <w:tmpl w:val="A392A4A8"/>
    <w:lvl w:ilvl="0" w:tplc="522499C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19BF762E"/>
    <w:multiLevelType w:val="hybridMultilevel"/>
    <w:tmpl w:val="23BA0DAA"/>
    <w:lvl w:ilvl="0" w:tplc="52249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B246BCB"/>
    <w:multiLevelType w:val="hybridMultilevel"/>
    <w:tmpl w:val="384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7DA5"/>
    <w:multiLevelType w:val="hybridMultilevel"/>
    <w:tmpl w:val="A26A4B68"/>
    <w:lvl w:ilvl="0" w:tplc="B5FE47CC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D5358"/>
    <w:multiLevelType w:val="hybridMultilevel"/>
    <w:tmpl w:val="7664546C"/>
    <w:lvl w:ilvl="0" w:tplc="0419000F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</w:lvl>
    <w:lvl w:ilvl="1" w:tplc="04190001">
      <w:start w:val="1"/>
      <w:numFmt w:val="bullet"/>
      <w:lvlText w:val=""/>
      <w:lvlJc w:val="left"/>
      <w:pPr>
        <w:tabs>
          <w:tab w:val="num" w:pos="1099"/>
        </w:tabs>
        <w:ind w:left="109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</w:lvl>
  </w:abstractNum>
  <w:abstractNum w:abstractNumId="8" w15:restartNumberingAfterBreak="0">
    <w:nsid w:val="369F2D68"/>
    <w:multiLevelType w:val="hybridMultilevel"/>
    <w:tmpl w:val="385CA0F8"/>
    <w:lvl w:ilvl="0" w:tplc="52249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5B9032B"/>
    <w:multiLevelType w:val="hybridMultilevel"/>
    <w:tmpl w:val="66DC98AC"/>
    <w:lvl w:ilvl="0" w:tplc="52249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B8A36D7"/>
    <w:multiLevelType w:val="multilevel"/>
    <w:tmpl w:val="3B3E08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4C437505"/>
    <w:multiLevelType w:val="hybridMultilevel"/>
    <w:tmpl w:val="1D64DF8E"/>
    <w:lvl w:ilvl="0" w:tplc="522499C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2" w15:restartNumberingAfterBreak="0">
    <w:nsid w:val="4CFE7B37"/>
    <w:multiLevelType w:val="hybridMultilevel"/>
    <w:tmpl w:val="384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0096"/>
    <w:multiLevelType w:val="hybridMultilevel"/>
    <w:tmpl w:val="3844E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771"/>
    <w:multiLevelType w:val="hybridMultilevel"/>
    <w:tmpl w:val="342A8E12"/>
    <w:lvl w:ilvl="0" w:tplc="522499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9641116"/>
    <w:multiLevelType w:val="hybridMultilevel"/>
    <w:tmpl w:val="5350A3FE"/>
    <w:lvl w:ilvl="0" w:tplc="522499CE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6" w15:restartNumberingAfterBreak="0">
    <w:nsid w:val="5B0D3BF0"/>
    <w:multiLevelType w:val="multilevel"/>
    <w:tmpl w:val="3072D572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7" w15:restartNumberingAfterBreak="0">
    <w:nsid w:val="61EC71E8"/>
    <w:multiLevelType w:val="hybridMultilevel"/>
    <w:tmpl w:val="4ABA16DE"/>
    <w:lvl w:ilvl="0" w:tplc="003EA6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38C47E6"/>
    <w:multiLevelType w:val="multilevel"/>
    <w:tmpl w:val="881C1C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8"/>
  </w:num>
  <w:num w:numId="6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5"/>
  </w:num>
  <w:num w:numId="13">
    <w:abstractNumId w:val="3"/>
  </w:num>
  <w:num w:numId="14">
    <w:abstractNumId w:val="14"/>
  </w:num>
  <w:num w:numId="15">
    <w:abstractNumId w:val="12"/>
  </w:num>
  <w:num w:numId="16">
    <w:abstractNumId w:val="13"/>
  </w:num>
  <w:num w:numId="17">
    <w:abstractNumId w:val="10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267"/>
    <w:rsid w:val="00062B15"/>
    <w:rsid w:val="00067DA4"/>
    <w:rsid w:val="00070748"/>
    <w:rsid w:val="00081A5A"/>
    <w:rsid w:val="000C72C3"/>
    <w:rsid w:val="000C7829"/>
    <w:rsid w:val="000E066D"/>
    <w:rsid w:val="000E14CD"/>
    <w:rsid w:val="000E4188"/>
    <w:rsid w:val="000E64E2"/>
    <w:rsid w:val="000F68B9"/>
    <w:rsid w:val="000F7242"/>
    <w:rsid w:val="000F7A7D"/>
    <w:rsid w:val="00105FDF"/>
    <w:rsid w:val="001C4341"/>
    <w:rsid w:val="001C77C9"/>
    <w:rsid w:val="001E729A"/>
    <w:rsid w:val="001F432D"/>
    <w:rsid w:val="00233E47"/>
    <w:rsid w:val="00261E8B"/>
    <w:rsid w:val="002722A9"/>
    <w:rsid w:val="002A2669"/>
    <w:rsid w:val="002A33E3"/>
    <w:rsid w:val="002C216D"/>
    <w:rsid w:val="002D0D10"/>
    <w:rsid w:val="002F702E"/>
    <w:rsid w:val="003845C8"/>
    <w:rsid w:val="003B740D"/>
    <w:rsid w:val="003C7150"/>
    <w:rsid w:val="003D1116"/>
    <w:rsid w:val="003E49E5"/>
    <w:rsid w:val="003E77BA"/>
    <w:rsid w:val="00435586"/>
    <w:rsid w:val="00435BE8"/>
    <w:rsid w:val="00440E97"/>
    <w:rsid w:val="004577C2"/>
    <w:rsid w:val="00463079"/>
    <w:rsid w:val="00485CBC"/>
    <w:rsid w:val="00485FA5"/>
    <w:rsid w:val="00486F08"/>
    <w:rsid w:val="004A01F6"/>
    <w:rsid w:val="004D440C"/>
    <w:rsid w:val="004D4E09"/>
    <w:rsid w:val="004D61B9"/>
    <w:rsid w:val="004E200F"/>
    <w:rsid w:val="00511C04"/>
    <w:rsid w:val="00511CBA"/>
    <w:rsid w:val="00513AE1"/>
    <w:rsid w:val="005313E1"/>
    <w:rsid w:val="00556C6A"/>
    <w:rsid w:val="00560C93"/>
    <w:rsid w:val="0057363C"/>
    <w:rsid w:val="00583A3E"/>
    <w:rsid w:val="00587817"/>
    <w:rsid w:val="005A0DB2"/>
    <w:rsid w:val="005A7E29"/>
    <w:rsid w:val="005F3275"/>
    <w:rsid w:val="006318AD"/>
    <w:rsid w:val="00634492"/>
    <w:rsid w:val="0063521B"/>
    <w:rsid w:val="00694BEA"/>
    <w:rsid w:val="006A6A57"/>
    <w:rsid w:val="006A6B89"/>
    <w:rsid w:val="006D1B3C"/>
    <w:rsid w:val="006E37A4"/>
    <w:rsid w:val="006E5FBC"/>
    <w:rsid w:val="007049C9"/>
    <w:rsid w:val="00741B52"/>
    <w:rsid w:val="007539D9"/>
    <w:rsid w:val="00757C2A"/>
    <w:rsid w:val="00770115"/>
    <w:rsid w:val="00782831"/>
    <w:rsid w:val="007E41AC"/>
    <w:rsid w:val="0085176A"/>
    <w:rsid w:val="0085489F"/>
    <w:rsid w:val="00856844"/>
    <w:rsid w:val="00864A22"/>
    <w:rsid w:val="00880074"/>
    <w:rsid w:val="008B3E26"/>
    <w:rsid w:val="008E149D"/>
    <w:rsid w:val="009406F7"/>
    <w:rsid w:val="00973326"/>
    <w:rsid w:val="00992F16"/>
    <w:rsid w:val="0099332F"/>
    <w:rsid w:val="009A54F0"/>
    <w:rsid w:val="009E5E98"/>
    <w:rsid w:val="00A4490E"/>
    <w:rsid w:val="00A70896"/>
    <w:rsid w:val="00A932AF"/>
    <w:rsid w:val="00AD3A77"/>
    <w:rsid w:val="00B44EEE"/>
    <w:rsid w:val="00B50468"/>
    <w:rsid w:val="00B50643"/>
    <w:rsid w:val="00B54759"/>
    <w:rsid w:val="00B605AD"/>
    <w:rsid w:val="00B73063"/>
    <w:rsid w:val="00B761C3"/>
    <w:rsid w:val="00BA20E6"/>
    <w:rsid w:val="00BA39C4"/>
    <w:rsid w:val="00BA5362"/>
    <w:rsid w:val="00BC5E36"/>
    <w:rsid w:val="00BD4FC0"/>
    <w:rsid w:val="00BF1627"/>
    <w:rsid w:val="00C10907"/>
    <w:rsid w:val="00C33146"/>
    <w:rsid w:val="00C41C6F"/>
    <w:rsid w:val="00C566F2"/>
    <w:rsid w:val="00C6269F"/>
    <w:rsid w:val="00C6676F"/>
    <w:rsid w:val="00CA2A5F"/>
    <w:rsid w:val="00CA484F"/>
    <w:rsid w:val="00CD2272"/>
    <w:rsid w:val="00D07CA1"/>
    <w:rsid w:val="00D37303"/>
    <w:rsid w:val="00D451AE"/>
    <w:rsid w:val="00D578C8"/>
    <w:rsid w:val="00D97F85"/>
    <w:rsid w:val="00DC04C7"/>
    <w:rsid w:val="00DD4BBD"/>
    <w:rsid w:val="00E0776A"/>
    <w:rsid w:val="00E27E0B"/>
    <w:rsid w:val="00E4322A"/>
    <w:rsid w:val="00E62C95"/>
    <w:rsid w:val="00E730D3"/>
    <w:rsid w:val="00E73A80"/>
    <w:rsid w:val="00E76FA1"/>
    <w:rsid w:val="00EF3D15"/>
    <w:rsid w:val="00EF7827"/>
    <w:rsid w:val="00F2486E"/>
    <w:rsid w:val="00F30F93"/>
    <w:rsid w:val="00F3137A"/>
    <w:rsid w:val="00F53267"/>
    <w:rsid w:val="00FB2FC3"/>
    <w:rsid w:val="00FB6FFD"/>
    <w:rsid w:val="00FE405F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9D6F4"/>
  <w15:docId w15:val="{6D88BEDB-A0CD-437B-8A38-87446F76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7827"/>
    <w:pPr>
      <w:keepNext/>
      <w:suppressAutoHyphens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36"/>
      <w:szCs w:val="36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F7827"/>
    <w:pPr>
      <w:keepNext/>
      <w:keepLines/>
      <w:suppressAutoHyphens/>
      <w:spacing w:before="200" w:after="0" w:line="240" w:lineRule="auto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EF7827"/>
    <w:pPr>
      <w:keepNext/>
      <w:suppressAutoHyphens/>
      <w:spacing w:after="60" w:line="360" w:lineRule="auto"/>
      <w:ind w:left="3600" w:right="-625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Название 2,Название 2 Знак,Heder,Titul,??????? ??????????,I.L.T.,Aa?oiee eieiioeooe1"/>
    <w:basedOn w:val="a"/>
    <w:link w:val="a4"/>
    <w:uiPriority w:val="99"/>
    <w:unhideWhenUsed/>
    <w:rsid w:val="00F53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Название 2 Знак1,Название 2 Знак Знак,Heder Знак,Titul Знак,??????? ?????????? Знак,I.L.T. Знак,Aa?oiee eieiioeooe1 Знак"/>
    <w:basedOn w:val="a0"/>
    <w:link w:val="a3"/>
    <w:uiPriority w:val="99"/>
    <w:rsid w:val="00F53267"/>
  </w:style>
  <w:style w:type="paragraph" w:styleId="a5">
    <w:name w:val="Balloon Text"/>
    <w:basedOn w:val="a"/>
    <w:link w:val="a6"/>
    <w:uiPriority w:val="99"/>
    <w:semiHidden/>
    <w:unhideWhenUsed/>
    <w:rsid w:val="0055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6C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EF7827"/>
    <w:rPr>
      <w:rFonts w:ascii="Times New Roman" w:eastAsia="Times New Roman" w:hAnsi="Times New Roman" w:cs="Times New Roman"/>
      <w:kern w:val="1"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F7827"/>
    <w:rPr>
      <w:rFonts w:ascii="Cambria" w:eastAsia="Times New Roman" w:hAnsi="Cambria" w:cs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EF782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aliases w:val="it_List1,Абзац списка литеральный,lp1,Bullet List,FooterText,numbered,Paragraphe de liste1,Нумерованый список,List Paragraph1,Нумерованный спиков,Абзац списка для документа,Абзац списка15,4.2.2"/>
    <w:basedOn w:val="a"/>
    <w:link w:val="a8"/>
    <w:uiPriority w:val="99"/>
    <w:qFormat/>
    <w:rsid w:val="00EF7827"/>
    <w:pPr>
      <w:suppressAutoHyphens/>
      <w:spacing w:after="6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it_List1 Знак,Абзац списка литеральный Знак,lp1 Знак,Bullet List Знак,FooterText Знак,numbered Знак,Paragraphe de liste1 Знак,Нумерованый список Знак,List Paragraph1 Знак,Нумерованный спиков Знак,Абзац списка для документа Знак"/>
    <w:link w:val="a7"/>
    <w:uiPriority w:val="99"/>
    <w:locked/>
    <w:rsid w:val="00EF782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Обычный (веб) Знак Знак,Обычный (Web) Знак Знак Знак"/>
    <w:basedOn w:val="a"/>
    <w:link w:val="aa"/>
    <w:qFormat/>
    <w:rsid w:val="00EF7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EF7827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zh-CN"/>
    </w:rPr>
  </w:style>
  <w:style w:type="paragraph" w:styleId="ab">
    <w:name w:val="footnote text"/>
    <w:basedOn w:val="a"/>
    <w:link w:val="ac"/>
    <w:uiPriority w:val="99"/>
    <w:semiHidden/>
    <w:rsid w:val="00EF78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EF782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d">
    <w:name w:val="footnote reference"/>
    <w:uiPriority w:val="99"/>
    <w:semiHidden/>
    <w:rsid w:val="00EF7827"/>
    <w:rPr>
      <w:vertAlign w:val="superscript"/>
    </w:rPr>
  </w:style>
  <w:style w:type="paragraph" w:customStyle="1" w:styleId="11">
    <w:name w:val="Обычный1"/>
    <w:link w:val="1Char"/>
    <w:qFormat/>
    <w:rsid w:val="00EF7827"/>
    <w:pPr>
      <w:spacing w:after="0" w:line="240" w:lineRule="auto"/>
    </w:pPr>
    <w:rPr>
      <w:rFonts w:ascii="Times New Roman" w:eastAsia="Calibri" w:hAnsi="Times New Roman" w:cs="Times New Roman"/>
      <w:lang w:val="en-US" w:eastAsia="ru-RU"/>
    </w:rPr>
  </w:style>
  <w:style w:type="character" w:customStyle="1" w:styleId="1Char">
    <w:name w:val="Обычный1 Char"/>
    <w:link w:val="11"/>
    <w:locked/>
    <w:rsid w:val="00EF7827"/>
    <w:rPr>
      <w:rFonts w:ascii="Times New Roman" w:eastAsia="Calibri" w:hAnsi="Times New Roman" w:cs="Times New Roman"/>
      <w:lang w:val="en-US" w:eastAsia="ru-RU"/>
    </w:rPr>
  </w:style>
  <w:style w:type="character" w:styleId="ae">
    <w:name w:val="Hyperlink"/>
    <w:uiPriority w:val="99"/>
    <w:rsid w:val="00EF7827"/>
    <w:rPr>
      <w:color w:val="0000FF"/>
      <w:u w:val="single"/>
    </w:rPr>
  </w:style>
  <w:style w:type="character" w:customStyle="1" w:styleId="HeaderChar">
    <w:name w:val="Header Char"/>
    <w:aliases w:val="Название 2 Char,Название 2 Знак Char,Heder Char,Titul Char,??????? ?????????? Char,I.L.T. Char,Aa?oiee eieiioeooe1 Char"/>
    <w:uiPriority w:val="99"/>
    <w:locked/>
    <w:rsid w:val="00EF7827"/>
  </w:style>
  <w:style w:type="paragraph" w:styleId="af">
    <w:name w:val="Body Text"/>
    <w:aliases w:val="body text,contents,Body Text Russian"/>
    <w:basedOn w:val="a"/>
    <w:link w:val="af0"/>
    <w:uiPriority w:val="99"/>
    <w:rsid w:val="00EF7827"/>
    <w:pPr>
      <w:suppressAutoHyphens/>
      <w:spacing w:after="120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f0">
    <w:name w:val="Основной текст Знак"/>
    <w:aliases w:val="body text Знак,contents Знак,Body Text Russian Знак"/>
    <w:basedOn w:val="a0"/>
    <w:link w:val="af"/>
    <w:uiPriority w:val="99"/>
    <w:rsid w:val="00EF7827"/>
    <w:rPr>
      <w:rFonts w:ascii="Calibri" w:eastAsia="Times New Roman" w:hAnsi="Calibri" w:cs="Calibri"/>
      <w:sz w:val="20"/>
      <w:szCs w:val="20"/>
      <w:lang w:eastAsia="ar-SA"/>
    </w:rPr>
  </w:style>
  <w:style w:type="paragraph" w:customStyle="1" w:styleId="Times12">
    <w:name w:val="Times 12"/>
    <w:basedOn w:val="a"/>
    <w:uiPriority w:val="99"/>
    <w:rsid w:val="00EF782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EF78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2">
    <w:name w:val="Заголовок Знак"/>
    <w:basedOn w:val="a0"/>
    <w:link w:val="af1"/>
    <w:uiPriority w:val="99"/>
    <w:rsid w:val="00EF78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footer"/>
    <w:basedOn w:val="a"/>
    <w:link w:val="af4"/>
    <w:uiPriority w:val="99"/>
    <w:rsid w:val="00EF7827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0"/>
    <w:link w:val="af3"/>
    <w:uiPriority w:val="99"/>
    <w:rsid w:val="00EF78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Текст выноски Знак1"/>
    <w:basedOn w:val="a0"/>
    <w:uiPriority w:val="99"/>
    <w:semiHidden/>
    <w:rsid w:val="00EF7827"/>
    <w:rPr>
      <w:rFonts w:ascii="Segoe UI" w:eastAsia="Times New Roman" w:hAnsi="Segoe UI" w:cs="Segoe UI"/>
      <w:sz w:val="18"/>
      <w:szCs w:val="18"/>
      <w:lang w:eastAsia="ar-SA"/>
    </w:rPr>
  </w:style>
  <w:style w:type="table" w:styleId="af5">
    <w:name w:val="Table Grid"/>
    <w:basedOn w:val="a1"/>
    <w:uiPriority w:val="59"/>
    <w:rsid w:val="00EF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f5"/>
    <w:uiPriority w:val="59"/>
    <w:rsid w:val="00EF78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next w:val="af5"/>
    <w:uiPriority w:val="59"/>
    <w:rsid w:val="00EF782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f5"/>
    <w:uiPriority w:val="59"/>
    <w:rsid w:val="00EF782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EF782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бычный (веб) Знак"/>
    <w:aliases w:val="Обычный (Web) Знак,Обычный (веб) Знак Знак Знак,Обычный (Web) Знак Знак Знак Знак"/>
    <w:link w:val="a9"/>
    <w:locked/>
    <w:rsid w:val="00EF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шрифт абзаца1"/>
    <w:qFormat/>
    <w:rsid w:val="00EF7827"/>
  </w:style>
  <w:style w:type="paragraph" w:customStyle="1" w:styleId="Standard">
    <w:name w:val="Standard"/>
    <w:qFormat/>
    <w:rsid w:val="00EF7827"/>
    <w:pPr>
      <w:suppressAutoHyphens/>
      <w:spacing w:after="0" w:line="240" w:lineRule="auto"/>
    </w:pPr>
    <w:rPr>
      <w:rFonts w:ascii="Times New Roman" w:eastAsia="Andale Sans UI" w:hAnsi="Times New Roman" w:cs="Tahoma"/>
      <w:color w:val="00000A"/>
      <w:kern w:val="2"/>
      <w:sz w:val="24"/>
      <w:szCs w:val="24"/>
      <w:lang w:eastAsia="ru-RU"/>
    </w:rPr>
  </w:style>
  <w:style w:type="numbering" w:customStyle="1" w:styleId="WWNum4">
    <w:name w:val="WWNum4"/>
    <w:basedOn w:val="a2"/>
    <w:rsid w:val="00EF782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627AF-F9B3-4603-9D7A-427233567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Багрий Елена</cp:lastModifiedBy>
  <cp:revision>44</cp:revision>
  <cp:lastPrinted>2021-06-11T01:26:00Z</cp:lastPrinted>
  <dcterms:created xsi:type="dcterms:W3CDTF">2021-03-30T09:36:00Z</dcterms:created>
  <dcterms:modified xsi:type="dcterms:W3CDTF">2024-04-03T01:37:00Z</dcterms:modified>
</cp:coreProperties>
</file>