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ook w:val="04A0" w:firstRow="1" w:lastRow="0" w:firstColumn="1" w:lastColumn="0" w:noHBand="0" w:noVBand="1"/>
      </w:tblPr>
      <w:tblGrid>
        <w:gridCol w:w="5148"/>
        <w:gridCol w:w="5220"/>
      </w:tblGrid>
      <w:tr w:rsidR="003961E6" w:rsidRPr="001163DE" w:rsidTr="004B5096">
        <w:tc>
          <w:tcPr>
            <w:tcW w:w="5148" w:type="dxa"/>
          </w:tcPr>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bookmarkStart w:id="0" w:name="small_owner"/>
            <w:bookmarkEnd w:id="0"/>
          </w:p>
        </w:tc>
        <w:tc>
          <w:tcPr>
            <w:tcW w:w="5220" w:type="dxa"/>
          </w:tcPr>
          <w:p w:rsidR="004B5096" w:rsidRPr="001163DE" w:rsidRDefault="004B5096" w:rsidP="004B5096">
            <w:pPr>
              <w:suppressAutoHyphens/>
              <w:spacing w:after="0" w:line="240" w:lineRule="auto"/>
              <w:jc w:val="right"/>
              <w:rPr>
                <w:rFonts w:ascii="Times New Roman" w:eastAsia="Times New Roman" w:hAnsi="Times New Roman" w:cs="Times New Roman"/>
                <w:bCs/>
                <w:kern w:val="1"/>
                <w:lang w:eastAsia="ar-SA"/>
              </w:rPr>
            </w:pPr>
            <w:r w:rsidRPr="001163DE">
              <w:rPr>
                <w:rFonts w:ascii="Times New Roman" w:eastAsia="Times New Roman" w:hAnsi="Times New Roman" w:cs="Times New Roman"/>
                <w:bCs/>
                <w:kern w:val="1"/>
                <w:lang w:eastAsia="ar-SA"/>
              </w:rPr>
              <w:t>«Утверждаю»</w:t>
            </w:r>
          </w:p>
          <w:p w:rsidR="004B5096" w:rsidRPr="001163DE" w:rsidRDefault="004B5096" w:rsidP="004B5096">
            <w:pPr>
              <w:suppressAutoHyphens/>
              <w:spacing w:after="0" w:line="240" w:lineRule="auto"/>
              <w:jc w:val="right"/>
              <w:rPr>
                <w:rFonts w:ascii="Times New Roman" w:eastAsia="Times New Roman" w:hAnsi="Times New Roman" w:cs="Times New Roman"/>
                <w:bCs/>
                <w:kern w:val="1"/>
                <w:lang w:eastAsia="ar-SA"/>
              </w:rPr>
            </w:pPr>
            <w:r w:rsidRPr="001163DE">
              <w:rPr>
                <w:rFonts w:ascii="Times New Roman" w:eastAsia="Times New Roman" w:hAnsi="Times New Roman" w:cs="Times New Roman"/>
                <w:bCs/>
                <w:kern w:val="1"/>
                <w:lang w:eastAsia="ar-SA"/>
              </w:rPr>
              <w:t xml:space="preserve">Главный врач </w:t>
            </w:r>
          </w:p>
          <w:p w:rsidR="004B5096" w:rsidRPr="001163DE" w:rsidRDefault="004B5096" w:rsidP="004B5096">
            <w:pPr>
              <w:suppressAutoHyphens/>
              <w:spacing w:after="0" w:line="240" w:lineRule="auto"/>
              <w:jc w:val="right"/>
              <w:rPr>
                <w:rFonts w:ascii="Times New Roman" w:eastAsia="Times New Roman" w:hAnsi="Times New Roman" w:cs="Times New Roman"/>
                <w:bCs/>
                <w:kern w:val="1"/>
                <w:lang w:eastAsia="ar-SA"/>
              </w:rPr>
            </w:pPr>
            <w:r w:rsidRPr="001163DE">
              <w:rPr>
                <w:rFonts w:ascii="Times New Roman" w:eastAsia="Times New Roman" w:hAnsi="Times New Roman" w:cs="Times New Roman"/>
                <w:bCs/>
                <w:kern w:val="1"/>
                <w:lang w:eastAsia="ar-SA"/>
              </w:rPr>
              <w:t xml:space="preserve">ГАМУ СО «ОСЦМР «Санаторий Руш»                                                                                           </w:t>
            </w:r>
          </w:p>
          <w:p w:rsidR="003961E6" w:rsidRPr="001163DE" w:rsidRDefault="004B5096" w:rsidP="004B5096">
            <w:pPr>
              <w:keepNext/>
              <w:keepLines/>
              <w:suppressLineNumbers/>
              <w:suppressAutoHyphens/>
              <w:spacing w:after="0" w:line="240" w:lineRule="auto"/>
              <w:ind w:firstLine="680"/>
              <w:jc w:val="right"/>
              <w:rPr>
                <w:rFonts w:ascii="Times New Roman" w:eastAsia="Times New Roman" w:hAnsi="Times New Roman" w:cs="Times New Roman"/>
                <w:b/>
                <w:kern w:val="1"/>
                <w:lang w:eastAsia="ar-SA"/>
              </w:rPr>
            </w:pPr>
            <w:r w:rsidRPr="001163DE">
              <w:rPr>
                <w:rFonts w:ascii="Times New Roman" w:eastAsia="Times New Roman" w:hAnsi="Times New Roman" w:cs="Times New Roman"/>
                <w:bCs/>
                <w:kern w:val="1"/>
                <w:lang w:eastAsia="ar-SA"/>
              </w:rPr>
              <w:t>_____________</w:t>
            </w:r>
            <w:r w:rsidR="00470A79" w:rsidRPr="001163DE">
              <w:rPr>
                <w:rFonts w:ascii="Times New Roman" w:eastAsia="Times New Roman" w:hAnsi="Times New Roman" w:cs="Times New Roman"/>
                <w:bCs/>
                <w:kern w:val="1"/>
                <w:lang w:eastAsia="ar-SA"/>
              </w:rPr>
              <w:t>_ Н.</w:t>
            </w:r>
            <w:r w:rsidR="0085090D" w:rsidRPr="001163DE">
              <w:rPr>
                <w:rFonts w:ascii="Times New Roman" w:eastAsia="Times New Roman" w:hAnsi="Times New Roman" w:cs="Times New Roman"/>
                <w:bCs/>
                <w:kern w:val="1"/>
                <w:lang w:eastAsia="ar-SA"/>
              </w:rPr>
              <w:t xml:space="preserve"> </w:t>
            </w:r>
            <w:r w:rsidRPr="001163DE">
              <w:rPr>
                <w:rFonts w:ascii="Times New Roman" w:eastAsia="Times New Roman" w:hAnsi="Times New Roman" w:cs="Times New Roman"/>
                <w:bCs/>
                <w:kern w:val="1"/>
                <w:lang w:eastAsia="ar-SA"/>
              </w:rPr>
              <w:t>П.</w:t>
            </w:r>
            <w:r w:rsidR="0085090D" w:rsidRPr="001163DE">
              <w:rPr>
                <w:rFonts w:ascii="Times New Roman" w:eastAsia="Times New Roman" w:hAnsi="Times New Roman" w:cs="Times New Roman"/>
                <w:bCs/>
                <w:kern w:val="1"/>
                <w:lang w:eastAsia="ar-SA"/>
              </w:rPr>
              <w:t xml:space="preserve"> </w:t>
            </w:r>
            <w:r w:rsidRPr="001163DE">
              <w:rPr>
                <w:rFonts w:ascii="Times New Roman" w:eastAsia="Times New Roman" w:hAnsi="Times New Roman" w:cs="Times New Roman"/>
                <w:bCs/>
                <w:kern w:val="1"/>
                <w:lang w:eastAsia="ar-SA"/>
              </w:rPr>
              <w:t>Волкова</w:t>
            </w:r>
            <w:r w:rsidRPr="001163DE">
              <w:rPr>
                <w:rFonts w:ascii="Times New Roman" w:eastAsia="Times New Roman" w:hAnsi="Times New Roman" w:cs="Times New Roman"/>
                <w:b/>
                <w:kern w:val="1"/>
                <w:lang w:eastAsia="ar-SA"/>
              </w:rPr>
              <w:t xml:space="preserve"> </w:t>
            </w: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tc>
      </w:tr>
    </w:tbl>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D424F2" w:rsidRDefault="00D424F2"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D424F2" w:rsidRDefault="00D424F2"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D424F2" w:rsidRDefault="00D424F2"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C54F51" w:rsidRDefault="00C54F51"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C54F51" w:rsidRDefault="00C54F51"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C54F51" w:rsidRPr="001163DE" w:rsidRDefault="00C54F51"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06895" w:rsidRPr="00306895" w:rsidRDefault="00306895" w:rsidP="00306895">
      <w:pPr>
        <w:keepNext/>
        <w:keepLines/>
        <w:suppressLineNumbers/>
        <w:suppressAutoHyphens/>
        <w:spacing w:after="0" w:line="240" w:lineRule="auto"/>
        <w:jc w:val="center"/>
        <w:rPr>
          <w:rFonts w:ascii="Liberation Serif" w:eastAsia="Times New Roman" w:hAnsi="Liberation Serif" w:cs="Times New Roman"/>
          <w:b/>
          <w:color w:val="000000"/>
          <w:kern w:val="1"/>
          <w:sz w:val="28"/>
          <w:szCs w:val="28"/>
          <w:lang w:eastAsia="ar-S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895">
        <w:rPr>
          <w:rFonts w:ascii="Liberation Serif" w:eastAsia="Times New Roman" w:hAnsi="Liberation Serif" w:cs="Times New Roman"/>
          <w:b/>
          <w:kern w:val="2"/>
          <w:sz w:val="28"/>
          <w:szCs w:val="28"/>
          <w:lang w:eastAsia="ar-SA"/>
        </w:rPr>
        <w:t>Извещение о проведении запроса котировок в электронной форме</w:t>
      </w:r>
    </w:p>
    <w:p w:rsidR="00306895" w:rsidRPr="00306895" w:rsidRDefault="00306895" w:rsidP="00306895">
      <w:pPr>
        <w:keepNext/>
        <w:keepLines/>
        <w:suppressLineNumbers/>
        <w:suppressAutoHyphens/>
        <w:spacing w:after="0" w:line="240" w:lineRule="auto"/>
        <w:jc w:val="center"/>
        <w:rPr>
          <w:rFonts w:ascii="Liberation Serif" w:eastAsia="Times New Roman" w:hAnsi="Liberation Serif" w:cs="Times New Roman"/>
          <w:b/>
          <w:kern w:val="2"/>
          <w:sz w:val="28"/>
          <w:szCs w:val="28"/>
          <w:lang w:eastAsia="ar-SA"/>
        </w:rPr>
      </w:pPr>
    </w:p>
    <w:p w:rsidR="00306895" w:rsidRPr="00306895" w:rsidRDefault="00306895" w:rsidP="009653A0">
      <w:pPr>
        <w:keepNext/>
        <w:keepLines/>
        <w:suppressLineNumbers/>
        <w:suppressAutoHyphens/>
        <w:spacing w:after="0" w:line="240" w:lineRule="auto"/>
        <w:ind w:firstLine="680"/>
        <w:jc w:val="center"/>
        <w:rPr>
          <w:rFonts w:ascii="Liberation Serif" w:eastAsia="Times New Roman" w:hAnsi="Liberation Serif" w:cs="Times New Roman"/>
          <w:b/>
          <w:kern w:val="1"/>
          <w:sz w:val="28"/>
          <w:szCs w:val="28"/>
          <w:lang w:eastAsia="ar-SA"/>
        </w:rPr>
      </w:pPr>
      <w:r w:rsidRPr="00306895">
        <w:rPr>
          <w:rFonts w:ascii="Liberation Serif" w:eastAsia="Times New Roman" w:hAnsi="Liberation Serif" w:cs="Times New Roman"/>
          <w:b/>
          <w:kern w:val="1"/>
          <w:sz w:val="28"/>
          <w:szCs w:val="28"/>
          <w:lang w:eastAsia="ar-SA"/>
        </w:rPr>
        <w:t xml:space="preserve">Предмет: </w:t>
      </w:r>
      <w:r w:rsidR="0037009F">
        <w:rPr>
          <w:rFonts w:ascii="Times New Roman" w:eastAsia="Times New Roman" w:hAnsi="Times New Roman" w:cs="Times New Roman"/>
          <w:kern w:val="1"/>
          <w:sz w:val="28"/>
          <w:szCs w:val="28"/>
          <w:lang w:eastAsia="ar-SA"/>
        </w:rPr>
        <w:t>В</w:t>
      </w:r>
      <w:r w:rsidR="009653A0" w:rsidRPr="009653A0">
        <w:rPr>
          <w:rFonts w:ascii="Times New Roman" w:eastAsia="Times New Roman" w:hAnsi="Times New Roman" w:cs="Times New Roman"/>
          <w:kern w:val="1"/>
          <w:sz w:val="28"/>
          <w:szCs w:val="28"/>
          <w:lang w:eastAsia="ar-SA"/>
        </w:rPr>
        <w:t xml:space="preserve">ыполнение работ по </w:t>
      </w:r>
      <w:r w:rsidR="0037009F">
        <w:rPr>
          <w:rFonts w:ascii="Times New Roman" w:eastAsia="Times New Roman" w:hAnsi="Times New Roman" w:cs="Times New Roman"/>
          <w:kern w:val="1"/>
          <w:sz w:val="28"/>
          <w:szCs w:val="28"/>
          <w:lang w:eastAsia="ar-SA"/>
        </w:rPr>
        <w:t>капитальному ремонту</w:t>
      </w:r>
      <w:r w:rsidR="009653A0" w:rsidRPr="009653A0">
        <w:rPr>
          <w:rFonts w:ascii="Times New Roman" w:eastAsia="Times New Roman" w:hAnsi="Times New Roman" w:cs="Times New Roman"/>
          <w:kern w:val="1"/>
          <w:sz w:val="28"/>
          <w:szCs w:val="28"/>
          <w:lang w:eastAsia="ar-SA"/>
        </w:rPr>
        <w:t xml:space="preserve"> здани</w:t>
      </w:r>
      <w:r w:rsidR="0037009F">
        <w:rPr>
          <w:rFonts w:ascii="Times New Roman" w:eastAsia="Times New Roman" w:hAnsi="Times New Roman" w:cs="Times New Roman"/>
          <w:kern w:val="1"/>
          <w:sz w:val="28"/>
          <w:szCs w:val="28"/>
          <w:lang w:eastAsia="ar-SA"/>
        </w:rPr>
        <w:t>я</w:t>
      </w:r>
      <w:r w:rsidR="009653A0" w:rsidRPr="009653A0">
        <w:rPr>
          <w:rFonts w:ascii="Times New Roman" w:eastAsia="Times New Roman" w:hAnsi="Times New Roman" w:cs="Times New Roman"/>
          <w:kern w:val="1"/>
          <w:sz w:val="28"/>
          <w:szCs w:val="28"/>
          <w:lang w:eastAsia="ar-SA"/>
        </w:rPr>
        <w:t xml:space="preserve"> ГАМУ СО «ОСЦМР «Санаторий Руш» (Здание оздоровительного комплекса кардиологического восстановления, </w:t>
      </w:r>
      <w:r w:rsidR="0037009F">
        <w:rPr>
          <w:rFonts w:ascii="Times New Roman" w:eastAsia="Times New Roman" w:hAnsi="Times New Roman" w:cs="Times New Roman"/>
          <w:kern w:val="1"/>
          <w:sz w:val="28"/>
          <w:szCs w:val="28"/>
          <w:lang w:eastAsia="ar-SA"/>
        </w:rPr>
        <w:t>л</w:t>
      </w:r>
      <w:r w:rsidR="0037009F" w:rsidRPr="0037009F">
        <w:rPr>
          <w:rFonts w:ascii="Times New Roman" w:eastAsia="Times New Roman" w:hAnsi="Times New Roman" w:cs="Times New Roman"/>
          <w:kern w:val="1"/>
          <w:sz w:val="28"/>
          <w:szCs w:val="28"/>
          <w:lang w:eastAsia="ar-SA"/>
        </w:rPr>
        <w:t>итер: Ч</w:t>
      </w:r>
      <w:r w:rsidR="0037009F">
        <w:rPr>
          <w:rFonts w:ascii="Times New Roman" w:eastAsia="Times New Roman" w:hAnsi="Times New Roman" w:cs="Times New Roman"/>
          <w:kern w:val="1"/>
          <w:sz w:val="28"/>
          <w:szCs w:val="28"/>
          <w:lang w:eastAsia="ar-SA"/>
        </w:rPr>
        <w:t>,</w:t>
      </w:r>
      <w:r w:rsidR="0037009F" w:rsidRPr="0037009F">
        <w:rPr>
          <w:rFonts w:ascii="Times New Roman" w:eastAsia="Times New Roman" w:hAnsi="Times New Roman" w:cs="Times New Roman"/>
          <w:kern w:val="1"/>
          <w:sz w:val="28"/>
          <w:szCs w:val="28"/>
          <w:lang w:eastAsia="ar-SA"/>
        </w:rPr>
        <w:t xml:space="preserve"> </w:t>
      </w:r>
      <w:r w:rsidR="009653A0" w:rsidRPr="009653A0">
        <w:rPr>
          <w:rFonts w:ascii="Times New Roman" w:eastAsia="Times New Roman" w:hAnsi="Times New Roman" w:cs="Times New Roman"/>
          <w:kern w:val="1"/>
          <w:sz w:val="28"/>
          <w:szCs w:val="28"/>
          <w:lang w:eastAsia="ar-SA"/>
        </w:rPr>
        <w:t>назначение: нежилое, по адресу: Свердловская область, г.</w:t>
      </w:r>
      <w:r w:rsidR="00767292">
        <w:rPr>
          <w:rFonts w:ascii="Times New Roman" w:eastAsia="Times New Roman" w:hAnsi="Times New Roman" w:cs="Times New Roman"/>
          <w:kern w:val="1"/>
          <w:sz w:val="28"/>
          <w:szCs w:val="28"/>
          <w:lang w:eastAsia="ar-SA"/>
        </w:rPr>
        <w:t xml:space="preserve"> </w:t>
      </w:r>
      <w:r w:rsidR="009653A0" w:rsidRPr="009653A0">
        <w:rPr>
          <w:rFonts w:ascii="Times New Roman" w:eastAsia="Times New Roman" w:hAnsi="Times New Roman" w:cs="Times New Roman"/>
          <w:kern w:val="1"/>
          <w:sz w:val="28"/>
          <w:szCs w:val="28"/>
          <w:lang w:eastAsia="ar-SA"/>
        </w:rPr>
        <w:t>Нижний Тагил,</w:t>
      </w:r>
      <w:r w:rsidR="00767292">
        <w:rPr>
          <w:rFonts w:ascii="Times New Roman" w:eastAsia="Times New Roman" w:hAnsi="Times New Roman" w:cs="Times New Roman"/>
          <w:kern w:val="1"/>
          <w:sz w:val="28"/>
          <w:szCs w:val="28"/>
          <w:lang w:eastAsia="ar-SA"/>
        </w:rPr>
        <w:t xml:space="preserve"> </w:t>
      </w:r>
      <w:r w:rsidR="009653A0" w:rsidRPr="009653A0">
        <w:rPr>
          <w:rFonts w:ascii="Times New Roman" w:eastAsia="Times New Roman" w:hAnsi="Times New Roman" w:cs="Times New Roman"/>
          <w:kern w:val="1"/>
          <w:sz w:val="28"/>
          <w:szCs w:val="28"/>
          <w:lang w:eastAsia="ar-SA"/>
        </w:rPr>
        <w:t>ул. Санаторий Руш, д.10</w:t>
      </w:r>
      <w:r w:rsidR="0037009F">
        <w:rPr>
          <w:rFonts w:ascii="Times New Roman" w:eastAsia="Times New Roman" w:hAnsi="Times New Roman" w:cs="Times New Roman"/>
          <w:kern w:val="1"/>
          <w:sz w:val="28"/>
          <w:szCs w:val="28"/>
          <w:lang w:eastAsia="ar-SA"/>
        </w:rPr>
        <w:t>, кадастровый номер 66:56:0501002:50</w:t>
      </w:r>
      <w:r w:rsidR="009653A0" w:rsidRPr="009653A0">
        <w:rPr>
          <w:rFonts w:ascii="Times New Roman" w:eastAsia="Times New Roman" w:hAnsi="Times New Roman" w:cs="Times New Roman"/>
          <w:kern w:val="1"/>
          <w:sz w:val="28"/>
          <w:szCs w:val="28"/>
          <w:lang w:eastAsia="ar-SA"/>
        </w:rPr>
        <w:t>)</w:t>
      </w:r>
      <w:r w:rsidR="0037009F">
        <w:rPr>
          <w:rFonts w:ascii="Times New Roman" w:eastAsia="Times New Roman" w:hAnsi="Times New Roman" w:cs="Times New Roman"/>
          <w:kern w:val="1"/>
          <w:sz w:val="28"/>
          <w:szCs w:val="28"/>
          <w:lang w:eastAsia="ar-SA"/>
        </w:rPr>
        <w:t>. Замена трубопроводов пожарных гидрантов.</w:t>
      </w:r>
    </w:p>
    <w:p w:rsidR="003961E6" w:rsidRPr="001163DE" w:rsidRDefault="003961E6" w:rsidP="00703E8E">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highlight w:val="yellow"/>
          <w:lang w:eastAsia="ar-SA"/>
        </w:rPr>
      </w:pPr>
    </w:p>
    <w:p w:rsidR="003961E6" w:rsidRPr="001163DE" w:rsidRDefault="003961E6" w:rsidP="004B5096">
      <w:pPr>
        <w:spacing w:after="0" w:line="240" w:lineRule="auto"/>
        <w:jc w:val="both"/>
        <w:rPr>
          <w:rFonts w:ascii="Times New Roman" w:eastAsia="Times New Roman" w:hAnsi="Times New Roman" w:cs="Times New Roman"/>
          <w:b/>
          <w:i/>
          <w:color w:val="1F4E79" w:themeColor="accent1" w:themeShade="80"/>
          <w:kern w:val="1"/>
          <w:lang w:eastAsia="ar-SA"/>
        </w:rPr>
      </w:pPr>
    </w:p>
    <w:p w:rsidR="003961E6" w:rsidRPr="001163DE" w:rsidRDefault="003961E6" w:rsidP="004B5096">
      <w:pPr>
        <w:spacing w:after="0" w:line="240" w:lineRule="auto"/>
        <w:jc w:val="both"/>
        <w:rPr>
          <w:rFonts w:ascii="Times New Roman" w:eastAsia="Times New Roman" w:hAnsi="Times New Roman" w:cs="Times New Roman"/>
          <w:b/>
          <w:i/>
          <w:color w:val="1F4E79" w:themeColor="accent1" w:themeShade="80"/>
          <w:kern w:val="1"/>
          <w:lang w:eastAsia="ar-SA"/>
        </w:rPr>
      </w:pPr>
    </w:p>
    <w:p w:rsidR="003961E6" w:rsidRPr="001163DE" w:rsidRDefault="003961E6" w:rsidP="004B5096">
      <w:pPr>
        <w:spacing w:after="0" w:line="240" w:lineRule="auto"/>
        <w:jc w:val="both"/>
        <w:rPr>
          <w:rFonts w:ascii="Times New Roman" w:eastAsia="Times New Roman" w:hAnsi="Times New Roman" w:cs="Times New Roman"/>
          <w:b/>
          <w:color w:val="1F4E79" w:themeColor="accent1" w:themeShade="80"/>
          <w:kern w:val="1"/>
          <w:lang w:eastAsia="ar-SA"/>
        </w:rPr>
      </w:pPr>
    </w:p>
    <w:p w:rsidR="003961E6" w:rsidRPr="001163DE" w:rsidRDefault="003961E6" w:rsidP="004B5096">
      <w:pPr>
        <w:spacing w:after="0" w:line="240" w:lineRule="auto"/>
        <w:jc w:val="both"/>
        <w:rPr>
          <w:rFonts w:ascii="Times New Roman" w:eastAsia="Times New Roman" w:hAnsi="Times New Roman" w:cs="Times New Roman"/>
          <w:b/>
          <w:color w:val="1F4E79" w:themeColor="accent1" w:themeShade="80"/>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P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Default="003961E6"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1163DE" w:rsidRDefault="001163DE"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767191" w:rsidRDefault="00767191"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767191" w:rsidRDefault="00767191"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767191" w:rsidRDefault="00767191"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767191" w:rsidRDefault="00767191"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06895" w:rsidRDefault="00306895"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0031D0" w:rsidRDefault="000031D0"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06895" w:rsidRPr="001163DE" w:rsidRDefault="00306895" w:rsidP="004B5096">
      <w:pPr>
        <w:keepNext/>
        <w:keepLines/>
        <w:suppressLineNumbers/>
        <w:suppressAutoHyphens/>
        <w:spacing w:after="0" w:line="240" w:lineRule="auto"/>
        <w:ind w:firstLine="680"/>
        <w:jc w:val="center"/>
        <w:rPr>
          <w:rFonts w:ascii="Times New Roman" w:eastAsia="Times New Roman" w:hAnsi="Times New Roman" w:cs="Times New Roman"/>
          <w:b/>
          <w:kern w:val="1"/>
          <w:lang w:eastAsia="ar-SA"/>
        </w:rPr>
      </w:pPr>
    </w:p>
    <w:p w:rsidR="003961E6" w:rsidRPr="001163DE" w:rsidRDefault="003961E6" w:rsidP="004B5096">
      <w:pPr>
        <w:keepLines/>
        <w:suppressLineNumbers/>
        <w:suppressAutoHyphens/>
        <w:autoSpaceDE w:val="0"/>
        <w:spacing w:after="0" w:line="240" w:lineRule="auto"/>
        <w:jc w:val="center"/>
        <w:rPr>
          <w:rFonts w:ascii="Times New Roman" w:eastAsia="Times New Roman" w:hAnsi="Times New Roman" w:cs="Times New Roman"/>
          <w:b/>
          <w:bCs/>
          <w:kern w:val="1"/>
          <w:lang w:eastAsia="ar-SA"/>
        </w:rPr>
      </w:pPr>
      <w:bookmarkStart w:id="1" w:name="year2"/>
      <w:bookmarkEnd w:id="1"/>
      <w:r w:rsidRPr="001163DE">
        <w:rPr>
          <w:rFonts w:ascii="Times New Roman" w:eastAsia="Times New Roman" w:hAnsi="Times New Roman" w:cs="Times New Roman"/>
          <w:b/>
          <w:bCs/>
          <w:kern w:val="1"/>
          <w:lang w:eastAsia="ar-SA"/>
        </w:rPr>
        <w:t>город Нижний Тагил</w:t>
      </w:r>
    </w:p>
    <w:p w:rsidR="003961E6" w:rsidRPr="001163DE" w:rsidRDefault="003961E6" w:rsidP="004B5096">
      <w:pPr>
        <w:keepLines/>
        <w:suppressLineNumbers/>
        <w:suppressAutoHyphens/>
        <w:autoSpaceDE w:val="0"/>
        <w:spacing w:after="0" w:line="240" w:lineRule="auto"/>
        <w:jc w:val="center"/>
        <w:rPr>
          <w:rFonts w:ascii="Times New Roman" w:eastAsia="Times New Roman" w:hAnsi="Times New Roman" w:cs="Times New Roman"/>
          <w:b/>
          <w:bCs/>
          <w:kern w:val="1"/>
          <w:lang w:eastAsia="ar-SA"/>
        </w:rPr>
      </w:pPr>
      <w:r w:rsidRPr="001163DE">
        <w:rPr>
          <w:rFonts w:ascii="Times New Roman" w:eastAsia="Times New Roman" w:hAnsi="Times New Roman" w:cs="Times New Roman"/>
          <w:b/>
          <w:bCs/>
          <w:kern w:val="1"/>
          <w:lang w:eastAsia="ar-SA"/>
        </w:rPr>
        <w:t>202</w:t>
      </w:r>
      <w:r w:rsidR="00C93740">
        <w:rPr>
          <w:rFonts w:ascii="Times New Roman" w:eastAsia="Times New Roman" w:hAnsi="Times New Roman" w:cs="Times New Roman"/>
          <w:b/>
          <w:bCs/>
          <w:kern w:val="1"/>
          <w:lang w:eastAsia="ar-SA"/>
        </w:rPr>
        <w:t>4</w:t>
      </w:r>
      <w:r w:rsidRPr="001163DE">
        <w:rPr>
          <w:rFonts w:ascii="Times New Roman" w:eastAsia="Times New Roman" w:hAnsi="Times New Roman" w:cs="Times New Roman"/>
          <w:b/>
          <w:bCs/>
          <w:kern w:val="1"/>
          <w:lang w:eastAsia="ar-SA"/>
        </w:rPr>
        <w:t xml:space="preserve"> г.</w:t>
      </w:r>
    </w:p>
    <w:p w:rsidR="003961E6" w:rsidRPr="001163DE" w:rsidRDefault="003961E6" w:rsidP="004B5096">
      <w:pPr>
        <w:keepLines/>
        <w:suppressLineNumbers/>
        <w:suppressAutoHyphens/>
        <w:autoSpaceDE w:val="0"/>
        <w:spacing w:after="0" w:line="240" w:lineRule="auto"/>
        <w:jc w:val="center"/>
        <w:rPr>
          <w:rFonts w:ascii="Times New Roman" w:eastAsia="Times New Roman" w:hAnsi="Times New Roman" w:cs="Times New Roman"/>
          <w:b/>
          <w:bCs/>
          <w:i/>
          <w:kern w:val="1"/>
          <w:lang w:eastAsia="ar-SA"/>
        </w:rPr>
      </w:pPr>
      <w:r w:rsidRPr="001163DE">
        <w:rPr>
          <w:rFonts w:ascii="Times New Roman" w:eastAsia="Times New Roman" w:hAnsi="Times New Roman" w:cs="Times New Roman"/>
          <w:b/>
          <w:bCs/>
          <w:kern w:val="1"/>
          <w:lang w:eastAsia="ar-SA"/>
        </w:rPr>
        <w:br w:type="page"/>
      </w:r>
      <w:r w:rsidRPr="001163DE">
        <w:rPr>
          <w:rFonts w:ascii="Times New Roman" w:eastAsia="Times New Roman" w:hAnsi="Times New Roman" w:cs="Times New Roman"/>
          <w:b/>
          <w:bCs/>
          <w:i/>
          <w:kern w:val="1"/>
          <w:lang w:eastAsia="ar-SA"/>
        </w:rPr>
        <w:lastRenderedPageBreak/>
        <w:t xml:space="preserve">Часть I. Общая часть </w:t>
      </w:r>
    </w:p>
    <w:p w:rsidR="003961E6" w:rsidRDefault="003961E6" w:rsidP="004B5096">
      <w:pPr>
        <w:suppressAutoHyphens/>
        <w:autoSpaceDE w:val="0"/>
        <w:spacing w:after="0" w:line="240" w:lineRule="auto"/>
        <w:ind w:firstLine="680"/>
        <w:jc w:val="both"/>
        <w:rPr>
          <w:rFonts w:ascii="Times New Roman" w:eastAsia="Times New Roman" w:hAnsi="Times New Roman" w:cs="Times New Roman"/>
          <w:lang w:eastAsia="ar-SA"/>
        </w:rPr>
      </w:pPr>
      <w:r w:rsidRPr="001163DE">
        <w:rPr>
          <w:rFonts w:ascii="Times New Roman" w:eastAsia="Times New Roman" w:hAnsi="Times New Roman" w:cs="Times New Roman"/>
          <w:bCs/>
          <w:lang w:eastAsia="ar-SA"/>
        </w:rPr>
        <w:t>Настоящая документация подготовлена в соответствии с Федеральным законом от 18 июля 2011 года № 223-ФЗ «О закупках товаров, работ, услуг отдельными видами юридических лиц</w:t>
      </w:r>
      <w:r w:rsidRPr="001163DE">
        <w:rPr>
          <w:rFonts w:ascii="Times New Roman" w:eastAsia="Times New Roman" w:hAnsi="Times New Roman" w:cs="Times New Roman"/>
          <w:lang w:eastAsia="ar-SA"/>
        </w:rPr>
        <w:t xml:space="preserve">» (далее по тексту – Закон о закупках); положением о закупках товаров, работ, услуг для обеспечения нужд </w:t>
      </w:r>
      <w:r w:rsidR="004B5096" w:rsidRPr="001163DE">
        <w:rPr>
          <w:rFonts w:ascii="Times New Roman" w:eastAsia="Times New Roman" w:hAnsi="Times New Roman" w:cs="Times New Roman"/>
          <w:lang w:eastAsia="ar-SA"/>
        </w:rPr>
        <w:t>ГАМУ СО «ОСЦМР «Санаторий Руш»</w:t>
      </w:r>
      <w:r w:rsidRPr="001163DE">
        <w:rPr>
          <w:rFonts w:ascii="Times New Roman" w:eastAsia="Times New Roman" w:hAnsi="Times New Roman" w:cs="Times New Roman"/>
          <w:lang w:eastAsia="ar-SA"/>
        </w:rPr>
        <w:t>, утвержденным наблюдательным советом и размещенным в ЕИС.</w:t>
      </w:r>
    </w:p>
    <w:p w:rsidR="00D47275" w:rsidRPr="001163DE" w:rsidRDefault="00D47275" w:rsidP="004B5096">
      <w:pPr>
        <w:suppressAutoHyphens/>
        <w:autoSpaceDE w:val="0"/>
        <w:spacing w:after="0" w:line="240" w:lineRule="auto"/>
        <w:ind w:firstLine="680"/>
        <w:jc w:val="both"/>
        <w:rPr>
          <w:rFonts w:ascii="Times New Roman" w:eastAsia="Times New Roman" w:hAnsi="Times New Roman" w:cs="Times New Roman"/>
          <w:lang w:eastAsia="ar-SA"/>
        </w:rPr>
      </w:pPr>
      <w:r w:rsidRPr="00D47275">
        <w:rPr>
          <w:rFonts w:ascii="Times New Roman" w:eastAsia="Times New Roman" w:hAnsi="Times New Roman" w:cs="Times New Roman"/>
          <w:bCs/>
          <w:lang w:eastAsia="ar-SA"/>
        </w:rPr>
        <w:t>Участник закупки несет все расходы, связанные с подготовкой и подачей заявки на участие в запросе котировок в электронной форме, а Заказчик и Единая комиссия по размещению заказов (далее – Единая комиссия) не отвечают и не имеют обязательств по этим расходам независимо от характера проведения и результатов запроса котировок в электронной форме.</w:t>
      </w:r>
    </w:p>
    <w:p w:rsidR="003961E6" w:rsidRPr="00D47275" w:rsidRDefault="003961E6" w:rsidP="004B5096">
      <w:pPr>
        <w:suppressAutoHyphens/>
        <w:autoSpaceDE w:val="0"/>
        <w:spacing w:after="0" w:line="240" w:lineRule="auto"/>
        <w:ind w:firstLine="680"/>
        <w:jc w:val="both"/>
        <w:rPr>
          <w:rFonts w:ascii="Times New Roman" w:eastAsia="Times New Roman" w:hAnsi="Times New Roman" w:cs="Times New Roman"/>
          <w:lang w:eastAsia="ar-SA"/>
        </w:rPr>
      </w:pPr>
      <w:r w:rsidRPr="00D47275">
        <w:rPr>
          <w:rFonts w:ascii="Times New Roman" w:eastAsia="Times New Roman" w:hAnsi="Times New Roman" w:cs="Times New Roman"/>
          <w:i/>
          <w:lang w:eastAsia="ar-SA"/>
        </w:rPr>
        <w:t>В случае наличия противоречий между прикрепленным файлом и сведениями структурированной формы извещения о проведении закупки – применяются сведения структурированной формы извещения о проведении закупки.</w:t>
      </w:r>
    </w:p>
    <w:tbl>
      <w:tblPr>
        <w:tblW w:w="1041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4031"/>
        <w:gridCol w:w="567"/>
        <w:gridCol w:w="4819"/>
      </w:tblGrid>
      <w:tr w:rsidR="003961E6" w:rsidRPr="001163DE" w:rsidTr="00257897">
        <w:tc>
          <w:tcPr>
            <w:tcW w:w="10410" w:type="dxa"/>
            <w:gridSpan w:val="4"/>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lang w:eastAsia="ar-SA"/>
              </w:rPr>
            </w:pPr>
            <w:r w:rsidRPr="001163DE">
              <w:rPr>
                <w:rFonts w:ascii="Times New Roman" w:eastAsia="Times New Roman" w:hAnsi="Times New Roman" w:cs="Times New Roman"/>
                <w:b/>
                <w:bCs/>
                <w:lang w:eastAsia="ar-SA"/>
              </w:rPr>
              <w:t>Извещение о проведении запроса котировок в электронной форме и документация о закупке</w:t>
            </w:r>
          </w:p>
        </w:tc>
      </w:tr>
      <w:tr w:rsidR="003961E6" w:rsidRPr="001163DE" w:rsidTr="00257897">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Способ определения поставщика (подрядчика, исполнителя)</w:t>
            </w:r>
          </w:p>
        </w:tc>
        <w:tc>
          <w:tcPr>
            <w:tcW w:w="5386" w:type="dxa"/>
            <w:gridSpan w:val="2"/>
            <w:shd w:val="clear" w:color="auto" w:fill="auto"/>
          </w:tcPr>
          <w:p w:rsidR="003961E6" w:rsidRPr="001163DE" w:rsidRDefault="003961E6" w:rsidP="004B5096">
            <w:pPr>
              <w:suppressAutoHyphens/>
              <w:spacing w:after="0" w:line="240" w:lineRule="auto"/>
              <w:jc w:val="both"/>
              <w:rPr>
                <w:rFonts w:ascii="Times New Roman" w:eastAsia="Times New Roman" w:hAnsi="Times New Roman" w:cs="Times New Roman"/>
                <w:lang w:eastAsia="ar-SA"/>
              </w:rPr>
            </w:pPr>
            <w:r w:rsidRPr="001163DE">
              <w:rPr>
                <w:rFonts w:ascii="Times New Roman" w:eastAsia="Times New Roman" w:hAnsi="Times New Roman" w:cs="Times New Roman"/>
                <w:lang w:eastAsia="ar-SA"/>
              </w:rPr>
              <w:t>запрос котировок в электронной форме (далее – запрос котировок)</w:t>
            </w:r>
          </w:p>
        </w:tc>
      </w:tr>
      <w:tr w:rsidR="003961E6" w:rsidRPr="001163DE" w:rsidTr="00257897">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2.</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 xml:space="preserve">Заказчик </w:t>
            </w:r>
          </w:p>
        </w:tc>
        <w:tc>
          <w:tcPr>
            <w:tcW w:w="5386" w:type="dxa"/>
            <w:gridSpan w:val="2"/>
            <w:shd w:val="clear" w:color="auto" w:fill="auto"/>
          </w:tcPr>
          <w:p w:rsidR="003961E6" w:rsidRPr="001163DE" w:rsidRDefault="004B5096" w:rsidP="004B5096">
            <w:pPr>
              <w:suppressLineNumbers/>
              <w:suppressAutoHyphens/>
              <w:spacing w:after="0" w:line="240" w:lineRule="auto"/>
              <w:jc w:val="both"/>
              <w:rPr>
                <w:rFonts w:ascii="Times New Roman" w:eastAsia="Times New Roman" w:hAnsi="Times New Roman" w:cs="Times New Roman"/>
                <w:lang w:eastAsia="ar-SA"/>
              </w:rPr>
            </w:pPr>
            <w:r w:rsidRPr="001163DE">
              <w:rPr>
                <w:rFonts w:ascii="Times New Roman" w:eastAsia="Times New Roman" w:hAnsi="Times New Roman" w:cs="Times New Roman"/>
                <w:lang w:eastAsia="ru-RU"/>
              </w:rPr>
              <w:t>Государственное автономное медицинское учреждение Свердловской области «Областной специализированный центр медицинской реабилитации «Санаторий Руш» (ГАМУ СО «ОСЦМР «Санаторий Руш»)</w:t>
            </w:r>
          </w:p>
        </w:tc>
      </w:tr>
      <w:tr w:rsidR="003961E6" w:rsidRPr="001163DE" w:rsidTr="00257897">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2.1.</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Место нахождения, почтовый адрес Заказчика</w:t>
            </w:r>
          </w:p>
        </w:tc>
        <w:tc>
          <w:tcPr>
            <w:tcW w:w="5386" w:type="dxa"/>
            <w:gridSpan w:val="2"/>
            <w:shd w:val="clear" w:color="auto" w:fill="auto"/>
          </w:tcPr>
          <w:p w:rsidR="003961E6" w:rsidRPr="001163DE" w:rsidRDefault="00513724" w:rsidP="004B5096">
            <w:pPr>
              <w:suppressLineNumbers/>
              <w:suppressAutoHyphens/>
              <w:spacing w:after="0" w:line="240" w:lineRule="auto"/>
              <w:jc w:val="both"/>
              <w:rPr>
                <w:rFonts w:ascii="Times New Roman" w:eastAsia="Times New Roman" w:hAnsi="Times New Roman" w:cs="Times New Roman"/>
                <w:lang w:eastAsia="ar-SA"/>
              </w:rPr>
            </w:pPr>
            <w:r w:rsidRPr="001163DE">
              <w:rPr>
                <w:rFonts w:ascii="Times New Roman" w:eastAsia="Calibri" w:hAnsi="Times New Roman" w:cs="Times New Roman"/>
                <w:bCs/>
                <w:color w:val="000000"/>
                <w:lang w:eastAsia="ru-RU"/>
              </w:rPr>
              <w:t>622015, Свердловская область, г. Нижний Тагил, Санаторий Руш, 10</w:t>
            </w:r>
          </w:p>
        </w:tc>
      </w:tr>
      <w:tr w:rsidR="003961E6" w:rsidRPr="001163DE" w:rsidTr="00257897">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2.2.</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Адрес электронной почты Заказчика</w:t>
            </w:r>
          </w:p>
        </w:tc>
        <w:tc>
          <w:tcPr>
            <w:tcW w:w="5386" w:type="dxa"/>
            <w:gridSpan w:val="2"/>
            <w:shd w:val="clear" w:color="auto" w:fill="auto"/>
          </w:tcPr>
          <w:p w:rsidR="003961E6" w:rsidRPr="001163DE" w:rsidRDefault="007B0DE7" w:rsidP="004B5096">
            <w:pPr>
              <w:suppressLineNumbers/>
              <w:suppressAutoHyphens/>
              <w:spacing w:after="0" w:line="240" w:lineRule="auto"/>
              <w:rPr>
                <w:rFonts w:ascii="Times New Roman" w:eastAsia="Times New Roman" w:hAnsi="Times New Roman" w:cs="Times New Roman"/>
                <w:bCs/>
                <w:iCs/>
                <w:lang w:eastAsia="ar-SA"/>
              </w:rPr>
            </w:pPr>
            <w:hyperlink r:id="rId8" w:history="1">
              <w:r w:rsidR="00513724" w:rsidRPr="001163DE">
                <w:rPr>
                  <w:rFonts w:ascii="Times New Roman" w:eastAsia="Times New Roman" w:hAnsi="Times New Roman" w:cs="Times New Roman"/>
                  <w:color w:val="0000FF"/>
                  <w:u w:val="single"/>
                  <w:lang w:val="en-US" w:eastAsia="ru-RU"/>
                </w:rPr>
                <w:t>economist</w:t>
              </w:r>
              <w:r w:rsidR="00513724" w:rsidRPr="001163DE">
                <w:rPr>
                  <w:rFonts w:ascii="Times New Roman" w:eastAsia="Times New Roman" w:hAnsi="Times New Roman" w:cs="Times New Roman"/>
                  <w:color w:val="0000FF"/>
                  <w:u w:val="single"/>
                  <w:lang w:eastAsia="ru-RU"/>
                </w:rPr>
                <w:t>@</w:t>
              </w:r>
              <w:r w:rsidR="00513724" w:rsidRPr="001163DE">
                <w:rPr>
                  <w:rFonts w:ascii="Times New Roman" w:eastAsia="Times New Roman" w:hAnsi="Times New Roman" w:cs="Times New Roman"/>
                  <w:color w:val="0000FF"/>
                  <w:u w:val="single"/>
                  <w:lang w:val="en-US" w:eastAsia="ru-RU"/>
                </w:rPr>
                <w:t>sanatoriy</w:t>
              </w:r>
              <w:r w:rsidR="00513724" w:rsidRPr="001163DE">
                <w:rPr>
                  <w:rFonts w:ascii="Times New Roman" w:eastAsia="Times New Roman" w:hAnsi="Times New Roman" w:cs="Times New Roman"/>
                  <w:color w:val="0000FF"/>
                  <w:u w:val="single"/>
                  <w:lang w:eastAsia="ru-RU"/>
                </w:rPr>
                <w:t>-</w:t>
              </w:r>
              <w:r w:rsidR="00513724" w:rsidRPr="001163DE">
                <w:rPr>
                  <w:rFonts w:ascii="Times New Roman" w:eastAsia="Times New Roman" w:hAnsi="Times New Roman" w:cs="Times New Roman"/>
                  <w:color w:val="0000FF"/>
                  <w:u w:val="single"/>
                  <w:lang w:val="en-US" w:eastAsia="ru-RU"/>
                </w:rPr>
                <w:t>rush</w:t>
              </w:r>
              <w:r w:rsidR="00513724" w:rsidRPr="001163DE">
                <w:rPr>
                  <w:rFonts w:ascii="Times New Roman" w:eastAsia="Times New Roman" w:hAnsi="Times New Roman" w:cs="Times New Roman"/>
                  <w:color w:val="0000FF"/>
                  <w:u w:val="single"/>
                  <w:lang w:eastAsia="ru-RU"/>
                </w:rPr>
                <w:t>.</w:t>
              </w:r>
              <w:r w:rsidR="00513724" w:rsidRPr="001163DE">
                <w:rPr>
                  <w:rFonts w:ascii="Times New Roman" w:eastAsia="Times New Roman" w:hAnsi="Times New Roman" w:cs="Times New Roman"/>
                  <w:color w:val="0000FF"/>
                  <w:u w:val="single"/>
                  <w:lang w:val="en-US" w:eastAsia="ru-RU"/>
                </w:rPr>
                <w:t>ru</w:t>
              </w:r>
            </w:hyperlink>
          </w:p>
        </w:tc>
      </w:tr>
      <w:tr w:rsidR="003961E6" w:rsidRPr="001163DE" w:rsidTr="00257897">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2.3.</w:t>
            </w:r>
          </w:p>
        </w:tc>
        <w:tc>
          <w:tcPr>
            <w:tcW w:w="4031" w:type="dxa"/>
            <w:shd w:val="clear" w:color="auto" w:fill="auto"/>
          </w:tcPr>
          <w:p w:rsidR="003961E6" w:rsidRPr="001163DE" w:rsidRDefault="00513724" w:rsidP="00513724">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 xml:space="preserve">Контактное лицо, </w:t>
            </w:r>
            <w:r w:rsidR="003961E6" w:rsidRPr="001163DE">
              <w:rPr>
                <w:rFonts w:ascii="Times New Roman" w:eastAsia="Times New Roman" w:hAnsi="Times New Roman" w:cs="Times New Roman"/>
                <w:b/>
                <w:lang w:eastAsia="ar-SA"/>
              </w:rPr>
              <w:t>номер телефона Заказчика</w:t>
            </w:r>
          </w:p>
        </w:tc>
        <w:tc>
          <w:tcPr>
            <w:tcW w:w="5386" w:type="dxa"/>
            <w:gridSpan w:val="2"/>
            <w:shd w:val="clear" w:color="auto" w:fill="auto"/>
          </w:tcPr>
          <w:p w:rsidR="00513724" w:rsidRPr="001163DE" w:rsidRDefault="00513724" w:rsidP="004B5096">
            <w:pPr>
              <w:suppressLineNumbers/>
              <w:suppressAutoHyphens/>
              <w:spacing w:after="0" w:line="240" w:lineRule="auto"/>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Шибаева Ольга Сергеевна, </w:t>
            </w:r>
          </w:p>
          <w:p w:rsidR="003961E6" w:rsidRPr="001163DE" w:rsidRDefault="00513724" w:rsidP="004B5096">
            <w:pPr>
              <w:suppressLineNumbers/>
              <w:suppressAutoHyphens/>
              <w:spacing w:after="0" w:line="240" w:lineRule="auto"/>
              <w:rPr>
                <w:rFonts w:ascii="Times New Roman" w:eastAsia="Times New Roman" w:hAnsi="Times New Roman" w:cs="Times New Roman"/>
                <w:lang w:eastAsia="ar-SA"/>
              </w:rPr>
            </w:pPr>
            <w:r w:rsidRPr="001163DE">
              <w:rPr>
                <w:rFonts w:ascii="Times New Roman" w:eastAsia="Times New Roman" w:hAnsi="Times New Roman" w:cs="Times New Roman"/>
                <w:lang w:eastAsia="ru-RU"/>
              </w:rPr>
              <w:t>телефон 8(3435) 439-213 доб.282</w:t>
            </w:r>
          </w:p>
        </w:tc>
      </w:tr>
      <w:tr w:rsidR="003961E6" w:rsidRPr="001163DE" w:rsidTr="00257897">
        <w:trPr>
          <w:trHeight w:val="1236"/>
        </w:trPr>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3.</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Предмет договора</w:t>
            </w:r>
          </w:p>
        </w:tc>
        <w:tc>
          <w:tcPr>
            <w:tcW w:w="5386" w:type="dxa"/>
            <w:gridSpan w:val="2"/>
            <w:shd w:val="clear" w:color="auto" w:fill="auto"/>
          </w:tcPr>
          <w:p w:rsidR="00306895" w:rsidRDefault="0037009F" w:rsidP="009653A0">
            <w:pPr>
              <w:spacing w:after="200" w:line="276" w:lineRule="auto"/>
              <w:jc w:val="both"/>
              <w:rPr>
                <w:rFonts w:ascii="Times New Roman" w:eastAsia="Calibri" w:hAnsi="Times New Roman" w:cs="Times New Roman"/>
                <w:bCs/>
              </w:rPr>
            </w:pPr>
            <w:r w:rsidRPr="0037009F">
              <w:rPr>
                <w:rFonts w:ascii="Times New Roman" w:eastAsia="Calibri" w:hAnsi="Times New Roman" w:cs="Times New Roman"/>
                <w:bCs/>
              </w:rPr>
              <w:t>Выполнение работ по капитальному ремонту здания ГАМУ СО «ОСЦМР «Санаторий Руш» (Здание оздоровительного комплекса кардиологического восстановления, литер: Ч, назначение: нежилое, по адресу: Свердловская область, г. Нижний Тагил, ул. Санаторий Руш, д.10, кадастровый номер 66:56:0501002:50). Замена трубопроводов пожарных гидрантов</w:t>
            </w:r>
            <w:r>
              <w:rPr>
                <w:rFonts w:ascii="Times New Roman" w:eastAsia="Calibri" w:hAnsi="Times New Roman" w:cs="Times New Roman"/>
                <w:bCs/>
              </w:rPr>
              <w:t>.</w:t>
            </w:r>
          </w:p>
          <w:p w:rsidR="00306895" w:rsidRPr="00A9674B" w:rsidRDefault="00513724" w:rsidP="00767191">
            <w:pPr>
              <w:spacing w:after="200" w:line="276" w:lineRule="auto"/>
              <w:jc w:val="both"/>
              <w:rPr>
                <w:rFonts w:ascii="Times New Roman" w:eastAsia="Times New Roman" w:hAnsi="Times New Roman" w:cs="Times New Roman"/>
                <w:lang w:eastAsia="ar-SA"/>
              </w:rPr>
            </w:pPr>
            <w:r w:rsidRPr="00A9674B">
              <w:rPr>
                <w:rFonts w:ascii="Times New Roman" w:eastAsia="Times New Roman" w:hAnsi="Times New Roman" w:cs="Times New Roman"/>
                <w:iCs/>
              </w:rPr>
              <w:t>Детальное описание объекта закупки, содержится в Части II «Описание объекта закупки</w:t>
            </w:r>
            <w:r w:rsidRPr="00A9674B">
              <w:rPr>
                <w:rFonts w:ascii="Times New Roman" w:eastAsia="Times New Roman" w:hAnsi="Times New Roman" w:cs="Times New Roman"/>
              </w:rPr>
              <w:t>»</w:t>
            </w:r>
          </w:p>
        </w:tc>
      </w:tr>
      <w:tr w:rsidR="003961E6" w:rsidRPr="001163DE" w:rsidTr="00257897">
        <w:trPr>
          <w:trHeight w:val="548"/>
        </w:trPr>
        <w:tc>
          <w:tcPr>
            <w:tcW w:w="993" w:type="dxa"/>
            <w:shd w:val="clear" w:color="auto" w:fill="auto"/>
          </w:tcPr>
          <w:p w:rsidR="003961E6" w:rsidRPr="001163DE" w:rsidRDefault="003961E6" w:rsidP="004B5096">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 xml:space="preserve">4. </w:t>
            </w:r>
          </w:p>
        </w:tc>
        <w:tc>
          <w:tcPr>
            <w:tcW w:w="4031" w:type="dxa"/>
            <w:shd w:val="clear" w:color="auto" w:fill="auto"/>
          </w:tcPr>
          <w:p w:rsidR="003961E6" w:rsidRPr="001163DE" w:rsidRDefault="003961E6" w:rsidP="004B5096">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 xml:space="preserve">Место поставки товара, выполнения работ, </w:t>
            </w:r>
            <w:r w:rsidR="00E97673">
              <w:rPr>
                <w:rFonts w:ascii="Times New Roman" w:eastAsia="Times New Roman" w:hAnsi="Times New Roman" w:cs="Times New Roman"/>
                <w:b/>
                <w:lang w:eastAsia="ar-SA"/>
              </w:rPr>
              <w:t>выполнения работ</w:t>
            </w:r>
          </w:p>
        </w:tc>
        <w:tc>
          <w:tcPr>
            <w:tcW w:w="5386" w:type="dxa"/>
            <w:gridSpan w:val="2"/>
            <w:shd w:val="clear" w:color="auto" w:fill="auto"/>
          </w:tcPr>
          <w:p w:rsidR="003961E6" w:rsidRPr="001163DE" w:rsidRDefault="00C078F1" w:rsidP="00555E89">
            <w:pPr>
              <w:suppressLineNumbers/>
              <w:suppressAutoHyphens/>
              <w:spacing w:after="0" w:line="240" w:lineRule="auto"/>
              <w:rPr>
                <w:rFonts w:ascii="Times New Roman" w:eastAsia="Times New Roman" w:hAnsi="Times New Roman" w:cs="Times New Roman"/>
                <w:noProof/>
                <w:lang w:eastAsia="ar-SA"/>
              </w:rPr>
            </w:pPr>
            <w:r w:rsidRPr="00C078F1">
              <w:rPr>
                <w:rFonts w:ascii="Times New Roman" w:eastAsia="Times New Roman" w:hAnsi="Times New Roman" w:cs="Times New Roman"/>
                <w:color w:val="000000"/>
                <w:lang w:eastAsia="ru-RU"/>
              </w:rPr>
              <w:t>622015, Свердловская область, г. Нижний Тагил, ул. Санаторий Руш, 10</w:t>
            </w:r>
          </w:p>
        </w:tc>
      </w:tr>
      <w:tr w:rsidR="00767191" w:rsidRPr="001163DE" w:rsidTr="00257897">
        <w:trPr>
          <w:trHeight w:val="548"/>
        </w:trPr>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4.1</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rsidR="00767191" w:rsidRPr="00767191" w:rsidRDefault="00767191" w:rsidP="00767191">
            <w:pPr>
              <w:widowControl w:val="0"/>
              <w:rPr>
                <w:rFonts w:ascii="Times New Roman" w:hAnsi="Times New Roman" w:cs="Times New Roman"/>
                <w:b/>
              </w:rPr>
            </w:pPr>
            <w:r w:rsidRPr="00767191">
              <w:rPr>
                <w:rFonts w:ascii="Times New Roman" w:hAnsi="Times New Roman" w:cs="Times New Roman"/>
                <w:b/>
              </w:rPr>
              <w:t xml:space="preserve">Срок поставки товара (выполнения работ, </w:t>
            </w:r>
            <w:r w:rsidR="00E97673">
              <w:rPr>
                <w:rFonts w:ascii="Times New Roman" w:hAnsi="Times New Roman" w:cs="Times New Roman"/>
                <w:b/>
              </w:rPr>
              <w:t>выполнения работ</w:t>
            </w:r>
            <w:r w:rsidRPr="00767191">
              <w:rPr>
                <w:rFonts w:ascii="Times New Roman" w:hAnsi="Times New Roman" w:cs="Times New Roman"/>
                <w:b/>
              </w:rPr>
              <w: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Pr>
          <w:p w:rsidR="00767191" w:rsidRPr="00767191" w:rsidRDefault="00607D22" w:rsidP="0037009F">
            <w:pPr>
              <w:widowControl w:val="0"/>
              <w:jc w:val="both"/>
              <w:rPr>
                <w:rFonts w:ascii="Times New Roman" w:hAnsi="Times New Roman" w:cs="Times New Roman"/>
              </w:rPr>
            </w:pPr>
            <w:r w:rsidRPr="007B33CA">
              <w:rPr>
                <w:rFonts w:ascii="Times New Roman" w:eastAsia="Times New Roman" w:hAnsi="Times New Roman" w:cs="Times New Roman"/>
                <w:lang w:eastAsia="ru-RU"/>
              </w:rPr>
              <w:t xml:space="preserve">Работы, предусмотренные Договором, выполняются в срок </w:t>
            </w:r>
            <w:r w:rsidRPr="007B33CA">
              <w:rPr>
                <w:rFonts w:ascii="Times New Roman" w:eastAsia="Times New Roman" w:hAnsi="Times New Roman" w:cs="Times New Roman"/>
                <w:lang w:eastAsia="ar-SA"/>
              </w:rPr>
              <w:t>– 20 рабочих дней, начало выполнения работ – после согласования с главным инженером Заказчика</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5.</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Начальная (максимальная) цена договора</w:t>
            </w:r>
          </w:p>
        </w:tc>
        <w:tc>
          <w:tcPr>
            <w:tcW w:w="5386" w:type="dxa"/>
            <w:gridSpan w:val="2"/>
            <w:shd w:val="clear" w:color="auto" w:fill="auto"/>
          </w:tcPr>
          <w:p w:rsidR="00767191" w:rsidRPr="00E72143" w:rsidRDefault="0037009F" w:rsidP="0037009F">
            <w:pPr>
              <w:suppressLineNumbers/>
              <w:suppressAutoHyphens/>
              <w:spacing w:after="0" w:line="240" w:lineRule="auto"/>
              <w:rPr>
                <w:rFonts w:ascii="Times New Roman" w:eastAsia="Times New Roman" w:hAnsi="Times New Roman" w:cs="Times New Roman"/>
                <w:b/>
                <w:color w:val="FF0000"/>
                <w:lang w:eastAsia="ru-RU"/>
              </w:rPr>
            </w:pPr>
            <w:r>
              <w:rPr>
                <w:rFonts w:ascii="Times New Roman" w:eastAsia="Times New Roman" w:hAnsi="Times New Roman" w:cs="Times New Roman"/>
                <w:b/>
                <w:color w:val="FF0000"/>
                <w:lang w:eastAsia="ru-RU"/>
              </w:rPr>
              <w:t>1 385 610</w:t>
            </w:r>
            <w:r w:rsidR="00767191" w:rsidRPr="00767191">
              <w:rPr>
                <w:rFonts w:ascii="Times New Roman" w:eastAsia="Times New Roman" w:hAnsi="Times New Roman" w:cs="Times New Roman"/>
                <w:b/>
                <w:color w:val="FF0000"/>
                <w:lang w:eastAsia="ru-RU"/>
              </w:rPr>
              <w:t xml:space="preserve"> (</w:t>
            </w:r>
            <w:r>
              <w:rPr>
                <w:rFonts w:ascii="Times New Roman" w:eastAsia="Times New Roman" w:hAnsi="Times New Roman" w:cs="Times New Roman"/>
                <w:b/>
                <w:color w:val="FF0000"/>
                <w:lang w:eastAsia="ru-RU"/>
              </w:rPr>
              <w:t>Один миллион триста восемьдесят пять тысяч шестьсот десять</w:t>
            </w:r>
            <w:r w:rsidR="00767191" w:rsidRPr="00767191">
              <w:rPr>
                <w:rFonts w:ascii="Times New Roman" w:eastAsia="Times New Roman" w:hAnsi="Times New Roman" w:cs="Times New Roman"/>
                <w:b/>
                <w:color w:val="FF0000"/>
                <w:lang w:eastAsia="ru-RU"/>
              </w:rPr>
              <w:t>) рубл</w:t>
            </w:r>
            <w:r w:rsidR="00932DC8">
              <w:rPr>
                <w:rFonts w:ascii="Times New Roman" w:eastAsia="Times New Roman" w:hAnsi="Times New Roman" w:cs="Times New Roman"/>
                <w:b/>
                <w:color w:val="FF0000"/>
                <w:lang w:eastAsia="ru-RU"/>
              </w:rPr>
              <w:t>ей</w:t>
            </w:r>
            <w:r w:rsidR="00767191" w:rsidRPr="00767191">
              <w:rPr>
                <w:rFonts w:ascii="Times New Roman" w:eastAsia="Times New Roman" w:hAnsi="Times New Roman" w:cs="Times New Roman"/>
                <w:b/>
                <w:color w:val="FF0000"/>
                <w:lang w:eastAsia="ru-RU"/>
              </w:rPr>
              <w:t xml:space="preserve">, </w:t>
            </w:r>
            <w:r w:rsidR="009653A0">
              <w:rPr>
                <w:rFonts w:ascii="Times New Roman" w:eastAsia="Times New Roman" w:hAnsi="Times New Roman" w:cs="Times New Roman"/>
                <w:b/>
                <w:color w:val="FF0000"/>
                <w:lang w:eastAsia="ru-RU"/>
              </w:rPr>
              <w:t>00</w:t>
            </w:r>
            <w:r w:rsidR="00767191" w:rsidRPr="00767191">
              <w:rPr>
                <w:rFonts w:ascii="Times New Roman" w:eastAsia="Times New Roman" w:hAnsi="Times New Roman" w:cs="Times New Roman"/>
                <w:b/>
                <w:color w:val="FF0000"/>
                <w:lang w:eastAsia="ru-RU"/>
              </w:rPr>
              <w:t xml:space="preserve"> копе</w:t>
            </w:r>
            <w:r w:rsidR="00932DC8">
              <w:rPr>
                <w:rFonts w:ascii="Times New Roman" w:eastAsia="Times New Roman" w:hAnsi="Times New Roman" w:cs="Times New Roman"/>
                <w:b/>
                <w:color w:val="FF0000"/>
                <w:lang w:eastAsia="ru-RU"/>
              </w:rPr>
              <w:t>ек</w:t>
            </w:r>
            <w:r w:rsidR="00767191" w:rsidRPr="00767191">
              <w:rPr>
                <w:rFonts w:ascii="Times New Roman" w:eastAsia="Times New Roman" w:hAnsi="Times New Roman" w:cs="Times New Roman"/>
                <w:b/>
                <w:color w:val="FF0000"/>
                <w:lang w:eastAsia="ru-RU"/>
              </w:rPr>
              <w:t>.</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5.1</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767191">
              <w:rPr>
                <w:rFonts w:ascii="Times New Roman" w:eastAsia="Times New Roman" w:hAnsi="Times New Roman" w:cs="Times New Roman"/>
                <w:b/>
                <w:lang w:eastAsia="ar-SA"/>
              </w:rPr>
              <w:t>Порядок формирования цены договора</w:t>
            </w:r>
          </w:p>
        </w:tc>
        <w:tc>
          <w:tcPr>
            <w:tcW w:w="5386" w:type="dxa"/>
            <w:gridSpan w:val="2"/>
            <w:shd w:val="clear" w:color="auto" w:fill="auto"/>
          </w:tcPr>
          <w:p w:rsidR="00FF4707" w:rsidRPr="00FF4707" w:rsidRDefault="00FF4707" w:rsidP="00FF4707">
            <w:pPr>
              <w:suppressLineNumbers/>
              <w:suppressAutoHyphens/>
              <w:spacing w:after="0" w:line="240" w:lineRule="auto"/>
              <w:jc w:val="both"/>
              <w:rPr>
                <w:rFonts w:ascii="Times New Roman" w:eastAsia="Times New Roman" w:hAnsi="Times New Roman" w:cs="Times New Roman"/>
                <w:lang w:eastAsia="ru-RU"/>
              </w:rPr>
            </w:pPr>
            <w:r w:rsidRPr="00FF4707">
              <w:rPr>
                <w:rFonts w:ascii="Times New Roman" w:eastAsia="Times New Roman" w:hAnsi="Times New Roman" w:cs="Times New Roman"/>
                <w:lang w:eastAsia="ru-RU"/>
              </w:rPr>
              <w:t xml:space="preserve">Начальная (максимальная) цена договора определена в соответствии с требованиями приложения № 2 </w:t>
            </w:r>
            <w:r w:rsidRPr="00FF4707">
              <w:rPr>
                <w:rFonts w:ascii="Times New Roman" w:eastAsia="Times New Roman" w:hAnsi="Times New Roman" w:cs="Times New Roman"/>
                <w:bCs/>
                <w:lang w:eastAsia="ru-RU"/>
              </w:rPr>
              <w:t>Положения о закупках товаров, работ, услуг для нужд ГАМУ МСО «ОСЦМР «Санаторий Руш»</w:t>
            </w:r>
          </w:p>
          <w:p w:rsidR="00FF4707" w:rsidRPr="00FF4707" w:rsidRDefault="00FF4707" w:rsidP="00FF4707">
            <w:pPr>
              <w:suppressLineNumbers/>
              <w:suppressAutoHyphens/>
              <w:spacing w:after="0" w:line="240" w:lineRule="auto"/>
              <w:jc w:val="both"/>
              <w:rPr>
                <w:rFonts w:ascii="Times New Roman" w:eastAsia="Times New Roman" w:hAnsi="Times New Roman" w:cs="Times New Roman"/>
                <w:lang w:eastAsia="ru-RU"/>
              </w:rPr>
            </w:pPr>
            <w:r w:rsidRPr="00FF4707">
              <w:rPr>
                <w:rFonts w:ascii="Times New Roman" w:eastAsia="Times New Roman" w:hAnsi="Times New Roman" w:cs="Times New Roman"/>
                <w:lang w:eastAsia="ru-RU"/>
              </w:rPr>
              <w:t>Используемый метод определения начальной (максимальной) цены договора: проектно-сметный.</w:t>
            </w:r>
          </w:p>
          <w:p w:rsidR="001626FF" w:rsidRPr="001626FF" w:rsidRDefault="00FF4707" w:rsidP="00FF4707">
            <w:pPr>
              <w:suppressLineNumber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Сводный</w:t>
            </w:r>
            <w:r w:rsidRPr="00FF4707">
              <w:rPr>
                <w:rFonts w:ascii="Times New Roman" w:eastAsia="Times New Roman" w:hAnsi="Times New Roman" w:cs="Times New Roman"/>
                <w:lang w:eastAsia="ru-RU"/>
              </w:rPr>
              <w:t xml:space="preserve"> сметный расчет </w:t>
            </w:r>
            <w:r w:rsidR="0037009F">
              <w:rPr>
                <w:rFonts w:ascii="Times New Roman" w:eastAsia="Times New Roman" w:hAnsi="Times New Roman" w:cs="Times New Roman"/>
                <w:lang w:eastAsia="ru-RU"/>
              </w:rPr>
              <w:t xml:space="preserve">и локальный сметный расчет </w:t>
            </w:r>
            <w:r w:rsidRPr="00FF4707">
              <w:rPr>
                <w:rFonts w:ascii="Times New Roman" w:eastAsia="Times New Roman" w:hAnsi="Times New Roman" w:cs="Times New Roman"/>
                <w:lang w:eastAsia="ru-RU"/>
              </w:rPr>
              <w:t>прикладыва</w:t>
            </w:r>
            <w:r w:rsidR="0037009F">
              <w:rPr>
                <w:rFonts w:ascii="Times New Roman" w:eastAsia="Times New Roman" w:hAnsi="Times New Roman" w:cs="Times New Roman"/>
                <w:lang w:eastAsia="ru-RU"/>
              </w:rPr>
              <w:t>ю</w:t>
            </w:r>
            <w:r w:rsidRPr="00FF4707">
              <w:rPr>
                <w:rFonts w:ascii="Times New Roman" w:eastAsia="Times New Roman" w:hAnsi="Times New Roman" w:cs="Times New Roman"/>
                <w:lang w:eastAsia="ru-RU"/>
              </w:rPr>
              <w:t>тся отдельным</w:t>
            </w:r>
            <w:r w:rsidR="0037009F">
              <w:rPr>
                <w:rFonts w:ascii="Times New Roman" w:eastAsia="Times New Roman" w:hAnsi="Times New Roman" w:cs="Times New Roman"/>
                <w:lang w:eastAsia="ru-RU"/>
              </w:rPr>
              <w:t>и</w:t>
            </w:r>
            <w:r w:rsidRPr="00FF4707">
              <w:rPr>
                <w:rFonts w:ascii="Times New Roman" w:eastAsia="Times New Roman" w:hAnsi="Times New Roman" w:cs="Times New Roman"/>
                <w:lang w:eastAsia="ru-RU"/>
              </w:rPr>
              <w:t xml:space="preserve"> файл</w:t>
            </w:r>
            <w:r w:rsidR="0037009F">
              <w:rPr>
                <w:rFonts w:ascii="Times New Roman" w:eastAsia="Times New Roman" w:hAnsi="Times New Roman" w:cs="Times New Roman"/>
                <w:lang w:eastAsia="ru-RU"/>
              </w:rPr>
              <w:t>а</w:t>
            </w:r>
            <w:r w:rsidRPr="00FF4707">
              <w:rPr>
                <w:rFonts w:ascii="Times New Roman" w:eastAsia="Times New Roman" w:hAnsi="Times New Roman" w:cs="Times New Roman"/>
                <w:lang w:eastAsia="ru-RU"/>
              </w:rPr>
              <w:t>м</w:t>
            </w:r>
            <w:r w:rsidR="0037009F">
              <w:rPr>
                <w:rFonts w:ascii="Times New Roman" w:eastAsia="Times New Roman" w:hAnsi="Times New Roman" w:cs="Times New Roman"/>
                <w:lang w:eastAsia="ru-RU"/>
              </w:rPr>
              <w:t>и</w:t>
            </w:r>
            <w:r>
              <w:rPr>
                <w:rFonts w:ascii="Times New Roman" w:eastAsia="Times New Roman" w:hAnsi="Times New Roman" w:cs="Times New Roman"/>
                <w:lang w:eastAsia="ru-RU"/>
              </w:rPr>
              <w:t>.</w:t>
            </w:r>
            <w:r w:rsidR="001626FF" w:rsidRPr="001626FF">
              <w:rPr>
                <w:rFonts w:ascii="Times New Roman" w:eastAsia="Times New Roman" w:hAnsi="Times New Roman" w:cs="Times New Roman"/>
                <w:lang w:eastAsia="ru-RU"/>
              </w:rPr>
              <w:t xml:space="preserve"> </w:t>
            </w:r>
          </w:p>
          <w:p w:rsidR="00767191" w:rsidRPr="00767191" w:rsidRDefault="001626FF" w:rsidP="0037009F">
            <w:pPr>
              <w:suppressLineNumbers/>
              <w:suppressAutoHyphens/>
              <w:spacing w:after="0" w:line="240" w:lineRule="auto"/>
              <w:jc w:val="both"/>
              <w:rPr>
                <w:rFonts w:ascii="Times New Roman" w:eastAsia="Times New Roman" w:hAnsi="Times New Roman" w:cs="Times New Roman"/>
                <w:b/>
                <w:color w:val="FF0000"/>
                <w:lang w:eastAsia="ru-RU"/>
              </w:rPr>
            </w:pPr>
            <w:r w:rsidRPr="001626FF">
              <w:rPr>
                <w:rFonts w:ascii="Times New Roman" w:eastAsia="Times New Roman" w:hAnsi="Times New Roman" w:cs="Times New Roman"/>
                <w:lang w:eastAsia="ru-RU"/>
              </w:rPr>
              <w:lastRenderedPageBreak/>
              <w:t xml:space="preserve">Цена договора включает в себя все расходы Исполнителя по </w:t>
            </w:r>
            <w:r w:rsidR="0037009F">
              <w:rPr>
                <w:rFonts w:ascii="Times New Roman" w:eastAsia="Times New Roman" w:hAnsi="Times New Roman" w:cs="Times New Roman"/>
                <w:lang w:eastAsia="ru-RU"/>
              </w:rPr>
              <w:t>выполнению работ</w:t>
            </w:r>
            <w:r w:rsidRPr="001626FF">
              <w:rPr>
                <w:rFonts w:ascii="Times New Roman" w:eastAsia="Times New Roman" w:hAnsi="Times New Roman" w:cs="Times New Roman"/>
                <w:lang w:eastAsia="ru-RU"/>
              </w:rPr>
              <w:t>, в том числе стоимость сам</w:t>
            </w:r>
            <w:r w:rsidR="0037009F">
              <w:rPr>
                <w:rFonts w:ascii="Times New Roman" w:eastAsia="Times New Roman" w:hAnsi="Times New Roman" w:cs="Times New Roman"/>
                <w:lang w:eastAsia="ru-RU"/>
              </w:rPr>
              <w:t>их</w:t>
            </w:r>
            <w:r w:rsidRPr="001626FF">
              <w:rPr>
                <w:rFonts w:ascii="Times New Roman" w:eastAsia="Times New Roman" w:hAnsi="Times New Roman" w:cs="Times New Roman"/>
                <w:lang w:eastAsia="ru-RU"/>
              </w:rPr>
              <w:t xml:space="preserve"> </w:t>
            </w:r>
            <w:r w:rsidR="0037009F">
              <w:rPr>
                <w:rFonts w:ascii="Times New Roman" w:eastAsia="Times New Roman" w:hAnsi="Times New Roman" w:cs="Times New Roman"/>
                <w:lang w:eastAsia="ru-RU"/>
              </w:rPr>
              <w:t>работ</w:t>
            </w:r>
            <w:r w:rsidRPr="001626FF">
              <w:rPr>
                <w:rFonts w:ascii="Times New Roman" w:eastAsia="Times New Roman" w:hAnsi="Times New Roman" w:cs="Times New Roman"/>
                <w:lang w:eastAsia="ru-RU"/>
              </w:rPr>
              <w:t xml:space="preserve">, транспортные расходы, стоимость расходных материалов, необходимых  для  </w:t>
            </w:r>
            <w:r w:rsidR="00E97673">
              <w:rPr>
                <w:rFonts w:ascii="Times New Roman" w:eastAsia="Times New Roman" w:hAnsi="Times New Roman" w:cs="Times New Roman"/>
                <w:lang w:eastAsia="ru-RU"/>
              </w:rPr>
              <w:t>выполнения работ</w:t>
            </w:r>
            <w:r w:rsidRPr="001626FF">
              <w:rPr>
                <w:rFonts w:ascii="Times New Roman" w:eastAsia="Times New Roman" w:hAnsi="Times New Roman" w:cs="Times New Roman"/>
                <w:lang w:eastAsia="ru-RU"/>
              </w:rPr>
              <w:t>, расходы на страхование, уплату таможенных пошлин, налогов, сборов и других обязательных платежей, и иные обязательства, связанные с исполнением договора.</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 xml:space="preserve">6. </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Срок, место и порядок предоставления документации о закупке</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Документация о закупке доступна для ознакомления в единой информационной системе и на электронной торговой площадке, указанной в пункте 8 настоящей документации в период с момента размещения извещения о проведения закупки до окончания срока подачи заявок на участие в закупке. Документация доступна для ознакомления без взимания платы.</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6.1</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Форма, порядок, дата и время окончания срока предоставления участникам такой закупки разъяснений положений документации о закупке</w:t>
            </w:r>
          </w:p>
        </w:tc>
        <w:tc>
          <w:tcPr>
            <w:tcW w:w="5386" w:type="dxa"/>
            <w:gridSpan w:val="2"/>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с использованием средств электронной площадки.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Срок подачи запроса на разъяснение документации начинается со дня размещения извещения в ЕИС и заканчивается за три рабочих дня до даты окончания срока подачи заявок на участие в закупке, указанного в извещении о проведении закупки в ЕИС. </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такое разъяснение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6.2</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ar-SA"/>
              </w:rPr>
            </w:pPr>
            <w:r w:rsidRPr="001163DE">
              <w:rPr>
                <w:rFonts w:ascii="Times New Roman" w:eastAsia="Times New Roman" w:hAnsi="Times New Roman" w:cs="Times New Roman"/>
                <w:b/>
                <w:lang w:eastAsia="ar-SA"/>
              </w:rPr>
              <w:t>Отказ от проведения запроса котировок в электронной форме</w:t>
            </w:r>
          </w:p>
        </w:tc>
        <w:tc>
          <w:tcPr>
            <w:tcW w:w="5386" w:type="dxa"/>
            <w:gridSpan w:val="2"/>
            <w:shd w:val="clear" w:color="auto" w:fill="auto"/>
            <w:vAlign w:val="center"/>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Заказчик вправе отменить конкурентную закупку до наступления даты и времени окончания срока подачи заявок на участие в закупке.</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Решение об отмене конкурентной закупки размещается в ЕИС в день принятия этого решения.</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По истечении срока отмены закупки и до заключения договора заказчик вправе отменить определение поставщика (подрядчика, исполнителя) в случае возникновения обстоятельств непреодолимой силы в соответствии с гражданским законодательством Российской Федерации.</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При отмене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7.</w:t>
            </w:r>
          </w:p>
        </w:tc>
        <w:tc>
          <w:tcPr>
            <w:tcW w:w="9417" w:type="dxa"/>
            <w:gridSpan w:val="3"/>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ru-RU"/>
              </w:rPr>
            </w:pPr>
            <w:r w:rsidRPr="001163DE">
              <w:rPr>
                <w:rFonts w:ascii="Times New Roman" w:eastAsia="Times New Roman" w:hAnsi="Times New Roman" w:cs="Times New Roman"/>
                <w:b/>
                <w:lang w:eastAsia="ar-SA"/>
              </w:rPr>
              <w:t>Порядок, дата начала, дата и время окончания срока подачи заявок на участие в закупке и порядок подведения итогов конкурентной закупки</w:t>
            </w:r>
          </w:p>
        </w:tc>
      </w:tr>
      <w:tr w:rsidR="00767191" w:rsidRPr="001163DE" w:rsidTr="00257897">
        <w:trPr>
          <w:trHeight w:val="25"/>
        </w:trPr>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7.1</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Порядок подачи заявок на участие в закупке</w:t>
            </w:r>
          </w:p>
        </w:tc>
        <w:tc>
          <w:tcPr>
            <w:tcW w:w="5386" w:type="dxa"/>
            <w:gridSpan w:val="2"/>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Заявка на участие в запросе котировок подается по форме в соответствии с частью </w:t>
            </w:r>
            <w:r w:rsidRPr="00D47275">
              <w:rPr>
                <w:rFonts w:ascii="Times New Roman" w:eastAsia="Times New Roman" w:hAnsi="Times New Roman" w:cs="Times New Roman"/>
                <w:lang w:val="en-US" w:eastAsia="ru-RU"/>
              </w:rPr>
              <w:t>I</w:t>
            </w:r>
            <w:r>
              <w:rPr>
                <w:rFonts w:ascii="Times New Roman" w:eastAsia="Times New Roman" w:hAnsi="Times New Roman" w:cs="Times New Roman"/>
                <w:lang w:val="en-US" w:eastAsia="ru-RU"/>
              </w:rPr>
              <w:t>II</w:t>
            </w:r>
            <w:r w:rsidRPr="00D47275">
              <w:rPr>
                <w:rFonts w:ascii="Times New Roman" w:eastAsia="Times New Roman" w:hAnsi="Times New Roman" w:cs="Times New Roman"/>
                <w:lang w:eastAsia="ru-RU"/>
              </w:rPr>
              <w:t xml:space="preserve"> «Форма заявки на участие в закупке».</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lastRenderedPageBreak/>
              <w:t>Заявка на участие в запросе котировок подается с использованием функционала и в соответствии с регламентом электронной площадки.</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Заявка на участие в запросе котировок оформляется в электронной форме с приложением комплекта электронных документов, содержание и оформление которых должно соответствовать требованиям настоящего извещения о проведении запроса котировок.</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7.2</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Дата начала срока подачи заявок на участие в закупке</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С момента опубликования Извещения</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7.3</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Дата и время окончания срока подачи заявок на участие в закупке</w:t>
            </w:r>
          </w:p>
        </w:tc>
        <w:tc>
          <w:tcPr>
            <w:tcW w:w="5386" w:type="dxa"/>
            <w:gridSpan w:val="2"/>
            <w:shd w:val="clear" w:color="auto" w:fill="auto"/>
          </w:tcPr>
          <w:p w:rsidR="00767191" w:rsidRPr="001163DE" w:rsidRDefault="0037009F" w:rsidP="003D56A3">
            <w:pPr>
              <w:suppressLineNumbers/>
              <w:suppressAutoHyphens/>
              <w:spacing w:after="0" w:line="240" w:lineRule="auto"/>
              <w:jc w:val="both"/>
              <w:rPr>
                <w:rFonts w:ascii="Times New Roman" w:eastAsia="Times New Roman" w:hAnsi="Times New Roman" w:cs="Times New Roman"/>
                <w:highlight w:val="green"/>
                <w:lang w:eastAsia="ru-RU"/>
              </w:rPr>
            </w:pPr>
            <w:r>
              <w:rPr>
                <w:rFonts w:ascii="Times New Roman" w:eastAsia="Times New Roman" w:hAnsi="Times New Roman" w:cs="Times New Roman"/>
                <w:color w:val="FF0000"/>
                <w:lang w:eastAsia="ru-RU"/>
              </w:rPr>
              <w:t>1</w:t>
            </w:r>
            <w:r w:rsidR="003D56A3" w:rsidRPr="003D56A3">
              <w:rPr>
                <w:rFonts w:ascii="Times New Roman" w:eastAsia="Times New Roman" w:hAnsi="Times New Roman" w:cs="Times New Roman"/>
                <w:color w:val="FF0000"/>
                <w:lang w:eastAsia="ru-RU"/>
              </w:rPr>
              <w:t>9</w:t>
            </w:r>
            <w:r w:rsidR="00767191">
              <w:rPr>
                <w:rFonts w:ascii="Times New Roman" w:eastAsia="Times New Roman" w:hAnsi="Times New Roman" w:cs="Times New Roman"/>
                <w:color w:val="FF0000"/>
                <w:lang w:eastAsia="ru-RU"/>
              </w:rPr>
              <w:t xml:space="preserve"> </w:t>
            </w:r>
            <w:r w:rsidR="00257897">
              <w:rPr>
                <w:rFonts w:ascii="Times New Roman" w:eastAsia="Times New Roman" w:hAnsi="Times New Roman" w:cs="Times New Roman"/>
                <w:color w:val="FF0000"/>
                <w:lang w:eastAsia="ru-RU"/>
              </w:rPr>
              <w:t>апреля</w:t>
            </w:r>
            <w:r w:rsidR="00767191" w:rsidRPr="001163DE">
              <w:rPr>
                <w:rFonts w:ascii="Times New Roman" w:eastAsia="Times New Roman" w:hAnsi="Times New Roman" w:cs="Times New Roman"/>
                <w:color w:val="FF0000"/>
                <w:lang w:eastAsia="ru-RU"/>
              </w:rPr>
              <w:t xml:space="preserve"> 202</w:t>
            </w:r>
            <w:r w:rsidR="00CD3A8B">
              <w:rPr>
                <w:rFonts w:ascii="Times New Roman" w:eastAsia="Times New Roman" w:hAnsi="Times New Roman" w:cs="Times New Roman"/>
                <w:color w:val="FF0000"/>
                <w:lang w:eastAsia="ru-RU"/>
              </w:rPr>
              <w:t>4</w:t>
            </w:r>
            <w:r w:rsidR="00767191" w:rsidRPr="001163DE">
              <w:rPr>
                <w:rFonts w:ascii="Times New Roman" w:eastAsia="Times New Roman" w:hAnsi="Times New Roman" w:cs="Times New Roman"/>
                <w:color w:val="FF0000"/>
                <w:lang w:eastAsia="ru-RU"/>
              </w:rPr>
              <w:t xml:space="preserve"> </w:t>
            </w:r>
            <w:r w:rsidR="00767191" w:rsidRPr="001163DE">
              <w:rPr>
                <w:rFonts w:ascii="Times New Roman" w:eastAsia="Times New Roman" w:hAnsi="Times New Roman" w:cs="Times New Roman"/>
                <w:lang w:eastAsia="ru-RU"/>
              </w:rPr>
              <w:t xml:space="preserve">года в </w:t>
            </w:r>
            <w:r w:rsidR="00767191">
              <w:rPr>
                <w:rFonts w:ascii="Times New Roman" w:eastAsia="Times New Roman" w:hAnsi="Times New Roman" w:cs="Times New Roman"/>
                <w:lang w:eastAsia="ru-RU"/>
              </w:rPr>
              <w:t>08</w:t>
            </w:r>
            <w:r w:rsidR="00767191" w:rsidRPr="001163DE">
              <w:rPr>
                <w:rFonts w:ascii="Times New Roman" w:eastAsia="Times New Roman" w:hAnsi="Times New Roman" w:cs="Times New Roman"/>
                <w:lang w:eastAsia="ru-RU"/>
              </w:rPr>
              <w:t xml:space="preserve">:00 </w:t>
            </w:r>
            <w:r w:rsidR="00767191" w:rsidRPr="001163DE">
              <w:rPr>
                <w:rFonts w:ascii="Times New Roman" w:eastAsia="Calibri" w:hAnsi="Times New Roman" w:cs="Times New Roman"/>
              </w:rPr>
              <w:t>(</w:t>
            </w:r>
            <w:r w:rsidR="00767191" w:rsidRPr="001163DE">
              <w:rPr>
                <w:rFonts w:ascii="Times New Roman" w:eastAsia="Calibri" w:hAnsi="Times New Roman" w:cs="Times New Roman"/>
                <w:bCs/>
                <w:spacing w:val="-6"/>
              </w:rPr>
              <w:t>по местному времени организатора закупки</w:t>
            </w:r>
            <w:r w:rsidR="00767191" w:rsidRPr="001163DE">
              <w:rPr>
                <w:rFonts w:ascii="Times New Roman" w:eastAsia="Calibri" w:hAnsi="Times New Roman" w:cs="Times New Roman"/>
              </w:rPr>
              <w:t>)</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7.4</w:t>
            </w:r>
          </w:p>
        </w:tc>
        <w:tc>
          <w:tcPr>
            <w:tcW w:w="4031" w:type="dxa"/>
            <w:shd w:val="clear" w:color="auto" w:fill="auto"/>
          </w:tcPr>
          <w:p w:rsidR="00767191" w:rsidRPr="001163DE" w:rsidRDefault="00767191" w:rsidP="00767191">
            <w:pPr>
              <w:suppressLineNumbers/>
              <w:suppressAutoHyphens/>
              <w:spacing w:after="0" w:line="240" w:lineRule="auto"/>
              <w:rPr>
                <w:rFonts w:ascii="Times New Roman" w:eastAsia="Times New Roman" w:hAnsi="Times New Roman" w:cs="Times New Roman"/>
                <w:b/>
                <w:lang w:eastAsia="ar-SA"/>
              </w:rPr>
            </w:pPr>
            <w:r w:rsidRPr="001163DE">
              <w:rPr>
                <w:rFonts w:ascii="Times New Roman" w:eastAsia="Calibri" w:hAnsi="Times New Roman" w:cs="Times New Roman"/>
                <w:b/>
              </w:rPr>
              <w:t>Дата и время рассмотрения, оценки и сопоставления заявок (подведения итогов закупки)</w:t>
            </w:r>
          </w:p>
        </w:tc>
        <w:tc>
          <w:tcPr>
            <w:tcW w:w="5386" w:type="dxa"/>
            <w:gridSpan w:val="2"/>
            <w:shd w:val="clear" w:color="auto" w:fill="auto"/>
          </w:tcPr>
          <w:p w:rsidR="00767191" w:rsidRPr="001163DE" w:rsidRDefault="0037009F" w:rsidP="003D56A3">
            <w:pPr>
              <w:suppressLineNumbers/>
              <w:suppressAutoHyphen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1</w:t>
            </w:r>
            <w:r w:rsidR="003D56A3" w:rsidRPr="003D56A3">
              <w:rPr>
                <w:rFonts w:ascii="Times New Roman" w:eastAsia="Times New Roman" w:hAnsi="Times New Roman" w:cs="Times New Roman"/>
                <w:color w:val="FF0000"/>
                <w:lang w:eastAsia="ru-RU"/>
              </w:rPr>
              <w:t>9</w:t>
            </w:r>
            <w:r w:rsidR="00767191">
              <w:rPr>
                <w:rFonts w:ascii="Times New Roman" w:eastAsia="Times New Roman" w:hAnsi="Times New Roman" w:cs="Times New Roman"/>
                <w:color w:val="FF0000"/>
                <w:lang w:eastAsia="ru-RU"/>
              </w:rPr>
              <w:t xml:space="preserve"> </w:t>
            </w:r>
            <w:r w:rsidR="00257897">
              <w:rPr>
                <w:rFonts w:ascii="Times New Roman" w:eastAsia="Times New Roman" w:hAnsi="Times New Roman" w:cs="Times New Roman"/>
                <w:color w:val="FF0000"/>
                <w:lang w:eastAsia="ru-RU"/>
              </w:rPr>
              <w:t>апреля</w:t>
            </w:r>
            <w:r w:rsidR="00767191" w:rsidRPr="001163DE">
              <w:rPr>
                <w:rFonts w:ascii="Times New Roman" w:eastAsia="Times New Roman" w:hAnsi="Times New Roman" w:cs="Times New Roman"/>
                <w:color w:val="FF0000"/>
                <w:lang w:eastAsia="ru-RU"/>
              </w:rPr>
              <w:t xml:space="preserve"> 202</w:t>
            </w:r>
            <w:r w:rsidR="00CD3A8B">
              <w:rPr>
                <w:rFonts w:ascii="Times New Roman" w:eastAsia="Times New Roman" w:hAnsi="Times New Roman" w:cs="Times New Roman"/>
                <w:color w:val="FF0000"/>
                <w:lang w:eastAsia="ru-RU"/>
              </w:rPr>
              <w:t>4</w:t>
            </w:r>
            <w:r w:rsidR="00767191" w:rsidRPr="001163DE">
              <w:rPr>
                <w:rFonts w:ascii="Times New Roman" w:eastAsia="Times New Roman" w:hAnsi="Times New Roman" w:cs="Times New Roman"/>
                <w:color w:val="FF0000"/>
                <w:lang w:eastAsia="ru-RU"/>
              </w:rPr>
              <w:t xml:space="preserve"> </w:t>
            </w:r>
            <w:r w:rsidR="00767191" w:rsidRPr="001163DE">
              <w:rPr>
                <w:rFonts w:ascii="Times New Roman" w:eastAsia="Times New Roman" w:hAnsi="Times New Roman" w:cs="Times New Roman"/>
                <w:lang w:eastAsia="ru-RU"/>
              </w:rPr>
              <w:t xml:space="preserve">года в </w:t>
            </w:r>
            <w:r w:rsidR="00767191">
              <w:rPr>
                <w:rFonts w:ascii="Times New Roman" w:eastAsia="Times New Roman" w:hAnsi="Times New Roman" w:cs="Times New Roman"/>
                <w:lang w:eastAsia="ru-RU"/>
              </w:rPr>
              <w:t>09:</w:t>
            </w:r>
            <w:r w:rsidR="00380E46">
              <w:rPr>
                <w:rFonts w:ascii="Times New Roman" w:eastAsia="Times New Roman" w:hAnsi="Times New Roman" w:cs="Times New Roman"/>
                <w:lang w:eastAsia="ru-RU"/>
              </w:rPr>
              <w:t>00</w:t>
            </w:r>
            <w:r w:rsidR="00767191" w:rsidRPr="001163DE">
              <w:rPr>
                <w:rFonts w:ascii="Times New Roman" w:eastAsia="Times New Roman" w:hAnsi="Times New Roman" w:cs="Times New Roman"/>
                <w:lang w:eastAsia="ru-RU"/>
              </w:rPr>
              <w:t xml:space="preserve"> </w:t>
            </w:r>
            <w:r w:rsidR="00767191" w:rsidRPr="001163DE">
              <w:rPr>
                <w:rFonts w:ascii="Times New Roman" w:eastAsia="Calibri" w:hAnsi="Times New Roman" w:cs="Times New Roman"/>
              </w:rPr>
              <w:t>(</w:t>
            </w:r>
            <w:r w:rsidR="00767191" w:rsidRPr="001163DE">
              <w:rPr>
                <w:rFonts w:ascii="Times New Roman" w:eastAsia="Calibri" w:hAnsi="Times New Roman" w:cs="Times New Roman"/>
                <w:bCs/>
                <w:spacing w:val="-6"/>
              </w:rPr>
              <w:t>по местному времени организатора закупки</w:t>
            </w:r>
            <w:r w:rsidR="00767191" w:rsidRPr="001163DE">
              <w:rPr>
                <w:rFonts w:ascii="Times New Roman" w:eastAsia="Calibri" w:hAnsi="Times New Roman" w:cs="Times New Roman"/>
              </w:rPr>
              <w:t>)</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7.5</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Порядок подведения итогов конкурентной закупки</w:t>
            </w:r>
          </w:p>
        </w:tc>
        <w:tc>
          <w:tcPr>
            <w:tcW w:w="5386" w:type="dxa"/>
            <w:gridSpan w:val="2"/>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 </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течение трех дней со дня подписания.</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Запрос котировок признается несостоявшимся в случае, если: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1) не подано ни одной заявки на участие в запросе котировок;</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2) подана только одна заявка на участие в запросе котировок;</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b/>
                <w:lang w:eastAsia="ru-RU"/>
              </w:rPr>
            </w:pPr>
            <w:r w:rsidRPr="00D47275">
              <w:rPr>
                <w:rFonts w:ascii="Times New Roman" w:eastAsia="Times New Roman" w:hAnsi="Times New Roman" w:cs="Times New Roman"/>
                <w:b/>
                <w:lang w:eastAsia="ru-RU"/>
              </w:rPr>
              <w:lastRenderedPageBreak/>
              <w:t xml:space="preserve">В соответствии с пп.5 п.94 и пп.8 п.95 Положения о закупках, в протоколе указываются причины признания закупки несостоявшейся, </w:t>
            </w:r>
            <w:r w:rsidRPr="00D47275">
              <w:rPr>
                <w:rFonts w:ascii="Times New Roman" w:eastAsia="Times New Roman" w:hAnsi="Times New Roman" w:cs="Times New Roman"/>
                <w:lang w:eastAsia="ru-RU"/>
              </w:rPr>
              <w:t>в случае ее признания таковой, в том числе:</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1) не подано ни одной заявки на участие в закупке;</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2) по результатам ее проведения все заявки на участие в закупке отклонены;</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3) на участие в закупке подана только одна заявка;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4) по результатам ее проведения отклонены все заявки, за исключением одной заявки на участие в закупке;</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5) по результатам ее проведения от заключения договора уклонились все участники закупки.</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7.6</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hAnsi="Times New Roman" w:cs="Times New Roman"/>
                <w:b/>
              </w:rPr>
              <w:t>Основания отклонения заявок на участие в закупке</w:t>
            </w:r>
          </w:p>
        </w:tc>
        <w:tc>
          <w:tcPr>
            <w:tcW w:w="5386" w:type="dxa"/>
            <w:gridSpan w:val="2"/>
            <w:shd w:val="clear" w:color="auto" w:fill="auto"/>
          </w:tcPr>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w:t>
            </w:r>
            <w:r w:rsidR="00E97673">
              <w:rPr>
                <w:rFonts w:ascii="Times New Roman" w:eastAsia="Times New Roman" w:hAnsi="Times New Roman" w:cs="Times New Roman"/>
                <w:lang w:eastAsia="ar-SA"/>
              </w:rPr>
              <w:t>выполнения работ</w:t>
            </w:r>
            <w:r w:rsidRPr="00D47275">
              <w:rPr>
                <w:rFonts w:ascii="Times New Roman" w:eastAsia="Times New Roman" w:hAnsi="Times New Roman" w:cs="Times New Roman"/>
                <w:lang w:eastAsia="ar-SA"/>
              </w:rPr>
              <w:t>,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lastRenderedPageBreak/>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7) несоответствие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767191" w:rsidRPr="00D47275" w:rsidRDefault="00767191" w:rsidP="00767191">
            <w:pPr>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 xml:space="preserve">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w:t>
            </w:r>
            <w:r w:rsidRPr="00D47275">
              <w:rPr>
                <w:rFonts w:ascii="Times New Roman" w:eastAsia="Times New Roman" w:hAnsi="Times New Roman" w:cs="Times New Roman"/>
                <w:lang w:eastAsia="ar-SA"/>
              </w:rPr>
              <w:lastRenderedPageBreak/>
              <w:t>установлению специального налогового режима «Налог на профессиональный доход» до 31 декабря 2028 года включительно.»</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8.</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Адрес электронной площадки в информационно-телекоммуникационной сети «Интернет»</w:t>
            </w:r>
          </w:p>
        </w:tc>
        <w:tc>
          <w:tcPr>
            <w:tcW w:w="5386" w:type="dxa"/>
            <w:gridSpan w:val="2"/>
            <w:shd w:val="clear" w:color="auto" w:fill="auto"/>
          </w:tcPr>
          <w:p w:rsidR="00767191" w:rsidRPr="009653A0" w:rsidRDefault="00767191" w:rsidP="00767191">
            <w:pPr>
              <w:suppressLineNumbers/>
              <w:suppressAutoHyphens/>
              <w:spacing w:after="0" w:line="240" w:lineRule="auto"/>
              <w:jc w:val="both"/>
              <w:rPr>
                <w:rFonts w:ascii="Times New Roman" w:eastAsia="Times New Roman" w:hAnsi="Times New Roman" w:cs="Times New Roman"/>
                <w:i/>
                <w:color w:val="FF0000"/>
                <w:lang w:eastAsia="ar-SA"/>
              </w:rPr>
            </w:pPr>
            <w:r w:rsidRPr="00767292">
              <w:rPr>
                <w:rFonts w:ascii="Times New Roman" w:eastAsia="Times New Roman" w:hAnsi="Times New Roman" w:cs="Times New Roman"/>
                <w:lang w:eastAsia="ar-SA"/>
              </w:rPr>
              <w:t xml:space="preserve">Заявка на участие в запросе котировок в электронной форме направляется участником такой закупки оператору электронной площадки, расположенной по адресу: </w:t>
            </w:r>
            <w:r w:rsidR="00257897" w:rsidRPr="0037009F">
              <w:rPr>
                <w:rFonts w:ascii="Times New Roman" w:eastAsia="Calibri" w:hAnsi="Times New Roman" w:cs="Times New Roman"/>
                <w:color w:val="4472C4" w:themeColor="accent5"/>
              </w:rPr>
              <w:t>ООО «Регион» https://etp-region.ru/</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9.</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Форма заявки на участие в закупке</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в соответствии с частью </w:t>
            </w:r>
            <w:r w:rsidRPr="001163DE">
              <w:rPr>
                <w:rFonts w:ascii="Times New Roman" w:eastAsia="Times New Roman" w:hAnsi="Times New Roman" w:cs="Times New Roman"/>
                <w:lang w:val="en-US" w:eastAsia="ru-RU"/>
              </w:rPr>
              <w:t>III</w:t>
            </w:r>
            <w:r w:rsidRPr="001163DE">
              <w:rPr>
                <w:rFonts w:ascii="Times New Roman" w:eastAsia="Times New Roman" w:hAnsi="Times New Roman" w:cs="Times New Roman"/>
                <w:lang w:eastAsia="ru-RU"/>
              </w:rPr>
              <w:t xml:space="preserve"> «Форма заявки на участие в закупке»</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10.</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Наименование, характеристики и количество поставляемых товаров, выполняемых работ, оказываемых услуг</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color w:val="FF0000"/>
                <w:lang w:eastAsia="ru-RU"/>
              </w:rPr>
            </w:pPr>
            <w:r w:rsidRPr="001163DE">
              <w:rPr>
                <w:rFonts w:ascii="Times New Roman" w:eastAsia="Times New Roman" w:hAnsi="Times New Roman" w:cs="Times New Roman"/>
                <w:lang w:eastAsia="ru-RU"/>
              </w:rPr>
              <w:t xml:space="preserve">в соответствии с частью </w:t>
            </w:r>
            <w:r w:rsidRPr="001163DE">
              <w:rPr>
                <w:rFonts w:ascii="Times New Roman" w:eastAsia="Times New Roman" w:hAnsi="Times New Roman" w:cs="Times New Roman"/>
                <w:lang w:val="en-US" w:eastAsia="ru-RU"/>
              </w:rPr>
              <w:t>II</w:t>
            </w:r>
            <w:r w:rsidRPr="001163DE">
              <w:rPr>
                <w:rFonts w:ascii="Times New Roman" w:eastAsia="Times New Roman" w:hAnsi="Times New Roman" w:cs="Times New Roman"/>
                <w:lang w:eastAsia="ru-RU"/>
              </w:rPr>
              <w:t xml:space="preserve"> «Описание объекта закупки»</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11.</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 xml:space="preserve">Срок поставки товара, выполнения работ, </w:t>
            </w:r>
            <w:r w:rsidR="00E97673">
              <w:rPr>
                <w:rFonts w:ascii="Times New Roman" w:eastAsia="Times New Roman" w:hAnsi="Times New Roman" w:cs="Times New Roman"/>
                <w:b/>
                <w:lang w:eastAsia="ar-SA"/>
              </w:rPr>
              <w:t>выполнения работ</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color w:val="FF0000"/>
                <w:lang w:eastAsia="ru-RU"/>
              </w:rPr>
            </w:pPr>
            <w:r w:rsidRPr="001163DE">
              <w:rPr>
                <w:rFonts w:ascii="Times New Roman" w:eastAsia="Times New Roman" w:hAnsi="Times New Roman" w:cs="Times New Roman"/>
                <w:lang w:eastAsia="ru-RU"/>
              </w:rPr>
              <w:t xml:space="preserve">в соответствии с частью </w:t>
            </w:r>
            <w:r w:rsidRPr="001163DE">
              <w:rPr>
                <w:rFonts w:ascii="Times New Roman" w:eastAsia="Times New Roman" w:hAnsi="Times New Roman" w:cs="Times New Roman"/>
                <w:lang w:val="en-US" w:eastAsia="ru-RU"/>
              </w:rPr>
              <w:t>II</w:t>
            </w:r>
            <w:r w:rsidRPr="001163DE">
              <w:rPr>
                <w:rFonts w:ascii="Times New Roman" w:eastAsia="Times New Roman" w:hAnsi="Times New Roman" w:cs="Times New Roman"/>
                <w:lang w:eastAsia="ru-RU"/>
              </w:rPr>
              <w:t xml:space="preserve"> «Описание объекта закупки»</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12.</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Форма, срок и порядок оплаты товара, работ, услуг</w:t>
            </w:r>
          </w:p>
        </w:tc>
        <w:tc>
          <w:tcPr>
            <w:tcW w:w="5386" w:type="dxa"/>
            <w:gridSpan w:val="2"/>
            <w:shd w:val="clear" w:color="auto" w:fill="auto"/>
          </w:tcPr>
          <w:p w:rsidR="00767191" w:rsidRPr="001163DE" w:rsidRDefault="00767191" w:rsidP="00767191">
            <w:pPr>
              <w:suppressLineNumbers/>
              <w:tabs>
                <w:tab w:val="left" w:pos="4455"/>
              </w:tabs>
              <w:suppressAutoHyphens/>
              <w:spacing w:after="0" w:line="240" w:lineRule="auto"/>
              <w:jc w:val="both"/>
              <w:rPr>
                <w:rFonts w:ascii="Times New Roman" w:eastAsia="Times New Roman" w:hAnsi="Times New Roman" w:cs="Times New Roman"/>
                <w:color w:val="FF0000"/>
                <w:lang w:eastAsia="ru-RU"/>
              </w:rPr>
            </w:pPr>
            <w:r w:rsidRPr="001163DE">
              <w:rPr>
                <w:rFonts w:ascii="Times New Roman" w:eastAsia="Times New Roman" w:hAnsi="Times New Roman" w:cs="Times New Roman"/>
                <w:lang w:eastAsia="ru-RU"/>
              </w:rPr>
              <w:t xml:space="preserve">в соответствии с частью </w:t>
            </w:r>
            <w:r w:rsidRPr="001163DE">
              <w:rPr>
                <w:rFonts w:ascii="Times New Roman" w:eastAsia="Times New Roman" w:hAnsi="Times New Roman" w:cs="Times New Roman"/>
                <w:lang w:val="en-US" w:eastAsia="ru-RU"/>
              </w:rPr>
              <w:t>IV</w:t>
            </w:r>
            <w:r w:rsidRPr="001163DE">
              <w:rPr>
                <w:rFonts w:ascii="Times New Roman" w:eastAsia="Times New Roman" w:hAnsi="Times New Roman" w:cs="Times New Roman"/>
                <w:lang w:eastAsia="ru-RU"/>
              </w:rPr>
              <w:t xml:space="preserve"> «Проект договора»</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13</w:t>
            </w:r>
          </w:p>
        </w:tc>
        <w:tc>
          <w:tcPr>
            <w:tcW w:w="4031"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Порядок формирования цены договора</w:t>
            </w:r>
          </w:p>
        </w:tc>
        <w:tc>
          <w:tcPr>
            <w:tcW w:w="5386"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в соответствии с частью </w:t>
            </w:r>
            <w:r w:rsidRPr="001163DE">
              <w:rPr>
                <w:rFonts w:ascii="Times New Roman" w:eastAsia="Times New Roman" w:hAnsi="Times New Roman" w:cs="Times New Roman"/>
                <w:lang w:val="en-US" w:eastAsia="ru-RU"/>
              </w:rPr>
              <w:t>IV</w:t>
            </w:r>
            <w:r w:rsidRPr="001163DE">
              <w:rPr>
                <w:rFonts w:ascii="Times New Roman" w:eastAsia="Times New Roman" w:hAnsi="Times New Roman" w:cs="Times New Roman"/>
                <w:lang w:eastAsia="ru-RU"/>
              </w:rPr>
              <w:t xml:space="preserve"> «Проект договора»</w:t>
            </w:r>
          </w:p>
        </w:tc>
      </w:tr>
      <w:tr w:rsidR="00767191" w:rsidRPr="001163DE" w:rsidTr="00257897">
        <w:tc>
          <w:tcPr>
            <w:tcW w:w="993" w:type="dxa"/>
            <w:vMerge w:val="restart"/>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14</w:t>
            </w:r>
          </w:p>
        </w:tc>
        <w:tc>
          <w:tcPr>
            <w:tcW w:w="9417" w:type="dxa"/>
            <w:gridSpan w:val="3"/>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ru-RU"/>
              </w:rPr>
            </w:pPr>
            <w:r w:rsidRPr="001163DE">
              <w:rPr>
                <w:rFonts w:ascii="Times New Roman" w:eastAsia="Times New Roman" w:hAnsi="Times New Roman" w:cs="Times New Roman"/>
                <w:b/>
                <w:lang w:eastAsia="ar-SA"/>
              </w:rPr>
              <w:t>Срок подписания победителем запроса котировок договора со дня подписания протокола рассмотрения и оценки заявок на участие запросе котировок</w:t>
            </w:r>
          </w:p>
        </w:tc>
      </w:tr>
      <w:tr w:rsidR="00767191" w:rsidRPr="001163DE" w:rsidTr="00257897">
        <w:tc>
          <w:tcPr>
            <w:tcW w:w="993" w:type="dxa"/>
            <w:vMerge/>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lang w:eastAsia="ar-SA"/>
              </w:rPr>
            </w:pPr>
          </w:p>
        </w:tc>
        <w:tc>
          <w:tcPr>
            <w:tcW w:w="9417" w:type="dxa"/>
            <w:gridSpan w:val="3"/>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Заказчик в течение четырех рабочих дней со дня подписания протокола, составленного по итогам конкурентной закупки, направляет участнику закупки, с которым заключается договор (победитель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о закупках) с использованием программно-аппаратных средств электронной площадки проект договора без своей подписи.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Если участник закупки, с которым заключается договор, получив проект договора в течение двух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Протокол разногласий составляется в форме электронного документа. Указанный протокол должен содержать следующие сведения:</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1) место и дату составления протокола;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2) наименование предмета закупки и номер закупки;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Подписанный участником закупки, с которым заключается договор протокол разногласий в тот же день направляется Заказчику с использованием программно-аппаратных средств электронной площадки.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Заказчик рассматривает протокол разногласий в течение двух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участнику закупки,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lastRenderedPageBreak/>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чем через десять и не позднее чем через двадцать дней с даты размещения в ЕИС протокола, составленного по итогам конкурентной закупки, заказчик обязан разместить в ЕИС и на электронной площадке подписанный договор от имени заказчика.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Победитель закупки считается уклонившимся от заключения договора при наступлении любого из следующих событий:</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1) представление письменного отказа от заключения договора;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2) непредставление в срок, предусмотренный пунктом 40 настоящего положения, подписанного со своей стороны проекта договора;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3) непредоставление обеспечения исполнения договора в соответствии </w:t>
            </w:r>
            <w:r w:rsidRPr="00D47275">
              <w:rPr>
                <w:rFonts w:ascii="Times New Roman" w:eastAsia="Times New Roman" w:hAnsi="Times New Roman" w:cs="Times New Roman"/>
                <w:lang w:eastAsia="ru-RU"/>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4) непредоставление информации, подтверждающей добросовестность участника закупки, в соответствии с главой 44 настоящего положения;</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5) отказ от заключения договора хотя бы одного участника закупки, входящего </w:t>
            </w:r>
            <w:r w:rsidRPr="00D47275">
              <w:rPr>
                <w:rFonts w:ascii="Times New Roman" w:eastAsia="Times New Roman" w:hAnsi="Times New Roman" w:cs="Times New Roman"/>
                <w:bCs/>
                <w:lang w:eastAsia="ru-RU"/>
              </w:rPr>
              <w:t>в состав коллективного участника,</w:t>
            </w:r>
            <w:r w:rsidRPr="00D47275">
              <w:rPr>
                <w:rFonts w:ascii="Times New Roman" w:eastAsia="Times New Roman" w:hAnsi="Times New Roman" w:cs="Times New Roman"/>
                <w:lang w:eastAsia="ru-RU"/>
              </w:rPr>
              <w:t xml:space="preserve"> после признания коллективного участника закупки победителем закупки.</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от 18 июля 2011 года № 223-ФЗ.</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Срок заключения договора при осуществлении закупок, участниками которых являются только субъекты малого и среднего предпринимательства определяется положениями Федерального закона от 18 июля 2011 года № 223-ФЗ и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lastRenderedPageBreak/>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48 и 49 положения о закупках. </w:t>
            </w:r>
          </w:p>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tc>
      </w:tr>
      <w:tr w:rsidR="00767191" w:rsidRPr="001163DE" w:rsidTr="00257897">
        <w:tc>
          <w:tcPr>
            <w:tcW w:w="993" w:type="dxa"/>
            <w:vMerge w:val="restart"/>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15</w:t>
            </w:r>
          </w:p>
        </w:tc>
        <w:tc>
          <w:tcPr>
            <w:tcW w:w="9417" w:type="dxa"/>
            <w:gridSpan w:val="3"/>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ru-RU"/>
              </w:rPr>
            </w:pPr>
            <w:r w:rsidRPr="001163DE">
              <w:rPr>
                <w:rFonts w:ascii="Times New Roman" w:eastAsia="Times New Roman" w:hAnsi="Times New Roman" w:cs="Times New Roman"/>
                <w:b/>
                <w:lang w:eastAsia="ar-SA"/>
              </w:rPr>
              <w:t xml:space="preserve">15.1 Единые требования к участникам закупки </w:t>
            </w:r>
          </w:p>
        </w:tc>
      </w:tr>
      <w:tr w:rsidR="00767191" w:rsidRPr="001163DE" w:rsidTr="00257897">
        <w:tc>
          <w:tcPr>
            <w:tcW w:w="993" w:type="dxa"/>
            <w:vMerge/>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lang w:eastAsia="ar-SA"/>
              </w:rPr>
            </w:pPr>
          </w:p>
        </w:tc>
        <w:tc>
          <w:tcPr>
            <w:tcW w:w="9417" w:type="dxa"/>
            <w:gridSpan w:val="3"/>
            <w:tcBorders>
              <w:bottom w:val="single" w:sz="4" w:space="0" w:color="auto"/>
            </w:tcBorders>
            <w:shd w:val="clear" w:color="auto" w:fill="auto"/>
          </w:tcPr>
          <w:p w:rsidR="00767191" w:rsidRPr="00D47275" w:rsidRDefault="00767191" w:rsidP="00767191">
            <w:pPr>
              <w:pStyle w:val="a9"/>
              <w:rPr>
                <w:sz w:val="22"/>
                <w:szCs w:val="22"/>
                <w:lang w:eastAsia="ru-RU"/>
              </w:rPr>
            </w:pPr>
            <w:r w:rsidRPr="00D47275">
              <w:rPr>
                <w:sz w:val="22"/>
                <w:szCs w:val="22"/>
                <w:lang w:eastAsia="ru-RU"/>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67191" w:rsidRPr="00D47275" w:rsidRDefault="00767191" w:rsidP="00767191">
            <w:pPr>
              <w:pStyle w:val="a9"/>
              <w:rPr>
                <w:sz w:val="22"/>
                <w:szCs w:val="22"/>
                <w:lang w:eastAsia="ru-RU"/>
              </w:rPr>
            </w:pPr>
            <w:r w:rsidRPr="00D47275">
              <w:rPr>
                <w:sz w:val="22"/>
                <w:szCs w:val="22"/>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767191" w:rsidRPr="00D47275" w:rsidRDefault="00767191" w:rsidP="00767191">
            <w:pPr>
              <w:pStyle w:val="a9"/>
              <w:rPr>
                <w:sz w:val="22"/>
                <w:szCs w:val="22"/>
                <w:lang w:eastAsia="ru-RU"/>
              </w:rPr>
            </w:pPr>
            <w:r w:rsidRPr="00D47275">
              <w:rPr>
                <w:sz w:val="22"/>
                <w:szCs w:val="22"/>
                <w:lang w:eastAsia="ru-RU"/>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767191" w:rsidRPr="00D47275" w:rsidRDefault="00767191" w:rsidP="00767191">
            <w:pPr>
              <w:pStyle w:val="a9"/>
              <w:rPr>
                <w:sz w:val="22"/>
                <w:szCs w:val="22"/>
                <w:lang w:eastAsia="ru-RU"/>
              </w:rPr>
            </w:pPr>
            <w:r w:rsidRPr="00D47275">
              <w:rPr>
                <w:sz w:val="22"/>
                <w:szCs w:val="22"/>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767191" w:rsidRPr="00D47275" w:rsidRDefault="00767191" w:rsidP="00767191">
            <w:pPr>
              <w:pStyle w:val="a9"/>
              <w:rPr>
                <w:sz w:val="22"/>
                <w:szCs w:val="22"/>
                <w:lang w:eastAsia="ru-RU"/>
              </w:rPr>
            </w:pPr>
            <w:r w:rsidRPr="00D47275">
              <w:rPr>
                <w:sz w:val="22"/>
                <w:szCs w:val="22"/>
                <w:lang w:eastAsia="ru-RU"/>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D47275">
              <w:rPr>
                <w:sz w:val="22"/>
                <w:szCs w:val="22"/>
                <w:vertAlign w:val="superscript"/>
                <w:lang w:eastAsia="ru-RU"/>
              </w:rPr>
              <w:t>1</w:t>
            </w:r>
            <w:r w:rsidRPr="00D47275">
              <w:rPr>
                <w:sz w:val="22"/>
                <w:szCs w:val="22"/>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767191" w:rsidRPr="00D47275" w:rsidRDefault="00767191" w:rsidP="00767191">
            <w:pPr>
              <w:pStyle w:val="a9"/>
              <w:rPr>
                <w:sz w:val="22"/>
                <w:szCs w:val="22"/>
                <w:lang w:eastAsia="ru-RU"/>
              </w:rPr>
            </w:pPr>
            <w:r w:rsidRPr="00D47275">
              <w:rPr>
                <w:sz w:val="22"/>
                <w:szCs w:val="22"/>
                <w:lang w:eastAsia="ru-RU"/>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D47275">
              <w:rPr>
                <w:sz w:val="22"/>
                <w:szCs w:val="22"/>
                <w:vertAlign w:val="superscript"/>
                <w:lang w:eastAsia="ru-RU"/>
              </w:rPr>
              <w:t xml:space="preserve">28 </w:t>
            </w:r>
            <w:r w:rsidRPr="00D47275">
              <w:rPr>
                <w:sz w:val="22"/>
                <w:szCs w:val="22"/>
                <w:lang w:eastAsia="ru-RU"/>
              </w:rPr>
              <w:t xml:space="preserve">Кодекса Российской Федерации об административных правонарушениях; </w:t>
            </w:r>
          </w:p>
          <w:p w:rsidR="00767191" w:rsidRPr="00D47275" w:rsidRDefault="00767191" w:rsidP="00767191">
            <w:pPr>
              <w:pStyle w:val="a9"/>
              <w:rPr>
                <w:sz w:val="22"/>
                <w:szCs w:val="22"/>
                <w:lang w:eastAsia="ru-RU"/>
              </w:rPr>
            </w:pPr>
            <w:r w:rsidRPr="00D47275">
              <w:rPr>
                <w:sz w:val="22"/>
                <w:szCs w:val="22"/>
                <w:lang w:eastAsia="ru-RU"/>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767191" w:rsidRPr="00D47275" w:rsidRDefault="00767191" w:rsidP="00767191">
            <w:pPr>
              <w:pStyle w:val="a9"/>
              <w:rPr>
                <w:sz w:val="22"/>
                <w:szCs w:val="22"/>
                <w:lang w:eastAsia="ru-RU"/>
              </w:rPr>
            </w:pPr>
            <w:r w:rsidRPr="00D47275">
              <w:rPr>
                <w:sz w:val="22"/>
                <w:szCs w:val="22"/>
                <w:lang w:eastAsia="ru-RU"/>
              </w:rPr>
              <w:lastRenderedPageBreak/>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767191" w:rsidRPr="00D47275" w:rsidRDefault="00767191" w:rsidP="00767191">
            <w:pPr>
              <w:pStyle w:val="a9"/>
              <w:rPr>
                <w:sz w:val="22"/>
                <w:szCs w:val="22"/>
                <w:lang w:eastAsia="ru-RU"/>
              </w:rPr>
            </w:pPr>
            <w:r w:rsidRPr="00D47275">
              <w:rPr>
                <w:sz w:val="22"/>
                <w:szCs w:val="22"/>
                <w:lang w:eastAsia="ru-RU"/>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67191" w:rsidRPr="00D47275" w:rsidRDefault="00767191" w:rsidP="00767191">
            <w:pPr>
              <w:pStyle w:val="a9"/>
              <w:rPr>
                <w:sz w:val="22"/>
                <w:szCs w:val="22"/>
                <w:lang w:eastAsia="ru-RU"/>
              </w:rPr>
            </w:pPr>
            <w:r w:rsidRPr="00D47275">
              <w:rPr>
                <w:sz w:val="22"/>
                <w:szCs w:val="22"/>
                <w:lang w:eastAsia="ru-RU"/>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67191" w:rsidRPr="00D47275" w:rsidRDefault="00767191" w:rsidP="00767191">
            <w:pPr>
              <w:pStyle w:val="a9"/>
              <w:rPr>
                <w:sz w:val="22"/>
                <w:szCs w:val="22"/>
                <w:lang w:eastAsia="ru-RU"/>
              </w:rPr>
            </w:pPr>
            <w:r w:rsidRPr="00D47275">
              <w:rPr>
                <w:sz w:val="22"/>
                <w:szCs w:val="22"/>
                <w:lang w:eastAsia="ru-RU"/>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7191" w:rsidRDefault="00767191" w:rsidP="00767191">
            <w:pPr>
              <w:pStyle w:val="a9"/>
              <w:rPr>
                <w:sz w:val="22"/>
                <w:szCs w:val="22"/>
                <w:lang w:eastAsia="ru-RU"/>
              </w:rPr>
            </w:pPr>
            <w:r w:rsidRPr="00D47275">
              <w:rPr>
                <w:sz w:val="22"/>
                <w:szCs w:val="22"/>
                <w:lang w:eastAsia="ru-RU"/>
              </w:rPr>
              <w:t>12) отсутствие у участника закупки ограничений для участия в закупках, установленных законодательством Российской Федерации.</w:t>
            </w:r>
          </w:p>
          <w:p w:rsidR="00767191" w:rsidRPr="00D47275" w:rsidRDefault="00767191" w:rsidP="00767191">
            <w:pPr>
              <w:pStyle w:val="a9"/>
              <w:rPr>
                <w:sz w:val="22"/>
                <w:szCs w:val="22"/>
                <w:lang w:eastAsia="ru-RU"/>
              </w:rPr>
            </w:pPr>
            <w:r>
              <w:rPr>
                <w:sz w:val="22"/>
                <w:szCs w:val="22"/>
                <w:lang w:eastAsia="ru-RU"/>
              </w:rPr>
              <w:t xml:space="preserve">13) </w:t>
            </w:r>
            <w:r w:rsidRPr="00ED20D8">
              <w:rPr>
                <w:sz w:val="22"/>
                <w:szCs w:val="22"/>
                <w:lang w:eastAsia="ru-RU"/>
              </w:rPr>
              <w:t>участник закупки не является иностранным агентом в соответствии с Федеральным законом № 255-ФЗ</w:t>
            </w:r>
            <w:r>
              <w:rPr>
                <w:sz w:val="22"/>
                <w:szCs w:val="22"/>
                <w:lang w:eastAsia="ru-RU"/>
              </w:rPr>
              <w:t>;</w:t>
            </w:r>
          </w:p>
          <w:p w:rsidR="00767191" w:rsidRPr="00D47275" w:rsidRDefault="00767191" w:rsidP="00767191">
            <w:pPr>
              <w:pStyle w:val="a9"/>
              <w:rPr>
                <w:sz w:val="22"/>
                <w:szCs w:val="22"/>
                <w:lang w:eastAsia="ru-RU"/>
              </w:rPr>
            </w:pPr>
            <w:r>
              <w:rPr>
                <w:sz w:val="22"/>
                <w:szCs w:val="22"/>
                <w:lang w:eastAsia="ru-RU"/>
              </w:rPr>
              <w:t>14</w:t>
            </w:r>
            <w:r w:rsidRPr="00D47275">
              <w:rPr>
                <w:sz w:val="22"/>
                <w:szCs w:val="22"/>
                <w:lang w:eastAsia="ru-RU"/>
              </w:rPr>
              <w:t>) отсутствие сведений об участнике закупки в реестре недобросовестных поставщиков, предусмотренном Федеральным законом № 223-ФЗ;</w:t>
            </w:r>
          </w:p>
          <w:p w:rsidR="00767191" w:rsidRPr="00D47275" w:rsidRDefault="00767191" w:rsidP="00767191">
            <w:pPr>
              <w:pStyle w:val="a9"/>
              <w:rPr>
                <w:sz w:val="22"/>
                <w:szCs w:val="22"/>
                <w:lang w:eastAsia="ru-RU"/>
              </w:rPr>
            </w:pPr>
            <w:r>
              <w:rPr>
                <w:sz w:val="22"/>
                <w:szCs w:val="22"/>
                <w:lang w:eastAsia="ru-RU"/>
              </w:rPr>
              <w:t>15</w:t>
            </w:r>
            <w:r w:rsidRPr="00D47275">
              <w:rPr>
                <w:sz w:val="22"/>
                <w:szCs w:val="22"/>
                <w:lang w:eastAsia="ru-RU"/>
              </w:rPr>
              <w:t>) отсутствие сведений об участнике закупки в реестре недобросовестных поставщиков, предусмотренном Федеральным законом № 44-ФЗ;</w:t>
            </w:r>
          </w:p>
          <w:p w:rsidR="00767191" w:rsidRPr="00D47275" w:rsidRDefault="00767191" w:rsidP="00767191">
            <w:pPr>
              <w:pStyle w:val="a9"/>
              <w:rPr>
                <w:sz w:val="22"/>
                <w:szCs w:val="22"/>
                <w:lang w:eastAsia="ru-RU"/>
              </w:rPr>
            </w:pPr>
            <w:r>
              <w:rPr>
                <w:sz w:val="22"/>
                <w:szCs w:val="22"/>
                <w:lang w:eastAsia="ru-RU"/>
              </w:rPr>
              <w:t>16</w:t>
            </w:r>
            <w:r w:rsidRPr="00D47275">
              <w:rPr>
                <w:sz w:val="22"/>
                <w:szCs w:val="22"/>
                <w:lang w:eastAsia="ru-RU"/>
              </w:rPr>
              <w:t xml:space="preserve">) соответствие участника закупки требованиям, установленным в соответствии с законодательством Российской Федерации к лицам, осуществляющим оказание услуг, которые являются предметом закупки. </w:t>
            </w:r>
          </w:p>
        </w:tc>
      </w:tr>
      <w:tr w:rsidR="00767191" w:rsidRPr="001163DE" w:rsidTr="00257897">
        <w:tc>
          <w:tcPr>
            <w:tcW w:w="993" w:type="dxa"/>
            <w:vMerge/>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p>
        </w:tc>
        <w:tc>
          <w:tcPr>
            <w:tcW w:w="9417" w:type="dxa"/>
            <w:gridSpan w:val="3"/>
            <w:tcBorders>
              <w:bottom w:val="single" w:sz="4" w:space="0" w:color="auto"/>
            </w:tcBorders>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ru-RU"/>
              </w:rPr>
            </w:pPr>
            <w:r w:rsidRPr="001163DE">
              <w:rPr>
                <w:rFonts w:ascii="Times New Roman" w:eastAsia="Times New Roman" w:hAnsi="Times New Roman" w:cs="Times New Roman"/>
                <w:b/>
                <w:lang w:eastAsia="ru-RU"/>
              </w:rPr>
              <w:t>15.2 Документы, предоставляемые участником закупки в составе заявки на участие в запросе котировок в электронной форме</w:t>
            </w:r>
          </w:p>
        </w:tc>
      </w:tr>
      <w:tr w:rsidR="00767191" w:rsidRPr="001163DE" w:rsidTr="00257897">
        <w:tc>
          <w:tcPr>
            <w:tcW w:w="993" w:type="dxa"/>
            <w:vMerge/>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p>
        </w:tc>
        <w:tc>
          <w:tcPr>
            <w:tcW w:w="9417" w:type="dxa"/>
            <w:gridSpan w:val="3"/>
            <w:tcBorders>
              <w:top w:val="single" w:sz="4" w:space="0" w:color="auto"/>
            </w:tcBorders>
            <w:shd w:val="clear" w:color="auto" w:fill="auto"/>
          </w:tcPr>
          <w:p w:rsidR="00767191" w:rsidRPr="00D47275" w:rsidRDefault="006950EB" w:rsidP="00767191">
            <w:pPr>
              <w:numPr>
                <w:ilvl w:val="0"/>
                <w:numId w:val="3"/>
              </w:numPr>
              <w:suppressAutoHyphens/>
              <w:autoSpaceDE w:val="0"/>
              <w:spacing w:after="0" w:line="240" w:lineRule="auto"/>
              <w:ind w:left="-13" w:firstLine="0"/>
              <w:jc w:val="both"/>
              <w:rPr>
                <w:rFonts w:ascii="Times New Roman" w:eastAsia="Times New Roman" w:hAnsi="Times New Roman" w:cs="Times New Roman"/>
                <w:lang w:eastAsia="ar-SA"/>
              </w:rPr>
            </w:pPr>
            <w:r>
              <w:rPr>
                <w:rFonts w:ascii="Times New Roman" w:eastAsia="Times New Roman" w:hAnsi="Times New Roman" w:cs="Times New Roman"/>
                <w:lang w:eastAsia="ar-SA"/>
              </w:rPr>
              <w:t>Заявка участника;</w:t>
            </w:r>
          </w:p>
          <w:p w:rsidR="00767191" w:rsidRPr="00D47275" w:rsidRDefault="00767191" w:rsidP="00767191">
            <w:pPr>
              <w:numPr>
                <w:ilvl w:val="0"/>
                <w:numId w:val="3"/>
              </w:numPr>
              <w:suppressAutoHyphens/>
              <w:autoSpaceDE w:val="0"/>
              <w:autoSpaceDN w:val="0"/>
              <w:adjustRightInd w:val="0"/>
              <w:spacing w:after="200" w:line="276" w:lineRule="auto"/>
              <w:ind w:left="-13" w:firstLine="0"/>
              <w:jc w:val="both"/>
              <w:rPr>
                <w:rFonts w:ascii="Times New Roman" w:eastAsia="Calibri" w:hAnsi="Times New Roman" w:cs="Times New Roman"/>
              </w:rPr>
            </w:pPr>
            <w:r w:rsidRPr="00D47275">
              <w:rPr>
                <w:rFonts w:ascii="Times New Roman" w:eastAsia="Calibri" w:hAnsi="Times New Roman" w:cs="Times New Roman"/>
              </w:rPr>
              <w:t>Анкета участника закупки по приложенной форме</w:t>
            </w:r>
            <w:r w:rsidR="006950EB">
              <w:rPr>
                <w:rFonts w:ascii="Times New Roman" w:eastAsia="Calibri" w:hAnsi="Times New Roman" w:cs="Times New Roman"/>
              </w:rPr>
              <w:t>;</w:t>
            </w:r>
          </w:p>
          <w:p w:rsidR="00767191" w:rsidRPr="00D47275" w:rsidRDefault="00767191" w:rsidP="00767191">
            <w:pPr>
              <w:numPr>
                <w:ilvl w:val="0"/>
                <w:numId w:val="3"/>
              </w:numPr>
              <w:suppressAutoHyphens/>
              <w:autoSpaceDE w:val="0"/>
              <w:autoSpaceDN w:val="0"/>
              <w:adjustRightInd w:val="0"/>
              <w:spacing w:after="200" w:line="276" w:lineRule="auto"/>
              <w:ind w:left="-13" w:firstLine="13"/>
              <w:jc w:val="both"/>
              <w:rPr>
                <w:rFonts w:ascii="Times New Roman" w:eastAsia="Calibri" w:hAnsi="Times New Roman" w:cs="Times New Roman"/>
              </w:rPr>
            </w:pPr>
            <w:r w:rsidRPr="00D47275">
              <w:rPr>
                <w:rFonts w:ascii="Times New Roman" w:eastAsia="Calibri" w:hAnsi="Times New Roman" w:cs="Times New Roman"/>
              </w:rPr>
              <w:t>Декларация о соответствии требованиям, указанным в пп. 1-14 пункта 15.1 части I Документации</w:t>
            </w:r>
            <w:r w:rsidR="006950EB">
              <w:rPr>
                <w:rFonts w:ascii="Times New Roman" w:eastAsia="Calibri" w:hAnsi="Times New Roman" w:cs="Times New Roman"/>
              </w:rPr>
              <w:t>;</w:t>
            </w:r>
          </w:p>
          <w:p w:rsidR="00767191" w:rsidRPr="00D47275" w:rsidRDefault="00767191" w:rsidP="00767191">
            <w:pPr>
              <w:pStyle w:val="a8"/>
              <w:numPr>
                <w:ilvl w:val="0"/>
                <w:numId w:val="3"/>
              </w:numPr>
              <w:suppressAutoHyphens/>
              <w:autoSpaceDE w:val="0"/>
              <w:autoSpaceDN w:val="0"/>
              <w:adjustRightInd w:val="0"/>
              <w:spacing w:after="200" w:line="276" w:lineRule="auto"/>
              <w:ind w:left="-13" w:firstLine="0"/>
              <w:jc w:val="both"/>
              <w:rPr>
                <w:rFonts w:ascii="Times New Roman" w:eastAsia="Calibri" w:hAnsi="Times New Roman" w:cs="Times New Roman"/>
              </w:rPr>
            </w:pPr>
            <w:r w:rsidRPr="00D47275">
              <w:rPr>
                <w:rFonts w:ascii="Times New Roman" w:eastAsia="Calibri" w:hAnsi="Times New Roman" w:cs="Times New Roman"/>
              </w:rPr>
              <w:t xml:space="preserve">Заполненный </w:t>
            </w:r>
            <w:r w:rsidRPr="006950EB">
              <w:rPr>
                <w:rFonts w:ascii="Times New Roman" w:eastAsia="Calibri" w:hAnsi="Times New Roman" w:cs="Times New Roman"/>
                <w:i/>
              </w:rPr>
              <w:t>проект договора</w:t>
            </w:r>
            <w:r w:rsidRPr="00D47275">
              <w:rPr>
                <w:rFonts w:ascii="Times New Roman" w:eastAsia="Calibri" w:hAnsi="Times New Roman" w:cs="Times New Roman"/>
              </w:rPr>
              <w:t xml:space="preserve"> на условиях технического задания и заявки участника в формате </w:t>
            </w:r>
            <w:r w:rsidRPr="00D47275">
              <w:rPr>
                <w:rFonts w:ascii="Times New Roman" w:eastAsia="Calibri" w:hAnsi="Times New Roman" w:cs="Times New Roman"/>
                <w:lang w:val="en-US"/>
              </w:rPr>
              <w:t>Word</w:t>
            </w:r>
            <w:r w:rsidR="006950EB">
              <w:rPr>
                <w:rFonts w:ascii="Times New Roman" w:eastAsia="Calibri" w:hAnsi="Times New Roman" w:cs="Times New Roman"/>
              </w:rPr>
              <w:t xml:space="preserve"> </w:t>
            </w:r>
            <w:r w:rsidR="006950EB" w:rsidRPr="006950EB">
              <w:rPr>
                <w:rFonts w:ascii="Times New Roman" w:eastAsia="Calibri" w:hAnsi="Times New Roman" w:cs="Times New Roman"/>
              </w:rPr>
              <w:t xml:space="preserve">и </w:t>
            </w:r>
            <w:r w:rsidR="006950EB" w:rsidRPr="006950EB">
              <w:rPr>
                <w:rFonts w:ascii="Times New Roman" w:eastAsia="Calibri" w:hAnsi="Times New Roman" w:cs="Times New Roman"/>
                <w:i/>
              </w:rPr>
              <w:t>локальный сметный расчет</w:t>
            </w:r>
            <w:r w:rsidR="006950EB" w:rsidRPr="006950EB">
              <w:rPr>
                <w:rFonts w:ascii="Times New Roman" w:eastAsia="Calibri" w:hAnsi="Times New Roman" w:cs="Times New Roman"/>
              </w:rPr>
              <w:t xml:space="preserve"> на условиях заявки участника</w:t>
            </w:r>
            <w:r w:rsidR="006950EB">
              <w:rPr>
                <w:rFonts w:ascii="Times New Roman" w:eastAsia="Calibri" w:hAnsi="Times New Roman" w:cs="Times New Roman"/>
              </w:rPr>
              <w:t xml:space="preserve"> в формате </w:t>
            </w:r>
            <w:r w:rsidR="006950EB">
              <w:rPr>
                <w:rFonts w:ascii="Times New Roman" w:eastAsia="Calibri" w:hAnsi="Times New Roman" w:cs="Times New Roman"/>
                <w:lang w:val="en-US"/>
              </w:rPr>
              <w:t>Word</w:t>
            </w:r>
            <w:r w:rsidR="006950EB" w:rsidRPr="006950EB">
              <w:rPr>
                <w:rFonts w:ascii="Times New Roman" w:eastAsia="Calibri" w:hAnsi="Times New Roman" w:cs="Times New Roman"/>
              </w:rPr>
              <w:t xml:space="preserve"> </w:t>
            </w:r>
            <w:r w:rsidR="006950EB">
              <w:rPr>
                <w:rFonts w:ascii="Times New Roman" w:eastAsia="Calibri" w:hAnsi="Times New Roman" w:cs="Times New Roman"/>
              </w:rPr>
              <w:t xml:space="preserve">или </w:t>
            </w:r>
            <w:r w:rsidR="006950EB">
              <w:rPr>
                <w:rFonts w:ascii="Times New Roman" w:eastAsia="Calibri" w:hAnsi="Times New Roman" w:cs="Times New Roman"/>
                <w:lang w:val="en-US"/>
              </w:rPr>
              <w:t>Exel</w:t>
            </w:r>
            <w:r w:rsidR="006950EB">
              <w:rPr>
                <w:rFonts w:ascii="Times New Roman" w:eastAsia="Calibri" w:hAnsi="Times New Roman" w:cs="Times New Roman"/>
              </w:rPr>
              <w:t>;</w:t>
            </w:r>
          </w:p>
          <w:p w:rsidR="00767191" w:rsidRPr="00D47275" w:rsidRDefault="00767191" w:rsidP="00767191">
            <w:pPr>
              <w:pStyle w:val="a8"/>
              <w:numPr>
                <w:ilvl w:val="0"/>
                <w:numId w:val="3"/>
              </w:numPr>
              <w:suppressAutoHyphens/>
              <w:autoSpaceDE w:val="0"/>
              <w:autoSpaceDN w:val="0"/>
              <w:adjustRightInd w:val="0"/>
              <w:spacing w:after="200" w:line="276" w:lineRule="auto"/>
              <w:ind w:left="-13" w:firstLine="0"/>
              <w:jc w:val="both"/>
              <w:rPr>
                <w:rFonts w:ascii="Times New Roman" w:eastAsia="Calibri" w:hAnsi="Times New Roman" w:cs="Times New Roman"/>
              </w:rPr>
            </w:pPr>
            <w:r w:rsidRPr="00D47275">
              <w:rPr>
                <w:rFonts w:ascii="Times New Roman" w:eastAsia="Calibri" w:hAnsi="Times New Roman" w:cs="Times New Roman"/>
              </w:rPr>
              <w:t xml:space="preserve">Документы для определения предоставления / не предоставления приоритета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документы участника закупки, содержащие информацию о месте его регистрации (для юридических лиц и </w:t>
            </w:r>
            <w:r w:rsidRPr="00D47275">
              <w:rPr>
                <w:rFonts w:ascii="Times New Roman" w:eastAsia="Calibri" w:hAnsi="Times New Roman" w:cs="Times New Roman"/>
              </w:rPr>
              <w:lastRenderedPageBreak/>
              <w:t>индивидуальных предпринимателей), документы, удостоверяющи</w:t>
            </w:r>
            <w:r w:rsidR="006950EB">
              <w:rPr>
                <w:rFonts w:ascii="Times New Roman" w:eastAsia="Calibri" w:hAnsi="Times New Roman" w:cs="Times New Roman"/>
              </w:rPr>
              <w:t>е личность (для физических лиц);</w:t>
            </w:r>
          </w:p>
          <w:p w:rsidR="00767191" w:rsidRPr="00D47275" w:rsidRDefault="00767191" w:rsidP="00767191">
            <w:pPr>
              <w:numPr>
                <w:ilvl w:val="0"/>
                <w:numId w:val="3"/>
              </w:numPr>
              <w:tabs>
                <w:tab w:val="left" w:pos="720"/>
              </w:tabs>
              <w:suppressAutoHyphens/>
              <w:autoSpaceDE w:val="0"/>
              <w:spacing w:after="0" w:line="240" w:lineRule="auto"/>
              <w:ind w:left="-13" w:firstLine="0"/>
              <w:jc w:val="both"/>
              <w:rPr>
                <w:rFonts w:ascii="Times New Roman" w:eastAsia="Times New Roman" w:hAnsi="Times New Roman" w:cs="Times New Roman"/>
                <w:lang w:eastAsia="ar-SA"/>
              </w:rPr>
            </w:pPr>
            <w:r w:rsidRPr="00D47275">
              <w:rPr>
                <w:rFonts w:ascii="Times New Roman" w:eastAsia="Times New Roman" w:hAnsi="Times New Roman" w:cs="Times New Roman"/>
                <w:lang w:eastAsia="ar-SA"/>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 представляется также доверенность на осуществление действий от имени участника закупки и подписанная руководителем участника закупки. В случае если указанная доверенность подписана лицом, уполномоченным руководителем участника закупки - предоставляется также документ, подтверждающий полномочия такого лица;</w:t>
            </w:r>
          </w:p>
          <w:p w:rsidR="00767191" w:rsidRPr="00D47275" w:rsidRDefault="00767191" w:rsidP="00767191">
            <w:pPr>
              <w:suppressLineNumbers/>
              <w:ind w:left="-13" w:firstLine="13"/>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7)</w:t>
            </w:r>
            <w:r w:rsidRPr="00D47275">
              <w:rPr>
                <w:rFonts w:ascii="Times New Roman" w:eastAsia="Times New Roman" w:hAnsi="Times New Roman" w:cs="Times New Roman"/>
                <w:lang w:eastAsia="ru-RU"/>
              </w:rPr>
              <w:tab/>
            </w:r>
            <w:r>
              <w:rPr>
                <w:rFonts w:ascii="Times New Roman" w:eastAsia="Times New Roman" w:hAnsi="Times New Roman" w:cs="Times New Roman"/>
                <w:lang w:eastAsia="ru-RU"/>
              </w:rPr>
              <w:t>Р</w:t>
            </w:r>
            <w:r w:rsidRPr="00306895">
              <w:rPr>
                <w:rFonts w:ascii="Times New Roman" w:eastAsia="Times New Roman" w:hAnsi="Times New Roman" w:cs="Times New Roman"/>
                <w:lang w:eastAsia="ru-RU"/>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r>
              <w:rPr>
                <w:rFonts w:ascii="Times New Roman" w:eastAsia="Times New Roman" w:hAnsi="Times New Roman" w:cs="Times New Roman"/>
                <w:lang w:eastAsia="ru-RU"/>
              </w:rPr>
              <w:t xml:space="preserve"> </w:t>
            </w:r>
            <w:r w:rsidRPr="00306895">
              <w:rPr>
                <w:rFonts w:ascii="Times New Roman" w:eastAsia="Times New Roman" w:hAnsi="Times New Roman" w:cs="Times New Roman"/>
                <w:lang w:eastAsia="ru-RU"/>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767191" w:rsidRPr="00D47275" w:rsidRDefault="00767191" w:rsidP="00767191">
            <w:pPr>
              <w:suppressAutoHyphens/>
              <w:autoSpaceDE w:val="0"/>
              <w:spacing w:after="0" w:line="240" w:lineRule="auto"/>
              <w:jc w:val="both"/>
              <w:rPr>
                <w:rFonts w:ascii="Times New Roman" w:eastAsia="Calibri" w:hAnsi="Times New Roman" w:cs="Times New Roman"/>
              </w:rPr>
            </w:pPr>
            <w:r w:rsidRPr="00D47275">
              <w:rPr>
                <w:rFonts w:ascii="Times New Roman" w:eastAsia="Times New Roman" w:hAnsi="Times New Roman" w:cs="Times New Roman"/>
                <w:lang w:eastAsia="ru-RU"/>
              </w:rPr>
              <w:t>8)</w:t>
            </w:r>
            <w:r w:rsidRPr="00D47275">
              <w:rPr>
                <w:rFonts w:ascii="Times New Roman" w:eastAsia="Times New Roman" w:hAnsi="Times New Roman" w:cs="Times New Roman"/>
                <w:lang w:eastAsia="ru-RU"/>
              </w:rPr>
              <w:tab/>
            </w:r>
            <w:r>
              <w:rPr>
                <w:rFonts w:ascii="Times New Roman" w:eastAsia="Times New Roman" w:hAnsi="Times New Roman" w:cs="Times New Roman"/>
                <w:lang w:eastAsia="ru-RU"/>
              </w:rPr>
              <w:t>К</w:t>
            </w:r>
            <w:r w:rsidRPr="00306895">
              <w:rPr>
                <w:rFonts w:ascii="Times New Roman" w:eastAsia="Times New Roman" w:hAnsi="Times New Roman" w:cs="Times New Roman"/>
                <w:lang w:eastAsia="ru-RU"/>
              </w:rPr>
              <w:t>опии документов, подтверждающих соответствие товара</w:t>
            </w:r>
            <w:r w:rsidR="006950EB">
              <w:rPr>
                <w:rFonts w:ascii="Times New Roman" w:eastAsia="Times New Roman" w:hAnsi="Times New Roman" w:cs="Times New Roman"/>
                <w:lang w:eastAsia="ru-RU"/>
              </w:rPr>
              <w:t xml:space="preserve"> (работы, услуги)</w:t>
            </w:r>
            <w:r w:rsidRPr="00306895">
              <w:rPr>
                <w:rFonts w:ascii="Times New Roman" w:eastAsia="Times New Roman" w:hAnsi="Times New Roman" w:cs="Times New Roman"/>
                <w:lang w:eastAsia="ru-RU"/>
              </w:rPr>
              <w:t xml:space="preserve"> требованиям, установленным в соответствии с законода</w:t>
            </w:r>
            <w:r w:rsidR="006950EB">
              <w:rPr>
                <w:rFonts w:ascii="Times New Roman" w:eastAsia="Times New Roman" w:hAnsi="Times New Roman" w:cs="Times New Roman"/>
                <w:lang w:eastAsia="ru-RU"/>
              </w:rPr>
              <w:t>тельством Российской Федерации;</w:t>
            </w:r>
          </w:p>
          <w:p w:rsidR="00767191" w:rsidRPr="00D47275" w:rsidRDefault="00767191" w:rsidP="006950EB">
            <w:pPr>
              <w:suppressLineNumbers/>
              <w:suppressAutoHyphens/>
              <w:spacing w:after="0" w:line="240" w:lineRule="auto"/>
              <w:ind w:left="-12" w:hanging="1"/>
              <w:jc w:val="both"/>
              <w:rPr>
                <w:rFonts w:ascii="Times New Roman" w:eastAsia="Times New Roman" w:hAnsi="Times New Roman" w:cs="Times New Roman"/>
                <w:lang w:eastAsia="ru-RU"/>
              </w:rPr>
            </w:pPr>
            <w:r w:rsidRPr="00D47275">
              <w:rPr>
                <w:rFonts w:ascii="Times New Roman" w:hAnsi="Times New Roman" w:cs="Times New Roman"/>
              </w:rPr>
              <w:t>9)</w:t>
            </w:r>
            <w:r>
              <w:rPr>
                <w:rFonts w:ascii="Times New Roman" w:hAnsi="Times New Roman" w:cs="Times New Roman"/>
              </w:rPr>
              <w:t xml:space="preserve">    </w:t>
            </w:r>
            <w:r w:rsidRPr="00D47275">
              <w:rPr>
                <w:rFonts w:ascii="Times New Roman" w:hAnsi="Times New Roman" w:cs="Times New Roman"/>
              </w:rPr>
              <w:t>Иные документы, подтверждающие соответствие участника закупки требованиям, установленным в документации о проведении запроса котировок</w:t>
            </w:r>
            <w:r w:rsidR="006950EB">
              <w:rPr>
                <w:rFonts w:ascii="Times New Roman" w:hAnsi="Times New Roman" w:cs="Times New Roman"/>
              </w:rPr>
              <w:t>.</w:t>
            </w:r>
          </w:p>
        </w:tc>
      </w:tr>
      <w:tr w:rsidR="00767191" w:rsidRPr="001163DE" w:rsidTr="00257897">
        <w:tc>
          <w:tcPr>
            <w:tcW w:w="993" w:type="dxa"/>
            <w:shd w:val="clear" w:color="auto" w:fill="auto"/>
          </w:tcPr>
          <w:p w:rsidR="00767191" w:rsidRPr="00D47275"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D47275">
              <w:rPr>
                <w:rFonts w:ascii="Times New Roman" w:eastAsia="Times New Roman" w:hAnsi="Times New Roman" w:cs="Times New Roman"/>
                <w:b/>
                <w:lang w:eastAsia="ar-SA"/>
              </w:rPr>
              <w:lastRenderedPageBreak/>
              <w:t>16</w:t>
            </w:r>
          </w:p>
        </w:tc>
        <w:tc>
          <w:tcPr>
            <w:tcW w:w="4598" w:type="dxa"/>
            <w:gridSpan w:val="2"/>
            <w:tcBorders>
              <w:top w:val="single" w:sz="4" w:space="0" w:color="auto"/>
            </w:tcBorders>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D47275">
              <w:rPr>
                <w:rFonts w:ascii="Times New Roman" w:eastAsia="Times New Roman" w:hAnsi="Times New Roman" w:cs="Times New Roman"/>
                <w:b/>
                <w:lang w:eastAsia="ar-SA"/>
              </w:rPr>
              <w:t>Требование о предоставлении обеспечения заявки на участие в запросе котировок, обеспечения исполнения договора, обеспечения гарантийных обязательств</w:t>
            </w:r>
          </w:p>
        </w:tc>
        <w:tc>
          <w:tcPr>
            <w:tcW w:w="4819" w:type="dxa"/>
            <w:tcBorders>
              <w:top w:val="single" w:sz="4" w:space="0" w:color="auto"/>
            </w:tcBorders>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Обеспечение заявки на участие в запросе котировок: </w:t>
            </w:r>
            <w:r w:rsidRPr="00D47275">
              <w:rPr>
                <w:rFonts w:ascii="Times New Roman" w:eastAsia="Times New Roman" w:hAnsi="Times New Roman" w:cs="Times New Roman"/>
                <w:b/>
                <w:lang w:eastAsia="ru-RU"/>
              </w:rPr>
              <w:t>не требуется</w:t>
            </w:r>
            <w:r w:rsidRPr="00D47275">
              <w:rPr>
                <w:rFonts w:ascii="Times New Roman" w:eastAsia="Times New Roman" w:hAnsi="Times New Roman" w:cs="Times New Roman"/>
                <w:lang w:eastAsia="ru-RU"/>
              </w:rPr>
              <w:t>.</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Обеспечение исполнения договора: </w:t>
            </w:r>
            <w:r w:rsidRPr="00D47275">
              <w:rPr>
                <w:rFonts w:ascii="Times New Roman" w:eastAsia="Times New Roman" w:hAnsi="Times New Roman" w:cs="Times New Roman"/>
                <w:b/>
                <w:lang w:eastAsia="ru-RU"/>
              </w:rPr>
              <w:t>не требуется</w:t>
            </w:r>
            <w:r w:rsidRPr="00D47275">
              <w:rPr>
                <w:rFonts w:ascii="Times New Roman" w:eastAsia="Times New Roman" w:hAnsi="Times New Roman" w:cs="Times New Roman"/>
                <w:lang w:eastAsia="ru-RU"/>
              </w:rPr>
              <w:t>.</w:t>
            </w:r>
          </w:p>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Обеспечение гарантийных обязательств: </w:t>
            </w:r>
            <w:r w:rsidRPr="00D47275">
              <w:rPr>
                <w:rFonts w:ascii="Times New Roman" w:eastAsia="Times New Roman" w:hAnsi="Times New Roman" w:cs="Times New Roman"/>
                <w:b/>
                <w:lang w:eastAsia="ru-RU"/>
              </w:rPr>
              <w:t>не требуется</w:t>
            </w:r>
            <w:r w:rsidRPr="00D47275">
              <w:rPr>
                <w:rFonts w:ascii="Times New Roman" w:eastAsia="Times New Roman" w:hAnsi="Times New Roman" w:cs="Times New Roman"/>
                <w:lang w:eastAsia="ru-RU"/>
              </w:rPr>
              <w:t>.</w:t>
            </w:r>
          </w:p>
        </w:tc>
      </w:tr>
      <w:tr w:rsidR="00767191" w:rsidRPr="001163DE" w:rsidTr="00257897">
        <w:tc>
          <w:tcPr>
            <w:tcW w:w="993" w:type="dxa"/>
            <w:shd w:val="clear" w:color="auto" w:fill="auto"/>
          </w:tcPr>
          <w:p w:rsidR="00767191" w:rsidRPr="00D47275"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D47275">
              <w:rPr>
                <w:rFonts w:ascii="Times New Roman" w:eastAsia="Times New Roman" w:hAnsi="Times New Roman" w:cs="Times New Roman"/>
                <w:b/>
                <w:lang w:eastAsia="ar-SA"/>
              </w:rPr>
              <w:t>17</w:t>
            </w:r>
          </w:p>
        </w:tc>
        <w:tc>
          <w:tcPr>
            <w:tcW w:w="4598" w:type="dxa"/>
            <w:gridSpan w:val="2"/>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b/>
                <w:lang w:eastAsia="ar-SA"/>
              </w:rPr>
              <w:t>Национальный режим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4819" w:type="dxa"/>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Применяется национальный режим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767191" w:rsidRPr="001163DE" w:rsidTr="00257897">
        <w:tc>
          <w:tcPr>
            <w:tcW w:w="993" w:type="dxa"/>
            <w:shd w:val="clear" w:color="auto" w:fill="auto"/>
          </w:tcPr>
          <w:p w:rsidR="00767191" w:rsidRPr="00D47275"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D47275">
              <w:rPr>
                <w:rFonts w:ascii="Times New Roman" w:eastAsia="Times New Roman" w:hAnsi="Times New Roman" w:cs="Times New Roman"/>
                <w:b/>
                <w:lang w:eastAsia="ar-SA"/>
              </w:rPr>
              <w:t>17.1</w:t>
            </w:r>
          </w:p>
        </w:tc>
        <w:tc>
          <w:tcPr>
            <w:tcW w:w="9417" w:type="dxa"/>
            <w:gridSpan w:val="3"/>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Calibri" w:hAnsi="Times New Roman" w:cs="Times New Roman"/>
                <w:b/>
              </w:rPr>
              <w:t>Соблюдение условий предоставления приоритета</w:t>
            </w:r>
          </w:p>
        </w:tc>
      </w:tr>
      <w:tr w:rsidR="00767191" w:rsidRPr="001163DE" w:rsidTr="00257897">
        <w:tc>
          <w:tcPr>
            <w:tcW w:w="993" w:type="dxa"/>
            <w:shd w:val="clear" w:color="auto" w:fill="auto"/>
          </w:tcPr>
          <w:p w:rsidR="00767191" w:rsidRPr="00D47275"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D47275">
              <w:rPr>
                <w:rFonts w:ascii="Times New Roman" w:eastAsia="Times New Roman" w:hAnsi="Times New Roman" w:cs="Times New Roman"/>
                <w:b/>
                <w:lang w:eastAsia="ar-SA"/>
              </w:rPr>
              <w:t>17.1.1</w:t>
            </w:r>
          </w:p>
        </w:tc>
        <w:tc>
          <w:tcPr>
            <w:tcW w:w="4598" w:type="dxa"/>
            <w:gridSpan w:val="2"/>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D47275">
              <w:rPr>
                <w:rFonts w:ascii="Times New Roman" w:eastAsia="Calibri" w:hAnsi="Times New Roman" w:cs="Times New Roman"/>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4819" w:type="dxa"/>
            <w:shd w:val="clear" w:color="auto" w:fill="auto"/>
          </w:tcPr>
          <w:p w:rsidR="00767191" w:rsidRPr="00D47275"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Times New Roman" w:hAnsi="Times New Roman" w:cs="Times New Roman"/>
                <w:lang w:eastAsia="ru-RU"/>
              </w:rPr>
              <w:t xml:space="preserve">в соответствии с частью </w:t>
            </w:r>
            <w:r w:rsidRPr="00D47275">
              <w:rPr>
                <w:rFonts w:ascii="Times New Roman" w:eastAsia="Times New Roman" w:hAnsi="Times New Roman" w:cs="Times New Roman"/>
                <w:lang w:val="en-US" w:eastAsia="ru-RU"/>
              </w:rPr>
              <w:t>III</w:t>
            </w:r>
            <w:r w:rsidRPr="00D47275">
              <w:rPr>
                <w:rFonts w:ascii="Times New Roman" w:eastAsia="Times New Roman" w:hAnsi="Times New Roman" w:cs="Times New Roman"/>
                <w:lang w:eastAsia="ru-RU"/>
              </w:rPr>
              <w:t xml:space="preserve"> «Форма заявки на участие в закупке»</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17.1.2</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Ответственность за предоставление недостоверных сведений о стране происхождения товара лежит на участнике закупки</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lastRenderedPageBreak/>
              <w:t>17.1.3</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сведения о начальной (максимальной) цене единицы каждого товара, работы, услуги, являющихся предметом закупки</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в соответствии с пунктом 5 части </w:t>
            </w:r>
            <w:r w:rsidRPr="001163DE">
              <w:rPr>
                <w:rFonts w:ascii="Times New Roman" w:eastAsia="Times New Roman" w:hAnsi="Times New Roman" w:cs="Times New Roman"/>
                <w:lang w:val="en-US" w:eastAsia="ru-RU"/>
              </w:rPr>
              <w:t>I</w:t>
            </w:r>
            <w:r w:rsidRPr="001163DE">
              <w:rPr>
                <w:rFonts w:ascii="Times New Roman" w:eastAsia="Times New Roman" w:hAnsi="Times New Roman" w:cs="Times New Roman"/>
                <w:lang w:eastAsia="ru-RU"/>
              </w:rPr>
              <w:t xml:space="preserve"> «Общая часть»</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17.1.4</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Calibri"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17.1.5</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w:t>
            </w:r>
            <w:r w:rsidR="00E97673">
              <w:rPr>
                <w:rFonts w:ascii="Times New Roman" w:eastAsia="Calibri" w:hAnsi="Times New Roman" w:cs="Times New Roman"/>
              </w:rPr>
              <w:t>выполнения работ</w:t>
            </w:r>
            <w:r w:rsidRPr="001163DE">
              <w:rPr>
                <w:rFonts w:ascii="Times New Roman" w:eastAsia="Calibri" w:hAnsi="Times New Roman" w:cs="Times New Roman"/>
              </w:rPr>
              <w:t xml:space="preserve"> российскими и иностранными лицами в случаях, предусмотренных подпунктами "г" и "д" пункта 6 </w:t>
            </w:r>
            <w:r w:rsidRPr="001163DE">
              <w:rPr>
                <w:rFonts w:ascii="Times New Roman" w:eastAsia="Times New Roman" w:hAnsi="Times New Roman" w:cs="Times New Roman"/>
                <w:lang w:eastAsia="ru-RU"/>
              </w:rPr>
              <w:t>Постановления Правительства Российской Федерации от 16.09.2016 № 925</w:t>
            </w:r>
            <w:r w:rsidRPr="001163DE">
              <w:rPr>
                <w:rFonts w:ascii="Times New Roman" w:eastAsia="Calibri" w:hAnsi="Times New Roman" w:cs="Times New Roma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D47275">
              <w:rPr>
                <w:rFonts w:ascii="Times New Roman" w:eastAsia="Calibri" w:hAnsi="Times New Roman" w:cs="Times New Roma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w:t>
            </w:r>
            <w:r w:rsidR="00E97673">
              <w:rPr>
                <w:rFonts w:ascii="Times New Roman" w:eastAsia="Calibri" w:hAnsi="Times New Roman" w:cs="Times New Roman"/>
              </w:rPr>
              <w:t>выполнения работ</w:t>
            </w:r>
            <w:r w:rsidRPr="00D47275">
              <w:rPr>
                <w:rFonts w:ascii="Times New Roman" w:eastAsia="Calibri" w:hAnsi="Times New Roman" w:cs="Times New Roman"/>
              </w:rPr>
              <w:t xml:space="preserve">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17.1.6</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Calibri" w:hAnsi="Times New Roman" w:cs="Times New Roma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17.1.7</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в договоре страна происхождения поставляемого товара указывается на основании </w:t>
            </w:r>
            <w:r w:rsidRPr="001163DE">
              <w:rPr>
                <w:rFonts w:ascii="Times New Roman" w:eastAsia="Calibri" w:hAnsi="Times New Roman" w:cs="Times New Roman"/>
              </w:rPr>
              <w:t>сведений, содержащихся в заявке на участие в закупке, представленной участником закупки, с которым заключается договор</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17.1.8</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Times New Roman" w:hAnsi="Times New Roman" w:cs="Times New Roman"/>
                <w:lang w:eastAsia="ru-RU"/>
              </w:rPr>
              <w:t xml:space="preserve">договор заключается с участником закупки, </w:t>
            </w:r>
            <w:r w:rsidRPr="001163DE">
              <w:rPr>
                <w:rFonts w:ascii="Times New Roman" w:eastAsia="Calibri" w:hAnsi="Times New Roman" w:cs="Times New Roman"/>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(в случае уклонения победителя от заключения договора)</w:t>
            </w:r>
          </w:p>
        </w:tc>
      </w:tr>
      <w:tr w:rsidR="00767191" w:rsidRPr="001163DE" w:rsidTr="00257897">
        <w:tc>
          <w:tcPr>
            <w:tcW w:w="993" w:type="dxa"/>
            <w:shd w:val="clear" w:color="auto" w:fill="auto"/>
          </w:tcPr>
          <w:p w:rsidR="00767191" w:rsidRPr="001163DE" w:rsidRDefault="00767191" w:rsidP="00767191">
            <w:pPr>
              <w:suppressLineNumbers/>
              <w:suppressAutoHyphens/>
              <w:spacing w:after="0" w:line="240" w:lineRule="auto"/>
              <w:jc w:val="center"/>
              <w:rPr>
                <w:rFonts w:ascii="Times New Roman" w:eastAsia="Times New Roman" w:hAnsi="Times New Roman" w:cs="Times New Roman"/>
                <w:b/>
                <w:lang w:eastAsia="ar-SA"/>
              </w:rPr>
            </w:pPr>
            <w:r w:rsidRPr="001163DE">
              <w:rPr>
                <w:rFonts w:ascii="Times New Roman" w:eastAsia="Times New Roman" w:hAnsi="Times New Roman" w:cs="Times New Roman"/>
                <w:b/>
                <w:lang w:eastAsia="ar-SA"/>
              </w:rPr>
              <w:t>17.1.9</w:t>
            </w:r>
          </w:p>
        </w:tc>
        <w:tc>
          <w:tcPr>
            <w:tcW w:w="4598" w:type="dxa"/>
            <w:gridSpan w:val="2"/>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b/>
                <w:lang w:eastAsia="ar-SA"/>
              </w:rPr>
            </w:pPr>
            <w:r w:rsidRPr="001163DE">
              <w:rPr>
                <w:rFonts w:ascii="Times New Roman" w:eastAsia="Calibri" w:hAnsi="Times New Roman" w:cs="Times New Roman"/>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w:t>
            </w:r>
            <w:r w:rsidRPr="001163DE">
              <w:rPr>
                <w:rFonts w:ascii="Times New Roman" w:eastAsia="Times New Roman" w:hAnsi="Times New Roman" w:cs="Times New Roman"/>
                <w:lang w:eastAsia="ru-RU"/>
              </w:rPr>
              <w:t xml:space="preserve">Правительства Российской </w:t>
            </w:r>
            <w:r w:rsidRPr="001163DE">
              <w:rPr>
                <w:rFonts w:ascii="Times New Roman" w:eastAsia="Times New Roman" w:hAnsi="Times New Roman" w:cs="Times New Roman"/>
                <w:lang w:eastAsia="ru-RU"/>
              </w:rPr>
              <w:lastRenderedPageBreak/>
              <w:t>Федерации от 16.09.2016 № 925</w:t>
            </w:r>
            <w:r w:rsidRPr="001163DE">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c>
          <w:tcPr>
            <w:tcW w:w="4819" w:type="dxa"/>
            <w:shd w:val="clear" w:color="auto" w:fill="auto"/>
          </w:tcPr>
          <w:p w:rsidR="00767191" w:rsidRPr="001163DE" w:rsidRDefault="00767191" w:rsidP="00767191">
            <w:pPr>
              <w:suppressLineNumbers/>
              <w:suppressAutoHyphens/>
              <w:spacing w:after="0" w:line="240" w:lineRule="auto"/>
              <w:jc w:val="both"/>
              <w:rPr>
                <w:rFonts w:ascii="Times New Roman" w:eastAsia="Times New Roman" w:hAnsi="Times New Roman" w:cs="Times New Roman"/>
                <w:lang w:eastAsia="ru-RU"/>
              </w:rPr>
            </w:pPr>
            <w:r w:rsidRPr="001163DE">
              <w:rPr>
                <w:rFonts w:ascii="Times New Roman" w:eastAsia="Calibri" w:hAnsi="Times New Roman" w:cs="Times New Roman"/>
              </w:rPr>
              <w:lastRenderedPageBreak/>
              <w:t xml:space="preserve">при исполнении договора, заключенного с участником закупки, которому предоставлен приоритет в соответствии с Постановлением </w:t>
            </w:r>
            <w:r w:rsidRPr="001163DE">
              <w:rPr>
                <w:rFonts w:ascii="Times New Roman" w:eastAsia="Times New Roman" w:hAnsi="Times New Roman" w:cs="Times New Roman"/>
                <w:lang w:eastAsia="ru-RU"/>
              </w:rPr>
              <w:t xml:space="preserve">Правительства Российской Федерации от </w:t>
            </w:r>
            <w:r w:rsidRPr="001163DE">
              <w:rPr>
                <w:rFonts w:ascii="Times New Roman" w:eastAsia="Times New Roman" w:hAnsi="Times New Roman" w:cs="Times New Roman"/>
                <w:lang w:eastAsia="ru-RU"/>
              </w:rPr>
              <w:lastRenderedPageBreak/>
              <w:t>16.09.2016 № 925</w:t>
            </w:r>
            <w:r w:rsidRPr="001163DE">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812B92" w:rsidRPr="00812B92" w:rsidRDefault="00767292" w:rsidP="00767292">
      <w:pPr>
        <w:tabs>
          <w:tab w:val="left" w:pos="4370"/>
        </w:tabs>
        <w:spacing w:after="0" w:line="276" w:lineRule="auto"/>
        <w:ind w:left="-426" w:firstLine="568"/>
        <w:jc w:val="center"/>
        <w:rPr>
          <w:rFonts w:ascii="Times New Roman" w:eastAsia="Calibri" w:hAnsi="Times New Roman" w:cs="Times New Roman"/>
          <w:b/>
        </w:rPr>
      </w:pPr>
      <w:bookmarkStart w:id="2" w:name="info_table"/>
      <w:bookmarkEnd w:id="2"/>
      <w:r>
        <w:rPr>
          <w:rFonts w:ascii="Times New Roman" w:eastAsia="Calibri" w:hAnsi="Times New Roman" w:cs="Times New Roman"/>
          <w:b/>
        </w:rPr>
        <w:lastRenderedPageBreak/>
        <w:br w:type="page"/>
      </w:r>
      <w:r w:rsidR="0054629D">
        <w:rPr>
          <w:rFonts w:ascii="Times New Roman" w:eastAsia="Calibri" w:hAnsi="Times New Roman" w:cs="Times New Roman"/>
          <w:b/>
        </w:rPr>
        <w:lastRenderedPageBreak/>
        <w:t xml:space="preserve">Часть </w:t>
      </w:r>
      <w:r w:rsidR="0054629D">
        <w:rPr>
          <w:rFonts w:ascii="Times New Roman" w:eastAsia="Calibri" w:hAnsi="Times New Roman" w:cs="Times New Roman"/>
          <w:b/>
          <w:lang w:val="en-US"/>
        </w:rPr>
        <w:t>II</w:t>
      </w:r>
      <w:r w:rsidR="0054629D">
        <w:rPr>
          <w:rFonts w:ascii="Times New Roman" w:eastAsia="Calibri" w:hAnsi="Times New Roman" w:cs="Times New Roman"/>
          <w:b/>
        </w:rPr>
        <w:t xml:space="preserve">. </w:t>
      </w:r>
      <w:r w:rsidR="00812B92" w:rsidRPr="00812B92">
        <w:rPr>
          <w:rFonts w:ascii="Times New Roman" w:eastAsia="Calibri" w:hAnsi="Times New Roman" w:cs="Times New Roman"/>
          <w:b/>
        </w:rPr>
        <w:t>Описание предмета закупки</w:t>
      </w:r>
    </w:p>
    <w:p w:rsidR="00CD3A8B" w:rsidRPr="00CD3A8B" w:rsidRDefault="00DC7B3E" w:rsidP="00CD3A8B">
      <w:pPr>
        <w:suppressAutoHyphens/>
        <w:spacing w:after="0" w:line="240" w:lineRule="auto"/>
        <w:jc w:val="center"/>
        <w:rPr>
          <w:rFonts w:ascii="Times New Roman" w:eastAsia="NSimSun" w:hAnsi="Times New Roman" w:cs="Times New Roman"/>
          <w:kern w:val="2"/>
          <w:lang w:eastAsia="zh-CN" w:bidi="hi-IN"/>
        </w:rPr>
      </w:pPr>
      <w:r w:rsidRPr="00DC7B3E">
        <w:rPr>
          <w:rFonts w:ascii="Times New Roman" w:eastAsia="NSimSun" w:hAnsi="Times New Roman" w:cs="Times New Roman"/>
          <w:b/>
          <w:kern w:val="2"/>
          <w:lang w:eastAsia="zh-CN" w:bidi="hi-IN"/>
        </w:rPr>
        <w:t>(Техническое задание)</w:t>
      </w:r>
      <w:r w:rsidR="00CD3A8B" w:rsidRPr="00CD3A8B">
        <w:rPr>
          <w:rFonts w:ascii="Times New Roman" w:eastAsia="NSimSun" w:hAnsi="Times New Roman" w:cs="Times New Roman"/>
          <w:kern w:val="2"/>
          <w:lang w:eastAsia="zh-CN" w:bidi="hi-IN"/>
        </w:rPr>
        <w:t xml:space="preserve"> </w:t>
      </w:r>
    </w:p>
    <w:p w:rsidR="00257897" w:rsidRPr="00257897" w:rsidRDefault="00257897" w:rsidP="00BC1BCC">
      <w:pPr>
        <w:suppressAutoHyphens/>
        <w:spacing w:after="0" w:line="240" w:lineRule="auto"/>
        <w:ind w:firstLine="567"/>
        <w:jc w:val="center"/>
        <w:rPr>
          <w:rFonts w:ascii="Times New Roman" w:eastAsia="Times New Roman" w:hAnsi="Times New Roman" w:cs="Times New Roman"/>
          <w:bCs/>
          <w:lang w:eastAsia="ar-SA"/>
        </w:rPr>
      </w:pPr>
      <w:r w:rsidRPr="00257897">
        <w:rPr>
          <w:rFonts w:ascii="Times New Roman" w:eastAsia="Times New Roman" w:hAnsi="Times New Roman" w:cs="Times New Roman"/>
          <w:bCs/>
          <w:lang w:eastAsia="ar-SA"/>
        </w:rPr>
        <w:t xml:space="preserve">на </w:t>
      </w:r>
      <w:r w:rsidR="00BC1BCC">
        <w:rPr>
          <w:rFonts w:ascii="Times New Roman" w:eastAsia="Times New Roman" w:hAnsi="Times New Roman" w:cs="Times New Roman"/>
          <w:bCs/>
          <w:lang w:eastAsia="ar-SA"/>
        </w:rPr>
        <w:t>в</w:t>
      </w:r>
      <w:r w:rsidR="00BC1BCC" w:rsidRPr="00BC1BCC">
        <w:rPr>
          <w:rFonts w:ascii="Times New Roman" w:eastAsia="Times New Roman" w:hAnsi="Times New Roman" w:cs="Times New Roman"/>
          <w:kern w:val="1"/>
          <w:lang w:eastAsia="ar-SA"/>
        </w:rPr>
        <w:t>ыполнение работ по капитальному ремонту здания ГАМУ СО «ОСЦМР «Санаторий Руш» (Здание оздоровительного комплекса кардиологического восстановления, литер: Ч, назначение: нежилое, по адресу: Свердловская область, г. Нижний Тагил, ул. Санаторий Руш, д.10, кадастровый номер 66:56:0501002:50). Замена трубопроводов пожарных гидрантов</w:t>
      </w:r>
    </w:p>
    <w:p w:rsidR="00257897" w:rsidRPr="00257897" w:rsidRDefault="00257897" w:rsidP="00257897">
      <w:pPr>
        <w:suppressAutoHyphens/>
        <w:spacing w:after="0" w:line="240" w:lineRule="auto"/>
        <w:ind w:firstLine="567"/>
        <w:jc w:val="both"/>
        <w:rPr>
          <w:rFonts w:ascii="Times New Roman" w:eastAsia="Times New Roman" w:hAnsi="Times New Roman" w:cs="Times New Roman"/>
          <w:bCs/>
          <w:lang w:eastAsia="ar-SA"/>
        </w:rPr>
      </w:pPr>
    </w:p>
    <w:tbl>
      <w:tblPr>
        <w:tblW w:w="5079" w:type="pct"/>
        <w:tblLayout w:type="fixed"/>
        <w:tblLook w:val="0000" w:firstRow="0" w:lastRow="0" w:firstColumn="0" w:lastColumn="0" w:noHBand="0" w:noVBand="0"/>
      </w:tblPr>
      <w:tblGrid>
        <w:gridCol w:w="696"/>
        <w:gridCol w:w="2163"/>
        <w:gridCol w:w="6921"/>
      </w:tblGrid>
      <w:tr w:rsidR="00BC1BCC" w:rsidRPr="0019633C" w:rsidTr="0019633C">
        <w:trPr>
          <w:trHeight w:val="657"/>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jc w:val="center"/>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contextualSpacing/>
              <w:rPr>
                <w:rFonts w:ascii="Times New Roman" w:eastAsia="Times New Roman" w:hAnsi="Times New Roman" w:cs="Times New Roman"/>
                <w:lang w:eastAsia="ar-SA"/>
              </w:rPr>
            </w:pPr>
            <w:r w:rsidRPr="0019633C">
              <w:rPr>
                <w:rFonts w:ascii="Times New Roman" w:eastAsia="Times New Roman" w:hAnsi="Times New Roman" w:cs="Times New Roman"/>
                <w:lang w:eastAsia="ar-SA"/>
              </w:rPr>
              <w:t xml:space="preserve">Наименование объекта </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widowControl w:val="0"/>
              <w:autoSpaceDE w:val="0"/>
              <w:autoSpaceDN w:val="0"/>
              <w:adjustRightInd w:val="0"/>
              <w:spacing w:after="0" w:line="240" w:lineRule="auto"/>
              <w:rPr>
                <w:rFonts w:ascii="Times New Roman" w:eastAsia="Times New Roman" w:hAnsi="Times New Roman" w:cs="Times New Roman"/>
                <w:lang w:eastAsia="ru-RU"/>
              </w:rPr>
            </w:pPr>
            <w:r w:rsidRPr="0019633C">
              <w:rPr>
                <w:rFonts w:ascii="Times New Roman" w:eastAsia="Times New Roman" w:hAnsi="Times New Roman" w:cs="Times New Roman"/>
                <w:lang w:eastAsia="zh-CN" w:bidi="hi-IN"/>
              </w:rPr>
              <w:t>Замена трубопроводов пожарных гидрантов</w:t>
            </w:r>
          </w:p>
        </w:tc>
      </w:tr>
      <w:tr w:rsidR="00BC1BCC" w:rsidRPr="0019633C" w:rsidTr="0019633C">
        <w:trPr>
          <w:trHeight w:val="449"/>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Times New Roman" w:hAnsi="Times New Roman" w:cs="Times New Roman"/>
                <w:lang w:eastAsia="ar-SA"/>
              </w:rPr>
            </w:pPr>
            <w:r w:rsidRPr="0019633C">
              <w:rPr>
                <w:rFonts w:ascii="Times New Roman" w:eastAsia="Times New Roman" w:hAnsi="Times New Roman" w:cs="Times New Roman"/>
                <w:lang w:eastAsia="ar-SA"/>
              </w:rPr>
              <w:t>Заказчик</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suppressAutoHyphens/>
              <w:spacing w:after="0" w:line="240" w:lineRule="auto"/>
              <w:rPr>
                <w:rFonts w:ascii="Times New Roman" w:hAnsi="Times New Roman" w:cs="Times New Roman"/>
              </w:rPr>
            </w:pPr>
            <w:r w:rsidRPr="0019633C">
              <w:rPr>
                <w:rFonts w:ascii="Times New Roman" w:hAnsi="Times New Roman" w:cs="Times New Roman"/>
              </w:rPr>
              <w:t>ГАМУ СО «ОСЦМР «Санаторий Руш»</w:t>
            </w:r>
          </w:p>
        </w:tc>
      </w:tr>
      <w:tr w:rsidR="00BC1BCC" w:rsidRPr="0019633C" w:rsidTr="0019633C">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Times New Roman" w:hAnsi="Times New Roman" w:cs="Times New Roman"/>
                <w:lang w:eastAsia="ar-SA"/>
              </w:rPr>
            </w:pPr>
            <w:r w:rsidRPr="0019633C">
              <w:rPr>
                <w:rFonts w:ascii="Times New Roman" w:eastAsia="Times New Roman" w:hAnsi="Times New Roman" w:cs="Times New Roman"/>
                <w:lang w:eastAsia="ar-SA"/>
              </w:rPr>
              <w:t>Основание для выполнения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suppressAutoHyphens/>
              <w:spacing w:after="0" w:line="240" w:lineRule="auto"/>
              <w:jc w:val="both"/>
              <w:rPr>
                <w:rFonts w:ascii="Times New Roman" w:hAnsi="Times New Roman" w:cs="Times New Roman"/>
              </w:rPr>
            </w:pPr>
            <w:r w:rsidRPr="0019633C">
              <w:rPr>
                <w:rFonts w:ascii="Times New Roman" w:hAnsi="Times New Roman" w:cs="Times New Roman"/>
              </w:rPr>
              <w:t>Производственная необходимость</w:t>
            </w:r>
          </w:p>
        </w:tc>
      </w:tr>
      <w:tr w:rsidR="00BC1BCC" w:rsidRPr="0019633C" w:rsidTr="0019633C">
        <w:tc>
          <w:tcPr>
            <w:tcW w:w="696" w:type="dxa"/>
            <w:tcBorders>
              <w:top w:val="single" w:sz="4" w:space="0" w:color="000000"/>
              <w:left w:val="single" w:sz="4" w:space="0" w:color="000000"/>
              <w:bottom w:val="single" w:sz="4" w:space="0" w:color="000000"/>
            </w:tcBorders>
          </w:tcPr>
          <w:p w:rsidR="00BC1BCC" w:rsidRPr="0019633C" w:rsidRDefault="00BC1BCC" w:rsidP="00BC1BCC">
            <w:pPr>
              <w:numPr>
                <w:ilvl w:val="0"/>
                <w:numId w:val="37"/>
              </w:numPr>
              <w:suppressAutoHyphens/>
              <w:spacing w:after="0" w:line="240" w:lineRule="auto"/>
              <w:ind w:left="0" w:right="-102" w:firstLine="0"/>
              <w:jc w:val="both"/>
              <w:rPr>
                <w:rFonts w:ascii="Times New Roman" w:eastAsia="Times New Roman" w:hAnsi="Times New Roman" w:cs="Times New Roman"/>
                <w:lang w:eastAsia="ru-RU"/>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suppressAutoHyphens/>
              <w:spacing w:after="0" w:line="240" w:lineRule="auto"/>
              <w:jc w:val="both"/>
              <w:rPr>
                <w:rFonts w:ascii="Times New Roman" w:eastAsia="Times New Roman" w:hAnsi="Times New Roman" w:cs="Times New Roman"/>
                <w:lang w:eastAsia="ru-RU"/>
              </w:rPr>
            </w:pPr>
            <w:r w:rsidRPr="0019633C">
              <w:rPr>
                <w:rFonts w:ascii="Times New Roman" w:eastAsia="Times New Roman" w:hAnsi="Times New Roman" w:cs="Times New Roman"/>
                <w:lang w:eastAsia="ru-RU"/>
              </w:rPr>
              <w:t>Адрес объекта:</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keepNext/>
              <w:tabs>
                <w:tab w:val="num" w:pos="0"/>
              </w:tabs>
              <w:suppressAutoHyphens/>
              <w:spacing w:after="0" w:line="256" w:lineRule="auto"/>
              <w:outlineLvl w:val="0"/>
              <w:rPr>
                <w:rFonts w:ascii="Times New Roman" w:hAnsi="Times New Roman" w:cs="Times New Roman"/>
                <w:bCs/>
                <w:lang w:eastAsia="zh-CN"/>
              </w:rPr>
            </w:pPr>
            <w:r w:rsidRPr="0019633C">
              <w:rPr>
                <w:rFonts w:ascii="Times New Roman" w:hAnsi="Times New Roman" w:cs="Times New Roman"/>
              </w:rPr>
              <w:t>Россия, Свердловская область, город Нижний Тагил, Санаторий Руш, 10, кадастровый номер 66:56:0501002:50</w:t>
            </w:r>
          </w:p>
        </w:tc>
      </w:tr>
      <w:tr w:rsidR="00BC1BCC" w:rsidRPr="0019633C" w:rsidTr="0019633C">
        <w:trPr>
          <w:trHeight w:val="856"/>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suppressAutoHyphens/>
              <w:spacing w:after="0" w:line="240" w:lineRule="auto"/>
              <w:rPr>
                <w:rFonts w:ascii="Times New Roman" w:hAnsi="Times New Roman" w:cs="Times New Roman"/>
              </w:rPr>
            </w:pPr>
            <w:r w:rsidRPr="0019633C">
              <w:rPr>
                <w:rFonts w:ascii="Times New Roman" w:hAnsi="Times New Roman" w:cs="Times New Roman"/>
              </w:rPr>
              <w:t>Виды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3D56A3" w:rsidRDefault="00BC1BCC" w:rsidP="00BC1BCC">
            <w:pPr>
              <w:numPr>
                <w:ilvl w:val="0"/>
                <w:numId w:val="38"/>
              </w:numPr>
              <w:suppressAutoHyphens/>
              <w:spacing w:after="0" w:line="240" w:lineRule="auto"/>
              <w:ind w:left="0" w:firstLine="0"/>
              <w:rPr>
                <w:rFonts w:ascii="Times New Roman" w:eastAsia="Times New Roman" w:hAnsi="Times New Roman" w:cs="Times New Roman"/>
                <w:lang w:eastAsia="ru-RU"/>
              </w:rPr>
            </w:pPr>
            <w:r w:rsidRPr="003D56A3">
              <w:rPr>
                <w:rFonts w:ascii="Times New Roman" w:eastAsia="Times New Roman" w:hAnsi="Times New Roman" w:cs="Times New Roman"/>
                <w:lang w:eastAsia="ru-RU"/>
              </w:rPr>
              <w:t xml:space="preserve">Приобретение необходимых материалов, деталей, </w:t>
            </w:r>
          </w:p>
          <w:p w:rsidR="00BC1BCC" w:rsidRPr="003D56A3" w:rsidRDefault="00BC1BCC" w:rsidP="00BC1BCC">
            <w:pPr>
              <w:numPr>
                <w:ilvl w:val="0"/>
                <w:numId w:val="38"/>
              </w:numPr>
              <w:suppressAutoHyphens/>
              <w:spacing w:after="0" w:line="240" w:lineRule="auto"/>
              <w:ind w:left="0" w:firstLine="0"/>
              <w:rPr>
                <w:rFonts w:ascii="Times New Roman" w:eastAsia="Times New Roman" w:hAnsi="Times New Roman" w:cs="Times New Roman"/>
                <w:lang w:eastAsia="ru-RU"/>
              </w:rPr>
            </w:pPr>
            <w:r w:rsidRPr="003D56A3">
              <w:rPr>
                <w:rFonts w:ascii="Times New Roman" w:eastAsia="Times New Roman" w:hAnsi="Times New Roman" w:cs="Times New Roman"/>
                <w:lang w:eastAsia="ru-RU"/>
              </w:rPr>
              <w:t>Строительно-монтажные работы;</w:t>
            </w:r>
          </w:p>
          <w:p w:rsidR="000F0FB6" w:rsidRPr="003D56A3" w:rsidRDefault="000F0FB6" w:rsidP="00BC1BCC">
            <w:pPr>
              <w:numPr>
                <w:ilvl w:val="0"/>
                <w:numId w:val="38"/>
              </w:numPr>
              <w:suppressAutoHyphens/>
              <w:spacing w:after="0" w:line="240" w:lineRule="auto"/>
              <w:ind w:left="0" w:firstLine="0"/>
              <w:rPr>
                <w:rFonts w:ascii="Times New Roman" w:eastAsia="Times New Roman" w:hAnsi="Times New Roman" w:cs="Times New Roman"/>
                <w:lang w:eastAsia="ru-RU"/>
              </w:rPr>
            </w:pPr>
            <w:r w:rsidRPr="003D56A3">
              <w:rPr>
                <w:rFonts w:ascii="Times New Roman" w:eastAsia="Calibri" w:hAnsi="Times New Roman" w:cs="Times New Roman"/>
              </w:rPr>
              <w:t xml:space="preserve">Восстановление нарушенного </w:t>
            </w:r>
            <w:r w:rsidR="0019633C" w:rsidRPr="003D56A3">
              <w:rPr>
                <w:rFonts w:ascii="Times New Roman" w:eastAsia="Calibri" w:hAnsi="Times New Roman" w:cs="Times New Roman"/>
              </w:rPr>
              <w:t xml:space="preserve">покрытия </w:t>
            </w:r>
            <w:r w:rsidRPr="003D56A3">
              <w:rPr>
                <w:rFonts w:ascii="Times New Roman" w:eastAsia="Calibri" w:hAnsi="Times New Roman" w:cs="Times New Roman"/>
              </w:rPr>
              <w:t>территории</w:t>
            </w:r>
            <w:r w:rsidR="00912563" w:rsidRPr="003D56A3">
              <w:rPr>
                <w:rFonts w:ascii="Times New Roman" w:eastAsia="Calibri" w:hAnsi="Times New Roman" w:cs="Times New Roman"/>
              </w:rPr>
              <w:t xml:space="preserve"> (засыпка траншей, пазух котлованов и ям)</w:t>
            </w:r>
            <w:r w:rsidRPr="003D56A3">
              <w:rPr>
                <w:rFonts w:ascii="Times New Roman" w:eastAsia="Calibri" w:hAnsi="Times New Roman" w:cs="Times New Roman"/>
              </w:rPr>
              <w:t>;</w:t>
            </w:r>
          </w:p>
          <w:p w:rsidR="00BC1BCC" w:rsidRPr="003D56A3" w:rsidRDefault="00BC1BCC" w:rsidP="00BC1BCC">
            <w:pPr>
              <w:numPr>
                <w:ilvl w:val="0"/>
                <w:numId w:val="38"/>
              </w:numPr>
              <w:suppressAutoHyphens/>
              <w:spacing w:after="0" w:line="240" w:lineRule="auto"/>
              <w:ind w:left="0" w:firstLine="0"/>
              <w:rPr>
                <w:rFonts w:ascii="Times New Roman" w:eastAsia="Times New Roman" w:hAnsi="Times New Roman" w:cs="Times New Roman"/>
                <w:lang w:eastAsia="ru-RU"/>
              </w:rPr>
            </w:pPr>
            <w:r w:rsidRPr="003D56A3">
              <w:rPr>
                <w:rFonts w:ascii="Times New Roman" w:eastAsia="Times New Roman" w:hAnsi="Times New Roman" w:cs="Times New Roman"/>
                <w:lang w:eastAsia="ru-RU"/>
              </w:rPr>
              <w:t>Сдача объекта Заказчику.</w:t>
            </w:r>
          </w:p>
        </w:tc>
      </w:tr>
      <w:tr w:rsidR="00BC1BCC" w:rsidRPr="0019633C" w:rsidTr="0019633C">
        <w:trPr>
          <w:trHeight w:val="652"/>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suppressAutoHyphens/>
              <w:spacing w:after="0" w:line="240" w:lineRule="auto"/>
              <w:rPr>
                <w:rFonts w:ascii="Times New Roman" w:hAnsi="Times New Roman" w:cs="Times New Roman"/>
              </w:rPr>
            </w:pPr>
            <w:r w:rsidRPr="0019633C">
              <w:rPr>
                <w:rFonts w:ascii="Times New Roman" w:hAnsi="Times New Roman" w:cs="Times New Roman"/>
              </w:rPr>
              <w:t>Сроки выполнения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607D22" w:rsidP="00BC1BCC">
            <w:pPr>
              <w:suppressAutoHyphens/>
              <w:spacing w:after="0" w:line="240" w:lineRule="auto"/>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Работы, предусмотренные Договором, выполняются в срок </w:t>
            </w:r>
            <w:r w:rsidRPr="007B33CA">
              <w:rPr>
                <w:rFonts w:ascii="Times New Roman" w:eastAsia="Times New Roman" w:hAnsi="Times New Roman" w:cs="Times New Roman"/>
                <w:lang w:eastAsia="ar-SA"/>
              </w:rPr>
              <w:t>– 20 рабочих дней, начало выполнения работ – после согласования с главным инженером Заказчика</w:t>
            </w:r>
          </w:p>
        </w:tc>
      </w:tr>
      <w:tr w:rsidR="00BC1BCC" w:rsidRPr="0019633C" w:rsidTr="0019633C">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378CC">
            <w:pPr>
              <w:suppressAutoHyphens/>
              <w:spacing w:after="0" w:line="240" w:lineRule="auto"/>
              <w:rPr>
                <w:rFonts w:ascii="Times New Roman" w:hAnsi="Times New Roman" w:cs="Times New Roman"/>
              </w:rPr>
            </w:pPr>
            <w:r w:rsidRPr="0019633C">
              <w:rPr>
                <w:rFonts w:ascii="Times New Roman" w:hAnsi="Times New Roman" w:cs="Times New Roman"/>
              </w:rPr>
              <w:t xml:space="preserve">Основные характеристики </w:t>
            </w:r>
            <w:r w:rsidR="00B378CC" w:rsidRPr="0019633C">
              <w:rPr>
                <w:rFonts w:ascii="Times New Roman" w:hAnsi="Times New Roman" w:cs="Times New Roman"/>
              </w:rPr>
              <w:t>выполнения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spacing w:after="0" w:line="240" w:lineRule="auto"/>
              <w:ind w:right="180"/>
              <w:jc w:val="both"/>
              <w:outlineLvl w:val="0"/>
              <w:rPr>
                <w:rFonts w:ascii="Times New Roman" w:eastAsia="Times New Roman" w:hAnsi="Times New Roman" w:cs="Times New Roman"/>
                <w:bCs/>
                <w:iCs/>
                <w:kern w:val="36"/>
                <w:lang w:eastAsia="ru-RU"/>
              </w:rPr>
            </w:pPr>
            <w:r w:rsidRPr="0019633C">
              <w:rPr>
                <w:rFonts w:ascii="Times New Roman" w:eastAsia="Times New Roman" w:hAnsi="Times New Roman" w:cs="Times New Roman"/>
                <w:bCs/>
                <w:kern w:val="36"/>
                <w:lang w:eastAsia="ru-RU"/>
              </w:rPr>
              <w:t>1</w:t>
            </w:r>
            <w:r w:rsidRPr="0019633C">
              <w:rPr>
                <w:rFonts w:ascii="Times New Roman" w:eastAsia="Times New Roman" w:hAnsi="Times New Roman" w:cs="Times New Roman"/>
                <w:b/>
                <w:bCs/>
                <w:kern w:val="36"/>
                <w:lang w:eastAsia="ru-RU"/>
              </w:rPr>
              <w:t xml:space="preserve">. </w:t>
            </w:r>
            <w:r w:rsidR="00B378CC" w:rsidRPr="0019633C">
              <w:rPr>
                <w:rFonts w:ascii="Times New Roman" w:eastAsia="Times New Roman" w:hAnsi="Times New Roman" w:cs="Times New Roman"/>
                <w:bCs/>
                <w:kern w:val="36"/>
                <w:lang w:eastAsia="ru-RU"/>
              </w:rPr>
              <w:t>Метод выполнения работ:</w:t>
            </w:r>
            <w:r w:rsidR="00B378CC" w:rsidRPr="0019633C">
              <w:rPr>
                <w:rFonts w:ascii="Times New Roman" w:eastAsia="Times New Roman" w:hAnsi="Times New Roman" w:cs="Times New Roman"/>
                <w:b/>
                <w:bCs/>
                <w:kern w:val="36"/>
                <w:lang w:eastAsia="ru-RU"/>
              </w:rPr>
              <w:t xml:space="preserve"> </w:t>
            </w:r>
            <w:r w:rsidR="00B378CC" w:rsidRPr="0019633C">
              <w:rPr>
                <w:rFonts w:ascii="Times New Roman" w:eastAsia="Times New Roman" w:hAnsi="Times New Roman" w:cs="Times New Roman"/>
                <w:bCs/>
                <w:kern w:val="36"/>
                <w:lang w:eastAsia="ru-RU"/>
              </w:rPr>
              <w:t>б</w:t>
            </w:r>
            <w:r w:rsidRPr="0019633C">
              <w:rPr>
                <w:rFonts w:ascii="Times New Roman" w:eastAsia="Times New Roman" w:hAnsi="Times New Roman" w:cs="Times New Roman"/>
                <w:bCs/>
                <w:kern w:val="36"/>
                <w:lang w:eastAsia="ru-RU"/>
              </w:rPr>
              <w:t>естраншейн</w:t>
            </w:r>
            <w:r w:rsidR="00B378CC" w:rsidRPr="0019633C">
              <w:rPr>
                <w:rFonts w:ascii="Times New Roman" w:eastAsia="Times New Roman" w:hAnsi="Times New Roman" w:cs="Times New Roman"/>
                <w:bCs/>
                <w:kern w:val="36"/>
                <w:lang w:eastAsia="ru-RU"/>
              </w:rPr>
              <w:t>ый</w:t>
            </w:r>
            <w:r w:rsidRPr="0019633C">
              <w:rPr>
                <w:rFonts w:ascii="Times New Roman" w:eastAsia="Times New Roman" w:hAnsi="Times New Roman" w:cs="Times New Roman"/>
                <w:bCs/>
                <w:kern w:val="36"/>
                <w:lang w:eastAsia="ru-RU"/>
              </w:rPr>
              <w:t xml:space="preserve"> двух участков пожарного водопровода из здания до ПГ1 и до ПГ2 на полиэтиленовую </w:t>
            </w:r>
            <w:r w:rsidRPr="0019633C">
              <w:rPr>
                <w:rFonts w:ascii="Times New Roman" w:eastAsia="Times New Roman" w:hAnsi="Times New Roman" w:cs="Times New Roman"/>
                <w:bCs/>
                <w:iCs/>
                <w:kern w:val="36"/>
                <w:lang w:eastAsia="ru-RU"/>
              </w:rPr>
              <w:t>трубу ПЭ-100 SDR 17,6 – 225 питьевая ГОСТ 18599-2001</w:t>
            </w:r>
            <w:r w:rsidRPr="0019633C">
              <w:rPr>
                <w:rFonts w:ascii="Times New Roman" w:eastAsia="Times New Roman" w:hAnsi="Times New Roman" w:cs="Times New Roman"/>
                <w:bCs/>
                <w:kern w:val="36"/>
                <w:lang w:eastAsia="ru-RU"/>
              </w:rPr>
              <w:t xml:space="preserve"> общей длиной 67 м. </w:t>
            </w:r>
          </w:p>
          <w:p w:rsidR="00BC1BCC" w:rsidRPr="0019633C" w:rsidRDefault="00BC1BCC" w:rsidP="00BC1BCC">
            <w:pPr>
              <w:spacing w:after="0" w:line="240" w:lineRule="auto"/>
              <w:ind w:right="180"/>
              <w:jc w:val="both"/>
              <w:outlineLvl w:val="0"/>
              <w:rPr>
                <w:rFonts w:ascii="Times New Roman" w:eastAsia="Times New Roman" w:hAnsi="Times New Roman" w:cs="Times New Roman"/>
                <w:bCs/>
                <w:kern w:val="36"/>
                <w:lang w:eastAsia="ru-RU"/>
              </w:rPr>
            </w:pPr>
            <w:r w:rsidRPr="0019633C">
              <w:rPr>
                <w:rFonts w:ascii="Times New Roman" w:eastAsia="Times New Roman" w:hAnsi="Times New Roman" w:cs="Times New Roman"/>
                <w:bCs/>
                <w:kern w:val="36"/>
                <w:lang w:eastAsia="ru-RU"/>
              </w:rPr>
              <w:t>2. Точка подключения к действующей сети технического водоснабжения – ПГ1 и ПГ2.</w:t>
            </w:r>
          </w:p>
          <w:p w:rsidR="00B378CC" w:rsidRPr="0019633C" w:rsidRDefault="00BC1BCC" w:rsidP="00E92FEB">
            <w:pPr>
              <w:spacing w:after="0" w:line="240" w:lineRule="auto"/>
              <w:ind w:right="180"/>
              <w:jc w:val="both"/>
              <w:outlineLvl w:val="0"/>
              <w:rPr>
                <w:rFonts w:ascii="Times New Roman" w:eastAsia="Times New Roman" w:hAnsi="Times New Roman" w:cs="Times New Roman"/>
                <w:bCs/>
                <w:kern w:val="36"/>
                <w:lang w:eastAsia="ru-RU"/>
              </w:rPr>
            </w:pPr>
            <w:r w:rsidRPr="0019633C">
              <w:rPr>
                <w:rFonts w:ascii="Times New Roman" w:eastAsia="Times New Roman" w:hAnsi="Times New Roman" w:cs="Times New Roman"/>
                <w:bCs/>
                <w:kern w:val="36"/>
                <w:lang w:eastAsia="ru-RU"/>
              </w:rPr>
              <w:t>3. Прокладку прямых подземных участков трубопровода выполнить бестраншейным методом. В местах поворота трубопровода и при невозможности прокладки участков бестраншейным методом, допускается устройство шурфов, траншей.</w:t>
            </w:r>
            <w:r w:rsidRPr="0019633C">
              <w:rPr>
                <w:rFonts w:ascii="Times New Roman" w:eastAsia="Times New Roman" w:hAnsi="Times New Roman" w:cs="Times New Roman"/>
                <w:b/>
                <w:bCs/>
                <w:kern w:val="36"/>
                <w:lang w:eastAsia="ru-RU"/>
              </w:rPr>
              <w:t xml:space="preserve"> </w:t>
            </w:r>
          </w:p>
        </w:tc>
      </w:tr>
      <w:tr w:rsidR="00BC1BCC" w:rsidRPr="0019633C" w:rsidTr="0019633C">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suppressAutoHyphens/>
              <w:spacing w:after="0" w:line="240" w:lineRule="auto"/>
              <w:rPr>
                <w:rFonts w:ascii="Times New Roman" w:hAnsi="Times New Roman" w:cs="Times New Roman"/>
              </w:rPr>
            </w:pPr>
            <w:r w:rsidRPr="0019633C">
              <w:rPr>
                <w:rFonts w:ascii="Times New Roman" w:hAnsi="Times New Roman" w:cs="Times New Roman"/>
              </w:rPr>
              <w:t>Основные требования при производстве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19633C">
            <w:pPr>
              <w:widowControl w:val="0"/>
              <w:numPr>
                <w:ilvl w:val="0"/>
                <w:numId w:val="42"/>
              </w:numPr>
              <w:autoSpaceDE w:val="0"/>
              <w:autoSpaceDN w:val="0"/>
              <w:spacing w:after="0" w:line="240" w:lineRule="auto"/>
              <w:ind w:left="0" w:right="214" w:firstLine="0"/>
              <w:jc w:val="both"/>
              <w:rPr>
                <w:rFonts w:ascii="Times New Roman" w:eastAsia="Times New Roman" w:hAnsi="Times New Roman" w:cs="Times New Roman"/>
              </w:rPr>
            </w:pPr>
            <w:r w:rsidRPr="0019633C">
              <w:rPr>
                <w:rFonts w:ascii="Times New Roman" w:eastAsia="Times New Roman" w:hAnsi="Times New Roman" w:cs="Times New Roman"/>
              </w:rPr>
              <w:t>Все работы выполняются с соблюдением требований СНиП.</w:t>
            </w:r>
          </w:p>
          <w:p w:rsidR="00BC1BCC" w:rsidRPr="0019633C" w:rsidRDefault="00BC1BCC" w:rsidP="0019633C">
            <w:pPr>
              <w:widowControl w:val="0"/>
              <w:numPr>
                <w:ilvl w:val="0"/>
                <w:numId w:val="42"/>
              </w:numPr>
              <w:autoSpaceDE w:val="0"/>
              <w:autoSpaceDN w:val="0"/>
              <w:spacing w:after="0" w:line="240" w:lineRule="auto"/>
              <w:ind w:left="0" w:right="214" w:firstLine="0"/>
              <w:jc w:val="both"/>
              <w:rPr>
                <w:rFonts w:ascii="Times New Roman" w:eastAsia="Times New Roman" w:hAnsi="Times New Roman" w:cs="Times New Roman"/>
              </w:rPr>
            </w:pPr>
            <w:r w:rsidRPr="0019633C">
              <w:rPr>
                <w:rFonts w:ascii="Times New Roman" w:eastAsia="Times New Roman" w:hAnsi="Times New Roman" w:cs="Times New Roman"/>
              </w:rPr>
              <w:t>При выполнении строительно-монтажных работ необходимо руководствоваться</w:t>
            </w:r>
            <w:r w:rsidRPr="0019633C">
              <w:rPr>
                <w:rFonts w:ascii="Times New Roman" w:hAnsi="Times New Roman" w:cs="Times New Roman"/>
                <w:bCs/>
                <w:shd w:val="clear" w:color="auto" w:fill="FFFFFF"/>
              </w:rPr>
              <w:t xml:space="preserve"> следующими документами:</w:t>
            </w:r>
          </w:p>
          <w:p w:rsidR="00BC1BCC" w:rsidRPr="0019633C" w:rsidRDefault="00BC1BCC" w:rsidP="0019633C">
            <w:pPr>
              <w:widowControl w:val="0"/>
              <w:autoSpaceDE w:val="0"/>
              <w:autoSpaceDN w:val="0"/>
              <w:spacing w:after="0" w:line="240" w:lineRule="auto"/>
              <w:ind w:right="214"/>
              <w:jc w:val="both"/>
              <w:rPr>
                <w:rFonts w:ascii="Times New Roman" w:eastAsia="Times New Roman" w:hAnsi="Times New Roman" w:cs="Times New Roman"/>
              </w:rPr>
            </w:pPr>
            <w:r w:rsidRPr="0019633C">
              <w:rPr>
                <w:rFonts w:ascii="Times New Roman" w:eastAsia="Times New Roman" w:hAnsi="Times New Roman" w:cs="Times New Roman"/>
              </w:rPr>
              <w:t xml:space="preserve">- </w:t>
            </w:r>
            <w:r w:rsidRPr="0019633C">
              <w:rPr>
                <w:rFonts w:ascii="Times New Roman" w:hAnsi="Times New Roman" w:cs="Times New Roman"/>
                <w:bCs/>
                <w:shd w:val="clear" w:color="auto" w:fill="FFFFFF"/>
              </w:rPr>
              <w:t xml:space="preserve">Федеральный закон от 07.12.2011г. N 416-ФЗ (ред. от 13.06.2023) "О водоснабжении и водоотведении". </w:t>
            </w:r>
          </w:p>
          <w:p w:rsidR="00BC1BCC" w:rsidRPr="0019633C" w:rsidRDefault="00BC1BCC" w:rsidP="0019633C">
            <w:pPr>
              <w:widowControl w:val="0"/>
              <w:autoSpaceDE w:val="0"/>
              <w:autoSpaceDN w:val="0"/>
              <w:spacing w:after="0" w:line="240" w:lineRule="auto"/>
              <w:ind w:right="214"/>
              <w:jc w:val="both"/>
              <w:rPr>
                <w:rFonts w:ascii="Times New Roman" w:eastAsia="Times New Roman" w:hAnsi="Times New Roman" w:cs="Times New Roman"/>
              </w:rPr>
            </w:pPr>
            <w:r w:rsidRPr="0019633C">
              <w:rPr>
                <w:rFonts w:ascii="Times New Roman" w:eastAsia="Times New Roman" w:hAnsi="Times New Roman" w:cs="Times New Roman"/>
              </w:rPr>
              <w:t xml:space="preserve">- </w:t>
            </w:r>
            <w:r w:rsidRPr="0019633C">
              <w:rPr>
                <w:rFonts w:ascii="Times New Roman" w:hAnsi="Times New Roman" w:cs="Times New Roman"/>
              </w:rPr>
              <w:t>СП 129.13330.2019 Наружные сети и сооружения водоснабжения и канализации. Актуализированная редакция СНиП 1 3.05.04-85.</w:t>
            </w:r>
          </w:p>
          <w:p w:rsidR="00BC1BCC" w:rsidRPr="0019633C" w:rsidRDefault="00BC1BCC" w:rsidP="0019633C">
            <w:pPr>
              <w:widowControl w:val="0"/>
              <w:autoSpaceDE w:val="0"/>
              <w:autoSpaceDN w:val="0"/>
              <w:spacing w:after="0" w:line="240" w:lineRule="auto"/>
              <w:ind w:right="214"/>
              <w:jc w:val="both"/>
              <w:rPr>
                <w:rFonts w:ascii="Times New Roman" w:hAnsi="Times New Roman" w:cs="Times New Roman"/>
              </w:rPr>
            </w:pPr>
            <w:r w:rsidRPr="0019633C">
              <w:rPr>
                <w:rFonts w:ascii="Times New Roman" w:hAnsi="Times New Roman" w:cs="Times New Roman"/>
              </w:rPr>
              <w:t>- СП 31.13330.2021 Водоснабжение. Наружные сети и сооружения СНиП 2.04.02-84* Свод правил от 27.12.2021 N31.13330.2021</w:t>
            </w:r>
          </w:p>
          <w:p w:rsidR="00BC1BCC" w:rsidRPr="0019633C" w:rsidRDefault="00BC1BCC" w:rsidP="0019633C">
            <w:pPr>
              <w:spacing w:after="0" w:line="240" w:lineRule="auto"/>
              <w:jc w:val="both"/>
              <w:rPr>
                <w:rFonts w:ascii="Times New Roman" w:eastAsia="Times New Roman" w:hAnsi="Times New Roman" w:cs="Times New Roman"/>
                <w:lang w:eastAsia="ru-RU"/>
              </w:rPr>
            </w:pPr>
            <w:r w:rsidRPr="0019633C">
              <w:rPr>
                <w:rFonts w:ascii="Times New Roman" w:eastAsia="Times New Roman" w:hAnsi="Times New Roman" w:cs="Times New Roman"/>
                <w:lang w:eastAsia="ru-RU"/>
              </w:rPr>
              <w:t xml:space="preserve"> - СП126.13330.2012 Исполнительные геодезические съемки   подземных инженерных сетей. </w:t>
            </w:r>
          </w:p>
          <w:p w:rsidR="00BC1BCC" w:rsidRPr="0019633C" w:rsidRDefault="00BC1BCC" w:rsidP="0019633C">
            <w:pPr>
              <w:spacing w:after="0" w:line="240" w:lineRule="auto"/>
              <w:jc w:val="both"/>
              <w:rPr>
                <w:rFonts w:ascii="Times New Roman" w:eastAsia="Times New Roman" w:hAnsi="Times New Roman" w:cs="Times New Roman"/>
                <w:lang w:eastAsia="ru-RU"/>
              </w:rPr>
            </w:pPr>
            <w:r w:rsidRPr="0019633C">
              <w:rPr>
                <w:rFonts w:ascii="Times New Roman" w:eastAsia="Times New Roman" w:hAnsi="Times New Roman" w:cs="Times New Roman"/>
                <w:lang w:eastAsia="ru-RU"/>
              </w:rPr>
              <w:t xml:space="preserve">- </w:t>
            </w:r>
            <w:r w:rsidRPr="0019633C">
              <w:rPr>
                <w:rFonts w:ascii="Times New Roman" w:eastAsia="Times New Roman" w:hAnsi="Times New Roman" w:cs="Times New Roman"/>
                <w:bCs/>
                <w:lang w:eastAsia="ru-RU"/>
              </w:rPr>
              <w:t xml:space="preserve">СП 126.13330.2012, ГОСТ Р 51872-2002 Исполнительные чертежи подземных сетей инженерно-технического обеспечения. </w:t>
            </w:r>
          </w:p>
          <w:p w:rsidR="00BC1BCC" w:rsidRPr="0019633C" w:rsidRDefault="00BC1BCC" w:rsidP="0019633C">
            <w:pPr>
              <w:widowControl w:val="0"/>
              <w:autoSpaceDE w:val="0"/>
              <w:autoSpaceDN w:val="0"/>
              <w:spacing w:after="0" w:line="240" w:lineRule="auto"/>
              <w:ind w:right="214"/>
              <w:jc w:val="both"/>
              <w:rPr>
                <w:rFonts w:ascii="Times New Roman" w:eastAsia="Times New Roman" w:hAnsi="Times New Roman" w:cs="Times New Roman"/>
              </w:rPr>
            </w:pPr>
            <w:r w:rsidRPr="0019633C">
              <w:rPr>
                <w:rFonts w:ascii="Times New Roman" w:eastAsia="Times New Roman" w:hAnsi="Times New Roman" w:cs="Times New Roman"/>
              </w:rPr>
              <w:t>- "СП 48.13330.2019. Свод правил. Организация строительства. СНиП 12-01-2004" (утв. и введен в действие Приказом Минстроя России от 24.12.2019 N 861/пр) (ред. от 28.03.2022)</w:t>
            </w:r>
          </w:p>
          <w:p w:rsidR="00BC1BCC" w:rsidRPr="0019633C" w:rsidRDefault="00BC1BCC" w:rsidP="0019633C">
            <w:pPr>
              <w:widowControl w:val="0"/>
              <w:autoSpaceDE w:val="0"/>
              <w:autoSpaceDN w:val="0"/>
              <w:spacing w:after="0" w:line="240" w:lineRule="auto"/>
              <w:ind w:right="214"/>
              <w:jc w:val="both"/>
              <w:rPr>
                <w:rFonts w:ascii="Times New Roman" w:eastAsia="Times New Roman" w:hAnsi="Times New Roman" w:cs="Times New Roman"/>
              </w:rPr>
            </w:pPr>
            <w:r w:rsidRPr="0019633C">
              <w:rPr>
                <w:rFonts w:ascii="Times New Roman" w:eastAsia="Times New Roman" w:hAnsi="Times New Roman" w:cs="Times New Roman"/>
              </w:rPr>
              <w:t>- "СНиП 12-03-2001. "Безопасность труда в строительстве. Часть 1. Общие требования" (приняты и введены в действие Постановлением Госстроя РФ от 23.07.2001 N 80)</w:t>
            </w:r>
          </w:p>
          <w:p w:rsidR="00BC1BCC" w:rsidRPr="0019633C" w:rsidRDefault="00BC1BCC" w:rsidP="0019633C">
            <w:pPr>
              <w:widowControl w:val="0"/>
              <w:autoSpaceDE w:val="0"/>
              <w:autoSpaceDN w:val="0"/>
              <w:spacing w:after="0" w:line="240" w:lineRule="auto"/>
              <w:ind w:right="214"/>
              <w:jc w:val="both"/>
              <w:rPr>
                <w:rFonts w:ascii="Times New Roman" w:eastAsia="Times New Roman" w:hAnsi="Times New Roman" w:cs="Times New Roman"/>
              </w:rPr>
            </w:pPr>
            <w:r w:rsidRPr="0019633C">
              <w:rPr>
                <w:rFonts w:ascii="Times New Roman" w:eastAsia="Times New Roman" w:hAnsi="Times New Roman" w:cs="Times New Roman"/>
              </w:rPr>
              <w:t>- СНиП 12-04-2002 «Безопасность труда в строительстве», часть 2 «Строительное производство»;</w:t>
            </w:r>
          </w:p>
        </w:tc>
      </w:tr>
      <w:tr w:rsidR="00BC1BCC" w:rsidRPr="0019633C" w:rsidTr="00470A79">
        <w:trPr>
          <w:trHeight w:val="9185"/>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jc w:val="both"/>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3B061F">
            <w:pPr>
              <w:suppressAutoHyphens/>
              <w:spacing w:after="0" w:line="240" w:lineRule="auto"/>
              <w:rPr>
                <w:rFonts w:ascii="Times New Roman" w:hAnsi="Times New Roman" w:cs="Times New Roman"/>
              </w:rPr>
            </w:pPr>
            <w:r w:rsidRPr="0019633C">
              <w:rPr>
                <w:rFonts w:ascii="Times New Roman" w:hAnsi="Times New Roman" w:cs="Times New Roman"/>
              </w:rPr>
              <w:t>Требования к организации</w:t>
            </w:r>
            <w:r w:rsidR="003B061F" w:rsidRPr="0019633C">
              <w:rPr>
                <w:rFonts w:ascii="Times New Roman" w:hAnsi="Times New Roman" w:cs="Times New Roman"/>
              </w:rPr>
              <w:t xml:space="preserve"> Исполнителя</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3B061F">
            <w:pPr>
              <w:pStyle w:val="a8"/>
              <w:numPr>
                <w:ilvl w:val="0"/>
                <w:numId w:val="44"/>
              </w:numPr>
              <w:suppressAutoHyphens/>
              <w:spacing w:after="0" w:line="240" w:lineRule="auto"/>
              <w:ind w:left="10" w:firstLine="0"/>
              <w:jc w:val="both"/>
              <w:rPr>
                <w:rFonts w:ascii="Times New Roman" w:hAnsi="Times New Roman" w:cs="Times New Roman"/>
              </w:rPr>
            </w:pPr>
            <w:r w:rsidRPr="0019633C">
              <w:rPr>
                <w:rFonts w:ascii="Times New Roman" w:hAnsi="Times New Roman" w:cs="Times New Roman"/>
              </w:rPr>
              <w:t>Исполнитель должен иметь опыт выполнения работ по бестраншейной замене труб методом реновации (разрушения).</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Исполнитель ежедневно производит уборку территори</w:t>
            </w:r>
            <w:r w:rsidR="000F15BC" w:rsidRPr="003D56A3">
              <w:rPr>
                <w:rFonts w:ascii="Times New Roman" w:hAnsi="Times New Roman" w:cs="Times New Roman"/>
              </w:rPr>
              <w:t>и</w:t>
            </w:r>
            <w:r w:rsidRPr="003D56A3">
              <w:rPr>
                <w:rFonts w:ascii="Times New Roman" w:hAnsi="Times New Roman" w:cs="Times New Roman"/>
              </w:rPr>
              <w:t>,</w:t>
            </w:r>
            <w:r w:rsidR="000F15BC" w:rsidRPr="003D56A3">
              <w:rPr>
                <w:rFonts w:ascii="Times New Roman" w:hAnsi="Times New Roman" w:cs="Times New Roman"/>
              </w:rPr>
              <w:t xml:space="preserve"> на</w:t>
            </w:r>
            <w:r w:rsidRPr="003D56A3">
              <w:rPr>
                <w:rFonts w:ascii="Times New Roman" w:hAnsi="Times New Roman" w:cs="Times New Roman"/>
              </w:rPr>
              <w:t xml:space="preserve"> котор</w:t>
            </w:r>
            <w:r w:rsidR="000F15BC" w:rsidRPr="003D56A3">
              <w:rPr>
                <w:rFonts w:ascii="Times New Roman" w:hAnsi="Times New Roman" w:cs="Times New Roman"/>
              </w:rPr>
              <w:t>ой</w:t>
            </w:r>
            <w:r w:rsidRPr="003D56A3">
              <w:rPr>
                <w:rFonts w:ascii="Times New Roman" w:hAnsi="Times New Roman" w:cs="Times New Roman"/>
              </w:rPr>
              <w:t xml:space="preserve"> производятся работы, от строительного мусора, во время работ соблюдает чистоту и порядок, также обеспечивает чистоту и сохранность отделанных поверхностей. Погрузка и вывоз строительного мусора производится в контейнерах Исполнителя.</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Персонал Исполнителя должен иметь российское гражданство или иностранное гражданство, в этом случае должны быть соблюдены все требования Законодательства РФ (регистрация по месту нахождения, разрешение на трудовую деятельность в Российской Федерации и т.п.).</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Исполнитель должен предоставить Заказчику приказ о назначении представителя Исполнителя, ответственного за работы на объекте.</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Исполнитель должен обеспечить наличие постоянного достаточного для выполнения работ количества инженерного состава, технического персонала и рабочих требуемых специальностей на объекте.</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w:t>
            </w:r>
            <w:r w:rsidR="000F15BC" w:rsidRPr="003D56A3">
              <w:rPr>
                <w:rFonts w:ascii="Times New Roman" w:hAnsi="Times New Roman" w:cs="Times New Roman"/>
              </w:rPr>
              <w:t>Для прохода на территорию</w:t>
            </w:r>
            <w:r w:rsidRPr="003D56A3">
              <w:rPr>
                <w:rFonts w:ascii="Times New Roman" w:hAnsi="Times New Roman" w:cs="Times New Roman"/>
              </w:rPr>
              <w:t>, Исполнитель должен представить Заказчику списки рабочих, которые будут выполнять работы.</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Исполнитель должен соблюдать действующие Правила внутреннего распорядка Заказчика. Выполнение работ после 16-45 часов, в выходные и нерабочие, праздничные дни проводить по согласованию с Заказчиком.</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Рабочие Исполнителя должны быть обеспечены спецодеждой, находиться только в местах выполнения работ.</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Технология и методы производства работ должны быть обеспечены в полном соответствии с техническим заданием, сметной документацией, стандартами, строительными нормами и правилами и иными действующими на территории РФ нормативно-правовыми актами.</w:t>
            </w:r>
          </w:p>
          <w:p w:rsidR="00043199"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 Работы должны производ</w:t>
            </w:r>
            <w:r w:rsidR="000F15BC" w:rsidRPr="003D56A3">
              <w:rPr>
                <w:rFonts w:ascii="Times New Roman" w:hAnsi="Times New Roman" w:cs="Times New Roman"/>
              </w:rPr>
              <w:t>и</w:t>
            </w:r>
            <w:r w:rsidRPr="003D56A3">
              <w:rPr>
                <w:rFonts w:ascii="Times New Roman" w:hAnsi="Times New Roman" w:cs="Times New Roman"/>
              </w:rPr>
              <w:t>т</w:t>
            </w:r>
            <w:r w:rsidR="000F15BC" w:rsidRPr="003D56A3">
              <w:rPr>
                <w:rFonts w:ascii="Times New Roman" w:hAnsi="Times New Roman" w:cs="Times New Roman"/>
              </w:rPr>
              <w:t>ь</w:t>
            </w:r>
            <w:r w:rsidRPr="003D56A3">
              <w:rPr>
                <w:rFonts w:ascii="Times New Roman" w:hAnsi="Times New Roman" w:cs="Times New Roman"/>
              </w:rPr>
              <w:t>ся только в отведенной зоне работ. После окончания работ должна быть уборка мусора, материалов в отведенной зоне.</w:t>
            </w:r>
          </w:p>
          <w:p w:rsidR="00176D96" w:rsidRPr="003D56A3" w:rsidRDefault="00043199"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hAnsi="Times New Roman" w:cs="Times New Roman"/>
              </w:rPr>
              <w:t xml:space="preserve">В процессе выполнения работ, ответственному лицу со стороны Исполнителя, необходимо оформлять исполнительную документацию, отражающую фактическое исполнение проектных решений на всех стадиях </w:t>
            </w:r>
            <w:r w:rsidR="003B061F" w:rsidRPr="003D56A3">
              <w:rPr>
                <w:rFonts w:ascii="Times New Roman" w:hAnsi="Times New Roman" w:cs="Times New Roman"/>
              </w:rPr>
              <w:t>выполнения работ</w:t>
            </w:r>
            <w:r w:rsidRPr="003D56A3">
              <w:rPr>
                <w:rFonts w:ascii="Times New Roman" w:hAnsi="Times New Roman" w:cs="Times New Roman"/>
              </w:rPr>
              <w:t xml:space="preserve"> по мере завершения определенных этапов.</w:t>
            </w:r>
          </w:p>
          <w:p w:rsidR="000F0FB6" w:rsidRPr="003D56A3" w:rsidRDefault="000F0FB6" w:rsidP="003B061F">
            <w:pPr>
              <w:pStyle w:val="a8"/>
              <w:numPr>
                <w:ilvl w:val="0"/>
                <w:numId w:val="44"/>
              </w:numPr>
              <w:suppressAutoHyphens/>
              <w:spacing w:after="0" w:line="240" w:lineRule="auto"/>
              <w:ind w:left="10" w:firstLine="0"/>
              <w:jc w:val="both"/>
              <w:rPr>
                <w:rFonts w:ascii="Times New Roman" w:hAnsi="Times New Roman" w:cs="Times New Roman"/>
              </w:rPr>
            </w:pPr>
            <w:r w:rsidRPr="003D56A3">
              <w:rPr>
                <w:rFonts w:ascii="Times New Roman" w:eastAsia="Calibri" w:hAnsi="Times New Roman" w:cs="Times New Roman"/>
              </w:rPr>
              <w:t>При сдаче объекта в эксплуатацию исполнительная документация в комплекте с другими документами передается эксплуатирующей организации на постоянное хранение и используется в процессе эксплуатации.</w:t>
            </w:r>
          </w:p>
          <w:p w:rsidR="00176D96" w:rsidRPr="0019633C" w:rsidRDefault="00176D96" w:rsidP="003B061F">
            <w:pPr>
              <w:suppressAutoHyphens/>
              <w:spacing w:after="0" w:line="240" w:lineRule="auto"/>
              <w:ind w:left="10"/>
              <w:jc w:val="both"/>
              <w:rPr>
                <w:rFonts w:ascii="Times New Roman" w:hAnsi="Times New Roman" w:cs="Times New Roman"/>
                <w:color w:val="FF0000"/>
              </w:rPr>
            </w:pPr>
          </w:p>
        </w:tc>
      </w:tr>
      <w:tr w:rsidR="00BC1BCC" w:rsidRPr="0019633C" w:rsidTr="0019633C">
        <w:trPr>
          <w:trHeight w:val="280"/>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37"/>
              </w:numPr>
              <w:suppressAutoHyphens/>
              <w:snapToGrid w:val="0"/>
              <w:spacing w:after="0" w:line="240" w:lineRule="auto"/>
              <w:ind w:left="0" w:right="-102" w:firstLine="0"/>
              <w:contextualSpacing/>
              <w:rPr>
                <w:rFonts w:ascii="Times New Roman" w:eastAsia="Times New Roman" w:hAnsi="Times New Roman" w:cs="Times New Roman"/>
                <w:lang w:eastAsia="ar-SA"/>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Calibri" w:hAnsi="Times New Roman" w:cs="Times New Roman"/>
                <w:color w:val="000000"/>
                <w:lang w:eastAsia="ru-RU" w:bidi="ru-RU"/>
              </w:rPr>
            </w:pPr>
            <w:r w:rsidRPr="0019633C">
              <w:rPr>
                <w:rFonts w:ascii="Times New Roman" w:eastAsia="Calibri" w:hAnsi="Times New Roman" w:cs="Times New Roman"/>
                <w:color w:val="000000"/>
                <w:lang w:eastAsia="ru-RU" w:bidi="ru-RU"/>
              </w:rPr>
              <w:t>Требования к материалам и оборудованию</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3D56A3" w:rsidRDefault="00BC1BCC" w:rsidP="00BC1BCC">
            <w:pPr>
              <w:numPr>
                <w:ilvl w:val="0"/>
                <w:numId w:val="39"/>
              </w:numPr>
              <w:suppressAutoHyphens/>
              <w:spacing w:after="0" w:line="240" w:lineRule="auto"/>
              <w:ind w:left="0" w:firstLine="0"/>
              <w:rPr>
                <w:rFonts w:ascii="Times New Roman" w:hAnsi="Times New Roman" w:cs="Times New Roman"/>
              </w:rPr>
            </w:pPr>
            <w:r w:rsidRPr="003D56A3">
              <w:rPr>
                <w:rFonts w:ascii="Times New Roman" w:hAnsi="Times New Roman" w:cs="Times New Roman"/>
              </w:rPr>
              <w:t>Качество применяемых в работе материалов и оборудования должно соответствовать ГОСТ, техническим условиям и другим нормативным документам, установленным законодательством РФ. Качество материалов и оборудования подтверждается сертификатами соответствия (или декларациями соответствия), паспортами качества.</w:t>
            </w:r>
            <w:r w:rsidR="006815E4" w:rsidRPr="003D56A3">
              <w:rPr>
                <w:rFonts w:ascii="Times New Roman" w:hAnsi="Times New Roman" w:cs="Times New Roman"/>
              </w:rPr>
              <w:t xml:space="preserve"> </w:t>
            </w:r>
            <w:r w:rsidR="007B33CA">
              <w:rPr>
                <w:rFonts w:ascii="Times New Roman" w:eastAsia="Calibri" w:hAnsi="Times New Roman" w:cs="Times New Roman"/>
              </w:rPr>
              <w:t>Исполнитель</w:t>
            </w:r>
            <w:r w:rsidR="006815E4" w:rsidRPr="003D56A3">
              <w:rPr>
                <w:rFonts w:ascii="Times New Roman" w:eastAsia="Calibri" w:hAnsi="Times New Roman" w:cs="Times New Roman"/>
              </w:rPr>
              <w:t xml:space="preserve"> выполняет работы с использованием собственных материалов, инструментов, комплекта приспособлений, машин и механизмов.</w:t>
            </w:r>
          </w:p>
          <w:p w:rsidR="00BC1BCC" w:rsidRPr="003D56A3" w:rsidRDefault="00BC1BCC" w:rsidP="00BC1BCC">
            <w:pPr>
              <w:numPr>
                <w:ilvl w:val="0"/>
                <w:numId w:val="39"/>
              </w:numPr>
              <w:suppressAutoHyphens/>
              <w:spacing w:after="0" w:line="240" w:lineRule="auto"/>
              <w:ind w:left="0" w:firstLine="0"/>
              <w:rPr>
                <w:rFonts w:ascii="Times New Roman" w:hAnsi="Times New Roman" w:cs="Times New Roman"/>
              </w:rPr>
            </w:pPr>
            <w:r w:rsidRPr="003D56A3">
              <w:rPr>
                <w:rFonts w:ascii="Times New Roman" w:hAnsi="Times New Roman" w:cs="Times New Roman"/>
              </w:rPr>
              <w:t>Поставляемые материалы и оборудование должны быть новые, не бывшие в использовании.</w:t>
            </w:r>
          </w:p>
        </w:tc>
      </w:tr>
      <w:tr w:rsidR="00BC1BCC" w:rsidRPr="0019633C" w:rsidTr="0019633C">
        <w:trPr>
          <w:trHeight w:val="4027"/>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43"/>
              </w:numPr>
              <w:suppressAutoHyphens/>
              <w:snapToGrid w:val="0"/>
              <w:spacing w:after="0" w:line="240" w:lineRule="auto"/>
              <w:ind w:left="0" w:right="-1" w:firstLine="0"/>
              <w:contextualSpacing/>
              <w:rPr>
                <w:rFonts w:ascii="Times New Roman" w:eastAsia="Calibri" w:hAnsi="Times New Roman" w:cs="Times New Roman"/>
                <w:color w:val="000000"/>
                <w:lang w:eastAsia="ru-RU" w:bidi="ru-RU"/>
              </w:rPr>
            </w:pPr>
          </w:p>
          <w:p w:rsidR="00BC1BCC" w:rsidRPr="0019633C" w:rsidRDefault="00BC1BCC" w:rsidP="00BC1BCC">
            <w:pPr>
              <w:widowControl w:val="0"/>
              <w:suppressAutoHyphens/>
              <w:snapToGrid w:val="0"/>
              <w:spacing w:after="0" w:line="240" w:lineRule="auto"/>
              <w:ind w:right="-1"/>
              <w:contextualSpacing/>
              <w:rPr>
                <w:rFonts w:ascii="Times New Roman" w:eastAsia="Calibri" w:hAnsi="Times New Roman" w:cs="Times New Roman"/>
                <w:color w:val="000000"/>
                <w:lang w:eastAsia="ru-RU" w:bidi="ru-RU"/>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Calibri" w:hAnsi="Times New Roman" w:cs="Times New Roman"/>
                <w:color w:val="000000"/>
                <w:lang w:eastAsia="ru-RU" w:bidi="ru-RU"/>
              </w:rPr>
            </w:pPr>
            <w:r w:rsidRPr="0019633C">
              <w:rPr>
                <w:rFonts w:ascii="Times New Roman" w:hAnsi="Times New Roman" w:cs="Times New Roman"/>
                <w:color w:val="000000"/>
                <w:lang w:eastAsia="ru-RU" w:bidi="ru-RU"/>
              </w:rPr>
              <w:t>Требования по выполнению сопутствующих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ED4087" w:rsidRPr="003D56A3" w:rsidRDefault="00ED4087" w:rsidP="00E92FEB">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eastAsia="Calibri" w:hAnsi="Times New Roman" w:cs="Times New Roman"/>
              </w:rPr>
              <w:t>Складирование строительных материалов производить в местах, согласованных с Заказчиком.</w:t>
            </w:r>
          </w:p>
          <w:p w:rsidR="00BC1BCC" w:rsidRPr="003D56A3" w:rsidRDefault="00BC1BCC" w:rsidP="00E92FEB">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hAnsi="Times New Roman" w:cs="Times New Roman"/>
              </w:rPr>
              <w:t>По окончании выполнения работ произвести погрузку, вывоз строительного мусора и прочих отходов.</w:t>
            </w:r>
          </w:p>
          <w:p w:rsidR="00BC1BCC" w:rsidRPr="003D56A3" w:rsidRDefault="00BC1BCC" w:rsidP="00E92FEB">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hAnsi="Times New Roman" w:cs="Times New Roman"/>
                <w:kern w:val="1"/>
              </w:rPr>
              <w:t>Направить к Заказчику своего представителя в день получения письменного уведомления об обнаружении недостатков или дефектов в работе для составления и подписания двухстороннего акта выявленных недостатков.</w:t>
            </w:r>
          </w:p>
          <w:p w:rsidR="00BC1BCC" w:rsidRPr="003D56A3" w:rsidRDefault="00BC1BCC" w:rsidP="00E92FEB">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hAnsi="Times New Roman" w:cs="Times New Roman"/>
                <w:kern w:val="1"/>
              </w:rPr>
              <w:t>Выполнить в полном объеме все свои обязательства, предусмотренные договором и техническим заданием.</w:t>
            </w:r>
          </w:p>
          <w:p w:rsidR="00BC1BCC" w:rsidRPr="003D56A3" w:rsidRDefault="00BC1BCC" w:rsidP="00E92FEB">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hAnsi="Times New Roman" w:cs="Times New Roman"/>
                <w:kern w:val="1"/>
              </w:rPr>
              <w:t>Обеспечить сопровождение (устранение, исправление замечаний, подготовка справок, разъяснений) разработанной проектной документации при сдаче коммерческого узла учёта питьевой воды ресурсоснабжающей организации.</w:t>
            </w:r>
          </w:p>
          <w:p w:rsidR="00E92FEB" w:rsidRPr="003D56A3" w:rsidRDefault="00E92FEB" w:rsidP="00430BBD">
            <w:pPr>
              <w:numPr>
                <w:ilvl w:val="0"/>
                <w:numId w:val="40"/>
              </w:numPr>
              <w:suppressAutoHyphens/>
              <w:spacing w:after="0" w:line="240" w:lineRule="auto"/>
              <w:ind w:left="0" w:firstLine="0"/>
              <w:jc w:val="both"/>
              <w:rPr>
                <w:rFonts w:ascii="Times New Roman" w:hAnsi="Times New Roman" w:cs="Times New Roman"/>
              </w:rPr>
            </w:pPr>
            <w:r w:rsidRPr="003D56A3">
              <w:rPr>
                <w:rFonts w:ascii="Times New Roman" w:eastAsia="Calibri" w:hAnsi="Times New Roman" w:cs="Times New Roman"/>
              </w:rPr>
              <w:t>По окончанию выполнения работ произвести восстановление нарушенного покрытия территории</w:t>
            </w:r>
            <w:r w:rsidR="00430BBD" w:rsidRPr="003D56A3">
              <w:rPr>
                <w:rFonts w:ascii="Times New Roman" w:eastAsia="Calibri" w:hAnsi="Times New Roman" w:cs="Times New Roman"/>
              </w:rPr>
              <w:t xml:space="preserve"> (засыпка траншей, пазух котлованов и ям)</w:t>
            </w:r>
            <w:r w:rsidRPr="003D56A3">
              <w:rPr>
                <w:rFonts w:ascii="Times New Roman" w:eastAsia="Calibri" w:hAnsi="Times New Roman" w:cs="Times New Roman"/>
              </w:rPr>
              <w:t>.</w:t>
            </w:r>
          </w:p>
        </w:tc>
      </w:tr>
      <w:tr w:rsidR="00BC1BCC" w:rsidRPr="0019633C" w:rsidTr="0019633C">
        <w:trPr>
          <w:trHeight w:val="416"/>
        </w:trPr>
        <w:tc>
          <w:tcPr>
            <w:tcW w:w="696" w:type="dxa"/>
            <w:tcBorders>
              <w:top w:val="single" w:sz="4" w:space="0" w:color="000000"/>
              <w:left w:val="single" w:sz="4" w:space="0" w:color="000000"/>
              <w:bottom w:val="single" w:sz="4" w:space="0" w:color="000000"/>
            </w:tcBorders>
          </w:tcPr>
          <w:p w:rsidR="00BC1BCC" w:rsidRPr="0019633C" w:rsidRDefault="00BC1BCC" w:rsidP="00BC1BCC">
            <w:pPr>
              <w:widowControl w:val="0"/>
              <w:numPr>
                <w:ilvl w:val="0"/>
                <w:numId w:val="43"/>
              </w:numPr>
              <w:suppressAutoHyphens/>
              <w:snapToGrid w:val="0"/>
              <w:spacing w:after="0" w:line="240" w:lineRule="auto"/>
              <w:ind w:left="0" w:right="-1" w:firstLine="0"/>
              <w:contextualSpacing/>
              <w:rPr>
                <w:rFonts w:ascii="Times New Roman" w:eastAsia="Calibri" w:hAnsi="Times New Roman" w:cs="Times New Roman"/>
                <w:color w:val="000000"/>
                <w:lang w:eastAsia="ru-RU" w:bidi="ru-RU"/>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Calibri" w:hAnsi="Times New Roman" w:cs="Times New Roman"/>
                <w:color w:val="000000"/>
                <w:lang w:eastAsia="ru-RU" w:bidi="ru-RU"/>
              </w:rPr>
            </w:pPr>
            <w:r w:rsidRPr="0019633C">
              <w:rPr>
                <w:rFonts w:ascii="Times New Roman" w:eastAsia="Calibri" w:hAnsi="Times New Roman" w:cs="Times New Roman"/>
                <w:color w:val="000000"/>
                <w:lang w:eastAsia="ru-RU" w:bidi="ru-RU"/>
              </w:rPr>
              <w:t>Требования к сдаче работ, документации при приёмке-сдаче работ</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3D56A3" w:rsidRDefault="00BC1BCC" w:rsidP="0019633C">
            <w:pPr>
              <w:suppressAutoHyphens/>
              <w:spacing w:after="0" w:line="240" w:lineRule="auto"/>
              <w:jc w:val="both"/>
              <w:rPr>
                <w:rFonts w:ascii="Times New Roman" w:hAnsi="Times New Roman" w:cs="Times New Roman"/>
              </w:rPr>
            </w:pPr>
            <w:r w:rsidRPr="003D56A3">
              <w:rPr>
                <w:rFonts w:ascii="Times New Roman" w:hAnsi="Times New Roman" w:cs="Times New Roman"/>
              </w:rPr>
              <w:t>Приемка работ осуществляется Заказчиком с участием уполномоч</w:t>
            </w:r>
            <w:r w:rsidR="006815E4" w:rsidRPr="003D56A3">
              <w:rPr>
                <w:rFonts w:ascii="Times New Roman" w:hAnsi="Times New Roman" w:cs="Times New Roman"/>
              </w:rPr>
              <w:t xml:space="preserve">енных представителей </w:t>
            </w:r>
            <w:r w:rsidR="007B33CA">
              <w:rPr>
                <w:rFonts w:ascii="Times New Roman" w:hAnsi="Times New Roman" w:cs="Times New Roman"/>
              </w:rPr>
              <w:t>Исполнителя</w:t>
            </w:r>
            <w:r w:rsidR="006815E4" w:rsidRPr="003D56A3">
              <w:rPr>
                <w:rFonts w:ascii="Times New Roman" w:hAnsi="Times New Roman" w:cs="Times New Roman"/>
              </w:rPr>
              <w:t>, при необходимости с привлечением иных заинтересованных лиц и (или) органов надзора.</w:t>
            </w:r>
          </w:p>
          <w:p w:rsidR="006815E4" w:rsidRPr="003D56A3" w:rsidRDefault="00BC1BCC" w:rsidP="0019633C">
            <w:pPr>
              <w:spacing w:after="0"/>
              <w:jc w:val="both"/>
              <w:rPr>
                <w:rFonts w:ascii="Times New Roman" w:eastAsia="Calibri" w:hAnsi="Times New Roman" w:cs="Times New Roman"/>
              </w:rPr>
            </w:pPr>
            <w:r w:rsidRPr="003D56A3">
              <w:rPr>
                <w:rFonts w:ascii="Times New Roman" w:hAnsi="Times New Roman" w:cs="Times New Roman"/>
              </w:rPr>
              <w:t xml:space="preserve">В целях приемки работ </w:t>
            </w:r>
            <w:r w:rsidR="007B33CA">
              <w:rPr>
                <w:rFonts w:ascii="Times New Roman" w:hAnsi="Times New Roman" w:cs="Times New Roman"/>
              </w:rPr>
              <w:t>Исполнитель</w:t>
            </w:r>
            <w:r w:rsidRPr="003D56A3">
              <w:rPr>
                <w:rFonts w:ascii="Times New Roman" w:hAnsi="Times New Roman" w:cs="Times New Roman"/>
              </w:rPr>
              <w:t xml:space="preserve"> не менее чем за один рабочий д</w:t>
            </w:r>
            <w:r w:rsidR="007B33CA">
              <w:rPr>
                <w:rFonts w:ascii="Times New Roman" w:hAnsi="Times New Roman" w:cs="Times New Roman"/>
              </w:rPr>
              <w:t>е</w:t>
            </w:r>
            <w:r w:rsidRPr="003D56A3">
              <w:rPr>
                <w:rFonts w:ascii="Times New Roman" w:hAnsi="Times New Roman" w:cs="Times New Roman"/>
              </w:rPr>
              <w:t>н</w:t>
            </w:r>
            <w:r w:rsidR="007B33CA">
              <w:rPr>
                <w:rFonts w:ascii="Times New Roman" w:hAnsi="Times New Roman" w:cs="Times New Roman"/>
              </w:rPr>
              <w:t>ь</w:t>
            </w:r>
            <w:r w:rsidRPr="003D56A3">
              <w:rPr>
                <w:rFonts w:ascii="Times New Roman" w:hAnsi="Times New Roman" w:cs="Times New Roman"/>
              </w:rPr>
              <w:t xml:space="preserve"> до даты приемки, направляет Заказчику письменное извещение об окончании работ и готовности к сдаче результатов работ.</w:t>
            </w:r>
            <w:r w:rsidR="006815E4" w:rsidRPr="003D56A3">
              <w:rPr>
                <w:rFonts w:ascii="Times New Roman" w:hAnsi="Times New Roman" w:cs="Times New Roman"/>
              </w:rPr>
              <w:t xml:space="preserve"> </w:t>
            </w:r>
            <w:r w:rsidR="006815E4" w:rsidRPr="003D56A3">
              <w:rPr>
                <w:rFonts w:ascii="Times New Roman" w:eastAsia="Calibri" w:hAnsi="Times New Roman" w:cs="Times New Roman"/>
              </w:rPr>
              <w:t>При этом совместно с извещением направляет (предоставляет) Заказчику:</w:t>
            </w:r>
          </w:p>
          <w:p w:rsidR="006815E4"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 xml:space="preserve">- </w:t>
            </w:r>
            <w:r w:rsidR="006815E4" w:rsidRPr="003D56A3">
              <w:rPr>
                <w:rFonts w:ascii="Times New Roman" w:eastAsia="Calibri" w:hAnsi="Times New Roman" w:cs="Times New Roman"/>
              </w:rPr>
              <w:t>Акты приемки выполненных работ по форме КС-2.</w:t>
            </w:r>
          </w:p>
          <w:p w:rsidR="006815E4"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 xml:space="preserve">- </w:t>
            </w:r>
            <w:r w:rsidR="006815E4" w:rsidRPr="003D56A3">
              <w:rPr>
                <w:rFonts w:ascii="Times New Roman" w:eastAsia="Calibri" w:hAnsi="Times New Roman" w:cs="Times New Roman"/>
              </w:rPr>
              <w:t>Справки о стоимости выполненных работ по форме КС-3</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 xml:space="preserve">- </w:t>
            </w:r>
            <w:r w:rsidR="006815E4" w:rsidRPr="003D56A3">
              <w:rPr>
                <w:rFonts w:ascii="Times New Roman" w:eastAsia="Calibri" w:hAnsi="Times New Roman" w:cs="Times New Roman"/>
              </w:rPr>
              <w:t xml:space="preserve">Исполнительную документацию (заверенную подписью и печатью </w:t>
            </w:r>
            <w:r w:rsidR="007B33CA">
              <w:rPr>
                <w:rFonts w:ascii="Times New Roman" w:eastAsia="Calibri" w:hAnsi="Times New Roman" w:cs="Times New Roman"/>
              </w:rPr>
              <w:t>Исполнителя</w:t>
            </w:r>
            <w:r w:rsidR="006815E4" w:rsidRPr="003D56A3">
              <w:rPr>
                <w:rFonts w:ascii="Times New Roman" w:eastAsia="Calibri" w:hAnsi="Times New Roman" w:cs="Times New Roman"/>
              </w:rPr>
              <w:t>):</w:t>
            </w:r>
            <w:r w:rsidRPr="003D56A3">
              <w:rPr>
                <w:rFonts w:ascii="Times New Roman" w:eastAsia="Calibri" w:hAnsi="Times New Roman" w:cs="Times New Roman"/>
              </w:rPr>
              <w:t xml:space="preserve"> </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1. Исполнительную схему.</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2. Акты на скрытые работы, в т. ч.:</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2.1. Акт на промывку трубопровода;</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2.2. Акт дезинфекции трубопровода;</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2.3. Акт на гидравлическое испытание трубопровода;</w:t>
            </w:r>
          </w:p>
          <w:p w:rsidR="00BC1BCC" w:rsidRPr="003D56A3" w:rsidRDefault="00E92FEB" w:rsidP="0019633C">
            <w:pPr>
              <w:suppressAutoHyphens/>
              <w:spacing w:after="0" w:line="240" w:lineRule="auto"/>
              <w:jc w:val="both"/>
              <w:rPr>
                <w:rFonts w:ascii="Times New Roman" w:eastAsia="Calibri" w:hAnsi="Times New Roman" w:cs="Times New Roman"/>
              </w:rPr>
            </w:pPr>
            <w:r w:rsidRPr="003D56A3">
              <w:rPr>
                <w:rFonts w:ascii="Times New Roman" w:eastAsia="Calibri" w:hAnsi="Times New Roman" w:cs="Times New Roman"/>
              </w:rPr>
              <w:t>2.4. Паспорта, сертификаты на смонтированное оборудование и примененные материалы.</w:t>
            </w:r>
          </w:p>
          <w:p w:rsidR="00E92FEB" w:rsidRPr="003D56A3" w:rsidRDefault="00E92FEB" w:rsidP="0019633C">
            <w:pPr>
              <w:spacing w:after="0"/>
              <w:jc w:val="both"/>
              <w:rPr>
                <w:rFonts w:ascii="Times New Roman" w:eastAsia="Calibri" w:hAnsi="Times New Roman" w:cs="Times New Roman"/>
              </w:rPr>
            </w:pPr>
            <w:r w:rsidRPr="003D56A3">
              <w:rPr>
                <w:rFonts w:ascii="Times New Roman" w:eastAsia="Calibri" w:hAnsi="Times New Roman" w:cs="Times New Roman"/>
              </w:rPr>
              <w:t xml:space="preserve">3. Документы, подтверждающие допуск </w:t>
            </w:r>
            <w:r w:rsidR="007B33CA">
              <w:rPr>
                <w:rFonts w:ascii="Times New Roman" w:eastAsia="Calibri" w:hAnsi="Times New Roman" w:cs="Times New Roman"/>
              </w:rPr>
              <w:t>Исполнителя</w:t>
            </w:r>
            <w:r w:rsidRPr="003D56A3">
              <w:rPr>
                <w:rFonts w:ascii="Times New Roman" w:eastAsia="Calibri" w:hAnsi="Times New Roman" w:cs="Times New Roman"/>
              </w:rPr>
              <w:t xml:space="preserve"> к выполняемым видам работ (при необходимости).</w:t>
            </w:r>
          </w:p>
          <w:p w:rsidR="00E92FEB" w:rsidRPr="003D56A3" w:rsidRDefault="00E92FEB" w:rsidP="0019633C">
            <w:pPr>
              <w:suppressAutoHyphens/>
              <w:spacing w:after="0" w:line="240" w:lineRule="auto"/>
              <w:jc w:val="both"/>
              <w:rPr>
                <w:rFonts w:ascii="Times New Roman" w:hAnsi="Times New Roman" w:cs="Times New Roman"/>
              </w:rPr>
            </w:pPr>
            <w:r w:rsidRPr="003D56A3">
              <w:rPr>
                <w:rFonts w:ascii="Times New Roman" w:eastAsia="Calibri" w:hAnsi="Times New Roman" w:cs="Times New Roman"/>
              </w:rPr>
              <w:t>4. Накладные и (или) счета-фактуры на материалы и оборудование.</w:t>
            </w:r>
          </w:p>
          <w:p w:rsidR="00BC1BCC" w:rsidRPr="003D56A3" w:rsidRDefault="00BC1BCC" w:rsidP="007B33CA">
            <w:pPr>
              <w:suppressAutoHyphens/>
              <w:spacing w:after="0" w:line="240" w:lineRule="auto"/>
              <w:jc w:val="both"/>
              <w:rPr>
                <w:rFonts w:ascii="Times New Roman" w:hAnsi="Times New Roman" w:cs="Times New Roman"/>
              </w:rPr>
            </w:pPr>
            <w:r w:rsidRPr="003D56A3">
              <w:rPr>
                <w:rFonts w:ascii="Times New Roman" w:hAnsi="Times New Roman" w:cs="Times New Roman"/>
              </w:rPr>
              <w:t>Заказчик обязан в течение 3 (трёх) рабочих дней, с момента получения акта форма КС-2 и справки форма КС-3 завершить приёмку и вернуть подписанные документы (форма КС-2, КС-</w:t>
            </w:r>
            <w:r w:rsidR="00E92FEB" w:rsidRPr="003D56A3">
              <w:rPr>
                <w:rFonts w:ascii="Times New Roman" w:hAnsi="Times New Roman" w:cs="Times New Roman"/>
              </w:rPr>
              <w:t>3</w:t>
            </w:r>
            <w:r w:rsidRPr="003D56A3">
              <w:rPr>
                <w:rFonts w:ascii="Times New Roman" w:hAnsi="Times New Roman" w:cs="Times New Roman"/>
              </w:rPr>
              <w:t xml:space="preserve">) </w:t>
            </w:r>
            <w:r w:rsidR="007B33CA">
              <w:rPr>
                <w:rFonts w:ascii="Times New Roman" w:hAnsi="Times New Roman" w:cs="Times New Roman"/>
              </w:rPr>
              <w:t>Исполнителю</w:t>
            </w:r>
            <w:r w:rsidRPr="003D56A3">
              <w:rPr>
                <w:rFonts w:ascii="Times New Roman" w:hAnsi="Times New Roman" w:cs="Times New Roman"/>
              </w:rPr>
              <w:t>.</w:t>
            </w:r>
          </w:p>
        </w:tc>
      </w:tr>
      <w:tr w:rsidR="00BC1BCC" w:rsidRPr="0019633C" w:rsidTr="0019633C">
        <w:trPr>
          <w:trHeight w:val="416"/>
        </w:trPr>
        <w:tc>
          <w:tcPr>
            <w:tcW w:w="696" w:type="dxa"/>
            <w:tcBorders>
              <w:top w:val="single" w:sz="4" w:space="0" w:color="000000"/>
              <w:left w:val="single" w:sz="4" w:space="0" w:color="000000"/>
              <w:bottom w:val="single" w:sz="4" w:space="0" w:color="000000"/>
              <w:right w:val="single" w:sz="4" w:space="0" w:color="000000"/>
            </w:tcBorders>
          </w:tcPr>
          <w:p w:rsidR="00BC1BCC" w:rsidRPr="0019633C" w:rsidRDefault="00BC1BCC" w:rsidP="00BC1BCC">
            <w:pPr>
              <w:widowControl w:val="0"/>
              <w:numPr>
                <w:ilvl w:val="0"/>
                <w:numId w:val="43"/>
              </w:numPr>
              <w:suppressAutoHyphens/>
              <w:snapToGrid w:val="0"/>
              <w:spacing w:after="0" w:line="240" w:lineRule="auto"/>
              <w:ind w:left="0" w:right="-1" w:firstLine="0"/>
              <w:contextualSpacing/>
              <w:rPr>
                <w:rFonts w:ascii="Times New Roman" w:eastAsia="Calibri" w:hAnsi="Times New Roman" w:cs="Times New Roman"/>
                <w:color w:val="000000"/>
                <w:lang w:eastAsia="ru-RU" w:bidi="ru-RU"/>
              </w:rPr>
            </w:pPr>
          </w:p>
        </w:tc>
        <w:tc>
          <w:tcPr>
            <w:tcW w:w="2163" w:type="dxa"/>
            <w:tcBorders>
              <w:top w:val="single" w:sz="4" w:space="0" w:color="000000"/>
              <w:left w:val="single" w:sz="4" w:space="0" w:color="000000"/>
              <w:bottom w:val="single" w:sz="4" w:space="0" w:color="000000"/>
            </w:tcBorders>
            <w:shd w:val="clear" w:color="auto" w:fill="auto"/>
          </w:tcPr>
          <w:p w:rsidR="00BC1BCC" w:rsidRPr="0019633C" w:rsidRDefault="00BC1BCC" w:rsidP="00BC1BCC">
            <w:pPr>
              <w:widowControl w:val="0"/>
              <w:suppressAutoHyphens/>
              <w:snapToGrid w:val="0"/>
              <w:spacing w:after="0" w:line="240" w:lineRule="auto"/>
              <w:ind w:right="-1"/>
              <w:contextualSpacing/>
              <w:rPr>
                <w:rFonts w:ascii="Times New Roman" w:eastAsia="Calibri" w:hAnsi="Times New Roman" w:cs="Times New Roman"/>
                <w:color w:val="000000"/>
                <w:lang w:eastAsia="ru-RU" w:bidi="ru-RU"/>
              </w:rPr>
            </w:pPr>
            <w:r w:rsidRPr="0019633C">
              <w:rPr>
                <w:rFonts w:ascii="Times New Roman" w:hAnsi="Times New Roman" w:cs="Times New Roman"/>
                <w:color w:val="000000"/>
                <w:lang w:eastAsia="ru-RU" w:bidi="ru-RU"/>
              </w:rPr>
              <w:t>Требования к гарантии</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BC1BCC" w:rsidRPr="0019633C" w:rsidRDefault="00BC1BCC" w:rsidP="00BC1BCC">
            <w:pPr>
              <w:suppressAutoHyphens/>
              <w:spacing w:after="0" w:line="240" w:lineRule="auto"/>
              <w:jc w:val="both"/>
              <w:rPr>
                <w:rFonts w:ascii="Times New Roman" w:hAnsi="Times New Roman" w:cs="Times New Roman"/>
              </w:rPr>
            </w:pPr>
            <w:r w:rsidRPr="0019633C">
              <w:rPr>
                <w:rFonts w:ascii="Times New Roman" w:hAnsi="Times New Roman" w:cs="Times New Roman"/>
              </w:rPr>
              <w:t>Предоставить гарантии качества в отношении работ по строительству и примененных материалов на срок не менее чем 60 месяцев.</w:t>
            </w:r>
          </w:p>
        </w:tc>
      </w:tr>
    </w:tbl>
    <w:p w:rsidR="00257897" w:rsidRPr="00257897" w:rsidRDefault="00257897" w:rsidP="00257897">
      <w:pPr>
        <w:suppressAutoHyphens/>
        <w:spacing w:after="0" w:line="240" w:lineRule="auto"/>
        <w:ind w:firstLine="567"/>
        <w:jc w:val="both"/>
        <w:rPr>
          <w:rFonts w:ascii="Times New Roman" w:eastAsia="Times New Roman" w:hAnsi="Times New Roman" w:cs="Times New Roman"/>
          <w:bCs/>
          <w:lang w:eastAsia="ar-SA"/>
        </w:rPr>
      </w:pPr>
    </w:p>
    <w:p w:rsidR="00257897" w:rsidRPr="00257897" w:rsidRDefault="00257897" w:rsidP="00257897">
      <w:pPr>
        <w:suppressAutoHyphens/>
        <w:spacing w:after="0" w:line="240" w:lineRule="auto"/>
        <w:ind w:firstLine="567"/>
        <w:jc w:val="both"/>
        <w:rPr>
          <w:rFonts w:ascii="Times New Roman" w:eastAsia="Times New Roman" w:hAnsi="Times New Roman" w:cs="Times New Roman"/>
          <w:bCs/>
          <w:lang w:eastAsia="ar-SA"/>
        </w:rPr>
      </w:pPr>
    </w:p>
    <w:p w:rsidR="00257897" w:rsidRPr="00257897" w:rsidRDefault="00257897" w:rsidP="00257897">
      <w:pPr>
        <w:suppressAutoHyphens/>
        <w:spacing w:after="0" w:line="240" w:lineRule="auto"/>
        <w:ind w:firstLine="567"/>
        <w:jc w:val="both"/>
        <w:rPr>
          <w:rFonts w:ascii="Times New Roman" w:eastAsia="Times New Roman" w:hAnsi="Times New Roman" w:cs="Times New Roman"/>
          <w:bCs/>
          <w:lang w:eastAsia="ar-SA"/>
        </w:rPr>
      </w:pPr>
    </w:p>
    <w:p w:rsidR="00CD3A8B" w:rsidRPr="00CD3A8B" w:rsidRDefault="009E2935" w:rsidP="00CD3A8B">
      <w:pPr>
        <w:suppressAutoHyphens/>
        <w:spacing w:after="0" w:line="240" w:lineRule="auto"/>
        <w:ind w:firstLine="567"/>
        <w:jc w:val="both"/>
        <w:rPr>
          <w:rFonts w:ascii="Times New Roman" w:eastAsia="NSimSun" w:hAnsi="Times New Roman" w:cs="Times New Roman"/>
          <w:kern w:val="2"/>
          <w:lang w:eastAsia="zh-CN" w:bidi="hi-IN"/>
        </w:rPr>
      </w:pPr>
      <w:r>
        <w:rPr>
          <w:rFonts w:ascii="Times New Roman" w:eastAsia="NSimSun" w:hAnsi="Times New Roman" w:cs="Times New Roman"/>
          <w:kern w:val="2"/>
          <w:lang w:eastAsia="zh-CN" w:bidi="hi-IN"/>
        </w:rPr>
        <w:t>Главный инженер         ____________________   Кореннов А.В.</w:t>
      </w:r>
    </w:p>
    <w:p w:rsidR="00A6554D" w:rsidRPr="00A6554D" w:rsidRDefault="00A6554D" w:rsidP="00A6554D">
      <w:pPr>
        <w:suppressAutoHyphens/>
        <w:spacing w:after="0" w:line="240" w:lineRule="auto"/>
        <w:jc w:val="both"/>
        <w:rPr>
          <w:rFonts w:ascii="Times New Roman" w:eastAsia="Calibri" w:hAnsi="Times New Roman" w:cs="Calibri"/>
          <w:sz w:val="24"/>
        </w:rPr>
      </w:pPr>
    </w:p>
    <w:p w:rsidR="001A3B74" w:rsidRDefault="001A3B74" w:rsidP="001A3B74">
      <w:pPr>
        <w:widowControl w:val="0"/>
        <w:tabs>
          <w:tab w:val="left" w:pos="2955"/>
        </w:tabs>
        <w:suppressAutoHyphens/>
        <w:autoSpaceDE w:val="0"/>
        <w:autoSpaceDN w:val="0"/>
        <w:spacing w:after="0" w:line="240" w:lineRule="auto"/>
        <w:ind w:firstLine="709"/>
        <w:textAlignment w:val="baseline"/>
        <w:rPr>
          <w:rFonts w:ascii="Times New Roman" w:hAnsi="Times New Roman" w:cs="Times New Roman"/>
        </w:rPr>
      </w:pPr>
    </w:p>
    <w:p w:rsidR="003961E6" w:rsidRPr="001163DE" w:rsidRDefault="00816B91" w:rsidP="00816B91">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lang w:eastAsia="ru-RU"/>
        </w:rPr>
      </w:pPr>
      <w:r w:rsidRPr="001A3B74">
        <w:rPr>
          <w:rFonts w:ascii="Times New Roman" w:hAnsi="Times New Roman" w:cs="Times New Roman"/>
        </w:rPr>
        <w:br w:type="page"/>
      </w:r>
      <w:r w:rsidR="003961E6" w:rsidRPr="001163DE">
        <w:rPr>
          <w:rFonts w:ascii="Times New Roman" w:eastAsia="Times New Roman" w:hAnsi="Times New Roman" w:cs="Times New Roman"/>
          <w:b/>
          <w:lang w:eastAsia="ru-RU"/>
        </w:rPr>
        <w:lastRenderedPageBreak/>
        <w:t>Часть I</w:t>
      </w:r>
      <w:r w:rsidR="00CD27F8" w:rsidRPr="001163DE">
        <w:rPr>
          <w:rFonts w:ascii="Times New Roman" w:eastAsia="Times New Roman" w:hAnsi="Times New Roman" w:cs="Times New Roman"/>
          <w:b/>
          <w:lang w:val="en-US" w:eastAsia="ru-RU"/>
        </w:rPr>
        <w:t>II</w:t>
      </w:r>
      <w:r w:rsidR="003961E6" w:rsidRPr="001163DE">
        <w:rPr>
          <w:rFonts w:ascii="Times New Roman" w:eastAsia="Times New Roman" w:hAnsi="Times New Roman" w:cs="Times New Roman"/>
          <w:b/>
          <w:lang w:eastAsia="ru-RU"/>
        </w:rPr>
        <w:t>. «Форма заявки на участие в запросе котировок»</w:t>
      </w:r>
    </w:p>
    <w:p w:rsidR="004D4EB5" w:rsidRPr="001163DE" w:rsidRDefault="004D4EB5" w:rsidP="004B5096">
      <w:pPr>
        <w:spacing w:after="0" w:line="240" w:lineRule="auto"/>
        <w:jc w:val="center"/>
        <w:rPr>
          <w:rFonts w:ascii="Times New Roman" w:eastAsia="Times New Roman" w:hAnsi="Times New Roman" w:cs="Times New Roman"/>
          <w:b/>
          <w:lang w:eastAsia="ru-RU"/>
        </w:rPr>
      </w:pPr>
    </w:p>
    <w:p w:rsidR="00767191" w:rsidRPr="00767191" w:rsidRDefault="00767191" w:rsidP="00767191">
      <w:pPr>
        <w:suppressAutoHyphens/>
        <w:spacing w:after="0" w:line="240" w:lineRule="auto"/>
        <w:jc w:val="center"/>
        <w:rPr>
          <w:rFonts w:ascii="Times New Roman" w:eastAsia="Times New Roman" w:hAnsi="Times New Roman" w:cs="Times New Roman"/>
          <w:b/>
          <w:lang w:eastAsia="ru-RU"/>
        </w:rPr>
      </w:pPr>
      <w:r w:rsidRPr="00767191">
        <w:rPr>
          <w:rFonts w:ascii="Times New Roman" w:eastAsia="Times New Roman" w:hAnsi="Times New Roman" w:cs="Times New Roman"/>
          <w:b/>
          <w:lang w:eastAsia="ru-RU"/>
        </w:rPr>
        <w:t xml:space="preserve">Форма заявки на участие в запросе котировок </w:t>
      </w:r>
    </w:p>
    <w:p w:rsidR="00767191" w:rsidRPr="00767191" w:rsidRDefault="00767191" w:rsidP="00767191">
      <w:pPr>
        <w:keepLines/>
        <w:suppressAutoHyphens/>
        <w:spacing w:after="0" w:line="240" w:lineRule="auto"/>
        <w:jc w:val="center"/>
        <w:rPr>
          <w:rFonts w:ascii="Times New Roman" w:eastAsia="Times New Roman" w:hAnsi="Times New Roman" w:cs="Times New Roman"/>
          <w:b/>
          <w:lang w:eastAsia="ru-RU"/>
        </w:rPr>
      </w:pPr>
      <w:r w:rsidRPr="00767191">
        <w:rPr>
          <w:rFonts w:ascii="Times New Roman" w:eastAsia="Times New Roman" w:hAnsi="Times New Roman" w:cs="Times New Roman"/>
          <w:b/>
          <w:lang w:eastAsia="ru-RU"/>
        </w:rPr>
        <w:t>на поставку товара (выполнение работ, оказание услуг) _________________________________________</w:t>
      </w:r>
    </w:p>
    <w:p w:rsidR="00767191" w:rsidRPr="00767191" w:rsidRDefault="00767191" w:rsidP="00767191">
      <w:pPr>
        <w:suppressAutoHyphens/>
        <w:spacing w:after="0" w:line="240" w:lineRule="auto"/>
        <w:ind w:left="284"/>
        <w:jc w:val="center"/>
        <w:rPr>
          <w:rFonts w:ascii="Times New Roman" w:eastAsia="Times New Roman" w:hAnsi="Times New Roman" w:cs="Times New Roman"/>
          <w:b/>
          <w:lang w:eastAsia="ru-RU"/>
        </w:rPr>
      </w:pPr>
      <w:r w:rsidRPr="00767191">
        <w:rPr>
          <w:rFonts w:ascii="Times New Roman" w:eastAsia="Times New Roman" w:hAnsi="Times New Roman" w:cs="Times New Roman"/>
          <w:lang w:eastAsia="ru-RU"/>
        </w:rPr>
        <w:t xml:space="preserve"> (наименование предмета закупки)</w:t>
      </w:r>
    </w:p>
    <w:p w:rsidR="00767191" w:rsidRPr="00767191" w:rsidRDefault="00767191" w:rsidP="00767191">
      <w:pPr>
        <w:tabs>
          <w:tab w:val="left" w:pos="1800"/>
        </w:tabs>
        <w:suppressAutoHyphens/>
        <w:spacing w:after="200" w:line="276" w:lineRule="auto"/>
        <w:jc w:val="center"/>
        <w:rPr>
          <w:rFonts w:ascii="Times New Roman" w:eastAsia="Calibri" w:hAnsi="Times New Roman" w:cs="Times New Roman"/>
          <w:b/>
        </w:rPr>
      </w:pPr>
      <w:r w:rsidRPr="00767191">
        <w:rPr>
          <w:rFonts w:ascii="Times New Roman" w:eastAsia="Times New Roman" w:hAnsi="Times New Roman" w:cs="Times New Roman"/>
          <w:color w:val="000000"/>
          <w:lang w:eastAsia="ru-RU"/>
        </w:rPr>
        <w:t>1.</w:t>
      </w:r>
      <w:r w:rsidRPr="00767191">
        <w:rPr>
          <w:rFonts w:ascii="Times New Roman" w:eastAsia="Calibri" w:hAnsi="Times New Roman" w:cs="Times New Roman"/>
          <w:b/>
        </w:rPr>
        <w:t xml:space="preserve"> АНКЕТА УЧАСТНИКА РАЗМЕЩЕНИЯ ЗАКАЗА</w:t>
      </w:r>
    </w:p>
    <w:tbl>
      <w:tblPr>
        <w:tblStyle w:val="11"/>
        <w:tblW w:w="10201" w:type="dxa"/>
        <w:tblLayout w:type="fixed"/>
        <w:tblLook w:val="04A0" w:firstRow="1" w:lastRow="0" w:firstColumn="1" w:lastColumn="0" w:noHBand="0" w:noVBand="1"/>
      </w:tblPr>
      <w:tblGrid>
        <w:gridCol w:w="696"/>
        <w:gridCol w:w="4811"/>
        <w:gridCol w:w="4694"/>
      </w:tblGrid>
      <w:tr w:rsidR="00767191" w:rsidRPr="00767191" w:rsidTr="00DC7B3E">
        <w:tc>
          <w:tcPr>
            <w:tcW w:w="696" w:type="dxa"/>
            <w:vAlign w:val="center"/>
          </w:tcPr>
          <w:p w:rsidR="00767191" w:rsidRPr="00767191" w:rsidRDefault="00767191" w:rsidP="00767191">
            <w:pPr>
              <w:jc w:val="center"/>
              <w:rPr>
                <w:rFonts w:ascii="Times New Roman" w:eastAsia="Times New Roman" w:hAnsi="Times New Roman" w:cs="Times New Roman"/>
              </w:rPr>
            </w:pPr>
            <w:r w:rsidRPr="00767191">
              <w:rPr>
                <w:rFonts w:ascii="Times New Roman" w:eastAsia="Times New Roman" w:hAnsi="Times New Roman" w:cs="Times New Roman"/>
              </w:rPr>
              <w:t xml:space="preserve">№ </w:t>
            </w:r>
          </w:p>
          <w:p w:rsidR="00767191" w:rsidRPr="00767191" w:rsidRDefault="00767191" w:rsidP="00767191">
            <w:pPr>
              <w:jc w:val="center"/>
              <w:rPr>
                <w:rFonts w:ascii="Times New Roman" w:eastAsia="Times New Roman" w:hAnsi="Times New Roman" w:cs="Times New Roman"/>
              </w:rPr>
            </w:pPr>
            <w:r w:rsidRPr="00767191">
              <w:rPr>
                <w:rFonts w:ascii="Times New Roman" w:eastAsia="Times New Roman" w:hAnsi="Times New Roman" w:cs="Times New Roman"/>
              </w:rPr>
              <w:t>п/п</w:t>
            </w:r>
          </w:p>
        </w:tc>
        <w:tc>
          <w:tcPr>
            <w:tcW w:w="4811" w:type="dxa"/>
            <w:vAlign w:val="center"/>
          </w:tcPr>
          <w:p w:rsidR="00767191" w:rsidRPr="00767191" w:rsidRDefault="00767191" w:rsidP="00767191">
            <w:pPr>
              <w:jc w:val="center"/>
              <w:rPr>
                <w:rFonts w:ascii="Times New Roman" w:eastAsia="Times New Roman" w:hAnsi="Times New Roman" w:cs="Times New Roman"/>
              </w:rPr>
            </w:pPr>
            <w:r w:rsidRPr="00767191">
              <w:rPr>
                <w:rFonts w:ascii="Times New Roman" w:eastAsia="Times New Roman" w:hAnsi="Times New Roman" w:cs="Times New Roman"/>
              </w:rPr>
              <w:t>Наименование</w:t>
            </w:r>
          </w:p>
        </w:tc>
        <w:tc>
          <w:tcPr>
            <w:tcW w:w="4694" w:type="dxa"/>
            <w:vAlign w:val="center"/>
          </w:tcPr>
          <w:p w:rsidR="00767191" w:rsidRPr="00767191" w:rsidRDefault="00767191" w:rsidP="00767191">
            <w:pPr>
              <w:jc w:val="center"/>
              <w:rPr>
                <w:rFonts w:ascii="Times New Roman" w:eastAsia="Times New Roman" w:hAnsi="Times New Roman" w:cs="Times New Roman"/>
              </w:rPr>
            </w:pPr>
            <w:r w:rsidRPr="00767191">
              <w:rPr>
                <w:rFonts w:ascii="Times New Roman" w:eastAsia="Times New Roman" w:hAnsi="Times New Roman" w:cs="Times New Roman"/>
              </w:rPr>
              <w:t xml:space="preserve">Сведения об участнике </w:t>
            </w:r>
          </w:p>
          <w:p w:rsidR="00767191" w:rsidRPr="00767191" w:rsidRDefault="00767191" w:rsidP="00767191">
            <w:pPr>
              <w:jc w:val="center"/>
              <w:rPr>
                <w:rFonts w:ascii="Times New Roman" w:eastAsia="Times New Roman" w:hAnsi="Times New Roman" w:cs="Times New Roman"/>
                <w:i/>
              </w:rPr>
            </w:pPr>
            <w:r w:rsidRPr="00767191">
              <w:rPr>
                <w:rFonts w:ascii="Times New Roman" w:eastAsia="Times New Roman" w:hAnsi="Times New Roman" w:cs="Times New Roman"/>
                <w:i/>
              </w:rPr>
              <w:t>(заполняется Участником)</w:t>
            </w:r>
          </w:p>
        </w:tc>
      </w:tr>
      <w:tr w:rsidR="00767191" w:rsidRPr="00767191" w:rsidTr="00DC7B3E">
        <w:tc>
          <w:tcPr>
            <w:tcW w:w="696" w:type="dxa"/>
            <w:vAlign w:val="center"/>
          </w:tcPr>
          <w:p w:rsidR="00767191" w:rsidRPr="00767191" w:rsidRDefault="00767191" w:rsidP="00767191">
            <w:pPr>
              <w:jc w:val="center"/>
              <w:rPr>
                <w:rFonts w:ascii="Times New Roman" w:eastAsia="Times New Roman" w:hAnsi="Times New Roman" w:cs="Times New Roman"/>
                <w:b/>
              </w:rPr>
            </w:pPr>
            <w:r w:rsidRPr="00767191">
              <w:rPr>
                <w:rFonts w:ascii="Times New Roman" w:eastAsia="Times New Roman" w:hAnsi="Times New Roman" w:cs="Times New Roman"/>
                <w:b/>
              </w:rPr>
              <w:t>1</w:t>
            </w:r>
          </w:p>
        </w:tc>
        <w:tc>
          <w:tcPr>
            <w:tcW w:w="4811" w:type="dxa"/>
            <w:vAlign w:val="center"/>
          </w:tcPr>
          <w:p w:rsidR="00767191" w:rsidRPr="00767191" w:rsidRDefault="00767191" w:rsidP="00767191">
            <w:pPr>
              <w:jc w:val="center"/>
              <w:rPr>
                <w:rFonts w:ascii="Times New Roman" w:eastAsia="Times New Roman" w:hAnsi="Times New Roman" w:cs="Times New Roman"/>
                <w:b/>
              </w:rPr>
            </w:pPr>
            <w:r w:rsidRPr="00767191">
              <w:rPr>
                <w:rFonts w:ascii="Times New Roman" w:eastAsia="Times New Roman" w:hAnsi="Times New Roman" w:cs="Times New Roman"/>
                <w:b/>
              </w:rPr>
              <w:t>2</w:t>
            </w:r>
          </w:p>
        </w:tc>
        <w:tc>
          <w:tcPr>
            <w:tcW w:w="4694" w:type="dxa"/>
            <w:vAlign w:val="center"/>
          </w:tcPr>
          <w:p w:rsidR="00767191" w:rsidRPr="00767191" w:rsidRDefault="00767191" w:rsidP="00767191">
            <w:pPr>
              <w:jc w:val="center"/>
              <w:rPr>
                <w:rFonts w:ascii="Times New Roman" w:eastAsia="Times New Roman" w:hAnsi="Times New Roman" w:cs="Times New Roman"/>
                <w:b/>
              </w:rPr>
            </w:pPr>
            <w:r w:rsidRPr="00767191">
              <w:rPr>
                <w:rFonts w:ascii="Times New Roman" w:eastAsia="Times New Roman" w:hAnsi="Times New Roman" w:cs="Times New Roman"/>
                <w:b/>
              </w:rPr>
              <w:t>3</w:t>
            </w: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b/>
              </w:rPr>
            </w:pPr>
            <w:r w:rsidRPr="00767191">
              <w:rPr>
                <w:rFonts w:ascii="Times New Roman" w:eastAsia="Times New Roman" w:hAnsi="Times New Roman" w:cs="Times New Roman"/>
                <w:b/>
              </w:rPr>
              <w:t>1</w:t>
            </w:r>
          </w:p>
        </w:tc>
        <w:tc>
          <w:tcPr>
            <w:tcW w:w="9505" w:type="dxa"/>
            <w:gridSpan w:val="2"/>
            <w:vAlign w:val="center"/>
          </w:tcPr>
          <w:p w:rsidR="00767191" w:rsidRPr="00767191" w:rsidRDefault="00767191" w:rsidP="00767191">
            <w:pPr>
              <w:rPr>
                <w:rFonts w:ascii="Times New Roman" w:eastAsia="Times New Roman" w:hAnsi="Times New Roman" w:cs="Times New Roman"/>
                <w:b/>
              </w:rPr>
            </w:pPr>
            <w:r w:rsidRPr="00767191">
              <w:rPr>
                <w:rFonts w:ascii="Times New Roman" w:eastAsia="Times New Roman" w:hAnsi="Times New Roman" w:cs="Times New Roman"/>
                <w:b/>
                <w:bCs/>
              </w:rPr>
              <w:t>Строки</w:t>
            </w:r>
            <w:r w:rsidRPr="00767191">
              <w:rPr>
                <w:rFonts w:ascii="Times New Roman" w:eastAsia="Times New Roman" w:hAnsi="Times New Roman" w:cs="Times New Roman"/>
                <w:b/>
              </w:rPr>
              <w:t>, обязательные для заполнения Участником закупки - юридическим лицом</w:t>
            </w:r>
          </w:p>
        </w:tc>
      </w:tr>
      <w:tr w:rsidR="00767191" w:rsidRPr="00767191" w:rsidTr="00DC7B3E">
        <w:tc>
          <w:tcPr>
            <w:tcW w:w="696" w:type="dxa"/>
            <w:vAlign w:val="center"/>
          </w:tcPr>
          <w:p w:rsidR="00767191" w:rsidRPr="00767191" w:rsidRDefault="00767191" w:rsidP="00767191">
            <w:pPr>
              <w:jc w:val="center"/>
              <w:outlineLvl w:val="0"/>
              <w:rPr>
                <w:rFonts w:ascii="Times New Roman" w:eastAsia="Times New Roman" w:hAnsi="Times New Roman" w:cs="Times New Roman"/>
                <w:kern w:val="2"/>
              </w:rPr>
            </w:pPr>
            <w:r w:rsidRPr="00767191">
              <w:rPr>
                <w:rFonts w:ascii="Times New Roman" w:eastAsia="Times New Roman" w:hAnsi="Times New Roman" w:cs="Times New Roman"/>
                <w:kern w:val="2"/>
              </w:rPr>
              <w:t>1.1</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Полное наименование участника закупки (с указанием организационно-правовой формы)</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1.2</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Сокращенное наименование участника закупки (с указанием сокращенной организационно-правовой формы)</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1.3</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ФИО руководителя</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1.4</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Действует на основании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1.5</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Место нахождения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1.6</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Почтовый адрес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1.7</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Номер контактного телефона (с указанием кода города)</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1.8</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Адрес электронной почты</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1.9</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ИНН/КПП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1.10</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ИНН учредителей участника закупки</w:t>
            </w:r>
          </w:p>
        </w:tc>
        <w:tc>
          <w:tcPr>
            <w:tcW w:w="4694" w:type="dxa"/>
            <w:vAlign w:val="center"/>
          </w:tcPr>
          <w:p w:rsidR="00767191" w:rsidRPr="00767191" w:rsidRDefault="00767191" w:rsidP="00767191">
            <w:pPr>
              <w:jc w:val="cente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1.11</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ИНН членов коллегиального исполнительного органа участника закупки (при наличии)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1.12</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ИНН лица, исполняющего функции единоличного исполнительного органа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b/>
              </w:rPr>
            </w:pPr>
            <w:r w:rsidRPr="00767191">
              <w:rPr>
                <w:rFonts w:ascii="Times New Roman" w:eastAsia="Times New Roman" w:hAnsi="Times New Roman" w:cs="Times New Roman"/>
                <w:b/>
              </w:rPr>
              <w:t>2</w:t>
            </w:r>
          </w:p>
        </w:tc>
        <w:tc>
          <w:tcPr>
            <w:tcW w:w="9505" w:type="dxa"/>
            <w:gridSpan w:val="2"/>
            <w:vAlign w:val="center"/>
          </w:tcPr>
          <w:p w:rsidR="00767191" w:rsidRPr="00767191" w:rsidRDefault="00767191" w:rsidP="00767191">
            <w:pPr>
              <w:rPr>
                <w:rFonts w:ascii="Times New Roman" w:eastAsia="Times New Roman" w:hAnsi="Times New Roman" w:cs="Times New Roman"/>
                <w:b/>
              </w:rPr>
            </w:pPr>
            <w:r w:rsidRPr="00767191">
              <w:rPr>
                <w:rFonts w:ascii="Times New Roman" w:eastAsia="Times New Roman" w:hAnsi="Times New Roman" w:cs="Times New Roman"/>
                <w:b/>
              </w:rPr>
              <w:t>Дополнительная информация об участнике закупки</w:t>
            </w: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2.1</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Банковские реквизиты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Р/с: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Банк:</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К/с:</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БИК:</w:t>
            </w: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2.2</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Размер НДС </w:t>
            </w:r>
          </w:p>
        </w:tc>
        <w:tc>
          <w:tcPr>
            <w:tcW w:w="4694"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выбрать вариант: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облагается по ставке 10%,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облагается по ставке 20%,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не облагается НДС на основании _____ </w:t>
            </w:r>
            <w:r w:rsidRPr="00767191">
              <w:rPr>
                <w:rFonts w:ascii="Times New Roman" w:eastAsia="Times New Roman" w:hAnsi="Times New Roman" w:cs="Times New Roman"/>
                <w:i/>
              </w:rPr>
              <w:t>(указать основание)</w:t>
            </w: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2.3</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ОКПО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2.4</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ОКТМО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2.5</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bCs/>
              </w:rPr>
              <w:t>ОКОПФ</w:t>
            </w:r>
            <w:r w:rsidRPr="00767191">
              <w:rPr>
                <w:rFonts w:ascii="Times New Roman" w:eastAsia="Times New Roman" w:hAnsi="Times New Roman" w:cs="Times New Roman"/>
              </w:rPr>
              <w:t xml:space="preserve">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2.6</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ОГРН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2.7</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дата постановки на учет в налоговом органе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2.8</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контактное лицо участника закупки</w:t>
            </w:r>
          </w:p>
        </w:tc>
        <w:tc>
          <w:tcPr>
            <w:tcW w:w="4694" w:type="dxa"/>
            <w:vAlign w:val="center"/>
          </w:tcPr>
          <w:p w:rsidR="00767191" w:rsidRPr="00767191" w:rsidRDefault="00767191" w:rsidP="00767191">
            <w:pPr>
              <w:rPr>
                <w:rFonts w:ascii="Times New Roman" w:eastAsia="Times New Roman" w:hAnsi="Times New Roman" w:cs="Times New Roman"/>
              </w:rPr>
            </w:pPr>
          </w:p>
        </w:tc>
      </w:tr>
      <w:tr w:rsidR="00767191" w:rsidRPr="00767191" w:rsidTr="00DC7B3E">
        <w:tc>
          <w:tcPr>
            <w:tcW w:w="696" w:type="dxa"/>
            <w:vAlign w:val="center"/>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2.8.1</w:t>
            </w:r>
          </w:p>
        </w:tc>
        <w:tc>
          <w:tcPr>
            <w:tcW w:w="4811"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по вопросам заключения договора</w:t>
            </w:r>
          </w:p>
        </w:tc>
        <w:tc>
          <w:tcPr>
            <w:tcW w:w="4694" w:type="dxa"/>
            <w:vAlign w:val="center"/>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ФИО: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Должность:</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телефон: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адрес электронной почты: </w:t>
            </w:r>
          </w:p>
        </w:tc>
      </w:tr>
      <w:tr w:rsidR="00767191" w:rsidRPr="00767191" w:rsidTr="00DC7B3E">
        <w:tc>
          <w:tcPr>
            <w:tcW w:w="696" w:type="dxa"/>
          </w:tcPr>
          <w:p w:rsidR="00767191" w:rsidRPr="00767191" w:rsidRDefault="00767191" w:rsidP="00767191">
            <w:pPr>
              <w:jc w:val="center"/>
              <w:outlineLvl w:val="1"/>
              <w:rPr>
                <w:rFonts w:ascii="Times New Roman" w:eastAsia="Times New Roman" w:hAnsi="Times New Roman" w:cs="Times New Roman"/>
              </w:rPr>
            </w:pPr>
            <w:r w:rsidRPr="00767191">
              <w:rPr>
                <w:rFonts w:ascii="Times New Roman" w:eastAsia="Times New Roman" w:hAnsi="Times New Roman" w:cs="Times New Roman"/>
              </w:rPr>
              <w:t>2.8.2</w:t>
            </w:r>
          </w:p>
        </w:tc>
        <w:tc>
          <w:tcPr>
            <w:tcW w:w="4811" w:type="dxa"/>
          </w:tcPr>
          <w:p w:rsidR="00767191" w:rsidRPr="00767191" w:rsidRDefault="00767191" w:rsidP="00767191">
            <w:pPr>
              <w:outlineLvl w:val="1"/>
              <w:rPr>
                <w:rFonts w:ascii="Times New Roman" w:eastAsia="Times New Roman" w:hAnsi="Times New Roman" w:cs="Times New Roman"/>
              </w:rPr>
            </w:pPr>
            <w:r w:rsidRPr="00767191">
              <w:rPr>
                <w:rFonts w:ascii="Times New Roman" w:eastAsia="Times New Roman" w:hAnsi="Times New Roman" w:cs="Times New Roman"/>
              </w:rPr>
              <w:t>- по вопросам исполнения договора</w:t>
            </w:r>
          </w:p>
        </w:tc>
        <w:tc>
          <w:tcPr>
            <w:tcW w:w="4694" w:type="dxa"/>
          </w:tcPr>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ФИО: </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Должность:</w:t>
            </w:r>
          </w:p>
          <w:p w:rsidR="00767191" w:rsidRPr="00767191" w:rsidRDefault="00767191" w:rsidP="00767191">
            <w:pPr>
              <w:rPr>
                <w:rFonts w:ascii="Times New Roman" w:eastAsia="Times New Roman" w:hAnsi="Times New Roman" w:cs="Times New Roman"/>
              </w:rPr>
            </w:pPr>
            <w:r w:rsidRPr="00767191">
              <w:rPr>
                <w:rFonts w:ascii="Times New Roman" w:eastAsia="Times New Roman" w:hAnsi="Times New Roman" w:cs="Times New Roman"/>
              </w:rPr>
              <w:t xml:space="preserve">телефон: </w:t>
            </w:r>
          </w:p>
          <w:p w:rsidR="00767191" w:rsidRPr="00767191" w:rsidRDefault="00767191" w:rsidP="00767191">
            <w:pPr>
              <w:outlineLvl w:val="1"/>
              <w:rPr>
                <w:rFonts w:ascii="Times New Roman" w:eastAsia="Times New Roman" w:hAnsi="Times New Roman" w:cs="Times New Roman"/>
              </w:rPr>
            </w:pPr>
            <w:r w:rsidRPr="00767191">
              <w:rPr>
                <w:rFonts w:ascii="Times New Roman" w:eastAsia="Times New Roman" w:hAnsi="Times New Roman" w:cs="Times New Roman"/>
              </w:rPr>
              <w:t>адрес электронной почты:</w:t>
            </w:r>
          </w:p>
        </w:tc>
      </w:tr>
    </w:tbl>
    <w:p w:rsidR="00767191" w:rsidRPr="00767191" w:rsidRDefault="00767191" w:rsidP="00767191">
      <w:pPr>
        <w:suppressAutoHyphens/>
        <w:spacing w:after="0" w:line="240" w:lineRule="auto"/>
        <w:ind w:firstLine="540"/>
        <w:jc w:val="both"/>
        <w:rPr>
          <w:rFonts w:ascii="Times New Roman" w:eastAsia="Times New Roman" w:hAnsi="Times New Roman" w:cs="Times New Roman"/>
          <w:color w:val="FF0000"/>
          <w:lang w:eastAsia="ru-RU"/>
        </w:rPr>
      </w:pPr>
    </w:p>
    <w:p w:rsidR="00767191" w:rsidRPr="00767191" w:rsidRDefault="00767191" w:rsidP="00767191">
      <w:pPr>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Информация об участнике (физическом лице)</w:t>
      </w:r>
    </w:p>
    <w:tbl>
      <w:tblPr>
        <w:tblW w:w="10201" w:type="dxa"/>
        <w:tblLayout w:type="fixed"/>
        <w:tblLook w:val="01E0" w:firstRow="1" w:lastRow="1" w:firstColumn="1" w:lastColumn="1" w:noHBand="0" w:noVBand="0"/>
      </w:tblPr>
      <w:tblGrid>
        <w:gridCol w:w="5524"/>
        <w:gridCol w:w="4677"/>
      </w:tblGrid>
      <w:tr w:rsidR="00767191" w:rsidRPr="00767191" w:rsidTr="00944A36">
        <w:trPr>
          <w:trHeight w:val="264"/>
        </w:trPr>
        <w:tc>
          <w:tcPr>
            <w:tcW w:w="5524"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 xml:space="preserve">1. Фамилия, имя, отчество </w:t>
            </w:r>
          </w:p>
        </w:tc>
        <w:tc>
          <w:tcPr>
            <w:tcW w:w="4677"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p>
        </w:tc>
      </w:tr>
      <w:tr w:rsidR="00767191" w:rsidRPr="00767191" w:rsidTr="00944A36">
        <w:trPr>
          <w:trHeight w:val="267"/>
        </w:trPr>
        <w:tc>
          <w:tcPr>
            <w:tcW w:w="5524"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 xml:space="preserve">2. Паспортные данные </w:t>
            </w:r>
          </w:p>
        </w:tc>
        <w:tc>
          <w:tcPr>
            <w:tcW w:w="4677"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p>
        </w:tc>
      </w:tr>
      <w:tr w:rsidR="00767191" w:rsidRPr="00767191" w:rsidTr="00944A36">
        <w:trPr>
          <w:trHeight w:val="286"/>
        </w:trPr>
        <w:tc>
          <w:tcPr>
            <w:tcW w:w="5524"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3. Место жительства</w:t>
            </w:r>
          </w:p>
        </w:tc>
        <w:tc>
          <w:tcPr>
            <w:tcW w:w="4677"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p>
        </w:tc>
      </w:tr>
      <w:tr w:rsidR="00767191" w:rsidRPr="00767191" w:rsidTr="00944A36">
        <w:trPr>
          <w:trHeight w:val="261"/>
        </w:trPr>
        <w:tc>
          <w:tcPr>
            <w:tcW w:w="5524"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4. Телефон, факс, Е-</w:t>
            </w:r>
            <w:r w:rsidRPr="00767191">
              <w:rPr>
                <w:rFonts w:ascii="Times New Roman" w:eastAsia="Times New Roman" w:hAnsi="Times New Roman" w:cs="Times New Roman"/>
                <w:lang w:val="en-US" w:eastAsia="ru-RU"/>
              </w:rPr>
              <w:t>mail</w:t>
            </w:r>
          </w:p>
        </w:tc>
        <w:tc>
          <w:tcPr>
            <w:tcW w:w="4677"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p>
        </w:tc>
      </w:tr>
      <w:tr w:rsidR="00767191" w:rsidRPr="00767191" w:rsidTr="00944A36">
        <w:trPr>
          <w:trHeight w:val="255"/>
        </w:trPr>
        <w:tc>
          <w:tcPr>
            <w:tcW w:w="5524"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5. Идентификационный номер налогоплательщика</w:t>
            </w:r>
          </w:p>
        </w:tc>
        <w:tc>
          <w:tcPr>
            <w:tcW w:w="4677" w:type="dxa"/>
            <w:tcBorders>
              <w:top w:val="single" w:sz="4" w:space="0" w:color="000000"/>
              <w:left w:val="single" w:sz="4" w:space="0" w:color="000000"/>
              <w:bottom w:val="single" w:sz="4" w:space="0" w:color="000000"/>
              <w:right w:val="single" w:sz="4" w:space="0" w:color="000000"/>
            </w:tcBorders>
          </w:tcPr>
          <w:p w:rsidR="00767191" w:rsidRPr="00767191" w:rsidRDefault="00767191" w:rsidP="00767191">
            <w:pPr>
              <w:widowControl w:val="0"/>
              <w:suppressAutoHyphens/>
              <w:spacing w:after="0" w:line="240" w:lineRule="auto"/>
              <w:rPr>
                <w:rFonts w:ascii="Times New Roman" w:eastAsia="Times New Roman" w:hAnsi="Times New Roman" w:cs="Times New Roman"/>
                <w:lang w:eastAsia="ru-RU"/>
              </w:rPr>
            </w:pPr>
          </w:p>
        </w:tc>
      </w:tr>
    </w:tbl>
    <w:p w:rsidR="00944A36" w:rsidRPr="00767191" w:rsidRDefault="00944A36" w:rsidP="00944A36">
      <w:pPr>
        <w:suppressAutoHyphens/>
        <w:spacing w:after="0" w:line="240" w:lineRule="auto"/>
        <w:ind w:firstLine="540"/>
        <w:jc w:val="both"/>
        <w:rPr>
          <w:rFonts w:ascii="Times New Roman" w:eastAsia="Times New Roman" w:hAnsi="Times New Roman" w:cs="Times New Roman"/>
          <w:color w:val="FF0000"/>
          <w:lang w:eastAsia="ru-RU"/>
        </w:rPr>
      </w:pPr>
      <w:r w:rsidRPr="00767191">
        <w:rPr>
          <w:rFonts w:ascii="Times New Roman" w:eastAsia="Times New Roman" w:hAnsi="Times New Roman" w:cs="Times New Roman"/>
          <w:color w:val="FF0000"/>
          <w:lang w:eastAsia="ru-RU"/>
        </w:rPr>
        <w:t>ВНИМАНИЕ: представление заполненной таблицы «Общие сведения об участнике» ОБЯЗАТЕЛЬНО</w:t>
      </w: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lastRenderedPageBreak/>
        <w:t xml:space="preserve">  Настоящей заявкой мы берем на себя полную ответственность за предоставление недостоверных сведений о стране происхождения товара</w:t>
      </w:r>
      <w:r>
        <w:rPr>
          <w:rFonts w:ascii="Liberation Serif" w:eastAsia="Times New Roman" w:hAnsi="Liberation Serif" w:cs="Liberation Serif"/>
          <w:lang w:eastAsia="ar-SA"/>
        </w:rPr>
        <w:t xml:space="preserve"> (работы, услуги)</w:t>
      </w:r>
      <w:r w:rsidRPr="001626FF">
        <w:rPr>
          <w:rFonts w:ascii="Liberation Serif" w:eastAsia="Times New Roman" w:hAnsi="Liberation Serif" w:cs="Liberation Serif"/>
          <w:lang w:eastAsia="ar-SA"/>
        </w:rPr>
        <w:t>, указанного в настоящей заявке.</w:t>
      </w: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 xml:space="preserve">  </w:t>
      </w: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 xml:space="preserve">   Настоящей заявкой декларируем, что в отношении нашей организации __________________________________________________________________</w:t>
      </w: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i/>
          <w:lang w:eastAsia="ar-SA"/>
        </w:rPr>
        <w:t xml:space="preserve">                 (наименование участника закупок)</w:t>
      </w:r>
    </w:p>
    <w:p w:rsidR="001626FF" w:rsidRDefault="001626FF" w:rsidP="009D3D2A">
      <w:pPr>
        <w:suppressAutoHyphens/>
        <w:spacing w:after="0" w:line="240" w:lineRule="auto"/>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не имеется сведений в реестре недобросовестных поставщиков.</w:t>
      </w:r>
    </w:p>
    <w:p w:rsidR="009D3D2A" w:rsidRPr="001626FF" w:rsidRDefault="009D3D2A" w:rsidP="001626FF">
      <w:pPr>
        <w:suppressAutoHyphens/>
        <w:spacing w:after="0" w:line="240" w:lineRule="auto"/>
        <w:ind w:firstLine="708"/>
        <w:jc w:val="both"/>
        <w:rPr>
          <w:rFonts w:ascii="Liberation Serif" w:eastAsia="Times New Roman" w:hAnsi="Liberation Serif" w:cs="Liberation Serif"/>
          <w:lang w:eastAsia="ar-SA"/>
        </w:rPr>
      </w:pP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 xml:space="preserve">   </w:t>
      </w:r>
      <w:r w:rsidR="009D3D2A" w:rsidRPr="009D3D2A">
        <w:rPr>
          <w:rFonts w:ascii="Liberation Serif" w:eastAsia="Times New Roman" w:hAnsi="Liberation Serif" w:cs="Liberation Serif"/>
          <w:lang w:eastAsia="ar-SA"/>
        </w:rPr>
        <w:t>Настоящей заявкой мы подтверждаем о своем согласии исполнить условия договора, указанные в извещении, закупочной документации; требования извещения, закупочной документации; содержание указанных документов нам понятны, претензий не имеем.</w:t>
      </w:r>
    </w:p>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 xml:space="preserve">   </w:t>
      </w:r>
    </w:p>
    <w:tbl>
      <w:tblPr>
        <w:tblW w:w="9900" w:type="dxa"/>
        <w:tblInd w:w="55" w:type="dxa"/>
        <w:tblLayout w:type="fixed"/>
        <w:tblCellMar>
          <w:top w:w="55" w:type="dxa"/>
          <w:left w:w="55" w:type="dxa"/>
          <w:bottom w:w="55" w:type="dxa"/>
          <w:right w:w="55" w:type="dxa"/>
        </w:tblCellMar>
        <w:tblLook w:val="04A0" w:firstRow="1" w:lastRow="0" w:firstColumn="1" w:lastColumn="0" w:noHBand="0" w:noVBand="1"/>
      </w:tblPr>
      <w:tblGrid>
        <w:gridCol w:w="3300"/>
        <w:gridCol w:w="3300"/>
        <w:gridCol w:w="3300"/>
      </w:tblGrid>
      <w:tr w:rsidR="001626FF" w:rsidRPr="001626FF" w:rsidTr="001626FF">
        <w:tc>
          <w:tcPr>
            <w:tcW w:w="3300" w:type="dxa"/>
          </w:tcPr>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r w:rsidRPr="001626FF">
              <w:rPr>
                <w:rFonts w:ascii="Liberation Serif" w:eastAsia="Times New Roman" w:hAnsi="Liberation Serif" w:cs="Liberation Serif"/>
                <w:lang w:eastAsia="ar-SA"/>
              </w:rPr>
              <w:t xml:space="preserve">   </w:t>
            </w:r>
          </w:p>
        </w:tc>
        <w:tc>
          <w:tcPr>
            <w:tcW w:w="3300" w:type="dxa"/>
          </w:tcPr>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p>
        </w:tc>
        <w:tc>
          <w:tcPr>
            <w:tcW w:w="3300" w:type="dxa"/>
          </w:tcPr>
          <w:p w:rsidR="001626FF" w:rsidRPr="001626FF" w:rsidRDefault="001626FF" w:rsidP="001626FF">
            <w:pPr>
              <w:suppressAutoHyphens/>
              <w:spacing w:after="0" w:line="240" w:lineRule="auto"/>
              <w:ind w:firstLine="708"/>
              <w:jc w:val="both"/>
              <w:rPr>
                <w:rFonts w:ascii="Liberation Serif" w:eastAsia="Times New Roman" w:hAnsi="Liberation Serif" w:cs="Liberation Serif"/>
                <w:lang w:eastAsia="ar-SA"/>
              </w:rPr>
            </w:pPr>
          </w:p>
        </w:tc>
      </w:tr>
    </w:tbl>
    <w:p w:rsidR="001626FF" w:rsidRPr="00767191" w:rsidRDefault="001626FF" w:rsidP="00767191">
      <w:pPr>
        <w:widowControl w:val="0"/>
        <w:suppressAutoHyphens/>
        <w:spacing w:after="0" w:line="240" w:lineRule="auto"/>
        <w:jc w:val="center"/>
        <w:rPr>
          <w:rFonts w:ascii="Times New Roman" w:eastAsia="Times New Roman" w:hAnsi="Times New Roman" w:cs="Times New Roman"/>
          <w:b/>
          <w:lang w:eastAsia="ru-RU"/>
        </w:rPr>
      </w:pPr>
      <w:r w:rsidRPr="001626FF">
        <w:rPr>
          <w:rFonts w:ascii="Liberation Serif" w:eastAsia="Times New Roman" w:hAnsi="Liberation Serif" w:cs="Liberation Serif"/>
          <w:lang w:eastAsia="ar-SA"/>
        </w:rPr>
        <w:t>_______________________________ (подпись, печать, должность, ФИО руководителя для юридических лиц, ФИО, ИНН, место жительства для физического лица)</w:t>
      </w:r>
    </w:p>
    <w:p w:rsidR="001626FF" w:rsidRDefault="001626FF" w:rsidP="00767191">
      <w:pPr>
        <w:suppressAutoHyphens/>
        <w:spacing w:after="0" w:line="240" w:lineRule="auto"/>
        <w:ind w:firstLine="540"/>
        <w:jc w:val="both"/>
        <w:rPr>
          <w:rFonts w:ascii="Times New Roman" w:eastAsia="Times New Roman" w:hAnsi="Times New Roman" w:cs="Times New Roman"/>
          <w:color w:val="FF0000"/>
          <w:lang w:eastAsia="ru-RU"/>
        </w:rPr>
      </w:pPr>
    </w:p>
    <w:p w:rsidR="00767191" w:rsidRPr="00767191" w:rsidRDefault="00767191" w:rsidP="00767191">
      <w:pPr>
        <w:suppressAutoHyphens/>
        <w:spacing w:after="0" w:line="240" w:lineRule="auto"/>
        <w:ind w:firstLine="540"/>
        <w:jc w:val="both"/>
        <w:rPr>
          <w:rFonts w:ascii="Times New Roman" w:eastAsia="Times New Roman" w:hAnsi="Times New Roman" w:cs="Times New Roman"/>
          <w:lang w:eastAsia="ru-RU"/>
        </w:rPr>
      </w:pPr>
    </w:p>
    <w:p w:rsidR="00767191" w:rsidRPr="00767191" w:rsidRDefault="00767191" w:rsidP="00767191">
      <w:pPr>
        <w:suppressAutoHyphens/>
        <w:spacing w:after="0" w:line="240" w:lineRule="auto"/>
        <w:ind w:firstLine="540"/>
        <w:jc w:val="both"/>
        <w:rPr>
          <w:rFonts w:ascii="Times New Roman" w:eastAsia="Times New Roman" w:hAnsi="Times New Roman" w:cs="Times New Roman"/>
          <w:lang w:eastAsia="ru-RU"/>
        </w:rPr>
      </w:pPr>
    </w:p>
    <w:p w:rsidR="00767191" w:rsidRPr="00767191" w:rsidRDefault="00767191" w:rsidP="00767191">
      <w:pPr>
        <w:suppressAutoHyphens/>
        <w:spacing w:after="0" w:line="240" w:lineRule="auto"/>
        <w:ind w:firstLine="540"/>
        <w:jc w:val="both"/>
        <w:rPr>
          <w:rFonts w:ascii="Times New Roman" w:eastAsia="Times New Roman" w:hAnsi="Times New Roman" w:cs="Times New Roman"/>
          <w:lang w:eastAsia="ru-RU"/>
        </w:rPr>
      </w:pPr>
    </w:p>
    <w:p w:rsidR="00DF2CB6" w:rsidRDefault="001626FF" w:rsidP="001626FF">
      <w:pPr>
        <w:suppressAutoHyphens/>
        <w:spacing w:after="0" w:line="240" w:lineRule="auto"/>
        <w:ind w:firstLine="709"/>
        <w:jc w:val="both"/>
        <w:rPr>
          <w:rFonts w:ascii="Times New Roman" w:eastAsia="Times New Roman" w:hAnsi="Times New Roman" w:cs="Times New Roman"/>
          <w:lang w:eastAsia="ru-RU"/>
        </w:rPr>
      </w:pPr>
      <w:r w:rsidRPr="001626FF">
        <w:rPr>
          <w:rFonts w:ascii="Times New Roman" w:eastAsia="Times New Roman" w:hAnsi="Times New Roman" w:cs="Times New Roman"/>
          <w:lang w:eastAsia="ru-RU"/>
        </w:rPr>
        <w:t xml:space="preserve">Изучив извещение о проведении запроса котировок выражаем согласие на исполнение условий извещения о проведении запроса котировок на </w:t>
      </w:r>
      <w:r w:rsidR="00DF2CB6">
        <w:rPr>
          <w:rFonts w:ascii="Times New Roman" w:eastAsia="Times New Roman" w:hAnsi="Times New Roman" w:cs="Times New Roman"/>
          <w:lang w:eastAsia="ru-RU"/>
        </w:rPr>
        <w:t>__________</w:t>
      </w:r>
      <w:r w:rsidRPr="001626FF">
        <w:rPr>
          <w:rFonts w:ascii="Times New Roman" w:eastAsia="Times New Roman" w:hAnsi="Times New Roman" w:cs="Times New Roman"/>
          <w:lang w:eastAsia="ru-RU"/>
        </w:rPr>
        <w:t>______________________________________ и предлагаем оказать услуги на общую сумму</w:t>
      </w:r>
      <w:r w:rsidR="00DF2CB6">
        <w:rPr>
          <w:rFonts w:ascii="Times New Roman" w:eastAsia="Times New Roman" w:hAnsi="Times New Roman" w:cs="Times New Roman"/>
          <w:lang w:eastAsia="ru-RU"/>
        </w:rPr>
        <w:t>:</w:t>
      </w:r>
    </w:p>
    <w:p w:rsidR="00DF2CB6" w:rsidRPr="001626FF" w:rsidRDefault="001626FF" w:rsidP="001626FF">
      <w:pPr>
        <w:suppressAutoHyphens/>
        <w:spacing w:after="0" w:line="240" w:lineRule="auto"/>
        <w:ind w:firstLine="709"/>
        <w:jc w:val="both"/>
        <w:rPr>
          <w:rFonts w:ascii="Times New Roman" w:eastAsia="Times New Roman" w:hAnsi="Times New Roman" w:cs="Times New Roman"/>
          <w:lang w:eastAsia="ru-RU"/>
        </w:rPr>
      </w:pPr>
      <w:r w:rsidRPr="001626FF">
        <w:rPr>
          <w:rFonts w:ascii="Times New Roman" w:eastAsia="Times New Roman" w:hAnsi="Times New Roman" w:cs="Times New Roman"/>
          <w:lang w:eastAsia="ru-RU"/>
        </w:rPr>
        <w:t xml:space="preserve"> </w:t>
      </w:r>
    </w:p>
    <w:tbl>
      <w:tblPr>
        <w:tblW w:w="10206" w:type="dxa"/>
        <w:jc w:val="center"/>
        <w:tblLayout w:type="fixed"/>
        <w:tblLook w:val="04A0" w:firstRow="1" w:lastRow="0" w:firstColumn="1" w:lastColumn="0" w:noHBand="0" w:noVBand="1"/>
      </w:tblPr>
      <w:tblGrid>
        <w:gridCol w:w="3333"/>
        <w:gridCol w:w="6873"/>
      </w:tblGrid>
      <w:tr w:rsidR="00DF2CB6" w:rsidRPr="00DF2CB6" w:rsidTr="00FF4707">
        <w:trPr>
          <w:jc w:val="center"/>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ind w:firstLine="540"/>
              <w:jc w:val="center"/>
              <w:rPr>
                <w:rFonts w:ascii="Liberation Serif" w:eastAsia="Times New Roman" w:hAnsi="Liberation Serif" w:cs="Times New Roman"/>
                <w:b/>
                <w:spacing w:val="-1"/>
                <w:sz w:val="24"/>
                <w:szCs w:val="24"/>
                <w:lang w:eastAsia="ru-RU"/>
              </w:rPr>
            </w:pPr>
            <w:r w:rsidRPr="00DF2CB6">
              <w:rPr>
                <w:rFonts w:ascii="Liberation Serif" w:eastAsia="Calibri" w:hAnsi="Liberation Serif" w:cs="Times New Roman"/>
                <w:b/>
                <w:szCs w:val="24"/>
                <w:lang w:eastAsia="ru-RU"/>
              </w:rPr>
              <w:t>Цена договора составляет:</w:t>
            </w:r>
          </w:p>
        </w:tc>
      </w:tr>
      <w:tr w:rsidR="00DF2CB6" w:rsidRPr="00DF2CB6" w:rsidTr="00FF4707">
        <w:trPr>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rPr>
                <w:rFonts w:ascii="Liberation Serif" w:eastAsia="Times New Roman" w:hAnsi="Liberation Serif" w:cs="Times New Roman"/>
                <w:i/>
                <w:spacing w:val="-1"/>
                <w:sz w:val="20"/>
                <w:szCs w:val="20"/>
                <w:lang w:eastAsia="ru-RU"/>
              </w:rPr>
            </w:pPr>
            <w:r w:rsidRPr="00DF2CB6">
              <w:rPr>
                <w:rFonts w:ascii="Liberation Serif" w:eastAsia="Times New Roman" w:hAnsi="Liberation Serif" w:cs="Times New Roman"/>
                <w:i/>
                <w:sz w:val="20"/>
                <w:szCs w:val="20"/>
                <w:lang w:eastAsia="ru-RU"/>
              </w:rPr>
              <w:t>Указать цену цифрами</w:t>
            </w:r>
          </w:p>
        </w:tc>
        <w:tc>
          <w:tcPr>
            <w:tcW w:w="6872"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jc w:val="both"/>
              <w:rPr>
                <w:rFonts w:ascii="Liberation Serif" w:eastAsia="Times New Roman" w:hAnsi="Liberation Serif" w:cs="Times New Roman"/>
                <w:spacing w:val="-1"/>
                <w:sz w:val="20"/>
                <w:szCs w:val="20"/>
                <w:lang w:eastAsia="ru-RU"/>
              </w:rPr>
            </w:pPr>
          </w:p>
        </w:tc>
      </w:tr>
      <w:tr w:rsidR="00DF2CB6" w:rsidRPr="00DF2CB6" w:rsidTr="00FF4707">
        <w:trPr>
          <w:trHeight w:val="148"/>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rPr>
                <w:rFonts w:ascii="Liberation Serif" w:eastAsia="Times New Roman" w:hAnsi="Liberation Serif" w:cs="Times New Roman"/>
                <w:i/>
                <w:sz w:val="20"/>
                <w:szCs w:val="20"/>
                <w:lang w:eastAsia="ru-RU"/>
              </w:rPr>
            </w:pPr>
            <w:r w:rsidRPr="00DF2CB6">
              <w:rPr>
                <w:rFonts w:ascii="Liberation Serif" w:eastAsia="Times New Roman" w:hAnsi="Liberation Serif" w:cs="Times New Roman"/>
                <w:i/>
                <w:sz w:val="20"/>
                <w:szCs w:val="20"/>
                <w:lang w:eastAsia="ru-RU"/>
              </w:rPr>
              <w:t>Указать цену прописью</w:t>
            </w:r>
          </w:p>
        </w:tc>
        <w:tc>
          <w:tcPr>
            <w:tcW w:w="6872"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jc w:val="both"/>
              <w:rPr>
                <w:rFonts w:ascii="Liberation Serif" w:eastAsia="Times New Roman" w:hAnsi="Liberation Serif" w:cs="Times New Roman"/>
                <w:spacing w:val="-1"/>
                <w:sz w:val="20"/>
                <w:szCs w:val="20"/>
                <w:lang w:eastAsia="ru-RU"/>
              </w:rPr>
            </w:pPr>
          </w:p>
        </w:tc>
      </w:tr>
      <w:tr w:rsidR="00DF2CB6" w:rsidRPr="00DF2CB6" w:rsidTr="00FF4707">
        <w:trPr>
          <w:trHeight w:val="148"/>
          <w:jc w:val="center"/>
        </w:trPr>
        <w:tc>
          <w:tcPr>
            <w:tcW w:w="3333"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rPr>
                <w:rFonts w:ascii="Liberation Serif" w:eastAsia="Times New Roman" w:hAnsi="Liberation Serif" w:cs="Times New Roman"/>
                <w:i/>
                <w:sz w:val="20"/>
                <w:szCs w:val="20"/>
                <w:lang w:eastAsia="ru-RU"/>
              </w:rPr>
            </w:pPr>
            <w:r w:rsidRPr="00DF2CB6">
              <w:rPr>
                <w:rFonts w:ascii="Liberation Serif" w:eastAsia="Times New Roman" w:hAnsi="Liberation Serif" w:cs="Times New Roman"/>
                <w:i/>
                <w:sz w:val="20"/>
                <w:szCs w:val="20"/>
                <w:lang w:eastAsia="ru-RU"/>
              </w:rPr>
              <w:t>в том числе НДС (если НДС не облагается, указать основание)</w:t>
            </w:r>
          </w:p>
        </w:tc>
        <w:tc>
          <w:tcPr>
            <w:tcW w:w="6872" w:type="dxa"/>
            <w:tcBorders>
              <w:top w:val="single" w:sz="4" w:space="0" w:color="000000"/>
              <w:left w:val="single" w:sz="4" w:space="0" w:color="000000"/>
              <w:bottom w:val="single" w:sz="4" w:space="0" w:color="000000"/>
              <w:right w:val="single" w:sz="4" w:space="0" w:color="000000"/>
            </w:tcBorders>
            <w:vAlign w:val="center"/>
          </w:tcPr>
          <w:p w:rsidR="00DF2CB6" w:rsidRPr="00DF2CB6" w:rsidRDefault="00DF2CB6" w:rsidP="00DF2CB6">
            <w:pPr>
              <w:widowControl w:val="0"/>
              <w:spacing w:after="0" w:line="240" w:lineRule="auto"/>
              <w:jc w:val="both"/>
              <w:rPr>
                <w:rFonts w:ascii="Liberation Serif" w:eastAsia="Times New Roman" w:hAnsi="Liberation Serif" w:cs="Times New Roman"/>
                <w:spacing w:val="-1"/>
                <w:sz w:val="20"/>
                <w:szCs w:val="20"/>
                <w:lang w:eastAsia="ru-RU"/>
              </w:rPr>
            </w:pPr>
          </w:p>
        </w:tc>
      </w:tr>
    </w:tbl>
    <w:p w:rsidR="001626FF" w:rsidRPr="001626FF" w:rsidRDefault="001626FF" w:rsidP="001626FF">
      <w:pPr>
        <w:suppressAutoHyphens/>
        <w:spacing w:after="0" w:line="240" w:lineRule="auto"/>
        <w:ind w:firstLine="709"/>
        <w:jc w:val="both"/>
        <w:rPr>
          <w:rFonts w:ascii="Times New Roman" w:eastAsia="Times New Roman" w:hAnsi="Times New Roman" w:cs="Times New Roman"/>
          <w:b/>
          <w:lang w:eastAsia="ru-RU"/>
        </w:rPr>
      </w:pPr>
    </w:p>
    <w:p w:rsidR="001626FF" w:rsidRPr="001626FF" w:rsidRDefault="001626FF" w:rsidP="001626FF">
      <w:pPr>
        <w:suppressAutoHyphens/>
        <w:spacing w:after="0" w:line="240" w:lineRule="auto"/>
        <w:ind w:firstLine="709"/>
        <w:jc w:val="both"/>
        <w:rPr>
          <w:rFonts w:ascii="Times New Roman" w:eastAsia="Times New Roman" w:hAnsi="Times New Roman" w:cs="Times New Roman"/>
          <w:lang w:eastAsia="ru-RU"/>
        </w:rPr>
      </w:pPr>
      <w:r w:rsidRPr="001626FF">
        <w:rPr>
          <w:rFonts w:ascii="Times New Roman" w:eastAsia="Times New Roman" w:hAnsi="Times New Roman" w:cs="Times New Roman"/>
          <w:lang w:eastAsia="ru-RU"/>
        </w:rPr>
        <w:t xml:space="preserve">Цена договора включает в себя все расходы Исполнителя по </w:t>
      </w:r>
      <w:r w:rsidR="00BC1BCC">
        <w:rPr>
          <w:rFonts w:ascii="Times New Roman" w:eastAsia="Times New Roman" w:hAnsi="Times New Roman" w:cs="Times New Roman"/>
          <w:lang w:eastAsia="ru-RU"/>
        </w:rPr>
        <w:t>выполнению работ</w:t>
      </w:r>
      <w:r w:rsidRPr="001626FF">
        <w:rPr>
          <w:rFonts w:ascii="Times New Roman" w:eastAsia="Times New Roman" w:hAnsi="Times New Roman" w:cs="Times New Roman"/>
          <w:lang w:eastAsia="ru-RU"/>
        </w:rPr>
        <w:t>, в том числе стоимость сам</w:t>
      </w:r>
      <w:r w:rsidR="00BC1BCC">
        <w:rPr>
          <w:rFonts w:ascii="Times New Roman" w:eastAsia="Times New Roman" w:hAnsi="Times New Roman" w:cs="Times New Roman"/>
          <w:lang w:eastAsia="ru-RU"/>
        </w:rPr>
        <w:t>их</w:t>
      </w:r>
      <w:r w:rsidRPr="001626FF">
        <w:rPr>
          <w:rFonts w:ascii="Times New Roman" w:eastAsia="Times New Roman" w:hAnsi="Times New Roman" w:cs="Times New Roman"/>
          <w:lang w:eastAsia="ru-RU"/>
        </w:rPr>
        <w:t xml:space="preserve"> </w:t>
      </w:r>
      <w:r w:rsidR="00BC1BCC">
        <w:rPr>
          <w:rFonts w:ascii="Times New Roman" w:eastAsia="Times New Roman" w:hAnsi="Times New Roman" w:cs="Times New Roman"/>
          <w:lang w:eastAsia="ru-RU"/>
        </w:rPr>
        <w:t>работ</w:t>
      </w:r>
      <w:r w:rsidRPr="001626FF">
        <w:rPr>
          <w:rFonts w:ascii="Times New Roman" w:eastAsia="Times New Roman" w:hAnsi="Times New Roman" w:cs="Times New Roman"/>
          <w:lang w:eastAsia="ru-RU"/>
        </w:rPr>
        <w:t xml:space="preserve">, транспортные расходы, стоимость расходных материалов, необходимых для </w:t>
      </w:r>
      <w:r w:rsidR="00E97673">
        <w:rPr>
          <w:rFonts w:ascii="Times New Roman" w:eastAsia="Times New Roman" w:hAnsi="Times New Roman" w:cs="Times New Roman"/>
          <w:lang w:eastAsia="ru-RU"/>
        </w:rPr>
        <w:t>выполнения работ</w:t>
      </w:r>
      <w:r w:rsidR="00BC1BCC">
        <w:rPr>
          <w:rFonts w:ascii="Times New Roman" w:eastAsia="Times New Roman" w:hAnsi="Times New Roman" w:cs="Times New Roman"/>
          <w:lang w:eastAsia="ru-RU"/>
        </w:rPr>
        <w:t>ы</w:t>
      </w:r>
      <w:r w:rsidRPr="001626FF">
        <w:rPr>
          <w:rFonts w:ascii="Times New Roman" w:eastAsia="Times New Roman" w:hAnsi="Times New Roman" w:cs="Times New Roman"/>
          <w:lang w:eastAsia="ru-RU"/>
        </w:rPr>
        <w:t>, расходы на страхование, уплату таможенных пошлин, налогов, сборов и других обязательных платежей, и иные обязательства, связанные с исполнением договора.</w:t>
      </w:r>
    </w:p>
    <w:p w:rsidR="00767191" w:rsidRPr="00767191" w:rsidRDefault="001626FF" w:rsidP="001626FF">
      <w:pPr>
        <w:suppressAutoHyphens/>
        <w:spacing w:after="0" w:line="240" w:lineRule="auto"/>
        <w:ind w:firstLine="709"/>
        <w:jc w:val="both"/>
        <w:rPr>
          <w:rFonts w:ascii="Times New Roman" w:eastAsia="Times New Roman" w:hAnsi="Times New Roman" w:cs="Times New Roman"/>
          <w:lang w:eastAsia="ar-SA"/>
        </w:rPr>
      </w:pPr>
      <w:r w:rsidRPr="001626FF">
        <w:rPr>
          <w:rFonts w:ascii="Times New Roman" w:eastAsia="Times New Roman" w:hAnsi="Times New Roman" w:cs="Times New Roman"/>
          <w:lang w:eastAsia="ru-RU"/>
        </w:rPr>
        <w:t>Мы ознакомлены с положениями проекта договора, приложенного к извещению о проведении запроса котировок, все содержащиеся в нем условия нам понятны, и фактом подачи настоящей заявки мы подтверждаем согласие на их исполнение в полном объеме.</w:t>
      </w:r>
    </w:p>
    <w:p w:rsidR="0054629D" w:rsidRDefault="0054629D" w:rsidP="00767191">
      <w:pPr>
        <w:suppressAutoHyphens/>
        <w:spacing w:after="0" w:line="240" w:lineRule="auto"/>
        <w:ind w:firstLine="709"/>
        <w:jc w:val="both"/>
        <w:rPr>
          <w:rFonts w:ascii="Times New Roman" w:eastAsia="Times New Roman" w:hAnsi="Times New Roman" w:cs="Times New Roman"/>
          <w:lang w:eastAsia="ru-RU"/>
        </w:rPr>
      </w:pPr>
    </w:p>
    <w:p w:rsidR="00767191" w:rsidRPr="00767191" w:rsidRDefault="00767191" w:rsidP="00767191">
      <w:pPr>
        <w:suppressAutoHyphens/>
        <w:spacing w:after="0" w:line="240" w:lineRule="auto"/>
        <w:ind w:firstLine="709"/>
        <w:jc w:val="both"/>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Настоящей декларацией ____________________________________________________________</w:t>
      </w:r>
    </w:p>
    <w:p w:rsidR="00767191" w:rsidRPr="00767191" w:rsidRDefault="00767191" w:rsidP="00767191">
      <w:pPr>
        <w:suppressAutoHyphens/>
        <w:spacing w:after="0" w:line="240" w:lineRule="auto"/>
        <w:ind w:left="4248" w:firstLine="708"/>
        <w:jc w:val="both"/>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(наименование участника закупки)</w:t>
      </w:r>
    </w:p>
    <w:p w:rsidR="00767191" w:rsidRPr="00767191" w:rsidRDefault="00767191" w:rsidP="00767191">
      <w:pPr>
        <w:suppressAutoHyphens/>
        <w:spacing w:after="0" w:line="240" w:lineRule="auto"/>
        <w:jc w:val="both"/>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подтверждает, что соответствует следующим требованиям к участникам закупки:</w:t>
      </w:r>
    </w:p>
    <w:p w:rsidR="0054629D" w:rsidRDefault="0054629D" w:rsidP="00696764">
      <w:pPr>
        <w:ind w:firstLine="709"/>
        <w:jc w:val="both"/>
        <w:rPr>
          <w:rFonts w:ascii="Times New Roman" w:eastAsia="Times New Roman" w:hAnsi="Times New Roman" w:cs="Times New Roman"/>
          <w:lang w:eastAsia="ru-RU"/>
        </w:rPr>
      </w:pPr>
    </w:p>
    <w:p w:rsidR="00696764" w:rsidRPr="00696764" w:rsidRDefault="00696764" w:rsidP="00696764">
      <w:pPr>
        <w:ind w:firstLine="709"/>
        <w:jc w:val="both"/>
        <w:rPr>
          <w:rFonts w:ascii="Times New Roman" w:hAnsi="Times New Roman" w:cs="Times New Roman"/>
          <w:lang w:eastAsia="ru-RU"/>
        </w:rPr>
      </w:pPr>
      <w:r w:rsidRPr="00696764">
        <w:rPr>
          <w:rFonts w:ascii="Times New Roman" w:eastAsia="Times New Roman" w:hAnsi="Times New Roman" w:cs="Times New Roman"/>
          <w:lang w:eastAsia="ru-RU"/>
        </w:rPr>
        <w:t xml:space="preserve">1) </w:t>
      </w:r>
      <w:r w:rsidRPr="00696764">
        <w:rPr>
          <w:rFonts w:ascii="Times New Roman" w:hAnsi="Times New Roman" w:cs="Times New Roman"/>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696764">
        <w:rPr>
          <w:rFonts w:ascii="Times New Roman" w:eastAsia="Times New Roman" w:hAnsi="Times New Roman" w:cs="Times New Roman"/>
          <w:lang w:eastAsia="ru-RU"/>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96764">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w:t>
      </w:r>
      <w:r w:rsidRPr="00696764">
        <w:rPr>
          <w:rFonts w:ascii="Times New Roman" w:eastAsia="Times New Roman" w:hAnsi="Times New Roman" w:cs="Times New Roman"/>
          <w:lang w:eastAsia="ru-RU"/>
        </w:rPr>
        <w:lastRenderedPageBreak/>
        <w:t xml:space="preserve">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96764">
        <w:rPr>
          <w:rFonts w:ascii="Times New Roman" w:eastAsia="Times New Roman" w:hAnsi="Times New Roman" w:cs="Times New Roman"/>
          <w:lang w:eastAsia="ru-RU"/>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696764">
        <w:rPr>
          <w:rFonts w:ascii="Times New Roman" w:eastAsia="Times New Roman" w:hAnsi="Times New Roman" w:cs="Times New Roman"/>
          <w:vertAlign w:val="superscript"/>
          <w:lang w:eastAsia="ru-RU"/>
        </w:rPr>
        <w:t>1</w:t>
      </w:r>
      <w:r w:rsidRPr="00696764">
        <w:rPr>
          <w:rFonts w:ascii="Times New Roman" w:eastAsia="Times New Roman" w:hAnsi="Times New Roman" w:cs="Times New Roman"/>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96764">
        <w:rPr>
          <w:rFonts w:ascii="Times New Roman" w:eastAsia="Times New Roman" w:hAnsi="Times New Roman" w:cs="Times New Roman"/>
          <w:lang w:eastAsia="ru-RU"/>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696764">
        <w:rPr>
          <w:rFonts w:ascii="Times New Roman" w:eastAsia="Times New Roman" w:hAnsi="Times New Roman" w:cs="Times New Roman"/>
          <w:vertAlign w:val="superscript"/>
          <w:lang w:eastAsia="ru-RU"/>
        </w:rPr>
        <w:t xml:space="preserve">28 </w:t>
      </w:r>
      <w:r w:rsidRPr="00696764">
        <w:rPr>
          <w:rFonts w:ascii="Times New Roman" w:eastAsia="Times New Roman" w:hAnsi="Times New Roman" w:cs="Times New Roman"/>
          <w:lang w:eastAsia="ru-RU"/>
        </w:rPr>
        <w:t xml:space="preserve">Кодекса Российской Федерации об административных правонарушениях;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696764">
        <w:rPr>
          <w:rFonts w:ascii="Times New Roman" w:eastAsia="Times New Roman" w:hAnsi="Times New Roman" w:cs="Times New Roman"/>
          <w:lang w:eastAsia="ru-RU"/>
        </w:rPr>
        <w:t xml:space="preserve">)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696764">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96764">
        <w:rPr>
          <w:rFonts w:ascii="Times New Roman" w:eastAsia="Times New Roman" w:hAnsi="Times New Roman" w:cs="Times New Roman"/>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96764">
        <w:rPr>
          <w:rFonts w:ascii="Times New Roman" w:eastAsia="Times New Roman" w:hAnsi="Times New Roman" w:cs="Times New Roman"/>
          <w:lang w:eastAsia="ru-RU"/>
        </w:rPr>
        <w:t>)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96764">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96764">
        <w:rPr>
          <w:rFonts w:ascii="Times New Roman" w:eastAsia="Times New Roman" w:hAnsi="Times New Roman" w:cs="Times New Roman"/>
          <w:lang w:eastAsia="ru-RU"/>
        </w:rPr>
        <w:t>) отсутствие у участника закупки ограничений для участия в закупках, установленных законодательством Российской Федерации.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696764">
        <w:rPr>
          <w:rFonts w:ascii="Times New Roman" w:eastAsia="Times New Roman" w:hAnsi="Times New Roman" w:cs="Times New Roman"/>
          <w:lang w:eastAsia="ru-RU"/>
        </w:rPr>
        <w:t>) участник закупки не является иностранным агентом в соответствии с Федеральным законом № 255-ФЗ;</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696764">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 223-ФЗ;</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696764">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 44-ФЗ;</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696764">
        <w:rPr>
          <w:rFonts w:ascii="Times New Roman" w:eastAsia="Times New Roman" w:hAnsi="Times New Roman" w:cs="Times New Roman"/>
          <w:lang w:eastAsia="ru-RU"/>
        </w:rPr>
        <w:t xml:space="preserve">) соответствие участника закупки требованиям, установленным в соответствии с законодательством Российской Федерации к лицам, осуществляющим оказание услуг, которые являются предметом закупки. Мы согласны с тем, что в случае, если нами не были учтены какие-либо </w:t>
      </w:r>
      <w:r w:rsidRPr="00696764">
        <w:rPr>
          <w:rFonts w:ascii="Times New Roman" w:eastAsia="Times New Roman" w:hAnsi="Times New Roman" w:cs="Times New Roman"/>
          <w:lang w:eastAsia="ru-RU"/>
        </w:rPr>
        <w:lastRenderedPageBreak/>
        <w:t>расценки на выполнение работ (оказание услуг) в соответствии с запросом котировок, работы (услуги) будут в любом случае выполнены (оказаны) в полном соответствии с извещением о запросе котировок, проектом договора в пределах предлагаемой нами стоимости Договора.</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уточняющие представленные нами в ней сведения.</w:t>
      </w:r>
    </w:p>
    <w:p w:rsidR="009D3D2A" w:rsidRDefault="009D3D2A" w:rsidP="00696764">
      <w:pPr>
        <w:suppressAutoHyphens/>
        <w:spacing w:after="0" w:line="240" w:lineRule="auto"/>
        <w:ind w:firstLine="709"/>
        <w:jc w:val="both"/>
        <w:rPr>
          <w:rFonts w:ascii="Times New Roman" w:eastAsia="Times New Roman" w:hAnsi="Times New Roman" w:cs="Times New Roman"/>
          <w:b/>
          <w:lang w:eastAsia="ru-RU"/>
        </w:rPr>
      </w:pP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Руководитель организации                     ______________________             ____________________</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М.П.                                                                         (подпись)                                                      (Ф.И.О.)</w:t>
      </w:r>
    </w:p>
    <w:p w:rsidR="00944A36" w:rsidRDefault="00696764">
      <w:pPr>
        <w:rPr>
          <w:rFonts w:ascii="Times New Roman" w:eastAsia="Times New Roman" w:hAnsi="Times New Roman" w:cs="Times New Roman"/>
          <w:lang w:eastAsia="ru-RU"/>
        </w:rPr>
      </w:pPr>
      <w:r w:rsidRPr="00696764">
        <w:rPr>
          <w:rFonts w:ascii="Times New Roman" w:eastAsia="Times New Roman" w:hAnsi="Times New Roman" w:cs="Times New Roman"/>
          <w:lang w:eastAsia="ru-RU"/>
        </w:rPr>
        <w:br w:type="page"/>
      </w:r>
    </w:p>
    <w:p w:rsidR="00944A36" w:rsidRPr="00944A36" w:rsidRDefault="00944A36" w:rsidP="00944A36">
      <w:pPr>
        <w:widowControl w:val="0"/>
        <w:spacing w:after="0" w:line="240" w:lineRule="auto"/>
        <w:jc w:val="right"/>
        <w:rPr>
          <w:rFonts w:ascii="Times New Roman" w:eastAsia="Times New Roman" w:hAnsi="Times New Roman" w:cs="Times New Roman"/>
          <w:lang w:eastAsia="zh-CN"/>
        </w:rPr>
      </w:pPr>
      <w:r w:rsidRPr="00944A36">
        <w:rPr>
          <w:rFonts w:ascii="Times New Roman" w:eastAsia="Times New Roman" w:hAnsi="Times New Roman" w:cs="Times New Roman"/>
          <w:lang w:eastAsia="zh-CN"/>
        </w:rPr>
        <w:lastRenderedPageBreak/>
        <w:t xml:space="preserve">«____» _____________ 2024 г. </w:t>
      </w:r>
    </w:p>
    <w:p w:rsidR="00944A36" w:rsidRPr="00944A36" w:rsidRDefault="00944A36" w:rsidP="00944A36">
      <w:pPr>
        <w:widowControl w:val="0"/>
        <w:spacing w:after="0" w:line="240" w:lineRule="auto"/>
        <w:jc w:val="both"/>
        <w:rPr>
          <w:rFonts w:ascii="Times New Roman" w:eastAsia="Times New Roman" w:hAnsi="Times New Roman" w:cs="Times New Roman"/>
          <w:sz w:val="20"/>
          <w:szCs w:val="20"/>
          <w:lang w:eastAsia="zh-CN"/>
        </w:rPr>
      </w:pPr>
    </w:p>
    <w:p w:rsidR="00944A36" w:rsidRPr="00944A36" w:rsidRDefault="00944A36" w:rsidP="00944A36">
      <w:pPr>
        <w:widowControl w:val="0"/>
        <w:spacing w:after="0" w:line="240" w:lineRule="auto"/>
        <w:jc w:val="center"/>
        <w:rPr>
          <w:rFonts w:ascii="Times New Roman" w:eastAsia="Times New Roman" w:hAnsi="Times New Roman" w:cs="Times New Roman"/>
          <w:b/>
          <w:color w:val="1E1E1E"/>
          <w:sz w:val="20"/>
          <w:szCs w:val="20"/>
          <w:lang w:eastAsia="zh-CN"/>
        </w:rPr>
      </w:pPr>
      <w:r w:rsidRPr="00944A36">
        <w:rPr>
          <w:rFonts w:ascii="Times New Roman" w:eastAsia="Times New Roman" w:hAnsi="Times New Roman" w:cs="Times New Roman"/>
          <w:b/>
          <w:sz w:val="20"/>
          <w:szCs w:val="20"/>
          <w:lang w:eastAsia="zh-CN"/>
        </w:rPr>
        <w:t>СОГЛАСИЕ</w:t>
      </w:r>
      <w:r w:rsidRPr="00944A36">
        <w:rPr>
          <w:rFonts w:ascii="Times New Roman" w:eastAsia="Times New Roman" w:hAnsi="Times New Roman" w:cs="Times New Roman"/>
          <w:b/>
          <w:sz w:val="20"/>
          <w:szCs w:val="20"/>
          <w:lang w:eastAsia="zh-CN"/>
        </w:rPr>
        <w:br/>
        <w:t>на обработку персональных данных</w:t>
      </w: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 xml:space="preserve">Я, нижеподписавшийся </w:t>
      </w:r>
    </w:p>
    <w:p w:rsidR="00944A36" w:rsidRPr="00944A36" w:rsidRDefault="00944A36" w:rsidP="00944A36">
      <w:pPr>
        <w:widowControl w:val="0"/>
        <w:spacing w:after="0" w:line="240" w:lineRule="auto"/>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_____________________________________________________________</w:t>
      </w:r>
      <w:r>
        <w:rPr>
          <w:rFonts w:ascii="Times New Roman" w:eastAsia="Times New Roman" w:hAnsi="Times New Roman" w:cs="Times New Roman"/>
          <w:color w:val="1E1E1E"/>
          <w:sz w:val="20"/>
          <w:szCs w:val="20"/>
          <w:lang w:eastAsia="zh-CN"/>
        </w:rPr>
        <w:t>______________________</w:t>
      </w:r>
      <w:r w:rsidRPr="00944A36">
        <w:rPr>
          <w:rFonts w:ascii="Times New Roman" w:eastAsia="Times New Roman" w:hAnsi="Times New Roman" w:cs="Times New Roman"/>
          <w:color w:val="1E1E1E"/>
          <w:sz w:val="20"/>
          <w:szCs w:val="20"/>
          <w:lang w:eastAsia="zh-CN"/>
        </w:rPr>
        <w:t>____________</w:t>
      </w:r>
    </w:p>
    <w:p w:rsidR="00944A36" w:rsidRPr="00944A36" w:rsidRDefault="00944A36" w:rsidP="00944A36">
      <w:pPr>
        <w:widowControl w:val="0"/>
        <w:spacing w:after="0" w:line="240" w:lineRule="auto"/>
        <w:jc w:val="center"/>
        <w:rPr>
          <w:rFonts w:ascii="Times New Roman" w:eastAsia="Times New Roman" w:hAnsi="Times New Roman" w:cs="Times New Roman"/>
          <w:color w:val="1E1E1E"/>
          <w:sz w:val="16"/>
          <w:szCs w:val="16"/>
          <w:lang w:eastAsia="zh-CN"/>
        </w:rPr>
      </w:pPr>
      <w:r w:rsidRPr="00944A36">
        <w:rPr>
          <w:rFonts w:ascii="Times New Roman" w:eastAsia="Times New Roman" w:hAnsi="Times New Roman" w:cs="Times New Roman"/>
          <w:color w:val="1E1E1E"/>
          <w:sz w:val="20"/>
          <w:szCs w:val="20"/>
          <w:lang w:eastAsia="zh-CN"/>
        </w:rPr>
        <w:t xml:space="preserve"> </w:t>
      </w:r>
      <w:r w:rsidRPr="00944A36">
        <w:rPr>
          <w:rFonts w:ascii="Times New Roman" w:eastAsia="Times New Roman" w:hAnsi="Times New Roman" w:cs="Times New Roman"/>
          <w:color w:val="1E1E1E"/>
          <w:sz w:val="20"/>
          <w:szCs w:val="20"/>
          <w:vertAlign w:val="superscript"/>
          <w:lang w:eastAsia="zh-CN"/>
        </w:rPr>
        <w:t>(фамилия, имя, отчество)</w:t>
      </w: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паспорт_____________№_____</w:t>
      </w:r>
      <w:r>
        <w:rPr>
          <w:rFonts w:ascii="Times New Roman" w:eastAsia="Times New Roman" w:hAnsi="Times New Roman" w:cs="Times New Roman"/>
          <w:color w:val="1E1E1E"/>
          <w:sz w:val="20"/>
          <w:szCs w:val="20"/>
          <w:lang w:eastAsia="zh-CN"/>
        </w:rPr>
        <w:t>___________</w:t>
      </w:r>
      <w:r w:rsidRPr="00944A36">
        <w:rPr>
          <w:rFonts w:ascii="Times New Roman" w:eastAsia="Times New Roman" w:hAnsi="Times New Roman" w:cs="Times New Roman"/>
          <w:color w:val="1E1E1E"/>
          <w:sz w:val="20"/>
          <w:szCs w:val="20"/>
          <w:lang w:eastAsia="zh-CN"/>
        </w:rPr>
        <w:t>_____________ дата выдачи_________</w:t>
      </w:r>
      <w:r>
        <w:rPr>
          <w:rFonts w:ascii="Times New Roman" w:eastAsia="Times New Roman" w:hAnsi="Times New Roman" w:cs="Times New Roman"/>
          <w:color w:val="1E1E1E"/>
          <w:sz w:val="20"/>
          <w:szCs w:val="20"/>
          <w:lang w:eastAsia="zh-CN"/>
        </w:rPr>
        <w:t>___________</w:t>
      </w:r>
      <w:r w:rsidRPr="00944A36">
        <w:rPr>
          <w:rFonts w:ascii="Times New Roman" w:eastAsia="Times New Roman" w:hAnsi="Times New Roman" w:cs="Times New Roman"/>
          <w:color w:val="1E1E1E"/>
          <w:sz w:val="20"/>
          <w:szCs w:val="20"/>
          <w:lang w:eastAsia="zh-CN"/>
        </w:rPr>
        <w:t>_____________</w:t>
      </w: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название выдавшего органа ________________________________________</w:t>
      </w:r>
      <w:r>
        <w:rPr>
          <w:rFonts w:ascii="Times New Roman" w:eastAsia="Times New Roman" w:hAnsi="Times New Roman" w:cs="Times New Roman"/>
          <w:color w:val="1E1E1E"/>
          <w:sz w:val="20"/>
          <w:szCs w:val="20"/>
          <w:lang w:eastAsia="zh-CN"/>
        </w:rPr>
        <w:t>_____________________</w:t>
      </w:r>
      <w:r w:rsidRPr="00944A36">
        <w:rPr>
          <w:rFonts w:ascii="Times New Roman" w:eastAsia="Times New Roman" w:hAnsi="Times New Roman" w:cs="Times New Roman"/>
          <w:color w:val="1E1E1E"/>
          <w:sz w:val="20"/>
          <w:szCs w:val="20"/>
          <w:lang w:eastAsia="zh-CN"/>
        </w:rPr>
        <w:t xml:space="preserve">_________, </w:t>
      </w: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p>
    <w:p w:rsidR="00944A36" w:rsidRPr="00944A36" w:rsidRDefault="00944A36" w:rsidP="00944A36">
      <w:pPr>
        <w:widowControl w:val="0"/>
        <w:spacing w:after="0" w:line="240" w:lineRule="auto"/>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944A36">
        <w:rPr>
          <w:rFonts w:ascii="Times New Roman" w:eastAsia="MS Gothic" w:hAnsi="Times New Roman" w:cs="Times New Roman"/>
          <w:color w:val="1E1E1E"/>
          <w:sz w:val="20"/>
          <w:szCs w:val="20"/>
          <w:lang w:eastAsia="zh-CN"/>
        </w:rPr>
        <w:t> </w:t>
      </w:r>
      <w:r w:rsidRPr="00944A36">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944A36">
        <w:rPr>
          <w:rFonts w:ascii="Times New Roman" w:eastAsia="Times New Roman" w:hAnsi="Times New Roman" w:cs="Times New Roman"/>
          <w:color w:val="000000"/>
          <w:lang w:eastAsia="zh-CN"/>
        </w:rPr>
        <w:t>________________</w:t>
      </w:r>
      <w:r w:rsidRPr="00944A36">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944A36">
        <w:rPr>
          <w:rFonts w:ascii="Times New Roman" w:eastAsia="Times New Roman" w:hAnsi="Times New Roman" w:cs="Times New Roman"/>
          <w:color w:val="000000"/>
          <w:lang w:eastAsia="zh-CN"/>
        </w:rPr>
        <w:t>_______________</w:t>
      </w:r>
      <w:r w:rsidRPr="00944A36">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Настоящее согласие дано мной и действует с «______» _________________ 20____г. бессрочно.</w:t>
      </w:r>
    </w:p>
    <w:p w:rsidR="00944A36" w:rsidRPr="00944A36" w:rsidRDefault="00944A36" w:rsidP="00944A36">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944A36">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944A36" w:rsidRPr="00944A36" w:rsidRDefault="00944A36" w:rsidP="00944A36">
      <w:pPr>
        <w:widowControl w:val="0"/>
        <w:spacing w:after="0" w:line="240" w:lineRule="auto"/>
        <w:jc w:val="right"/>
        <w:rPr>
          <w:rFonts w:ascii="Times New Roman" w:eastAsia="Times New Roman" w:hAnsi="Times New Roman" w:cs="Times New Roman"/>
          <w:sz w:val="20"/>
          <w:szCs w:val="20"/>
          <w:lang w:eastAsia="zh-CN"/>
        </w:rPr>
      </w:pPr>
      <w:r w:rsidRPr="00944A36">
        <w:rPr>
          <w:rFonts w:ascii="Times New Roman" w:eastAsia="Times New Roman" w:hAnsi="Times New Roman" w:cs="Times New Roman"/>
          <w:color w:val="1E1E1E"/>
          <w:sz w:val="20"/>
          <w:szCs w:val="20"/>
          <w:lang w:eastAsia="zh-CN"/>
        </w:rPr>
        <w:t>__________________________________________________</w:t>
      </w:r>
    </w:p>
    <w:p w:rsidR="00944A36" w:rsidRPr="00944A36" w:rsidRDefault="00944A36" w:rsidP="00944A36">
      <w:pPr>
        <w:widowControl w:val="0"/>
        <w:spacing w:after="0" w:line="240" w:lineRule="auto"/>
        <w:jc w:val="right"/>
        <w:rPr>
          <w:rFonts w:ascii="Times New Roman" w:eastAsia="Times New Roman" w:hAnsi="Times New Roman" w:cs="Times New Roman"/>
          <w:color w:val="1E1E1E"/>
          <w:sz w:val="20"/>
          <w:szCs w:val="20"/>
          <w:vertAlign w:val="superscript"/>
          <w:lang w:eastAsia="zh-CN"/>
        </w:rPr>
      </w:pPr>
      <w:r w:rsidRPr="00944A36">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rsidR="00944A36" w:rsidRPr="00944A36" w:rsidRDefault="00944A36" w:rsidP="00944A36">
      <w:pPr>
        <w:widowControl w:val="0"/>
        <w:shd w:val="clear" w:color="auto" w:fill="FFFFFF"/>
        <w:tabs>
          <w:tab w:val="left" w:pos="4286"/>
          <w:tab w:val="left" w:pos="5630"/>
          <w:tab w:val="left" w:leader="underscore" w:pos="6250"/>
          <w:tab w:val="left" w:leader="underscore" w:pos="6840"/>
          <w:tab w:val="left" w:leader="underscore" w:pos="8059"/>
        </w:tabs>
        <w:suppressAutoHyphens/>
        <w:spacing w:after="0" w:line="240" w:lineRule="auto"/>
        <w:jc w:val="center"/>
        <w:rPr>
          <w:rFonts w:ascii="Times New Roman" w:eastAsia="Times New Roman" w:hAnsi="Times New Roman" w:cs="Times New Roman"/>
          <w:b/>
          <w:color w:val="365F91"/>
          <w:spacing w:val="30"/>
          <w:lang w:eastAsia="ru-RU"/>
        </w:rPr>
      </w:pPr>
    </w:p>
    <w:p w:rsidR="00944A36" w:rsidRPr="00944A36" w:rsidRDefault="00944A36" w:rsidP="00944A36">
      <w:pPr>
        <w:widowControl w:val="0"/>
        <w:shd w:val="clear" w:color="auto" w:fill="FFFFFF"/>
        <w:tabs>
          <w:tab w:val="left" w:pos="4286"/>
          <w:tab w:val="left" w:pos="5630"/>
          <w:tab w:val="left" w:leader="underscore" w:pos="6250"/>
          <w:tab w:val="left" w:leader="underscore" w:pos="6840"/>
          <w:tab w:val="left" w:leader="underscore" w:pos="8059"/>
        </w:tabs>
        <w:suppressAutoHyphens/>
        <w:spacing w:after="0" w:line="240" w:lineRule="auto"/>
        <w:jc w:val="center"/>
        <w:rPr>
          <w:rFonts w:ascii="Times New Roman" w:eastAsia="Times New Roman" w:hAnsi="Times New Roman" w:cs="Times New Roman"/>
          <w:color w:val="365F91"/>
          <w:spacing w:val="30"/>
        </w:rPr>
      </w:pPr>
      <w:r w:rsidRPr="00944A36">
        <w:rPr>
          <w:rFonts w:ascii="Times New Roman" w:eastAsia="Times New Roman" w:hAnsi="Times New Roman" w:cs="Times New Roman"/>
          <w:b/>
          <w:color w:val="365F91"/>
          <w:spacing w:val="30"/>
          <w:lang w:eastAsia="ru-RU"/>
        </w:rPr>
        <w:t>КОНЕЦ ФОРМЫ</w:t>
      </w:r>
    </w:p>
    <w:p w:rsidR="00944A36" w:rsidRDefault="00944A36">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696764" w:rsidRPr="00696764" w:rsidRDefault="00696764" w:rsidP="0054629D">
      <w:pPr>
        <w:suppressAutoHyphens/>
        <w:spacing w:after="0" w:line="240" w:lineRule="auto"/>
        <w:ind w:firstLine="709"/>
        <w:jc w:val="right"/>
        <w:rPr>
          <w:rFonts w:ascii="Times New Roman" w:eastAsia="Times New Roman" w:hAnsi="Times New Roman" w:cs="Times New Roman"/>
          <w:b/>
          <w:lang w:eastAsia="ru-RU"/>
        </w:rPr>
      </w:pPr>
      <w:r w:rsidRPr="00696764">
        <w:rPr>
          <w:rFonts w:ascii="Times New Roman" w:eastAsia="Times New Roman" w:hAnsi="Times New Roman" w:cs="Times New Roman"/>
          <w:b/>
          <w:lang w:eastAsia="ru-RU"/>
        </w:rPr>
        <w:lastRenderedPageBreak/>
        <w:t>Приложение к извещению</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p>
    <w:p w:rsidR="00696764" w:rsidRPr="00696764" w:rsidRDefault="00696764" w:rsidP="0054629D">
      <w:pPr>
        <w:suppressAutoHyphens/>
        <w:spacing w:after="0" w:line="240" w:lineRule="auto"/>
        <w:ind w:firstLine="709"/>
        <w:jc w:val="center"/>
        <w:rPr>
          <w:rFonts w:ascii="Times New Roman" w:eastAsia="Times New Roman" w:hAnsi="Times New Roman" w:cs="Times New Roman"/>
          <w:lang w:eastAsia="ru-RU"/>
        </w:rPr>
      </w:pPr>
      <w:r w:rsidRPr="00696764">
        <w:rPr>
          <w:rFonts w:ascii="Times New Roman" w:eastAsia="Times New Roman" w:hAnsi="Times New Roman" w:cs="Times New Roman"/>
          <w:b/>
          <w:lang w:eastAsia="ru-RU"/>
        </w:rPr>
        <w:t>Инструкция по заполнению заявки на участие в запросе котировок</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Участник может подать только одну заявку на участие в запросе котировок. 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других коллективных участников закупки.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Заявка на участие в запросе котировок, подготовленная участником закупки, а также вся корреспонденция и документация, связанные с заявкой на участие в запросе котировок, которыми обмениваются участник закупки, оператор электронной площадки, уполномоченный орган и Заказчик должны быть составлены на русском языке.</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Использование других языков для подготовки заявки на участие в запросе котировок расценивается комиссией как несоответствие заявки на участие в запросе котировок требованиям, установленным в извещении.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Заявка и все прилагаемые к ней документы должны иметь четко читаемый текст. Все поля и строки формы котировочной заявки должны быть заполнены. В случае нарушения этого требования, а также в случае, если представленные документы имеют исправления или повреждения, которые не позволяют однозначно истолковать их текст, заявка может быть отклонена как не соответствующая требованиям, установленным в извещении.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Входящие в заявку на участие в запросе котировок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нотариальный перевод на русский язык.</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При описании товара (работ, услуг)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извещении.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 xml:space="preserve">Заявка на участие в запросе котировок направляется участником закупки оператору электронной площадки в форме электронных документов, содержащих заявку по форме, установленной извещением о закупке.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Заявка на участие в запросе котировок должна быть подписана электронной подписью участника закупки или лица, имеющего право на осуществление действий от имени участника закупки.</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Сведения, которые включаются в заявку на участие в запросе котировок, не должны допускать двусмысленных толкований. В случае нарушения этого требования, такая информация признается комиссией недостоверной, заявка отклоняется как содержащая недостоверные сведения.</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При заполнении сведений (значения показателя, предложенного участником) не допускается указывать: «не более», «не менее», «не выше», «не ниже», «от», «до», «более», «менее», «выше», «ниже», «св.», «свыше», «должны соответствовать», «должно быть», за исключением случаев, когда значение показателя является диапазонным.</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 xml:space="preserve">Диапазонные значения, не подлежат конкретизации или уточнению, изменения границ указанного диапазона не допускается. </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Наименование работ, услуг, наименование товара, предлагаемого к поставке (использованию), наименование параметров товара, работ, услуг изменению не подлежит.</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В случае осуществления закупки товара, указание участником закупки наименования страны происхождения товара (наименование одной страны предлагаемого к поставке товара) обязательно. Участник закупки указывает (декларирует) наименование страны происхождения поставляемых товаров в заявке на участие в запросе котировок в электронной форме. В случае, если страна происхождения товара не указана, происхождение товара считается из иностранного государства. В случае указания участником закупки 2-х и более наименований стран происхождения в отношении одного наименования товара, предлагаемого к поставке, такая информация о наименованиях стран признается комиссией недостоверной, заявка отклоняется как содержащая недостоверные сведения.</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w:t>
      </w:r>
    </w:p>
    <w:p w:rsidR="00696764" w:rsidRPr="00696764"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В случае осуществления закупки работ (услуг),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767191" w:rsidRPr="00767191" w:rsidRDefault="00696764" w:rsidP="00696764">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Сведения о цене единицы товара (работы, услуги) следует формировать по форме установленной настоящим извещением – Приложение № 1 к заявке на участие в запросе котировок (при наличии).</w:t>
      </w:r>
      <w:r w:rsidR="00767191" w:rsidRPr="00767191">
        <w:rPr>
          <w:rFonts w:ascii="Times New Roman" w:eastAsia="Times New Roman" w:hAnsi="Times New Roman" w:cs="Times New Roman"/>
          <w:lang w:eastAsia="ru-RU"/>
        </w:rPr>
        <w:t>;</w:t>
      </w:r>
    </w:p>
    <w:p w:rsidR="00767191" w:rsidRPr="00767191" w:rsidRDefault="00767191" w:rsidP="00767191">
      <w:pPr>
        <w:suppressAutoHyphens/>
        <w:spacing w:after="0" w:line="240" w:lineRule="auto"/>
        <w:ind w:firstLine="709"/>
        <w:jc w:val="both"/>
        <w:rPr>
          <w:rFonts w:ascii="Times New Roman" w:eastAsia="Calibri" w:hAnsi="Times New Roman" w:cs="Times New Roman"/>
        </w:rPr>
      </w:pPr>
      <w:r w:rsidRPr="00767191">
        <w:rPr>
          <w:rFonts w:ascii="Times New Roman" w:eastAsia="Times New Roman" w:hAnsi="Times New Roman" w:cs="Times New Roman"/>
          <w:lang w:eastAsia="ru-RU"/>
        </w:rPr>
        <w:lastRenderedPageBreak/>
        <w:t>10)</w:t>
      </w:r>
      <w:r w:rsidRPr="00767191">
        <w:rPr>
          <w:rFonts w:ascii="Times New Roman" w:eastAsia="Calibri" w:hAnsi="Times New Roman" w:cs="Times New Roman"/>
        </w:rPr>
        <w:t xml:space="preserve"> отсутствие в </w:t>
      </w:r>
      <w:hyperlink r:id="rId9" w:anchor="Par2258" w:history="1">
        <w:r w:rsidRPr="00767191">
          <w:rPr>
            <w:rFonts w:ascii="Times New Roman" w:eastAsia="Calibri" w:hAnsi="Times New Roman" w:cs="Times New Roman"/>
          </w:rPr>
          <w:t>реестрах</w:t>
        </w:r>
      </w:hyperlink>
      <w:r w:rsidRPr="00767191">
        <w:rPr>
          <w:rFonts w:ascii="Times New Roman" w:eastAsia="Calibri" w:hAnsi="Times New Roman" w:cs="Times New Roman"/>
        </w:rPr>
        <w:t xml:space="preserve"> недобросовестных поставщиков (подрядчиков, исполнителей), ведение которых предусмотрено Законом N 223-ФЗ и Законом N 44-ФЗ.</w:t>
      </w:r>
    </w:p>
    <w:p w:rsidR="00767191" w:rsidRPr="00767191" w:rsidRDefault="00767191" w:rsidP="00767191">
      <w:pPr>
        <w:suppressAutoHyphens/>
        <w:spacing w:after="0" w:line="240" w:lineRule="auto"/>
        <w:ind w:firstLine="709"/>
        <w:jc w:val="both"/>
        <w:rPr>
          <w:rFonts w:ascii="Times New Roman" w:eastAsia="Times New Roman" w:hAnsi="Times New Roman" w:cs="Times New Roman"/>
          <w:lang w:eastAsia="ru-RU"/>
        </w:rPr>
      </w:pPr>
      <w:r w:rsidRPr="00767191">
        <w:rPr>
          <w:rFonts w:ascii="Times New Roman" w:eastAsia="Times New Roman" w:hAnsi="Times New Roman" w:cs="Times New Roman"/>
          <w:color w:val="000000"/>
          <w:lang w:eastAsia="ru-RU"/>
        </w:rPr>
        <w:t>Мы согласны с тем, что в случае, если нами не были учтены какие-либо расценки на выполнение работ (</w:t>
      </w:r>
      <w:r w:rsidRPr="00767191">
        <w:rPr>
          <w:rFonts w:ascii="Times New Roman" w:eastAsia="Times New Roman" w:hAnsi="Times New Roman" w:cs="Times New Roman"/>
          <w:lang w:eastAsia="ru-RU"/>
        </w:rPr>
        <w:t>оказание услуг)</w:t>
      </w:r>
      <w:r w:rsidRPr="00767191">
        <w:rPr>
          <w:rFonts w:ascii="Times New Roman" w:eastAsia="Times New Roman" w:hAnsi="Times New Roman" w:cs="Times New Roman"/>
          <w:color w:val="000000"/>
          <w:lang w:eastAsia="ru-RU"/>
        </w:rPr>
        <w:t xml:space="preserve"> в соответствии с </w:t>
      </w:r>
      <w:r w:rsidRPr="00767191">
        <w:rPr>
          <w:rFonts w:ascii="Times New Roman" w:eastAsia="Times New Roman" w:hAnsi="Times New Roman" w:cs="Times New Roman"/>
          <w:lang w:eastAsia="ru-RU"/>
        </w:rPr>
        <w:t>запросом котировок,</w:t>
      </w:r>
      <w:r w:rsidRPr="00767191">
        <w:rPr>
          <w:rFonts w:ascii="Times New Roman" w:eastAsia="Times New Roman" w:hAnsi="Times New Roman" w:cs="Times New Roman"/>
          <w:color w:val="000000"/>
          <w:lang w:eastAsia="ru-RU"/>
        </w:rPr>
        <w:t xml:space="preserve"> работы (услуги) будут в любом случае выполнены (оказаны) в полном соответствии с извещением о запросе котировок, проектом договора в пределах предлагаемой нами стоимости Договора.</w:t>
      </w:r>
    </w:p>
    <w:p w:rsidR="00767191" w:rsidRPr="00767191" w:rsidRDefault="00767191" w:rsidP="00767191">
      <w:pPr>
        <w:suppressAutoHyphens/>
        <w:spacing w:after="0" w:line="240" w:lineRule="auto"/>
        <w:ind w:firstLine="708"/>
        <w:jc w:val="both"/>
        <w:rPr>
          <w:rFonts w:ascii="Times New Roman" w:eastAsia="Times New Roman" w:hAnsi="Times New Roman" w:cs="Times New Roman"/>
          <w:lang w:eastAsia="ru-RU"/>
        </w:rPr>
      </w:pPr>
      <w:r w:rsidRPr="00767191">
        <w:rPr>
          <w:rFonts w:ascii="Times New Roman" w:eastAsia="Times New Roman" w:hAnsi="Times New Roman" w:cs="Times New Roman"/>
          <w:lang w:eastAsia="ru-RU"/>
        </w:rPr>
        <w:t>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уточняющие представленные нами в ней сведения.</w:t>
      </w:r>
    </w:p>
    <w:p w:rsidR="00767191" w:rsidRPr="00767191" w:rsidRDefault="00767191" w:rsidP="00767191">
      <w:pPr>
        <w:suppressAutoHyphens/>
        <w:spacing w:after="0" w:line="240" w:lineRule="auto"/>
        <w:ind w:firstLine="567"/>
        <w:jc w:val="both"/>
        <w:rPr>
          <w:rFonts w:ascii="Times New Roman" w:eastAsia="MS Mincho" w:hAnsi="Times New Roman" w:cs="Times New Roman"/>
          <w:b/>
          <w:lang w:eastAsia="ru-RU"/>
        </w:rPr>
      </w:pPr>
    </w:p>
    <w:p w:rsidR="009D3D2A" w:rsidRPr="00696764" w:rsidRDefault="009D3D2A" w:rsidP="009D3D2A">
      <w:pPr>
        <w:suppressAutoHyphens/>
        <w:spacing w:after="0" w:line="240" w:lineRule="auto"/>
        <w:ind w:firstLine="709"/>
        <w:jc w:val="both"/>
        <w:rPr>
          <w:rFonts w:ascii="Times New Roman" w:eastAsia="Times New Roman" w:hAnsi="Times New Roman" w:cs="Times New Roman"/>
          <w:b/>
          <w:lang w:eastAsia="ru-RU"/>
        </w:rPr>
      </w:pPr>
      <w:r w:rsidRPr="00696764">
        <w:rPr>
          <w:rFonts w:ascii="Times New Roman" w:eastAsia="Times New Roman" w:hAnsi="Times New Roman" w:cs="Times New Roman"/>
          <w:b/>
          <w:lang w:eastAsia="ru-RU"/>
        </w:rPr>
        <w:t>В составе заявки, в том числе в подтверждение соответствия обязательным требованиям, установленным в настоящем извещении, участник представляет следующие документы:</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b/>
          <w:lang w:eastAsia="ru-RU"/>
        </w:rPr>
      </w:pPr>
      <w:r w:rsidRPr="00696764">
        <w:rPr>
          <w:rFonts w:ascii="Times New Roman" w:eastAsia="Times New Roman" w:hAnsi="Times New Roman" w:cs="Times New Roman"/>
          <w:b/>
          <w:lang w:eastAsia="ru-RU"/>
        </w:rPr>
        <w:t>Для участников закупки – юридических лиц, индивидуальных предпринимателей, физических лиц:</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1)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 xml:space="preserve">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w:t>
      </w:r>
      <w:hyperlink r:id="rId10">
        <w:r w:rsidRPr="00696764">
          <w:rPr>
            <w:rStyle w:val="ae"/>
            <w:rFonts w:ascii="Times New Roman" w:eastAsia="Times New Roman" w:hAnsi="Times New Roman" w:cs="Times New Roman"/>
            <w:lang w:eastAsia="ru-RU"/>
          </w:rPr>
          <w:t>законом</w:t>
        </w:r>
      </w:hyperlink>
      <w:r w:rsidRPr="00696764">
        <w:rPr>
          <w:rFonts w:ascii="Times New Roman" w:eastAsia="Times New Roman" w:hAnsi="Times New Roman" w:cs="Times New Roman"/>
          <w:lang w:eastAsia="ru-RU"/>
        </w:rPr>
        <w:t xml:space="preserve"> N 223-ФЗ, извещения о проведении конкурентной закупки;</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3)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4)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5)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6) копии учредительных документов участника закупки (для юридических лиц);</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lastRenderedPageBreak/>
        <w:t xml:space="preserve">8) копии документов, подтверждающих соответствие участника закупки требованиям, установленным подпунктом 1 пункта 8.1. извещения, </w:t>
      </w:r>
      <w:hyperlink w:anchor="Par311" w:tgtFram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r w:rsidRPr="00696764">
          <w:rPr>
            <w:rStyle w:val="ae"/>
            <w:rFonts w:ascii="Times New Roman" w:eastAsia="Times New Roman" w:hAnsi="Times New Roman" w:cs="Times New Roman"/>
            <w:lang w:eastAsia="ru-RU"/>
          </w:rPr>
          <w:t>подпунктом 1 пункта 59</w:t>
        </w:r>
      </w:hyperlink>
      <w:r w:rsidRPr="00696764">
        <w:rPr>
          <w:rFonts w:ascii="Times New Roman" w:eastAsia="Times New Roman" w:hAnsi="Times New Roman" w:cs="Times New Roman"/>
          <w:lang w:eastAsia="ru-RU"/>
        </w:rPr>
        <w:t xml:space="preserve"> Положения о закупке,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9)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10)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 xml:space="preserve">11)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w:t>
      </w:r>
      <w:hyperlink r:id="rId11">
        <w:r w:rsidRPr="00696764">
          <w:rPr>
            <w:rStyle w:val="ae"/>
            <w:rFonts w:ascii="Times New Roman" w:eastAsia="Times New Roman" w:hAnsi="Times New Roman" w:cs="Times New Roman"/>
            <w:lang w:eastAsia="ru-RU"/>
          </w:rPr>
          <w:t>пунктом 29</w:t>
        </w:r>
      </w:hyperlink>
      <w:r w:rsidRPr="00696764">
        <w:rPr>
          <w:rFonts w:ascii="Times New Roman" w:eastAsia="Times New Roman" w:hAnsi="Times New Roman" w:cs="Times New Roman"/>
          <w:lang w:eastAsia="ru-RU"/>
        </w:rPr>
        <w:t xml:space="preserve"> Положения об особенностях участия субъектов малого и среднего предпринимательства в закупках.</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b/>
          <w:u w:val="single"/>
          <w:lang w:eastAsia="ru-RU"/>
        </w:rPr>
        <w:t>Для коллективного участника:</w:t>
      </w:r>
    </w:p>
    <w:p w:rsidR="009D3D2A" w:rsidRPr="00696764" w:rsidRDefault="009D3D2A" w:rsidP="009D3D2A">
      <w:pPr>
        <w:suppressAutoHyphens/>
        <w:spacing w:after="0" w:line="240" w:lineRule="auto"/>
        <w:ind w:firstLine="709"/>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1) в подтверждение соответствия обязательным требованиям, установленным в настоящем извещении, коллективный участник - участник закупки, состоящий из нескольких лиц (физических либо юридических лиц), нескольких индивидуальных предпринимателей, выступающих на стороне одного участника закупки, представляет документы, определенные настоящим извещением для юридического лица, индивидуального предпринимателя или физического лица соответственно;</w:t>
      </w:r>
    </w:p>
    <w:p w:rsidR="00767191" w:rsidRPr="00767191" w:rsidRDefault="009D3D2A" w:rsidP="009D3D2A">
      <w:pPr>
        <w:suppressAutoHyphens/>
        <w:spacing w:after="0" w:line="240" w:lineRule="auto"/>
        <w:jc w:val="both"/>
        <w:rPr>
          <w:rFonts w:ascii="Times New Roman" w:eastAsia="Times New Roman" w:hAnsi="Times New Roman" w:cs="Times New Roman"/>
          <w:lang w:eastAsia="ru-RU"/>
        </w:rPr>
      </w:pPr>
      <w:r w:rsidRPr="00696764">
        <w:rPr>
          <w:rFonts w:ascii="Times New Roman" w:eastAsia="Times New Roman" w:hAnsi="Times New Roman" w:cs="Times New Roman"/>
          <w:lang w:eastAsia="ru-RU"/>
        </w:rPr>
        <w:t xml:space="preserve">2)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w:t>
      </w:r>
      <w:r w:rsidR="00E97673">
        <w:rPr>
          <w:rFonts w:ascii="Times New Roman" w:eastAsia="Times New Roman" w:hAnsi="Times New Roman" w:cs="Times New Roman"/>
          <w:lang w:eastAsia="ru-RU"/>
        </w:rPr>
        <w:t>выполнения работ</w:t>
      </w:r>
      <w:r w:rsidRPr="00696764">
        <w:rPr>
          <w:rFonts w:ascii="Times New Roman" w:eastAsia="Times New Roman" w:hAnsi="Times New Roman" w:cs="Times New Roman"/>
          <w:lang w:eastAsia="ru-RU"/>
        </w:rPr>
        <w:t>;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4D4EB5" w:rsidRPr="001163DE" w:rsidRDefault="00767191" w:rsidP="00261972">
      <w:pPr>
        <w:suppressAutoHyphens/>
        <w:spacing w:after="200" w:line="276" w:lineRule="auto"/>
        <w:rPr>
          <w:rFonts w:ascii="Times New Roman" w:eastAsia="Calibri" w:hAnsi="Times New Roman" w:cs="Times New Roman"/>
          <w:lang w:eastAsia="ar-SA"/>
        </w:rPr>
      </w:pPr>
      <w:r w:rsidRPr="00767191">
        <w:rPr>
          <w:rFonts w:ascii="Times New Roman" w:eastAsia="Times New Roman" w:hAnsi="Times New Roman" w:cs="Times New Roman"/>
          <w:sz w:val="26"/>
          <w:szCs w:val="28"/>
          <w:lang w:eastAsia="ru-RU"/>
        </w:rPr>
        <w:br w:type="page"/>
      </w:r>
    </w:p>
    <w:p w:rsidR="00C17D98" w:rsidRPr="00F562AB" w:rsidRDefault="00C17D98" w:rsidP="00C17D98">
      <w:pPr>
        <w:suppressAutoHyphens/>
        <w:spacing w:after="0" w:line="240" w:lineRule="auto"/>
        <w:jc w:val="center"/>
        <w:rPr>
          <w:rFonts w:ascii="Times New Roman" w:eastAsia="SimSun" w:hAnsi="Times New Roman" w:cs="Times New Roman"/>
          <w:b/>
          <w:lang w:eastAsia="ar-SA"/>
        </w:rPr>
      </w:pPr>
      <w:r w:rsidRPr="00F562AB">
        <w:rPr>
          <w:rFonts w:ascii="Times New Roman" w:eastAsia="SimSun" w:hAnsi="Times New Roman" w:cs="Times New Roman"/>
          <w:b/>
          <w:lang w:eastAsia="ar-SA"/>
        </w:rPr>
        <w:lastRenderedPageBreak/>
        <w:t>Обоснование начальной максимальной цены</w:t>
      </w:r>
    </w:p>
    <w:p w:rsidR="00C17D98" w:rsidRPr="00F562AB" w:rsidRDefault="00C17D98" w:rsidP="00C17D98">
      <w:pPr>
        <w:suppressAutoHyphens/>
        <w:spacing w:after="0" w:line="240" w:lineRule="auto"/>
        <w:jc w:val="center"/>
        <w:rPr>
          <w:rFonts w:ascii="Times New Roman" w:eastAsia="SimSun" w:hAnsi="Times New Roman" w:cs="Times New Roman"/>
          <w:lang w:eastAsia="ar-SA"/>
        </w:rPr>
      </w:pPr>
    </w:p>
    <w:p w:rsidR="00C17D98" w:rsidRPr="00F562AB" w:rsidRDefault="00C17D98" w:rsidP="00C17D98">
      <w:pPr>
        <w:suppressAutoHyphens/>
        <w:spacing w:after="0" w:line="240" w:lineRule="auto"/>
        <w:jc w:val="center"/>
        <w:rPr>
          <w:rFonts w:ascii="Times New Roman" w:eastAsia="Calibri" w:hAnsi="Times New Roman" w:cs="Times New Roman"/>
          <w:color w:val="000000"/>
        </w:rPr>
      </w:pPr>
      <w:r w:rsidRPr="00F562AB">
        <w:rPr>
          <w:rFonts w:ascii="Times New Roman" w:eastAsia="Calibri" w:hAnsi="Times New Roman" w:cs="Times New Roman"/>
          <w:color w:val="000000"/>
        </w:rPr>
        <w:t xml:space="preserve">Используемый метод определения начальной (максимальной) цены договора: </w:t>
      </w:r>
    </w:p>
    <w:p w:rsidR="00DF2CB6" w:rsidRPr="00FF4707" w:rsidRDefault="00DF2CB6" w:rsidP="00DF2CB6">
      <w:pPr>
        <w:suppressAutoHyphens/>
        <w:spacing w:after="0" w:line="240" w:lineRule="auto"/>
        <w:jc w:val="center"/>
        <w:rPr>
          <w:rFonts w:ascii="Times New Roman" w:eastAsia="Calibri" w:hAnsi="Times New Roman" w:cs="Times New Roman"/>
        </w:rPr>
      </w:pPr>
      <w:r w:rsidRPr="00FF4707">
        <w:rPr>
          <w:rFonts w:ascii="Times New Roman" w:eastAsia="Calibri" w:hAnsi="Times New Roman" w:cs="Times New Roman"/>
        </w:rPr>
        <w:t>проектно-сметный.</w:t>
      </w:r>
    </w:p>
    <w:p w:rsidR="00DF2CB6" w:rsidRPr="00DF2CB6" w:rsidRDefault="00DF2CB6" w:rsidP="00DF2CB6">
      <w:pPr>
        <w:suppressAutoHyphens/>
        <w:spacing w:after="0" w:line="240" w:lineRule="auto"/>
        <w:jc w:val="center"/>
        <w:rPr>
          <w:rFonts w:ascii="Times New Roman" w:eastAsia="Calibri" w:hAnsi="Times New Roman" w:cs="Times New Roman"/>
          <w:color w:val="FF0000"/>
        </w:rPr>
      </w:pPr>
    </w:p>
    <w:p w:rsidR="00DF2CB6" w:rsidRPr="00DF2CB6" w:rsidRDefault="00FF4707" w:rsidP="00DF2CB6">
      <w:pPr>
        <w:suppressAutoHyphens/>
        <w:spacing w:after="0" w:line="240" w:lineRule="auto"/>
        <w:jc w:val="center"/>
        <w:rPr>
          <w:rFonts w:ascii="Times New Roman" w:eastAsia="Calibri" w:hAnsi="Times New Roman" w:cs="Times New Roman"/>
        </w:rPr>
      </w:pPr>
      <w:r w:rsidRPr="00FF4707">
        <w:rPr>
          <w:rFonts w:ascii="Times New Roman" w:eastAsia="Calibri" w:hAnsi="Times New Roman" w:cs="Times New Roman"/>
        </w:rPr>
        <w:t>Сводный</w:t>
      </w:r>
      <w:r w:rsidR="00DF2CB6" w:rsidRPr="00FF4707">
        <w:rPr>
          <w:rFonts w:ascii="Times New Roman" w:eastAsia="Calibri" w:hAnsi="Times New Roman" w:cs="Times New Roman"/>
        </w:rPr>
        <w:t xml:space="preserve"> сметный расчет</w:t>
      </w:r>
      <w:r w:rsidR="00944A36">
        <w:rPr>
          <w:rFonts w:ascii="Times New Roman" w:eastAsia="Calibri" w:hAnsi="Times New Roman" w:cs="Times New Roman"/>
        </w:rPr>
        <w:t xml:space="preserve"> и Локальный сметный расчет</w:t>
      </w:r>
      <w:r w:rsidR="00DF2CB6" w:rsidRPr="00FF4707">
        <w:rPr>
          <w:rFonts w:ascii="Times New Roman" w:eastAsia="Calibri" w:hAnsi="Times New Roman" w:cs="Times New Roman"/>
        </w:rPr>
        <w:t>.</w:t>
      </w:r>
    </w:p>
    <w:p w:rsidR="00C17D98" w:rsidRPr="00F562AB" w:rsidRDefault="00DF2CB6" w:rsidP="00DF2CB6">
      <w:pPr>
        <w:suppressAutoHyphens/>
        <w:spacing w:after="0" w:line="240" w:lineRule="auto"/>
        <w:jc w:val="center"/>
        <w:rPr>
          <w:rFonts w:ascii="Times New Roman" w:eastAsia="SimSun" w:hAnsi="Times New Roman" w:cs="Times New Roman"/>
          <w:lang w:eastAsia="ar-SA"/>
        </w:rPr>
      </w:pPr>
      <w:r w:rsidRPr="00DF2CB6">
        <w:rPr>
          <w:rFonts w:ascii="Times New Roman" w:eastAsia="Calibri" w:hAnsi="Times New Roman" w:cs="Times New Roman"/>
        </w:rPr>
        <w:t>(прикладыва</w:t>
      </w:r>
      <w:r w:rsidR="00944A36">
        <w:rPr>
          <w:rFonts w:ascii="Times New Roman" w:eastAsia="Calibri" w:hAnsi="Times New Roman" w:cs="Times New Roman"/>
        </w:rPr>
        <w:t>ю</w:t>
      </w:r>
      <w:r w:rsidRPr="00DF2CB6">
        <w:rPr>
          <w:rFonts w:ascii="Times New Roman" w:eastAsia="Calibri" w:hAnsi="Times New Roman" w:cs="Times New Roman"/>
        </w:rPr>
        <w:t>тся отдельным</w:t>
      </w:r>
      <w:r w:rsidR="00944A36">
        <w:rPr>
          <w:rFonts w:ascii="Times New Roman" w:eastAsia="Calibri" w:hAnsi="Times New Roman" w:cs="Times New Roman"/>
        </w:rPr>
        <w:t>и</w:t>
      </w:r>
      <w:r w:rsidRPr="00DF2CB6">
        <w:rPr>
          <w:rFonts w:ascii="Times New Roman" w:eastAsia="Calibri" w:hAnsi="Times New Roman" w:cs="Times New Roman"/>
        </w:rPr>
        <w:t xml:space="preserve"> файл</w:t>
      </w:r>
      <w:r w:rsidR="00944A36">
        <w:rPr>
          <w:rFonts w:ascii="Times New Roman" w:eastAsia="Calibri" w:hAnsi="Times New Roman" w:cs="Times New Roman"/>
        </w:rPr>
        <w:t>а</w:t>
      </w:r>
      <w:r w:rsidRPr="00DF2CB6">
        <w:rPr>
          <w:rFonts w:ascii="Times New Roman" w:eastAsia="Calibri" w:hAnsi="Times New Roman" w:cs="Times New Roman"/>
        </w:rPr>
        <w:t>м</w:t>
      </w:r>
      <w:r w:rsidR="00944A36">
        <w:rPr>
          <w:rFonts w:ascii="Times New Roman" w:eastAsia="Calibri" w:hAnsi="Times New Roman" w:cs="Times New Roman"/>
        </w:rPr>
        <w:t>и</w:t>
      </w:r>
      <w:r w:rsidRPr="00DF2CB6">
        <w:rPr>
          <w:rFonts w:ascii="Times New Roman" w:eastAsia="Calibri" w:hAnsi="Times New Roman" w:cs="Times New Roman"/>
        </w:rPr>
        <w:t>)</w:t>
      </w:r>
    </w:p>
    <w:p w:rsidR="00C17D98" w:rsidRDefault="00C17D98">
      <w:pPr>
        <w:rPr>
          <w:rFonts w:ascii="Times New Roman" w:eastAsia="Times New Roman" w:hAnsi="Times New Roman" w:cs="Times New Roman"/>
          <w:i/>
          <w:lang w:eastAsia="ar-SA"/>
        </w:rPr>
      </w:pPr>
      <w:r>
        <w:rPr>
          <w:rFonts w:ascii="Times New Roman" w:eastAsia="Times New Roman" w:hAnsi="Times New Roman" w:cs="Times New Roman"/>
          <w:i/>
          <w:lang w:eastAsia="ar-SA"/>
        </w:rPr>
        <w:br w:type="page"/>
      </w:r>
    </w:p>
    <w:p w:rsidR="00461920" w:rsidRPr="00073396" w:rsidRDefault="00461920" w:rsidP="00461920">
      <w:pPr>
        <w:spacing w:after="0" w:line="240" w:lineRule="auto"/>
        <w:jc w:val="right"/>
        <w:rPr>
          <w:rFonts w:ascii="Times New Roman" w:eastAsia="Times New Roman" w:hAnsi="Times New Roman" w:cs="Times New Roman"/>
          <w:b/>
          <w:i/>
          <w:lang w:eastAsia="ru-RU"/>
        </w:rPr>
      </w:pPr>
      <w:r w:rsidRPr="00073396">
        <w:rPr>
          <w:rFonts w:ascii="Times New Roman" w:eastAsia="Times New Roman" w:hAnsi="Times New Roman" w:cs="Times New Roman"/>
          <w:b/>
          <w:i/>
          <w:lang w:eastAsia="ru-RU"/>
        </w:rPr>
        <w:lastRenderedPageBreak/>
        <w:t xml:space="preserve">Часть </w:t>
      </w:r>
      <w:r w:rsidRPr="00073396">
        <w:rPr>
          <w:rFonts w:ascii="Times New Roman" w:eastAsia="Times New Roman" w:hAnsi="Times New Roman" w:cs="Times New Roman"/>
          <w:b/>
          <w:i/>
          <w:lang w:val="en-US" w:eastAsia="ru-RU"/>
        </w:rPr>
        <w:t>IV</w:t>
      </w:r>
      <w:r w:rsidRPr="00073396">
        <w:rPr>
          <w:rFonts w:ascii="Times New Roman" w:eastAsia="Times New Roman" w:hAnsi="Times New Roman" w:cs="Times New Roman"/>
          <w:b/>
          <w:i/>
          <w:lang w:eastAsia="ru-RU"/>
        </w:rPr>
        <w:t xml:space="preserve"> «Проект договора»</w:t>
      </w:r>
    </w:p>
    <w:p w:rsidR="00461920" w:rsidRPr="00073396" w:rsidRDefault="00461920" w:rsidP="00461920">
      <w:pPr>
        <w:spacing w:after="0" w:line="240" w:lineRule="auto"/>
        <w:jc w:val="center"/>
        <w:rPr>
          <w:rFonts w:ascii="Times New Roman" w:eastAsia="Times New Roman" w:hAnsi="Times New Roman" w:cs="Times New Roman"/>
          <w:b/>
          <w:bCs/>
          <w:lang w:eastAsia="ru-RU"/>
        </w:rPr>
      </w:pPr>
    </w:p>
    <w:p w:rsidR="00696764" w:rsidRPr="007B33CA" w:rsidRDefault="00696764" w:rsidP="00696764">
      <w:pPr>
        <w:suppressAutoHyphens/>
        <w:spacing w:after="0" w:line="240" w:lineRule="auto"/>
        <w:ind w:firstLine="567"/>
        <w:jc w:val="center"/>
        <w:rPr>
          <w:rFonts w:ascii="Times New Roman" w:eastAsia="Kozuka Gothic Pro M" w:hAnsi="Times New Roman" w:cs="Times New Roman"/>
          <w:b/>
          <w:lang w:eastAsia="ru-RU"/>
        </w:rPr>
      </w:pPr>
      <w:r w:rsidRPr="007B33CA">
        <w:rPr>
          <w:rFonts w:ascii="Times New Roman" w:eastAsia="Times New Roman" w:hAnsi="Times New Roman" w:cs="Times New Roman"/>
          <w:b/>
          <w:bCs/>
          <w:lang w:eastAsia="ru-RU"/>
        </w:rPr>
        <w:t xml:space="preserve">ДОГОВОР № </w:t>
      </w:r>
      <w:r w:rsidR="00D30427" w:rsidRPr="007B33CA">
        <w:rPr>
          <w:rFonts w:ascii="Times New Roman" w:eastAsia="Times New Roman" w:hAnsi="Times New Roman" w:cs="Times New Roman"/>
          <w:b/>
          <w:bCs/>
          <w:lang w:eastAsia="ru-RU"/>
        </w:rPr>
        <w:t>К46</w:t>
      </w:r>
    </w:p>
    <w:p w:rsidR="00696764" w:rsidRPr="007B33CA" w:rsidRDefault="00DF2CB6" w:rsidP="00944A36">
      <w:pPr>
        <w:suppressAutoHyphens/>
        <w:spacing w:after="0" w:line="240" w:lineRule="auto"/>
        <w:ind w:firstLine="567"/>
        <w:jc w:val="center"/>
        <w:rPr>
          <w:rFonts w:ascii="Times New Roman" w:eastAsia="Times New Roman" w:hAnsi="Times New Roman" w:cs="Times New Roman"/>
          <w:b/>
          <w:bCs/>
          <w:lang w:eastAsia="ru-RU"/>
        </w:rPr>
      </w:pPr>
      <w:r w:rsidRPr="007B33CA">
        <w:rPr>
          <w:rFonts w:ascii="Times New Roman" w:eastAsia="Kozuka Gothic Pro M" w:hAnsi="Times New Roman" w:cs="Times New Roman"/>
          <w:b/>
          <w:lang w:eastAsia="ru-RU"/>
        </w:rPr>
        <w:t xml:space="preserve">на </w:t>
      </w:r>
      <w:r w:rsidR="00944A36" w:rsidRPr="007B33CA">
        <w:rPr>
          <w:rFonts w:ascii="Times New Roman" w:eastAsia="Kozuka Gothic Pro M" w:hAnsi="Times New Roman" w:cs="Times New Roman"/>
          <w:b/>
          <w:lang w:eastAsia="ru-RU"/>
        </w:rPr>
        <w:t>в</w:t>
      </w:r>
      <w:r w:rsidR="00944A36" w:rsidRPr="007B33CA">
        <w:rPr>
          <w:rFonts w:ascii="Times New Roman" w:eastAsia="Kozuka Gothic Pro M" w:hAnsi="Times New Roman" w:cs="Times New Roman"/>
          <w:b/>
          <w:bCs/>
          <w:lang w:eastAsia="ru-RU"/>
        </w:rPr>
        <w:t>ыполнение работ по капитальному ремонту здания ГАМУ СО «ОСЦМР «Санаторий Руш» (Здание оздоровительного комплекса кардиологического восстановления, литер: Ч, назначение: нежилое, по адресу: Свердловская область, г. Нижний Тагил, ул. Санаторий Руш, д.10, кадастровый номер 66:56:0501002:50). Замена трубопроводов пожарных гидрантов.</w:t>
      </w:r>
    </w:p>
    <w:p w:rsidR="00696764" w:rsidRPr="007B33CA" w:rsidRDefault="00696764" w:rsidP="00696764">
      <w:pPr>
        <w:suppressAutoHyphens/>
        <w:spacing w:after="0" w:line="240" w:lineRule="auto"/>
        <w:ind w:firstLine="567"/>
        <w:jc w:val="center"/>
        <w:rPr>
          <w:rFonts w:ascii="Times New Roman" w:eastAsia="Times New Roman" w:hAnsi="Times New Roman" w:cs="Times New Roman"/>
          <w:b/>
          <w:bCs/>
          <w:lang w:eastAsia="ru-RU"/>
        </w:rPr>
      </w:pPr>
    </w:p>
    <w:p w:rsidR="00696764" w:rsidRPr="007B33CA" w:rsidRDefault="00696764" w:rsidP="00696764">
      <w:pPr>
        <w:suppressAutoHyphens/>
        <w:spacing w:after="0" w:line="240" w:lineRule="auto"/>
        <w:ind w:firstLine="567"/>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г. Нижний Тагил</w:t>
      </w:r>
      <w:r w:rsidRPr="007B33CA">
        <w:rPr>
          <w:rFonts w:ascii="Times New Roman" w:eastAsia="Times New Roman" w:hAnsi="Times New Roman" w:cs="Times New Roman"/>
          <w:lang w:eastAsia="ru-RU"/>
        </w:rPr>
        <w:tab/>
      </w:r>
      <w:r w:rsidRPr="007B33CA">
        <w:rPr>
          <w:rFonts w:ascii="Times New Roman" w:eastAsia="Times New Roman" w:hAnsi="Times New Roman" w:cs="Times New Roman"/>
          <w:lang w:eastAsia="ru-RU"/>
        </w:rPr>
        <w:tab/>
      </w:r>
      <w:r w:rsidRPr="007B33CA">
        <w:rPr>
          <w:rFonts w:ascii="Times New Roman" w:eastAsia="Times New Roman" w:hAnsi="Times New Roman" w:cs="Times New Roman"/>
          <w:lang w:eastAsia="ru-RU"/>
        </w:rPr>
        <w:tab/>
      </w:r>
      <w:r w:rsidR="005D167B" w:rsidRPr="007B33CA">
        <w:rPr>
          <w:rFonts w:ascii="Times New Roman" w:eastAsia="Times New Roman" w:hAnsi="Times New Roman" w:cs="Times New Roman"/>
          <w:lang w:eastAsia="ru-RU"/>
        </w:rPr>
        <w:t xml:space="preserve">                           </w:t>
      </w:r>
      <w:r w:rsidRPr="007B33CA">
        <w:rPr>
          <w:rFonts w:ascii="Times New Roman" w:eastAsia="Times New Roman" w:hAnsi="Times New Roman" w:cs="Times New Roman"/>
          <w:lang w:eastAsia="ru-RU"/>
        </w:rPr>
        <w:t xml:space="preserve"> </w:t>
      </w:r>
      <w:r w:rsidRPr="007B33CA">
        <w:rPr>
          <w:rFonts w:ascii="Times New Roman" w:eastAsia="Times New Roman" w:hAnsi="Times New Roman" w:cs="Times New Roman"/>
          <w:lang w:eastAsia="ru-RU"/>
        </w:rPr>
        <w:tab/>
      </w:r>
      <w:r w:rsidR="00495D9B" w:rsidRPr="007B33CA">
        <w:rPr>
          <w:rFonts w:ascii="Times New Roman" w:eastAsia="Times New Roman" w:hAnsi="Times New Roman" w:cs="Times New Roman"/>
          <w:lang w:eastAsia="ru-RU"/>
        </w:rPr>
        <w:t xml:space="preserve">   </w:t>
      </w:r>
      <w:r w:rsidRPr="007B33CA">
        <w:rPr>
          <w:rFonts w:ascii="Times New Roman" w:eastAsia="Times New Roman" w:hAnsi="Times New Roman" w:cs="Times New Roman"/>
          <w:lang w:eastAsia="ru-RU"/>
        </w:rPr>
        <w:tab/>
        <w:t xml:space="preserve">"___" </w:t>
      </w:r>
      <w:r w:rsidR="00944A36" w:rsidRPr="007B33CA">
        <w:rPr>
          <w:rFonts w:ascii="Times New Roman" w:eastAsia="Times New Roman" w:hAnsi="Times New Roman" w:cs="Times New Roman"/>
          <w:lang w:eastAsia="ru-RU"/>
        </w:rPr>
        <w:t>_________</w:t>
      </w:r>
      <w:r w:rsidRPr="007B33CA">
        <w:rPr>
          <w:rFonts w:ascii="Times New Roman" w:eastAsia="Times New Roman" w:hAnsi="Times New Roman" w:cs="Times New Roman"/>
          <w:lang w:eastAsia="ru-RU"/>
        </w:rPr>
        <w:t xml:space="preserve"> 202</w:t>
      </w:r>
      <w:r w:rsidR="009D3C89" w:rsidRPr="007B33CA">
        <w:rPr>
          <w:rFonts w:ascii="Times New Roman" w:eastAsia="Times New Roman" w:hAnsi="Times New Roman" w:cs="Times New Roman"/>
          <w:lang w:eastAsia="ru-RU"/>
        </w:rPr>
        <w:t>4</w:t>
      </w:r>
      <w:r w:rsidRPr="007B33CA">
        <w:rPr>
          <w:rFonts w:ascii="Times New Roman" w:eastAsia="Times New Roman" w:hAnsi="Times New Roman" w:cs="Times New Roman"/>
          <w:lang w:eastAsia="ru-RU"/>
        </w:rPr>
        <w:t xml:space="preserve"> года</w:t>
      </w:r>
    </w:p>
    <w:p w:rsidR="00696764" w:rsidRPr="007B33CA" w:rsidRDefault="00696764" w:rsidP="00696764">
      <w:pPr>
        <w:suppressAutoHyphens/>
        <w:spacing w:after="0" w:line="240" w:lineRule="auto"/>
        <w:ind w:firstLine="567"/>
        <w:jc w:val="center"/>
        <w:rPr>
          <w:rFonts w:ascii="Times New Roman" w:eastAsia="Times New Roman" w:hAnsi="Times New Roman" w:cs="Times New Roman"/>
          <w:b/>
          <w:i/>
          <w:lang w:eastAsia="ru-RU"/>
        </w:rPr>
      </w:pPr>
    </w:p>
    <w:p w:rsidR="00696764" w:rsidRPr="007B33CA" w:rsidRDefault="00696764" w:rsidP="00696764">
      <w:pPr>
        <w:suppressAutoHyphens/>
        <w:spacing w:after="0" w:line="240" w:lineRule="auto"/>
        <w:ind w:firstLine="709"/>
        <w:jc w:val="both"/>
        <w:rPr>
          <w:rFonts w:ascii="Times New Roman" w:eastAsia="Times New Roman" w:hAnsi="Times New Roman" w:cs="Times New Roman"/>
          <w:lang w:eastAsia="ru-RU"/>
        </w:rPr>
      </w:pPr>
    </w:p>
    <w:p w:rsidR="009D3D2A" w:rsidRPr="007B33CA" w:rsidRDefault="009D3D2A" w:rsidP="009D3D2A">
      <w:pPr>
        <w:suppressAutoHyphens/>
        <w:autoSpaceDE w:val="0"/>
        <w:autoSpaceDN w:val="0"/>
        <w:spacing w:after="0" w:line="240"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b/>
          <w:lang w:eastAsia="ru-RU"/>
        </w:rPr>
        <w:t xml:space="preserve">ГАМУ СО «ОСЦМР «Санаторий Руш» </w:t>
      </w:r>
      <w:r w:rsidRPr="007B33CA">
        <w:rPr>
          <w:rFonts w:ascii="Times New Roman" w:eastAsia="Times New Roman" w:hAnsi="Times New Roman" w:cs="Times New Roman"/>
          <w:lang w:eastAsia="ru-RU"/>
        </w:rPr>
        <w:t>в лице</w:t>
      </w:r>
      <w:r w:rsidRPr="007B33CA">
        <w:rPr>
          <w:rFonts w:ascii="Times New Roman" w:eastAsia="Times New Roman" w:hAnsi="Times New Roman" w:cs="Times New Roman"/>
          <w:b/>
          <w:lang w:eastAsia="ru-RU"/>
        </w:rPr>
        <w:t xml:space="preserve"> главного врача Волковой Нины Петровны</w:t>
      </w:r>
      <w:r w:rsidRPr="007B33CA">
        <w:rPr>
          <w:rFonts w:ascii="Times New Roman" w:eastAsia="Times New Roman" w:hAnsi="Times New Roman" w:cs="Times New Roman"/>
          <w:lang w:eastAsia="ru-RU"/>
        </w:rPr>
        <w:t xml:space="preserve">, действующего на основании Устава, именуемый в дальнейшем «Заказчик», с одной стороны, и </w:t>
      </w:r>
      <w:r w:rsidR="00A16F7E" w:rsidRPr="007B33CA">
        <w:rPr>
          <w:rFonts w:ascii="Times New Roman" w:eastAsia="Times New Roman" w:hAnsi="Times New Roman" w:cs="Times New Roman"/>
          <w:b/>
          <w:lang w:eastAsia="ru-RU"/>
        </w:rPr>
        <w:t>_______________________________</w:t>
      </w:r>
      <w:r w:rsidRPr="007B33CA">
        <w:rPr>
          <w:rFonts w:ascii="Times New Roman" w:eastAsia="Times New Roman" w:hAnsi="Times New Roman" w:cs="Times New Roman"/>
          <w:lang w:eastAsia="ru-RU"/>
        </w:rPr>
        <w:t xml:space="preserve">, в лице </w:t>
      </w:r>
      <w:r w:rsidR="00A16F7E" w:rsidRPr="007B33CA">
        <w:rPr>
          <w:rFonts w:ascii="Times New Roman" w:eastAsia="Times New Roman" w:hAnsi="Times New Roman" w:cs="Times New Roman"/>
          <w:b/>
          <w:lang w:eastAsia="ru-RU"/>
        </w:rPr>
        <w:t>____________________</w:t>
      </w:r>
      <w:r w:rsidRPr="007B33CA">
        <w:rPr>
          <w:rFonts w:ascii="Times New Roman" w:eastAsia="Times New Roman" w:hAnsi="Times New Roman" w:cs="Times New Roman"/>
          <w:lang w:eastAsia="ru-RU"/>
        </w:rPr>
        <w:t xml:space="preserve">, действующего на основании </w:t>
      </w:r>
      <w:r w:rsidR="00A16F7E" w:rsidRPr="007B33CA">
        <w:rPr>
          <w:rFonts w:ascii="Times New Roman" w:eastAsia="Times New Roman" w:hAnsi="Times New Roman" w:cs="Times New Roman"/>
          <w:lang w:eastAsia="ru-RU"/>
        </w:rPr>
        <w:t>___________</w:t>
      </w:r>
      <w:r w:rsidRPr="007B33CA">
        <w:rPr>
          <w:rFonts w:ascii="Times New Roman" w:eastAsia="Times New Roman" w:hAnsi="Times New Roman" w:cs="Times New Roman"/>
          <w:lang w:eastAsia="ru-RU"/>
        </w:rPr>
        <w:t xml:space="preserve">, именуемый в дальнейшем «Исполнитель», вместе именуемые «Стороны», </w:t>
      </w:r>
      <w:r w:rsidRPr="007B33CA">
        <w:rPr>
          <w:rFonts w:ascii="Times New Roman" w:eastAsia="Times New Roman" w:hAnsi="Times New Roman" w:cs="Times New Roman"/>
          <w:kern w:val="3"/>
          <w:lang w:eastAsia="ru-RU"/>
        </w:rPr>
        <w:t xml:space="preserve">в соответствии с </w:t>
      </w:r>
      <w:r w:rsidRPr="007B33CA">
        <w:rPr>
          <w:rFonts w:ascii="Times New Roman" w:eastAsia="Times New Roman" w:hAnsi="Times New Roman" w:cs="Times New Roman"/>
          <w:lang w:eastAsia="ru-RU"/>
        </w:rPr>
        <w:t xml:space="preserve">законодательством Российской Федерации, в соответствии с Федеральным законом № 223-ФЗ от 18.07.2011г. «О закупках товаров, работ, услуг отдельными видами юридических лиц», Положением о закупках товаров, работ, услуг для нужд ГАМУ СО «ОСЦМР «Санаторий Руш», по результатам проведения запроса котировок в электронной форме (Протокол № </w:t>
      </w:r>
      <w:r w:rsidR="00A16F7E" w:rsidRPr="007B33CA">
        <w:rPr>
          <w:rFonts w:ascii="Times New Roman" w:eastAsia="Times New Roman" w:hAnsi="Times New Roman" w:cs="Times New Roman"/>
          <w:lang w:eastAsia="ru-RU"/>
        </w:rPr>
        <w:t>______________</w:t>
      </w:r>
      <w:r w:rsidRPr="007B33CA">
        <w:rPr>
          <w:rFonts w:ascii="Times New Roman" w:eastAsia="Times New Roman" w:hAnsi="Times New Roman" w:cs="Times New Roman"/>
          <w:lang w:eastAsia="ru-RU"/>
        </w:rPr>
        <w:t xml:space="preserve"> от «</w:t>
      </w:r>
      <w:r w:rsidR="00A16F7E" w:rsidRPr="007B33CA">
        <w:rPr>
          <w:rFonts w:ascii="Times New Roman" w:eastAsia="Times New Roman" w:hAnsi="Times New Roman" w:cs="Times New Roman"/>
          <w:lang w:eastAsia="ru-RU"/>
        </w:rPr>
        <w:t>___</w:t>
      </w:r>
      <w:r w:rsidRPr="007B33CA">
        <w:rPr>
          <w:rFonts w:ascii="Times New Roman" w:eastAsia="Times New Roman" w:hAnsi="Times New Roman" w:cs="Times New Roman"/>
          <w:lang w:eastAsia="ru-RU"/>
        </w:rPr>
        <w:t xml:space="preserve">» </w:t>
      </w:r>
      <w:r w:rsidR="00A16F7E" w:rsidRPr="007B33CA">
        <w:rPr>
          <w:rFonts w:ascii="Times New Roman" w:eastAsia="Times New Roman" w:hAnsi="Times New Roman" w:cs="Times New Roman"/>
          <w:lang w:eastAsia="ru-RU"/>
        </w:rPr>
        <w:t>_________</w:t>
      </w:r>
      <w:r w:rsidRPr="007B33CA">
        <w:rPr>
          <w:rFonts w:ascii="Times New Roman" w:eastAsia="Times New Roman" w:hAnsi="Times New Roman" w:cs="Times New Roman"/>
          <w:lang w:eastAsia="ru-RU"/>
        </w:rPr>
        <w:t xml:space="preserve"> 202</w:t>
      </w:r>
      <w:r w:rsidR="009D3C89" w:rsidRPr="007B33CA">
        <w:rPr>
          <w:rFonts w:ascii="Times New Roman" w:eastAsia="Times New Roman" w:hAnsi="Times New Roman" w:cs="Times New Roman"/>
          <w:lang w:eastAsia="ru-RU"/>
        </w:rPr>
        <w:t>4</w:t>
      </w:r>
      <w:r w:rsidRPr="007B33CA">
        <w:rPr>
          <w:rFonts w:ascii="Times New Roman" w:eastAsia="Times New Roman" w:hAnsi="Times New Roman" w:cs="Times New Roman"/>
          <w:lang w:eastAsia="ru-RU"/>
        </w:rPr>
        <w:t xml:space="preserve">г.) </w:t>
      </w:r>
      <w:r w:rsidRPr="007B33CA">
        <w:rPr>
          <w:rFonts w:ascii="Times New Roman" w:eastAsia="Times New Roman" w:hAnsi="Times New Roman" w:cs="Times New Roman"/>
          <w:kern w:val="3"/>
          <w:lang w:eastAsia="ru-RU"/>
        </w:rPr>
        <w:t>заключили настоящий договор, именуемый в дальнейшем «договор», о нижеследующем:</w:t>
      </w:r>
    </w:p>
    <w:p w:rsidR="009D3D2A" w:rsidRPr="007B33CA" w:rsidRDefault="009D3D2A" w:rsidP="009D3D2A">
      <w:pPr>
        <w:tabs>
          <w:tab w:val="left" w:pos="426"/>
        </w:tabs>
        <w:suppressAutoHyphens/>
        <w:autoSpaceDN w:val="0"/>
        <w:spacing w:after="0" w:line="240" w:lineRule="auto"/>
        <w:ind w:left="3621"/>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b/>
          <w:lang w:eastAsia="ru-RU"/>
        </w:rPr>
        <w:t>1.ПРЕДМЕТ ДОГОВОРА</w:t>
      </w:r>
      <w:r w:rsidRPr="007B33CA">
        <w:rPr>
          <w:rFonts w:ascii="Times New Roman" w:eastAsia="Times New Roman" w:hAnsi="Times New Roman" w:cs="Times New Roman"/>
          <w:lang w:eastAsia="ru-RU"/>
        </w:rPr>
        <w:t xml:space="preserve"> </w:t>
      </w:r>
    </w:p>
    <w:p w:rsidR="009D3D2A" w:rsidRPr="007B33CA" w:rsidRDefault="009D3D2A" w:rsidP="00E97673">
      <w:pPr>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1.1. </w:t>
      </w:r>
      <w:r w:rsidRPr="007B33CA">
        <w:rPr>
          <w:rFonts w:ascii="Times New Roman" w:eastAsia="Times New Roman" w:hAnsi="Times New Roman" w:cs="Times New Roman"/>
          <w:color w:val="000000"/>
          <w:lang w:eastAsia="ru-RU"/>
        </w:rPr>
        <w:t xml:space="preserve">Исполнитель обязуется по Заданию Заказчика (Приложение № 1 к договору) </w:t>
      </w:r>
      <w:r w:rsidR="00E97673" w:rsidRPr="007B33CA">
        <w:rPr>
          <w:rFonts w:ascii="Times New Roman" w:eastAsia="Times New Roman" w:hAnsi="Times New Roman" w:cs="Times New Roman"/>
          <w:color w:val="000000"/>
          <w:lang w:eastAsia="ru-RU"/>
        </w:rPr>
        <w:t xml:space="preserve">выполнить работы </w:t>
      </w:r>
      <w:r w:rsidR="00470A79" w:rsidRPr="007B33CA">
        <w:rPr>
          <w:rFonts w:ascii="Times New Roman" w:eastAsia="Kozuka Gothic Pro M" w:hAnsi="Times New Roman" w:cs="Times New Roman"/>
          <w:b/>
          <w:bCs/>
          <w:lang w:eastAsia="ru-RU"/>
        </w:rPr>
        <w:t>по капитальному ремонту здания ГАМУ СО «ОСЦМР «Санаторий Руш» (Здание оздоровительного комплекса кардиологического восстановления, литер: Ч, назначение: нежилое, по адресу: Свердловская область, г. Нижний Тагил, ул. Санаторий Руш, д.10, кадастровый номер 66:56:0501002:50). Замена трубопроводов пожарных гидрантов.</w:t>
      </w:r>
      <w:r w:rsidRPr="007B33CA">
        <w:rPr>
          <w:rFonts w:ascii="Times New Roman" w:eastAsia="Times New Roman" w:hAnsi="Times New Roman" w:cs="Times New Roman"/>
          <w:color w:val="000000"/>
          <w:lang w:eastAsia="ru-RU"/>
        </w:rPr>
        <w:t xml:space="preserve"> (далее - </w:t>
      </w:r>
      <w:r w:rsidR="00E97673" w:rsidRPr="007B33CA">
        <w:rPr>
          <w:rFonts w:ascii="Times New Roman" w:eastAsia="Times New Roman" w:hAnsi="Times New Roman" w:cs="Times New Roman"/>
          <w:lang w:eastAsia="ru-RU"/>
        </w:rPr>
        <w:t>работы</w:t>
      </w:r>
      <w:r w:rsidRPr="007B33CA">
        <w:rPr>
          <w:rFonts w:ascii="Times New Roman" w:eastAsia="Times New Roman" w:hAnsi="Times New Roman" w:cs="Times New Roman"/>
          <w:color w:val="000000"/>
          <w:lang w:eastAsia="ru-RU"/>
        </w:rPr>
        <w:t xml:space="preserve">), а Заказчик обязуется принять и оплатить эти </w:t>
      </w:r>
      <w:r w:rsidR="00E97673" w:rsidRPr="007B33CA">
        <w:rPr>
          <w:rFonts w:ascii="Times New Roman" w:eastAsia="Times New Roman" w:hAnsi="Times New Roman" w:cs="Times New Roman"/>
          <w:color w:val="000000"/>
          <w:lang w:eastAsia="ru-RU"/>
        </w:rPr>
        <w:t>работы</w:t>
      </w:r>
      <w:r w:rsidRPr="007B33CA">
        <w:rPr>
          <w:rFonts w:ascii="Times New Roman" w:eastAsia="Times New Roman" w:hAnsi="Times New Roman" w:cs="Times New Roman"/>
          <w:color w:val="000000"/>
          <w:lang w:eastAsia="ru-RU"/>
        </w:rPr>
        <w:t>.</w:t>
      </w:r>
    </w:p>
    <w:p w:rsidR="004C2713" w:rsidRPr="007B33CA" w:rsidRDefault="004C2713" w:rsidP="004C2713">
      <w:pPr>
        <w:spacing w:after="0" w:line="240" w:lineRule="auto"/>
        <w:ind w:firstLine="567"/>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Исполнитель подписанием настоящего Договора подтверждает, что полностью изучил техническое задание Заказчика (приложение № 1) на основании чего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p>
    <w:p w:rsidR="004C2713" w:rsidRPr="007B33CA" w:rsidRDefault="004C2713" w:rsidP="00580A9F">
      <w:pPr>
        <w:spacing w:after="0" w:line="240" w:lineRule="auto"/>
        <w:ind w:firstLine="567"/>
        <w:contextualSpacing/>
        <w:jc w:val="both"/>
        <w:rPr>
          <w:rFonts w:ascii="Times New Roman" w:eastAsia="Times New Roman" w:hAnsi="Times New Roman" w:cs="Times New Roman"/>
          <w:iCs/>
          <w:lang w:eastAsia="ru-RU"/>
        </w:rPr>
      </w:pPr>
      <w:r w:rsidRPr="007B33CA">
        <w:rPr>
          <w:rFonts w:ascii="Times New Roman" w:eastAsia="Times New Roman" w:hAnsi="Times New Roman" w:cs="Times New Roman"/>
          <w:lang w:eastAsia="ru-RU"/>
        </w:rPr>
        <w:t>1.2. Состав и объем выполняемых работ определяется сводным сметным расчетом, локальным сметным расчетом и техническим заданием.</w:t>
      </w:r>
    </w:p>
    <w:p w:rsidR="009D3C89" w:rsidRPr="007B33CA" w:rsidRDefault="004C2713" w:rsidP="004C2713">
      <w:pPr>
        <w:tabs>
          <w:tab w:val="left" w:pos="1235"/>
        </w:tabs>
        <w:suppressAutoHyphens/>
        <w:spacing w:after="0" w:line="240" w:lineRule="auto"/>
        <w:ind w:firstLine="539"/>
        <w:contextualSpacing/>
        <w:jc w:val="both"/>
        <w:rPr>
          <w:rFonts w:ascii="Times New Roman" w:eastAsia="Lucida Sans Unicode" w:hAnsi="Times New Roman" w:cs="Times New Roman"/>
          <w:color w:val="000000"/>
          <w:spacing w:val="2"/>
          <w:kern w:val="1"/>
          <w:lang w:eastAsia="hi-IN" w:bidi="hi-IN"/>
        </w:rPr>
      </w:pPr>
      <w:r w:rsidRPr="007B33CA">
        <w:rPr>
          <w:rFonts w:ascii="Times New Roman" w:eastAsia="Times New Roman" w:hAnsi="Times New Roman" w:cs="Times New Roman"/>
          <w:lang w:eastAsia="ru-RU"/>
        </w:rPr>
        <w:t xml:space="preserve">1.3. Место выполнения работ: </w:t>
      </w:r>
      <w:r w:rsidRPr="007B33CA">
        <w:rPr>
          <w:rFonts w:ascii="Times New Roman" w:eastAsia="Times New Roman" w:hAnsi="Times New Roman" w:cs="Times New Roman"/>
          <w:lang w:eastAsia="ar-SA"/>
        </w:rPr>
        <w:t xml:space="preserve">Свердловская обл., г. Нижний Тагил, ул. Санаторий Руш,10 </w:t>
      </w:r>
      <w:r w:rsidRPr="007B33CA">
        <w:rPr>
          <w:rFonts w:ascii="Times New Roman" w:eastAsia="Times New Roman" w:hAnsi="Times New Roman" w:cs="Times New Roman"/>
          <w:lang w:eastAsia="ru-RU"/>
        </w:rPr>
        <w:t>(далее – «место выполнения работ»).</w:t>
      </w:r>
    </w:p>
    <w:p w:rsidR="009D3C89" w:rsidRPr="007B33CA" w:rsidRDefault="009D3C89" w:rsidP="009D3C89">
      <w:pPr>
        <w:shd w:val="clear" w:color="auto" w:fill="FFFFFF"/>
        <w:tabs>
          <w:tab w:val="left" w:pos="1235"/>
        </w:tabs>
        <w:suppressAutoHyphens/>
        <w:spacing w:after="0" w:line="240" w:lineRule="auto"/>
        <w:ind w:right="-55"/>
        <w:contextualSpacing/>
        <w:jc w:val="center"/>
        <w:rPr>
          <w:rFonts w:ascii="Times New Roman" w:eastAsia="Lucida Sans Unicode" w:hAnsi="Times New Roman" w:cs="Times New Roman"/>
          <w:b/>
          <w:color w:val="000000"/>
          <w:kern w:val="1"/>
          <w:lang w:eastAsia="hi-IN" w:bidi="hi-IN"/>
        </w:rPr>
      </w:pPr>
      <w:r w:rsidRPr="007B33CA">
        <w:rPr>
          <w:rFonts w:ascii="Times New Roman" w:eastAsia="Lucida Sans Unicode" w:hAnsi="Times New Roman" w:cs="Times New Roman"/>
          <w:b/>
          <w:color w:val="000000"/>
          <w:kern w:val="1"/>
          <w:lang w:eastAsia="hi-IN" w:bidi="hi-IN"/>
        </w:rPr>
        <w:t xml:space="preserve">2. СРОКИ И ПОРЯДОК </w:t>
      </w:r>
      <w:r w:rsidR="00E97673" w:rsidRPr="007B33CA">
        <w:rPr>
          <w:rFonts w:ascii="Times New Roman" w:eastAsia="Lucida Sans Unicode" w:hAnsi="Times New Roman" w:cs="Times New Roman"/>
          <w:b/>
          <w:color w:val="000000"/>
          <w:kern w:val="1"/>
          <w:lang w:eastAsia="hi-IN" w:bidi="hi-IN"/>
        </w:rPr>
        <w:t>ВЫПОЛНЕНИЯ РАБОТ</w:t>
      </w:r>
      <w:r w:rsidRPr="007B33CA">
        <w:rPr>
          <w:rFonts w:ascii="Times New Roman" w:eastAsia="Lucida Sans Unicode" w:hAnsi="Times New Roman" w:cs="Times New Roman"/>
          <w:b/>
          <w:color w:val="000000"/>
          <w:kern w:val="1"/>
          <w:lang w:eastAsia="hi-IN" w:bidi="hi-IN"/>
        </w:rPr>
        <w:t xml:space="preserve"> ПО ДОГОВОРУ</w:t>
      </w:r>
    </w:p>
    <w:p w:rsidR="009D3C89" w:rsidRPr="007B33CA" w:rsidRDefault="009D3C89" w:rsidP="009D3C89">
      <w:pPr>
        <w:tabs>
          <w:tab w:val="num" w:pos="1008"/>
        </w:tabs>
        <w:spacing w:after="0" w:line="240" w:lineRule="auto"/>
        <w:ind w:firstLine="567"/>
        <w:jc w:val="both"/>
        <w:rPr>
          <w:rFonts w:ascii="Times New Roman" w:eastAsia="Times New Roman" w:hAnsi="Times New Roman" w:cs="Times New Roman"/>
          <w:lang w:eastAsia="ar-SA"/>
        </w:rPr>
      </w:pPr>
      <w:r w:rsidRPr="007B33CA">
        <w:rPr>
          <w:rFonts w:ascii="Times New Roman" w:eastAsia="Times New Roman" w:hAnsi="Times New Roman" w:cs="Times New Roman"/>
          <w:color w:val="000000"/>
          <w:spacing w:val="-5"/>
          <w:kern w:val="1"/>
          <w:lang w:eastAsia="hi-IN" w:bidi="hi-IN"/>
        </w:rPr>
        <w:t xml:space="preserve">2.1. </w:t>
      </w:r>
      <w:r w:rsidR="004C2713" w:rsidRPr="007B33CA">
        <w:rPr>
          <w:rFonts w:ascii="Times New Roman" w:eastAsia="Times New Roman" w:hAnsi="Times New Roman" w:cs="Times New Roman"/>
          <w:lang w:eastAsia="ru-RU"/>
        </w:rPr>
        <w:t xml:space="preserve">Работы, предусмотренные Договором, выполняются в срок </w:t>
      </w:r>
      <w:r w:rsidR="004C2713" w:rsidRPr="007B33CA">
        <w:rPr>
          <w:rFonts w:ascii="Times New Roman" w:eastAsia="Times New Roman" w:hAnsi="Times New Roman" w:cs="Times New Roman"/>
          <w:lang w:eastAsia="ar-SA"/>
        </w:rPr>
        <w:t xml:space="preserve">– 20 рабочих дней, </w:t>
      </w:r>
      <w:bookmarkStart w:id="3" w:name="_Hlk102649970"/>
      <w:r w:rsidR="004C2713" w:rsidRPr="007B33CA">
        <w:rPr>
          <w:rFonts w:ascii="Times New Roman" w:eastAsia="Times New Roman" w:hAnsi="Times New Roman" w:cs="Times New Roman"/>
          <w:lang w:eastAsia="ar-SA"/>
        </w:rPr>
        <w:t xml:space="preserve">начало выполнения работ </w:t>
      </w:r>
      <w:bookmarkEnd w:id="3"/>
      <w:r w:rsidR="00106C00" w:rsidRPr="007B33CA">
        <w:rPr>
          <w:rFonts w:ascii="Times New Roman" w:eastAsia="Times New Roman" w:hAnsi="Times New Roman" w:cs="Times New Roman"/>
          <w:lang w:eastAsia="ar-SA"/>
        </w:rPr>
        <w:t xml:space="preserve">– </w:t>
      </w:r>
      <w:r w:rsidR="004C2713" w:rsidRPr="007B33CA">
        <w:rPr>
          <w:rFonts w:ascii="Times New Roman" w:eastAsia="Times New Roman" w:hAnsi="Times New Roman" w:cs="Times New Roman"/>
          <w:lang w:eastAsia="ar-SA"/>
        </w:rPr>
        <w:t>после согласования с главным инженером Заказчика.</w:t>
      </w:r>
    </w:p>
    <w:p w:rsidR="00F522FA" w:rsidRPr="007B33CA" w:rsidRDefault="00F522FA" w:rsidP="009D3C89">
      <w:pPr>
        <w:tabs>
          <w:tab w:val="num" w:pos="1008"/>
        </w:tabs>
        <w:spacing w:after="0" w:line="240" w:lineRule="auto"/>
        <w:ind w:firstLine="567"/>
        <w:jc w:val="both"/>
        <w:rPr>
          <w:rFonts w:ascii="Times New Roman" w:eastAsia="Times New Roman" w:hAnsi="Times New Roman" w:cs="Times New Roman"/>
          <w:b/>
          <w:lang w:eastAsia="ru-RU"/>
        </w:rPr>
      </w:pPr>
      <w:r w:rsidRPr="007B33CA">
        <w:rPr>
          <w:rFonts w:ascii="Times New Roman" w:eastAsia="Times New Roman" w:hAnsi="Times New Roman" w:cs="Times New Roman"/>
          <w:lang w:eastAsia="ar-SA"/>
        </w:rPr>
        <w:t>2.2. Срок начала и окончания работ увеличивается на число дней со среднесуточной температурой воздуха ниже минус 15ºС.</w:t>
      </w:r>
    </w:p>
    <w:p w:rsidR="009D3C89" w:rsidRPr="007B33CA" w:rsidRDefault="009D3C89" w:rsidP="00CB73B8">
      <w:pPr>
        <w:suppressAutoHyphens/>
        <w:spacing w:after="0" w:line="240" w:lineRule="auto"/>
        <w:ind w:firstLine="360"/>
        <w:jc w:val="center"/>
        <w:rPr>
          <w:rFonts w:ascii="Times New Roman" w:eastAsia="Lucida Sans Unicode" w:hAnsi="Times New Roman" w:cs="Times New Roman"/>
          <w:b/>
          <w:bCs/>
          <w:color w:val="000000"/>
          <w:spacing w:val="3"/>
          <w:kern w:val="1"/>
          <w:lang w:eastAsia="hi-IN" w:bidi="hi-IN"/>
        </w:rPr>
      </w:pPr>
      <w:r w:rsidRPr="007B33CA">
        <w:rPr>
          <w:rFonts w:ascii="Times New Roman" w:eastAsia="Lucida Sans Unicode" w:hAnsi="Times New Roman" w:cs="Times New Roman"/>
          <w:b/>
          <w:bCs/>
          <w:color w:val="000000"/>
          <w:spacing w:val="3"/>
          <w:kern w:val="1"/>
          <w:lang w:eastAsia="hi-IN" w:bidi="hi-IN"/>
        </w:rPr>
        <w:t>3. ЦЕНА ДОГОВОРА И ПОРЯДОК ИХ ОПЛАТЫ</w:t>
      </w:r>
    </w:p>
    <w:p w:rsidR="009D3C89" w:rsidRPr="007B33CA" w:rsidRDefault="009D3C89" w:rsidP="009D3C89">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3.1.</w:t>
      </w:r>
      <w:r w:rsidRPr="007B33CA">
        <w:rPr>
          <w:rFonts w:ascii="Times New Roman" w:eastAsia="Lucida Sans Unicode" w:hAnsi="Times New Roman" w:cs="Times New Roman"/>
          <w:kern w:val="1"/>
          <w:lang w:eastAsia="hi-IN" w:bidi="hi-IN"/>
        </w:rPr>
        <w:tab/>
        <w:t xml:space="preserve">Цена договора, в соответствии с протоколом подведения итогов </w:t>
      </w:r>
      <w:r w:rsidR="00E00849" w:rsidRPr="007B33CA">
        <w:rPr>
          <w:rFonts w:ascii="Times New Roman" w:eastAsia="Lucida Sans Unicode" w:hAnsi="Times New Roman" w:cs="Times New Roman"/>
          <w:kern w:val="1"/>
          <w:lang w:eastAsia="hi-IN" w:bidi="hi-IN"/>
        </w:rPr>
        <w:t>запроса котировок в электронной форме</w:t>
      </w:r>
      <w:r w:rsidRPr="007B33CA">
        <w:rPr>
          <w:rFonts w:ascii="Times New Roman" w:eastAsia="Lucida Sans Unicode" w:hAnsi="Times New Roman" w:cs="Times New Roman"/>
          <w:kern w:val="1"/>
          <w:lang w:eastAsia="hi-IN" w:bidi="hi-IN"/>
        </w:rPr>
        <w:t xml:space="preserve">: </w:t>
      </w:r>
      <w:r w:rsidRPr="007B33CA">
        <w:rPr>
          <w:rFonts w:ascii="Times New Roman" w:eastAsia="Lucida Sans Unicode" w:hAnsi="Times New Roman" w:cs="Times New Roman"/>
          <w:b/>
          <w:kern w:val="1"/>
          <w:lang w:eastAsia="hi-IN" w:bidi="hi-IN"/>
        </w:rPr>
        <w:t>______________ (______________) рублей ___ копеек,</w:t>
      </w:r>
      <w:r w:rsidRPr="007B33CA">
        <w:rPr>
          <w:rFonts w:ascii="Times New Roman" w:eastAsia="Lucida Sans Unicode" w:hAnsi="Times New Roman" w:cs="Times New Roman"/>
          <w:kern w:val="1"/>
          <w:lang w:eastAsia="hi-IN" w:bidi="hi-IN"/>
        </w:rPr>
        <w:t xml:space="preserve"> в том числе НДС/ НДС не облагается. </w:t>
      </w:r>
    </w:p>
    <w:p w:rsidR="00767292" w:rsidRPr="007B33CA" w:rsidRDefault="00767292" w:rsidP="009B7EF2">
      <w:pPr>
        <w:suppressAutoHyphens/>
        <w:spacing w:after="0" w:line="240" w:lineRule="auto"/>
        <w:ind w:firstLine="567"/>
        <w:contextualSpacing/>
        <w:jc w:val="both"/>
        <w:rPr>
          <w:rFonts w:ascii="Times New Roman" w:eastAsia="Lucida Sans Unicode" w:hAnsi="Times New Roman" w:cs="Times New Roman"/>
          <w:b/>
          <w:bCs/>
          <w:i/>
          <w:kern w:val="1"/>
          <w:lang w:eastAsia="hi-IN" w:bidi="hi-IN"/>
        </w:rPr>
      </w:pPr>
      <w:r w:rsidRPr="007B33CA">
        <w:rPr>
          <w:rFonts w:ascii="Times New Roman" w:eastAsia="Lucida Sans Unicode" w:hAnsi="Times New Roman" w:cs="Times New Roman"/>
          <w:bCs/>
          <w:kern w:val="1"/>
          <w:lang w:eastAsia="hi-IN" w:bidi="hi-IN"/>
        </w:rPr>
        <w:t>Источник финансирован</w:t>
      </w:r>
      <w:r w:rsidR="00E30D6D" w:rsidRPr="007B33CA">
        <w:rPr>
          <w:rFonts w:ascii="Times New Roman" w:eastAsia="Lucida Sans Unicode" w:hAnsi="Times New Roman" w:cs="Times New Roman"/>
          <w:bCs/>
          <w:kern w:val="1"/>
          <w:lang w:eastAsia="hi-IN" w:bidi="hi-IN"/>
        </w:rPr>
        <w:t>ия:</w:t>
      </w:r>
      <w:r w:rsidR="00E30D6D" w:rsidRPr="007B33CA">
        <w:rPr>
          <w:rFonts w:ascii="Times New Roman" w:eastAsia="Lucida Sans Unicode" w:hAnsi="Times New Roman" w:cs="Times New Roman"/>
          <w:bCs/>
          <w:i/>
          <w:kern w:val="1"/>
          <w:lang w:eastAsia="hi-IN" w:bidi="hi-IN"/>
        </w:rPr>
        <w:t xml:space="preserve"> Субсидия областного бюджета на </w:t>
      </w:r>
      <w:r w:rsidR="004C2713" w:rsidRPr="007B33CA">
        <w:rPr>
          <w:rFonts w:ascii="Times New Roman" w:eastAsia="Lucida Sans Unicode" w:hAnsi="Times New Roman" w:cs="Times New Roman"/>
          <w:bCs/>
          <w:i/>
          <w:kern w:val="1"/>
          <w:lang w:eastAsia="hi-IN" w:bidi="hi-IN"/>
        </w:rPr>
        <w:t xml:space="preserve">разработку проектной документации для выполнения работ по капитальному ремонту, проведение государственной экспертизы проектной документации в случае, если государственная экспертиза является обязательной, проведение проверки достоверности определения сметной стоимости капитального ремонта и проведение капитального ремонта недвижимого имущества, закрепленного </w:t>
      </w:r>
      <w:r w:rsidR="00073EE6" w:rsidRPr="007B33CA">
        <w:rPr>
          <w:rFonts w:ascii="Times New Roman" w:eastAsia="Lucida Sans Unicode" w:hAnsi="Times New Roman" w:cs="Times New Roman"/>
          <w:bCs/>
          <w:i/>
          <w:kern w:val="1"/>
          <w:lang w:eastAsia="hi-IN" w:bidi="hi-IN"/>
        </w:rPr>
        <w:t>за государственными бюджетными и автономными учреждениями Свердловской области на праве оперативного управления, при условии, что размер расходов на эти цели превышает 500 тысяч рублей</w:t>
      </w:r>
      <w:r w:rsidR="00397EFF" w:rsidRPr="007B33CA">
        <w:rPr>
          <w:rFonts w:ascii="Times New Roman" w:eastAsia="Lucida Sans Unicode" w:hAnsi="Times New Roman" w:cs="Times New Roman"/>
          <w:bCs/>
          <w:i/>
          <w:kern w:val="1"/>
          <w:lang w:eastAsia="hi-IN" w:bidi="hi-IN"/>
        </w:rPr>
        <w:t>, в том числе строительный контроль за капитальным ремонтом</w:t>
      </w:r>
      <w:r w:rsidR="00E30D6D" w:rsidRPr="007B33CA">
        <w:rPr>
          <w:rFonts w:ascii="Times New Roman" w:eastAsia="Lucida Sans Unicode" w:hAnsi="Times New Roman" w:cs="Times New Roman"/>
          <w:bCs/>
          <w:i/>
          <w:kern w:val="1"/>
          <w:lang w:eastAsia="hi-IN" w:bidi="hi-IN"/>
        </w:rPr>
        <w:t>.</w:t>
      </w:r>
      <w:r w:rsidRPr="007B33CA">
        <w:rPr>
          <w:rFonts w:ascii="Times New Roman" w:eastAsia="Lucida Sans Unicode" w:hAnsi="Times New Roman" w:cs="Times New Roman"/>
          <w:bCs/>
          <w:i/>
          <w:kern w:val="1"/>
          <w:lang w:eastAsia="hi-IN" w:bidi="hi-IN"/>
        </w:rPr>
        <w:t xml:space="preserve"> Код субсидии: *013.1.00</w:t>
      </w:r>
      <w:r w:rsidR="00397EFF" w:rsidRPr="007B33CA">
        <w:rPr>
          <w:rFonts w:ascii="Times New Roman" w:eastAsia="Lucida Sans Unicode" w:hAnsi="Times New Roman" w:cs="Times New Roman"/>
          <w:bCs/>
          <w:i/>
          <w:kern w:val="1"/>
          <w:lang w:eastAsia="hi-IN" w:bidi="hi-IN"/>
        </w:rPr>
        <w:t>1</w:t>
      </w:r>
      <w:r w:rsidRPr="007B33CA">
        <w:rPr>
          <w:rFonts w:ascii="Times New Roman" w:eastAsia="Lucida Sans Unicode" w:hAnsi="Times New Roman" w:cs="Times New Roman"/>
          <w:bCs/>
          <w:i/>
          <w:kern w:val="1"/>
          <w:lang w:eastAsia="hi-IN" w:bidi="hi-IN"/>
        </w:rPr>
        <w:t>*.</w:t>
      </w:r>
    </w:p>
    <w:p w:rsidR="009D3C89" w:rsidRPr="007B33CA" w:rsidRDefault="009D3C89" w:rsidP="009B7EF2">
      <w:pPr>
        <w:suppressAutoHyphens/>
        <w:spacing w:after="0" w:line="240" w:lineRule="auto"/>
        <w:ind w:firstLine="567"/>
        <w:contextualSpacing/>
        <w:jc w:val="both"/>
        <w:rPr>
          <w:rFonts w:ascii="Times New Roman" w:eastAsia="Times New Roman" w:hAnsi="Times New Roman" w:cs="Times New Roman"/>
          <w:lang w:eastAsia="ru-RU"/>
        </w:rPr>
      </w:pPr>
      <w:r w:rsidRPr="007B33CA">
        <w:rPr>
          <w:rFonts w:ascii="Times New Roman" w:eastAsia="Lucida Sans Unicode" w:hAnsi="Times New Roman" w:cs="Times New Roman"/>
          <w:kern w:val="1"/>
          <w:lang w:eastAsia="hi-IN" w:bidi="hi-IN"/>
        </w:rPr>
        <w:t xml:space="preserve"> </w:t>
      </w:r>
      <w:r w:rsidRPr="007B33CA">
        <w:rPr>
          <w:rFonts w:ascii="Times New Roman" w:eastAsia="Times New Roman" w:hAnsi="Times New Roman" w:cs="Times New Roman"/>
          <w:lang w:eastAsia="ru-RU"/>
        </w:rPr>
        <w:t xml:space="preserve">Цена </w:t>
      </w:r>
      <w:r w:rsidR="00E97673" w:rsidRPr="007B33CA">
        <w:rPr>
          <w:rFonts w:ascii="Times New Roman" w:eastAsia="Times New Roman" w:hAnsi="Times New Roman" w:cs="Times New Roman"/>
          <w:lang w:eastAsia="ru-RU"/>
        </w:rPr>
        <w:t>выполненных работ</w:t>
      </w:r>
      <w:r w:rsidRPr="007B33CA">
        <w:rPr>
          <w:rFonts w:ascii="Times New Roman" w:eastAsia="Times New Roman" w:hAnsi="Times New Roman" w:cs="Times New Roman"/>
          <w:lang w:eastAsia="ru-RU"/>
        </w:rPr>
        <w:t xml:space="preserve"> включает </w:t>
      </w:r>
      <w:r w:rsidR="00E97673" w:rsidRPr="007B33CA">
        <w:rPr>
          <w:rFonts w:ascii="Times New Roman" w:eastAsia="Times New Roman" w:hAnsi="Times New Roman" w:cs="Times New Roman"/>
          <w:lang w:eastAsia="ru-RU"/>
        </w:rPr>
        <w:t xml:space="preserve">в себя </w:t>
      </w:r>
      <w:r w:rsidRPr="007B33CA">
        <w:rPr>
          <w:rFonts w:ascii="Times New Roman" w:eastAsia="Times New Roman" w:hAnsi="Times New Roman" w:cs="Times New Roman"/>
          <w:lang w:eastAsia="ru-RU"/>
        </w:rPr>
        <w:t xml:space="preserve">все риски и расходы Исполнителя, необходимые для </w:t>
      </w:r>
      <w:r w:rsidR="00E97673" w:rsidRPr="007B33CA">
        <w:rPr>
          <w:rFonts w:ascii="Times New Roman" w:eastAsia="Times New Roman" w:hAnsi="Times New Roman" w:cs="Times New Roman"/>
          <w:lang w:eastAsia="ru-RU"/>
        </w:rPr>
        <w:t>выполнения работ</w:t>
      </w:r>
      <w:r w:rsidRPr="007B33CA">
        <w:rPr>
          <w:rFonts w:ascii="Times New Roman" w:eastAsia="Times New Roman" w:hAnsi="Times New Roman" w:cs="Times New Roman"/>
          <w:lang w:eastAsia="ru-RU"/>
        </w:rPr>
        <w:t xml:space="preserve"> в объеме технического задания Заказчика, в том числе:</w:t>
      </w:r>
    </w:p>
    <w:p w:rsidR="009D3C89" w:rsidRPr="007B33CA" w:rsidRDefault="009D3C89" w:rsidP="009B7EF2">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стоимость </w:t>
      </w:r>
      <w:r w:rsidR="00E97673" w:rsidRPr="007B33CA">
        <w:rPr>
          <w:rFonts w:ascii="Times New Roman" w:eastAsia="Times New Roman" w:hAnsi="Times New Roman" w:cs="Times New Roman"/>
          <w:lang w:eastAsia="ru-RU"/>
        </w:rPr>
        <w:t>работ</w:t>
      </w:r>
      <w:r w:rsidRPr="007B33CA">
        <w:rPr>
          <w:rFonts w:ascii="Times New Roman" w:eastAsia="Times New Roman" w:hAnsi="Times New Roman" w:cs="Times New Roman"/>
          <w:lang w:eastAsia="ru-RU"/>
        </w:rPr>
        <w:t xml:space="preserve">, стоимость используемых при </w:t>
      </w:r>
      <w:r w:rsidR="009B7EF2" w:rsidRPr="007B33CA">
        <w:rPr>
          <w:rFonts w:ascii="Times New Roman" w:eastAsia="Times New Roman" w:hAnsi="Times New Roman" w:cs="Times New Roman"/>
          <w:lang w:eastAsia="ru-RU"/>
        </w:rPr>
        <w:t>выполнении работ</w:t>
      </w:r>
      <w:r w:rsidRPr="007B33CA">
        <w:rPr>
          <w:rFonts w:ascii="Times New Roman" w:eastAsia="Times New Roman" w:hAnsi="Times New Roman" w:cs="Times New Roman"/>
          <w:lang w:eastAsia="ru-RU"/>
        </w:rPr>
        <w:t xml:space="preserve"> расходных материалов, инструментов, инвентаря и оборудования; </w:t>
      </w:r>
    </w:p>
    <w:p w:rsidR="009D3C89" w:rsidRPr="007B33CA" w:rsidRDefault="009D3C89" w:rsidP="009B7EF2">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lastRenderedPageBreak/>
        <w:t xml:space="preserve">- расходы на выезд специалистов к месту </w:t>
      </w:r>
      <w:r w:rsidR="00E97673" w:rsidRPr="007B33CA">
        <w:rPr>
          <w:rFonts w:ascii="Times New Roman" w:eastAsia="Times New Roman" w:hAnsi="Times New Roman" w:cs="Times New Roman"/>
          <w:lang w:eastAsia="ru-RU"/>
        </w:rPr>
        <w:t>выполнения работ</w:t>
      </w:r>
      <w:r w:rsidRPr="007B33CA">
        <w:rPr>
          <w:rFonts w:ascii="Times New Roman" w:eastAsia="Times New Roman" w:hAnsi="Times New Roman" w:cs="Times New Roman"/>
          <w:lang w:eastAsia="ru-RU"/>
        </w:rPr>
        <w:t>, а также расходы на страхование, уплату таможенных пошлин, налогов и других обязательных платежей.</w:t>
      </w:r>
    </w:p>
    <w:p w:rsidR="009D3C89" w:rsidRPr="007B33CA" w:rsidRDefault="009D3C89" w:rsidP="009D3C89">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3.2.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3C89" w:rsidRPr="007B33CA" w:rsidRDefault="009D3C89" w:rsidP="009D3C89">
      <w:pPr>
        <w:suppressLineNumbers/>
        <w:spacing w:after="200" w:line="276" w:lineRule="auto"/>
        <w:ind w:firstLine="567"/>
        <w:jc w:val="both"/>
        <w:rPr>
          <w:rFonts w:ascii="Times New Roman" w:eastAsia="Times New Roman" w:hAnsi="Times New Roman" w:cs="Times New Roman"/>
          <w:lang w:eastAsia="ru-RU"/>
        </w:rPr>
      </w:pPr>
      <w:r w:rsidRPr="007B33CA">
        <w:rPr>
          <w:rFonts w:ascii="Times New Roman" w:eastAsia="Lucida Sans Unicode" w:hAnsi="Times New Roman" w:cs="Times New Roman"/>
          <w:kern w:val="1"/>
          <w:lang w:eastAsia="hi-IN" w:bidi="hi-IN"/>
        </w:rPr>
        <w:t xml:space="preserve">3.3. </w:t>
      </w:r>
      <w:r w:rsidRPr="007B33CA">
        <w:rPr>
          <w:rFonts w:ascii="Times New Roman" w:eastAsia="Times New Roman" w:hAnsi="Times New Roman" w:cs="Times New Roman"/>
          <w:lang w:eastAsia="ru-RU"/>
        </w:rPr>
        <w:t xml:space="preserve">Оплата </w:t>
      </w:r>
      <w:r w:rsidR="00E97673" w:rsidRPr="007B33CA">
        <w:rPr>
          <w:rFonts w:ascii="Times New Roman" w:eastAsia="Times New Roman" w:hAnsi="Times New Roman" w:cs="Times New Roman"/>
          <w:lang w:eastAsia="ru-RU"/>
        </w:rPr>
        <w:t>выполненных работ</w:t>
      </w:r>
      <w:r w:rsidRPr="007B33CA">
        <w:rPr>
          <w:rFonts w:ascii="Times New Roman" w:eastAsia="Times New Roman" w:hAnsi="Times New Roman" w:cs="Times New Roman"/>
          <w:lang w:eastAsia="ru-RU"/>
        </w:rPr>
        <w:t xml:space="preserve"> производится в рублях в безналичной форме, </w:t>
      </w:r>
      <w:bookmarkStart w:id="4" w:name="_GoBack"/>
      <w:bookmarkEnd w:id="4"/>
      <w:r w:rsidRPr="007B33CA">
        <w:rPr>
          <w:rFonts w:ascii="Times New Roman" w:eastAsia="Times New Roman" w:hAnsi="Times New Roman" w:cs="Times New Roman"/>
          <w:lang w:eastAsia="ru-RU"/>
        </w:rPr>
        <w:t xml:space="preserve">в течение 7 рабочих дней со дня подписания Заказчиком акта </w:t>
      </w:r>
      <w:r w:rsidR="00E97673" w:rsidRPr="007B33CA">
        <w:rPr>
          <w:rFonts w:ascii="Times New Roman" w:eastAsia="Times New Roman" w:hAnsi="Times New Roman" w:cs="Times New Roman"/>
          <w:lang w:eastAsia="ru-RU"/>
        </w:rPr>
        <w:t>выполненных работ</w:t>
      </w:r>
      <w:r w:rsidRPr="007B33CA">
        <w:rPr>
          <w:rFonts w:ascii="Times New Roman" w:eastAsia="Times New Roman" w:hAnsi="Times New Roman" w:cs="Times New Roman"/>
          <w:lang w:eastAsia="ru-RU"/>
        </w:rPr>
        <w:t xml:space="preserve">, на основании полученного оригинала счета. </w:t>
      </w:r>
    </w:p>
    <w:p w:rsidR="009D3C89" w:rsidRPr="007B33CA" w:rsidRDefault="009D3C89" w:rsidP="009D3C89">
      <w:pPr>
        <w:shd w:val="clear" w:color="auto" w:fill="FFFFFF"/>
        <w:suppressAutoHyphens/>
        <w:spacing w:after="0" w:line="240" w:lineRule="auto"/>
        <w:ind w:right="-57"/>
        <w:contextualSpacing/>
        <w:jc w:val="center"/>
        <w:rPr>
          <w:rFonts w:ascii="Times New Roman" w:eastAsia="Lucida Sans Unicode" w:hAnsi="Times New Roman" w:cs="Times New Roman"/>
          <w:b/>
          <w:color w:val="000000"/>
          <w:spacing w:val="1"/>
          <w:kern w:val="1"/>
          <w:lang w:eastAsia="hi-IN" w:bidi="hi-IN"/>
        </w:rPr>
      </w:pPr>
      <w:r w:rsidRPr="007B33CA">
        <w:rPr>
          <w:rFonts w:ascii="Times New Roman" w:eastAsia="Lucida Sans Unicode" w:hAnsi="Times New Roman" w:cs="Times New Roman"/>
          <w:b/>
          <w:color w:val="000000"/>
          <w:spacing w:val="1"/>
          <w:kern w:val="1"/>
          <w:lang w:eastAsia="hi-IN" w:bidi="hi-IN"/>
        </w:rPr>
        <w:t>4. ОБЯЗАТЕЛЬСТВА СТОРОН</w:t>
      </w:r>
    </w:p>
    <w:p w:rsidR="009D3C89" w:rsidRPr="007B33CA" w:rsidRDefault="009D3C89" w:rsidP="009D3C89">
      <w:pPr>
        <w:shd w:val="clear" w:color="auto" w:fill="FFFFFF"/>
        <w:tabs>
          <w:tab w:val="left" w:pos="1105"/>
        </w:tabs>
        <w:suppressAutoHyphens/>
        <w:spacing w:after="0" w:line="240" w:lineRule="auto"/>
        <w:ind w:firstLine="539"/>
        <w:contextualSpacing/>
        <w:jc w:val="both"/>
        <w:rPr>
          <w:rFonts w:ascii="Times New Roman" w:eastAsia="Lucida Sans Unicode" w:hAnsi="Times New Roman" w:cs="Times New Roman"/>
          <w:color w:val="000000"/>
          <w:spacing w:val="3"/>
          <w:kern w:val="1"/>
          <w:lang w:eastAsia="hi-IN" w:bidi="hi-IN"/>
        </w:rPr>
      </w:pPr>
      <w:r w:rsidRPr="007B33CA">
        <w:rPr>
          <w:rFonts w:ascii="Times New Roman" w:eastAsia="Lucida Sans Unicode" w:hAnsi="Times New Roman" w:cs="Times New Roman"/>
          <w:color w:val="000000"/>
          <w:spacing w:val="-3"/>
          <w:kern w:val="1"/>
          <w:lang w:eastAsia="hi-IN" w:bidi="hi-IN"/>
        </w:rPr>
        <w:t xml:space="preserve">4.1. </w:t>
      </w:r>
      <w:r w:rsidRPr="007B33CA">
        <w:rPr>
          <w:rFonts w:ascii="Times New Roman" w:eastAsia="Lucida Sans Unicode" w:hAnsi="Times New Roman" w:cs="Times New Roman"/>
          <w:color w:val="000000"/>
          <w:spacing w:val="-3"/>
          <w:kern w:val="1"/>
          <w:u w:val="single"/>
          <w:lang w:eastAsia="hi-IN" w:bidi="hi-IN"/>
        </w:rPr>
        <w:t>З</w:t>
      </w:r>
      <w:r w:rsidRPr="007B33CA">
        <w:rPr>
          <w:rFonts w:ascii="Times New Roman" w:eastAsia="Lucida Sans Unicode" w:hAnsi="Times New Roman" w:cs="Times New Roman"/>
          <w:color w:val="000000"/>
          <w:spacing w:val="3"/>
          <w:kern w:val="1"/>
          <w:u w:val="single"/>
          <w:lang w:eastAsia="hi-IN" w:bidi="hi-IN"/>
        </w:rPr>
        <w:t>аказчик обязуется</w:t>
      </w:r>
      <w:r w:rsidRPr="007B33CA">
        <w:rPr>
          <w:rFonts w:ascii="Times New Roman" w:eastAsia="Lucida Sans Unicode" w:hAnsi="Times New Roman" w:cs="Times New Roman"/>
          <w:color w:val="000000"/>
          <w:spacing w:val="3"/>
          <w:kern w:val="1"/>
          <w:lang w:eastAsia="hi-IN" w:bidi="hi-IN"/>
        </w:rPr>
        <w:t>:</w:t>
      </w:r>
    </w:p>
    <w:p w:rsidR="009D3C89" w:rsidRPr="007B33CA" w:rsidRDefault="009D3C89" w:rsidP="009D3C89">
      <w:pPr>
        <w:widowControl w:val="0"/>
        <w:numPr>
          <w:ilvl w:val="0"/>
          <w:numId w:val="31"/>
        </w:numPr>
        <w:tabs>
          <w:tab w:val="num" w:pos="66"/>
          <w:tab w:val="left" w:pos="958"/>
        </w:tabs>
        <w:suppressAutoHyphens/>
        <w:spacing w:after="0" w:line="240" w:lineRule="auto"/>
        <w:ind w:left="0" w:firstLine="539"/>
        <w:contextualSpacing/>
        <w:jc w:val="both"/>
        <w:rPr>
          <w:rFonts w:ascii="Times New Roman" w:eastAsia="Lucida Sans Unicode" w:hAnsi="Times New Roman" w:cs="Times New Roman"/>
          <w:color w:val="000000"/>
          <w:spacing w:val="4"/>
          <w:kern w:val="1"/>
          <w:lang w:eastAsia="hi-IN" w:bidi="hi-IN"/>
        </w:rPr>
      </w:pPr>
      <w:r w:rsidRPr="007B33CA">
        <w:rPr>
          <w:rFonts w:ascii="Times New Roman" w:eastAsia="Lucida Sans Unicode" w:hAnsi="Times New Roman" w:cs="Times New Roman"/>
          <w:color w:val="000000"/>
          <w:spacing w:val="4"/>
          <w:kern w:val="1"/>
          <w:lang w:eastAsia="hi-IN" w:bidi="hi-IN"/>
        </w:rPr>
        <w:t xml:space="preserve">принять и оплатить надлежаще </w:t>
      </w:r>
      <w:r w:rsidR="009B7EF2" w:rsidRPr="007B33CA">
        <w:rPr>
          <w:rFonts w:ascii="Times New Roman" w:eastAsia="Lucida Sans Unicode" w:hAnsi="Times New Roman" w:cs="Times New Roman"/>
          <w:kern w:val="1"/>
          <w:lang w:eastAsia="hi-IN" w:bidi="hi-IN"/>
        </w:rPr>
        <w:t>выполненные работы</w:t>
      </w:r>
      <w:r w:rsidRPr="007B33CA">
        <w:rPr>
          <w:rFonts w:ascii="Times New Roman" w:eastAsia="Lucida Sans Unicode" w:hAnsi="Times New Roman" w:cs="Times New Roman"/>
          <w:kern w:val="1"/>
          <w:lang w:eastAsia="hi-IN" w:bidi="hi-IN"/>
        </w:rPr>
        <w:t xml:space="preserve"> </w:t>
      </w:r>
      <w:r w:rsidRPr="007B33CA">
        <w:rPr>
          <w:rFonts w:ascii="Times New Roman" w:eastAsia="Lucida Sans Unicode" w:hAnsi="Times New Roman" w:cs="Times New Roman"/>
          <w:color w:val="000000"/>
          <w:spacing w:val="4"/>
          <w:kern w:val="1"/>
          <w:lang w:eastAsia="hi-IN" w:bidi="hi-IN"/>
        </w:rPr>
        <w:t>в порядке и в сроки, определенные настоящим Договором;</w:t>
      </w:r>
    </w:p>
    <w:p w:rsidR="009D3C89" w:rsidRPr="007B33CA" w:rsidRDefault="009D3C89" w:rsidP="009D3C89">
      <w:pPr>
        <w:pStyle w:val="a8"/>
        <w:widowControl w:val="0"/>
        <w:numPr>
          <w:ilvl w:val="0"/>
          <w:numId w:val="31"/>
        </w:numPr>
        <w:shd w:val="clear" w:color="auto" w:fill="FFFFFF"/>
        <w:tabs>
          <w:tab w:val="left" w:pos="343"/>
          <w:tab w:val="left" w:pos="958"/>
          <w:tab w:val="left" w:pos="993"/>
        </w:tabs>
        <w:suppressAutoHyphens/>
        <w:spacing w:after="0" w:line="240" w:lineRule="auto"/>
        <w:ind w:left="0" w:right="22" w:firstLine="567"/>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lang w:val="x-none" w:eastAsia="x-none"/>
        </w:rPr>
        <w:t xml:space="preserve">назначить с момента заключения договора ответственное лицо со стороны Заказчика для оперативного решения текущих вопросов по договору – </w:t>
      </w:r>
      <w:r w:rsidR="00E97673" w:rsidRPr="007B33CA">
        <w:rPr>
          <w:rFonts w:ascii="Times New Roman" w:eastAsia="Times New Roman" w:hAnsi="Times New Roman" w:cs="Times New Roman"/>
          <w:b/>
          <w:lang w:eastAsia="ru-RU"/>
        </w:rPr>
        <w:t>главн</w:t>
      </w:r>
      <w:r w:rsidR="00CF0A9F" w:rsidRPr="007B33CA">
        <w:rPr>
          <w:rFonts w:ascii="Times New Roman" w:eastAsia="Times New Roman" w:hAnsi="Times New Roman" w:cs="Times New Roman"/>
          <w:b/>
          <w:lang w:eastAsia="ru-RU"/>
        </w:rPr>
        <w:t>ый</w:t>
      </w:r>
      <w:r w:rsidR="00E97673" w:rsidRPr="007B33CA">
        <w:rPr>
          <w:rFonts w:ascii="Times New Roman" w:eastAsia="Times New Roman" w:hAnsi="Times New Roman" w:cs="Times New Roman"/>
          <w:b/>
          <w:lang w:eastAsia="ru-RU"/>
        </w:rPr>
        <w:t xml:space="preserve"> инжен</w:t>
      </w:r>
      <w:r w:rsidR="009B7EF2" w:rsidRPr="007B33CA">
        <w:rPr>
          <w:rFonts w:ascii="Times New Roman" w:eastAsia="Times New Roman" w:hAnsi="Times New Roman" w:cs="Times New Roman"/>
          <w:b/>
          <w:lang w:eastAsia="ru-RU"/>
        </w:rPr>
        <w:t>е</w:t>
      </w:r>
      <w:r w:rsidR="00E97673" w:rsidRPr="007B33CA">
        <w:rPr>
          <w:rFonts w:ascii="Times New Roman" w:eastAsia="Times New Roman" w:hAnsi="Times New Roman" w:cs="Times New Roman"/>
          <w:b/>
          <w:lang w:eastAsia="ru-RU"/>
        </w:rPr>
        <w:t>р</w:t>
      </w:r>
      <w:r w:rsidR="009B7EF2" w:rsidRPr="007B33CA">
        <w:rPr>
          <w:rFonts w:ascii="Times New Roman" w:eastAsia="Times New Roman" w:hAnsi="Times New Roman" w:cs="Times New Roman"/>
          <w:b/>
          <w:lang w:eastAsia="ru-RU"/>
        </w:rPr>
        <w:t xml:space="preserve"> Кореннов Андре</w:t>
      </w:r>
      <w:r w:rsidR="00CF0A9F" w:rsidRPr="007B33CA">
        <w:rPr>
          <w:rFonts w:ascii="Times New Roman" w:eastAsia="Times New Roman" w:hAnsi="Times New Roman" w:cs="Times New Roman"/>
          <w:b/>
          <w:lang w:eastAsia="ru-RU"/>
        </w:rPr>
        <w:t>й</w:t>
      </w:r>
      <w:r w:rsidR="009B7EF2" w:rsidRPr="007B33CA">
        <w:rPr>
          <w:rFonts w:ascii="Times New Roman" w:eastAsia="Times New Roman" w:hAnsi="Times New Roman" w:cs="Times New Roman"/>
          <w:b/>
          <w:lang w:eastAsia="ru-RU"/>
        </w:rPr>
        <w:t xml:space="preserve"> Владимирович</w:t>
      </w:r>
      <w:r w:rsidRPr="007B33CA">
        <w:rPr>
          <w:rFonts w:ascii="Times New Roman" w:eastAsia="Times New Roman" w:hAnsi="Times New Roman" w:cs="Times New Roman"/>
          <w:b/>
          <w:lang w:val="x-none" w:eastAsia="ru-RU"/>
        </w:rPr>
        <w:t xml:space="preserve">, тел. </w:t>
      </w:r>
      <w:r w:rsidRPr="007B33CA">
        <w:rPr>
          <w:rFonts w:ascii="Times New Roman" w:eastAsia="Times New Roman" w:hAnsi="Times New Roman" w:cs="Times New Roman"/>
          <w:b/>
          <w:lang w:eastAsia="ru-RU"/>
        </w:rPr>
        <w:t>+7(922)</w:t>
      </w:r>
      <w:r w:rsidR="009B7EF2" w:rsidRPr="007B33CA">
        <w:rPr>
          <w:rFonts w:ascii="Times New Roman" w:eastAsia="Times New Roman" w:hAnsi="Times New Roman" w:cs="Times New Roman"/>
          <w:b/>
          <w:lang w:eastAsia="ru-RU"/>
        </w:rPr>
        <w:t>022</w:t>
      </w:r>
      <w:r w:rsidRPr="007B33CA">
        <w:rPr>
          <w:rFonts w:ascii="Times New Roman" w:eastAsia="Times New Roman" w:hAnsi="Times New Roman" w:cs="Times New Roman"/>
          <w:b/>
          <w:lang w:eastAsia="ru-RU"/>
        </w:rPr>
        <w:t>-</w:t>
      </w:r>
      <w:r w:rsidR="009B7EF2" w:rsidRPr="007B33CA">
        <w:rPr>
          <w:rFonts w:ascii="Times New Roman" w:eastAsia="Times New Roman" w:hAnsi="Times New Roman" w:cs="Times New Roman"/>
          <w:b/>
          <w:lang w:eastAsia="ru-RU"/>
        </w:rPr>
        <w:t>7</w:t>
      </w:r>
      <w:r w:rsidRPr="007B33CA">
        <w:rPr>
          <w:rFonts w:ascii="Times New Roman" w:eastAsia="Times New Roman" w:hAnsi="Times New Roman" w:cs="Times New Roman"/>
          <w:b/>
          <w:lang w:eastAsia="ru-RU"/>
        </w:rPr>
        <w:t>5-</w:t>
      </w:r>
      <w:r w:rsidR="009B7EF2" w:rsidRPr="007B33CA">
        <w:rPr>
          <w:rFonts w:ascii="Times New Roman" w:eastAsia="Times New Roman" w:hAnsi="Times New Roman" w:cs="Times New Roman"/>
          <w:b/>
          <w:lang w:eastAsia="ru-RU"/>
        </w:rPr>
        <w:t>11</w:t>
      </w:r>
      <w:r w:rsidR="007B1DBA" w:rsidRPr="007B33CA">
        <w:rPr>
          <w:rFonts w:ascii="Times New Roman" w:eastAsia="Times New Roman" w:hAnsi="Times New Roman" w:cs="Times New Roman"/>
          <w:lang w:eastAsia="x-none"/>
        </w:rPr>
        <w:t>;</w:t>
      </w:r>
    </w:p>
    <w:p w:rsidR="009D3C89" w:rsidRPr="007B33CA" w:rsidRDefault="009D3C89" w:rsidP="009D3C89">
      <w:pPr>
        <w:widowControl w:val="0"/>
        <w:numPr>
          <w:ilvl w:val="0"/>
          <w:numId w:val="31"/>
        </w:numPr>
        <w:shd w:val="clear" w:color="auto" w:fill="FFFFFF"/>
        <w:tabs>
          <w:tab w:val="left" w:pos="343"/>
          <w:tab w:val="left" w:pos="709"/>
          <w:tab w:val="left" w:pos="851"/>
          <w:tab w:val="left" w:pos="958"/>
          <w:tab w:val="left" w:pos="993"/>
        </w:tabs>
        <w:suppressAutoHyphens/>
        <w:spacing w:after="0" w:line="240" w:lineRule="auto"/>
        <w:ind w:left="0" w:right="22" w:firstLine="539"/>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kern w:val="1"/>
          <w:lang w:val="x-none" w:eastAsia="hi-IN" w:bidi="hi-IN"/>
        </w:rPr>
        <w:t xml:space="preserve">оказывать Исполнителю содействие в </w:t>
      </w:r>
      <w:r w:rsidR="009B7EF2" w:rsidRPr="007B33CA">
        <w:rPr>
          <w:rFonts w:ascii="Times New Roman" w:eastAsia="Times New Roman" w:hAnsi="Times New Roman" w:cs="Times New Roman"/>
          <w:kern w:val="1"/>
          <w:lang w:val="x-none" w:eastAsia="hi-IN" w:bidi="hi-IN"/>
        </w:rPr>
        <w:t>выполнении работ</w:t>
      </w:r>
      <w:r w:rsidRPr="007B33CA">
        <w:rPr>
          <w:rFonts w:ascii="Times New Roman" w:eastAsia="Times New Roman" w:hAnsi="Times New Roman" w:cs="Times New Roman"/>
          <w:kern w:val="1"/>
          <w:lang w:val="x-none" w:eastAsia="hi-IN" w:bidi="hi-IN"/>
        </w:rPr>
        <w:t xml:space="preserve"> по договору;</w:t>
      </w:r>
    </w:p>
    <w:p w:rsidR="009D3C89" w:rsidRPr="007B33CA" w:rsidRDefault="009D3C89" w:rsidP="009D3C89">
      <w:pPr>
        <w:widowControl w:val="0"/>
        <w:numPr>
          <w:ilvl w:val="0"/>
          <w:numId w:val="31"/>
        </w:numPr>
        <w:shd w:val="clear" w:color="auto" w:fill="FFFFFF"/>
        <w:tabs>
          <w:tab w:val="left" w:pos="343"/>
          <w:tab w:val="left" w:pos="709"/>
          <w:tab w:val="left" w:pos="851"/>
          <w:tab w:val="left" w:pos="958"/>
          <w:tab w:val="left" w:pos="993"/>
        </w:tabs>
        <w:suppressAutoHyphens/>
        <w:spacing w:after="0" w:line="240" w:lineRule="auto"/>
        <w:ind w:left="0" w:right="22" w:firstLine="539"/>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lang w:val="x-none" w:eastAsia="x-none"/>
        </w:rPr>
        <w:t>предоставить Исполнителю имеющиеся у него сведения и/или документы, необходимые для выполнения обязательств по настоящему договору Исполнителем, в соответствии с письменными запросами уполномоченных представителей Исполнителя</w:t>
      </w:r>
      <w:r w:rsidR="007B1DBA" w:rsidRPr="007B33CA">
        <w:rPr>
          <w:rFonts w:ascii="Times New Roman" w:eastAsia="Times New Roman" w:hAnsi="Times New Roman" w:cs="Times New Roman"/>
          <w:lang w:eastAsia="x-none"/>
        </w:rPr>
        <w:t xml:space="preserve">, в т.ч. </w:t>
      </w:r>
      <w:r w:rsidR="007B1DBA" w:rsidRPr="007B33CA">
        <w:rPr>
          <w:rFonts w:ascii="Times New Roman" w:eastAsia="Times New Roman" w:hAnsi="Times New Roman" w:cs="Times New Roman"/>
          <w:kern w:val="1"/>
          <w:lang w:eastAsia="hi-IN" w:bidi="hi-IN"/>
        </w:rPr>
        <w:t>документы, подтверждающие балансовую принадлежность сетей, на которых будут производиться работы либо проинформировать об отсу</w:t>
      </w:r>
      <w:r w:rsidR="00BE1813" w:rsidRPr="007B33CA">
        <w:rPr>
          <w:rFonts w:ascii="Times New Roman" w:eastAsia="Times New Roman" w:hAnsi="Times New Roman" w:cs="Times New Roman"/>
          <w:kern w:val="1"/>
          <w:lang w:eastAsia="hi-IN" w:bidi="hi-IN"/>
        </w:rPr>
        <w:t>тствии прав у Заказчика на сети</w:t>
      </w:r>
      <w:r w:rsidRPr="007B33CA">
        <w:rPr>
          <w:rFonts w:ascii="Times New Roman" w:eastAsia="Times New Roman" w:hAnsi="Times New Roman" w:cs="Times New Roman"/>
          <w:lang w:val="x-none" w:eastAsia="x-none"/>
        </w:rPr>
        <w:t>;</w:t>
      </w:r>
    </w:p>
    <w:p w:rsidR="00AC6547" w:rsidRPr="007B33CA" w:rsidRDefault="00BD7078" w:rsidP="00BD7078">
      <w:pPr>
        <w:widowControl w:val="0"/>
        <w:numPr>
          <w:ilvl w:val="0"/>
          <w:numId w:val="31"/>
        </w:numPr>
        <w:shd w:val="clear" w:color="auto" w:fill="FFFFFF"/>
        <w:tabs>
          <w:tab w:val="left" w:pos="343"/>
          <w:tab w:val="left" w:pos="709"/>
          <w:tab w:val="left" w:pos="851"/>
          <w:tab w:val="left" w:pos="958"/>
          <w:tab w:val="left" w:pos="993"/>
        </w:tabs>
        <w:suppressAutoHyphens/>
        <w:spacing w:after="0" w:line="240" w:lineRule="auto"/>
        <w:ind w:left="0" w:right="22" w:firstLine="539"/>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lang w:eastAsia="x-none"/>
        </w:rPr>
        <w:t xml:space="preserve">обеспечить беспрепятственный доступ техники и рабочих Исполнителя к участку производства Работ, а также необходимое водоснабжение и энергоснабжение для бесперебойной работы специалистов </w:t>
      </w:r>
      <w:r w:rsidR="007B33CA" w:rsidRPr="007B33CA">
        <w:rPr>
          <w:rFonts w:ascii="Times New Roman" w:eastAsia="Times New Roman" w:hAnsi="Times New Roman" w:cs="Times New Roman"/>
          <w:lang w:eastAsia="x-none"/>
        </w:rPr>
        <w:t>Исполнителя</w:t>
      </w:r>
      <w:r w:rsidR="007B1DBA" w:rsidRPr="007B33CA">
        <w:rPr>
          <w:rFonts w:ascii="Times New Roman" w:eastAsia="Times New Roman" w:hAnsi="Times New Roman" w:cs="Times New Roman"/>
          <w:lang w:eastAsia="x-none"/>
        </w:rPr>
        <w:t>;</w:t>
      </w:r>
    </w:p>
    <w:p w:rsidR="007B1DBA" w:rsidRPr="007B33CA" w:rsidRDefault="007B1DBA" w:rsidP="00BD7078">
      <w:pPr>
        <w:widowControl w:val="0"/>
        <w:numPr>
          <w:ilvl w:val="0"/>
          <w:numId w:val="31"/>
        </w:numPr>
        <w:shd w:val="clear" w:color="auto" w:fill="FFFFFF"/>
        <w:tabs>
          <w:tab w:val="left" w:pos="343"/>
          <w:tab w:val="left" w:pos="709"/>
          <w:tab w:val="left" w:pos="851"/>
          <w:tab w:val="left" w:pos="958"/>
          <w:tab w:val="left" w:pos="993"/>
        </w:tabs>
        <w:suppressAutoHyphens/>
        <w:spacing w:after="0" w:line="240" w:lineRule="auto"/>
        <w:ind w:left="0" w:right="22" w:firstLine="539"/>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kern w:val="1"/>
          <w:lang w:eastAsia="hi-IN" w:bidi="hi-IN"/>
        </w:rPr>
        <w:t>до начала выполнения работ подготовить и очистить строительную площадку от посторонних предметов, конструкций,</w:t>
      </w:r>
      <w:r w:rsidR="003D56A3" w:rsidRPr="007B33CA">
        <w:rPr>
          <w:rFonts w:ascii="Times New Roman" w:eastAsia="Times New Roman" w:hAnsi="Times New Roman" w:cs="Times New Roman"/>
          <w:kern w:val="1"/>
          <w:lang w:eastAsia="hi-IN" w:bidi="hi-IN"/>
        </w:rPr>
        <w:t xml:space="preserve"> сооружений </w:t>
      </w:r>
      <w:r w:rsidRPr="007B33CA">
        <w:rPr>
          <w:rFonts w:ascii="Times New Roman" w:eastAsia="Times New Roman" w:hAnsi="Times New Roman" w:cs="Times New Roman"/>
          <w:kern w:val="1"/>
          <w:lang w:eastAsia="hi-IN" w:bidi="hi-IN"/>
        </w:rPr>
        <w:t>или иного;</w:t>
      </w:r>
    </w:p>
    <w:p w:rsidR="007B1DBA" w:rsidRPr="007B33CA" w:rsidRDefault="00CF0A9F" w:rsidP="00912563">
      <w:pPr>
        <w:widowControl w:val="0"/>
        <w:numPr>
          <w:ilvl w:val="0"/>
          <w:numId w:val="31"/>
        </w:numPr>
        <w:shd w:val="clear" w:color="auto" w:fill="FFFFFF"/>
        <w:tabs>
          <w:tab w:val="left" w:pos="343"/>
          <w:tab w:val="left" w:pos="709"/>
          <w:tab w:val="left" w:pos="851"/>
          <w:tab w:val="left" w:pos="958"/>
          <w:tab w:val="left" w:pos="993"/>
        </w:tabs>
        <w:suppressAutoHyphens/>
        <w:spacing w:after="0" w:line="240" w:lineRule="auto"/>
        <w:ind w:left="0" w:right="22" w:firstLine="539"/>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kern w:val="1"/>
          <w:lang w:eastAsia="hi-IN" w:bidi="hi-IN"/>
        </w:rPr>
        <w:t xml:space="preserve">самостоятельно произвести все необходимые согласования для выполнения работ </w:t>
      </w:r>
      <w:r w:rsidR="007B1DBA" w:rsidRPr="007B33CA">
        <w:rPr>
          <w:rFonts w:ascii="Times New Roman" w:eastAsia="Times New Roman" w:hAnsi="Times New Roman" w:cs="Times New Roman"/>
          <w:kern w:val="1"/>
          <w:lang w:eastAsia="hi-IN" w:bidi="hi-IN"/>
        </w:rPr>
        <w:t>Исполнителя</w:t>
      </w:r>
      <w:r w:rsidRPr="007B33CA">
        <w:rPr>
          <w:rFonts w:ascii="Times New Roman" w:eastAsia="Times New Roman" w:hAnsi="Times New Roman" w:cs="Times New Roman"/>
          <w:kern w:val="1"/>
          <w:lang w:eastAsia="hi-IN" w:bidi="hi-IN"/>
        </w:rPr>
        <w:t xml:space="preserve"> на объекте.</w:t>
      </w:r>
    </w:p>
    <w:p w:rsidR="009D3C89" w:rsidRPr="007B33CA" w:rsidRDefault="009D3C89" w:rsidP="009D3C89">
      <w:pPr>
        <w:widowControl w:val="0"/>
        <w:shd w:val="clear" w:color="auto" w:fill="FFFFFF"/>
        <w:tabs>
          <w:tab w:val="left" w:pos="343"/>
          <w:tab w:val="left" w:pos="709"/>
          <w:tab w:val="left" w:pos="851"/>
          <w:tab w:val="left" w:pos="958"/>
          <w:tab w:val="left" w:pos="993"/>
        </w:tabs>
        <w:suppressAutoHyphens/>
        <w:spacing w:after="0" w:line="240" w:lineRule="auto"/>
        <w:ind w:left="539" w:right="22"/>
        <w:contextualSpacing/>
        <w:jc w:val="both"/>
        <w:rPr>
          <w:rFonts w:ascii="Times New Roman" w:eastAsia="Times New Roman" w:hAnsi="Times New Roman" w:cs="Times New Roman"/>
          <w:kern w:val="1"/>
          <w:lang w:val="x-none" w:eastAsia="hi-IN" w:bidi="hi-IN"/>
        </w:rPr>
      </w:pPr>
      <w:r w:rsidRPr="007B33CA">
        <w:rPr>
          <w:rFonts w:ascii="Times New Roman" w:eastAsia="Times New Roman" w:hAnsi="Times New Roman" w:cs="Times New Roman"/>
          <w:kern w:val="1"/>
          <w:lang w:val="x-none" w:eastAsia="hi-IN" w:bidi="hi-IN"/>
        </w:rPr>
        <w:t>4.2</w:t>
      </w:r>
      <w:r w:rsidRPr="007B33CA">
        <w:rPr>
          <w:rFonts w:ascii="Times New Roman" w:eastAsia="Times New Roman" w:hAnsi="Times New Roman" w:cs="Times New Roman"/>
          <w:kern w:val="1"/>
          <w:u w:val="single"/>
          <w:lang w:val="x-none" w:eastAsia="hi-IN" w:bidi="hi-IN"/>
        </w:rPr>
        <w:t>. Исполнитель обязуется</w:t>
      </w:r>
      <w:r w:rsidRPr="007B33CA">
        <w:rPr>
          <w:rFonts w:ascii="Times New Roman" w:eastAsia="Times New Roman" w:hAnsi="Times New Roman" w:cs="Times New Roman"/>
          <w:kern w:val="1"/>
          <w:lang w:val="x-none" w:eastAsia="hi-IN" w:bidi="hi-IN"/>
        </w:rPr>
        <w:t>:</w:t>
      </w:r>
    </w:p>
    <w:p w:rsidR="009D3C89" w:rsidRPr="007B33CA" w:rsidRDefault="009D3C89"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kern w:val="1"/>
          <w:lang w:eastAsia="hi-IN" w:bidi="hi-IN"/>
        </w:rPr>
      </w:pPr>
      <w:r w:rsidRPr="007B33CA">
        <w:rPr>
          <w:rFonts w:ascii="Times New Roman" w:eastAsia="Times New Roman" w:hAnsi="Times New Roman" w:cs="Times New Roman"/>
          <w:kern w:val="1"/>
          <w:lang w:eastAsia="hi-IN" w:bidi="hi-IN"/>
        </w:rPr>
        <w:t xml:space="preserve">1) </w:t>
      </w:r>
      <w:r w:rsidRPr="007B33CA">
        <w:rPr>
          <w:rFonts w:ascii="Times New Roman" w:eastAsia="Lucida Sans Unicode" w:hAnsi="Times New Roman" w:cs="Times New Roman"/>
          <w:kern w:val="1"/>
          <w:lang w:eastAsia="hi-IN" w:bidi="hi-IN"/>
        </w:rPr>
        <w:t xml:space="preserve">оказывать услуги </w:t>
      </w:r>
      <w:r w:rsidRPr="007B33CA">
        <w:rPr>
          <w:rFonts w:ascii="Times New Roman" w:eastAsia="Times New Roman" w:hAnsi="Times New Roman" w:cs="Times New Roman"/>
          <w:kern w:val="1"/>
          <w:lang w:eastAsia="hi-IN" w:bidi="hi-IN"/>
        </w:rPr>
        <w:t>надлежащим образом, качественно в соответствии с договором, в том числе Техническим заданием (Приложение № 1 к договору) и Спецификацией (Приложение № 2 к договору), с требованиями действующего законодательства России</w:t>
      </w:r>
      <w:r w:rsidR="00BE1813" w:rsidRPr="007B33CA">
        <w:rPr>
          <w:rFonts w:ascii="Times New Roman" w:eastAsia="Times New Roman" w:hAnsi="Times New Roman" w:cs="Times New Roman"/>
          <w:kern w:val="1"/>
          <w:lang w:eastAsia="hi-IN" w:bidi="hi-IN"/>
        </w:rPr>
        <w:t>,</w:t>
      </w:r>
      <w:r w:rsidR="00BE1813" w:rsidRPr="007B33CA">
        <w:rPr>
          <w:rFonts w:ascii="Times New Roman" w:eastAsia="Times New Roman" w:hAnsi="Times New Roman" w:cs="Times New Roman"/>
          <w:color w:val="000000"/>
          <w:lang w:eastAsia="ru-RU"/>
        </w:rPr>
        <w:t xml:space="preserve"> </w:t>
      </w:r>
      <w:r w:rsidR="00BE1813" w:rsidRPr="007B33CA">
        <w:rPr>
          <w:rFonts w:ascii="Times New Roman" w:eastAsia="Times New Roman" w:hAnsi="Times New Roman" w:cs="Times New Roman"/>
          <w:kern w:val="1"/>
          <w:lang w:eastAsia="hi-IN" w:bidi="hi-IN"/>
        </w:rPr>
        <w:t>а также в соответствии со СНиП</w:t>
      </w:r>
      <w:r w:rsidRPr="007B33CA">
        <w:rPr>
          <w:rFonts w:ascii="Times New Roman" w:eastAsia="Times New Roman" w:hAnsi="Times New Roman" w:cs="Times New Roman"/>
          <w:kern w:val="1"/>
          <w:lang w:eastAsia="hi-IN" w:bidi="hi-IN"/>
        </w:rPr>
        <w:t>;</w:t>
      </w:r>
    </w:p>
    <w:p w:rsidR="009D3C89" w:rsidRPr="007B33CA" w:rsidRDefault="009D3C89" w:rsidP="009D3C89">
      <w:pPr>
        <w:widowControl w:val="0"/>
        <w:tabs>
          <w:tab w:val="left" w:pos="0"/>
          <w:tab w:val="left" w:pos="142"/>
        </w:tabs>
        <w:autoSpaceDE w:val="0"/>
        <w:autoSpaceDN w:val="0"/>
        <w:adjustRightInd w:val="0"/>
        <w:spacing w:after="0" w:line="240" w:lineRule="auto"/>
        <w:ind w:firstLine="567"/>
        <w:jc w:val="both"/>
        <w:rPr>
          <w:rFonts w:ascii="Times New Roman" w:eastAsia="Times New Roman" w:hAnsi="Times New Roman" w:cs="Times New Roman"/>
          <w:kern w:val="1"/>
          <w:lang w:eastAsia="hi-IN" w:bidi="hi-IN"/>
        </w:rPr>
      </w:pPr>
      <w:r w:rsidRPr="007B33CA">
        <w:rPr>
          <w:rFonts w:ascii="Times New Roman" w:eastAsia="Times New Roman" w:hAnsi="Times New Roman" w:cs="Times New Roman"/>
          <w:kern w:val="1"/>
          <w:lang w:eastAsia="hi-IN" w:bidi="hi-IN"/>
        </w:rPr>
        <w:t xml:space="preserve">2) </w:t>
      </w:r>
      <w:r w:rsidRPr="007B33CA">
        <w:rPr>
          <w:rFonts w:ascii="Times New Roman" w:eastAsia="Times New Roman" w:hAnsi="Times New Roman" w:cs="Times New Roman"/>
          <w:lang w:eastAsia="ru-RU"/>
        </w:rPr>
        <w:t xml:space="preserve">предоставлять Заказчику по его требованию информацию о ходе </w:t>
      </w:r>
      <w:r w:rsidR="00E97673" w:rsidRPr="007B33CA">
        <w:rPr>
          <w:rFonts w:ascii="Times New Roman" w:eastAsia="Times New Roman" w:hAnsi="Times New Roman" w:cs="Times New Roman"/>
          <w:lang w:eastAsia="ru-RU"/>
        </w:rPr>
        <w:t>выполнения работ</w:t>
      </w:r>
      <w:r w:rsidRPr="007B33CA">
        <w:rPr>
          <w:rFonts w:ascii="Times New Roman" w:eastAsia="Times New Roman" w:hAnsi="Times New Roman" w:cs="Times New Roman"/>
          <w:lang w:eastAsia="ru-RU"/>
        </w:rPr>
        <w:t xml:space="preserve"> по настоящему договору по форме, в объеме и в сроки, содержащиеся в требовании Заказчика</w:t>
      </w:r>
      <w:r w:rsidRPr="007B33CA">
        <w:rPr>
          <w:rFonts w:ascii="Times New Roman" w:eastAsia="Times New Roman" w:hAnsi="Times New Roman" w:cs="Times New Roman"/>
          <w:kern w:val="1"/>
          <w:lang w:eastAsia="hi-IN" w:bidi="hi-IN"/>
        </w:rPr>
        <w:t>;</w:t>
      </w:r>
    </w:p>
    <w:p w:rsidR="009D3C89" w:rsidRPr="007B33CA" w:rsidRDefault="009D3C89" w:rsidP="009D3C89">
      <w:pPr>
        <w:widowControl w:val="0"/>
        <w:numPr>
          <w:ilvl w:val="2"/>
          <w:numId w:val="0"/>
        </w:numPr>
        <w:tabs>
          <w:tab w:val="num" w:pos="1080"/>
        </w:tabs>
        <w:adjustRightInd w:val="0"/>
        <w:spacing w:after="0" w:line="276" w:lineRule="auto"/>
        <w:ind w:firstLine="567"/>
        <w:contextualSpacing/>
        <w:jc w:val="both"/>
        <w:rPr>
          <w:rFonts w:ascii="Times New Roman" w:eastAsia="Times New Roman" w:hAnsi="Times New Roman" w:cs="Times New Roman"/>
          <w:kern w:val="1"/>
          <w:lang w:eastAsia="hi-IN" w:bidi="hi-IN"/>
        </w:rPr>
      </w:pPr>
      <w:r w:rsidRPr="007B33CA">
        <w:rPr>
          <w:rFonts w:ascii="Times New Roman" w:eastAsia="Times New Roman" w:hAnsi="Times New Roman" w:cs="Times New Roman"/>
          <w:kern w:val="1"/>
          <w:lang w:eastAsia="hi-IN" w:bidi="hi-IN"/>
        </w:rPr>
        <w:t xml:space="preserve">3) </w:t>
      </w:r>
      <w:r w:rsidR="00C5227D" w:rsidRPr="007B33CA">
        <w:rPr>
          <w:rFonts w:ascii="Times New Roman" w:eastAsia="Times New Roman" w:hAnsi="Times New Roman" w:cs="Times New Roman"/>
          <w:kern w:val="1"/>
          <w:lang w:eastAsia="hi-IN" w:bidi="hi-IN"/>
        </w:rPr>
        <w:t>незамедлительно известить</w:t>
      </w:r>
      <w:r w:rsidRPr="007B33CA">
        <w:rPr>
          <w:rFonts w:ascii="Times New Roman" w:eastAsia="Times New Roman" w:hAnsi="Times New Roman" w:cs="Times New Roman"/>
          <w:kern w:val="1"/>
          <w:lang w:eastAsia="hi-IN" w:bidi="hi-IN"/>
        </w:rPr>
        <w:t xml:space="preserve"> Заказчика </w:t>
      </w:r>
      <w:r w:rsidR="00C5227D" w:rsidRPr="007B33CA">
        <w:rPr>
          <w:rFonts w:ascii="Times New Roman" w:eastAsia="Times New Roman" w:hAnsi="Times New Roman" w:cs="Times New Roman"/>
          <w:kern w:val="1"/>
          <w:lang w:eastAsia="hi-IN" w:bidi="hi-IN"/>
        </w:rPr>
        <w:t>и до получения от него указаний приостановить работы при обнаружении независящих от Исполнителя неблагоприятных обстоятельств, которые могут повлиять на качество и сроки выполнения работ. В указанных случаях срок выполнения работ соответственно продляется на количество дней вынужденного простоя</w:t>
      </w:r>
      <w:r w:rsidRPr="007B33CA">
        <w:rPr>
          <w:rFonts w:ascii="Times New Roman" w:eastAsia="Times New Roman" w:hAnsi="Times New Roman" w:cs="Times New Roman"/>
          <w:kern w:val="1"/>
          <w:lang w:eastAsia="hi-IN" w:bidi="hi-IN"/>
        </w:rPr>
        <w:t>;</w:t>
      </w:r>
    </w:p>
    <w:p w:rsidR="009D3C89" w:rsidRPr="007B33CA" w:rsidRDefault="009D3C89" w:rsidP="009D3C89">
      <w:pPr>
        <w:widowControl w:val="0"/>
        <w:numPr>
          <w:ilvl w:val="2"/>
          <w:numId w:val="0"/>
        </w:numPr>
        <w:tabs>
          <w:tab w:val="num" w:pos="1080"/>
        </w:tabs>
        <w:adjustRightInd w:val="0"/>
        <w:spacing w:after="0" w:line="276" w:lineRule="auto"/>
        <w:ind w:firstLine="567"/>
        <w:contextualSpacing/>
        <w:jc w:val="both"/>
        <w:rPr>
          <w:rFonts w:ascii="Times New Roman" w:eastAsia="Times New Roman" w:hAnsi="Times New Roman" w:cs="Times New Roman"/>
          <w:strike/>
          <w:kern w:val="1"/>
          <w:lang w:eastAsia="hi-IN" w:bidi="hi-IN"/>
        </w:rPr>
      </w:pPr>
      <w:r w:rsidRPr="007B33CA">
        <w:rPr>
          <w:rFonts w:ascii="Times New Roman" w:eastAsia="Times New Roman" w:hAnsi="Times New Roman" w:cs="Times New Roman"/>
          <w:kern w:val="1"/>
          <w:lang w:eastAsia="hi-IN" w:bidi="hi-IN"/>
        </w:rPr>
        <w:t xml:space="preserve">4) своими силами и за свой счет устранить допущенные по своей вине недостатки в </w:t>
      </w:r>
      <w:r w:rsidR="009B7EF2" w:rsidRPr="007B33CA">
        <w:rPr>
          <w:rFonts w:ascii="Times New Roman" w:eastAsia="Times New Roman" w:hAnsi="Times New Roman" w:cs="Times New Roman"/>
          <w:kern w:val="1"/>
          <w:lang w:eastAsia="hi-IN" w:bidi="hi-IN"/>
        </w:rPr>
        <w:t>выполнении работ</w:t>
      </w:r>
      <w:r w:rsidRPr="007B33CA">
        <w:rPr>
          <w:rFonts w:ascii="Times New Roman" w:eastAsia="Times New Roman" w:hAnsi="Times New Roman" w:cs="Times New Roman"/>
          <w:kern w:val="1"/>
          <w:lang w:eastAsia="hi-IN" w:bidi="hi-IN"/>
        </w:rPr>
        <w:t>;</w:t>
      </w:r>
    </w:p>
    <w:p w:rsidR="009D3C89" w:rsidRPr="007B33CA" w:rsidRDefault="009D3C89" w:rsidP="009D3C89">
      <w:pPr>
        <w:widowControl w:val="0"/>
        <w:numPr>
          <w:ilvl w:val="2"/>
          <w:numId w:val="0"/>
        </w:numPr>
        <w:tabs>
          <w:tab w:val="num" w:pos="1080"/>
        </w:tabs>
        <w:adjustRightInd w:val="0"/>
        <w:spacing w:after="0" w:line="276" w:lineRule="auto"/>
        <w:ind w:firstLine="567"/>
        <w:contextualSpacing/>
        <w:jc w:val="both"/>
        <w:rPr>
          <w:rFonts w:ascii="Times New Roman" w:eastAsia="Lucida Sans Unicode" w:hAnsi="Times New Roman" w:cs="Times New Roman"/>
          <w:color w:val="000000"/>
          <w:spacing w:val="1"/>
          <w:kern w:val="1"/>
          <w:lang w:eastAsia="hi-IN" w:bidi="hi-IN"/>
        </w:rPr>
      </w:pPr>
      <w:r w:rsidRPr="007B33CA">
        <w:rPr>
          <w:rFonts w:ascii="Times New Roman" w:eastAsia="Times New Roman" w:hAnsi="Times New Roman" w:cs="Times New Roman"/>
          <w:kern w:val="1"/>
          <w:lang w:eastAsia="hi-IN" w:bidi="hi-IN"/>
        </w:rPr>
        <w:t>5) соблюдать внутриобъектовый и пропускной режим на объектах Заказчика,</w:t>
      </w:r>
      <w:r w:rsidRPr="007B33CA">
        <w:rPr>
          <w:rFonts w:ascii="Times New Roman" w:eastAsia="Times New Roman" w:hAnsi="Times New Roman" w:cs="Times New Roman"/>
          <w:lang w:eastAsia="ru-RU"/>
        </w:rPr>
        <w:t xml:space="preserve"> правила внутреннего распорядка Заказчика</w:t>
      </w:r>
      <w:r w:rsidRPr="007B33CA">
        <w:rPr>
          <w:rFonts w:ascii="Times New Roman" w:eastAsia="Times New Roman" w:hAnsi="Times New Roman" w:cs="Times New Roman"/>
          <w:kern w:val="1"/>
          <w:lang w:eastAsia="hi-IN" w:bidi="hi-IN"/>
        </w:rPr>
        <w:t>;</w:t>
      </w:r>
      <w:r w:rsidRPr="007B33CA">
        <w:rPr>
          <w:rFonts w:ascii="Times New Roman" w:eastAsia="Times New Roman" w:hAnsi="Times New Roman" w:cs="Times New Roman"/>
          <w:lang w:eastAsia="ru-RU"/>
        </w:rPr>
        <w:t xml:space="preserve"> </w:t>
      </w:r>
    </w:p>
    <w:p w:rsidR="009D3C89" w:rsidRPr="007B33CA" w:rsidRDefault="009D3C89" w:rsidP="009D3C89">
      <w:pPr>
        <w:widowControl w:val="0"/>
        <w:numPr>
          <w:ilvl w:val="2"/>
          <w:numId w:val="0"/>
        </w:numPr>
        <w:tabs>
          <w:tab w:val="num" w:pos="1080"/>
        </w:tabs>
        <w:adjustRightInd w:val="0"/>
        <w:spacing w:after="0" w:line="276" w:lineRule="auto"/>
        <w:ind w:firstLine="567"/>
        <w:contextualSpacing/>
        <w:jc w:val="both"/>
        <w:rPr>
          <w:rFonts w:ascii="Times New Roman" w:eastAsia="Times New Roman" w:hAnsi="Times New Roman" w:cs="Times New Roman"/>
          <w:kern w:val="1"/>
          <w:lang w:eastAsia="hi-IN" w:bidi="hi-IN"/>
        </w:rPr>
      </w:pPr>
      <w:r w:rsidRPr="007B33CA">
        <w:rPr>
          <w:rFonts w:ascii="Times New Roman" w:eastAsia="Times New Roman" w:hAnsi="Times New Roman" w:cs="Times New Roman"/>
          <w:kern w:val="1"/>
          <w:lang w:eastAsia="hi-IN" w:bidi="hi-IN"/>
        </w:rPr>
        <w:t xml:space="preserve">6) предоставлять Заказчику надлежаще оформленные документы: счет/счет-фактуру, акт </w:t>
      </w:r>
      <w:r w:rsidR="009B7EF2" w:rsidRPr="007B33CA">
        <w:rPr>
          <w:rFonts w:ascii="Times New Roman" w:eastAsia="Lucida Sans Unicode" w:hAnsi="Times New Roman" w:cs="Times New Roman"/>
          <w:kern w:val="1"/>
          <w:lang w:eastAsia="hi-IN" w:bidi="hi-IN"/>
        </w:rPr>
        <w:t>выполненных работ</w:t>
      </w:r>
      <w:r w:rsidRPr="007B33CA">
        <w:rPr>
          <w:rFonts w:ascii="Times New Roman" w:eastAsia="Lucida Sans Unicode" w:hAnsi="Times New Roman" w:cs="Times New Roman"/>
          <w:kern w:val="1"/>
          <w:lang w:eastAsia="hi-IN" w:bidi="hi-IN"/>
        </w:rPr>
        <w:t xml:space="preserve"> </w:t>
      </w:r>
      <w:r w:rsidRPr="007B33CA">
        <w:rPr>
          <w:rFonts w:ascii="Times New Roman" w:eastAsia="Times New Roman" w:hAnsi="Times New Roman" w:cs="Times New Roman"/>
          <w:kern w:val="1"/>
          <w:lang w:eastAsia="hi-IN" w:bidi="hi-IN"/>
        </w:rPr>
        <w:t xml:space="preserve">и/или иные документы в соответствии с требованиями нормативных правовых актов, действующих на территории Российской Федерации и подтверждающих надлежащее </w:t>
      </w:r>
      <w:r w:rsidR="00C5227D" w:rsidRPr="007B33CA">
        <w:rPr>
          <w:rFonts w:ascii="Times New Roman" w:eastAsia="Times New Roman" w:hAnsi="Times New Roman" w:cs="Times New Roman"/>
          <w:kern w:val="1"/>
          <w:lang w:eastAsia="hi-IN" w:bidi="hi-IN"/>
        </w:rPr>
        <w:t>выполнение работ</w:t>
      </w:r>
      <w:r w:rsidRPr="007B33CA">
        <w:rPr>
          <w:rFonts w:ascii="Times New Roman" w:eastAsia="Times New Roman" w:hAnsi="Times New Roman" w:cs="Times New Roman"/>
          <w:kern w:val="1"/>
          <w:lang w:eastAsia="hi-IN" w:bidi="hi-IN"/>
        </w:rPr>
        <w:t xml:space="preserve"> (в том числе документы, подтверждающие безопасность применяемых при </w:t>
      </w:r>
      <w:r w:rsidR="009B7EF2" w:rsidRPr="007B33CA">
        <w:rPr>
          <w:rFonts w:ascii="Times New Roman" w:eastAsia="Times New Roman" w:hAnsi="Times New Roman" w:cs="Times New Roman"/>
          <w:kern w:val="1"/>
          <w:lang w:eastAsia="hi-IN" w:bidi="hi-IN"/>
        </w:rPr>
        <w:t>выполнении работ</w:t>
      </w:r>
      <w:r w:rsidRPr="007B33CA">
        <w:rPr>
          <w:rFonts w:ascii="Times New Roman" w:eastAsia="Times New Roman" w:hAnsi="Times New Roman" w:cs="Times New Roman"/>
          <w:kern w:val="1"/>
          <w:lang w:eastAsia="hi-IN" w:bidi="hi-IN"/>
        </w:rPr>
        <w:t xml:space="preserve"> расходных материалов), а также согласно условиям договора. </w:t>
      </w:r>
    </w:p>
    <w:p w:rsidR="009D3C89" w:rsidRPr="007B33CA" w:rsidRDefault="009D3C89" w:rsidP="009D3C89">
      <w:pPr>
        <w:suppressAutoHyphens/>
        <w:spacing w:after="0" w:line="240" w:lineRule="auto"/>
        <w:ind w:firstLine="567"/>
        <w:jc w:val="both"/>
        <w:rPr>
          <w:rFonts w:ascii="Times New Roman" w:eastAsia="Times New Roman" w:hAnsi="Times New Roman" w:cs="Times New Roman"/>
          <w:lang w:eastAsia="zh-CN"/>
        </w:rPr>
      </w:pPr>
      <w:r w:rsidRPr="007B33CA">
        <w:rPr>
          <w:rFonts w:ascii="Times New Roman" w:eastAsia="Times New Roman" w:hAnsi="Times New Roman" w:cs="Times New Roman"/>
          <w:lang w:eastAsia="zh-CN"/>
        </w:rPr>
        <w:t xml:space="preserve">7) исполнитель назначает ответственное лицо для оперативного решения текущих вопросов по договору </w:t>
      </w:r>
      <w:r w:rsidRPr="007B33CA">
        <w:rPr>
          <w:rFonts w:ascii="Times New Roman" w:eastAsia="Times New Roman" w:hAnsi="Times New Roman" w:cs="Times New Roman"/>
          <w:highlight w:val="yellow"/>
          <w:lang w:eastAsia="zh-CN"/>
        </w:rPr>
        <w:t>(ФИО, телефон, эл. почта): __________.</w:t>
      </w:r>
    </w:p>
    <w:p w:rsidR="009D3C89" w:rsidRPr="007B33CA" w:rsidRDefault="009D3C89" w:rsidP="009D3C89">
      <w:pPr>
        <w:shd w:val="clear" w:color="auto" w:fill="FFFFFF"/>
        <w:tabs>
          <w:tab w:val="left" w:pos="709"/>
          <w:tab w:val="left" w:pos="851"/>
          <w:tab w:val="left" w:pos="993"/>
          <w:tab w:val="num" w:pos="1080"/>
        </w:tabs>
        <w:spacing w:after="0" w:line="276" w:lineRule="auto"/>
        <w:ind w:firstLine="567"/>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lang w:eastAsia="ru-RU"/>
        </w:rPr>
        <w:t xml:space="preserve">8) </w:t>
      </w:r>
      <w:r w:rsidRPr="007B33CA">
        <w:rPr>
          <w:rFonts w:ascii="Times New Roman" w:eastAsia="Times New Roman" w:hAnsi="Times New Roman" w:cs="Times New Roman"/>
          <w:shd w:val="clear" w:color="auto" w:fill="FFFFFF"/>
          <w:lang w:eastAsia="ru-RU"/>
        </w:rPr>
        <w:t xml:space="preserve">обеспечить Заказчику возможность контроля за ходом </w:t>
      </w:r>
      <w:r w:rsidR="00E97673" w:rsidRPr="007B33CA">
        <w:rPr>
          <w:rFonts w:ascii="Times New Roman" w:eastAsia="Times New Roman" w:hAnsi="Times New Roman" w:cs="Times New Roman"/>
          <w:shd w:val="clear" w:color="auto" w:fill="FFFFFF"/>
          <w:lang w:eastAsia="ru-RU"/>
        </w:rPr>
        <w:t>выполнения работ</w:t>
      </w:r>
      <w:r w:rsidRPr="007B33CA">
        <w:rPr>
          <w:rFonts w:ascii="Times New Roman" w:eastAsia="Times New Roman" w:hAnsi="Times New Roman" w:cs="Times New Roman"/>
          <w:shd w:val="clear" w:color="auto" w:fill="FFFFFF"/>
          <w:lang w:eastAsia="ru-RU"/>
        </w:rPr>
        <w:t xml:space="preserve">, предоставлять по его требованию информацию о ходе </w:t>
      </w:r>
      <w:r w:rsidR="00E97673" w:rsidRPr="007B33CA">
        <w:rPr>
          <w:rFonts w:ascii="Times New Roman" w:eastAsia="Times New Roman" w:hAnsi="Times New Roman" w:cs="Times New Roman"/>
          <w:shd w:val="clear" w:color="auto" w:fill="FFFFFF"/>
          <w:lang w:eastAsia="ru-RU"/>
        </w:rPr>
        <w:t>выполнения работ</w:t>
      </w:r>
      <w:r w:rsidRPr="007B33CA">
        <w:rPr>
          <w:rFonts w:ascii="Times New Roman" w:eastAsia="Times New Roman" w:hAnsi="Times New Roman" w:cs="Times New Roman"/>
          <w:shd w:val="clear" w:color="auto" w:fill="FFFFFF"/>
          <w:lang w:eastAsia="ru-RU"/>
        </w:rPr>
        <w:t>;</w:t>
      </w:r>
    </w:p>
    <w:p w:rsidR="009D3C89" w:rsidRPr="007B33CA" w:rsidRDefault="009D3C89" w:rsidP="009D3C89">
      <w:pPr>
        <w:shd w:val="clear" w:color="auto" w:fill="FFFFFF"/>
        <w:tabs>
          <w:tab w:val="left" w:pos="709"/>
          <w:tab w:val="left" w:pos="851"/>
          <w:tab w:val="left" w:pos="993"/>
          <w:tab w:val="num" w:pos="1080"/>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9) </w:t>
      </w:r>
      <w:r w:rsidRPr="007B33CA">
        <w:rPr>
          <w:rFonts w:ascii="Times New Roman" w:eastAsia="Times New Roman" w:hAnsi="Times New Roman" w:cs="Times New Roman"/>
          <w:shd w:val="clear" w:color="auto" w:fill="FFFFFF"/>
          <w:lang w:eastAsia="ru-RU"/>
        </w:rPr>
        <w:t>в</w:t>
      </w:r>
      <w:r w:rsidRPr="007B33CA">
        <w:rPr>
          <w:rFonts w:ascii="Times New Roman" w:eastAsia="Times New Roman" w:hAnsi="Times New Roman" w:cs="Times New Roman"/>
          <w:lang w:eastAsia="ru-RU"/>
        </w:rPr>
        <w:t xml:space="preserve"> соответствии с требованиями действующего законодательства Российской Федерации обеспечить в течение всего срока исполнения договора: наличие соответствующих </w:t>
      </w:r>
      <w:r w:rsidRPr="007B33CA">
        <w:rPr>
          <w:rFonts w:ascii="Times New Roman" w:eastAsia="Times New Roman" w:hAnsi="Times New Roman" w:cs="Times New Roman"/>
          <w:lang w:eastAsia="ru-RU"/>
        </w:rPr>
        <w:lastRenderedPageBreak/>
        <w:t>разрешений/лицензий, аттестаций, иных документов, связанных с формами регулирования предпринимательской деятельности, необходимых для исполнения обязательств по настоящему договору (в случаях, предусмотренных законодательством России) и предоставить Заказчику документы/информацию, подтверждающие соответствие данным требованиям;</w:t>
      </w:r>
    </w:p>
    <w:p w:rsidR="009D3C89" w:rsidRPr="007B33CA" w:rsidRDefault="009D3C89" w:rsidP="009D3C89">
      <w:pPr>
        <w:shd w:val="clear" w:color="auto" w:fill="FFFFFF"/>
        <w:tabs>
          <w:tab w:val="left" w:pos="709"/>
          <w:tab w:val="left" w:pos="851"/>
          <w:tab w:val="left" w:pos="993"/>
          <w:tab w:val="num" w:pos="1080"/>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10)</w:t>
      </w:r>
      <w:r w:rsidRPr="007B33CA">
        <w:rPr>
          <w:rFonts w:ascii="Times New Roman" w:eastAsia="Times New Roman" w:hAnsi="Times New Roman" w:cs="Times New Roman"/>
          <w:color w:val="000000"/>
          <w:shd w:val="clear" w:color="auto" w:fill="FFFFFF"/>
          <w:lang w:eastAsia="ru-RU"/>
        </w:rPr>
        <w:t xml:space="preserve"> обеспечить сохранность имущества Заказчика (сотрудников Заказчика) во время </w:t>
      </w:r>
      <w:r w:rsidR="00E97673" w:rsidRPr="007B33CA">
        <w:rPr>
          <w:rFonts w:ascii="Times New Roman" w:eastAsia="Times New Roman" w:hAnsi="Times New Roman" w:cs="Times New Roman"/>
          <w:color w:val="000000"/>
          <w:shd w:val="clear" w:color="auto" w:fill="FFFFFF"/>
          <w:lang w:eastAsia="ru-RU"/>
        </w:rPr>
        <w:t>выполнения работ</w:t>
      </w:r>
      <w:r w:rsidRPr="007B33CA">
        <w:rPr>
          <w:rFonts w:ascii="Times New Roman" w:eastAsia="Times New Roman" w:hAnsi="Times New Roman" w:cs="Times New Roman"/>
          <w:color w:val="000000"/>
          <w:shd w:val="clear" w:color="auto" w:fill="FFFFFF"/>
          <w:lang w:eastAsia="ru-RU"/>
        </w:rPr>
        <w:t>;</w:t>
      </w:r>
    </w:p>
    <w:p w:rsidR="009D3C89" w:rsidRPr="007B33CA" w:rsidRDefault="009D3C89" w:rsidP="009D3C89">
      <w:pPr>
        <w:widowControl w:val="0"/>
        <w:numPr>
          <w:ilvl w:val="2"/>
          <w:numId w:val="0"/>
        </w:numPr>
        <w:tabs>
          <w:tab w:val="left" w:pos="993"/>
          <w:tab w:val="num" w:pos="1080"/>
        </w:tabs>
        <w:adjustRightInd w:val="0"/>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 возмещать в полном объеме вред, причиненный жизни или здоровью людей и (или) имуществу вследствие невыполнения либо ненадлежащего выполнения Исполнителем своих обязанностей по Договору;</w:t>
      </w:r>
    </w:p>
    <w:p w:rsidR="009D3C89" w:rsidRPr="007B33CA" w:rsidRDefault="00C5227D" w:rsidP="009D3C89">
      <w:pPr>
        <w:shd w:val="clear" w:color="auto" w:fill="FFFFFF"/>
        <w:tabs>
          <w:tab w:val="left" w:pos="1235"/>
        </w:tabs>
        <w:spacing w:after="0" w:line="240"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w:t>
      </w:r>
      <w:r w:rsidR="00AC6547" w:rsidRPr="007B33CA">
        <w:rPr>
          <w:rFonts w:ascii="Times New Roman" w:eastAsia="Times New Roman" w:hAnsi="Times New Roman" w:cs="Times New Roman"/>
          <w:lang w:eastAsia="ru-RU"/>
        </w:rPr>
        <w:t>2</w:t>
      </w:r>
      <w:r w:rsidR="009D3C89" w:rsidRPr="007B33CA">
        <w:rPr>
          <w:rFonts w:ascii="Times New Roman" w:eastAsia="Times New Roman" w:hAnsi="Times New Roman" w:cs="Times New Roman"/>
          <w:lang w:eastAsia="ru-RU"/>
        </w:rPr>
        <w:t xml:space="preserve">) </w:t>
      </w:r>
      <w:r w:rsidR="009D3C89" w:rsidRPr="007B33CA">
        <w:rPr>
          <w:rFonts w:ascii="Times New Roman" w:eastAsia="Times New Roman" w:hAnsi="Times New Roman" w:cs="Times New Roman"/>
          <w:b/>
          <w:u w:val="single"/>
          <w:lang w:eastAsia="ru-RU"/>
        </w:rPr>
        <w:t>не допускать</w:t>
      </w:r>
      <w:r w:rsidR="009D3C89" w:rsidRPr="007B33CA">
        <w:rPr>
          <w:rFonts w:ascii="Times New Roman" w:eastAsia="Times New Roman" w:hAnsi="Times New Roman" w:cs="Times New Roman"/>
          <w:lang w:eastAsia="ru-RU"/>
        </w:rPr>
        <w:t xml:space="preserve"> персоналом нарушений правил внутреннего распорядка Заказчика, в т. ч.: </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не допускать несоблюдение правил и требований, установленных в помещениях Заказчика; </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не допускать невыполнение распоряжений уполномоченных представителей Заказчика, связанных с исполнением функций, предусмотренных Техническим заданием и Заявкой Заказчика;</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не допускать распространение ставших известными при </w:t>
      </w:r>
      <w:r w:rsidR="009B7EF2" w:rsidRPr="007B33CA">
        <w:rPr>
          <w:rFonts w:ascii="Times New Roman" w:eastAsia="Times New Roman" w:hAnsi="Times New Roman" w:cs="Times New Roman"/>
          <w:lang w:eastAsia="ru-RU"/>
        </w:rPr>
        <w:t>выполнении работ</w:t>
      </w:r>
      <w:r w:rsidRPr="007B33CA">
        <w:rPr>
          <w:rFonts w:ascii="Times New Roman" w:eastAsia="Times New Roman" w:hAnsi="Times New Roman" w:cs="Times New Roman"/>
          <w:lang w:eastAsia="ru-RU"/>
        </w:rPr>
        <w:t xml:space="preserve"> конфиденциальных сведений, затрагивающих частную жизнь, честь и достоинство пациентов и сотрудников Заказчика;</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w:t>
      </w:r>
      <w:r w:rsidR="009B7EF2" w:rsidRPr="007B33CA">
        <w:rPr>
          <w:rFonts w:ascii="Times New Roman" w:eastAsia="Times New Roman" w:hAnsi="Times New Roman" w:cs="Times New Roman"/>
          <w:lang w:eastAsia="ru-RU"/>
        </w:rPr>
        <w:t>выполнении работ</w:t>
      </w:r>
      <w:r w:rsidRPr="007B33CA">
        <w:rPr>
          <w:rFonts w:ascii="Times New Roman" w:eastAsia="Times New Roman" w:hAnsi="Times New Roman" w:cs="Times New Roman"/>
          <w:lang w:eastAsia="ru-RU"/>
        </w:rPr>
        <w:t>;</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не допускать грубости по отношению к пациентам и сотрудникам Заказчика; </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не допускать употребление алкоголя и наркотических средств, психотропных веществ на рабочем месте или приход на работу в состоянии алкогольного или наркотического опьянения;</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не допускать курение в помещениях и на территории Заказчика;</w:t>
      </w:r>
    </w:p>
    <w:p w:rsidR="009D3C89" w:rsidRPr="007B33CA" w:rsidRDefault="009D3C89" w:rsidP="009D3C89">
      <w:pPr>
        <w:tabs>
          <w:tab w:val="left" w:pos="709"/>
        </w:tab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отвлекаться от работы посторонними разговорами, разговаривать с посторонними лицами по поводу работы на объекте, в том числе с представителями прессы;</w:t>
      </w:r>
    </w:p>
    <w:p w:rsidR="009D3C89" w:rsidRPr="007B33CA" w:rsidRDefault="009D3C89" w:rsidP="009D3C89">
      <w:pPr>
        <w:tabs>
          <w:tab w:val="left" w:pos="709"/>
        </w:tabs>
        <w:suppressAutoHyphen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вносить и выносить материальные ценности без оформленных должным образом документов;</w:t>
      </w:r>
    </w:p>
    <w:p w:rsidR="009D3C89" w:rsidRPr="007B33CA" w:rsidRDefault="009D3C89" w:rsidP="009D3C89">
      <w:pPr>
        <w:tabs>
          <w:tab w:val="left" w:pos="709"/>
        </w:tabs>
        <w:suppressAutoHyphen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не допускать халатного обращения с оборудованием;</w:t>
      </w:r>
    </w:p>
    <w:p w:rsidR="009D3C89" w:rsidRPr="007B33CA" w:rsidRDefault="009D3C89" w:rsidP="009D3C89">
      <w:pPr>
        <w:tabs>
          <w:tab w:val="left" w:pos="709"/>
        </w:tabs>
        <w:suppressAutoHyphen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не допускать небрежного отношения к имуществу Заказчика, сотрудников Заказчика, к имуществу третьих лиц; </w:t>
      </w:r>
    </w:p>
    <w:p w:rsidR="009D3C89" w:rsidRPr="007B33CA" w:rsidRDefault="009D3C89" w:rsidP="009D3C89">
      <w:pPr>
        <w:shd w:val="clear" w:color="auto" w:fill="FFFFFF"/>
        <w:tabs>
          <w:tab w:val="left" w:pos="1235"/>
        </w:tabs>
        <w:spacing w:after="0" w:line="276" w:lineRule="auto"/>
        <w:ind w:right="50" w:firstLine="567"/>
        <w:jc w:val="both"/>
        <w:rPr>
          <w:rFonts w:ascii="Times New Roman" w:eastAsia="Times New Roman" w:hAnsi="Times New Roman" w:cs="Times New Roman"/>
          <w:u w:val="single"/>
          <w:lang w:eastAsia="ru-RU"/>
        </w:rPr>
      </w:pPr>
      <w:r w:rsidRPr="007B33CA">
        <w:rPr>
          <w:rFonts w:ascii="Times New Roman" w:eastAsia="Times New Roman" w:hAnsi="Times New Roman" w:cs="Times New Roman"/>
          <w:lang w:eastAsia="ru-RU"/>
        </w:rPr>
        <w:t xml:space="preserve">4.3. </w:t>
      </w:r>
      <w:r w:rsidRPr="007B33CA">
        <w:rPr>
          <w:rFonts w:ascii="Times New Roman" w:eastAsia="Times New Roman" w:hAnsi="Times New Roman" w:cs="Times New Roman"/>
          <w:u w:val="single"/>
          <w:lang w:eastAsia="ru-RU"/>
        </w:rPr>
        <w:t>Заказчик вправе:</w:t>
      </w:r>
    </w:p>
    <w:p w:rsidR="009D3C89" w:rsidRPr="007B33CA" w:rsidRDefault="009D3C89" w:rsidP="009D3C89">
      <w:pPr>
        <w:widowControl w:val="0"/>
        <w:numPr>
          <w:ilvl w:val="0"/>
          <w:numId w:val="32"/>
        </w:numPr>
        <w:tabs>
          <w:tab w:val="left" w:pos="958"/>
        </w:tabs>
        <w:suppressAutoHyphens/>
        <w:spacing w:after="0" w:line="240" w:lineRule="auto"/>
        <w:ind w:left="0" w:firstLine="567"/>
        <w:contextualSpacing/>
        <w:jc w:val="both"/>
        <w:rPr>
          <w:rFonts w:ascii="Times New Roman" w:eastAsia="Lucida Sans Unicode" w:hAnsi="Times New Roman" w:cs="Times New Roman"/>
          <w:color w:val="000000"/>
          <w:spacing w:val="4"/>
          <w:kern w:val="1"/>
          <w:lang w:eastAsia="hi-IN" w:bidi="hi-IN"/>
        </w:rPr>
      </w:pPr>
      <w:r w:rsidRPr="007B33CA">
        <w:rPr>
          <w:rFonts w:ascii="Times New Roman" w:eastAsia="Times New Roman" w:hAnsi="Times New Roman" w:cs="Times New Roman"/>
          <w:spacing w:val="-3"/>
          <w:shd w:val="clear" w:color="auto" w:fill="FFFFFF"/>
          <w:lang w:eastAsia="ru-RU"/>
        </w:rPr>
        <w:t xml:space="preserve">осуществлять ежедневный контроль над ходом и качеством </w:t>
      </w:r>
      <w:r w:rsidR="00E97673" w:rsidRPr="007B33CA">
        <w:rPr>
          <w:rFonts w:ascii="Times New Roman" w:eastAsia="Times New Roman" w:hAnsi="Times New Roman" w:cs="Times New Roman"/>
          <w:spacing w:val="-3"/>
          <w:shd w:val="clear" w:color="auto" w:fill="FFFFFF"/>
          <w:lang w:eastAsia="ru-RU"/>
        </w:rPr>
        <w:t>выполнения работ</w:t>
      </w:r>
      <w:r w:rsidRPr="007B33CA">
        <w:rPr>
          <w:rFonts w:ascii="Times New Roman" w:eastAsia="Times New Roman" w:hAnsi="Times New Roman" w:cs="Times New Roman"/>
          <w:spacing w:val="-3"/>
          <w:shd w:val="clear" w:color="auto" w:fill="FFFFFF"/>
          <w:lang w:eastAsia="ru-RU"/>
        </w:rPr>
        <w:t xml:space="preserve">, при необходимости вправе приостановить </w:t>
      </w:r>
      <w:r w:rsidR="00744F33" w:rsidRPr="007B33CA">
        <w:rPr>
          <w:rFonts w:ascii="Times New Roman" w:eastAsia="Times New Roman" w:hAnsi="Times New Roman" w:cs="Times New Roman"/>
          <w:spacing w:val="-3"/>
          <w:shd w:val="clear" w:color="auto" w:fill="FFFFFF"/>
          <w:lang w:eastAsia="ru-RU"/>
        </w:rPr>
        <w:t>выполнение работ</w:t>
      </w:r>
      <w:r w:rsidRPr="007B33CA">
        <w:rPr>
          <w:rFonts w:ascii="Times New Roman" w:eastAsia="Times New Roman" w:hAnsi="Times New Roman" w:cs="Times New Roman"/>
          <w:spacing w:val="-3"/>
          <w:shd w:val="clear" w:color="auto" w:fill="FFFFFF"/>
          <w:lang w:eastAsia="ru-RU"/>
        </w:rPr>
        <w:t>, если они не соответствуют договору (в том числе техническому заданию), а также в случае, если будет выявлено, что </w:t>
      </w:r>
      <w:r w:rsidR="00744F33" w:rsidRPr="007B33CA">
        <w:rPr>
          <w:rFonts w:ascii="Times New Roman" w:eastAsia="Times New Roman" w:hAnsi="Times New Roman" w:cs="Times New Roman"/>
          <w:spacing w:val="-3"/>
          <w:shd w:val="clear" w:color="auto" w:fill="FFFFFF"/>
          <w:lang w:eastAsia="ru-RU"/>
        </w:rPr>
        <w:t>работы</w:t>
      </w:r>
      <w:r w:rsidRPr="007B33CA">
        <w:rPr>
          <w:rFonts w:ascii="Times New Roman" w:eastAsia="Times New Roman" w:hAnsi="Times New Roman" w:cs="Times New Roman"/>
          <w:spacing w:val="-3"/>
          <w:shd w:val="clear" w:color="auto" w:fill="FFFFFF"/>
          <w:lang w:eastAsia="ru-RU"/>
        </w:rPr>
        <w:t xml:space="preserve"> выполняются с нарушением требований действующего законодательства России,</w:t>
      </w:r>
    </w:p>
    <w:p w:rsidR="009D3C89" w:rsidRPr="007B33CA" w:rsidRDefault="009D3C89" w:rsidP="009D3C89">
      <w:pPr>
        <w:widowControl w:val="0"/>
        <w:numPr>
          <w:ilvl w:val="0"/>
          <w:numId w:val="32"/>
        </w:numPr>
        <w:tabs>
          <w:tab w:val="left" w:pos="958"/>
        </w:tabs>
        <w:suppressAutoHyphens/>
        <w:spacing w:after="0" w:line="240" w:lineRule="auto"/>
        <w:ind w:left="0" w:firstLine="567"/>
        <w:contextualSpacing/>
        <w:jc w:val="both"/>
        <w:rPr>
          <w:rFonts w:ascii="Times New Roman" w:eastAsia="Lucida Sans Unicode" w:hAnsi="Times New Roman" w:cs="Times New Roman"/>
          <w:color w:val="000000"/>
          <w:spacing w:val="4"/>
          <w:kern w:val="1"/>
          <w:lang w:eastAsia="hi-IN" w:bidi="hi-IN"/>
        </w:rPr>
      </w:pPr>
      <w:r w:rsidRPr="007B33CA">
        <w:rPr>
          <w:rFonts w:ascii="Times New Roman" w:eastAsia="Lucida Sans Unicode" w:hAnsi="Times New Roman" w:cs="Times New Roman"/>
          <w:color w:val="000000"/>
          <w:spacing w:val="4"/>
          <w:kern w:val="1"/>
          <w:lang w:eastAsia="hi-IN" w:bidi="hi-IN"/>
        </w:rPr>
        <w:t>требовать надлежащего выполнения обязательств Исполнителем по настоящему Договору;</w:t>
      </w:r>
    </w:p>
    <w:p w:rsidR="009D3C89" w:rsidRPr="007B33CA" w:rsidRDefault="009D3C89" w:rsidP="009D3C89">
      <w:pPr>
        <w:widowControl w:val="0"/>
        <w:numPr>
          <w:ilvl w:val="0"/>
          <w:numId w:val="32"/>
        </w:numPr>
        <w:tabs>
          <w:tab w:val="left" w:pos="958"/>
        </w:tabs>
        <w:suppressAutoHyphens/>
        <w:spacing w:after="0" w:line="240" w:lineRule="auto"/>
        <w:ind w:left="0" w:firstLine="567"/>
        <w:contextualSpacing/>
        <w:jc w:val="both"/>
        <w:rPr>
          <w:rFonts w:ascii="Times New Roman" w:eastAsia="Lucida Sans Unicode" w:hAnsi="Times New Roman" w:cs="Times New Roman"/>
          <w:color w:val="000000"/>
          <w:spacing w:val="4"/>
          <w:kern w:val="1"/>
          <w:lang w:eastAsia="hi-IN" w:bidi="hi-IN"/>
        </w:rPr>
      </w:pPr>
      <w:r w:rsidRPr="007B33CA">
        <w:rPr>
          <w:rFonts w:ascii="Times New Roman" w:eastAsia="Lucida Sans Unicode" w:hAnsi="Times New Roman" w:cs="Times New Roman"/>
          <w:color w:val="000000"/>
          <w:spacing w:val="4"/>
          <w:kern w:val="1"/>
          <w:lang w:eastAsia="hi-IN" w:bidi="hi-IN"/>
        </w:rPr>
        <w:t xml:space="preserve">отказаться (полностью или частично) от оплаты не качественно </w:t>
      </w:r>
      <w:r w:rsidR="00744F33" w:rsidRPr="007B33CA">
        <w:rPr>
          <w:rFonts w:ascii="Times New Roman" w:eastAsia="Lucida Sans Unicode" w:hAnsi="Times New Roman" w:cs="Times New Roman"/>
          <w:kern w:val="1"/>
          <w:lang w:eastAsia="hi-IN" w:bidi="hi-IN"/>
        </w:rPr>
        <w:t>выполненных работ</w:t>
      </w:r>
      <w:r w:rsidRPr="007B33CA">
        <w:rPr>
          <w:rFonts w:ascii="Times New Roman" w:eastAsia="Lucida Sans Unicode" w:hAnsi="Times New Roman" w:cs="Times New Roman"/>
          <w:kern w:val="1"/>
          <w:lang w:eastAsia="hi-IN" w:bidi="hi-IN"/>
        </w:rPr>
        <w:t xml:space="preserve"> </w:t>
      </w:r>
      <w:r w:rsidRPr="007B33CA">
        <w:rPr>
          <w:rFonts w:ascii="Times New Roman" w:eastAsia="Lucida Sans Unicode" w:hAnsi="Times New Roman" w:cs="Times New Roman"/>
          <w:color w:val="000000"/>
          <w:spacing w:val="4"/>
          <w:kern w:val="1"/>
          <w:lang w:eastAsia="hi-IN" w:bidi="hi-IN"/>
        </w:rPr>
        <w:t>по настоящему Договору;</w:t>
      </w:r>
    </w:p>
    <w:p w:rsidR="009D3C89" w:rsidRPr="007B33CA" w:rsidRDefault="009D3C89" w:rsidP="009D3C89">
      <w:pPr>
        <w:widowControl w:val="0"/>
        <w:numPr>
          <w:ilvl w:val="0"/>
          <w:numId w:val="32"/>
        </w:numPr>
        <w:tabs>
          <w:tab w:val="left" w:pos="958"/>
        </w:tabs>
        <w:suppressAutoHyphens/>
        <w:spacing w:after="0" w:line="240" w:lineRule="auto"/>
        <w:ind w:left="0" w:firstLine="567"/>
        <w:contextualSpacing/>
        <w:jc w:val="both"/>
        <w:rPr>
          <w:rFonts w:ascii="Times New Roman" w:eastAsia="Lucida Sans Unicode" w:hAnsi="Times New Roman" w:cs="Times New Roman"/>
          <w:strike/>
          <w:color w:val="000000"/>
          <w:spacing w:val="4"/>
          <w:kern w:val="1"/>
          <w:lang w:eastAsia="hi-IN" w:bidi="hi-IN"/>
        </w:rPr>
      </w:pPr>
      <w:r w:rsidRPr="007B33CA">
        <w:rPr>
          <w:rFonts w:ascii="Times New Roman" w:eastAsia="Lucida Sans Unicode" w:hAnsi="Times New Roman" w:cs="Times New Roman"/>
          <w:color w:val="000000"/>
          <w:spacing w:val="4"/>
          <w:kern w:val="1"/>
          <w:lang w:eastAsia="hi-IN" w:bidi="hi-IN"/>
        </w:rPr>
        <w:t xml:space="preserve">запрашивать документы, подтверждающие соответствие </w:t>
      </w:r>
      <w:r w:rsidR="00744F33" w:rsidRPr="007B33CA">
        <w:rPr>
          <w:rFonts w:ascii="Times New Roman" w:eastAsia="Lucida Sans Unicode" w:hAnsi="Times New Roman" w:cs="Times New Roman"/>
          <w:color w:val="000000"/>
          <w:spacing w:val="4"/>
          <w:kern w:val="1"/>
          <w:lang w:eastAsia="hi-IN" w:bidi="hi-IN"/>
        </w:rPr>
        <w:t>выполненных работ</w:t>
      </w:r>
      <w:r w:rsidRPr="007B33CA">
        <w:rPr>
          <w:rFonts w:ascii="Times New Roman" w:eastAsia="Lucida Sans Unicode" w:hAnsi="Times New Roman" w:cs="Times New Roman"/>
          <w:color w:val="000000"/>
          <w:spacing w:val="4"/>
          <w:kern w:val="1"/>
          <w:lang w:eastAsia="hi-IN" w:bidi="hi-IN"/>
        </w:rPr>
        <w:t xml:space="preserve"> установленным требованиям технического задания, в том числе документы,</w:t>
      </w:r>
      <w:r w:rsidRPr="007B33CA">
        <w:rPr>
          <w:rFonts w:ascii="Times New Roman" w:eastAsia="Times New Roman" w:hAnsi="Times New Roman" w:cs="Times New Roman"/>
          <w:kern w:val="1"/>
          <w:lang w:eastAsia="hi-IN" w:bidi="hi-IN"/>
        </w:rPr>
        <w:t xml:space="preserve"> подтверждающие безопасность применяемых при </w:t>
      </w:r>
      <w:r w:rsidR="009B7EF2" w:rsidRPr="007B33CA">
        <w:rPr>
          <w:rFonts w:ascii="Times New Roman" w:eastAsia="Times New Roman" w:hAnsi="Times New Roman" w:cs="Times New Roman"/>
          <w:kern w:val="1"/>
          <w:lang w:eastAsia="hi-IN" w:bidi="hi-IN"/>
        </w:rPr>
        <w:t>выполнении работ</w:t>
      </w:r>
      <w:r w:rsidRPr="007B33CA">
        <w:rPr>
          <w:rFonts w:ascii="Times New Roman" w:eastAsia="Times New Roman" w:hAnsi="Times New Roman" w:cs="Times New Roman"/>
          <w:kern w:val="1"/>
          <w:lang w:eastAsia="hi-IN" w:bidi="hi-IN"/>
        </w:rPr>
        <w:t xml:space="preserve"> расходных материалов</w:t>
      </w:r>
      <w:r w:rsidRPr="007B33CA">
        <w:rPr>
          <w:rFonts w:ascii="Times New Roman" w:eastAsia="Lucida Sans Unicode" w:hAnsi="Times New Roman" w:cs="Times New Roman"/>
          <w:color w:val="000000"/>
          <w:spacing w:val="4"/>
          <w:kern w:val="1"/>
          <w:lang w:eastAsia="hi-IN" w:bidi="hi-IN"/>
        </w:rPr>
        <w:t>.</w:t>
      </w:r>
    </w:p>
    <w:p w:rsidR="009D3C89" w:rsidRPr="007B33CA" w:rsidRDefault="009D3C89" w:rsidP="009D3C89">
      <w:pPr>
        <w:widowControl w:val="0"/>
        <w:numPr>
          <w:ilvl w:val="1"/>
          <w:numId w:val="34"/>
        </w:numPr>
        <w:adjustRightInd w:val="0"/>
        <w:spacing w:after="0" w:line="240" w:lineRule="auto"/>
        <w:ind w:left="0" w:firstLine="567"/>
        <w:contextualSpacing/>
        <w:jc w:val="both"/>
        <w:rPr>
          <w:rFonts w:ascii="Times New Roman" w:eastAsia="Times New Roman" w:hAnsi="Times New Roman" w:cs="Times New Roman"/>
          <w:kern w:val="1"/>
          <w:u w:val="single"/>
          <w:lang w:eastAsia="hi-IN" w:bidi="hi-IN"/>
        </w:rPr>
      </w:pPr>
      <w:r w:rsidRPr="007B33CA">
        <w:rPr>
          <w:rFonts w:ascii="Times New Roman" w:eastAsia="Times New Roman" w:hAnsi="Times New Roman" w:cs="Times New Roman"/>
          <w:kern w:val="1"/>
          <w:u w:val="single"/>
          <w:lang w:eastAsia="hi-IN" w:bidi="hi-IN"/>
        </w:rPr>
        <w:t xml:space="preserve">  Исполнитель вправе:</w:t>
      </w:r>
    </w:p>
    <w:p w:rsidR="009D3C89" w:rsidRPr="007B33CA" w:rsidRDefault="009D3C89" w:rsidP="00F522FA">
      <w:pPr>
        <w:pStyle w:val="a8"/>
        <w:widowControl w:val="0"/>
        <w:numPr>
          <w:ilvl w:val="0"/>
          <w:numId w:val="45"/>
        </w:numPr>
        <w:adjustRightInd w:val="0"/>
        <w:spacing w:after="0" w:line="276" w:lineRule="auto"/>
        <w:ind w:left="0"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kern w:val="1"/>
          <w:lang w:eastAsia="hi-IN" w:bidi="hi-IN"/>
        </w:rPr>
        <w:t xml:space="preserve">запрашивать </w:t>
      </w:r>
      <w:r w:rsidRPr="007B33CA">
        <w:rPr>
          <w:rFonts w:ascii="Times New Roman" w:eastAsia="Times New Roman" w:hAnsi="Times New Roman" w:cs="Times New Roman"/>
          <w:lang w:eastAsia="ru-RU"/>
        </w:rPr>
        <w:t xml:space="preserve">сведения, необходимые для выполнения обязательств по настоящему договору и получать от Заказчика сведения, необходимые для выполнения обязательств по настоящему договору, а также разъяснения и уточнения по вопросам </w:t>
      </w:r>
      <w:r w:rsidR="00E97673" w:rsidRPr="007B33CA">
        <w:rPr>
          <w:rFonts w:ascii="Times New Roman" w:eastAsia="Times New Roman" w:hAnsi="Times New Roman" w:cs="Times New Roman"/>
          <w:lang w:eastAsia="ru-RU"/>
        </w:rPr>
        <w:t>выполнения работ</w:t>
      </w:r>
      <w:r w:rsidR="00BE1813" w:rsidRPr="007B33CA">
        <w:rPr>
          <w:rFonts w:ascii="Times New Roman" w:eastAsia="Times New Roman" w:hAnsi="Times New Roman" w:cs="Times New Roman"/>
          <w:lang w:eastAsia="ru-RU"/>
        </w:rPr>
        <w:t xml:space="preserve"> в рамках настоящего договора;</w:t>
      </w:r>
    </w:p>
    <w:p w:rsidR="00BE1813" w:rsidRPr="007B33CA" w:rsidRDefault="00F522FA" w:rsidP="00F522FA">
      <w:pPr>
        <w:pStyle w:val="a8"/>
        <w:widowControl w:val="0"/>
        <w:numPr>
          <w:ilvl w:val="0"/>
          <w:numId w:val="45"/>
        </w:numPr>
        <w:adjustRightInd w:val="0"/>
        <w:spacing w:after="0" w:line="276" w:lineRule="auto"/>
        <w:ind w:left="0" w:firstLine="567"/>
        <w:jc w:val="both"/>
        <w:rPr>
          <w:rFonts w:ascii="Times New Roman" w:eastAsia="Times New Roman" w:hAnsi="Times New Roman" w:cs="Times New Roman"/>
          <w:kern w:val="1"/>
          <w:lang w:eastAsia="hi-IN" w:bidi="hi-IN"/>
        </w:rPr>
      </w:pPr>
      <w:r w:rsidRPr="007B33CA">
        <w:rPr>
          <w:rFonts w:ascii="Times New Roman" w:eastAsia="Times New Roman" w:hAnsi="Times New Roman" w:cs="Times New Roman"/>
          <w:kern w:val="1"/>
          <w:lang w:eastAsia="hi-IN" w:bidi="hi-IN"/>
        </w:rPr>
        <w:t>Исполнитель вправе закончить выполнение Работ досрочно до наступления окончательного срока, установленного настоящим Договором.</w:t>
      </w:r>
    </w:p>
    <w:p w:rsidR="009D3C89" w:rsidRPr="007B33CA" w:rsidRDefault="009D3C89" w:rsidP="009D3C89">
      <w:pPr>
        <w:shd w:val="clear" w:color="auto" w:fill="FFFFFF"/>
        <w:tabs>
          <w:tab w:val="left" w:pos="929"/>
        </w:tabs>
        <w:suppressAutoHyphens/>
        <w:spacing w:after="0" w:line="240" w:lineRule="auto"/>
        <w:ind w:right="-55"/>
        <w:contextualSpacing/>
        <w:jc w:val="center"/>
        <w:rPr>
          <w:rFonts w:ascii="Times New Roman" w:eastAsia="Lucida Sans Unicode" w:hAnsi="Times New Roman" w:cs="Times New Roman"/>
          <w:b/>
          <w:bCs/>
          <w:color w:val="000000"/>
          <w:spacing w:val="2"/>
          <w:kern w:val="1"/>
          <w:lang w:eastAsia="hi-IN" w:bidi="hi-IN"/>
        </w:rPr>
      </w:pPr>
      <w:r w:rsidRPr="007B33CA">
        <w:rPr>
          <w:rFonts w:ascii="Times New Roman" w:eastAsia="Lucida Sans Unicode" w:hAnsi="Times New Roman" w:cs="Times New Roman"/>
          <w:b/>
          <w:bCs/>
          <w:color w:val="000000"/>
          <w:spacing w:val="2"/>
          <w:kern w:val="1"/>
          <w:lang w:eastAsia="hi-IN" w:bidi="hi-IN"/>
        </w:rPr>
        <w:t>5. СДАЧА-ПРИЕМКА УСЛУГ</w:t>
      </w:r>
    </w:p>
    <w:p w:rsidR="009D3C89" w:rsidRPr="007B33CA" w:rsidRDefault="009D3C89" w:rsidP="00BA3DF4">
      <w:pPr>
        <w:shd w:val="clear" w:color="auto" w:fill="FFFFFF"/>
        <w:tabs>
          <w:tab w:val="left" w:pos="709"/>
          <w:tab w:val="left" w:pos="851"/>
          <w:tab w:val="left" w:pos="993"/>
        </w:tabs>
        <w:spacing w:after="0" w:line="276" w:lineRule="auto"/>
        <w:ind w:firstLine="426"/>
        <w:jc w:val="both"/>
        <w:rPr>
          <w:rFonts w:ascii="Times New Roman" w:eastAsia="Times New Roman" w:hAnsi="Times New Roman" w:cs="Times New Roman"/>
          <w:shd w:val="clear" w:color="auto" w:fill="FFFFFF"/>
          <w:lang w:eastAsia="ru-RU"/>
        </w:rPr>
      </w:pPr>
      <w:r w:rsidRPr="007B33CA">
        <w:rPr>
          <w:rFonts w:ascii="Times New Roman" w:eastAsia="Lucida Sans Unicode" w:hAnsi="Times New Roman" w:cs="Times New Roman"/>
          <w:color w:val="000000"/>
          <w:spacing w:val="5"/>
          <w:kern w:val="1"/>
          <w:lang w:eastAsia="hi-IN" w:bidi="hi-IN"/>
        </w:rPr>
        <w:t xml:space="preserve">  5.1. </w:t>
      </w:r>
      <w:r w:rsidR="00744F33" w:rsidRPr="007B33CA">
        <w:rPr>
          <w:rFonts w:ascii="Times New Roman" w:eastAsia="Times New Roman" w:hAnsi="Times New Roman" w:cs="Times New Roman"/>
          <w:color w:val="000000"/>
          <w:spacing w:val="5"/>
          <w:lang w:eastAsia="ru-RU"/>
        </w:rPr>
        <w:t xml:space="preserve">Сдача- приемка выполненных работ производится Сторонами в течение 2-х дней с момента извещения Заказчика о завершении работ. </w:t>
      </w:r>
      <w:r w:rsidR="00BA3DF4" w:rsidRPr="007B33CA">
        <w:rPr>
          <w:rFonts w:ascii="Times New Roman" w:eastAsia="Times New Roman" w:hAnsi="Times New Roman" w:cs="Times New Roman"/>
          <w:color w:val="000000"/>
          <w:spacing w:val="5"/>
          <w:lang w:eastAsia="ru-RU"/>
        </w:rPr>
        <w:t>Заказчик обязан при обнаружении недостатков в работе заявить об этом Исполнителю, о чем делается отметка в акте приемки выполненных работ. Сторонами устанавливаются порядок и сроки устранения недостатков. Исполнитель устраняет выявленные недостатки своими силами и за собственный счет.</w:t>
      </w:r>
    </w:p>
    <w:p w:rsidR="009D3C89" w:rsidRPr="007B33CA" w:rsidRDefault="009D3C89"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shd w:val="clear" w:color="auto" w:fill="FFFFFF"/>
          <w:lang w:eastAsia="ru-RU"/>
        </w:rPr>
        <w:t xml:space="preserve">При этом заказчик вправе не отказывать в приемке </w:t>
      </w:r>
      <w:r w:rsidR="00BA3DF4" w:rsidRPr="007B33CA">
        <w:rPr>
          <w:rFonts w:ascii="Times New Roman" w:eastAsia="Times New Roman" w:hAnsi="Times New Roman" w:cs="Times New Roman"/>
          <w:shd w:val="clear" w:color="auto" w:fill="FFFFFF"/>
          <w:lang w:eastAsia="ru-RU"/>
        </w:rPr>
        <w:t>выполненных работ</w:t>
      </w:r>
      <w:r w:rsidRPr="007B33CA">
        <w:rPr>
          <w:rFonts w:ascii="Times New Roman" w:eastAsia="Times New Roman" w:hAnsi="Times New Roman" w:cs="Times New Roman"/>
          <w:shd w:val="clear" w:color="auto" w:fill="FFFFFF"/>
          <w:lang w:eastAsia="ru-RU"/>
        </w:rPr>
        <w:t xml:space="preserve"> в случае несущественного отклонения результата </w:t>
      </w:r>
      <w:r w:rsidR="00BA3DF4" w:rsidRPr="007B33CA">
        <w:rPr>
          <w:rFonts w:ascii="Times New Roman" w:eastAsia="Times New Roman" w:hAnsi="Times New Roman" w:cs="Times New Roman"/>
          <w:shd w:val="clear" w:color="auto" w:fill="FFFFFF"/>
          <w:lang w:eastAsia="ru-RU"/>
        </w:rPr>
        <w:t>выполненных услуг</w:t>
      </w:r>
      <w:r w:rsidRPr="007B33CA">
        <w:rPr>
          <w:rFonts w:ascii="Times New Roman" w:eastAsia="Times New Roman" w:hAnsi="Times New Roman" w:cs="Times New Roman"/>
          <w:shd w:val="clear" w:color="auto" w:fill="FFFFFF"/>
          <w:lang w:eastAsia="ru-RU"/>
        </w:rPr>
        <w:t xml:space="preserve"> от требований до</w:t>
      </w:r>
      <w:r w:rsidR="00BA3DF4" w:rsidRPr="007B33CA">
        <w:rPr>
          <w:rFonts w:ascii="Times New Roman" w:eastAsia="Times New Roman" w:hAnsi="Times New Roman" w:cs="Times New Roman"/>
          <w:shd w:val="clear" w:color="auto" w:fill="FFFFFF"/>
          <w:lang w:eastAsia="ru-RU"/>
        </w:rPr>
        <w:t>говора, которые были устранены Ис</w:t>
      </w:r>
      <w:r w:rsidRPr="007B33CA">
        <w:rPr>
          <w:rFonts w:ascii="Times New Roman" w:eastAsia="Times New Roman" w:hAnsi="Times New Roman" w:cs="Times New Roman"/>
          <w:shd w:val="clear" w:color="auto" w:fill="FFFFFF"/>
          <w:lang w:eastAsia="ru-RU"/>
        </w:rPr>
        <w:t xml:space="preserve">полнителем договора в указанный </w:t>
      </w:r>
      <w:r w:rsidR="00BA3DF4" w:rsidRPr="007B33CA">
        <w:rPr>
          <w:rFonts w:ascii="Times New Roman" w:eastAsia="Times New Roman" w:hAnsi="Times New Roman" w:cs="Times New Roman"/>
          <w:shd w:val="clear" w:color="auto" w:fill="FFFFFF"/>
          <w:lang w:eastAsia="ru-RU"/>
        </w:rPr>
        <w:t>З</w:t>
      </w:r>
      <w:r w:rsidRPr="007B33CA">
        <w:rPr>
          <w:rFonts w:ascii="Times New Roman" w:eastAsia="Times New Roman" w:hAnsi="Times New Roman" w:cs="Times New Roman"/>
          <w:shd w:val="clear" w:color="auto" w:fill="FFFFFF"/>
          <w:lang w:eastAsia="ru-RU"/>
        </w:rPr>
        <w:t>аказчиком срок.</w:t>
      </w:r>
    </w:p>
    <w:p w:rsidR="00BA3DF4" w:rsidRPr="007B33CA" w:rsidRDefault="00BA3DF4"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shd w:val="clear" w:color="auto" w:fill="FFFFFF"/>
          <w:lang w:eastAsia="ru-RU"/>
        </w:rPr>
        <w:lastRenderedPageBreak/>
        <w:t>5.2. Подготовленный Исполнителем акт о приемке выполненных работ (Форма КС-2) и справку о стоимости выполненных работ и затрат (Форма СК-3) подписывает представитель Заказчика и возвращает один экземпляр Исполнителю.</w:t>
      </w:r>
    </w:p>
    <w:p w:rsidR="00BA3DF4" w:rsidRPr="007B33CA" w:rsidRDefault="00BA3DF4"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shd w:val="clear" w:color="auto" w:fill="FFFFFF"/>
          <w:lang w:eastAsia="ru-RU"/>
        </w:rPr>
        <w:t>5.3. В случае, если акт о приемке выполненных работ, указанный в п. 5.2. настоящего Договора, Заказчиком не подписан и не указаны мотивированные причины отказа от приемки выполненных работ, то работы считаются выполнены и приняты в полном объеме и подлежат оплате.</w:t>
      </w:r>
    </w:p>
    <w:p w:rsidR="00BA3DF4" w:rsidRPr="007B33CA" w:rsidRDefault="00BA3DF4"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shd w:val="clear" w:color="auto" w:fill="FFFFFF"/>
          <w:lang w:eastAsia="ru-RU"/>
        </w:rPr>
        <w:t xml:space="preserve">5.4. </w:t>
      </w:r>
      <w:r w:rsidR="00483305" w:rsidRPr="007B33CA">
        <w:rPr>
          <w:rFonts w:ascii="Times New Roman" w:eastAsia="Times New Roman" w:hAnsi="Times New Roman" w:cs="Times New Roman"/>
          <w:shd w:val="clear" w:color="auto" w:fill="FFFFFF"/>
          <w:lang w:eastAsia="ru-RU"/>
        </w:rPr>
        <w:t>Гарантийный срок</w:t>
      </w:r>
      <w:r w:rsidRPr="007B33CA">
        <w:rPr>
          <w:rFonts w:ascii="Times New Roman" w:eastAsia="Times New Roman" w:hAnsi="Times New Roman" w:cs="Times New Roman"/>
          <w:shd w:val="clear" w:color="auto" w:fill="FFFFFF"/>
          <w:lang w:eastAsia="ru-RU"/>
        </w:rPr>
        <w:t xml:space="preserve"> </w:t>
      </w:r>
      <w:r w:rsidR="00483305" w:rsidRPr="007B33CA">
        <w:rPr>
          <w:rFonts w:ascii="Times New Roman" w:eastAsia="Times New Roman" w:hAnsi="Times New Roman" w:cs="Times New Roman"/>
          <w:shd w:val="clear" w:color="auto" w:fill="FFFFFF"/>
          <w:lang w:eastAsia="ru-RU"/>
        </w:rPr>
        <w:t xml:space="preserve">на качество выполненных работ должен составлять не менее </w:t>
      </w:r>
      <w:r w:rsidR="00106C00" w:rsidRPr="007B33CA">
        <w:rPr>
          <w:rFonts w:ascii="Times New Roman" w:eastAsia="Times New Roman" w:hAnsi="Times New Roman" w:cs="Times New Roman"/>
          <w:shd w:val="clear" w:color="auto" w:fill="FFFFFF"/>
          <w:lang w:eastAsia="ru-RU"/>
        </w:rPr>
        <w:t>60</w:t>
      </w:r>
      <w:r w:rsidR="00483305" w:rsidRPr="007B33CA">
        <w:rPr>
          <w:rFonts w:ascii="Times New Roman" w:eastAsia="Times New Roman" w:hAnsi="Times New Roman" w:cs="Times New Roman"/>
          <w:shd w:val="clear" w:color="auto" w:fill="FFFFFF"/>
          <w:lang w:eastAsia="ru-RU"/>
        </w:rPr>
        <w:t xml:space="preserve"> месяцев со дня подписания акта выполненных работ (Форма КС-2), на материалы и оборудование - не менее срока, установленного производителем или заводом- изготовителем.</w:t>
      </w:r>
    </w:p>
    <w:p w:rsidR="009D3C89" w:rsidRPr="007B33CA" w:rsidRDefault="009D3C89" w:rsidP="009D3C89">
      <w:pPr>
        <w:shd w:val="clear" w:color="auto" w:fill="FFFFFF"/>
        <w:tabs>
          <w:tab w:val="left" w:pos="709"/>
          <w:tab w:val="left" w:pos="851"/>
          <w:tab w:val="left" w:pos="993"/>
        </w:tabs>
        <w:suppressAutoHyphens/>
        <w:spacing w:after="0" w:line="276" w:lineRule="auto"/>
        <w:ind w:firstLine="539"/>
        <w:contextualSpacing/>
        <w:jc w:val="both"/>
        <w:rPr>
          <w:rFonts w:ascii="Times New Roman" w:eastAsia="Times New Roman" w:hAnsi="Times New Roman" w:cs="Times New Roman"/>
          <w:shd w:val="clear" w:color="auto" w:fill="FFFFFF"/>
          <w:lang w:eastAsia="ru-RU"/>
        </w:rPr>
      </w:pPr>
      <w:r w:rsidRPr="007B33CA">
        <w:rPr>
          <w:rFonts w:ascii="Times New Roman" w:eastAsia="Times New Roman" w:hAnsi="Times New Roman" w:cs="Times New Roman"/>
          <w:shd w:val="clear" w:color="auto" w:fill="FFFFFF"/>
          <w:lang w:eastAsia="ru-RU"/>
        </w:rPr>
        <w:t>5.</w:t>
      </w:r>
      <w:r w:rsidR="00483305" w:rsidRPr="007B33CA">
        <w:rPr>
          <w:rFonts w:ascii="Times New Roman" w:eastAsia="Times New Roman" w:hAnsi="Times New Roman" w:cs="Times New Roman"/>
          <w:shd w:val="clear" w:color="auto" w:fill="FFFFFF"/>
          <w:lang w:eastAsia="ru-RU"/>
        </w:rPr>
        <w:t>5</w:t>
      </w:r>
      <w:r w:rsidRPr="007B33CA">
        <w:rPr>
          <w:rFonts w:ascii="Times New Roman" w:eastAsia="Times New Roman" w:hAnsi="Times New Roman" w:cs="Times New Roman"/>
          <w:shd w:val="clear" w:color="auto" w:fill="FFFFFF"/>
          <w:lang w:eastAsia="ru-RU"/>
        </w:rPr>
        <w:t>. По решению Заказчика для приемки оказанных услуг по договору (его отдельных этапов) может создаваться приемочная комиссия, состоящая не менее чем из трех членов.</w:t>
      </w:r>
    </w:p>
    <w:p w:rsidR="009D3C89" w:rsidRPr="007B33CA" w:rsidRDefault="009D3C89" w:rsidP="009D3C89">
      <w:pPr>
        <w:shd w:val="clear" w:color="auto" w:fill="FFFFFF"/>
        <w:tabs>
          <w:tab w:val="left" w:pos="709"/>
          <w:tab w:val="left" w:pos="851"/>
          <w:tab w:val="left" w:pos="993"/>
        </w:tabs>
        <w:suppressAutoHyphens/>
        <w:spacing w:after="0" w:line="240" w:lineRule="auto"/>
        <w:ind w:firstLine="539"/>
        <w:contextualSpacing/>
        <w:jc w:val="center"/>
        <w:rPr>
          <w:rFonts w:ascii="Times New Roman" w:eastAsia="Lucida Sans Unicode" w:hAnsi="Times New Roman" w:cs="Times New Roman"/>
          <w:b/>
          <w:color w:val="000000"/>
          <w:spacing w:val="1"/>
          <w:kern w:val="1"/>
          <w:lang w:eastAsia="hi-IN" w:bidi="hi-IN"/>
        </w:rPr>
      </w:pPr>
      <w:r w:rsidRPr="007B33CA">
        <w:rPr>
          <w:rFonts w:ascii="Times New Roman" w:eastAsia="Lucida Sans Unicode" w:hAnsi="Times New Roman" w:cs="Times New Roman"/>
          <w:b/>
          <w:color w:val="000000"/>
          <w:spacing w:val="1"/>
          <w:kern w:val="1"/>
          <w:lang w:eastAsia="hi-IN" w:bidi="hi-IN"/>
        </w:rPr>
        <w:t>6. ОТВЕТСТВЕННОСТЬ СТОРОН</w:t>
      </w:r>
    </w:p>
    <w:p w:rsidR="009D3C89" w:rsidRPr="007B33CA" w:rsidRDefault="009D3C89" w:rsidP="009D3C89">
      <w:pPr>
        <w:shd w:val="clear" w:color="auto" w:fill="FFFFFF"/>
        <w:tabs>
          <w:tab w:val="left" w:pos="7841"/>
          <w:tab w:val="left" w:pos="9418"/>
        </w:tabs>
        <w:spacing w:after="0" w:line="276" w:lineRule="auto"/>
        <w:ind w:right="50" w:firstLine="540"/>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9D3C89" w:rsidRPr="007B33CA" w:rsidRDefault="009D3C89" w:rsidP="009D3C89">
      <w:pPr>
        <w:shd w:val="clear" w:color="auto" w:fill="FFFFFF"/>
        <w:tabs>
          <w:tab w:val="left" w:pos="7841"/>
          <w:tab w:val="left" w:pos="9418"/>
        </w:tabs>
        <w:spacing w:after="0" w:line="276" w:lineRule="auto"/>
        <w:ind w:right="50" w:firstLine="540"/>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6.2. В случае просрочки исполнения заказчиком обязательств, предусмотренных договором, а также в иных случаях неисполнения </w:t>
      </w:r>
      <w:r w:rsidRPr="007B33CA">
        <w:rPr>
          <w:rFonts w:ascii="Times New Roman" w:eastAsia="Times New Roman" w:hAnsi="Times New Roman" w:cs="Times New Roman"/>
          <w:lang w:eastAsia="ru-RU"/>
        </w:rPr>
        <w:br/>
        <w:t>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9D3C89" w:rsidRPr="007B33CA" w:rsidRDefault="009D3C89" w:rsidP="009D3C89">
      <w:pPr>
        <w:shd w:val="clear" w:color="auto" w:fill="FFFFFF"/>
        <w:tabs>
          <w:tab w:val="left" w:pos="7841"/>
          <w:tab w:val="left" w:pos="9418"/>
        </w:tabs>
        <w:spacing w:after="0" w:line="276" w:lineRule="auto"/>
        <w:ind w:right="50" w:firstLine="540"/>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D3C89" w:rsidRPr="007B33CA" w:rsidRDefault="009D3C89" w:rsidP="009D3C89">
      <w:pPr>
        <w:shd w:val="clear" w:color="auto" w:fill="FFFFFF"/>
        <w:tabs>
          <w:tab w:val="left" w:pos="7841"/>
          <w:tab w:val="left" w:pos="9418"/>
        </w:tabs>
        <w:spacing w:after="0" w:line="276" w:lineRule="auto"/>
        <w:ind w:right="50" w:firstLine="540"/>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9D3C89" w:rsidRPr="007B33CA" w:rsidRDefault="009D3C89" w:rsidP="009D3C89">
      <w:pPr>
        <w:spacing w:after="0" w:line="276"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Размер штрафа определяется за каждый факт неисполнения заказчиком обязательства в размере:</w:t>
      </w:r>
    </w:p>
    <w:p w:rsidR="009D3C89" w:rsidRPr="007B33CA" w:rsidRDefault="009D3C89" w:rsidP="009D3C89">
      <w:pPr>
        <w:spacing w:after="0" w:line="276"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1000 рублей, если цена договора не превышает 3 млн. рублей (включительно);</w:t>
      </w:r>
    </w:p>
    <w:p w:rsidR="009D3C89" w:rsidRPr="007B33CA" w:rsidRDefault="009D3C89" w:rsidP="009D3C89">
      <w:pPr>
        <w:spacing w:after="0" w:line="276"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w:t>
      </w:r>
      <w:r w:rsidRPr="007B33CA">
        <w:rPr>
          <w:rFonts w:ascii="Times New Roman" w:eastAsia="Times New Roman" w:hAnsi="Times New Roman" w:cs="Times New Roman"/>
          <w:lang w:eastAsia="ru-RU"/>
        </w:rPr>
        <w:br/>
        <w:t xml:space="preserve">или ненадлежащего исполнения исполнителем обязательств, предусмотренных договором, заказчик направляет исполнителю </w:t>
      </w:r>
      <w:r w:rsidRPr="007B33CA">
        <w:rPr>
          <w:rFonts w:ascii="Times New Roman" w:eastAsia="Times New Roman" w:hAnsi="Times New Roman" w:cs="Times New Roman"/>
          <w:vertAlign w:val="superscript"/>
          <w:lang w:eastAsia="ru-RU"/>
        </w:rPr>
        <w:t xml:space="preserve"> </w:t>
      </w:r>
      <w:r w:rsidRPr="007B33CA">
        <w:rPr>
          <w:rFonts w:ascii="Times New Roman" w:eastAsia="Times New Roman" w:hAnsi="Times New Roman" w:cs="Times New Roman"/>
          <w:lang w:eastAsia="ru-RU"/>
        </w:rPr>
        <w:t>требование об уплате неустоек (штрафов, пеней).</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7B33CA">
        <w:rPr>
          <w:rFonts w:ascii="Times New Roman" w:eastAsia="Times New Roman" w:hAnsi="Times New Roman" w:cs="Times New Roman"/>
          <w:color w:val="000000"/>
          <w:lang w:eastAsia="ru-RU"/>
        </w:rPr>
        <w:t xml:space="preserve">пени </w:t>
      </w:r>
      <w:hyperlink r:id="rId12" w:anchor="/document/10180094/entry/100" w:history="1">
        <w:r w:rsidRPr="007B33CA">
          <w:rPr>
            <w:rFonts w:ascii="Times New Roman" w:eastAsia="Times New Roman" w:hAnsi="Times New Roman" w:cs="Times New Roman"/>
            <w:color w:val="000000"/>
            <w:u w:val="single"/>
            <w:lang w:eastAsia="ru-RU"/>
          </w:rPr>
          <w:t>ключевой ставки</w:t>
        </w:r>
      </w:hyperlink>
      <w:r w:rsidRPr="007B33CA">
        <w:rPr>
          <w:rFonts w:ascii="Times New Roman" w:eastAsia="Times New Roman" w:hAnsi="Times New Roman" w:cs="Times New Roman"/>
          <w:lang w:eastAsia="ru-RU"/>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D3C89" w:rsidRPr="007B33CA" w:rsidRDefault="009D3C89" w:rsidP="009D3C89">
      <w:pPr>
        <w:spacing w:after="0" w:line="276" w:lineRule="auto"/>
        <w:ind w:firstLine="567"/>
        <w:jc w:val="both"/>
        <w:rPr>
          <w:rFonts w:ascii="Times New Roman" w:eastAsia="Times New Roman" w:hAnsi="Times New Roman" w:cs="Times New Roman"/>
          <w:strike/>
          <w:lang w:eastAsia="ru-RU"/>
        </w:rPr>
      </w:pPr>
      <w:r w:rsidRPr="007B33CA">
        <w:rPr>
          <w:rFonts w:ascii="Times New Roman" w:eastAsia="Times New Roman" w:hAnsi="Times New Roman" w:cs="Times New Roman"/>
          <w:lang w:eastAsia="ru-RU"/>
        </w:rPr>
        <w:t>6.7.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Штраф устанавливается в размере 1 процента цены договора (этапа), но не более 5 тыс. рублей и не менее 1 тыс. рублей</w:t>
      </w:r>
      <w:r w:rsidRPr="007B33CA">
        <w:rPr>
          <w:rFonts w:ascii="Times New Roman" w:eastAsia="Times New Roman" w:hAnsi="Times New Roman" w:cs="Times New Roman"/>
          <w:strike/>
          <w:lang w:eastAsia="ru-RU"/>
        </w:rPr>
        <w:t xml:space="preserve"> </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vertAlign w:val="superscript"/>
          <w:lang w:eastAsia="ru-RU"/>
        </w:rPr>
        <w:footnoteReference w:id="1"/>
      </w:r>
      <w:r w:rsidRPr="007B33CA">
        <w:rPr>
          <w:rFonts w:ascii="Times New Roman" w:eastAsia="Times New Roman" w:hAnsi="Times New Roman" w:cs="Times New Roman"/>
          <w:lang w:eastAsia="ru-RU"/>
        </w:rPr>
        <w:t xml:space="preserve">6.8.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Заказчика), предложившим наиболее высокую цену за право заключения договора, размер штрафа рассчитывается в порядке, </w:t>
      </w:r>
      <w:r w:rsidRPr="007B33CA">
        <w:rPr>
          <w:rFonts w:ascii="Times New Roman" w:eastAsia="Times New Roman" w:hAnsi="Times New Roman" w:cs="Times New Roman"/>
          <w:lang w:eastAsia="ru-RU"/>
        </w:rPr>
        <w:lastRenderedPageBreak/>
        <w:t>установленном Положением о закупках Заказчика,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а) в случае, если цена договора не превышает начальную (максимальную) цену договора:</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10 процентов начальной (максимальной) цены договора, если цена </w:t>
      </w:r>
      <w:r w:rsidRPr="007B33CA">
        <w:rPr>
          <w:rFonts w:ascii="Times New Roman" w:eastAsia="Times New Roman" w:hAnsi="Times New Roman" w:cs="Times New Roman"/>
          <w:lang w:eastAsia="ru-RU"/>
        </w:rPr>
        <w:br/>
        <w:t>не превышает 3 млн. рублей;</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5 процентов начальной (максимальной) цены договора, если цена договора составляет от 3 млн. рублей до 50 млн. рублей (включительно);</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б) в случае, если цена договора превышает начальную (максимальную) цену договора:</w:t>
      </w:r>
    </w:p>
    <w:p w:rsidR="009D3C89" w:rsidRPr="007B33CA" w:rsidRDefault="009D3C89" w:rsidP="009D3C89">
      <w:pPr>
        <w:spacing w:after="0" w:line="240"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10 процентов цены договора, если цена договора не превышает 3 млн. рублей;</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5 процентов цены договора, если цена договора составляет от 3 млн. рублей до 50 млн. рублей (включительно).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6.9.</w:t>
      </w:r>
      <w:r w:rsidRPr="007B33CA">
        <w:rPr>
          <w:rFonts w:ascii="Times New Roman" w:eastAsia="Times New Roman" w:hAnsi="Times New Roman" w:cs="Times New Roman"/>
          <w:vertAlign w:val="superscript"/>
          <w:lang w:eastAsia="ru-RU"/>
        </w:rPr>
        <w:footnoteReference w:id="2"/>
      </w:r>
      <w:r w:rsidRPr="007B33CA">
        <w:rPr>
          <w:rFonts w:ascii="Times New Roman" w:eastAsia="Times New Roman" w:hAnsi="Times New Roman" w:cs="Times New Roman"/>
          <w:lang w:eastAsia="ru-RU"/>
        </w:rPr>
        <w:t xml:space="preserve"> За каждый факт неисполнения или ненадлежащего исполнения </w:t>
      </w:r>
      <w:r w:rsidRPr="007B33CA">
        <w:rPr>
          <w:rFonts w:ascii="Times New Roman" w:eastAsia="Times New Roman" w:hAnsi="Times New Roman" w:cs="Times New Roman"/>
          <w:lang w:eastAsia="ru-RU"/>
        </w:rPr>
        <w:br/>
        <w:t>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9D3C89" w:rsidRPr="007B33CA" w:rsidRDefault="009D3C89" w:rsidP="009D3C89">
      <w:pPr>
        <w:spacing w:after="0" w:line="276"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1000 рублей, если цена договора не превышает 3 млн. рублей;</w:t>
      </w:r>
    </w:p>
    <w:p w:rsidR="009D3C89" w:rsidRPr="007B33CA" w:rsidRDefault="009D3C89" w:rsidP="009D3C89">
      <w:pPr>
        <w:spacing w:after="0" w:line="276" w:lineRule="auto"/>
        <w:ind w:firstLine="709"/>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6.10.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6.12.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6.13.</w:t>
      </w:r>
      <w:r w:rsidRPr="007B33CA">
        <w:rPr>
          <w:rFonts w:ascii="Times New Roman" w:eastAsia="Times New Roman" w:hAnsi="Times New Roman" w:cs="Times New Roman"/>
          <w:vertAlign w:val="superscript"/>
          <w:lang w:eastAsia="ru-RU"/>
        </w:rPr>
        <w:footnoteReference w:id="3"/>
      </w:r>
      <w:r w:rsidRPr="007B33CA">
        <w:rPr>
          <w:rFonts w:ascii="Times New Roman" w:eastAsia="Times New Roman" w:hAnsi="Times New Roman" w:cs="Times New Roman"/>
          <w:lang w:eastAsia="ru-RU"/>
        </w:rPr>
        <w:t xml:space="preserve">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6.14.</w:t>
      </w:r>
      <w:r w:rsidRPr="007B33CA">
        <w:rPr>
          <w:rFonts w:ascii="Times New Roman" w:eastAsia="Times New Roman" w:hAnsi="Times New Roman" w:cs="Times New Roman"/>
          <w:vertAlign w:val="superscript"/>
          <w:lang w:eastAsia="ru-RU"/>
        </w:rPr>
        <w:footnoteReference w:id="4"/>
      </w:r>
      <w:r w:rsidRPr="007B33CA">
        <w:rPr>
          <w:rFonts w:ascii="Times New Roman" w:eastAsia="Times New Roman" w:hAnsi="Times New Roman" w:cs="Times New Roman"/>
          <w:lang w:eastAsia="ru-RU"/>
        </w:rPr>
        <w:t xml:space="preserve"> За неисполнение условия о привлечении к исполнению договора соисполнителей (субподрядчиков) из числа субъектов малого и среднего предпринимательства исполнитель несет ответственность в виде штрафа. Штраф устанавливается в размере 5 процентов объема привлечения, установленного договором.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6.15.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-предъявить требование об уплате неустойки (штрафов, пени) по банковской (независимой) гарантии гаранту;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-взыскать неустойку (штраф, пени) в судебном порядке.</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6.16. Уплата неустойки (штрафа, пени) не освобождает виновную сторону </w:t>
      </w:r>
      <w:r w:rsidRPr="007B33CA">
        <w:rPr>
          <w:rFonts w:ascii="Times New Roman" w:eastAsia="Times New Roman" w:hAnsi="Times New Roman" w:cs="Times New Roman"/>
          <w:lang w:eastAsia="ru-RU"/>
        </w:rPr>
        <w:br/>
        <w:t>от выполнения принятых на себя обязательств по договору.</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6.17. Сторона освобождается от уплаты неустойки (штрафа, пени), </w:t>
      </w:r>
      <w:r w:rsidRPr="007B33CA">
        <w:rPr>
          <w:rFonts w:ascii="Times New Roman" w:eastAsia="Times New Roman" w:hAnsi="Times New Roman" w:cs="Times New Roman"/>
          <w:lang w:eastAsia="ru-RU"/>
        </w:rPr>
        <w:br/>
        <w:t xml:space="preserve">если докажет, что неисполнение или ненадлежащее исполнение обязательства, предусмотренного </w:t>
      </w:r>
      <w:r w:rsidRPr="007B33CA">
        <w:rPr>
          <w:rFonts w:ascii="Times New Roman" w:eastAsia="Times New Roman" w:hAnsi="Times New Roman" w:cs="Times New Roman"/>
          <w:lang w:eastAsia="ru-RU"/>
        </w:rPr>
        <w:lastRenderedPageBreak/>
        <w:t xml:space="preserve">договором, произошло вследствие непреодолимой силы или </w:t>
      </w:r>
      <w:r w:rsidRPr="007B33CA">
        <w:rPr>
          <w:rFonts w:ascii="Times New Roman" w:eastAsia="Times New Roman" w:hAnsi="Times New Roman" w:cs="Times New Roman"/>
          <w:lang w:eastAsia="ru-RU"/>
        </w:rPr>
        <w:br/>
        <w:t>по вине другой стороны. </w:t>
      </w:r>
    </w:p>
    <w:p w:rsidR="009D3C89" w:rsidRPr="007B33CA" w:rsidRDefault="009D3C89" w:rsidP="009D3C89">
      <w:pPr>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6.18.</w:t>
      </w:r>
      <w:r w:rsidRPr="007B33CA">
        <w:rPr>
          <w:rFonts w:ascii="Times New Roman" w:eastAsia="Times New Roman" w:hAnsi="Times New Roman" w:cs="Times New Roman"/>
          <w:vertAlign w:val="superscript"/>
          <w:lang w:eastAsia="ru-RU"/>
        </w:rPr>
        <w:footnoteReference w:id="5"/>
      </w:r>
      <w:r w:rsidRPr="007B33CA">
        <w:rPr>
          <w:rFonts w:ascii="Times New Roman" w:eastAsia="Times New Roman" w:hAnsi="Times New Roman" w:cs="Times New Roman"/>
          <w:lang w:eastAsia="ru-RU"/>
        </w:rPr>
        <w:t xml:space="preserve">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исполнителем, вызванного неисполнением или ненадлежащим исполнением обязательств исполнителем по договору. </w:t>
      </w:r>
    </w:p>
    <w:p w:rsidR="009D3C89" w:rsidRPr="007B33CA" w:rsidRDefault="009D3C89" w:rsidP="009D3C89">
      <w:pPr>
        <w:spacing w:after="0" w:line="276" w:lineRule="auto"/>
        <w:ind w:firstLine="567"/>
        <w:jc w:val="both"/>
        <w:rPr>
          <w:rFonts w:ascii="Times New Roman" w:eastAsia="Calibri" w:hAnsi="Times New Roman" w:cs="Times New Roman"/>
        </w:rPr>
      </w:pPr>
      <w:r w:rsidRPr="007B33CA">
        <w:rPr>
          <w:rFonts w:ascii="Times New Roman" w:eastAsia="Lucida Sans Unicode" w:hAnsi="Times New Roman" w:cs="Times New Roman"/>
          <w:kern w:val="1"/>
          <w:lang w:eastAsia="hi-IN" w:bidi="hi-IN"/>
        </w:rPr>
        <w:t>6.19. Уплата неустойки (штрафов, пеней) производится на основании письменного требования (письменной претензии).</w:t>
      </w:r>
    </w:p>
    <w:p w:rsidR="009D3C89" w:rsidRPr="007B33CA" w:rsidRDefault="009D3C89" w:rsidP="009D3C89">
      <w:pPr>
        <w:suppressAutoHyphens/>
        <w:spacing w:after="0" w:line="276" w:lineRule="auto"/>
        <w:ind w:firstLine="567"/>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6.20. Заказчик освобождается от ответственности за просрочку платежа в случае, если исполнитель не уведомит (не своевременно уведомит) об изменении реквизитов или в случае неправильного указания платежных реквизитов исполнителем.</w:t>
      </w:r>
    </w:p>
    <w:p w:rsidR="009D3C89" w:rsidRPr="007B33CA" w:rsidRDefault="009D3C89" w:rsidP="009D3C89">
      <w:pPr>
        <w:suppressAutoHyphens/>
        <w:spacing w:after="0" w:line="276" w:lineRule="auto"/>
        <w:ind w:firstLine="426"/>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xml:space="preserve">  6.21. При расторжении договора в связи с односторонним отказом заказчика от исполнения договора по вине исполнителя заказчик вправе потребовать от исполнителя возмещения причиненных убытков.</w:t>
      </w:r>
    </w:p>
    <w:p w:rsidR="009D3C89" w:rsidRPr="007B33CA" w:rsidRDefault="009D3C89" w:rsidP="009D3C89">
      <w:pPr>
        <w:suppressAutoHyphens/>
        <w:spacing w:after="0" w:line="276" w:lineRule="auto"/>
        <w:ind w:firstLine="426"/>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6.22.</w:t>
      </w:r>
      <w:r w:rsidRPr="007B33CA">
        <w:rPr>
          <w:rFonts w:ascii="Times New Roman" w:eastAsia="Times New Roman" w:hAnsi="Times New Roman" w:cs="Times New Roman"/>
          <w:color w:val="000000"/>
          <w:lang w:eastAsia="ru-RU"/>
        </w:rPr>
        <w:t xml:space="preserve"> Исполнитель несет ответственность за причинение вреда и ущерба имуществу Заказчика</w:t>
      </w:r>
      <w:r w:rsidRPr="007B33CA">
        <w:rPr>
          <w:rFonts w:ascii="Times New Roman" w:eastAsia="Times New Roman" w:hAnsi="Times New Roman" w:cs="Times New Roman"/>
          <w:lang w:eastAsia="ru-RU"/>
        </w:rPr>
        <w:t>, третьих лиц, а также жизни, здоровью физических лиц,</w:t>
      </w:r>
      <w:r w:rsidRPr="007B33CA">
        <w:rPr>
          <w:rFonts w:ascii="Times New Roman" w:eastAsia="Times New Roman" w:hAnsi="Times New Roman" w:cs="Times New Roman"/>
          <w:b/>
          <w:bCs/>
          <w:i/>
          <w:iCs/>
          <w:lang w:eastAsia="ru-RU"/>
        </w:rPr>
        <w:t xml:space="preserve"> </w:t>
      </w:r>
      <w:r w:rsidRPr="007B33CA">
        <w:rPr>
          <w:rFonts w:ascii="Times New Roman" w:eastAsia="Times New Roman" w:hAnsi="Times New Roman" w:cs="Times New Roman"/>
          <w:color w:val="000000"/>
          <w:lang w:eastAsia="ru-RU"/>
        </w:rPr>
        <w:t xml:space="preserve">причиненных в результате неисполнения/ненадлежащего исполнения договора, в том числе несоблюдением мер безопасности при </w:t>
      </w:r>
      <w:r w:rsidR="009B7EF2" w:rsidRPr="007B33CA">
        <w:rPr>
          <w:rFonts w:ascii="Times New Roman" w:eastAsia="Times New Roman" w:hAnsi="Times New Roman" w:cs="Times New Roman"/>
          <w:color w:val="000000"/>
          <w:lang w:eastAsia="ru-RU"/>
        </w:rPr>
        <w:t>выполнении работ</w:t>
      </w:r>
      <w:r w:rsidRPr="007B33CA">
        <w:rPr>
          <w:rFonts w:ascii="Times New Roman" w:eastAsia="Times New Roman" w:hAnsi="Times New Roman" w:cs="Times New Roman"/>
          <w:color w:val="000000"/>
          <w:lang w:eastAsia="ru-RU"/>
        </w:rPr>
        <w:t>, применения некачественных расходных материалов</w:t>
      </w:r>
      <w:r w:rsidRPr="007B33CA">
        <w:rPr>
          <w:rFonts w:ascii="Times New Roman" w:eastAsia="Times New Roman" w:hAnsi="Times New Roman" w:cs="Times New Roman"/>
          <w:lang w:eastAsia="ru-RU"/>
        </w:rPr>
        <w:t>.</w:t>
      </w:r>
    </w:p>
    <w:p w:rsidR="009D3C89" w:rsidRPr="007B33CA" w:rsidRDefault="009D3C89" w:rsidP="009D3C89">
      <w:pPr>
        <w:suppressAutoHyphens/>
        <w:spacing w:after="0" w:line="240" w:lineRule="auto"/>
        <w:ind w:firstLine="539"/>
        <w:contextualSpacing/>
        <w:jc w:val="both"/>
        <w:rPr>
          <w:rFonts w:ascii="Times New Roman" w:eastAsia="Times New Roman" w:hAnsi="Times New Roman" w:cs="Times New Roman"/>
          <w:bCs/>
          <w:lang w:eastAsia="ru-RU"/>
        </w:rPr>
      </w:pPr>
      <w:r w:rsidRPr="007B33CA">
        <w:rPr>
          <w:rFonts w:ascii="Times New Roman" w:eastAsia="Times New Roman" w:hAnsi="Times New Roman" w:cs="Times New Roman"/>
          <w:lang w:eastAsia="ru-RU"/>
        </w:rPr>
        <w:t xml:space="preserve">6.23. Исполнитель несет </w:t>
      </w:r>
      <w:r w:rsidRPr="007B33CA">
        <w:rPr>
          <w:rFonts w:ascii="Times New Roman" w:eastAsia="Times New Roman" w:hAnsi="Times New Roman" w:cs="Times New Roman"/>
          <w:bCs/>
          <w:lang w:eastAsia="ru-RU"/>
        </w:rPr>
        <w:t xml:space="preserve">ответственность за соблюдением при </w:t>
      </w:r>
      <w:r w:rsidR="009B7EF2" w:rsidRPr="007B33CA">
        <w:rPr>
          <w:rFonts w:ascii="Times New Roman" w:eastAsia="Times New Roman" w:hAnsi="Times New Roman" w:cs="Times New Roman"/>
          <w:bCs/>
          <w:lang w:eastAsia="ru-RU"/>
        </w:rPr>
        <w:t>выполнении работ</w:t>
      </w:r>
      <w:r w:rsidRPr="007B33CA">
        <w:rPr>
          <w:rFonts w:ascii="Times New Roman" w:eastAsia="Times New Roman" w:hAnsi="Times New Roman" w:cs="Times New Roman"/>
          <w:bCs/>
          <w:lang w:eastAsia="ru-RU"/>
        </w:rPr>
        <w:t xml:space="preserve"> на объекте норм и правил охраны труда, правил по технике безопасности, пожарной безопасности, иных норм и правил, которые должны соблюдаться для обеспечения безопасных условий труда.</w:t>
      </w:r>
    </w:p>
    <w:p w:rsidR="00AE4105" w:rsidRPr="007B33CA" w:rsidRDefault="00AE4105" w:rsidP="00AE4105">
      <w:pPr>
        <w:suppressAutoHyphens/>
        <w:spacing w:after="0" w:line="240" w:lineRule="auto"/>
        <w:ind w:firstLine="539"/>
        <w:contextualSpacing/>
        <w:jc w:val="center"/>
        <w:rPr>
          <w:rFonts w:ascii="Times New Roman" w:eastAsia="Lucida Sans Unicode" w:hAnsi="Times New Roman" w:cs="Times New Roman"/>
          <w:b/>
          <w:kern w:val="1"/>
          <w:lang w:eastAsia="hi-IN" w:bidi="hi-IN"/>
        </w:rPr>
      </w:pPr>
      <w:r w:rsidRPr="007B33CA">
        <w:rPr>
          <w:rFonts w:ascii="Times New Roman" w:eastAsia="Lucida Sans Unicode" w:hAnsi="Times New Roman" w:cs="Times New Roman"/>
          <w:b/>
          <w:kern w:val="1"/>
          <w:lang w:eastAsia="hi-IN" w:bidi="hi-IN"/>
        </w:rPr>
        <w:t>7. ОХРАНА ТРУДА ПРИ ВЫПОЛНЕНИИ РАБОТ</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7.1. Ответственность Исполнителя:</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7.1.1. Исполнитель несет ответственность за выполнение необходимых мероприятий по охране труда и за безопасное производство работ.</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7.1.2. Исполнитель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Заказчику в результате пожара, возникш</w:t>
      </w:r>
      <w:r w:rsidR="00483305" w:rsidRPr="007B33CA">
        <w:rPr>
          <w:rFonts w:ascii="Times New Roman" w:eastAsia="Lucida Sans Unicode" w:hAnsi="Times New Roman" w:cs="Times New Roman"/>
          <w:kern w:val="1"/>
          <w:lang w:eastAsia="hi-IN" w:bidi="hi-IN"/>
        </w:rPr>
        <w:t>его</w:t>
      </w:r>
      <w:r w:rsidRPr="007B33CA">
        <w:rPr>
          <w:rFonts w:ascii="Times New Roman" w:eastAsia="Lucida Sans Unicode" w:hAnsi="Times New Roman" w:cs="Times New Roman"/>
          <w:kern w:val="1"/>
          <w:lang w:eastAsia="hi-IN" w:bidi="hi-IN"/>
        </w:rPr>
        <w:t xml:space="preserve"> по его вине на территории Заказчика.</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7.2. Исполнитель обязан:</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xml:space="preserve">7.2.1. Для выполнения работ Исполнитель привлекать только квалифицированных и обученных по охране труда работников, допускать к производству работ только работников, обеспеченных спецодеждой, спецобувью, другими средствами индивидуальной и коллективной защиты, а также прошедшие противопожарный инструктаж. </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xml:space="preserve">7.2.2.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7.3. Заказчик обязан:</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7.3.1. Информировать Исполнителя о возможных опасностях на территории проведения работ и мерах по предупреждению и ограничению их воздействия;</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7.3.2. Провести вводный инструктаж перед началом работ;</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7.3.3. Отслеживать соблюдение требований охраны труда в деятельности Исполнителя на территории учреждения.</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xml:space="preserve">7.4. Заказчик вправе: в случае нарушения Исполнителем требований настоящего раздела Договора: </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приостановить работу Исполнителя до полного устранения допущенных нарушений;</w:t>
      </w:r>
    </w:p>
    <w:p w:rsidR="00AE4105" w:rsidRPr="007B33CA" w:rsidRDefault="00AE4105" w:rsidP="00AE4105">
      <w:pPr>
        <w:suppressAutoHyphens/>
        <w:spacing w:after="0" w:line="240"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немедленно расторгнуть Договор в одностороннем порядке в соответствии с условиями Договора в случае неоднократных нарушений (два и более случаев) нормативных требований охраны труда при производстве работ.</w:t>
      </w:r>
    </w:p>
    <w:p w:rsidR="009D3C89" w:rsidRPr="007B33CA" w:rsidRDefault="009D3C89" w:rsidP="009D3C89">
      <w:pPr>
        <w:shd w:val="clear" w:color="auto" w:fill="FFFFFF"/>
        <w:tabs>
          <w:tab w:val="left" w:pos="4445"/>
        </w:tabs>
        <w:suppressAutoHyphens/>
        <w:spacing w:after="0" w:line="240" w:lineRule="auto"/>
        <w:contextualSpacing/>
        <w:jc w:val="center"/>
        <w:rPr>
          <w:rFonts w:ascii="Times New Roman" w:eastAsia="Lucida Sans Unicode" w:hAnsi="Times New Roman" w:cs="Times New Roman"/>
          <w:b/>
          <w:kern w:val="1"/>
          <w:lang w:eastAsia="hi-IN" w:bidi="hi-IN"/>
        </w:rPr>
      </w:pPr>
      <w:r w:rsidRPr="007B33CA">
        <w:rPr>
          <w:rFonts w:ascii="Times New Roman" w:eastAsia="Lucida Sans Unicode" w:hAnsi="Times New Roman" w:cs="Times New Roman"/>
          <w:b/>
          <w:kern w:val="1"/>
          <w:lang w:eastAsia="hi-IN" w:bidi="hi-IN"/>
        </w:rPr>
        <w:t>8. НЕПРЕОДОЛИМАЯ СИЛА</w:t>
      </w:r>
    </w:p>
    <w:p w:rsidR="009D3C89" w:rsidRPr="007B33CA" w:rsidRDefault="009D3C89" w:rsidP="009D3C89">
      <w:pPr>
        <w:shd w:val="clear" w:color="auto" w:fill="FFFFFF"/>
        <w:tabs>
          <w:tab w:val="left" w:pos="-142"/>
        </w:tabs>
        <w:suppressAutoHyphens/>
        <w:spacing w:after="0" w:line="276" w:lineRule="auto"/>
        <w:ind w:firstLine="539"/>
        <w:contextualSpacing/>
        <w:jc w:val="both"/>
        <w:rPr>
          <w:rFonts w:ascii="Times New Roman" w:eastAsia="Times New Roman" w:hAnsi="Times New Roman" w:cs="Times New Roman"/>
          <w:lang w:eastAsia="ru-RU"/>
        </w:rPr>
      </w:pPr>
      <w:r w:rsidRPr="007B33CA">
        <w:rPr>
          <w:rFonts w:ascii="Times New Roman" w:eastAsia="Lucida Sans Unicode" w:hAnsi="Times New Roman" w:cs="Times New Roman"/>
          <w:kern w:val="1"/>
          <w:lang w:eastAsia="hi-IN" w:bidi="hi-IN"/>
        </w:rPr>
        <w:t>8.1. Стороны освобождаются от ответственности за неисполнение обязательств, в случае</w:t>
      </w:r>
      <w:r w:rsidRPr="007B33CA">
        <w:rPr>
          <w:rFonts w:ascii="Times New Roman" w:eastAsia="Lucida Sans Unicode" w:hAnsi="Times New Roman" w:cs="Times New Roman"/>
          <w:kern w:val="1"/>
          <w:lang w:eastAsia="hi-IN" w:bidi="hi-IN"/>
        </w:rPr>
        <w:br/>
        <w:t xml:space="preserve">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w:t>
      </w:r>
    </w:p>
    <w:p w:rsidR="009D3C89" w:rsidRPr="007B33CA" w:rsidRDefault="009D3C89" w:rsidP="009D3C89">
      <w:pPr>
        <w:shd w:val="clear" w:color="auto" w:fill="FFFFFF"/>
        <w:tabs>
          <w:tab w:val="left" w:pos="-142"/>
        </w:tabs>
        <w:suppressAutoHyphens/>
        <w:spacing w:after="0" w:line="276" w:lineRule="auto"/>
        <w:ind w:firstLine="539"/>
        <w:contextualSpacing/>
        <w:jc w:val="both"/>
        <w:rPr>
          <w:rFonts w:ascii="Times New Roman" w:eastAsia="Lucida Sans Unicode" w:hAnsi="Times New Roman" w:cs="Times New Roman"/>
          <w:kern w:val="1"/>
          <w:lang w:eastAsia="hi-IN" w:bidi="hi-IN"/>
        </w:rPr>
      </w:pPr>
      <w:r w:rsidRPr="007B33CA">
        <w:rPr>
          <w:rFonts w:ascii="Times New Roman" w:eastAsia="Lucida Sans Unicode" w:hAnsi="Times New Roman" w:cs="Times New Roman"/>
          <w:kern w:val="1"/>
          <w:lang w:eastAsia="hi-IN" w:bidi="hi-IN"/>
        </w:rPr>
        <w:t xml:space="preserve">8.2.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w:t>
      </w:r>
      <w:r w:rsidRPr="007B33CA">
        <w:rPr>
          <w:rFonts w:ascii="Times New Roman" w:eastAsia="Lucida Sans Unicode" w:hAnsi="Times New Roman" w:cs="Times New Roman"/>
          <w:kern w:val="1"/>
          <w:lang w:eastAsia="hi-IN" w:bidi="hi-IN"/>
        </w:rPr>
        <w:lastRenderedPageBreak/>
        <w:t>непреодолимой силы в срок не позднее трех дней с подтверждением факта их действия актами компетентных органов.</w:t>
      </w:r>
    </w:p>
    <w:p w:rsidR="009D3C89" w:rsidRPr="007B33CA" w:rsidRDefault="009D3C89" w:rsidP="009D3C89">
      <w:pPr>
        <w:shd w:val="clear" w:color="auto" w:fill="FFFFFF"/>
        <w:suppressAutoHyphens/>
        <w:spacing w:after="0" w:line="240" w:lineRule="auto"/>
        <w:ind w:right="38"/>
        <w:contextualSpacing/>
        <w:jc w:val="center"/>
        <w:rPr>
          <w:rFonts w:ascii="Times New Roman" w:eastAsia="Lucida Sans Unicode" w:hAnsi="Times New Roman" w:cs="Times New Roman"/>
          <w:b/>
          <w:kern w:val="1"/>
          <w:lang w:eastAsia="hi-IN" w:bidi="hi-IN"/>
        </w:rPr>
      </w:pPr>
      <w:r w:rsidRPr="007B33CA">
        <w:rPr>
          <w:rFonts w:ascii="Times New Roman" w:eastAsia="Lucida Sans Unicode" w:hAnsi="Times New Roman" w:cs="Times New Roman"/>
          <w:b/>
          <w:kern w:val="1"/>
          <w:lang w:eastAsia="hi-IN" w:bidi="hi-IN"/>
        </w:rPr>
        <w:t>9. ПОРЯДОК РАСТОРЖЕНИЯ ДОГОВОРА</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9.1. Расторжение договора допускается: по соглашению сторон; по решению суда; в случае одностороннего отказа стороны договора от исполнения договора </w:t>
      </w:r>
      <w:r w:rsidRPr="007B33CA">
        <w:rPr>
          <w:rFonts w:ascii="Times New Roman" w:eastAsia="Times New Roman" w:hAnsi="Times New Roman" w:cs="Times New Roman"/>
          <w:lang w:eastAsia="ru-RU"/>
        </w:rPr>
        <w:br/>
        <w:t>в соответствии с гражданским и иным законодательством Российской Федерации.</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9.3. Заказчик обязан принять решение об одностороннем отказе от исполнения договора, если в ходе исполнения договора установлено, что:</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1) исполнитель и (или) </w:t>
      </w:r>
      <w:r w:rsidR="00483305" w:rsidRPr="007B33CA">
        <w:rPr>
          <w:rFonts w:ascii="Times New Roman" w:eastAsia="Times New Roman" w:hAnsi="Times New Roman" w:cs="Times New Roman"/>
          <w:lang w:eastAsia="ru-RU"/>
        </w:rPr>
        <w:t>выполняемая работа</w:t>
      </w:r>
      <w:r w:rsidRPr="007B33CA">
        <w:rPr>
          <w:rFonts w:ascii="Times New Roman" w:eastAsia="Times New Roman" w:hAnsi="Times New Roman" w:cs="Times New Roman"/>
          <w:lang w:eastAsia="ru-RU"/>
        </w:rPr>
        <w:t xml:space="preserve">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Положения о закупках </w:t>
      </w:r>
      <w:r w:rsidR="00CB73B8" w:rsidRPr="007B33CA">
        <w:rPr>
          <w:rFonts w:ascii="Times New Roman" w:eastAsia="Times New Roman" w:hAnsi="Times New Roman" w:cs="Times New Roman"/>
          <w:lang w:eastAsia="ru-RU"/>
        </w:rPr>
        <w:t>ГАМУ СО «ОСЦМР «Санаторий Руш»</w:t>
      </w:r>
      <w:r w:rsidR="00483305" w:rsidRPr="007B33CA">
        <w:rPr>
          <w:rFonts w:ascii="Times New Roman" w:eastAsia="Times New Roman" w:hAnsi="Times New Roman" w:cs="Times New Roman"/>
          <w:lang w:eastAsia="ru-RU"/>
        </w:rPr>
        <w:t>)</w:t>
      </w:r>
      <w:r w:rsidRPr="007B33CA">
        <w:rPr>
          <w:rFonts w:ascii="Times New Roman" w:eastAsia="Times New Roman" w:hAnsi="Times New Roman" w:cs="Times New Roman"/>
          <w:lang w:eastAsia="ru-RU"/>
        </w:rPr>
        <w:t>;</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2) при определении исполнителя исполнитель представил недостоверную информацию о своем соответствии и (или) соответствии </w:t>
      </w:r>
      <w:r w:rsidR="00EF1697" w:rsidRPr="007B33CA">
        <w:rPr>
          <w:rFonts w:ascii="Times New Roman" w:eastAsia="Times New Roman" w:hAnsi="Times New Roman" w:cs="Times New Roman"/>
          <w:lang w:eastAsia="ru-RU"/>
        </w:rPr>
        <w:t>выполняемых р</w:t>
      </w:r>
      <w:r w:rsidR="00D30427" w:rsidRPr="007B33CA">
        <w:rPr>
          <w:rFonts w:ascii="Times New Roman" w:eastAsia="Times New Roman" w:hAnsi="Times New Roman" w:cs="Times New Roman"/>
          <w:lang w:eastAsia="ru-RU"/>
        </w:rPr>
        <w:t>а</w:t>
      </w:r>
      <w:r w:rsidR="00EF1697" w:rsidRPr="007B33CA">
        <w:rPr>
          <w:rFonts w:ascii="Times New Roman" w:eastAsia="Times New Roman" w:hAnsi="Times New Roman" w:cs="Times New Roman"/>
          <w:lang w:eastAsia="ru-RU"/>
        </w:rPr>
        <w:t>ботах</w:t>
      </w:r>
      <w:r w:rsidRPr="007B33CA">
        <w:rPr>
          <w:rFonts w:ascii="Times New Roman" w:eastAsia="Times New Roman" w:hAnsi="Times New Roman" w:cs="Times New Roman"/>
          <w:lang w:eastAsia="ru-RU"/>
        </w:rPr>
        <w:t xml:space="preserve"> требованиям, установленным в подпункте 1 п.</w:t>
      </w:r>
      <w:r w:rsidR="00CB73B8" w:rsidRPr="007B33CA">
        <w:rPr>
          <w:rFonts w:ascii="Times New Roman" w:eastAsia="Times New Roman" w:hAnsi="Times New Roman" w:cs="Times New Roman"/>
          <w:lang w:eastAsia="ru-RU"/>
        </w:rPr>
        <w:t>9</w:t>
      </w:r>
      <w:r w:rsidRPr="007B33CA">
        <w:rPr>
          <w:rFonts w:ascii="Times New Roman" w:eastAsia="Times New Roman" w:hAnsi="Times New Roman" w:cs="Times New Roman"/>
          <w:lang w:eastAsia="ru-RU"/>
        </w:rPr>
        <w:t>.3 договора, что позволило ему стать победителем определения исполнителя.</w:t>
      </w:r>
    </w:p>
    <w:p w:rsidR="009D3C89" w:rsidRPr="007B33CA" w:rsidRDefault="009D3C89" w:rsidP="009D3C89">
      <w:pPr>
        <w:tabs>
          <w:tab w:val="num" w:pos="0"/>
        </w:tabs>
        <w:suppressAutoHyphens/>
        <w:spacing w:after="0" w:line="276" w:lineRule="auto"/>
        <w:ind w:firstLine="567"/>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    9.4. Решение заказчика об одностороннем отказе от исполнения договора не позднее чем в течение 5 (пяти)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w:t>
      </w:r>
      <w:r w:rsidRPr="007B33CA">
        <w:rPr>
          <w:rFonts w:ascii="Times New Roman" w:eastAsia="Times New Roman" w:hAnsi="Times New Roman" w:cs="Times New Roman"/>
          <w:i/>
          <w:lang w:eastAsia="ru-RU"/>
        </w:rPr>
        <w:t xml:space="preserve"> </w:t>
      </w:r>
      <w:r w:rsidRPr="007B33CA">
        <w:rPr>
          <w:rFonts w:ascii="Times New Roman" w:eastAsia="Times New Roman" w:hAnsi="Times New Roman" w:cs="Times New Roman"/>
          <w:lang w:eastAsia="ru-RU"/>
        </w:rPr>
        <w:t>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следующая после истечения 5 (пяти) рабочих дней с даты доставки уведомления в соответствующее местонахождению адресата почтовое отделение/отделение экспресс-почты, либо дата получения отправителем информации об отсутствии адресата по его адресу, указанному в договоре.</w:t>
      </w:r>
    </w:p>
    <w:p w:rsidR="009D3C89" w:rsidRPr="007B33CA" w:rsidRDefault="009D3C89" w:rsidP="009D3C89">
      <w:pPr>
        <w:suppressAutoHyphens/>
        <w:autoSpaceDN w:val="0"/>
        <w:spacing w:after="0" w:line="276" w:lineRule="auto"/>
        <w:ind w:firstLine="709"/>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исполнителя об одностороннем отказе от исполнения договора.</w:t>
      </w:r>
    </w:p>
    <w:p w:rsidR="00CB73B8" w:rsidRPr="007B33CA" w:rsidRDefault="00CB73B8" w:rsidP="009D3D2A">
      <w:pPr>
        <w:suppressAutoHyphens/>
        <w:autoSpaceDN w:val="0"/>
        <w:spacing w:after="0" w:line="240" w:lineRule="auto"/>
        <w:jc w:val="center"/>
        <w:textAlignment w:val="baseline"/>
        <w:rPr>
          <w:rFonts w:ascii="Times New Roman" w:eastAsia="Times New Roman" w:hAnsi="Times New Roman" w:cs="Times New Roman"/>
          <w:b/>
          <w:lang w:eastAsia="ru-RU"/>
        </w:rPr>
      </w:pPr>
    </w:p>
    <w:p w:rsidR="009D3D2A" w:rsidRPr="007B33CA" w:rsidRDefault="009D3D2A" w:rsidP="009D3D2A">
      <w:pPr>
        <w:suppressAutoHyphens/>
        <w:autoSpaceDN w:val="0"/>
        <w:spacing w:after="0" w:line="240" w:lineRule="auto"/>
        <w:jc w:val="center"/>
        <w:textAlignment w:val="baseline"/>
        <w:rPr>
          <w:rFonts w:ascii="Times New Roman" w:eastAsia="Times New Roman" w:hAnsi="Times New Roman" w:cs="Times New Roman"/>
          <w:b/>
          <w:lang w:eastAsia="ru-RU"/>
        </w:rPr>
      </w:pPr>
      <w:r w:rsidRPr="007B33CA">
        <w:rPr>
          <w:rFonts w:ascii="Times New Roman" w:eastAsia="Times New Roman" w:hAnsi="Times New Roman" w:cs="Times New Roman"/>
          <w:b/>
          <w:lang w:eastAsia="ru-RU"/>
        </w:rPr>
        <w:t>10. АНТИКОРРУПЦИОННАЯ ОГОВОРКА</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iCs/>
        </w:rPr>
        <w:t>10.1. </w:t>
      </w:r>
      <w:r w:rsidRPr="007B33CA">
        <w:rPr>
          <w:rFonts w:ascii="Times New Roman" w:eastAsia="Calibri" w:hAnsi="Times New Roman" w:cs="Times New Roman"/>
        </w:rPr>
        <w:t>Стороны, их аффилированные лица, работники или посредники, а также лица</w:t>
      </w:r>
      <w:r w:rsidRPr="007B33CA">
        <w:rPr>
          <w:rFonts w:ascii="Times New Roman" w:eastAsia="Calibri" w:hAnsi="Times New Roman" w:cs="Times New Roman"/>
          <w:iCs/>
        </w:rPr>
        <w:t>,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iCs/>
        </w:rPr>
        <w:t>10.2. </w:t>
      </w:r>
      <w:r w:rsidRPr="007B33CA">
        <w:rPr>
          <w:rFonts w:ascii="Times New Roman" w:eastAsia="Calibri" w:hAnsi="Times New Roman" w:cs="Times New Roman"/>
        </w:rPr>
        <w:t>При исполнении своих обязательств по договору Стороны</w:t>
      </w:r>
      <w:r w:rsidRPr="007B33CA">
        <w:rPr>
          <w:rFonts w:ascii="Times New Roman" w:eastAsia="Calibri" w:hAnsi="Times New Roman" w:cs="Times New Roman"/>
          <w:iCs/>
        </w:rPr>
        <w:t xml:space="preserve"> </w:t>
      </w:r>
      <w:r w:rsidRPr="007B33CA">
        <w:rPr>
          <w:rFonts w:ascii="Times New Roman" w:eastAsia="Calibri" w:hAnsi="Times New Roman" w:cs="Times New Roman"/>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rPr>
        <w:t>10.3.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rPr>
        <w:t>Каналы уведомления Исполнителя о нарушениях каких-либо положений настоящего раздела:</w:t>
      </w:r>
      <w:r w:rsidRPr="007B33CA">
        <w:rPr>
          <w:rFonts w:ascii="Times New Roman" w:eastAsia="Times New Roman" w:hAnsi="Times New Roman" w:cs="Times New Roman"/>
          <w:lang w:eastAsia="ru-RU"/>
        </w:rPr>
        <w:t xml:space="preserve"> адрес электронной почты, указанный в Договоре</w:t>
      </w:r>
      <w:r w:rsidRPr="007B33CA">
        <w:rPr>
          <w:rFonts w:ascii="Times New Roman" w:eastAsia="Calibri" w:hAnsi="Times New Roman" w:cs="Times New Roman"/>
        </w:rPr>
        <w:t>.</w:t>
      </w:r>
    </w:p>
    <w:p w:rsidR="009D3D2A" w:rsidRPr="007B33CA" w:rsidRDefault="009D3D2A" w:rsidP="009D3D2A">
      <w:pPr>
        <w:suppressAutoHyphens/>
        <w:autoSpaceDE w:val="0"/>
        <w:autoSpaceDN w:val="0"/>
        <w:spacing w:after="0" w:line="240" w:lineRule="auto"/>
        <w:ind w:firstLine="540"/>
        <w:jc w:val="both"/>
        <w:rPr>
          <w:rFonts w:ascii="Times New Roman" w:eastAsia="Times New Roman" w:hAnsi="Times New Roman" w:cs="Times New Roman"/>
          <w:lang w:eastAsia="ru-RU"/>
        </w:rPr>
      </w:pPr>
      <w:r w:rsidRPr="007B33CA">
        <w:rPr>
          <w:rFonts w:ascii="Times New Roman" w:eastAsia="Calibri" w:hAnsi="Times New Roman" w:cs="Times New Roman"/>
        </w:rPr>
        <w:lastRenderedPageBreak/>
        <w:t xml:space="preserve">Каналы уведомления Заказчика о нарушениях каких-либо положений настоящего раздела: </w:t>
      </w:r>
      <w:r w:rsidRPr="007B33CA">
        <w:rPr>
          <w:rFonts w:ascii="Times New Roman" w:eastAsia="Times New Roman" w:hAnsi="Times New Roman" w:cs="Times New Roman"/>
          <w:lang w:eastAsia="ru-RU"/>
        </w:rPr>
        <w:t>адрес электронной почты, указанный в Договоре.</w:t>
      </w:r>
    </w:p>
    <w:p w:rsidR="009D3D2A" w:rsidRPr="007B33CA" w:rsidRDefault="009D3D2A" w:rsidP="009D3D2A">
      <w:pPr>
        <w:suppressAutoHyphens/>
        <w:autoSpaceDE w:val="0"/>
        <w:autoSpaceDN w:val="0"/>
        <w:spacing w:after="0" w:line="240" w:lineRule="auto"/>
        <w:ind w:firstLine="540"/>
        <w:jc w:val="both"/>
        <w:rPr>
          <w:rFonts w:ascii="Times New Roman" w:eastAsia="Calibri" w:hAnsi="Times New Roman" w:cs="Times New Roman"/>
        </w:rPr>
      </w:pPr>
      <w:r w:rsidRPr="007B33CA">
        <w:rPr>
          <w:rFonts w:ascii="Times New Roman" w:eastAsia="Calibri" w:hAnsi="Times New Roman" w:cs="Times New Roman"/>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D3D2A" w:rsidRPr="007B33CA" w:rsidRDefault="009D3D2A" w:rsidP="009D3D2A">
      <w:pPr>
        <w:suppressAutoHyphens/>
        <w:autoSpaceDE w:val="0"/>
        <w:autoSpaceDN w:val="0"/>
        <w:spacing w:after="0" w:line="240" w:lineRule="auto"/>
        <w:ind w:firstLine="540"/>
        <w:jc w:val="both"/>
        <w:rPr>
          <w:rFonts w:ascii="Times New Roman" w:eastAsia="Calibri" w:hAnsi="Times New Roman" w:cs="Times New Roman"/>
        </w:rPr>
      </w:pPr>
      <w:r w:rsidRPr="007B33CA">
        <w:rPr>
          <w:rFonts w:ascii="Times New Roman" w:eastAsia="Calibri" w:hAnsi="Times New Roman" w:cs="Times New Roman"/>
        </w:rPr>
        <w:t>10.4.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9D3D2A" w:rsidRPr="007B33CA" w:rsidRDefault="009D3D2A" w:rsidP="009D3D2A">
      <w:pPr>
        <w:suppressAutoHyphens/>
        <w:autoSpaceDE w:val="0"/>
        <w:autoSpaceDN w:val="0"/>
        <w:spacing w:after="0" w:line="240" w:lineRule="auto"/>
        <w:ind w:firstLine="540"/>
        <w:jc w:val="both"/>
        <w:rPr>
          <w:rFonts w:ascii="Times New Roman" w:eastAsia="Calibri" w:hAnsi="Times New Roman" w:cs="Times New Roman"/>
        </w:rPr>
      </w:pPr>
      <w:r w:rsidRPr="007B33CA">
        <w:rPr>
          <w:rFonts w:ascii="Times New Roman" w:eastAsia="Calibri" w:hAnsi="Times New Roman" w:cs="Times New Roman"/>
        </w:rPr>
        <w:t>10.5.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9D3D2A" w:rsidRPr="007B33CA" w:rsidRDefault="009D3D2A" w:rsidP="009D3D2A">
      <w:pPr>
        <w:suppressAutoHyphens/>
        <w:autoSpaceDE w:val="0"/>
        <w:autoSpaceDN w:val="0"/>
        <w:spacing w:after="0" w:line="240" w:lineRule="auto"/>
        <w:ind w:firstLine="540"/>
        <w:jc w:val="both"/>
        <w:rPr>
          <w:rFonts w:ascii="Times New Roman" w:eastAsia="Calibri" w:hAnsi="Times New Roman" w:cs="Times New Roman"/>
        </w:rPr>
      </w:pPr>
      <w:r w:rsidRPr="007B33CA">
        <w:rPr>
          <w:rFonts w:ascii="Times New Roman" w:eastAsia="Calibri" w:hAnsi="Times New Roman" w:cs="Times New Roman"/>
        </w:rPr>
        <w:t>10.6.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9D3D2A" w:rsidRPr="007B33CA" w:rsidRDefault="009D3D2A" w:rsidP="009D3D2A">
      <w:pPr>
        <w:suppressAutoHyphens/>
        <w:autoSpaceDN w:val="0"/>
        <w:spacing w:after="0" w:line="240" w:lineRule="auto"/>
        <w:jc w:val="center"/>
        <w:textAlignment w:val="baseline"/>
        <w:rPr>
          <w:rFonts w:ascii="Times New Roman" w:eastAsia="Times New Roman" w:hAnsi="Times New Roman" w:cs="Times New Roman"/>
          <w:b/>
          <w:lang w:eastAsia="ru-RU"/>
        </w:rPr>
      </w:pPr>
      <w:bookmarkStart w:id="5" w:name="Par4"/>
      <w:bookmarkStart w:id="6" w:name="Par3"/>
      <w:bookmarkEnd w:id="5"/>
      <w:bookmarkEnd w:id="6"/>
      <w:r w:rsidRPr="007B33CA">
        <w:rPr>
          <w:rFonts w:ascii="Times New Roman" w:eastAsia="Times New Roman" w:hAnsi="Times New Roman" w:cs="Times New Roman"/>
          <w:b/>
          <w:lang w:eastAsia="ru-RU"/>
        </w:rPr>
        <w:t>11. ПРОЧИЕ УСЛОВИЯ</w:t>
      </w:r>
    </w:p>
    <w:p w:rsidR="009D3D2A" w:rsidRPr="007B33CA" w:rsidRDefault="009D3D2A" w:rsidP="009D3D2A">
      <w:pPr>
        <w:tabs>
          <w:tab w:val="left" w:pos="0"/>
        </w:tabs>
        <w:suppressAutoHyphens/>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11.1. Договор вступает в силу с </w:t>
      </w:r>
      <w:r w:rsidR="005D167B" w:rsidRPr="007B33CA">
        <w:rPr>
          <w:rFonts w:ascii="Times New Roman" w:eastAsia="Times New Roman" w:hAnsi="Times New Roman" w:cs="Times New Roman"/>
          <w:lang w:eastAsia="ru-RU"/>
        </w:rPr>
        <w:t>момента подписания договора</w:t>
      </w:r>
      <w:r w:rsidRPr="007B33CA">
        <w:rPr>
          <w:rFonts w:ascii="Times New Roman" w:eastAsia="Times New Roman" w:hAnsi="Times New Roman" w:cs="Times New Roman"/>
          <w:lang w:eastAsia="ru-RU"/>
        </w:rPr>
        <w:t xml:space="preserve"> и действует </w:t>
      </w:r>
      <w:r w:rsidRPr="007B33CA">
        <w:rPr>
          <w:rFonts w:ascii="Times New Roman" w:eastAsia="Times New Roman" w:hAnsi="Times New Roman" w:cs="Times New Roman"/>
          <w:iCs/>
          <w:lang w:eastAsia="ru-RU"/>
        </w:rPr>
        <w:t>по «</w:t>
      </w:r>
      <w:r w:rsidR="00EF1697" w:rsidRPr="007B33CA">
        <w:rPr>
          <w:rFonts w:ascii="Times New Roman" w:eastAsia="Times New Roman" w:hAnsi="Times New Roman" w:cs="Times New Roman"/>
          <w:iCs/>
          <w:lang w:eastAsia="ru-RU"/>
        </w:rPr>
        <w:t>31</w:t>
      </w:r>
      <w:r w:rsidRPr="007B33CA">
        <w:rPr>
          <w:rFonts w:ascii="Times New Roman" w:eastAsia="Times New Roman" w:hAnsi="Times New Roman" w:cs="Times New Roman"/>
          <w:iCs/>
          <w:lang w:eastAsia="ru-RU"/>
        </w:rPr>
        <w:t>»</w:t>
      </w:r>
      <w:r w:rsidR="00EF1697" w:rsidRPr="007B33CA">
        <w:rPr>
          <w:rFonts w:ascii="Times New Roman" w:eastAsia="Times New Roman" w:hAnsi="Times New Roman" w:cs="Times New Roman"/>
          <w:iCs/>
          <w:lang w:eastAsia="ru-RU"/>
        </w:rPr>
        <w:t xml:space="preserve"> декабря</w:t>
      </w:r>
      <w:r w:rsidRPr="007B33CA">
        <w:rPr>
          <w:rFonts w:ascii="Times New Roman" w:eastAsia="Times New Roman" w:hAnsi="Times New Roman" w:cs="Times New Roman"/>
          <w:iCs/>
          <w:lang w:eastAsia="ru-RU"/>
        </w:rPr>
        <w:t xml:space="preserve"> 202</w:t>
      </w:r>
      <w:r w:rsidR="00EF1697" w:rsidRPr="007B33CA">
        <w:rPr>
          <w:rFonts w:ascii="Times New Roman" w:eastAsia="Times New Roman" w:hAnsi="Times New Roman" w:cs="Times New Roman"/>
          <w:iCs/>
          <w:lang w:eastAsia="ru-RU"/>
        </w:rPr>
        <w:t>4</w:t>
      </w:r>
      <w:r w:rsidRPr="007B33CA">
        <w:rPr>
          <w:rFonts w:ascii="Times New Roman" w:eastAsia="Times New Roman" w:hAnsi="Times New Roman" w:cs="Times New Roman"/>
          <w:iCs/>
          <w:lang w:eastAsia="ru-RU"/>
        </w:rPr>
        <w:t xml:space="preserve"> г</w:t>
      </w:r>
      <w:r w:rsidR="00E97E41" w:rsidRPr="007B33CA">
        <w:rPr>
          <w:rFonts w:ascii="Times New Roman" w:eastAsia="Times New Roman" w:hAnsi="Times New Roman" w:cs="Times New Roman"/>
          <w:iCs/>
          <w:lang w:eastAsia="ru-RU"/>
        </w:rPr>
        <w:t>ода</w:t>
      </w:r>
      <w:r w:rsidRPr="007B33CA">
        <w:rPr>
          <w:rFonts w:ascii="Times New Roman" w:eastAsia="Times New Roman" w:hAnsi="Times New Roman" w:cs="Times New Roman"/>
          <w:iCs/>
          <w:lang w:eastAsia="ru-RU"/>
        </w:rPr>
        <w:t>,</w:t>
      </w:r>
      <w:r w:rsidRPr="007B33CA">
        <w:rPr>
          <w:rFonts w:ascii="Times New Roman" w:eastAsia="Times New Roman" w:hAnsi="Times New Roman" w:cs="Times New Roman"/>
          <w:lang w:eastAsia="ru-RU"/>
        </w:rPr>
        <w:t xml:space="preserve"> </w:t>
      </w:r>
      <w:r w:rsidRPr="007B33CA">
        <w:rPr>
          <w:rFonts w:ascii="Times New Roman" w:eastAsia="Times New Roman" w:hAnsi="Times New Roman" w:cs="Times New Roman"/>
          <w:iCs/>
          <w:lang w:eastAsia="ru-RU"/>
        </w:rPr>
        <w:t>а в части ответственности Сторон, предусмотренной разделом 6 договора, до полного исполнения Сторонами взаимных обязательств.</w:t>
      </w:r>
    </w:p>
    <w:p w:rsidR="009D3D2A" w:rsidRPr="007B33CA" w:rsidRDefault="009D3D2A" w:rsidP="009D3D2A">
      <w:pPr>
        <w:tabs>
          <w:tab w:val="left" w:pos="0"/>
        </w:tabs>
        <w:suppressAutoHyphens/>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iCs/>
          <w:lang w:eastAsia="ru-RU"/>
        </w:rPr>
        <w:t>11.2. </w:t>
      </w:r>
      <w:r w:rsidRPr="007B33CA">
        <w:rPr>
          <w:rFonts w:ascii="Times New Roman" w:eastAsia="Times New Roman" w:hAnsi="Times New Roman" w:cs="Times New Roman"/>
          <w:lang w:eastAsia="ru-RU"/>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9D3D2A" w:rsidRPr="007B33CA" w:rsidRDefault="009D3D2A" w:rsidP="009D3D2A">
      <w:pPr>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D3D2A" w:rsidRPr="007B33CA" w:rsidRDefault="009D3D2A" w:rsidP="009D3D2A">
      <w:pPr>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11.4.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9D3D2A" w:rsidRPr="007B33CA" w:rsidRDefault="009D3D2A" w:rsidP="009D3D2A">
      <w:pPr>
        <w:tabs>
          <w:tab w:val="left" w:pos="1276"/>
        </w:tabs>
        <w:suppressAutoHyphens/>
        <w:autoSpaceDE w:val="0"/>
        <w:autoSpaceDN w:val="0"/>
        <w:spacing w:after="0" w:line="240" w:lineRule="auto"/>
        <w:ind w:firstLine="567"/>
        <w:jc w:val="both"/>
        <w:textAlignment w:val="baseline"/>
        <w:rPr>
          <w:rFonts w:ascii="Times New Roman" w:eastAsia="Arial" w:hAnsi="Times New Roman" w:cs="Times New Roman"/>
          <w:lang w:eastAsia="ru-RU"/>
        </w:rPr>
      </w:pPr>
      <w:r w:rsidRPr="007B33CA">
        <w:rPr>
          <w:rFonts w:ascii="Times New Roman" w:eastAsia="Times New Roman" w:hAnsi="Times New Roman" w:cs="Times New Roman"/>
          <w:lang w:eastAsia="ru-RU"/>
        </w:rPr>
        <w:t>11.5.</w:t>
      </w:r>
      <w:bookmarkStart w:id="7" w:name="_Hlk115869574"/>
      <w:r w:rsidRPr="007B33CA">
        <w:rPr>
          <w:rFonts w:ascii="Times New Roman" w:eastAsia="Times New Roman" w:hAnsi="Times New Roman" w:cs="Times New Roman"/>
          <w:lang w:eastAsia="ru-RU"/>
        </w:rPr>
        <w:t> Все сообщения</w:t>
      </w:r>
      <w:r w:rsidRPr="007B33CA">
        <w:rPr>
          <w:rFonts w:ascii="Times New Roman" w:eastAsia="Arial" w:hAnsi="Times New Roman" w:cs="Times New Roman"/>
          <w:lang w:eastAsia="ru-RU"/>
        </w:rPr>
        <w:t>, замечания, уведомления Сторон, связанные с исполнением настоящего договора, направляются в виде писем, телеграмм либо с использованием иных средств связи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rsidR="009D3D2A" w:rsidRPr="007B33CA" w:rsidRDefault="009D3D2A" w:rsidP="009D3D2A">
      <w:pPr>
        <w:tabs>
          <w:tab w:val="left" w:pos="1276"/>
        </w:tabs>
        <w:suppressAutoHyphens/>
        <w:autoSpaceDE w:val="0"/>
        <w:autoSpaceDN w:val="0"/>
        <w:spacing w:after="0" w:line="240" w:lineRule="auto"/>
        <w:ind w:firstLine="567"/>
        <w:jc w:val="both"/>
        <w:textAlignment w:val="baseline"/>
        <w:rPr>
          <w:rFonts w:ascii="Times New Roman" w:eastAsia="Arial" w:hAnsi="Times New Roman" w:cs="Times New Roman"/>
          <w:lang w:eastAsia="ru-RU"/>
        </w:rPr>
      </w:pPr>
      <w:r w:rsidRPr="007B33CA">
        <w:rPr>
          <w:rFonts w:ascii="Times New Roman" w:eastAsia="Arial" w:hAnsi="Times New Roman" w:cs="Times New Roman"/>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12 договора, считается надлежащим уведомлением Сторон.</w:t>
      </w:r>
    </w:p>
    <w:p w:rsidR="009D3D2A" w:rsidRPr="007B33CA" w:rsidRDefault="009D3D2A" w:rsidP="009D3D2A">
      <w:pPr>
        <w:suppressAutoHyphens/>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7"/>
    <w:p w:rsidR="009D3D2A" w:rsidRPr="007B33CA" w:rsidRDefault="009D3D2A" w:rsidP="009D3D2A">
      <w:pPr>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iCs/>
          <w:lang w:eastAsia="ru-RU"/>
        </w:rPr>
        <w:t>11.6. Во всем остальном, что не предусмотрено договором, Стороны руководствуются действующим законодательством Российской Федерации.</w:t>
      </w:r>
    </w:p>
    <w:p w:rsidR="009D3D2A" w:rsidRPr="007B33CA" w:rsidRDefault="009D3D2A" w:rsidP="009D3D2A">
      <w:pPr>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11.7. Все приложения к договору являются его неотъемлемой частью.</w:t>
      </w:r>
    </w:p>
    <w:p w:rsidR="009D3D2A" w:rsidRPr="007B33CA" w:rsidRDefault="009D3D2A" w:rsidP="009D3D2A">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11.8. К договору прилагаются:</w:t>
      </w:r>
    </w:p>
    <w:p w:rsidR="009D3D2A" w:rsidRPr="007B33CA" w:rsidRDefault="009D3D2A" w:rsidP="009D3D2A">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Приложение № 1 «Техническое задание».</w:t>
      </w:r>
    </w:p>
    <w:p w:rsidR="009D3C89" w:rsidRPr="007B33CA" w:rsidRDefault="009D3C89" w:rsidP="009D3D2A">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kern w:val="1"/>
          <w:lang w:eastAsia="hi-IN" w:bidi="hi-IN"/>
        </w:rPr>
      </w:pPr>
      <w:r w:rsidRPr="007B33CA">
        <w:rPr>
          <w:rFonts w:ascii="Times New Roman" w:eastAsia="Times New Roman" w:hAnsi="Times New Roman" w:cs="Times New Roman"/>
          <w:lang w:eastAsia="ru-RU"/>
        </w:rPr>
        <w:t xml:space="preserve">- Приложение № </w:t>
      </w:r>
      <w:r w:rsidR="00EF1697" w:rsidRPr="007B33CA">
        <w:rPr>
          <w:rFonts w:ascii="Times New Roman" w:eastAsia="Times New Roman" w:hAnsi="Times New Roman" w:cs="Times New Roman"/>
          <w:lang w:eastAsia="ru-RU"/>
        </w:rPr>
        <w:t>2 -</w:t>
      </w:r>
      <w:r w:rsidRPr="007B33CA">
        <w:rPr>
          <w:rFonts w:ascii="Times New Roman" w:eastAsia="Times New Roman" w:hAnsi="Times New Roman" w:cs="Times New Roman"/>
          <w:lang w:eastAsia="ru-RU"/>
        </w:rPr>
        <w:t xml:space="preserve"> «</w:t>
      </w:r>
      <w:r w:rsidRPr="007B33CA">
        <w:rPr>
          <w:rFonts w:ascii="Times New Roman" w:eastAsia="Times New Roman" w:hAnsi="Times New Roman" w:cs="Times New Roman"/>
          <w:kern w:val="1"/>
          <w:lang w:eastAsia="hi-IN" w:bidi="hi-IN"/>
        </w:rPr>
        <w:t>Спецификация»</w:t>
      </w:r>
      <w:r w:rsidR="005D167B" w:rsidRPr="007B33CA">
        <w:rPr>
          <w:rFonts w:ascii="Times New Roman" w:eastAsia="Times New Roman" w:hAnsi="Times New Roman" w:cs="Times New Roman"/>
          <w:kern w:val="1"/>
          <w:lang w:eastAsia="hi-IN" w:bidi="hi-IN"/>
        </w:rPr>
        <w:t xml:space="preserve"> </w:t>
      </w:r>
    </w:p>
    <w:p w:rsidR="00EF1697" w:rsidRPr="007B33CA" w:rsidRDefault="00EF1697" w:rsidP="009D3D2A">
      <w:pPr>
        <w:widowControl w:val="0"/>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kern w:val="1"/>
          <w:lang w:eastAsia="hi-IN" w:bidi="hi-IN"/>
        </w:rPr>
        <w:t>- Приложение №3 – «</w:t>
      </w:r>
      <w:r w:rsidR="00532687" w:rsidRPr="007B33CA">
        <w:rPr>
          <w:rFonts w:ascii="Times New Roman" w:eastAsia="Times New Roman" w:hAnsi="Times New Roman" w:cs="Times New Roman"/>
          <w:kern w:val="1"/>
          <w:lang w:eastAsia="hi-IN" w:bidi="hi-IN"/>
        </w:rPr>
        <w:t>Сводный</w:t>
      </w:r>
      <w:r w:rsidRPr="007B33CA">
        <w:rPr>
          <w:rFonts w:ascii="Times New Roman" w:eastAsia="Times New Roman" w:hAnsi="Times New Roman" w:cs="Times New Roman"/>
          <w:kern w:val="1"/>
          <w:lang w:eastAsia="hi-IN" w:bidi="hi-IN"/>
        </w:rPr>
        <w:t xml:space="preserve"> сметный расчет»</w:t>
      </w:r>
    </w:p>
    <w:p w:rsidR="009D3D2A" w:rsidRPr="007B33CA" w:rsidRDefault="009D3D2A" w:rsidP="009D3D2A">
      <w:pPr>
        <w:shd w:val="clear" w:color="auto" w:fill="FFFFFF"/>
        <w:suppressAutoHyphens/>
        <w:autoSpaceDN w:val="0"/>
        <w:spacing w:after="0" w:line="240" w:lineRule="auto"/>
        <w:jc w:val="center"/>
        <w:textAlignment w:val="baseline"/>
        <w:rPr>
          <w:rFonts w:ascii="Times New Roman" w:eastAsia="Times New Roman" w:hAnsi="Times New Roman" w:cs="Times New Roman"/>
          <w:b/>
          <w:lang w:eastAsia="ru-RU"/>
        </w:rPr>
      </w:pPr>
      <w:r w:rsidRPr="007B33CA">
        <w:rPr>
          <w:rFonts w:ascii="Times New Roman" w:eastAsia="Times New Roman" w:hAnsi="Times New Roman" w:cs="Times New Roman"/>
          <w:b/>
          <w:lang w:eastAsia="ru-RU"/>
        </w:rPr>
        <w:t>1</w:t>
      </w:r>
      <w:r w:rsidR="00E97E41" w:rsidRPr="007B33CA">
        <w:rPr>
          <w:rFonts w:ascii="Times New Roman" w:eastAsia="Times New Roman" w:hAnsi="Times New Roman" w:cs="Times New Roman"/>
          <w:b/>
          <w:lang w:eastAsia="ru-RU"/>
        </w:rPr>
        <w:t>2</w:t>
      </w:r>
      <w:r w:rsidRPr="007B33CA">
        <w:rPr>
          <w:rFonts w:ascii="Times New Roman" w:eastAsia="Times New Roman" w:hAnsi="Times New Roman" w:cs="Times New Roman"/>
          <w:b/>
          <w:lang w:eastAsia="ru-RU"/>
        </w:rPr>
        <w:t>. АДРЕСА МЕСТ НАХОЖДЕНИЯ,</w:t>
      </w:r>
    </w:p>
    <w:p w:rsidR="009D3D2A" w:rsidRPr="007B33CA" w:rsidRDefault="009D3D2A" w:rsidP="009D3D2A">
      <w:pPr>
        <w:shd w:val="clear" w:color="auto" w:fill="FFFFFF"/>
        <w:suppressAutoHyphens/>
        <w:autoSpaceDN w:val="0"/>
        <w:spacing w:after="0" w:line="240" w:lineRule="auto"/>
        <w:jc w:val="center"/>
        <w:textAlignment w:val="baseline"/>
        <w:rPr>
          <w:rFonts w:ascii="Times New Roman" w:eastAsia="Times New Roman" w:hAnsi="Times New Roman" w:cs="Times New Roman"/>
          <w:b/>
          <w:lang w:eastAsia="ru-RU"/>
        </w:rPr>
      </w:pPr>
      <w:r w:rsidRPr="007B33CA">
        <w:rPr>
          <w:rFonts w:ascii="Times New Roman" w:eastAsia="Times New Roman" w:hAnsi="Times New Roman" w:cs="Times New Roman"/>
          <w:b/>
          <w:lang w:eastAsia="ru-RU"/>
        </w:rPr>
        <w:t>БАНКОВСКИЕ РЕКВИЗИТЫ И ПОДПИСИ СТОРОН</w:t>
      </w:r>
    </w:p>
    <w:tbl>
      <w:tblPr>
        <w:tblW w:w="0" w:type="auto"/>
        <w:tblLayout w:type="fixed"/>
        <w:tblCellMar>
          <w:left w:w="0" w:type="dxa"/>
          <w:right w:w="0" w:type="dxa"/>
        </w:tblCellMar>
        <w:tblLook w:val="0000" w:firstRow="0" w:lastRow="0" w:firstColumn="0" w:lastColumn="0" w:noHBand="0" w:noVBand="0"/>
      </w:tblPr>
      <w:tblGrid>
        <w:gridCol w:w="4825"/>
        <w:gridCol w:w="4747"/>
      </w:tblGrid>
      <w:tr w:rsidR="009D3D2A" w:rsidRPr="007B33CA" w:rsidTr="009D3D2A">
        <w:trPr>
          <w:trHeight w:hRule="exact" w:val="1000"/>
        </w:trPr>
        <w:tc>
          <w:tcPr>
            <w:tcW w:w="4825" w:type="dxa"/>
            <w:tcBorders>
              <w:top w:val="single" w:sz="4" w:space="0" w:color="auto"/>
              <w:left w:val="single" w:sz="4" w:space="0" w:color="auto"/>
              <w:bottom w:val="nil"/>
              <w:right w:val="nil"/>
            </w:tcBorders>
            <w:shd w:val="clear" w:color="auto" w:fill="FFFFFF"/>
          </w:tcPr>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p>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r w:rsidRPr="007B33CA">
              <w:rPr>
                <w:rFonts w:ascii="Times New Roman" w:eastAsia="Calibri" w:hAnsi="Times New Roman" w:cs="Times New Roman"/>
                <w:b/>
                <w:bCs/>
                <w:color w:val="000000"/>
                <w:shd w:val="clear" w:color="auto" w:fill="FFFFFF"/>
              </w:rPr>
              <w:t xml:space="preserve">ЗАКАЗЧИК: </w:t>
            </w:r>
          </w:p>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p>
          <w:p w:rsidR="009D3D2A" w:rsidRPr="007B33CA" w:rsidRDefault="009D3D2A" w:rsidP="009D3D2A">
            <w:pPr>
              <w:widowControl w:val="0"/>
              <w:spacing w:after="0" w:line="200" w:lineRule="exact"/>
              <w:jc w:val="center"/>
              <w:rPr>
                <w:rFonts w:ascii="Times New Roman" w:eastAsia="Calibri" w:hAnsi="Times New Roman" w:cs="Times New Roman"/>
              </w:rPr>
            </w:pPr>
            <w:r w:rsidRPr="007B33CA">
              <w:rPr>
                <w:rFonts w:ascii="Times New Roman" w:eastAsia="Calibri" w:hAnsi="Times New Roman" w:cs="Times New Roman"/>
                <w:b/>
                <w:bCs/>
                <w:color w:val="000000"/>
                <w:shd w:val="clear" w:color="auto" w:fill="FFFFFF"/>
              </w:rPr>
              <w:t>ГАМУ СО «ОСЦМР» Санаторий Руш»</w:t>
            </w:r>
          </w:p>
        </w:tc>
        <w:tc>
          <w:tcPr>
            <w:tcW w:w="4747" w:type="dxa"/>
            <w:tcBorders>
              <w:top w:val="single" w:sz="4" w:space="0" w:color="auto"/>
              <w:left w:val="single" w:sz="4" w:space="0" w:color="auto"/>
              <w:bottom w:val="nil"/>
              <w:right w:val="single" w:sz="4" w:space="0" w:color="auto"/>
            </w:tcBorders>
            <w:shd w:val="clear" w:color="auto" w:fill="FFFFFF"/>
          </w:tcPr>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p>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r w:rsidRPr="007B33CA">
              <w:rPr>
                <w:rFonts w:ascii="Times New Roman" w:eastAsia="Calibri" w:hAnsi="Times New Roman" w:cs="Times New Roman"/>
                <w:b/>
                <w:bCs/>
                <w:color w:val="000000"/>
                <w:shd w:val="clear" w:color="auto" w:fill="FFFFFF"/>
              </w:rPr>
              <w:t>ИСПОЛНИТЕЛЬ:</w:t>
            </w:r>
          </w:p>
          <w:p w:rsidR="009D3D2A" w:rsidRPr="007B33CA" w:rsidRDefault="009D3D2A" w:rsidP="009D3D2A">
            <w:pPr>
              <w:widowControl w:val="0"/>
              <w:spacing w:after="0" w:line="200" w:lineRule="exact"/>
              <w:jc w:val="center"/>
              <w:rPr>
                <w:rFonts w:ascii="Times New Roman" w:eastAsia="Calibri" w:hAnsi="Times New Roman" w:cs="Times New Roman"/>
                <w:b/>
                <w:bCs/>
                <w:color w:val="000000"/>
                <w:shd w:val="clear" w:color="auto" w:fill="FFFFFF"/>
              </w:rPr>
            </w:pPr>
          </w:p>
          <w:p w:rsidR="009D3D2A" w:rsidRPr="007B33CA" w:rsidRDefault="009D3D2A" w:rsidP="009D3D2A">
            <w:pPr>
              <w:widowControl w:val="0"/>
              <w:spacing w:after="0" w:line="200" w:lineRule="exact"/>
              <w:jc w:val="center"/>
              <w:rPr>
                <w:rFonts w:ascii="Times New Roman" w:eastAsia="Calibri" w:hAnsi="Times New Roman" w:cs="Times New Roman"/>
              </w:rPr>
            </w:pPr>
          </w:p>
        </w:tc>
      </w:tr>
      <w:tr w:rsidR="009D3D2A" w:rsidRPr="007B33CA" w:rsidTr="009D3D2A">
        <w:trPr>
          <w:trHeight w:hRule="exact" w:val="6184"/>
        </w:trPr>
        <w:tc>
          <w:tcPr>
            <w:tcW w:w="4825" w:type="dxa"/>
            <w:tcBorders>
              <w:top w:val="single" w:sz="4" w:space="0" w:color="auto"/>
              <w:left w:val="single" w:sz="4" w:space="0" w:color="auto"/>
              <w:bottom w:val="single" w:sz="4" w:space="0" w:color="auto"/>
              <w:right w:val="nil"/>
            </w:tcBorders>
            <w:shd w:val="clear" w:color="auto" w:fill="FFFFFF"/>
          </w:tcPr>
          <w:p w:rsidR="009D3D2A" w:rsidRPr="007B33CA" w:rsidRDefault="009D3D2A" w:rsidP="009D3D2A">
            <w:pPr>
              <w:spacing w:after="0" w:line="240" w:lineRule="auto"/>
              <w:rPr>
                <w:rFonts w:ascii="Times New Roman" w:eastAsia="Times New Roman" w:hAnsi="Times New Roman" w:cs="Times New Roman"/>
                <w:lang w:eastAsia="ru-RU"/>
              </w:rPr>
            </w:pPr>
            <w:r w:rsidRPr="007B33CA">
              <w:rPr>
                <w:rFonts w:ascii="Times New Roman" w:eastAsia="Times New Roman" w:hAnsi="Times New Roman" w:cs="Times New Roman"/>
                <w:lang w:eastAsia="ru-RU"/>
              </w:rPr>
              <w:lastRenderedPageBreak/>
              <w:t xml:space="preserve">ГАМУ СО «ОСЦМР </w:t>
            </w:r>
          </w:p>
          <w:p w:rsidR="009D3D2A" w:rsidRPr="007B33CA" w:rsidRDefault="009D3D2A" w:rsidP="009D3D2A">
            <w:pPr>
              <w:spacing w:after="0" w:line="240" w:lineRule="auto"/>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«Санаторий Руш»</w:t>
            </w:r>
          </w:p>
          <w:p w:rsidR="009D3D2A" w:rsidRPr="007B33CA" w:rsidRDefault="009D3D2A" w:rsidP="009D3D2A">
            <w:pPr>
              <w:spacing w:after="0" w:line="240" w:lineRule="auto"/>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622015, Свердловская обл., г. Н. Тагил,</w:t>
            </w:r>
          </w:p>
          <w:p w:rsidR="009D3D2A" w:rsidRPr="007B33CA" w:rsidRDefault="009D3D2A" w:rsidP="009D3D2A">
            <w:pPr>
              <w:spacing w:after="0" w:line="240" w:lineRule="auto"/>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xml:space="preserve">Санаторий Руш, 10; </w:t>
            </w:r>
          </w:p>
          <w:p w:rsidR="009D3D2A" w:rsidRPr="007B33CA" w:rsidRDefault="009D3D2A" w:rsidP="009D3D2A">
            <w:pPr>
              <w:spacing w:after="0" w:line="240" w:lineRule="auto"/>
              <w:rPr>
                <w:rFonts w:ascii="Times New Roman" w:eastAsia="Times New Roman" w:hAnsi="Times New Roman" w:cs="Times New Roman"/>
                <w:spacing w:val="1"/>
                <w:lang w:eastAsia="ru-RU"/>
              </w:rPr>
            </w:pPr>
            <w:r w:rsidRPr="007B33CA">
              <w:rPr>
                <w:rFonts w:ascii="Times New Roman" w:eastAsia="Times New Roman" w:hAnsi="Times New Roman" w:cs="Times New Roman"/>
                <w:lang w:eastAsia="ru-RU"/>
              </w:rPr>
              <w:t>Тел./факс (3435) 439-213; 439-174</w:t>
            </w:r>
          </w:p>
          <w:p w:rsidR="009D3D2A" w:rsidRPr="007B33CA" w:rsidRDefault="009D3D2A" w:rsidP="009D3D2A">
            <w:pPr>
              <w:spacing w:after="0" w:line="240" w:lineRule="auto"/>
              <w:rPr>
                <w:rFonts w:ascii="Times New Roman" w:eastAsia="Times New Roman" w:hAnsi="Times New Roman" w:cs="Times New Roman"/>
                <w:lang w:eastAsia="ru-RU"/>
              </w:rPr>
            </w:pPr>
            <w:r w:rsidRPr="007B33CA">
              <w:rPr>
                <w:rFonts w:ascii="Times New Roman" w:eastAsia="Times New Roman" w:hAnsi="Times New Roman" w:cs="Times New Roman"/>
                <w:spacing w:val="1"/>
                <w:lang w:eastAsia="ru-RU"/>
              </w:rPr>
              <w:t>ИНН 6623023198      КПП 662301001</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 xml:space="preserve">Министерство финансов Свердловской области (ГАМУ СО «ОСЦМР «Санаторий Руш», </w:t>
            </w:r>
            <w:r w:rsidRPr="007B33CA">
              <w:rPr>
                <w:rFonts w:ascii="Times New Roman" w:eastAsia="Times New Roman" w:hAnsi="Times New Roman" w:cs="Times New Roman"/>
                <w:lang w:eastAsia="zh-CN"/>
              </w:rPr>
              <w:t>л/сч 32013005220, 33013005220</w:t>
            </w:r>
            <w:r w:rsidRPr="007B33CA">
              <w:rPr>
                <w:rFonts w:ascii="Times New Roman" w:eastAsia="Calibri" w:hAnsi="Times New Roman" w:cs="Times New Roman"/>
              </w:rPr>
              <w:t xml:space="preserve">) </w:t>
            </w:r>
          </w:p>
          <w:p w:rsidR="009D3D2A" w:rsidRPr="007B33CA" w:rsidRDefault="009D3D2A" w:rsidP="009D3D2A">
            <w:pPr>
              <w:spacing w:after="0" w:line="240" w:lineRule="auto"/>
              <w:rPr>
                <w:rFonts w:ascii="Times New Roman" w:eastAsia="Times New Roman" w:hAnsi="Times New Roman" w:cs="Times New Roman"/>
                <w:spacing w:val="1"/>
                <w:lang w:eastAsia="ru-RU"/>
              </w:rPr>
            </w:pPr>
            <w:r w:rsidRPr="007B33CA">
              <w:rPr>
                <w:rFonts w:ascii="Times New Roman" w:eastAsia="Calibri" w:hAnsi="Times New Roman" w:cs="Times New Roman"/>
              </w:rPr>
              <w:t>казначейский счет 03224643650000006200</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ОКТМО 65751000  ОКПО 02590112</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ОГРН 1056601247163</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ОКВЭД 86.10       86.90.4</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Банк получатель: Уральское ГУ Банка России//УФК по Свердловской области г. Екатеринбург</w:t>
            </w:r>
          </w:p>
          <w:p w:rsidR="009D3D2A" w:rsidRPr="007B33CA" w:rsidRDefault="009D3D2A" w:rsidP="009D3D2A">
            <w:pPr>
              <w:spacing w:after="0" w:line="240" w:lineRule="auto"/>
              <w:rPr>
                <w:rFonts w:ascii="Times New Roman" w:eastAsia="Calibri" w:hAnsi="Times New Roman" w:cs="Times New Roman"/>
              </w:rPr>
            </w:pPr>
            <w:r w:rsidRPr="007B33CA">
              <w:rPr>
                <w:rFonts w:ascii="Times New Roman" w:eastAsia="Calibri" w:hAnsi="Times New Roman" w:cs="Times New Roman"/>
              </w:rPr>
              <w:t>БИК 016577551</w:t>
            </w:r>
          </w:p>
          <w:p w:rsidR="009D3D2A" w:rsidRPr="007B33CA" w:rsidRDefault="009D3D2A" w:rsidP="009D3D2A">
            <w:pPr>
              <w:widowControl w:val="0"/>
              <w:spacing w:after="0" w:line="240" w:lineRule="exact"/>
              <w:rPr>
                <w:rFonts w:ascii="Times New Roman" w:eastAsia="Calibri" w:hAnsi="Times New Roman" w:cs="Times New Roman"/>
                <w:color w:val="000000"/>
              </w:rPr>
            </w:pPr>
            <w:r w:rsidRPr="007B33CA">
              <w:rPr>
                <w:rFonts w:ascii="Times New Roman" w:eastAsia="Calibri" w:hAnsi="Times New Roman" w:cs="Times New Roman"/>
              </w:rPr>
              <w:t>счет 40102810645370000054</w:t>
            </w:r>
          </w:p>
          <w:p w:rsidR="009D3D2A" w:rsidRPr="007B33CA" w:rsidRDefault="009D3D2A" w:rsidP="009D3D2A">
            <w:pPr>
              <w:widowControl w:val="0"/>
              <w:spacing w:after="0" w:line="240" w:lineRule="exact"/>
              <w:ind w:left="140"/>
              <w:rPr>
                <w:rFonts w:ascii="Times New Roman" w:eastAsia="Calibri" w:hAnsi="Times New Roman" w:cs="Times New Roman"/>
                <w:color w:val="000000"/>
              </w:rPr>
            </w:pPr>
          </w:p>
          <w:p w:rsidR="009D3D2A" w:rsidRPr="007B33CA" w:rsidRDefault="009D3D2A" w:rsidP="009D3D2A">
            <w:pPr>
              <w:widowControl w:val="0"/>
              <w:spacing w:after="0" w:line="240" w:lineRule="exact"/>
              <w:ind w:left="140"/>
              <w:rPr>
                <w:rFonts w:ascii="Times New Roman" w:eastAsia="Calibri" w:hAnsi="Times New Roman" w:cs="Times New Roman"/>
                <w:color w:val="000000"/>
              </w:rPr>
            </w:pPr>
          </w:p>
          <w:p w:rsidR="009D3D2A" w:rsidRPr="007B33CA" w:rsidRDefault="009D3D2A" w:rsidP="009D3D2A">
            <w:pPr>
              <w:widowControl w:val="0"/>
              <w:spacing w:after="0" w:line="240" w:lineRule="exact"/>
              <w:rPr>
                <w:rFonts w:ascii="Times New Roman" w:eastAsia="Calibri" w:hAnsi="Times New Roman" w:cs="Times New Roman"/>
              </w:rPr>
            </w:pPr>
            <w:r w:rsidRPr="007B33CA">
              <w:rPr>
                <w:rFonts w:ascii="Times New Roman" w:eastAsia="Calibri" w:hAnsi="Times New Roman" w:cs="Times New Roman"/>
                <w:color w:val="000000"/>
              </w:rPr>
              <w:t>Главный врач  ______________Н.П.Волкова</w:t>
            </w:r>
          </w:p>
        </w:tc>
        <w:tc>
          <w:tcPr>
            <w:tcW w:w="4747" w:type="dxa"/>
            <w:tcBorders>
              <w:top w:val="single" w:sz="4" w:space="0" w:color="auto"/>
              <w:left w:val="single" w:sz="4" w:space="0" w:color="auto"/>
              <w:bottom w:val="single" w:sz="4" w:space="0" w:color="auto"/>
              <w:right w:val="single" w:sz="4" w:space="0" w:color="auto"/>
            </w:tcBorders>
            <w:shd w:val="clear" w:color="auto" w:fill="FFFFFF"/>
          </w:tcPr>
          <w:p w:rsidR="009D3D2A" w:rsidRPr="007B33CA" w:rsidRDefault="009D3D2A" w:rsidP="00A16F7E">
            <w:pPr>
              <w:spacing w:after="200" w:line="276" w:lineRule="auto"/>
              <w:ind w:left="142"/>
              <w:rPr>
                <w:rFonts w:ascii="Times New Roman" w:eastAsia="Times New Roman" w:hAnsi="Times New Roman" w:cs="Times New Roman"/>
                <w:lang w:eastAsia="ru-RU"/>
              </w:rPr>
            </w:pPr>
          </w:p>
        </w:tc>
      </w:tr>
    </w:tbl>
    <w:p w:rsidR="009D3D2A" w:rsidRPr="007B33CA" w:rsidRDefault="009D3D2A" w:rsidP="009D3D2A">
      <w:pPr>
        <w:shd w:val="clear" w:color="auto" w:fill="FFFFFF"/>
        <w:suppressAutoHyphens/>
        <w:autoSpaceDN w:val="0"/>
        <w:spacing w:after="0" w:line="240" w:lineRule="auto"/>
        <w:jc w:val="center"/>
        <w:textAlignment w:val="baseline"/>
        <w:rPr>
          <w:rFonts w:ascii="Times New Roman" w:eastAsia="Times New Roman" w:hAnsi="Times New Roman" w:cs="Times New Roman"/>
          <w:lang w:eastAsia="ru-RU"/>
        </w:rPr>
      </w:pPr>
    </w:p>
    <w:p w:rsidR="009D3D2A" w:rsidRPr="007B33CA" w:rsidRDefault="009D3D2A" w:rsidP="009D3D2A">
      <w:pPr>
        <w:pageBreakBefore/>
        <w:suppressAutoHyphens/>
        <w:autoSpaceDE w:val="0"/>
        <w:autoSpaceDN w:val="0"/>
        <w:spacing w:after="0" w:line="240" w:lineRule="auto"/>
        <w:jc w:val="right"/>
        <w:textAlignment w:val="baseline"/>
        <w:rPr>
          <w:rFonts w:ascii="Times New Roman" w:eastAsia="Times New Roman" w:hAnsi="Times New Roman" w:cs="Times New Roman"/>
          <w:lang w:eastAsia="ru-RU"/>
        </w:rPr>
      </w:pPr>
      <w:bookmarkStart w:id="8" w:name="Par0"/>
      <w:bookmarkEnd w:id="8"/>
      <w:r w:rsidRPr="007B33CA">
        <w:rPr>
          <w:rFonts w:ascii="Times New Roman" w:eastAsia="Times New Roman" w:hAnsi="Times New Roman" w:cs="Times New Roman"/>
          <w:lang w:eastAsia="ru-RU"/>
        </w:rPr>
        <w:lastRenderedPageBreak/>
        <w:t>Приложение № 1 к договору</w:t>
      </w:r>
    </w:p>
    <w:p w:rsidR="009D3D2A" w:rsidRPr="007B33CA" w:rsidRDefault="009D3D2A" w:rsidP="009D3D2A">
      <w:pPr>
        <w:suppressAutoHyphens/>
        <w:autoSpaceDN w:val="0"/>
        <w:spacing w:after="0" w:line="240" w:lineRule="auto"/>
        <w:ind w:left="6804" w:hanging="6095"/>
        <w:jc w:val="right"/>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К</w:t>
      </w:r>
      <w:r w:rsidR="00D30427" w:rsidRPr="007B33CA">
        <w:rPr>
          <w:rFonts w:ascii="Times New Roman" w:eastAsia="Times New Roman" w:hAnsi="Times New Roman" w:cs="Times New Roman"/>
          <w:lang w:eastAsia="ru-RU"/>
        </w:rPr>
        <w:t>4</w:t>
      </w:r>
      <w:r w:rsidR="00C9293B" w:rsidRPr="007B33CA">
        <w:rPr>
          <w:rFonts w:ascii="Times New Roman" w:eastAsia="Times New Roman" w:hAnsi="Times New Roman" w:cs="Times New Roman"/>
          <w:lang w:eastAsia="ru-RU"/>
        </w:rPr>
        <w:t>6</w:t>
      </w:r>
      <w:r w:rsidRPr="007B33CA">
        <w:rPr>
          <w:rFonts w:ascii="Times New Roman" w:eastAsia="Times New Roman" w:hAnsi="Times New Roman" w:cs="Times New Roman"/>
          <w:lang w:eastAsia="ru-RU"/>
        </w:rPr>
        <w:t xml:space="preserve"> от </w:t>
      </w:r>
      <w:r w:rsidR="005D167B" w:rsidRPr="007B33CA">
        <w:rPr>
          <w:rFonts w:ascii="Times New Roman" w:eastAsia="Times New Roman" w:hAnsi="Times New Roman" w:cs="Times New Roman"/>
          <w:lang w:eastAsia="ru-RU"/>
        </w:rPr>
        <w:t>«__» апреля</w:t>
      </w:r>
      <w:r w:rsidR="00CB73B8" w:rsidRPr="007B33CA">
        <w:rPr>
          <w:rFonts w:ascii="Times New Roman" w:eastAsia="Times New Roman" w:hAnsi="Times New Roman" w:cs="Times New Roman"/>
          <w:lang w:eastAsia="ru-RU"/>
        </w:rPr>
        <w:t xml:space="preserve"> 2024 </w:t>
      </w:r>
      <w:r w:rsidRPr="007B33CA">
        <w:rPr>
          <w:rFonts w:ascii="Times New Roman" w:eastAsia="Times New Roman" w:hAnsi="Times New Roman" w:cs="Times New Roman"/>
          <w:lang w:eastAsia="ru-RU"/>
        </w:rPr>
        <w:t xml:space="preserve">г. </w:t>
      </w:r>
    </w:p>
    <w:p w:rsidR="009D3D2A" w:rsidRPr="007B33CA" w:rsidRDefault="009D3D2A" w:rsidP="009D3D2A">
      <w:pPr>
        <w:suppressAutoHyphens/>
        <w:autoSpaceDN w:val="0"/>
        <w:spacing w:after="0" w:line="240" w:lineRule="auto"/>
        <w:ind w:firstLine="567"/>
        <w:jc w:val="right"/>
        <w:textAlignment w:val="baseline"/>
        <w:rPr>
          <w:rFonts w:ascii="Times New Roman" w:eastAsia="Times New Roman" w:hAnsi="Times New Roman" w:cs="Times New Roman"/>
          <w:b/>
          <w:lang w:eastAsia="ru-RU"/>
        </w:rPr>
      </w:pPr>
    </w:p>
    <w:p w:rsidR="009D3D2A" w:rsidRPr="007B33CA" w:rsidRDefault="009D3D2A" w:rsidP="009D3D2A">
      <w:pPr>
        <w:suppressAutoHyphens/>
        <w:spacing w:after="0" w:line="240" w:lineRule="auto"/>
        <w:jc w:val="center"/>
        <w:rPr>
          <w:rFonts w:ascii="Times New Roman" w:eastAsia="NSimSun" w:hAnsi="Times New Roman" w:cs="Times New Roman"/>
          <w:kern w:val="2"/>
          <w:lang w:eastAsia="zh-CN" w:bidi="hi-IN"/>
        </w:rPr>
      </w:pPr>
      <w:r w:rsidRPr="007B33CA">
        <w:rPr>
          <w:rFonts w:ascii="Times New Roman" w:eastAsia="NSimSun" w:hAnsi="Times New Roman" w:cs="Times New Roman"/>
          <w:kern w:val="2"/>
          <w:lang w:eastAsia="zh-CN" w:bidi="hi-IN"/>
        </w:rPr>
        <w:t xml:space="preserve">ТЕХНИЧЕСКОЕ ЗАДАНИЕ </w:t>
      </w:r>
    </w:p>
    <w:p w:rsidR="0088715B" w:rsidRPr="007B33CA" w:rsidRDefault="0088715B" w:rsidP="0088715B">
      <w:pPr>
        <w:suppressAutoHyphens/>
        <w:spacing w:after="0" w:line="240" w:lineRule="auto"/>
        <w:ind w:firstLine="567"/>
        <w:jc w:val="both"/>
        <w:rPr>
          <w:rFonts w:ascii="Times New Roman" w:eastAsia="Liberation Serif" w:hAnsi="Times New Roman" w:cs="Times New Roman"/>
          <w:kern w:val="2"/>
          <w:lang w:eastAsia="zh-CN" w:bidi="hi-IN"/>
        </w:rPr>
      </w:pPr>
    </w:p>
    <w:p w:rsidR="009D3D2A" w:rsidRPr="007B33CA" w:rsidRDefault="009D3D2A" w:rsidP="009D3D2A">
      <w:pPr>
        <w:suppressAutoHyphens/>
        <w:spacing w:after="0" w:line="240" w:lineRule="auto"/>
        <w:ind w:firstLine="567"/>
        <w:jc w:val="both"/>
        <w:rPr>
          <w:rFonts w:ascii="Times New Roman" w:eastAsia="Liberation Serif" w:hAnsi="Times New Roman" w:cs="Times New Roman"/>
          <w:kern w:val="2"/>
          <w:lang w:eastAsia="zh-CN" w:bidi="hi-IN"/>
        </w:rPr>
      </w:pPr>
      <w:r w:rsidRPr="007B33CA">
        <w:rPr>
          <w:rFonts w:ascii="Times New Roman" w:eastAsia="Liberation Serif" w:hAnsi="Times New Roman" w:cs="Times New Roman"/>
          <w:kern w:val="2"/>
          <w:lang w:eastAsia="zh-CN" w:bidi="hi-IN"/>
        </w:rPr>
        <w:t xml:space="preserve"> </w:t>
      </w:r>
    </w:p>
    <w:p w:rsidR="009D3D2A" w:rsidRPr="007B33CA" w:rsidRDefault="009D3D2A" w:rsidP="009D3D2A">
      <w:pPr>
        <w:suppressAutoHyphens/>
        <w:autoSpaceDE w:val="0"/>
        <w:autoSpaceDN w:val="0"/>
        <w:spacing w:after="0" w:line="240" w:lineRule="auto"/>
        <w:ind w:left="709"/>
        <w:jc w:val="both"/>
        <w:textAlignment w:val="baseline"/>
        <w:rPr>
          <w:rFonts w:ascii="Times New Roman" w:eastAsia="Times New Roman" w:hAnsi="Times New Roman" w:cs="Times New Roman"/>
          <w:bCs/>
          <w:lang w:eastAsia="ru-RU"/>
        </w:rPr>
      </w:pPr>
    </w:p>
    <w:p w:rsidR="009D3D2A" w:rsidRPr="007B33CA" w:rsidRDefault="009D3D2A" w:rsidP="009D3D2A">
      <w:pPr>
        <w:suppressAutoHyphens/>
        <w:autoSpaceDE w:val="0"/>
        <w:autoSpaceDN w:val="0"/>
        <w:spacing w:after="0" w:line="240" w:lineRule="auto"/>
        <w:jc w:val="both"/>
        <w:textAlignment w:val="baseline"/>
        <w:rPr>
          <w:rFonts w:ascii="Times New Roman" w:eastAsia="Times New Roman" w:hAnsi="Times New Roman" w:cs="Times New Roman"/>
          <w:lang w:eastAsia="ru-RU"/>
        </w:rPr>
      </w:pPr>
    </w:p>
    <w:p w:rsidR="009D3D2A" w:rsidRPr="007B33CA" w:rsidRDefault="009D3D2A" w:rsidP="009D3D2A">
      <w:pPr>
        <w:suppressAutoHyphens/>
        <w:autoSpaceDE w:val="0"/>
        <w:autoSpaceDN w:val="0"/>
        <w:spacing w:after="0" w:line="240" w:lineRule="auto"/>
        <w:jc w:val="both"/>
        <w:textAlignment w:val="baseline"/>
        <w:rPr>
          <w:rFonts w:ascii="Times New Roman" w:eastAsia="Times New Roman" w:hAnsi="Times New Roman" w:cs="Times New Roman"/>
          <w:lang w:eastAsia="ru-RU"/>
        </w:rPr>
      </w:pPr>
    </w:p>
    <w:tbl>
      <w:tblPr>
        <w:tblW w:w="0" w:type="auto"/>
        <w:jc w:val="center"/>
        <w:tblLook w:val="0000" w:firstRow="0" w:lastRow="0" w:firstColumn="0" w:lastColumn="0" w:noHBand="0" w:noVBand="0"/>
      </w:tblPr>
      <w:tblGrid>
        <w:gridCol w:w="4831"/>
        <w:gridCol w:w="4807"/>
      </w:tblGrid>
      <w:tr w:rsidR="009D3D2A" w:rsidRPr="007B33CA" w:rsidTr="009D3D2A">
        <w:trPr>
          <w:jc w:val="center"/>
        </w:trPr>
        <w:tc>
          <w:tcPr>
            <w:tcW w:w="4987" w:type="dxa"/>
          </w:tcPr>
          <w:p w:rsidR="009D3D2A" w:rsidRPr="007B33CA" w:rsidRDefault="009D3D2A" w:rsidP="009D3D2A">
            <w:pPr>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ЗАКАЗЧИК:</w:t>
            </w:r>
          </w:p>
        </w:tc>
        <w:tc>
          <w:tcPr>
            <w:tcW w:w="4934" w:type="dxa"/>
          </w:tcPr>
          <w:p w:rsidR="009D3D2A" w:rsidRPr="007B33CA" w:rsidRDefault="009D3D2A" w:rsidP="009D3D2A">
            <w:pPr>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ИСПОЛНИТЕЛЬ:</w:t>
            </w:r>
          </w:p>
        </w:tc>
      </w:tr>
      <w:tr w:rsidR="009D3D2A" w:rsidRPr="007B33CA" w:rsidTr="009D3D2A">
        <w:trPr>
          <w:jc w:val="center"/>
        </w:trPr>
        <w:tc>
          <w:tcPr>
            <w:tcW w:w="4987" w:type="dxa"/>
          </w:tcPr>
          <w:p w:rsidR="009D3D2A" w:rsidRPr="007B33CA" w:rsidRDefault="009D3D2A" w:rsidP="009D3D2A">
            <w:pPr>
              <w:spacing w:after="200" w:line="276" w:lineRule="auto"/>
              <w:ind w:right="-111"/>
              <w:contextualSpacing/>
              <w:jc w:val="both"/>
              <w:rPr>
                <w:rFonts w:ascii="Times New Roman" w:eastAsia="Times New Roman" w:hAnsi="Times New Roman" w:cs="Times New Roman"/>
                <w:bCs/>
                <w:lang w:eastAsia="ru-RU"/>
              </w:rPr>
            </w:pPr>
          </w:p>
          <w:p w:rsidR="009D3D2A" w:rsidRPr="007B33CA" w:rsidRDefault="009D3D2A" w:rsidP="009D3D2A">
            <w:pPr>
              <w:spacing w:after="200" w:line="276" w:lineRule="auto"/>
              <w:ind w:right="-111"/>
              <w:contextualSpacing/>
              <w:jc w:val="both"/>
              <w:rPr>
                <w:rFonts w:ascii="Times New Roman" w:eastAsia="Times New Roman" w:hAnsi="Times New Roman" w:cs="Times New Roman"/>
                <w:bCs/>
                <w:lang w:eastAsia="ru-RU"/>
              </w:rPr>
            </w:pPr>
            <w:r w:rsidRPr="007B33CA">
              <w:rPr>
                <w:rFonts w:ascii="Times New Roman" w:eastAsia="Times New Roman" w:hAnsi="Times New Roman" w:cs="Times New Roman"/>
                <w:bCs/>
                <w:lang w:eastAsia="ru-RU"/>
              </w:rPr>
              <w:t>Главный врач______________ /Н. П. Волкова/</w:t>
            </w:r>
          </w:p>
          <w:p w:rsidR="009D3D2A" w:rsidRPr="007B33CA" w:rsidRDefault="009D3D2A" w:rsidP="009D3D2A">
            <w:pPr>
              <w:widowControl w:val="0"/>
              <w:autoSpaceDE w:val="0"/>
              <w:autoSpaceDN w:val="0"/>
              <w:adjustRightInd w:val="0"/>
              <w:spacing w:after="200" w:line="276" w:lineRule="auto"/>
              <w:ind w:left="6237" w:hanging="6237"/>
              <w:rPr>
                <w:rFonts w:ascii="Times New Roman" w:eastAsia="Times New Roman" w:hAnsi="Times New Roman" w:cs="Times New Roman"/>
                <w:bCs/>
                <w:lang w:eastAsia="ru-RU"/>
              </w:rPr>
            </w:pPr>
          </w:p>
        </w:tc>
        <w:tc>
          <w:tcPr>
            <w:tcW w:w="4934" w:type="dxa"/>
          </w:tcPr>
          <w:p w:rsidR="009D3D2A" w:rsidRPr="007B33CA" w:rsidRDefault="009D3D2A" w:rsidP="009D3D2A">
            <w:pPr>
              <w:shd w:val="clear" w:color="auto" w:fill="FFFFFF"/>
              <w:spacing w:after="200" w:line="276" w:lineRule="auto"/>
              <w:contextualSpacing/>
              <w:jc w:val="both"/>
              <w:rPr>
                <w:rFonts w:ascii="Times New Roman" w:eastAsia="Times New Roman" w:hAnsi="Times New Roman" w:cs="Times New Roman"/>
                <w:lang w:eastAsia="ru-RU"/>
              </w:rPr>
            </w:pPr>
          </w:p>
          <w:p w:rsidR="009D3D2A" w:rsidRPr="007B33CA" w:rsidRDefault="00A16F7E" w:rsidP="00A16F7E">
            <w:pPr>
              <w:shd w:val="clear" w:color="auto" w:fill="FFFFFF"/>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________</w:t>
            </w:r>
            <w:r w:rsidR="009D3D2A" w:rsidRPr="007B33CA">
              <w:rPr>
                <w:rFonts w:ascii="Times New Roman" w:eastAsia="Times New Roman" w:hAnsi="Times New Roman" w:cs="Times New Roman"/>
                <w:lang w:eastAsia="ru-RU"/>
              </w:rPr>
              <w:t>___________ /</w:t>
            </w:r>
            <w:r w:rsidRPr="007B33CA">
              <w:rPr>
                <w:rFonts w:ascii="Times New Roman" w:eastAsia="Times New Roman" w:hAnsi="Times New Roman" w:cs="Times New Roman"/>
                <w:lang w:eastAsia="ru-RU"/>
              </w:rPr>
              <w:t>_____________________</w:t>
            </w:r>
            <w:r w:rsidR="009D3D2A" w:rsidRPr="007B33CA">
              <w:rPr>
                <w:rFonts w:ascii="Times New Roman" w:eastAsia="Times New Roman" w:hAnsi="Times New Roman" w:cs="Times New Roman"/>
                <w:lang w:eastAsia="ru-RU"/>
              </w:rPr>
              <w:t>/</w:t>
            </w:r>
          </w:p>
        </w:tc>
      </w:tr>
    </w:tbl>
    <w:p w:rsidR="00967723" w:rsidRPr="007B33CA" w:rsidRDefault="00967723" w:rsidP="00461920">
      <w:pPr>
        <w:spacing w:after="0" w:line="240" w:lineRule="auto"/>
        <w:jc w:val="right"/>
        <w:rPr>
          <w:rFonts w:ascii="Times New Roman" w:hAnsi="Times New Roman" w:cs="Times New Roman"/>
        </w:rPr>
      </w:pPr>
    </w:p>
    <w:p w:rsidR="00967723" w:rsidRPr="007B33CA" w:rsidRDefault="00967723">
      <w:pPr>
        <w:rPr>
          <w:rFonts w:ascii="Times New Roman" w:hAnsi="Times New Roman" w:cs="Times New Roman"/>
        </w:rPr>
      </w:pPr>
      <w:r w:rsidRPr="007B33CA">
        <w:rPr>
          <w:rFonts w:ascii="Times New Roman" w:hAnsi="Times New Roman" w:cs="Times New Roman"/>
        </w:rPr>
        <w:br w:type="page"/>
      </w:r>
    </w:p>
    <w:p w:rsidR="00967723" w:rsidRPr="007B33CA" w:rsidRDefault="00967723" w:rsidP="00967723">
      <w:pPr>
        <w:pageBreakBefore/>
        <w:suppressAutoHyphens/>
        <w:autoSpaceDE w:val="0"/>
        <w:autoSpaceDN w:val="0"/>
        <w:spacing w:after="0" w:line="240" w:lineRule="auto"/>
        <w:jc w:val="right"/>
        <w:textAlignment w:val="baseline"/>
        <w:rPr>
          <w:rFonts w:ascii="Times New Roman" w:eastAsia="Times New Roman" w:hAnsi="Times New Roman" w:cs="Times New Roman"/>
          <w:lang w:eastAsia="ru-RU"/>
        </w:rPr>
      </w:pPr>
      <w:r w:rsidRPr="007B33CA">
        <w:rPr>
          <w:rFonts w:ascii="Times New Roman" w:eastAsia="Times New Roman" w:hAnsi="Times New Roman" w:cs="Times New Roman"/>
          <w:lang w:eastAsia="ru-RU"/>
        </w:rPr>
        <w:lastRenderedPageBreak/>
        <w:t xml:space="preserve">Приложение № </w:t>
      </w:r>
      <w:r w:rsidR="005D167B" w:rsidRPr="007B33CA">
        <w:rPr>
          <w:rFonts w:ascii="Times New Roman" w:eastAsia="Times New Roman" w:hAnsi="Times New Roman" w:cs="Times New Roman"/>
          <w:lang w:eastAsia="ru-RU"/>
        </w:rPr>
        <w:t>2</w:t>
      </w:r>
      <w:r w:rsidRPr="007B33CA">
        <w:rPr>
          <w:rFonts w:ascii="Times New Roman" w:eastAsia="Times New Roman" w:hAnsi="Times New Roman" w:cs="Times New Roman"/>
          <w:lang w:eastAsia="ru-RU"/>
        </w:rPr>
        <w:t xml:space="preserve"> к договору</w:t>
      </w:r>
    </w:p>
    <w:p w:rsidR="003B5002" w:rsidRPr="007B33CA" w:rsidRDefault="00967723" w:rsidP="00967723">
      <w:pPr>
        <w:spacing w:after="0" w:line="240" w:lineRule="auto"/>
        <w:jc w:val="right"/>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К</w:t>
      </w:r>
      <w:r w:rsidR="00C9293B" w:rsidRPr="007B33CA">
        <w:rPr>
          <w:rFonts w:ascii="Times New Roman" w:eastAsia="Times New Roman" w:hAnsi="Times New Roman" w:cs="Times New Roman"/>
          <w:lang w:eastAsia="ru-RU"/>
        </w:rPr>
        <w:t>46</w:t>
      </w:r>
      <w:r w:rsidRPr="007B33CA">
        <w:rPr>
          <w:rFonts w:ascii="Times New Roman" w:eastAsia="Times New Roman" w:hAnsi="Times New Roman" w:cs="Times New Roman"/>
          <w:lang w:eastAsia="ru-RU"/>
        </w:rPr>
        <w:t xml:space="preserve"> от </w:t>
      </w:r>
      <w:r w:rsidR="005D167B" w:rsidRPr="007B33CA">
        <w:rPr>
          <w:rFonts w:ascii="Times New Roman" w:eastAsia="Times New Roman" w:hAnsi="Times New Roman" w:cs="Times New Roman"/>
          <w:lang w:eastAsia="ru-RU"/>
        </w:rPr>
        <w:t>«__» апреля</w:t>
      </w:r>
      <w:r w:rsidRPr="007B33CA">
        <w:rPr>
          <w:rFonts w:ascii="Times New Roman" w:eastAsia="Times New Roman" w:hAnsi="Times New Roman" w:cs="Times New Roman"/>
          <w:lang w:eastAsia="ru-RU"/>
        </w:rPr>
        <w:t xml:space="preserve"> 2024 г.</w:t>
      </w:r>
    </w:p>
    <w:p w:rsidR="00967723" w:rsidRPr="007B33CA" w:rsidRDefault="00967723" w:rsidP="00967723">
      <w:pPr>
        <w:spacing w:after="0" w:line="240" w:lineRule="auto"/>
        <w:jc w:val="right"/>
        <w:rPr>
          <w:rFonts w:ascii="Times New Roman" w:eastAsia="Times New Roman" w:hAnsi="Times New Roman" w:cs="Times New Roman"/>
          <w:lang w:eastAsia="ru-RU"/>
        </w:rPr>
      </w:pPr>
    </w:p>
    <w:p w:rsidR="00967723" w:rsidRPr="007B33CA" w:rsidRDefault="00967723" w:rsidP="00967723">
      <w:pPr>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Спецификация</w:t>
      </w:r>
    </w:p>
    <w:p w:rsidR="00967723" w:rsidRPr="007B33CA" w:rsidRDefault="00967723" w:rsidP="00967723">
      <w:pPr>
        <w:spacing w:after="0" w:line="240" w:lineRule="auto"/>
        <w:jc w:val="center"/>
        <w:rPr>
          <w:rFonts w:ascii="Times New Roman" w:hAnsi="Times New Roman" w:cs="Times New Roman"/>
        </w:rPr>
      </w:pPr>
    </w:p>
    <w:tbl>
      <w:tblPr>
        <w:tblW w:w="10915" w:type="dxa"/>
        <w:tblInd w:w="-459" w:type="dxa"/>
        <w:tblLayout w:type="fixed"/>
        <w:tblLook w:val="0000" w:firstRow="0" w:lastRow="0" w:firstColumn="0" w:lastColumn="0" w:noHBand="0" w:noVBand="0"/>
      </w:tblPr>
      <w:tblGrid>
        <w:gridCol w:w="851"/>
        <w:gridCol w:w="4394"/>
        <w:gridCol w:w="1418"/>
        <w:gridCol w:w="1417"/>
        <w:gridCol w:w="1276"/>
        <w:gridCol w:w="1559"/>
      </w:tblGrid>
      <w:tr w:rsidR="00967723" w:rsidRPr="007B33CA" w:rsidTr="00967723">
        <w:trPr>
          <w:cantSplit/>
          <w:trHeight w:val="51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 п/п</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Наименование услуг</w:t>
            </w:r>
          </w:p>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Количество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Цена за единицу, руб., с НДС/без НДС.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Сумма, руб., с НДС/без НДС.</w:t>
            </w:r>
          </w:p>
        </w:tc>
      </w:tr>
      <w:tr w:rsidR="00967723" w:rsidRPr="007B33CA" w:rsidTr="006629EE">
        <w:trPr>
          <w:cantSplit/>
          <w:trHeight w:val="4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spacing w:after="200" w:line="276" w:lineRule="auto"/>
              <w:jc w:val="center"/>
              <w:rPr>
                <w:rFonts w:ascii="Times New Roman" w:eastAsia="Times New Roman" w:hAnsi="Times New Roman" w:cs="Times New Roman"/>
                <w:color w:val="000000"/>
                <w:lang w:eastAsia="ru-RU"/>
              </w:rPr>
            </w:pPr>
            <w:r w:rsidRPr="007B33CA">
              <w:rPr>
                <w:rFonts w:ascii="Times New Roman" w:eastAsia="Times New Roman" w:hAnsi="Times New Roman" w:cs="Times New Roman"/>
                <w:color w:val="000000"/>
                <w:lang w:eastAsia="ru-RU"/>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C9293B" w:rsidP="00EF1697">
            <w:pPr>
              <w:spacing w:after="200" w:line="276" w:lineRule="auto"/>
              <w:jc w:val="both"/>
              <w:rPr>
                <w:rFonts w:ascii="Times New Roman" w:eastAsia="Times New Roman" w:hAnsi="Times New Roman" w:cs="Times New Roman"/>
                <w:color w:val="000000"/>
                <w:lang w:eastAsia="ru-RU"/>
              </w:rPr>
            </w:pPr>
            <w:r w:rsidRPr="007B33CA">
              <w:rPr>
                <w:rFonts w:ascii="Times New Roman" w:eastAsia="Calibri" w:hAnsi="Times New Roman" w:cs="Times New Roman"/>
                <w:bCs/>
              </w:rPr>
              <w:t>Выполнение работ по капитальному ремонту здания ГАМУ СО «ОСЦМР «Санаторий Руш» (Здание оздоровительного комплекса кардиологического восстановления, литер: Ч, назначение: нежилое, по адресу: Свердловская область, г. Нижний Тагил, ул. Санаторий Руш, д.10, кадастровый номер 66:56:0501002:50). Замена трубопроводов пожарных гидрантов.</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967723" w:rsidRPr="007B33CA" w:rsidRDefault="00967723" w:rsidP="00967723">
            <w:pPr>
              <w:snapToGrid w:val="0"/>
              <w:spacing w:after="200" w:line="276" w:lineRule="auto"/>
              <w:jc w:val="center"/>
              <w:rPr>
                <w:rFonts w:ascii="Times New Roman" w:eastAsia="Times New Roman" w:hAnsi="Times New Roman" w:cs="Times New Roman"/>
                <w:bCs/>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r>
      <w:tr w:rsidR="00967723" w:rsidRPr="007B33CA" w:rsidTr="006629EE">
        <w:trPr>
          <w:cantSplit/>
          <w:trHeight w:val="4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spacing w:after="200" w:line="276" w:lineRule="auto"/>
              <w:jc w:val="center"/>
              <w:rPr>
                <w:rFonts w:ascii="Times New Roman" w:eastAsia="Times New Roman" w:hAnsi="Times New Roman" w:cs="Times New Roman"/>
                <w:color w:val="000000"/>
                <w:lang w:eastAsia="ru-RU"/>
              </w:rPr>
            </w:pPr>
            <w:r w:rsidRPr="007B33CA">
              <w:rPr>
                <w:rFonts w:ascii="Times New Roman" w:eastAsia="Times New Roman" w:hAnsi="Times New Roman" w:cs="Times New Roman"/>
                <w:color w:val="000000"/>
                <w:lang w:eastAsia="ru-RU"/>
              </w:rPr>
              <w:t>Итого</w:t>
            </w:r>
          </w:p>
        </w:tc>
        <w:tc>
          <w:tcPr>
            <w:tcW w:w="8505" w:type="dxa"/>
            <w:gridSpan w:val="4"/>
            <w:tcBorders>
              <w:top w:val="single" w:sz="4" w:space="0" w:color="000000"/>
              <w:left w:val="single" w:sz="4" w:space="0" w:color="000000"/>
              <w:bottom w:val="single" w:sz="4" w:space="0" w:color="000000"/>
              <w:right w:val="single" w:sz="4" w:space="0" w:color="000000"/>
            </w:tcBorders>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723" w:rsidRPr="007B33CA" w:rsidRDefault="00967723" w:rsidP="00967723">
            <w:pPr>
              <w:tabs>
                <w:tab w:val="left" w:pos="4170"/>
              </w:tabs>
              <w:spacing w:after="0" w:line="240" w:lineRule="auto"/>
              <w:jc w:val="center"/>
              <w:rPr>
                <w:rFonts w:ascii="Times New Roman" w:eastAsia="Times New Roman" w:hAnsi="Times New Roman" w:cs="Times New Roman"/>
                <w:lang w:eastAsia="ru-RU"/>
              </w:rPr>
            </w:pPr>
          </w:p>
        </w:tc>
      </w:tr>
    </w:tbl>
    <w:p w:rsidR="00967723" w:rsidRPr="007B33CA" w:rsidRDefault="00967723" w:rsidP="00967723">
      <w:pPr>
        <w:tabs>
          <w:tab w:val="left" w:pos="7786"/>
        </w:tabs>
        <w:suppressAutoHyphens/>
        <w:spacing w:after="0" w:line="240" w:lineRule="auto"/>
        <w:contextualSpacing/>
        <w:rPr>
          <w:rFonts w:ascii="Times New Roman" w:hAnsi="Times New Roman" w:cs="Times New Roman"/>
        </w:rPr>
      </w:pPr>
    </w:p>
    <w:p w:rsidR="00967723" w:rsidRPr="007B33CA" w:rsidRDefault="00967723" w:rsidP="00967723">
      <w:pPr>
        <w:tabs>
          <w:tab w:val="left" w:pos="7786"/>
        </w:tabs>
        <w:suppressAutoHyphens/>
        <w:spacing w:after="0" w:line="240" w:lineRule="auto"/>
        <w:contextualSpacing/>
        <w:rPr>
          <w:rFonts w:ascii="Times New Roman" w:eastAsia="Lucida Sans Unicode" w:hAnsi="Times New Roman" w:cs="Times New Roman"/>
          <w:b/>
          <w:kern w:val="1"/>
          <w:lang w:eastAsia="hi-IN" w:bidi="hi-IN"/>
        </w:rPr>
      </w:pPr>
      <w:r w:rsidRPr="007B33CA">
        <w:rPr>
          <w:rFonts w:ascii="Times New Roman" w:eastAsia="Lucida Sans Unicode" w:hAnsi="Times New Roman" w:cs="Times New Roman"/>
          <w:b/>
          <w:kern w:val="1"/>
          <w:lang w:eastAsia="hi-IN" w:bidi="hi-IN"/>
        </w:rPr>
        <w:t>Цена договора составляет: ________________________</w:t>
      </w:r>
    </w:p>
    <w:p w:rsidR="00967723" w:rsidRPr="007B33CA" w:rsidRDefault="00967723" w:rsidP="00967723">
      <w:pPr>
        <w:spacing w:after="0" w:line="240" w:lineRule="auto"/>
        <w:jc w:val="center"/>
        <w:rPr>
          <w:rFonts w:ascii="Times New Roman" w:hAnsi="Times New Roman" w:cs="Times New Roman"/>
          <w:b/>
        </w:rPr>
      </w:pPr>
    </w:p>
    <w:p w:rsidR="00967723" w:rsidRPr="007B33CA" w:rsidRDefault="00967723" w:rsidP="00967723">
      <w:pPr>
        <w:spacing w:after="0" w:line="240" w:lineRule="auto"/>
        <w:jc w:val="center"/>
        <w:rPr>
          <w:rFonts w:ascii="Times New Roman" w:hAnsi="Times New Roman" w:cs="Times New Roman"/>
          <w:b/>
        </w:rPr>
      </w:pPr>
    </w:p>
    <w:p w:rsidR="00967723" w:rsidRPr="007B33CA" w:rsidRDefault="00967723" w:rsidP="00967723">
      <w:pPr>
        <w:spacing w:after="0" w:line="240" w:lineRule="auto"/>
        <w:jc w:val="center"/>
        <w:rPr>
          <w:rFonts w:ascii="Times New Roman" w:hAnsi="Times New Roman" w:cs="Times New Roman"/>
          <w:b/>
        </w:rPr>
      </w:pPr>
    </w:p>
    <w:p w:rsidR="00967723" w:rsidRPr="007B33CA" w:rsidRDefault="00967723" w:rsidP="00967723">
      <w:pPr>
        <w:spacing w:after="0" w:line="240" w:lineRule="auto"/>
        <w:jc w:val="center"/>
        <w:rPr>
          <w:rFonts w:ascii="Times New Roman" w:hAnsi="Times New Roman" w:cs="Times New Roman"/>
          <w:b/>
        </w:rPr>
      </w:pPr>
    </w:p>
    <w:tbl>
      <w:tblPr>
        <w:tblW w:w="0" w:type="auto"/>
        <w:jc w:val="center"/>
        <w:tblLook w:val="0000" w:firstRow="0" w:lastRow="0" w:firstColumn="0" w:lastColumn="0" w:noHBand="0" w:noVBand="0"/>
      </w:tblPr>
      <w:tblGrid>
        <w:gridCol w:w="4831"/>
        <w:gridCol w:w="4807"/>
      </w:tblGrid>
      <w:tr w:rsidR="00967723" w:rsidRPr="007B33CA" w:rsidTr="006629EE">
        <w:trPr>
          <w:jc w:val="center"/>
        </w:trPr>
        <w:tc>
          <w:tcPr>
            <w:tcW w:w="4987" w:type="dxa"/>
          </w:tcPr>
          <w:p w:rsidR="00967723" w:rsidRPr="007B33CA" w:rsidRDefault="00967723" w:rsidP="006629EE">
            <w:pPr>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ЗАКАЗЧИК:</w:t>
            </w:r>
          </w:p>
        </w:tc>
        <w:tc>
          <w:tcPr>
            <w:tcW w:w="4934" w:type="dxa"/>
          </w:tcPr>
          <w:p w:rsidR="00967723" w:rsidRPr="007B33CA" w:rsidRDefault="00967723" w:rsidP="006629EE">
            <w:pPr>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ИСПОЛНИТЕЛЬ:</w:t>
            </w:r>
          </w:p>
        </w:tc>
      </w:tr>
      <w:tr w:rsidR="00967723" w:rsidRPr="007B33CA" w:rsidTr="006629EE">
        <w:trPr>
          <w:jc w:val="center"/>
        </w:trPr>
        <w:tc>
          <w:tcPr>
            <w:tcW w:w="4987" w:type="dxa"/>
          </w:tcPr>
          <w:p w:rsidR="00967723" w:rsidRPr="007B33CA" w:rsidRDefault="00967723" w:rsidP="006629EE">
            <w:pPr>
              <w:spacing w:after="200" w:line="276" w:lineRule="auto"/>
              <w:ind w:right="-111"/>
              <w:contextualSpacing/>
              <w:jc w:val="both"/>
              <w:rPr>
                <w:rFonts w:ascii="Times New Roman" w:eastAsia="Times New Roman" w:hAnsi="Times New Roman" w:cs="Times New Roman"/>
                <w:bCs/>
                <w:lang w:eastAsia="ru-RU"/>
              </w:rPr>
            </w:pPr>
          </w:p>
          <w:p w:rsidR="00967723" w:rsidRPr="007B33CA" w:rsidRDefault="00967723" w:rsidP="006629EE">
            <w:pPr>
              <w:spacing w:after="200" w:line="276" w:lineRule="auto"/>
              <w:ind w:right="-111"/>
              <w:contextualSpacing/>
              <w:jc w:val="both"/>
              <w:rPr>
                <w:rFonts w:ascii="Times New Roman" w:eastAsia="Times New Roman" w:hAnsi="Times New Roman" w:cs="Times New Roman"/>
                <w:bCs/>
                <w:lang w:eastAsia="ru-RU"/>
              </w:rPr>
            </w:pPr>
            <w:r w:rsidRPr="007B33CA">
              <w:rPr>
                <w:rFonts w:ascii="Times New Roman" w:eastAsia="Times New Roman" w:hAnsi="Times New Roman" w:cs="Times New Roman"/>
                <w:bCs/>
                <w:lang w:eastAsia="ru-RU"/>
              </w:rPr>
              <w:t>Главный врач______________ /Н. П. Волкова/</w:t>
            </w:r>
          </w:p>
          <w:p w:rsidR="00967723" w:rsidRPr="007B33CA" w:rsidRDefault="00967723" w:rsidP="006629EE">
            <w:pPr>
              <w:widowControl w:val="0"/>
              <w:autoSpaceDE w:val="0"/>
              <w:autoSpaceDN w:val="0"/>
              <w:adjustRightInd w:val="0"/>
              <w:spacing w:after="200" w:line="276" w:lineRule="auto"/>
              <w:ind w:left="6237" w:hanging="6237"/>
              <w:rPr>
                <w:rFonts w:ascii="Times New Roman" w:eastAsia="Times New Roman" w:hAnsi="Times New Roman" w:cs="Times New Roman"/>
                <w:bCs/>
                <w:lang w:eastAsia="ru-RU"/>
              </w:rPr>
            </w:pPr>
          </w:p>
        </w:tc>
        <w:tc>
          <w:tcPr>
            <w:tcW w:w="4934" w:type="dxa"/>
          </w:tcPr>
          <w:p w:rsidR="00967723" w:rsidRPr="007B33CA" w:rsidRDefault="00967723" w:rsidP="006629EE">
            <w:pPr>
              <w:shd w:val="clear" w:color="auto" w:fill="FFFFFF"/>
              <w:spacing w:after="200" w:line="276" w:lineRule="auto"/>
              <w:contextualSpacing/>
              <w:jc w:val="both"/>
              <w:rPr>
                <w:rFonts w:ascii="Times New Roman" w:eastAsia="Times New Roman" w:hAnsi="Times New Roman" w:cs="Times New Roman"/>
                <w:lang w:eastAsia="ru-RU"/>
              </w:rPr>
            </w:pPr>
          </w:p>
          <w:p w:rsidR="00967723" w:rsidRPr="007B33CA" w:rsidRDefault="00967723" w:rsidP="006629EE">
            <w:pPr>
              <w:shd w:val="clear" w:color="auto" w:fill="FFFFFF"/>
              <w:spacing w:after="200" w:line="276" w:lineRule="auto"/>
              <w:contextualSpacing/>
              <w:jc w:val="both"/>
              <w:rPr>
                <w:rFonts w:ascii="Times New Roman" w:eastAsia="Times New Roman" w:hAnsi="Times New Roman" w:cs="Times New Roman"/>
                <w:lang w:eastAsia="ru-RU"/>
              </w:rPr>
            </w:pPr>
            <w:r w:rsidRPr="007B33CA">
              <w:rPr>
                <w:rFonts w:ascii="Times New Roman" w:eastAsia="Times New Roman" w:hAnsi="Times New Roman" w:cs="Times New Roman"/>
                <w:lang w:eastAsia="ru-RU"/>
              </w:rPr>
              <w:t>___________________ /_____________________/</w:t>
            </w:r>
          </w:p>
        </w:tc>
      </w:tr>
    </w:tbl>
    <w:p w:rsidR="00967723" w:rsidRPr="007B33CA" w:rsidRDefault="00967723" w:rsidP="00967723">
      <w:pPr>
        <w:spacing w:after="0" w:line="240" w:lineRule="auto"/>
        <w:jc w:val="center"/>
        <w:rPr>
          <w:rFonts w:ascii="Times New Roman" w:hAnsi="Times New Roman" w:cs="Times New Roman"/>
          <w:b/>
        </w:rPr>
      </w:pPr>
    </w:p>
    <w:sectPr w:rsidR="00967723" w:rsidRPr="007B33CA" w:rsidSect="00DC7B3E">
      <w:headerReference w:type="default" r:id="rId13"/>
      <w:pgSz w:w="11906" w:h="16838"/>
      <w:pgMar w:top="567" w:right="1134" w:bottom="567" w:left="1134" w:header="0" w:footer="0" w:gutter="0"/>
      <w:pgNumType w:start="2"/>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E7" w:rsidRDefault="007B0DE7">
      <w:pPr>
        <w:spacing w:after="0" w:line="240" w:lineRule="auto"/>
      </w:pPr>
      <w:r>
        <w:separator/>
      </w:r>
    </w:p>
  </w:endnote>
  <w:endnote w:type="continuationSeparator" w:id="0">
    <w:p w:rsidR="007B0DE7" w:rsidRDefault="007B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00"/>
    <w:family w:val="auto"/>
    <w:pitch w:val="variable"/>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ozuka Gothic Pro M">
    <w:altName w:val="MS Gothic"/>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E7" w:rsidRDefault="007B0DE7">
      <w:pPr>
        <w:spacing w:after="0" w:line="240" w:lineRule="auto"/>
      </w:pPr>
      <w:r>
        <w:separator/>
      </w:r>
    </w:p>
  </w:footnote>
  <w:footnote w:type="continuationSeparator" w:id="0">
    <w:p w:rsidR="007B0DE7" w:rsidRDefault="007B0DE7">
      <w:pPr>
        <w:spacing w:after="0" w:line="240" w:lineRule="auto"/>
      </w:pPr>
      <w:r>
        <w:continuationSeparator/>
      </w:r>
    </w:p>
  </w:footnote>
  <w:footnote w:id="1">
    <w:p w:rsidR="003D56A3" w:rsidRPr="005B039A" w:rsidRDefault="003D56A3" w:rsidP="009D3C89">
      <w:pPr>
        <w:pStyle w:val="af0"/>
        <w:rPr>
          <w:sz w:val="16"/>
          <w:szCs w:val="16"/>
        </w:rPr>
      </w:pPr>
      <w:r w:rsidRPr="0068553E">
        <w:rPr>
          <w:rStyle w:val="af2"/>
        </w:rPr>
        <w:footnoteRef/>
      </w:r>
      <w:r w:rsidRPr="00B90636">
        <w:t xml:space="preserve"> </w:t>
      </w:r>
      <w:r w:rsidRPr="005B039A">
        <w:rPr>
          <w:sz w:val="16"/>
          <w:szCs w:val="16"/>
        </w:rPr>
        <w:t>Данный пункт применяется в случаях, когда при проведении электронного аукциона цена договора снижена до нуля и аукцион проводится на право заключить договор</w:t>
      </w:r>
    </w:p>
  </w:footnote>
  <w:footnote w:id="2">
    <w:p w:rsidR="003D56A3" w:rsidRPr="002F7549" w:rsidRDefault="003D56A3" w:rsidP="009D3C89">
      <w:pPr>
        <w:pStyle w:val="af0"/>
        <w:rPr>
          <w:sz w:val="16"/>
          <w:szCs w:val="16"/>
        </w:rPr>
      </w:pPr>
      <w:r w:rsidRPr="002F7549">
        <w:rPr>
          <w:rStyle w:val="af2"/>
          <w:sz w:val="16"/>
          <w:szCs w:val="16"/>
        </w:rPr>
        <w:footnoteRef/>
      </w:r>
      <w:r w:rsidRPr="002F7549">
        <w:rPr>
          <w:sz w:val="16"/>
          <w:szCs w:val="16"/>
        </w:rPr>
        <w:t xml:space="preserve"> </w:t>
      </w:r>
      <w:r w:rsidRPr="002F7549">
        <w:rPr>
          <w:rFonts w:ascii="Liberation Serif" w:hAnsi="Liberation Serif" w:cs="Liberation Serif"/>
          <w:sz w:val="16"/>
          <w:szCs w:val="16"/>
        </w:rPr>
        <w:t xml:space="preserve"> Данный пункт применяется, если в договоре содержатся обязательства, не имеющие стоимостного выражения.</w:t>
      </w:r>
    </w:p>
    <w:p w:rsidR="003D56A3" w:rsidRPr="000D47F1" w:rsidRDefault="003D56A3" w:rsidP="009D3C89">
      <w:pPr>
        <w:pStyle w:val="af0"/>
      </w:pPr>
    </w:p>
  </w:footnote>
  <w:footnote w:id="3">
    <w:p w:rsidR="003D56A3" w:rsidRPr="001B1B5D" w:rsidRDefault="003D56A3" w:rsidP="009D3C89">
      <w:pPr>
        <w:pStyle w:val="af0"/>
        <w:rPr>
          <w:sz w:val="16"/>
          <w:szCs w:val="16"/>
        </w:rPr>
      </w:pPr>
      <w:r w:rsidRPr="001B1B5D">
        <w:rPr>
          <w:rStyle w:val="af2"/>
          <w:sz w:val="16"/>
          <w:szCs w:val="16"/>
        </w:rPr>
        <w:footnoteRef/>
      </w:r>
      <w:r w:rsidRPr="001B1B5D">
        <w:rPr>
          <w:sz w:val="16"/>
          <w:szCs w:val="16"/>
        </w:rPr>
        <w:t xml:space="preserve"> Данный пункт применяется в случае реализации заказчиком права (условия) о привлечении соисполнителей, с указанием объема привлечения.</w:t>
      </w:r>
    </w:p>
    <w:p w:rsidR="003D56A3" w:rsidRPr="001B1B5D" w:rsidRDefault="003D56A3" w:rsidP="009D3C89">
      <w:pPr>
        <w:pStyle w:val="af0"/>
        <w:rPr>
          <w:sz w:val="16"/>
          <w:szCs w:val="16"/>
        </w:rPr>
      </w:pPr>
    </w:p>
  </w:footnote>
  <w:footnote w:id="4">
    <w:p w:rsidR="003D56A3" w:rsidRPr="001B1B5D" w:rsidRDefault="003D56A3" w:rsidP="009D3C89">
      <w:pPr>
        <w:pStyle w:val="af0"/>
        <w:rPr>
          <w:sz w:val="16"/>
          <w:szCs w:val="16"/>
        </w:rPr>
      </w:pPr>
      <w:r w:rsidRPr="001B1B5D">
        <w:rPr>
          <w:rStyle w:val="af2"/>
          <w:sz w:val="16"/>
          <w:szCs w:val="16"/>
        </w:rPr>
        <w:footnoteRef/>
      </w:r>
      <w:r w:rsidRPr="001B1B5D">
        <w:rPr>
          <w:sz w:val="16"/>
          <w:szCs w:val="16"/>
        </w:rPr>
        <w:t xml:space="preserve"> 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footnote>
  <w:footnote w:id="5">
    <w:p w:rsidR="003D56A3" w:rsidRPr="001B1B5D" w:rsidRDefault="003D56A3" w:rsidP="009D3C89">
      <w:pPr>
        <w:pStyle w:val="af0"/>
        <w:rPr>
          <w:sz w:val="16"/>
          <w:szCs w:val="16"/>
        </w:rPr>
      </w:pPr>
      <w:r w:rsidRPr="001B1B5D">
        <w:rPr>
          <w:rStyle w:val="af2"/>
          <w:sz w:val="16"/>
          <w:szCs w:val="16"/>
        </w:rPr>
        <w:footnoteRef/>
      </w:r>
      <w:r w:rsidRPr="001B1B5D">
        <w:rPr>
          <w:sz w:val="16"/>
          <w:szCs w:val="16"/>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A3" w:rsidRDefault="003D56A3" w:rsidP="004B5096">
    <w:pPr>
      <w:pStyle w:val="a3"/>
      <w:jc w:val="center"/>
    </w:pPr>
  </w:p>
  <w:p w:rsidR="003D56A3" w:rsidRDefault="003D56A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633"/>
        </w:tabs>
        <w:ind w:left="1353"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851A72"/>
    <w:multiLevelType w:val="multilevel"/>
    <w:tmpl w:val="86ACD6AC"/>
    <w:styleLink w:val="WWNum4"/>
    <w:lvl w:ilvl="0">
      <w:numFmt w:val="bullet"/>
      <w:lvlText w:val=""/>
      <w:lvlJc w:val="left"/>
      <w:pPr>
        <w:ind w:left="0" w:firstLine="709"/>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5822F2"/>
    <w:multiLevelType w:val="multilevel"/>
    <w:tmpl w:val="93523736"/>
    <w:lvl w:ilvl="0">
      <w:start w:val="1"/>
      <w:numFmt w:val="bullet"/>
      <w:suff w:val="space"/>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5610B29"/>
    <w:multiLevelType w:val="hybridMultilevel"/>
    <w:tmpl w:val="6288740A"/>
    <w:lvl w:ilvl="0" w:tplc="58AE8AB6">
      <w:start w:val="12"/>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174BD"/>
    <w:multiLevelType w:val="hybridMultilevel"/>
    <w:tmpl w:val="ED4E9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B6A56"/>
    <w:multiLevelType w:val="multilevel"/>
    <w:tmpl w:val="B380B4FE"/>
    <w:lvl w:ilvl="0">
      <w:start w:val="1"/>
      <w:numFmt w:val="decimal"/>
      <w:suff w:val="space"/>
      <w:lvlText w:val="%1."/>
      <w:lvlJc w:val="left"/>
      <w:pPr>
        <w:tabs>
          <w:tab w:val="num" w:pos="0"/>
        </w:tabs>
        <w:ind w:left="0" w:firstLine="0"/>
      </w:pPr>
      <w:rPr>
        <w:rFonts w:ascii="Times New Roman" w:hAnsi="Times New Roman"/>
        <w:b/>
        <w:bCs w:val="0"/>
      </w:rPr>
    </w:lvl>
    <w:lvl w:ilvl="1">
      <w:start w:val="1"/>
      <w:numFmt w:val="decimal"/>
      <w:suff w:val="space"/>
      <w:lvlText w:val="%1.%2."/>
      <w:lvlJc w:val="left"/>
      <w:pPr>
        <w:tabs>
          <w:tab w:val="num" w:pos="0"/>
        </w:tabs>
        <w:ind w:left="0" w:firstLine="709"/>
      </w:pPr>
      <w:rPr>
        <w:rFonts w:ascii="Times New Roman" w:hAnsi="Times New Roman"/>
        <w:b w:val="0"/>
        <w:bCs w:val="0"/>
        <w:i w:val="0"/>
        <w:color w:val="auto"/>
      </w:rPr>
    </w:lvl>
    <w:lvl w:ilvl="2">
      <w:start w:val="1"/>
      <w:numFmt w:val="decimal"/>
      <w:suff w:val="space"/>
      <w:lvlText w:val="%1.%2.%3."/>
      <w:lvlJc w:val="left"/>
      <w:pPr>
        <w:tabs>
          <w:tab w:val="num" w:pos="0"/>
        </w:tabs>
        <w:ind w:left="0" w:firstLine="709"/>
      </w:pPr>
      <w:rPr>
        <w:rFonts w:ascii="Times New Roman" w:hAnsi="Times New Roman"/>
        <w:b w:val="0"/>
        <w:bCs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124473D3"/>
    <w:multiLevelType w:val="multilevel"/>
    <w:tmpl w:val="E62A6B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155" w:hanging="1080"/>
      </w:pPr>
      <w:rPr>
        <w:rFonts w:hint="default"/>
      </w:rPr>
    </w:lvl>
    <w:lvl w:ilvl="6">
      <w:start w:val="1"/>
      <w:numFmt w:val="decimal"/>
      <w:isLgl/>
      <w:lvlText w:val="%1.%2.%3.%4.%5.%6.%7."/>
      <w:lvlJc w:val="left"/>
      <w:pPr>
        <w:ind w:left="4875" w:hanging="1440"/>
      </w:pPr>
      <w:rPr>
        <w:rFonts w:hint="default"/>
      </w:rPr>
    </w:lvl>
    <w:lvl w:ilvl="7">
      <w:start w:val="1"/>
      <w:numFmt w:val="decimal"/>
      <w:isLgl/>
      <w:lvlText w:val="%1.%2.%3.%4.%5.%6.%7.%8."/>
      <w:lvlJc w:val="left"/>
      <w:pPr>
        <w:ind w:left="5235" w:hanging="1440"/>
      </w:pPr>
      <w:rPr>
        <w:rFonts w:hint="default"/>
      </w:rPr>
    </w:lvl>
    <w:lvl w:ilvl="8">
      <w:start w:val="1"/>
      <w:numFmt w:val="decimal"/>
      <w:isLgl/>
      <w:lvlText w:val="%1.%2.%3.%4.%5.%6.%7.%8.%9."/>
      <w:lvlJc w:val="left"/>
      <w:pPr>
        <w:ind w:left="5955" w:hanging="1800"/>
      </w:pPr>
      <w:rPr>
        <w:rFonts w:hint="default"/>
      </w:rPr>
    </w:lvl>
  </w:abstractNum>
  <w:abstractNum w:abstractNumId="7" w15:restartNumberingAfterBreak="0">
    <w:nsid w:val="13C10135"/>
    <w:multiLevelType w:val="multilevel"/>
    <w:tmpl w:val="FA08ADFC"/>
    <w:lvl w:ilvl="0">
      <w:start w:val="7"/>
      <w:numFmt w:val="decimal"/>
      <w:lvlText w:val="%1."/>
      <w:lvlJc w:val="left"/>
      <w:pPr>
        <w:ind w:left="480" w:hanging="480"/>
      </w:pPr>
      <w:rPr>
        <w:rFonts w:hint="default"/>
      </w:rPr>
    </w:lvl>
    <w:lvl w:ilvl="1">
      <w:start w:val="2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6130DED"/>
    <w:multiLevelType w:val="hybridMultilevel"/>
    <w:tmpl w:val="2DA81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E6140"/>
    <w:multiLevelType w:val="multilevel"/>
    <w:tmpl w:val="E62A6B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155" w:hanging="1080"/>
      </w:pPr>
      <w:rPr>
        <w:rFonts w:hint="default"/>
      </w:rPr>
    </w:lvl>
    <w:lvl w:ilvl="6">
      <w:start w:val="1"/>
      <w:numFmt w:val="decimal"/>
      <w:isLgl/>
      <w:lvlText w:val="%1.%2.%3.%4.%5.%6.%7."/>
      <w:lvlJc w:val="left"/>
      <w:pPr>
        <w:ind w:left="4875" w:hanging="1440"/>
      </w:pPr>
      <w:rPr>
        <w:rFonts w:hint="default"/>
      </w:rPr>
    </w:lvl>
    <w:lvl w:ilvl="7">
      <w:start w:val="1"/>
      <w:numFmt w:val="decimal"/>
      <w:isLgl/>
      <w:lvlText w:val="%1.%2.%3.%4.%5.%6.%7.%8."/>
      <w:lvlJc w:val="left"/>
      <w:pPr>
        <w:ind w:left="5235" w:hanging="1440"/>
      </w:pPr>
      <w:rPr>
        <w:rFonts w:hint="default"/>
      </w:rPr>
    </w:lvl>
    <w:lvl w:ilvl="8">
      <w:start w:val="1"/>
      <w:numFmt w:val="decimal"/>
      <w:isLgl/>
      <w:lvlText w:val="%1.%2.%3.%4.%5.%6.%7.%8.%9."/>
      <w:lvlJc w:val="left"/>
      <w:pPr>
        <w:ind w:left="5955" w:hanging="1800"/>
      </w:pPr>
      <w:rPr>
        <w:rFonts w:hint="default"/>
      </w:rPr>
    </w:lvl>
  </w:abstractNum>
  <w:abstractNum w:abstractNumId="10" w15:restartNumberingAfterBreak="0">
    <w:nsid w:val="1A531480"/>
    <w:multiLevelType w:val="hybridMultilevel"/>
    <w:tmpl w:val="1B366944"/>
    <w:lvl w:ilvl="0" w:tplc="6F5A4A4E">
      <w:start w:val="1"/>
      <w:numFmt w:val="decimal"/>
      <w:lvlText w:val="%1."/>
      <w:lvlJc w:val="left"/>
      <w:pPr>
        <w:ind w:left="3763" w:hanging="360"/>
      </w:pPr>
      <w:rPr>
        <w:rFonts w:hint="default"/>
        <w:b/>
        <w:color w:val="auto"/>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1" w15:restartNumberingAfterBreak="0">
    <w:nsid w:val="1C162506"/>
    <w:multiLevelType w:val="hybridMultilevel"/>
    <w:tmpl w:val="690C919A"/>
    <w:lvl w:ilvl="0" w:tplc="4FBEBCE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1FE2630B"/>
    <w:multiLevelType w:val="hybridMultilevel"/>
    <w:tmpl w:val="D1AC29A0"/>
    <w:lvl w:ilvl="0" w:tplc="95567A42">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63D8B"/>
    <w:multiLevelType w:val="multilevel"/>
    <w:tmpl w:val="E62A6B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155" w:hanging="1080"/>
      </w:pPr>
      <w:rPr>
        <w:rFonts w:hint="default"/>
      </w:rPr>
    </w:lvl>
    <w:lvl w:ilvl="6">
      <w:start w:val="1"/>
      <w:numFmt w:val="decimal"/>
      <w:isLgl/>
      <w:lvlText w:val="%1.%2.%3.%4.%5.%6.%7."/>
      <w:lvlJc w:val="left"/>
      <w:pPr>
        <w:ind w:left="4875" w:hanging="1440"/>
      </w:pPr>
      <w:rPr>
        <w:rFonts w:hint="default"/>
      </w:rPr>
    </w:lvl>
    <w:lvl w:ilvl="7">
      <w:start w:val="1"/>
      <w:numFmt w:val="decimal"/>
      <w:isLgl/>
      <w:lvlText w:val="%1.%2.%3.%4.%5.%6.%7.%8."/>
      <w:lvlJc w:val="left"/>
      <w:pPr>
        <w:ind w:left="5235" w:hanging="1440"/>
      </w:pPr>
      <w:rPr>
        <w:rFonts w:hint="default"/>
      </w:rPr>
    </w:lvl>
    <w:lvl w:ilvl="8">
      <w:start w:val="1"/>
      <w:numFmt w:val="decimal"/>
      <w:isLgl/>
      <w:lvlText w:val="%1.%2.%3.%4.%5.%6.%7.%8.%9."/>
      <w:lvlJc w:val="left"/>
      <w:pPr>
        <w:ind w:left="5955" w:hanging="1800"/>
      </w:pPr>
      <w:rPr>
        <w:rFonts w:hint="default"/>
      </w:rPr>
    </w:lvl>
  </w:abstractNum>
  <w:abstractNum w:abstractNumId="14" w15:restartNumberingAfterBreak="0">
    <w:nsid w:val="22210FE9"/>
    <w:multiLevelType w:val="multilevel"/>
    <w:tmpl w:val="253856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E609CC"/>
    <w:multiLevelType w:val="multilevel"/>
    <w:tmpl w:val="ED464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44E0635"/>
    <w:multiLevelType w:val="multilevel"/>
    <w:tmpl w:val="710C4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CD2EAB"/>
    <w:multiLevelType w:val="multilevel"/>
    <w:tmpl w:val="3BAE1018"/>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EA791C"/>
    <w:multiLevelType w:val="multilevel"/>
    <w:tmpl w:val="00000002"/>
    <w:lvl w:ilvl="0">
      <w:start w:val="1"/>
      <w:numFmt w:val="decimal"/>
      <w:lvlText w:val="%1)"/>
      <w:lvlJc w:val="left"/>
      <w:pPr>
        <w:tabs>
          <w:tab w:val="num" w:pos="633"/>
        </w:tabs>
        <w:ind w:left="1353"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9222916"/>
    <w:multiLevelType w:val="hybridMultilevel"/>
    <w:tmpl w:val="4EC8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A648BF"/>
    <w:multiLevelType w:val="multilevel"/>
    <w:tmpl w:val="343A15D0"/>
    <w:lvl w:ilvl="0">
      <w:start w:val="3"/>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21" w15:restartNumberingAfterBreak="0">
    <w:nsid w:val="33EB0AA7"/>
    <w:multiLevelType w:val="hybridMultilevel"/>
    <w:tmpl w:val="FB66308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FF0747"/>
    <w:multiLevelType w:val="hybridMultilevel"/>
    <w:tmpl w:val="E7BEF334"/>
    <w:lvl w:ilvl="0" w:tplc="93B28C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7C253E8"/>
    <w:multiLevelType w:val="multilevel"/>
    <w:tmpl w:val="5F281D98"/>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B527BBE"/>
    <w:multiLevelType w:val="multilevel"/>
    <w:tmpl w:val="E3689718"/>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CE267FE"/>
    <w:multiLevelType w:val="multilevel"/>
    <w:tmpl w:val="B11E56D2"/>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27662E3"/>
    <w:multiLevelType w:val="hybridMultilevel"/>
    <w:tmpl w:val="E7BEF334"/>
    <w:lvl w:ilvl="0" w:tplc="93B28C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8647A77"/>
    <w:multiLevelType w:val="multilevel"/>
    <w:tmpl w:val="EE6EAA90"/>
    <w:lvl w:ilvl="0">
      <w:start w:val="4"/>
      <w:numFmt w:val="decimal"/>
      <w:lvlText w:val="%1."/>
      <w:lvlJc w:val="left"/>
      <w:pPr>
        <w:ind w:left="360" w:hanging="360"/>
      </w:pPr>
      <w:rPr>
        <w:rFonts w:hint="default"/>
      </w:rPr>
    </w:lvl>
    <w:lvl w:ilvl="1">
      <w:start w:val="4"/>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Zero"/>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4D4F0BED"/>
    <w:multiLevelType w:val="hybridMultilevel"/>
    <w:tmpl w:val="2BDC1470"/>
    <w:lvl w:ilvl="0" w:tplc="4ABA567E">
      <w:start w:val="1"/>
      <w:numFmt w:val="decimal"/>
      <w:lvlText w:val="%1)"/>
      <w:lvlJc w:val="left"/>
      <w:pPr>
        <w:ind w:left="786" w:hanging="360"/>
      </w:pPr>
      <w:rPr>
        <w:rFonts w:eastAsia="Times New Roman"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E538B"/>
    <w:multiLevelType w:val="hybridMultilevel"/>
    <w:tmpl w:val="59322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70341B"/>
    <w:multiLevelType w:val="multilevel"/>
    <w:tmpl w:val="6F160E14"/>
    <w:lvl w:ilvl="0">
      <w:start w:val="1"/>
      <w:numFmt w:val="decimal"/>
      <w:lvlText w:val=" %1 "/>
      <w:lvlJc w:val="left"/>
      <w:pPr>
        <w:tabs>
          <w:tab w:val="num" w:pos="-360"/>
        </w:tabs>
        <w:ind w:left="-360" w:firstLine="0"/>
      </w:pPr>
      <w:rPr>
        <w:rFonts w:hint="default"/>
        <w:b/>
      </w:rPr>
    </w:lvl>
    <w:lvl w:ilvl="1">
      <w:start w:val="1"/>
      <w:numFmt w:val="decimal"/>
      <w:lvlText w:val=" %1.%2 "/>
      <w:lvlJc w:val="left"/>
      <w:pPr>
        <w:tabs>
          <w:tab w:val="num" w:pos="283"/>
        </w:tabs>
        <w:ind w:left="283" w:firstLine="0"/>
      </w:pPr>
      <w:rPr>
        <w:rFonts w:hint="default"/>
        <w:b w:val="0"/>
      </w:rPr>
    </w:lvl>
    <w:lvl w:ilvl="2">
      <w:start w:val="1"/>
      <w:numFmt w:val="decimal"/>
      <w:lvlText w:val=" %1.%2.%3 "/>
      <w:lvlJc w:val="left"/>
      <w:pPr>
        <w:tabs>
          <w:tab w:val="num" w:pos="0"/>
        </w:tabs>
        <w:ind w:left="0" w:firstLine="0"/>
      </w:pPr>
      <w:rPr>
        <w:rFonts w:hint="default"/>
        <w:b w:val="0"/>
      </w:rPr>
    </w:lvl>
    <w:lvl w:ilvl="3">
      <w:start w:val="1"/>
      <w:numFmt w:val="decimal"/>
      <w:lvlText w:val=" %1.%2.%3.%4 "/>
      <w:lvlJc w:val="left"/>
      <w:pPr>
        <w:tabs>
          <w:tab w:val="num" w:pos="0"/>
        </w:tabs>
        <w:ind w:left="0" w:firstLine="0"/>
      </w:pPr>
      <w:rPr>
        <w:rFonts w:hint="default"/>
        <w:b w:val="0"/>
      </w:rPr>
    </w:lvl>
    <w:lvl w:ilvl="4">
      <w:start w:val="1"/>
      <w:numFmt w:val="decimal"/>
      <w:lvlText w:val=" %1.%2.%3.%4.%5 "/>
      <w:lvlJc w:val="left"/>
      <w:pPr>
        <w:tabs>
          <w:tab w:val="num" w:pos="-360"/>
        </w:tabs>
        <w:ind w:left="-360" w:firstLine="0"/>
      </w:pPr>
      <w:rPr>
        <w:rFonts w:hint="default"/>
      </w:rPr>
    </w:lvl>
    <w:lvl w:ilvl="5">
      <w:start w:val="1"/>
      <w:numFmt w:val="decimal"/>
      <w:lvlText w:val=" %1.%2.%3.%4.%5.%6 "/>
      <w:lvlJc w:val="left"/>
      <w:pPr>
        <w:tabs>
          <w:tab w:val="num" w:pos="-360"/>
        </w:tabs>
        <w:ind w:left="-360" w:firstLine="0"/>
      </w:pPr>
      <w:rPr>
        <w:rFonts w:hint="default"/>
      </w:rPr>
    </w:lvl>
    <w:lvl w:ilvl="6">
      <w:start w:val="1"/>
      <w:numFmt w:val="decimal"/>
      <w:lvlText w:val=" %1.%2.%3.%4.%5.%6.%7 "/>
      <w:lvlJc w:val="left"/>
      <w:pPr>
        <w:tabs>
          <w:tab w:val="num" w:pos="-360"/>
        </w:tabs>
        <w:ind w:left="-360" w:firstLine="0"/>
      </w:pPr>
      <w:rPr>
        <w:rFonts w:hint="default"/>
      </w:rPr>
    </w:lvl>
    <w:lvl w:ilvl="7">
      <w:start w:val="1"/>
      <w:numFmt w:val="decimal"/>
      <w:lvlText w:val=" %1.%2.%3.%4.%5.%6.%7.%8 "/>
      <w:lvlJc w:val="left"/>
      <w:pPr>
        <w:tabs>
          <w:tab w:val="num" w:pos="-360"/>
        </w:tabs>
        <w:ind w:left="-360" w:firstLine="0"/>
      </w:pPr>
      <w:rPr>
        <w:rFonts w:hint="default"/>
      </w:rPr>
    </w:lvl>
    <w:lvl w:ilvl="8">
      <w:start w:val="1"/>
      <w:numFmt w:val="decimal"/>
      <w:lvlText w:val=" %1.%2.%3.%4.%5.%6.%7.%8.%9 "/>
      <w:lvlJc w:val="left"/>
      <w:pPr>
        <w:tabs>
          <w:tab w:val="num" w:pos="-360"/>
        </w:tabs>
        <w:ind w:left="-360" w:firstLine="0"/>
      </w:pPr>
      <w:rPr>
        <w:rFonts w:hint="default"/>
      </w:rPr>
    </w:lvl>
  </w:abstractNum>
  <w:abstractNum w:abstractNumId="31" w15:restartNumberingAfterBreak="0">
    <w:nsid w:val="58143F66"/>
    <w:multiLevelType w:val="multilevel"/>
    <w:tmpl w:val="58143F66"/>
    <w:lvl w:ilvl="0">
      <w:start w:val="6"/>
      <w:numFmt w:val="decimal"/>
      <w:lvlText w:val="%1."/>
      <w:lvlJc w:val="left"/>
      <w:pPr>
        <w:tabs>
          <w:tab w:val="left" w:pos="0"/>
        </w:tabs>
        <w:ind w:left="420" w:hanging="420"/>
      </w:pPr>
    </w:lvl>
    <w:lvl w:ilvl="1">
      <w:start w:val="11"/>
      <w:numFmt w:val="decimal"/>
      <w:lvlText w:val="%1.%2."/>
      <w:lvlJc w:val="left"/>
      <w:pPr>
        <w:tabs>
          <w:tab w:val="left" w:pos="0"/>
        </w:tabs>
        <w:ind w:left="1129" w:hanging="420"/>
      </w:pPr>
    </w:lvl>
    <w:lvl w:ilvl="2">
      <w:start w:val="1"/>
      <w:numFmt w:val="decimal"/>
      <w:lvlText w:val="%1.%2.%3."/>
      <w:lvlJc w:val="left"/>
      <w:pPr>
        <w:tabs>
          <w:tab w:val="left" w:pos="0"/>
        </w:tabs>
        <w:ind w:left="2138" w:hanging="720"/>
      </w:pPr>
    </w:lvl>
    <w:lvl w:ilvl="3">
      <w:start w:val="1"/>
      <w:numFmt w:val="decimal"/>
      <w:lvlText w:val="%1.%2.%3.%4."/>
      <w:lvlJc w:val="left"/>
      <w:pPr>
        <w:tabs>
          <w:tab w:val="left" w:pos="0"/>
        </w:tabs>
        <w:ind w:left="2847" w:hanging="720"/>
      </w:pPr>
    </w:lvl>
    <w:lvl w:ilvl="4">
      <w:start w:val="1"/>
      <w:numFmt w:val="decimal"/>
      <w:lvlText w:val="%1.%2.%3.%4.%5."/>
      <w:lvlJc w:val="left"/>
      <w:pPr>
        <w:tabs>
          <w:tab w:val="left" w:pos="0"/>
        </w:tabs>
        <w:ind w:left="3916" w:hanging="1080"/>
      </w:pPr>
    </w:lvl>
    <w:lvl w:ilvl="5">
      <w:start w:val="1"/>
      <w:numFmt w:val="decimal"/>
      <w:lvlText w:val="%1.%2.%3.%4.%5.%6."/>
      <w:lvlJc w:val="left"/>
      <w:pPr>
        <w:tabs>
          <w:tab w:val="left" w:pos="0"/>
        </w:tabs>
        <w:ind w:left="4625" w:hanging="1080"/>
      </w:pPr>
    </w:lvl>
    <w:lvl w:ilvl="6">
      <w:start w:val="1"/>
      <w:numFmt w:val="decimal"/>
      <w:lvlText w:val="%1.%2.%3.%4.%5.%6.%7."/>
      <w:lvlJc w:val="left"/>
      <w:pPr>
        <w:tabs>
          <w:tab w:val="left" w:pos="0"/>
        </w:tabs>
        <w:ind w:left="5694" w:hanging="1440"/>
      </w:pPr>
    </w:lvl>
    <w:lvl w:ilvl="7">
      <w:start w:val="1"/>
      <w:numFmt w:val="decimal"/>
      <w:lvlText w:val="%1.%2.%3.%4.%5.%6.%7.%8."/>
      <w:lvlJc w:val="left"/>
      <w:pPr>
        <w:tabs>
          <w:tab w:val="left" w:pos="0"/>
        </w:tabs>
        <w:ind w:left="6403" w:hanging="1440"/>
      </w:pPr>
    </w:lvl>
    <w:lvl w:ilvl="8">
      <w:start w:val="1"/>
      <w:numFmt w:val="decimal"/>
      <w:lvlText w:val="%1.%2.%3.%4.%5.%6.%7.%8.%9."/>
      <w:lvlJc w:val="left"/>
      <w:pPr>
        <w:tabs>
          <w:tab w:val="left" w:pos="0"/>
        </w:tabs>
        <w:ind w:left="7112" w:hanging="1440"/>
      </w:pPr>
    </w:lvl>
  </w:abstractNum>
  <w:abstractNum w:abstractNumId="32" w15:restartNumberingAfterBreak="0">
    <w:nsid w:val="58644203"/>
    <w:multiLevelType w:val="multilevel"/>
    <w:tmpl w:val="F8A200EC"/>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0"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5B062E8A"/>
    <w:multiLevelType w:val="hybridMultilevel"/>
    <w:tmpl w:val="664CF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C40084"/>
    <w:multiLevelType w:val="multilevel"/>
    <w:tmpl w:val="D91818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5" w15:restartNumberingAfterBreak="0">
    <w:nsid w:val="660C31F3"/>
    <w:multiLevelType w:val="multilevel"/>
    <w:tmpl w:val="FCDE7262"/>
    <w:lvl w:ilvl="0">
      <w:start w:val="1"/>
      <w:numFmt w:val="bullet"/>
      <w:suff w:val="space"/>
      <w:lvlText w:val=""/>
      <w:lvlJc w:val="left"/>
      <w:pPr>
        <w:tabs>
          <w:tab w:val="num" w:pos="0"/>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CA37A45"/>
    <w:multiLevelType w:val="hybridMultilevel"/>
    <w:tmpl w:val="1C400F3C"/>
    <w:lvl w:ilvl="0" w:tplc="EE9A330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AB2E48"/>
    <w:multiLevelType w:val="multilevel"/>
    <w:tmpl w:val="E62A6B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155" w:hanging="1080"/>
      </w:pPr>
      <w:rPr>
        <w:rFonts w:hint="default"/>
      </w:rPr>
    </w:lvl>
    <w:lvl w:ilvl="6">
      <w:start w:val="1"/>
      <w:numFmt w:val="decimal"/>
      <w:isLgl/>
      <w:lvlText w:val="%1.%2.%3.%4.%5.%6.%7."/>
      <w:lvlJc w:val="left"/>
      <w:pPr>
        <w:ind w:left="4875" w:hanging="1440"/>
      </w:pPr>
      <w:rPr>
        <w:rFonts w:hint="default"/>
      </w:rPr>
    </w:lvl>
    <w:lvl w:ilvl="7">
      <w:start w:val="1"/>
      <w:numFmt w:val="decimal"/>
      <w:isLgl/>
      <w:lvlText w:val="%1.%2.%3.%4.%5.%6.%7.%8."/>
      <w:lvlJc w:val="left"/>
      <w:pPr>
        <w:ind w:left="5235" w:hanging="1440"/>
      </w:pPr>
      <w:rPr>
        <w:rFonts w:hint="default"/>
      </w:rPr>
    </w:lvl>
    <w:lvl w:ilvl="8">
      <w:start w:val="1"/>
      <w:numFmt w:val="decimal"/>
      <w:isLgl/>
      <w:lvlText w:val="%1.%2.%3.%4.%5.%6.%7.%8.%9."/>
      <w:lvlJc w:val="left"/>
      <w:pPr>
        <w:ind w:left="5955" w:hanging="1800"/>
      </w:pPr>
      <w:rPr>
        <w:rFonts w:hint="default"/>
      </w:rPr>
    </w:lvl>
  </w:abstractNum>
  <w:abstractNum w:abstractNumId="38" w15:restartNumberingAfterBreak="0">
    <w:nsid w:val="727410D3"/>
    <w:multiLevelType w:val="multilevel"/>
    <w:tmpl w:val="4DBA3664"/>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7C20D0D"/>
    <w:multiLevelType w:val="hybridMultilevel"/>
    <w:tmpl w:val="4CA00734"/>
    <w:lvl w:ilvl="0" w:tplc="5CACA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C4F2736"/>
    <w:multiLevelType w:val="hybridMultilevel"/>
    <w:tmpl w:val="C304EA7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DC1893"/>
    <w:multiLevelType w:val="multilevel"/>
    <w:tmpl w:val="E53E111E"/>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num w:numId="1">
    <w:abstractNumId w:val="4"/>
  </w:num>
  <w:num w:numId="2">
    <w:abstractNumId w:val="17"/>
  </w:num>
  <w:num w:numId="3">
    <w:abstractNumId w:val="26"/>
  </w:num>
  <w:num w:numId="4">
    <w:abstractNumId w:val="22"/>
  </w:num>
  <w:num w:numId="5">
    <w:abstractNumId w:val="37"/>
  </w:num>
  <w:num w:numId="6">
    <w:abstractNumId w:val="13"/>
  </w:num>
  <w:num w:numId="7">
    <w:abstractNumId w:val="9"/>
  </w:num>
  <w:num w:numId="8">
    <w:abstractNumId w:val="6"/>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9"/>
  </w:num>
  <w:num w:numId="12">
    <w:abstractNumId w:val="14"/>
  </w:num>
  <w:num w:numId="13">
    <w:abstractNumId w:val="5"/>
  </w:num>
  <w:num w:numId="14">
    <w:abstractNumId w:val="23"/>
  </w:num>
  <w:num w:numId="15">
    <w:abstractNumId w:val="35"/>
  </w:num>
  <w:num w:numId="16">
    <w:abstractNumId w:val="24"/>
  </w:num>
  <w:num w:numId="17">
    <w:abstractNumId w:val="2"/>
  </w:num>
  <w:num w:numId="18">
    <w:abstractNumId w:val="31"/>
  </w:num>
  <w:num w:numId="19">
    <w:abstractNumId w:val="7"/>
  </w:num>
  <w:num w:numId="20">
    <w:abstractNumId w:val="38"/>
  </w:num>
  <w:num w:numId="21">
    <w:abstractNumId w:val="25"/>
  </w:num>
  <w:num w:numId="22">
    <w:abstractNumId w:val="30"/>
  </w:num>
  <w:num w:numId="23">
    <w:abstractNumId w:val="1"/>
  </w:num>
  <w:num w:numId="24">
    <w:abstractNumId w:val="15"/>
  </w:num>
  <w:num w:numId="25">
    <w:abstractNumId w:val="34"/>
  </w:num>
  <w:num w:numId="26">
    <w:abstractNumId w:val="41"/>
  </w:num>
  <w:num w:numId="27">
    <w:abstractNumId w:val="34"/>
    <w:lvlOverride w:ilvl="0">
      <w:startOverride w:val="1"/>
    </w:lvlOverride>
  </w:num>
  <w:num w:numId="28">
    <w:abstractNumId w:val="41"/>
    <w:lvlOverride w:ilvl="0">
      <w:startOverride w:val="1"/>
    </w:lvlOverride>
  </w:num>
  <w:num w:numId="29">
    <w:abstractNumId w:val="11"/>
  </w:num>
  <w:num w:numId="30">
    <w:abstractNumId w:val="20"/>
  </w:num>
  <w:num w:numId="31">
    <w:abstractNumId w:val="0"/>
  </w:num>
  <w:num w:numId="32">
    <w:abstractNumId w:val="28"/>
  </w:num>
  <w:num w:numId="33">
    <w:abstractNumId w:val="18"/>
  </w:num>
  <w:num w:numId="34">
    <w:abstractNumId w:val="27"/>
  </w:num>
  <w:num w:numId="35">
    <w:abstractNumId w:val="16"/>
  </w:num>
  <w:num w:numId="36">
    <w:abstractNumId w:val="10"/>
  </w:num>
  <w:num w:numId="37">
    <w:abstractNumId w:val="40"/>
  </w:num>
  <w:num w:numId="38">
    <w:abstractNumId w:val="8"/>
  </w:num>
  <w:num w:numId="39">
    <w:abstractNumId w:val="21"/>
  </w:num>
  <w:num w:numId="40">
    <w:abstractNumId w:val="29"/>
  </w:num>
  <w:num w:numId="41">
    <w:abstractNumId w:val="36"/>
  </w:num>
  <w:num w:numId="42">
    <w:abstractNumId w:val="12"/>
  </w:num>
  <w:num w:numId="43">
    <w:abstractNumId w:val="3"/>
  </w:num>
  <w:num w:numId="44">
    <w:abstractNumId w:val="3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E6"/>
    <w:rsid w:val="000000E1"/>
    <w:rsid w:val="0000042F"/>
    <w:rsid w:val="000031D0"/>
    <w:rsid w:val="00004928"/>
    <w:rsid w:val="000072A6"/>
    <w:rsid w:val="0002101F"/>
    <w:rsid w:val="0002121E"/>
    <w:rsid w:val="00024904"/>
    <w:rsid w:val="00024C9A"/>
    <w:rsid w:val="00043199"/>
    <w:rsid w:val="00046222"/>
    <w:rsid w:val="00050DD9"/>
    <w:rsid w:val="000553AB"/>
    <w:rsid w:val="00064D36"/>
    <w:rsid w:val="00065ECB"/>
    <w:rsid w:val="00073396"/>
    <w:rsid w:val="00073EE6"/>
    <w:rsid w:val="00074187"/>
    <w:rsid w:val="00080D40"/>
    <w:rsid w:val="000A02F8"/>
    <w:rsid w:val="000A4791"/>
    <w:rsid w:val="000B152B"/>
    <w:rsid w:val="000B33B1"/>
    <w:rsid w:val="000C0D1D"/>
    <w:rsid w:val="000E5CF0"/>
    <w:rsid w:val="000F0FB6"/>
    <w:rsid w:val="000F15BC"/>
    <w:rsid w:val="00106C00"/>
    <w:rsid w:val="00112A7A"/>
    <w:rsid w:val="001163DE"/>
    <w:rsid w:val="001430E9"/>
    <w:rsid w:val="001443C5"/>
    <w:rsid w:val="00154C85"/>
    <w:rsid w:val="001626FF"/>
    <w:rsid w:val="00176D96"/>
    <w:rsid w:val="00177368"/>
    <w:rsid w:val="00181C9D"/>
    <w:rsid w:val="001821DB"/>
    <w:rsid w:val="001834C3"/>
    <w:rsid w:val="0018385F"/>
    <w:rsid w:val="00186FB2"/>
    <w:rsid w:val="00191905"/>
    <w:rsid w:val="00196301"/>
    <w:rsid w:val="0019633C"/>
    <w:rsid w:val="001A3B74"/>
    <w:rsid w:val="001B1785"/>
    <w:rsid w:val="001B7A6A"/>
    <w:rsid w:val="001C086D"/>
    <w:rsid w:val="001D3CF0"/>
    <w:rsid w:val="001D5CE1"/>
    <w:rsid w:val="001E29B4"/>
    <w:rsid w:val="001E2C9D"/>
    <w:rsid w:val="001E4D2E"/>
    <w:rsid w:val="001F0211"/>
    <w:rsid w:val="001F736D"/>
    <w:rsid w:val="00201254"/>
    <w:rsid w:val="0020225A"/>
    <w:rsid w:val="002077C8"/>
    <w:rsid w:val="00222914"/>
    <w:rsid w:val="002330FF"/>
    <w:rsid w:val="00237B6E"/>
    <w:rsid w:val="002463D3"/>
    <w:rsid w:val="00247EF2"/>
    <w:rsid w:val="00251173"/>
    <w:rsid w:val="00252502"/>
    <w:rsid w:val="00257897"/>
    <w:rsid w:val="00261972"/>
    <w:rsid w:val="002675AE"/>
    <w:rsid w:val="0027402E"/>
    <w:rsid w:val="002A43BE"/>
    <w:rsid w:val="002A7F2C"/>
    <w:rsid w:val="002B0018"/>
    <w:rsid w:val="002B34C6"/>
    <w:rsid w:val="002C07F6"/>
    <w:rsid w:val="002C0A1C"/>
    <w:rsid w:val="002C1B00"/>
    <w:rsid w:val="002C7942"/>
    <w:rsid w:val="002D2B58"/>
    <w:rsid w:val="002D2CB4"/>
    <w:rsid w:val="002F0553"/>
    <w:rsid w:val="00306895"/>
    <w:rsid w:val="003074FB"/>
    <w:rsid w:val="00307B50"/>
    <w:rsid w:val="003154AF"/>
    <w:rsid w:val="00316D08"/>
    <w:rsid w:val="003237C3"/>
    <w:rsid w:val="00324EF3"/>
    <w:rsid w:val="00336DE7"/>
    <w:rsid w:val="00337D17"/>
    <w:rsid w:val="00346DE0"/>
    <w:rsid w:val="00350634"/>
    <w:rsid w:val="00356DD8"/>
    <w:rsid w:val="00362ED9"/>
    <w:rsid w:val="003637A7"/>
    <w:rsid w:val="0037009F"/>
    <w:rsid w:val="00380E46"/>
    <w:rsid w:val="00394D91"/>
    <w:rsid w:val="003961E6"/>
    <w:rsid w:val="00397EFF"/>
    <w:rsid w:val="003A7180"/>
    <w:rsid w:val="003B061F"/>
    <w:rsid w:val="003B5002"/>
    <w:rsid w:val="003B5DD5"/>
    <w:rsid w:val="003D083E"/>
    <w:rsid w:val="003D1E5C"/>
    <w:rsid w:val="003D56A3"/>
    <w:rsid w:val="003E5B9C"/>
    <w:rsid w:val="003F012B"/>
    <w:rsid w:val="004010CF"/>
    <w:rsid w:val="00411FD4"/>
    <w:rsid w:val="00413230"/>
    <w:rsid w:val="00413FB2"/>
    <w:rsid w:val="00415BFC"/>
    <w:rsid w:val="00416D99"/>
    <w:rsid w:val="00423B85"/>
    <w:rsid w:val="00427566"/>
    <w:rsid w:val="00430B7F"/>
    <w:rsid w:val="00430BBD"/>
    <w:rsid w:val="0043162C"/>
    <w:rsid w:val="00434865"/>
    <w:rsid w:val="00461920"/>
    <w:rsid w:val="00462D95"/>
    <w:rsid w:val="00470A79"/>
    <w:rsid w:val="00473C70"/>
    <w:rsid w:val="00475E0C"/>
    <w:rsid w:val="00483305"/>
    <w:rsid w:val="004856CD"/>
    <w:rsid w:val="00495D9B"/>
    <w:rsid w:val="004A193B"/>
    <w:rsid w:val="004A341A"/>
    <w:rsid w:val="004B2C82"/>
    <w:rsid w:val="004B5096"/>
    <w:rsid w:val="004C2713"/>
    <w:rsid w:val="004C6F90"/>
    <w:rsid w:val="004D4EB5"/>
    <w:rsid w:val="004D7FD3"/>
    <w:rsid w:val="004E0589"/>
    <w:rsid w:val="004E1727"/>
    <w:rsid w:val="004E299A"/>
    <w:rsid w:val="004F4C11"/>
    <w:rsid w:val="00500D17"/>
    <w:rsid w:val="00513724"/>
    <w:rsid w:val="0052246B"/>
    <w:rsid w:val="00532687"/>
    <w:rsid w:val="00537B39"/>
    <w:rsid w:val="0054629D"/>
    <w:rsid w:val="00550965"/>
    <w:rsid w:val="00555E89"/>
    <w:rsid w:val="00560113"/>
    <w:rsid w:val="005603A6"/>
    <w:rsid w:val="00563D74"/>
    <w:rsid w:val="005726E8"/>
    <w:rsid w:val="00573065"/>
    <w:rsid w:val="00577A04"/>
    <w:rsid w:val="00580A9F"/>
    <w:rsid w:val="005A16FB"/>
    <w:rsid w:val="005A1A09"/>
    <w:rsid w:val="005B626A"/>
    <w:rsid w:val="005C5FBA"/>
    <w:rsid w:val="005D167B"/>
    <w:rsid w:val="005D5E9F"/>
    <w:rsid w:val="005F1B8B"/>
    <w:rsid w:val="005F4D0B"/>
    <w:rsid w:val="00602F16"/>
    <w:rsid w:val="00607D22"/>
    <w:rsid w:val="006276F4"/>
    <w:rsid w:val="00635F9E"/>
    <w:rsid w:val="00640F3A"/>
    <w:rsid w:val="00642CBC"/>
    <w:rsid w:val="006629EE"/>
    <w:rsid w:val="0066415B"/>
    <w:rsid w:val="00665237"/>
    <w:rsid w:val="00667088"/>
    <w:rsid w:val="00677866"/>
    <w:rsid w:val="00680955"/>
    <w:rsid w:val="006815E4"/>
    <w:rsid w:val="006825EE"/>
    <w:rsid w:val="00682A5A"/>
    <w:rsid w:val="00683FD4"/>
    <w:rsid w:val="0068534B"/>
    <w:rsid w:val="00685372"/>
    <w:rsid w:val="006871CC"/>
    <w:rsid w:val="006918AF"/>
    <w:rsid w:val="006950EB"/>
    <w:rsid w:val="0069552C"/>
    <w:rsid w:val="00696764"/>
    <w:rsid w:val="006A423A"/>
    <w:rsid w:val="006B7C71"/>
    <w:rsid w:val="006C5E42"/>
    <w:rsid w:val="006C5F82"/>
    <w:rsid w:val="006D21A9"/>
    <w:rsid w:val="00703E8E"/>
    <w:rsid w:val="007063A6"/>
    <w:rsid w:val="007125AA"/>
    <w:rsid w:val="00714C45"/>
    <w:rsid w:val="00744F33"/>
    <w:rsid w:val="007658B9"/>
    <w:rsid w:val="00767191"/>
    <w:rsid w:val="00767292"/>
    <w:rsid w:val="00772D57"/>
    <w:rsid w:val="007775E2"/>
    <w:rsid w:val="00784F7C"/>
    <w:rsid w:val="00787E60"/>
    <w:rsid w:val="007942A9"/>
    <w:rsid w:val="007A5879"/>
    <w:rsid w:val="007B0DE7"/>
    <w:rsid w:val="007B1DBA"/>
    <w:rsid w:val="007B2AAA"/>
    <w:rsid w:val="007B33CA"/>
    <w:rsid w:val="007B56FC"/>
    <w:rsid w:val="007C7481"/>
    <w:rsid w:val="007D15B4"/>
    <w:rsid w:val="007D3B9E"/>
    <w:rsid w:val="007E44E5"/>
    <w:rsid w:val="007F3BB8"/>
    <w:rsid w:val="007F5D37"/>
    <w:rsid w:val="00812B92"/>
    <w:rsid w:val="0081382F"/>
    <w:rsid w:val="0081583A"/>
    <w:rsid w:val="00816B91"/>
    <w:rsid w:val="008249E0"/>
    <w:rsid w:val="008316BA"/>
    <w:rsid w:val="00834721"/>
    <w:rsid w:val="008462D9"/>
    <w:rsid w:val="0085090D"/>
    <w:rsid w:val="00863E23"/>
    <w:rsid w:val="00867D66"/>
    <w:rsid w:val="008737FC"/>
    <w:rsid w:val="0087427F"/>
    <w:rsid w:val="008827E2"/>
    <w:rsid w:val="00886DC5"/>
    <w:rsid w:val="0088715B"/>
    <w:rsid w:val="00893874"/>
    <w:rsid w:val="008B5DE3"/>
    <w:rsid w:val="008C5002"/>
    <w:rsid w:val="008E2680"/>
    <w:rsid w:val="008E456E"/>
    <w:rsid w:val="008F56A2"/>
    <w:rsid w:val="008F6FE5"/>
    <w:rsid w:val="00905619"/>
    <w:rsid w:val="00910B37"/>
    <w:rsid w:val="00912563"/>
    <w:rsid w:val="00912B82"/>
    <w:rsid w:val="009238F3"/>
    <w:rsid w:val="00930C0D"/>
    <w:rsid w:val="00930CE0"/>
    <w:rsid w:val="00932DC8"/>
    <w:rsid w:val="00944A36"/>
    <w:rsid w:val="00946376"/>
    <w:rsid w:val="0096038A"/>
    <w:rsid w:val="0096086D"/>
    <w:rsid w:val="009653A0"/>
    <w:rsid w:val="00967723"/>
    <w:rsid w:val="00970F0B"/>
    <w:rsid w:val="00985683"/>
    <w:rsid w:val="00993C78"/>
    <w:rsid w:val="00994738"/>
    <w:rsid w:val="009A50AA"/>
    <w:rsid w:val="009A787E"/>
    <w:rsid w:val="009B7259"/>
    <w:rsid w:val="009B729B"/>
    <w:rsid w:val="009B7EF2"/>
    <w:rsid w:val="009C2C8E"/>
    <w:rsid w:val="009C4D6E"/>
    <w:rsid w:val="009D3C89"/>
    <w:rsid w:val="009D3D2A"/>
    <w:rsid w:val="009E2935"/>
    <w:rsid w:val="009F0F89"/>
    <w:rsid w:val="009F2785"/>
    <w:rsid w:val="009F61C9"/>
    <w:rsid w:val="009F6684"/>
    <w:rsid w:val="00A05A10"/>
    <w:rsid w:val="00A13F1E"/>
    <w:rsid w:val="00A16F7E"/>
    <w:rsid w:val="00A37C69"/>
    <w:rsid w:val="00A37D02"/>
    <w:rsid w:val="00A435B1"/>
    <w:rsid w:val="00A46193"/>
    <w:rsid w:val="00A53AC4"/>
    <w:rsid w:val="00A6554D"/>
    <w:rsid w:val="00A749BD"/>
    <w:rsid w:val="00A75058"/>
    <w:rsid w:val="00A9674B"/>
    <w:rsid w:val="00AA20E7"/>
    <w:rsid w:val="00AA6692"/>
    <w:rsid w:val="00AC6547"/>
    <w:rsid w:val="00AD229A"/>
    <w:rsid w:val="00AD7411"/>
    <w:rsid w:val="00AE1A5F"/>
    <w:rsid w:val="00AE4105"/>
    <w:rsid w:val="00AF1534"/>
    <w:rsid w:val="00AF2A00"/>
    <w:rsid w:val="00AF2C33"/>
    <w:rsid w:val="00AF60FA"/>
    <w:rsid w:val="00B005B3"/>
    <w:rsid w:val="00B02D25"/>
    <w:rsid w:val="00B05928"/>
    <w:rsid w:val="00B0696F"/>
    <w:rsid w:val="00B077E9"/>
    <w:rsid w:val="00B16097"/>
    <w:rsid w:val="00B1654B"/>
    <w:rsid w:val="00B27502"/>
    <w:rsid w:val="00B378CC"/>
    <w:rsid w:val="00B40494"/>
    <w:rsid w:val="00B44E87"/>
    <w:rsid w:val="00B52279"/>
    <w:rsid w:val="00B64914"/>
    <w:rsid w:val="00B669FB"/>
    <w:rsid w:val="00B72301"/>
    <w:rsid w:val="00B773CB"/>
    <w:rsid w:val="00B80AFD"/>
    <w:rsid w:val="00B80F6E"/>
    <w:rsid w:val="00B828B5"/>
    <w:rsid w:val="00B82CF9"/>
    <w:rsid w:val="00B93C8A"/>
    <w:rsid w:val="00BA3DF4"/>
    <w:rsid w:val="00BA61B5"/>
    <w:rsid w:val="00BA7F77"/>
    <w:rsid w:val="00BB5CC3"/>
    <w:rsid w:val="00BC1BCC"/>
    <w:rsid w:val="00BC24E3"/>
    <w:rsid w:val="00BC7BF9"/>
    <w:rsid w:val="00BD0304"/>
    <w:rsid w:val="00BD7078"/>
    <w:rsid w:val="00BE1813"/>
    <w:rsid w:val="00BF7681"/>
    <w:rsid w:val="00C04E3D"/>
    <w:rsid w:val="00C078F1"/>
    <w:rsid w:val="00C120DF"/>
    <w:rsid w:val="00C17D98"/>
    <w:rsid w:val="00C23234"/>
    <w:rsid w:val="00C27CB7"/>
    <w:rsid w:val="00C47075"/>
    <w:rsid w:val="00C5227D"/>
    <w:rsid w:val="00C529B3"/>
    <w:rsid w:val="00C54B75"/>
    <w:rsid w:val="00C54BF2"/>
    <w:rsid w:val="00C54F51"/>
    <w:rsid w:val="00C658B0"/>
    <w:rsid w:val="00C80800"/>
    <w:rsid w:val="00C82582"/>
    <w:rsid w:val="00C84765"/>
    <w:rsid w:val="00C85350"/>
    <w:rsid w:val="00C91FB0"/>
    <w:rsid w:val="00C9293B"/>
    <w:rsid w:val="00C93740"/>
    <w:rsid w:val="00CA0C95"/>
    <w:rsid w:val="00CA19E1"/>
    <w:rsid w:val="00CA2861"/>
    <w:rsid w:val="00CA5791"/>
    <w:rsid w:val="00CB066A"/>
    <w:rsid w:val="00CB0C0E"/>
    <w:rsid w:val="00CB6E8A"/>
    <w:rsid w:val="00CB73B8"/>
    <w:rsid w:val="00CC10D7"/>
    <w:rsid w:val="00CC21E6"/>
    <w:rsid w:val="00CC56E3"/>
    <w:rsid w:val="00CC6A55"/>
    <w:rsid w:val="00CD27F8"/>
    <w:rsid w:val="00CD2D1C"/>
    <w:rsid w:val="00CD3A8B"/>
    <w:rsid w:val="00CF0A9F"/>
    <w:rsid w:val="00D03C74"/>
    <w:rsid w:val="00D05520"/>
    <w:rsid w:val="00D078B5"/>
    <w:rsid w:val="00D14BAE"/>
    <w:rsid w:val="00D30427"/>
    <w:rsid w:val="00D3331B"/>
    <w:rsid w:val="00D342DE"/>
    <w:rsid w:val="00D34D1D"/>
    <w:rsid w:val="00D424F2"/>
    <w:rsid w:val="00D44AA2"/>
    <w:rsid w:val="00D47275"/>
    <w:rsid w:val="00D5065D"/>
    <w:rsid w:val="00D757E7"/>
    <w:rsid w:val="00D91036"/>
    <w:rsid w:val="00D912A2"/>
    <w:rsid w:val="00DA2E6C"/>
    <w:rsid w:val="00DB1A5C"/>
    <w:rsid w:val="00DC2A65"/>
    <w:rsid w:val="00DC7B3E"/>
    <w:rsid w:val="00DD3B19"/>
    <w:rsid w:val="00DE3711"/>
    <w:rsid w:val="00DE6C70"/>
    <w:rsid w:val="00DF2CB6"/>
    <w:rsid w:val="00E00849"/>
    <w:rsid w:val="00E122D0"/>
    <w:rsid w:val="00E14EB9"/>
    <w:rsid w:val="00E164CD"/>
    <w:rsid w:val="00E30D6D"/>
    <w:rsid w:val="00E34978"/>
    <w:rsid w:val="00E407F6"/>
    <w:rsid w:val="00E45293"/>
    <w:rsid w:val="00E517A1"/>
    <w:rsid w:val="00E5685C"/>
    <w:rsid w:val="00E62085"/>
    <w:rsid w:val="00E72143"/>
    <w:rsid w:val="00E92FEB"/>
    <w:rsid w:val="00E96B4E"/>
    <w:rsid w:val="00E97673"/>
    <w:rsid w:val="00E97E41"/>
    <w:rsid w:val="00EA73CA"/>
    <w:rsid w:val="00EB0C8A"/>
    <w:rsid w:val="00EC11FC"/>
    <w:rsid w:val="00ED20D8"/>
    <w:rsid w:val="00ED2B30"/>
    <w:rsid w:val="00ED4087"/>
    <w:rsid w:val="00ED72A5"/>
    <w:rsid w:val="00EE4086"/>
    <w:rsid w:val="00EF1697"/>
    <w:rsid w:val="00EF3E9A"/>
    <w:rsid w:val="00F00BEF"/>
    <w:rsid w:val="00F0541B"/>
    <w:rsid w:val="00F064A3"/>
    <w:rsid w:val="00F1059D"/>
    <w:rsid w:val="00F10709"/>
    <w:rsid w:val="00F113B0"/>
    <w:rsid w:val="00F229FC"/>
    <w:rsid w:val="00F30175"/>
    <w:rsid w:val="00F45755"/>
    <w:rsid w:val="00F522FA"/>
    <w:rsid w:val="00F55B7D"/>
    <w:rsid w:val="00F562AB"/>
    <w:rsid w:val="00F57A72"/>
    <w:rsid w:val="00F642AA"/>
    <w:rsid w:val="00F64D4E"/>
    <w:rsid w:val="00F7280B"/>
    <w:rsid w:val="00F759C1"/>
    <w:rsid w:val="00F76DA3"/>
    <w:rsid w:val="00F8738B"/>
    <w:rsid w:val="00FA37F0"/>
    <w:rsid w:val="00FB4D38"/>
    <w:rsid w:val="00FB7AB2"/>
    <w:rsid w:val="00FC7CDB"/>
    <w:rsid w:val="00FD1584"/>
    <w:rsid w:val="00FD7A58"/>
    <w:rsid w:val="00FE65C0"/>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F1C5"/>
  <w15:chartTrackingRefBased/>
  <w15:docId w15:val="{E054A055-0B28-4651-A4B8-F146134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61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3961E6"/>
    <w:rPr>
      <w:rFonts w:ascii="Times New Roman" w:eastAsia="Times New Roman" w:hAnsi="Times New Roman" w:cs="Times New Roman"/>
      <w:sz w:val="24"/>
      <w:szCs w:val="24"/>
      <w:lang w:eastAsia="ar-SA"/>
    </w:rPr>
  </w:style>
  <w:style w:type="table" w:styleId="a5">
    <w:name w:val="Table Grid"/>
    <w:basedOn w:val="a1"/>
    <w:uiPriority w:val="59"/>
    <w:rsid w:val="0039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3961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2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27F8"/>
    <w:rPr>
      <w:rFonts w:ascii="Segoe UI" w:hAnsi="Segoe UI" w:cs="Segoe UI"/>
      <w:sz w:val="18"/>
      <w:szCs w:val="18"/>
    </w:rPr>
  </w:style>
  <w:style w:type="paragraph" w:styleId="a8">
    <w:name w:val="List Paragraph"/>
    <w:basedOn w:val="a"/>
    <w:uiPriority w:val="34"/>
    <w:qFormat/>
    <w:rsid w:val="002F0553"/>
    <w:pPr>
      <w:ind w:left="720"/>
      <w:contextualSpacing/>
    </w:pPr>
  </w:style>
  <w:style w:type="table" w:customStyle="1" w:styleId="2">
    <w:name w:val="Сетка таблицы2"/>
    <w:basedOn w:val="a1"/>
    <w:next w:val="a5"/>
    <w:uiPriority w:val="39"/>
    <w:rsid w:val="0078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5F4D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92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2D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81C9D"/>
    <w:pPr>
      <w:widowControl w:val="0"/>
      <w:autoSpaceDE w:val="0"/>
      <w:autoSpaceDN w:val="0"/>
      <w:spacing w:after="0" w:line="240" w:lineRule="auto"/>
    </w:pPr>
    <w:rPr>
      <w:rFonts w:ascii="Calibri" w:eastAsia="Times New Roman" w:hAnsi="Calibri" w:cs="Calibri"/>
      <w:szCs w:val="20"/>
      <w:lang w:eastAsia="ru-RU"/>
    </w:rPr>
  </w:style>
  <w:style w:type="paragraph" w:customStyle="1" w:styleId="a9">
    <w:name w:val="Содержимое таблицы"/>
    <w:basedOn w:val="a"/>
    <w:rsid w:val="000B33B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link w:val="ab"/>
    <w:qFormat/>
    <w:rsid w:val="008F6FE5"/>
    <w:pPr>
      <w:widowControl w:val="0"/>
      <w:suppressAutoHyphens/>
      <w:spacing w:after="0" w:line="240" w:lineRule="auto"/>
    </w:pPr>
    <w:rPr>
      <w:rFonts w:ascii="DejaVu Sans" w:eastAsia="DejaVu Sans" w:hAnsi="DejaVu Sans" w:cs="Times New Roman"/>
      <w:kern w:val="1"/>
      <w:sz w:val="24"/>
      <w:szCs w:val="24"/>
    </w:rPr>
  </w:style>
  <w:style w:type="character" w:customStyle="1" w:styleId="ab">
    <w:name w:val="Без интервала Знак"/>
    <w:link w:val="aa"/>
    <w:rsid w:val="008F6FE5"/>
    <w:rPr>
      <w:rFonts w:ascii="DejaVu Sans" w:eastAsia="DejaVu Sans" w:hAnsi="DejaVu Sans" w:cs="Times New Roman"/>
      <w:kern w:val="1"/>
      <w:sz w:val="24"/>
      <w:szCs w:val="24"/>
    </w:rPr>
  </w:style>
  <w:style w:type="paragraph" w:styleId="ac">
    <w:name w:val="footer"/>
    <w:basedOn w:val="a"/>
    <w:link w:val="ad"/>
    <w:uiPriority w:val="99"/>
    <w:unhideWhenUsed/>
    <w:rsid w:val="00C54F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4F51"/>
  </w:style>
  <w:style w:type="character" w:styleId="ae">
    <w:name w:val="Hyperlink"/>
    <w:basedOn w:val="a0"/>
    <w:uiPriority w:val="99"/>
    <w:unhideWhenUsed/>
    <w:rsid w:val="004B2C82"/>
    <w:rPr>
      <w:color w:val="0563C1" w:themeColor="hyperlink"/>
      <w:u w:val="single"/>
    </w:rPr>
  </w:style>
  <w:style w:type="table" w:customStyle="1" w:styleId="31">
    <w:name w:val="Сетка таблицы31"/>
    <w:basedOn w:val="a1"/>
    <w:next w:val="a5"/>
    <w:uiPriority w:val="59"/>
    <w:rsid w:val="000733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w:basedOn w:val="a"/>
    <w:uiPriority w:val="99"/>
    <w:semiHidden/>
    <w:unhideWhenUsed/>
    <w:rsid w:val="00D47275"/>
    <w:pPr>
      <w:ind w:left="283" w:hanging="283"/>
      <w:contextualSpacing/>
    </w:pPr>
  </w:style>
  <w:style w:type="paragraph" w:styleId="af0">
    <w:name w:val="footnote text"/>
    <w:basedOn w:val="a"/>
    <w:link w:val="af1"/>
    <w:uiPriority w:val="99"/>
    <w:semiHidden/>
    <w:unhideWhenUsed/>
    <w:rsid w:val="00F55B7D"/>
    <w:pPr>
      <w:suppressAutoHyphens/>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F55B7D"/>
    <w:rPr>
      <w:rFonts w:ascii="Calibri" w:eastAsia="Calibri" w:hAnsi="Calibri" w:cs="Times New Roman"/>
      <w:sz w:val="20"/>
      <w:szCs w:val="20"/>
    </w:rPr>
  </w:style>
  <w:style w:type="character" w:styleId="af2">
    <w:name w:val="footnote reference"/>
    <w:unhideWhenUsed/>
    <w:qFormat/>
    <w:rsid w:val="00F55B7D"/>
    <w:rPr>
      <w:vertAlign w:val="superscript"/>
    </w:rPr>
  </w:style>
  <w:style w:type="paragraph" w:styleId="af3">
    <w:name w:val="endnote text"/>
    <w:basedOn w:val="a"/>
    <w:link w:val="af4"/>
    <w:uiPriority w:val="99"/>
    <w:semiHidden/>
    <w:unhideWhenUsed/>
    <w:rsid w:val="00F55B7D"/>
    <w:pPr>
      <w:suppressAutoHyphens/>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semiHidden/>
    <w:rsid w:val="00F55B7D"/>
    <w:rPr>
      <w:rFonts w:ascii="Times New Roman" w:hAnsi="Times New Roman"/>
      <w:sz w:val="20"/>
      <w:szCs w:val="20"/>
    </w:rPr>
  </w:style>
  <w:style w:type="numbering" w:customStyle="1" w:styleId="WWNum4">
    <w:name w:val="WWNum4"/>
    <w:basedOn w:val="a2"/>
    <w:rsid w:val="00461920"/>
    <w:pPr>
      <w:numPr>
        <w:numId w:val="23"/>
      </w:numPr>
    </w:pPr>
  </w:style>
  <w:style w:type="table" w:customStyle="1" w:styleId="11">
    <w:name w:val="Сетка таблицы11"/>
    <w:basedOn w:val="a1"/>
    <w:uiPriority w:val="59"/>
    <w:rsid w:val="00767191"/>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Символ сноски"/>
    <w:qFormat/>
    <w:rsid w:val="00696764"/>
  </w:style>
  <w:style w:type="table" w:customStyle="1" w:styleId="12">
    <w:name w:val="Сетка таблицы12"/>
    <w:basedOn w:val="a1"/>
    <w:uiPriority w:val="59"/>
    <w:rsid w:val="00696764"/>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050">
      <w:bodyDiv w:val="1"/>
      <w:marLeft w:val="0"/>
      <w:marRight w:val="0"/>
      <w:marTop w:val="0"/>
      <w:marBottom w:val="0"/>
      <w:divBdr>
        <w:top w:val="none" w:sz="0" w:space="0" w:color="auto"/>
        <w:left w:val="none" w:sz="0" w:space="0" w:color="auto"/>
        <w:bottom w:val="none" w:sz="0" w:space="0" w:color="auto"/>
        <w:right w:val="none" w:sz="0" w:space="0" w:color="auto"/>
      </w:divBdr>
    </w:div>
    <w:div w:id="483090505">
      <w:bodyDiv w:val="1"/>
      <w:marLeft w:val="0"/>
      <w:marRight w:val="0"/>
      <w:marTop w:val="0"/>
      <w:marBottom w:val="0"/>
      <w:divBdr>
        <w:top w:val="none" w:sz="0" w:space="0" w:color="auto"/>
        <w:left w:val="none" w:sz="0" w:space="0" w:color="auto"/>
        <w:bottom w:val="none" w:sz="0" w:space="0" w:color="auto"/>
        <w:right w:val="none" w:sz="0" w:space="0" w:color="auto"/>
      </w:divBdr>
    </w:div>
    <w:div w:id="620956242">
      <w:bodyDiv w:val="1"/>
      <w:marLeft w:val="0"/>
      <w:marRight w:val="0"/>
      <w:marTop w:val="0"/>
      <w:marBottom w:val="0"/>
      <w:divBdr>
        <w:top w:val="none" w:sz="0" w:space="0" w:color="auto"/>
        <w:left w:val="none" w:sz="0" w:space="0" w:color="auto"/>
        <w:bottom w:val="none" w:sz="0" w:space="0" w:color="auto"/>
        <w:right w:val="none" w:sz="0" w:space="0" w:color="auto"/>
      </w:divBdr>
    </w:div>
    <w:div w:id="793065505">
      <w:bodyDiv w:val="1"/>
      <w:marLeft w:val="0"/>
      <w:marRight w:val="0"/>
      <w:marTop w:val="0"/>
      <w:marBottom w:val="0"/>
      <w:divBdr>
        <w:top w:val="none" w:sz="0" w:space="0" w:color="auto"/>
        <w:left w:val="none" w:sz="0" w:space="0" w:color="auto"/>
        <w:bottom w:val="none" w:sz="0" w:space="0" w:color="auto"/>
        <w:right w:val="none" w:sz="0" w:space="0" w:color="auto"/>
      </w:divBdr>
    </w:div>
    <w:div w:id="1308630604">
      <w:bodyDiv w:val="1"/>
      <w:marLeft w:val="0"/>
      <w:marRight w:val="0"/>
      <w:marTop w:val="0"/>
      <w:marBottom w:val="0"/>
      <w:divBdr>
        <w:top w:val="none" w:sz="0" w:space="0" w:color="auto"/>
        <w:left w:val="none" w:sz="0" w:space="0" w:color="auto"/>
        <w:bottom w:val="none" w:sz="0" w:space="0" w:color="auto"/>
        <w:right w:val="none" w:sz="0" w:space="0" w:color="auto"/>
      </w:divBdr>
    </w:div>
    <w:div w:id="14929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st@sanatoriy-rush.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1617&amp;date=01.09.2022&amp;dst=100078&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21874&amp;date=01.09.2022" TargetMode="External"/><Relationship Id="rId4" Type="http://schemas.openxmlformats.org/officeDocument/2006/relationships/settings" Target="settings.xml"/><Relationship Id="rId9" Type="http://schemas.openxmlformats.org/officeDocument/2006/relationships/hyperlink" Target="file:///C:/Users/pc/Desktop/44-%D0%A4%D0%97.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5033-E1C4-4285-BC2E-AE93BDA7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36</Pages>
  <Words>16136</Words>
  <Characters>91979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Шибаева Ольга Сергеевна</dc:creator>
  <cp:keywords/>
  <dc:description/>
  <cp:lastModifiedBy>Шибаева Ольга Сергеевна</cp:lastModifiedBy>
  <cp:revision>16</cp:revision>
  <cp:lastPrinted>2024-02-08T08:58:00Z</cp:lastPrinted>
  <dcterms:created xsi:type="dcterms:W3CDTF">2024-03-20T10:38:00Z</dcterms:created>
  <dcterms:modified xsi:type="dcterms:W3CDTF">2024-04-11T11:18:00Z</dcterms:modified>
</cp:coreProperties>
</file>