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24" w:rsidRPr="00515724" w:rsidRDefault="00515724" w:rsidP="00515724">
      <w:pPr>
        <w:tabs>
          <w:tab w:val="left" w:pos="4200"/>
        </w:tabs>
        <w:autoSpaceDE w:val="0"/>
        <w:autoSpaceDN w:val="0"/>
        <w:adjustRightInd w:val="0"/>
        <w:spacing w:after="0" w:line="276" w:lineRule="auto"/>
        <w:jc w:val="right"/>
        <w:rPr>
          <w:rFonts w:ascii="Times New Roman" w:eastAsia="Times New Roman" w:hAnsi="Times New Roman" w:cs="Calibri"/>
          <w:sz w:val="24"/>
          <w:szCs w:val="24"/>
          <w:lang w:eastAsia="ru-RU"/>
        </w:rPr>
      </w:pPr>
      <w:r w:rsidRPr="00515724">
        <w:rPr>
          <w:rFonts w:ascii="Times New Roman" w:eastAsia="Times New Roman" w:hAnsi="Times New Roman" w:cs="Calibri"/>
          <w:sz w:val="24"/>
          <w:szCs w:val="24"/>
          <w:lang w:eastAsia="ru-RU"/>
        </w:rPr>
        <w:t>УТВЕРЖДАЮ</w:t>
      </w:r>
    </w:p>
    <w:p w:rsidR="00515724" w:rsidRPr="00515724" w:rsidRDefault="00515724" w:rsidP="00515724">
      <w:pPr>
        <w:tabs>
          <w:tab w:val="left" w:pos="4200"/>
        </w:tabs>
        <w:autoSpaceDE w:val="0"/>
        <w:autoSpaceDN w:val="0"/>
        <w:adjustRightInd w:val="0"/>
        <w:spacing w:after="0" w:line="276" w:lineRule="auto"/>
        <w:jc w:val="right"/>
        <w:rPr>
          <w:rFonts w:ascii="Times New Roman" w:eastAsia="Times New Roman" w:hAnsi="Times New Roman" w:cs="Calibri"/>
          <w:sz w:val="24"/>
          <w:szCs w:val="24"/>
          <w:lang w:eastAsia="ru-RU"/>
        </w:rPr>
      </w:pPr>
      <w:r w:rsidRPr="00515724">
        <w:rPr>
          <w:rFonts w:ascii="Times New Roman" w:eastAsia="Times New Roman" w:hAnsi="Times New Roman" w:cs="Calibri"/>
          <w:sz w:val="24"/>
          <w:szCs w:val="24"/>
          <w:lang w:eastAsia="ru-RU"/>
        </w:rPr>
        <w:t>Директор</w:t>
      </w:r>
    </w:p>
    <w:p w:rsidR="00515724" w:rsidRPr="002332D8" w:rsidRDefault="00515724" w:rsidP="00515724">
      <w:pPr>
        <w:tabs>
          <w:tab w:val="left" w:pos="4200"/>
        </w:tabs>
        <w:autoSpaceDE w:val="0"/>
        <w:autoSpaceDN w:val="0"/>
        <w:adjustRightInd w:val="0"/>
        <w:spacing w:after="0" w:line="276" w:lineRule="auto"/>
        <w:jc w:val="right"/>
        <w:rPr>
          <w:rFonts w:ascii="Times New Roman" w:eastAsia="Times New Roman" w:hAnsi="Times New Roman" w:cs="Calibri"/>
          <w:sz w:val="24"/>
          <w:szCs w:val="24"/>
          <w:lang w:eastAsia="ru-RU"/>
        </w:rPr>
      </w:pPr>
      <w:r w:rsidRPr="002332D8">
        <w:rPr>
          <w:rFonts w:ascii="Times New Roman" w:eastAsia="Times New Roman" w:hAnsi="Times New Roman" w:cs="Calibri"/>
          <w:sz w:val="24"/>
          <w:szCs w:val="24"/>
          <w:lang w:eastAsia="ru-RU"/>
        </w:rPr>
        <w:t>МОАУ "</w:t>
      </w:r>
      <w:r w:rsidR="008C1E2F">
        <w:rPr>
          <w:rFonts w:ascii="Times New Roman" w:eastAsia="Times New Roman" w:hAnsi="Times New Roman" w:cs="Calibri"/>
          <w:sz w:val="24"/>
          <w:szCs w:val="24"/>
          <w:lang w:eastAsia="ru-RU"/>
        </w:rPr>
        <w:t>МАРЕВСКАЯ</w:t>
      </w:r>
      <w:r w:rsidRPr="002332D8">
        <w:rPr>
          <w:rFonts w:ascii="Times New Roman" w:eastAsia="Times New Roman" w:hAnsi="Times New Roman" w:cs="Calibri"/>
          <w:sz w:val="24"/>
          <w:szCs w:val="24"/>
          <w:lang w:eastAsia="ru-RU"/>
        </w:rPr>
        <w:t xml:space="preserve"> СОШ"</w:t>
      </w:r>
      <w:r w:rsidRPr="002332D8">
        <w:rPr>
          <w:rFonts w:ascii="Times New Roman" w:eastAsia="Times New Roman" w:hAnsi="Times New Roman" w:cs="Calibri"/>
          <w:sz w:val="24"/>
          <w:szCs w:val="24"/>
          <w:lang w:eastAsia="ru-RU"/>
        </w:rPr>
        <w:cr/>
      </w:r>
    </w:p>
    <w:p w:rsidR="00515724" w:rsidRPr="002332D8" w:rsidRDefault="00515724" w:rsidP="00515724">
      <w:pPr>
        <w:tabs>
          <w:tab w:val="left" w:pos="4200"/>
        </w:tabs>
        <w:autoSpaceDE w:val="0"/>
        <w:autoSpaceDN w:val="0"/>
        <w:adjustRightInd w:val="0"/>
        <w:spacing w:after="0" w:line="276" w:lineRule="auto"/>
        <w:jc w:val="right"/>
        <w:rPr>
          <w:rFonts w:ascii="Times New Roman" w:eastAsia="Times New Roman" w:hAnsi="Times New Roman" w:cs="Calibri"/>
          <w:sz w:val="24"/>
          <w:szCs w:val="24"/>
          <w:lang w:eastAsia="ru-RU"/>
        </w:rPr>
      </w:pPr>
      <w:r w:rsidRPr="002332D8">
        <w:rPr>
          <w:rFonts w:ascii="Times New Roman" w:eastAsia="Times New Roman" w:hAnsi="Times New Roman" w:cs="Calibri"/>
          <w:sz w:val="24"/>
          <w:szCs w:val="24"/>
          <w:lang w:eastAsia="ru-RU"/>
        </w:rPr>
        <w:t xml:space="preserve">______________________ </w:t>
      </w:r>
      <w:r w:rsidR="008C1E2F">
        <w:rPr>
          <w:rFonts w:ascii="Times New Roman" w:eastAsia="Times New Roman" w:hAnsi="Times New Roman" w:cs="Calibri"/>
          <w:sz w:val="24"/>
          <w:szCs w:val="24"/>
          <w:lang w:eastAsia="ru-RU"/>
        </w:rPr>
        <w:t>Л.В.Разоренова</w:t>
      </w:r>
      <w:r w:rsidRPr="002332D8">
        <w:rPr>
          <w:rFonts w:ascii="Times New Roman" w:eastAsia="Times New Roman" w:hAnsi="Times New Roman" w:cs="Calibri"/>
          <w:sz w:val="24"/>
          <w:szCs w:val="24"/>
          <w:lang w:eastAsia="ru-RU"/>
        </w:rPr>
        <w:t xml:space="preserve">  </w:t>
      </w:r>
    </w:p>
    <w:p w:rsidR="00515724" w:rsidRPr="00515724" w:rsidRDefault="00515724" w:rsidP="00515724">
      <w:pPr>
        <w:tabs>
          <w:tab w:val="left" w:pos="4200"/>
        </w:tabs>
        <w:autoSpaceDE w:val="0"/>
        <w:autoSpaceDN w:val="0"/>
        <w:adjustRightInd w:val="0"/>
        <w:spacing w:after="0" w:line="276" w:lineRule="auto"/>
        <w:jc w:val="right"/>
        <w:rPr>
          <w:rFonts w:ascii="Times New Roman" w:eastAsia="Times New Roman" w:hAnsi="Times New Roman" w:cs="Calibri"/>
          <w:sz w:val="24"/>
          <w:szCs w:val="24"/>
          <w:lang w:eastAsia="ru-RU"/>
        </w:rPr>
      </w:pPr>
      <w:r w:rsidRPr="00B352DA">
        <w:rPr>
          <w:rFonts w:ascii="Times New Roman" w:eastAsia="Times New Roman" w:hAnsi="Times New Roman" w:cs="Calibri"/>
          <w:sz w:val="24"/>
          <w:szCs w:val="24"/>
          <w:lang w:eastAsia="ru-RU"/>
        </w:rPr>
        <w:t>«</w:t>
      </w:r>
      <w:r w:rsidR="000C56BB">
        <w:rPr>
          <w:rFonts w:ascii="Times New Roman" w:eastAsia="Times New Roman" w:hAnsi="Times New Roman" w:cs="Calibri"/>
          <w:sz w:val="24"/>
          <w:szCs w:val="24"/>
          <w:lang w:eastAsia="ru-RU"/>
        </w:rPr>
        <w:t>17</w:t>
      </w:r>
      <w:r w:rsidRPr="00B352DA">
        <w:rPr>
          <w:rFonts w:ascii="Times New Roman" w:eastAsia="Times New Roman" w:hAnsi="Times New Roman" w:cs="Calibri"/>
          <w:sz w:val="24"/>
          <w:szCs w:val="24"/>
          <w:lang w:eastAsia="ru-RU"/>
        </w:rPr>
        <w:t>» апреля 2024 г.</w:t>
      </w:r>
    </w:p>
    <w:p w:rsidR="00515724" w:rsidRDefault="00515724" w:rsidP="00515724">
      <w:pPr>
        <w:widowControl w:val="0"/>
        <w:spacing w:after="0" w:line="240" w:lineRule="auto"/>
        <w:rPr>
          <w:rFonts w:ascii="Times New Roman" w:eastAsia="Times New Roman" w:hAnsi="Times New Roman" w:cs="Times New Roman"/>
          <w:b/>
          <w:lang w:eastAsia="ru-RU"/>
        </w:rPr>
      </w:pPr>
    </w:p>
    <w:p w:rsidR="00993F27" w:rsidRPr="00993F27" w:rsidRDefault="00993F27" w:rsidP="00993F27">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ИЗВЕЩЕНИЕ </w:t>
      </w:r>
    </w:p>
    <w:p w:rsidR="00993F27" w:rsidRDefault="00993F27" w:rsidP="00993F27">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о проведении запроса котировок в электронной форме</w:t>
      </w:r>
    </w:p>
    <w:p w:rsidR="00BA3D0C" w:rsidRPr="00993F27" w:rsidRDefault="00BA3D0C" w:rsidP="00961E7F">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на поставку </w:t>
      </w:r>
      <w:r w:rsidR="00927495" w:rsidRPr="00515724">
        <w:rPr>
          <w:rFonts w:ascii="Times New Roman" w:eastAsia="Times New Roman" w:hAnsi="Times New Roman" w:cs="Times New Roman"/>
          <w:b/>
          <w:bCs/>
          <w:lang w:eastAsia="ru-RU"/>
        </w:rPr>
        <w:t>офисной бумаги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2793"/>
        <w:gridCol w:w="6124"/>
      </w:tblGrid>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 xml:space="preserve">№ </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Наименование</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Содержание</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1.</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Способ закупки</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lang w:eastAsia="ru-RU"/>
              </w:rPr>
              <w:t>Запрос котировок в электронной форме.</w:t>
            </w:r>
          </w:p>
        </w:tc>
      </w:tr>
      <w:tr w:rsidR="00993F27" w:rsidRPr="00993F27" w:rsidTr="00E47F2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b/>
              </w:rPr>
              <w:t xml:space="preserve">2. </w:t>
            </w:r>
            <w:r w:rsidRPr="00993F27">
              <w:rPr>
                <w:rFonts w:ascii="Times New Roman" w:eastAsia="Times New Roman" w:hAnsi="Times New Roman" w:cs="Times New Roman"/>
                <w:b/>
                <w:lang w:eastAsia="ru-RU"/>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2.1.</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Заказчика</w:t>
            </w:r>
          </w:p>
        </w:tc>
        <w:tc>
          <w:tcPr>
            <w:tcW w:w="3108" w:type="pct"/>
            <w:tcBorders>
              <w:top w:val="single" w:sz="4" w:space="0" w:color="auto"/>
              <w:left w:val="single" w:sz="4" w:space="0" w:color="auto"/>
              <w:bottom w:val="single" w:sz="4" w:space="0" w:color="auto"/>
              <w:right w:val="single" w:sz="4" w:space="0" w:color="auto"/>
            </w:tcBorders>
            <w:vAlign w:val="center"/>
          </w:tcPr>
          <w:p w:rsidR="002B2266" w:rsidRPr="002332D8" w:rsidRDefault="00AD7C62" w:rsidP="008C1E2F">
            <w:pPr>
              <w:widowControl w:val="0"/>
              <w:tabs>
                <w:tab w:val="left" w:pos="709"/>
              </w:tabs>
              <w:spacing w:after="0" w:line="240" w:lineRule="auto"/>
              <w:jc w:val="both"/>
              <w:rPr>
                <w:rFonts w:ascii="Times New Roman" w:eastAsia="Times New Roman" w:hAnsi="Times New Roman" w:cs="Times New Roman"/>
              </w:rPr>
            </w:pPr>
            <w:r w:rsidRPr="002332D8">
              <w:rPr>
                <w:rFonts w:ascii="Times New Roman" w:eastAsia="Times New Roman" w:hAnsi="Times New Roman" w:cs="Times New Roman"/>
              </w:rPr>
              <w:t>МУНИЦИПАЛЬНОЕ ОБЩЕОБРАЗОВАТЕЛЬНОЕ АВТОНОМНОЕ УЧРЕЖДЕНИЕ "</w:t>
            </w:r>
            <w:r w:rsidR="008C1E2F">
              <w:rPr>
                <w:rFonts w:ascii="Times New Roman" w:eastAsia="Times New Roman" w:hAnsi="Times New Roman" w:cs="Times New Roman"/>
              </w:rPr>
              <w:t>МАРЕВСКАЯ</w:t>
            </w:r>
            <w:r w:rsidRPr="002332D8">
              <w:rPr>
                <w:rFonts w:ascii="Times New Roman" w:eastAsia="Times New Roman" w:hAnsi="Times New Roman" w:cs="Times New Roman"/>
              </w:rPr>
              <w:t xml:space="preserve"> СРЕДНЯЯ ОБЩЕОБРАЗОВАТЕЛЬНАЯ ШКОЛА" ТЫНДИНСКОГО МУНИЦИПАЛЬНОГО ОКРУГА</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2.2.</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Место нахождения Заказчика</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8C1E2F" w:rsidRDefault="008C1E2F" w:rsidP="008C1E2F">
            <w:pPr>
              <w:jc w:val="both"/>
              <w:rPr>
                <w:rFonts w:ascii="Times New Roman" w:hAnsi="Times New Roman" w:cs="Times New Roman"/>
              </w:rPr>
            </w:pPr>
            <w:r w:rsidRPr="008C1E2F">
              <w:rPr>
                <w:rFonts w:ascii="Times New Roman" w:hAnsi="Times New Roman" w:cs="Times New Roman"/>
              </w:rPr>
              <w:t>676250, Амурская область, Тындинский муниципальный округ, п. Маревый, ул. Тульская, 2</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2.3.</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Почтовый адрес Заказчика</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2332D8" w:rsidRDefault="008C1E2F" w:rsidP="00993F27">
            <w:pPr>
              <w:widowControl w:val="0"/>
              <w:spacing w:after="0" w:line="240" w:lineRule="auto"/>
              <w:jc w:val="both"/>
              <w:rPr>
                <w:rFonts w:ascii="Times New Roman" w:eastAsia="Times New Roman" w:hAnsi="Times New Roman" w:cs="Times New Roman"/>
              </w:rPr>
            </w:pPr>
            <w:r w:rsidRPr="008C1E2F">
              <w:rPr>
                <w:rFonts w:ascii="Times New Roman" w:hAnsi="Times New Roman" w:cs="Times New Roman"/>
              </w:rPr>
              <w:t>676250, Амурская область, Тындинский муниципальный округ, п. Маревый, ул. Тульская, 2</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bookmarkStart w:id="0" w:name="_Hlk500349454"/>
            <w:r w:rsidRPr="00993F27">
              <w:rPr>
                <w:rFonts w:ascii="Times New Roman" w:eastAsia="Times New Roman" w:hAnsi="Times New Roman" w:cs="Times New Roman"/>
                <w:b/>
              </w:rPr>
              <w:t>2.4.</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2B2266" w:rsidRDefault="00993F27" w:rsidP="00993F27">
            <w:pPr>
              <w:widowControl w:val="0"/>
              <w:shd w:val="clear" w:color="auto" w:fill="FFFFFF"/>
              <w:spacing w:after="0" w:line="240" w:lineRule="auto"/>
              <w:rPr>
                <w:rFonts w:ascii="Times New Roman" w:eastAsia="Times New Roman" w:hAnsi="Times New Roman" w:cs="Times New Roman"/>
                <w:lang w:eastAsia="ru-RU"/>
              </w:rPr>
            </w:pPr>
            <w:r w:rsidRPr="002B2266">
              <w:rPr>
                <w:rFonts w:ascii="Times New Roman" w:eastAsia="Times New Roman" w:hAnsi="Times New Roman" w:cs="Times New Roman"/>
                <w:lang w:eastAsia="ru-RU"/>
              </w:rPr>
              <w:t>Адрес электронной почты Заказчика</w:t>
            </w:r>
          </w:p>
        </w:tc>
        <w:tc>
          <w:tcPr>
            <w:tcW w:w="3108" w:type="pct"/>
            <w:tcBorders>
              <w:top w:val="single" w:sz="4" w:space="0" w:color="auto"/>
              <w:left w:val="single" w:sz="4" w:space="0" w:color="auto"/>
              <w:bottom w:val="single" w:sz="4" w:space="0" w:color="auto"/>
              <w:right w:val="single" w:sz="4" w:space="0" w:color="auto"/>
            </w:tcBorders>
            <w:vAlign w:val="center"/>
          </w:tcPr>
          <w:p w:rsidR="005A60BE" w:rsidRPr="002B2266" w:rsidRDefault="000C56BB" w:rsidP="00AD7C62">
            <w:pPr>
              <w:rPr>
                <w:rFonts w:ascii="Times New Roman" w:eastAsia="Times New Roman" w:hAnsi="Times New Roman" w:cs="Times New Roman"/>
              </w:rPr>
            </w:pPr>
            <w:hyperlink r:id="rId9" w:history="1">
              <w:r w:rsidR="00AD7C62" w:rsidRPr="00277815">
                <w:rPr>
                  <w:rStyle w:val="ad"/>
                  <w:rFonts w:ascii="Times New Roman" w:eastAsia="Times New Roman" w:hAnsi="Times New Roman" w:cs="Times New Roman"/>
                </w:rPr>
                <w:t>uo-zakupki@yandex.ru</w:t>
              </w:r>
            </w:hyperlink>
            <w:r w:rsidR="00AD7C62">
              <w:rPr>
                <w:rFonts w:ascii="Times New Roman" w:eastAsia="Times New Roman" w:hAnsi="Times New Roman" w:cs="Times New Roman"/>
              </w:rPr>
              <w:t xml:space="preserve"> </w:t>
            </w:r>
            <w:r w:rsidR="00AD7C62" w:rsidRPr="00AD7C62">
              <w:rPr>
                <w:rFonts w:ascii="Times New Roman" w:eastAsia="Times New Roman" w:hAnsi="Times New Roman" w:cs="Times New Roman"/>
              </w:rPr>
              <w:t xml:space="preserve"> </w:t>
            </w:r>
            <w:r w:rsidR="00AD7C62">
              <w:rPr>
                <w:rFonts w:ascii="Times New Roman" w:eastAsia="Times New Roman" w:hAnsi="Times New Roman" w:cs="Times New Roman"/>
              </w:rPr>
              <w:t xml:space="preserve"> </w:t>
            </w:r>
          </w:p>
        </w:tc>
      </w:tr>
      <w:bookmarkEnd w:id="0"/>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2.5.</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2B2266" w:rsidRDefault="00993F27" w:rsidP="00993F27">
            <w:pPr>
              <w:widowControl w:val="0"/>
              <w:shd w:val="clear" w:color="auto" w:fill="FFFFFF"/>
              <w:spacing w:after="0" w:line="240" w:lineRule="auto"/>
              <w:rPr>
                <w:rFonts w:ascii="Times New Roman" w:eastAsia="Times New Roman" w:hAnsi="Times New Roman" w:cs="Times New Roman"/>
                <w:lang w:eastAsia="ru-RU"/>
              </w:rPr>
            </w:pPr>
            <w:r w:rsidRPr="002B2266">
              <w:rPr>
                <w:rFonts w:ascii="Times New Roman" w:eastAsia="Times New Roman" w:hAnsi="Times New Roman" w:cs="Times New Roman"/>
                <w:lang w:eastAsia="ru-RU"/>
              </w:rPr>
              <w:t>Номер контактного телефона/факса Заказчика</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2B2266" w:rsidRDefault="00AD7C62" w:rsidP="00993F27">
            <w:pPr>
              <w:widowControl w:val="0"/>
              <w:spacing w:after="0" w:line="240" w:lineRule="auto"/>
              <w:rPr>
                <w:rFonts w:ascii="Times New Roman" w:eastAsia="Times New Roman" w:hAnsi="Times New Roman" w:cs="Times New Roman"/>
                <w:color w:val="000000"/>
                <w:lang w:eastAsia="ru-RU"/>
              </w:rPr>
            </w:pPr>
            <w:r w:rsidRPr="00AD7C62">
              <w:rPr>
                <w:rFonts w:ascii="Times New Roman" w:eastAsia="Times New Roman" w:hAnsi="Times New Roman" w:cs="Times New Roman"/>
                <w:color w:val="000000"/>
                <w:lang w:eastAsia="ru-RU"/>
              </w:rPr>
              <w:t>+7 416 565-82-56</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BA3D0C" w:rsidRDefault="00993F27" w:rsidP="00993F27">
            <w:pPr>
              <w:widowControl w:val="0"/>
              <w:tabs>
                <w:tab w:val="left" w:pos="652"/>
              </w:tabs>
              <w:spacing w:after="0" w:line="240" w:lineRule="auto"/>
              <w:rPr>
                <w:rFonts w:ascii="Times New Roman" w:eastAsia="Times New Roman" w:hAnsi="Times New Roman" w:cs="Times New Roman"/>
                <w:b/>
              </w:rPr>
            </w:pPr>
            <w:r w:rsidRPr="00BA3D0C">
              <w:rPr>
                <w:rFonts w:ascii="Times New Roman" w:eastAsia="Times New Roman" w:hAnsi="Times New Roman" w:cs="Times New Roman"/>
                <w:b/>
                <w:lang w:val="en-US"/>
              </w:rPr>
              <w:t>2</w:t>
            </w:r>
            <w:r w:rsidRPr="00BA3D0C">
              <w:rPr>
                <w:rFonts w:ascii="Times New Roman" w:eastAsia="Times New Roman" w:hAnsi="Times New Roman" w:cs="Times New Roman"/>
                <w:b/>
              </w:rPr>
              <w:t>.6.</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BA3D0C" w:rsidRDefault="00993F27" w:rsidP="00993F27">
            <w:pPr>
              <w:widowControl w:val="0"/>
              <w:shd w:val="clear" w:color="auto" w:fill="FFFFFF"/>
              <w:spacing w:after="0" w:line="240" w:lineRule="auto"/>
              <w:rPr>
                <w:rFonts w:ascii="Times New Roman" w:eastAsia="Times New Roman" w:hAnsi="Times New Roman" w:cs="Times New Roman"/>
                <w:lang w:eastAsia="ru-RU"/>
              </w:rPr>
            </w:pPr>
            <w:r w:rsidRPr="00BA3D0C">
              <w:rPr>
                <w:rFonts w:ascii="Times New Roman" w:eastAsia="Times New Roman" w:hAnsi="Times New Roman" w:cs="Times New Roman"/>
                <w:bdr w:val="none" w:sz="0" w:space="0" w:color="auto" w:frame="1"/>
                <w:lang w:eastAsia="ru-RU"/>
              </w:rPr>
              <w:t>Ф.И.О. контактного лица по процедуре</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05F00" w:rsidRDefault="00AD7C62" w:rsidP="00BA3D0C">
            <w:pPr>
              <w:widowControl w:val="0"/>
              <w:spacing w:after="0" w:line="240" w:lineRule="auto"/>
              <w:rPr>
                <w:rFonts w:ascii="Times New Roman" w:eastAsia="Times New Roman" w:hAnsi="Times New Roman" w:cs="Times New Roman"/>
                <w:highlight w:val="yellow"/>
                <w:lang w:eastAsia="ru-RU"/>
              </w:rPr>
            </w:pPr>
            <w:r w:rsidRPr="00AD7C62">
              <w:rPr>
                <w:rFonts w:ascii="Times New Roman" w:eastAsia="Times New Roman" w:hAnsi="Times New Roman" w:cs="Times New Roman"/>
                <w:lang w:eastAsia="ru-RU"/>
              </w:rPr>
              <w:t>Балицкая Анна Анатольевна</w:t>
            </w:r>
          </w:p>
        </w:tc>
      </w:tr>
      <w:tr w:rsidR="00993F27" w:rsidRPr="00993F27" w:rsidTr="00E47F2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3.1.</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Адрес электронной площадки</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0C56BB" w:rsidP="003F226A">
            <w:pPr>
              <w:widowControl w:val="0"/>
              <w:spacing w:after="0" w:line="240" w:lineRule="auto"/>
              <w:jc w:val="center"/>
              <w:rPr>
                <w:rFonts w:ascii="Times New Roman" w:eastAsia="Times New Roman" w:hAnsi="Times New Roman" w:cs="Times New Roman"/>
                <w:lang w:eastAsia="ru-RU"/>
              </w:rPr>
            </w:pPr>
            <w:hyperlink r:id="rId10" w:history="1">
              <w:r w:rsidR="00993F27" w:rsidRPr="00993F27">
                <w:rPr>
                  <w:rFonts w:ascii="Times New Roman" w:eastAsia="Times New Roman" w:hAnsi="Times New Roman" w:cs="Times New Roman"/>
                  <w:color w:val="0000FF"/>
                  <w:u w:val="single"/>
                  <w:lang w:eastAsia="ru-RU"/>
                </w:rPr>
                <w:t>https://etp-region.ru</w:t>
              </w:r>
            </w:hyperlink>
          </w:p>
        </w:tc>
      </w:tr>
      <w:tr w:rsidR="00993F27" w:rsidRPr="00993F27" w:rsidTr="008B179A">
        <w:trPr>
          <w:jc w:val="center"/>
        </w:trPr>
        <w:tc>
          <w:tcPr>
            <w:tcW w:w="476"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3.2.</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оператора электронной площадки</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3F226A">
            <w:pPr>
              <w:widowControl w:val="0"/>
              <w:spacing w:after="0" w:line="240" w:lineRule="auto"/>
              <w:jc w:val="center"/>
              <w:rPr>
                <w:rFonts w:ascii="Times New Roman" w:eastAsia="Times New Roman" w:hAnsi="Times New Roman" w:cs="Times New Roman"/>
                <w:highlight w:val="yellow"/>
                <w:lang w:eastAsia="ru-RU"/>
              </w:rPr>
            </w:pPr>
            <w:r w:rsidRPr="00993F27">
              <w:rPr>
                <w:rFonts w:ascii="Times New Roman" w:eastAsia="Times New Roman" w:hAnsi="Times New Roman" w:cs="Times New Roman"/>
                <w:lang w:eastAsia="ru-RU"/>
              </w:rPr>
              <w:t>ООО «РЕГИОН»</w:t>
            </w:r>
          </w:p>
        </w:tc>
      </w:tr>
      <w:tr w:rsidR="00993F27" w:rsidRPr="00993F27" w:rsidTr="00E47F2F">
        <w:trPr>
          <w:jc w:val="center"/>
        </w:trPr>
        <w:tc>
          <w:tcPr>
            <w:tcW w:w="5000" w:type="pct"/>
            <w:gridSpan w:val="3"/>
            <w:tcBorders>
              <w:top w:val="single" w:sz="4" w:space="0" w:color="auto"/>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  Краткое изложение условий договора</w:t>
            </w:r>
          </w:p>
        </w:tc>
      </w:tr>
      <w:tr w:rsidR="00993F27" w:rsidRPr="00993F27" w:rsidTr="008B179A">
        <w:trPr>
          <w:jc w:val="center"/>
        </w:trPr>
        <w:tc>
          <w:tcPr>
            <w:tcW w:w="476" w:type="pct"/>
            <w:vMerge w:val="restar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bookmarkStart w:id="1" w:name="_Hlk518588560"/>
            <w:r w:rsidRPr="00993F27">
              <w:rPr>
                <w:rFonts w:ascii="Times New Roman" w:eastAsia="Times New Roman" w:hAnsi="Times New Roman" w:cs="Times New Roman"/>
                <w:b/>
              </w:rPr>
              <w:t>4.1.</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 Предмет договора</w:t>
            </w:r>
          </w:p>
        </w:tc>
        <w:tc>
          <w:tcPr>
            <w:tcW w:w="3108" w:type="pct"/>
            <w:tcBorders>
              <w:top w:val="single" w:sz="4" w:space="0" w:color="auto"/>
              <w:left w:val="single" w:sz="4" w:space="0" w:color="auto"/>
              <w:bottom w:val="single" w:sz="4" w:space="0" w:color="auto"/>
              <w:right w:val="single" w:sz="4" w:space="0" w:color="auto"/>
            </w:tcBorders>
            <w:vAlign w:val="center"/>
          </w:tcPr>
          <w:p w:rsidR="00E352C9" w:rsidRPr="00E352C9" w:rsidRDefault="00961E7F" w:rsidP="005157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w:t>
            </w:r>
            <w:r w:rsidRPr="00961E7F">
              <w:rPr>
                <w:rFonts w:ascii="Times New Roman" w:eastAsia="Times New Roman" w:hAnsi="Times New Roman" w:cs="Times New Roman"/>
                <w:b/>
                <w:bCs/>
                <w:lang w:eastAsia="ru-RU"/>
              </w:rPr>
              <w:t>оставк</w:t>
            </w:r>
            <w:r>
              <w:rPr>
                <w:rFonts w:ascii="Times New Roman" w:eastAsia="Times New Roman" w:hAnsi="Times New Roman" w:cs="Times New Roman"/>
                <w:b/>
                <w:bCs/>
                <w:lang w:eastAsia="ru-RU"/>
              </w:rPr>
              <w:t>а</w:t>
            </w:r>
            <w:r w:rsidRPr="00961E7F">
              <w:rPr>
                <w:rFonts w:ascii="Times New Roman" w:eastAsia="Times New Roman" w:hAnsi="Times New Roman" w:cs="Times New Roman"/>
                <w:b/>
                <w:bCs/>
                <w:lang w:eastAsia="ru-RU"/>
              </w:rPr>
              <w:t xml:space="preserve"> </w:t>
            </w:r>
            <w:r w:rsidR="00515724" w:rsidRPr="00515724">
              <w:rPr>
                <w:rFonts w:ascii="Times New Roman" w:eastAsia="Times New Roman" w:hAnsi="Times New Roman" w:cs="Times New Roman"/>
                <w:b/>
                <w:bCs/>
                <w:lang w:eastAsia="ru-RU"/>
              </w:rPr>
              <w:t>офисной бумаги</w:t>
            </w:r>
          </w:p>
        </w:tc>
      </w:tr>
      <w:tr w:rsidR="00993F27" w:rsidRPr="00993F27" w:rsidTr="008B179A">
        <w:trPr>
          <w:jc w:val="center"/>
        </w:trPr>
        <w:tc>
          <w:tcPr>
            <w:tcW w:w="476" w:type="pct"/>
            <w:vMerge/>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Описание предмета и объема закупки</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highlight w:val="yellow"/>
                <w:lang w:eastAsia="ru-RU"/>
              </w:rPr>
            </w:pPr>
            <w:r w:rsidRPr="00993F27">
              <w:rPr>
                <w:rFonts w:ascii="Times New Roman" w:eastAsia="Times New Roman" w:hAnsi="Times New Roman" w:cs="Times New Roman"/>
                <w:lang w:eastAsia="ru-RU"/>
              </w:rPr>
              <w:t xml:space="preserve">В соответствии с </w:t>
            </w:r>
            <w:r w:rsidRPr="00993F27">
              <w:rPr>
                <w:rFonts w:ascii="Times New Roman" w:eastAsia="Times New Roman" w:hAnsi="Times New Roman" w:cs="Times New Roman"/>
                <w:b/>
                <w:bCs/>
                <w:lang w:eastAsia="ru-RU"/>
              </w:rPr>
              <w:t>Приложением № 2</w:t>
            </w:r>
            <w:r w:rsidRPr="00993F27">
              <w:rPr>
                <w:rFonts w:ascii="Times New Roman" w:eastAsia="Times New Roman" w:hAnsi="Times New Roman" w:cs="Times New Roman"/>
                <w:lang w:eastAsia="ru-RU"/>
              </w:rPr>
              <w:t xml:space="preserve"> к настоящему Извещению - «Техническое задание».</w:t>
            </w:r>
          </w:p>
        </w:tc>
      </w:tr>
      <w:bookmarkEnd w:id="1"/>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4.2.</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Место </w:t>
            </w:r>
            <w:r w:rsidR="000F4644">
              <w:rPr>
                <w:rFonts w:ascii="Times New Roman" w:eastAsia="Times New Roman" w:hAnsi="Times New Roman" w:cs="Times New Roman"/>
              </w:rPr>
              <w:t>выполнения работ</w:t>
            </w:r>
            <w:r w:rsidR="005A44E0">
              <w:rPr>
                <w:rFonts w:ascii="Times New Roman" w:eastAsia="Times New Roman" w:hAnsi="Times New Roman" w:cs="Times New Roman"/>
              </w:rPr>
              <w:t>, оказание услуг, поставки товаров</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27495" w:rsidRDefault="00927495" w:rsidP="00F54133">
            <w:pPr>
              <w:widowControl w:val="0"/>
              <w:spacing w:after="0" w:line="240" w:lineRule="auto"/>
              <w:jc w:val="both"/>
              <w:rPr>
                <w:rFonts w:ascii="Times New Roman" w:eastAsia="Times New Roman" w:hAnsi="Times New Roman" w:cs="Times New Roman"/>
                <w:b/>
                <w:bCs/>
              </w:rPr>
            </w:pPr>
            <w:r w:rsidRPr="002332D8">
              <w:rPr>
                <w:rFonts w:ascii="Times New Roman" w:hAnsi="Times New Roman" w:cs="Times New Roman"/>
                <w:b/>
                <w:snapToGrid w:val="0"/>
                <w:szCs w:val="26"/>
              </w:rPr>
              <w:t>676282, Амурская область, г. Тында, ул. Красная Пресня, д. 47.</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4.3.</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Срок </w:t>
            </w:r>
            <w:r w:rsidR="000F4644">
              <w:rPr>
                <w:rFonts w:ascii="Times New Roman" w:eastAsia="Times New Roman" w:hAnsi="Times New Roman" w:cs="Times New Roman"/>
              </w:rPr>
              <w:t>выполнения работ</w:t>
            </w:r>
            <w:r w:rsidR="005A44E0">
              <w:rPr>
                <w:rFonts w:ascii="Times New Roman" w:eastAsia="Times New Roman" w:hAnsi="Times New Roman" w:cs="Times New Roman"/>
              </w:rPr>
              <w:t>, оказание услуг, поставка товаров</w:t>
            </w:r>
          </w:p>
        </w:tc>
        <w:tc>
          <w:tcPr>
            <w:tcW w:w="3108" w:type="pct"/>
            <w:tcBorders>
              <w:top w:val="single" w:sz="4" w:space="0" w:color="auto"/>
              <w:left w:val="single" w:sz="4" w:space="0" w:color="auto"/>
              <w:bottom w:val="single" w:sz="4" w:space="0" w:color="auto"/>
              <w:right w:val="single" w:sz="4" w:space="0" w:color="auto"/>
            </w:tcBorders>
            <w:vAlign w:val="center"/>
          </w:tcPr>
          <w:p w:rsidR="00103B15" w:rsidRDefault="00515724" w:rsidP="008D3F9D">
            <w:pPr>
              <w:widowControl w:val="0"/>
              <w:spacing w:after="0" w:line="240" w:lineRule="auto"/>
              <w:jc w:val="both"/>
              <w:rPr>
                <w:rFonts w:ascii="Times New Roman" w:eastAsia="Times New Roman" w:hAnsi="Times New Roman" w:cs="Times New Roman"/>
                <w:shd w:val="clear" w:color="auto" w:fill="F9FAFB"/>
                <w:lang w:eastAsia="ru-RU"/>
              </w:rPr>
            </w:pPr>
            <w:r w:rsidRPr="00927495">
              <w:rPr>
                <w:rFonts w:ascii="Times New Roman" w:eastAsia="Times New Roman" w:hAnsi="Times New Roman" w:cs="Times New Roman"/>
                <w:shd w:val="clear" w:color="auto" w:fill="F9FAFB"/>
                <w:lang w:eastAsia="ru-RU"/>
              </w:rPr>
              <w:t>Поставка то</w:t>
            </w:r>
            <w:r w:rsidR="00927495" w:rsidRPr="00927495">
              <w:rPr>
                <w:rFonts w:ascii="Times New Roman" w:eastAsia="Times New Roman" w:hAnsi="Times New Roman" w:cs="Times New Roman"/>
                <w:shd w:val="clear" w:color="auto" w:fill="F9FAFB"/>
                <w:lang w:eastAsia="ru-RU"/>
              </w:rPr>
              <w:t>вара осуществляется в течение 15</w:t>
            </w:r>
            <w:r w:rsidRPr="00927495">
              <w:rPr>
                <w:rFonts w:ascii="Times New Roman" w:eastAsia="Times New Roman" w:hAnsi="Times New Roman" w:cs="Times New Roman"/>
                <w:shd w:val="clear" w:color="auto" w:fill="F9FAFB"/>
                <w:lang w:eastAsia="ru-RU"/>
              </w:rPr>
              <w:t xml:space="preserve"> (</w:t>
            </w:r>
            <w:r w:rsidR="00927495" w:rsidRPr="00927495">
              <w:rPr>
                <w:rFonts w:ascii="Times New Roman" w:eastAsia="Times New Roman" w:hAnsi="Times New Roman" w:cs="Times New Roman"/>
                <w:shd w:val="clear" w:color="auto" w:fill="F9FAFB"/>
                <w:lang w:eastAsia="ru-RU"/>
              </w:rPr>
              <w:t>пятнадцати</w:t>
            </w:r>
            <w:r w:rsidRPr="00927495">
              <w:rPr>
                <w:rFonts w:ascii="Times New Roman" w:eastAsia="Times New Roman" w:hAnsi="Times New Roman" w:cs="Times New Roman"/>
                <w:shd w:val="clear" w:color="auto" w:fill="F9FAFB"/>
                <w:lang w:eastAsia="ru-RU"/>
              </w:rPr>
              <w:t>) календарных дней со дня заключения договора</w:t>
            </w:r>
          </w:p>
          <w:p w:rsidR="00117C9D" w:rsidRPr="00BA3D0C" w:rsidRDefault="00117C9D" w:rsidP="008D3F9D">
            <w:pPr>
              <w:widowControl w:val="0"/>
              <w:spacing w:after="0" w:line="240" w:lineRule="auto"/>
              <w:jc w:val="both"/>
              <w:rPr>
                <w:rFonts w:ascii="Times New Roman" w:eastAsia="Times New Roman" w:hAnsi="Times New Roman" w:cs="Times New Roman"/>
                <w:shd w:val="clear" w:color="auto" w:fill="F9FAFB"/>
                <w:lang w:eastAsia="ru-RU"/>
              </w:rPr>
            </w:pPr>
          </w:p>
          <w:p w:rsidR="00993F27" w:rsidRPr="00993F27" w:rsidRDefault="008D3F9D" w:rsidP="008D3F9D">
            <w:pPr>
              <w:widowControl w:val="0"/>
              <w:spacing w:after="0" w:line="240" w:lineRule="auto"/>
              <w:jc w:val="both"/>
              <w:rPr>
                <w:rFonts w:ascii="Times New Roman" w:eastAsia="Times New Roman" w:hAnsi="Times New Roman" w:cs="Times New Roman"/>
                <w:bCs/>
                <w:shd w:val="clear" w:color="auto" w:fill="F9FAFB"/>
                <w:lang w:eastAsia="ru-RU"/>
              </w:rPr>
            </w:pPr>
            <w:r w:rsidRPr="008D3F9D">
              <w:rPr>
                <w:rFonts w:ascii="Times New Roman" w:eastAsia="Times New Roman" w:hAnsi="Times New Roman" w:cs="Times New Roman"/>
                <w:bCs/>
                <w:shd w:val="clear" w:color="auto" w:fill="F9FAFB"/>
                <w:lang w:eastAsia="ru-RU"/>
              </w:rPr>
              <w:t xml:space="preserve">в соответствии с </w:t>
            </w:r>
            <w:r w:rsidRPr="000F4644">
              <w:rPr>
                <w:rFonts w:ascii="Times New Roman" w:eastAsia="Times New Roman" w:hAnsi="Times New Roman" w:cs="Times New Roman"/>
                <w:b/>
                <w:shd w:val="clear" w:color="auto" w:fill="F9FAFB"/>
                <w:lang w:eastAsia="ru-RU"/>
              </w:rPr>
              <w:t>Проектом договора (Приложение №3)</w:t>
            </w:r>
            <w:r w:rsidRPr="008D3F9D">
              <w:rPr>
                <w:rFonts w:ascii="Times New Roman" w:eastAsia="Times New Roman" w:hAnsi="Times New Roman" w:cs="Times New Roman"/>
                <w:bCs/>
                <w:shd w:val="clear" w:color="auto" w:fill="F9FAFB"/>
                <w:lang w:eastAsia="ru-RU"/>
              </w:rPr>
              <w:t xml:space="preserve"> и </w:t>
            </w:r>
            <w:r w:rsidR="000F4644" w:rsidRPr="000F4644">
              <w:rPr>
                <w:rFonts w:ascii="Times New Roman" w:eastAsia="Times New Roman" w:hAnsi="Times New Roman" w:cs="Times New Roman"/>
                <w:bCs/>
                <w:shd w:val="clear" w:color="auto" w:fill="F9FAFB"/>
                <w:lang w:eastAsia="ru-RU"/>
              </w:rPr>
              <w:t xml:space="preserve">с </w:t>
            </w:r>
            <w:r w:rsidR="000F4644" w:rsidRPr="000F4644">
              <w:rPr>
                <w:rFonts w:ascii="Times New Roman" w:eastAsia="Times New Roman" w:hAnsi="Times New Roman" w:cs="Times New Roman"/>
                <w:b/>
                <w:shd w:val="clear" w:color="auto" w:fill="F9FAFB"/>
                <w:lang w:eastAsia="ru-RU"/>
              </w:rPr>
              <w:t>(Приложением № 2) к настоящему Извещению - «Техническое задание».</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4.4.</w:t>
            </w:r>
          </w:p>
        </w:tc>
        <w:tc>
          <w:tcPr>
            <w:tcW w:w="1417" w:type="pct"/>
            <w:tcBorders>
              <w:top w:val="single" w:sz="4" w:space="0" w:color="auto"/>
              <w:left w:val="single" w:sz="4" w:space="0" w:color="auto"/>
              <w:right w:val="single" w:sz="4" w:space="0" w:color="auto"/>
            </w:tcBorders>
            <w:shd w:val="clear" w:color="auto" w:fill="auto"/>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Начальная (максимальная) цена договора (НМЦД)</w:t>
            </w:r>
          </w:p>
        </w:tc>
        <w:tc>
          <w:tcPr>
            <w:tcW w:w="3108" w:type="pct"/>
            <w:tcBorders>
              <w:top w:val="single" w:sz="4" w:space="0" w:color="auto"/>
              <w:left w:val="single" w:sz="4" w:space="0" w:color="auto"/>
              <w:right w:val="single" w:sz="4" w:space="0" w:color="auto"/>
            </w:tcBorders>
            <w:shd w:val="clear" w:color="auto" w:fill="auto"/>
            <w:vAlign w:val="center"/>
          </w:tcPr>
          <w:p w:rsidR="00993F27" w:rsidRDefault="002332D8" w:rsidP="00993F27">
            <w:pPr>
              <w:widowControl w:val="0"/>
              <w:spacing w:after="0" w:line="240" w:lineRule="auto"/>
              <w:contextualSpacing/>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23 400 </w:t>
            </w:r>
            <w:r w:rsidR="00993F27" w:rsidRPr="002332D8">
              <w:rPr>
                <w:rFonts w:ascii="Times New Roman" w:eastAsia="Times New Roman" w:hAnsi="Times New Roman" w:cs="Times New Roman"/>
                <w:b/>
                <w:bCs/>
                <w:lang w:eastAsia="ru-RU"/>
              </w:rPr>
              <w:t>(</w:t>
            </w:r>
            <w:r w:rsidRPr="002332D8">
              <w:rPr>
                <w:rFonts w:ascii="Times New Roman" w:eastAsia="Times New Roman" w:hAnsi="Times New Roman" w:cs="Times New Roman"/>
                <w:b/>
                <w:bCs/>
                <w:lang w:eastAsia="ru-RU"/>
              </w:rPr>
              <w:t>Двадцать три тысячи четыреста рублей ноль копеек</w:t>
            </w:r>
            <w:r w:rsidR="00993F27" w:rsidRPr="002332D8">
              <w:rPr>
                <w:rFonts w:ascii="Times New Roman" w:eastAsia="Times New Roman" w:hAnsi="Times New Roman" w:cs="Times New Roman"/>
                <w:b/>
                <w:bCs/>
                <w:lang w:eastAsia="ru-RU"/>
              </w:rPr>
              <w:t>).</w:t>
            </w:r>
          </w:p>
          <w:p w:rsidR="00F01FFD" w:rsidRPr="00993F27" w:rsidRDefault="00F01FFD" w:rsidP="00993F27">
            <w:pPr>
              <w:widowControl w:val="0"/>
              <w:spacing w:after="0" w:line="240" w:lineRule="auto"/>
              <w:contextualSpacing/>
              <w:jc w:val="both"/>
              <w:rPr>
                <w:rFonts w:ascii="Times New Roman" w:eastAsia="Times New Roman" w:hAnsi="Times New Roman" w:cs="Times New Roman"/>
                <w:b/>
                <w:bCs/>
                <w:color w:val="000000"/>
                <w:lang w:eastAsia="ru-RU"/>
              </w:rPr>
            </w:pPr>
          </w:p>
          <w:p w:rsidR="00993F27" w:rsidRPr="00993F27" w:rsidRDefault="00993F27" w:rsidP="00993F27">
            <w:pPr>
              <w:widowControl w:val="0"/>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Для определения начальной (максимальной) цены договора был применен метод сопоставимых рыночных цен (анализа рынка). </w:t>
            </w:r>
            <w:r w:rsidRPr="00993F27">
              <w:rPr>
                <w:rFonts w:ascii="Times New Roman" w:eastAsia="Times New Roman" w:hAnsi="Times New Roman" w:cs="Times New Roman"/>
                <w:b/>
                <w:bCs/>
                <w:color w:val="000000"/>
                <w:lang w:eastAsia="ru-RU"/>
              </w:rPr>
              <w:t>Приложение № 4</w:t>
            </w:r>
            <w:r w:rsidRPr="00993F27">
              <w:rPr>
                <w:rFonts w:ascii="Times New Roman" w:eastAsia="Times New Roman" w:hAnsi="Times New Roman" w:cs="Times New Roman"/>
                <w:color w:val="000000"/>
                <w:lang w:eastAsia="ru-RU"/>
              </w:rPr>
              <w:t xml:space="preserve"> к настоящему Извещению - «Обоснование начальной (максимальной) цены контракта».</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bookmarkStart w:id="2" w:name="_Hlk138871124"/>
            <w:r w:rsidRPr="00993F27">
              <w:rPr>
                <w:rFonts w:ascii="Times New Roman" w:eastAsia="Times New Roman" w:hAnsi="Times New Roman" w:cs="Times New Roman"/>
                <w:b/>
              </w:rPr>
              <w:t>4.5.</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Порядок формирования начальной (максимальной) цены договора</w:t>
            </w:r>
          </w:p>
        </w:tc>
        <w:tc>
          <w:tcPr>
            <w:tcW w:w="3108" w:type="pct"/>
            <w:tcBorders>
              <w:top w:val="single" w:sz="4" w:space="0" w:color="auto"/>
              <w:left w:val="single" w:sz="4" w:space="0" w:color="auto"/>
              <w:bottom w:val="single" w:sz="4" w:space="0" w:color="auto"/>
              <w:right w:val="single" w:sz="4" w:space="0" w:color="auto"/>
            </w:tcBorders>
            <w:vAlign w:val="center"/>
          </w:tcPr>
          <w:p w:rsidR="009D3A7A" w:rsidRPr="00FC7442" w:rsidRDefault="007708A6" w:rsidP="007708A6">
            <w:pPr>
              <w:shd w:val="clear" w:color="auto" w:fill="FFFFFF"/>
              <w:tabs>
                <w:tab w:val="left" w:pos="0"/>
              </w:tabs>
              <w:spacing w:after="0" w:line="240" w:lineRule="auto"/>
              <w:ind w:firstLine="567"/>
              <w:jc w:val="both"/>
              <w:rPr>
                <w:rFonts w:ascii="Times New Roman" w:eastAsia="Times New Roman" w:hAnsi="Times New Roman" w:cs="Times New Roman"/>
                <w:lang w:eastAsia="ru-RU"/>
              </w:rPr>
            </w:pPr>
            <w:r w:rsidRPr="007708A6">
              <w:rPr>
                <w:rFonts w:ascii="Times New Roman" w:eastAsia="Times New Roman" w:hAnsi="Times New Roman" w:cs="Times New Roman"/>
                <w:lang w:eastAsia="ru-RU"/>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w:t>
            </w:r>
            <w:r w:rsidRPr="007708A6">
              <w:rPr>
                <w:rFonts w:ascii="Times New Roman" w:eastAsia="Times New Roman" w:hAnsi="Times New Roman" w:cs="Times New Roman"/>
                <w:lang w:eastAsia="ru-RU"/>
              </w:rPr>
              <w:lastRenderedPageBreak/>
              <w:t xml:space="preserve">расходы, расходы на упаковку, маркировку, страхование, сертификацию, стоимость тары (упаковки), транспортные расходы по поставке, </w:t>
            </w:r>
            <w:r w:rsidRPr="007708A6">
              <w:rPr>
                <w:rFonts w:ascii="Times New Roman" w:eastAsia="Times New Roman" w:hAnsi="Times New Roman" w:cs="Times New Roman"/>
                <w:b/>
                <w:bCs/>
                <w:lang w:eastAsia="ru-RU"/>
              </w:rPr>
              <w:t>разгрузке товара по месту нахождения Заказчика</w:t>
            </w:r>
            <w:r w:rsidRPr="007708A6">
              <w:rPr>
                <w:rFonts w:ascii="Times New Roman" w:eastAsia="Times New Roman" w:hAnsi="Times New Roman" w:cs="Times New Roman"/>
                <w:lang w:eastAsia="ru-RU"/>
              </w:rPr>
              <w:t xml:space="preserve">, затраты по хранению товара на складе Поставщика, </w:t>
            </w:r>
            <w:r w:rsidRPr="007708A6">
              <w:rPr>
                <w:rFonts w:ascii="Times New Roman" w:eastAsia="Times New Roman" w:hAnsi="Times New Roman" w:cs="Times New Roman"/>
                <w:b/>
                <w:bCs/>
                <w:lang w:eastAsia="ru-RU"/>
              </w:rPr>
              <w:t>стоимость погрузочно-разгрузочных работ</w:t>
            </w:r>
            <w:r w:rsidRPr="007708A6">
              <w:rPr>
                <w:rFonts w:ascii="Times New Roman" w:eastAsia="Times New Roman" w:hAnsi="Times New Roman" w:cs="Times New Roman"/>
                <w:lang w:eastAsia="ru-RU"/>
              </w:rPr>
              <w:t>,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bookmarkStart w:id="3" w:name="_Hlk518588637"/>
            <w:bookmarkEnd w:id="2"/>
            <w:r w:rsidRPr="00993F27">
              <w:rPr>
                <w:rFonts w:ascii="Times New Roman" w:eastAsia="Times New Roman" w:hAnsi="Times New Roman" w:cs="Times New Roman"/>
                <w:b/>
              </w:rPr>
              <w:lastRenderedPageBreak/>
              <w:t>4.6.</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autoSpaceDE w:val="0"/>
              <w:autoSpaceDN w:val="0"/>
              <w:adjustRightInd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Информация о валюте, используемой для формирования цены договора и расчетов с Поставщиком</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Российский рубль</w:t>
            </w:r>
          </w:p>
        </w:tc>
      </w:tr>
      <w:bookmarkEnd w:id="3"/>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4.7.</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Форма, сроки и порядок оплаты товара</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7708A6" w:rsidP="00993F27">
            <w:pPr>
              <w:widowControl w:val="0"/>
              <w:spacing w:after="0" w:line="240" w:lineRule="auto"/>
              <w:jc w:val="both"/>
              <w:rPr>
                <w:rFonts w:ascii="Times New Roman" w:eastAsia="Times New Roman" w:hAnsi="Times New Roman" w:cs="Times New Roman"/>
                <w:color w:val="000000"/>
                <w:highlight w:val="yellow"/>
                <w:shd w:val="clear" w:color="auto" w:fill="FFFFFF"/>
                <w:lang w:eastAsia="ru-RU"/>
              </w:rPr>
            </w:pPr>
            <w:r w:rsidRPr="007708A6">
              <w:rPr>
                <w:rFonts w:ascii="Times New Roman" w:eastAsia="Times New Roman" w:hAnsi="Times New Roman" w:cs="Times New Roman"/>
                <w:color w:val="000000"/>
                <w:shd w:val="clear" w:color="auto" w:fill="FFFFFF"/>
                <w:lang w:eastAsia="ru-RU"/>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w:t>
            </w:r>
            <w:r w:rsidRPr="007708A6">
              <w:rPr>
                <w:rFonts w:ascii="Times New Roman" w:eastAsia="Times New Roman" w:hAnsi="Times New Roman" w:cs="Times New Roman"/>
                <w:b/>
                <w:bCs/>
                <w:color w:val="000000"/>
                <w:shd w:val="clear" w:color="auto" w:fill="FFFFFF"/>
                <w:lang w:eastAsia="ru-RU"/>
              </w:rPr>
              <w:t>течение 7 (семи) рабочих дней</w:t>
            </w:r>
            <w:r w:rsidRPr="007708A6">
              <w:rPr>
                <w:rFonts w:ascii="Times New Roman" w:eastAsia="Times New Roman" w:hAnsi="Times New Roman" w:cs="Times New Roman"/>
                <w:color w:val="000000"/>
                <w:shd w:val="clear" w:color="auto" w:fill="FFFFFF"/>
                <w:lang w:eastAsia="ru-RU"/>
              </w:rPr>
              <w:t>,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tc>
      </w:tr>
      <w:tr w:rsidR="00BA3D0C" w:rsidRPr="00993F27" w:rsidTr="008B179A">
        <w:trPr>
          <w:jc w:val="center"/>
        </w:trPr>
        <w:tc>
          <w:tcPr>
            <w:tcW w:w="476" w:type="pct"/>
            <w:tcBorders>
              <w:left w:val="single" w:sz="4" w:space="0" w:color="auto"/>
              <w:right w:val="single" w:sz="4" w:space="0" w:color="auto"/>
            </w:tcBorders>
            <w:vAlign w:val="center"/>
          </w:tcPr>
          <w:p w:rsidR="00BA3D0C" w:rsidRPr="00993F27" w:rsidRDefault="00BA3D0C" w:rsidP="00993F27">
            <w:pPr>
              <w:widowControl w:val="0"/>
              <w:tabs>
                <w:tab w:val="left" w:pos="652"/>
              </w:tabs>
              <w:spacing w:after="0" w:line="240" w:lineRule="auto"/>
              <w:rPr>
                <w:rFonts w:ascii="Times New Roman" w:eastAsia="Times New Roman" w:hAnsi="Times New Roman" w:cs="Times New Roman"/>
                <w:b/>
              </w:rPr>
            </w:pPr>
            <w:r>
              <w:rPr>
                <w:rFonts w:ascii="Times New Roman" w:eastAsia="Times New Roman" w:hAnsi="Times New Roman" w:cs="Times New Roman"/>
                <w:b/>
              </w:rPr>
              <w:t>4.8.</w:t>
            </w:r>
          </w:p>
        </w:tc>
        <w:tc>
          <w:tcPr>
            <w:tcW w:w="1417" w:type="pct"/>
            <w:tcBorders>
              <w:top w:val="single" w:sz="4" w:space="0" w:color="auto"/>
              <w:left w:val="single" w:sz="4" w:space="0" w:color="auto"/>
              <w:bottom w:val="single" w:sz="4" w:space="0" w:color="auto"/>
              <w:right w:val="single" w:sz="4" w:space="0" w:color="auto"/>
            </w:tcBorders>
            <w:vAlign w:val="center"/>
          </w:tcPr>
          <w:p w:rsidR="00BA3D0C" w:rsidRPr="00993F27" w:rsidRDefault="00BA3D0C" w:rsidP="00993F27">
            <w:pPr>
              <w:widowControl w:val="0"/>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Источник финансирования</w:t>
            </w:r>
          </w:p>
        </w:tc>
        <w:tc>
          <w:tcPr>
            <w:tcW w:w="3108" w:type="pct"/>
            <w:tcBorders>
              <w:top w:val="single" w:sz="4" w:space="0" w:color="auto"/>
              <w:left w:val="single" w:sz="4" w:space="0" w:color="auto"/>
              <w:bottom w:val="single" w:sz="4" w:space="0" w:color="auto"/>
              <w:right w:val="single" w:sz="4" w:space="0" w:color="auto"/>
            </w:tcBorders>
            <w:vAlign w:val="center"/>
          </w:tcPr>
          <w:p w:rsidR="00BA3D0C" w:rsidRPr="00927495" w:rsidRDefault="00927495" w:rsidP="00927495">
            <w:pPr>
              <w:spacing w:after="0"/>
              <w:ind w:firstLine="540"/>
              <w:jc w:val="both"/>
              <w:rPr>
                <w:rFonts w:ascii="Times New Roman" w:hAnsi="Times New Roman"/>
                <w:bCs/>
                <w:iCs/>
                <w:sz w:val="24"/>
                <w:szCs w:val="24"/>
              </w:rPr>
            </w:pPr>
            <w:r w:rsidRPr="00927495">
              <w:rPr>
                <w:rFonts w:ascii="Times New Roman" w:hAnsi="Times New Roman"/>
                <w:bCs/>
                <w:iCs/>
                <w:szCs w:val="24"/>
              </w:rPr>
              <w:t>Бюджет Тындинского муниципального округа</w:t>
            </w:r>
            <w:r w:rsidRPr="001B0193">
              <w:rPr>
                <w:rFonts w:ascii="Times New Roman" w:hAnsi="Times New Roman"/>
                <w:bCs/>
                <w:iCs/>
                <w:sz w:val="24"/>
                <w:szCs w:val="24"/>
              </w:rPr>
              <w:t>.</w:t>
            </w:r>
          </w:p>
        </w:tc>
      </w:tr>
      <w:tr w:rsidR="00993F27" w:rsidRPr="00993F27" w:rsidTr="00E47F2F">
        <w:trPr>
          <w:jc w:val="center"/>
        </w:trPr>
        <w:tc>
          <w:tcPr>
            <w:tcW w:w="5000" w:type="pct"/>
            <w:gridSpan w:val="3"/>
            <w:tcBorders>
              <w:left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5.1. </w:t>
            </w:r>
          </w:p>
        </w:tc>
        <w:tc>
          <w:tcPr>
            <w:tcW w:w="1417"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Порядок подачи заявок на участие в закупке</w:t>
            </w:r>
          </w:p>
        </w:tc>
        <w:tc>
          <w:tcPr>
            <w:tcW w:w="3108" w:type="pct"/>
            <w:tcBorders>
              <w:left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 xml:space="preserve">Проведение запроса котировок в электронной форме обеспечивается оператором электронной площадки на сайте </w:t>
            </w:r>
            <w:hyperlink r:id="rId11" w:history="1">
              <w:r w:rsidR="004713EE" w:rsidRPr="003717FE">
                <w:rPr>
                  <w:rStyle w:val="ad"/>
                  <w:rFonts w:ascii="Times New Roman" w:eastAsia="Times New Roman" w:hAnsi="Times New Roman" w:cs="Times New Roman"/>
                  <w:bCs/>
                  <w:lang w:eastAsia="zh-CN"/>
                </w:rPr>
                <w:t>https://etp-region.ru</w:t>
              </w:r>
            </w:hyperlink>
            <w:r w:rsidR="004713EE">
              <w:rPr>
                <w:rFonts w:ascii="Times New Roman" w:eastAsia="Times New Roman" w:hAnsi="Times New Roman" w:cs="Times New Roman"/>
                <w:bCs/>
                <w:color w:val="0000FF"/>
                <w:u w:val="single"/>
                <w:lang w:eastAsia="zh-CN"/>
              </w:rPr>
              <w:t xml:space="preserve"> </w:t>
            </w:r>
            <w:r w:rsidRPr="00993F27">
              <w:rPr>
                <w:rFonts w:ascii="Times New Roman" w:eastAsia="Times New Roman" w:hAnsi="Times New Roman" w:cs="Times New Roman"/>
                <w:bCs/>
                <w:color w:val="00000A"/>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rsidR="00993F27" w:rsidRPr="00993F27" w:rsidRDefault="00993F27" w:rsidP="00993F27">
            <w:pPr>
              <w:widowControl w:val="0"/>
              <w:tabs>
                <w:tab w:val="left" w:pos="142"/>
                <w:tab w:val="left" w:pos="426"/>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bCs/>
                <w:color w:val="000000"/>
                <w:lang w:eastAsia="ru-RU"/>
              </w:rPr>
              <w:t xml:space="preserve">Порядок подачи </w:t>
            </w:r>
            <w:r w:rsidRPr="00993F27">
              <w:rPr>
                <w:rFonts w:ascii="Times New Roman" w:eastAsia="Times New Roman" w:hAnsi="Times New Roman" w:cs="Times New Roman"/>
                <w:b/>
                <w:lang w:eastAsia="ru-RU"/>
              </w:rPr>
              <w:t>заявок:</w:t>
            </w:r>
          </w:p>
          <w:p w:rsidR="00993F27" w:rsidRPr="00993F27" w:rsidRDefault="00993F27" w:rsidP="00993F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Подача заявок на участие в запросе котировок осуществляется только лицами, получившими аккредитацию на электронной площадке.</w:t>
            </w:r>
          </w:p>
          <w:p w:rsidR="00993F27" w:rsidRPr="00993F27" w:rsidRDefault="00993F27" w:rsidP="00993F27">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lang w:eastAsia="ru-RU"/>
              </w:rPr>
              <w:t xml:space="preserve">Участник закупки подает заявку на участие в запросе котировок согласно прилагаемой форме </w:t>
            </w:r>
            <w:r w:rsidRPr="00993F27">
              <w:rPr>
                <w:rFonts w:ascii="Times New Roman" w:eastAsia="Times New Roman" w:hAnsi="Times New Roman" w:cs="Times New Roman"/>
                <w:b/>
                <w:bCs/>
                <w:iCs/>
                <w:lang w:eastAsia="ru-RU"/>
              </w:rPr>
              <w:t>(Приложение 1 к Извещению)</w:t>
            </w:r>
            <w:r w:rsidRPr="00993F27">
              <w:rPr>
                <w:rFonts w:ascii="Times New Roman" w:eastAsia="Times New Roman" w:hAnsi="Times New Roman" w:cs="Times New Roman"/>
                <w:lang w:eastAsia="ru-RU"/>
              </w:rPr>
              <w:t xml:space="preserve"> с применением функционала электронной торговой площадки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lang w:eastAsia="ru-RU"/>
              </w:rPr>
              <w:t xml:space="preserve">, прикрепляет требуемые извещением о закупке документы в электронной форме, подписанные усиленной квалифицированной электронной подписью (далее – электронная подпись) лица, имеющего право действовать от имени Участника </w:t>
            </w:r>
            <w:r w:rsidRPr="00993F27">
              <w:rPr>
                <w:rFonts w:ascii="Times New Roman" w:eastAsia="Times New Roman" w:hAnsi="Times New Roman" w:cs="Times New Roman"/>
                <w:bCs/>
                <w:color w:val="00000A"/>
                <w:lang w:eastAsia="zh-CN"/>
              </w:rPr>
              <w:t>запроса котировок в электронной форме</w:t>
            </w:r>
            <w:r w:rsidRPr="00993F27">
              <w:rPr>
                <w:rFonts w:ascii="Times New Roman" w:eastAsia="Times New Roman" w:hAnsi="Times New Roman" w:cs="Times New Roman"/>
                <w:color w:val="000000"/>
                <w:lang w:eastAsia="ru-RU"/>
              </w:rPr>
              <w:t>.</w:t>
            </w:r>
          </w:p>
          <w:p w:rsidR="00993F27" w:rsidRPr="00993F27" w:rsidRDefault="00993F27" w:rsidP="00993F27">
            <w:pPr>
              <w:widowControl w:val="0"/>
              <w:autoSpaceDE w:val="0"/>
              <w:autoSpaceDN w:val="0"/>
              <w:adjustRightInd w:val="0"/>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lang w:eastAsia="ru-RU"/>
              </w:rPr>
              <w:t xml:space="preserve">Участник </w:t>
            </w:r>
            <w:r w:rsidRPr="00993F27">
              <w:rPr>
                <w:rFonts w:ascii="Times New Roman" w:eastAsia="Times New Roman" w:hAnsi="Times New Roman" w:cs="Times New Roman"/>
                <w:bCs/>
                <w:color w:val="00000A"/>
                <w:lang w:eastAsia="zh-CN"/>
              </w:rPr>
              <w:t>закупки</w:t>
            </w:r>
            <w:r w:rsidRPr="00993F27">
              <w:rPr>
                <w:rFonts w:ascii="Times New Roman" w:eastAsia="Times New Roman" w:hAnsi="Times New Roman" w:cs="Times New Roman"/>
                <w:lang w:eastAsia="ru-RU"/>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5.2. </w:t>
            </w:r>
          </w:p>
        </w:tc>
        <w:tc>
          <w:tcPr>
            <w:tcW w:w="1417"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Внесение изменений и отзыв заявки на участие в закупке</w:t>
            </w:r>
          </w:p>
        </w:tc>
        <w:tc>
          <w:tcPr>
            <w:tcW w:w="3108" w:type="pct"/>
            <w:tcBorders>
              <w:left w:val="single" w:sz="4" w:space="0" w:color="auto"/>
              <w:right w:val="single" w:sz="4" w:space="0" w:color="auto"/>
            </w:tcBorders>
            <w:vAlign w:val="center"/>
          </w:tcPr>
          <w:p w:rsidR="00993F27" w:rsidRPr="00993F27" w:rsidRDefault="00993F27" w:rsidP="00993F27">
            <w:pPr>
              <w:widowControl w:val="0"/>
              <w:tabs>
                <w:tab w:val="left" w:pos="142"/>
                <w:tab w:val="left" w:pos="426"/>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w:t>
            </w:r>
            <w:r w:rsidRPr="00993F27">
              <w:rPr>
                <w:rFonts w:ascii="Times New Roman" w:eastAsia="Times New Roman" w:hAnsi="Times New Roman" w:cs="Times New Roman"/>
                <w:lang w:eastAsia="ru-RU"/>
              </w:rPr>
              <w:lastRenderedPageBreak/>
              <w:t xml:space="preserve">использованием функционала электронной площадки: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lang w:eastAsia="ru-RU"/>
              </w:rPr>
              <w:t>.</w:t>
            </w:r>
          </w:p>
        </w:tc>
      </w:tr>
      <w:tr w:rsidR="00993F27" w:rsidRPr="00993F27" w:rsidTr="008B179A">
        <w:trPr>
          <w:jc w:val="center"/>
        </w:trPr>
        <w:tc>
          <w:tcPr>
            <w:tcW w:w="476" w:type="pct"/>
            <w:tcBorders>
              <w:left w:val="single" w:sz="4" w:space="0" w:color="auto"/>
              <w:right w:val="single" w:sz="4" w:space="0" w:color="auto"/>
            </w:tcBorders>
            <w:shd w:val="clear" w:color="auto" w:fill="auto"/>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5.3.</w:t>
            </w:r>
          </w:p>
        </w:tc>
        <w:tc>
          <w:tcPr>
            <w:tcW w:w="1417" w:type="pct"/>
            <w:tcBorders>
              <w:left w:val="single" w:sz="4" w:space="0" w:color="auto"/>
              <w:right w:val="single" w:sz="4" w:space="0" w:color="auto"/>
            </w:tcBorders>
            <w:shd w:val="clear" w:color="auto" w:fill="auto"/>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начала срока подачи заявок на участие в закупке</w:t>
            </w:r>
          </w:p>
        </w:tc>
        <w:tc>
          <w:tcPr>
            <w:tcW w:w="3108" w:type="pct"/>
            <w:tcBorders>
              <w:left w:val="single" w:sz="4" w:space="0" w:color="auto"/>
              <w:right w:val="single" w:sz="4" w:space="0" w:color="auto"/>
            </w:tcBorders>
            <w:shd w:val="clear" w:color="auto" w:fill="auto"/>
            <w:vAlign w:val="center"/>
          </w:tcPr>
          <w:p w:rsidR="00993F27" w:rsidRPr="00405E86" w:rsidRDefault="000C56BB" w:rsidP="00993F27">
            <w:pPr>
              <w:widowControl w:val="0"/>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17</w:t>
            </w:r>
            <w:r w:rsidR="00993F27" w:rsidRPr="00405E86">
              <w:rPr>
                <w:rFonts w:ascii="Times New Roman" w:eastAsia="Times New Roman" w:hAnsi="Times New Roman" w:cs="Times New Roman"/>
                <w:b/>
              </w:rPr>
              <w:t xml:space="preserve"> </w:t>
            </w:r>
            <w:r w:rsidR="00F01FFD">
              <w:rPr>
                <w:rFonts w:ascii="Times New Roman" w:eastAsia="Times New Roman" w:hAnsi="Times New Roman" w:cs="Times New Roman"/>
                <w:b/>
              </w:rPr>
              <w:t>апреля</w:t>
            </w:r>
            <w:r w:rsidR="00993F27" w:rsidRPr="00405E86">
              <w:rPr>
                <w:rFonts w:ascii="Times New Roman" w:eastAsia="Times New Roman" w:hAnsi="Times New Roman" w:cs="Times New Roman"/>
                <w:b/>
              </w:rPr>
              <w:t xml:space="preserve"> 202</w:t>
            </w:r>
            <w:r w:rsidR="00A503EA">
              <w:rPr>
                <w:rFonts w:ascii="Times New Roman" w:eastAsia="Times New Roman" w:hAnsi="Times New Roman" w:cs="Times New Roman"/>
                <w:b/>
              </w:rPr>
              <w:t>4</w:t>
            </w:r>
            <w:r w:rsidR="00993F27" w:rsidRPr="00405E86">
              <w:rPr>
                <w:rFonts w:ascii="Times New Roman" w:eastAsia="Times New Roman" w:hAnsi="Times New Roman" w:cs="Times New Roman"/>
                <w:b/>
              </w:rPr>
              <w:t xml:space="preserve"> года.</w:t>
            </w:r>
          </w:p>
        </w:tc>
      </w:tr>
      <w:tr w:rsidR="00993F27" w:rsidRPr="00993F27" w:rsidTr="008B179A">
        <w:trPr>
          <w:jc w:val="center"/>
        </w:trPr>
        <w:tc>
          <w:tcPr>
            <w:tcW w:w="476" w:type="pct"/>
            <w:tcBorders>
              <w:left w:val="single" w:sz="4" w:space="0" w:color="auto"/>
              <w:right w:val="single" w:sz="4" w:space="0" w:color="auto"/>
            </w:tcBorders>
            <w:shd w:val="clear" w:color="auto" w:fill="auto"/>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5.4.1.</w:t>
            </w:r>
          </w:p>
        </w:tc>
        <w:tc>
          <w:tcPr>
            <w:tcW w:w="1417" w:type="pct"/>
            <w:tcBorders>
              <w:left w:val="single" w:sz="4" w:space="0" w:color="auto"/>
              <w:right w:val="single" w:sz="4" w:space="0" w:color="auto"/>
            </w:tcBorders>
            <w:shd w:val="clear" w:color="auto" w:fill="auto"/>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и время окончания срока подачи заявок на участие в закупке</w:t>
            </w:r>
          </w:p>
        </w:tc>
        <w:tc>
          <w:tcPr>
            <w:tcW w:w="3108" w:type="pct"/>
            <w:tcBorders>
              <w:left w:val="single" w:sz="4" w:space="0" w:color="auto"/>
              <w:right w:val="single" w:sz="4" w:space="0" w:color="auto"/>
            </w:tcBorders>
            <w:shd w:val="clear" w:color="auto" w:fill="auto"/>
            <w:vAlign w:val="center"/>
          </w:tcPr>
          <w:p w:rsidR="00993F27" w:rsidRPr="00405E86" w:rsidRDefault="000C56BB" w:rsidP="00993F27">
            <w:pPr>
              <w:widowControl w:val="0"/>
              <w:shd w:val="clear" w:color="auto" w:fill="FFFFFF"/>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rPr>
              <w:t>2</w:t>
            </w:r>
            <w:r w:rsidR="00B352DA">
              <w:rPr>
                <w:rFonts w:ascii="Times New Roman" w:eastAsia="Times New Roman" w:hAnsi="Times New Roman" w:cs="Times New Roman"/>
                <w:b/>
              </w:rPr>
              <w:t>5</w:t>
            </w:r>
            <w:r w:rsidR="00A870E3">
              <w:rPr>
                <w:rFonts w:ascii="Times New Roman" w:eastAsia="Times New Roman" w:hAnsi="Times New Roman" w:cs="Times New Roman"/>
                <w:b/>
              </w:rPr>
              <w:t xml:space="preserve"> </w:t>
            </w:r>
            <w:r w:rsidR="00F01FFD">
              <w:rPr>
                <w:rFonts w:ascii="Times New Roman" w:eastAsia="Times New Roman" w:hAnsi="Times New Roman" w:cs="Times New Roman"/>
                <w:b/>
              </w:rPr>
              <w:t>апреля</w:t>
            </w:r>
            <w:r w:rsidR="00993F27" w:rsidRPr="00405E86">
              <w:rPr>
                <w:rFonts w:ascii="Times New Roman" w:eastAsia="Times New Roman" w:hAnsi="Times New Roman" w:cs="Times New Roman"/>
                <w:b/>
              </w:rPr>
              <w:t xml:space="preserve"> 202</w:t>
            </w:r>
            <w:r w:rsidR="00540217">
              <w:rPr>
                <w:rFonts w:ascii="Times New Roman" w:eastAsia="Times New Roman" w:hAnsi="Times New Roman" w:cs="Times New Roman"/>
                <w:b/>
              </w:rPr>
              <w:t>4</w:t>
            </w:r>
            <w:r w:rsidR="00993F27" w:rsidRPr="00405E86">
              <w:rPr>
                <w:rFonts w:ascii="Times New Roman" w:eastAsia="Times New Roman" w:hAnsi="Times New Roman" w:cs="Times New Roman"/>
                <w:b/>
              </w:rPr>
              <w:t xml:space="preserve"> года 10.00 часов </w:t>
            </w:r>
            <w:r w:rsidR="00993F27" w:rsidRPr="00405E86">
              <w:rPr>
                <w:rFonts w:ascii="Times New Roman" w:eastAsia="Times New Roman" w:hAnsi="Times New Roman" w:cs="Times New Roman"/>
                <w:b/>
                <w:lang w:eastAsia="ru-RU"/>
              </w:rPr>
              <w:t>(по местному времени Заказчика).</w:t>
            </w:r>
          </w:p>
        </w:tc>
      </w:tr>
      <w:tr w:rsidR="00993F27" w:rsidRPr="00993F27" w:rsidTr="008B179A">
        <w:trPr>
          <w:jc w:val="center"/>
        </w:trPr>
        <w:tc>
          <w:tcPr>
            <w:tcW w:w="476" w:type="pct"/>
            <w:tcBorders>
              <w:left w:val="single" w:sz="4" w:space="0" w:color="auto"/>
              <w:right w:val="single" w:sz="4" w:space="0" w:color="auto"/>
            </w:tcBorders>
            <w:shd w:val="clear" w:color="auto" w:fill="auto"/>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5.4.2.</w:t>
            </w:r>
          </w:p>
        </w:tc>
        <w:tc>
          <w:tcPr>
            <w:tcW w:w="1417" w:type="pct"/>
            <w:tcBorders>
              <w:left w:val="single" w:sz="4" w:space="0" w:color="auto"/>
              <w:right w:val="single" w:sz="4" w:space="0" w:color="auto"/>
            </w:tcBorders>
            <w:shd w:val="clear" w:color="auto" w:fill="auto"/>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Место рассмотрения заявок на участие в закупке</w:t>
            </w:r>
          </w:p>
        </w:tc>
        <w:tc>
          <w:tcPr>
            <w:tcW w:w="3108" w:type="pct"/>
            <w:tcBorders>
              <w:left w:val="single" w:sz="4" w:space="0" w:color="auto"/>
              <w:right w:val="single" w:sz="4" w:space="0" w:color="auto"/>
            </w:tcBorders>
            <w:shd w:val="clear" w:color="auto" w:fill="auto"/>
            <w:vAlign w:val="center"/>
          </w:tcPr>
          <w:p w:rsidR="00993F27" w:rsidRPr="00405E86" w:rsidRDefault="008C1E2F" w:rsidP="00993F27">
            <w:pPr>
              <w:widowControl w:val="0"/>
              <w:shd w:val="clear" w:color="auto" w:fill="FFFFFF"/>
              <w:spacing w:after="0" w:line="240" w:lineRule="auto"/>
              <w:rPr>
                <w:rFonts w:ascii="Times New Roman" w:eastAsia="Times New Roman" w:hAnsi="Times New Roman" w:cs="Times New Roman"/>
                <w:bCs/>
                <w:iCs/>
              </w:rPr>
            </w:pPr>
            <w:r w:rsidRPr="008C1E2F">
              <w:rPr>
                <w:rFonts w:ascii="Times New Roman" w:hAnsi="Times New Roman" w:cs="Times New Roman"/>
              </w:rPr>
              <w:t>Амурская область, Тындинский муниципальный округ, п. Маревый, ул. Тульская, 2</w:t>
            </w:r>
          </w:p>
        </w:tc>
      </w:tr>
      <w:tr w:rsidR="00993F27" w:rsidRPr="00993F27" w:rsidTr="008B179A">
        <w:trPr>
          <w:jc w:val="center"/>
        </w:trPr>
        <w:tc>
          <w:tcPr>
            <w:tcW w:w="476" w:type="pct"/>
            <w:tcBorders>
              <w:left w:val="single" w:sz="4" w:space="0" w:color="auto"/>
              <w:right w:val="single" w:sz="4" w:space="0" w:color="auto"/>
            </w:tcBorders>
            <w:shd w:val="clear" w:color="auto" w:fill="auto"/>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5.5. </w:t>
            </w:r>
          </w:p>
        </w:tc>
        <w:tc>
          <w:tcPr>
            <w:tcW w:w="1417" w:type="pct"/>
            <w:tcBorders>
              <w:left w:val="single" w:sz="4" w:space="0" w:color="auto"/>
              <w:right w:val="single" w:sz="4" w:space="0" w:color="auto"/>
            </w:tcBorders>
            <w:shd w:val="clear" w:color="auto" w:fill="auto"/>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рассмотрения заявок на участие в запросе котировок, дата подведения итогов запроса котировок</w:t>
            </w:r>
          </w:p>
        </w:tc>
        <w:tc>
          <w:tcPr>
            <w:tcW w:w="3108" w:type="pct"/>
            <w:tcBorders>
              <w:left w:val="single" w:sz="4" w:space="0" w:color="auto"/>
              <w:right w:val="single" w:sz="4" w:space="0" w:color="auto"/>
            </w:tcBorders>
            <w:shd w:val="clear" w:color="auto" w:fill="auto"/>
            <w:vAlign w:val="center"/>
          </w:tcPr>
          <w:p w:rsidR="00993F27" w:rsidRPr="00405E86" w:rsidRDefault="00993F27" w:rsidP="00993F27">
            <w:pPr>
              <w:widowControl w:val="0"/>
              <w:shd w:val="clear" w:color="auto" w:fill="FFFFFF"/>
              <w:spacing w:after="0" w:line="240" w:lineRule="auto"/>
              <w:rPr>
                <w:rFonts w:ascii="Times New Roman" w:eastAsia="Times New Roman" w:hAnsi="Times New Roman" w:cs="Times New Roman"/>
              </w:rPr>
            </w:pPr>
            <w:r w:rsidRPr="00405E86">
              <w:rPr>
                <w:rFonts w:ascii="Times New Roman" w:eastAsia="Times New Roman" w:hAnsi="Times New Roman" w:cs="Times New Roman"/>
              </w:rPr>
              <w:t xml:space="preserve">Рассмотрение заявок и подведение итогов: </w:t>
            </w:r>
            <w:r w:rsidR="000C56BB">
              <w:rPr>
                <w:rFonts w:ascii="Times New Roman" w:eastAsia="Times New Roman" w:hAnsi="Times New Roman" w:cs="Times New Roman"/>
                <w:b/>
                <w:bCs/>
              </w:rPr>
              <w:t>25</w:t>
            </w:r>
            <w:r w:rsidRPr="00A870E3">
              <w:rPr>
                <w:rFonts w:ascii="Times New Roman" w:eastAsia="Times New Roman" w:hAnsi="Times New Roman" w:cs="Times New Roman"/>
                <w:b/>
                <w:bCs/>
              </w:rPr>
              <w:t xml:space="preserve"> </w:t>
            </w:r>
            <w:r w:rsidR="00F01FFD">
              <w:rPr>
                <w:rFonts w:ascii="Times New Roman" w:eastAsia="Times New Roman" w:hAnsi="Times New Roman" w:cs="Times New Roman"/>
                <w:b/>
                <w:bCs/>
              </w:rPr>
              <w:t xml:space="preserve">апреля </w:t>
            </w:r>
            <w:r w:rsidRPr="00405E86">
              <w:rPr>
                <w:rFonts w:ascii="Times New Roman" w:eastAsia="Times New Roman" w:hAnsi="Times New Roman" w:cs="Times New Roman"/>
                <w:b/>
              </w:rPr>
              <w:t>202</w:t>
            </w:r>
            <w:r w:rsidR="00540217">
              <w:rPr>
                <w:rFonts w:ascii="Times New Roman" w:eastAsia="Times New Roman" w:hAnsi="Times New Roman" w:cs="Times New Roman"/>
                <w:b/>
              </w:rPr>
              <w:t>4</w:t>
            </w:r>
            <w:r w:rsidRPr="00405E86">
              <w:rPr>
                <w:rFonts w:ascii="Times New Roman" w:eastAsia="Times New Roman" w:hAnsi="Times New Roman" w:cs="Times New Roman"/>
                <w:b/>
              </w:rPr>
              <w:t xml:space="preserve"> года </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5.6.</w:t>
            </w:r>
          </w:p>
        </w:tc>
        <w:tc>
          <w:tcPr>
            <w:tcW w:w="1417" w:type="pct"/>
            <w:tcBorders>
              <w:left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Порядок подведения итогов закупки</w:t>
            </w:r>
          </w:p>
        </w:tc>
        <w:tc>
          <w:tcPr>
            <w:tcW w:w="3108" w:type="pct"/>
            <w:tcBorders>
              <w:left w:val="single" w:sz="4" w:space="0" w:color="auto"/>
              <w:right w:val="single" w:sz="4" w:space="0" w:color="auto"/>
            </w:tcBorders>
            <w:vAlign w:val="center"/>
          </w:tcPr>
          <w:p w:rsidR="00993F27" w:rsidRPr="00993F27" w:rsidRDefault="00993F27" w:rsidP="00993F27">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После предоставления оператором электронной площадки</w:t>
            </w:r>
          </w:p>
          <w:p w:rsidR="00993F27" w:rsidRPr="00993F27" w:rsidRDefault="00993F27" w:rsidP="00993F27">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color w:val="000000"/>
                <w:lang w:eastAsia="ru-RU"/>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rsidR="00993F27" w:rsidRPr="00993F27" w:rsidRDefault="00993F27" w:rsidP="00993F27">
            <w:pPr>
              <w:widowControl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b/>
                <w:color w:val="000000"/>
                <w:lang w:eastAsia="ru-RU"/>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w:t>
            </w:r>
            <w:r w:rsidR="000919A9">
              <w:rPr>
                <w:rFonts w:ascii="Times New Roman" w:eastAsia="Times New Roman" w:hAnsi="Times New Roman" w:cs="Times New Roman"/>
                <w:b/>
                <w:color w:val="000000"/>
                <w:lang w:eastAsia="ru-RU"/>
              </w:rPr>
              <w:t xml:space="preserve"> </w:t>
            </w:r>
            <w:r w:rsidR="003C4859">
              <w:rPr>
                <w:rFonts w:ascii="Times New Roman" w:eastAsia="Times New Roman" w:hAnsi="Times New Roman" w:cs="Times New Roman"/>
                <w:b/>
                <w:color w:val="000000"/>
                <w:lang w:eastAsia="ru-RU"/>
              </w:rPr>
              <w:t xml:space="preserve"> </w:t>
            </w:r>
            <w:r w:rsidR="005B1F85" w:rsidRPr="00993F27">
              <w:rPr>
                <w:rFonts w:ascii="Times New Roman" w:eastAsia="Times New Roman" w:hAnsi="Times New Roman" w:cs="Times New Roman"/>
                <w:b/>
                <w:color w:val="000000"/>
                <w:lang w:eastAsia="ru-RU"/>
              </w:rPr>
              <w:t>запроса котировок,</w:t>
            </w:r>
            <w:r w:rsidRPr="00993F27">
              <w:rPr>
                <w:rFonts w:ascii="Times New Roman" w:eastAsia="Times New Roman" w:hAnsi="Times New Roman" w:cs="Times New Roman"/>
                <w:b/>
                <w:color w:val="000000"/>
                <w:lang w:eastAsia="ru-RU"/>
              </w:rPr>
              <w:t xml:space="preserve"> и которая содержит предложение о более низкой цене договора</w:t>
            </w:r>
            <w:r w:rsidRPr="00993F27">
              <w:rPr>
                <w:rFonts w:ascii="Times New Roman" w:eastAsia="Times New Roman" w:hAnsi="Times New Roman" w:cs="Times New Roman"/>
                <w:color w:val="000000"/>
                <w:lang w:eastAsia="ru-RU"/>
              </w:rPr>
              <w:t xml:space="preserve">. </w:t>
            </w:r>
          </w:p>
          <w:p w:rsidR="00993F27" w:rsidRPr="00993F27" w:rsidRDefault="00993F27" w:rsidP="00993F27">
            <w:pPr>
              <w:widowControl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993F27" w:rsidRPr="00993F27" w:rsidRDefault="00993F27" w:rsidP="00993F27">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rPr>
            </w:pPr>
            <w:r w:rsidRPr="00993F27">
              <w:rPr>
                <w:rFonts w:ascii="Times New Roman" w:eastAsia="Times New Roman" w:hAnsi="Times New Roman" w:cs="Times New Roman"/>
                <w:color w:val="000000"/>
                <w:lang w:eastAsia="ru-RU"/>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5.7. </w:t>
            </w:r>
          </w:p>
        </w:tc>
        <w:tc>
          <w:tcPr>
            <w:tcW w:w="1417" w:type="pct"/>
            <w:tcBorders>
              <w:left w:val="single" w:sz="4" w:space="0" w:color="auto"/>
              <w:right w:val="single" w:sz="4" w:space="0" w:color="auto"/>
            </w:tcBorders>
            <w:vAlign w:val="center"/>
          </w:tcPr>
          <w:p w:rsidR="00993F27" w:rsidRPr="007437A9" w:rsidRDefault="00993F27" w:rsidP="00993F27">
            <w:pPr>
              <w:widowControl w:val="0"/>
              <w:tabs>
                <w:tab w:val="left" w:pos="284"/>
                <w:tab w:val="left" w:pos="851"/>
              </w:tabs>
              <w:spacing w:after="0" w:line="240" w:lineRule="auto"/>
              <w:contextualSpacing/>
              <w:rPr>
                <w:rFonts w:ascii="Times New Roman" w:eastAsia="Times New Roman" w:hAnsi="Times New Roman" w:cs="Times New Roman"/>
                <w:b/>
                <w:bCs/>
                <w:lang w:eastAsia="ru-RU"/>
              </w:rPr>
            </w:pPr>
            <w:r w:rsidRPr="007437A9">
              <w:rPr>
                <w:rFonts w:ascii="Times New Roman" w:eastAsia="Times New Roman" w:hAnsi="Times New Roman" w:cs="Times New Roman"/>
                <w:b/>
                <w:bCs/>
                <w:lang w:eastAsia="ru-RU"/>
              </w:rPr>
              <w:t xml:space="preserve">Порядок </w:t>
            </w:r>
            <w:r w:rsidR="00963C7E" w:rsidRPr="007437A9">
              <w:rPr>
                <w:rFonts w:ascii="Times New Roman" w:eastAsia="Times New Roman" w:hAnsi="Times New Roman" w:cs="Times New Roman"/>
                <w:b/>
                <w:bCs/>
                <w:lang w:eastAsia="ru-RU"/>
              </w:rPr>
              <w:t xml:space="preserve">рассмотрения, </w:t>
            </w:r>
            <w:r w:rsidR="00963C7E">
              <w:rPr>
                <w:rFonts w:ascii="Times New Roman" w:eastAsia="Times New Roman" w:hAnsi="Times New Roman" w:cs="Times New Roman"/>
                <w:b/>
                <w:bCs/>
                <w:lang w:eastAsia="ru-RU"/>
              </w:rPr>
              <w:t>и</w:t>
            </w:r>
            <w:r w:rsidR="006E553E">
              <w:rPr>
                <w:rFonts w:ascii="Times New Roman" w:eastAsia="Times New Roman" w:hAnsi="Times New Roman" w:cs="Times New Roman"/>
                <w:b/>
                <w:bCs/>
                <w:lang w:eastAsia="ru-RU"/>
              </w:rPr>
              <w:t xml:space="preserve"> оценка </w:t>
            </w:r>
            <w:r w:rsidRPr="007437A9">
              <w:rPr>
                <w:rFonts w:ascii="Times New Roman" w:eastAsia="Times New Roman" w:hAnsi="Times New Roman" w:cs="Times New Roman"/>
                <w:b/>
                <w:bCs/>
                <w:lang w:eastAsia="ru-RU"/>
              </w:rPr>
              <w:t>заявок на участие в за</w:t>
            </w:r>
            <w:r w:rsidR="009016A4" w:rsidRPr="007437A9">
              <w:rPr>
                <w:rFonts w:ascii="Times New Roman" w:eastAsia="Times New Roman" w:hAnsi="Times New Roman" w:cs="Times New Roman"/>
                <w:b/>
                <w:bCs/>
                <w:lang w:eastAsia="ru-RU"/>
              </w:rPr>
              <w:t>просе котировок</w:t>
            </w:r>
          </w:p>
        </w:tc>
        <w:tc>
          <w:tcPr>
            <w:tcW w:w="3108" w:type="pct"/>
            <w:tcBorders>
              <w:left w:val="single" w:sz="4" w:space="0" w:color="auto"/>
              <w:right w:val="single" w:sz="4" w:space="0" w:color="auto"/>
            </w:tcBorders>
            <w:vAlign w:val="center"/>
          </w:tcPr>
          <w:p w:rsidR="001900CC" w:rsidRPr="001900CC" w:rsidRDefault="001900CC" w:rsidP="001900CC">
            <w:pPr>
              <w:widowControl w:val="0"/>
              <w:tabs>
                <w:tab w:val="left" w:pos="268"/>
              </w:tabs>
              <w:spacing w:after="0" w:line="240" w:lineRule="auto"/>
              <w:jc w:val="both"/>
              <w:rPr>
                <w:rFonts w:ascii="Times New Roman" w:eastAsia="Times New Roman" w:hAnsi="Times New Roman" w:cs="Times New Roman"/>
                <w:bCs/>
              </w:rPr>
            </w:pPr>
            <w:r w:rsidRPr="001900CC">
              <w:rPr>
                <w:rFonts w:ascii="Times New Roman" w:eastAsia="Times New Roman" w:hAnsi="Times New Roman" w:cs="Times New Roman"/>
                <w:bCs/>
              </w:rPr>
              <w:t>1.</w:t>
            </w:r>
            <w:r w:rsidRPr="001900CC">
              <w:rPr>
                <w:rFonts w:ascii="Times New Roman" w:eastAsia="Times New Roman" w:hAnsi="Times New Roman" w:cs="Times New Roman"/>
                <w:bCs/>
              </w:rPr>
              <w:tab/>
              <w:t>В течение двух рабочих дней, следующих после даты окончания срока подачи заявок на участие в запросе котировок в электронной форме, комиссия рассматривает заявки на участие в таком запросе.</w:t>
            </w:r>
          </w:p>
          <w:p w:rsidR="00660396" w:rsidRDefault="001900CC" w:rsidP="001900CC">
            <w:pPr>
              <w:widowControl w:val="0"/>
              <w:tabs>
                <w:tab w:val="left" w:pos="268"/>
              </w:tabs>
              <w:spacing w:after="0" w:line="240" w:lineRule="auto"/>
              <w:jc w:val="both"/>
              <w:rPr>
                <w:rFonts w:ascii="Times New Roman" w:eastAsia="Times New Roman" w:hAnsi="Times New Roman" w:cs="Times New Roman"/>
                <w:bCs/>
              </w:rPr>
            </w:pPr>
            <w:r w:rsidRPr="001900CC">
              <w:rPr>
                <w:rFonts w:ascii="Times New Roman" w:eastAsia="Times New Roman" w:hAnsi="Times New Roman" w:cs="Times New Roman"/>
                <w:bCs/>
              </w:rPr>
              <w:t>2.</w:t>
            </w:r>
            <w:r w:rsidRPr="001900CC">
              <w:rPr>
                <w:rFonts w:ascii="Times New Roman" w:eastAsia="Times New Roman" w:hAnsi="Times New Roman" w:cs="Times New Roman"/>
                <w:bCs/>
              </w:rPr>
              <w:tab/>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w:t>
            </w:r>
            <w:r>
              <w:rPr>
                <w:rFonts w:ascii="Times New Roman" w:eastAsia="Times New Roman" w:hAnsi="Times New Roman" w:cs="Times New Roman"/>
                <w:bCs/>
              </w:rPr>
              <w:t>.</w:t>
            </w:r>
          </w:p>
          <w:p w:rsidR="001900CC" w:rsidRPr="001900CC" w:rsidRDefault="001900CC" w:rsidP="001900CC">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3</w:t>
            </w:r>
            <w:r w:rsidRPr="001900CC">
              <w:rPr>
                <w:rFonts w:ascii="Times New Roman" w:eastAsia="Times New Roman" w:hAnsi="Times New Roman" w:cs="Times New Roman"/>
                <w:bCs/>
              </w:rPr>
              <w:t>.</w:t>
            </w:r>
            <w:r w:rsidRPr="001900CC">
              <w:rPr>
                <w:rFonts w:ascii="Times New Roman" w:eastAsia="Times New Roman" w:hAnsi="Times New Roman" w:cs="Times New Roman"/>
                <w:bCs/>
              </w:rPr>
              <w:tab/>
              <w:t>Результаты рассмотрения заявок на участие в запросе котировок в электронной форме фиксируются в протоколе рассмотрения заявок и подведения итогов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p>
          <w:p w:rsidR="001900CC" w:rsidRPr="001900CC" w:rsidRDefault="001900CC" w:rsidP="001900CC">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4</w:t>
            </w:r>
            <w:r w:rsidRPr="001900CC">
              <w:rPr>
                <w:rFonts w:ascii="Times New Roman" w:eastAsia="Times New Roman" w:hAnsi="Times New Roman" w:cs="Times New Roman"/>
                <w:bCs/>
              </w:rPr>
              <w:t>.</w:t>
            </w:r>
            <w:r w:rsidRPr="001900CC">
              <w:rPr>
                <w:rFonts w:ascii="Times New Roman" w:eastAsia="Times New Roman" w:hAnsi="Times New Roman" w:cs="Times New Roman"/>
                <w:bCs/>
              </w:rPr>
              <w:tab/>
              <w:t xml:space="preserve">протокол не позднее трех дней со дня подписания протокола направляется заказчиком оператору электронной площадки и размещается в ЕИС. Каждой заявке на участие в запросе котировок в электронной форме, которая не была </w:t>
            </w:r>
            <w:r w:rsidRPr="001900CC">
              <w:rPr>
                <w:rFonts w:ascii="Times New Roman" w:eastAsia="Times New Roman" w:hAnsi="Times New Roman" w:cs="Times New Roman"/>
                <w:bCs/>
              </w:rPr>
              <w:lastRenderedPageBreak/>
              <w:t>отклонена заказчиком, присваивается 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rsidR="001900CC" w:rsidRPr="001900CC" w:rsidRDefault="001900CC" w:rsidP="001900CC">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5</w:t>
            </w:r>
            <w:r w:rsidRPr="001900CC">
              <w:rPr>
                <w:rFonts w:ascii="Times New Roman" w:eastAsia="Times New Roman" w:hAnsi="Times New Roman" w:cs="Times New Roman"/>
                <w:bCs/>
              </w:rPr>
              <w:t>.</w:t>
            </w:r>
            <w:r w:rsidRPr="001900CC">
              <w:rPr>
                <w:rFonts w:ascii="Times New Roman" w:eastAsia="Times New Roman" w:hAnsi="Times New Roman" w:cs="Times New Roman"/>
                <w:bCs/>
              </w:rPr>
              <w:tab/>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1900CC" w:rsidRPr="001900CC" w:rsidRDefault="001900CC" w:rsidP="001900CC">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1900CC">
              <w:rPr>
                <w:rFonts w:ascii="Times New Roman" w:eastAsia="Times New Roman" w:hAnsi="Times New Roman" w:cs="Times New Roman"/>
                <w:bCs/>
              </w:rPr>
              <w:t>.</w:t>
            </w:r>
            <w:r w:rsidRPr="001900CC">
              <w:rPr>
                <w:rFonts w:ascii="Times New Roman" w:eastAsia="Times New Roman" w:hAnsi="Times New Roman" w:cs="Times New Roman"/>
                <w:bCs/>
              </w:rPr>
              <w:tab/>
              <w:t xml:space="preserve">В протокол, указанный в части 5 настоящей статьи, включается информация, предусмотренная частью 6 настоящей статьи, в том числе информация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электронной форме, или об участнике запроса котировок в электронной форме, предложение о цене договора которого содержит лучшие условия по цене договора, следующие после предложенных победителем запроса котировок в электронной форме условий, а также информация предусмотренная ч.1. и ч. 2. ст. 10 </w:t>
            </w:r>
            <w:r w:rsidR="00E24331">
              <w:rPr>
                <w:rFonts w:ascii="Times New Roman" w:eastAsia="Times New Roman" w:hAnsi="Times New Roman" w:cs="Times New Roman"/>
                <w:bCs/>
              </w:rPr>
              <w:t>Положения о закупках</w:t>
            </w:r>
            <w:r w:rsidRPr="001900CC">
              <w:rPr>
                <w:rFonts w:ascii="Times New Roman" w:eastAsia="Times New Roman" w:hAnsi="Times New Roman" w:cs="Times New Roman"/>
                <w:bCs/>
              </w:rPr>
              <w:t>.</w:t>
            </w:r>
          </w:p>
          <w:p w:rsidR="001900CC" w:rsidRPr="001900CC" w:rsidRDefault="001900CC" w:rsidP="001900CC">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1900CC">
              <w:rPr>
                <w:rFonts w:ascii="Times New Roman" w:eastAsia="Times New Roman" w:hAnsi="Times New Roman" w:cs="Times New Roman"/>
                <w:bCs/>
              </w:rPr>
              <w:t>.</w:t>
            </w:r>
            <w:r w:rsidRPr="001900CC">
              <w:rPr>
                <w:rFonts w:ascii="Times New Roman" w:eastAsia="Times New Roman" w:hAnsi="Times New Roman" w:cs="Times New Roman"/>
                <w:bCs/>
              </w:rPr>
              <w:tab/>
              <w:t xml:space="preserve">Запрос котировок в электронной форме признается несостоявшимся в соответствии с положениями статьи 12 </w:t>
            </w:r>
            <w:r w:rsidR="00E24331">
              <w:rPr>
                <w:rFonts w:ascii="Times New Roman" w:eastAsia="Times New Roman" w:hAnsi="Times New Roman" w:cs="Times New Roman"/>
                <w:bCs/>
              </w:rPr>
              <w:t>Положения о закупках</w:t>
            </w:r>
            <w:r w:rsidRPr="001900CC">
              <w:rPr>
                <w:rFonts w:ascii="Times New Roman" w:eastAsia="Times New Roman" w:hAnsi="Times New Roman" w:cs="Times New Roman"/>
                <w:bCs/>
              </w:rPr>
              <w:t>.</w:t>
            </w:r>
          </w:p>
          <w:p w:rsidR="00993F27" w:rsidRPr="00981452" w:rsidRDefault="001900CC" w:rsidP="00CB60D1">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7</w:t>
            </w:r>
            <w:r w:rsidRPr="001900CC">
              <w:rPr>
                <w:rFonts w:ascii="Times New Roman" w:eastAsia="Times New Roman" w:hAnsi="Times New Roman" w:cs="Times New Roman"/>
                <w:bCs/>
              </w:rPr>
              <w:t>.</w:t>
            </w:r>
            <w:r w:rsidRPr="001900CC">
              <w:rPr>
                <w:rFonts w:ascii="Times New Roman" w:eastAsia="Times New Roman" w:hAnsi="Times New Roman" w:cs="Times New Roman"/>
                <w:bCs/>
              </w:rPr>
              <w:tab/>
              <w:t xml:space="preserve">По результатам запроса котировок в электронной форме договор заключается с победителем такого запроса котировок в соответствии со статьей 11 </w:t>
            </w:r>
            <w:r w:rsidR="00E24331">
              <w:rPr>
                <w:rFonts w:ascii="Times New Roman" w:eastAsia="Times New Roman" w:hAnsi="Times New Roman" w:cs="Times New Roman"/>
                <w:bCs/>
              </w:rPr>
              <w:t>Положения о закупках</w:t>
            </w:r>
            <w:r w:rsidRPr="001900CC">
              <w:rPr>
                <w:rFonts w:ascii="Times New Roman" w:eastAsia="Times New Roman" w:hAnsi="Times New Roman" w:cs="Times New Roman"/>
                <w:bCs/>
              </w:rPr>
              <w:t>.</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5.</w:t>
            </w:r>
            <w:r w:rsidR="00963C7E">
              <w:rPr>
                <w:rFonts w:ascii="Times New Roman" w:eastAsia="Times New Roman" w:hAnsi="Times New Roman" w:cs="Times New Roman"/>
                <w:b/>
                <w:bCs/>
                <w:color w:val="00000A"/>
                <w:lang w:eastAsia="zh-CN"/>
              </w:rPr>
              <w:t>8</w:t>
            </w:r>
            <w:r w:rsidRPr="00993F27">
              <w:rPr>
                <w:rFonts w:ascii="Times New Roman" w:eastAsia="Times New Roman" w:hAnsi="Times New Roman" w:cs="Times New Roman"/>
                <w:b/>
                <w:bCs/>
                <w:color w:val="00000A"/>
                <w:lang w:eastAsia="zh-CN"/>
              </w:rPr>
              <w:t>.</w:t>
            </w:r>
          </w:p>
        </w:tc>
        <w:tc>
          <w:tcPr>
            <w:tcW w:w="1417" w:type="pct"/>
            <w:tcBorders>
              <w:left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rPr>
            </w:pPr>
            <w:r w:rsidRPr="00AB6681">
              <w:rPr>
                <w:rFonts w:ascii="Times New Roman" w:eastAsia="Times New Roman" w:hAnsi="Times New Roman" w:cs="Times New Roman"/>
              </w:rPr>
              <w:t>Условия допуска к участию в закупке</w:t>
            </w:r>
          </w:p>
        </w:tc>
        <w:tc>
          <w:tcPr>
            <w:tcW w:w="3108" w:type="pct"/>
            <w:tcBorders>
              <w:left w:val="single" w:sz="4" w:space="0" w:color="auto"/>
              <w:right w:val="single" w:sz="4" w:space="0" w:color="auto"/>
            </w:tcBorders>
            <w:vAlign w:val="center"/>
          </w:tcPr>
          <w:p w:rsidR="003A143B" w:rsidRPr="003A143B" w:rsidRDefault="003A143B" w:rsidP="003A143B">
            <w:pPr>
              <w:widowControl w:val="0"/>
              <w:tabs>
                <w:tab w:val="left" w:pos="254"/>
                <w:tab w:val="left" w:pos="428"/>
              </w:tabs>
              <w:spacing w:after="0" w:line="240" w:lineRule="auto"/>
              <w:jc w:val="both"/>
              <w:rPr>
                <w:rFonts w:ascii="Times New Roman" w:eastAsia="Times New Roman" w:hAnsi="Times New Roman" w:cs="Times New Roman"/>
                <w:b/>
                <w:bCs/>
                <w:lang w:eastAsia="ru-RU"/>
              </w:rPr>
            </w:pPr>
            <w:r w:rsidRPr="003A143B">
              <w:rPr>
                <w:rFonts w:ascii="Times New Roman" w:eastAsia="Times New Roman" w:hAnsi="Times New Roman" w:cs="Times New Roman"/>
                <w:b/>
                <w:bCs/>
                <w:lang w:eastAsia="ru-RU"/>
              </w:rPr>
              <w:t>При рассмотрении заявок на участие в закупке, участник, подавший заявку, не допускается к участию в соответствующей закупке в случае:</w:t>
            </w:r>
          </w:p>
          <w:p w:rsidR="003A143B" w:rsidRPr="003A143B" w:rsidRDefault="003A143B" w:rsidP="003A143B">
            <w:pPr>
              <w:widowControl w:val="0"/>
              <w:tabs>
                <w:tab w:val="left" w:pos="254"/>
                <w:tab w:val="left" w:pos="428"/>
              </w:tabs>
              <w:spacing w:after="0" w:line="240" w:lineRule="auto"/>
              <w:jc w:val="both"/>
              <w:rPr>
                <w:rFonts w:ascii="Times New Roman" w:eastAsia="Times New Roman" w:hAnsi="Times New Roman" w:cs="Times New Roman"/>
                <w:lang w:eastAsia="ru-RU"/>
              </w:rPr>
            </w:pPr>
            <w:r w:rsidRPr="003A143B">
              <w:rPr>
                <w:rFonts w:ascii="Times New Roman" w:eastAsia="Times New Roman" w:hAnsi="Times New Roman" w:cs="Times New Roman"/>
                <w:lang w:eastAsia="ru-RU"/>
              </w:rPr>
              <w:t>1)</w:t>
            </w:r>
            <w:r w:rsidRPr="003A143B">
              <w:rPr>
                <w:rFonts w:ascii="Times New Roman" w:eastAsia="Times New Roman" w:hAnsi="Times New Roman" w:cs="Times New Roman"/>
                <w:lang w:eastAsia="ru-RU"/>
              </w:rPr>
              <w:tab/>
              <w:t>непредставления в составе заявки на участие в закупке документов и информации, установленных извещением и (или) документацией о закупке, или предоставления недостоверной информации;</w:t>
            </w:r>
          </w:p>
          <w:p w:rsidR="003A143B" w:rsidRPr="003A143B" w:rsidRDefault="003A143B" w:rsidP="003A143B">
            <w:pPr>
              <w:widowControl w:val="0"/>
              <w:tabs>
                <w:tab w:val="left" w:pos="254"/>
                <w:tab w:val="left" w:pos="428"/>
              </w:tabs>
              <w:spacing w:after="0" w:line="240" w:lineRule="auto"/>
              <w:jc w:val="both"/>
              <w:rPr>
                <w:rFonts w:ascii="Times New Roman" w:eastAsia="Times New Roman" w:hAnsi="Times New Roman" w:cs="Times New Roman"/>
                <w:lang w:eastAsia="ru-RU"/>
              </w:rPr>
            </w:pPr>
            <w:r w:rsidRPr="003A143B">
              <w:rPr>
                <w:rFonts w:ascii="Times New Roman" w:eastAsia="Times New Roman" w:hAnsi="Times New Roman" w:cs="Times New Roman"/>
                <w:lang w:eastAsia="ru-RU"/>
              </w:rPr>
              <w:t>2)</w:t>
            </w:r>
            <w:r w:rsidRPr="003A143B">
              <w:rPr>
                <w:rFonts w:ascii="Times New Roman" w:eastAsia="Times New Roman" w:hAnsi="Times New Roman" w:cs="Times New Roman"/>
                <w:lang w:eastAsia="ru-RU"/>
              </w:rPr>
              <w:tab/>
              <w:t>несоответствия   заявки    на    участие   в   закупке   требованиям, установленным в извещении и (или) документации о закупке;</w:t>
            </w:r>
          </w:p>
          <w:p w:rsidR="00993F27" w:rsidRPr="002F06CA" w:rsidRDefault="003A143B" w:rsidP="003A143B">
            <w:pPr>
              <w:widowControl w:val="0"/>
              <w:tabs>
                <w:tab w:val="left" w:pos="254"/>
                <w:tab w:val="left" w:pos="428"/>
              </w:tabs>
              <w:spacing w:after="0" w:line="240" w:lineRule="auto"/>
              <w:jc w:val="both"/>
              <w:rPr>
                <w:rFonts w:ascii="Times New Roman" w:eastAsia="Times New Roman" w:hAnsi="Times New Roman" w:cs="Times New Roman"/>
                <w:lang w:eastAsia="ru-RU"/>
              </w:rPr>
            </w:pPr>
            <w:r w:rsidRPr="003A143B">
              <w:rPr>
                <w:rFonts w:ascii="Times New Roman" w:eastAsia="Times New Roman" w:hAnsi="Times New Roman" w:cs="Times New Roman"/>
                <w:lang w:eastAsia="ru-RU"/>
              </w:rPr>
              <w:t>3)</w:t>
            </w:r>
            <w:r w:rsidRPr="003A143B">
              <w:rPr>
                <w:rFonts w:ascii="Times New Roman" w:eastAsia="Times New Roman" w:hAnsi="Times New Roman" w:cs="Times New Roman"/>
                <w:lang w:eastAsia="ru-RU"/>
              </w:rPr>
              <w:tab/>
              <w:t xml:space="preserve">несоответствия участника требованиям к участникам закупки, установленным в извещении и (или) документации о закупке в соответствии с </w:t>
            </w:r>
            <w:r w:rsidR="007E1337">
              <w:rPr>
                <w:rFonts w:ascii="Times New Roman" w:eastAsia="Times New Roman" w:hAnsi="Times New Roman" w:cs="Times New Roman"/>
                <w:lang w:eastAsia="ru-RU"/>
              </w:rPr>
              <w:t>Положением о закупках</w:t>
            </w:r>
            <w:r w:rsidRPr="003A143B">
              <w:rPr>
                <w:rFonts w:ascii="Times New Roman" w:eastAsia="Times New Roman" w:hAnsi="Times New Roman" w:cs="Times New Roman"/>
                <w:lang w:eastAsia="ru-RU"/>
              </w:rPr>
              <w:t>.</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w:t>
            </w:r>
            <w:r w:rsidR="00963C7E">
              <w:rPr>
                <w:rFonts w:ascii="Times New Roman" w:eastAsia="Times New Roman" w:hAnsi="Times New Roman" w:cs="Times New Roman"/>
                <w:b/>
                <w:bCs/>
                <w:color w:val="00000A"/>
                <w:lang w:eastAsia="zh-CN"/>
              </w:rPr>
              <w:t>9</w:t>
            </w:r>
            <w:r w:rsidRPr="00993F27">
              <w:rPr>
                <w:rFonts w:ascii="Times New Roman" w:eastAsia="Times New Roman" w:hAnsi="Times New Roman" w:cs="Times New Roman"/>
                <w:b/>
                <w:bCs/>
                <w:color w:val="00000A"/>
                <w:lang w:eastAsia="zh-CN"/>
              </w:rPr>
              <w:t>.</w:t>
            </w:r>
          </w:p>
        </w:tc>
        <w:tc>
          <w:tcPr>
            <w:tcW w:w="1417" w:type="pct"/>
            <w:tcBorders>
              <w:left w:val="single" w:sz="4" w:space="0" w:color="auto"/>
              <w:right w:val="single" w:sz="4" w:space="0" w:color="auto"/>
            </w:tcBorders>
            <w:vAlign w:val="center"/>
          </w:tcPr>
          <w:p w:rsidR="00993F27" w:rsidRPr="00880403" w:rsidRDefault="00993F27" w:rsidP="00993F27">
            <w:pPr>
              <w:widowControl w:val="0"/>
              <w:shd w:val="clear" w:color="auto" w:fill="FFFFFF"/>
              <w:spacing w:after="0" w:line="240" w:lineRule="auto"/>
              <w:rPr>
                <w:rFonts w:ascii="Times New Roman" w:eastAsia="Times New Roman" w:hAnsi="Times New Roman" w:cs="Times New Roman"/>
                <w:b/>
                <w:bCs/>
              </w:rPr>
            </w:pPr>
            <w:r w:rsidRPr="00880403">
              <w:rPr>
                <w:rFonts w:ascii="Times New Roman" w:eastAsia="Times New Roman" w:hAnsi="Times New Roman" w:cs="Times New Roman"/>
                <w:b/>
                <w:bCs/>
              </w:rPr>
              <w:t xml:space="preserve">Последствия признания </w:t>
            </w:r>
            <w:r w:rsidR="006E553E" w:rsidRPr="00880403">
              <w:rPr>
                <w:rFonts w:ascii="Times New Roman" w:eastAsia="Times New Roman" w:hAnsi="Times New Roman" w:cs="Times New Roman"/>
                <w:b/>
                <w:bCs/>
              </w:rPr>
              <w:t xml:space="preserve">запроса котировок </w:t>
            </w:r>
            <w:r w:rsidRPr="00880403">
              <w:rPr>
                <w:rFonts w:ascii="Times New Roman" w:eastAsia="Times New Roman" w:hAnsi="Times New Roman" w:cs="Times New Roman"/>
                <w:b/>
                <w:bCs/>
              </w:rPr>
              <w:t>несостоявши</w:t>
            </w:r>
            <w:r w:rsidR="006E553E" w:rsidRPr="00880403">
              <w:rPr>
                <w:rFonts w:ascii="Times New Roman" w:eastAsia="Times New Roman" w:hAnsi="Times New Roman" w:cs="Times New Roman"/>
                <w:b/>
                <w:bCs/>
              </w:rPr>
              <w:t>мся</w:t>
            </w:r>
          </w:p>
        </w:tc>
        <w:tc>
          <w:tcPr>
            <w:tcW w:w="3108" w:type="pct"/>
            <w:tcBorders>
              <w:left w:val="single" w:sz="4" w:space="0" w:color="auto"/>
              <w:right w:val="single" w:sz="4" w:space="0" w:color="auto"/>
            </w:tcBorders>
            <w:vAlign w:val="center"/>
          </w:tcPr>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b/>
                <w:bCs/>
                <w:lang w:eastAsia="ru-RU" w:bidi="ru-RU"/>
              </w:rPr>
              <w:t>Основания</w:t>
            </w:r>
            <w:r w:rsidRPr="009943EF">
              <w:rPr>
                <w:rFonts w:ascii="Times New Roman" w:eastAsia="Times New Roman" w:hAnsi="Times New Roman" w:cs="Times New Roman"/>
                <w:b/>
                <w:bCs/>
                <w:lang w:eastAsia="ru-RU" w:bidi="ru-RU"/>
              </w:rPr>
              <w:tab/>
              <w:t>для</w:t>
            </w:r>
            <w:r w:rsidRPr="009943EF">
              <w:rPr>
                <w:rFonts w:ascii="Times New Roman" w:eastAsia="Times New Roman" w:hAnsi="Times New Roman" w:cs="Times New Roman"/>
                <w:b/>
                <w:bCs/>
                <w:lang w:eastAsia="ru-RU" w:bidi="ru-RU"/>
              </w:rPr>
              <w:tab/>
              <w:t>признания</w:t>
            </w:r>
            <w:r w:rsidRPr="009943EF">
              <w:rPr>
                <w:rFonts w:ascii="Times New Roman" w:eastAsia="Times New Roman" w:hAnsi="Times New Roman" w:cs="Times New Roman"/>
                <w:b/>
                <w:bCs/>
                <w:lang w:eastAsia="ru-RU" w:bidi="ru-RU"/>
              </w:rPr>
              <w:tab/>
              <w:t>конкурентных</w:t>
            </w:r>
            <w:r>
              <w:rPr>
                <w:rFonts w:ascii="Times New Roman" w:eastAsia="Times New Roman" w:hAnsi="Times New Roman" w:cs="Times New Roman"/>
                <w:b/>
                <w:bCs/>
                <w:lang w:eastAsia="ru-RU" w:bidi="ru-RU"/>
              </w:rPr>
              <w:t xml:space="preserve"> </w:t>
            </w:r>
            <w:r w:rsidRPr="009943EF">
              <w:rPr>
                <w:rFonts w:ascii="Times New Roman" w:eastAsia="Times New Roman" w:hAnsi="Times New Roman" w:cs="Times New Roman"/>
                <w:b/>
                <w:bCs/>
                <w:lang w:eastAsia="ru-RU" w:bidi="ru-RU"/>
              </w:rPr>
              <w:t xml:space="preserve">закупок  </w:t>
            </w:r>
            <w:proofErr w:type="gramStart"/>
            <w:r w:rsidRPr="009943EF">
              <w:rPr>
                <w:rFonts w:ascii="Times New Roman" w:eastAsia="Times New Roman" w:hAnsi="Times New Roman" w:cs="Times New Roman"/>
                <w:b/>
                <w:bCs/>
                <w:lang w:eastAsia="ru-RU" w:bidi="ru-RU"/>
              </w:rPr>
              <w:t>несостоявшимися</w:t>
            </w:r>
            <w:proofErr w:type="gramEnd"/>
            <w:r w:rsidRPr="009943EF">
              <w:rPr>
                <w:rFonts w:ascii="Times New Roman" w:eastAsia="Times New Roman" w:hAnsi="Times New Roman" w:cs="Times New Roman"/>
                <w:b/>
                <w:bCs/>
                <w:lang w:eastAsia="ru-RU" w:bidi="ru-RU"/>
              </w:rPr>
              <w:t xml:space="preserve"> и последствия.</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1.</w:t>
            </w:r>
            <w:r w:rsidRPr="009943EF">
              <w:rPr>
                <w:rFonts w:ascii="Times New Roman" w:eastAsia="Times New Roman" w:hAnsi="Times New Roman" w:cs="Times New Roman"/>
                <w:lang w:eastAsia="ru-RU" w:bidi="ru-RU"/>
              </w:rPr>
              <w:tab/>
              <w:t xml:space="preserve">В случае признания конкурентной закупки несостоявшейся в протоколах указывается информация о </w:t>
            </w:r>
            <w:r w:rsidRPr="009943EF">
              <w:rPr>
                <w:rFonts w:ascii="Times New Roman" w:eastAsia="Times New Roman" w:hAnsi="Times New Roman" w:cs="Times New Roman"/>
                <w:lang w:eastAsia="ru-RU" w:bidi="ru-RU"/>
              </w:rPr>
              <w:lastRenderedPageBreak/>
              <w:t>следующих причинах ее признания таковой:</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а) конкурентная закупка признана несостоявшейся в связи с тем, что не подано ни одной заявки на участие в закупке;</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в) конкурентная закупка признана несостоявшейся в связи с тем, что на участие в закупке подана только одна заявка;</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2.</w:t>
            </w:r>
            <w:r w:rsidRPr="009943EF">
              <w:rPr>
                <w:rFonts w:ascii="Times New Roman" w:eastAsia="Times New Roman" w:hAnsi="Times New Roman" w:cs="Times New Roman"/>
                <w:lang w:eastAsia="ru-RU" w:bidi="ru-RU"/>
              </w:rPr>
              <w:tab/>
              <w:t>В случае признания конкурентной закупки несостоявшимся, Заказчик:</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 xml:space="preserve"> 2.1. Заключает договор с единственным участником такой закупки, который соответствует всем требованиям документации о закупке и </w:t>
            </w:r>
            <w:r w:rsidR="00E24331">
              <w:rPr>
                <w:rFonts w:ascii="Times New Roman" w:eastAsia="Times New Roman" w:hAnsi="Times New Roman" w:cs="Times New Roman"/>
                <w:lang w:eastAsia="ru-RU" w:bidi="ru-RU"/>
              </w:rPr>
              <w:t>Положения о закупках</w:t>
            </w:r>
            <w:r w:rsidRPr="009943EF">
              <w:rPr>
                <w:rFonts w:ascii="Times New Roman" w:eastAsia="Times New Roman" w:hAnsi="Times New Roman" w:cs="Times New Roman"/>
                <w:lang w:eastAsia="ru-RU" w:bidi="ru-RU"/>
              </w:rPr>
              <w:t>, при этом цена заключаемого договора не может превышать начальную (максимальную) цену договора, установленную в документации о закупке, но может быть меньше по соглашению между Заказчиком и таким участником.</w:t>
            </w:r>
          </w:p>
          <w:p w:rsidR="009943EF" w:rsidRPr="009943EF" w:rsidRDefault="009943EF" w:rsidP="009943EF">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 xml:space="preserve">2.2. При отсутствии заявок или, если все заявки отклонены, Заказчик имеет право провести закупку у единственного поставщика (исполнителя, подрядчика) по результатам несостоявшейся закупки, в порядке предусмотренным </w:t>
            </w:r>
            <w:r w:rsidR="00E24331">
              <w:rPr>
                <w:rFonts w:ascii="Times New Roman" w:eastAsia="Times New Roman" w:hAnsi="Times New Roman" w:cs="Times New Roman"/>
                <w:lang w:eastAsia="ru-RU" w:bidi="ru-RU"/>
              </w:rPr>
              <w:t xml:space="preserve">Положением о закупках </w:t>
            </w:r>
            <w:r w:rsidRPr="009943EF">
              <w:rPr>
                <w:rFonts w:ascii="Times New Roman" w:eastAsia="Times New Roman" w:hAnsi="Times New Roman" w:cs="Times New Roman"/>
                <w:lang w:eastAsia="ru-RU" w:bidi="ru-RU"/>
              </w:rPr>
              <w:t>,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rsidR="00B83F6A" w:rsidRPr="00EF4236" w:rsidRDefault="009943EF" w:rsidP="00B83F6A">
            <w:pPr>
              <w:widowControl w:val="0"/>
              <w:tabs>
                <w:tab w:val="left" w:pos="709"/>
                <w:tab w:val="left" w:pos="1368"/>
              </w:tabs>
              <w:spacing w:after="0" w:line="120" w:lineRule="atLeast"/>
              <w:jc w:val="both"/>
              <w:rPr>
                <w:rFonts w:ascii="Times New Roman" w:eastAsia="Times New Roman" w:hAnsi="Times New Roman" w:cs="Times New Roman"/>
                <w:lang w:eastAsia="ru-RU" w:bidi="ru-RU"/>
              </w:rPr>
            </w:pPr>
            <w:r w:rsidRPr="009943EF">
              <w:rPr>
                <w:rFonts w:ascii="Times New Roman" w:eastAsia="Times New Roman" w:hAnsi="Times New Roman" w:cs="Times New Roman"/>
                <w:lang w:eastAsia="ru-RU" w:bidi="ru-RU"/>
              </w:rPr>
              <w:t>2.3. При отсутствии заявок или, если все заявки отклонены, Заказчик имеет право провести иную конкурентную закупку, при этом, любые условия могут быть изменены.</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5.1</w:t>
            </w:r>
            <w:r w:rsidR="00963C7E">
              <w:rPr>
                <w:rFonts w:ascii="Times New Roman" w:eastAsia="Times New Roman" w:hAnsi="Times New Roman" w:cs="Times New Roman"/>
                <w:b/>
                <w:bCs/>
                <w:color w:val="00000A"/>
                <w:lang w:eastAsia="zh-CN"/>
              </w:rPr>
              <w:t>0</w:t>
            </w:r>
            <w:r w:rsidRPr="00993F27">
              <w:rPr>
                <w:rFonts w:ascii="Times New Roman" w:eastAsia="Times New Roman" w:hAnsi="Times New Roman" w:cs="Times New Roman"/>
                <w:b/>
                <w:bCs/>
                <w:color w:val="00000A"/>
                <w:lang w:eastAsia="zh-CN"/>
              </w:rPr>
              <w:t>.</w:t>
            </w:r>
          </w:p>
        </w:tc>
        <w:tc>
          <w:tcPr>
            <w:tcW w:w="1417" w:type="pct"/>
            <w:tcBorders>
              <w:left w:val="single" w:sz="4" w:space="0" w:color="auto"/>
              <w:right w:val="single" w:sz="4" w:space="0" w:color="auto"/>
            </w:tcBorders>
            <w:vAlign w:val="center"/>
          </w:tcPr>
          <w:p w:rsidR="00993F27" w:rsidRPr="00993F27" w:rsidRDefault="00993F27" w:rsidP="00993F27">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Обеспечение заявки</w:t>
            </w:r>
          </w:p>
        </w:tc>
        <w:tc>
          <w:tcPr>
            <w:tcW w:w="3108" w:type="pct"/>
            <w:tcBorders>
              <w:left w:val="single" w:sz="4" w:space="0" w:color="auto"/>
              <w:right w:val="single" w:sz="4" w:space="0" w:color="auto"/>
            </w:tcBorders>
            <w:vAlign w:val="center"/>
          </w:tcPr>
          <w:p w:rsidR="00993F27" w:rsidRPr="00993F27" w:rsidRDefault="00993F27" w:rsidP="00993F27">
            <w:pPr>
              <w:widowControl w:val="0"/>
              <w:tabs>
                <w:tab w:val="center" w:pos="3235"/>
              </w:tabs>
              <w:spacing w:after="0" w:line="240" w:lineRule="auto"/>
              <w:jc w:val="center"/>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Не предусмотрено</w:t>
            </w:r>
          </w:p>
        </w:tc>
      </w:tr>
      <w:tr w:rsidR="00993F27" w:rsidRPr="00993F27" w:rsidTr="00E47F2F">
        <w:trPr>
          <w:jc w:val="center"/>
        </w:trPr>
        <w:tc>
          <w:tcPr>
            <w:tcW w:w="5000" w:type="pct"/>
            <w:gridSpan w:val="3"/>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6. Требования к участникам закупки</w:t>
            </w:r>
          </w:p>
        </w:tc>
      </w:tr>
      <w:tr w:rsidR="00993F27" w:rsidRPr="00993F27" w:rsidTr="00DA1E4B">
        <w:trPr>
          <w:trHeight w:val="847"/>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bookmarkStart w:id="4" w:name="_Hlk136867413"/>
            <w:r w:rsidRPr="00993F27">
              <w:rPr>
                <w:rFonts w:ascii="Times New Roman" w:eastAsia="Times New Roman" w:hAnsi="Times New Roman" w:cs="Times New Roman"/>
                <w:b/>
              </w:rPr>
              <w:t xml:space="preserve">6.1. </w:t>
            </w:r>
          </w:p>
        </w:tc>
        <w:tc>
          <w:tcPr>
            <w:tcW w:w="1417" w:type="pct"/>
            <w:tcBorders>
              <w:left w:val="single" w:sz="4" w:space="0" w:color="auto"/>
              <w:right w:val="single" w:sz="4" w:space="0" w:color="auto"/>
            </w:tcBorders>
            <w:vAlign w:val="center"/>
          </w:tcPr>
          <w:p w:rsidR="00993F27" w:rsidRPr="007437A9" w:rsidRDefault="00993F27" w:rsidP="00993F27">
            <w:pPr>
              <w:widowControl w:val="0"/>
              <w:spacing w:after="0" w:line="240" w:lineRule="auto"/>
              <w:rPr>
                <w:rFonts w:ascii="Times New Roman" w:eastAsia="Times New Roman" w:hAnsi="Times New Roman" w:cs="Times New Roman"/>
                <w:b/>
                <w:bCs/>
              </w:rPr>
            </w:pPr>
            <w:r w:rsidRPr="007437A9">
              <w:rPr>
                <w:rFonts w:ascii="Times New Roman" w:eastAsia="Times New Roman" w:hAnsi="Times New Roman" w:cs="Times New Roman"/>
                <w:b/>
                <w:bCs/>
              </w:rPr>
              <w:t>Единые требования к участникам закупки</w:t>
            </w:r>
          </w:p>
        </w:tc>
        <w:tc>
          <w:tcPr>
            <w:tcW w:w="3108" w:type="pct"/>
            <w:tcBorders>
              <w:left w:val="single" w:sz="4" w:space="0" w:color="auto"/>
              <w:right w:val="single" w:sz="4" w:space="0" w:color="auto"/>
            </w:tcBorders>
            <w:vAlign w:val="center"/>
          </w:tcPr>
          <w:p w:rsidR="000171FD" w:rsidRPr="007723BC" w:rsidRDefault="00A850CE" w:rsidP="000171FD">
            <w:pPr>
              <w:widowControl w:val="0"/>
              <w:tabs>
                <w:tab w:val="left" w:pos="428"/>
              </w:tabs>
              <w:spacing w:after="0" w:line="240" w:lineRule="auto"/>
              <w:jc w:val="both"/>
              <w:rPr>
                <w:rFonts w:ascii="Times New Roman" w:eastAsia="Times New Roman" w:hAnsi="Times New Roman" w:cs="Times New Roman"/>
                <w:lang w:eastAsia="ru-RU"/>
              </w:rPr>
            </w:pPr>
            <w:r w:rsidRPr="007723BC">
              <w:rPr>
                <w:rFonts w:ascii="Times New Roman" w:eastAsia="Times New Roman" w:hAnsi="Times New Roman" w:cs="Times New Roman"/>
                <w:lang w:eastAsia="ru-RU"/>
              </w:rPr>
              <w:t xml:space="preserve"> </w:t>
            </w:r>
            <w:r w:rsidR="000171FD" w:rsidRPr="007723BC">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7723BC">
              <w:rPr>
                <w:rFonts w:ascii="Times New Roman" w:eastAsia="Times New Roman" w:hAnsi="Times New Roman" w:cs="Times New Roman"/>
                <w:lang w:eastAsia="ru-RU"/>
              </w:rPr>
              <w:t xml:space="preserve"> </w:t>
            </w:r>
          </w:p>
          <w:p w:rsidR="000171FD" w:rsidRDefault="000171FD" w:rsidP="000171FD">
            <w:pPr>
              <w:widowControl w:val="0"/>
              <w:tabs>
                <w:tab w:val="left" w:pos="428"/>
              </w:tabs>
              <w:spacing w:after="0" w:line="240" w:lineRule="auto"/>
              <w:jc w:val="both"/>
              <w:rPr>
                <w:rFonts w:ascii="Times New Roman" w:eastAsia="Times New Roman" w:hAnsi="Times New Roman" w:cs="Times New Roman"/>
                <w:b/>
                <w:bCs/>
                <w:lang w:eastAsia="ru-RU"/>
              </w:rPr>
            </w:pPr>
            <w:r w:rsidRPr="007723BC">
              <w:rPr>
                <w:rFonts w:ascii="Times New Roman" w:eastAsia="Times New Roman" w:hAnsi="Times New Roman" w:cs="Times New Roman"/>
                <w:b/>
                <w:bCs/>
                <w:lang w:eastAsia="ru-RU"/>
              </w:rPr>
              <w:t>Участник закупки должен соответствовать следующим требованиям:</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а) соответствие   требованиям,</w:t>
            </w:r>
            <w:r w:rsidRPr="00DA1E4B">
              <w:rPr>
                <w:rFonts w:ascii="Times New Roman" w:eastAsia="Times New Roman" w:hAnsi="Times New Roman" w:cs="Times New Roman"/>
                <w:lang w:eastAsia="ru-RU"/>
              </w:rPr>
              <w:tab/>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lastRenderedPageBreak/>
              <w:t>б) непроведение ликвидации участника закупки - юридического лица и отсутствие решения</w:t>
            </w:r>
            <w:r w:rsidRPr="00DA1E4B">
              <w:rPr>
                <w:rFonts w:ascii="Times New Roman" w:eastAsia="Times New Roman" w:hAnsi="Times New Roman" w:cs="Times New Roman"/>
                <w:lang w:eastAsia="ru-RU"/>
              </w:rPr>
              <w:tab/>
              <w:t>арбитражного</w:t>
            </w:r>
            <w:r w:rsidRPr="00DA1E4B">
              <w:rPr>
                <w:rFonts w:ascii="Times New Roman" w:eastAsia="Times New Roman" w:hAnsi="Times New Roman" w:cs="Times New Roman"/>
                <w:lang w:eastAsia="ru-RU"/>
              </w:rPr>
              <w:tab/>
              <w:t>суда</w:t>
            </w:r>
            <w:r w:rsidRPr="00DA1E4B">
              <w:rPr>
                <w:rFonts w:ascii="Times New Roman" w:eastAsia="Times New Roman" w:hAnsi="Times New Roman" w:cs="Times New Roman"/>
                <w:lang w:eastAsia="ru-RU"/>
              </w:rPr>
              <w:tab/>
              <w:t>о</w:t>
            </w:r>
            <w:r w:rsidRPr="00DA1E4B">
              <w:rPr>
                <w:rFonts w:ascii="Times New Roman" w:eastAsia="Times New Roman" w:hAnsi="Times New Roman" w:cs="Times New Roman"/>
                <w:lang w:eastAsia="ru-RU"/>
              </w:rPr>
              <w:tab/>
              <w:t>признании</w:t>
            </w:r>
            <w:r w:rsidRPr="00DA1E4B">
              <w:rPr>
                <w:rFonts w:ascii="Times New Roman" w:eastAsia="Times New Roman" w:hAnsi="Times New Roman" w:cs="Times New Roman"/>
                <w:lang w:eastAsia="ru-RU"/>
              </w:rPr>
              <w:tab/>
              <w:t>участника</w:t>
            </w:r>
            <w:r w:rsidRPr="00DA1E4B">
              <w:rPr>
                <w:rFonts w:ascii="Times New Roman" w:eastAsia="Times New Roman" w:hAnsi="Times New Roman" w:cs="Times New Roman"/>
                <w:lang w:eastAsia="ru-RU"/>
              </w:rPr>
              <w:tab/>
              <w:t>закупки</w:t>
            </w:r>
            <w:r w:rsidRPr="00DA1E4B">
              <w:rPr>
                <w:rFonts w:ascii="Times New Roman" w:eastAsia="Times New Roman" w:hAnsi="Times New Roman" w:cs="Times New Roman"/>
                <w:lang w:eastAsia="ru-RU"/>
              </w:rPr>
              <w:tab/>
              <w:t>- юридического</w:t>
            </w:r>
            <w:r w:rsidRPr="00DA1E4B">
              <w:rPr>
                <w:rFonts w:ascii="Times New Roman" w:eastAsia="Times New Roman" w:hAnsi="Times New Roman" w:cs="Times New Roman"/>
                <w:lang w:eastAsia="ru-RU"/>
              </w:rPr>
              <w:tab/>
              <w:t>лица</w:t>
            </w:r>
            <w:r w:rsidRPr="00DA1E4B">
              <w:rPr>
                <w:rFonts w:ascii="Times New Roman" w:eastAsia="Times New Roman" w:hAnsi="Times New Roman" w:cs="Times New Roman"/>
                <w:lang w:eastAsia="ru-RU"/>
              </w:rPr>
              <w:tab/>
            </w:r>
            <w:r w:rsidRPr="00DA1E4B">
              <w:rPr>
                <w:rFonts w:ascii="Times New Roman" w:eastAsia="Times New Roman" w:hAnsi="Times New Roman" w:cs="Times New Roman"/>
                <w:lang w:eastAsia="ru-RU"/>
              </w:rPr>
              <w:tab/>
              <w:t>или</w:t>
            </w:r>
            <w:r w:rsidRPr="00DA1E4B">
              <w:rPr>
                <w:rFonts w:ascii="Times New Roman" w:eastAsia="Times New Roman" w:hAnsi="Times New Roman" w:cs="Times New Roman"/>
                <w:lang w:eastAsia="ru-RU"/>
              </w:rPr>
              <w:tab/>
              <w:t>индивидуального предпринимателя</w:t>
            </w:r>
            <w:r w:rsidRPr="00DA1E4B">
              <w:rPr>
                <w:rFonts w:ascii="Times New Roman" w:eastAsia="Times New Roman" w:hAnsi="Times New Roman" w:cs="Times New Roman"/>
                <w:lang w:eastAsia="ru-RU"/>
              </w:rPr>
              <w:tab/>
              <w:t>несостоятельным (банкротом) и об открытии конкурсного производства;</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 xml:space="preserve">в) </w:t>
            </w:r>
            <w:proofErr w:type="spellStart"/>
            <w:r w:rsidRPr="00DA1E4B">
              <w:rPr>
                <w:rFonts w:ascii="Times New Roman" w:eastAsia="Times New Roman" w:hAnsi="Times New Roman" w:cs="Times New Roman"/>
                <w:lang w:eastAsia="ru-RU"/>
              </w:rPr>
              <w:t>неприостановление</w:t>
            </w:r>
            <w:proofErr w:type="spellEnd"/>
            <w:r w:rsidRPr="00DA1E4B">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1E4B">
              <w:rPr>
                <w:rFonts w:ascii="Times New Roman" w:eastAsia="Times New Roman" w:hAnsi="Times New Roman" w:cs="Times New Roman"/>
                <w:lang w:eastAsia="ru-RU"/>
              </w:rPr>
              <w:t>указанных</w:t>
            </w:r>
            <w:proofErr w:type="gramEnd"/>
            <w:r w:rsidRPr="00DA1E4B">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w:t>
            </w:r>
            <w:r w:rsidRPr="00DA1E4B">
              <w:rPr>
                <w:rFonts w:ascii="Times New Roman" w:eastAsia="Times New Roman" w:hAnsi="Times New Roman" w:cs="Times New Roman"/>
                <w:lang w:eastAsia="ru-RU"/>
              </w:rPr>
              <w:tab/>
              <w:t>директором,</w:t>
            </w:r>
            <w:r w:rsidRPr="00DA1E4B">
              <w:rPr>
                <w:rFonts w:ascii="Times New Roman" w:eastAsia="Times New Roman" w:hAnsi="Times New Roman" w:cs="Times New Roman"/>
                <w:lang w:eastAsia="ru-RU"/>
              </w:rPr>
              <w:tab/>
              <w:t>управляющим,</w:t>
            </w:r>
            <w:r w:rsidRPr="00DA1E4B">
              <w:rPr>
                <w:rFonts w:ascii="Times New Roman" w:eastAsia="Times New Roman" w:hAnsi="Times New Roman" w:cs="Times New Roman"/>
                <w:lang w:eastAsia="ru-RU"/>
              </w:rPr>
              <w:tab/>
            </w:r>
            <w:r w:rsidRPr="00DA1E4B">
              <w:rPr>
                <w:rFonts w:ascii="Times New Roman" w:eastAsia="Times New Roman" w:hAnsi="Times New Roman" w:cs="Times New Roman"/>
                <w:lang w:eastAsia="ru-RU"/>
              </w:rPr>
              <w:tab/>
              <w:t>президентом</w:t>
            </w:r>
            <w:r w:rsidRPr="00DA1E4B">
              <w:rPr>
                <w:rFonts w:ascii="Times New Roman" w:eastAsia="Times New Roman" w:hAnsi="Times New Roman" w:cs="Times New Roman"/>
                <w:lang w:eastAsia="ru-RU"/>
              </w:rPr>
              <w:tab/>
            </w:r>
            <w:r w:rsidRPr="00DA1E4B">
              <w:rPr>
                <w:rFonts w:ascii="Times New Roman" w:eastAsia="Times New Roman" w:hAnsi="Times New Roman" w:cs="Times New Roman"/>
                <w:lang w:eastAsia="ru-RU"/>
              </w:rPr>
              <w:tab/>
              <w:t>и</w:t>
            </w:r>
            <w:r w:rsidRPr="00DA1E4B">
              <w:rPr>
                <w:rFonts w:ascii="Times New Roman" w:eastAsia="Times New Roman" w:hAnsi="Times New Roman" w:cs="Times New Roman"/>
                <w:lang w:eastAsia="ru-RU"/>
              </w:rPr>
              <w:tab/>
            </w:r>
            <w:r w:rsidRPr="00DA1E4B">
              <w:rPr>
                <w:rFonts w:ascii="Times New Roman" w:eastAsia="Times New Roman" w:hAnsi="Times New Roman" w:cs="Times New Roman"/>
                <w:lang w:eastAsia="ru-RU"/>
              </w:rPr>
              <w:tab/>
              <w:t>др.),</w:t>
            </w:r>
            <w:r w:rsidRPr="00DA1E4B">
              <w:rPr>
                <w:rFonts w:ascii="Times New Roman" w:eastAsia="Times New Roman" w:hAnsi="Times New Roman" w:cs="Times New Roman"/>
                <w:lang w:eastAsia="ru-RU"/>
              </w:rPr>
              <w:tab/>
              <w:t xml:space="preserve">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w:t>
            </w:r>
            <w:r w:rsidRPr="00DA1E4B">
              <w:rPr>
                <w:rFonts w:ascii="Times New Roman" w:eastAsia="Times New Roman" w:hAnsi="Times New Roman" w:cs="Times New Roman"/>
                <w:lang w:eastAsia="ru-RU"/>
              </w:rPr>
              <w:lastRenderedPageBreak/>
              <w:t>закупки либо является близким родственником (родственником по прямой восходящей и нисходящей линии (родителем и ребенком, дедушкой,</w:t>
            </w:r>
            <w:r w:rsidRPr="00DA1E4B">
              <w:rPr>
                <w:rFonts w:ascii="Times New Roman" w:eastAsia="Times New Roman" w:hAnsi="Times New Roman" w:cs="Times New Roman"/>
                <w:lang w:eastAsia="ru-RU"/>
              </w:rPr>
              <w:tab/>
              <w:t>бабушкой</w:t>
            </w:r>
            <w:r w:rsidRPr="00DA1E4B">
              <w:rPr>
                <w:rFonts w:ascii="Times New Roman" w:eastAsia="Times New Roman" w:hAnsi="Times New Roman" w:cs="Times New Roman"/>
                <w:lang w:eastAsia="ru-RU"/>
              </w:rPr>
              <w:tab/>
              <w:t>и</w:t>
            </w:r>
            <w:r w:rsidRPr="00DA1E4B">
              <w:rPr>
                <w:rFonts w:ascii="Times New Roman" w:eastAsia="Times New Roman" w:hAnsi="Times New Roman" w:cs="Times New Roman"/>
                <w:lang w:eastAsia="ru-RU"/>
              </w:rPr>
              <w:tab/>
              <w:t>внуком,</w:t>
            </w:r>
            <w:r w:rsidRPr="00DA1E4B">
              <w:rPr>
                <w:rFonts w:ascii="Times New Roman" w:eastAsia="Times New Roman" w:hAnsi="Times New Roman" w:cs="Times New Roman"/>
                <w:lang w:eastAsia="ru-RU"/>
              </w:rPr>
              <w:tab/>
              <w:t>внучкой),</w:t>
            </w:r>
            <w:r w:rsidRPr="00DA1E4B">
              <w:rPr>
                <w:rFonts w:ascii="Times New Roman" w:eastAsia="Times New Roman" w:hAnsi="Times New Roman" w:cs="Times New Roman"/>
                <w:lang w:eastAsia="ru-RU"/>
              </w:rPr>
              <w:tab/>
              <w:t>полнородным</w:t>
            </w:r>
            <w:r w:rsidRPr="00DA1E4B">
              <w:rPr>
                <w:rFonts w:ascii="Times New Roman" w:eastAsia="Times New Roman" w:hAnsi="Times New Roman" w:cs="Times New Roman"/>
                <w:lang w:eastAsia="ru-RU"/>
              </w:rPr>
              <w:tab/>
              <w:t xml:space="preserve"> и</w:t>
            </w:r>
            <w:r w:rsidRPr="00DA1E4B">
              <w:rPr>
                <w:rFonts w:ascii="Times New Roman" w:eastAsia="Times New Roman" w:hAnsi="Times New Roman" w:cs="Times New Roman"/>
                <w:lang w:eastAsia="ru-RU"/>
              </w:rPr>
              <w:tab/>
              <w:t>неполнородным (имеющим общих отца или мать) братом или сестрой),</w:t>
            </w:r>
            <w:r w:rsidRPr="00DA1E4B">
              <w:rPr>
                <w:rFonts w:ascii="Times New Roman" w:eastAsia="Times New Roman" w:hAnsi="Times New Roman" w:cs="Times New Roman"/>
                <w:lang w:eastAsia="ru-RU"/>
              </w:rPr>
              <w:tab/>
              <w:t>усыновителем или усыновленным указанного физического лица;</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A1E4B"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к) участник не является лицом, в отношении которого введены специальные экономические меры.</w:t>
            </w:r>
          </w:p>
          <w:p w:rsidR="00660396" w:rsidRPr="00DA1E4B" w:rsidRDefault="00DA1E4B" w:rsidP="00DA1E4B">
            <w:pPr>
              <w:widowControl w:val="0"/>
              <w:tabs>
                <w:tab w:val="left" w:pos="428"/>
              </w:tabs>
              <w:spacing w:after="0" w:line="240" w:lineRule="auto"/>
              <w:jc w:val="both"/>
              <w:rPr>
                <w:rFonts w:ascii="Times New Roman" w:eastAsia="Times New Roman" w:hAnsi="Times New Roman" w:cs="Times New Roman"/>
                <w:lang w:eastAsia="ru-RU"/>
              </w:rPr>
            </w:pPr>
            <w:r w:rsidRPr="00DA1E4B">
              <w:rPr>
                <w:rFonts w:ascii="Times New Roman" w:eastAsia="Times New Roman" w:hAnsi="Times New Roman" w:cs="Times New Roman"/>
                <w:lang w:eastAsia="ru-RU"/>
              </w:rPr>
              <w:t>л) участник не является иностранным агентом.</w:t>
            </w:r>
          </w:p>
          <w:p w:rsidR="007723BC" w:rsidRPr="007723BC" w:rsidRDefault="00DA1E4B" w:rsidP="00DA1E4B">
            <w:pPr>
              <w:shd w:val="clear" w:color="auto" w:fill="FFFFFF"/>
              <w:tabs>
                <w:tab w:val="left" w:pos="1118"/>
              </w:tabs>
              <w:spacing w:after="200" w:line="240" w:lineRule="auto"/>
              <w:ind w:right="10"/>
              <w:jc w:val="both"/>
              <w:rPr>
                <w:rFonts w:ascii="Times New Roman" w:eastAsia="Calibri" w:hAnsi="Times New Roman" w:cs="Times New Roman"/>
              </w:rPr>
            </w:pPr>
            <w:r>
              <w:rPr>
                <w:rFonts w:ascii="Times New Roman" w:eastAsia="Calibri" w:hAnsi="Times New Roman" w:cs="Times New Roman"/>
              </w:rPr>
              <w:t>м</w:t>
            </w:r>
            <w:r w:rsidR="00317F17">
              <w:rPr>
                <w:rFonts w:ascii="Times New Roman" w:eastAsia="Calibri" w:hAnsi="Times New Roman" w:cs="Times New Roman"/>
              </w:rPr>
              <w:t xml:space="preserve">) </w:t>
            </w:r>
            <w:r w:rsidR="007723BC" w:rsidRPr="007723BC">
              <w:rPr>
                <w:rFonts w:ascii="Times New Roman" w:eastAsia="Calibri" w:hAnsi="Times New Roman" w:cs="Times New Roman"/>
              </w:rPr>
              <w:t xml:space="preserve">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171FD" w:rsidRPr="007723BC" w:rsidRDefault="00DA1E4B" w:rsidP="00DA1E4B">
            <w:pPr>
              <w:shd w:val="clear" w:color="auto" w:fill="FFFFFF"/>
              <w:tabs>
                <w:tab w:val="left" w:pos="1118"/>
              </w:tabs>
              <w:spacing w:after="200" w:line="240" w:lineRule="auto"/>
              <w:ind w:right="19"/>
              <w:jc w:val="both"/>
              <w:rPr>
                <w:rFonts w:ascii="Times New Roman" w:eastAsia="Calibri" w:hAnsi="Times New Roman" w:cs="Times New Roman"/>
              </w:rPr>
            </w:pPr>
            <w:r>
              <w:rPr>
                <w:rFonts w:ascii="Times New Roman" w:eastAsia="Calibri" w:hAnsi="Times New Roman" w:cs="Times New Roman"/>
              </w:rPr>
              <w:t>н</w:t>
            </w:r>
            <w:r w:rsidR="00317F17">
              <w:rPr>
                <w:rFonts w:ascii="Times New Roman" w:eastAsia="Calibri" w:hAnsi="Times New Roman" w:cs="Times New Roman"/>
              </w:rPr>
              <w:t xml:space="preserve">) </w:t>
            </w:r>
            <w:r w:rsidR="007723BC" w:rsidRPr="007723BC">
              <w:rPr>
                <w:rFonts w:ascii="Times New Roman" w:eastAsia="Calibri" w:hAnsi="Times New Roman" w:cs="Times New Roman"/>
              </w:rPr>
              <w:t>отсутствие сведений об участнике закупки в реестре недобросовестных поставщиков, предусмотренном Федеральным законом № 223-ФЗ.</w:t>
            </w:r>
          </w:p>
        </w:tc>
      </w:tr>
      <w:bookmarkEnd w:id="4"/>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lastRenderedPageBreak/>
              <w:t xml:space="preserve">6.2. </w:t>
            </w:r>
          </w:p>
        </w:tc>
        <w:tc>
          <w:tcPr>
            <w:tcW w:w="1417"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Дополнительные требования к участникам закупки</w:t>
            </w:r>
          </w:p>
        </w:tc>
        <w:tc>
          <w:tcPr>
            <w:tcW w:w="3108" w:type="pct"/>
            <w:tcBorders>
              <w:left w:val="single" w:sz="4" w:space="0" w:color="auto"/>
              <w:right w:val="single" w:sz="4" w:space="0" w:color="auto"/>
            </w:tcBorders>
            <w:vAlign w:val="center"/>
          </w:tcPr>
          <w:p w:rsidR="00993F27" w:rsidRPr="00993F27" w:rsidRDefault="00993F27" w:rsidP="00993F27">
            <w:pPr>
              <w:widowControl w:val="0"/>
              <w:tabs>
                <w:tab w:val="left" w:pos="428"/>
              </w:tabs>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Не установлены</w:t>
            </w:r>
          </w:p>
        </w:tc>
      </w:tr>
      <w:tr w:rsidR="00993F27" w:rsidRPr="00993F27" w:rsidTr="00E47F2F">
        <w:trPr>
          <w:jc w:val="center"/>
        </w:trPr>
        <w:tc>
          <w:tcPr>
            <w:tcW w:w="5000" w:type="pct"/>
            <w:gridSpan w:val="3"/>
            <w:tcBorders>
              <w:left w:val="single" w:sz="4" w:space="0" w:color="auto"/>
              <w:right w:val="single" w:sz="4" w:space="0" w:color="auto"/>
            </w:tcBorders>
            <w:vAlign w:val="center"/>
          </w:tcPr>
          <w:p w:rsidR="00993F27" w:rsidRPr="00993F27" w:rsidRDefault="00993F27" w:rsidP="002C3FC1">
            <w:pPr>
              <w:widowControl w:val="0"/>
              <w:numPr>
                <w:ilvl w:val="0"/>
                <w:numId w:val="6"/>
              </w:numPr>
              <w:tabs>
                <w:tab w:val="left" w:pos="343"/>
                <w:tab w:val="left" w:pos="2705"/>
              </w:tabs>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Требования к содержанию, форме, оформлению и составу заявки на участие в закупке</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b/>
              </w:rPr>
              <w:t>7.1.</w:t>
            </w:r>
          </w:p>
        </w:tc>
        <w:tc>
          <w:tcPr>
            <w:tcW w:w="1417" w:type="pct"/>
            <w:tcBorders>
              <w:left w:val="single" w:sz="4" w:space="0" w:color="auto"/>
              <w:right w:val="single" w:sz="4" w:space="0" w:color="auto"/>
            </w:tcBorders>
            <w:vAlign w:val="center"/>
          </w:tcPr>
          <w:p w:rsidR="00993F27" w:rsidRPr="00993F27" w:rsidRDefault="00993F27" w:rsidP="00993F27">
            <w:pPr>
              <w:widowControl w:val="0"/>
              <w:spacing w:after="0" w:line="240" w:lineRule="auto"/>
              <w:ind w:left="-25" w:firstLine="25"/>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rPr>
              <w:t>Форма котировочной заявки</w:t>
            </w:r>
          </w:p>
        </w:tc>
        <w:tc>
          <w:tcPr>
            <w:tcW w:w="3108" w:type="pct"/>
            <w:tcBorders>
              <w:left w:val="single" w:sz="4" w:space="0" w:color="auto"/>
              <w:right w:val="single" w:sz="4" w:space="0" w:color="auto"/>
            </w:tcBorders>
            <w:vAlign w:val="center"/>
          </w:tcPr>
          <w:p w:rsidR="00993F27" w:rsidRPr="00993F27" w:rsidRDefault="00993F27" w:rsidP="00993F27">
            <w:pPr>
              <w:widowControl w:val="0"/>
              <w:spacing w:after="0" w:line="240" w:lineRule="auto"/>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Cs/>
                <w:color w:val="000000"/>
              </w:rPr>
              <w:t xml:space="preserve">Заявка оформляется по форме, указанной в </w:t>
            </w:r>
            <w:r w:rsidRPr="00993F27">
              <w:rPr>
                <w:rFonts w:ascii="Times New Roman" w:eastAsia="Times New Roman" w:hAnsi="Times New Roman" w:cs="Times New Roman"/>
                <w:b/>
                <w:iCs/>
                <w:color w:val="000000"/>
              </w:rPr>
              <w:t>Приложении 1 к Извещению</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7.2.</w:t>
            </w:r>
          </w:p>
        </w:tc>
        <w:tc>
          <w:tcPr>
            <w:tcW w:w="1417" w:type="pct"/>
            <w:tcBorders>
              <w:left w:val="single" w:sz="4" w:space="0" w:color="auto"/>
              <w:right w:val="single" w:sz="4" w:space="0" w:color="auto"/>
            </w:tcBorders>
            <w:vAlign w:val="center"/>
          </w:tcPr>
          <w:p w:rsidR="00993F27" w:rsidRPr="00993F27" w:rsidRDefault="00993F27" w:rsidP="00993F27">
            <w:pPr>
              <w:widowControl w:val="0"/>
              <w:spacing w:after="0" w:line="240" w:lineRule="auto"/>
              <w:ind w:left="-25" w:firstLine="25"/>
              <w:contextualSpacing/>
              <w:rPr>
                <w:rFonts w:ascii="Times New Roman" w:eastAsia="Times New Roman" w:hAnsi="Times New Roman" w:cs="Times New Roman"/>
                <w:color w:val="000000"/>
              </w:rPr>
            </w:pPr>
            <w:r w:rsidRPr="00993F27">
              <w:rPr>
                <w:rFonts w:ascii="Times New Roman" w:eastAsia="Times New Roman" w:hAnsi="Times New Roman" w:cs="Times New Roman"/>
                <w:color w:val="000000"/>
              </w:rPr>
              <w:t xml:space="preserve">Требования к оформлению </w:t>
            </w:r>
          </w:p>
        </w:tc>
        <w:tc>
          <w:tcPr>
            <w:tcW w:w="3108" w:type="pct"/>
            <w:tcBorders>
              <w:left w:val="single" w:sz="4" w:space="0" w:color="auto"/>
              <w:right w:val="single" w:sz="4" w:space="0" w:color="auto"/>
            </w:tcBorders>
            <w:vAlign w:val="center"/>
          </w:tcPr>
          <w:p w:rsidR="00993F27" w:rsidRPr="00993F27" w:rsidRDefault="00993F27" w:rsidP="00993F27">
            <w:pPr>
              <w:widowControl w:val="0"/>
              <w:spacing w:after="0" w:line="240" w:lineRule="auto"/>
              <w:contextualSpacing/>
              <w:jc w:val="both"/>
              <w:rPr>
                <w:rFonts w:ascii="Times New Roman" w:eastAsia="Times New Roman" w:hAnsi="Times New Roman" w:cs="Times New Roman"/>
                <w:bCs/>
                <w:color w:val="000000"/>
              </w:rPr>
            </w:pPr>
            <w:r w:rsidRPr="00993F27">
              <w:rPr>
                <w:rFonts w:ascii="Times New Roman" w:eastAsia="Times New Roman" w:hAnsi="Times New Roman" w:cs="Times New Roman"/>
                <w:bCs/>
                <w:color w:val="000000"/>
                <w:lang w:eastAsia="ru-RU"/>
              </w:rPr>
              <w:t xml:space="preserve">Инструкция по заполнению заявки представлена </w:t>
            </w:r>
            <w:r w:rsidRPr="00993F27">
              <w:rPr>
                <w:rFonts w:ascii="Times New Roman" w:eastAsia="Times New Roman" w:hAnsi="Times New Roman" w:cs="Times New Roman"/>
                <w:b/>
                <w:iCs/>
                <w:color w:val="000000"/>
                <w:lang w:eastAsia="ru-RU"/>
              </w:rPr>
              <w:t>в Приложении 1 к Извещению</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7.3.</w:t>
            </w:r>
          </w:p>
        </w:tc>
        <w:tc>
          <w:tcPr>
            <w:tcW w:w="1417" w:type="pct"/>
            <w:tcBorders>
              <w:left w:val="single" w:sz="4" w:space="0" w:color="auto"/>
              <w:right w:val="single" w:sz="4" w:space="0" w:color="auto"/>
            </w:tcBorders>
            <w:vAlign w:val="center"/>
          </w:tcPr>
          <w:p w:rsidR="00993F27" w:rsidRPr="007437A9" w:rsidRDefault="00993F27" w:rsidP="00993F27">
            <w:pPr>
              <w:widowControl w:val="0"/>
              <w:spacing w:after="0" w:line="240" w:lineRule="auto"/>
              <w:ind w:left="-25" w:firstLine="25"/>
              <w:contextualSpacing/>
              <w:rPr>
                <w:rFonts w:ascii="Times New Roman" w:eastAsia="Times New Roman" w:hAnsi="Times New Roman" w:cs="Times New Roman"/>
                <w:b/>
                <w:bCs/>
                <w:color w:val="000000"/>
              </w:rPr>
            </w:pPr>
            <w:r w:rsidRPr="007437A9">
              <w:rPr>
                <w:rFonts w:ascii="Times New Roman" w:eastAsia="Times New Roman" w:hAnsi="Times New Roman" w:cs="Times New Roman"/>
                <w:b/>
                <w:bCs/>
                <w:color w:val="000000"/>
              </w:rPr>
              <w:t>Содержание и состав заявки</w:t>
            </w:r>
          </w:p>
        </w:tc>
        <w:tc>
          <w:tcPr>
            <w:tcW w:w="3108" w:type="pct"/>
            <w:tcBorders>
              <w:left w:val="single" w:sz="4" w:space="0" w:color="auto"/>
              <w:right w:val="single" w:sz="4" w:space="0" w:color="auto"/>
            </w:tcBorders>
            <w:vAlign w:val="center"/>
          </w:tcPr>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b/>
                <w:bCs/>
                <w:lang w:eastAsia="ru-RU"/>
              </w:rPr>
            </w:pPr>
            <w:r w:rsidRPr="005E4971">
              <w:rPr>
                <w:rFonts w:ascii="Times New Roman" w:eastAsia="Times New Roman" w:hAnsi="Times New Roman" w:cs="Times New Roman"/>
                <w:b/>
                <w:bCs/>
                <w:lang w:eastAsia="ru-RU"/>
              </w:rPr>
              <w:t>Заявка на участие в запросе котировок в электронной форме должна содержать следующие документы и информацию:</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sidRPr="005E4971">
              <w:rPr>
                <w:rFonts w:ascii="Times New Roman" w:eastAsia="Times New Roman" w:hAnsi="Times New Roman" w:cs="Times New Roman"/>
                <w:lang w:eastAsia="ru-RU"/>
              </w:rPr>
              <w:t>1)</w:t>
            </w:r>
            <w:r w:rsidRPr="005E4971">
              <w:rPr>
                <w:rFonts w:ascii="Times New Roman" w:eastAsia="Times New Roman" w:hAnsi="Times New Roman" w:cs="Times New Roman"/>
                <w:lang w:eastAsia="ru-RU"/>
              </w:rPr>
              <w:tab/>
              <w:t>согласие участника на поставку товара, выполнение работ или оказание услуг на условиях, предусмотренных извещением о закупке.</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sidRPr="005E4971">
              <w:rPr>
                <w:rFonts w:ascii="Times New Roman" w:eastAsia="Times New Roman" w:hAnsi="Times New Roman" w:cs="Times New Roman"/>
                <w:lang w:eastAsia="ru-RU"/>
              </w:rPr>
              <w:t>2)</w:t>
            </w:r>
            <w:r w:rsidRPr="005E4971">
              <w:rPr>
                <w:rFonts w:ascii="Times New Roman" w:eastAsia="Times New Roman" w:hAnsi="Times New Roman" w:cs="Times New Roman"/>
                <w:lang w:eastAsia="ru-RU"/>
              </w:rPr>
              <w:tab/>
              <w:t xml:space="preserve">предложение участника закупки в отношении предмета такой закупки, </w:t>
            </w:r>
            <w:r w:rsidRPr="005E4971">
              <w:rPr>
                <w:rFonts w:ascii="Times New Roman" w:eastAsia="Times New Roman" w:hAnsi="Times New Roman" w:cs="Times New Roman"/>
                <w:b/>
                <w:bCs/>
                <w:lang w:eastAsia="ru-RU"/>
              </w:rPr>
              <w:t>конкретные показатели товара</w:t>
            </w:r>
            <w:r w:rsidRPr="005E4971">
              <w:rPr>
                <w:rFonts w:ascii="Times New Roman" w:eastAsia="Times New Roman" w:hAnsi="Times New Roman" w:cs="Times New Roman"/>
                <w:lang w:eastAsia="ru-RU"/>
              </w:rPr>
              <w:t>, в том числе поставляемого заказчику при выполнении закупаемых работ, оказании закупаемых услуг, соответствующие значениям, установленным извещением о закупке, и указание на товарный знак (его словесное обозначение) (при наличии);</w:t>
            </w:r>
          </w:p>
          <w:p w:rsid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sidRPr="005E4971">
              <w:rPr>
                <w:rFonts w:ascii="Times New Roman" w:eastAsia="Times New Roman" w:hAnsi="Times New Roman" w:cs="Times New Roman"/>
                <w:lang w:eastAsia="ru-RU"/>
              </w:rPr>
              <w:t>3)</w:t>
            </w:r>
            <w:r w:rsidRPr="005E4971">
              <w:rPr>
                <w:rFonts w:ascii="Times New Roman" w:eastAsia="Times New Roman" w:hAnsi="Times New Roman" w:cs="Times New Roman"/>
                <w:lang w:eastAsia="ru-RU"/>
              </w:rPr>
              <w:tab/>
            </w:r>
            <w:r w:rsidRPr="005E4971">
              <w:rPr>
                <w:rFonts w:ascii="Times New Roman" w:eastAsia="Times New Roman" w:hAnsi="Times New Roman" w:cs="Times New Roman"/>
                <w:b/>
                <w:bCs/>
                <w:lang w:eastAsia="ru-RU"/>
              </w:rPr>
              <w:t xml:space="preserve">наименование страны происхождения </w:t>
            </w:r>
            <w:r w:rsidRPr="005E4971">
              <w:rPr>
                <w:rFonts w:ascii="Times New Roman" w:eastAsia="Times New Roman" w:hAnsi="Times New Roman" w:cs="Times New Roman"/>
                <w:lang w:eastAsia="ru-RU"/>
              </w:rPr>
              <w:lastRenderedPageBreak/>
              <w:t>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sidRPr="005E4971">
              <w:rPr>
                <w:rFonts w:ascii="Times New Roman" w:eastAsia="Times New Roman" w:hAnsi="Times New Roman" w:cs="Times New Roman"/>
                <w:lang w:eastAsia="ru-RU"/>
              </w:rPr>
              <w:t>Отсутствие в заявке на участие в закупке указания (декларирования) страны происхождения товара не является основанием для отклонения заявки на участие в закупке. В случае, если 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п.1 ч. 8 ст. 3 Закона № 223-ФЗ, такая заявка рассматривается как содержащая предложение о поставке иностранного товара;</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sidRPr="005E4971">
              <w:rPr>
                <w:rFonts w:ascii="Times New Roman" w:eastAsia="Times New Roman" w:hAnsi="Times New Roman" w:cs="Times New Roman"/>
                <w:lang w:eastAsia="ru-RU"/>
              </w:rPr>
              <w:t>4)</w:t>
            </w:r>
            <w:r w:rsidRPr="005E4971">
              <w:rPr>
                <w:rFonts w:ascii="Times New Roman" w:eastAsia="Times New Roman" w:hAnsi="Times New Roman" w:cs="Times New Roman"/>
                <w:lang w:eastAsia="ru-RU"/>
              </w:rPr>
              <w:tab/>
              <w:t>анкету участника: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такой закупки;</w:t>
            </w:r>
          </w:p>
          <w:p w:rsidR="005E4971" w:rsidRPr="005E4971" w:rsidRDefault="005E4971" w:rsidP="005E4971">
            <w:pPr>
              <w:widowControl w:val="0"/>
              <w:tabs>
                <w:tab w:val="left" w:pos="1083"/>
              </w:tabs>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5</w:t>
            </w:r>
            <w:r w:rsidRPr="005E4971">
              <w:rPr>
                <w:rFonts w:ascii="Times New Roman" w:eastAsia="Times New Roman" w:hAnsi="Times New Roman" w:cs="Times New Roman"/>
                <w:lang w:eastAsia="ru-RU"/>
              </w:rPr>
              <w:t>)</w:t>
            </w:r>
            <w:r w:rsidRPr="005E4971">
              <w:rPr>
                <w:rFonts w:ascii="Times New Roman" w:eastAsia="Times New Roman" w:hAnsi="Times New Roman" w:cs="Times New Roman"/>
                <w:lang w:eastAsia="ru-RU"/>
              </w:rPr>
              <w:tab/>
            </w:r>
            <w:r w:rsidRPr="00F549D0">
              <w:rPr>
                <w:rFonts w:ascii="Times New Roman" w:eastAsia="Times New Roman" w:hAnsi="Times New Roman" w:cs="Times New Roman"/>
                <w:b/>
                <w:bCs/>
              </w:rPr>
              <w:t>выписка из единого государственного реестра юридических лиц</w:t>
            </w:r>
            <w:r w:rsidRPr="00F549D0">
              <w:rPr>
                <w:rFonts w:ascii="Times New Roman" w:eastAsia="Times New Roman" w:hAnsi="Times New Roman" w:cs="Times New Roman"/>
              </w:rPr>
              <w:t xml:space="preserve"> (для юридического</w:t>
            </w:r>
            <w:r w:rsidRPr="00F549D0">
              <w:rPr>
                <w:rFonts w:ascii="Times New Roman" w:eastAsia="Times New Roman" w:hAnsi="Times New Roman" w:cs="Times New Roman"/>
                <w:spacing w:val="-57"/>
              </w:rPr>
              <w:t xml:space="preserve"> </w:t>
            </w:r>
            <w:r w:rsidRPr="00F549D0">
              <w:rPr>
                <w:rFonts w:ascii="Times New Roman" w:eastAsia="Times New Roman" w:hAnsi="Times New Roman" w:cs="Times New Roman"/>
              </w:rPr>
              <w:t>лица), выписка из единого государственного реестра индивидуальных предпринимателей,</w:t>
            </w:r>
            <w:r w:rsidRPr="00F549D0">
              <w:rPr>
                <w:rFonts w:ascii="Times New Roman" w:eastAsia="Times New Roman" w:hAnsi="Times New Roman" w:cs="Times New Roman"/>
                <w:spacing w:val="1"/>
              </w:rPr>
              <w:t xml:space="preserve"> </w:t>
            </w:r>
            <w:r w:rsidRPr="00F549D0">
              <w:rPr>
                <w:rFonts w:ascii="Times New Roman" w:eastAsia="Times New Roman" w:hAnsi="Times New Roman" w:cs="Times New Roman"/>
              </w:rPr>
              <w:t>которые получены не ранее чем за 30 календарных дней до даты размещения в единой информационной системе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F549D0">
              <w:rPr>
                <w:rFonts w:ascii="Times New Roman" w:eastAsia="Times New Roman" w:hAnsi="Times New Roman" w:cs="Times New Roman"/>
                <w:spacing w:val="1"/>
              </w:rPr>
              <w:t xml:space="preserve"> </w:t>
            </w:r>
            <w:r w:rsidRPr="00F549D0">
              <w:rPr>
                <w:rFonts w:ascii="Times New Roman" w:eastAsia="Times New Roman" w:hAnsi="Times New Roman" w:cs="Times New Roman"/>
              </w:rPr>
              <w:t>физического лица в качестве индивидуального предпринимателя в соответствии с законодательством</w:t>
            </w:r>
            <w:r w:rsidRPr="00F549D0">
              <w:rPr>
                <w:rFonts w:ascii="Times New Roman" w:eastAsia="Times New Roman" w:hAnsi="Times New Roman" w:cs="Times New Roman"/>
                <w:spacing w:val="-3"/>
              </w:rPr>
              <w:t xml:space="preserve"> </w:t>
            </w:r>
            <w:r w:rsidRPr="00F549D0">
              <w:rPr>
                <w:rFonts w:ascii="Times New Roman" w:eastAsia="Times New Roman" w:hAnsi="Times New Roman" w:cs="Times New Roman"/>
              </w:rPr>
              <w:t>соответствующего</w:t>
            </w:r>
            <w:r w:rsidRPr="00F549D0">
              <w:rPr>
                <w:rFonts w:ascii="Times New Roman" w:eastAsia="Times New Roman" w:hAnsi="Times New Roman" w:cs="Times New Roman"/>
                <w:spacing w:val="-1"/>
              </w:rPr>
              <w:t xml:space="preserve"> </w:t>
            </w:r>
            <w:r w:rsidRPr="00F549D0">
              <w:rPr>
                <w:rFonts w:ascii="Times New Roman" w:eastAsia="Times New Roman" w:hAnsi="Times New Roman" w:cs="Times New Roman"/>
              </w:rPr>
              <w:t>государства</w:t>
            </w:r>
            <w:r w:rsidRPr="00F549D0">
              <w:rPr>
                <w:rFonts w:ascii="Times New Roman" w:eastAsia="Times New Roman" w:hAnsi="Times New Roman" w:cs="Times New Roman"/>
                <w:spacing w:val="-1"/>
              </w:rPr>
              <w:t xml:space="preserve"> </w:t>
            </w:r>
            <w:r w:rsidRPr="00F549D0">
              <w:rPr>
                <w:rFonts w:ascii="Times New Roman" w:eastAsia="Times New Roman" w:hAnsi="Times New Roman" w:cs="Times New Roman"/>
              </w:rPr>
              <w:t>(для</w:t>
            </w:r>
            <w:r w:rsidRPr="00F549D0">
              <w:rPr>
                <w:rFonts w:ascii="Times New Roman" w:eastAsia="Times New Roman" w:hAnsi="Times New Roman" w:cs="Times New Roman"/>
                <w:spacing w:val="-1"/>
              </w:rPr>
              <w:t xml:space="preserve"> </w:t>
            </w:r>
            <w:r w:rsidRPr="00F549D0">
              <w:rPr>
                <w:rFonts w:ascii="Times New Roman" w:eastAsia="Times New Roman" w:hAnsi="Times New Roman" w:cs="Times New Roman"/>
              </w:rPr>
              <w:t>иностранного лица);</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5E4971">
              <w:rPr>
                <w:rFonts w:ascii="Times New Roman" w:eastAsia="Times New Roman" w:hAnsi="Times New Roman" w:cs="Times New Roman"/>
                <w:lang w:eastAsia="ru-RU"/>
              </w:rPr>
              <w:t>)</w:t>
            </w:r>
            <w:r w:rsidRPr="005E4971">
              <w:rPr>
                <w:rFonts w:ascii="Times New Roman" w:eastAsia="Times New Roman" w:hAnsi="Times New Roman" w:cs="Times New Roman"/>
                <w:lang w:eastAsia="ru-RU"/>
              </w:rPr>
              <w:ta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5E4971">
              <w:rPr>
                <w:rFonts w:ascii="Times New Roman" w:eastAsia="Times New Roman" w:hAnsi="Times New Roman" w:cs="Times New Roman"/>
                <w:lang w:eastAsia="ru-RU"/>
              </w:rPr>
              <w:t>)</w:t>
            </w:r>
            <w:r w:rsidRPr="005E4971">
              <w:rPr>
                <w:rFonts w:ascii="Times New Roman" w:eastAsia="Times New Roman" w:hAnsi="Times New Roman" w:cs="Times New Roman"/>
                <w:lang w:eastAsia="ru-RU"/>
              </w:rPr>
              <w:tab/>
            </w:r>
            <w:r w:rsidRPr="005E4971">
              <w:rPr>
                <w:rFonts w:ascii="Times New Roman" w:eastAsia="Times New Roman" w:hAnsi="Times New Roman" w:cs="Times New Roman"/>
                <w:b/>
                <w:bCs/>
                <w:lang w:eastAsia="ru-RU"/>
              </w:rPr>
              <w:t>решение об одобрении или о совершении крупной сделки</w:t>
            </w:r>
            <w:r w:rsidRPr="005E4971">
              <w:rPr>
                <w:rFonts w:ascii="Times New Roman" w:eastAsia="Times New Roman" w:hAnsi="Times New Roman" w:cs="Times New Roman"/>
                <w:lang w:eastAsia="ru-RU"/>
              </w:rPr>
              <w:t xml:space="preserve">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договор или предоставление обеспечения заявки на участие в такой закупки, обеспечения исполнения договора является крупной сделкой;</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5E4971">
              <w:rPr>
                <w:rFonts w:ascii="Times New Roman" w:eastAsia="Times New Roman" w:hAnsi="Times New Roman" w:cs="Times New Roman"/>
                <w:lang w:eastAsia="ru-RU"/>
              </w:rPr>
              <w:t>)</w:t>
            </w:r>
            <w:r w:rsidRPr="005E4971">
              <w:rPr>
                <w:rFonts w:ascii="Times New Roman" w:eastAsia="Times New Roman" w:hAnsi="Times New Roman" w:cs="Times New Roman"/>
                <w:lang w:eastAsia="ru-RU"/>
              </w:rPr>
              <w:tab/>
              <w:t xml:space="preserve">копия документа, подтверждающего полномочия лица на осуществление действий от имени участника закупки - </w:t>
            </w:r>
            <w:r w:rsidRPr="005E4971">
              <w:rPr>
                <w:rFonts w:ascii="Times New Roman" w:eastAsia="Times New Roman" w:hAnsi="Times New Roman" w:cs="Times New Roman"/>
                <w:lang w:eastAsia="ru-RU"/>
              </w:rPr>
              <w:lastRenderedPageBreak/>
              <w:t>юридического лица (копия решения о назначении или об избрании либо копия приказа о назначении физического лица на должность, согласно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предоставляется копия доверенности на осуществление действий от имени участника закупки, заверенная печатью в надлежащем порядке.</w:t>
            </w:r>
          </w:p>
          <w:p w:rsidR="005E4971" w:rsidRPr="005E4971"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5E4971">
              <w:rPr>
                <w:rFonts w:ascii="Times New Roman" w:eastAsia="Times New Roman" w:hAnsi="Times New Roman" w:cs="Times New Roman"/>
                <w:lang w:eastAsia="ru-RU"/>
              </w:rPr>
              <w:t>)</w:t>
            </w:r>
            <w:r w:rsidRPr="005E4971">
              <w:rPr>
                <w:rFonts w:ascii="Times New Roman" w:eastAsia="Times New Roman" w:hAnsi="Times New Roman" w:cs="Times New Roman"/>
                <w:lang w:eastAsia="ru-RU"/>
              </w:rPr>
              <w:tab/>
            </w:r>
            <w:r w:rsidRPr="005E4971">
              <w:rPr>
                <w:rFonts w:ascii="Times New Roman" w:eastAsia="Times New Roman" w:hAnsi="Times New Roman" w:cs="Times New Roman"/>
                <w:b/>
                <w:bCs/>
                <w:lang w:eastAsia="ru-RU"/>
              </w:rPr>
              <w:t>Декларация участника</w:t>
            </w:r>
            <w:r w:rsidRPr="005E4971">
              <w:rPr>
                <w:rFonts w:ascii="Times New Roman" w:eastAsia="Times New Roman" w:hAnsi="Times New Roman" w:cs="Times New Roman"/>
                <w:lang w:eastAsia="ru-RU"/>
              </w:rPr>
              <w:t xml:space="preserve"> о соответствии обязательным требованиям к участникам закупки, установленным в извещении о проведении запроса котировок в соответствии со ст. 7 Положения</w:t>
            </w:r>
            <w:r>
              <w:rPr>
                <w:rFonts w:ascii="Times New Roman" w:eastAsia="Times New Roman" w:hAnsi="Times New Roman" w:cs="Times New Roman"/>
                <w:lang w:eastAsia="ru-RU"/>
              </w:rPr>
              <w:t xml:space="preserve"> о закупке, </w:t>
            </w:r>
            <w:r w:rsidRPr="005E4971">
              <w:rPr>
                <w:rFonts w:ascii="Times New Roman" w:eastAsia="Times New Roman" w:hAnsi="Times New Roman" w:cs="Times New Roman"/>
                <w:lang w:eastAsia="ru-RU"/>
              </w:rPr>
              <w:t xml:space="preserve">и пунктом 6.1 настоящего Извещения (форма </w:t>
            </w:r>
            <w:r>
              <w:rPr>
                <w:rFonts w:ascii="Times New Roman" w:eastAsia="Times New Roman" w:hAnsi="Times New Roman" w:cs="Times New Roman"/>
                <w:lang w:eastAsia="ru-RU"/>
              </w:rPr>
              <w:t>д</w:t>
            </w:r>
            <w:r w:rsidRPr="005E4971">
              <w:rPr>
                <w:rFonts w:ascii="Times New Roman" w:eastAsia="Times New Roman" w:hAnsi="Times New Roman" w:cs="Times New Roman"/>
                <w:lang w:eastAsia="ru-RU"/>
              </w:rPr>
              <w:t>екларации приложена в приложении № 1 к настоящему Извещению о проведении запроса котировок)</w:t>
            </w:r>
            <w:proofErr w:type="gramStart"/>
            <w:r w:rsidRPr="005E4971">
              <w:rPr>
                <w:rFonts w:ascii="Times New Roman" w:eastAsia="Times New Roman" w:hAnsi="Times New Roman" w:cs="Times New Roman"/>
                <w:lang w:eastAsia="ru-RU"/>
              </w:rPr>
              <w:t xml:space="preserve"> ;</w:t>
            </w:r>
            <w:proofErr w:type="gramEnd"/>
          </w:p>
          <w:p w:rsidR="00587733" w:rsidRPr="009F4976" w:rsidRDefault="005E4971" w:rsidP="005E4971">
            <w:pPr>
              <w:widowControl w:val="0"/>
              <w:tabs>
                <w:tab w:val="left" w:pos="0"/>
              </w:tabs>
              <w:spacing w:after="0" w:line="240" w:lineRule="auto"/>
              <w:jc w:val="both"/>
              <w:rPr>
                <w:rFonts w:ascii="Times New Roman" w:eastAsia="Times New Roman" w:hAnsi="Times New Roman" w:cs="Times New Roman"/>
                <w:lang w:eastAsia="ru-RU"/>
              </w:rPr>
            </w:pPr>
            <w:r w:rsidRPr="005E4971">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5E4971">
              <w:rPr>
                <w:rFonts w:ascii="Times New Roman" w:eastAsia="Times New Roman" w:hAnsi="Times New Roman" w:cs="Times New Roman"/>
                <w:lang w:eastAsia="ru-RU"/>
              </w:rPr>
              <w:t>)</w:t>
            </w:r>
            <w:r w:rsidRPr="005E4971">
              <w:rPr>
                <w:rFonts w:ascii="Times New Roman" w:eastAsia="Times New Roman" w:hAnsi="Times New Roman" w:cs="Times New Roman"/>
                <w:lang w:eastAsia="ru-RU"/>
              </w:rPr>
              <w:tab/>
            </w:r>
            <w:r w:rsidRPr="005E4971">
              <w:rPr>
                <w:rFonts w:ascii="Times New Roman" w:eastAsia="Times New Roman" w:hAnsi="Times New Roman" w:cs="Times New Roman"/>
                <w:b/>
                <w:bCs/>
                <w:lang w:eastAsia="ru-RU"/>
              </w:rPr>
              <w:t>Предложение о цене.</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lastRenderedPageBreak/>
              <w:t>7.4.</w:t>
            </w:r>
          </w:p>
        </w:tc>
        <w:tc>
          <w:tcPr>
            <w:tcW w:w="4524" w:type="pct"/>
            <w:gridSpan w:val="2"/>
            <w:tcBorders>
              <w:left w:val="single" w:sz="4" w:space="0" w:color="auto"/>
              <w:right w:val="single" w:sz="4" w:space="0" w:color="auto"/>
            </w:tcBorders>
            <w:vAlign w:val="center"/>
          </w:tcPr>
          <w:p w:rsidR="00993F27" w:rsidRPr="00993F27" w:rsidRDefault="00993F27" w:rsidP="00993F27">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sidRPr="00993F27">
              <w:rPr>
                <w:rFonts w:ascii="Times New Roman" w:eastAsia="Times New Roman" w:hAnsi="Times New Roman" w:cs="Times New Roman"/>
                <w:shd w:val="clear" w:color="auto" w:fill="FFFFFF"/>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93F27" w:rsidRPr="00993F27" w:rsidTr="00E47F2F">
        <w:trPr>
          <w:jc w:val="center"/>
        </w:trPr>
        <w:tc>
          <w:tcPr>
            <w:tcW w:w="5000" w:type="pct"/>
            <w:gridSpan w:val="3"/>
            <w:tcBorders>
              <w:left w:val="single" w:sz="4" w:space="0" w:color="auto"/>
              <w:right w:val="single" w:sz="4" w:space="0" w:color="auto"/>
            </w:tcBorders>
            <w:vAlign w:val="center"/>
          </w:tcPr>
          <w:p w:rsidR="00993F27" w:rsidRPr="00993F27" w:rsidRDefault="00993F27" w:rsidP="002C3FC1">
            <w:pPr>
              <w:widowControl w:val="0"/>
              <w:numPr>
                <w:ilvl w:val="0"/>
                <w:numId w:val="3"/>
              </w:numPr>
              <w:tabs>
                <w:tab w:val="left" w:pos="326"/>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Форма, порядок, дата и время окончания срока предоставления участникам закупки разъяснений положений извещения о закупке</w:t>
            </w:r>
          </w:p>
        </w:tc>
      </w:tr>
      <w:tr w:rsidR="00993F27" w:rsidRPr="00993F27" w:rsidTr="008B179A">
        <w:trPr>
          <w:jc w:val="center"/>
        </w:trPr>
        <w:tc>
          <w:tcPr>
            <w:tcW w:w="476" w:type="pct"/>
            <w:tcBorders>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8.1.</w:t>
            </w:r>
          </w:p>
          <w:p w:rsidR="00993F27" w:rsidRPr="00993F27" w:rsidRDefault="00993F27" w:rsidP="00993F27">
            <w:pPr>
              <w:widowControl w:val="0"/>
              <w:spacing w:after="0" w:line="240" w:lineRule="auto"/>
              <w:rPr>
                <w:rFonts w:ascii="Times New Roman" w:eastAsia="Times New Roman" w:hAnsi="Times New Roman" w:cs="Times New Roman"/>
                <w:b/>
                <w:lang w:eastAsia="ru-RU"/>
              </w:rPr>
            </w:pP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Форма, порядок, дата и время окончания срока предоставления участникам закупки разъяснений положений извещения о закупке</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284"/>
                <w:tab w:val="left" w:pos="851"/>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rsidR="00993F27" w:rsidRPr="00993F27" w:rsidRDefault="00993F27" w:rsidP="00993F27">
            <w:pPr>
              <w:widowControl w:val="0"/>
              <w:tabs>
                <w:tab w:val="left" w:pos="284"/>
                <w:tab w:val="left" w:pos="851"/>
              </w:tabs>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 xml:space="preserve">Запрос о разъяснении формируется в электронной форме с использованием функционала электронной площадки </w:t>
            </w:r>
            <w:r w:rsidRPr="00993F27">
              <w:rPr>
                <w:rFonts w:ascii="Times New Roman" w:eastAsia="Times New Roman" w:hAnsi="Times New Roman" w:cs="Times New Roman"/>
                <w:bCs/>
                <w:color w:val="0000FF"/>
                <w:u w:val="single"/>
                <w:lang w:eastAsia="zh-CN"/>
              </w:rPr>
              <w:t>https://etp-region.ru</w:t>
            </w:r>
            <w:r w:rsidRPr="00993F27">
              <w:rPr>
                <w:rFonts w:ascii="Times New Roman" w:eastAsia="Times New Roman" w:hAnsi="Times New Roman" w:cs="Times New Roman"/>
                <w:bCs/>
                <w:color w:val="00000A"/>
                <w:lang w:eastAsia="zh-CN"/>
              </w:rPr>
              <w:t xml:space="preserve">. </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Данный запрос направляется в адрес Заказчика посредством программно-аппаратных средств электронной площадки.</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993F27" w:rsidRPr="00993F27" w:rsidRDefault="00993F27" w:rsidP="00993F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Разъяснения положений извещения о закупке, предоставленные Заказчиком, не должны изменять ее суть и существенные условия проекта договора.</w:t>
            </w:r>
          </w:p>
          <w:p w:rsidR="00405E86"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rsidR="00405E86" w:rsidRPr="0027281C" w:rsidRDefault="00405E86" w:rsidP="00993F27">
            <w:pPr>
              <w:widowControl w:val="0"/>
              <w:spacing w:after="0" w:line="240" w:lineRule="auto"/>
              <w:jc w:val="both"/>
              <w:rPr>
                <w:rFonts w:ascii="Times New Roman" w:eastAsia="Times New Roman" w:hAnsi="Times New Roman" w:cs="Times New Roman"/>
                <w:lang w:eastAsia="ru-RU"/>
              </w:rPr>
            </w:pPr>
            <w:r w:rsidRPr="00405E86">
              <w:rPr>
                <w:rFonts w:ascii="Times New Roman" w:eastAsia="Times New Roman" w:hAnsi="Times New Roman" w:cs="Times New Roman"/>
                <w:lang w:eastAsia="ru-RU"/>
              </w:rPr>
              <w:t xml:space="preserve"> </w:t>
            </w:r>
            <w:r w:rsidRPr="0027281C">
              <w:rPr>
                <w:rFonts w:ascii="Times New Roman" w:eastAsia="Times New Roman" w:hAnsi="Times New Roman" w:cs="Times New Roman"/>
                <w:lang w:eastAsia="ru-RU"/>
              </w:rPr>
              <w:t>Дата и время окончания срока предоставления участникам закупки разъяснений:</w:t>
            </w:r>
            <w:r w:rsidR="0027281C">
              <w:rPr>
                <w:rFonts w:ascii="Times New Roman" w:eastAsia="Times New Roman" w:hAnsi="Times New Roman" w:cs="Times New Roman"/>
                <w:lang w:eastAsia="ru-RU"/>
              </w:rPr>
              <w:t xml:space="preserve"> </w:t>
            </w:r>
            <w:r w:rsidR="000C56BB">
              <w:rPr>
                <w:rFonts w:ascii="Times New Roman" w:eastAsia="Times New Roman" w:hAnsi="Times New Roman" w:cs="Times New Roman"/>
                <w:b/>
                <w:bCs/>
                <w:lang w:eastAsia="ru-RU"/>
              </w:rPr>
              <w:t>2</w:t>
            </w:r>
            <w:r w:rsidR="00B352DA">
              <w:rPr>
                <w:rFonts w:ascii="Times New Roman" w:eastAsia="Times New Roman" w:hAnsi="Times New Roman" w:cs="Times New Roman"/>
                <w:b/>
                <w:bCs/>
                <w:lang w:eastAsia="ru-RU"/>
              </w:rPr>
              <w:t>5</w:t>
            </w:r>
            <w:r w:rsidR="00A870E3" w:rsidRPr="0027281C">
              <w:rPr>
                <w:rFonts w:ascii="Times New Roman" w:eastAsia="Times New Roman" w:hAnsi="Times New Roman" w:cs="Times New Roman"/>
                <w:b/>
                <w:bCs/>
                <w:lang w:eastAsia="ru-RU"/>
              </w:rPr>
              <w:t xml:space="preserve"> </w:t>
            </w:r>
            <w:r w:rsidR="00032A9A">
              <w:rPr>
                <w:rFonts w:ascii="Times New Roman" w:eastAsia="Times New Roman" w:hAnsi="Times New Roman" w:cs="Times New Roman"/>
                <w:b/>
                <w:bCs/>
                <w:lang w:eastAsia="ru-RU"/>
              </w:rPr>
              <w:t>апреля</w:t>
            </w:r>
            <w:r w:rsidR="00A870E3" w:rsidRPr="0027281C">
              <w:rPr>
                <w:rFonts w:ascii="Times New Roman" w:eastAsia="Times New Roman" w:hAnsi="Times New Roman" w:cs="Times New Roman"/>
                <w:b/>
                <w:bCs/>
                <w:lang w:eastAsia="ru-RU"/>
              </w:rPr>
              <w:t xml:space="preserve"> 202</w:t>
            </w:r>
            <w:r w:rsidR="00143546">
              <w:rPr>
                <w:rFonts w:ascii="Times New Roman" w:eastAsia="Times New Roman" w:hAnsi="Times New Roman" w:cs="Times New Roman"/>
                <w:b/>
                <w:bCs/>
                <w:lang w:eastAsia="ru-RU"/>
              </w:rPr>
              <w:t>4</w:t>
            </w:r>
            <w:r w:rsidR="00A870E3" w:rsidRPr="0027281C">
              <w:rPr>
                <w:rFonts w:ascii="Times New Roman" w:eastAsia="Times New Roman" w:hAnsi="Times New Roman" w:cs="Times New Roman"/>
                <w:b/>
                <w:bCs/>
                <w:lang w:eastAsia="ru-RU"/>
              </w:rPr>
              <w:t xml:space="preserve"> года 10.00 часов (по местному времени Заказчика).</w:t>
            </w:r>
          </w:p>
        </w:tc>
      </w:tr>
      <w:tr w:rsidR="00993F27" w:rsidRPr="00993F27" w:rsidTr="00E47F2F">
        <w:trPr>
          <w:jc w:val="center"/>
        </w:trPr>
        <w:tc>
          <w:tcPr>
            <w:tcW w:w="5000" w:type="pct"/>
            <w:gridSpan w:val="3"/>
            <w:tcBorders>
              <w:left w:val="single" w:sz="4" w:space="0" w:color="auto"/>
              <w:bottom w:val="single" w:sz="4" w:space="0" w:color="auto"/>
              <w:right w:val="single" w:sz="4" w:space="0" w:color="auto"/>
            </w:tcBorders>
            <w:vAlign w:val="center"/>
          </w:tcPr>
          <w:p w:rsidR="00993F27" w:rsidRPr="00993F27" w:rsidRDefault="00993F27" w:rsidP="002C3FC1">
            <w:pPr>
              <w:widowControl w:val="0"/>
              <w:numPr>
                <w:ilvl w:val="0"/>
                <w:numId w:val="3"/>
              </w:numPr>
              <w:tabs>
                <w:tab w:val="left" w:pos="284"/>
                <w:tab w:val="left" w:pos="851"/>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lastRenderedPageBreak/>
              <w:t>Внесение изменений в извещение о закупке и отказа от проведения закупки</w:t>
            </w:r>
          </w:p>
        </w:tc>
      </w:tr>
      <w:tr w:rsidR="00993F27" w:rsidRPr="00993F27" w:rsidTr="008B179A">
        <w:trPr>
          <w:jc w:val="center"/>
        </w:trPr>
        <w:tc>
          <w:tcPr>
            <w:tcW w:w="476" w:type="pct"/>
            <w:tcBorders>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9.1.</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F52A87" w:rsidRDefault="00993F27" w:rsidP="00993F27">
            <w:pPr>
              <w:widowControl w:val="0"/>
              <w:spacing w:after="0" w:line="240" w:lineRule="auto"/>
              <w:rPr>
                <w:rFonts w:ascii="Times New Roman" w:eastAsia="Times New Roman" w:hAnsi="Times New Roman" w:cs="Times New Roman"/>
                <w:lang w:eastAsia="ru-RU"/>
              </w:rPr>
            </w:pPr>
            <w:r w:rsidRPr="00F52A87">
              <w:rPr>
                <w:rFonts w:ascii="Times New Roman" w:eastAsia="Times New Roman" w:hAnsi="Times New Roman" w:cs="Times New Roman"/>
                <w:lang w:eastAsia="ru-RU"/>
              </w:rPr>
              <w:t>Порядок внесения Заказчиком изменений в извещение о проведении закупки</w:t>
            </w:r>
            <w:r w:rsidR="007C488F" w:rsidRPr="00F52A87">
              <w:rPr>
                <w:rFonts w:ascii="Times New Roman" w:eastAsia="Times New Roman" w:hAnsi="Times New Roman" w:cs="Times New Roman"/>
                <w:lang w:eastAsia="ru-RU"/>
              </w:rPr>
              <w:t xml:space="preserve"> запроса котировок</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0B34F7" w:rsidRDefault="000302D6" w:rsidP="00A6515C">
            <w:pPr>
              <w:widowControl w:val="0"/>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0302D6">
              <w:rPr>
                <w:rFonts w:ascii="Times New Roman" w:eastAsia="Times New Roman" w:hAnsi="Times New Roman" w:cs="Times New Roman"/>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9.2. </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1972E9" w:rsidRDefault="00993F27" w:rsidP="00993F27">
            <w:pPr>
              <w:widowControl w:val="0"/>
              <w:spacing w:after="0" w:line="240" w:lineRule="auto"/>
              <w:rPr>
                <w:rFonts w:ascii="Times New Roman" w:eastAsia="Times New Roman" w:hAnsi="Times New Roman" w:cs="Times New Roman"/>
                <w:lang w:eastAsia="ru-RU"/>
              </w:rPr>
            </w:pPr>
            <w:r w:rsidRPr="00AB6681">
              <w:rPr>
                <w:rFonts w:ascii="Times New Roman" w:eastAsia="Times New Roman" w:hAnsi="Times New Roman" w:cs="Times New Roman"/>
                <w:lang w:eastAsia="ru-RU"/>
              </w:rPr>
              <w:t>Отказ Заказчика от проведения за</w:t>
            </w:r>
            <w:r w:rsidR="007C488F" w:rsidRPr="00AB6681">
              <w:rPr>
                <w:rFonts w:ascii="Times New Roman" w:eastAsia="Times New Roman" w:hAnsi="Times New Roman" w:cs="Times New Roman"/>
                <w:lang w:eastAsia="ru-RU"/>
              </w:rPr>
              <w:t>проса котировок</w:t>
            </w:r>
          </w:p>
        </w:tc>
        <w:tc>
          <w:tcPr>
            <w:tcW w:w="3108" w:type="pct"/>
            <w:tcBorders>
              <w:top w:val="single" w:sz="4" w:space="0" w:color="auto"/>
              <w:left w:val="single" w:sz="4" w:space="0" w:color="auto"/>
              <w:bottom w:val="single" w:sz="4" w:space="0" w:color="auto"/>
              <w:right w:val="single" w:sz="4" w:space="0" w:color="auto"/>
            </w:tcBorders>
            <w:vAlign w:val="center"/>
          </w:tcPr>
          <w:p w:rsidR="00C46F28" w:rsidRPr="00C46F28" w:rsidRDefault="00C46F28" w:rsidP="00C46F28">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46F28">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46F28" w:rsidRPr="00C46F28" w:rsidRDefault="00C46F28" w:rsidP="00C46F28">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46F28">
              <w:rPr>
                <w:rFonts w:ascii="Times New Roman" w:eastAsia="Times New Roman" w:hAnsi="Times New Roman" w:cs="Times New Roman"/>
                <w:lang w:eastAsia="ru-RU"/>
              </w:rPr>
              <w:t>В день принятия решения об отмене закупки формируется и размещается в единой информационной системе извещение об отказе от осуществления конкурентной закупки.</w:t>
            </w:r>
          </w:p>
          <w:p w:rsidR="00993F27" w:rsidRPr="00D71665" w:rsidRDefault="00C46F28" w:rsidP="00963C7E">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46F28">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tc>
      </w:tr>
      <w:tr w:rsidR="00993F27" w:rsidRPr="00993F27" w:rsidTr="00E47F2F">
        <w:trPr>
          <w:jc w:val="center"/>
        </w:trPr>
        <w:tc>
          <w:tcPr>
            <w:tcW w:w="5000" w:type="pct"/>
            <w:gridSpan w:val="3"/>
            <w:tcBorders>
              <w:left w:val="single" w:sz="4" w:space="0" w:color="auto"/>
              <w:right w:val="single" w:sz="4" w:space="0" w:color="auto"/>
            </w:tcBorders>
            <w:vAlign w:val="center"/>
          </w:tcPr>
          <w:p w:rsidR="00993F27" w:rsidRPr="00993F27" w:rsidRDefault="00993F27" w:rsidP="002C3FC1">
            <w:pPr>
              <w:widowControl w:val="0"/>
              <w:numPr>
                <w:ilvl w:val="0"/>
                <w:numId w:val="3"/>
              </w:numPr>
              <w:tabs>
                <w:tab w:val="left" w:pos="238"/>
                <w:tab w:val="left" w:pos="423"/>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Порядок заключения договора</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10.1. </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Проект договора</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bCs/>
                <w:iCs/>
                <w:lang w:eastAsia="ru-RU"/>
              </w:rPr>
            </w:pPr>
            <w:r w:rsidRPr="00993F27">
              <w:rPr>
                <w:rFonts w:ascii="Times New Roman" w:eastAsia="Times New Roman" w:hAnsi="Times New Roman" w:cs="Times New Roman"/>
                <w:b/>
                <w:bCs/>
                <w:iCs/>
                <w:lang w:eastAsia="ru-RU"/>
              </w:rPr>
              <w:t>Приложение 3 «Проект договора»</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10.2. </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Срок заключения договора</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677F18" w:rsidRDefault="00993F27" w:rsidP="00993F27">
            <w:pPr>
              <w:widowControl w:val="0"/>
              <w:tabs>
                <w:tab w:val="left" w:pos="311"/>
                <w:tab w:val="left" w:pos="1134"/>
              </w:tabs>
              <w:spacing w:after="0" w:line="240" w:lineRule="auto"/>
              <w:jc w:val="both"/>
              <w:rPr>
                <w:rFonts w:ascii="Times New Roman" w:eastAsia="Times New Roman" w:hAnsi="Times New Roman" w:cs="Times New Roman"/>
                <w:color w:val="000000"/>
                <w:lang w:eastAsia="ru-RU"/>
              </w:rPr>
            </w:pPr>
            <w:r w:rsidRPr="00677F18">
              <w:rPr>
                <w:rFonts w:ascii="Times New Roman" w:eastAsia="Times New Roman" w:hAnsi="Times New Roman" w:cs="Times New Roman"/>
                <w:color w:val="000000"/>
                <w:lang w:eastAsia="ru-RU"/>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10.3.</w:t>
            </w:r>
          </w:p>
        </w:tc>
        <w:tc>
          <w:tcPr>
            <w:tcW w:w="1417" w:type="pct"/>
            <w:tcBorders>
              <w:top w:val="single" w:sz="4" w:space="0" w:color="auto"/>
              <w:left w:val="single" w:sz="4" w:space="0" w:color="auto"/>
              <w:right w:val="single" w:sz="4" w:space="0" w:color="auto"/>
            </w:tcBorders>
            <w:vAlign w:val="center"/>
          </w:tcPr>
          <w:p w:rsidR="00993F27" w:rsidRPr="007437A9" w:rsidRDefault="00993F27" w:rsidP="00993F27">
            <w:pPr>
              <w:widowControl w:val="0"/>
              <w:spacing w:after="0" w:line="240" w:lineRule="auto"/>
              <w:rPr>
                <w:rFonts w:ascii="Times New Roman" w:eastAsia="Times New Roman" w:hAnsi="Times New Roman" w:cs="Times New Roman"/>
                <w:b/>
                <w:bCs/>
                <w:lang w:eastAsia="ru-RU"/>
              </w:rPr>
            </w:pPr>
            <w:r w:rsidRPr="007437A9">
              <w:rPr>
                <w:rFonts w:ascii="Times New Roman" w:eastAsia="Times New Roman" w:hAnsi="Times New Roman" w:cs="Times New Roman"/>
                <w:b/>
                <w:bCs/>
                <w:lang w:eastAsia="ru-RU"/>
              </w:rPr>
              <w:t>Порядок заключения договора</w:t>
            </w:r>
          </w:p>
        </w:tc>
        <w:tc>
          <w:tcPr>
            <w:tcW w:w="3108" w:type="pct"/>
            <w:tcBorders>
              <w:top w:val="single" w:sz="4" w:space="0" w:color="auto"/>
              <w:left w:val="single" w:sz="4" w:space="0" w:color="auto"/>
              <w:bottom w:val="single" w:sz="4" w:space="0" w:color="auto"/>
              <w:right w:val="single" w:sz="4" w:space="0" w:color="auto"/>
            </w:tcBorders>
            <w:vAlign w:val="center"/>
          </w:tcPr>
          <w:p w:rsidR="00334692" w:rsidRPr="00334692" w:rsidRDefault="00334692" w:rsidP="00334692">
            <w:pPr>
              <w:shd w:val="clear" w:color="auto" w:fill="FFFFFF"/>
              <w:tabs>
                <w:tab w:val="left" w:pos="1022"/>
              </w:tabs>
              <w:spacing w:after="0" w:line="240" w:lineRule="auto"/>
              <w:ind w:right="5" w:firstLine="739"/>
              <w:jc w:val="both"/>
              <w:rPr>
                <w:rFonts w:ascii="Times New Roman" w:eastAsia="Calibri" w:hAnsi="Times New Roman" w:cs="Times New Roman"/>
              </w:rPr>
            </w:pPr>
            <w:bookmarkStart w:id="5" w:name="sub_4001"/>
            <w:r w:rsidRPr="00334692">
              <w:rPr>
                <w:rFonts w:ascii="Times New Roman" w:eastAsia="Calibri" w:hAnsi="Times New Roman" w:cs="Times New Roman"/>
              </w:rPr>
              <w:t>1. Договор заключается с учетом требований части 15 статьи 3.2. и частью 28 статьи 3.4. Федерального закона №223-ФЗ, а также положений действующего законодательства и исполняется в порядке, предусмотренном Гражданским кодексом Российской Федерации, иными федеральными Законами, извещением и (или) документацией о закупке.</w:t>
            </w:r>
          </w:p>
          <w:p w:rsidR="00C43B71" w:rsidRDefault="00334692" w:rsidP="00334692">
            <w:pPr>
              <w:shd w:val="clear" w:color="auto" w:fill="FFFFFF"/>
              <w:tabs>
                <w:tab w:val="left" w:pos="1022"/>
              </w:tabs>
              <w:spacing w:after="0" w:line="240" w:lineRule="auto"/>
              <w:ind w:right="5" w:firstLine="739"/>
              <w:jc w:val="both"/>
              <w:rPr>
                <w:rFonts w:ascii="Times New Roman" w:eastAsia="Calibri" w:hAnsi="Times New Roman" w:cs="Times New Roman"/>
              </w:rPr>
            </w:pPr>
            <w:r w:rsidRPr="00334692">
              <w:rPr>
                <w:rFonts w:ascii="Times New Roman" w:eastAsia="Calibri" w:hAnsi="Times New Roman" w:cs="Times New Roman"/>
              </w:rPr>
              <w:t xml:space="preserve">По результатам конкурентной закупки договор заключается с победителем конкурентной закупки, а в случаях, предусмотренных </w:t>
            </w:r>
            <w:r w:rsidR="00E24331">
              <w:rPr>
                <w:rFonts w:ascii="Times New Roman" w:eastAsia="Calibri" w:hAnsi="Times New Roman" w:cs="Times New Roman"/>
              </w:rPr>
              <w:t>Положением о закупках</w:t>
            </w:r>
            <w:proofErr w:type="gramStart"/>
            <w:r w:rsidR="00E24331">
              <w:rPr>
                <w:rFonts w:ascii="Times New Roman" w:eastAsia="Calibri" w:hAnsi="Times New Roman" w:cs="Times New Roman"/>
              </w:rPr>
              <w:t xml:space="preserve"> </w:t>
            </w:r>
            <w:r w:rsidRPr="00334692">
              <w:rPr>
                <w:rFonts w:ascii="Times New Roman" w:eastAsia="Calibri" w:hAnsi="Times New Roman" w:cs="Times New Roman"/>
              </w:rPr>
              <w:t>,</w:t>
            </w:r>
            <w:proofErr w:type="gramEnd"/>
            <w:r w:rsidRPr="00334692">
              <w:rPr>
                <w:rFonts w:ascii="Times New Roman" w:eastAsia="Calibri" w:hAnsi="Times New Roman" w:cs="Times New Roman"/>
              </w:rPr>
              <w:t xml:space="preserve"> с иным участником этой закупки, заявка которого на участие в этой закупке признана соответствующей требованиям, установленным документацией и (или) извещением о закупке. Договор по результатам конкурентной закупки может быть заключен как посредством электронной торговой площадки</w:t>
            </w:r>
            <w:r>
              <w:rPr>
                <w:rFonts w:ascii="Times New Roman" w:eastAsia="Calibri" w:hAnsi="Times New Roman" w:cs="Times New Roman"/>
              </w:rPr>
              <w:t>.</w:t>
            </w:r>
          </w:p>
          <w:p w:rsidR="003F208A" w:rsidRPr="003F208A" w:rsidRDefault="003F208A" w:rsidP="003F208A">
            <w:pPr>
              <w:shd w:val="clear" w:color="auto" w:fill="FFFFFF"/>
              <w:tabs>
                <w:tab w:val="left" w:pos="1022"/>
              </w:tabs>
              <w:spacing w:after="0" w:line="240" w:lineRule="auto"/>
              <w:ind w:right="5"/>
              <w:jc w:val="both"/>
              <w:rPr>
                <w:rFonts w:ascii="Times New Roman" w:eastAsia="Calibri" w:hAnsi="Times New Roman" w:cs="Times New Roman"/>
              </w:rPr>
            </w:pPr>
            <w:r w:rsidRPr="003F208A">
              <w:rPr>
                <w:rFonts w:ascii="Times New Roman" w:eastAsia="Calibri" w:hAnsi="Times New Roman" w:cs="Times New Roman"/>
              </w:rPr>
              <w:tab/>
              <w:t xml:space="preserve">Заключение договора по результатам конкурентной закупки осуществляется в сроки и в порядке, установленном </w:t>
            </w:r>
            <w:r w:rsidR="007E1337">
              <w:rPr>
                <w:rFonts w:ascii="Times New Roman" w:eastAsia="Calibri" w:hAnsi="Times New Roman" w:cs="Times New Roman"/>
              </w:rPr>
              <w:t>Положением о закупках</w:t>
            </w:r>
            <w:r w:rsidRPr="003F208A">
              <w:rPr>
                <w:rFonts w:ascii="Times New Roman" w:eastAsia="Calibri" w:hAnsi="Times New Roman" w:cs="Times New Roman"/>
              </w:rPr>
              <w:t xml:space="preserve"> и документацией о закупке (извещением о проведении запроса котировок).</w:t>
            </w:r>
          </w:p>
          <w:p w:rsidR="003F208A" w:rsidRPr="003F208A" w:rsidRDefault="003F208A" w:rsidP="003F208A">
            <w:pPr>
              <w:shd w:val="clear" w:color="auto" w:fill="FFFFFF"/>
              <w:tabs>
                <w:tab w:val="left" w:pos="1022"/>
              </w:tabs>
              <w:spacing w:after="0" w:line="240" w:lineRule="auto"/>
              <w:ind w:right="5" w:firstLine="739"/>
              <w:jc w:val="both"/>
              <w:rPr>
                <w:rFonts w:ascii="Times New Roman" w:eastAsia="Calibri" w:hAnsi="Times New Roman" w:cs="Times New Roman"/>
              </w:rPr>
            </w:pPr>
            <w:r w:rsidRPr="003F208A">
              <w:rPr>
                <w:rFonts w:ascii="Times New Roman" w:eastAsia="Calibri" w:hAnsi="Times New Roman" w:cs="Times New Roman"/>
              </w:rPr>
              <w:tab/>
              <w:t>Договор заключается на условиях, предусмотренных извещением о закупке, документацией о закупке (при наличии), проектом договора, заявкой участника закупки, с которым заключается договор.</w:t>
            </w:r>
          </w:p>
          <w:p w:rsidR="003F208A" w:rsidRPr="003F208A" w:rsidRDefault="003F208A" w:rsidP="00334692">
            <w:pPr>
              <w:shd w:val="clear" w:color="auto" w:fill="FFFFFF"/>
              <w:tabs>
                <w:tab w:val="left" w:pos="1022"/>
              </w:tabs>
              <w:spacing w:after="0" w:line="240" w:lineRule="auto"/>
              <w:ind w:right="5" w:firstLine="739"/>
              <w:jc w:val="both"/>
              <w:rPr>
                <w:rFonts w:ascii="Times New Roman" w:eastAsia="Calibri" w:hAnsi="Times New Roman" w:cs="Times New Roman"/>
              </w:rPr>
            </w:pPr>
            <w:r w:rsidRPr="003F208A">
              <w:rPr>
                <w:rFonts w:ascii="Times New Roman" w:eastAsia="Calibri" w:hAnsi="Times New Roman" w:cs="Times New Roman"/>
              </w:rPr>
              <w:tab/>
              <w:t xml:space="preserve">При заключении договора цена такого договора не </w:t>
            </w:r>
            <w:r w:rsidRPr="003F208A">
              <w:rPr>
                <w:rFonts w:ascii="Times New Roman" w:eastAsia="Calibri" w:hAnsi="Times New Roman" w:cs="Times New Roman"/>
              </w:rPr>
              <w:lastRenderedPageBreak/>
              <w:t>может превышать начальную (максимальную) цену договора (цену лота), указанную в извещении о закупке.</w:t>
            </w:r>
          </w:p>
          <w:p w:rsidR="003F208A" w:rsidRDefault="003F208A" w:rsidP="003F208A">
            <w:pPr>
              <w:shd w:val="clear" w:color="auto" w:fill="FFFFFF"/>
              <w:tabs>
                <w:tab w:val="left" w:pos="1022"/>
              </w:tabs>
              <w:spacing w:after="0" w:line="240" w:lineRule="auto"/>
              <w:ind w:right="5" w:firstLine="739"/>
              <w:jc w:val="both"/>
              <w:rPr>
                <w:rFonts w:ascii="Times New Roman" w:eastAsia="Calibri" w:hAnsi="Times New Roman" w:cs="Times New Roman"/>
              </w:rPr>
            </w:pPr>
            <w:r w:rsidRPr="003F208A">
              <w:rPr>
                <w:rFonts w:ascii="Times New Roman" w:eastAsia="Calibri" w:hAnsi="Times New Roman" w:cs="Times New Roman"/>
              </w:rPr>
              <w:tab/>
              <w:t>В соответствии с Постановлением № 925 при заключении договора на поставку товара в 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w:t>
            </w:r>
          </w:p>
          <w:p w:rsidR="00C71A81" w:rsidRPr="00C71A81"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sidRPr="00C71A81">
              <w:rPr>
                <w:rFonts w:ascii="Times New Roman" w:eastAsia="Calibri" w:hAnsi="Times New Roman" w:cs="Times New Roman"/>
              </w:rPr>
              <w:t>2.</w:t>
            </w:r>
            <w:r w:rsidRPr="00C71A81">
              <w:rPr>
                <w:rFonts w:ascii="Times New Roman" w:eastAsia="Calibri" w:hAnsi="Times New Roman" w:cs="Times New Roman"/>
              </w:rPr>
              <w:tab/>
              <w:t>В течение пяти дней с даты размещения в единой информационной системе протоколов, составленных по итогам конкурентной закупки, заказчик направляет победителю без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либо предложения о цене за право заключения договора, информации о товаре (товарном знаке и (или) конкретных показателях товара), иной информации, указанной в заявке, окончательном предложении участника конкурентной закупки.</w:t>
            </w:r>
          </w:p>
          <w:p w:rsidR="00C71A81" w:rsidRPr="00C71A81"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sidRPr="00C71A81">
              <w:rPr>
                <w:rFonts w:ascii="Times New Roman" w:eastAsia="Calibri" w:hAnsi="Times New Roman" w:cs="Times New Roman"/>
              </w:rPr>
              <w:t>3.</w:t>
            </w:r>
            <w:r w:rsidRPr="00C71A81">
              <w:rPr>
                <w:rFonts w:ascii="Times New Roman" w:eastAsia="Calibri" w:hAnsi="Times New Roman" w:cs="Times New Roman"/>
              </w:rPr>
              <w:tab/>
              <w:t>В течение пяти дней с даты получения проекта договора победитель конкурентной закупки подписывает указанный проект договора, направляет заказчику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w:t>
            </w:r>
          </w:p>
          <w:p w:rsidR="00C71A81" w:rsidRPr="00C71A81"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sidRPr="00C71A81">
              <w:rPr>
                <w:rFonts w:ascii="Times New Roman" w:eastAsia="Calibri" w:hAnsi="Times New Roman" w:cs="Times New Roman"/>
              </w:rPr>
              <w:t>4.</w:t>
            </w:r>
            <w:r w:rsidRPr="00C71A81">
              <w:rPr>
                <w:rFonts w:ascii="Times New Roman" w:eastAsia="Calibri" w:hAnsi="Times New Roman" w:cs="Times New Roman"/>
              </w:rPr>
              <w:tab/>
              <w:t>В течение пяти дней с даты получение проекта договора победитель конкурентной закупки, с которым заключается договор, в случае наличия разногласий по проекту договора, направляет протокол разногласий заказчику.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C71A81" w:rsidRPr="00C71A81"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sidRPr="00C71A81">
              <w:rPr>
                <w:rFonts w:ascii="Times New Roman" w:eastAsia="Calibri" w:hAnsi="Times New Roman" w:cs="Times New Roman"/>
              </w:rPr>
              <w:t>5.</w:t>
            </w:r>
            <w:r w:rsidRPr="00C71A81">
              <w:rPr>
                <w:rFonts w:ascii="Times New Roman" w:eastAsia="Calibri" w:hAnsi="Times New Roman" w:cs="Times New Roman"/>
              </w:rPr>
              <w:tab/>
              <w:t>В течение трех рабочих дней с даты получения протокола разногласий заказчик рассматривает протокол разногласий и без своей подписи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w:t>
            </w:r>
          </w:p>
          <w:p w:rsidR="00C71A81" w:rsidRPr="00C71A81"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sidRPr="00C71A81">
              <w:rPr>
                <w:rFonts w:ascii="Times New Roman" w:eastAsia="Calibri" w:hAnsi="Times New Roman" w:cs="Times New Roman"/>
              </w:rPr>
              <w:t>6.</w:t>
            </w:r>
            <w:r w:rsidRPr="00C71A81">
              <w:rPr>
                <w:rFonts w:ascii="Times New Roman" w:eastAsia="Calibri" w:hAnsi="Times New Roman" w:cs="Times New Roman"/>
              </w:rPr>
              <w:tab/>
              <w:t>В течение трех рабочих дней с даты подписания договора заказчик обязан разместить в единой информационной системе договор, подписанный лицом, имеющим право действовать от имени заказчика.</w:t>
            </w:r>
          </w:p>
          <w:p w:rsidR="00C71A81"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sidRPr="00C71A81">
              <w:rPr>
                <w:rFonts w:ascii="Times New Roman" w:eastAsia="Calibri" w:hAnsi="Times New Roman" w:cs="Times New Roman"/>
              </w:rPr>
              <w:t>7.</w:t>
            </w:r>
            <w:r w:rsidRPr="00C71A81">
              <w:rPr>
                <w:rFonts w:ascii="Times New Roman" w:eastAsia="Calibri" w:hAnsi="Times New Roman" w:cs="Times New Roman"/>
              </w:rPr>
              <w:tab/>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C71A81" w:rsidRPr="003F208A" w:rsidRDefault="00C71A81" w:rsidP="00C71A81">
            <w:pPr>
              <w:shd w:val="clear" w:color="auto" w:fill="FFFFFF"/>
              <w:tabs>
                <w:tab w:val="left" w:pos="1022"/>
              </w:tabs>
              <w:spacing w:after="0" w:line="240" w:lineRule="auto"/>
              <w:ind w:right="5" w:firstLine="739"/>
              <w:jc w:val="both"/>
              <w:rPr>
                <w:rFonts w:ascii="Times New Roman" w:eastAsia="Calibri" w:hAnsi="Times New Roman" w:cs="Times New Roman"/>
              </w:rPr>
            </w:pPr>
            <w:r>
              <w:rPr>
                <w:rFonts w:ascii="Times New Roman" w:eastAsia="Calibri" w:hAnsi="Times New Roman" w:cs="Times New Roman"/>
              </w:rPr>
              <w:t>8</w:t>
            </w:r>
            <w:r w:rsidRPr="00C71A81">
              <w:rPr>
                <w:rFonts w:ascii="Times New Roman" w:eastAsia="Calibri" w:hAnsi="Times New Roman" w:cs="Times New Roman"/>
              </w:rPr>
              <w:t>.</w:t>
            </w:r>
            <w:r w:rsidRPr="00C71A81">
              <w:rPr>
                <w:rFonts w:ascii="Times New Roman" w:eastAsia="Calibri" w:hAnsi="Times New Roman" w:cs="Times New Roman"/>
              </w:rPr>
              <w:tab/>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w:t>
            </w:r>
          </w:p>
          <w:p w:rsidR="00993F27" w:rsidRDefault="003F208A" w:rsidP="00334692">
            <w:pPr>
              <w:shd w:val="clear" w:color="auto" w:fill="FFFFFF"/>
              <w:tabs>
                <w:tab w:val="left" w:pos="1022"/>
              </w:tabs>
              <w:spacing w:after="0" w:line="240" w:lineRule="auto"/>
              <w:ind w:right="5" w:firstLine="739"/>
              <w:jc w:val="both"/>
              <w:rPr>
                <w:rFonts w:ascii="Times New Roman" w:eastAsia="Calibri" w:hAnsi="Times New Roman" w:cs="Times New Roman"/>
              </w:rPr>
            </w:pPr>
            <w:r w:rsidRPr="003F208A">
              <w:rPr>
                <w:rFonts w:ascii="Times New Roman" w:eastAsia="Calibri" w:hAnsi="Times New Roman" w:cs="Times New Roman"/>
              </w:rPr>
              <w:t xml:space="preserve">Участник закупки, с которым заключается договор, в срок, установленный документацией о закупке, подписывает </w:t>
            </w:r>
            <w:r w:rsidRPr="003F208A">
              <w:rPr>
                <w:rFonts w:ascii="Times New Roman" w:eastAsia="Calibri" w:hAnsi="Times New Roman" w:cs="Times New Roman"/>
              </w:rPr>
              <w:lastRenderedPageBreak/>
              <w:t>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bookmarkEnd w:id="5"/>
          </w:p>
          <w:p w:rsidR="003E5B2F" w:rsidRPr="00434123" w:rsidRDefault="003E5B2F" w:rsidP="00334692">
            <w:pPr>
              <w:shd w:val="clear" w:color="auto" w:fill="FFFFFF"/>
              <w:tabs>
                <w:tab w:val="left" w:pos="1022"/>
              </w:tabs>
              <w:spacing w:after="0" w:line="240" w:lineRule="auto"/>
              <w:ind w:right="5" w:firstLine="739"/>
              <w:jc w:val="both"/>
              <w:rPr>
                <w:rFonts w:ascii="Times New Roman" w:eastAsia="Calibri" w:hAnsi="Times New Roman" w:cs="Times New Roman"/>
              </w:rPr>
            </w:pPr>
            <w:r>
              <w:rPr>
                <w:rFonts w:ascii="Times New Roman" w:eastAsia="Calibri" w:hAnsi="Times New Roman" w:cs="Times New Roman"/>
              </w:rPr>
              <w:t>9</w:t>
            </w:r>
            <w:r w:rsidRPr="003E5B2F">
              <w:rPr>
                <w:rFonts w:ascii="Times New Roman" w:eastAsia="Calibri" w:hAnsi="Times New Roman" w:cs="Times New Roman"/>
              </w:rPr>
              <w:t>.</w:t>
            </w:r>
            <w:r w:rsidRPr="003E5B2F">
              <w:rPr>
                <w:rFonts w:ascii="Times New Roman" w:eastAsia="Calibri" w:hAnsi="Times New Roman" w:cs="Times New Roman"/>
              </w:rPr>
              <w:tab/>
              <w:t>В случае, если победитель конкурентной закупки признан уклонившимся от заключения договора, заказчик вправе заключить договор с участником такой закупке, заявке которого присвоен второй номер. Этот участник признается победителем такой закупке,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2C3FC1">
            <w:pPr>
              <w:widowControl w:val="0"/>
              <w:numPr>
                <w:ilvl w:val="0"/>
                <w:numId w:val="3"/>
              </w:numPr>
              <w:spacing w:after="0" w:line="240" w:lineRule="auto"/>
              <w:ind w:hanging="688"/>
              <w:contextualSpacing/>
              <w:rPr>
                <w:rFonts w:ascii="Times New Roman" w:eastAsia="Times New Roman" w:hAnsi="Times New Roman" w:cs="Times New Roman"/>
                <w:color w:val="000000"/>
                <w:lang w:eastAsia="ru-RU"/>
              </w:rPr>
            </w:pPr>
          </w:p>
        </w:tc>
        <w:tc>
          <w:tcPr>
            <w:tcW w:w="1417" w:type="pct"/>
            <w:tcBorders>
              <w:left w:val="single" w:sz="4" w:space="0" w:color="auto"/>
              <w:right w:val="single" w:sz="4" w:space="0" w:color="auto"/>
            </w:tcBorders>
            <w:vAlign w:val="center"/>
          </w:tcPr>
          <w:p w:rsidR="00993F27" w:rsidRPr="007437A9" w:rsidRDefault="00993F27" w:rsidP="00993F27">
            <w:pPr>
              <w:widowControl w:val="0"/>
              <w:spacing w:after="0" w:line="240" w:lineRule="auto"/>
              <w:rPr>
                <w:rFonts w:ascii="Times New Roman" w:eastAsia="Times New Roman" w:hAnsi="Times New Roman" w:cs="Times New Roman"/>
                <w:bCs/>
                <w:lang w:eastAsia="ru-RU"/>
              </w:rPr>
            </w:pPr>
            <w:r w:rsidRPr="007437A9">
              <w:rPr>
                <w:rFonts w:ascii="Times New Roman" w:eastAsia="Times New Roman" w:hAnsi="Times New Roman" w:cs="Times New Roman"/>
                <w:bCs/>
                <w:lang w:eastAsia="ru-RU"/>
              </w:rPr>
              <w:t xml:space="preserve">Обеспечение исполнения договора </w:t>
            </w:r>
          </w:p>
        </w:tc>
        <w:tc>
          <w:tcPr>
            <w:tcW w:w="3108" w:type="pct"/>
            <w:tcBorders>
              <w:left w:val="single" w:sz="4" w:space="0" w:color="auto"/>
              <w:right w:val="single" w:sz="4" w:space="0" w:color="auto"/>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Не установлено</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2C3FC1">
            <w:pPr>
              <w:widowControl w:val="0"/>
              <w:numPr>
                <w:ilvl w:val="0"/>
                <w:numId w:val="3"/>
              </w:numPr>
              <w:spacing w:after="0" w:line="240" w:lineRule="auto"/>
              <w:ind w:hanging="708"/>
              <w:contextualSpacing/>
              <w:jc w:val="both"/>
              <w:rPr>
                <w:rFonts w:ascii="Times New Roman" w:eastAsia="Times New Roman" w:hAnsi="Times New Roman" w:cs="Times New Roman"/>
                <w:color w:val="000000"/>
                <w:lang w:eastAsia="ru-RU"/>
              </w:rPr>
            </w:pPr>
          </w:p>
        </w:tc>
        <w:tc>
          <w:tcPr>
            <w:tcW w:w="4524" w:type="pct"/>
            <w:gridSpan w:val="2"/>
            <w:tcBorders>
              <w:left w:val="single" w:sz="4" w:space="0" w:color="auto"/>
              <w:right w:val="single" w:sz="4" w:space="0" w:color="auto"/>
            </w:tcBorders>
            <w:vAlign w:val="center"/>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lang w:eastAsia="ru-RU"/>
              </w:rPr>
              <w:t>Изменение условий договора</w:t>
            </w:r>
          </w:p>
        </w:tc>
      </w:tr>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993F27" w:rsidP="00993F27">
            <w:pPr>
              <w:widowControl w:val="0"/>
              <w:spacing w:after="0" w:line="240" w:lineRule="auto"/>
              <w:rPr>
                <w:rFonts w:ascii="Times New Roman" w:eastAsia="Times New Roman" w:hAnsi="Times New Roman" w:cs="Times New Roman"/>
                <w:b/>
                <w:lang w:eastAsia="ru-RU"/>
              </w:rPr>
            </w:pPr>
            <w:bookmarkStart w:id="6" w:name="_Hlk137820157"/>
            <w:r w:rsidRPr="00993F27">
              <w:rPr>
                <w:rFonts w:ascii="Times New Roman" w:eastAsia="Times New Roman" w:hAnsi="Times New Roman" w:cs="Times New Roman"/>
                <w:b/>
                <w:lang w:eastAsia="ru-RU"/>
              </w:rPr>
              <w:t>12.1</w:t>
            </w:r>
          </w:p>
        </w:tc>
        <w:tc>
          <w:tcPr>
            <w:tcW w:w="1417" w:type="pct"/>
            <w:tcBorders>
              <w:top w:val="single" w:sz="4" w:space="0" w:color="auto"/>
              <w:left w:val="single" w:sz="4" w:space="0" w:color="auto"/>
              <w:bottom w:val="single" w:sz="4" w:space="0" w:color="auto"/>
              <w:right w:val="single" w:sz="4" w:space="0" w:color="auto"/>
            </w:tcBorders>
            <w:vAlign w:val="center"/>
          </w:tcPr>
          <w:p w:rsidR="00993F27" w:rsidRPr="007437A9" w:rsidRDefault="007437A9" w:rsidP="00993F27">
            <w:pPr>
              <w:widowControl w:val="0"/>
              <w:spacing w:after="0" w:line="240" w:lineRule="auto"/>
              <w:rPr>
                <w:rFonts w:ascii="Times New Roman" w:eastAsia="Times New Roman" w:hAnsi="Times New Roman" w:cs="Times New Roman"/>
                <w:b/>
                <w:bCs/>
                <w:highlight w:val="yellow"/>
                <w:lang w:eastAsia="ru-RU"/>
              </w:rPr>
            </w:pPr>
            <w:r w:rsidRPr="007437A9">
              <w:rPr>
                <w:rFonts w:ascii="Times New Roman" w:eastAsia="Times New Roman" w:hAnsi="Times New Roman" w:cs="Times New Roman"/>
                <w:b/>
                <w:bCs/>
                <w:lang w:eastAsia="ru-RU"/>
              </w:rPr>
              <w:t>Возможность заказчика изменить условия договора</w:t>
            </w:r>
            <w:r w:rsidR="0094050C">
              <w:rPr>
                <w:rFonts w:ascii="Times New Roman" w:eastAsia="Times New Roman" w:hAnsi="Times New Roman" w:cs="Times New Roman"/>
                <w:b/>
                <w:bCs/>
                <w:lang w:eastAsia="ru-RU"/>
              </w:rPr>
              <w:t>, расторжение договора</w:t>
            </w:r>
          </w:p>
        </w:tc>
        <w:tc>
          <w:tcPr>
            <w:tcW w:w="3108" w:type="pct"/>
            <w:tcBorders>
              <w:top w:val="single" w:sz="4" w:space="0" w:color="auto"/>
              <w:left w:val="single" w:sz="4" w:space="0" w:color="auto"/>
              <w:bottom w:val="single" w:sz="4" w:space="0" w:color="auto"/>
              <w:right w:val="single" w:sz="4" w:space="0" w:color="auto"/>
            </w:tcBorders>
            <w:vAlign w:val="center"/>
          </w:tcPr>
          <w:p w:rsidR="00AE18D8" w:rsidRPr="00AE18D8" w:rsidRDefault="00626A3A" w:rsidP="00AE18D8">
            <w:pPr>
              <w:widowControl w:val="0"/>
              <w:spacing w:after="0" w:line="240" w:lineRule="auto"/>
              <w:jc w:val="both"/>
              <w:rPr>
                <w:rFonts w:ascii="Times New Roman" w:eastAsia="Times New Roman" w:hAnsi="Times New Roman" w:cs="Times New Roman"/>
                <w:lang w:eastAsia="ru-RU"/>
              </w:rPr>
            </w:pPr>
            <w:r w:rsidRPr="00626A3A">
              <w:rPr>
                <w:rFonts w:ascii="Times New Roman" w:eastAsia="Times New Roman" w:hAnsi="Times New Roman" w:cs="Times New Roman"/>
                <w:lang w:eastAsia="ru-RU"/>
              </w:rPr>
              <w:t xml:space="preserve"> </w:t>
            </w:r>
            <w:r w:rsidR="00AE18D8" w:rsidRPr="00AE18D8">
              <w:rPr>
                <w:rFonts w:ascii="Times New Roman" w:eastAsia="Times New Roman" w:hAnsi="Times New Roman" w:cs="Times New Roman"/>
                <w:lang w:eastAsia="ru-RU"/>
              </w:rPr>
              <w:t>1.</w:t>
            </w:r>
            <w:r w:rsidR="00AE18D8" w:rsidRPr="00AE18D8">
              <w:rPr>
                <w:rFonts w:ascii="Times New Roman" w:eastAsia="Times New Roman" w:hAnsi="Times New Roman" w:cs="Times New Roman"/>
                <w:lang w:eastAsia="ru-RU"/>
              </w:rPr>
              <w:tab/>
              <w:t>Заказчик по согласованию с поставщиком (исполнителем, подрядчиком) при заключении и исполнении договора вправе изменить существенные условия договора:</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1.1)</w:t>
            </w:r>
            <w:r w:rsidRPr="00AE18D8">
              <w:rPr>
                <w:rFonts w:ascii="Times New Roman" w:eastAsia="Times New Roman" w:hAnsi="Times New Roman" w:cs="Times New Roman"/>
                <w:lang w:eastAsia="ru-RU"/>
              </w:rPr>
              <w:tab/>
              <w:t>изменение количества товара, объем работ и услуг.</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1.2)</w:t>
            </w:r>
            <w:r w:rsidRPr="00AE18D8">
              <w:rPr>
                <w:rFonts w:ascii="Times New Roman" w:eastAsia="Times New Roman" w:hAnsi="Times New Roman" w:cs="Times New Roman"/>
                <w:lang w:eastAsia="ru-RU"/>
              </w:rPr>
              <w:tab/>
              <w:t>цены закупаемых товаров, работ, услуг.</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1.3)</w:t>
            </w:r>
            <w:r w:rsidRPr="00AE18D8">
              <w:rPr>
                <w:rFonts w:ascii="Times New Roman" w:eastAsia="Times New Roman" w:hAnsi="Times New Roman" w:cs="Times New Roman"/>
                <w:lang w:eastAsia="ru-RU"/>
              </w:rPr>
              <w:tab/>
              <w:t>сроки исполнения договора.</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2.</w:t>
            </w:r>
            <w:r w:rsidRPr="00AE18D8">
              <w:rPr>
                <w:rFonts w:ascii="Times New Roman" w:eastAsia="Times New Roman" w:hAnsi="Times New Roman" w:cs="Times New Roman"/>
                <w:lang w:eastAsia="ru-RU"/>
              </w:rPr>
              <w:tab/>
              <w:t>Изменение иных условий договора, заключенного по результатам закупки при его исполнении возможно в случаях, предусмотренных законодательством Российской Федерации.</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3.</w:t>
            </w:r>
            <w:r w:rsidRPr="00AE18D8">
              <w:rPr>
                <w:rFonts w:ascii="Times New Roman" w:eastAsia="Times New Roman" w:hAnsi="Times New Roman" w:cs="Times New Roman"/>
                <w:lang w:eastAsia="ru-RU"/>
              </w:rPr>
              <w:tab/>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4.</w:t>
            </w:r>
            <w:r w:rsidRPr="00AE18D8">
              <w:rPr>
                <w:rFonts w:ascii="Times New Roman" w:eastAsia="Times New Roman" w:hAnsi="Times New Roman" w:cs="Times New Roman"/>
                <w:lang w:eastAsia="ru-RU"/>
              </w:rPr>
              <w:tab/>
              <w:t>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5.</w:t>
            </w:r>
            <w:r w:rsidRPr="00AE18D8">
              <w:rPr>
                <w:rFonts w:ascii="Times New Roman" w:eastAsia="Times New Roman" w:hAnsi="Times New Roman" w:cs="Times New Roman"/>
                <w:lang w:eastAsia="ru-RU"/>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6.</w:t>
            </w:r>
            <w:r w:rsidRPr="00AE18D8">
              <w:rPr>
                <w:rFonts w:ascii="Times New Roman" w:eastAsia="Times New Roman" w:hAnsi="Times New Roman" w:cs="Times New Roman"/>
                <w:lang w:eastAsia="ru-RU"/>
              </w:rPr>
              <w:tab/>
              <w:t>По требованию одной из сторон договор может быть расторгнут по решению суда только:</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1)</w:t>
            </w:r>
            <w:r w:rsidRPr="00AE18D8">
              <w:rPr>
                <w:rFonts w:ascii="Times New Roman" w:eastAsia="Times New Roman" w:hAnsi="Times New Roman" w:cs="Times New Roman"/>
                <w:lang w:eastAsia="ru-RU"/>
              </w:rPr>
              <w:tab/>
              <w:t>при существенном нарушении договора другой стороной;</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2)</w:t>
            </w:r>
            <w:r w:rsidRPr="00AE18D8">
              <w:rPr>
                <w:rFonts w:ascii="Times New Roman" w:eastAsia="Times New Roman" w:hAnsi="Times New Roman" w:cs="Times New Roman"/>
                <w:lang w:eastAsia="ru-RU"/>
              </w:rPr>
              <w:tab/>
              <w:t>в иных случаях, предусмотренных Гражданским кодексом РФ, другими законами или договором;</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3)</w:t>
            </w:r>
            <w:r w:rsidRPr="00AE18D8">
              <w:rPr>
                <w:rFonts w:ascii="Times New Roman" w:eastAsia="Times New Roman" w:hAnsi="Times New Roman" w:cs="Times New Roman"/>
                <w:lang w:eastAsia="ru-RU"/>
              </w:rPr>
              <w:tab/>
              <w:t xml:space="preserve">Заказчик вправе принять решение об одностороннем </w:t>
            </w:r>
            <w:r w:rsidRPr="00AE18D8">
              <w:rPr>
                <w:rFonts w:ascii="Times New Roman" w:eastAsia="Times New Roman" w:hAnsi="Times New Roman" w:cs="Times New Roman"/>
                <w:lang w:eastAsia="ru-RU"/>
              </w:rPr>
              <w:lastRenderedPageBreak/>
              <w:t>отказе от исполнения договора, если в ходе исполнения договора установлено, что поставщик (исполнитель, подрядчик) не соответствует установленным документацией и (или)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В случае расторжения договора по решению суда, сведения о таком поставщике (исполнителе, подрядчике)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4)</w:t>
            </w:r>
            <w:r w:rsidRPr="00AE18D8">
              <w:rPr>
                <w:rFonts w:ascii="Times New Roman" w:eastAsia="Times New Roman" w:hAnsi="Times New Roman" w:cs="Times New Roman"/>
                <w:lang w:eastAsia="ru-RU"/>
              </w:rPr>
              <w:tab/>
              <w:t>Договор может быть расторгнут заказчиком в одностороннем порядке.</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7.</w:t>
            </w:r>
            <w:r w:rsidRPr="00AE18D8">
              <w:rPr>
                <w:rFonts w:ascii="Times New Roman" w:eastAsia="Times New Roman" w:hAnsi="Times New Roman" w:cs="Times New Roman"/>
                <w:lang w:eastAsia="ru-RU"/>
              </w:rPr>
              <w:tab/>
              <w:t>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8.</w:t>
            </w:r>
            <w:r w:rsidRPr="00AE18D8">
              <w:rPr>
                <w:rFonts w:ascii="Times New Roman" w:eastAsia="Times New Roman" w:hAnsi="Times New Roman" w:cs="Times New Roman"/>
                <w:lang w:eastAsia="ru-RU"/>
              </w:rPr>
              <w:tab/>
              <w:t>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9.</w:t>
            </w:r>
            <w:r w:rsidRPr="00AE18D8">
              <w:rPr>
                <w:rFonts w:ascii="Times New Roman" w:eastAsia="Times New Roman" w:hAnsi="Times New Roman" w:cs="Times New Roman"/>
                <w:lang w:eastAsia="ru-RU"/>
              </w:rPr>
              <w:tab/>
              <w:t>Расторжение договора влечет за собой прекращение обязательств сторон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w:t>
            </w:r>
          </w:p>
          <w:p w:rsidR="00AE18D8" w:rsidRPr="00AE18D8" w:rsidRDefault="00AE18D8" w:rsidP="00AE18D8">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10.</w:t>
            </w:r>
            <w:r w:rsidRPr="00AE18D8">
              <w:rPr>
                <w:rFonts w:ascii="Times New Roman" w:eastAsia="Times New Roman" w:hAnsi="Times New Roman" w:cs="Times New Roman"/>
                <w:lang w:eastAsia="ru-RU"/>
              </w:rPr>
              <w:tab/>
              <w:t>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rsidR="0094050C" w:rsidRPr="003F4B37" w:rsidRDefault="00AE18D8" w:rsidP="00FB7B2C">
            <w:pPr>
              <w:widowControl w:val="0"/>
              <w:spacing w:after="0" w:line="240" w:lineRule="auto"/>
              <w:jc w:val="both"/>
              <w:rPr>
                <w:rFonts w:ascii="Times New Roman" w:eastAsia="Times New Roman" w:hAnsi="Times New Roman" w:cs="Times New Roman"/>
                <w:lang w:eastAsia="ru-RU"/>
              </w:rPr>
            </w:pPr>
            <w:r w:rsidRPr="00AE18D8">
              <w:rPr>
                <w:rFonts w:ascii="Times New Roman" w:eastAsia="Times New Roman" w:hAnsi="Times New Roman" w:cs="Times New Roman"/>
                <w:lang w:eastAsia="ru-RU"/>
              </w:rPr>
              <w:t>11.</w:t>
            </w:r>
            <w:r w:rsidRPr="00AE18D8">
              <w:rPr>
                <w:rFonts w:ascii="Times New Roman" w:eastAsia="Times New Roman" w:hAnsi="Times New Roman" w:cs="Times New Roman"/>
                <w:lang w:eastAsia="ru-RU"/>
              </w:rPr>
              <w:tab/>
              <w:t>Информация о расторжении договора размещается заказчиком в ЕИС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в течение 10 (десяти) дней со дня расторжения договора.</w:t>
            </w:r>
          </w:p>
        </w:tc>
      </w:tr>
      <w:bookmarkEnd w:id="6"/>
      <w:tr w:rsidR="00993F27" w:rsidRPr="00993F27" w:rsidTr="008B179A">
        <w:trPr>
          <w:jc w:val="center"/>
        </w:trPr>
        <w:tc>
          <w:tcPr>
            <w:tcW w:w="476" w:type="pct"/>
            <w:tcBorders>
              <w:left w:val="single" w:sz="4" w:space="0" w:color="auto"/>
              <w:right w:val="single" w:sz="4" w:space="0" w:color="auto"/>
            </w:tcBorders>
            <w:vAlign w:val="center"/>
          </w:tcPr>
          <w:p w:rsidR="00993F27" w:rsidRPr="00993F27" w:rsidRDefault="00B945DD" w:rsidP="00B945DD">
            <w:pPr>
              <w:widowControl w:val="0"/>
              <w:tabs>
                <w:tab w:val="left" w:pos="447"/>
                <w:tab w:val="left" w:pos="873"/>
              </w:tabs>
              <w:spacing w:after="0" w:line="240" w:lineRule="auto"/>
              <w:ind w:left="425"/>
              <w:contextualSpacing/>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w:t>
            </w:r>
            <w:r w:rsidR="008B179A">
              <w:rPr>
                <w:rFonts w:ascii="Times New Roman" w:eastAsia="Times New Roman" w:hAnsi="Times New Roman" w:cs="Times New Roman"/>
                <w:b/>
                <w:color w:val="000000"/>
                <w:lang w:eastAsia="ru-RU"/>
              </w:rPr>
              <w:t>3</w:t>
            </w:r>
            <w:r>
              <w:rPr>
                <w:rFonts w:ascii="Times New Roman" w:eastAsia="Times New Roman" w:hAnsi="Times New Roman" w:cs="Times New Roman"/>
                <w:b/>
                <w:color w:val="000000"/>
                <w:lang w:eastAsia="ru-RU"/>
              </w:rPr>
              <w:t>.</w:t>
            </w:r>
          </w:p>
        </w:tc>
        <w:tc>
          <w:tcPr>
            <w:tcW w:w="1417" w:type="pct"/>
            <w:tcBorders>
              <w:left w:val="single" w:sz="4" w:space="0" w:color="auto"/>
              <w:right w:val="single" w:sz="4" w:space="0" w:color="auto"/>
            </w:tcBorders>
            <w:vAlign w:val="center"/>
          </w:tcPr>
          <w:p w:rsidR="00993F27" w:rsidRPr="007437A9" w:rsidRDefault="00993F27" w:rsidP="00993F27">
            <w:pPr>
              <w:widowControl w:val="0"/>
              <w:tabs>
                <w:tab w:val="left" w:pos="447"/>
                <w:tab w:val="left" w:pos="873"/>
              </w:tabs>
              <w:spacing w:after="0" w:line="240" w:lineRule="auto"/>
              <w:ind w:left="22"/>
              <w:jc w:val="both"/>
              <w:rPr>
                <w:rFonts w:ascii="Times New Roman" w:eastAsia="Times New Roman" w:hAnsi="Times New Roman" w:cs="Times New Roman"/>
                <w:bCs/>
                <w:lang w:eastAsia="ru-RU"/>
              </w:rPr>
            </w:pPr>
            <w:r w:rsidRPr="007437A9">
              <w:rPr>
                <w:rFonts w:ascii="Times New Roman" w:eastAsia="Times New Roman" w:hAnsi="Times New Roman" w:cs="Times New Roman"/>
                <w:bCs/>
                <w:lang w:eastAsia="ru-RU"/>
              </w:rPr>
              <w:t>Срок, место и порядок предоставления документации о закупке</w:t>
            </w:r>
          </w:p>
        </w:tc>
        <w:tc>
          <w:tcPr>
            <w:tcW w:w="3108" w:type="pct"/>
            <w:tcBorders>
              <w:top w:val="single" w:sz="4" w:space="0" w:color="auto"/>
              <w:left w:val="single" w:sz="4" w:space="0" w:color="auto"/>
              <w:bottom w:val="single" w:sz="4" w:space="0" w:color="auto"/>
              <w:right w:val="single" w:sz="4" w:space="0" w:color="auto"/>
            </w:tcBorders>
            <w:vAlign w:val="center"/>
          </w:tcPr>
          <w:p w:rsidR="00993F27" w:rsidRPr="00993F27" w:rsidRDefault="00993F27" w:rsidP="00993F27">
            <w:pPr>
              <w:widowControl w:val="0"/>
              <w:tabs>
                <w:tab w:val="left" w:pos="151"/>
              </w:tabs>
              <w:autoSpaceDE w:val="0"/>
              <w:autoSpaceDN w:val="0"/>
              <w:adjustRightInd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 xml:space="preserve">Участник закупки может самостоятельно скачать документацию на сайте ЕИС </w:t>
            </w:r>
            <w:hyperlink r:id="rId12" w:history="1">
              <w:r w:rsidRPr="00993F27">
                <w:rPr>
                  <w:rFonts w:ascii="Times New Roman" w:eastAsia="Times New Roman" w:hAnsi="Times New Roman" w:cs="Times New Roman"/>
                  <w:bCs/>
                  <w:color w:val="0000FF"/>
                  <w:u w:val="single"/>
                  <w:lang w:val="en-US" w:eastAsia="ru-RU"/>
                </w:rPr>
                <w:t>www</w:t>
              </w:r>
              <w:r w:rsidRPr="00993F27">
                <w:rPr>
                  <w:rFonts w:ascii="Times New Roman" w:eastAsia="Times New Roman" w:hAnsi="Times New Roman" w:cs="Times New Roman"/>
                  <w:bCs/>
                  <w:color w:val="0000FF"/>
                  <w:u w:val="single"/>
                  <w:lang w:eastAsia="ru-RU"/>
                </w:rPr>
                <w:t>.zakupki.gov.ru</w:t>
              </w:r>
            </w:hyperlink>
            <w:r w:rsidRPr="00993F27">
              <w:rPr>
                <w:rFonts w:ascii="Times New Roman" w:eastAsia="Times New Roman" w:hAnsi="Times New Roman" w:cs="Times New Roman"/>
                <w:bCs/>
                <w:lang w:eastAsia="ru-RU"/>
              </w:rPr>
              <w:t xml:space="preserve">и на ЭТП </w:t>
            </w:r>
            <w:r w:rsidRPr="00993F27">
              <w:rPr>
                <w:rFonts w:ascii="Times New Roman" w:eastAsia="Times New Roman" w:hAnsi="Times New Roman" w:cs="Times New Roman"/>
                <w:bCs/>
                <w:color w:val="0000FF"/>
                <w:u w:val="single"/>
                <w:lang w:eastAsia="ru-RU"/>
              </w:rPr>
              <w:t>https://etp-region.ru</w:t>
            </w:r>
          </w:p>
        </w:tc>
      </w:tr>
    </w:tbl>
    <w:p w:rsidR="00993F27" w:rsidRPr="00695170" w:rsidRDefault="00993F27" w:rsidP="007437A9">
      <w:pPr>
        <w:widowControl w:val="0"/>
        <w:spacing w:after="0" w:line="240" w:lineRule="auto"/>
        <w:ind w:left="12191"/>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о</w:t>
      </w:r>
    </w:p>
    <w:p w:rsidR="00007A05" w:rsidRDefault="00007A05" w:rsidP="000848C3">
      <w:pPr>
        <w:widowControl w:val="0"/>
        <w:spacing w:after="0" w:line="240" w:lineRule="auto"/>
        <w:rPr>
          <w:rFonts w:ascii="Times New Roman" w:eastAsia="Times New Roman" w:hAnsi="Times New Roman" w:cs="Times New Roman"/>
          <w:b/>
          <w:lang w:eastAsia="ru-RU"/>
        </w:rPr>
      </w:pPr>
    </w:p>
    <w:p w:rsidR="00C43B71" w:rsidRDefault="00C43B71"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1C6556" w:rsidRDefault="001C6556" w:rsidP="000848C3">
      <w:pPr>
        <w:widowControl w:val="0"/>
        <w:spacing w:after="0" w:line="240" w:lineRule="auto"/>
        <w:rPr>
          <w:rFonts w:ascii="Times New Roman" w:eastAsia="Times New Roman" w:hAnsi="Times New Roman" w:cs="Times New Roman"/>
          <w:b/>
          <w:lang w:eastAsia="ru-RU"/>
        </w:rPr>
      </w:pPr>
    </w:p>
    <w:p w:rsidR="00993F27" w:rsidRPr="00993F27" w:rsidRDefault="00993F27" w:rsidP="00993F27">
      <w:pPr>
        <w:widowControl w:val="0"/>
        <w:spacing w:after="0" w:line="240" w:lineRule="auto"/>
        <w:ind w:left="6521"/>
        <w:jc w:val="right"/>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Приложение № 1 к Извещению о проведении запроса котировок в электронной форме</w:t>
      </w:r>
    </w:p>
    <w:p w:rsidR="00993F27" w:rsidRPr="00993F27" w:rsidRDefault="00993F27" w:rsidP="00993F27">
      <w:pPr>
        <w:widowControl w:val="0"/>
        <w:spacing w:after="0" w:line="240" w:lineRule="auto"/>
        <w:jc w:val="right"/>
        <w:rPr>
          <w:rFonts w:ascii="Times New Roman" w:eastAsia="Times New Roman" w:hAnsi="Times New Roman" w:cs="Times New Roman"/>
          <w:b/>
          <w:lang w:eastAsia="ru-RU"/>
        </w:rPr>
      </w:pPr>
    </w:p>
    <w:p w:rsidR="00993F27" w:rsidRPr="00993F27" w:rsidRDefault="00993F27" w:rsidP="00993F27">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Рекомендуемая форма котировочной заявки</w:t>
      </w:r>
    </w:p>
    <w:p w:rsidR="00993F27" w:rsidRPr="00993F27" w:rsidRDefault="00993F27" w:rsidP="00993F27">
      <w:pPr>
        <w:widowControl w:val="0"/>
        <w:spacing w:after="0" w:line="240" w:lineRule="auto"/>
        <w:jc w:val="right"/>
        <w:rPr>
          <w:rFonts w:ascii="Times New Roman" w:eastAsia="Times New Roman" w:hAnsi="Times New Roman" w:cs="Times New Roman"/>
          <w:b/>
          <w:lang w:eastAsia="ru-RU"/>
        </w:rPr>
      </w:pPr>
    </w:p>
    <w:p w:rsidR="00993F27" w:rsidRPr="00993F27" w:rsidRDefault="00993F27" w:rsidP="00993F27">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ЗАЯВКА НА УЧАСТИЕ В ЗАПРОСЕ КОТИРОВОК В ЭЛЕКТРОННОЙ ФОРМЕ</w:t>
      </w:r>
    </w:p>
    <w:p w:rsidR="00993F27" w:rsidRPr="00993F27" w:rsidRDefault="00993F27" w:rsidP="00993F27">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993F27" w:rsidRPr="00993F27" w:rsidRDefault="00993F27" w:rsidP="00993F27">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 ______________ 20___г.</w:t>
      </w:r>
    </w:p>
    <w:p w:rsidR="00993F27" w:rsidRPr="00993F27" w:rsidRDefault="00993F27" w:rsidP="00993F27">
      <w:pPr>
        <w:widowControl w:val="0"/>
        <w:tabs>
          <w:tab w:val="left" w:pos="708"/>
        </w:tabs>
        <w:spacing w:after="0" w:line="240" w:lineRule="auto"/>
        <w:ind w:left="1584" w:hanging="1584"/>
        <w:outlineLvl w:val="8"/>
        <w:rPr>
          <w:rFonts w:ascii="Times New Roman" w:eastAsia="Times New Roman" w:hAnsi="Times New Roman" w:cs="Times New Roman"/>
          <w:iCs/>
          <w:color w:val="404040"/>
        </w:rPr>
      </w:pPr>
    </w:p>
    <w:p w:rsidR="00993F27" w:rsidRPr="00993F27" w:rsidRDefault="00993F27" w:rsidP="00993F27">
      <w:pPr>
        <w:widowControl w:val="0"/>
        <w:tabs>
          <w:tab w:val="left" w:pos="708"/>
        </w:tabs>
        <w:spacing w:after="0" w:line="240" w:lineRule="auto"/>
        <w:ind w:left="1584" w:hanging="1584"/>
        <w:outlineLvl w:val="8"/>
        <w:rPr>
          <w:rFonts w:ascii="Times New Roman" w:eastAsia="Calibri" w:hAnsi="Times New Roman" w:cs="Times New Roman"/>
          <w:b/>
        </w:rPr>
      </w:pPr>
      <w:r w:rsidRPr="00993F27">
        <w:rPr>
          <w:rFonts w:ascii="Times New Roman" w:eastAsia="Times New Roman" w:hAnsi="Times New Roman" w:cs="Times New Roman"/>
          <w:b/>
          <w:iCs/>
          <w:color w:val="404040"/>
        </w:rPr>
        <w:t>1</w:t>
      </w:r>
      <w:r w:rsidRPr="00993F27">
        <w:rPr>
          <w:rFonts w:ascii="Times New Roman" w:eastAsia="Calibri" w:hAnsi="Times New Roman" w:cs="Times New Roman"/>
          <w:b/>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6033"/>
        <w:gridCol w:w="3415"/>
      </w:tblGrid>
      <w:tr w:rsidR="00993F27" w:rsidRPr="00993F27" w:rsidTr="00E47F2F">
        <w:trPr>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w:t>
            </w:r>
          </w:p>
        </w:tc>
        <w:tc>
          <w:tcPr>
            <w:tcW w:w="3083"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w:t>
            </w:r>
          </w:p>
        </w:tc>
        <w:tc>
          <w:tcPr>
            <w:tcW w:w="3083"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4</w:t>
            </w:r>
          </w:p>
        </w:tc>
        <w:tc>
          <w:tcPr>
            <w:tcW w:w="3083"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ИНН / КПП</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5</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6</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ОКПО</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7</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ОКАТО</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8</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ОКТМО</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9</w:t>
            </w:r>
          </w:p>
        </w:tc>
        <w:tc>
          <w:tcPr>
            <w:tcW w:w="3083"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10</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11</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Ставка НДС</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12</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p>
        </w:tc>
        <w:tc>
          <w:tcPr>
            <w:tcW w:w="3083" w:type="pct"/>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телефона</w:t>
            </w:r>
          </w:p>
        </w:tc>
      </w:tr>
      <w:tr w:rsidR="00993F27" w:rsidRPr="00993F27" w:rsidTr="00E47F2F">
        <w:trPr>
          <w:trHeight w:val="285"/>
          <w:jc w:val="center"/>
        </w:trPr>
        <w:tc>
          <w:tcPr>
            <w:tcW w:w="172" w:type="pct"/>
            <w:vMerge/>
            <w:tcBorders>
              <w:left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p>
        </w:tc>
        <w:tc>
          <w:tcPr>
            <w:tcW w:w="3083" w:type="pct"/>
            <w:tcBorders>
              <w:top w:val="single" w:sz="4" w:space="0" w:color="auto"/>
              <w:left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электронный адрес</w:t>
            </w:r>
          </w:p>
        </w:tc>
        <w:tc>
          <w:tcPr>
            <w:tcW w:w="1745" w:type="pct"/>
            <w:tcBorders>
              <w:top w:val="single" w:sz="4" w:space="0" w:color="auto"/>
              <w:left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13</w:t>
            </w:r>
          </w:p>
        </w:tc>
        <w:tc>
          <w:tcPr>
            <w:tcW w:w="3083"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bl>
    <w:p w:rsidR="00993F27" w:rsidRPr="00993F27" w:rsidRDefault="00993F27" w:rsidP="00993F27">
      <w:pPr>
        <w:widowControl w:val="0"/>
        <w:tabs>
          <w:tab w:val="left" w:pos="708"/>
        </w:tabs>
        <w:spacing w:after="0" w:line="240" w:lineRule="auto"/>
        <w:outlineLvl w:val="8"/>
        <w:rPr>
          <w:rFonts w:ascii="Times New Roman" w:eastAsia="Times New Roman" w:hAnsi="Times New Roman" w:cs="Times New Roman"/>
          <w:i/>
          <w:iCs/>
        </w:rPr>
      </w:pPr>
    </w:p>
    <w:p w:rsidR="00993F27" w:rsidRPr="00993F27" w:rsidRDefault="00993F27" w:rsidP="00993F27">
      <w:pPr>
        <w:widowControl w:val="0"/>
        <w:tabs>
          <w:tab w:val="left" w:pos="708"/>
        </w:tabs>
        <w:spacing w:after="0" w:line="240" w:lineRule="auto"/>
        <w:outlineLvl w:val="8"/>
        <w:rPr>
          <w:rFonts w:ascii="Times New Roman" w:eastAsia="Times New Roman" w:hAnsi="Times New Roman" w:cs="Times New Roman"/>
          <w:i/>
          <w:iCs/>
        </w:rPr>
      </w:pPr>
      <w:r w:rsidRPr="00993F27">
        <w:rPr>
          <w:rFonts w:ascii="Times New Roman" w:eastAsia="Times New Roman" w:hAnsi="Times New Roman" w:cs="Times New Roman"/>
          <w:i/>
          <w:iCs/>
        </w:rPr>
        <w:t>или</w:t>
      </w:r>
    </w:p>
    <w:p w:rsidR="00993F27" w:rsidRPr="00993F27" w:rsidRDefault="00993F27" w:rsidP="00993F27">
      <w:pPr>
        <w:widowControl w:val="0"/>
        <w:spacing w:after="0" w:line="240" w:lineRule="auto"/>
        <w:rPr>
          <w:rFonts w:ascii="Times New Roman" w:eastAsia="Times New Roman" w:hAnsi="Times New Roman" w:cs="Times New Roman"/>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979"/>
        <w:gridCol w:w="3410"/>
      </w:tblGrid>
      <w:tr w:rsidR="00993F27" w:rsidRPr="00993F27" w:rsidTr="00E47F2F">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w:t>
            </w:r>
          </w:p>
        </w:tc>
        <w:tc>
          <w:tcPr>
            <w:tcW w:w="3078"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i/>
                <w:lang w:eastAsia="ru-RU"/>
              </w:rPr>
            </w:pPr>
            <w:r w:rsidRPr="00993F27">
              <w:rPr>
                <w:rFonts w:ascii="Times New Roman" w:eastAsia="Times New Roman" w:hAnsi="Times New Roman" w:cs="Times New Roman"/>
                <w:lang w:eastAsia="ru-RU"/>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59"/>
          <w:jc w:val="center"/>
        </w:trPr>
        <w:tc>
          <w:tcPr>
            <w:tcW w:w="166" w:type="pct"/>
            <w:vMerge w:val="restart"/>
            <w:tcBorders>
              <w:top w:val="single" w:sz="4" w:space="0" w:color="auto"/>
              <w:left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w:t>
            </w:r>
          </w:p>
        </w:tc>
        <w:tc>
          <w:tcPr>
            <w:tcW w:w="4834" w:type="pct"/>
            <w:gridSpan w:val="2"/>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Паспортные данные:</w:t>
            </w:r>
          </w:p>
        </w:tc>
      </w:tr>
      <w:tr w:rsidR="00993F27" w:rsidRPr="00993F27" w:rsidTr="00E47F2F">
        <w:trPr>
          <w:trHeight w:val="131"/>
          <w:jc w:val="center"/>
        </w:trPr>
        <w:tc>
          <w:tcPr>
            <w:tcW w:w="166" w:type="pct"/>
            <w:vMerge/>
            <w:tcBorders>
              <w:left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92"/>
          <w:jc w:val="center"/>
        </w:trPr>
        <w:tc>
          <w:tcPr>
            <w:tcW w:w="166" w:type="pct"/>
            <w:vMerge/>
            <w:tcBorders>
              <w:left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Кем выдан</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trHeight w:val="109"/>
          <w:jc w:val="center"/>
        </w:trPr>
        <w:tc>
          <w:tcPr>
            <w:tcW w:w="166" w:type="pct"/>
            <w:vMerge/>
            <w:tcBorders>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дата выдачи</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w:t>
            </w:r>
          </w:p>
        </w:tc>
        <w:tc>
          <w:tcPr>
            <w:tcW w:w="3078" w:type="pct"/>
            <w:tcBorders>
              <w:top w:val="single" w:sz="4" w:space="0" w:color="auto"/>
              <w:left w:val="single" w:sz="4" w:space="0" w:color="auto"/>
              <w:bottom w:val="single" w:sz="4" w:space="0" w:color="auto"/>
              <w:right w:val="single" w:sz="4" w:space="0" w:color="auto"/>
            </w:tcBorders>
            <w:hideMark/>
          </w:tcPr>
          <w:p w:rsidR="00993F27" w:rsidRPr="00993F27" w:rsidRDefault="00993F27" w:rsidP="00993F27">
            <w:pPr>
              <w:widowControl w:val="0"/>
              <w:tabs>
                <w:tab w:val="left" w:pos="142"/>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сведения о месте жительства (указывается </w:t>
            </w:r>
            <w:r w:rsidRPr="00993F27">
              <w:rPr>
                <w:rFonts w:ascii="Times New Roman" w:eastAsia="Times New Roman" w:hAnsi="Times New Roman" w:cs="Times New Roman"/>
                <w:u w:val="single"/>
                <w:lang w:eastAsia="ru-RU"/>
              </w:rPr>
              <w:t>для индивидуальных предпринимателей</w:t>
            </w:r>
            <w:r w:rsidRPr="00993F27">
              <w:rPr>
                <w:rFonts w:ascii="Times New Roman" w:eastAsia="Times New Roman" w:hAnsi="Times New Roman" w:cs="Times New Roman"/>
                <w:lang w:eastAsia="ru-RU"/>
              </w:rPr>
              <w:t xml:space="preserve">: на основании документов, содержащих информацию о месте регистрации / </w:t>
            </w:r>
            <w:r w:rsidRPr="00993F27">
              <w:rPr>
                <w:rFonts w:ascii="Times New Roman" w:eastAsia="Times New Roman" w:hAnsi="Times New Roman" w:cs="Times New Roman"/>
                <w:u w:val="single"/>
                <w:lang w:eastAsia="ru-RU"/>
              </w:rPr>
              <w:t>для физ. лиц:</w:t>
            </w:r>
            <w:r w:rsidRPr="00993F27">
              <w:rPr>
                <w:rFonts w:ascii="Times New Roman" w:eastAsia="Times New Roman" w:hAnsi="Times New Roman" w:cs="Times New Roman"/>
                <w:lang w:eastAsia="ru-RU"/>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4</w:t>
            </w: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5</w:t>
            </w: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6</w:t>
            </w: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Режим налогообложения в соответствии с Налоговым Кодексом РФ</w:t>
            </w:r>
            <w:r w:rsidRPr="00993F27">
              <w:rPr>
                <w:rFonts w:ascii="Times New Roman" w:eastAsia="Times New Roman" w:hAnsi="Times New Roman" w:cs="Times New Roman"/>
                <w:vertAlign w:val="superscript"/>
                <w:lang w:eastAsia="ru-RU"/>
              </w:rPr>
              <w:t>1</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7</w:t>
            </w: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Ставка НДС</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99"/>
          <w:jc w:val="center"/>
        </w:trPr>
        <w:tc>
          <w:tcPr>
            <w:tcW w:w="166" w:type="pct"/>
            <w:vMerge w:val="restart"/>
            <w:tcBorders>
              <w:top w:val="single" w:sz="4" w:space="0" w:color="auto"/>
              <w:left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8</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tc>
        <w:tc>
          <w:tcPr>
            <w:tcW w:w="4834" w:type="pct"/>
            <w:gridSpan w:val="2"/>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контактные данные участника</w:t>
            </w:r>
          </w:p>
        </w:tc>
      </w:tr>
      <w:tr w:rsidR="00993F27" w:rsidRPr="00993F27" w:rsidTr="00E47F2F">
        <w:trPr>
          <w:cantSplit/>
          <w:trHeight w:val="223"/>
          <w:jc w:val="center"/>
        </w:trPr>
        <w:tc>
          <w:tcPr>
            <w:tcW w:w="166" w:type="pct"/>
            <w:vMerge/>
            <w:tcBorders>
              <w:left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r w:rsidR="00993F27" w:rsidRPr="00993F27" w:rsidTr="00E47F2F">
        <w:trPr>
          <w:cantSplit/>
          <w:trHeight w:val="185"/>
          <w:jc w:val="center"/>
        </w:trPr>
        <w:tc>
          <w:tcPr>
            <w:tcW w:w="166" w:type="pct"/>
            <w:vMerge/>
            <w:tcBorders>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993F27" w:rsidRPr="00993F27" w:rsidRDefault="00993F27" w:rsidP="00993F27">
            <w:pPr>
              <w:widowControl w:val="0"/>
              <w:spacing w:after="0" w:line="240" w:lineRule="auto"/>
              <w:rPr>
                <w:rFonts w:ascii="Times New Roman" w:eastAsia="Times New Roman" w:hAnsi="Times New Roman" w:cs="Times New Roman"/>
                <w:lang w:eastAsia="ru-RU"/>
              </w:rPr>
            </w:pPr>
          </w:p>
        </w:tc>
      </w:tr>
    </w:tbl>
    <w:p w:rsidR="00993F27" w:rsidRPr="00993F27" w:rsidRDefault="00993F27" w:rsidP="00993F27">
      <w:pPr>
        <w:widowControl w:val="0"/>
        <w:tabs>
          <w:tab w:val="left" w:pos="284"/>
        </w:tabs>
        <w:spacing w:after="0" w:line="240" w:lineRule="auto"/>
        <w:jc w:val="both"/>
        <w:rPr>
          <w:rFonts w:ascii="Times New Roman" w:eastAsia="Times New Roman" w:hAnsi="Times New Roman" w:cs="Times New Roman"/>
          <w:lang w:eastAsia="ru-RU"/>
        </w:rPr>
      </w:pPr>
    </w:p>
    <w:p w:rsidR="00993F27" w:rsidRPr="00993F27" w:rsidRDefault="00993F27" w:rsidP="00993F27">
      <w:pPr>
        <w:widowControl w:val="0"/>
        <w:tabs>
          <w:tab w:val="left" w:pos="284"/>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lang w:eastAsia="ru-RU"/>
        </w:rPr>
        <w:t>2.</w:t>
      </w:r>
      <w:r w:rsidRPr="00993F27">
        <w:rPr>
          <w:rFonts w:ascii="Times New Roman" w:eastAsia="Times New Roman" w:hAnsi="Times New Roman" w:cs="Times New Roman"/>
          <w:lang w:eastAsia="ru-RU"/>
        </w:rPr>
        <w:t>Изучив извещение о проведении запроса котировок в электронной форме ____________________________________________________________________________________,</w:t>
      </w:r>
    </w:p>
    <w:p w:rsidR="00993F27" w:rsidRPr="00993F27" w:rsidRDefault="00993F27" w:rsidP="00993F27">
      <w:pPr>
        <w:widowControl w:val="0"/>
        <w:tabs>
          <w:tab w:val="left" w:pos="284"/>
        </w:tabs>
        <w:spacing w:after="0" w:line="240" w:lineRule="auto"/>
        <w:jc w:val="center"/>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(наименование предмета закупки)</w:t>
      </w:r>
      <w:r w:rsidRPr="00993F27">
        <w:rPr>
          <w:rFonts w:ascii="Times New Roman" w:eastAsia="Times New Roman" w:hAnsi="Times New Roman" w:cs="Times New Roman"/>
          <w:lang w:eastAsia="ru-RU"/>
        </w:rPr>
        <w:t>__________________________________________________________________________</w:t>
      </w:r>
    </w:p>
    <w:p w:rsidR="00993F27" w:rsidRPr="00993F27" w:rsidRDefault="00993F27" w:rsidP="00993F27">
      <w:pPr>
        <w:widowControl w:val="0"/>
        <w:tabs>
          <w:tab w:val="left" w:pos="284"/>
        </w:tabs>
        <w:spacing w:after="0" w:line="240" w:lineRule="auto"/>
        <w:contextualSpacing/>
        <w:jc w:val="center"/>
        <w:rPr>
          <w:rFonts w:ascii="Times New Roman" w:eastAsia="Times New Roman" w:hAnsi="Times New Roman" w:cs="Times New Roman"/>
          <w:i/>
          <w:color w:val="000000"/>
          <w:lang w:eastAsia="ru-RU"/>
        </w:rPr>
      </w:pPr>
      <w:r w:rsidRPr="00993F27">
        <w:rPr>
          <w:rFonts w:ascii="Times New Roman" w:eastAsia="Times New Roman" w:hAnsi="Times New Roman" w:cs="Times New Roman"/>
          <w:i/>
          <w:color w:val="000000"/>
          <w:lang w:eastAsia="ru-RU"/>
        </w:rPr>
        <w:lastRenderedPageBreak/>
        <w:t>(указывается наименование (полное, сокращенное), фирменное наименование (при наличии) участника закупки)</w:t>
      </w:r>
    </w:p>
    <w:p w:rsidR="00993F27" w:rsidRPr="00993F27" w:rsidRDefault="00993F27" w:rsidP="00993F27">
      <w:pPr>
        <w:widowControl w:val="0"/>
        <w:tabs>
          <w:tab w:val="left" w:pos="284"/>
        </w:tabs>
        <w:spacing w:after="0" w:line="240" w:lineRule="auto"/>
        <w:contextualSpacing/>
        <w:jc w:val="center"/>
        <w:rPr>
          <w:rFonts w:ascii="Times New Roman" w:eastAsia="Times New Roman" w:hAnsi="Times New Roman" w:cs="Times New Roman"/>
          <w:b/>
          <w:color w:val="000000"/>
          <w:lang w:eastAsia="ru-RU"/>
        </w:rPr>
      </w:pPr>
    </w:p>
    <w:p w:rsidR="00993F27" w:rsidRPr="00993F27" w:rsidRDefault="00993F27" w:rsidP="00993F27">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СОГЛАСЕН исполнить в полном объеме и в установленные сроки выполнить все условия договора,</w:t>
      </w:r>
      <w:r w:rsidRPr="00993F27">
        <w:rPr>
          <w:rFonts w:ascii="Times New Roman" w:eastAsia="Times New Roman" w:hAnsi="Times New Roman" w:cs="Times New Roman"/>
          <w:color w:val="000000"/>
          <w:lang w:eastAsia="ru-RU"/>
        </w:rPr>
        <w:t xml:space="preserve"> указанные в Извещении о проведении запроса котировок в электронной форме (приложениях, проекте договора) №__________ </w:t>
      </w:r>
      <w:r w:rsidRPr="00993F27">
        <w:rPr>
          <w:rFonts w:ascii="Times New Roman" w:eastAsia="Times New Roman" w:hAnsi="Times New Roman" w:cs="Times New Roman"/>
          <w:b/>
          <w:color w:val="000000"/>
          <w:lang w:eastAsia="ru-RU"/>
        </w:rPr>
        <w:t>(номер извещения на официальном сайте (http://zakupki.gov.ru)</w:t>
      </w:r>
      <w:r w:rsidRPr="00993F27">
        <w:rPr>
          <w:rFonts w:ascii="Times New Roman" w:eastAsia="Times New Roman" w:hAnsi="Times New Roman" w:cs="Times New Roman"/>
          <w:color w:val="000000"/>
          <w:lang w:eastAsia="ru-RU"/>
        </w:rPr>
        <w:t xml:space="preserve">от "____" ___________ 202__ г. </w:t>
      </w:r>
      <w:r w:rsidRPr="00993F27">
        <w:rPr>
          <w:rFonts w:ascii="Times New Roman" w:eastAsia="Times New Roman" w:hAnsi="Times New Roman" w:cs="Times New Roman"/>
          <w:b/>
          <w:color w:val="000000"/>
          <w:lang w:eastAsia="ru-RU"/>
        </w:rPr>
        <w:t>(дата размещения извещения на официальном сайте).</w:t>
      </w:r>
    </w:p>
    <w:p w:rsidR="00993F27" w:rsidRPr="00993F27" w:rsidRDefault="00993F27" w:rsidP="00993F27">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rsidR="00993F27" w:rsidRPr="00993F27" w:rsidRDefault="00993F27" w:rsidP="002C3FC1">
      <w:pPr>
        <w:widowControl w:val="0"/>
        <w:numPr>
          <w:ilvl w:val="0"/>
          <w:numId w:val="2"/>
        </w:numPr>
        <w:tabs>
          <w:tab w:val="left" w:pos="284"/>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Предложение участника закупки о цене договора:</w:t>
      </w:r>
    </w:p>
    <w:p w:rsidR="00993F27" w:rsidRPr="00993F27" w:rsidRDefault="00993F27" w:rsidP="00993F27">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rsidR="00993F27" w:rsidRPr="00993F27" w:rsidRDefault="00993F27" w:rsidP="00993F27">
      <w:pPr>
        <w:widowControl w:val="0"/>
        <w:tabs>
          <w:tab w:val="left" w:pos="284"/>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Цена договора с учётом всех обязательных затрат и платежей составляет _____________(___________) рублей ___ коп., НДС___% / </w:t>
      </w:r>
      <w:proofErr w:type="gramStart"/>
      <w:r w:rsidRPr="00993F27">
        <w:rPr>
          <w:rFonts w:ascii="Times New Roman" w:eastAsia="Times New Roman" w:hAnsi="Times New Roman" w:cs="Times New Roman"/>
          <w:color w:val="000000"/>
          <w:lang w:eastAsia="ru-RU"/>
        </w:rPr>
        <w:t>НДС</w:t>
      </w:r>
      <w:proofErr w:type="gramEnd"/>
      <w:r w:rsidRPr="00993F27">
        <w:rPr>
          <w:rFonts w:ascii="Times New Roman" w:eastAsia="Times New Roman" w:hAnsi="Times New Roman" w:cs="Times New Roman"/>
          <w:color w:val="000000"/>
          <w:lang w:eastAsia="ru-RU"/>
        </w:rPr>
        <w:t xml:space="preserve"> не облагается.</w:t>
      </w:r>
    </w:p>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p w:rsidR="00993F27" w:rsidRPr="00993F27" w:rsidRDefault="00993F27" w:rsidP="00993F27">
      <w:pPr>
        <w:widowControl w:val="0"/>
        <w:spacing w:after="0" w:line="240" w:lineRule="auto"/>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3"/>
        <w:gridCol w:w="1795"/>
        <w:gridCol w:w="1794"/>
        <w:gridCol w:w="1346"/>
        <w:gridCol w:w="1644"/>
        <w:gridCol w:w="1483"/>
      </w:tblGrid>
      <w:tr w:rsidR="00993F27" w:rsidRPr="00993F27" w:rsidTr="00E47F2F">
        <w:trPr>
          <w:trHeight w:val="971"/>
        </w:trPr>
        <w:tc>
          <w:tcPr>
            <w:tcW w:w="1700" w:type="dxa"/>
            <w:vMerge w:val="restart"/>
            <w:tcBorders>
              <w:top w:val="single" w:sz="4" w:space="0" w:color="000000"/>
              <w:left w:val="single" w:sz="4" w:space="0" w:color="000000"/>
              <w:right w:val="single" w:sz="4" w:space="0" w:color="000000"/>
            </w:tcBorders>
            <w:vAlign w:val="center"/>
            <w:hideMark/>
          </w:tcPr>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 xml:space="preserve">Наименование страны происхождения </w:t>
            </w:r>
          </w:p>
          <w:p w:rsidR="00993F27" w:rsidRPr="00993F27" w:rsidRDefault="00993F27" w:rsidP="00993F27">
            <w:pPr>
              <w:widowControl w:val="0"/>
              <w:spacing w:after="0" w:line="240" w:lineRule="auto"/>
              <w:ind w:right="-112"/>
              <w:jc w:val="center"/>
              <w:rPr>
                <w:rFonts w:ascii="Times New Roman" w:eastAsia="Times New Roman" w:hAnsi="Times New Roman" w:cs="Times New Roman"/>
                <w:b/>
                <w:bCs/>
                <w:lang w:eastAsia="ru-RU"/>
              </w:rPr>
            </w:pPr>
          </w:p>
        </w:tc>
        <w:tc>
          <w:tcPr>
            <w:tcW w:w="1559" w:type="dxa"/>
            <w:vMerge w:val="restart"/>
            <w:tcBorders>
              <w:top w:val="single" w:sz="4" w:space="0" w:color="000000"/>
              <w:left w:val="single" w:sz="4" w:space="0" w:color="000000"/>
              <w:right w:val="single" w:sz="4" w:space="0" w:color="000000"/>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Цена за единицу товара</w:t>
            </w:r>
          </w:p>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Сумма в рублях</w:t>
            </w:r>
          </w:p>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(в т.ч. НДС/</w:t>
            </w:r>
          </w:p>
          <w:p w:rsidR="00993F27" w:rsidRPr="00993F27" w:rsidRDefault="00993F27" w:rsidP="00993F27">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НДС не облагается)</w:t>
            </w:r>
          </w:p>
        </w:tc>
      </w:tr>
      <w:tr w:rsidR="00993F27" w:rsidRPr="00993F27" w:rsidTr="00E47F2F">
        <w:trPr>
          <w:trHeight w:val="500"/>
        </w:trPr>
        <w:tc>
          <w:tcPr>
            <w:tcW w:w="1700" w:type="dxa"/>
            <w:vMerge/>
            <w:tcBorders>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jc w:val="center"/>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Значение характеристики**</w:t>
            </w:r>
          </w:p>
        </w:tc>
        <w:tc>
          <w:tcPr>
            <w:tcW w:w="1276" w:type="dxa"/>
            <w:vMerge/>
            <w:tcBorders>
              <w:left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559" w:type="dxa"/>
            <w:vMerge/>
            <w:tcBorders>
              <w:left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406" w:type="dxa"/>
            <w:vMerge/>
            <w:tcBorders>
              <w:left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r>
      <w:tr w:rsidR="00993F27" w:rsidRPr="00993F2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r>
      <w:tr w:rsidR="00993F27" w:rsidRPr="00993F2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r>
      <w:tr w:rsidR="00993F27" w:rsidRPr="00993F2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tc>
      </w:tr>
    </w:tbl>
    <w:p w:rsidR="00993F27" w:rsidRPr="00993F27" w:rsidRDefault="00993F27" w:rsidP="00993F27">
      <w:pPr>
        <w:widowControl w:val="0"/>
        <w:spacing w:after="0" w:line="240" w:lineRule="auto"/>
        <w:ind w:left="-851"/>
        <w:rPr>
          <w:rFonts w:ascii="Times New Roman" w:eastAsia="Times New Roman" w:hAnsi="Times New Roman" w:cs="Times New Roman"/>
          <w:bCs/>
          <w:lang w:eastAsia="ru-RU"/>
        </w:rPr>
      </w:pPr>
    </w:p>
    <w:p w:rsidR="00993F27" w:rsidRPr="00993F27" w:rsidRDefault="00993F27" w:rsidP="00993F27">
      <w:pPr>
        <w:widowControl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*Столбец «Наименование характеристики» изменению не подлежит</w:t>
      </w:r>
    </w:p>
    <w:p w:rsidR="00993F27" w:rsidRPr="00993F27" w:rsidRDefault="00993F27" w:rsidP="00993F27">
      <w:pPr>
        <w:widowControl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rsidR="00993F27" w:rsidRPr="00993F27" w:rsidRDefault="00993F27" w:rsidP="00993F27">
      <w:pPr>
        <w:widowControl w:val="0"/>
        <w:spacing w:after="0" w:line="240" w:lineRule="auto"/>
        <w:rPr>
          <w:rFonts w:ascii="Times New Roman" w:eastAsia="Times New Roman" w:hAnsi="Times New Roman" w:cs="Times New Roman"/>
          <w:b/>
          <w:bCs/>
          <w:lang w:eastAsia="ru-RU"/>
        </w:rPr>
      </w:pPr>
    </w:p>
    <w:p w:rsidR="00993F27" w:rsidRPr="00993F27" w:rsidRDefault="00993F27" w:rsidP="00993F27">
      <w:pPr>
        <w:widowControl w:val="0"/>
        <w:spacing w:after="0" w:line="240" w:lineRule="auto"/>
        <w:ind w:firstLine="709"/>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993F27" w:rsidRPr="00993F27" w:rsidTr="00E47F2F">
        <w:trPr>
          <w:tblHeader/>
        </w:trPr>
        <w:tc>
          <w:tcPr>
            <w:tcW w:w="567" w:type="dxa"/>
            <w:vAlign w:val="center"/>
          </w:tcPr>
          <w:p w:rsidR="00993F27" w:rsidRPr="00993F27" w:rsidRDefault="00993F27" w:rsidP="00993F27">
            <w:pPr>
              <w:widowControl w:val="0"/>
              <w:adjustRightInd w:val="0"/>
              <w:spacing w:after="0" w:line="240" w:lineRule="auto"/>
              <w:jc w:val="both"/>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w:t>
            </w:r>
          </w:p>
          <w:p w:rsidR="00993F27" w:rsidRPr="00993F27" w:rsidRDefault="00993F27" w:rsidP="00993F27">
            <w:pPr>
              <w:widowControl w:val="0"/>
              <w:adjustRightInd w:val="0"/>
              <w:spacing w:after="0" w:line="240" w:lineRule="auto"/>
              <w:jc w:val="both"/>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п/п</w:t>
            </w:r>
          </w:p>
        </w:tc>
        <w:tc>
          <w:tcPr>
            <w:tcW w:w="7371" w:type="dxa"/>
            <w:vAlign w:val="center"/>
          </w:tcPr>
          <w:p w:rsidR="00993F27" w:rsidRPr="00993F27" w:rsidRDefault="00993F27" w:rsidP="00993F27">
            <w:pPr>
              <w:widowControl w:val="0"/>
              <w:adjustRightInd w:val="0"/>
              <w:spacing w:after="0" w:line="240" w:lineRule="auto"/>
              <w:jc w:val="center"/>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документа</w:t>
            </w:r>
          </w:p>
        </w:tc>
        <w:tc>
          <w:tcPr>
            <w:tcW w:w="1560" w:type="dxa"/>
            <w:vAlign w:val="center"/>
          </w:tcPr>
          <w:p w:rsidR="00993F27" w:rsidRPr="00993F27" w:rsidRDefault="00993F27" w:rsidP="00993F27">
            <w:pPr>
              <w:widowControl w:val="0"/>
              <w:adjustRightInd w:val="0"/>
              <w:spacing w:after="0" w:line="240" w:lineRule="auto"/>
              <w:jc w:val="center"/>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Количество страниц</w:t>
            </w:r>
          </w:p>
        </w:tc>
      </w:tr>
      <w:tr w:rsidR="00993F27" w:rsidRPr="00993F27" w:rsidTr="00E47F2F">
        <w:tc>
          <w:tcPr>
            <w:tcW w:w="567" w:type="dxa"/>
            <w:vAlign w:val="center"/>
          </w:tcPr>
          <w:p w:rsidR="00993F27" w:rsidRPr="00993F27" w:rsidRDefault="00993F27" w:rsidP="002C3FC1">
            <w:pPr>
              <w:widowControl w:val="0"/>
              <w:numPr>
                <w:ilvl w:val="0"/>
                <w:numId w:val="1"/>
              </w:numPr>
              <w:tabs>
                <w:tab w:val="left" w:pos="284"/>
              </w:tabs>
              <w:spacing w:after="0" w:line="240" w:lineRule="auto"/>
              <w:jc w:val="both"/>
              <w:rPr>
                <w:rFonts w:ascii="Times New Roman" w:eastAsia="Times New Roman" w:hAnsi="Times New Roman" w:cs="Times New Roman"/>
                <w:i/>
                <w:lang w:eastAsia="ru-RU"/>
              </w:rPr>
            </w:pPr>
          </w:p>
        </w:tc>
        <w:tc>
          <w:tcPr>
            <w:tcW w:w="7371" w:type="dxa"/>
          </w:tcPr>
          <w:p w:rsidR="00993F27" w:rsidRPr="00993F27" w:rsidRDefault="00993F27" w:rsidP="00993F27">
            <w:pPr>
              <w:widowControl w:val="0"/>
              <w:adjustRightInd w:val="0"/>
              <w:spacing w:after="0" w:line="240" w:lineRule="auto"/>
              <w:jc w:val="both"/>
              <w:textAlignment w:val="baseline"/>
              <w:rPr>
                <w:rFonts w:ascii="Times New Roman" w:eastAsia="Times New Roman" w:hAnsi="Times New Roman" w:cs="Times New Roman"/>
                <w:i/>
                <w:lang w:eastAsia="ru-RU"/>
              </w:rPr>
            </w:pPr>
          </w:p>
        </w:tc>
        <w:tc>
          <w:tcPr>
            <w:tcW w:w="1560" w:type="dxa"/>
          </w:tcPr>
          <w:p w:rsidR="00993F27" w:rsidRPr="00993F27" w:rsidRDefault="00993F27" w:rsidP="00993F27">
            <w:pPr>
              <w:widowControl w:val="0"/>
              <w:adjustRightInd w:val="0"/>
              <w:spacing w:after="0" w:line="240" w:lineRule="auto"/>
              <w:jc w:val="both"/>
              <w:textAlignment w:val="baseline"/>
              <w:rPr>
                <w:rFonts w:ascii="Times New Roman" w:eastAsia="Times New Roman" w:hAnsi="Times New Roman" w:cs="Times New Roman"/>
                <w:i/>
                <w:lang w:eastAsia="ru-RU"/>
              </w:rPr>
            </w:pPr>
          </w:p>
        </w:tc>
      </w:tr>
      <w:tr w:rsidR="00993F27" w:rsidRPr="00993F27" w:rsidTr="00E47F2F">
        <w:tc>
          <w:tcPr>
            <w:tcW w:w="567" w:type="dxa"/>
            <w:vAlign w:val="center"/>
          </w:tcPr>
          <w:p w:rsidR="00993F27" w:rsidRPr="00993F27" w:rsidRDefault="00993F27" w:rsidP="00993F27">
            <w:pPr>
              <w:widowControl w:val="0"/>
              <w:tabs>
                <w:tab w:val="left" w:pos="284"/>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w:t>
            </w:r>
          </w:p>
        </w:tc>
        <w:tc>
          <w:tcPr>
            <w:tcW w:w="7371" w:type="dxa"/>
          </w:tcPr>
          <w:p w:rsidR="00993F27" w:rsidRPr="00993F27" w:rsidRDefault="00993F27" w:rsidP="00993F2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560" w:type="dxa"/>
          </w:tcPr>
          <w:p w:rsidR="00993F27" w:rsidRPr="00993F27" w:rsidRDefault="00993F27" w:rsidP="00993F27">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rsidR="00993F27" w:rsidRPr="00993F27" w:rsidRDefault="00993F27" w:rsidP="00993F27">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w:t>
      </w:r>
      <w:r w:rsidRPr="00993F27">
        <w:rPr>
          <w:rFonts w:ascii="Times New Roman" w:eastAsia="Times New Roman" w:hAnsi="Times New Roman" w:cs="Times New Roman"/>
          <w:lang w:eastAsia="ru-RU"/>
        </w:rPr>
        <w:t>документы, подтверждающие соответствие участника закупки установленным Извещением требованиям)</w:t>
      </w:r>
    </w:p>
    <w:p w:rsidR="00993F27" w:rsidRPr="00993F27" w:rsidRDefault="00993F27" w:rsidP="00993F27">
      <w:pPr>
        <w:widowControl w:val="0"/>
        <w:autoSpaceDE w:val="0"/>
        <w:autoSpaceDN w:val="0"/>
        <w:spacing w:after="0" w:line="240" w:lineRule="auto"/>
        <w:jc w:val="both"/>
        <w:rPr>
          <w:rFonts w:ascii="Times New Roman" w:eastAsia="Times New Roman" w:hAnsi="Times New Roman" w:cs="Times New Roman"/>
          <w:bCs/>
          <w:snapToGrid w:val="0"/>
          <w:lang w:eastAsia="ru-RU"/>
        </w:rPr>
      </w:pPr>
    </w:p>
    <w:p w:rsidR="00993F27" w:rsidRPr="00993F27" w:rsidRDefault="00993F27" w:rsidP="00993F27">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Приложения к котировочной заявке:</w:t>
      </w:r>
    </w:p>
    <w:p w:rsidR="00993F27" w:rsidRPr="00993F27" w:rsidRDefault="00993F27" w:rsidP="00993F27">
      <w:pPr>
        <w:widowControl w:val="0"/>
        <w:autoSpaceDE w:val="0"/>
        <w:autoSpaceDN w:val="0"/>
        <w:spacing w:after="0" w:line="240" w:lineRule="auto"/>
        <w:jc w:val="both"/>
        <w:rPr>
          <w:rFonts w:ascii="Times New Roman" w:eastAsia="Times New Roman" w:hAnsi="Times New Roman" w:cs="Times New Roman"/>
          <w:bCs/>
          <w:snapToGrid w:val="0"/>
          <w:lang w:eastAsia="ru-RU"/>
        </w:rPr>
      </w:pP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Cs/>
          <w:snapToGrid w:val="0"/>
          <w:lang w:eastAsia="ru-RU"/>
        </w:rPr>
        <w:t xml:space="preserve">Приложение № 1- </w:t>
      </w:r>
      <w:r w:rsidRPr="00993F27">
        <w:rPr>
          <w:rFonts w:ascii="Times New Roman" w:eastAsia="Times New Roman" w:hAnsi="Times New Roman" w:cs="Times New Roman"/>
          <w:lang w:eastAsia="ru-RU"/>
        </w:rPr>
        <w:t>Декларация о соответствии участника запроса котировок в электронной форме требованиям.</w:t>
      </w:r>
    </w:p>
    <w:p w:rsidR="00993F27" w:rsidRPr="00993F27" w:rsidRDefault="00993F27" w:rsidP="00993F27">
      <w:pPr>
        <w:widowControl w:val="0"/>
        <w:spacing w:after="0" w:line="240" w:lineRule="auto"/>
        <w:jc w:val="both"/>
        <w:rPr>
          <w:rFonts w:ascii="Times New Roman" w:eastAsia="Times New Roman" w:hAnsi="Times New Roman" w:cs="Times New Roman"/>
          <w:b/>
          <w:lang w:eastAsia="ru-RU"/>
        </w:rPr>
      </w:pPr>
      <w:r w:rsidRPr="00993F27">
        <w:rPr>
          <w:rFonts w:ascii="Times New Roman" w:eastAsia="Times New Roman" w:hAnsi="Times New Roman" w:cs="Times New Roman"/>
          <w:bCs/>
          <w:snapToGrid w:val="0"/>
          <w:lang w:eastAsia="ru-RU"/>
        </w:rPr>
        <w:t xml:space="preserve">Приложение № 2- </w:t>
      </w:r>
      <w:r w:rsidRPr="00993F27">
        <w:rPr>
          <w:rFonts w:ascii="Times New Roman" w:eastAsia="Times New Roman" w:hAnsi="Times New Roman" w:cs="Times New Roman"/>
          <w:lang w:eastAsia="ru-RU"/>
        </w:rPr>
        <w:t>Согласие на обработку персональных данных (для физических лиц)</w:t>
      </w:r>
    </w:p>
    <w:p w:rsidR="00993F27" w:rsidRPr="00993F27" w:rsidRDefault="00993F27" w:rsidP="00993F27">
      <w:pPr>
        <w:widowControl w:val="0"/>
        <w:autoSpaceDE w:val="0"/>
        <w:autoSpaceDN w:val="0"/>
        <w:spacing w:after="0" w:line="240" w:lineRule="auto"/>
        <w:jc w:val="both"/>
        <w:rPr>
          <w:rFonts w:ascii="Times New Roman" w:eastAsia="Times New Roman" w:hAnsi="Times New Roman" w:cs="Times New Roman"/>
          <w:bCs/>
          <w:snapToGrid w:val="0"/>
          <w:lang w:eastAsia="ru-RU"/>
        </w:rPr>
      </w:pPr>
    </w:p>
    <w:p w:rsidR="00993F27" w:rsidRPr="00993F27" w:rsidRDefault="00993F27" w:rsidP="00993F27">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_____________________________________</w:t>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Cs/>
          <w:snapToGrid w:val="0"/>
          <w:lang w:eastAsia="ru-RU"/>
        </w:rPr>
        <w:tab/>
        <w:t xml:space="preserve">                 ______________________________</w:t>
      </w:r>
    </w:p>
    <w:p w:rsidR="00993F27" w:rsidRPr="00993F27" w:rsidRDefault="00993F27" w:rsidP="00993F27">
      <w:pPr>
        <w:widowControl w:val="0"/>
        <w:overflowPunct w:val="0"/>
        <w:autoSpaceDE w:val="0"/>
        <w:autoSpaceDN w:val="0"/>
        <w:adjustRightInd w:val="0"/>
        <w:spacing w:after="0" w:line="240" w:lineRule="auto"/>
        <w:jc w:val="both"/>
        <w:rPr>
          <w:rFonts w:ascii="Times New Roman" w:eastAsia="Times New Roman" w:hAnsi="Times New Roman" w:cs="Times New Roman"/>
          <w:b/>
          <w:i/>
          <w:vertAlign w:val="superscript"/>
          <w:lang w:eastAsia="ru-RU"/>
        </w:rPr>
      </w:pPr>
      <w:r w:rsidRPr="00993F27">
        <w:rPr>
          <w:rFonts w:ascii="Times New Roman" w:eastAsia="Times New Roman" w:hAnsi="Times New Roman" w:cs="Times New Roman"/>
          <w:b/>
          <w:i/>
          <w:vertAlign w:val="superscript"/>
          <w:lang w:eastAsia="ru-RU"/>
        </w:rPr>
        <w:t>(Подпись уполномоченного представителя участника закупки</w:t>
      </w:r>
      <w:proofErr w:type="gramStart"/>
      <w:r w:rsidRPr="00993F27">
        <w:rPr>
          <w:rFonts w:ascii="Times New Roman" w:eastAsia="Times New Roman" w:hAnsi="Times New Roman" w:cs="Times New Roman"/>
          <w:b/>
          <w:i/>
          <w:vertAlign w:val="superscript"/>
          <w:lang w:eastAsia="ru-RU"/>
        </w:rPr>
        <w:t xml:space="preserve"> )</w:t>
      </w:r>
      <w:proofErr w:type="gramEnd"/>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
          <w:i/>
          <w:vertAlign w:val="superscript"/>
          <w:lang w:eastAsia="ru-RU"/>
        </w:rPr>
        <w:t>(Ф.И.О, должность)</w:t>
      </w:r>
    </w:p>
    <w:p w:rsidR="00993F27" w:rsidRPr="00993F27" w:rsidRDefault="00993F27" w:rsidP="00993F27">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М.П.</w:t>
      </w:r>
    </w:p>
    <w:p w:rsidR="00993F27" w:rsidRPr="00993F27" w:rsidRDefault="00993F27" w:rsidP="00993F27">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rsidR="00993F27" w:rsidRPr="00993F27" w:rsidRDefault="00993F27" w:rsidP="00993F27">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Я, _____________ </w:t>
      </w:r>
      <w:r w:rsidRPr="00993F27">
        <w:rPr>
          <w:rFonts w:ascii="Times New Roman" w:eastAsia="Times New Roman" w:hAnsi="Times New Roman" w:cs="Times New Roman"/>
          <w:b/>
          <w:i/>
          <w:lang w:eastAsia="ru-RU"/>
        </w:rPr>
        <w:t>(указывается ФИО уполномоченного представителя участника закупки, подписавшего настоящую заявку)</w:t>
      </w:r>
      <w:r w:rsidRPr="00993F27">
        <w:rPr>
          <w:rFonts w:ascii="Times New Roman" w:eastAsia="Times New Roman" w:hAnsi="Times New Roman" w:cs="Times New Roman"/>
          <w:lang w:eastAsia="ru-RU"/>
        </w:rPr>
        <w:t xml:space="preserve"> настоящим подтверждаю, что обладаю полномочиями на подписание заявки от имени _____________ </w:t>
      </w:r>
      <w:r w:rsidRPr="00993F27">
        <w:rPr>
          <w:rFonts w:ascii="Times New Roman" w:eastAsia="Times New Roman" w:hAnsi="Times New Roman" w:cs="Times New Roman"/>
          <w:b/>
          <w:i/>
          <w:lang w:eastAsia="ru-RU"/>
        </w:rPr>
        <w:t>(наименование участника закупки)</w:t>
      </w:r>
      <w:r w:rsidRPr="00993F27">
        <w:rPr>
          <w:rFonts w:ascii="Times New Roman" w:eastAsia="Times New Roman" w:hAnsi="Times New Roman" w:cs="Times New Roman"/>
          <w:lang w:eastAsia="ru-RU"/>
        </w:rPr>
        <w:t xml:space="preserve"> и несу ответственность за все действия, возникшие на основании заявки на участие в закупке, подписанной от моего имени. </w:t>
      </w:r>
    </w:p>
    <w:p w:rsidR="00AB6681" w:rsidRDefault="00AB6681"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1C6556" w:rsidRPr="00993F27" w:rsidRDefault="001C6556" w:rsidP="00007A05">
      <w:pPr>
        <w:widowControl w:val="0"/>
        <w:overflowPunct w:val="0"/>
        <w:autoSpaceDE w:val="0"/>
        <w:autoSpaceDN w:val="0"/>
        <w:adjustRightInd w:val="0"/>
        <w:spacing w:after="0" w:line="240" w:lineRule="auto"/>
        <w:rPr>
          <w:rFonts w:ascii="Times New Roman" w:eastAsia="Times New Roman" w:hAnsi="Times New Roman" w:cs="Times New Roman"/>
          <w:b/>
          <w:lang w:eastAsia="ru-RU"/>
        </w:rPr>
      </w:pPr>
    </w:p>
    <w:p w:rsidR="00D70F42" w:rsidRPr="00D71665" w:rsidRDefault="00993F27" w:rsidP="0044380E">
      <w:pPr>
        <w:widowControl w:val="0"/>
        <w:spacing w:after="0" w:line="240" w:lineRule="auto"/>
        <w:jc w:val="center"/>
        <w:rPr>
          <w:rFonts w:ascii="Times New Roman" w:eastAsia="Times New Roman" w:hAnsi="Times New Roman" w:cs="Times New Roman"/>
          <w:b/>
          <w:sz w:val="20"/>
          <w:szCs w:val="20"/>
          <w:lang w:eastAsia="ru-RU"/>
        </w:rPr>
      </w:pPr>
      <w:r w:rsidRPr="00D71665">
        <w:rPr>
          <w:rFonts w:ascii="Times New Roman" w:eastAsia="Times New Roman" w:hAnsi="Times New Roman" w:cs="Times New Roman"/>
          <w:b/>
          <w:sz w:val="20"/>
          <w:szCs w:val="20"/>
          <w:lang w:eastAsia="ru-RU"/>
        </w:rPr>
        <w:t>Декларация</w:t>
      </w:r>
    </w:p>
    <w:p w:rsidR="00D70F42" w:rsidRPr="00D71665" w:rsidRDefault="00993F27" w:rsidP="00993F27">
      <w:pPr>
        <w:widowControl w:val="0"/>
        <w:spacing w:after="0" w:line="240" w:lineRule="auto"/>
        <w:jc w:val="center"/>
        <w:rPr>
          <w:rFonts w:ascii="Times New Roman" w:eastAsia="Times New Roman" w:hAnsi="Times New Roman" w:cs="Times New Roman"/>
          <w:b/>
          <w:sz w:val="20"/>
          <w:szCs w:val="20"/>
          <w:lang w:eastAsia="ru-RU"/>
        </w:rPr>
      </w:pPr>
      <w:r w:rsidRPr="00D71665">
        <w:rPr>
          <w:rFonts w:ascii="Times New Roman" w:eastAsia="Times New Roman" w:hAnsi="Times New Roman" w:cs="Times New Roman"/>
          <w:b/>
          <w:sz w:val="20"/>
          <w:szCs w:val="20"/>
          <w:lang w:eastAsia="ru-RU"/>
        </w:rPr>
        <w:t xml:space="preserve"> о соответствии участника запроса котировок в электронной форме требованиям,</w:t>
      </w:r>
    </w:p>
    <w:p w:rsidR="00993F27" w:rsidRPr="00D71665" w:rsidRDefault="00993F27" w:rsidP="00993F27">
      <w:pPr>
        <w:widowControl w:val="0"/>
        <w:spacing w:after="0" w:line="240" w:lineRule="auto"/>
        <w:jc w:val="center"/>
        <w:rPr>
          <w:rFonts w:ascii="Times New Roman" w:eastAsia="Times New Roman" w:hAnsi="Times New Roman" w:cs="Times New Roman"/>
          <w:b/>
          <w:sz w:val="20"/>
          <w:szCs w:val="20"/>
          <w:lang w:eastAsia="ru-RU"/>
        </w:rPr>
      </w:pPr>
      <w:r w:rsidRPr="00D71665">
        <w:rPr>
          <w:rFonts w:ascii="Times New Roman" w:eastAsia="Times New Roman" w:hAnsi="Times New Roman" w:cs="Times New Roman"/>
          <w:b/>
          <w:sz w:val="20"/>
          <w:szCs w:val="20"/>
          <w:lang w:eastAsia="ru-RU"/>
        </w:rPr>
        <w:t xml:space="preserve"> установленным в соответствии с законодательством</w:t>
      </w:r>
    </w:p>
    <w:p w:rsidR="00993F27" w:rsidRPr="00D71665" w:rsidRDefault="00993F27" w:rsidP="00993F27">
      <w:pPr>
        <w:widowControl w:val="0"/>
        <w:spacing w:after="0" w:line="240" w:lineRule="auto"/>
        <w:jc w:val="right"/>
        <w:rPr>
          <w:rFonts w:ascii="Times New Roman" w:eastAsia="Times New Roman" w:hAnsi="Times New Roman" w:cs="Times New Roman"/>
          <w:b/>
          <w:sz w:val="20"/>
          <w:szCs w:val="20"/>
          <w:lang w:eastAsia="ru-RU"/>
        </w:rPr>
      </w:pPr>
    </w:p>
    <w:p w:rsidR="000171FD" w:rsidRDefault="00993F27" w:rsidP="004A0F68">
      <w:pPr>
        <w:widowControl w:val="0"/>
        <w:spacing w:after="0" w:line="240" w:lineRule="auto"/>
        <w:ind w:firstLine="567"/>
        <w:jc w:val="both"/>
        <w:rPr>
          <w:rFonts w:ascii="Times New Roman" w:eastAsia="Times New Roman" w:hAnsi="Times New Roman" w:cs="Times New Roman"/>
          <w:sz w:val="20"/>
          <w:szCs w:val="20"/>
          <w:lang w:eastAsia="ru-RU"/>
        </w:rPr>
      </w:pPr>
      <w:r w:rsidRPr="00D71665">
        <w:rPr>
          <w:rFonts w:ascii="Times New Roman" w:eastAsia="Times New Roman" w:hAnsi="Times New Roman" w:cs="Times New Roman"/>
          <w:sz w:val="20"/>
          <w:szCs w:val="20"/>
          <w:lang w:eastAsia="ru-RU"/>
        </w:rPr>
        <w:t xml:space="preserve">Настоящей декларацией участник закупки </w:t>
      </w:r>
      <w:r w:rsidRPr="00D71665">
        <w:rPr>
          <w:rFonts w:ascii="Times New Roman" w:eastAsia="Calibri" w:hAnsi="Times New Roman" w:cs="Times New Roman"/>
          <w:sz w:val="20"/>
          <w:szCs w:val="20"/>
        </w:rPr>
        <w:t xml:space="preserve">_________________ </w:t>
      </w:r>
      <w:r w:rsidRPr="00D71665">
        <w:rPr>
          <w:rFonts w:ascii="Times New Roman" w:eastAsia="Calibri" w:hAnsi="Times New Roman" w:cs="Times New Roman"/>
          <w:i/>
          <w:sz w:val="20"/>
          <w:szCs w:val="20"/>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D71665">
        <w:rPr>
          <w:rFonts w:ascii="Times New Roman" w:eastAsia="Times New Roman" w:hAnsi="Times New Roman" w:cs="Times New Roman"/>
          <w:sz w:val="20"/>
          <w:szCs w:val="20"/>
          <w:lang w:eastAsia="ru-RU"/>
        </w:rPr>
        <w:t xml:space="preserve">подтверждает, что соответствует следующим </w:t>
      </w:r>
      <w:r w:rsidRPr="00D71665">
        <w:rPr>
          <w:rFonts w:ascii="Times New Roman" w:eastAsia="Times New Roman" w:hAnsi="Times New Roman" w:cs="Times New Roman"/>
          <w:b/>
          <w:bCs/>
          <w:sz w:val="20"/>
          <w:szCs w:val="20"/>
          <w:lang w:eastAsia="ru-RU"/>
        </w:rPr>
        <w:t>требованиям</w:t>
      </w:r>
      <w:r w:rsidRPr="00D71665">
        <w:rPr>
          <w:rFonts w:ascii="Times New Roman" w:eastAsia="Times New Roman" w:hAnsi="Times New Roman" w:cs="Times New Roman"/>
          <w:sz w:val="20"/>
          <w:szCs w:val="20"/>
          <w:lang w:eastAsia="ru-RU"/>
        </w:rPr>
        <w:t xml:space="preserve">: </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Участник закупки должен соответствовать следующим требованиям:</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а) соответствие   требованиям,</w:t>
      </w:r>
      <w:r w:rsidRPr="00E444C6">
        <w:rPr>
          <w:rFonts w:ascii="Times New Roman" w:eastAsia="Times New Roman" w:hAnsi="Times New Roman" w:cs="Times New Roman"/>
          <w:sz w:val="20"/>
          <w:szCs w:val="20"/>
          <w:lang w:eastAsia="ru-RU"/>
        </w:rPr>
        <w:tab/>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б) непроведение ликвидации участника закупки - юридического лица и отсутствие решения</w:t>
      </w:r>
      <w:r w:rsidRPr="00E444C6">
        <w:rPr>
          <w:rFonts w:ascii="Times New Roman" w:eastAsia="Times New Roman" w:hAnsi="Times New Roman" w:cs="Times New Roman"/>
          <w:sz w:val="20"/>
          <w:szCs w:val="20"/>
          <w:lang w:eastAsia="ru-RU"/>
        </w:rPr>
        <w:tab/>
        <w:t>арбитражного</w:t>
      </w:r>
      <w:r w:rsidRPr="00E444C6">
        <w:rPr>
          <w:rFonts w:ascii="Times New Roman" w:eastAsia="Times New Roman" w:hAnsi="Times New Roman" w:cs="Times New Roman"/>
          <w:sz w:val="20"/>
          <w:szCs w:val="20"/>
          <w:lang w:eastAsia="ru-RU"/>
        </w:rPr>
        <w:tab/>
        <w:t>суда</w:t>
      </w:r>
      <w:r w:rsidRPr="00E444C6">
        <w:rPr>
          <w:rFonts w:ascii="Times New Roman" w:eastAsia="Times New Roman" w:hAnsi="Times New Roman" w:cs="Times New Roman"/>
          <w:sz w:val="20"/>
          <w:szCs w:val="20"/>
          <w:lang w:eastAsia="ru-RU"/>
        </w:rPr>
        <w:tab/>
        <w:t>о</w:t>
      </w:r>
      <w:r w:rsidRPr="00E444C6">
        <w:rPr>
          <w:rFonts w:ascii="Times New Roman" w:eastAsia="Times New Roman" w:hAnsi="Times New Roman" w:cs="Times New Roman"/>
          <w:sz w:val="20"/>
          <w:szCs w:val="20"/>
          <w:lang w:eastAsia="ru-RU"/>
        </w:rPr>
        <w:tab/>
        <w:t>признании</w:t>
      </w:r>
      <w:r w:rsidRPr="00E444C6">
        <w:rPr>
          <w:rFonts w:ascii="Times New Roman" w:eastAsia="Times New Roman" w:hAnsi="Times New Roman" w:cs="Times New Roman"/>
          <w:sz w:val="20"/>
          <w:szCs w:val="20"/>
          <w:lang w:eastAsia="ru-RU"/>
        </w:rPr>
        <w:tab/>
        <w:t>участника</w:t>
      </w:r>
      <w:r w:rsidRPr="00E444C6">
        <w:rPr>
          <w:rFonts w:ascii="Times New Roman" w:eastAsia="Times New Roman" w:hAnsi="Times New Roman" w:cs="Times New Roman"/>
          <w:sz w:val="20"/>
          <w:szCs w:val="20"/>
          <w:lang w:eastAsia="ru-RU"/>
        </w:rPr>
        <w:tab/>
        <w:t>закупки</w:t>
      </w:r>
      <w:r w:rsidRPr="00E444C6">
        <w:rPr>
          <w:rFonts w:ascii="Times New Roman" w:eastAsia="Times New Roman" w:hAnsi="Times New Roman" w:cs="Times New Roman"/>
          <w:sz w:val="20"/>
          <w:szCs w:val="20"/>
          <w:lang w:eastAsia="ru-RU"/>
        </w:rPr>
        <w:tab/>
        <w:t>- юридического</w:t>
      </w:r>
      <w:r w:rsidRPr="00E444C6">
        <w:rPr>
          <w:rFonts w:ascii="Times New Roman" w:eastAsia="Times New Roman" w:hAnsi="Times New Roman" w:cs="Times New Roman"/>
          <w:sz w:val="20"/>
          <w:szCs w:val="20"/>
          <w:lang w:eastAsia="ru-RU"/>
        </w:rPr>
        <w:tab/>
        <w:t>лица</w:t>
      </w:r>
      <w:r w:rsidRPr="00E444C6">
        <w:rPr>
          <w:rFonts w:ascii="Times New Roman" w:eastAsia="Times New Roman" w:hAnsi="Times New Roman" w:cs="Times New Roman"/>
          <w:sz w:val="20"/>
          <w:szCs w:val="20"/>
          <w:lang w:eastAsia="ru-RU"/>
        </w:rPr>
        <w:tab/>
      </w:r>
      <w:r w:rsidRPr="00E444C6">
        <w:rPr>
          <w:rFonts w:ascii="Times New Roman" w:eastAsia="Times New Roman" w:hAnsi="Times New Roman" w:cs="Times New Roman"/>
          <w:sz w:val="20"/>
          <w:szCs w:val="20"/>
          <w:lang w:eastAsia="ru-RU"/>
        </w:rPr>
        <w:tab/>
        <w:t>или</w:t>
      </w:r>
      <w:r w:rsidRPr="00E444C6">
        <w:rPr>
          <w:rFonts w:ascii="Times New Roman" w:eastAsia="Times New Roman" w:hAnsi="Times New Roman" w:cs="Times New Roman"/>
          <w:sz w:val="20"/>
          <w:szCs w:val="20"/>
          <w:lang w:eastAsia="ru-RU"/>
        </w:rPr>
        <w:tab/>
        <w:t>индивидуального предпринимателя</w:t>
      </w:r>
      <w:r w:rsidRPr="00E444C6">
        <w:rPr>
          <w:rFonts w:ascii="Times New Roman" w:eastAsia="Times New Roman" w:hAnsi="Times New Roman" w:cs="Times New Roman"/>
          <w:sz w:val="20"/>
          <w:szCs w:val="20"/>
          <w:lang w:eastAsia="ru-RU"/>
        </w:rPr>
        <w:tab/>
        <w:t>несостоятельным (банкротом) и об открытии конкурсного производства;</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 xml:space="preserve">в) </w:t>
      </w:r>
      <w:proofErr w:type="spellStart"/>
      <w:r w:rsidRPr="00E444C6">
        <w:rPr>
          <w:rFonts w:ascii="Times New Roman" w:eastAsia="Times New Roman" w:hAnsi="Times New Roman" w:cs="Times New Roman"/>
          <w:sz w:val="20"/>
          <w:szCs w:val="20"/>
          <w:lang w:eastAsia="ru-RU"/>
        </w:rPr>
        <w:t>неприостановление</w:t>
      </w:r>
      <w:proofErr w:type="spellEnd"/>
      <w:r w:rsidRPr="00E444C6">
        <w:rPr>
          <w:rFonts w:ascii="Times New Roman" w:eastAsia="Times New Roman" w:hAnsi="Times New Roman" w:cs="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44C6">
        <w:rPr>
          <w:rFonts w:ascii="Times New Roman" w:eastAsia="Times New Roman" w:hAnsi="Times New Roman" w:cs="Times New Roman"/>
          <w:sz w:val="20"/>
          <w:szCs w:val="20"/>
          <w:lang w:eastAsia="ru-RU"/>
        </w:rPr>
        <w:t>указанных</w:t>
      </w:r>
      <w:proofErr w:type="gramEnd"/>
      <w:r w:rsidRPr="00E444C6">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w:t>
      </w:r>
      <w:r w:rsidRPr="00E444C6">
        <w:rPr>
          <w:rFonts w:ascii="Times New Roman" w:eastAsia="Times New Roman" w:hAnsi="Times New Roman" w:cs="Times New Roman"/>
          <w:sz w:val="20"/>
          <w:szCs w:val="20"/>
          <w:lang w:eastAsia="ru-RU"/>
        </w:rPr>
        <w:tab/>
        <w:t>директором,</w:t>
      </w:r>
      <w:r w:rsidRPr="00E444C6">
        <w:rPr>
          <w:rFonts w:ascii="Times New Roman" w:eastAsia="Times New Roman" w:hAnsi="Times New Roman" w:cs="Times New Roman"/>
          <w:sz w:val="20"/>
          <w:szCs w:val="20"/>
          <w:lang w:eastAsia="ru-RU"/>
        </w:rPr>
        <w:tab/>
        <w:t>управляющим,</w:t>
      </w:r>
      <w:r w:rsidRPr="00E444C6">
        <w:rPr>
          <w:rFonts w:ascii="Times New Roman" w:eastAsia="Times New Roman" w:hAnsi="Times New Roman" w:cs="Times New Roman"/>
          <w:sz w:val="20"/>
          <w:szCs w:val="20"/>
          <w:lang w:eastAsia="ru-RU"/>
        </w:rPr>
        <w:tab/>
      </w:r>
      <w:r w:rsidRPr="00E444C6">
        <w:rPr>
          <w:rFonts w:ascii="Times New Roman" w:eastAsia="Times New Roman" w:hAnsi="Times New Roman" w:cs="Times New Roman"/>
          <w:sz w:val="20"/>
          <w:szCs w:val="20"/>
          <w:lang w:eastAsia="ru-RU"/>
        </w:rPr>
        <w:tab/>
        <w:t>президентом</w:t>
      </w:r>
      <w:r w:rsidRPr="00E444C6">
        <w:rPr>
          <w:rFonts w:ascii="Times New Roman" w:eastAsia="Times New Roman" w:hAnsi="Times New Roman" w:cs="Times New Roman"/>
          <w:sz w:val="20"/>
          <w:szCs w:val="20"/>
          <w:lang w:eastAsia="ru-RU"/>
        </w:rPr>
        <w:tab/>
      </w:r>
      <w:r w:rsidRPr="00E444C6">
        <w:rPr>
          <w:rFonts w:ascii="Times New Roman" w:eastAsia="Times New Roman" w:hAnsi="Times New Roman" w:cs="Times New Roman"/>
          <w:sz w:val="20"/>
          <w:szCs w:val="20"/>
          <w:lang w:eastAsia="ru-RU"/>
        </w:rPr>
        <w:tab/>
        <w:t>и</w:t>
      </w:r>
      <w:r w:rsidRPr="00E444C6">
        <w:rPr>
          <w:rFonts w:ascii="Times New Roman" w:eastAsia="Times New Roman" w:hAnsi="Times New Roman" w:cs="Times New Roman"/>
          <w:sz w:val="20"/>
          <w:szCs w:val="20"/>
          <w:lang w:eastAsia="ru-RU"/>
        </w:rPr>
        <w:tab/>
      </w:r>
      <w:r w:rsidRPr="00E444C6">
        <w:rPr>
          <w:rFonts w:ascii="Times New Roman" w:eastAsia="Times New Roman" w:hAnsi="Times New Roman" w:cs="Times New Roman"/>
          <w:sz w:val="20"/>
          <w:szCs w:val="20"/>
          <w:lang w:eastAsia="ru-RU"/>
        </w:rPr>
        <w:tab/>
        <w:t>др.),</w:t>
      </w:r>
      <w:r w:rsidRPr="00E444C6">
        <w:rPr>
          <w:rFonts w:ascii="Times New Roman" w:eastAsia="Times New Roman" w:hAnsi="Times New Roman" w:cs="Times New Roman"/>
          <w:sz w:val="20"/>
          <w:szCs w:val="20"/>
          <w:lang w:eastAsia="ru-RU"/>
        </w:rPr>
        <w:tab/>
        <w:t>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w:t>
      </w:r>
      <w:r w:rsidRPr="00E444C6">
        <w:rPr>
          <w:rFonts w:ascii="Times New Roman" w:eastAsia="Times New Roman" w:hAnsi="Times New Roman" w:cs="Times New Roman"/>
          <w:sz w:val="20"/>
          <w:szCs w:val="20"/>
          <w:lang w:eastAsia="ru-RU"/>
        </w:rPr>
        <w:tab/>
        <w:t>бабушкой</w:t>
      </w:r>
      <w:r w:rsidRPr="00E444C6">
        <w:rPr>
          <w:rFonts w:ascii="Times New Roman" w:eastAsia="Times New Roman" w:hAnsi="Times New Roman" w:cs="Times New Roman"/>
          <w:sz w:val="20"/>
          <w:szCs w:val="20"/>
          <w:lang w:eastAsia="ru-RU"/>
        </w:rPr>
        <w:tab/>
        <w:t>и</w:t>
      </w:r>
      <w:r w:rsidRPr="00E444C6">
        <w:rPr>
          <w:rFonts w:ascii="Times New Roman" w:eastAsia="Times New Roman" w:hAnsi="Times New Roman" w:cs="Times New Roman"/>
          <w:sz w:val="20"/>
          <w:szCs w:val="20"/>
          <w:lang w:eastAsia="ru-RU"/>
        </w:rPr>
        <w:tab/>
        <w:t>внуком,</w:t>
      </w:r>
      <w:r w:rsidRPr="00E444C6">
        <w:rPr>
          <w:rFonts w:ascii="Times New Roman" w:eastAsia="Times New Roman" w:hAnsi="Times New Roman" w:cs="Times New Roman"/>
          <w:sz w:val="20"/>
          <w:szCs w:val="20"/>
          <w:lang w:eastAsia="ru-RU"/>
        </w:rPr>
        <w:tab/>
        <w:t>внучкой),</w:t>
      </w:r>
      <w:r w:rsidRPr="00E444C6">
        <w:rPr>
          <w:rFonts w:ascii="Times New Roman" w:eastAsia="Times New Roman" w:hAnsi="Times New Roman" w:cs="Times New Roman"/>
          <w:sz w:val="20"/>
          <w:szCs w:val="20"/>
          <w:lang w:eastAsia="ru-RU"/>
        </w:rPr>
        <w:tab/>
        <w:t>полнородным</w:t>
      </w:r>
      <w:r w:rsidRPr="00E444C6">
        <w:rPr>
          <w:rFonts w:ascii="Times New Roman" w:eastAsia="Times New Roman" w:hAnsi="Times New Roman" w:cs="Times New Roman"/>
          <w:sz w:val="20"/>
          <w:szCs w:val="20"/>
          <w:lang w:eastAsia="ru-RU"/>
        </w:rPr>
        <w:tab/>
        <w:t xml:space="preserve"> и</w:t>
      </w:r>
      <w:r w:rsidRPr="00E444C6">
        <w:rPr>
          <w:rFonts w:ascii="Times New Roman" w:eastAsia="Times New Roman" w:hAnsi="Times New Roman" w:cs="Times New Roman"/>
          <w:sz w:val="20"/>
          <w:szCs w:val="20"/>
          <w:lang w:eastAsia="ru-RU"/>
        </w:rPr>
        <w:tab/>
        <w:t>неполнородным (имеющим общих отца или мать) братом или сестрой),</w:t>
      </w:r>
      <w:r w:rsidRPr="00E444C6">
        <w:rPr>
          <w:rFonts w:ascii="Times New Roman" w:eastAsia="Times New Roman" w:hAnsi="Times New Roman" w:cs="Times New Roman"/>
          <w:sz w:val="20"/>
          <w:szCs w:val="20"/>
          <w:lang w:eastAsia="ru-RU"/>
        </w:rPr>
        <w:tab/>
        <w:t>усыновителем или усыновленным указанного физического лица;</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 xml:space="preserve">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w:t>
      </w:r>
      <w:r w:rsidRPr="00E444C6">
        <w:rPr>
          <w:rFonts w:ascii="Times New Roman" w:eastAsia="Times New Roman" w:hAnsi="Times New Roman" w:cs="Times New Roman"/>
          <w:sz w:val="20"/>
          <w:szCs w:val="20"/>
          <w:lang w:eastAsia="ru-RU"/>
        </w:rPr>
        <w:lastRenderedPageBreak/>
        <w:t>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к) участник не является лицом, в отношении которого введены специальные экономические меры.</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л) участник не является иностранным агентом.</w:t>
      </w:r>
    </w:p>
    <w:p w:rsidR="00E444C6" w:rsidRPr="00E444C6"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м)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83D9B"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44C6">
        <w:rPr>
          <w:rFonts w:ascii="Times New Roman" w:eastAsia="Times New Roman" w:hAnsi="Times New Roman" w:cs="Times New Roman"/>
          <w:sz w:val="20"/>
          <w:szCs w:val="20"/>
          <w:lang w:eastAsia="ru-RU"/>
        </w:rPr>
        <w:t>н) отсутствие сведений об участнике закупки в реестре недобросовестных поставщиков, предусмотренном Федеральным законом № 223-ФЗ.</w:t>
      </w:r>
    </w:p>
    <w:p w:rsidR="00E444C6" w:rsidRPr="00D71665" w:rsidRDefault="00E444C6" w:rsidP="00E444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106" w:type="dxa"/>
        <w:tblLook w:val="01E0" w:firstRow="1" w:lastRow="1" w:firstColumn="1" w:lastColumn="1" w:noHBand="0" w:noVBand="0"/>
      </w:tblPr>
      <w:tblGrid>
        <w:gridCol w:w="3302"/>
        <w:gridCol w:w="512"/>
        <w:gridCol w:w="1931"/>
        <w:gridCol w:w="295"/>
        <w:gridCol w:w="3531"/>
      </w:tblGrid>
      <w:tr w:rsidR="00993F27" w:rsidRPr="00D71665" w:rsidTr="00E47F2F">
        <w:tc>
          <w:tcPr>
            <w:tcW w:w="3302" w:type="dxa"/>
            <w:tcBorders>
              <w:top w:val="nil"/>
              <w:left w:val="nil"/>
              <w:bottom w:val="single" w:sz="4" w:space="0" w:color="auto"/>
              <w:right w:val="nil"/>
            </w:tcBorders>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p>
        </w:tc>
        <w:tc>
          <w:tcPr>
            <w:tcW w:w="512" w:type="dxa"/>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p>
        </w:tc>
        <w:tc>
          <w:tcPr>
            <w:tcW w:w="1931" w:type="dxa"/>
            <w:tcBorders>
              <w:top w:val="nil"/>
              <w:left w:val="nil"/>
              <w:bottom w:val="single" w:sz="4" w:space="0" w:color="auto"/>
              <w:right w:val="nil"/>
            </w:tcBorders>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p>
        </w:tc>
        <w:tc>
          <w:tcPr>
            <w:tcW w:w="295" w:type="dxa"/>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p>
        </w:tc>
        <w:tc>
          <w:tcPr>
            <w:tcW w:w="3531" w:type="dxa"/>
            <w:tcBorders>
              <w:top w:val="nil"/>
              <w:left w:val="nil"/>
              <w:bottom w:val="single" w:sz="4" w:space="0" w:color="auto"/>
              <w:right w:val="nil"/>
            </w:tcBorders>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p>
        </w:tc>
      </w:tr>
      <w:tr w:rsidR="00993F27" w:rsidRPr="00D71665" w:rsidTr="00E47F2F">
        <w:tc>
          <w:tcPr>
            <w:tcW w:w="3302" w:type="dxa"/>
            <w:tcBorders>
              <w:top w:val="single" w:sz="4" w:space="0" w:color="auto"/>
              <w:left w:val="nil"/>
              <w:bottom w:val="nil"/>
              <w:right w:val="nil"/>
            </w:tcBorders>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r w:rsidRPr="00D71665">
              <w:rPr>
                <w:rFonts w:ascii="Times New Roman" w:eastAsia="Times New Roman" w:hAnsi="Times New Roman" w:cs="Times New Roman"/>
                <w:b/>
                <w:bCs/>
                <w:i/>
                <w:iCs/>
                <w:sz w:val="20"/>
                <w:szCs w:val="20"/>
                <w:vertAlign w:val="superscript"/>
                <w:lang w:eastAsia="ru-RU"/>
              </w:rPr>
              <w:t>(Должность)</w:t>
            </w:r>
          </w:p>
        </w:tc>
        <w:tc>
          <w:tcPr>
            <w:tcW w:w="512" w:type="dxa"/>
          </w:tcPr>
          <w:p w:rsidR="00993F27" w:rsidRPr="00D71665" w:rsidRDefault="00993F27" w:rsidP="00993F27">
            <w:pPr>
              <w:widowControl w:val="0"/>
              <w:spacing w:after="0" w:line="240" w:lineRule="auto"/>
              <w:jc w:val="both"/>
              <w:rPr>
                <w:rFonts w:ascii="Times New Roman" w:eastAsia="Times New Roman" w:hAnsi="Times New Roman" w:cs="Times New Roman"/>
                <w:sz w:val="20"/>
                <w:szCs w:val="20"/>
                <w:lang w:eastAsia="ru-RU"/>
              </w:rPr>
            </w:pPr>
          </w:p>
        </w:tc>
        <w:tc>
          <w:tcPr>
            <w:tcW w:w="1931" w:type="dxa"/>
            <w:tcBorders>
              <w:top w:val="single" w:sz="4" w:space="0" w:color="auto"/>
              <w:left w:val="nil"/>
              <w:bottom w:val="nil"/>
              <w:right w:val="nil"/>
            </w:tcBorders>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r w:rsidRPr="00D71665">
              <w:rPr>
                <w:rFonts w:ascii="Times New Roman" w:eastAsia="Times New Roman" w:hAnsi="Times New Roman" w:cs="Times New Roman"/>
                <w:b/>
                <w:bCs/>
                <w:i/>
                <w:iCs/>
                <w:sz w:val="20"/>
                <w:szCs w:val="20"/>
                <w:vertAlign w:val="superscript"/>
                <w:lang w:eastAsia="ru-RU"/>
              </w:rPr>
              <w:t>(Подпись)</w:t>
            </w:r>
          </w:p>
        </w:tc>
        <w:tc>
          <w:tcPr>
            <w:tcW w:w="295" w:type="dxa"/>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p>
        </w:tc>
        <w:tc>
          <w:tcPr>
            <w:tcW w:w="3531" w:type="dxa"/>
            <w:tcBorders>
              <w:top w:val="single" w:sz="4" w:space="0" w:color="auto"/>
              <w:left w:val="nil"/>
              <w:bottom w:val="nil"/>
              <w:right w:val="nil"/>
            </w:tcBorders>
          </w:tcPr>
          <w:p w:rsidR="00993F27" w:rsidRPr="00D71665" w:rsidRDefault="00993F27" w:rsidP="00993F27">
            <w:pPr>
              <w:widowControl w:val="0"/>
              <w:spacing w:after="0" w:line="240" w:lineRule="auto"/>
              <w:ind w:firstLine="720"/>
              <w:jc w:val="both"/>
              <w:rPr>
                <w:rFonts w:ascii="Times New Roman" w:eastAsia="Times New Roman" w:hAnsi="Times New Roman" w:cs="Times New Roman"/>
                <w:sz w:val="20"/>
                <w:szCs w:val="20"/>
                <w:lang w:eastAsia="ru-RU"/>
              </w:rPr>
            </w:pPr>
            <w:r w:rsidRPr="00D71665">
              <w:rPr>
                <w:rFonts w:ascii="Times New Roman" w:eastAsia="Times New Roman" w:hAnsi="Times New Roman" w:cs="Times New Roman"/>
                <w:b/>
                <w:bCs/>
                <w:i/>
                <w:iCs/>
                <w:sz w:val="20"/>
                <w:szCs w:val="20"/>
                <w:vertAlign w:val="superscript"/>
                <w:lang w:eastAsia="ru-RU"/>
              </w:rPr>
              <w:t>(Расшифровка подписи)</w:t>
            </w:r>
          </w:p>
        </w:tc>
      </w:tr>
    </w:tbl>
    <w:p w:rsidR="00993F27" w:rsidRPr="00D71665" w:rsidRDefault="00993F27" w:rsidP="00993F27">
      <w:pPr>
        <w:widowControl w:val="0"/>
        <w:spacing w:after="0" w:line="240" w:lineRule="auto"/>
        <w:jc w:val="both"/>
        <w:rPr>
          <w:rFonts w:ascii="Times New Roman" w:eastAsia="Times New Roman" w:hAnsi="Times New Roman" w:cs="Times New Roman"/>
          <w:sz w:val="20"/>
          <w:szCs w:val="20"/>
          <w:lang w:eastAsia="ru-RU"/>
        </w:rPr>
      </w:pPr>
      <w:r w:rsidRPr="00D71665">
        <w:rPr>
          <w:rFonts w:ascii="Times New Roman" w:eastAsia="Times New Roman" w:hAnsi="Times New Roman" w:cs="Times New Roman"/>
          <w:sz w:val="20"/>
          <w:szCs w:val="20"/>
          <w:lang w:eastAsia="ru-RU"/>
        </w:rPr>
        <w:t>М.П.</w:t>
      </w:r>
    </w:p>
    <w:p w:rsidR="00993F27" w:rsidRPr="00D71665" w:rsidRDefault="00993F27" w:rsidP="00993F27">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D71665">
        <w:rPr>
          <w:rFonts w:ascii="Times New Roman" w:eastAsia="Calibri" w:hAnsi="Times New Roman" w:cs="Times New Roman"/>
          <w:sz w:val="20"/>
          <w:szCs w:val="20"/>
          <w:lang w:eastAsia="ru-RU"/>
        </w:rPr>
        <w:tab/>
        <w:t>___________________</w:t>
      </w:r>
    </w:p>
    <w:p w:rsidR="00993F27" w:rsidRPr="00D71665" w:rsidRDefault="00993F27" w:rsidP="00993F27">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D71665">
        <w:rPr>
          <w:rFonts w:ascii="Times New Roman" w:eastAsia="Calibri" w:hAnsi="Times New Roman" w:cs="Times New Roman"/>
          <w:sz w:val="20"/>
          <w:szCs w:val="20"/>
          <w:lang w:eastAsia="ru-RU"/>
        </w:rPr>
        <w:t>(дата)</w:t>
      </w:r>
    </w:p>
    <w:p w:rsidR="00993F27" w:rsidRPr="00D71665" w:rsidRDefault="00993F27" w:rsidP="00DB4815">
      <w:pPr>
        <w:widowControl w:val="0"/>
        <w:spacing w:after="0" w:line="240" w:lineRule="auto"/>
        <w:rPr>
          <w:rFonts w:ascii="Times New Roman" w:eastAsia="Times New Roman" w:hAnsi="Times New Roman" w:cs="Times New Roman"/>
          <w:b/>
          <w:sz w:val="20"/>
          <w:szCs w:val="20"/>
          <w:lang w:eastAsia="ru-RU"/>
        </w:rPr>
      </w:pPr>
      <w:r w:rsidRPr="00D71665">
        <w:rPr>
          <w:rFonts w:ascii="Times New Roman" w:eastAsia="Times New Roman" w:hAnsi="Times New Roman" w:cs="Times New Roman"/>
          <w:b/>
          <w:sz w:val="20"/>
          <w:szCs w:val="20"/>
          <w:lang w:eastAsia="ru-RU"/>
        </w:rPr>
        <w:br w:type="page"/>
      </w:r>
    </w:p>
    <w:p w:rsidR="00993F27" w:rsidRPr="00993F27" w:rsidRDefault="00993F27" w:rsidP="00993F27">
      <w:pPr>
        <w:widowControl w:val="0"/>
        <w:spacing w:after="0" w:line="240" w:lineRule="auto"/>
        <w:jc w:val="center"/>
        <w:rPr>
          <w:rFonts w:ascii="Times New Roman" w:eastAsia="Times New Roman" w:hAnsi="Times New Roman" w:cs="Times New Roman"/>
          <w:b/>
          <w:color w:val="FF0000"/>
          <w:lang w:eastAsia="ru-RU"/>
        </w:rPr>
      </w:pPr>
      <w:r w:rsidRPr="00993F27">
        <w:rPr>
          <w:rFonts w:ascii="Times New Roman" w:eastAsia="Times New Roman" w:hAnsi="Times New Roman" w:cs="Times New Roman"/>
          <w:b/>
          <w:color w:val="FF0000"/>
          <w:lang w:eastAsia="ru-RU"/>
        </w:rPr>
        <w:lastRenderedPageBreak/>
        <w:t>заполняется только физическим лицом, индивидуальным предпринимателем</w:t>
      </w:r>
    </w:p>
    <w:p w:rsidR="00993F27" w:rsidRPr="00993F27" w:rsidRDefault="00993F27" w:rsidP="00993F27">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СОГЛАСИЕ НА ОБРАБОТКУ ПЕРСОНАЛЬНЫХ ДАННЫХ</w:t>
      </w:r>
    </w:p>
    <w:p w:rsidR="00993F27" w:rsidRPr="00993F27" w:rsidRDefault="00993F27" w:rsidP="00993F27">
      <w:pPr>
        <w:widowControl w:val="0"/>
        <w:spacing w:after="0" w:line="240" w:lineRule="auto"/>
        <w:ind w:firstLine="284"/>
        <w:jc w:val="center"/>
        <w:rPr>
          <w:rFonts w:ascii="Times New Roman" w:eastAsia="Times New Roman" w:hAnsi="Times New Roman" w:cs="Times New Roman"/>
          <w:lang w:eastAsia="ru-RU"/>
        </w:rPr>
      </w:pPr>
    </w:p>
    <w:p w:rsidR="00993F27" w:rsidRPr="00993F27" w:rsidRDefault="00993F27" w:rsidP="00993F27">
      <w:pPr>
        <w:widowControl w:val="0"/>
        <w:spacing w:after="0" w:line="240" w:lineRule="auto"/>
        <w:ind w:firstLine="284"/>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Настоящим _____________________________________________________________________________________________</w:t>
      </w:r>
    </w:p>
    <w:p w:rsidR="00993F27" w:rsidRPr="00993F27" w:rsidRDefault="00993F27" w:rsidP="00993F27">
      <w:pPr>
        <w:widowControl w:val="0"/>
        <w:spacing w:after="0" w:line="240" w:lineRule="auto"/>
        <w:jc w:val="center"/>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 xml:space="preserve">(указывается ФИО участника закупки) </w:t>
      </w:r>
    </w:p>
    <w:p w:rsidR="00993F27" w:rsidRPr="00993F27" w:rsidRDefault="00993F27" w:rsidP="00993F27">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__________________________________________________________ (далее – Субъект персональных данных)</w:t>
      </w:r>
    </w:p>
    <w:p w:rsidR="00993F27" w:rsidRPr="00993F27" w:rsidRDefault="00993F27" w:rsidP="00993F27">
      <w:pPr>
        <w:widowControl w:val="0"/>
        <w:spacing w:after="0" w:line="240" w:lineRule="auto"/>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(указывается место жительства (адрес регистрации), паспортные данные)</w:t>
      </w:r>
    </w:p>
    <w:p w:rsidR="00993F27" w:rsidRPr="00993F27" w:rsidRDefault="00993F27" w:rsidP="00993F27">
      <w:pPr>
        <w:widowControl w:val="0"/>
        <w:spacing w:after="0" w:line="240" w:lineRule="auto"/>
        <w:ind w:right="192"/>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даю </w:t>
      </w:r>
      <w:r w:rsidRPr="00993F27">
        <w:rPr>
          <w:rFonts w:ascii="Times New Roman" w:eastAsia="Times New Roman" w:hAnsi="Times New Roman" w:cs="Times New Roman"/>
          <w:color w:val="22272F"/>
          <w:lang w:eastAsia="ru-RU"/>
        </w:rPr>
        <w:t>на основании </w:t>
      </w:r>
      <w:hyperlink r:id="rId13" w:anchor="/document/12148567/entry/9" w:history="1">
        <w:r w:rsidRPr="00993F27">
          <w:rPr>
            <w:rFonts w:ascii="Times New Roman" w:eastAsia="Times New Roman" w:hAnsi="Times New Roman" w:cs="Times New Roman"/>
            <w:u w:val="single"/>
            <w:lang w:eastAsia="ru-RU"/>
          </w:rPr>
          <w:t>статьи 9</w:t>
        </w:r>
      </w:hyperlink>
      <w:r w:rsidRPr="00993F27">
        <w:rPr>
          <w:rFonts w:ascii="Times New Roman" w:eastAsia="Times New Roman" w:hAnsi="Times New Roman" w:cs="Times New Roman"/>
          <w:color w:val="22272F"/>
          <w:lang w:eastAsia="ru-RU"/>
        </w:rPr>
        <w:t> Федерального закона от 27.07. 2006 № </w:t>
      </w:r>
      <w:bookmarkStart w:id="7" w:name="_GoBack"/>
      <w:r w:rsidRPr="00993F27">
        <w:rPr>
          <w:rFonts w:ascii="Times New Roman" w:eastAsia="Times New Roman" w:hAnsi="Times New Roman" w:cs="Times New Roman"/>
          <w:color w:val="22272F"/>
          <w:lang w:eastAsia="ru-RU"/>
        </w:rPr>
        <w:t>15</w:t>
      </w:r>
      <w:bookmarkEnd w:id="7"/>
      <w:r w:rsidRPr="00993F27">
        <w:rPr>
          <w:rFonts w:ascii="Times New Roman" w:eastAsia="Times New Roman" w:hAnsi="Times New Roman" w:cs="Times New Roman"/>
          <w:color w:val="22272F"/>
          <w:lang w:eastAsia="ru-RU"/>
        </w:rPr>
        <w:t xml:space="preserve">2-ФЗ «О персональных данных» </w:t>
      </w:r>
      <w:r w:rsidRPr="00993F27">
        <w:rPr>
          <w:rFonts w:ascii="Times New Roman" w:eastAsia="Times New Roman" w:hAnsi="Times New Roman" w:cs="Times New Roman"/>
          <w:lang w:eastAsia="ru-RU"/>
        </w:rPr>
        <w:t>свое согласие _______________, (далее – Оператор) на обработку персональных данных на следующих условиях:</w:t>
      </w:r>
    </w:p>
    <w:p w:rsidR="00993F27" w:rsidRPr="00993F27" w:rsidRDefault="00993F27" w:rsidP="00993F27">
      <w:pPr>
        <w:widowControl w:val="0"/>
        <w:spacing w:after="0" w:line="240" w:lineRule="auto"/>
        <w:ind w:right="192"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rsidR="00993F27" w:rsidRPr="00993F27" w:rsidRDefault="00993F27" w:rsidP="00993F27">
      <w:pPr>
        <w:widowControl w:val="0"/>
        <w:spacing w:after="0" w:line="240" w:lineRule="auto"/>
        <w:ind w:right="192"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 Перечень персональных данных, передаваемых Заказчику на обработку:</w:t>
      </w:r>
    </w:p>
    <w:p w:rsidR="00993F27" w:rsidRPr="00993F27" w:rsidRDefault="00993F27" w:rsidP="002C3FC1">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фамилия, имя, отчество (при наличии); </w:t>
      </w:r>
    </w:p>
    <w:p w:rsidR="00993F27" w:rsidRPr="00993F27" w:rsidRDefault="00993F27" w:rsidP="002C3FC1">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паспортные данные; </w:t>
      </w:r>
    </w:p>
    <w:p w:rsidR="00993F27" w:rsidRPr="00993F27" w:rsidRDefault="00993F27" w:rsidP="002C3FC1">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контактный телефон (домашний, сотовый, рабочий);</w:t>
      </w:r>
    </w:p>
    <w:p w:rsidR="00993F27" w:rsidRPr="00993F27" w:rsidRDefault="00993F27" w:rsidP="002C3FC1">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адрес регистрации; биометрические данные (подпись, в т.ч. </w:t>
      </w:r>
      <w:r w:rsidRPr="00993F27">
        <w:rPr>
          <w:rFonts w:ascii="Times New Roman" w:eastAsia="Times New Roman" w:hAnsi="Times New Roman" w:cs="Times New Roman"/>
          <w:color w:val="000000"/>
          <w:shd w:val="clear" w:color="auto" w:fill="FFFFFF"/>
          <w:lang w:eastAsia="ru-RU"/>
        </w:rPr>
        <w:t> электронная цифровая подпись с сертификатом ключа подписи</w:t>
      </w:r>
      <w:r w:rsidRPr="00993F27">
        <w:rPr>
          <w:rFonts w:ascii="Times New Roman" w:eastAsia="Times New Roman" w:hAnsi="Times New Roman" w:cs="Times New Roman"/>
          <w:color w:val="000000"/>
          <w:lang w:eastAsia="ru-RU"/>
        </w:rPr>
        <w:t>);</w:t>
      </w:r>
    </w:p>
    <w:p w:rsidR="00993F27" w:rsidRPr="00993F27" w:rsidRDefault="00993F27" w:rsidP="002C3FC1">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прочие (в т.ч. ИНН, ОГРНИП, дата постановки на учет в налоговом органе).</w:t>
      </w:r>
    </w:p>
    <w:p w:rsidR="00993F27" w:rsidRPr="00993F27" w:rsidRDefault="00993F27" w:rsidP="00993F27">
      <w:pPr>
        <w:widowControl w:val="0"/>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93F27" w:rsidRPr="00993F27" w:rsidRDefault="00993F27" w:rsidP="00993F27">
      <w:pPr>
        <w:widowControl w:val="0"/>
        <w:shd w:val="clear" w:color="auto" w:fill="FFFFFF"/>
        <w:spacing w:after="0" w:line="240" w:lineRule="auto"/>
        <w:ind w:firstLine="567"/>
        <w:jc w:val="both"/>
        <w:rPr>
          <w:rFonts w:ascii="Times New Roman" w:eastAsia="Times New Roman" w:hAnsi="Times New Roman" w:cs="Times New Roman"/>
          <w:color w:val="22272F"/>
          <w:lang w:eastAsia="ru-RU"/>
        </w:rPr>
      </w:pPr>
      <w:r w:rsidRPr="00993F27">
        <w:rPr>
          <w:rFonts w:ascii="Times New Roman" w:eastAsia="Times New Roman" w:hAnsi="Times New Roman" w:cs="Times New Roman"/>
          <w:lang w:eastAsia="ru-RU"/>
        </w:rPr>
        <w:t>4 Настоящее согласие действует бессрочно.</w:t>
      </w:r>
    </w:p>
    <w:p w:rsidR="00993F27" w:rsidRPr="00993F27" w:rsidRDefault="00993F27" w:rsidP="00993F27">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sidRPr="00993F27">
        <w:rPr>
          <w:rFonts w:ascii="Times New Roman" w:eastAsia="Times New Roman" w:hAnsi="Times New Roman" w:cs="Times New Roman"/>
          <w:color w:val="22272F"/>
          <w:lang w:eastAsia="ru-RU"/>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993F27" w:rsidRPr="00993F27" w:rsidRDefault="00993F27" w:rsidP="00993F27">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993F27" w:rsidRPr="00993F27" w:rsidRDefault="00993F27" w:rsidP="00993F27">
      <w:pPr>
        <w:widowControl w:val="0"/>
        <w:shd w:val="clear" w:color="auto" w:fill="FFFFFF"/>
        <w:tabs>
          <w:tab w:val="left" w:pos="426"/>
        </w:tabs>
        <w:spacing w:after="0" w:line="240" w:lineRule="auto"/>
        <w:jc w:val="both"/>
        <w:rPr>
          <w:rFonts w:ascii="Times New Roman" w:eastAsia="Times New Roman" w:hAnsi="Times New Roman" w:cs="Times New Roman"/>
          <w:lang w:eastAsia="ru-RU"/>
        </w:rPr>
      </w:pP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 202__ г.   __________________                 _____________________________</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i/>
          <w:lang w:eastAsia="ru-RU"/>
        </w:rPr>
        <w:t>Подпись                                                              ФИО</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 202__ г.   __________________                 _____________________________</w:t>
      </w:r>
    </w:p>
    <w:p w:rsidR="00993F27" w:rsidRPr="00993F27" w:rsidRDefault="00993F27" w:rsidP="00993F27">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i/>
          <w:lang w:eastAsia="ru-RU"/>
        </w:rPr>
        <w:t>Подпись                                                              ФИО</w:t>
      </w:r>
    </w:p>
    <w:p w:rsidR="00287038" w:rsidRDefault="00287038" w:rsidP="00993F27">
      <w:pPr>
        <w:widowControl w:val="0"/>
        <w:spacing w:after="0" w:line="240" w:lineRule="auto"/>
        <w:jc w:val="center"/>
        <w:rPr>
          <w:rFonts w:ascii="Times New Roman" w:eastAsia="Times New Roman" w:hAnsi="Times New Roman" w:cs="Times New Roman"/>
          <w:b/>
          <w:bCs/>
          <w:sz w:val="24"/>
          <w:szCs w:val="24"/>
          <w:lang w:eastAsia="ru-RU"/>
        </w:rPr>
      </w:pPr>
    </w:p>
    <w:p w:rsidR="00287038" w:rsidRDefault="00287038" w:rsidP="00942187">
      <w:pPr>
        <w:widowControl w:val="0"/>
        <w:spacing w:after="0" w:line="240" w:lineRule="auto"/>
        <w:rPr>
          <w:rFonts w:ascii="Times New Roman" w:eastAsia="Times New Roman" w:hAnsi="Times New Roman" w:cs="Times New Roman"/>
          <w:b/>
          <w:bCs/>
          <w:sz w:val="24"/>
          <w:szCs w:val="24"/>
          <w:lang w:eastAsia="ru-RU"/>
        </w:rPr>
      </w:pPr>
    </w:p>
    <w:p w:rsidR="00DB4815" w:rsidRDefault="00DB4815" w:rsidP="00993F27">
      <w:pPr>
        <w:widowControl w:val="0"/>
        <w:spacing w:after="0" w:line="240" w:lineRule="auto"/>
        <w:jc w:val="center"/>
        <w:rPr>
          <w:rFonts w:ascii="Times New Roman" w:eastAsia="Times New Roman" w:hAnsi="Times New Roman" w:cs="Times New Roman"/>
          <w:b/>
          <w:bCs/>
          <w:sz w:val="24"/>
          <w:szCs w:val="24"/>
          <w:lang w:eastAsia="ru-RU"/>
        </w:rPr>
      </w:pPr>
    </w:p>
    <w:p w:rsidR="00EB7E6D" w:rsidRDefault="00EB7E6D" w:rsidP="00993F27">
      <w:pPr>
        <w:widowControl w:val="0"/>
        <w:spacing w:after="0" w:line="240" w:lineRule="auto"/>
        <w:jc w:val="center"/>
        <w:rPr>
          <w:rFonts w:ascii="Times New Roman" w:eastAsia="Times New Roman" w:hAnsi="Times New Roman" w:cs="Times New Roman"/>
          <w:b/>
          <w:bCs/>
          <w:sz w:val="24"/>
          <w:szCs w:val="24"/>
          <w:lang w:eastAsia="ru-RU"/>
        </w:rPr>
      </w:pPr>
    </w:p>
    <w:p w:rsidR="00993F27" w:rsidRPr="00993F27" w:rsidRDefault="00993F27" w:rsidP="00993F27">
      <w:pPr>
        <w:widowControl w:val="0"/>
        <w:spacing w:after="0" w:line="240" w:lineRule="auto"/>
        <w:jc w:val="center"/>
        <w:rPr>
          <w:rFonts w:ascii="Times New Roman" w:eastAsia="Times New Roman" w:hAnsi="Times New Roman" w:cs="Times New Roman"/>
          <w:b/>
          <w:bCs/>
          <w:sz w:val="24"/>
          <w:szCs w:val="24"/>
          <w:lang w:eastAsia="ru-RU"/>
        </w:rPr>
      </w:pPr>
      <w:r w:rsidRPr="00993F27">
        <w:rPr>
          <w:rFonts w:ascii="Times New Roman" w:eastAsia="Times New Roman" w:hAnsi="Times New Roman" w:cs="Times New Roman"/>
          <w:b/>
          <w:bCs/>
          <w:sz w:val="24"/>
          <w:szCs w:val="24"/>
          <w:lang w:eastAsia="ru-RU"/>
        </w:rPr>
        <w:t>Инструкция по заполнению заявки участником закупки</w:t>
      </w:r>
    </w:p>
    <w:p w:rsidR="00993F27" w:rsidRPr="00993F27" w:rsidRDefault="00993F27" w:rsidP="00993F27">
      <w:pPr>
        <w:widowControl w:val="0"/>
        <w:spacing w:after="0" w:line="240" w:lineRule="auto"/>
        <w:jc w:val="center"/>
        <w:rPr>
          <w:rFonts w:ascii="Times New Roman" w:eastAsia="Times New Roman" w:hAnsi="Times New Roman" w:cs="Times New Roman"/>
          <w:lang w:eastAsia="ru-RU"/>
        </w:rPr>
      </w:pPr>
    </w:p>
    <w:p w:rsidR="00993F27" w:rsidRPr="00993F27" w:rsidRDefault="00993F27" w:rsidP="00993F27">
      <w:pPr>
        <w:widowControl w:val="0"/>
        <w:spacing w:after="0" w:line="240" w:lineRule="auto"/>
        <w:ind w:right="-285" w:firstLine="284"/>
        <w:jc w:val="both"/>
        <w:rPr>
          <w:rFonts w:ascii="Times New Roman" w:eastAsia="Times New Roman" w:hAnsi="Times New Roman" w:cs="Times New Roman"/>
          <w:sz w:val="20"/>
          <w:szCs w:val="20"/>
          <w:lang w:eastAsia="ru-RU"/>
        </w:rPr>
      </w:pPr>
      <w:r w:rsidRPr="00993F27">
        <w:rPr>
          <w:rFonts w:ascii="Times New Roman" w:eastAsia="Times New Roman" w:hAnsi="Times New Roman" w:cs="Times New Roman"/>
          <w:b/>
          <w:sz w:val="20"/>
          <w:szCs w:val="20"/>
          <w:lang w:eastAsia="ru-RU"/>
        </w:rPr>
        <w:t>Общие положения:</w:t>
      </w:r>
    </w:p>
    <w:p w:rsidR="00993F27" w:rsidRPr="00993F27" w:rsidRDefault="00993F27" w:rsidP="002C3FC1">
      <w:pPr>
        <w:widowControl w:val="0"/>
        <w:numPr>
          <w:ilvl w:val="1"/>
          <w:numId w:val="4"/>
        </w:numPr>
        <w:tabs>
          <w:tab w:val="left" w:pos="0"/>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Оформление заявки осуществляется в соответствии с требованиями раздела 7 Извещения.</w:t>
      </w:r>
    </w:p>
    <w:p w:rsidR="00993F27" w:rsidRPr="00993F27" w:rsidRDefault="00993F27" w:rsidP="002C3FC1">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rsidR="00993F27" w:rsidRPr="00993F27" w:rsidRDefault="00993F27" w:rsidP="002C3FC1">
      <w:pPr>
        <w:widowControl w:val="0"/>
        <w:numPr>
          <w:ilvl w:val="1"/>
          <w:numId w:val="4"/>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993F27" w:rsidRPr="00993F27" w:rsidRDefault="00993F27" w:rsidP="002C3FC1">
      <w:pPr>
        <w:widowControl w:val="0"/>
        <w:numPr>
          <w:ilvl w:val="1"/>
          <w:numId w:val="4"/>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rsidR="00993F27" w:rsidRPr="00993F27" w:rsidRDefault="00993F27" w:rsidP="002C3FC1">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rsidR="00993F27" w:rsidRPr="00993F27" w:rsidRDefault="00993F27" w:rsidP="002C3FC1">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rsidR="00993F27" w:rsidRPr="00993F27" w:rsidRDefault="00993F27" w:rsidP="002C3FC1">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bCs/>
          <w:color w:val="000000"/>
          <w:sz w:val="20"/>
          <w:szCs w:val="20"/>
        </w:rPr>
      </w:pPr>
      <w:r w:rsidRPr="00993F27">
        <w:rPr>
          <w:rFonts w:ascii="Times New Roman" w:eastAsia="Times New Roman" w:hAnsi="Times New Roman" w:cs="Times New Roman"/>
          <w:color w:val="000000"/>
          <w:sz w:val="20"/>
          <w:szCs w:val="20"/>
          <w:lang w:eastAsia="ru-RU"/>
        </w:rPr>
        <w:t xml:space="preserve">Все документы, входящие в состав заявки, должны иметь четко читаемый текст. </w:t>
      </w:r>
    </w:p>
    <w:p w:rsidR="00993F27" w:rsidRPr="00993F27" w:rsidRDefault="00993F27" w:rsidP="002C3FC1">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bCs/>
          <w:color w:val="000000"/>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993F27">
        <w:rPr>
          <w:rFonts w:ascii="Times New Roman" w:eastAsia="Times New Roman" w:hAnsi="Times New Roman" w:cs="Times New Roman"/>
          <w:bCs/>
          <w:color w:val="000000"/>
          <w:sz w:val="20"/>
          <w:szCs w:val="20"/>
        </w:rPr>
        <w:t>doc</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docx</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xls</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xlsx</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pdf</w:t>
      </w:r>
      <w:proofErr w:type="spellEnd"/>
      <w:r w:rsidRPr="00993F27">
        <w:rPr>
          <w:rFonts w:ascii="Times New Roman" w:eastAsia="Times New Roman" w:hAnsi="Times New Roman" w:cs="Times New Roman"/>
          <w:bCs/>
          <w:color w:val="000000"/>
          <w:sz w:val="20"/>
          <w:szCs w:val="20"/>
        </w:rPr>
        <w:t xml:space="preserve">), *. </w:t>
      </w:r>
      <w:proofErr w:type="spellStart"/>
      <w:r w:rsidRPr="00993F27">
        <w:rPr>
          <w:rFonts w:ascii="Times New Roman" w:eastAsia="Times New Roman" w:hAnsi="Times New Roman" w:cs="Times New Roman"/>
          <w:bCs/>
          <w:color w:val="000000"/>
          <w:sz w:val="20"/>
          <w:szCs w:val="20"/>
        </w:rPr>
        <w:t>Jpeg</w:t>
      </w:r>
      <w:proofErr w:type="spellEnd"/>
      <w:r w:rsidRPr="00993F27">
        <w:rPr>
          <w:rFonts w:ascii="Times New Roman" w:eastAsia="Times New Roman" w:hAnsi="Times New Roman" w:cs="Times New Roman"/>
          <w:bCs/>
          <w:color w:val="000000"/>
          <w:sz w:val="20"/>
          <w:szCs w:val="20"/>
        </w:rPr>
        <w:t>). Все файлы не должны иметь защиты от их открытия, изменения, копирования их содержимого или их печати.</w:t>
      </w:r>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993F27">
        <w:rPr>
          <w:rFonts w:ascii="Times New Roman" w:eastAsia="Times New Roman" w:hAnsi="Times New Roman" w:cs="Times New Roman"/>
          <w:b/>
          <w:color w:val="000000"/>
          <w:sz w:val="20"/>
          <w:szCs w:val="20"/>
          <w:lang w:eastAsia="ru-RU"/>
        </w:rPr>
        <w:t xml:space="preserve">сканированных изображений </w:t>
      </w:r>
      <w:r w:rsidRPr="00993F27">
        <w:rPr>
          <w:rFonts w:ascii="Times New Roman" w:eastAsia="Times New Roman" w:hAnsi="Times New Roman" w:cs="Times New Roman"/>
          <w:color w:val="000000"/>
          <w:sz w:val="20"/>
          <w:szCs w:val="20"/>
          <w:lang w:eastAsia="ru-RU"/>
        </w:rPr>
        <w:t>документов (далее – файлов, электронных документов). Ф</w:t>
      </w:r>
      <w:r w:rsidRPr="00993F27">
        <w:rPr>
          <w:rFonts w:ascii="Times New Roman" w:eastAsia="Times New Roman" w:hAnsi="Times New Roman" w:cs="Times New Roman"/>
          <w:bCs/>
          <w:color w:val="000000"/>
          <w:sz w:val="20"/>
          <w:szCs w:val="20"/>
        </w:rPr>
        <w:t>айлы формируются по принципу: один файл – один документ.</w:t>
      </w:r>
      <w:r w:rsidRPr="00993F27">
        <w:rPr>
          <w:rFonts w:ascii="Times New Roman" w:eastAsia="Times New Roman" w:hAnsi="Times New Roman" w:cs="Times New Roman"/>
          <w:color w:val="000000"/>
          <w:sz w:val="20"/>
          <w:szCs w:val="20"/>
          <w:lang w:eastAsia="ru-RU"/>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bookmarkStart w:id="8" w:name="_Ref434317538"/>
      <w:r w:rsidRPr="00993F27">
        <w:rPr>
          <w:rFonts w:ascii="Times New Roman" w:eastAsia="Times New Roman" w:hAnsi="Times New Roman" w:cs="Times New Roman"/>
          <w:color w:val="000000"/>
          <w:sz w:val="20"/>
          <w:szCs w:val="20"/>
          <w:lang w:eastAsia="ru-RU"/>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8"/>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9" w:name="_Ref438212177"/>
      <w:r w:rsidRPr="00993F27">
        <w:rPr>
          <w:rFonts w:ascii="Times New Roman" w:eastAsia="Times New Roman" w:hAnsi="Times New Roman" w:cs="Times New Roman"/>
          <w:color w:val="000000"/>
          <w:sz w:val="20"/>
          <w:szCs w:val="20"/>
          <w:lang w:eastAsia="ru-RU"/>
        </w:rPr>
        <w:t xml:space="preserve"> Каждый документ, входящий в состав заявки на участие в закупке, должен быть скреплен печатью (при наличии) участника закупки.</w:t>
      </w:r>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4" w:history="1">
        <w:r w:rsidRPr="00993F27">
          <w:rPr>
            <w:rFonts w:ascii="Times New Roman" w:eastAsia="Times New Roman" w:hAnsi="Times New Roman" w:cs="Times New Roman"/>
            <w:sz w:val="20"/>
            <w:szCs w:val="20"/>
            <w:lang w:eastAsia="ru-RU"/>
          </w:rPr>
          <w:t>квалифицированной электронной подписью</w:t>
        </w:r>
      </w:hyperlink>
      <w:r w:rsidRPr="00993F27">
        <w:rPr>
          <w:rFonts w:ascii="Times New Roman" w:eastAsia="Times New Roman" w:hAnsi="Times New Roman" w:cs="Times New Roman"/>
          <w:color w:val="000000"/>
          <w:sz w:val="20"/>
          <w:szCs w:val="20"/>
          <w:lang w:eastAsia="ru-RU"/>
        </w:rPr>
        <w:t xml:space="preserve"> лица, имеющего право действовать от имени участника запроса котировок. </w:t>
      </w:r>
      <w:bookmarkEnd w:id="9"/>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0" w:name="_Ref434315716"/>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proofErr w:type="spellStart"/>
      <w:r w:rsidRPr="00993F27">
        <w:rPr>
          <w:rFonts w:ascii="Times New Roman" w:eastAsia="Times New Roman" w:hAnsi="Times New Roman" w:cs="Times New Roman"/>
          <w:color w:val="000000"/>
          <w:sz w:val="20"/>
          <w:szCs w:val="20"/>
          <w:lang w:eastAsia="ru-RU"/>
        </w:rPr>
        <w:t>закупки.</w:t>
      </w:r>
      <w:bookmarkEnd w:id="10"/>
    </w:p>
    <w:p w:rsidR="00993F27" w:rsidRPr="00993F27" w:rsidRDefault="00993F27" w:rsidP="002C3FC1">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В</w:t>
      </w:r>
      <w:proofErr w:type="spellEnd"/>
      <w:r w:rsidRPr="00993F27">
        <w:rPr>
          <w:rFonts w:ascii="Times New Roman" w:eastAsia="Times New Roman" w:hAnsi="Times New Roman" w:cs="Times New Roman"/>
          <w:color w:val="000000"/>
          <w:sz w:val="20"/>
          <w:szCs w:val="20"/>
          <w:lang w:eastAsia="ru-RU"/>
        </w:rPr>
        <w:t xml:space="preserve">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993F27">
        <w:rPr>
          <w:rFonts w:ascii="Times New Roman" w:eastAsia="Times New Roman" w:hAnsi="Times New Roman" w:cs="Times New Roman"/>
          <w:color w:val="000000"/>
          <w:sz w:val="20"/>
          <w:szCs w:val="20"/>
          <w:lang w:val="en-US" w:eastAsia="ru-RU"/>
        </w:rPr>
        <w:t>pdf</w:t>
      </w:r>
      <w:r w:rsidRPr="00993F27">
        <w:rPr>
          <w:rFonts w:ascii="Times New Roman" w:eastAsia="Times New Roman" w:hAnsi="Times New Roman" w:cs="Times New Roman"/>
          <w:color w:val="000000"/>
          <w:sz w:val="20"/>
          <w:szCs w:val="20"/>
          <w:lang w:eastAsia="ru-RU"/>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993F27" w:rsidRPr="00993F27" w:rsidRDefault="00993F27" w:rsidP="00993F27">
      <w:pPr>
        <w:widowControl w:val="0"/>
        <w:tabs>
          <w:tab w:val="left" w:pos="0"/>
          <w:tab w:val="left" w:pos="284"/>
          <w:tab w:val="left" w:pos="709"/>
          <w:tab w:val="left" w:pos="851"/>
        </w:tabs>
        <w:overflowPunct w:val="0"/>
        <w:autoSpaceDE w:val="0"/>
        <w:autoSpaceDN w:val="0"/>
        <w:adjustRightInd w:val="0"/>
        <w:spacing w:after="0" w:line="240" w:lineRule="auto"/>
        <w:ind w:left="360" w:right="-285"/>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rsidR="00993F27" w:rsidRPr="00993F27" w:rsidRDefault="00993F27" w:rsidP="00993F27">
      <w:pPr>
        <w:widowControl w:val="0"/>
        <w:spacing w:after="0" w:line="240" w:lineRule="auto"/>
        <w:rPr>
          <w:rFonts w:ascii="Times New Roman" w:eastAsia="Times New Roman" w:hAnsi="Times New Roman" w:cs="Times New Roman"/>
          <w:i/>
          <w:sz w:val="20"/>
          <w:szCs w:val="20"/>
          <w:lang w:eastAsia="ru-RU"/>
        </w:rPr>
      </w:pPr>
      <w:r w:rsidRPr="00993F27">
        <w:rPr>
          <w:rFonts w:ascii="Times New Roman" w:eastAsia="Times New Roman" w:hAnsi="Times New Roman" w:cs="Times New Roman"/>
          <w:i/>
          <w:sz w:val="20"/>
          <w:szCs w:val="20"/>
          <w:lang w:eastAsia="ru-RU"/>
        </w:rPr>
        <w:br w:type="page"/>
      </w:r>
    </w:p>
    <w:p w:rsidR="00B50E2C" w:rsidRPr="00927495" w:rsidRDefault="00B50E2C" w:rsidP="00993F27">
      <w:pPr>
        <w:widowControl w:val="0"/>
        <w:autoSpaceDE w:val="0"/>
        <w:autoSpaceDN w:val="0"/>
        <w:adjustRightInd w:val="0"/>
        <w:spacing w:after="0" w:line="240" w:lineRule="auto"/>
        <w:ind w:left="6237"/>
        <w:rPr>
          <w:rFonts w:ascii="Times New Roman" w:eastAsia="Times New Roman" w:hAnsi="Times New Roman" w:cs="Times New Roman"/>
          <w:b/>
          <w:bCs/>
          <w:szCs w:val="24"/>
          <w:lang w:eastAsia="ru-RU"/>
        </w:rPr>
      </w:pPr>
      <w:bookmarkStart w:id="11" w:name="_Hlk136859576"/>
      <w:r w:rsidRPr="00927495">
        <w:rPr>
          <w:rFonts w:ascii="Times New Roman" w:eastAsia="Times New Roman" w:hAnsi="Times New Roman" w:cs="Times New Roman"/>
          <w:b/>
          <w:bCs/>
          <w:szCs w:val="24"/>
          <w:lang w:eastAsia="ru-RU"/>
        </w:rPr>
        <w:lastRenderedPageBreak/>
        <w:t>Приложение № 2</w:t>
      </w:r>
    </w:p>
    <w:p w:rsidR="00B50E2C" w:rsidRPr="00927495" w:rsidRDefault="00B50E2C" w:rsidP="00B50E2C">
      <w:pPr>
        <w:widowControl w:val="0"/>
        <w:autoSpaceDE w:val="0"/>
        <w:autoSpaceDN w:val="0"/>
        <w:adjustRightInd w:val="0"/>
        <w:spacing w:after="0" w:line="240" w:lineRule="auto"/>
        <w:ind w:left="6237"/>
        <w:rPr>
          <w:rFonts w:ascii="Times New Roman" w:eastAsia="Times New Roman" w:hAnsi="Times New Roman" w:cs="Times New Roman"/>
          <w:szCs w:val="24"/>
          <w:lang w:eastAsia="ru-RU"/>
        </w:rPr>
      </w:pPr>
      <w:r w:rsidRPr="00927495">
        <w:rPr>
          <w:rFonts w:ascii="Times New Roman" w:eastAsia="Times New Roman" w:hAnsi="Times New Roman" w:cs="Times New Roman"/>
          <w:szCs w:val="24"/>
          <w:lang w:eastAsia="ru-RU"/>
        </w:rPr>
        <w:t>к извещению о проведении запроса котировок в электронной форме</w:t>
      </w:r>
    </w:p>
    <w:bookmarkEnd w:id="11"/>
    <w:p w:rsidR="00C238CE" w:rsidRDefault="00C238CE" w:rsidP="00942187">
      <w:pPr>
        <w:spacing w:after="0" w:line="240" w:lineRule="auto"/>
        <w:rPr>
          <w:rFonts w:ascii="Times New Roman" w:eastAsia="Times New Roman" w:hAnsi="Times New Roman" w:cs="Times New Roman"/>
          <w:b/>
          <w:bCs/>
          <w:color w:val="000000"/>
          <w:sz w:val="24"/>
          <w:szCs w:val="24"/>
          <w:lang w:eastAsia="ru-RU"/>
        </w:rPr>
      </w:pPr>
    </w:p>
    <w:p w:rsidR="007E1337" w:rsidRPr="000E3E5A" w:rsidRDefault="00CA47BB" w:rsidP="000E3E5A">
      <w:pPr>
        <w:widowControl w:val="0"/>
        <w:spacing w:after="0" w:line="276" w:lineRule="auto"/>
        <w:jc w:val="center"/>
        <w:rPr>
          <w:rFonts w:ascii="Times New Roman" w:eastAsia="Calibri" w:hAnsi="Times New Roman" w:cs="Times New Roman"/>
          <w:b/>
          <w:bCs/>
          <w:lang w:eastAsia="ru-RU"/>
        </w:rPr>
      </w:pPr>
      <w:r w:rsidRPr="00CA47BB">
        <w:rPr>
          <w:rFonts w:ascii="Times New Roman" w:eastAsia="Calibri" w:hAnsi="Times New Roman" w:cs="Times New Roman"/>
          <w:b/>
          <w:bCs/>
          <w:lang w:eastAsia="ru-RU"/>
        </w:rPr>
        <w:t>ТЕХНИЧЕСКОЕ ЗАДАНИЕ</w:t>
      </w:r>
    </w:p>
    <w:p w:rsidR="000E3E5A" w:rsidRDefault="000E3E5A" w:rsidP="000E3E5A">
      <w:pPr>
        <w:spacing w:after="0" w:line="240" w:lineRule="auto"/>
        <w:jc w:val="center"/>
        <w:rPr>
          <w:rFonts w:ascii="Times New Roman" w:eastAsia="Times New Roman" w:hAnsi="Times New Roman" w:cs="Times New Roman"/>
          <w:b/>
          <w:bCs/>
          <w:color w:val="FF0000"/>
          <w:sz w:val="24"/>
          <w:szCs w:val="24"/>
          <w:lang w:eastAsia="ru-RU"/>
        </w:rPr>
      </w:pPr>
      <w:r w:rsidRPr="000E3E5A">
        <w:rPr>
          <w:rFonts w:ascii="Times New Roman" w:eastAsia="Times New Roman" w:hAnsi="Times New Roman" w:cs="Times New Roman"/>
          <w:b/>
          <w:bCs/>
          <w:color w:val="FF0000"/>
          <w:sz w:val="24"/>
          <w:szCs w:val="24"/>
          <w:lang w:eastAsia="ru-RU"/>
        </w:rPr>
        <w:t>Прилагается отдельным файлом</w:t>
      </w:r>
    </w:p>
    <w:p w:rsidR="000E3E5A" w:rsidRDefault="000E3E5A" w:rsidP="000E3E5A">
      <w:pPr>
        <w:spacing w:after="0" w:line="240" w:lineRule="auto"/>
        <w:jc w:val="center"/>
        <w:rPr>
          <w:rFonts w:ascii="Times New Roman" w:eastAsia="Times New Roman" w:hAnsi="Times New Roman" w:cs="Times New Roman"/>
          <w:b/>
          <w:bCs/>
          <w:color w:val="FF0000"/>
          <w:sz w:val="24"/>
          <w:szCs w:val="24"/>
          <w:lang w:eastAsia="ru-RU"/>
        </w:rPr>
      </w:pPr>
    </w:p>
    <w:p w:rsidR="000E3E5A" w:rsidRDefault="000E3E5A" w:rsidP="000E3E5A">
      <w:pPr>
        <w:spacing w:after="0" w:line="240" w:lineRule="auto"/>
        <w:jc w:val="center"/>
        <w:rPr>
          <w:rFonts w:ascii="Times New Roman" w:eastAsia="Times New Roman" w:hAnsi="Times New Roman" w:cs="Times New Roman"/>
          <w:b/>
          <w:bCs/>
          <w:color w:val="FF0000"/>
          <w:sz w:val="24"/>
          <w:szCs w:val="24"/>
          <w:lang w:eastAsia="ru-RU"/>
        </w:rPr>
      </w:pPr>
    </w:p>
    <w:p w:rsidR="000E3E5A" w:rsidRPr="00927495" w:rsidRDefault="000E3E5A" w:rsidP="000E3E5A">
      <w:pPr>
        <w:widowControl w:val="0"/>
        <w:autoSpaceDE w:val="0"/>
        <w:autoSpaceDN w:val="0"/>
        <w:adjustRightInd w:val="0"/>
        <w:spacing w:after="0" w:line="240" w:lineRule="auto"/>
        <w:ind w:left="6237"/>
        <w:rPr>
          <w:rFonts w:ascii="Times New Roman" w:eastAsia="Times New Roman" w:hAnsi="Times New Roman" w:cs="Arial"/>
          <w:b/>
          <w:szCs w:val="24"/>
          <w:lang w:eastAsia="ru-RU"/>
        </w:rPr>
      </w:pPr>
      <w:r w:rsidRPr="00927495">
        <w:rPr>
          <w:rFonts w:ascii="Times New Roman" w:eastAsia="Times New Roman" w:hAnsi="Times New Roman" w:cs="Arial"/>
          <w:b/>
          <w:szCs w:val="24"/>
          <w:lang w:eastAsia="ru-RU"/>
        </w:rPr>
        <w:t>Приложение № 3</w:t>
      </w:r>
    </w:p>
    <w:p w:rsidR="000E3E5A" w:rsidRPr="00927495" w:rsidRDefault="000E3E5A" w:rsidP="000E3E5A">
      <w:pPr>
        <w:widowControl w:val="0"/>
        <w:autoSpaceDE w:val="0"/>
        <w:autoSpaceDN w:val="0"/>
        <w:adjustRightInd w:val="0"/>
        <w:spacing w:after="0" w:line="240" w:lineRule="auto"/>
        <w:ind w:left="6237"/>
        <w:rPr>
          <w:rFonts w:ascii="Times New Roman" w:eastAsia="Times New Roman" w:hAnsi="Times New Roman" w:cs="Arial"/>
          <w:szCs w:val="24"/>
          <w:lang w:eastAsia="ru-RU"/>
        </w:rPr>
      </w:pPr>
      <w:r w:rsidRPr="00927495">
        <w:rPr>
          <w:rFonts w:ascii="Times New Roman" w:eastAsia="Times New Roman" w:hAnsi="Times New Roman" w:cs="Arial"/>
          <w:szCs w:val="24"/>
          <w:lang w:eastAsia="ru-RU"/>
        </w:rPr>
        <w:t>к извещению о проведении запроса котировок в электронной форме</w:t>
      </w:r>
    </w:p>
    <w:p w:rsidR="000E3E5A" w:rsidRPr="00942187" w:rsidRDefault="000E3E5A" w:rsidP="000E3E5A">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p>
    <w:p w:rsidR="000E3E5A" w:rsidRPr="000E3E5A" w:rsidRDefault="000E3E5A" w:rsidP="000E3E5A">
      <w:pPr>
        <w:spacing w:after="0" w:line="240" w:lineRule="auto"/>
        <w:jc w:val="center"/>
        <w:rPr>
          <w:rFonts w:ascii="Times New Roman" w:eastAsia="Times New Roman" w:hAnsi="Times New Roman" w:cs="Times New Roman"/>
          <w:b/>
          <w:spacing w:val="-4"/>
          <w:sz w:val="23"/>
          <w:szCs w:val="23"/>
          <w:lang w:eastAsia="ru-RU"/>
        </w:rPr>
      </w:pPr>
      <w:r w:rsidRPr="000E3E5A">
        <w:rPr>
          <w:rFonts w:ascii="Times New Roman" w:eastAsia="Times New Roman" w:hAnsi="Times New Roman" w:cs="Times New Roman"/>
          <w:b/>
          <w:spacing w:val="-4"/>
          <w:sz w:val="23"/>
          <w:szCs w:val="23"/>
          <w:lang w:eastAsia="ru-RU"/>
        </w:rPr>
        <w:t>ПРОЕКТ ДОГОВОРА</w:t>
      </w:r>
    </w:p>
    <w:p w:rsidR="000E3E5A" w:rsidRPr="000E3E5A" w:rsidRDefault="000E3E5A" w:rsidP="000E3E5A">
      <w:pPr>
        <w:jc w:val="center"/>
        <w:rPr>
          <w:rFonts w:ascii="Times New Roman" w:eastAsia="Times New Roman" w:hAnsi="Times New Roman" w:cs="Times New Roman"/>
          <w:b/>
          <w:color w:val="FF0000"/>
          <w:spacing w:val="-4"/>
          <w:sz w:val="23"/>
          <w:szCs w:val="23"/>
          <w:lang w:eastAsia="ru-RU"/>
        </w:rPr>
      </w:pPr>
      <w:r w:rsidRPr="000E3E5A">
        <w:rPr>
          <w:rFonts w:ascii="Times New Roman" w:eastAsia="Times New Roman" w:hAnsi="Times New Roman" w:cs="Times New Roman"/>
          <w:b/>
          <w:color w:val="FF0000"/>
          <w:spacing w:val="-4"/>
          <w:sz w:val="23"/>
          <w:szCs w:val="23"/>
          <w:lang w:eastAsia="ru-RU"/>
        </w:rPr>
        <w:t>Прилагается отдельным файлом</w:t>
      </w:r>
    </w:p>
    <w:p w:rsidR="000E3E5A" w:rsidRPr="007C7C1C" w:rsidRDefault="000E3E5A" w:rsidP="000E3E5A">
      <w:pPr>
        <w:spacing w:after="0" w:line="240" w:lineRule="auto"/>
        <w:jc w:val="center"/>
        <w:rPr>
          <w:rFonts w:ascii="Times New Roman" w:eastAsia="Times New Roman" w:hAnsi="Times New Roman" w:cs="Times New Roman"/>
          <w:b/>
          <w:color w:val="FF0000"/>
          <w:spacing w:val="-4"/>
          <w:sz w:val="23"/>
          <w:szCs w:val="23"/>
          <w:lang w:eastAsia="ru-RU"/>
        </w:rPr>
      </w:pPr>
    </w:p>
    <w:p w:rsidR="000E3E5A" w:rsidRDefault="000E3E5A" w:rsidP="000E3E5A">
      <w:pPr>
        <w:spacing w:after="0" w:line="240" w:lineRule="auto"/>
        <w:rPr>
          <w:rFonts w:ascii="Times New Roman" w:eastAsia="Times New Roman" w:hAnsi="Times New Roman" w:cs="Times New Roman"/>
          <w:lang w:eastAsia="ru-RU"/>
        </w:rPr>
      </w:pPr>
    </w:p>
    <w:p w:rsidR="000E3E5A" w:rsidRDefault="000E3E5A" w:rsidP="000E3E5A">
      <w:pPr>
        <w:spacing w:after="0" w:line="240" w:lineRule="auto"/>
        <w:rPr>
          <w:rFonts w:ascii="Times New Roman" w:eastAsia="Times New Roman" w:hAnsi="Times New Roman" w:cs="Times New Roman"/>
          <w:lang w:eastAsia="ru-RU"/>
        </w:rPr>
      </w:pPr>
    </w:p>
    <w:p w:rsidR="000E3E5A" w:rsidRPr="007C7C1C" w:rsidRDefault="000E3E5A" w:rsidP="000E3E5A">
      <w:pPr>
        <w:spacing w:after="0" w:line="240" w:lineRule="auto"/>
        <w:rPr>
          <w:rFonts w:ascii="Times New Roman" w:eastAsia="Times New Roman" w:hAnsi="Times New Roman" w:cs="Times New Roman"/>
          <w:lang w:eastAsia="ru-RU"/>
        </w:rPr>
      </w:pPr>
    </w:p>
    <w:p w:rsidR="000E3E5A" w:rsidRPr="00754A5E" w:rsidRDefault="000E3E5A" w:rsidP="000E3E5A">
      <w:pPr>
        <w:widowControl w:val="0"/>
        <w:spacing w:after="0" w:line="240" w:lineRule="auto"/>
        <w:jc w:val="both"/>
        <w:rPr>
          <w:rFonts w:ascii="Times New Roman" w:eastAsia="Times New Roman" w:hAnsi="Times New Roman" w:cs="Times New Roman"/>
          <w:lang w:eastAsia="zh-CN"/>
        </w:rPr>
      </w:pPr>
    </w:p>
    <w:p w:rsidR="000E3E5A" w:rsidRPr="001238EE" w:rsidRDefault="000E3E5A" w:rsidP="00927495">
      <w:pPr>
        <w:widowControl w:val="0"/>
        <w:spacing w:after="0" w:line="240" w:lineRule="auto"/>
        <w:ind w:left="6237"/>
        <w:rPr>
          <w:rFonts w:ascii="Times New Roman" w:eastAsia="Times New Roman" w:hAnsi="Times New Roman" w:cs="Times New Roman"/>
          <w:b/>
          <w:bCs/>
          <w:lang w:eastAsia="zh-CN"/>
        </w:rPr>
      </w:pPr>
      <w:r w:rsidRPr="001238EE">
        <w:rPr>
          <w:rFonts w:ascii="Times New Roman" w:eastAsia="Times New Roman" w:hAnsi="Times New Roman" w:cs="Times New Roman"/>
          <w:b/>
          <w:bCs/>
          <w:lang w:eastAsia="zh-CN"/>
        </w:rPr>
        <w:t>Приложение №</w:t>
      </w:r>
      <w:r>
        <w:rPr>
          <w:rFonts w:ascii="Times New Roman" w:eastAsia="Times New Roman" w:hAnsi="Times New Roman" w:cs="Times New Roman"/>
          <w:b/>
          <w:bCs/>
          <w:lang w:eastAsia="zh-CN"/>
        </w:rPr>
        <w:t>4</w:t>
      </w:r>
    </w:p>
    <w:p w:rsidR="000E3E5A" w:rsidRDefault="000E3E5A" w:rsidP="00927495">
      <w:pPr>
        <w:widowControl w:val="0"/>
        <w:spacing w:after="0" w:line="240" w:lineRule="auto"/>
        <w:ind w:left="6237"/>
        <w:rPr>
          <w:rFonts w:ascii="Times New Roman" w:eastAsia="Times New Roman" w:hAnsi="Times New Roman" w:cs="Arial"/>
          <w:szCs w:val="24"/>
          <w:lang w:eastAsia="ru-RU"/>
        </w:rPr>
      </w:pPr>
      <w:r w:rsidRPr="001238EE">
        <w:rPr>
          <w:rFonts w:ascii="Times New Roman" w:eastAsia="Times New Roman" w:hAnsi="Times New Roman" w:cs="Times New Roman"/>
          <w:lang w:eastAsia="zh-CN"/>
        </w:rPr>
        <w:t xml:space="preserve"> к извещению </w:t>
      </w:r>
      <w:r w:rsidR="00927495" w:rsidRPr="00927495">
        <w:rPr>
          <w:rFonts w:ascii="Times New Roman" w:eastAsia="Times New Roman" w:hAnsi="Times New Roman" w:cs="Arial"/>
          <w:szCs w:val="24"/>
          <w:lang w:eastAsia="ru-RU"/>
        </w:rPr>
        <w:t>о проведении запроса котировок в электронной форме</w:t>
      </w:r>
    </w:p>
    <w:p w:rsidR="00927495" w:rsidRPr="001238EE" w:rsidRDefault="00927495" w:rsidP="00927495">
      <w:pPr>
        <w:widowControl w:val="0"/>
        <w:spacing w:after="0" w:line="240" w:lineRule="auto"/>
        <w:ind w:left="6237"/>
        <w:rPr>
          <w:rFonts w:ascii="Times New Roman" w:eastAsia="Times New Roman" w:hAnsi="Times New Roman" w:cs="Times New Roman"/>
          <w:b/>
          <w:lang w:eastAsia="zh-CN"/>
        </w:rPr>
      </w:pPr>
    </w:p>
    <w:p w:rsidR="000E3E5A" w:rsidRPr="000E3E5A" w:rsidRDefault="000E3E5A" w:rsidP="000E3E5A">
      <w:pPr>
        <w:widowControl w:val="0"/>
        <w:spacing w:after="0" w:line="240" w:lineRule="auto"/>
        <w:jc w:val="center"/>
        <w:rPr>
          <w:rFonts w:ascii="Times New Roman" w:eastAsia="Times New Roman" w:hAnsi="Times New Roman" w:cs="Times New Roman"/>
          <w:b/>
          <w:lang w:eastAsia="zh-CN"/>
        </w:rPr>
      </w:pPr>
      <w:r w:rsidRPr="000E3E5A">
        <w:rPr>
          <w:rFonts w:ascii="Times New Roman" w:eastAsia="Times New Roman" w:hAnsi="Times New Roman" w:cs="Times New Roman"/>
          <w:b/>
          <w:lang w:eastAsia="zh-CN"/>
        </w:rPr>
        <w:t>ОБОСНОВАНИЕ НАЧАЛЬНОЙ (МАКСИМАЛЬНОЙ) ЦЕНЫ ДОГОВОРА</w:t>
      </w:r>
    </w:p>
    <w:p w:rsidR="000E3E5A" w:rsidRPr="001238EE" w:rsidRDefault="000E3E5A" w:rsidP="000E3E5A">
      <w:pPr>
        <w:widowControl w:val="0"/>
        <w:spacing w:after="0" w:line="240" w:lineRule="auto"/>
        <w:jc w:val="both"/>
        <w:rPr>
          <w:rFonts w:ascii="Times New Roman" w:eastAsia="Times New Roman" w:hAnsi="Times New Roman" w:cs="Times New Roman"/>
          <w:b/>
          <w:color w:val="FF0000"/>
          <w:lang w:eastAsia="zh-CN"/>
        </w:rPr>
      </w:pPr>
    </w:p>
    <w:p w:rsidR="000E3E5A" w:rsidRPr="00927495" w:rsidRDefault="000E3E5A" w:rsidP="00927495">
      <w:pPr>
        <w:widowControl w:val="0"/>
        <w:spacing w:after="0" w:line="240" w:lineRule="auto"/>
        <w:jc w:val="center"/>
        <w:rPr>
          <w:rFonts w:ascii="Times New Roman" w:eastAsia="Times New Roman" w:hAnsi="Times New Roman" w:cs="Times New Roman"/>
          <w:b/>
          <w:i/>
          <w:iCs/>
          <w:color w:val="FF0000"/>
          <w:lang w:eastAsia="zh-CN"/>
        </w:rPr>
        <w:sectPr w:rsidR="000E3E5A" w:rsidRPr="00927495" w:rsidSect="007D350E">
          <w:footerReference w:type="default" r:id="rId15"/>
          <w:pgSz w:w="11906" w:h="16838"/>
          <w:pgMar w:top="567" w:right="707" w:bottom="568" w:left="1560" w:header="709" w:footer="72" w:gutter="0"/>
          <w:cols w:space="708"/>
          <w:docGrid w:linePitch="360"/>
        </w:sectPr>
      </w:pPr>
      <w:bookmarkStart w:id="12" w:name="_Hlk163036402"/>
      <w:r w:rsidRPr="001238EE">
        <w:rPr>
          <w:rFonts w:ascii="Times New Roman" w:eastAsia="Times New Roman" w:hAnsi="Times New Roman" w:cs="Times New Roman"/>
          <w:b/>
          <w:i/>
          <w:iCs/>
          <w:color w:val="FF0000"/>
          <w:lang w:eastAsia="zh-CN"/>
        </w:rPr>
        <w:t>Прилагается отдельным файлом</w:t>
      </w:r>
      <w:bookmarkEnd w:id="12"/>
    </w:p>
    <w:p w:rsidR="00942187" w:rsidRDefault="00942187" w:rsidP="002332D8">
      <w:pPr>
        <w:widowControl w:val="0"/>
        <w:autoSpaceDE w:val="0"/>
        <w:autoSpaceDN w:val="0"/>
        <w:adjustRightInd w:val="0"/>
        <w:spacing w:after="0" w:line="240" w:lineRule="auto"/>
        <w:rPr>
          <w:rFonts w:ascii="Times New Roman" w:eastAsia="Times New Roman" w:hAnsi="Times New Roman" w:cs="Arial"/>
          <w:b/>
          <w:sz w:val="24"/>
          <w:szCs w:val="24"/>
          <w:lang w:eastAsia="ru-RU"/>
        </w:rPr>
      </w:pPr>
    </w:p>
    <w:sectPr w:rsidR="00942187" w:rsidSect="00841DFF">
      <w:footerReference w:type="default" r:id="rId16"/>
      <w:pgSz w:w="11906" w:h="16838"/>
      <w:pgMar w:top="567"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F6" w:rsidRDefault="007E7EF6" w:rsidP="00DB2887">
      <w:pPr>
        <w:spacing w:after="0" w:line="240" w:lineRule="auto"/>
      </w:pPr>
      <w:r>
        <w:separator/>
      </w:r>
    </w:p>
  </w:endnote>
  <w:endnote w:type="continuationSeparator" w:id="0">
    <w:p w:rsidR="007E7EF6" w:rsidRDefault="007E7EF6" w:rsidP="00DB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29588"/>
      <w:docPartObj>
        <w:docPartGallery w:val="Page Numbers (Bottom of Page)"/>
        <w:docPartUnique/>
      </w:docPartObj>
    </w:sdtPr>
    <w:sdtEndPr/>
    <w:sdtContent>
      <w:p w:rsidR="00C43B71" w:rsidRPr="008F171C" w:rsidRDefault="001B42E4">
        <w:pPr>
          <w:pStyle w:val="af6"/>
          <w:jc w:val="right"/>
        </w:pPr>
        <w:r w:rsidRPr="008F171C">
          <w:fldChar w:fldCharType="begin"/>
        </w:r>
        <w:r w:rsidR="00C43B71" w:rsidRPr="008F171C">
          <w:instrText>PAGE   \* MERGEFORMAT</w:instrText>
        </w:r>
        <w:r w:rsidRPr="008F171C">
          <w:fldChar w:fldCharType="separate"/>
        </w:r>
        <w:r w:rsidR="000C56BB">
          <w:rPr>
            <w:noProof/>
          </w:rPr>
          <w:t>1</w:t>
        </w:r>
        <w:r w:rsidRPr="008F171C">
          <w:fldChar w:fldCharType="end"/>
        </w:r>
      </w:p>
    </w:sdtContent>
  </w:sdt>
  <w:p w:rsidR="00C43B71" w:rsidRDefault="00C43B7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3623"/>
      <w:docPartObj>
        <w:docPartGallery w:val="Page Numbers (Bottom of Page)"/>
        <w:docPartUnique/>
      </w:docPartObj>
    </w:sdtPr>
    <w:sdtEndPr/>
    <w:sdtContent>
      <w:p w:rsidR="00C43B71" w:rsidRPr="008F171C" w:rsidRDefault="001B42E4">
        <w:pPr>
          <w:pStyle w:val="af6"/>
          <w:jc w:val="right"/>
        </w:pPr>
        <w:r w:rsidRPr="008F171C">
          <w:fldChar w:fldCharType="begin"/>
        </w:r>
        <w:r w:rsidR="00C43B71" w:rsidRPr="008F171C">
          <w:instrText>PAGE   \* MERGEFORMAT</w:instrText>
        </w:r>
        <w:r w:rsidRPr="008F171C">
          <w:fldChar w:fldCharType="separate"/>
        </w:r>
        <w:r w:rsidR="000C56BB">
          <w:rPr>
            <w:noProof/>
          </w:rPr>
          <w:t>21</w:t>
        </w:r>
        <w:r w:rsidRPr="008F171C">
          <w:fldChar w:fldCharType="end"/>
        </w:r>
      </w:p>
    </w:sdtContent>
  </w:sdt>
  <w:p w:rsidR="00C43B71" w:rsidRDefault="00C43B7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F6" w:rsidRDefault="007E7EF6" w:rsidP="00DB2887">
      <w:pPr>
        <w:spacing w:after="0" w:line="240" w:lineRule="auto"/>
      </w:pPr>
      <w:r>
        <w:separator/>
      </w:r>
    </w:p>
  </w:footnote>
  <w:footnote w:type="continuationSeparator" w:id="0">
    <w:p w:rsidR="007E7EF6" w:rsidRDefault="007E7EF6" w:rsidP="00DB2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9A6"/>
    <w:multiLevelType w:val="hybridMultilevel"/>
    <w:tmpl w:val="2502459E"/>
    <w:lvl w:ilvl="0" w:tplc="B6BA9FFC">
      <w:start w:val="1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47635DE"/>
    <w:multiLevelType w:val="hybridMultilevel"/>
    <w:tmpl w:val="781E9056"/>
    <w:lvl w:ilvl="0" w:tplc="BDDE8BE8">
      <w:start w:val="1"/>
      <w:numFmt w:val="decimal"/>
      <w:lvlText w:val="%1)"/>
      <w:lvlJc w:val="left"/>
      <w:pPr>
        <w:ind w:left="113" w:hanging="300"/>
      </w:pPr>
      <w:rPr>
        <w:rFonts w:ascii="Times New Roman" w:eastAsia="Times New Roman" w:hAnsi="Times New Roman" w:cs="Times New Roman" w:hint="default"/>
        <w:w w:val="100"/>
        <w:sz w:val="24"/>
        <w:szCs w:val="24"/>
        <w:lang w:val="ru-RU" w:eastAsia="en-US" w:bidi="ar-SA"/>
      </w:rPr>
    </w:lvl>
    <w:lvl w:ilvl="1" w:tplc="E10E5D96">
      <w:numFmt w:val="bullet"/>
      <w:lvlText w:val="•"/>
      <w:lvlJc w:val="left"/>
      <w:pPr>
        <w:ind w:left="1093" w:hanging="300"/>
      </w:pPr>
      <w:rPr>
        <w:rFonts w:hint="default"/>
        <w:lang w:val="ru-RU" w:eastAsia="en-US" w:bidi="ar-SA"/>
      </w:rPr>
    </w:lvl>
    <w:lvl w:ilvl="2" w:tplc="D5907062">
      <w:numFmt w:val="bullet"/>
      <w:lvlText w:val="•"/>
      <w:lvlJc w:val="left"/>
      <w:pPr>
        <w:ind w:left="2067" w:hanging="300"/>
      </w:pPr>
      <w:rPr>
        <w:rFonts w:hint="default"/>
        <w:lang w:val="ru-RU" w:eastAsia="en-US" w:bidi="ar-SA"/>
      </w:rPr>
    </w:lvl>
    <w:lvl w:ilvl="3" w:tplc="C72435F0">
      <w:numFmt w:val="bullet"/>
      <w:lvlText w:val="•"/>
      <w:lvlJc w:val="left"/>
      <w:pPr>
        <w:ind w:left="3041" w:hanging="300"/>
      </w:pPr>
      <w:rPr>
        <w:rFonts w:hint="default"/>
        <w:lang w:val="ru-RU" w:eastAsia="en-US" w:bidi="ar-SA"/>
      </w:rPr>
    </w:lvl>
    <w:lvl w:ilvl="4" w:tplc="7F30BE0C">
      <w:numFmt w:val="bullet"/>
      <w:lvlText w:val="•"/>
      <w:lvlJc w:val="left"/>
      <w:pPr>
        <w:ind w:left="4015" w:hanging="300"/>
      </w:pPr>
      <w:rPr>
        <w:rFonts w:hint="default"/>
        <w:lang w:val="ru-RU" w:eastAsia="en-US" w:bidi="ar-SA"/>
      </w:rPr>
    </w:lvl>
    <w:lvl w:ilvl="5" w:tplc="720A4FBC">
      <w:numFmt w:val="bullet"/>
      <w:lvlText w:val="•"/>
      <w:lvlJc w:val="left"/>
      <w:pPr>
        <w:ind w:left="4989" w:hanging="300"/>
      </w:pPr>
      <w:rPr>
        <w:rFonts w:hint="default"/>
        <w:lang w:val="ru-RU" w:eastAsia="en-US" w:bidi="ar-SA"/>
      </w:rPr>
    </w:lvl>
    <w:lvl w:ilvl="6" w:tplc="3690B354">
      <w:numFmt w:val="bullet"/>
      <w:lvlText w:val="•"/>
      <w:lvlJc w:val="left"/>
      <w:pPr>
        <w:ind w:left="5963" w:hanging="300"/>
      </w:pPr>
      <w:rPr>
        <w:rFonts w:hint="default"/>
        <w:lang w:val="ru-RU" w:eastAsia="en-US" w:bidi="ar-SA"/>
      </w:rPr>
    </w:lvl>
    <w:lvl w:ilvl="7" w:tplc="131801D4">
      <w:numFmt w:val="bullet"/>
      <w:lvlText w:val="•"/>
      <w:lvlJc w:val="left"/>
      <w:pPr>
        <w:ind w:left="6937" w:hanging="300"/>
      </w:pPr>
      <w:rPr>
        <w:rFonts w:hint="default"/>
        <w:lang w:val="ru-RU" w:eastAsia="en-US" w:bidi="ar-SA"/>
      </w:rPr>
    </w:lvl>
    <w:lvl w:ilvl="8" w:tplc="8D20A14A">
      <w:numFmt w:val="bullet"/>
      <w:lvlText w:val="•"/>
      <w:lvlJc w:val="left"/>
      <w:pPr>
        <w:ind w:left="7911" w:hanging="300"/>
      </w:pPr>
      <w:rPr>
        <w:rFonts w:hint="default"/>
        <w:lang w:val="ru-RU" w:eastAsia="en-US" w:bidi="ar-SA"/>
      </w:rPr>
    </w:lvl>
  </w:abstractNum>
  <w:abstractNum w:abstractNumId="2">
    <w:nsid w:val="186D3505"/>
    <w:multiLevelType w:val="hybridMultilevel"/>
    <w:tmpl w:val="9228883C"/>
    <w:lvl w:ilvl="0" w:tplc="40B6028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C0710"/>
    <w:multiLevelType w:val="hybridMultilevel"/>
    <w:tmpl w:val="435688F0"/>
    <w:lvl w:ilvl="0" w:tplc="E61EB504">
      <w:start w:val="1"/>
      <w:numFmt w:val="decimal"/>
      <w:lvlText w:val="%1."/>
      <w:lvlJc w:val="left"/>
      <w:pPr>
        <w:ind w:left="-207" w:hanging="360"/>
      </w:pPr>
      <w:rPr>
        <w:rFonts w:hint="default"/>
      </w:rPr>
    </w:lvl>
    <w:lvl w:ilvl="1" w:tplc="E8CEC2BA">
      <w:start w:val="1"/>
      <w:numFmt w:val="lowerLetter"/>
      <w:lvlText w:val="%2."/>
      <w:lvlJc w:val="left"/>
      <w:pPr>
        <w:ind w:left="513" w:hanging="360"/>
      </w:pPr>
    </w:lvl>
    <w:lvl w:ilvl="2" w:tplc="0134930A">
      <w:start w:val="1"/>
      <w:numFmt w:val="lowerRoman"/>
      <w:lvlText w:val="%3."/>
      <w:lvlJc w:val="right"/>
      <w:pPr>
        <w:ind w:left="1233" w:hanging="180"/>
      </w:pPr>
    </w:lvl>
    <w:lvl w:ilvl="3" w:tplc="56B267C8">
      <w:start w:val="1"/>
      <w:numFmt w:val="decimal"/>
      <w:lvlText w:val="%4."/>
      <w:lvlJc w:val="left"/>
      <w:pPr>
        <w:ind w:left="1953" w:hanging="360"/>
      </w:pPr>
    </w:lvl>
    <w:lvl w:ilvl="4" w:tplc="F20AF28A">
      <w:start w:val="1"/>
      <w:numFmt w:val="lowerLetter"/>
      <w:lvlText w:val="%5."/>
      <w:lvlJc w:val="left"/>
      <w:pPr>
        <w:ind w:left="2673" w:hanging="360"/>
      </w:pPr>
    </w:lvl>
    <w:lvl w:ilvl="5" w:tplc="37F2BAE0">
      <w:start w:val="1"/>
      <w:numFmt w:val="lowerRoman"/>
      <w:lvlText w:val="%6."/>
      <w:lvlJc w:val="right"/>
      <w:pPr>
        <w:ind w:left="3393" w:hanging="180"/>
      </w:pPr>
    </w:lvl>
    <w:lvl w:ilvl="6" w:tplc="D422C5CA">
      <w:start w:val="1"/>
      <w:numFmt w:val="decimal"/>
      <w:lvlText w:val="%7."/>
      <w:lvlJc w:val="left"/>
      <w:pPr>
        <w:ind w:left="4113" w:hanging="360"/>
      </w:pPr>
    </w:lvl>
    <w:lvl w:ilvl="7" w:tplc="5A7CDC38">
      <w:start w:val="1"/>
      <w:numFmt w:val="lowerLetter"/>
      <w:lvlText w:val="%8."/>
      <w:lvlJc w:val="left"/>
      <w:pPr>
        <w:ind w:left="4833" w:hanging="360"/>
      </w:pPr>
    </w:lvl>
    <w:lvl w:ilvl="8" w:tplc="D4124AF8">
      <w:start w:val="1"/>
      <w:numFmt w:val="lowerRoman"/>
      <w:lvlText w:val="%9."/>
      <w:lvlJc w:val="right"/>
      <w:pPr>
        <w:ind w:left="5553" w:hanging="180"/>
      </w:pPr>
    </w:lvl>
  </w:abstractNum>
  <w:abstractNum w:abstractNumId="4">
    <w:nsid w:val="238B540B"/>
    <w:multiLevelType w:val="hybridMultilevel"/>
    <w:tmpl w:val="D508343A"/>
    <w:lvl w:ilvl="0" w:tplc="02E4491E">
      <w:start w:val="1"/>
      <w:numFmt w:val="decimal"/>
      <w:lvlText w:val="%1."/>
      <w:lvlJc w:val="left"/>
      <w:pPr>
        <w:ind w:left="-207" w:hanging="360"/>
      </w:p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5">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E66286C"/>
    <w:multiLevelType w:val="hybridMultilevel"/>
    <w:tmpl w:val="CB10A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C66C7"/>
    <w:multiLevelType w:val="hybridMultilevel"/>
    <w:tmpl w:val="7ACED640"/>
    <w:lvl w:ilvl="0" w:tplc="F8D00CE4">
      <w:start w:val="1"/>
      <w:numFmt w:val="decimal"/>
      <w:lvlText w:val="%1)"/>
      <w:lvlJc w:val="left"/>
      <w:pPr>
        <w:ind w:left="113" w:hanging="327"/>
      </w:pPr>
      <w:rPr>
        <w:rFonts w:ascii="Times New Roman" w:eastAsia="Times New Roman" w:hAnsi="Times New Roman" w:cs="Times New Roman" w:hint="default"/>
        <w:w w:val="100"/>
        <w:sz w:val="24"/>
        <w:szCs w:val="24"/>
        <w:lang w:val="ru-RU" w:eastAsia="en-US" w:bidi="ar-SA"/>
      </w:rPr>
    </w:lvl>
    <w:lvl w:ilvl="1" w:tplc="F6E2DFB8">
      <w:numFmt w:val="bullet"/>
      <w:lvlText w:val="•"/>
      <w:lvlJc w:val="left"/>
      <w:pPr>
        <w:ind w:left="1093" w:hanging="327"/>
      </w:pPr>
      <w:rPr>
        <w:rFonts w:hint="default"/>
        <w:lang w:val="ru-RU" w:eastAsia="en-US" w:bidi="ar-SA"/>
      </w:rPr>
    </w:lvl>
    <w:lvl w:ilvl="2" w:tplc="4F9478AC">
      <w:numFmt w:val="bullet"/>
      <w:lvlText w:val="•"/>
      <w:lvlJc w:val="left"/>
      <w:pPr>
        <w:ind w:left="2067" w:hanging="327"/>
      </w:pPr>
      <w:rPr>
        <w:rFonts w:hint="default"/>
        <w:lang w:val="ru-RU" w:eastAsia="en-US" w:bidi="ar-SA"/>
      </w:rPr>
    </w:lvl>
    <w:lvl w:ilvl="3" w:tplc="C3FC0EE2">
      <w:numFmt w:val="bullet"/>
      <w:lvlText w:val="•"/>
      <w:lvlJc w:val="left"/>
      <w:pPr>
        <w:ind w:left="3041" w:hanging="327"/>
      </w:pPr>
      <w:rPr>
        <w:rFonts w:hint="default"/>
        <w:lang w:val="ru-RU" w:eastAsia="en-US" w:bidi="ar-SA"/>
      </w:rPr>
    </w:lvl>
    <w:lvl w:ilvl="4" w:tplc="3B68705C">
      <w:numFmt w:val="bullet"/>
      <w:lvlText w:val="•"/>
      <w:lvlJc w:val="left"/>
      <w:pPr>
        <w:ind w:left="4015" w:hanging="327"/>
      </w:pPr>
      <w:rPr>
        <w:rFonts w:hint="default"/>
        <w:lang w:val="ru-RU" w:eastAsia="en-US" w:bidi="ar-SA"/>
      </w:rPr>
    </w:lvl>
    <w:lvl w:ilvl="5" w:tplc="07385B4E">
      <w:numFmt w:val="bullet"/>
      <w:lvlText w:val="•"/>
      <w:lvlJc w:val="left"/>
      <w:pPr>
        <w:ind w:left="4989" w:hanging="327"/>
      </w:pPr>
      <w:rPr>
        <w:rFonts w:hint="default"/>
        <w:lang w:val="ru-RU" w:eastAsia="en-US" w:bidi="ar-SA"/>
      </w:rPr>
    </w:lvl>
    <w:lvl w:ilvl="6" w:tplc="53B48E88">
      <w:numFmt w:val="bullet"/>
      <w:lvlText w:val="•"/>
      <w:lvlJc w:val="left"/>
      <w:pPr>
        <w:ind w:left="5963" w:hanging="327"/>
      </w:pPr>
      <w:rPr>
        <w:rFonts w:hint="default"/>
        <w:lang w:val="ru-RU" w:eastAsia="en-US" w:bidi="ar-SA"/>
      </w:rPr>
    </w:lvl>
    <w:lvl w:ilvl="7" w:tplc="966E64DA">
      <w:numFmt w:val="bullet"/>
      <w:lvlText w:val="•"/>
      <w:lvlJc w:val="left"/>
      <w:pPr>
        <w:ind w:left="6937" w:hanging="327"/>
      </w:pPr>
      <w:rPr>
        <w:rFonts w:hint="default"/>
        <w:lang w:val="ru-RU" w:eastAsia="en-US" w:bidi="ar-SA"/>
      </w:rPr>
    </w:lvl>
    <w:lvl w:ilvl="8" w:tplc="7CE27C6C">
      <w:numFmt w:val="bullet"/>
      <w:lvlText w:val="•"/>
      <w:lvlJc w:val="left"/>
      <w:pPr>
        <w:ind w:left="7911" w:hanging="327"/>
      </w:pPr>
      <w:rPr>
        <w:rFonts w:hint="default"/>
        <w:lang w:val="ru-RU" w:eastAsia="en-US" w:bidi="ar-SA"/>
      </w:rPr>
    </w:lvl>
  </w:abstractNum>
  <w:abstractNum w:abstractNumId="8">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C7C1DC8"/>
    <w:multiLevelType w:val="hybridMultilevel"/>
    <w:tmpl w:val="5B485056"/>
    <w:lvl w:ilvl="0" w:tplc="57AA69EA">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F415D62"/>
    <w:multiLevelType w:val="hybridMultilevel"/>
    <w:tmpl w:val="99BAED96"/>
    <w:lvl w:ilvl="0" w:tplc="10F4A896">
      <w:start w:val="1"/>
      <w:numFmt w:val="decimal"/>
      <w:pStyle w:val="2"/>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12">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0B39E9"/>
    <w:multiLevelType w:val="hybridMultilevel"/>
    <w:tmpl w:val="8F36B53C"/>
    <w:lvl w:ilvl="0" w:tplc="6C4C1D44">
      <w:start w:val="1"/>
      <w:numFmt w:val="decimal"/>
      <w:lvlText w:val="%1."/>
      <w:lvlJc w:val="left"/>
      <w:pPr>
        <w:ind w:left="1065" w:hanging="705"/>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6169E2"/>
    <w:multiLevelType w:val="multilevel"/>
    <w:tmpl w:val="82B03588"/>
    <w:lvl w:ilvl="0">
      <w:start w:val="14"/>
      <w:numFmt w:val="decimal"/>
      <w:lvlText w:val="%1"/>
      <w:lvlJc w:val="left"/>
      <w:pPr>
        <w:ind w:left="113" w:hanging="732"/>
      </w:pPr>
      <w:rPr>
        <w:rFonts w:hint="default"/>
        <w:lang w:val="ru-RU" w:eastAsia="en-US" w:bidi="ar-SA"/>
      </w:rPr>
    </w:lvl>
    <w:lvl w:ilvl="1">
      <w:start w:val="1"/>
      <w:numFmt w:val="decimal"/>
      <w:lvlText w:val="%1.%2."/>
      <w:lvlJc w:val="left"/>
      <w:pPr>
        <w:ind w:left="11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67" w:hanging="732"/>
      </w:pPr>
      <w:rPr>
        <w:rFonts w:hint="default"/>
        <w:lang w:val="ru-RU" w:eastAsia="en-US" w:bidi="ar-SA"/>
      </w:rPr>
    </w:lvl>
    <w:lvl w:ilvl="3">
      <w:numFmt w:val="bullet"/>
      <w:lvlText w:val="•"/>
      <w:lvlJc w:val="left"/>
      <w:pPr>
        <w:ind w:left="3041" w:hanging="732"/>
      </w:pPr>
      <w:rPr>
        <w:rFonts w:hint="default"/>
        <w:lang w:val="ru-RU" w:eastAsia="en-US" w:bidi="ar-SA"/>
      </w:rPr>
    </w:lvl>
    <w:lvl w:ilvl="4">
      <w:numFmt w:val="bullet"/>
      <w:lvlText w:val="•"/>
      <w:lvlJc w:val="left"/>
      <w:pPr>
        <w:ind w:left="4015" w:hanging="732"/>
      </w:pPr>
      <w:rPr>
        <w:rFonts w:hint="default"/>
        <w:lang w:val="ru-RU" w:eastAsia="en-US" w:bidi="ar-SA"/>
      </w:rPr>
    </w:lvl>
    <w:lvl w:ilvl="5">
      <w:numFmt w:val="bullet"/>
      <w:lvlText w:val="•"/>
      <w:lvlJc w:val="left"/>
      <w:pPr>
        <w:ind w:left="4989" w:hanging="732"/>
      </w:pPr>
      <w:rPr>
        <w:rFonts w:hint="default"/>
        <w:lang w:val="ru-RU" w:eastAsia="en-US" w:bidi="ar-SA"/>
      </w:rPr>
    </w:lvl>
    <w:lvl w:ilvl="6">
      <w:numFmt w:val="bullet"/>
      <w:lvlText w:val="•"/>
      <w:lvlJc w:val="left"/>
      <w:pPr>
        <w:ind w:left="5963" w:hanging="732"/>
      </w:pPr>
      <w:rPr>
        <w:rFonts w:hint="default"/>
        <w:lang w:val="ru-RU" w:eastAsia="en-US" w:bidi="ar-SA"/>
      </w:rPr>
    </w:lvl>
    <w:lvl w:ilvl="7">
      <w:numFmt w:val="bullet"/>
      <w:lvlText w:val="•"/>
      <w:lvlJc w:val="left"/>
      <w:pPr>
        <w:ind w:left="6937" w:hanging="732"/>
      </w:pPr>
      <w:rPr>
        <w:rFonts w:hint="default"/>
        <w:lang w:val="ru-RU" w:eastAsia="en-US" w:bidi="ar-SA"/>
      </w:rPr>
    </w:lvl>
    <w:lvl w:ilvl="8">
      <w:numFmt w:val="bullet"/>
      <w:lvlText w:val="•"/>
      <w:lvlJc w:val="left"/>
      <w:pPr>
        <w:ind w:left="7911" w:hanging="732"/>
      </w:pPr>
      <w:rPr>
        <w:rFonts w:hint="default"/>
        <w:lang w:val="ru-RU" w:eastAsia="en-US" w:bidi="ar-SA"/>
      </w:rPr>
    </w:lvl>
  </w:abstractNum>
  <w:abstractNum w:abstractNumId="16">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7">
    <w:nsid w:val="5A4F5B6D"/>
    <w:multiLevelType w:val="multilevel"/>
    <w:tmpl w:val="B3D68B04"/>
    <w:lvl w:ilvl="0">
      <w:start w:val="1"/>
      <w:numFmt w:val="decimal"/>
      <w:pStyle w:val="10"/>
      <w:lvlText w:val="%1."/>
      <w:lvlJc w:val="left"/>
      <w:pPr>
        <w:ind w:left="644" w:hanging="360"/>
      </w:pPr>
    </w:lvl>
    <w:lvl w:ilvl="1">
      <w:start w:val="1"/>
      <w:numFmt w:val="decimal"/>
      <w:pStyle w:val="11"/>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1"/>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8">
    <w:nsid w:val="60502572"/>
    <w:multiLevelType w:val="hybridMultilevel"/>
    <w:tmpl w:val="6CB0F838"/>
    <w:lvl w:ilvl="0" w:tplc="46CED644">
      <w:start w:val="1"/>
      <w:numFmt w:val="decimal"/>
      <w:pStyle w:val="a2"/>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9">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0">
    <w:nsid w:val="68F24955"/>
    <w:multiLevelType w:val="hybridMultilevel"/>
    <w:tmpl w:val="30BC1FA4"/>
    <w:lvl w:ilvl="0" w:tplc="3D0C63C6">
      <w:start w:val="1"/>
      <w:numFmt w:val="upperRoman"/>
      <w:pStyle w:val="a3"/>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4"/>
      <w:lvlText w:val="%4."/>
      <w:lvlJc w:val="left"/>
      <w:pPr>
        <w:tabs>
          <w:tab w:val="num" w:pos="2880"/>
        </w:tabs>
        <w:ind w:left="2880" w:hanging="360"/>
      </w:pPr>
    </w:lvl>
    <w:lvl w:ilvl="4" w:tplc="487E6C3C">
      <w:start w:val="1"/>
      <w:numFmt w:val="lowerLetter"/>
      <w:pStyle w:val="a5"/>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21">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2">
    <w:nsid w:val="6F35137B"/>
    <w:multiLevelType w:val="hybridMultilevel"/>
    <w:tmpl w:val="5B485056"/>
    <w:lvl w:ilvl="0" w:tplc="57AA69EA">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400639F"/>
    <w:multiLevelType w:val="multilevel"/>
    <w:tmpl w:val="DE0AC6A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E80E18"/>
    <w:multiLevelType w:val="multilevel"/>
    <w:tmpl w:val="BAD8788A"/>
    <w:lvl w:ilvl="0">
      <w:start w:val="1"/>
      <w:numFmt w:val="decimal"/>
      <w:lvlText w:val="%1."/>
      <w:lvlJc w:val="left"/>
      <w:pPr>
        <w:tabs>
          <w:tab w:val="left" w:pos="0"/>
        </w:tabs>
        <w:ind w:left="720" w:hanging="360"/>
      </w:pPr>
      <w:rPr>
        <w:b/>
        <w:sz w:val="22"/>
        <w:szCs w:val="22"/>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76CD628C"/>
    <w:multiLevelType w:val="singleLevel"/>
    <w:tmpl w:val="BE0C6886"/>
    <w:lvl w:ilvl="0">
      <w:start w:val="3"/>
      <w:numFmt w:val="bullet"/>
      <w:lvlText w:val="-"/>
      <w:lvlJc w:val="left"/>
      <w:pPr>
        <w:tabs>
          <w:tab w:val="num" w:pos="927"/>
        </w:tabs>
        <w:ind w:left="927" w:hanging="360"/>
      </w:pPr>
      <w:rPr>
        <w:rFonts w:hint="default"/>
      </w:rPr>
    </w:lvl>
  </w:abstractNum>
  <w:num w:numId="1">
    <w:abstractNumId w:val="21"/>
  </w:num>
  <w:num w:numId="2">
    <w:abstractNumId w:val="19"/>
  </w:num>
  <w:num w:numId="3">
    <w:abstractNumId w:val="8"/>
  </w:num>
  <w:num w:numId="4">
    <w:abstractNumId w:val="12"/>
  </w:num>
  <w:num w:numId="5">
    <w:abstractNumId w:val="10"/>
  </w:num>
  <w:num w:numId="6">
    <w:abstractNumId w:val="16"/>
  </w:num>
  <w:num w:numId="7">
    <w:abstractNumId w:val="17"/>
  </w:num>
  <w:num w:numId="8">
    <w:abstractNumId w:val="25"/>
  </w:num>
  <w:num w:numId="9">
    <w:abstractNumId w:val="17"/>
    <w:lvlOverride w:ilvl="0">
      <w:startOverride w:val="6"/>
    </w:lvlOverride>
  </w:num>
  <w:num w:numId="10">
    <w:abstractNumId w:val="18"/>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22"/>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0"/>
  </w:num>
  <w:num w:numId="23">
    <w:abstractNumId w:val="3"/>
  </w:num>
  <w:num w:numId="24">
    <w:abstractNumId w:val="7"/>
  </w:num>
  <w:num w:numId="25">
    <w:abstractNumId w:val="15"/>
  </w:num>
  <w:num w:numId="26">
    <w:abstractNumId w:val="1"/>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171F2"/>
    <w:rsid w:val="00007A05"/>
    <w:rsid w:val="000155DE"/>
    <w:rsid w:val="000171FD"/>
    <w:rsid w:val="000213DB"/>
    <w:rsid w:val="000302D6"/>
    <w:rsid w:val="00032A9A"/>
    <w:rsid w:val="00034529"/>
    <w:rsid w:val="00071054"/>
    <w:rsid w:val="00071AF1"/>
    <w:rsid w:val="00073E1B"/>
    <w:rsid w:val="000848C3"/>
    <w:rsid w:val="00085ABA"/>
    <w:rsid w:val="00091305"/>
    <w:rsid w:val="000919A9"/>
    <w:rsid w:val="000A2C27"/>
    <w:rsid w:val="000A5B8C"/>
    <w:rsid w:val="000B34F7"/>
    <w:rsid w:val="000C56BB"/>
    <w:rsid w:val="000D6111"/>
    <w:rsid w:val="000E3E5A"/>
    <w:rsid w:val="000E4F48"/>
    <w:rsid w:val="000F2422"/>
    <w:rsid w:val="000F4644"/>
    <w:rsid w:val="000F4C4F"/>
    <w:rsid w:val="00100D04"/>
    <w:rsid w:val="00103B15"/>
    <w:rsid w:val="00103E54"/>
    <w:rsid w:val="001066AE"/>
    <w:rsid w:val="00115AE7"/>
    <w:rsid w:val="00117C9D"/>
    <w:rsid w:val="001238EE"/>
    <w:rsid w:val="00137D1F"/>
    <w:rsid w:val="00143546"/>
    <w:rsid w:val="00145C62"/>
    <w:rsid w:val="00150AAA"/>
    <w:rsid w:val="00152740"/>
    <w:rsid w:val="00154D31"/>
    <w:rsid w:val="00157A40"/>
    <w:rsid w:val="0017003F"/>
    <w:rsid w:val="0017450C"/>
    <w:rsid w:val="001900CC"/>
    <w:rsid w:val="001972E9"/>
    <w:rsid w:val="001B42E4"/>
    <w:rsid w:val="001C6556"/>
    <w:rsid w:val="001E09B8"/>
    <w:rsid w:val="001E323E"/>
    <w:rsid w:val="001E5791"/>
    <w:rsid w:val="001F211E"/>
    <w:rsid w:val="001F4FC2"/>
    <w:rsid w:val="00201650"/>
    <w:rsid w:val="002025C8"/>
    <w:rsid w:val="00206846"/>
    <w:rsid w:val="002074D1"/>
    <w:rsid w:val="002332D8"/>
    <w:rsid w:val="002343F2"/>
    <w:rsid w:val="0024582C"/>
    <w:rsid w:val="0025600A"/>
    <w:rsid w:val="00260677"/>
    <w:rsid w:val="002710C3"/>
    <w:rsid w:val="0027281C"/>
    <w:rsid w:val="00282ED3"/>
    <w:rsid w:val="00286EDA"/>
    <w:rsid w:val="00287038"/>
    <w:rsid w:val="002940E6"/>
    <w:rsid w:val="002A6F18"/>
    <w:rsid w:val="002B2266"/>
    <w:rsid w:val="002C2E76"/>
    <w:rsid w:val="002C3FC1"/>
    <w:rsid w:val="002C4507"/>
    <w:rsid w:val="002C5FB9"/>
    <w:rsid w:val="002D3C84"/>
    <w:rsid w:val="002D4C01"/>
    <w:rsid w:val="002F06CA"/>
    <w:rsid w:val="002F2C27"/>
    <w:rsid w:val="00302464"/>
    <w:rsid w:val="0031368C"/>
    <w:rsid w:val="00314AA3"/>
    <w:rsid w:val="00317F17"/>
    <w:rsid w:val="00334692"/>
    <w:rsid w:val="0033605F"/>
    <w:rsid w:val="00337639"/>
    <w:rsid w:val="0034300B"/>
    <w:rsid w:val="00350C64"/>
    <w:rsid w:val="003631A9"/>
    <w:rsid w:val="00374810"/>
    <w:rsid w:val="003941F0"/>
    <w:rsid w:val="003A143B"/>
    <w:rsid w:val="003C4859"/>
    <w:rsid w:val="003E0E43"/>
    <w:rsid w:val="003E5B2F"/>
    <w:rsid w:val="003F208A"/>
    <w:rsid w:val="003F226A"/>
    <w:rsid w:val="003F4B37"/>
    <w:rsid w:val="00405E86"/>
    <w:rsid w:val="00414286"/>
    <w:rsid w:val="004215F0"/>
    <w:rsid w:val="00424C05"/>
    <w:rsid w:val="00432CAF"/>
    <w:rsid w:val="00434123"/>
    <w:rsid w:val="00437FCD"/>
    <w:rsid w:val="0044380E"/>
    <w:rsid w:val="00447FC5"/>
    <w:rsid w:val="00450A65"/>
    <w:rsid w:val="004517CC"/>
    <w:rsid w:val="0046317A"/>
    <w:rsid w:val="00465237"/>
    <w:rsid w:val="004654C8"/>
    <w:rsid w:val="004656A3"/>
    <w:rsid w:val="004713EE"/>
    <w:rsid w:val="00482876"/>
    <w:rsid w:val="0048354E"/>
    <w:rsid w:val="00494A62"/>
    <w:rsid w:val="00497F82"/>
    <w:rsid w:val="004A0F68"/>
    <w:rsid w:val="004A27DC"/>
    <w:rsid w:val="004A471B"/>
    <w:rsid w:val="004B3B49"/>
    <w:rsid w:val="004B5C21"/>
    <w:rsid w:val="004E2310"/>
    <w:rsid w:val="004F0F0C"/>
    <w:rsid w:val="004F305A"/>
    <w:rsid w:val="004F5953"/>
    <w:rsid w:val="00515724"/>
    <w:rsid w:val="00532A65"/>
    <w:rsid w:val="00534D50"/>
    <w:rsid w:val="00540217"/>
    <w:rsid w:val="00540A6B"/>
    <w:rsid w:val="00563101"/>
    <w:rsid w:val="005773CD"/>
    <w:rsid w:val="005827F7"/>
    <w:rsid w:val="00583D9B"/>
    <w:rsid w:val="00587733"/>
    <w:rsid w:val="00595310"/>
    <w:rsid w:val="005A1099"/>
    <w:rsid w:val="005A2021"/>
    <w:rsid w:val="005A44E0"/>
    <w:rsid w:val="005A5235"/>
    <w:rsid w:val="005A60BE"/>
    <w:rsid w:val="005A747C"/>
    <w:rsid w:val="005B05E9"/>
    <w:rsid w:val="005B1F85"/>
    <w:rsid w:val="005C66C4"/>
    <w:rsid w:val="005E4971"/>
    <w:rsid w:val="005E6296"/>
    <w:rsid w:val="005F1293"/>
    <w:rsid w:val="005F70C6"/>
    <w:rsid w:val="00603ADE"/>
    <w:rsid w:val="00606937"/>
    <w:rsid w:val="00611443"/>
    <w:rsid w:val="00616027"/>
    <w:rsid w:val="006171F2"/>
    <w:rsid w:val="00620683"/>
    <w:rsid w:val="00620E2E"/>
    <w:rsid w:val="00626A3A"/>
    <w:rsid w:val="00630625"/>
    <w:rsid w:val="00634752"/>
    <w:rsid w:val="006456B2"/>
    <w:rsid w:val="006530FA"/>
    <w:rsid w:val="00653C2F"/>
    <w:rsid w:val="00660396"/>
    <w:rsid w:val="00663057"/>
    <w:rsid w:val="00677F18"/>
    <w:rsid w:val="0069120D"/>
    <w:rsid w:val="00695170"/>
    <w:rsid w:val="006967DF"/>
    <w:rsid w:val="006B2973"/>
    <w:rsid w:val="006B7083"/>
    <w:rsid w:val="006B74AA"/>
    <w:rsid w:val="006B7E64"/>
    <w:rsid w:val="006C2A37"/>
    <w:rsid w:val="006D4E09"/>
    <w:rsid w:val="006E048F"/>
    <w:rsid w:val="006E553E"/>
    <w:rsid w:val="00710835"/>
    <w:rsid w:val="00712EA1"/>
    <w:rsid w:val="007165CE"/>
    <w:rsid w:val="00723F27"/>
    <w:rsid w:val="00732515"/>
    <w:rsid w:val="007437A9"/>
    <w:rsid w:val="00751ECF"/>
    <w:rsid w:val="00754A5E"/>
    <w:rsid w:val="007576CB"/>
    <w:rsid w:val="007708A6"/>
    <w:rsid w:val="007723BC"/>
    <w:rsid w:val="00781D26"/>
    <w:rsid w:val="00786966"/>
    <w:rsid w:val="0079145E"/>
    <w:rsid w:val="007A0747"/>
    <w:rsid w:val="007A1BA8"/>
    <w:rsid w:val="007B6B5B"/>
    <w:rsid w:val="007C488F"/>
    <w:rsid w:val="007C7C1C"/>
    <w:rsid w:val="007D0A46"/>
    <w:rsid w:val="007D350E"/>
    <w:rsid w:val="007E1337"/>
    <w:rsid w:val="007E7EF6"/>
    <w:rsid w:val="00801133"/>
    <w:rsid w:val="008164C8"/>
    <w:rsid w:val="00831E31"/>
    <w:rsid w:val="00841DFF"/>
    <w:rsid w:val="00843C94"/>
    <w:rsid w:val="00855877"/>
    <w:rsid w:val="008559DF"/>
    <w:rsid w:val="00860C38"/>
    <w:rsid w:val="008673C0"/>
    <w:rsid w:val="00875049"/>
    <w:rsid w:val="00880403"/>
    <w:rsid w:val="00881F40"/>
    <w:rsid w:val="00891EE8"/>
    <w:rsid w:val="00894BC7"/>
    <w:rsid w:val="008B145A"/>
    <w:rsid w:val="008B179A"/>
    <w:rsid w:val="008C1E2F"/>
    <w:rsid w:val="008C44F4"/>
    <w:rsid w:val="008C6549"/>
    <w:rsid w:val="008D3F9D"/>
    <w:rsid w:val="008E052D"/>
    <w:rsid w:val="008F4A8F"/>
    <w:rsid w:val="008F6BBA"/>
    <w:rsid w:val="009016A4"/>
    <w:rsid w:val="00905F00"/>
    <w:rsid w:val="00916E16"/>
    <w:rsid w:val="00927495"/>
    <w:rsid w:val="00934CCF"/>
    <w:rsid w:val="0094050C"/>
    <w:rsid w:val="00942187"/>
    <w:rsid w:val="00947782"/>
    <w:rsid w:val="00954BDE"/>
    <w:rsid w:val="00957B96"/>
    <w:rsid w:val="00961E7F"/>
    <w:rsid w:val="00963C7E"/>
    <w:rsid w:val="009643D9"/>
    <w:rsid w:val="00981452"/>
    <w:rsid w:val="00993F27"/>
    <w:rsid w:val="009943EF"/>
    <w:rsid w:val="009A04FD"/>
    <w:rsid w:val="009A27CC"/>
    <w:rsid w:val="009A3229"/>
    <w:rsid w:val="009B3FE2"/>
    <w:rsid w:val="009C6C7E"/>
    <w:rsid w:val="009D2F4C"/>
    <w:rsid w:val="009D3A7A"/>
    <w:rsid w:val="009F0E97"/>
    <w:rsid w:val="009F4976"/>
    <w:rsid w:val="00A0157C"/>
    <w:rsid w:val="00A03896"/>
    <w:rsid w:val="00A212A2"/>
    <w:rsid w:val="00A36D28"/>
    <w:rsid w:val="00A40287"/>
    <w:rsid w:val="00A46894"/>
    <w:rsid w:val="00A503EA"/>
    <w:rsid w:val="00A6515C"/>
    <w:rsid w:val="00A83871"/>
    <w:rsid w:val="00A850CE"/>
    <w:rsid w:val="00A870E3"/>
    <w:rsid w:val="00A87A31"/>
    <w:rsid w:val="00A9106C"/>
    <w:rsid w:val="00A943AD"/>
    <w:rsid w:val="00AA2AF3"/>
    <w:rsid w:val="00AB0230"/>
    <w:rsid w:val="00AB592C"/>
    <w:rsid w:val="00AB6681"/>
    <w:rsid w:val="00AD3919"/>
    <w:rsid w:val="00AD5984"/>
    <w:rsid w:val="00AD7C62"/>
    <w:rsid w:val="00AE18D8"/>
    <w:rsid w:val="00AE7110"/>
    <w:rsid w:val="00B1536B"/>
    <w:rsid w:val="00B322B6"/>
    <w:rsid w:val="00B33B40"/>
    <w:rsid w:val="00B352DA"/>
    <w:rsid w:val="00B50E2C"/>
    <w:rsid w:val="00B64F9D"/>
    <w:rsid w:val="00B656F6"/>
    <w:rsid w:val="00B6670B"/>
    <w:rsid w:val="00B711BD"/>
    <w:rsid w:val="00B72768"/>
    <w:rsid w:val="00B80401"/>
    <w:rsid w:val="00B821BE"/>
    <w:rsid w:val="00B83F6A"/>
    <w:rsid w:val="00B92763"/>
    <w:rsid w:val="00B945DD"/>
    <w:rsid w:val="00BA3D0C"/>
    <w:rsid w:val="00BA43E2"/>
    <w:rsid w:val="00BA5379"/>
    <w:rsid w:val="00BA7451"/>
    <w:rsid w:val="00BB53CF"/>
    <w:rsid w:val="00BB72A8"/>
    <w:rsid w:val="00BC2368"/>
    <w:rsid w:val="00BD09FF"/>
    <w:rsid w:val="00BE0BF2"/>
    <w:rsid w:val="00BE5063"/>
    <w:rsid w:val="00BE6C36"/>
    <w:rsid w:val="00C004DB"/>
    <w:rsid w:val="00C02E39"/>
    <w:rsid w:val="00C14208"/>
    <w:rsid w:val="00C142C4"/>
    <w:rsid w:val="00C238CE"/>
    <w:rsid w:val="00C41FAA"/>
    <w:rsid w:val="00C42511"/>
    <w:rsid w:val="00C43B71"/>
    <w:rsid w:val="00C46F28"/>
    <w:rsid w:val="00C533C2"/>
    <w:rsid w:val="00C635A0"/>
    <w:rsid w:val="00C64089"/>
    <w:rsid w:val="00C6715F"/>
    <w:rsid w:val="00C71A81"/>
    <w:rsid w:val="00C748DA"/>
    <w:rsid w:val="00C75D05"/>
    <w:rsid w:val="00C92D3C"/>
    <w:rsid w:val="00C943F7"/>
    <w:rsid w:val="00CA47BB"/>
    <w:rsid w:val="00CB2B86"/>
    <w:rsid w:val="00CB60D1"/>
    <w:rsid w:val="00CC645B"/>
    <w:rsid w:val="00CD103C"/>
    <w:rsid w:val="00CD33D4"/>
    <w:rsid w:val="00CE613A"/>
    <w:rsid w:val="00D00E19"/>
    <w:rsid w:val="00D17770"/>
    <w:rsid w:val="00D21BE0"/>
    <w:rsid w:val="00D2607D"/>
    <w:rsid w:val="00D32E3E"/>
    <w:rsid w:val="00D41C75"/>
    <w:rsid w:val="00D42092"/>
    <w:rsid w:val="00D424FC"/>
    <w:rsid w:val="00D45998"/>
    <w:rsid w:val="00D45DDB"/>
    <w:rsid w:val="00D57E9C"/>
    <w:rsid w:val="00D70F42"/>
    <w:rsid w:val="00D71665"/>
    <w:rsid w:val="00D830AD"/>
    <w:rsid w:val="00DA1E4B"/>
    <w:rsid w:val="00DA4030"/>
    <w:rsid w:val="00DA6C1C"/>
    <w:rsid w:val="00DB1413"/>
    <w:rsid w:val="00DB2887"/>
    <w:rsid w:val="00DB4815"/>
    <w:rsid w:val="00DB700C"/>
    <w:rsid w:val="00DC00DB"/>
    <w:rsid w:val="00DC6E59"/>
    <w:rsid w:val="00DD02AD"/>
    <w:rsid w:val="00DE0F31"/>
    <w:rsid w:val="00DE7CCF"/>
    <w:rsid w:val="00DF195A"/>
    <w:rsid w:val="00DF260A"/>
    <w:rsid w:val="00E20663"/>
    <w:rsid w:val="00E23BBA"/>
    <w:rsid w:val="00E24331"/>
    <w:rsid w:val="00E352C9"/>
    <w:rsid w:val="00E3560F"/>
    <w:rsid w:val="00E372F2"/>
    <w:rsid w:val="00E444C6"/>
    <w:rsid w:val="00E45F98"/>
    <w:rsid w:val="00E47F2F"/>
    <w:rsid w:val="00E55613"/>
    <w:rsid w:val="00E56D6F"/>
    <w:rsid w:val="00E8433D"/>
    <w:rsid w:val="00EA02E9"/>
    <w:rsid w:val="00EA1935"/>
    <w:rsid w:val="00EA70D6"/>
    <w:rsid w:val="00EB3AD5"/>
    <w:rsid w:val="00EB6061"/>
    <w:rsid w:val="00EB7E6D"/>
    <w:rsid w:val="00ED5F97"/>
    <w:rsid w:val="00EE2F7C"/>
    <w:rsid w:val="00EE79F9"/>
    <w:rsid w:val="00EF4236"/>
    <w:rsid w:val="00F01FFD"/>
    <w:rsid w:val="00F379C6"/>
    <w:rsid w:val="00F42E87"/>
    <w:rsid w:val="00F42F9F"/>
    <w:rsid w:val="00F52A87"/>
    <w:rsid w:val="00F54133"/>
    <w:rsid w:val="00F549D0"/>
    <w:rsid w:val="00F566C5"/>
    <w:rsid w:val="00F61E51"/>
    <w:rsid w:val="00F82DFD"/>
    <w:rsid w:val="00F84F7C"/>
    <w:rsid w:val="00F87A8F"/>
    <w:rsid w:val="00FA07BD"/>
    <w:rsid w:val="00FB49EC"/>
    <w:rsid w:val="00FB7B2C"/>
    <w:rsid w:val="00FC202B"/>
    <w:rsid w:val="00FC7442"/>
    <w:rsid w:val="00FC7498"/>
    <w:rsid w:val="00FD4AE3"/>
    <w:rsid w:val="00FD664C"/>
    <w:rsid w:val="00FE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4971"/>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1"/>
    <w:basedOn w:val="a6"/>
    <w:next w:val="a6"/>
    <w:link w:val="13"/>
    <w:qFormat/>
    <w:rsid w:val="002940E6"/>
    <w:pPr>
      <w:keepNext/>
      <w:tabs>
        <w:tab w:val="num" w:pos="1134"/>
      </w:tabs>
      <w:spacing w:after="0" w:line="240" w:lineRule="auto"/>
      <w:ind w:left="1134" w:hanging="1134"/>
      <w:jc w:val="right"/>
      <w:outlineLvl w:val="0"/>
    </w:pPr>
    <w:rPr>
      <w:rFonts w:ascii="Cambria" w:eastAsia="Calibri" w:hAnsi="Cambria" w:cs="Times New Roman"/>
      <w:b/>
      <w:bCs/>
      <w:kern w:val="32"/>
      <w:sz w:val="32"/>
      <w:szCs w:val="32"/>
      <w:lang w:eastAsia="ru-RU"/>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
    <w:basedOn w:val="a6"/>
    <w:next w:val="a6"/>
    <w:link w:val="21"/>
    <w:qFormat/>
    <w:rsid w:val="002940E6"/>
    <w:pPr>
      <w:keepNext/>
      <w:tabs>
        <w:tab w:val="num" w:pos="1134"/>
      </w:tabs>
      <w:spacing w:before="240" w:after="60" w:line="240" w:lineRule="auto"/>
      <w:ind w:left="1134" w:hanging="1134"/>
      <w:outlineLvl w:val="1"/>
    </w:pPr>
    <w:rPr>
      <w:rFonts w:ascii="Arial" w:eastAsia="Calibri" w:hAnsi="Arial" w:cs="Arial"/>
      <w:b/>
      <w:bCs/>
      <w:i/>
      <w:iCs/>
      <w:sz w:val="28"/>
      <w:szCs w:val="28"/>
      <w:lang w:eastAsia="ru-RU"/>
    </w:rPr>
  </w:style>
  <w:style w:type="paragraph" w:styleId="3">
    <w:name w:val="heading 3"/>
    <w:aliases w:val="Heading 3 Char Char Знак"/>
    <w:basedOn w:val="a6"/>
    <w:link w:val="30"/>
    <w:unhideWhenUsed/>
    <w:qFormat/>
    <w:rsid w:val="002940E6"/>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lang w:eastAsia="ru-RU"/>
    </w:rPr>
  </w:style>
  <w:style w:type="paragraph" w:styleId="4">
    <w:name w:val="heading 4"/>
    <w:aliases w:val="Heading 4 Char1,Heading 4 Char Char"/>
    <w:basedOn w:val="a6"/>
    <w:link w:val="40"/>
    <w:unhideWhenUsed/>
    <w:qFormat/>
    <w:rsid w:val="002940E6"/>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lang w:eastAsia="ru-RU"/>
    </w:rPr>
  </w:style>
  <w:style w:type="paragraph" w:styleId="5">
    <w:name w:val="heading 5"/>
    <w:link w:val="50"/>
    <w:unhideWhenUsed/>
    <w:qFormat/>
    <w:rsid w:val="002940E6"/>
    <w:pPr>
      <w:keepNext/>
      <w:keepLines/>
      <w:spacing w:before="320" w:after="200" w:line="240" w:lineRule="auto"/>
      <w:outlineLvl w:val="4"/>
    </w:pPr>
    <w:rPr>
      <w:rFonts w:ascii="Arial" w:eastAsia="Arial" w:hAnsi="Arial" w:cs="Arial"/>
      <w:b/>
      <w:bCs/>
      <w:sz w:val="24"/>
      <w:szCs w:val="24"/>
      <w:lang w:eastAsia="zh-CN"/>
    </w:rPr>
  </w:style>
  <w:style w:type="paragraph" w:styleId="6">
    <w:name w:val="heading 6"/>
    <w:link w:val="60"/>
    <w:unhideWhenUsed/>
    <w:qFormat/>
    <w:rsid w:val="002940E6"/>
    <w:pPr>
      <w:keepNext/>
      <w:keepLines/>
      <w:spacing w:before="320" w:after="200" w:line="240" w:lineRule="auto"/>
      <w:outlineLvl w:val="5"/>
    </w:pPr>
    <w:rPr>
      <w:rFonts w:ascii="Arial" w:eastAsia="Arial" w:hAnsi="Arial" w:cs="Arial"/>
      <w:b/>
      <w:bCs/>
      <w:lang w:eastAsia="zh-CN"/>
    </w:rPr>
  </w:style>
  <w:style w:type="paragraph" w:styleId="7">
    <w:name w:val="heading 7"/>
    <w:link w:val="70"/>
    <w:unhideWhenUsed/>
    <w:qFormat/>
    <w:rsid w:val="002940E6"/>
    <w:pPr>
      <w:keepNext/>
      <w:keepLines/>
      <w:spacing w:before="320" w:after="200" w:line="240" w:lineRule="auto"/>
      <w:outlineLvl w:val="6"/>
    </w:pPr>
    <w:rPr>
      <w:rFonts w:ascii="Arial" w:eastAsia="Arial" w:hAnsi="Arial" w:cs="Arial"/>
      <w:b/>
      <w:bCs/>
      <w:i/>
      <w:iCs/>
      <w:lang w:eastAsia="zh-CN"/>
    </w:rPr>
  </w:style>
  <w:style w:type="paragraph" w:styleId="8">
    <w:name w:val="heading 8"/>
    <w:link w:val="80"/>
    <w:unhideWhenUsed/>
    <w:qFormat/>
    <w:rsid w:val="002940E6"/>
    <w:pPr>
      <w:keepNext/>
      <w:keepLines/>
      <w:spacing w:before="320" w:after="200" w:line="240" w:lineRule="auto"/>
      <w:outlineLvl w:val="7"/>
    </w:pPr>
    <w:rPr>
      <w:rFonts w:ascii="Arial" w:eastAsia="Arial" w:hAnsi="Arial" w:cs="Arial"/>
      <w:i/>
      <w:iCs/>
      <w:lang w:eastAsia="zh-CN"/>
    </w:rPr>
  </w:style>
  <w:style w:type="paragraph" w:styleId="9">
    <w:name w:val="heading 9"/>
    <w:link w:val="90"/>
    <w:unhideWhenUsed/>
    <w:qFormat/>
    <w:rsid w:val="002940E6"/>
    <w:pPr>
      <w:keepNext/>
      <w:keepLines/>
      <w:spacing w:before="320" w:after="200" w:line="240" w:lineRule="auto"/>
      <w:outlineLvl w:val="8"/>
    </w:pPr>
    <w:rPr>
      <w:rFonts w:ascii="Arial" w:eastAsia="Arial" w:hAnsi="Arial" w:cs="Arial"/>
      <w:i/>
      <w:iCs/>
      <w:sz w:val="21"/>
      <w:szCs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Bullet List,FooterText,numbered,Заговок Марина,Bullet 1,Use Case List Paragraph,Nornal indented,lp1,Párrafo de lista,Numbered List,Bulleted Text,List Paragraph1,Párrafo de titulo 3,Listenabsatz,Use Case List Paragraph Char,UL,маркированный"/>
    <w:basedOn w:val="a6"/>
    <w:link w:val="ab"/>
    <w:qFormat/>
    <w:rsid w:val="00947782"/>
    <w:pPr>
      <w:ind w:left="720"/>
      <w:contextualSpacing/>
    </w:pPr>
  </w:style>
  <w:style w:type="table" w:customStyle="1" w:styleId="14">
    <w:name w:val="Сетка таблицы1"/>
    <w:basedOn w:val="a8"/>
    <w:next w:val="ac"/>
    <w:uiPriority w:val="39"/>
    <w:rsid w:val="00071A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8"/>
    <w:uiPriority w:val="39"/>
    <w:rsid w:val="0007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8"/>
    <w:next w:val="ac"/>
    <w:uiPriority w:val="39"/>
    <w:rsid w:val="00B50E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8"/>
    <w:next w:val="ac"/>
    <w:uiPriority w:val="59"/>
    <w:rsid w:val="00B80401"/>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1 Знак"/>
    <w:basedOn w:val="a7"/>
    <w:link w:val="12"/>
    <w:qFormat/>
    <w:rsid w:val="002940E6"/>
    <w:rPr>
      <w:rFonts w:ascii="Cambria" w:eastAsia="Calibri" w:hAnsi="Cambria" w:cs="Times New Roman"/>
      <w:b/>
      <w:bCs/>
      <w:kern w:val="32"/>
      <w:sz w:val="32"/>
      <w:szCs w:val="32"/>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7"/>
    <w:link w:val="20"/>
    <w:qFormat/>
    <w:rsid w:val="002940E6"/>
    <w:rPr>
      <w:rFonts w:ascii="Arial" w:eastAsia="Calibri" w:hAnsi="Arial" w:cs="Arial"/>
      <w:b/>
      <w:bCs/>
      <w:i/>
      <w:iCs/>
      <w:sz w:val="28"/>
      <w:szCs w:val="28"/>
      <w:lang w:eastAsia="ru-RU"/>
    </w:rPr>
  </w:style>
  <w:style w:type="character" w:customStyle="1" w:styleId="30">
    <w:name w:val="Заголовок 3 Знак"/>
    <w:aliases w:val="Heading 3 Char Char Знак Знак"/>
    <w:basedOn w:val="a7"/>
    <w:link w:val="3"/>
    <w:qFormat/>
    <w:rsid w:val="002940E6"/>
    <w:rPr>
      <w:rFonts w:ascii="Times New Roman" w:eastAsia="Times New Roman" w:hAnsi="Times New Roman" w:cs="Times New Roman"/>
      <w:b/>
      <w:bCs/>
      <w:color w:val="00000A"/>
      <w:sz w:val="28"/>
      <w:szCs w:val="28"/>
      <w:lang w:eastAsia="ru-RU"/>
    </w:rPr>
  </w:style>
  <w:style w:type="character" w:customStyle="1" w:styleId="40">
    <w:name w:val="Заголовок 4 Знак"/>
    <w:aliases w:val="Heading 4 Char1 Знак,Heading 4 Char Char Знак"/>
    <w:basedOn w:val="a7"/>
    <w:link w:val="4"/>
    <w:qFormat/>
    <w:rsid w:val="002940E6"/>
    <w:rPr>
      <w:rFonts w:ascii="Times New Roman" w:eastAsia="Times New Roman" w:hAnsi="Times New Roman" w:cs="Times New Roman"/>
      <w:b/>
      <w:bCs/>
      <w:i/>
      <w:iCs/>
      <w:color w:val="00000A"/>
      <w:sz w:val="28"/>
      <w:szCs w:val="28"/>
      <w:lang w:eastAsia="ru-RU"/>
    </w:rPr>
  </w:style>
  <w:style w:type="character" w:customStyle="1" w:styleId="50">
    <w:name w:val="Заголовок 5 Знак"/>
    <w:basedOn w:val="a7"/>
    <w:link w:val="5"/>
    <w:rsid w:val="002940E6"/>
    <w:rPr>
      <w:rFonts w:ascii="Arial" w:eastAsia="Arial" w:hAnsi="Arial" w:cs="Arial"/>
      <w:b/>
      <w:bCs/>
      <w:sz w:val="24"/>
      <w:szCs w:val="24"/>
      <w:lang w:eastAsia="zh-CN"/>
    </w:rPr>
  </w:style>
  <w:style w:type="character" w:customStyle="1" w:styleId="60">
    <w:name w:val="Заголовок 6 Знак"/>
    <w:basedOn w:val="a7"/>
    <w:link w:val="6"/>
    <w:rsid w:val="002940E6"/>
    <w:rPr>
      <w:rFonts w:ascii="Arial" w:eastAsia="Arial" w:hAnsi="Arial" w:cs="Arial"/>
      <w:b/>
      <w:bCs/>
      <w:lang w:eastAsia="zh-CN"/>
    </w:rPr>
  </w:style>
  <w:style w:type="character" w:customStyle="1" w:styleId="70">
    <w:name w:val="Заголовок 7 Знак"/>
    <w:basedOn w:val="a7"/>
    <w:link w:val="7"/>
    <w:rsid w:val="002940E6"/>
    <w:rPr>
      <w:rFonts w:ascii="Arial" w:eastAsia="Arial" w:hAnsi="Arial" w:cs="Arial"/>
      <w:b/>
      <w:bCs/>
      <w:i/>
      <w:iCs/>
      <w:lang w:eastAsia="zh-CN"/>
    </w:rPr>
  </w:style>
  <w:style w:type="character" w:customStyle="1" w:styleId="80">
    <w:name w:val="Заголовок 8 Знак"/>
    <w:basedOn w:val="a7"/>
    <w:link w:val="8"/>
    <w:rsid w:val="002940E6"/>
    <w:rPr>
      <w:rFonts w:ascii="Arial" w:eastAsia="Arial" w:hAnsi="Arial" w:cs="Arial"/>
      <w:i/>
      <w:iCs/>
      <w:lang w:eastAsia="zh-CN"/>
    </w:rPr>
  </w:style>
  <w:style w:type="character" w:customStyle="1" w:styleId="90">
    <w:name w:val="Заголовок 9 Знак"/>
    <w:basedOn w:val="a7"/>
    <w:link w:val="9"/>
    <w:rsid w:val="002940E6"/>
    <w:rPr>
      <w:rFonts w:ascii="Arial" w:eastAsia="Arial" w:hAnsi="Arial" w:cs="Arial"/>
      <w:i/>
      <w:iCs/>
      <w:sz w:val="21"/>
      <w:szCs w:val="21"/>
      <w:lang w:eastAsia="zh-CN"/>
    </w:rPr>
  </w:style>
  <w:style w:type="numbering" w:customStyle="1" w:styleId="15">
    <w:name w:val="Нет списка1"/>
    <w:next w:val="a9"/>
    <w:uiPriority w:val="99"/>
    <w:semiHidden/>
    <w:unhideWhenUsed/>
    <w:rsid w:val="002940E6"/>
  </w:style>
  <w:style w:type="character" w:styleId="ad">
    <w:name w:val="Hyperlink"/>
    <w:basedOn w:val="a7"/>
    <w:uiPriority w:val="99"/>
    <w:unhideWhenUsed/>
    <w:rsid w:val="002940E6"/>
    <w:rPr>
      <w:color w:val="0000FF"/>
      <w:u w:val="single"/>
    </w:rPr>
  </w:style>
  <w:style w:type="paragraph" w:styleId="ae">
    <w:name w:val="Body Text"/>
    <w:basedOn w:val="a6"/>
    <w:link w:val="af"/>
    <w:unhideWhenUsed/>
    <w:rsid w:val="002940E6"/>
    <w:pPr>
      <w:overflowPunct w:val="0"/>
      <w:autoSpaceDE w:val="0"/>
      <w:autoSpaceDN w:val="0"/>
      <w:adjustRightInd w:val="0"/>
      <w:spacing w:after="0" w:line="240" w:lineRule="auto"/>
      <w:ind w:firstLine="567"/>
      <w:jc w:val="both"/>
    </w:pPr>
    <w:rPr>
      <w:rFonts w:ascii="Courier New" w:eastAsia="Times New Roman" w:hAnsi="Courier New" w:cs="Times New Roman"/>
      <w:szCs w:val="20"/>
      <w:lang w:eastAsia="ru-RU"/>
    </w:rPr>
  </w:style>
  <w:style w:type="character" w:customStyle="1" w:styleId="af">
    <w:name w:val="Основной текст Знак"/>
    <w:basedOn w:val="a7"/>
    <w:link w:val="ae"/>
    <w:qFormat/>
    <w:rsid w:val="002940E6"/>
    <w:rPr>
      <w:rFonts w:ascii="Courier New" w:eastAsia="Times New Roman" w:hAnsi="Courier New" w:cs="Times New Roman"/>
      <w:szCs w:val="20"/>
      <w:lang w:eastAsia="ru-RU"/>
    </w:rPr>
  </w:style>
  <w:style w:type="paragraph" w:styleId="af0">
    <w:name w:val="No Spacing"/>
    <w:aliases w:val="для таблиц,TNR 12,мой,МОЙ,Без интервала 111,МММ,No Spacing"/>
    <w:link w:val="af1"/>
    <w:uiPriority w:val="1"/>
    <w:qFormat/>
    <w:rsid w:val="002940E6"/>
    <w:pPr>
      <w:suppressAutoHyphens/>
      <w:spacing w:after="0" w:line="240" w:lineRule="auto"/>
    </w:pPr>
    <w:rPr>
      <w:rFonts w:ascii="Calibri" w:eastAsia="Times New Roman" w:hAnsi="Calibri" w:cs="Calibri"/>
      <w:lang w:eastAsia="ru-RU"/>
    </w:rPr>
  </w:style>
  <w:style w:type="character" w:customStyle="1" w:styleId="ab">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a"/>
    <w:uiPriority w:val="34"/>
    <w:qFormat/>
    <w:locked/>
    <w:rsid w:val="002940E6"/>
  </w:style>
  <w:style w:type="character" w:customStyle="1" w:styleId="ConsPlusNormal">
    <w:name w:val="ConsPlusNormal Знак"/>
    <w:link w:val="ConsPlusNormal0"/>
    <w:qFormat/>
    <w:locked/>
    <w:rsid w:val="002940E6"/>
    <w:rPr>
      <w:rFonts w:ascii="Calibri" w:hAnsi="Calibri" w:cs="Calibri"/>
      <w:sz w:val="24"/>
      <w:szCs w:val="24"/>
      <w:lang w:eastAsia="ru-RU"/>
    </w:rPr>
  </w:style>
  <w:style w:type="paragraph" w:customStyle="1" w:styleId="ConsPlusNormal0">
    <w:name w:val="ConsPlusNormal"/>
    <w:link w:val="ConsPlusNormal"/>
    <w:qFormat/>
    <w:rsid w:val="002940E6"/>
    <w:pPr>
      <w:autoSpaceDE w:val="0"/>
      <w:autoSpaceDN w:val="0"/>
      <w:adjustRightInd w:val="0"/>
      <w:spacing w:after="0" w:line="240" w:lineRule="auto"/>
    </w:pPr>
    <w:rPr>
      <w:rFonts w:ascii="Calibri" w:hAnsi="Calibri" w:cs="Calibri"/>
      <w:sz w:val="24"/>
      <w:szCs w:val="24"/>
      <w:lang w:eastAsia="ru-RU"/>
    </w:rPr>
  </w:style>
  <w:style w:type="character" w:customStyle="1" w:styleId="ftfbn-standard-barname">
    <w:name w:val="ftfbn-standard-bar__name"/>
    <w:rsid w:val="002940E6"/>
  </w:style>
  <w:style w:type="paragraph" w:customStyle="1" w:styleId="16">
    <w:name w:val="Текст выноски1"/>
    <w:basedOn w:val="a6"/>
    <w:next w:val="af2"/>
    <w:link w:val="af3"/>
    <w:semiHidden/>
    <w:unhideWhenUsed/>
    <w:qFormat/>
    <w:rsid w:val="002940E6"/>
    <w:pPr>
      <w:spacing w:after="0" w:line="240" w:lineRule="auto"/>
    </w:pPr>
    <w:rPr>
      <w:rFonts w:ascii="Segoe UI" w:hAnsi="Segoe UI" w:cs="Segoe UI"/>
      <w:sz w:val="18"/>
      <w:szCs w:val="18"/>
    </w:rPr>
  </w:style>
  <w:style w:type="character" w:customStyle="1" w:styleId="af3">
    <w:name w:val="Текст выноски Знак"/>
    <w:basedOn w:val="a7"/>
    <w:link w:val="16"/>
    <w:uiPriority w:val="99"/>
    <w:semiHidden/>
    <w:qFormat/>
    <w:rsid w:val="002940E6"/>
    <w:rPr>
      <w:rFonts w:ascii="Segoe UI" w:hAnsi="Segoe UI" w:cs="Segoe UI"/>
      <w:sz w:val="18"/>
      <w:szCs w:val="18"/>
    </w:rPr>
  </w:style>
  <w:style w:type="paragraph" w:customStyle="1" w:styleId="jss408">
    <w:name w:val="jss408"/>
    <w:basedOn w:val="a6"/>
    <w:rsid w:val="00294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403">
    <w:name w:val="jss403"/>
    <w:basedOn w:val="a7"/>
    <w:rsid w:val="002940E6"/>
  </w:style>
  <w:style w:type="numbering" w:customStyle="1" w:styleId="110">
    <w:name w:val="Нет списка11"/>
    <w:next w:val="a9"/>
    <w:uiPriority w:val="99"/>
    <w:semiHidden/>
    <w:unhideWhenUsed/>
    <w:rsid w:val="002940E6"/>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2940E6"/>
    <w:rPr>
      <w:rFonts w:ascii="Cambria" w:hAnsi="Cambria" w:cs="Times New Roman"/>
      <w:b/>
      <w:bCs/>
      <w:i/>
      <w:iCs/>
      <w:sz w:val="28"/>
      <w:szCs w:val="28"/>
    </w:rPr>
  </w:style>
  <w:style w:type="paragraph" w:styleId="af4">
    <w:name w:val="header"/>
    <w:basedOn w:val="a6"/>
    <w:link w:val="af5"/>
    <w:uiPriority w:val="99"/>
    <w:rsid w:val="002940E6"/>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5">
    <w:name w:val="Верхний колонтитул Знак"/>
    <w:basedOn w:val="a7"/>
    <w:link w:val="af4"/>
    <w:uiPriority w:val="99"/>
    <w:qFormat/>
    <w:rsid w:val="002940E6"/>
    <w:rPr>
      <w:rFonts w:ascii="Times New Roman" w:eastAsia="Calibri" w:hAnsi="Times New Roman" w:cs="Times New Roman"/>
      <w:sz w:val="20"/>
      <w:szCs w:val="20"/>
      <w:lang w:eastAsia="ru-RU"/>
    </w:rPr>
  </w:style>
  <w:style w:type="paragraph" w:styleId="af6">
    <w:name w:val="footer"/>
    <w:basedOn w:val="a6"/>
    <w:link w:val="af7"/>
    <w:uiPriority w:val="99"/>
    <w:rsid w:val="002940E6"/>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7">
    <w:name w:val="Нижний колонтитул Знак"/>
    <w:basedOn w:val="a7"/>
    <w:link w:val="af6"/>
    <w:uiPriority w:val="99"/>
    <w:qFormat/>
    <w:rsid w:val="002940E6"/>
    <w:rPr>
      <w:rFonts w:ascii="Times New Roman" w:eastAsia="Calibri" w:hAnsi="Times New Roman" w:cs="Times New Roman"/>
      <w:sz w:val="20"/>
      <w:szCs w:val="20"/>
      <w:lang w:eastAsia="ru-RU"/>
    </w:rPr>
  </w:style>
  <w:style w:type="table" w:customStyle="1" w:styleId="31">
    <w:name w:val="Сетка таблицы3"/>
    <w:basedOn w:val="a8"/>
    <w:next w:val="ac"/>
    <w:rsid w:val="002940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Пункт"/>
    <w:basedOn w:val="a6"/>
    <w:uiPriority w:val="99"/>
    <w:rsid w:val="002940E6"/>
    <w:pPr>
      <w:tabs>
        <w:tab w:val="num"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BodyTextChar">
    <w:name w:val="Body Text Char"/>
    <w:uiPriority w:val="99"/>
    <w:semiHidden/>
    <w:locked/>
    <w:rsid w:val="002940E6"/>
    <w:rPr>
      <w:rFonts w:ascii="Times New Roman" w:hAnsi="Times New Roman" w:cs="Times New Roman"/>
      <w:sz w:val="20"/>
      <w:szCs w:val="20"/>
    </w:rPr>
  </w:style>
  <w:style w:type="character" w:styleId="af9">
    <w:name w:val="page number"/>
    <w:uiPriority w:val="99"/>
    <w:rsid w:val="002940E6"/>
    <w:rPr>
      <w:rFonts w:cs="Times New Roman"/>
    </w:rPr>
  </w:style>
  <w:style w:type="paragraph" w:customStyle="1" w:styleId="ConsPlusNonformat">
    <w:name w:val="ConsPlusNonformat"/>
    <w:uiPriority w:val="99"/>
    <w:rsid w:val="002940E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Пункт-6"/>
    <w:basedOn w:val="a6"/>
    <w:qFormat/>
    <w:rsid w:val="002940E6"/>
    <w:pPr>
      <w:tabs>
        <w:tab w:val="num" w:pos="1985"/>
      </w:tabs>
      <w:spacing w:after="0" w:line="240" w:lineRule="auto"/>
      <w:ind w:firstLine="709"/>
      <w:jc w:val="both"/>
    </w:pPr>
    <w:rPr>
      <w:rFonts w:ascii="Times New Roman" w:eastAsia="Calibri" w:hAnsi="Times New Roman" w:cs="Times New Roman"/>
      <w:sz w:val="28"/>
      <w:szCs w:val="24"/>
      <w:lang w:eastAsia="ru-RU"/>
    </w:rPr>
  </w:style>
  <w:style w:type="paragraph" w:styleId="afa">
    <w:name w:val="Body Text Indent"/>
    <w:basedOn w:val="a6"/>
    <w:link w:val="afb"/>
    <w:rsid w:val="002940E6"/>
    <w:pPr>
      <w:spacing w:after="120" w:line="240" w:lineRule="auto"/>
      <w:ind w:left="283"/>
    </w:pPr>
    <w:rPr>
      <w:rFonts w:ascii="Times New Roman" w:eastAsia="Calibri" w:hAnsi="Times New Roman" w:cs="Times New Roman"/>
      <w:sz w:val="20"/>
      <w:szCs w:val="20"/>
      <w:lang w:eastAsia="ru-RU"/>
    </w:rPr>
  </w:style>
  <w:style w:type="character" w:customStyle="1" w:styleId="afb">
    <w:name w:val="Основной текст с отступом Знак"/>
    <w:basedOn w:val="a7"/>
    <w:link w:val="afa"/>
    <w:qFormat/>
    <w:rsid w:val="002940E6"/>
    <w:rPr>
      <w:rFonts w:ascii="Times New Roman" w:eastAsia="Calibri" w:hAnsi="Times New Roman" w:cs="Times New Roman"/>
      <w:sz w:val="20"/>
      <w:szCs w:val="20"/>
      <w:lang w:eastAsia="ru-RU"/>
    </w:rPr>
  </w:style>
  <w:style w:type="paragraph" w:customStyle="1" w:styleId="Times12">
    <w:name w:val="Times 12"/>
    <w:basedOn w:val="a6"/>
    <w:uiPriority w:val="99"/>
    <w:rsid w:val="002940E6"/>
    <w:pPr>
      <w:overflowPunct w:val="0"/>
      <w:autoSpaceDE w:val="0"/>
      <w:autoSpaceDN w:val="0"/>
      <w:adjustRightInd w:val="0"/>
      <w:spacing w:after="0" w:line="240" w:lineRule="auto"/>
      <w:ind w:firstLine="567"/>
      <w:jc w:val="both"/>
    </w:pPr>
    <w:rPr>
      <w:rFonts w:ascii="Times New Roman" w:eastAsia="Calibri" w:hAnsi="Times New Roman" w:cs="Times New Roman"/>
      <w:bCs/>
      <w:sz w:val="24"/>
      <w:lang w:eastAsia="ru-RU"/>
    </w:rPr>
  </w:style>
  <w:style w:type="paragraph" w:customStyle="1" w:styleId="Default">
    <w:name w:val="Default"/>
    <w:qFormat/>
    <w:rsid w:val="002940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c">
    <w:name w:val="FollowedHyperlink"/>
    <w:uiPriority w:val="99"/>
    <w:semiHidden/>
    <w:rsid w:val="002940E6"/>
    <w:rPr>
      <w:rFonts w:cs="Times New Roman"/>
      <w:color w:val="800080"/>
      <w:u w:val="single"/>
    </w:rPr>
  </w:style>
  <w:style w:type="paragraph" w:customStyle="1" w:styleId="afd">
    <w:name w:val="Закупки"/>
    <w:basedOn w:val="a6"/>
    <w:uiPriority w:val="99"/>
    <w:rsid w:val="002940E6"/>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6"/>
    <w:uiPriority w:val="99"/>
    <w:rsid w:val="002940E6"/>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6"/>
    <w:uiPriority w:val="99"/>
    <w:rsid w:val="002940E6"/>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6"/>
    <w:uiPriority w:val="99"/>
    <w:rsid w:val="002940E6"/>
    <w:pPr>
      <w:suppressAutoHyphens/>
      <w:spacing w:after="120" w:line="240" w:lineRule="auto"/>
    </w:pPr>
    <w:rPr>
      <w:rFonts w:ascii="Times New Roman" w:eastAsia="Times New Roman" w:hAnsi="Times New Roman" w:cs="Times New Roman"/>
      <w:sz w:val="16"/>
      <w:szCs w:val="16"/>
      <w:lang w:eastAsia="ar-SA"/>
    </w:rPr>
  </w:style>
  <w:style w:type="paragraph" w:customStyle="1" w:styleId="afe">
    <w:name w:val="Примечание"/>
    <w:basedOn w:val="a6"/>
    <w:rsid w:val="002940E6"/>
    <w:pPr>
      <w:spacing w:before="120" w:after="240" w:line="360" w:lineRule="auto"/>
      <w:ind w:left="1701" w:right="567" w:firstLine="567"/>
      <w:jc w:val="both"/>
    </w:pPr>
    <w:rPr>
      <w:rFonts w:ascii="Times New Roman" w:eastAsia="Times New Roman" w:hAnsi="Times New Roman" w:cs="Times New Roman"/>
      <w:snapToGrid w:val="0"/>
      <w:spacing w:val="20"/>
      <w:sz w:val="20"/>
      <w:szCs w:val="20"/>
      <w:lang w:eastAsia="ru-RU"/>
    </w:rPr>
  </w:style>
  <w:style w:type="paragraph" w:customStyle="1" w:styleId="aff">
    <w:name w:val="Обычный нумерованный"/>
    <w:basedOn w:val="a6"/>
    <w:link w:val="aff0"/>
    <w:uiPriority w:val="99"/>
    <w:qFormat/>
    <w:rsid w:val="002940E6"/>
    <w:pPr>
      <w:tabs>
        <w:tab w:val="left" w:pos="0"/>
      </w:tabs>
      <w:spacing w:after="0" w:line="240" w:lineRule="auto"/>
      <w:jc w:val="both"/>
    </w:pPr>
    <w:rPr>
      <w:rFonts w:ascii="Times New Roman" w:eastAsia="Times New Roman" w:hAnsi="Times New Roman" w:cs="Times New Roman"/>
      <w:sz w:val="24"/>
      <w:szCs w:val="24"/>
      <w:lang w:eastAsia="ru-RU"/>
    </w:rPr>
  </w:style>
  <w:style w:type="character" w:customStyle="1" w:styleId="aff0">
    <w:name w:val="Обычный нумерованный Знак"/>
    <w:link w:val="aff"/>
    <w:uiPriority w:val="99"/>
    <w:rsid w:val="002940E6"/>
    <w:rPr>
      <w:rFonts w:ascii="Times New Roman" w:eastAsia="Times New Roman" w:hAnsi="Times New Roman" w:cs="Times New Roman"/>
      <w:sz w:val="24"/>
      <w:szCs w:val="24"/>
      <w:lang w:eastAsia="ru-RU"/>
    </w:rPr>
  </w:style>
  <w:style w:type="paragraph" w:customStyle="1" w:styleId="17">
    <w:name w:val="Заголовок1"/>
    <w:basedOn w:val="12"/>
    <w:next w:val="aff"/>
    <w:qFormat/>
    <w:rsid w:val="002940E6"/>
    <w:pPr>
      <w:keepLines/>
      <w:tabs>
        <w:tab w:val="clear" w:pos="1134"/>
        <w:tab w:val="num" w:pos="432"/>
        <w:tab w:val="left" w:pos="540"/>
        <w:tab w:val="left" w:pos="900"/>
      </w:tabs>
      <w:suppressAutoHyphens/>
      <w:spacing w:before="240" w:after="360"/>
      <w:ind w:left="431" w:hanging="431"/>
      <w:jc w:val="center"/>
    </w:pPr>
    <w:rPr>
      <w:rFonts w:eastAsia="Times New Roman"/>
      <w:caps/>
      <w:snapToGrid w:val="0"/>
      <w:kern w:val="28"/>
    </w:rPr>
  </w:style>
  <w:style w:type="paragraph" w:customStyle="1" w:styleId="18">
    <w:name w:val="Нумерованный1"/>
    <w:basedOn w:val="a6"/>
    <w:link w:val="19"/>
    <w:uiPriority w:val="99"/>
    <w:qFormat/>
    <w:rsid w:val="002940E6"/>
    <w:pPr>
      <w:tabs>
        <w:tab w:val="num" w:pos="716"/>
      </w:tabs>
      <w:spacing w:after="120" w:line="240" w:lineRule="auto"/>
      <w:ind w:left="715" w:hanging="431"/>
    </w:pPr>
    <w:rPr>
      <w:rFonts w:ascii="Times New Roman" w:eastAsia="Calibri" w:hAnsi="Times New Roman" w:cs="Times New Roman"/>
      <w:sz w:val="24"/>
      <w:szCs w:val="20"/>
    </w:rPr>
  </w:style>
  <w:style w:type="character" w:customStyle="1" w:styleId="19">
    <w:name w:val="Нумерованный1 Знак"/>
    <w:link w:val="18"/>
    <w:uiPriority w:val="99"/>
    <w:rsid w:val="002940E6"/>
    <w:rPr>
      <w:rFonts w:ascii="Times New Roman" w:eastAsia="Calibri" w:hAnsi="Times New Roman" w:cs="Times New Roman"/>
      <w:sz w:val="24"/>
      <w:szCs w:val="20"/>
    </w:rPr>
  </w:style>
  <w:style w:type="character" w:customStyle="1" w:styleId="FontStyle15">
    <w:name w:val="Font Style15"/>
    <w:rsid w:val="002940E6"/>
    <w:rPr>
      <w:rFonts w:ascii="Times New Roman" w:hAnsi="Times New Roman" w:cs="Times New Roman"/>
      <w:b/>
      <w:bCs/>
      <w:sz w:val="22"/>
      <w:szCs w:val="22"/>
    </w:rPr>
  </w:style>
  <w:style w:type="paragraph" w:customStyle="1" w:styleId="Style11">
    <w:name w:val="Style11"/>
    <w:basedOn w:val="a6"/>
    <w:uiPriority w:val="99"/>
    <w:rsid w:val="002940E6"/>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2940E6"/>
    <w:rPr>
      <w:rFonts w:ascii="Times New Roman" w:hAnsi="Times New Roman" w:cs="Times New Roman"/>
      <w:sz w:val="22"/>
      <w:szCs w:val="22"/>
    </w:rPr>
  </w:style>
  <w:style w:type="character" w:styleId="aff1">
    <w:name w:val="footnote reference"/>
    <w:uiPriority w:val="99"/>
    <w:rsid w:val="002940E6"/>
    <w:rPr>
      <w:vertAlign w:val="superscript"/>
    </w:rPr>
  </w:style>
  <w:style w:type="paragraph" w:customStyle="1" w:styleId="10">
    <w:name w:val="Табл. 1"/>
    <w:basedOn w:val="a6"/>
    <w:qFormat/>
    <w:rsid w:val="002940E6"/>
    <w:pPr>
      <w:numPr>
        <w:numId w:val="7"/>
      </w:numPr>
      <w:tabs>
        <w:tab w:val="left" w:pos="225"/>
      </w:tabs>
      <w:spacing w:after="0" w:line="240" w:lineRule="auto"/>
      <w:ind w:left="0" w:firstLine="0"/>
    </w:pPr>
    <w:rPr>
      <w:rFonts w:ascii="Times New Roman" w:hAnsi="Times New Roman" w:cs="Times New Roman"/>
      <w:bCs/>
      <w:sz w:val="21"/>
    </w:rPr>
  </w:style>
  <w:style w:type="paragraph" w:customStyle="1" w:styleId="11">
    <w:name w:val="Табл. 1.1."/>
    <w:basedOn w:val="10"/>
    <w:qFormat/>
    <w:rsid w:val="002940E6"/>
    <w:pPr>
      <w:numPr>
        <w:ilvl w:val="1"/>
      </w:numPr>
      <w:tabs>
        <w:tab w:val="clear" w:pos="225"/>
        <w:tab w:val="left" w:pos="572"/>
      </w:tabs>
      <w:spacing w:after="40"/>
      <w:ind w:left="0" w:firstLine="0"/>
    </w:pPr>
  </w:style>
  <w:style w:type="paragraph" w:customStyle="1" w:styleId="a1">
    <w:name w:val="Табл. А)"/>
    <w:basedOn w:val="11"/>
    <w:qFormat/>
    <w:rsid w:val="002940E6"/>
    <w:pPr>
      <w:numPr>
        <w:ilvl w:val="2"/>
      </w:numPr>
      <w:tabs>
        <w:tab w:val="clear" w:pos="572"/>
        <w:tab w:val="left" w:pos="289"/>
        <w:tab w:val="num" w:pos="1440"/>
      </w:tabs>
      <w:ind w:left="5" w:hanging="5"/>
    </w:pPr>
  </w:style>
  <w:style w:type="paragraph" w:customStyle="1" w:styleId="1a">
    <w:name w:val="МЧ 1"/>
    <w:next w:val="a6"/>
    <w:link w:val="1b"/>
    <w:qFormat/>
    <w:rsid w:val="002940E6"/>
    <w:pPr>
      <w:tabs>
        <w:tab w:val="left" w:pos="1134"/>
      </w:tabs>
      <w:spacing w:line="240" w:lineRule="auto"/>
      <w:jc w:val="center"/>
      <w:outlineLvl w:val="0"/>
    </w:pPr>
    <w:rPr>
      <w:rFonts w:ascii="Times New Roman" w:hAnsi="Times New Roman" w:cs="Times New Roman"/>
      <w:b/>
    </w:rPr>
  </w:style>
  <w:style w:type="character" w:customStyle="1" w:styleId="1b">
    <w:name w:val="МЧ 1 Знак"/>
    <w:basedOn w:val="a7"/>
    <w:link w:val="1a"/>
    <w:rsid w:val="002940E6"/>
    <w:rPr>
      <w:rFonts w:ascii="Times New Roman" w:hAnsi="Times New Roman" w:cs="Times New Roman"/>
      <w:b/>
    </w:rPr>
  </w:style>
  <w:style w:type="table" w:customStyle="1" w:styleId="TableNormal">
    <w:name w:val="Table Normal"/>
    <w:uiPriority w:val="2"/>
    <w:semiHidden/>
    <w:unhideWhenUsed/>
    <w:qFormat/>
    <w:rsid w:val="002940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3">
    <w:name w:val="Body Text 2"/>
    <w:basedOn w:val="a6"/>
    <w:link w:val="24"/>
    <w:uiPriority w:val="99"/>
    <w:qFormat/>
    <w:rsid w:val="002940E6"/>
    <w:pPr>
      <w:spacing w:after="120" w:line="480" w:lineRule="auto"/>
    </w:pPr>
    <w:rPr>
      <w:rFonts w:ascii="Times New Roman" w:eastAsia="Times New Roman" w:hAnsi="Times New Roman" w:cs="Times New Roman"/>
      <w:kern w:val="32"/>
      <w:sz w:val="28"/>
      <w:szCs w:val="28"/>
      <w:lang w:eastAsia="ru-RU"/>
    </w:rPr>
  </w:style>
  <w:style w:type="character" w:customStyle="1" w:styleId="24">
    <w:name w:val="Основной текст 2 Знак"/>
    <w:basedOn w:val="a7"/>
    <w:link w:val="23"/>
    <w:uiPriority w:val="99"/>
    <w:qFormat/>
    <w:rsid w:val="002940E6"/>
    <w:rPr>
      <w:rFonts w:ascii="Times New Roman" w:eastAsia="Times New Roman" w:hAnsi="Times New Roman" w:cs="Times New Roman"/>
      <w:kern w:val="32"/>
      <w:sz w:val="28"/>
      <w:szCs w:val="28"/>
      <w:lang w:eastAsia="ru-RU"/>
    </w:rPr>
  </w:style>
  <w:style w:type="paragraph" w:customStyle="1" w:styleId="210">
    <w:name w:val="Основной текст с отступом 21"/>
    <w:basedOn w:val="a6"/>
    <w:rsid w:val="002940E6"/>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styleId="aff2">
    <w:name w:val="Strong"/>
    <w:basedOn w:val="a7"/>
    <w:uiPriority w:val="22"/>
    <w:qFormat/>
    <w:rsid w:val="002940E6"/>
    <w:rPr>
      <w:b/>
      <w:bCs/>
    </w:rPr>
  </w:style>
  <w:style w:type="character" w:customStyle="1" w:styleId="wmi-callto">
    <w:name w:val="wmi-callto"/>
    <w:basedOn w:val="a7"/>
    <w:rsid w:val="002940E6"/>
  </w:style>
  <w:style w:type="paragraph" w:styleId="aff3">
    <w:name w:val="Plain Text"/>
    <w:basedOn w:val="a6"/>
    <w:link w:val="aff4"/>
    <w:rsid w:val="002940E6"/>
    <w:pPr>
      <w:autoSpaceDE w:val="0"/>
      <w:autoSpaceDN w:val="0"/>
      <w:spacing w:after="0" w:line="240" w:lineRule="auto"/>
      <w:ind w:firstLine="720"/>
      <w:jc w:val="both"/>
    </w:pPr>
    <w:rPr>
      <w:rFonts w:ascii="Courier New" w:eastAsia="Times New Roman" w:hAnsi="Courier New" w:cs="Times New Roman"/>
      <w:sz w:val="20"/>
      <w:szCs w:val="20"/>
      <w:lang w:eastAsia="ru-RU"/>
    </w:rPr>
  </w:style>
  <w:style w:type="character" w:customStyle="1" w:styleId="aff4">
    <w:name w:val="Текст Знак"/>
    <w:basedOn w:val="a7"/>
    <w:link w:val="aff3"/>
    <w:rsid w:val="002940E6"/>
    <w:rPr>
      <w:rFonts w:ascii="Courier New" w:eastAsia="Times New Roman" w:hAnsi="Courier New" w:cs="Times New Roman"/>
      <w:sz w:val="20"/>
      <w:szCs w:val="20"/>
      <w:lang w:eastAsia="ru-RU"/>
    </w:rPr>
  </w:style>
  <w:style w:type="paragraph" w:customStyle="1" w:styleId="ConsNormal">
    <w:name w:val="ConsNormal"/>
    <w:link w:val="ConsNormal0"/>
    <w:rsid w:val="002940E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c">
    <w:name w:val="Основной текст1"/>
    <w:rsid w:val="002940E6"/>
    <w:rPr>
      <w:rFonts w:ascii="Times New Roman" w:hAnsi="Times New Roman" w:cs="Times New Roman"/>
      <w:shd w:val="clear" w:color="auto" w:fill="FFFFFF"/>
    </w:rPr>
  </w:style>
  <w:style w:type="character" w:customStyle="1" w:styleId="Bodytext">
    <w:name w:val="Body text_"/>
    <w:link w:val="Bodytext1"/>
    <w:locked/>
    <w:rsid w:val="002940E6"/>
    <w:rPr>
      <w:shd w:val="clear" w:color="auto" w:fill="FFFFFF"/>
    </w:rPr>
  </w:style>
  <w:style w:type="paragraph" w:customStyle="1" w:styleId="Bodytext1">
    <w:name w:val="Body text1"/>
    <w:basedOn w:val="a6"/>
    <w:link w:val="Bodytext"/>
    <w:rsid w:val="002940E6"/>
    <w:pPr>
      <w:shd w:val="clear" w:color="auto" w:fill="FFFFFF"/>
      <w:spacing w:after="300" w:line="240" w:lineRule="atLeast"/>
    </w:pPr>
    <w:rPr>
      <w:shd w:val="clear" w:color="auto" w:fill="FFFFFF"/>
    </w:rPr>
  </w:style>
  <w:style w:type="paragraph" w:customStyle="1" w:styleId="ConsPlusTitle">
    <w:name w:val="ConsPlusTitle"/>
    <w:uiPriority w:val="99"/>
    <w:rsid w:val="002940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5">
    <w:name w:val="Текст примечания Знак"/>
    <w:basedOn w:val="a7"/>
    <w:link w:val="aff6"/>
    <w:uiPriority w:val="99"/>
    <w:semiHidden/>
    <w:rsid w:val="002940E6"/>
    <w:rPr>
      <w:color w:val="00000A"/>
    </w:rPr>
  </w:style>
  <w:style w:type="paragraph" w:customStyle="1" w:styleId="1d">
    <w:name w:val="Текст примечания1"/>
    <w:basedOn w:val="a6"/>
    <w:next w:val="aff6"/>
    <w:uiPriority w:val="99"/>
    <w:semiHidden/>
    <w:unhideWhenUsed/>
    <w:rsid w:val="002940E6"/>
    <w:pPr>
      <w:spacing w:after="200" w:line="240" w:lineRule="auto"/>
    </w:pPr>
    <w:rPr>
      <w:color w:val="00000A"/>
    </w:rPr>
  </w:style>
  <w:style w:type="character" w:customStyle="1" w:styleId="1e">
    <w:name w:val="Текст примечания Знак1"/>
    <w:basedOn w:val="a7"/>
    <w:uiPriority w:val="99"/>
    <w:semiHidden/>
    <w:rsid w:val="002940E6"/>
    <w:rPr>
      <w:sz w:val="20"/>
      <w:szCs w:val="20"/>
    </w:rPr>
  </w:style>
  <w:style w:type="character" w:customStyle="1" w:styleId="25">
    <w:name w:val="Основной текст с отступом 2 Знак"/>
    <w:basedOn w:val="a7"/>
    <w:link w:val="26"/>
    <w:qFormat/>
    <w:rsid w:val="002940E6"/>
  </w:style>
  <w:style w:type="paragraph" w:customStyle="1" w:styleId="230">
    <w:name w:val="Основной текст с отступом 23"/>
    <w:basedOn w:val="a6"/>
    <w:next w:val="26"/>
    <w:unhideWhenUsed/>
    <w:qFormat/>
    <w:rsid w:val="002940E6"/>
    <w:pPr>
      <w:spacing w:after="120" w:line="480" w:lineRule="auto"/>
      <w:ind w:left="283"/>
    </w:pPr>
  </w:style>
  <w:style w:type="character" w:customStyle="1" w:styleId="211">
    <w:name w:val="Основной текст с отступом 2 Знак1"/>
    <w:basedOn w:val="a7"/>
    <w:uiPriority w:val="99"/>
    <w:semiHidden/>
    <w:rsid w:val="002940E6"/>
  </w:style>
  <w:style w:type="character" w:customStyle="1" w:styleId="aff7">
    <w:name w:val="Тема примечания Знак"/>
    <w:basedOn w:val="aff5"/>
    <w:link w:val="aff8"/>
    <w:uiPriority w:val="99"/>
    <w:semiHidden/>
    <w:rsid w:val="002940E6"/>
    <w:rPr>
      <w:b/>
      <w:bCs/>
      <w:color w:val="00000A"/>
    </w:rPr>
  </w:style>
  <w:style w:type="paragraph" w:customStyle="1" w:styleId="1f">
    <w:name w:val="Тема примечания1"/>
    <w:basedOn w:val="aff6"/>
    <w:next w:val="aff6"/>
    <w:uiPriority w:val="99"/>
    <w:semiHidden/>
    <w:unhideWhenUsed/>
    <w:rsid w:val="002940E6"/>
    <w:pPr>
      <w:spacing w:after="200"/>
    </w:pPr>
    <w:rPr>
      <w:b/>
      <w:bCs/>
    </w:rPr>
  </w:style>
  <w:style w:type="character" w:customStyle="1" w:styleId="1f0">
    <w:name w:val="Тема примечания Знак1"/>
    <w:basedOn w:val="1e"/>
    <w:uiPriority w:val="99"/>
    <w:semiHidden/>
    <w:rsid w:val="002940E6"/>
    <w:rPr>
      <w:b/>
      <w:bCs/>
      <w:sz w:val="20"/>
      <w:szCs w:val="20"/>
    </w:rPr>
  </w:style>
  <w:style w:type="character" w:customStyle="1" w:styleId="32">
    <w:name w:val="Стиль3 Знак"/>
    <w:link w:val="33"/>
    <w:uiPriority w:val="99"/>
    <w:semiHidden/>
    <w:qFormat/>
    <w:locked/>
    <w:rsid w:val="002940E6"/>
    <w:rPr>
      <w:rFonts w:ascii="Arial" w:hAnsi="Arial" w:cs="Arial"/>
      <w:sz w:val="24"/>
    </w:rPr>
  </w:style>
  <w:style w:type="paragraph" w:customStyle="1" w:styleId="33">
    <w:name w:val="Стиль3"/>
    <w:link w:val="32"/>
    <w:uiPriority w:val="99"/>
    <w:semiHidden/>
    <w:qFormat/>
    <w:rsid w:val="002940E6"/>
    <w:pPr>
      <w:widowControl w:val="0"/>
      <w:tabs>
        <w:tab w:val="left" w:pos="1080"/>
      </w:tabs>
      <w:spacing w:after="0" w:line="240" w:lineRule="auto"/>
      <w:ind w:left="1080" w:hanging="360"/>
      <w:jc w:val="both"/>
    </w:pPr>
    <w:rPr>
      <w:rFonts w:ascii="Arial" w:hAnsi="Arial" w:cs="Arial"/>
      <w:sz w:val="24"/>
    </w:rPr>
  </w:style>
  <w:style w:type="character" w:customStyle="1" w:styleId="aff9">
    <w:name w:val="Стиль два заголовка Знак"/>
    <w:uiPriority w:val="99"/>
    <w:qFormat/>
    <w:locked/>
    <w:rsid w:val="002940E6"/>
    <w:rPr>
      <w:b/>
      <w:bCs w:val="0"/>
      <w:sz w:val="22"/>
      <w:lang w:val="ru-RU" w:eastAsia="ru-RU"/>
    </w:rPr>
  </w:style>
  <w:style w:type="character" w:customStyle="1" w:styleId="affa">
    <w:name w:val="Стиль один заголовок Знак"/>
    <w:uiPriority w:val="99"/>
    <w:qFormat/>
    <w:locked/>
    <w:rsid w:val="002940E6"/>
    <w:rPr>
      <w:b/>
      <w:bCs w:val="0"/>
      <w:sz w:val="22"/>
    </w:rPr>
  </w:style>
  <w:style w:type="character" w:customStyle="1" w:styleId="affb">
    <w:name w:val="Гипертекстовая ссылка"/>
    <w:uiPriority w:val="99"/>
    <w:qFormat/>
    <w:rsid w:val="002940E6"/>
    <w:rPr>
      <w:rFonts w:ascii="Times New Roman" w:hAnsi="Times New Roman" w:cs="Times New Roman" w:hint="default"/>
      <w:color w:val="106BBE"/>
    </w:rPr>
  </w:style>
  <w:style w:type="character" w:customStyle="1" w:styleId="ListLabel1">
    <w:name w:val="ListLabel 1"/>
    <w:qFormat/>
    <w:rsid w:val="002940E6"/>
    <w:rPr>
      <w:rFonts w:ascii="Times New Roman" w:hAnsi="Times New Roman" w:cs="Times New Roman" w:hint="default"/>
      <w:b/>
      <w:bCs w:val="0"/>
    </w:rPr>
  </w:style>
  <w:style w:type="character" w:customStyle="1" w:styleId="ListLabel2">
    <w:name w:val="ListLabel 2"/>
    <w:qFormat/>
    <w:rsid w:val="002940E6"/>
    <w:rPr>
      <w:rFonts w:ascii="Times New Roman" w:hAnsi="Times New Roman" w:cs="Times New Roman" w:hint="default"/>
    </w:rPr>
  </w:style>
  <w:style w:type="character" w:customStyle="1" w:styleId="ListLabel3">
    <w:name w:val="ListLabel 3"/>
    <w:qFormat/>
    <w:rsid w:val="002940E6"/>
    <w:rPr>
      <w:rFonts w:ascii="Times New Roman" w:hAnsi="Times New Roman" w:cs="Times New Roman" w:hint="default"/>
    </w:rPr>
  </w:style>
  <w:style w:type="character" w:customStyle="1" w:styleId="ListLabel4">
    <w:name w:val="ListLabel 4"/>
    <w:qFormat/>
    <w:rsid w:val="002940E6"/>
    <w:rPr>
      <w:rFonts w:ascii="Times New Roman" w:hAnsi="Times New Roman" w:cs="Times New Roman" w:hint="default"/>
    </w:rPr>
  </w:style>
  <w:style w:type="character" w:customStyle="1" w:styleId="ListLabel5">
    <w:name w:val="ListLabel 5"/>
    <w:qFormat/>
    <w:rsid w:val="002940E6"/>
    <w:rPr>
      <w:rFonts w:ascii="Times New Roman" w:hAnsi="Times New Roman" w:cs="Times New Roman" w:hint="default"/>
    </w:rPr>
  </w:style>
  <w:style w:type="character" w:customStyle="1" w:styleId="ListLabel6">
    <w:name w:val="ListLabel 6"/>
    <w:qFormat/>
    <w:rsid w:val="002940E6"/>
    <w:rPr>
      <w:rFonts w:ascii="Times New Roman" w:hAnsi="Times New Roman" w:cs="Times New Roman" w:hint="default"/>
    </w:rPr>
  </w:style>
  <w:style w:type="character" w:customStyle="1" w:styleId="ListLabel7">
    <w:name w:val="ListLabel 7"/>
    <w:qFormat/>
    <w:rsid w:val="002940E6"/>
    <w:rPr>
      <w:rFonts w:ascii="Times New Roman" w:hAnsi="Times New Roman" w:cs="Times New Roman" w:hint="default"/>
    </w:rPr>
  </w:style>
  <w:style w:type="character" w:customStyle="1" w:styleId="ListLabel8">
    <w:name w:val="ListLabel 8"/>
    <w:qFormat/>
    <w:rsid w:val="002940E6"/>
    <w:rPr>
      <w:rFonts w:ascii="Times New Roman" w:hAnsi="Times New Roman" w:cs="Times New Roman" w:hint="default"/>
    </w:rPr>
  </w:style>
  <w:style w:type="character" w:customStyle="1" w:styleId="ListLabel9">
    <w:name w:val="ListLabel 9"/>
    <w:qFormat/>
    <w:rsid w:val="002940E6"/>
    <w:rPr>
      <w:rFonts w:ascii="Times New Roman" w:hAnsi="Times New Roman" w:cs="Times New Roman" w:hint="default"/>
    </w:rPr>
  </w:style>
  <w:style w:type="character" w:customStyle="1" w:styleId="ListLabel10">
    <w:name w:val="ListLabel 10"/>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2940E6"/>
    <w:rPr>
      <w:rFonts w:ascii="Times New Roman" w:hAnsi="Times New Roman" w:cs="Times New Roman" w:hint="default"/>
    </w:rPr>
  </w:style>
  <w:style w:type="character" w:customStyle="1" w:styleId="ListLabel13">
    <w:name w:val="ListLabel 13"/>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2940E6"/>
    <w:rPr>
      <w:rFonts w:ascii="Times New Roman" w:hAnsi="Times New Roman" w:cs="Times New Roman" w:hint="default"/>
      <w:b w:val="0"/>
      <w:bCs w:val="0"/>
      <w:i w:val="0"/>
      <w:iCs w:val="0"/>
    </w:rPr>
  </w:style>
  <w:style w:type="character" w:customStyle="1" w:styleId="ListLabel15">
    <w:name w:val="ListLabel 15"/>
    <w:qFormat/>
    <w:rsid w:val="002940E6"/>
    <w:rPr>
      <w:rFonts w:ascii="Times New Roman" w:hAnsi="Times New Roman" w:cs="Times New Roman" w:hint="default"/>
      <w:b/>
      <w:bCs w:val="0"/>
    </w:rPr>
  </w:style>
  <w:style w:type="character" w:customStyle="1" w:styleId="ListLabel16">
    <w:name w:val="ListLabel 16"/>
    <w:qFormat/>
    <w:rsid w:val="002940E6"/>
    <w:rPr>
      <w:rFonts w:ascii="Times New Roman" w:hAnsi="Times New Roman" w:cs="Times New Roman" w:hint="default"/>
    </w:rPr>
  </w:style>
  <w:style w:type="character" w:customStyle="1" w:styleId="ListLabel17">
    <w:name w:val="ListLabel 17"/>
    <w:qFormat/>
    <w:rsid w:val="002940E6"/>
    <w:rPr>
      <w:color w:val="00000A"/>
    </w:rPr>
  </w:style>
  <w:style w:type="character" w:customStyle="1" w:styleId="ListLabel18">
    <w:name w:val="ListLabel 18"/>
    <w:qFormat/>
    <w:rsid w:val="002940E6"/>
    <w:rPr>
      <w:rFonts w:ascii="Times New Roman" w:hAnsi="Times New Roman" w:cs="Times New Roman" w:hint="default"/>
    </w:rPr>
  </w:style>
  <w:style w:type="character" w:customStyle="1" w:styleId="ListLabel19">
    <w:name w:val="ListLabel 19"/>
    <w:qFormat/>
    <w:rsid w:val="002940E6"/>
    <w:rPr>
      <w:rFonts w:ascii="Times New Roman" w:hAnsi="Times New Roman" w:cs="Times New Roman" w:hint="default"/>
    </w:rPr>
  </w:style>
  <w:style w:type="character" w:customStyle="1" w:styleId="ListLabel20">
    <w:name w:val="ListLabel 20"/>
    <w:qFormat/>
    <w:rsid w:val="002940E6"/>
    <w:rPr>
      <w:rFonts w:ascii="Times New Roman" w:hAnsi="Times New Roman" w:cs="Times New Roman" w:hint="default"/>
      <w:sz w:val="22"/>
      <w:szCs w:val="22"/>
    </w:rPr>
  </w:style>
  <w:style w:type="character" w:customStyle="1" w:styleId="ListLabel21">
    <w:name w:val="ListLabel 21"/>
    <w:qFormat/>
    <w:rsid w:val="002940E6"/>
    <w:rPr>
      <w:rFonts w:ascii="Times New Roman" w:hAnsi="Times New Roman" w:cs="Times New Roman" w:hint="default"/>
    </w:rPr>
  </w:style>
  <w:style w:type="character" w:customStyle="1" w:styleId="ListLabel22">
    <w:name w:val="ListLabel 22"/>
    <w:qFormat/>
    <w:rsid w:val="002940E6"/>
    <w:rPr>
      <w:rFonts w:ascii="Times New Roman" w:hAnsi="Times New Roman" w:cs="Times New Roman" w:hint="default"/>
    </w:rPr>
  </w:style>
  <w:style w:type="character" w:customStyle="1" w:styleId="ListLabel23">
    <w:name w:val="ListLabel 23"/>
    <w:qFormat/>
    <w:rsid w:val="002940E6"/>
    <w:rPr>
      <w:rFonts w:ascii="Times New Roman" w:hAnsi="Times New Roman" w:cs="Times New Roman" w:hint="default"/>
    </w:rPr>
  </w:style>
  <w:style w:type="character" w:customStyle="1" w:styleId="ListLabel24">
    <w:name w:val="ListLabel 24"/>
    <w:qFormat/>
    <w:rsid w:val="002940E6"/>
    <w:rPr>
      <w:rFonts w:ascii="Times New Roman" w:hAnsi="Times New Roman" w:cs="Times New Roman" w:hint="default"/>
    </w:rPr>
  </w:style>
  <w:style w:type="character" w:customStyle="1" w:styleId="ListLabel25">
    <w:name w:val="ListLabel 25"/>
    <w:qFormat/>
    <w:rsid w:val="002940E6"/>
    <w:rPr>
      <w:rFonts w:ascii="Times New Roman" w:hAnsi="Times New Roman" w:cs="Times New Roman" w:hint="default"/>
    </w:rPr>
  </w:style>
  <w:style w:type="character" w:customStyle="1" w:styleId="ListLabel26">
    <w:name w:val="ListLabel 26"/>
    <w:qFormat/>
    <w:rsid w:val="002940E6"/>
    <w:rPr>
      <w:rFonts w:ascii="Times New Roman" w:hAnsi="Times New Roman" w:cs="Times New Roman" w:hint="default"/>
    </w:rPr>
  </w:style>
  <w:style w:type="character" w:customStyle="1" w:styleId="ListLabel27">
    <w:name w:val="ListLabel 27"/>
    <w:qFormat/>
    <w:rsid w:val="002940E6"/>
    <w:rPr>
      <w:rFonts w:ascii="Times New Roman" w:hAnsi="Times New Roman" w:cs="Times New Roman" w:hint="default"/>
    </w:rPr>
  </w:style>
  <w:style w:type="character" w:customStyle="1" w:styleId="ListLabel28">
    <w:name w:val="ListLabel 28"/>
    <w:qFormat/>
    <w:rsid w:val="002940E6"/>
    <w:rPr>
      <w:rFonts w:ascii="Times New Roman" w:hAnsi="Times New Roman" w:cs="Times New Roman" w:hint="default"/>
      <w:b/>
      <w:bCs w:val="0"/>
      <w:i w:val="0"/>
      <w:iCs w:val="0"/>
      <w:sz w:val="22"/>
    </w:rPr>
  </w:style>
  <w:style w:type="character" w:customStyle="1" w:styleId="ListLabel29">
    <w:name w:val="ListLabel 29"/>
    <w:qFormat/>
    <w:rsid w:val="002940E6"/>
    <w:rPr>
      <w:rFonts w:ascii="Times New Roman" w:hAnsi="Times New Roman" w:cs="Times New Roman" w:hint="default"/>
    </w:rPr>
  </w:style>
  <w:style w:type="character" w:customStyle="1" w:styleId="ListLabel30">
    <w:name w:val="ListLabel 30"/>
    <w:qFormat/>
    <w:rsid w:val="002940E6"/>
    <w:rPr>
      <w:rFonts w:ascii="Times New Roman" w:hAnsi="Times New Roman" w:cs="Times New Roman" w:hint="default"/>
    </w:rPr>
  </w:style>
  <w:style w:type="character" w:customStyle="1" w:styleId="ListLabel31">
    <w:name w:val="ListLabel 31"/>
    <w:qFormat/>
    <w:rsid w:val="002940E6"/>
    <w:rPr>
      <w:rFonts w:ascii="Times New Roman" w:hAnsi="Times New Roman" w:cs="Times New Roman" w:hint="default"/>
    </w:rPr>
  </w:style>
  <w:style w:type="character" w:customStyle="1" w:styleId="ListLabel32">
    <w:name w:val="ListLabel 32"/>
    <w:qFormat/>
    <w:rsid w:val="002940E6"/>
    <w:rPr>
      <w:rFonts w:ascii="Times New Roman" w:hAnsi="Times New Roman" w:cs="Times New Roman" w:hint="default"/>
    </w:rPr>
  </w:style>
  <w:style w:type="character" w:customStyle="1" w:styleId="ListLabel33">
    <w:name w:val="ListLabel 33"/>
    <w:qFormat/>
    <w:rsid w:val="002940E6"/>
    <w:rPr>
      <w:rFonts w:ascii="Times New Roman" w:hAnsi="Times New Roman" w:cs="Times New Roman" w:hint="default"/>
    </w:rPr>
  </w:style>
  <w:style w:type="character" w:customStyle="1" w:styleId="ListLabel34">
    <w:name w:val="ListLabel 34"/>
    <w:qFormat/>
    <w:rsid w:val="002940E6"/>
    <w:rPr>
      <w:rFonts w:ascii="Times New Roman" w:hAnsi="Times New Roman" w:cs="Times New Roman" w:hint="default"/>
    </w:rPr>
  </w:style>
  <w:style w:type="character" w:customStyle="1" w:styleId="ListLabel35">
    <w:name w:val="ListLabel 35"/>
    <w:qFormat/>
    <w:rsid w:val="002940E6"/>
    <w:rPr>
      <w:rFonts w:ascii="Times New Roman" w:hAnsi="Times New Roman" w:cs="Times New Roman" w:hint="default"/>
    </w:rPr>
  </w:style>
  <w:style w:type="character" w:customStyle="1" w:styleId="ListLabel36">
    <w:name w:val="ListLabel 36"/>
    <w:qFormat/>
    <w:rsid w:val="002940E6"/>
    <w:rPr>
      <w:rFonts w:ascii="Times New Roman" w:hAnsi="Times New Roman" w:cs="Times New Roman" w:hint="default"/>
    </w:rPr>
  </w:style>
  <w:style w:type="character" w:customStyle="1" w:styleId="ListLabel37">
    <w:name w:val="ListLabel 37"/>
    <w:qFormat/>
    <w:rsid w:val="002940E6"/>
    <w:rPr>
      <w:rFonts w:ascii="Times New Roman" w:hAnsi="Times New Roman" w:cs="Times New Roman" w:hint="default"/>
      <w:b/>
      <w:bCs w:val="0"/>
      <w:i w:val="0"/>
      <w:iCs w:val="0"/>
    </w:rPr>
  </w:style>
  <w:style w:type="character" w:customStyle="1" w:styleId="ListLabel38">
    <w:name w:val="ListLabel 38"/>
    <w:qFormat/>
    <w:rsid w:val="002940E6"/>
    <w:rPr>
      <w:rFonts w:ascii="Times New Roman" w:hAnsi="Times New Roman" w:cs="Times New Roman" w:hint="default"/>
    </w:rPr>
  </w:style>
  <w:style w:type="character" w:customStyle="1" w:styleId="ListLabel39">
    <w:name w:val="ListLabel 39"/>
    <w:qFormat/>
    <w:rsid w:val="002940E6"/>
    <w:rPr>
      <w:rFonts w:ascii="Times New Roman" w:hAnsi="Times New Roman" w:cs="Times New Roman" w:hint="default"/>
      <w:sz w:val="20"/>
      <w:szCs w:val="20"/>
    </w:rPr>
  </w:style>
  <w:style w:type="character" w:customStyle="1" w:styleId="ListLabel40">
    <w:name w:val="ListLabel 40"/>
    <w:qFormat/>
    <w:rsid w:val="002940E6"/>
    <w:rPr>
      <w:rFonts w:ascii="Times New Roman" w:hAnsi="Times New Roman" w:cs="Times New Roman" w:hint="default"/>
    </w:rPr>
  </w:style>
  <w:style w:type="character" w:customStyle="1" w:styleId="ListLabel41">
    <w:name w:val="ListLabel 41"/>
    <w:qFormat/>
    <w:rsid w:val="002940E6"/>
    <w:rPr>
      <w:rFonts w:ascii="Times New Roman" w:hAnsi="Times New Roman" w:cs="Times New Roman" w:hint="default"/>
    </w:rPr>
  </w:style>
  <w:style w:type="character" w:customStyle="1" w:styleId="ListLabel42">
    <w:name w:val="ListLabel 42"/>
    <w:qFormat/>
    <w:rsid w:val="002940E6"/>
    <w:rPr>
      <w:rFonts w:ascii="Times New Roman" w:hAnsi="Times New Roman" w:cs="Times New Roman" w:hint="default"/>
    </w:rPr>
  </w:style>
  <w:style w:type="character" w:customStyle="1" w:styleId="ListLabel43">
    <w:name w:val="ListLabel 43"/>
    <w:qFormat/>
    <w:rsid w:val="002940E6"/>
    <w:rPr>
      <w:rFonts w:ascii="Times New Roman" w:hAnsi="Times New Roman" w:cs="Times New Roman" w:hint="default"/>
    </w:rPr>
  </w:style>
  <w:style w:type="character" w:customStyle="1" w:styleId="ListLabel44">
    <w:name w:val="ListLabel 44"/>
    <w:qFormat/>
    <w:rsid w:val="002940E6"/>
    <w:rPr>
      <w:rFonts w:ascii="Times New Roman" w:hAnsi="Times New Roman" w:cs="Times New Roman" w:hint="default"/>
    </w:rPr>
  </w:style>
  <w:style w:type="character" w:customStyle="1" w:styleId="ListLabel45">
    <w:name w:val="ListLabel 45"/>
    <w:qFormat/>
    <w:rsid w:val="002940E6"/>
    <w:rPr>
      <w:rFonts w:ascii="Times New Roman" w:hAnsi="Times New Roman" w:cs="Times New Roman" w:hint="default"/>
    </w:rPr>
  </w:style>
  <w:style w:type="character" w:customStyle="1" w:styleId="ListLabel46">
    <w:name w:val="ListLabel 46"/>
    <w:qFormat/>
    <w:rsid w:val="002940E6"/>
    <w:rPr>
      <w:rFonts w:ascii="Times New Roman" w:hAnsi="Times New Roman" w:cs="Times New Roman" w:hint="default"/>
    </w:rPr>
  </w:style>
  <w:style w:type="character" w:customStyle="1" w:styleId="ListLabel47">
    <w:name w:val="ListLabel 47"/>
    <w:qFormat/>
    <w:rsid w:val="002940E6"/>
    <w:rPr>
      <w:rFonts w:ascii="Times New Roman" w:hAnsi="Times New Roman" w:cs="Times New Roman" w:hint="default"/>
      <w:sz w:val="22"/>
      <w:szCs w:val="22"/>
    </w:rPr>
  </w:style>
  <w:style w:type="character" w:customStyle="1" w:styleId="ListLabel48">
    <w:name w:val="ListLabel 48"/>
    <w:qFormat/>
    <w:rsid w:val="002940E6"/>
    <w:rPr>
      <w:rFonts w:ascii="Times New Roman" w:hAnsi="Times New Roman" w:cs="Times New Roman" w:hint="default"/>
    </w:rPr>
  </w:style>
  <w:style w:type="character" w:customStyle="1" w:styleId="ListLabel49">
    <w:name w:val="ListLabel 49"/>
    <w:qFormat/>
    <w:rsid w:val="002940E6"/>
    <w:rPr>
      <w:rFonts w:ascii="Times New Roman" w:hAnsi="Times New Roman" w:cs="Times New Roman" w:hint="default"/>
    </w:rPr>
  </w:style>
  <w:style w:type="character" w:customStyle="1" w:styleId="ListLabel50">
    <w:name w:val="ListLabel 50"/>
    <w:qFormat/>
    <w:rsid w:val="002940E6"/>
    <w:rPr>
      <w:rFonts w:ascii="Times New Roman" w:hAnsi="Times New Roman" w:cs="Times New Roman" w:hint="default"/>
    </w:rPr>
  </w:style>
  <w:style w:type="character" w:customStyle="1" w:styleId="ListLabel51">
    <w:name w:val="ListLabel 51"/>
    <w:qFormat/>
    <w:rsid w:val="002940E6"/>
    <w:rPr>
      <w:rFonts w:ascii="Times New Roman" w:hAnsi="Times New Roman" w:cs="Times New Roman" w:hint="default"/>
    </w:rPr>
  </w:style>
  <w:style w:type="character" w:customStyle="1" w:styleId="ListLabel52">
    <w:name w:val="ListLabel 52"/>
    <w:qFormat/>
    <w:rsid w:val="002940E6"/>
    <w:rPr>
      <w:rFonts w:ascii="Times New Roman" w:hAnsi="Times New Roman" w:cs="Times New Roman" w:hint="default"/>
    </w:rPr>
  </w:style>
  <w:style w:type="character" w:customStyle="1" w:styleId="ListLabel53">
    <w:name w:val="ListLabel 53"/>
    <w:qFormat/>
    <w:rsid w:val="002940E6"/>
    <w:rPr>
      <w:rFonts w:ascii="Times New Roman" w:hAnsi="Times New Roman" w:cs="Times New Roman" w:hint="default"/>
    </w:rPr>
  </w:style>
  <w:style w:type="character" w:customStyle="1" w:styleId="ListLabel54">
    <w:name w:val="ListLabel 54"/>
    <w:qFormat/>
    <w:rsid w:val="002940E6"/>
    <w:rPr>
      <w:rFonts w:ascii="Times New Roman" w:hAnsi="Times New Roman" w:cs="Times New Roman" w:hint="default"/>
    </w:rPr>
  </w:style>
  <w:style w:type="character" w:customStyle="1" w:styleId="ListLabel55">
    <w:name w:val="ListLabel 55"/>
    <w:qFormat/>
    <w:rsid w:val="002940E6"/>
    <w:rPr>
      <w:rFonts w:ascii="Times New Roman" w:hAnsi="Times New Roman" w:cs="Times New Roman" w:hint="default"/>
    </w:rPr>
  </w:style>
  <w:style w:type="character" w:customStyle="1" w:styleId="ListLabel56">
    <w:name w:val="ListLabel 56"/>
    <w:qFormat/>
    <w:rsid w:val="002940E6"/>
    <w:rPr>
      <w:rFonts w:ascii="Times New Roman" w:hAnsi="Times New Roman" w:cs="Times New Roman" w:hint="default"/>
    </w:rPr>
  </w:style>
  <w:style w:type="character" w:customStyle="1" w:styleId="ListLabel57">
    <w:name w:val="ListLabel 57"/>
    <w:qFormat/>
    <w:rsid w:val="002940E6"/>
    <w:rPr>
      <w:rFonts w:ascii="Times New Roman" w:hAnsi="Times New Roman" w:cs="Times New Roman" w:hint="default"/>
    </w:rPr>
  </w:style>
  <w:style w:type="character" w:customStyle="1" w:styleId="ListLabel58">
    <w:name w:val="ListLabel 58"/>
    <w:qFormat/>
    <w:rsid w:val="002940E6"/>
    <w:rPr>
      <w:rFonts w:ascii="Times New Roman" w:hAnsi="Times New Roman" w:cs="Times New Roman" w:hint="default"/>
    </w:rPr>
  </w:style>
  <w:style w:type="character" w:customStyle="1" w:styleId="ListLabel59">
    <w:name w:val="ListLabel 59"/>
    <w:qFormat/>
    <w:rsid w:val="002940E6"/>
    <w:rPr>
      <w:rFonts w:ascii="Times New Roman" w:hAnsi="Times New Roman" w:cs="Times New Roman" w:hint="default"/>
    </w:rPr>
  </w:style>
  <w:style w:type="character" w:customStyle="1" w:styleId="ListLabel60">
    <w:name w:val="ListLabel 60"/>
    <w:qFormat/>
    <w:rsid w:val="002940E6"/>
    <w:rPr>
      <w:rFonts w:ascii="Times New Roman" w:hAnsi="Times New Roman" w:cs="Times New Roman" w:hint="default"/>
    </w:rPr>
  </w:style>
  <w:style w:type="character" w:customStyle="1" w:styleId="ListLabel61">
    <w:name w:val="ListLabel 61"/>
    <w:qFormat/>
    <w:rsid w:val="002940E6"/>
    <w:rPr>
      <w:rFonts w:ascii="Times New Roman" w:hAnsi="Times New Roman" w:cs="Times New Roman" w:hint="default"/>
    </w:rPr>
  </w:style>
  <w:style w:type="character" w:customStyle="1" w:styleId="ListLabel62">
    <w:name w:val="ListLabel 62"/>
    <w:qFormat/>
    <w:rsid w:val="002940E6"/>
    <w:rPr>
      <w:rFonts w:ascii="Times New Roman" w:hAnsi="Times New Roman" w:cs="Times New Roman" w:hint="default"/>
    </w:rPr>
  </w:style>
  <w:style w:type="character" w:customStyle="1" w:styleId="ListLabel63">
    <w:name w:val="ListLabel 63"/>
    <w:qFormat/>
    <w:rsid w:val="002940E6"/>
    <w:rPr>
      <w:rFonts w:ascii="Times New Roman" w:hAnsi="Times New Roman" w:cs="Times New Roman" w:hint="default"/>
    </w:rPr>
  </w:style>
  <w:style w:type="character" w:customStyle="1" w:styleId="ListLabel64">
    <w:name w:val="ListLabel 64"/>
    <w:qFormat/>
    <w:rsid w:val="002940E6"/>
    <w:rPr>
      <w:rFonts w:ascii="Times New Roman" w:hAnsi="Times New Roman" w:cs="Times New Roman" w:hint="default"/>
    </w:rPr>
  </w:style>
  <w:style w:type="character" w:customStyle="1" w:styleId="ListLabel65">
    <w:name w:val="ListLabel 65"/>
    <w:qFormat/>
    <w:rsid w:val="002940E6"/>
    <w:rPr>
      <w:rFonts w:ascii="Times New Roman" w:hAnsi="Times New Roman" w:cs="Times New Roman" w:hint="default"/>
    </w:rPr>
  </w:style>
  <w:style w:type="character" w:customStyle="1" w:styleId="ListLabel66">
    <w:name w:val="ListLabel 66"/>
    <w:qFormat/>
    <w:rsid w:val="002940E6"/>
    <w:rPr>
      <w:rFonts w:ascii="Times New Roman" w:hAnsi="Times New Roman" w:cs="Times New Roman" w:hint="default"/>
    </w:rPr>
  </w:style>
  <w:style w:type="character" w:customStyle="1" w:styleId="ListLabel67">
    <w:name w:val="ListLabel 67"/>
    <w:qFormat/>
    <w:rsid w:val="002940E6"/>
    <w:rPr>
      <w:rFonts w:ascii="Times New Roman" w:hAnsi="Times New Roman" w:cs="Times New Roman" w:hint="default"/>
    </w:rPr>
  </w:style>
  <w:style w:type="character" w:customStyle="1" w:styleId="ListLabel68">
    <w:name w:val="ListLabel 68"/>
    <w:qFormat/>
    <w:rsid w:val="002940E6"/>
    <w:rPr>
      <w:rFonts w:ascii="Times New Roman" w:hAnsi="Times New Roman" w:cs="Times New Roman" w:hint="default"/>
    </w:rPr>
  </w:style>
  <w:style w:type="character" w:customStyle="1" w:styleId="ListLabel69">
    <w:name w:val="ListLabel 69"/>
    <w:qFormat/>
    <w:rsid w:val="002940E6"/>
    <w:rPr>
      <w:rFonts w:ascii="Times New Roman" w:hAnsi="Times New Roman" w:cs="Times New Roman" w:hint="default"/>
    </w:rPr>
  </w:style>
  <w:style w:type="character" w:customStyle="1" w:styleId="ListLabel70">
    <w:name w:val="ListLabel 70"/>
    <w:qFormat/>
    <w:rsid w:val="002940E6"/>
    <w:rPr>
      <w:rFonts w:ascii="Times New Roman" w:hAnsi="Times New Roman" w:cs="Times New Roman" w:hint="default"/>
    </w:rPr>
  </w:style>
  <w:style w:type="character" w:customStyle="1" w:styleId="ListLabel71">
    <w:name w:val="ListLabel 71"/>
    <w:qFormat/>
    <w:rsid w:val="002940E6"/>
    <w:rPr>
      <w:rFonts w:ascii="Times New Roman" w:hAnsi="Times New Roman" w:cs="Times New Roman" w:hint="default"/>
    </w:rPr>
  </w:style>
  <w:style w:type="character" w:customStyle="1" w:styleId="ListLabel72">
    <w:name w:val="ListLabel 72"/>
    <w:qFormat/>
    <w:rsid w:val="002940E6"/>
    <w:rPr>
      <w:rFonts w:ascii="Times New Roman" w:hAnsi="Times New Roman" w:cs="Times New Roman" w:hint="default"/>
    </w:rPr>
  </w:style>
  <w:style w:type="character" w:customStyle="1" w:styleId="ListLabel73">
    <w:name w:val="ListLabel 73"/>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2940E6"/>
    <w:rPr>
      <w:rFonts w:ascii="Times New Roman" w:hAnsi="Times New Roman" w:cs="Times New Roman" w:hint="default"/>
    </w:rPr>
  </w:style>
  <w:style w:type="character" w:customStyle="1" w:styleId="ListLabel76">
    <w:name w:val="ListLabel 76"/>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2940E6"/>
    <w:rPr>
      <w:rFonts w:ascii="Times New Roman" w:hAnsi="Times New Roman" w:cs="Times New Roman" w:hint="default"/>
      <w:b w:val="0"/>
      <w:bCs w:val="0"/>
      <w:i w:val="0"/>
      <w:iCs w:val="0"/>
    </w:rPr>
  </w:style>
  <w:style w:type="character" w:customStyle="1" w:styleId="ListLabel78">
    <w:name w:val="ListLabel 78"/>
    <w:qFormat/>
    <w:rsid w:val="002940E6"/>
    <w:rPr>
      <w:rFonts w:ascii="Times New Roman" w:hAnsi="Times New Roman" w:cs="Times New Roman" w:hint="default"/>
    </w:rPr>
  </w:style>
  <w:style w:type="character" w:customStyle="1" w:styleId="ListLabel79">
    <w:name w:val="ListLabel 79"/>
    <w:qFormat/>
    <w:rsid w:val="002940E6"/>
    <w:rPr>
      <w:rFonts w:ascii="Times New Roman" w:hAnsi="Times New Roman" w:cs="Times New Roman" w:hint="default"/>
    </w:rPr>
  </w:style>
  <w:style w:type="character" w:customStyle="1" w:styleId="ListLabel80">
    <w:name w:val="ListLabel 80"/>
    <w:qFormat/>
    <w:rsid w:val="002940E6"/>
    <w:rPr>
      <w:color w:val="00000A"/>
    </w:rPr>
  </w:style>
  <w:style w:type="character" w:customStyle="1" w:styleId="ListLabel81">
    <w:name w:val="ListLabel 81"/>
    <w:qFormat/>
    <w:rsid w:val="002940E6"/>
    <w:rPr>
      <w:rFonts w:ascii="Times New Roman" w:hAnsi="Times New Roman" w:cs="Times New Roman" w:hint="default"/>
    </w:rPr>
  </w:style>
  <w:style w:type="character" w:customStyle="1" w:styleId="ListLabel82">
    <w:name w:val="ListLabel 82"/>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2940E6"/>
    <w:rPr>
      <w:rFonts w:ascii="Times New Roman" w:hAnsi="Times New Roman" w:cs="Times New Roman" w:hint="default"/>
    </w:rPr>
  </w:style>
  <w:style w:type="character" w:customStyle="1" w:styleId="ListLabel85">
    <w:name w:val="ListLabel 85"/>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2940E6"/>
    <w:rPr>
      <w:rFonts w:ascii="Times New Roman" w:hAnsi="Times New Roman" w:cs="Times New Roman" w:hint="default"/>
      <w:b w:val="0"/>
      <w:bCs w:val="0"/>
      <w:i w:val="0"/>
      <w:iCs w:val="0"/>
    </w:rPr>
  </w:style>
  <w:style w:type="character" w:customStyle="1" w:styleId="ListLabel87">
    <w:name w:val="ListLabel 87"/>
    <w:qFormat/>
    <w:rsid w:val="002940E6"/>
    <w:rPr>
      <w:rFonts w:ascii="Times New Roman" w:hAnsi="Times New Roman" w:cs="Times New Roman" w:hint="default"/>
    </w:rPr>
  </w:style>
  <w:style w:type="character" w:customStyle="1" w:styleId="ListLabel88">
    <w:name w:val="ListLabel 88"/>
    <w:qFormat/>
    <w:rsid w:val="002940E6"/>
    <w:rPr>
      <w:rFonts w:ascii="Times New Roman" w:hAnsi="Times New Roman" w:cs="Times New Roman" w:hint="default"/>
    </w:rPr>
  </w:style>
  <w:style w:type="character" w:customStyle="1" w:styleId="ListLabel89">
    <w:name w:val="ListLabel 89"/>
    <w:qFormat/>
    <w:rsid w:val="002940E6"/>
    <w:rPr>
      <w:color w:val="00000A"/>
    </w:rPr>
  </w:style>
  <w:style w:type="character" w:customStyle="1" w:styleId="ListLabel90">
    <w:name w:val="ListLabel 90"/>
    <w:qFormat/>
    <w:rsid w:val="002940E6"/>
    <w:rPr>
      <w:rFonts w:ascii="Times New Roman" w:hAnsi="Times New Roman" w:cs="Times New Roman" w:hint="default"/>
    </w:rPr>
  </w:style>
  <w:style w:type="character" w:customStyle="1" w:styleId="ListLabel91">
    <w:name w:val="ListLabel 91"/>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2940E6"/>
    <w:rPr>
      <w:rFonts w:ascii="Times New Roman" w:hAnsi="Times New Roman" w:cs="Times New Roman" w:hint="default"/>
    </w:rPr>
  </w:style>
  <w:style w:type="character" w:customStyle="1" w:styleId="ListLabel94">
    <w:name w:val="ListLabel 94"/>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2940E6"/>
    <w:rPr>
      <w:rFonts w:ascii="Times New Roman" w:hAnsi="Times New Roman" w:cs="Times New Roman" w:hint="default"/>
      <w:b w:val="0"/>
      <w:bCs w:val="0"/>
      <w:i w:val="0"/>
      <w:iCs w:val="0"/>
    </w:rPr>
  </w:style>
  <w:style w:type="character" w:customStyle="1" w:styleId="ListLabel96">
    <w:name w:val="ListLabel 96"/>
    <w:qFormat/>
    <w:rsid w:val="002940E6"/>
    <w:rPr>
      <w:rFonts w:ascii="Times New Roman" w:hAnsi="Times New Roman" w:cs="Times New Roman" w:hint="default"/>
    </w:rPr>
  </w:style>
  <w:style w:type="character" w:customStyle="1" w:styleId="ListLabel97">
    <w:name w:val="ListLabel 97"/>
    <w:qFormat/>
    <w:rsid w:val="002940E6"/>
    <w:rPr>
      <w:rFonts w:ascii="Times New Roman" w:hAnsi="Times New Roman" w:cs="Times New Roman" w:hint="default"/>
    </w:rPr>
  </w:style>
  <w:style w:type="character" w:customStyle="1" w:styleId="ListLabel98">
    <w:name w:val="ListLabel 98"/>
    <w:qFormat/>
    <w:rsid w:val="002940E6"/>
    <w:rPr>
      <w:color w:val="00000A"/>
    </w:rPr>
  </w:style>
  <w:style w:type="character" w:customStyle="1" w:styleId="ListLabel99">
    <w:name w:val="ListLabel 99"/>
    <w:qFormat/>
    <w:rsid w:val="002940E6"/>
    <w:rPr>
      <w:rFonts w:ascii="Times New Roman" w:hAnsi="Times New Roman" w:cs="Times New Roman" w:hint="default"/>
    </w:rPr>
  </w:style>
  <w:style w:type="character" w:customStyle="1" w:styleId="ListLabel100">
    <w:name w:val="ListLabel 100"/>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2940E6"/>
    <w:rPr>
      <w:rFonts w:ascii="Times New Roman" w:hAnsi="Times New Roman" w:cs="Times New Roman" w:hint="default"/>
    </w:rPr>
  </w:style>
  <w:style w:type="character" w:customStyle="1" w:styleId="ListLabel103">
    <w:name w:val="ListLabel 103"/>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2940E6"/>
    <w:rPr>
      <w:rFonts w:ascii="Times New Roman" w:hAnsi="Times New Roman" w:cs="Times New Roman" w:hint="default"/>
      <w:b w:val="0"/>
      <w:bCs w:val="0"/>
      <w:i w:val="0"/>
      <w:iCs w:val="0"/>
    </w:rPr>
  </w:style>
  <w:style w:type="character" w:customStyle="1" w:styleId="ListLabel105">
    <w:name w:val="ListLabel 105"/>
    <w:qFormat/>
    <w:rsid w:val="002940E6"/>
    <w:rPr>
      <w:rFonts w:ascii="Times New Roman" w:hAnsi="Times New Roman" w:cs="Times New Roman" w:hint="default"/>
    </w:rPr>
  </w:style>
  <w:style w:type="character" w:customStyle="1" w:styleId="ListLabel106">
    <w:name w:val="ListLabel 106"/>
    <w:qFormat/>
    <w:rsid w:val="002940E6"/>
    <w:rPr>
      <w:rFonts w:ascii="Times New Roman" w:hAnsi="Times New Roman" w:cs="Times New Roman" w:hint="default"/>
    </w:rPr>
  </w:style>
  <w:style w:type="character" w:customStyle="1" w:styleId="ListLabel107">
    <w:name w:val="ListLabel 107"/>
    <w:qFormat/>
    <w:rsid w:val="002940E6"/>
    <w:rPr>
      <w:color w:val="00000A"/>
    </w:rPr>
  </w:style>
  <w:style w:type="character" w:customStyle="1" w:styleId="ListLabel108">
    <w:name w:val="ListLabel 108"/>
    <w:qFormat/>
    <w:rsid w:val="002940E6"/>
    <w:rPr>
      <w:rFonts w:ascii="Times New Roman" w:hAnsi="Times New Roman" w:cs="Times New Roman" w:hint="default"/>
    </w:rPr>
  </w:style>
  <w:style w:type="character" w:customStyle="1" w:styleId="ListLabel109">
    <w:name w:val="ListLabel 109"/>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2940E6"/>
    <w:rPr>
      <w:rFonts w:ascii="Times New Roman" w:hAnsi="Times New Roman" w:cs="Times New Roman" w:hint="default"/>
    </w:rPr>
  </w:style>
  <w:style w:type="character" w:customStyle="1" w:styleId="ListLabel112">
    <w:name w:val="ListLabel 112"/>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2940E6"/>
    <w:rPr>
      <w:rFonts w:ascii="Times New Roman" w:hAnsi="Times New Roman" w:cs="Times New Roman" w:hint="default"/>
      <w:b w:val="0"/>
      <w:bCs w:val="0"/>
      <w:i w:val="0"/>
      <w:iCs w:val="0"/>
    </w:rPr>
  </w:style>
  <w:style w:type="character" w:customStyle="1" w:styleId="ListLabel114">
    <w:name w:val="ListLabel 114"/>
    <w:qFormat/>
    <w:rsid w:val="002940E6"/>
    <w:rPr>
      <w:rFonts w:ascii="Times New Roman" w:hAnsi="Times New Roman" w:cs="Times New Roman" w:hint="default"/>
    </w:rPr>
  </w:style>
  <w:style w:type="character" w:customStyle="1" w:styleId="ListLabel115">
    <w:name w:val="ListLabel 115"/>
    <w:qFormat/>
    <w:rsid w:val="002940E6"/>
    <w:rPr>
      <w:rFonts w:ascii="Times New Roman" w:hAnsi="Times New Roman" w:cs="Times New Roman" w:hint="default"/>
    </w:rPr>
  </w:style>
  <w:style w:type="character" w:customStyle="1" w:styleId="ListLabel116">
    <w:name w:val="ListLabel 116"/>
    <w:qFormat/>
    <w:rsid w:val="002940E6"/>
    <w:rPr>
      <w:color w:val="00000A"/>
    </w:rPr>
  </w:style>
  <w:style w:type="character" w:customStyle="1" w:styleId="ListLabel117">
    <w:name w:val="ListLabel 117"/>
    <w:qFormat/>
    <w:rsid w:val="002940E6"/>
    <w:rPr>
      <w:rFonts w:ascii="Times New Roman" w:hAnsi="Times New Roman" w:cs="Times New Roman" w:hint="default"/>
    </w:rPr>
  </w:style>
  <w:style w:type="character" w:customStyle="1" w:styleId="ListLabel118">
    <w:name w:val="ListLabel 118"/>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2940E6"/>
    <w:rPr>
      <w:rFonts w:ascii="Times New Roman" w:hAnsi="Times New Roman" w:cs="Times New Roman" w:hint="default"/>
    </w:rPr>
  </w:style>
  <w:style w:type="character" w:customStyle="1" w:styleId="ListLabel121">
    <w:name w:val="ListLabel 121"/>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2940E6"/>
    <w:rPr>
      <w:rFonts w:ascii="Times New Roman" w:hAnsi="Times New Roman" w:cs="Times New Roman" w:hint="default"/>
      <w:b w:val="0"/>
      <w:bCs w:val="0"/>
      <w:i w:val="0"/>
      <w:iCs w:val="0"/>
    </w:rPr>
  </w:style>
  <w:style w:type="character" w:customStyle="1" w:styleId="ListLabel123">
    <w:name w:val="ListLabel 123"/>
    <w:qFormat/>
    <w:rsid w:val="002940E6"/>
    <w:rPr>
      <w:rFonts w:ascii="Times New Roman" w:hAnsi="Times New Roman" w:cs="Times New Roman" w:hint="default"/>
    </w:rPr>
  </w:style>
  <w:style w:type="character" w:customStyle="1" w:styleId="ListLabel124">
    <w:name w:val="ListLabel 124"/>
    <w:qFormat/>
    <w:rsid w:val="002940E6"/>
    <w:rPr>
      <w:rFonts w:ascii="Times New Roman" w:hAnsi="Times New Roman" w:cs="Times New Roman" w:hint="default"/>
    </w:rPr>
  </w:style>
  <w:style w:type="character" w:customStyle="1" w:styleId="ListLabel125">
    <w:name w:val="ListLabel 125"/>
    <w:qFormat/>
    <w:rsid w:val="002940E6"/>
    <w:rPr>
      <w:color w:val="00000A"/>
    </w:rPr>
  </w:style>
  <w:style w:type="character" w:customStyle="1" w:styleId="ListLabel126">
    <w:name w:val="ListLabel 126"/>
    <w:qFormat/>
    <w:rsid w:val="002940E6"/>
    <w:rPr>
      <w:rFonts w:ascii="Times New Roman" w:hAnsi="Times New Roman" w:cs="Times New Roman" w:hint="default"/>
    </w:rPr>
  </w:style>
  <w:style w:type="character" w:customStyle="1" w:styleId="ListLabel127">
    <w:name w:val="ListLabel 127"/>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2940E6"/>
    <w:rPr>
      <w:rFonts w:ascii="Times New Roman" w:hAnsi="Times New Roman" w:cs="Times New Roman" w:hint="default"/>
    </w:rPr>
  </w:style>
  <w:style w:type="character" w:customStyle="1" w:styleId="ListLabel130">
    <w:name w:val="ListLabel 130"/>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2940E6"/>
    <w:rPr>
      <w:rFonts w:ascii="Times New Roman" w:hAnsi="Times New Roman" w:cs="Times New Roman" w:hint="default"/>
      <w:b w:val="0"/>
      <w:bCs w:val="0"/>
      <w:i w:val="0"/>
      <w:iCs w:val="0"/>
    </w:rPr>
  </w:style>
  <w:style w:type="character" w:customStyle="1" w:styleId="ListLabel132">
    <w:name w:val="ListLabel 132"/>
    <w:qFormat/>
    <w:rsid w:val="002940E6"/>
    <w:rPr>
      <w:rFonts w:ascii="Times New Roman" w:hAnsi="Times New Roman" w:cs="Times New Roman" w:hint="default"/>
    </w:rPr>
  </w:style>
  <w:style w:type="character" w:customStyle="1" w:styleId="ListLabel133">
    <w:name w:val="ListLabel 133"/>
    <w:qFormat/>
    <w:rsid w:val="002940E6"/>
    <w:rPr>
      <w:rFonts w:ascii="Times New Roman" w:hAnsi="Times New Roman" w:cs="Times New Roman" w:hint="default"/>
    </w:rPr>
  </w:style>
  <w:style w:type="character" w:customStyle="1" w:styleId="ListLabel134">
    <w:name w:val="ListLabel 134"/>
    <w:qFormat/>
    <w:rsid w:val="002940E6"/>
    <w:rPr>
      <w:color w:val="00000A"/>
    </w:rPr>
  </w:style>
  <w:style w:type="character" w:customStyle="1" w:styleId="ListLabel135">
    <w:name w:val="ListLabel 135"/>
    <w:qFormat/>
    <w:rsid w:val="002940E6"/>
    <w:rPr>
      <w:rFonts w:ascii="Times New Roman" w:hAnsi="Times New Roman" w:cs="Times New Roman" w:hint="default"/>
    </w:rPr>
  </w:style>
  <w:style w:type="character" w:customStyle="1" w:styleId="ListLabel136">
    <w:name w:val="ListLabel 136"/>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2940E6"/>
    <w:rPr>
      <w:rFonts w:ascii="Times New Roman" w:hAnsi="Times New Roman" w:cs="Times New Roman" w:hint="default"/>
    </w:rPr>
  </w:style>
  <w:style w:type="character" w:customStyle="1" w:styleId="ListLabel139">
    <w:name w:val="ListLabel 139"/>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2940E6"/>
    <w:rPr>
      <w:rFonts w:ascii="Times New Roman" w:hAnsi="Times New Roman" w:cs="Times New Roman" w:hint="default"/>
      <w:b w:val="0"/>
      <w:bCs w:val="0"/>
      <w:i w:val="0"/>
      <w:iCs w:val="0"/>
    </w:rPr>
  </w:style>
  <w:style w:type="character" w:customStyle="1" w:styleId="ListLabel141">
    <w:name w:val="ListLabel 141"/>
    <w:qFormat/>
    <w:rsid w:val="002940E6"/>
    <w:rPr>
      <w:rFonts w:ascii="Times New Roman" w:hAnsi="Times New Roman" w:cs="Times New Roman" w:hint="default"/>
    </w:rPr>
  </w:style>
  <w:style w:type="character" w:customStyle="1" w:styleId="ListLabel142">
    <w:name w:val="ListLabel 142"/>
    <w:qFormat/>
    <w:rsid w:val="002940E6"/>
    <w:rPr>
      <w:rFonts w:ascii="Times New Roman" w:hAnsi="Times New Roman" w:cs="Times New Roman" w:hint="default"/>
    </w:rPr>
  </w:style>
  <w:style w:type="character" w:customStyle="1" w:styleId="ListLabel143">
    <w:name w:val="ListLabel 143"/>
    <w:qFormat/>
    <w:rsid w:val="002940E6"/>
    <w:rPr>
      <w:color w:val="00000A"/>
    </w:rPr>
  </w:style>
  <w:style w:type="character" w:customStyle="1" w:styleId="ListLabel144">
    <w:name w:val="ListLabel 144"/>
    <w:qFormat/>
    <w:rsid w:val="002940E6"/>
    <w:rPr>
      <w:rFonts w:ascii="Times New Roman" w:hAnsi="Times New Roman" w:cs="Times New Roman" w:hint="default"/>
    </w:rPr>
  </w:style>
  <w:style w:type="character" w:customStyle="1" w:styleId="ListLabel145">
    <w:name w:val="ListLabel 145"/>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2940E6"/>
    <w:rPr>
      <w:rFonts w:ascii="Times New Roman" w:hAnsi="Times New Roman" w:cs="Times New Roman" w:hint="default"/>
    </w:rPr>
  </w:style>
  <w:style w:type="character" w:customStyle="1" w:styleId="ListLabel148">
    <w:name w:val="ListLabel 148"/>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2940E6"/>
    <w:rPr>
      <w:rFonts w:ascii="Times New Roman" w:hAnsi="Times New Roman" w:cs="Times New Roman" w:hint="default"/>
      <w:b w:val="0"/>
      <w:bCs w:val="0"/>
      <w:i w:val="0"/>
      <w:iCs w:val="0"/>
    </w:rPr>
  </w:style>
  <w:style w:type="character" w:customStyle="1" w:styleId="ListLabel150">
    <w:name w:val="ListLabel 150"/>
    <w:qFormat/>
    <w:rsid w:val="002940E6"/>
    <w:rPr>
      <w:rFonts w:ascii="Times New Roman" w:hAnsi="Times New Roman" w:cs="Times New Roman" w:hint="default"/>
    </w:rPr>
  </w:style>
  <w:style w:type="character" w:customStyle="1" w:styleId="ListLabel151">
    <w:name w:val="ListLabel 151"/>
    <w:qFormat/>
    <w:rsid w:val="002940E6"/>
    <w:rPr>
      <w:rFonts w:ascii="Times New Roman" w:hAnsi="Times New Roman" w:cs="Times New Roman" w:hint="default"/>
    </w:rPr>
  </w:style>
  <w:style w:type="character" w:customStyle="1" w:styleId="ListLabel152">
    <w:name w:val="ListLabel 152"/>
    <w:qFormat/>
    <w:rsid w:val="002940E6"/>
    <w:rPr>
      <w:color w:val="00000A"/>
    </w:rPr>
  </w:style>
  <w:style w:type="character" w:customStyle="1" w:styleId="ListLabel153">
    <w:name w:val="ListLabel 153"/>
    <w:qFormat/>
    <w:rsid w:val="002940E6"/>
    <w:rPr>
      <w:rFonts w:ascii="Times New Roman" w:hAnsi="Times New Roman" w:cs="Times New Roman" w:hint="default"/>
    </w:rPr>
  </w:style>
  <w:style w:type="character" w:customStyle="1" w:styleId="ListLabel154">
    <w:name w:val="ListLabel 154"/>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2940E6"/>
    <w:rPr>
      <w:rFonts w:ascii="Times New Roman" w:hAnsi="Times New Roman" w:cs="Times New Roman" w:hint="default"/>
    </w:rPr>
  </w:style>
  <w:style w:type="character" w:customStyle="1" w:styleId="ListLabel157">
    <w:name w:val="ListLabel 157"/>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2940E6"/>
    <w:rPr>
      <w:rFonts w:ascii="Times New Roman" w:hAnsi="Times New Roman" w:cs="Times New Roman" w:hint="default"/>
      <w:b w:val="0"/>
      <w:bCs w:val="0"/>
      <w:i w:val="0"/>
      <w:iCs w:val="0"/>
    </w:rPr>
  </w:style>
  <w:style w:type="character" w:customStyle="1" w:styleId="ListLabel159">
    <w:name w:val="ListLabel 159"/>
    <w:qFormat/>
    <w:rsid w:val="002940E6"/>
    <w:rPr>
      <w:rFonts w:ascii="Times New Roman" w:hAnsi="Times New Roman" w:cs="Times New Roman" w:hint="default"/>
    </w:rPr>
  </w:style>
  <w:style w:type="character" w:customStyle="1" w:styleId="ListLabel160">
    <w:name w:val="ListLabel 160"/>
    <w:qFormat/>
    <w:rsid w:val="002940E6"/>
    <w:rPr>
      <w:rFonts w:ascii="Times New Roman" w:hAnsi="Times New Roman" w:cs="Times New Roman" w:hint="default"/>
    </w:rPr>
  </w:style>
  <w:style w:type="character" w:customStyle="1" w:styleId="ListLabel161">
    <w:name w:val="ListLabel 161"/>
    <w:qFormat/>
    <w:rsid w:val="002940E6"/>
    <w:rPr>
      <w:color w:val="00000A"/>
    </w:rPr>
  </w:style>
  <w:style w:type="character" w:customStyle="1" w:styleId="ListLabel162">
    <w:name w:val="ListLabel 162"/>
    <w:qFormat/>
    <w:rsid w:val="002940E6"/>
    <w:rPr>
      <w:rFonts w:ascii="Times New Roman" w:hAnsi="Times New Roman" w:cs="Times New Roman" w:hint="default"/>
    </w:rPr>
  </w:style>
  <w:style w:type="character" w:customStyle="1" w:styleId="ListLabel163">
    <w:name w:val="ListLabel 163"/>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2940E6"/>
    <w:rPr>
      <w:rFonts w:ascii="Times New Roman" w:hAnsi="Times New Roman" w:cs="Times New Roman" w:hint="default"/>
    </w:rPr>
  </w:style>
  <w:style w:type="character" w:customStyle="1" w:styleId="ListLabel166">
    <w:name w:val="ListLabel 166"/>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2940E6"/>
    <w:rPr>
      <w:rFonts w:ascii="Times New Roman" w:hAnsi="Times New Roman" w:cs="Times New Roman" w:hint="default"/>
      <w:b w:val="0"/>
      <w:bCs w:val="0"/>
      <w:i w:val="0"/>
      <w:iCs w:val="0"/>
    </w:rPr>
  </w:style>
  <w:style w:type="character" w:customStyle="1" w:styleId="ListLabel168">
    <w:name w:val="ListLabel 168"/>
    <w:qFormat/>
    <w:rsid w:val="002940E6"/>
    <w:rPr>
      <w:rFonts w:ascii="Times New Roman" w:hAnsi="Times New Roman" w:cs="Times New Roman" w:hint="default"/>
    </w:rPr>
  </w:style>
  <w:style w:type="character" w:customStyle="1" w:styleId="ListLabel169">
    <w:name w:val="ListLabel 169"/>
    <w:qFormat/>
    <w:rsid w:val="002940E6"/>
    <w:rPr>
      <w:rFonts w:ascii="Times New Roman" w:hAnsi="Times New Roman" w:cs="Times New Roman" w:hint="default"/>
    </w:rPr>
  </w:style>
  <w:style w:type="character" w:customStyle="1" w:styleId="ListLabel170">
    <w:name w:val="ListLabel 170"/>
    <w:qFormat/>
    <w:rsid w:val="002940E6"/>
    <w:rPr>
      <w:color w:val="00000A"/>
    </w:rPr>
  </w:style>
  <w:style w:type="character" w:customStyle="1" w:styleId="ListLabel171">
    <w:name w:val="ListLabel 171"/>
    <w:qFormat/>
    <w:rsid w:val="002940E6"/>
    <w:rPr>
      <w:rFonts w:ascii="Times New Roman" w:hAnsi="Times New Roman" w:cs="Times New Roman" w:hint="default"/>
    </w:rPr>
  </w:style>
  <w:style w:type="character" w:customStyle="1" w:styleId="ListLabel172">
    <w:name w:val="ListLabel 172"/>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2940E6"/>
    <w:rPr>
      <w:rFonts w:ascii="Times New Roman" w:hAnsi="Times New Roman" w:cs="Times New Roman" w:hint="default"/>
    </w:rPr>
  </w:style>
  <w:style w:type="character" w:customStyle="1" w:styleId="ListLabel175">
    <w:name w:val="ListLabel 175"/>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2940E6"/>
    <w:rPr>
      <w:rFonts w:ascii="Times New Roman" w:hAnsi="Times New Roman" w:cs="Times New Roman" w:hint="default"/>
      <w:b w:val="0"/>
      <w:bCs w:val="0"/>
      <w:i w:val="0"/>
      <w:iCs w:val="0"/>
    </w:rPr>
  </w:style>
  <w:style w:type="character" w:customStyle="1" w:styleId="ListLabel177">
    <w:name w:val="ListLabel 177"/>
    <w:qFormat/>
    <w:rsid w:val="002940E6"/>
    <w:rPr>
      <w:rFonts w:ascii="Times New Roman" w:hAnsi="Times New Roman" w:cs="Times New Roman" w:hint="default"/>
    </w:rPr>
  </w:style>
  <w:style w:type="character" w:customStyle="1" w:styleId="ListLabel178">
    <w:name w:val="ListLabel 178"/>
    <w:qFormat/>
    <w:rsid w:val="002940E6"/>
    <w:rPr>
      <w:rFonts w:ascii="Times New Roman" w:hAnsi="Times New Roman" w:cs="Times New Roman" w:hint="default"/>
    </w:rPr>
  </w:style>
  <w:style w:type="character" w:customStyle="1" w:styleId="ListLabel179">
    <w:name w:val="ListLabel 179"/>
    <w:qFormat/>
    <w:rsid w:val="002940E6"/>
    <w:rPr>
      <w:color w:val="00000A"/>
    </w:rPr>
  </w:style>
  <w:style w:type="character" w:customStyle="1" w:styleId="ListLabel180">
    <w:name w:val="ListLabel 180"/>
    <w:qFormat/>
    <w:rsid w:val="002940E6"/>
    <w:rPr>
      <w:rFonts w:ascii="Times New Roman" w:hAnsi="Times New Roman" w:cs="Times New Roman" w:hint="default"/>
    </w:rPr>
  </w:style>
  <w:style w:type="character" w:customStyle="1" w:styleId="ListLabel181">
    <w:name w:val="ListLabel 181"/>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2940E6"/>
    <w:rPr>
      <w:rFonts w:ascii="Times New Roman" w:hAnsi="Times New Roman" w:cs="Times New Roman" w:hint="default"/>
    </w:rPr>
  </w:style>
  <w:style w:type="character" w:customStyle="1" w:styleId="ListLabel184">
    <w:name w:val="ListLabel 184"/>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2940E6"/>
    <w:rPr>
      <w:rFonts w:ascii="Times New Roman" w:hAnsi="Times New Roman" w:cs="Times New Roman" w:hint="default"/>
      <w:b w:val="0"/>
      <w:bCs w:val="0"/>
      <w:i w:val="0"/>
      <w:iCs w:val="0"/>
    </w:rPr>
  </w:style>
  <w:style w:type="character" w:customStyle="1" w:styleId="ListLabel186">
    <w:name w:val="ListLabel 186"/>
    <w:qFormat/>
    <w:rsid w:val="002940E6"/>
    <w:rPr>
      <w:rFonts w:ascii="Times New Roman" w:hAnsi="Times New Roman" w:cs="Times New Roman" w:hint="default"/>
    </w:rPr>
  </w:style>
  <w:style w:type="character" w:customStyle="1" w:styleId="ListLabel187">
    <w:name w:val="ListLabel 187"/>
    <w:qFormat/>
    <w:rsid w:val="002940E6"/>
    <w:rPr>
      <w:rFonts w:ascii="Times New Roman" w:hAnsi="Times New Roman" w:cs="Times New Roman" w:hint="default"/>
    </w:rPr>
  </w:style>
  <w:style w:type="character" w:customStyle="1" w:styleId="ListLabel188">
    <w:name w:val="ListLabel 188"/>
    <w:qFormat/>
    <w:rsid w:val="002940E6"/>
    <w:rPr>
      <w:color w:val="00000A"/>
    </w:rPr>
  </w:style>
  <w:style w:type="character" w:customStyle="1" w:styleId="ListLabel189">
    <w:name w:val="ListLabel 189"/>
    <w:qFormat/>
    <w:rsid w:val="002940E6"/>
    <w:rPr>
      <w:rFonts w:ascii="Times New Roman" w:hAnsi="Times New Roman" w:cs="Times New Roman" w:hint="default"/>
    </w:rPr>
  </w:style>
  <w:style w:type="character" w:customStyle="1" w:styleId="ListLabel190">
    <w:name w:val="ListLabel 190"/>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2940E6"/>
    <w:rPr>
      <w:rFonts w:ascii="Times New Roman" w:hAnsi="Times New Roman" w:cs="Times New Roman" w:hint="default"/>
    </w:rPr>
  </w:style>
  <w:style w:type="character" w:customStyle="1" w:styleId="ListLabel193">
    <w:name w:val="ListLabel 193"/>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2940E6"/>
    <w:rPr>
      <w:rFonts w:ascii="Times New Roman" w:hAnsi="Times New Roman" w:cs="Times New Roman" w:hint="default"/>
      <w:b w:val="0"/>
      <w:bCs w:val="0"/>
      <w:i w:val="0"/>
      <w:iCs w:val="0"/>
    </w:rPr>
  </w:style>
  <w:style w:type="character" w:customStyle="1" w:styleId="ListLabel195">
    <w:name w:val="ListLabel 195"/>
    <w:qFormat/>
    <w:rsid w:val="002940E6"/>
    <w:rPr>
      <w:rFonts w:ascii="Times New Roman" w:hAnsi="Times New Roman" w:cs="Times New Roman" w:hint="default"/>
    </w:rPr>
  </w:style>
  <w:style w:type="character" w:customStyle="1" w:styleId="ListLabel196">
    <w:name w:val="ListLabel 196"/>
    <w:qFormat/>
    <w:rsid w:val="002940E6"/>
    <w:rPr>
      <w:rFonts w:ascii="Times New Roman" w:hAnsi="Times New Roman" w:cs="Times New Roman" w:hint="default"/>
    </w:rPr>
  </w:style>
  <w:style w:type="character" w:customStyle="1" w:styleId="ListLabel197">
    <w:name w:val="ListLabel 197"/>
    <w:qFormat/>
    <w:rsid w:val="002940E6"/>
    <w:rPr>
      <w:color w:val="00000A"/>
    </w:rPr>
  </w:style>
  <w:style w:type="character" w:customStyle="1" w:styleId="ListLabel198">
    <w:name w:val="ListLabel 198"/>
    <w:qFormat/>
    <w:rsid w:val="002940E6"/>
    <w:rPr>
      <w:rFonts w:ascii="Times New Roman" w:hAnsi="Times New Roman" w:cs="Times New Roman" w:hint="default"/>
    </w:rPr>
  </w:style>
  <w:style w:type="character" w:customStyle="1" w:styleId="ListLabel199">
    <w:name w:val="ListLabel 199"/>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2940E6"/>
    <w:rPr>
      <w:rFonts w:ascii="Times New Roman" w:hAnsi="Times New Roman" w:cs="Times New Roman" w:hint="default"/>
    </w:rPr>
  </w:style>
  <w:style w:type="character" w:customStyle="1" w:styleId="ListLabel202">
    <w:name w:val="ListLabel 202"/>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2940E6"/>
    <w:rPr>
      <w:rFonts w:ascii="Times New Roman" w:hAnsi="Times New Roman" w:cs="Times New Roman" w:hint="default"/>
      <w:b w:val="0"/>
      <w:bCs w:val="0"/>
      <w:i w:val="0"/>
      <w:iCs w:val="0"/>
    </w:rPr>
  </w:style>
  <w:style w:type="character" w:customStyle="1" w:styleId="ListLabel204">
    <w:name w:val="ListLabel 204"/>
    <w:qFormat/>
    <w:rsid w:val="002940E6"/>
    <w:rPr>
      <w:rFonts w:ascii="Times New Roman" w:hAnsi="Times New Roman" w:cs="Times New Roman" w:hint="default"/>
    </w:rPr>
  </w:style>
  <w:style w:type="character" w:customStyle="1" w:styleId="ListLabel205">
    <w:name w:val="ListLabel 205"/>
    <w:qFormat/>
    <w:rsid w:val="002940E6"/>
    <w:rPr>
      <w:rFonts w:ascii="Times New Roman" w:hAnsi="Times New Roman" w:cs="Times New Roman" w:hint="default"/>
    </w:rPr>
  </w:style>
  <w:style w:type="character" w:customStyle="1" w:styleId="ListLabel206">
    <w:name w:val="ListLabel 206"/>
    <w:qFormat/>
    <w:rsid w:val="002940E6"/>
    <w:rPr>
      <w:color w:val="00000A"/>
    </w:rPr>
  </w:style>
  <w:style w:type="character" w:customStyle="1" w:styleId="ListLabel207">
    <w:name w:val="ListLabel 207"/>
    <w:qFormat/>
    <w:rsid w:val="002940E6"/>
    <w:rPr>
      <w:rFonts w:ascii="Times New Roman" w:hAnsi="Times New Roman" w:cs="Times New Roman" w:hint="default"/>
    </w:rPr>
  </w:style>
  <w:style w:type="character" w:customStyle="1" w:styleId="ListLabel208">
    <w:name w:val="ListLabel 208"/>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2940E6"/>
    <w:rPr>
      <w:rFonts w:ascii="Times New Roman" w:hAnsi="Times New Roman" w:cs="Times New Roman" w:hint="default"/>
    </w:rPr>
  </w:style>
  <w:style w:type="character" w:customStyle="1" w:styleId="ListLabel211">
    <w:name w:val="ListLabel 211"/>
    <w:qFormat/>
    <w:rsid w:val="002940E6"/>
    <w:rPr>
      <w:rFonts w:ascii="Times New Roman" w:hAnsi="Times New Roman" w:cs="Times New Roman" w:hint="default"/>
    </w:rPr>
  </w:style>
  <w:style w:type="character" w:customStyle="1" w:styleId="ListLabel212">
    <w:name w:val="ListLabel 212"/>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2940E6"/>
    <w:rPr>
      <w:rFonts w:ascii="Times New Roman" w:hAnsi="Times New Roman" w:cs="Times New Roman" w:hint="default"/>
    </w:rPr>
  </w:style>
  <w:style w:type="character" w:customStyle="1" w:styleId="ListLabel215">
    <w:name w:val="ListLabel 215"/>
    <w:qFormat/>
    <w:rsid w:val="002940E6"/>
    <w:rPr>
      <w:rFonts w:ascii="Times New Roman" w:hAnsi="Times New Roman" w:cs="Times New Roman" w:hint="default"/>
    </w:rPr>
  </w:style>
  <w:style w:type="character" w:customStyle="1" w:styleId="dropdown-user-namefirst-letter">
    <w:name w:val="dropdown-user-name__first-letter"/>
    <w:rsid w:val="002940E6"/>
  </w:style>
  <w:style w:type="character" w:customStyle="1" w:styleId="Heading1Char">
    <w:name w:val="Heading 1 Char"/>
    <w:uiPriority w:val="9"/>
    <w:rsid w:val="002940E6"/>
    <w:rPr>
      <w:rFonts w:ascii="Arial" w:eastAsia="Arial" w:hAnsi="Arial" w:cs="Arial"/>
      <w:sz w:val="40"/>
      <w:szCs w:val="40"/>
    </w:rPr>
  </w:style>
  <w:style w:type="character" w:customStyle="1" w:styleId="Heading3Char">
    <w:name w:val="Heading 3 Char"/>
    <w:uiPriority w:val="9"/>
    <w:rsid w:val="002940E6"/>
    <w:rPr>
      <w:rFonts w:ascii="Arial" w:eastAsia="Arial" w:hAnsi="Arial" w:cs="Arial"/>
      <w:sz w:val="30"/>
      <w:szCs w:val="30"/>
    </w:rPr>
  </w:style>
  <w:style w:type="character" w:customStyle="1" w:styleId="Heading4Char">
    <w:name w:val="Heading 4 Char"/>
    <w:uiPriority w:val="9"/>
    <w:rsid w:val="002940E6"/>
    <w:rPr>
      <w:rFonts w:ascii="Arial" w:eastAsia="Arial" w:hAnsi="Arial" w:cs="Arial"/>
      <w:b/>
      <w:bCs/>
      <w:sz w:val="26"/>
      <w:szCs w:val="26"/>
    </w:rPr>
  </w:style>
  <w:style w:type="paragraph" w:styleId="affc">
    <w:name w:val="Title"/>
    <w:basedOn w:val="a6"/>
    <w:next w:val="a6"/>
    <w:link w:val="affd"/>
    <w:rsid w:val="002940E6"/>
    <w:pPr>
      <w:spacing w:before="240" w:after="60" w:line="240" w:lineRule="auto"/>
      <w:jc w:val="center"/>
      <w:outlineLvl w:val="0"/>
    </w:pPr>
    <w:rPr>
      <w:rFonts w:ascii="Cambria" w:eastAsia="Times New Roman" w:hAnsi="Cambria" w:cs="Calibri"/>
      <w:b/>
      <w:color w:val="000000"/>
      <w:sz w:val="32"/>
      <w:szCs w:val="20"/>
      <w:lang w:val="en-US"/>
    </w:rPr>
  </w:style>
  <w:style w:type="character" w:customStyle="1" w:styleId="affd">
    <w:name w:val="Название Знак"/>
    <w:basedOn w:val="a7"/>
    <w:link w:val="affc"/>
    <w:rsid w:val="002940E6"/>
    <w:rPr>
      <w:rFonts w:ascii="Cambria" w:eastAsia="Times New Roman" w:hAnsi="Cambria" w:cs="Calibri"/>
      <w:b/>
      <w:color w:val="000000"/>
      <w:sz w:val="32"/>
      <w:szCs w:val="20"/>
      <w:lang w:val="en-US"/>
    </w:rPr>
  </w:style>
  <w:style w:type="character" w:customStyle="1" w:styleId="TitleChar">
    <w:name w:val="Title Char"/>
    <w:uiPriority w:val="10"/>
    <w:rsid w:val="002940E6"/>
    <w:rPr>
      <w:sz w:val="48"/>
      <w:szCs w:val="48"/>
    </w:rPr>
  </w:style>
  <w:style w:type="paragraph" w:styleId="affe">
    <w:name w:val="Subtitle"/>
    <w:link w:val="afff"/>
    <w:uiPriority w:val="11"/>
    <w:qFormat/>
    <w:rsid w:val="002940E6"/>
    <w:pPr>
      <w:spacing w:before="200" w:after="200" w:line="240" w:lineRule="auto"/>
    </w:pPr>
    <w:rPr>
      <w:rFonts w:ascii="Calibri" w:eastAsia="Times New Roman" w:hAnsi="Calibri" w:cs="Calibri"/>
      <w:sz w:val="24"/>
      <w:szCs w:val="24"/>
      <w:lang w:eastAsia="zh-CN"/>
    </w:rPr>
  </w:style>
  <w:style w:type="character" w:customStyle="1" w:styleId="afff">
    <w:name w:val="Подзаголовок Знак"/>
    <w:basedOn w:val="a7"/>
    <w:link w:val="affe"/>
    <w:uiPriority w:val="11"/>
    <w:rsid w:val="002940E6"/>
    <w:rPr>
      <w:rFonts w:ascii="Calibri" w:eastAsia="Times New Roman" w:hAnsi="Calibri" w:cs="Calibri"/>
      <w:sz w:val="24"/>
      <w:szCs w:val="24"/>
      <w:lang w:eastAsia="zh-CN"/>
    </w:rPr>
  </w:style>
  <w:style w:type="paragraph" w:styleId="27">
    <w:name w:val="Quote"/>
    <w:link w:val="28"/>
    <w:uiPriority w:val="29"/>
    <w:qFormat/>
    <w:rsid w:val="002940E6"/>
    <w:pPr>
      <w:spacing w:after="0" w:line="240" w:lineRule="auto"/>
      <w:ind w:left="720" w:right="720"/>
    </w:pPr>
    <w:rPr>
      <w:rFonts w:ascii="Calibri" w:eastAsia="Times New Roman" w:hAnsi="Calibri" w:cs="Calibri"/>
      <w:i/>
      <w:sz w:val="20"/>
      <w:szCs w:val="20"/>
      <w:lang w:eastAsia="zh-CN"/>
    </w:rPr>
  </w:style>
  <w:style w:type="character" w:customStyle="1" w:styleId="28">
    <w:name w:val="Цитата 2 Знак"/>
    <w:basedOn w:val="a7"/>
    <w:link w:val="27"/>
    <w:uiPriority w:val="29"/>
    <w:rsid w:val="002940E6"/>
    <w:rPr>
      <w:rFonts w:ascii="Calibri" w:eastAsia="Times New Roman" w:hAnsi="Calibri" w:cs="Calibri"/>
      <w:i/>
      <w:sz w:val="20"/>
      <w:szCs w:val="20"/>
      <w:lang w:eastAsia="zh-CN"/>
    </w:rPr>
  </w:style>
  <w:style w:type="paragraph" w:styleId="afff0">
    <w:name w:val="Intense Quote"/>
    <w:link w:val="afff1"/>
    <w:uiPriority w:val="30"/>
    <w:qFormat/>
    <w:rsid w:val="002940E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Calibri"/>
      <w:i/>
      <w:sz w:val="20"/>
      <w:szCs w:val="20"/>
      <w:lang w:eastAsia="zh-CN"/>
    </w:rPr>
  </w:style>
  <w:style w:type="character" w:customStyle="1" w:styleId="afff1">
    <w:name w:val="Выделенная цитата Знак"/>
    <w:basedOn w:val="a7"/>
    <w:link w:val="afff0"/>
    <w:uiPriority w:val="30"/>
    <w:rsid w:val="002940E6"/>
    <w:rPr>
      <w:rFonts w:ascii="Calibri" w:eastAsia="Times New Roman" w:hAnsi="Calibri" w:cs="Calibri"/>
      <w:i/>
      <w:sz w:val="20"/>
      <w:szCs w:val="20"/>
      <w:shd w:val="clear" w:color="auto" w:fill="F2F2F2"/>
      <w:lang w:eastAsia="zh-CN"/>
    </w:rPr>
  </w:style>
  <w:style w:type="character" w:customStyle="1" w:styleId="HeaderChar">
    <w:name w:val="Header Char"/>
    <w:uiPriority w:val="99"/>
    <w:rsid w:val="002940E6"/>
  </w:style>
  <w:style w:type="character" w:customStyle="1" w:styleId="FooterChar">
    <w:name w:val="Footer Char"/>
    <w:uiPriority w:val="99"/>
    <w:rsid w:val="002940E6"/>
  </w:style>
  <w:style w:type="paragraph" w:customStyle="1" w:styleId="1f1">
    <w:name w:val="Название объекта1"/>
    <w:next w:val="afff2"/>
    <w:uiPriority w:val="35"/>
    <w:semiHidden/>
    <w:unhideWhenUsed/>
    <w:qFormat/>
    <w:rsid w:val="002940E6"/>
    <w:pPr>
      <w:spacing w:after="0"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2940E6"/>
  </w:style>
  <w:style w:type="table" w:customStyle="1" w:styleId="TableGridLight">
    <w:name w:val="Table Grid Light"/>
    <w:uiPriority w:val="59"/>
    <w:rsid w:val="002940E6"/>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next w:val="PlainTable1"/>
    <w:uiPriority w:val="59"/>
    <w:rsid w:val="002940E6"/>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next w:val="PlainTable2"/>
    <w:uiPriority w:val="59"/>
    <w:rsid w:val="002940E6"/>
    <w:pPr>
      <w:spacing w:after="0" w:line="240" w:lineRule="auto"/>
    </w:pPr>
    <w:rPr>
      <w:rFonts w:ascii="Calibri" w:eastAsia="Times New Roman" w:hAnsi="Calibri" w:cs="Calibri"/>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next w:val="PlainTable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PlainTable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PlainTable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GridTable1Light"/>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GridTable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GridTable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GridTable4"/>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GridTable5Dark"/>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GridTable6Colorful"/>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GridTable7Colorful"/>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ListTable1Light"/>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ListTable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ListTable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ListTable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ListTable5Dark"/>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ListTable6Colorful"/>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ListTable7Colorful"/>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3">
    <w:name w:val="footnote text"/>
    <w:basedOn w:val="a6"/>
    <w:link w:val="afff4"/>
    <w:semiHidden/>
    <w:rsid w:val="002940E6"/>
    <w:pPr>
      <w:spacing w:line="240" w:lineRule="auto"/>
      <w:jc w:val="both"/>
    </w:pPr>
    <w:rPr>
      <w:rFonts w:ascii="Calibri" w:eastAsia="Times New Roman" w:hAnsi="Calibri" w:cs="Calibri"/>
      <w:sz w:val="20"/>
      <w:szCs w:val="20"/>
      <w:lang w:val="en-US"/>
    </w:rPr>
  </w:style>
  <w:style w:type="character" w:customStyle="1" w:styleId="afff4">
    <w:name w:val="Текст сноски Знак"/>
    <w:basedOn w:val="a7"/>
    <w:link w:val="afff3"/>
    <w:semiHidden/>
    <w:rsid w:val="002940E6"/>
    <w:rPr>
      <w:rFonts w:ascii="Calibri" w:eastAsia="Times New Roman" w:hAnsi="Calibri" w:cs="Calibri"/>
      <w:sz w:val="20"/>
      <w:szCs w:val="20"/>
      <w:lang w:val="en-US"/>
    </w:rPr>
  </w:style>
  <w:style w:type="character" w:customStyle="1" w:styleId="FootnoteTextChar">
    <w:name w:val="Footnote Text Char"/>
    <w:uiPriority w:val="99"/>
    <w:rsid w:val="002940E6"/>
    <w:rPr>
      <w:sz w:val="18"/>
    </w:rPr>
  </w:style>
  <w:style w:type="paragraph" w:styleId="afff5">
    <w:name w:val="endnote text"/>
    <w:basedOn w:val="a6"/>
    <w:link w:val="afff6"/>
    <w:rsid w:val="002940E6"/>
    <w:pPr>
      <w:spacing w:after="0" w:line="240" w:lineRule="auto"/>
    </w:pPr>
    <w:rPr>
      <w:rFonts w:ascii="Calibri" w:eastAsia="Times New Roman" w:hAnsi="Calibri" w:cs="Calibri"/>
      <w:sz w:val="20"/>
      <w:szCs w:val="20"/>
      <w:lang w:val="en-US"/>
    </w:rPr>
  </w:style>
  <w:style w:type="character" w:customStyle="1" w:styleId="afff6">
    <w:name w:val="Текст концевой сноски Знак"/>
    <w:basedOn w:val="a7"/>
    <w:link w:val="afff5"/>
    <w:rsid w:val="002940E6"/>
    <w:rPr>
      <w:rFonts w:ascii="Calibri" w:eastAsia="Times New Roman" w:hAnsi="Calibri" w:cs="Calibri"/>
      <w:sz w:val="20"/>
      <w:szCs w:val="20"/>
      <w:lang w:val="en-US"/>
    </w:rPr>
  </w:style>
  <w:style w:type="character" w:customStyle="1" w:styleId="EndnoteTextChar">
    <w:name w:val="Endnote Text Char"/>
    <w:uiPriority w:val="99"/>
    <w:rsid w:val="002940E6"/>
    <w:rPr>
      <w:sz w:val="20"/>
    </w:rPr>
  </w:style>
  <w:style w:type="character" w:styleId="afff7">
    <w:name w:val="endnote reference"/>
    <w:rsid w:val="002940E6"/>
    <w:rPr>
      <w:vertAlign w:val="superscript"/>
    </w:rPr>
  </w:style>
  <w:style w:type="paragraph" w:styleId="1f2">
    <w:name w:val="toc 1"/>
    <w:uiPriority w:val="39"/>
    <w:unhideWhenUsed/>
    <w:rsid w:val="002940E6"/>
    <w:pPr>
      <w:spacing w:after="57" w:line="240" w:lineRule="auto"/>
    </w:pPr>
    <w:rPr>
      <w:rFonts w:ascii="Calibri" w:eastAsia="Times New Roman" w:hAnsi="Calibri" w:cs="Calibri"/>
      <w:sz w:val="20"/>
      <w:szCs w:val="20"/>
      <w:lang w:eastAsia="zh-CN"/>
    </w:rPr>
  </w:style>
  <w:style w:type="paragraph" w:styleId="29">
    <w:name w:val="toc 2"/>
    <w:uiPriority w:val="39"/>
    <w:unhideWhenUsed/>
    <w:rsid w:val="002940E6"/>
    <w:pPr>
      <w:spacing w:after="57" w:line="240" w:lineRule="auto"/>
      <w:ind w:left="283"/>
    </w:pPr>
    <w:rPr>
      <w:rFonts w:ascii="Calibri" w:eastAsia="Times New Roman" w:hAnsi="Calibri" w:cs="Calibri"/>
      <w:sz w:val="20"/>
      <w:szCs w:val="20"/>
      <w:lang w:eastAsia="zh-CN"/>
    </w:rPr>
  </w:style>
  <w:style w:type="paragraph" w:styleId="34">
    <w:name w:val="toc 3"/>
    <w:uiPriority w:val="39"/>
    <w:unhideWhenUsed/>
    <w:rsid w:val="002940E6"/>
    <w:pPr>
      <w:spacing w:after="57" w:line="240" w:lineRule="auto"/>
      <w:ind w:left="567"/>
    </w:pPr>
    <w:rPr>
      <w:rFonts w:ascii="Calibri" w:eastAsia="Times New Roman" w:hAnsi="Calibri" w:cs="Calibri"/>
      <w:sz w:val="20"/>
      <w:szCs w:val="20"/>
      <w:lang w:eastAsia="zh-CN"/>
    </w:rPr>
  </w:style>
  <w:style w:type="paragraph" w:styleId="42">
    <w:name w:val="toc 4"/>
    <w:uiPriority w:val="39"/>
    <w:unhideWhenUsed/>
    <w:rsid w:val="002940E6"/>
    <w:pPr>
      <w:spacing w:after="57" w:line="240" w:lineRule="auto"/>
      <w:ind w:left="850"/>
    </w:pPr>
    <w:rPr>
      <w:rFonts w:ascii="Calibri" w:eastAsia="Times New Roman" w:hAnsi="Calibri" w:cs="Calibri"/>
      <w:sz w:val="20"/>
      <w:szCs w:val="20"/>
      <w:lang w:eastAsia="zh-CN"/>
    </w:rPr>
  </w:style>
  <w:style w:type="paragraph" w:styleId="52">
    <w:name w:val="toc 5"/>
    <w:uiPriority w:val="39"/>
    <w:unhideWhenUsed/>
    <w:rsid w:val="002940E6"/>
    <w:pPr>
      <w:spacing w:after="57" w:line="240" w:lineRule="auto"/>
      <w:ind w:left="1134"/>
    </w:pPr>
    <w:rPr>
      <w:rFonts w:ascii="Calibri" w:eastAsia="Times New Roman" w:hAnsi="Calibri" w:cs="Calibri"/>
      <w:sz w:val="20"/>
      <w:szCs w:val="20"/>
      <w:lang w:eastAsia="zh-CN"/>
    </w:rPr>
  </w:style>
  <w:style w:type="paragraph" w:styleId="61">
    <w:name w:val="toc 6"/>
    <w:uiPriority w:val="39"/>
    <w:unhideWhenUsed/>
    <w:rsid w:val="002940E6"/>
    <w:pPr>
      <w:spacing w:after="57" w:line="240" w:lineRule="auto"/>
      <w:ind w:left="1417"/>
    </w:pPr>
    <w:rPr>
      <w:rFonts w:ascii="Calibri" w:eastAsia="Times New Roman" w:hAnsi="Calibri" w:cs="Calibri"/>
      <w:sz w:val="20"/>
      <w:szCs w:val="20"/>
      <w:lang w:eastAsia="zh-CN"/>
    </w:rPr>
  </w:style>
  <w:style w:type="paragraph" w:styleId="71">
    <w:name w:val="toc 7"/>
    <w:uiPriority w:val="39"/>
    <w:unhideWhenUsed/>
    <w:rsid w:val="002940E6"/>
    <w:pPr>
      <w:spacing w:after="57" w:line="240" w:lineRule="auto"/>
      <w:ind w:left="1701"/>
    </w:pPr>
    <w:rPr>
      <w:rFonts w:ascii="Calibri" w:eastAsia="Times New Roman" w:hAnsi="Calibri" w:cs="Calibri"/>
      <w:sz w:val="20"/>
      <w:szCs w:val="20"/>
      <w:lang w:eastAsia="zh-CN"/>
    </w:rPr>
  </w:style>
  <w:style w:type="paragraph" w:styleId="82">
    <w:name w:val="toc 8"/>
    <w:uiPriority w:val="39"/>
    <w:unhideWhenUsed/>
    <w:rsid w:val="002940E6"/>
    <w:pPr>
      <w:spacing w:after="57" w:line="240" w:lineRule="auto"/>
      <w:ind w:left="1984"/>
    </w:pPr>
    <w:rPr>
      <w:rFonts w:ascii="Calibri" w:eastAsia="Times New Roman" w:hAnsi="Calibri" w:cs="Calibri"/>
      <w:sz w:val="20"/>
      <w:szCs w:val="20"/>
      <w:lang w:eastAsia="zh-CN"/>
    </w:rPr>
  </w:style>
  <w:style w:type="paragraph" w:styleId="91">
    <w:name w:val="toc 9"/>
    <w:uiPriority w:val="39"/>
    <w:unhideWhenUsed/>
    <w:rsid w:val="002940E6"/>
    <w:pPr>
      <w:spacing w:after="57" w:line="240" w:lineRule="auto"/>
      <w:ind w:left="2268"/>
    </w:pPr>
    <w:rPr>
      <w:rFonts w:ascii="Calibri" w:eastAsia="Times New Roman" w:hAnsi="Calibri" w:cs="Calibri"/>
      <w:sz w:val="20"/>
      <w:szCs w:val="20"/>
      <w:lang w:eastAsia="zh-CN"/>
    </w:rPr>
  </w:style>
  <w:style w:type="paragraph" w:styleId="afff8">
    <w:name w:val="TOC Heading"/>
    <w:uiPriority w:val="39"/>
    <w:unhideWhenUsed/>
    <w:rsid w:val="002940E6"/>
    <w:pPr>
      <w:spacing w:after="0" w:line="240" w:lineRule="auto"/>
    </w:pPr>
    <w:rPr>
      <w:rFonts w:ascii="Calibri" w:eastAsia="Times New Roman" w:hAnsi="Calibri" w:cs="Calibri"/>
      <w:sz w:val="20"/>
      <w:szCs w:val="20"/>
      <w:lang w:eastAsia="zh-CN"/>
    </w:rPr>
  </w:style>
  <w:style w:type="paragraph" w:styleId="afff9">
    <w:name w:val="table of figures"/>
    <w:uiPriority w:val="99"/>
    <w:unhideWhenUsed/>
    <w:rsid w:val="002940E6"/>
    <w:pPr>
      <w:spacing w:after="0" w:line="240" w:lineRule="auto"/>
    </w:pPr>
    <w:rPr>
      <w:rFonts w:ascii="Calibri" w:eastAsia="Times New Roman" w:hAnsi="Calibri" w:cs="Calibri"/>
      <w:sz w:val="20"/>
      <w:szCs w:val="20"/>
      <w:lang w:eastAsia="zh-CN"/>
    </w:rPr>
  </w:style>
  <w:style w:type="paragraph" w:customStyle="1" w:styleId="-3">
    <w:name w:val="Пункт-3"/>
    <w:basedOn w:val="a6"/>
    <w:rsid w:val="002940E6"/>
    <w:pPr>
      <w:tabs>
        <w:tab w:val="left" w:pos="1701"/>
      </w:tabs>
      <w:spacing w:after="0" w:line="288" w:lineRule="auto"/>
      <w:jc w:val="both"/>
    </w:pPr>
    <w:rPr>
      <w:rFonts w:ascii="Calibri" w:eastAsia="Times New Roman" w:hAnsi="Calibri" w:cs="Calibri"/>
      <w:sz w:val="28"/>
      <w:szCs w:val="28"/>
      <w:lang w:eastAsia="zh-CN"/>
    </w:rPr>
  </w:style>
  <w:style w:type="paragraph" w:styleId="2">
    <w:name w:val="List Number 2"/>
    <w:basedOn w:val="a6"/>
    <w:semiHidden/>
    <w:rsid w:val="002940E6"/>
    <w:pPr>
      <w:numPr>
        <w:numId w:val="12"/>
      </w:numPr>
      <w:spacing w:after="200" w:line="276" w:lineRule="auto"/>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6"/>
    <w:link w:val="BulletListFooterTextnumberedTable-NormalRSHBTable-NormalUseCaseListParagraphParagraphedeliste1lp10"/>
    <w:rsid w:val="002940E6"/>
    <w:pPr>
      <w:spacing w:line="240" w:lineRule="auto"/>
      <w:ind w:left="708"/>
      <w:jc w:val="both"/>
    </w:pPr>
    <w:rPr>
      <w:rFonts w:ascii="Calibri" w:eastAsia="Times New Roman" w:hAnsi="Calibri" w:cs="Calibri"/>
      <w:sz w:val="20"/>
      <w:szCs w:val="20"/>
      <w:lang w:val="en-US"/>
    </w:rPr>
  </w:style>
  <w:style w:type="paragraph" w:customStyle="1" w:styleId="-4">
    <w:name w:val="Пункт-4"/>
    <w:basedOn w:val="a6"/>
    <w:rsid w:val="002940E6"/>
    <w:pPr>
      <w:tabs>
        <w:tab w:val="num"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6"/>
    <w:rsid w:val="002940E6"/>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2940E6"/>
    <w:pPr>
      <w:keepLines/>
      <w:pageBreakBefore/>
      <w:numPr>
        <w:numId w:val="11"/>
      </w:numPr>
      <w:tabs>
        <w:tab w:val="left" w:pos="142"/>
        <w:tab w:val="left" w:pos="426"/>
        <w:tab w:val="num" w:pos="643"/>
      </w:tabs>
      <w:ind w:left="643"/>
      <w:jc w:val="left"/>
    </w:pPr>
    <w:rPr>
      <w:rFonts w:ascii="Times New Roman" w:eastAsia="Times New Roman" w:hAnsi="Times New Roman" w:cs="Calibri"/>
      <w:bCs w:val="0"/>
      <w:kern w:val="0"/>
      <w:sz w:val="24"/>
      <w:szCs w:val="24"/>
      <w:lang w:val="en-US" w:eastAsia="en-US"/>
    </w:rPr>
  </w:style>
  <w:style w:type="paragraph" w:customStyle="1" w:styleId="1">
    <w:name w:val="Заголовок ЗД 1"/>
    <w:basedOn w:val="20"/>
    <w:rsid w:val="002940E6"/>
    <w:pPr>
      <w:numPr>
        <w:ilvl w:val="1"/>
        <w:numId w:val="11"/>
      </w:numPr>
      <w:tabs>
        <w:tab w:val="left" w:pos="142"/>
        <w:tab w:val="left" w:pos="426"/>
        <w:tab w:val="num" w:pos="643"/>
        <w:tab w:val="left" w:pos="1701"/>
      </w:tabs>
      <w:spacing w:before="0" w:after="0"/>
      <w:ind w:left="0" w:firstLine="0"/>
      <w:jc w:val="both"/>
    </w:pPr>
    <w:rPr>
      <w:rFonts w:ascii="Calibri" w:eastAsia="Times New Roman" w:hAnsi="Calibri" w:cs="Calibri"/>
      <w:bCs w:val="0"/>
      <w:i w:val="0"/>
      <w:iCs w:val="0"/>
      <w:sz w:val="24"/>
      <w:szCs w:val="24"/>
      <w:lang w:val="en-US" w:eastAsia="en-US"/>
    </w:rPr>
  </w:style>
  <w:style w:type="paragraph" w:customStyle="1" w:styleId="a0">
    <w:name w:val="Подзаголовок ЗД"/>
    <w:basedOn w:val="a6"/>
    <w:rsid w:val="002940E6"/>
    <w:pPr>
      <w:numPr>
        <w:ilvl w:val="2"/>
        <w:numId w:val="11"/>
      </w:numPr>
      <w:spacing w:after="0" w:line="240" w:lineRule="auto"/>
    </w:pPr>
    <w:rPr>
      <w:rFonts w:ascii="Calibri" w:eastAsia="Times New Roman" w:hAnsi="Calibri" w:cs="Calibri"/>
      <w:b/>
      <w:sz w:val="20"/>
      <w:szCs w:val="20"/>
      <w:lang w:eastAsia="zh-CN"/>
    </w:rPr>
  </w:style>
  <w:style w:type="paragraph" w:customStyle="1" w:styleId="afffa">
    <w:name w:val="Абзац"/>
    <w:basedOn w:val="a6"/>
    <w:link w:val="afffb"/>
    <w:rsid w:val="002940E6"/>
    <w:pPr>
      <w:spacing w:before="120" w:after="60" w:line="240" w:lineRule="auto"/>
      <w:ind w:firstLine="567"/>
      <w:jc w:val="both"/>
    </w:pPr>
    <w:rPr>
      <w:rFonts w:ascii="Calibri" w:eastAsia="Times New Roman" w:hAnsi="Calibri" w:cs="Calibri"/>
      <w:sz w:val="20"/>
      <w:szCs w:val="20"/>
      <w:lang w:val="en-US"/>
    </w:rPr>
  </w:style>
  <w:style w:type="character" w:customStyle="1" w:styleId="afffb">
    <w:name w:val="Абзац Знак"/>
    <w:link w:val="afffa"/>
    <w:rsid w:val="002940E6"/>
    <w:rPr>
      <w:rFonts w:ascii="Calibri" w:eastAsia="Times New Roman" w:hAnsi="Calibri" w:cs="Calibri"/>
      <w:sz w:val="20"/>
      <w:szCs w:val="20"/>
      <w:lang w:val="en-US"/>
    </w:rPr>
  </w:style>
  <w:style w:type="paragraph" w:customStyle="1" w:styleId="43">
    <w:name w:val="Пункт 4"/>
    <w:basedOn w:val="4"/>
    <w:rsid w:val="002940E6"/>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a">
    <w:name w:val="Пункт 2"/>
    <w:basedOn w:val="20"/>
    <w:rsid w:val="002940E6"/>
    <w:pPr>
      <w:keepNext w:val="0"/>
      <w:tabs>
        <w:tab w:val="left" w:pos="1134"/>
      </w:tabs>
      <w:spacing w:before="120"/>
      <w:ind w:left="0" w:firstLine="567"/>
      <w:jc w:val="both"/>
    </w:pPr>
    <w:rPr>
      <w:rFonts w:ascii="Calibri" w:eastAsia="Times New Roman" w:hAnsi="Calibri" w:cs="Calibri"/>
      <w:b w:val="0"/>
      <w:i w:val="0"/>
      <w:sz w:val="24"/>
      <w:szCs w:val="24"/>
      <w:lang w:val="en-US" w:eastAsia="en-US"/>
    </w:rPr>
  </w:style>
  <w:style w:type="paragraph" w:customStyle="1" w:styleId="a3">
    <w:name w:val="Главы"/>
    <w:basedOn w:val="a6"/>
    <w:next w:val="a6"/>
    <w:rsid w:val="002940E6"/>
    <w:pPr>
      <w:pageBreakBefore/>
      <w:numPr>
        <w:numId w:val="13"/>
      </w:numPr>
      <w:tabs>
        <w:tab w:val="clear" w:pos="567"/>
        <w:tab w:val="left" w:pos="851"/>
      </w:tabs>
      <w:spacing w:before="1440" w:after="720" w:line="360" w:lineRule="auto"/>
      <w:ind w:left="0" w:firstLine="0"/>
      <w:jc w:val="center"/>
      <w:outlineLvl w:val="0"/>
    </w:pPr>
    <w:rPr>
      <w:rFonts w:ascii="Arial" w:eastAsia="Times New Roman" w:hAnsi="Arial" w:cs="Calibri"/>
      <w:b/>
      <w:caps/>
      <w:spacing w:val="40"/>
      <w:sz w:val="44"/>
      <w:szCs w:val="44"/>
      <w:lang w:eastAsia="zh-CN"/>
    </w:rPr>
  </w:style>
  <w:style w:type="paragraph" w:customStyle="1" w:styleId="a4">
    <w:name w:val="Подпункт"/>
    <w:basedOn w:val="a6"/>
    <w:rsid w:val="002940E6"/>
    <w:pPr>
      <w:numPr>
        <w:ilvl w:val="3"/>
        <w:numId w:val="13"/>
      </w:numPr>
      <w:spacing w:after="0" w:line="360" w:lineRule="auto"/>
      <w:jc w:val="both"/>
    </w:pPr>
    <w:rPr>
      <w:rFonts w:ascii="Calibri" w:eastAsia="Times New Roman" w:hAnsi="Calibri" w:cs="Calibri"/>
      <w:sz w:val="28"/>
      <w:szCs w:val="28"/>
      <w:lang w:eastAsia="zh-CN"/>
    </w:rPr>
  </w:style>
  <w:style w:type="paragraph" w:customStyle="1" w:styleId="a5">
    <w:name w:val="Подподпункт"/>
    <w:basedOn w:val="a4"/>
    <w:rsid w:val="002940E6"/>
    <w:pPr>
      <w:numPr>
        <w:ilvl w:val="4"/>
      </w:numPr>
      <w:ind w:hanging="792"/>
    </w:pPr>
  </w:style>
  <w:style w:type="paragraph" w:customStyle="1" w:styleId="afffc">
    <w:name w:val="Таблица текст"/>
    <w:basedOn w:val="a6"/>
    <w:rsid w:val="002940E6"/>
    <w:pPr>
      <w:spacing w:before="40" w:after="40" w:line="240" w:lineRule="auto"/>
      <w:ind w:left="57" w:right="57"/>
    </w:pPr>
    <w:rPr>
      <w:rFonts w:ascii="Calibri" w:eastAsia="Times New Roman" w:hAnsi="Calibri" w:cs="Calibri"/>
      <w:sz w:val="20"/>
      <w:szCs w:val="20"/>
      <w:lang w:eastAsia="zh-CN"/>
    </w:rPr>
  </w:style>
  <w:style w:type="paragraph" w:customStyle="1" w:styleId="afffd">
    <w:name w:val="Текст таблицы"/>
    <w:basedOn w:val="a6"/>
    <w:semiHidden/>
    <w:rsid w:val="002940E6"/>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12111"/>
    <w:rsid w:val="002940E6"/>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2940E6"/>
    <w:rPr>
      <w:rFonts w:ascii="Arial" w:eastAsia="Times New Roman" w:hAnsi="Arial" w:cs="Calibri"/>
      <w:sz w:val="20"/>
      <w:szCs w:val="20"/>
      <w:lang w:val="en-US"/>
    </w:rPr>
  </w:style>
  <w:style w:type="paragraph" w:customStyle="1" w:styleId="2b">
    <w:name w:val="Обычный2"/>
    <w:rsid w:val="002940E6"/>
    <w:pPr>
      <w:spacing w:after="0" w:line="240" w:lineRule="auto"/>
      <w:ind w:firstLine="720"/>
      <w:jc w:val="both"/>
    </w:pPr>
    <w:rPr>
      <w:rFonts w:ascii="Times New Roman" w:eastAsia="Times New Roman" w:hAnsi="Times New Roman" w:cs="Calibri"/>
      <w:sz w:val="28"/>
      <w:szCs w:val="20"/>
      <w:lang w:eastAsia="ru-RU"/>
    </w:rPr>
  </w:style>
  <w:style w:type="paragraph" w:styleId="35">
    <w:name w:val="Body Text 3"/>
    <w:basedOn w:val="a6"/>
    <w:link w:val="36"/>
    <w:rsid w:val="002940E6"/>
    <w:pPr>
      <w:spacing w:after="120" w:line="240" w:lineRule="auto"/>
    </w:pPr>
    <w:rPr>
      <w:rFonts w:ascii="Calibri" w:eastAsia="Times New Roman" w:hAnsi="Calibri" w:cs="Calibri"/>
      <w:sz w:val="16"/>
      <w:szCs w:val="20"/>
      <w:lang w:val="en-US"/>
    </w:rPr>
  </w:style>
  <w:style w:type="character" w:customStyle="1" w:styleId="36">
    <w:name w:val="Основной текст 3 Знак"/>
    <w:basedOn w:val="a7"/>
    <w:link w:val="35"/>
    <w:rsid w:val="002940E6"/>
    <w:rPr>
      <w:rFonts w:ascii="Calibri" w:eastAsia="Times New Roman" w:hAnsi="Calibri" w:cs="Calibri"/>
      <w:sz w:val="16"/>
      <w:szCs w:val="20"/>
      <w:lang w:val="en-US"/>
    </w:rPr>
  </w:style>
  <w:style w:type="paragraph" w:customStyle="1" w:styleId="1f3">
    <w:name w:val="Обычный1"/>
    <w:link w:val="Normal"/>
    <w:rsid w:val="002940E6"/>
    <w:pPr>
      <w:spacing w:after="0" w:line="240" w:lineRule="auto"/>
      <w:ind w:firstLine="720"/>
      <w:jc w:val="both"/>
    </w:pPr>
    <w:rPr>
      <w:rFonts w:ascii="Times New Roman" w:eastAsia="Times New Roman" w:hAnsi="Times New Roman" w:cs="Calibri"/>
      <w:sz w:val="28"/>
      <w:szCs w:val="20"/>
      <w:lang w:eastAsia="ru-RU"/>
    </w:rPr>
  </w:style>
  <w:style w:type="character" w:customStyle="1" w:styleId="Normal">
    <w:name w:val="Normal Знак"/>
    <w:link w:val="1f3"/>
    <w:rsid w:val="002940E6"/>
    <w:rPr>
      <w:rFonts w:ascii="Times New Roman" w:eastAsia="Times New Roman" w:hAnsi="Times New Roman" w:cs="Calibri"/>
      <w:sz w:val="28"/>
      <w:szCs w:val="20"/>
      <w:lang w:eastAsia="ru-RU"/>
    </w:rPr>
  </w:style>
  <w:style w:type="paragraph" w:styleId="37">
    <w:name w:val="Body Text Indent 3"/>
    <w:basedOn w:val="a6"/>
    <w:link w:val="38"/>
    <w:semiHidden/>
    <w:rsid w:val="002940E6"/>
    <w:pPr>
      <w:spacing w:after="120" w:line="240" w:lineRule="auto"/>
      <w:ind w:left="283"/>
    </w:pPr>
    <w:rPr>
      <w:rFonts w:ascii="Calibri" w:eastAsia="Times New Roman" w:hAnsi="Calibri" w:cs="Calibri"/>
      <w:sz w:val="16"/>
      <w:szCs w:val="20"/>
      <w:lang w:val="en-US"/>
    </w:rPr>
  </w:style>
  <w:style w:type="character" w:customStyle="1" w:styleId="38">
    <w:name w:val="Основной текст с отступом 3 Знак"/>
    <w:basedOn w:val="a7"/>
    <w:link w:val="37"/>
    <w:semiHidden/>
    <w:rsid w:val="002940E6"/>
    <w:rPr>
      <w:rFonts w:ascii="Calibri" w:eastAsia="Times New Roman" w:hAnsi="Calibri" w:cs="Calibri"/>
      <w:sz w:val="16"/>
      <w:szCs w:val="20"/>
      <w:lang w:val="en-US"/>
    </w:rPr>
  </w:style>
  <w:style w:type="character" w:customStyle="1" w:styleId="afffe">
    <w:name w:val="Сноска_"/>
    <w:link w:val="affff"/>
    <w:rsid w:val="002940E6"/>
    <w:rPr>
      <w:rFonts w:ascii="Times New Roman" w:hAnsi="Times New Roman"/>
      <w:sz w:val="19"/>
      <w:shd w:val="clear" w:color="auto" w:fill="FFFFFF"/>
    </w:rPr>
  </w:style>
  <w:style w:type="paragraph" w:customStyle="1" w:styleId="affff">
    <w:name w:val="Сноска"/>
    <w:basedOn w:val="a6"/>
    <w:link w:val="afffe"/>
    <w:rsid w:val="002940E6"/>
    <w:pPr>
      <w:shd w:val="clear" w:color="auto" w:fill="FFFFFF"/>
      <w:spacing w:after="0" w:line="240" w:lineRule="atLeast"/>
    </w:pPr>
    <w:rPr>
      <w:rFonts w:ascii="Times New Roman" w:hAnsi="Times New Roman"/>
      <w:sz w:val="19"/>
    </w:rPr>
  </w:style>
  <w:style w:type="character" w:customStyle="1" w:styleId="44">
    <w:name w:val="Основной текст (4)_"/>
    <w:link w:val="410"/>
    <w:rsid w:val="002940E6"/>
    <w:rPr>
      <w:rFonts w:ascii="Times New Roman" w:hAnsi="Times New Roman"/>
      <w:sz w:val="19"/>
      <w:shd w:val="clear" w:color="auto" w:fill="FFFFFF"/>
    </w:rPr>
  </w:style>
  <w:style w:type="paragraph" w:customStyle="1" w:styleId="410">
    <w:name w:val="Основной текст (4)1"/>
    <w:basedOn w:val="a6"/>
    <w:link w:val="44"/>
    <w:rsid w:val="002940E6"/>
    <w:pPr>
      <w:shd w:val="clear" w:color="auto" w:fill="FFFFFF"/>
      <w:spacing w:after="0" w:line="240" w:lineRule="atLeast"/>
      <w:ind w:hanging="140"/>
    </w:pPr>
    <w:rPr>
      <w:rFonts w:ascii="Times New Roman" w:hAnsi="Times New Roman"/>
      <w:sz w:val="19"/>
    </w:rPr>
  </w:style>
  <w:style w:type="character" w:customStyle="1" w:styleId="39">
    <w:name w:val="Заголовок №3_"/>
    <w:link w:val="3a"/>
    <w:rsid w:val="002940E6"/>
    <w:rPr>
      <w:rFonts w:ascii="Times New Roman" w:hAnsi="Times New Roman"/>
      <w:b/>
      <w:sz w:val="23"/>
      <w:shd w:val="clear" w:color="auto" w:fill="FFFFFF"/>
    </w:rPr>
  </w:style>
  <w:style w:type="paragraph" w:customStyle="1" w:styleId="3a">
    <w:name w:val="Заголовок №3"/>
    <w:basedOn w:val="a6"/>
    <w:link w:val="39"/>
    <w:rsid w:val="002940E6"/>
    <w:pPr>
      <w:shd w:val="clear" w:color="auto" w:fill="FFFFFF"/>
      <w:spacing w:before="300" w:after="0" w:line="274" w:lineRule="exact"/>
      <w:jc w:val="both"/>
      <w:outlineLvl w:val="2"/>
    </w:pPr>
    <w:rPr>
      <w:rFonts w:ascii="Times New Roman" w:hAnsi="Times New Roman"/>
      <w:b/>
      <w:sz w:val="23"/>
    </w:rPr>
  </w:style>
  <w:style w:type="paragraph" w:customStyle="1" w:styleId="45">
    <w:name w:val="[Ростех] Текст Пункта (Уровень 4)"/>
    <w:link w:val="46"/>
    <w:rsid w:val="002940E6"/>
    <w:pPr>
      <w:spacing w:before="120" w:after="0" w:line="240" w:lineRule="auto"/>
      <w:jc w:val="both"/>
      <w:outlineLvl w:val="3"/>
    </w:pPr>
    <w:rPr>
      <w:rFonts w:ascii="Proxima Nova ExCn Rg" w:eastAsia="Times New Roman" w:hAnsi="Proxima Nova ExCn Rg" w:cs="Calibri"/>
      <w:sz w:val="28"/>
      <w:szCs w:val="20"/>
      <w:lang w:eastAsia="ru-RU"/>
    </w:rPr>
  </w:style>
  <w:style w:type="character" w:customStyle="1" w:styleId="46">
    <w:name w:val="[Ростех] Текст Пункта (Уровень 4) Знак"/>
    <w:link w:val="45"/>
    <w:rsid w:val="002940E6"/>
    <w:rPr>
      <w:rFonts w:ascii="Proxima Nova ExCn Rg" w:eastAsia="Times New Roman" w:hAnsi="Proxima Nova ExCn Rg" w:cs="Calibri"/>
      <w:sz w:val="28"/>
      <w:szCs w:val="20"/>
      <w:lang w:eastAsia="ru-RU"/>
    </w:rPr>
  </w:style>
  <w:style w:type="paragraph" w:styleId="a2">
    <w:name w:val="List Number"/>
    <w:basedOn w:val="a6"/>
    <w:semiHidden/>
    <w:rsid w:val="002940E6"/>
    <w:pPr>
      <w:numPr>
        <w:numId w:val="10"/>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b">
    <w:name w:val="[Ростех] Наименование Подраздела (Уровень 3) Знак"/>
    <w:link w:val="3c"/>
    <w:rsid w:val="002940E6"/>
    <w:rPr>
      <w:rFonts w:ascii="Times New Roman" w:hAnsi="Times New Roman"/>
      <w:b/>
      <w:lang w:eastAsia="ru-RU"/>
    </w:rPr>
  </w:style>
  <w:style w:type="paragraph" w:customStyle="1" w:styleId="3c">
    <w:name w:val="[Ростех] Наименование Подраздела (Уровень 3)"/>
    <w:link w:val="3b"/>
    <w:rsid w:val="002940E6"/>
    <w:pPr>
      <w:keepNext/>
      <w:keepLines/>
      <w:spacing w:before="240" w:after="0" w:line="240" w:lineRule="auto"/>
      <w:outlineLvl w:val="2"/>
    </w:pPr>
    <w:rPr>
      <w:rFonts w:ascii="Times New Roman" w:hAnsi="Times New Roman"/>
      <w:b/>
      <w:lang w:eastAsia="ru-RU"/>
    </w:rPr>
  </w:style>
  <w:style w:type="paragraph" w:customStyle="1" w:styleId="2c">
    <w:name w:val="[Ростех] Наименование Раздела (Уровень 2)"/>
    <w:rsid w:val="002940E6"/>
    <w:pPr>
      <w:keepNext/>
      <w:keepLines/>
      <w:spacing w:before="240" w:after="0" w:line="240" w:lineRule="auto"/>
      <w:jc w:val="center"/>
      <w:outlineLvl w:val="1"/>
    </w:pPr>
    <w:rPr>
      <w:rFonts w:ascii="Proxima Nova ExCn Rg" w:eastAsia="Times New Roman" w:hAnsi="Proxima Nova ExCn Rg" w:cs="Calibri"/>
      <w:b/>
      <w:sz w:val="28"/>
      <w:szCs w:val="28"/>
      <w:lang w:eastAsia="ru-RU"/>
    </w:rPr>
  </w:style>
  <w:style w:type="character" w:customStyle="1" w:styleId="affff0">
    <w:name w:val="[Ростех] Простой текст (Без уровня) Знак"/>
    <w:link w:val="affff1"/>
    <w:rsid w:val="002940E6"/>
    <w:rPr>
      <w:rFonts w:ascii="Times New Roman" w:hAnsi="Times New Roman"/>
      <w:lang w:eastAsia="ru-RU"/>
    </w:rPr>
  </w:style>
  <w:style w:type="paragraph" w:customStyle="1" w:styleId="affff1">
    <w:name w:val="[Ростех] Простой текст (Без уровня)"/>
    <w:link w:val="affff0"/>
    <w:rsid w:val="002940E6"/>
    <w:pPr>
      <w:spacing w:before="120" w:after="0" w:line="240" w:lineRule="auto"/>
      <w:jc w:val="both"/>
    </w:pPr>
    <w:rPr>
      <w:rFonts w:ascii="Times New Roman" w:hAnsi="Times New Roman"/>
      <w:lang w:eastAsia="ru-RU"/>
    </w:rPr>
  </w:style>
  <w:style w:type="paragraph" w:customStyle="1" w:styleId="ListNum">
    <w:name w:val="ListNum"/>
    <w:basedOn w:val="a6"/>
    <w:rsid w:val="002940E6"/>
    <w:pPr>
      <w:numPr>
        <w:numId w:val="14"/>
      </w:numPr>
      <w:tabs>
        <w:tab w:val="left" w:pos="284"/>
      </w:tabs>
      <w:spacing w:before="60" w:after="0" w:line="240" w:lineRule="auto"/>
      <w:jc w:val="both"/>
    </w:pPr>
    <w:rPr>
      <w:rFonts w:ascii="Calibri" w:eastAsia="Times New Roman" w:hAnsi="Calibri" w:cs="Calibri"/>
      <w:szCs w:val="20"/>
      <w:lang w:eastAsia="zh-CN"/>
    </w:rPr>
  </w:style>
  <w:style w:type="table" w:customStyle="1" w:styleId="213">
    <w:name w:val="Сетка таблицы21"/>
    <w:basedOn w:val="a8"/>
    <w:next w:val="ac"/>
    <w:rsid w:val="002940E6"/>
    <w:pPr>
      <w:spacing w:after="0" w:line="240" w:lineRule="auto"/>
    </w:pPr>
    <w:rPr>
      <w:rFonts w:ascii="Calibri" w:eastAsia="Times New Roman" w:hAnsi="Calibri" w:cs="Calibri"/>
      <w:sz w:val="20"/>
      <w:szCs w:val="20"/>
    </w:rPr>
    <w:tblPr>
      <w:tblInd w:w="0" w:type="dxa"/>
      <w:tblCellMar>
        <w:top w:w="0" w:type="dxa"/>
        <w:left w:w="108" w:type="dxa"/>
        <w:bottom w:w="0" w:type="dxa"/>
        <w:right w:w="108" w:type="dxa"/>
      </w:tblCellMar>
    </w:tblPr>
  </w:style>
  <w:style w:type="character" w:customStyle="1" w:styleId="FontStyle76">
    <w:name w:val="Font Style76"/>
    <w:rsid w:val="002940E6"/>
    <w:rPr>
      <w:rFonts w:ascii="Times New Roman" w:hAnsi="Times New Roman"/>
      <w:sz w:val="22"/>
      <w:szCs w:val="22"/>
    </w:rPr>
  </w:style>
  <w:style w:type="paragraph" w:customStyle="1" w:styleId="Style8">
    <w:name w:val="Style8"/>
    <w:basedOn w:val="a6"/>
    <w:rsid w:val="002940E6"/>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2940E6"/>
    <w:rPr>
      <w:rFonts w:ascii="Calibri" w:eastAsia="Times New Roman" w:hAnsi="Calibri" w:cs="Calibri"/>
      <w:sz w:val="20"/>
      <w:szCs w:val="20"/>
      <w:lang w:val="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6"/>
    <w:link w:val="Web111221111450"/>
    <w:rsid w:val="002940E6"/>
    <w:pPr>
      <w:spacing w:before="100" w:beforeAutospacing="1" w:after="100" w:afterAutospacing="1" w:line="240" w:lineRule="auto"/>
    </w:pPr>
    <w:rPr>
      <w:rFonts w:ascii="Calibri" w:eastAsia="Times New Roman" w:hAnsi="Calibri" w:cs="Calibri"/>
      <w:sz w:val="20"/>
      <w:szCs w:val="20"/>
      <w:lang w:val="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2940E6"/>
    <w:rPr>
      <w:rFonts w:ascii="Calibri" w:eastAsia="Times New Roman" w:hAnsi="Calibri" w:cs="Calibri"/>
      <w:sz w:val="20"/>
      <w:szCs w:val="20"/>
      <w:lang w:val="en-US"/>
    </w:rPr>
  </w:style>
  <w:style w:type="character" w:customStyle="1" w:styleId="ConsNormal0">
    <w:name w:val="ConsNormal Знак"/>
    <w:link w:val="ConsNormal"/>
    <w:rsid w:val="002940E6"/>
    <w:rPr>
      <w:rFonts w:ascii="Times New Roman" w:eastAsia="Times New Roman" w:hAnsi="Times New Roman" w:cs="Times New Roman"/>
      <w:sz w:val="20"/>
      <w:szCs w:val="20"/>
      <w:lang w:eastAsia="ru-RU"/>
    </w:rPr>
  </w:style>
  <w:style w:type="character" w:customStyle="1" w:styleId="1f4">
    <w:name w:val="Знак примечания1"/>
    <w:rsid w:val="002940E6"/>
    <w:rPr>
      <w:sz w:val="16"/>
      <w:szCs w:val="16"/>
    </w:rPr>
  </w:style>
  <w:style w:type="paragraph" w:customStyle="1" w:styleId="affff2">
    <w:name w:val="Содержимое таблицы"/>
    <w:basedOn w:val="a6"/>
    <w:rsid w:val="002940E6"/>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2940E6"/>
    <w:pPr>
      <w:widowControl w:val="0"/>
      <w:spacing w:after="0" w:line="240" w:lineRule="auto"/>
    </w:pPr>
    <w:rPr>
      <w:rFonts w:ascii="Times New Roman" w:eastAsia="Times New Roman" w:hAnsi="Times New Roman" w:cs="Calibri"/>
      <w:sz w:val="24"/>
      <w:szCs w:val="24"/>
      <w:lang w:eastAsia="ar-SA"/>
    </w:rPr>
  </w:style>
  <w:style w:type="character" w:customStyle="1" w:styleId="affff3">
    <w:name w:val="Цветовое выделение"/>
    <w:rsid w:val="002940E6"/>
    <w:rPr>
      <w:b/>
      <w:bCs/>
      <w:color w:val="26282F"/>
    </w:rPr>
  </w:style>
  <w:style w:type="character" w:customStyle="1" w:styleId="FontStyle11">
    <w:name w:val="Font Style11"/>
    <w:rsid w:val="002940E6"/>
    <w:rPr>
      <w:rFonts w:ascii="Arial Narrow" w:hAnsi="Arial Narrow"/>
      <w:sz w:val="22"/>
      <w:szCs w:val="22"/>
    </w:rPr>
  </w:style>
  <w:style w:type="character" w:customStyle="1" w:styleId="Bodytext2">
    <w:name w:val="Body text (2)"/>
    <w:rsid w:val="002940E6"/>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2940E6"/>
    <w:rPr>
      <w:rFonts w:ascii="Times New Roman" w:hAnsi="Times New Roman"/>
      <w:b/>
      <w:bCs/>
      <w:sz w:val="20"/>
      <w:szCs w:val="20"/>
    </w:rPr>
  </w:style>
  <w:style w:type="paragraph" w:customStyle="1" w:styleId="Style3">
    <w:name w:val="Style3"/>
    <w:basedOn w:val="a6"/>
    <w:rsid w:val="002940E6"/>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6"/>
    <w:rsid w:val="002940E6"/>
    <w:pPr>
      <w:widowControl w:val="0"/>
      <w:spacing w:after="0" w:line="240" w:lineRule="auto"/>
    </w:pPr>
    <w:rPr>
      <w:rFonts w:ascii="Calibri" w:eastAsia="Times New Roman" w:hAnsi="Calibri" w:cs="Calibri"/>
      <w:sz w:val="20"/>
      <w:szCs w:val="20"/>
      <w:lang w:eastAsia="ar-SA"/>
    </w:rPr>
  </w:style>
  <w:style w:type="paragraph" w:customStyle="1" w:styleId="Standard">
    <w:name w:val="Standard"/>
    <w:rsid w:val="002940E6"/>
    <w:pPr>
      <w:spacing w:after="200" w:line="276" w:lineRule="auto"/>
    </w:pPr>
    <w:rPr>
      <w:rFonts w:ascii="Calibri" w:eastAsia="Times New Roman" w:hAnsi="Calibri" w:cs="Calibri"/>
      <w:lang w:eastAsia="zh-CN"/>
    </w:rPr>
  </w:style>
  <w:style w:type="paragraph" w:customStyle="1" w:styleId="Textbody">
    <w:name w:val="Text body"/>
    <w:basedOn w:val="Standard"/>
    <w:rsid w:val="002940E6"/>
    <w:pPr>
      <w:widowControl w:val="0"/>
      <w:spacing w:after="0" w:line="240" w:lineRule="auto"/>
    </w:pPr>
    <w:rPr>
      <w:rFonts w:ascii="Times New Roman" w:hAnsi="Times New Roman"/>
      <w:sz w:val="28"/>
      <w:szCs w:val="28"/>
    </w:rPr>
  </w:style>
  <w:style w:type="paragraph" w:customStyle="1" w:styleId="Textbodyindent">
    <w:name w:val="Text body indent"/>
    <w:basedOn w:val="Standard"/>
    <w:rsid w:val="002940E6"/>
    <w:pPr>
      <w:spacing w:after="120" w:line="480" w:lineRule="auto"/>
    </w:pPr>
    <w:rPr>
      <w:rFonts w:ascii="Times New Roman" w:hAnsi="Times New Roman"/>
      <w:sz w:val="20"/>
      <w:szCs w:val="20"/>
    </w:rPr>
  </w:style>
  <w:style w:type="character" w:customStyle="1" w:styleId="1f5">
    <w:name w:val="Неразрешенное упоминание1"/>
    <w:semiHidden/>
    <w:rsid w:val="002940E6"/>
    <w:rPr>
      <w:color w:val="605E5C"/>
      <w:shd w:val="clear" w:color="auto" w:fill="E1DFDD"/>
    </w:rPr>
  </w:style>
  <w:style w:type="paragraph" w:customStyle="1" w:styleId="120">
    <w:name w:val="Обычный12"/>
    <w:link w:val="CharChar"/>
    <w:rsid w:val="002940E6"/>
    <w:pPr>
      <w:widowControl w:val="0"/>
      <w:spacing w:after="0" w:line="300" w:lineRule="auto"/>
      <w:ind w:firstLine="720"/>
      <w:jc w:val="both"/>
    </w:pPr>
    <w:rPr>
      <w:rFonts w:ascii="Times New Roman" w:eastAsia="Times New Roman" w:hAnsi="Times New Roman" w:cs="Calibri"/>
      <w:sz w:val="24"/>
      <w:szCs w:val="20"/>
      <w:lang w:eastAsia="ru-RU"/>
    </w:rPr>
  </w:style>
  <w:style w:type="character" w:customStyle="1" w:styleId="CharChar">
    <w:name w:val="Обычный Char Char"/>
    <w:link w:val="120"/>
    <w:rsid w:val="002940E6"/>
    <w:rPr>
      <w:rFonts w:ascii="Times New Roman" w:eastAsia="Times New Roman" w:hAnsi="Times New Roman" w:cs="Calibri"/>
      <w:sz w:val="24"/>
      <w:szCs w:val="20"/>
      <w:lang w:eastAsia="ru-RU"/>
    </w:rPr>
  </w:style>
  <w:style w:type="paragraph" w:customStyle="1" w:styleId="FR1">
    <w:name w:val="FR1"/>
    <w:rsid w:val="002940E6"/>
    <w:pPr>
      <w:widowControl w:val="0"/>
      <w:spacing w:before="700" w:after="0" w:line="240" w:lineRule="auto"/>
    </w:pPr>
    <w:rPr>
      <w:rFonts w:ascii="Times New Roman" w:eastAsia="Times New Roman" w:hAnsi="Times New Roman" w:cs="Calibri"/>
      <w:b/>
      <w:sz w:val="28"/>
      <w:szCs w:val="20"/>
      <w:lang w:eastAsia="ru-RU"/>
    </w:rPr>
  </w:style>
  <w:style w:type="paragraph" w:customStyle="1" w:styleId="Normal1">
    <w:name w:val="Normal1"/>
    <w:rsid w:val="002940E6"/>
    <w:pPr>
      <w:widowControl w:val="0"/>
      <w:spacing w:after="0" w:line="300" w:lineRule="auto"/>
      <w:ind w:firstLine="720"/>
    </w:pPr>
    <w:rPr>
      <w:rFonts w:ascii="Times New Roman" w:eastAsia="Times New Roman" w:hAnsi="Times New Roman" w:cs="Calibri"/>
      <w:szCs w:val="20"/>
      <w:lang w:eastAsia="ru-RU"/>
    </w:rPr>
  </w:style>
  <w:style w:type="table" w:customStyle="1" w:styleId="112">
    <w:name w:val="Сетка таблицы11"/>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8"/>
    <w:next w:val="ac"/>
    <w:uiPriority w:val="59"/>
    <w:rsid w:val="002940E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7"/>
    <w:uiPriority w:val="99"/>
    <w:semiHidden/>
    <w:unhideWhenUsed/>
    <w:rsid w:val="002940E6"/>
    <w:rPr>
      <w:color w:val="605E5C"/>
      <w:shd w:val="clear" w:color="auto" w:fill="E1DFDD"/>
    </w:rPr>
  </w:style>
  <w:style w:type="paragraph" w:styleId="af2">
    <w:name w:val="Balloon Text"/>
    <w:basedOn w:val="a6"/>
    <w:link w:val="1f6"/>
    <w:uiPriority w:val="99"/>
    <w:semiHidden/>
    <w:unhideWhenUsed/>
    <w:rsid w:val="002940E6"/>
    <w:pPr>
      <w:spacing w:after="0" w:line="240" w:lineRule="auto"/>
    </w:pPr>
    <w:rPr>
      <w:rFonts w:ascii="Segoe UI" w:hAnsi="Segoe UI" w:cs="Segoe UI"/>
      <w:sz w:val="18"/>
      <w:szCs w:val="18"/>
    </w:rPr>
  </w:style>
  <w:style w:type="character" w:customStyle="1" w:styleId="1f6">
    <w:name w:val="Текст выноски Знак1"/>
    <w:basedOn w:val="a7"/>
    <w:link w:val="af2"/>
    <w:uiPriority w:val="99"/>
    <w:semiHidden/>
    <w:rsid w:val="002940E6"/>
    <w:rPr>
      <w:rFonts w:ascii="Segoe UI" w:hAnsi="Segoe UI" w:cs="Segoe UI"/>
      <w:sz w:val="18"/>
      <w:szCs w:val="18"/>
    </w:rPr>
  </w:style>
  <w:style w:type="paragraph" w:styleId="aff6">
    <w:name w:val="annotation text"/>
    <w:basedOn w:val="a6"/>
    <w:link w:val="aff5"/>
    <w:uiPriority w:val="99"/>
    <w:semiHidden/>
    <w:unhideWhenUsed/>
    <w:rsid w:val="002940E6"/>
    <w:pPr>
      <w:spacing w:line="240" w:lineRule="auto"/>
    </w:pPr>
    <w:rPr>
      <w:color w:val="00000A"/>
    </w:rPr>
  </w:style>
  <w:style w:type="character" w:customStyle="1" w:styleId="2d">
    <w:name w:val="Текст примечания Знак2"/>
    <w:basedOn w:val="a7"/>
    <w:uiPriority w:val="99"/>
    <w:semiHidden/>
    <w:rsid w:val="002940E6"/>
    <w:rPr>
      <w:sz w:val="20"/>
      <w:szCs w:val="20"/>
    </w:rPr>
  </w:style>
  <w:style w:type="paragraph" w:styleId="26">
    <w:name w:val="Body Text Indent 2"/>
    <w:basedOn w:val="a6"/>
    <w:link w:val="25"/>
    <w:semiHidden/>
    <w:unhideWhenUsed/>
    <w:rsid w:val="002940E6"/>
    <w:pPr>
      <w:spacing w:after="120" w:line="480" w:lineRule="auto"/>
      <w:ind w:left="283"/>
    </w:pPr>
  </w:style>
  <w:style w:type="character" w:customStyle="1" w:styleId="222">
    <w:name w:val="Основной текст с отступом 2 Знак2"/>
    <w:basedOn w:val="a7"/>
    <w:uiPriority w:val="99"/>
    <w:semiHidden/>
    <w:rsid w:val="002940E6"/>
  </w:style>
  <w:style w:type="paragraph" w:styleId="aff8">
    <w:name w:val="annotation subject"/>
    <w:basedOn w:val="aff6"/>
    <w:next w:val="aff6"/>
    <w:link w:val="aff7"/>
    <w:uiPriority w:val="99"/>
    <w:semiHidden/>
    <w:unhideWhenUsed/>
    <w:rsid w:val="002940E6"/>
    <w:rPr>
      <w:b/>
      <w:bCs/>
    </w:rPr>
  </w:style>
  <w:style w:type="character" w:customStyle="1" w:styleId="2e">
    <w:name w:val="Тема примечания Знак2"/>
    <w:basedOn w:val="aff5"/>
    <w:uiPriority w:val="99"/>
    <w:semiHidden/>
    <w:rsid w:val="002940E6"/>
    <w:rPr>
      <w:b/>
      <w:bCs/>
      <w:color w:val="00000A"/>
      <w:sz w:val="20"/>
      <w:szCs w:val="20"/>
    </w:rPr>
  </w:style>
  <w:style w:type="paragraph" w:styleId="afff2">
    <w:name w:val="caption"/>
    <w:basedOn w:val="a6"/>
    <w:next w:val="a6"/>
    <w:uiPriority w:val="35"/>
    <w:semiHidden/>
    <w:unhideWhenUsed/>
    <w:qFormat/>
    <w:rsid w:val="002940E6"/>
    <w:pPr>
      <w:spacing w:after="200" w:line="240" w:lineRule="auto"/>
    </w:pPr>
    <w:rPr>
      <w:i/>
      <w:iCs/>
      <w:color w:val="44546A" w:themeColor="text2"/>
      <w:sz w:val="18"/>
      <w:szCs w:val="18"/>
    </w:rPr>
  </w:style>
  <w:style w:type="table" w:customStyle="1" w:styleId="PlainTable1">
    <w:name w:val="Plain Table 1"/>
    <w:basedOn w:val="a8"/>
    <w:uiPriority w:val="41"/>
    <w:rsid w:val="002940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8"/>
    <w:uiPriority w:val="42"/>
    <w:rsid w:val="002940E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8"/>
    <w:uiPriority w:val="43"/>
    <w:rsid w:val="002940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8"/>
    <w:uiPriority w:val="44"/>
    <w:rsid w:val="002940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8"/>
    <w:uiPriority w:val="45"/>
    <w:rsid w:val="002940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8"/>
    <w:uiPriority w:val="46"/>
    <w:rsid w:val="002940E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8"/>
    <w:uiPriority w:val="47"/>
    <w:rsid w:val="002940E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8"/>
    <w:uiPriority w:val="48"/>
    <w:rsid w:val="002940E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8"/>
    <w:uiPriority w:val="49"/>
    <w:rsid w:val="002940E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8"/>
    <w:uiPriority w:val="50"/>
    <w:rsid w:val="002940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8"/>
    <w:uiPriority w:val="51"/>
    <w:rsid w:val="002940E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8"/>
    <w:uiPriority w:val="52"/>
    <w:rsid w:val="002940E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8"/>
    <w:uiPriority w:val="46"/>
    <w:rsid w:val="002940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8"/>
    <w:uiPriority w:val="47"/>
    <w:rsid w:val="002940E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8"/>
    <w:uiPriority w:val="48"/>
    <w:rsid w:val="002940E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8"/>
    <w:uiPriority w:val="49"/>
    <w:rsid w:val="002940E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8"/>
    <w:uiPriority w:val="50"/>
    <w:rsid w:val="002940E6"/>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8"/>
    <w:uiPriority w:val="51"/>
    <w:rsid w:val="002940E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8"/>
    <w:uiPriority w:val="52"/>
    <w:rsid w:val="002940E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f">
    <w:name w:val="Нет списка2"/>
    <w:next w:val="a9"/>
    <w:uiPriority w:val="99"/>
    <w:semiHidden/>
    <w:unhideWhenUsed/>
    <w:rsid w:val="00942187"/>
  </w:style>
  <w:style w:type="paragraph" w:customStyle="1" w:styleId="1f7">
    <w:name w:val="Абзац списка1"/>
    <w:basedOn w:val="a6"/>
    <w:rsid w:val="00942187"/>
    <w:pPr>
      <w:spacing w:after="0" w:line="240" w:lineRule="auto"/>
      <w:ind w:left="720"/>
      <w:contextualSpacing/>
    </w:pPr>
    <w:rPr>
      <w:rFonts w:ascii="Times New Roman" w:eastAsia="Calibri" w:hAnsi="Times New Roman" w:cs="Times New Roman"/>
      <w:sz w:val="24"/>
      <w:szCs w:val="24"/>
      <w:lang w:eastAsia="ru-RU"/>
    </w:rPr>
  </w:style>
  <w:style w:type="paragraph" w:customStyle="1" w:styleId="2f0">
    <w:name w:val="Абзац списка2"/>
    <w:basedOn w:val="a6"/>
    <w:rsid w:val="00942187"/>
    <w:pPr>
      <w:spacing w:after="0" w:line="240" w:lineRule="auto"/>
      <w:ind w:left="720"/>
      <w:contextualSpacing/>
    </w:pPr>
    <w:rPr>
      <w:rFonts w:ascii="Times New Roman" w:eastAsia="Calibri" w:hAnsi="Times New Roman" w:cs="Times New Roman"/>
      <w:sz w:val="24"/>
      <w:szCs w:val="24"/>
      <w:lang w:eastAsia="ru-RU"/>
    </w:rPr>
  </w:style>
  <w:style w:type="paragraph" w:customStyle="1" w:styleId="113">
    <w:name w:val="Абзац списка11"/>
    <w:basedOn w:val="a6"/>
    <w:rsid w:val="00942187"/>
    <w:pPr>
      <w:spacing w:after="0" w:line="240" w:lineRule="auto"/>
      <w:ind w:left="720"/>
      <w:contextualSpacing/>
    </w:pPr>
    <w:rPr>
      <w:rFonts w:ascii="Times New Roman" w:eastAsia="Calibri" w:hAnsi="Times New Roman" w:cs="Times New Roman"/>
      <w:sz w:val="24"/>
      <w:szCs w:val="24"/>
      <w:lang w:eastAsia="ru-RU"/>
    </w:rPr>
  </w:style>
  <w:style w:type="paragraph" w:styleId="affff4">
    <w:name w:val="Normal (Web)"/>
    <w:basedOn w:val="a6"/>
    <w:uiPriority w:val="99"/>
    <w:unhideWhenUsed/>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7"/>
    <w:rsid w:val="00942187"/>
  </w:style>
  <w:style w:type="paragraph" w:customStyle="1" w:styleId="s1">
    <w:name w:val="s_1"/>
    <w:basedOn w:val="a6"/>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
    <w:name w:val="Сетка таблицы12"/>
    <w:basedOn w:val="a8"/>
    <w:next w:val="ac"/>
    <w:uiPriority w:val="59"/>
    <w:rsid w:val="00942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9"/>
    <w:uiPriority w:val="99"/>
    <w:semiHidden/>
    <w:unhideWhenUsed/>
    <w:rsid w:val="00942187"/>
  </w:style>
  <w:style w:type="table" w:customStyle="1" w:styleId="223">
    <w:name w:val="Сетка таблицы22"/>
    <w:basedOn w:val="a8"/>
    <w:next w:val="ac"/>
    <w:uiPriority w:val="59"/>
    <w:rsid w:val="00942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6"/>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6"/>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6"/>
    <w:rsid w:val="0094218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6"/>
    <w:rsid w:val="0094218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6"/>
    <w:rsid w:val="0094218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6"/>
    <w:rsid w:val="0094218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6"/>
    <w:rsid w:val="00942187"/>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6"/>
    <w:rsid w:val="0094218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6"/>
    <w:rsid w:val="0094218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3">
    <w:name w:val="xl73"/>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4">
    <w:name w:val="xl74"/>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5">
    <w:name w:val="xl75"/>
    <w:basedOn w:val="a6"/>
    <w:rsid w:val="00942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6">
    <w:name w:val="xl76"/>
    <w:basedOn w:val="a6"/>
    <w:rsid w:val="00942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7">
    <w:name w:val="xl77"/>
    <w:basedOn w:val="a6"/>
    <w:rsid w:val="00942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8">
    <w:name w:val="xl78"/>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w:eastAsia="Times New Roman" w:hAnsi="Times" w:cs="Times New Roman"/>
      <w:sz w:val="24"/>
      <w:szCs w:val="24"/>
      <w:lang w:eastAsia="ru-RU"/>
    </w:rPr>
  </w:style>
  <w:style w:type="paragraph" w:customStyle="1" w:styleId="xl79">
    <w:name w:val="xl79"/>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0">
    <w:name w:val="xl80"/>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1">
    <w:name w:val="xl81"/>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cs="Times New Roman"/>
      <w:sz w:val="24"/>
      <w:szCs w:val="24"/>
      <w:lang w:eastAsia="ru-RU"/>
    </w:rPr>
  </w:style>
  <w:style w:type="paragraph" w:customStyle="1" w:styleId="xl82">
    <w:name w:val="xl82"/>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bCs/>
      <w:sz w:val="24"/>
      <w:szCs w:val="24"/>
      <w:lang w:eastAsia="ru-RU"/>
    </w:rPr>
  </w:style>
  <w:style w:type="paragraph" w:customStyle="1" w:styleId="xl83">
    <w:name w:val="xl83"/>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numbering" w:customStyle="1" w:styleId="1110">
    <w:name w:val="Нет списка111"/>
    <w:next w:val="a9"/>
    <w:uiPriority w:val="99"/>
    <w:semiHidden/>
    <w:unhideWhenUsed/>
    <w:rsid w:val="00942187"/>
  </w:style>
  <w:style w:type="paragraph" w:customStyle="1" w:styleId="font5">
    <w:name w:val="font5"/>
    <w:basedOn w:val="a6"/>
    <w:rsid w:val="00942187"/>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4">
    <w:name w:val="xl84"/>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5">
    <w:name w:val="xl85"/>
    <w:basedOn w:val="a6"/>
    <w:rsid w:val="0094218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8">
    <w:name w:val="xl88"/>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6"/>
    <w:rsid w:val="0094218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6"/>
    <w:rsid w:val="0094218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6">
    <w:name w:val="xl96"/>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
    <w:name w:val="xl98"/>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00">
    <w:name w:val="xl100"/>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6"/>
    <w:rsid w:val="0094218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4">
    <w:name w:val="xl104"/>
    <w:basedOn w:val="a6"/>
    <w:rsid w:val="0094218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6">
    <w:name w:val="xl106"/>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8">
    <w:name w:val="xl108"/>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9">
    <w:name w:val="xl109"/>
    <w:basedOn w:val="a6"/>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0">
    <w:name w:val="xl110"/>
    <w:basedOn w:val="a6"/>
    <w:rsid w:val="0094218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1">
    <w:name w:val="Без интервала Знак"/>
    <w:aliases w:val="для таблиц Знак,TNR 12 Знак,мой Знак,МОЙ Знак,Без интервала 111 Знак,МММ Знак,No Spacing Знак"/>
    <w:link w:val="af0"/>
    <w:uiPriority w:val="1"/>
    <w:locked/>
    <w:rsid w:val="00942187"/>
    <w:rPr>
      <w:rFonts w:ascii="Calibri" w:eastAsia="Times New Roman" w:hAnsi="Calibri" w:cs="Calibri"/>
      <w:lang w:eastAsia="ru-RU"/>
    </w:rPr>
  </w:style>
  <w:style w:type="paragraph" w:customStyle="1" w:styleId="xl63">
    <w:name w:val="xl63"/>
    <w:basedOn w:val="a6"/>
    <w:rsid w:val="00942187"/>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6"/>
    <w:rsid w:val="00942187"/>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11">
    <w:name w:val="xl111"/>
    <w:basedOn w:val="a6"/>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2">
    <w:name w:val="xl112"/>
    <w:basedOn w:val="a6"/>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3">
    <w:name w:val="xl113"/>
    <w:basedOn w:val="a6"/>
    <w:rsid w:val="00942187"/>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14">
    <w:name w:val="xl114"/>
    <w:basedOn w:val="a6"/>
    <w:rsid w:val="00942187"/>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5">
    <w:name w:val="xl115"/>
    <w:basedOn w:val="a6"/>
    <w:rsid w:val="00942187"/>
    <w:pPr>
      <w:pBdr>
        <w:top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6">
    <w:name w:val="xl116"/>
    <w:basedOn w:val="a6"/>
    <w:rsid w:val="00942187"/>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7">
    <w:name w:val="xl117"/>
    <w:basedOn w:val="a6"/>
    <w:rsid w:val="00942187"/>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18">
    <w:name w:val="xl118"/>
    <w:basedOn w:val="a6"/>
    <w:rsid w:val="00942187"/>
    <w:pPr>
      <w:pBdr>
        <w:top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19">
    <w:name w:val="xl119"/>
    <w:basedOn w:val="a6"/>
    <w:rsid w:val="00942187"/>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0">
    <w:name w:val="xl120"/>
    <w:basedOn w:val="a6"/>
    <w:rsid w:val="00942187"/>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6"/>
    <w:rsid w:val="00942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2">
    <w:name w:val="xl122"/>
    <w:basedOn w:val="a6"/>
    <w:rsid w:val="0094218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3">
    <w:name w:val="xl123"/>
    <w:basedOn w:val="a6"/>
    <w:rsid w:val="00942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4">
    <w:name w:val="xl124"/>
    <w:basedOn w:val="a6"/>
    <w:rsid w:val="00942187"/>
    <w:pP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25">
    <w:name w:val="xl125"/>
    <w:basedOn w:val="a6"/>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6"/>
    <w:rsid w:val="00942187"/>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6"/>
    <w:rsid w:val="009421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6"/>
    <w:rsid w:val="009421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6"/>
    <w:rsid w:val="0094218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6"/>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6"/>
    <w:rsid w:val="0094218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6"/>
    <w:rsid w:val="0094218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6"/>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6"/>
    <w:rsid w:val="0094218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6"/>
    <w:rsid w:val="0094218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6"/>
    <w:rsid w:val="0094218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6"/>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6"/>
    <w:rsid w:val="0094218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6"/>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0">
    <w:name w:val="xl140"/>
    <w:basedOn w:val="a6"/>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6"/>
    <w:rsid w:val="0094218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2">
    <w:name w:val="xl142"/>
    <w:basedOn w:val="a6"/>
    <w:rsid w:val="00942187"/>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6"/>
    <w:rsid w:val="009421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4">
    <w:name w:val="xl144"/>
    <w:basedOn w:val="a6"/>
    <w:rsid w:val="0094218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5">
    <w:name w:val="xl145"/>
    <w:basedOn w:val="a6"/>
    <w:rsid w:val="00942187"/>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6"/>
    <w:rsid w:val="00942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6"/>
    <w:rsid w:val="0094218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6"/>
    <w:rsid w:val="00942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6"/>
    <w:rsid w:val="00942187"/>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0">
    <w:name w:val="xl150"/>
    <w:basedOn w:val="a6"/>
    <w:rsid w:val="00942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1">
    <w:name w:val="xl151"/>
    <w:basedOn w:val="a6"/>
    <w:rsid w:val="0094218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2">
    <w:name w:val="xl152"/>
    <w:basedOn w:val="a6"/>
    <w:rsid w:val="00942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6"/>
    <w:rsid w:val="009421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6"/>
    <w:rsid w:val="009421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6"/>
    <w:rsid w:val="009421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6"/>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7">
    <w:name w:val="xl157"/>
    <w:basedOn w:val="a6"/>
    <w:rsid w:val="00942187"/>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8">
    <w:name w:val="xl158"/>
    <w:basedOn w:val="a6"/>
    <w:rsid w:val="00942187"/>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6"/>
    <w:rsid w:val="00942187"/>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0">
    <w:name w:val="xl160"/>
    <w:basedOn w:val="a6"/>
    <w:rsid w:val="00942187"/>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6"/>
    <w:rsid w:val="00942187"/>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214">
    <w:name w:val="Нет списка21"/>
    <w:next w:val="a9"/>
    <w:uiPriority w:val="99"/>
    <w:semiHidden/>
    <w:unhideWhenUsed/>
    <w:rsid w:val="00942187"/>
  </w:style>
  <w:style w:type="paragraph" w:customStyle="1" w:styleId="xl162">
    <w:name w:val="xl162"/>
    <w:basedOn w:val="a6"/>
    <w:rsid w:val="009421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6"/>
    <w:rsid w:val="00942187"/>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4">
    <w:name w:val="xl164"/>
    <w:basedOn w:val="a6"/>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5">
    <w:name w:val="xl165"/>
    <w:basedOn w:val="a6"/>
    <w:rsid w:val="0094218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6"/>
    <w:rsid w:val="00942187"/>
    <w:pPr>
      <w:spacing w:before="100" w:beforeAutospacing="1" w:after="100" w:afterAutospacing="1" w:line="240" w:lineRule="auto"/>
      <w:jc w:val="center"/>
    </w:pPr>
    <w:rPr>
      <w:rFonts w:ascii="Arial" w:eastAsia="Times New Roman" w:hAnsi="Arial" w:cs="Arial"/>
      <w:sz w:val="16"/>
      <w:szCs w:val="16"/>
      <w:lang w:eastAsia="ru-RU"/>
    </w:rPr>
  </w:style>
  <w:style w:type="numbering" w:customStyle="1" w:styleId="3d">
    <w:name w:val="Нет списка3"/>
    <w:next w:val="a9"/>
    <w:uiPriority w:val="99"/>
    <w:semiHidden/>
    <w:unhideWhenUsed/>
    <w:rsid w:val="00DB2887"/>
  </w:style>
  <w:style w:type="table" w:customStyle="1" w:styleId="130">
    <w:name w:val="Сетка таблицы13"/>
    <w:basedOn w:val="a8"/>
    <w:next w:val="ac"/>
    <w:uiPriority w:val="59"/>
    <w:rsid w:val="00DB2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DB2887"/>
  </w:style>
  <w:style w:type="table" w:customStyle="1" w:styleId="231">
    <w:name w:val="Сетка таблицы23"/>
    <w:basedOn w:val="a8"/>
    <w:next w:val="ac"/>
    <w:uiPriority w:val="59"/>
    <w:rsid w:val="00DB2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DB2887"/>
  </w:style>
  <w:style w:type="numbering" w:customStyle="1" w:styleId="224">
    <w:name w:val="Нет списка22"/>
    <w:next w:val="a9"/>
    <w:uiPriority w:val="99"/>
    <w:semiHidden/>
    <w:unhideWhenUsed/>
    <w:rsid w:val="00DB2887"/>
  </w:style>
  <w:style w:type="table" w:customStyle="1" w:styleId="100">
    <w:name w:val="Сетка таблицы10"/>
    <w:basedOn w:val="a8"/>
    <w:next w:val="ac"/>
    <w:uiPriority w:val="39"/>
    <w:rsid w:val="005A109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8"/>
    <w:next w:val="ac"/>
    <w:uiPriority w:val="39"/>
    <w:rsid w:val="008E052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c"/>
    <w:rsid w:val="00CA47B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mailto:uo-zakupki@yandex.ru" TargetMode="External"/><Relationship Id="rId14" Type="http://schemas.openxmlformats.org/officeDocument/2006/relationships/hyperlink" Target="http://mobileonline.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86D6-C254-4C0A-BF06-47999753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8880</Words>
  <Characters>50622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GULYAKINA-LA</cp:lastModifiedBy>
  <cp:revision>29</cp:revision>
  <dcterms:created xsi:type="dcterms:W3CDTF">2024-04-03T06:22:00Z</dcterms:created>
  <dcterms:modified xsi:type="dcterms:W3CDTF">2024-04-17T06:04:00Z</dcterms:modified>
</cp:coreProperties>
</file>