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F709" w14:textId="10D78AB8" w:rsidR="00BE04E8" w:rsidRPr="002A5257" w:rsidRDefault="00BE04E8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A5257">
        <w:rPr>
          <w:rFonts w:ascii="Times New Roman" w:hAnsi="Times New Roman" w:cs="Times New Roman"/>
          <w:b/>
          <w:bCs/>
          <w:sz w:val="20"/>
          <w:szCs w:val="20"/>
        </w:rPr>
        <w:t>Запрос на разъяснения положений документации</w:t>
      </w:r>
      <w:r w:rsidR="0036721C" w:rsidRPr="002A5257">
        <w:rPr>
          <w:rFonts w:ascii="Times New Roman" w:hAnsi="Times New Roman" w:cs="Times New Roman"/>
          <w:b/>
          <w:bCs/>
          <w:sz w:val="20"/>
          <w:szCs w:val="20"/>
        </w:rPr>
        <w:t xml:space="preserve"> (№ извещения в ЕИС </w:t>
      </w:r>
      <w:r w:rsidR="00DC3A27" w:rsidRPr="00DC3A27">
        <w:rPr>
          <w:rFonts w:ascii="Times New Roman" w:hAnsi="Times New Roman" w:cs="Times New Roman"/>
          <w:b/>
          <w:bCs/>
          <w:sz w:val="20"/>
          <w:szCs w:val="20"/>
        </w:rPr>
        <w:t>32413483178</w:t>
      </w:r>
      <w:r w:rsidR="0036721C" w:rsidRPr="002A5257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2A52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49906AF" w14:textId="06159AF1" w:rsidR="002D0751" w:rsidRPr="002D0751" w:rsidRDefault="002D0751" w:rsidP="002D0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D07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документации:</w:t>
      </w:r>
    </w:p>
    <w:p w14:paraId="7DA22264" w14:textId="77777777" w:rsidR="002D0751" w:rsidRPr="002D0751" w:rsidRDefault="002D0751" w:rsidP="002D0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D07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Доставка Предмета лизинга Лизингополучателю осуществляется Лизингодателем по согласованию с Лизингополучателем самостоятельно или с привлечением третьих лиц, по адресу: 652300, Кемеровская область - Кузбасс, р-н </w:t>
      </w:r>
      <w:proofErr w:type="spellStart"/>
      <w:r w:rsidRPr="002D07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Топкинский</w:t>
      </w:r>
      <w:proofErr w:type="spellEnd"/>
      <w:r w:rsidRPr="002D07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г. Топки, ул. Ветстанции, д. 3.</w:t>
      </w:r>
    </w:p>
    <w:p w14:paraId="4EBBEC5E" w14:textId="77777777" w:rsidR="002D0751" w:rsidRPr="002D0751" w:rsidRDefault="002D0751" w:rsidP="002D0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D07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договоре: Место доставки Имущества: Лизингополучатель самостоятельно забирает Имущество в черте города Кемерово.</w:t>
      </w:r>
    </w:p>
    <w:p w14:paraId="5E55705C" w14:textId="1441117A" w:rsidR="003A5185" w:rsidRPr="002A5257" w:rsidRDefault="002D0751" w:rsidP="002D07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07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ТЗ: Адрес доставки: 652300 Кемеровская область г. Топки ул. Ветстанция д.3.</w:t>
      </w:r>
    </w:p>
    <w:p w14:paraId="37E2705D" w14:textId="77777777" w:rsidR="005605AA" w:rsidRDefault="005605AA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B9E61A" w14:textId="77777777" w:rsidR="005605AA" w:rsidRDefault="005605AA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812CC3" w14:textId="04FD768E" w:rsidR="00BE04E8" w:rsidRPr="002A5257" w:rsidRDefault="00BE04E8" w:rsidP="002A52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5257">
        <w:rPr>
          <w:rFonts w:ascii="Times New Roman" w:hAnsi="Times New Roman" w:cs="Times New Roman"/>
          <w:b/>
          <w:bCs/>
          <w:sz w:val="20"/>
          <w:szCs w:val="20"/>
        </w:rPr>
        <w:t>Ответ на запрос разъяснений положений документации:</w:t>
      </w:r>
    </w:p>
    <w:p w14:paraId="03EA9303" w14:textId="5458C89C" w:rsidR="00EA6740" w:rsidRPr="00EA6740" w:rsidRDefault="004128F4" w:rsidP="00EA6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Рассмотрев запрос на разъяснения положений документации </w:t>
      </w:r>
      <w:r w:rsidR="009517B2">
        <w:rPr>
          <w:rFonts w:ascii="Times New Roman" w:hAnsi="Times New Roman" w:cs="Times New Roman"/>
          <w:sz w:val="20"/>
          <w:szCs w:val="20"/>
        </w:rPr>
        <w:t>о закупке</w:t>
      </w:r>
      <w:r w:rsidR="000C3185">
        <w:rPr>
          <w:rFonts w:ascii="Times New Roman" w:hAnsi="Times New Roman" w:cs="Times New Roman"/>
          <w:sz w:val="20"/>
          <w:szCs w:val="20"/>
        </w:rPr>
        <w:t>,</w:t>
      </w:r>
      <w:r w:rsidR="008854E6">
        <w:rPr>
          <w:rFonts w:ascii="Times New Roman" w:hAnsi="Times New Roman" w:cs="Times New Roman"/>
          <w:sz w:val="20"/>
          <w:szCs w:val="20"/>
        </w:rPr>
        <w:t xml:space="preserve"> </w:t>
      </w:r>
      <w:r w:rsidR="0075245A">
        <w:rPr>
          <w:rFonts w:ascii="Times New Roman" w:hAnsi="Times New Roman" w:cs="Times New Roman"/>
          <w:sz w:val="20"/>
          <w:szCs w:val="20"/>
        </w:rPr>
        <w:t>сообщаем</w:t>
      </w:r>
      <w:r w:rsidR="000C3185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EA6740">
        <w:rPr>
          <w:rFonts w:ascii="Times New Roman" w:hAnsi="Times New Roman" w:cs="Times New Roman"/>
          <w:sz w:val="20"/>
          <w:szCs w:val="20"/>
        </w:rPr>
        <w:t>.</w:t>
      </w:r>
    </w:p>
    <w:p w14:paraId="61E21980" w14:textId="15909B31" w:rsidR="00A07383" w:rsidRDefault="00A07383" w:rsidP="002A2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4490396" w14:textId="36AC8588" w:rsidR="002D0751" w:rsidRDefault="002D0751" w:rsidP="00DA6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Пунктом 4 документации о закупке, пунктом 3 </w:t>
      </w:r>
      <w:r w:rsidRPr="002D0751">
        <w:rPr>
          <w:rFonts w:ascii="Times New Roman" w:hAnsi="Times New Roman" w:cs="Times New Roman"/>
          <w:sz w:val="20"/>
          <w:szCs w:val="20"/>
        </w:rPr>
        <w:t>техническо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D0751">
        <w:rPr>
          <w:rFonts w:ascii="Times New Roman" w:hAnsi="Times New Roman" w:cs="Times New Roman"/>
          <w:sz w:val="20"/>
          <w:szCs w:val="20"/>
        </w:rPr>
        <w:t xml:space="preserve"> задани</w:t>
      </w:r>
      <w:r>
        <w:rPr>
          <w:rFonts w:ascii="Times New Roman" w:hAnsi="Times New Roman" w:cs="Times New Roman"/>
          <w:sz w:val="20"/>
          <w:szCs w:val="20"/>
        </w:rPr>
        <w:t xml:space="preserve">я (приложение №1 к документации о закупке), пунктом 3 </w:t>
      </w:r>
      <w:r w:rsidRPr="002D0751">
        <w:rPr>
          <w:rFonts w:ascii="Times New Roman" w:hAnsi="Times New Roman" w:cs="Times New Roman"/>
          <w:sz w:val="20"/>
          <w:szCs w:val="20"/>
        </w:rPr>
        <w:t>техническо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D0751">
        <w:rPr>
          <w:rFonts w:ascii="Times New Roman" w:hAnsi="Times New Roman" w:cs="Times New Roman"/>
          <w:sz w:val="20"/>
          <w:szCs w:val="20"/>
        </w:rPr>
        <w:t xml:space="preserve"> задани</w:t>
      </w:r>
      <w:r>
        <w:rPr>
          <w:rFonts w:ascii="Times New Roman" w:hAnsi="Times New Roman" w:cs="Times New Roman"/>
          <w:sz w:val="20"/>
          <w:szCs w:val="20"/>
        </w:rPr>
        <w:t xml:space="preserve">я (приложение №1 к проекту договора) установлен адрес доставки, а именно </w:t>
      </w:r>
      <w:r w:rsidRPr="002D0751">
        <w:rPr>
          <w:rFonts w:ascii="Times New Roman" w:hAnsi="Times New Roman" w:cs="Times New Roman"/>
          <w:sz w:val="20"/>
          <w:szCs w:val="20"/>
        </w:rPr>
        <w:t>652300 Кемеровская область г. Топки ул. Ветстанция 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075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38B7CF7" w14:textId="0945563D" w:rsidR="002D0751" w:rsidRDefault="002D0751" w:rsidP="00DA6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формировании договора для направления победителю закупки заказчик пункт 4.1.2 договора скорректирует в части указания конкретного адреса доставки </w:t>
      </w:r>
      <w:r w:rsidRPr="002D0751">
        <w:rPr>
          <w:rFonts w:ascii="Times New Roman" w:hAnsi="Times New Roman" w:cs="Times New Roman"/>
          <w:sz w:val="20"/>
          <w:szCs w:val="20"/>
        </w:rPr>
        <w:t>652300 Кемеровская область г. Топки ул. Ветстанция 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075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AA31F5" w14:textId="36332CC3" w:rsidR="00DA60DA" w:rsidRDefault="002D0751" w:rsidP="00DA6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DA60DA">
        <w:rPr>
          <w:rFonts w:ascii="Times New Roman" w:hAnsi="Times New Roman" w:cs="Times New Roman"/>
          <w:sz w:val="20"/>
          <w:szCs w:val="20"/>
        </w:rPr>
        <w:t xml:space="preserve">составе документации о проведении электронного аукциона на оказание услуг финансовой аренды (лизинга) автомобиля для нужд ГБУ «Топкинская СББЖ» опубликован </w:t>
      </w:r>
      <w:r w:rsidR="00DA60DA">
        <w:rPr>
          <w:rFonts w:ascii="Times New Roman" w:hAnsi="Times New Roman" w:cs="Times New Roman"/>
          <w:b/>
          <w:bCs/>
          <w:sz w:val="20"/>
          <w:szCs w:val="20"/>
        </w:rPr>
        <w:t>проект</w:t>
      </w:r>
      <w:r w:rsidR="00DA60DA">
        <w:rPr>
          <w:rFonts w:ascii="Times New Roman" w:hAnsi="Times New Roman" w:cs="Times New Roman"/>
          <w:sz w:val="20"/>
          <w:szCs w:val="20"/>
        </w:rPr>
        <w:t xml:space="preserve"> Договора, являющейся неотъемлемой частью такой документации.</w:t>
      </w:r>
    </w:p>
    <w:p w14:paraId="404B7F30" w14:textId="77777777" w:rsidR="00DA60DA" w:rsidRDefault="00DA60DA" w:rsidP="00DA6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определения Исполнителя по договору (победителя закупки) Заказчиком, для направления на подписание такому участнику закупки, формируется проект договора путем включения сведений и информации, которая содержится в заявке участника закупки. Все приложения к проекту договора, в том числе сведения, содержащиеся в заявке Победителя закупки, Заказчиком будут включены при заполнении проекта договора. Такой проект договора будет направлен на подписание в срок, установленный законодательством Российской Федерации о закупках товаров, работ, услуг отдельными юридическим лицами. </w:t>
      </w:r>
    </w:p>
    <w:p w14:paraId="0CEB1C9B" w14:textId="2B5B1F98" w:rsidR="00DE7086" w:rsidRDefault="00DA60DA" w:rsidP="00DA60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Кроме этого, доводим до сведения, что в случае выявления каких-либо неточностей участник закупки, с которым заключается договор, вправе направить протокол разногласий, который подлежит рассмотрению Заказчиком в обязательном порядке.</w:t>
      </w:r>
    </w:p>
    <w:sectPr w:rsidR="00DE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D4E"/>
    <w:multiLevelType w:val="hybridMultilevel"/>
    <w:tmpl w:val="E90CF190"/>
    <w:lvl w:ilvl="0" w:tplc="77266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A0E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70D6341"/>
    <w:multiLevelType w:val="hybridMultilevel"/>
    <w:tmpl w:val="C52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604E"/>
    <w:multiLevelType w:val="multilevel"/>
    <w:tmpl w:val="CF42BF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0EB67D3"/>
    <w:multiLevelType w:val="hybridMultilevel"/>
    <w:tmpl w:val="D6D445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C0412DB"/>
    <w:multiLevelType w:val="hybridMultilevel"/>
    <w:tmpl w:val="4468A37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4C330B15"/>
    <w:multiLevelType w:val="hybridMultilevel"/>
    <w:tmpl w:val="9C56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D7ABB"/>
    <w:multiLevelType w:val="hybridMultilevel"/>
    <w:tmpl w:val="7546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01A7"/>
    <w:multiLevelType w:val="hybridMultilevel"/>
    <w:tmpl w:val="FC3E803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E8"/>
    <w:rsid w:val="000824CB"/>
    <w:rsid w:val="000960D4"/>
    <w:rsid w:val="000A7345"/>
    <w:rsid w:val="000A7BD2"/>
    <w:rsid w:val="000C3185"/>
    <w:rsid w:val="000C4CB0"/>
    <w:rsid w:val="000D03A2"/>
    <w:rsid w:val="00111DB3"/>
    <w:rsid w:val="00126EE2"/>
    <w:rsid w:val="001734AB"/>
    <w:rsid w:val="00187106"/>
    <w:rsid w:val="001C28A6"/>
    <w:rsid w:val="001C75DA"/>
    <w:rsid w:val="001F743F"/>
    <w:rsid w:val="00225BD3"/>
    <w:rsid w:val="002A247A"/>
    <w:rsid w:val="002A5257"/>
    <w:rsid w:val="002D0751"/>
    <w:rsid w:val="002D1273"/>
    <w:rsid w:val="002F4AE2"/>
    <w:rsid w:val="0033495D"/>
    <w:rsid w:val="0036721C"/>
    <w:rsid w:val="0037486B"/>
    <w:rsid w:val="003814BA"/>
    <w:rsid w:val="003A5185"/>
    <w:rsid w:val="003C3801"/>
    <w:rsid w:val="003C3F74"/>
    <w:rsid w:val="004128F4"/>
    <w:rsid w:val="00422A0E"/>
    <w:rsid w:val="00423F1D"/>
    <w:rsid w:val="00425EAC"/>
    <w:rsid w:val="004F5269"/>
    <w:rsid w:val="005605AA"/>
    <w:rsid w:val="00571DA8"/>
    <w:rsid w:val="005926BE"/>
    <w:rsid w:val="005A0834"/>
    <w:rsid w:val="005F7583"/>
    <w:rsid w:val="0060028B"/>
    <w:rsid w:val="00601188"/>
    <w:rsid w:val="00650C95"/>
    <w:rsid w:val="006557A2"/>
    <w:rsid w:val="00655B75"/>
    <w:rsid w:val="00667067"/>
    <w:rsid w:val="006A2413"/>
    <w:rsid w:val="006A40AC"/>
    <w:rsid w:val="006D2362"/>
    <w:rsid w:val="0075245A"/>
    <w:rsid w:val="007616D6"/>
    <w:rsid w:val="007661B0"/>
    <w:rsid w:val="00797145"/>
    <w:rsid w:val="00797D6B"/>
    <w:rsid w:val="007D4529"/>
    <w:rsid w:val="007F11E6"/>
    <w:rsid w:val="00804EE5"/>
    <w:rsid w:val="0084510E"/>
    <w:rsid w:val="00867607"/>
    <w:rsid w:val="00883093"/>
    <w:rsid w:val="008854E6"/>
    <w:rsid w:val="008B2371"/>
    <w:rsid w:val="009427BB"/>
    <w:rsid w:val="009517B2"/>
    <w:rsid w:val="009649A5"/>
    <w:rsid w:val="00991517"/>
    <w:rsid w:val="009C358A"/>
    <w:rsid w:val="009F6A71"/>
    <w:rsid w:val="00A07383"/>
    <w:rsid w:val="00A359BE"/>
    <w:rsid w:val="00A80720"/>
    <w:rsid w:val="00AB1A2E"/>
    <w:rsid w:val="00B5556A"/>
    <w:rsid w:val="00B66A31"/>
    <w:rsid w:val="00BB1A40"/>
    <w:rsid w:val="00BE04E8"/>
    <w:rsid w:val="00BF1A90"/>
    <w:rsid w:val="00D734DE"/>
    <w:rsid w:val="00DA60DA"/>
    <w:rsid w:val="00DC3A27"/>
    <w:rsid w:val="00DD1AB0"/>
    <w:rsid w:val="00DE16F0"/>
    <w:rsid w:val="00DE7086"/>
    <w:rsid w:val="00E51419"/>
    <w:rsid w:val="00E6542E"/>
    <w:rsid w:val="00E65A02"/>
    <w:rsid w:val="00E80C28"/>
    <w:rsid w:val="00E82DB4"/>
    <w:rsid w:val="00EA6740"/>
    <w:rsid w:val="00EB0B39"/>
    <w:rsid w:val="00EF0EE8"/>
    <w:rsid w:val="00F026F6"/>
    <w:rsid w:val="00F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201"/>
  <w15:chartTrackingRefBased/>
  <w15:docId w15:val="{0C243196-302A-4640-B13D-C890160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95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0960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Nurgaliev</dc:creator>
  <cp:keywords/>
  <dc:description/>
  <cp:lastModifiedBy>1</cp:lastModifiedBy>
  <cp:revision>2</cp:revision>
  <dcterms:created xsi:type="dcterms:W3CDTF">2024-04-19T03:23:00Z</dcterms:created>
  <dcterms:modified xsi:type="dcterms:W3CDTF">2024-04-19T03:23:00Z</dcterms:modified>
</cp:coreProperties>
</file>