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A9D5" w14:textId="77777777" w:rsidR="008A153D" w:rsidRDefault="002109EA">
      <w:pPr>
        <w:spacing w:line="240" w:lineRule="atLeast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Техническое задание </w:t>
      </w:r>
    </w:p>
    <w:p w14:paraId="00C1572D" w14:textId="78F19A69" w:rsidR="004A0B50" w:rsidRDefault="002109EA">
      <w:pPr>
        <w:spacing w:line="240" w:lineRule="atLeast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на поставку </w:t>
      </w:r>
      <w:r w:rsidR="0014076A">
        <w:rPr>
          <w:b/>
          <w:sz w:val="22"/>
          <w:szCs w:val="22"/>
          <w:lang w:eastAsia="en-US"/>
        </w:rPr>
        <w:t xml:space="preserve">картриджей </w:t>
      </w:r>
    </w:p>
    <w:p w14:paraId="143A1658" w14:textId="77777777" w:rsidR="004A0B50" w:rsidRDefault="002109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Объект закупки: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567"/>
        <w:gridCol w:w="454"/>
        <w:gridCol w:w="6776"/>
      </w:tblGrid>
      <w:tr w:rsidR="0014076A" w:rsidRPr="0014076A" w14:paraId="4B05D7FA" w14:textId="77777777" w:rsidTr="00C92936">
        <w:trPr>
          <w:tblHeader/>
        </w:trPr>
        <w:tc>
          <w:tcPr>
            <w:tcW w:w="392" w:type="dxa"/>
          </w:tcPr>
          <w:p w14:paraId="36B1BAA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14:paraId="5B534F2B" w14:textId="77777777" w:rsidR="0014076A" w:rsidRPr="0014076A" w:rsidRDefault="0014076A" w:rsidP="0014076A">
            <w:pPr>
              <w:spacing w:after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7" w:type="dxa"/>
          </w:tcPr>
          <w:p w14:paraId="26111A09" w14:textId="77777777" w:rsidR="0014076A" w:rsidRPr="0014076A" w:rsidRDefault="0014076A" w:rsidP="0014076A">
            <w:pPr>
              <w:spacing w:after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14:paraId="792096F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Ед.</w:t>
            </w:r>
          </w:p>
          <w:p w14:paraId="724BAD49" w14:textId="77777777" w:rsidR="0014076A" w:rsidRPr="0014076A" w:rsidRDefault="0014076A" w:rsidP="0014076A">
            <w:pPr>
              <w:spacing w:after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454" w:type="dxa"/>
          </w:tcPr>
          <w:p w14:paraId="5C43AE9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</w:t>
            </w:r>
          </w:p>
          <w:p w14:paraId="2B8DFEC5" w14:textId="77777777" w:rsidR="0014076A" w:rsidRPr="0014076A" w:rsidRDefault="0014076A" w:rsidP="0014076A">
            <w:pPr>
              <w:spacing w:after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6776" w:type="dxa"/>
          </w:tcPr>
          <w:p w14:paraId="0173A79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Технические</w:t>
            </w:r>
          </w:p>
          <w:p w14:paraId="4CF0B4B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характеристики/ ссылки</w:t>
            </w:r>
          </w:p>
          <w:p w14:paraId="4951325C" w14:textId="77777777" w:rsidR="0014076A" w:rsidRPr="0014076A" w:rsidRDefault="0014076A" w:rsidP="0014076A">
            <w:pPr>
              <w:spacing w:after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076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 сайт **</w:t>
            </w:r>
          </w:p>
        </w:tc>
      </w:tr>
      <w:tr w:rsidR="0014076A" w:rsidRPr="0014076A" w14:paraId="2E013603" w14:textId="77777777" w:rsidTr="00C92936">
        <w:tc>
          <w:tcPr>
            <w:tcW w:w="392" w:type="dxa"/>
          </w:tcPr>
          <w:p w14:paraId="3A3B628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14:paraId="133F53D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Тонер-картридж для Xerox DC SC2020 (006R01694) cyan 3K или совместимый</w:t>
            </w:r>
          </w:p>
        </w:tc>
        <w:tc>
          <w:tcPr>
            <w:tcW w:w="567" w:type="dxa"/>
          </w:tcPr>
          <w:p w14:paraId="7F8062E7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7B5F252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4076A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776" w:type="dxa"/>
          </w:tcPr>
          <w:p w14:paraId="0C218FC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Цвет:голубой</w:t>
            </w:r>
          </w:p>
          <w:p w14:paraId="7E9699B0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7292FC8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картриджа:006R01694</w:t>
            </w:r>
          </w:p>
          <w:p w14:paraId="0BEFCB1A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(страниц):3000</w:t>
            </w:r>
          </w:p>
          <w:p w14:paraId="094F4D2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устройств:DocuCentre SC2020</w:t>
            </w:r>
          </w:p>
          <w:p w14:paraId="424EDD0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668240EA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5D12BDD3" w14:textId="77777777" w:rsidTr="00C92936">
        <w:tc>
          <w:tcPr>
            <w:tcW w:w="392" w:type="dxa"/>
          </w:tcPr>
          <w:p w14:paraId="7F81E53B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14:paraId="354407F6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для Xerox DC SC2020 (006R01696)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14076A">
              <w:rPr>
                <w:color w:val="000000"/>
                <w:sz w:val="20"/>
                <w:szCs w:val="20"/>
              </w:rPr>
              <w:t xml:space="preserve"> 3K или совместимый</w:t>
            </w:r>
          </w:p>
        </w:tc>
        <w:tc>
          <w:tcPr>
            <w:tcW w:w="567" w:type="dxa"/>
          </w:tcPr>
          <w:p w14:paraId="0DF2483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22C8B29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4076A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776" w:type="dxa"/>
          </w:tcPr>
          <w:p w14:paraId="0877C0B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Цвет:желтый</w:t>
            </w:r>
          </w:p>
          <w:p w14:paraId="7529FEDB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6722FC7C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картриджа:006R01696</w:t>
            </w:r>
          </w:p>
          <w:p w14:paraId="443D14A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(страниц):3000</w:t>
            </w:r>
          </w:p>
          <w:p w14:paraId="764E7BA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устройств:DocuCentre SC2020</w:t>
            </w:r>
          </w:p>
          <w:p w14:paraId="3BEA6A7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2B043FD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32B7603F" w14:textId="77777777" w:rsidTr="00C92936">
        <w:tc>
          <w:tcPr>
            <w:tcW w:w="392" w:type="dxa"/>
          </w:tcPr>
          <w:p w14:paraId="33093ED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14:paraId="04BD7DC1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для Xerox DC SC2020 (006R01693)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black</w:t>
            </w:r>
            <w:r w:rsidRPr="0014076A">
              <w:rPr>
                <w:color w:val="000000"/>
                <w:sz w:val="20"/>
                <w:szCs w:val="20"/>
              </w:rPr>
              <w:t xml:space="preserve"> 9K или совместимый</w:t>
            </w:r>
          </w:p>
        </w:tc>
        <w:tc>
          <w:tcPr>
            <w:tcW w:w="567" w:type="dxa"/>
          </w:tcPr>
          <w:p w14:paraId="748E03F1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073A228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4076A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776" w:type="dxa"/>
          </w:tcPr>
          <w:p w14:paraId="5C4C2136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</w:t>
            </w:r>
            <w:r w:rsidRPr="0014076A">
              <w:rPr>
                <w:rFonts w:cs="Arial Unicode MS"/>
                <w:color w:val="000000"/>
              </w:rPr>
              <w:t xml:space="preserve"> </w:t>
            </w:r>
            <w:r w:rsidRPr="0014076A">
              <w:rPr>
                <w:color w:val="000000"/>
                <w:sz w:val="20"/>
                <w:szCs w:val="20"/>
              </w:rPr>
              <w:t>черный</w:t>
            </w:r>
          </w:p>
          <w:p w14:paraId="6FA2F1FA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5929EA1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картриджа:006R01693</w:t>
            </w:r>
          </w:p>
          <w:p w14:paraId="380698A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(страниц):9000</w:t>
            </w:r>
          </w:p>
          <w:p w14:paraId="701BE54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устройств:DocuCentre SC2020</w:t>
            </w:r>
          </w:p>
          <w:p w14:paraId="7938037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74E93C3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103BC021" w14:textId="77777777" w:rsidTr="00C92936">
        <w:tc>
          <w:tcPr>
            <w:tcW w:w="392" w:type="dxa"/>
          </w:tcPr>
          <w:p w14:paraId="3FF4242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14:paraId="141AFEA0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для Xerox DC SC2020 (006R01695)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magenta</w:t>
            </w:r>
            <w:r w:rsidRPr="0014076A">
              <w:rPr>
                <w:color w:val="000000"/>
                <w:sz w:val="20"/>
                <w:szCs w:val="20"/>
              </w:rPr>
              <w:t xml:space="preserve"> 3K или совместимый</w:t>
            </w:r>
          </w:p>
        </w:tc>
        <w:tc>
          <w:tcPr>
            <w:tcW w:w="567" w:type="dxa"/>
          </w:tcPr>
          <w:p w14:paraId="6AA7048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2465CF6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776" w:type="dxa"/>
          </w:tcPr>
          <w:p w14:paraId="70D1FE1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</w:t>
            </w:r>
            <w:r w:rsidRPr="0014076A">
              <w:rPr>
                <w:rFonts w:cs="Arial Unicode MS"/>
                <w:color w:val="000000"/>
              </w:rPr>
              <w:t xml:space="preserve"> </w:t>
            </w:r>
            <w:r w:rsidRPr="0014076A">
              <w:rPr>
                <w:color w:val="000000"/>
                <w:sz w:val="20"/>
                <w:szCs w:val="20"/>
              </w:rPr>
              <w:t>пурпурный</w:t>
            </w:r>
          </w:p>
          <w:p w14:paraId="430D1B6F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68E246F7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картриджа:006R01695</w:t>
            </w:r>
          </w:p>
          <w:p w14:paraId="4BC9632C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(страниц):3000</w:t>
            </w:r>
          </w:p>
          <w:p w14:paraId="07EE68FA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устройств:DocuCentre SC2020</w:t>
            </w:r>
          </w:p>
          <w:p w14:paraId="603DF810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4462755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044748E5" w14:textId="77777777" w:rsidTr="00C92936">
        <w:tc>
          <w:tcPr>
            <w:tcW w:w="392" w:type="dxa"/>
          </w:tcPr>
          <w:p w14:paraId="5F4676B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2D447A2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Тонер-картридж Xerox VL C7020 106R03748 (16.5k) сyan или совместимый</w:t>
            </w:r>
          </w:p>
        </w:tc>
        <w:tc>
          <w:tcPr>
            <w:tcW w:w="567" w:type="dxa"/>
          </w:tcPr>
          <w:p w14:paraId="370F352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5D773D8F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6" w:type="dxa"/>
          </w:tcPr>
          <w:p w14:paraId="428184B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Цвет:голубой</w:t>
            </w:r>
          </w:p>
          <w:p w14:paraId="7DCD64A7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4B9B446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 106R03748</w:t>
            </w:r>
          </w:p>
          <w:p w14:paraId="1E9B958F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(страниц):16500</w:t>
            </w:r>
          </w:p>
          <w:p w14:paraId="51C551A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 VersaLink C7020</w:t>
            </w:r>
          </w:p>
          <w:p w14:paraId="19D9A70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4DE9254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0D66979F" w14:textId="77777777" w:rsidTr="00C92936">
        <w:tc>
          <w:tcPr>
            <w:tcW w:w="392" w:type="dxa"/>
          </w:tcPr>
          <w:p w14:paraId="3DC42C9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</w:tcPr>
          <w:p w14:paraId="29EF8DE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Xerox VL C7020 106R03745 (23.6k)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black</w:t>
            </w:r>
            <w:r w:rsidRPr="0014076A">
              <w:rPr>
                <w:color w:val="000000"/>
                <w:sz w:val="20"/>
                <w:szCs w:val="20"/>
              </w:rPr>
              <w:t xml:space="preserve"> или совместимый</w:t>
            </w:r>
          </w:p>
        </w:tc>
        <w:tc>
          <w:tcPr>
            <w:tcW w:w="567" w:type="dxa"/>
          </w:tcPr>
          <w:p w14:paraId="6624743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1F8C62BD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6" w:type="dxa"/>
          </w:tcPr>
          <w:p w14:paraId="67B4BBEF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 черный</w:t>
            </w:r>
          </w:p>
          <w:p w14:paraId="1B9AA06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160894CB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 106R03745</w:t>
            </w:r>
          </w:p>
          <w:p w14:paraId="6240EF8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(страниц):23600</w:t>
            </w:r>
          </w:p>
          <w:p w14:paraId="70313E2B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 VersaLink C7020</w:t>
            </w:r>
          </w:p>
          <w:p w14:paraId="2C2ADFB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03D4950C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3BD06FC9" w14:textId="77777777" w:rsidTr="00C92936">
        <w:tc>
          <w:tcPr>
            <w:tcW w:w="392" w:type="dxa"/>
          </w:tcPr>
          <w:p w14:paraId="33D3735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</w:tcPr>
          <w:p w14:paraId="51FBF25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Xerox VL C7020 106R03746 (16.5k)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yellow</w:t>
            </w:r>
            <w:r w:rsidRPr="0014076A">
              <w:rPr>
                <w:color w:val="000000"/>
                <w:sz w:val="20"/>
                <w:szCs w:val="20"/>
              </w:rPr>
              <w:t xml:space="preserve"> или совместимый</w:t>
            </w:r>
          </w:p>
        </w:tc>
        <w:tc>
          <w:tcPr>
            <w:tcW w:w="567" w:type="dxa"/>
          </w:tcPr>
          <w:p w14:paraId="498D06D7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424C3D06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6" w:type="dxa"/>
          </w:tcPr>
          <w:p w14:paraId="01CDDDA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 желтый</w:t>
            </w:r>
          </w:p>
          <w:p w14:paraId="51BC4A25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3F75536C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 106R03746</w:t>
            </w:r>
          </w:p>
          <w:p w14:paraId="130E28E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(страниц):16500</w:t>
            </w:r>
          </w:p>
          <w:p w14:paraId="214326FE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 VersaLink C7020</w:t>
            </w:r>
          </w:p>
          <w:p w14:paraId="283B9D4A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120DF082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  <w:tr w:rsidR="0014076A" w:rsidRPr="0014076A" w14:paraId="06F7D5D4" w14:textId="77777777" w:rsidTr="00C92936">
        <w:tc>
          <w:tcPr>
            <w:tcW w:w="392" w:type="dxa"/>
          </w:tcPr>
          <w:p w14:paraId="465D5393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417" w:type="dxa"/>
          </w:tcPr>
          <w:p w14:paraId="055C1B47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 xml:space="preserve">Тонер-картридж Xerox VL C7020 106R03747 (16.5k) </w:t>
            </w:r>
            <w:r w:rsidRPr="0014076A">
              <w:rPr>
                <w:color w:val="000000"/>
                <w:sz w:val="20"/>
                <w:szCs w:val="20"/>
                <w:lang w:val="en-US"/>
              </w:rPr>
              <w:t>magenta</w:t>
            </w:r>
            <w:r w:rsidRPr="0014076A">
              <w:rPr>
                <w:color w:val="000000"/>
                <w:sz w:val="20"/>
                <w:szCs w:val="20"/>
              </w:rPr>
              <w:t xml:space="preserve"> или совместимый</w:t>
            </w:r>
          </w:p>
        </w:tc>
        <w:tc>
          <w:tcPr>
            <w:tcW w:w="567" w:type="dxa"/>
          </w:tcPr>
          <w:p w14:paraId="398F2359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454" w:type="dxa"/>
          </w:tcPr>
          <w:p w14:paraId="434BDBC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14076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6" w:type="dxa"/>
          </w:tcPr>
          <w:p w14:paraId="503B6850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Цвет: пурпурный</w:t>
            </w:r>
          </w:p>
          <w:p w14:paraId="121DAB0B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Наличие чипа:Да</w:t>
            </w:r>
          </w:p>
          <w:p w14:paraId="173780A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Модель картриджа: 106R03747</w:t>
            </w:r>
          </w:p>
          <w:p w14:paraId="474EDD88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Ресурс (страниц):16500</w:t>
            </w:r>
          </w:p>
          <w:p w14:paraId="37958EF6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Совместимые модели печатающих устройств: VersaLink C7020</w:t>
            </w:r>
          </w:p>
          <w:p w14:paraId="7F9A4410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Гарантийный срок: 12 мес</w:t>
            </w:r>
          </w:p>
          <w:p w14:paraId="5C320BB4" w14:textId="77777777" w:rsidR="0014076A" w:rsidRPr="0014076A" w:rsidRDefault="0014076A" w:rsidP="0014076A">
            <w:pPr>
              <w:autoSpaceDE w:val="0"/>
              <w:autoSpaceDN w:val="0"/>
              <w:adjustRightInd w:val="0"/>
              <w:spacing w:after="0"/>
              <w:ind w:right="-167"/>
              <w:jc w:val="left"/>
              <w:rPr>
                <w:color w:val="000000"/>
                <w:sz w:val="20"/>
                <w:szCs w:val="20"/>
              </w:rPr>
            </w:pPr>
            <w:r w:rsidRPr="0014076A">
              <w:rPr>
                <w:color w:val="000000"/>
                <w:sz w:val="20"/>
                <w:szCs w:val="20"/>
              </w:rPr>
              <w:t>Бренд печатающего устройства:Xerox</w:t>
            </w:r>
          </w:p>
        </w:tc>
      </w:tr>
    </w:tbl>
    <w:p w14:paraId="1235965D" w14:textId="77777777" w:rsidR="0014076A" w:rsidRDefault="0014076A" w:rsidP="008A153D">
      <w:pPr>
        <w:spacing w:after="0" w:line="276" w:lineRule="auto"/>
        <w:jc w:val="left"/>
        <w:rPr>
          <w:b/>
          <w:sz w:val="22"/>
          <w:szCs w:val="22"/>
          <w:shd w:val="clear" w:color="auto" w:fill="F9FAFB"/>
        </w:rPr>
      </w:pPr>
    </w:p>
    <w:p w14:paraId="40248912" w14:textId="4245FE32" w:rsidR="004A0B50" w:rsidRDefault="002109EA" w:rsidP="008A153D">
      <w:pPr>
        <w:spacing w:after="0" w:line="276" w:lineRule="auto"/>
        <w:jc w:val="left"/>
        <w:rPr>
          <w:rFonts w:eastAsia="Calibri"/>
          <w:sz w:val="22"/>
          <w:szCs w:val="22"/>
        </w:rPr>
      </w:pPr>
      <w:r>
        <w:rPr>
          <w:b/>
          <w:sz w:val="22"/>
          <w:szCs w:val="22"/>
          <w:shd w:val="clear" w:color="auto" w:fill="F9FAFB"/>
        </w:rPr>
        <w:t xml:space="preserve">2. Место поставки: </w:t>
      </w:r>
      <w:r w:rsidR="0014076A" w:rsidRPr="0014076A">
        <w:rPr>
          <w:bCs/>
          <w:sz w:val="22"/>
          <w:szCs w:val="22"/>
          <w:shd w:val="clear" w:color="auto" w:fill="F9FAFB"/>
        </w:rPr>
        <w:t>428017, г. Чебоксары, Московский проспект, д. 35</w:t>
      </w:r>
      <w:r>
        <w:rPr>
          <w:rFonts w:eastAsia="Calibri"/>
          <w:sz w:val="22"/>
          <w:szCs w:val="22"/>
        </w:rPr>
        <w:t>.</w:t>
      </w:r>
    </w:p>
    <w:p w14:paraId="54AB5054" w14:textId="414455C2" w:rsidR="004A0B50" w:rsidRDefault="002109EA" w:rsidP="0014076A">
      <w:pPr>
        <w:spacing w:after="0" w:line="276" w:lineRule="auto"/>
        <w:rPr>
          <w:bCs/>
          <w:sz w:val="22"/>
          <w:szCs w:val="22"/>
          <w:shd w:val="clear" w:color="auto" w:fill="F9FAFB"/>
        </w:rPr>
      </w:pPr>
      <w:r>
        <w:rPr>
          <w:b/>
          <w:sz w:val="22"/>
          <w:szCs w:val="22"/>
          <w:shd w:val="clear" w:color="auto" w:fill="F9FAFB"/>
        </w:rPr>
        <w:t xml:space="preserve">3. Срок поставки: </w:t>
      </w:r>
      <w:r w:rsidRPr="001340F5">
        <w:rPr>
          <w:bCs/>
          <w:sz w:val="22"/>
          <w:szCs w:val="22"/>
          <w:shd w:val="clear" w:color="auto" w:fill="F9FAFB"/>
        </w:rPr>
        <w:t xml:space="preserve">в течение </w:t>
      </w:r>
      <w:r w:rsidR="0014076A" w:rsidRPr="001340F5">
        <w:rPr>
          <w:bCs/>
          <w:sz w:val="22"/>
          <w:szCs w:val="22"/>
          <w:shd w:val="clear" w:color="auto" w:fill="F9FAFB"/>
        </w:rPr>
        <w:t>14</w:t>
      </w:r>
      <w:r w:rsidRPr="001340F5">
        <w:rPr>
          <w:bCs/>
          <w:sz w:val="22"/>
          <w:szCs w:val="22"/>
          <w:shd w:val="clear" w:color="auto" w:fill="F9FAFB"/>
        </w:rPr>
        <w:t xml:space="preserve"> (</w:t>
      </w:r>
      <w:r w:rsidR="0014076A" w:rsidRPr="001340F5">
        <w:rPr>
          <w:bCs/>
          <w:sz w:val="22"/>
          <w:szCs w:val="22"/>
          <w:shd w:val="clear" w:color="auto" w:fill="F9FAFB"/>
        </w:rPr>
        <w:t>четырнадцати</w:t>
      </w:r>
      <w:r w:rsidRPr="001340F5">
        <w:rPr>
          <w:bCs/>
          <w:sz w:val="22"/>
          <w:szCs w:val="22"/>
          <w:shd w:val="clear" w:color="auto" w:fill="F9FAFB"/>
        </w:rPr>
        <w:t>) календарных дней</w:t>
      </w:r>
      <w:r w:rsidRPr="001340F5">
        <w:rPr>
          <w:b/>
          <w:sz w:val="22"/>
          <w:szCs w:val="22"/>
          <w:shd w:val="clear" w:color="auto" w:fill="F9FAFB"/>
        </w:rPr>
        <w:t xml:space="preserve"> </w:t>
      </w:r>
      <w:r w:rsidRPr="001340F5">
        <w:rPr>
          <w:bCs/>
          <w:sz w:val="22"/>
          <w:szCs w:val="22"/>
          <w:shd w:val="clear" w:color="auto" w:fill="F9FAFB"/>
        </w:rPr>
        <w:t>с момента заключения договора.</w:t>
      </w:r>
      <w:bookmarkStart w:id="0" w:name="_GoBack"/>
      <w:bookmarkEnd w:id="0"/>
      <w:r w:rsidR="008A153D">
        <w:rPr>
          <w:bCs/>
          <w:sz w:val="22"/>
          <w:szCs w:val="22"/>
          <w:shd w:val="clear" w:color="auto" w:fill="F9FAFB"/>
        </w:rPr>
        <w:t xml:space="preserve"> </w:t>
      </w:r>
    </w:p>
    <w:p w14:paraId="4B3589B8" w14:textId="77777777" w:rsidR="004A0B50" w:rsidRDefault="002109EA" w:rsidP="0014076A">
      <w:pPr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Требования к качеству, безопасности товара: </w:t>
      </w:r>
    </w:p>
    <w:p w14:paraId="5FF14490" w14:textId="77777777" w:rsidR="004A0B50" w:rsidRDefault="002109EA" w:rsidP="0014076A">
      <w:pPr>
        <w:spacing w:after="0" w:line="276" w:lineRule="auto"/>
        <w:rPr>
          <w:rFonts w:eastAsia="DejaVu Sans"/>
          <w:b/>
          <w:sz w:val="22"/>
          <w:szCs w:val="22"/>
          <w:lang w:eastAsia="zh-CN"/>
        </w:rPr>
      </w:pPr>
      <w:r>
        <w:rPr>
          <w:rFonts w:eastAsia="NSimSun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45E037A8" w14:textId="77777777" w:rsidR="004A0B50" w:rsidRDefault="002109EA" w:rsidP="0014076A">
      <w:pPr>
        <w:spacing w:after="0" w:line="276" w:lineRule="auto"/>
        <w:ind w:right="57"/>
        <w:rPr>
          <w:b/>
          <w:sz w:val="22"/>
          <w:szCs w:val="22"/>
        </w:rPr>
      </w:pPr>
      <w:r>
        <w:rPr>
          <w:rFonts w:eastAsia="NSimSun"/>
          <w:sz w:val="22"/>
          <w:szCs w:val="22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/>
          <w:spacing w:val="-1"/>
          <w:sz w:val="22"/>
          <w:szCs w:val="22"/>
        </w:rPr>
        <w:t xml:space="preserve">иметь торговую </w:t>
      </w:r>
      <w:r>
        <w:rPr>
          <w:rFonts w:eastAsia="NSimSun"/>
          <w:sz w:val="22"/>
          <w:szCs w:val="22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5C3FEB9" w14:textId="77777777" w:rsidR="004A0B50" w:rsidRDefault="002109EA" w:rsidP="0014076A">
      <w:pPr>
        <w:spacing w:after="0" w:line="276" w:lineRule="auto"/>
        <w:rPr>
          <w:rFonts w:eastAsia="DejaVu Sans"/>
          <w:b/>
          <w:sz w:val="22"/>
          <w:szCs w:val="22"/>
        </w:rPr>
      </w:pPr>
      <w:r>
        <w:rPr>
          <w:rFonts w:eastAsia="NSimSun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0B0FDF1E" w14:textId="77777777" w:rsidR="004A0B50" w:rsidRDefault="002109EA" w:rsidP="0014076A">
      <w:pPr>
        <w:spacing w:after="0" w:line="276" w:lineRule="auto"/>
        <w:rPr>
          <w:rFonts w:eastAsia="DejaVu Sans"/>
          <w:b/>
          <w:sz w:val="22"/>
          <w:szCs w:val="22"/>
        </w:rPr>
      </w:pPr>
      <w:r>
        <w:rPr>
          <w:rFonts w:eastAsia="NSimSun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AEF488D" w14:textId="77777777" w:rsidR="004A0B50" w:rsidRDefault="002109EA" w:rsidP="0014076A">
      <w:pPr>
        <w:spacing w:after="0" w:line="276" w:lineRule="auto"/>
        <w:rPr>
          <w:rFonts w:eastAsia="NSimSun"/>
          <w:b/>
          <w:sz w:val="22"/>
          <w:szCs w:val="22"/>
        </w:rPr>
      </w:pPr>
      <w:r>
        <w:rPr>
          <w:rFonts w:eastAsia="NSimSun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8BF5470" w14:textId="77777777" w:rsidR="004A0B50" w:rsidRDefault="002109EA" w:rsidP="0014076A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4.6.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6F173968" w14:textId="77777777" w:rsidR="004A0B50" w:rsidRDefault="002109EA" w:rsidP="0014076A">
      <w:pPr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 Требования к упаковке, маркировке товара:</w:t>
      </w:r>
    </w:p>
    <w:p w14:paraId="69023A1F" w14:textId="77777777" w:rsidR="004A0B50" w:rsidRDefault="002109EA" w:rsidP="0014076A">
      <w:pPr>
        <w:spacing w:after="0" w:line="276" w:lineRule="auto"/>
        <w:rPr>
          <w:rFonts w:eastAsia="NSimSun"/>
          <w:sz w:val="22"/>
          <w:szCs w:val="22"/>
        </w:rPr>
      </w:pPr>
      <w:r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157CB478" w14:textId="77777777" w:rsidR="004A0B50" w:rsidRDefault="002109EA" w:rsidP="0014076A">
      <w:pPr>
        <w:tabs>
          <w:tab w:val="left" w:pos="0"/>
        </w:tabs>
        <w:spacing w:after="0" w:line="276" w:lineRule="auto"/>
        <w:ind w:right="57"/>
        <w:rPr>
          <w:rFonts w:eastAsia="NSimSun"/>
          <w:b/>
        </w:rPr>
      </w:pPr>
      <w:r>
        <w:rPr>
          <w:rFonts w:eastAsia="NSimSun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6C242713" w14:textId="77777777" w:rsidR="004A0B50" w:rsidRDefault="004A0B50" w:rsidP="0014076A"/>
    <w:sectPr w:rsidR="004A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77D22" w14:textId="77777777" w:rsidR="00DB3C11" w:rsidRDefault="00DB3C11">
      <w:pPr>
        <w:spacing w:after="0"/>
      </w:pPr>
      <w:r>
        <w:separator/>
      </w:r>
    </w:p>
  </w:endnote>
  <w:endnote w:type="continuationSeparator" w:id="0">
    <w:p w14:paraId="7BD3893A" w14:textId="77777777" w:rsidR="00DB3C11" w:rsidRDefault="00DB3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eiryo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C3CD" w14:textId="77777777" w:rsidR="00DB3C11" w:rsidRDefault="00DB3C11">
      <w:pPr>
        <w:spacing w:after="0"/>
      </w:pPr>
      <w:r>
        <w:separator/>
      </w:r>
    </w:p>
  </w:footnote>
  <w:footnote w:type="continuationSeparator" w:id="0">
    <w:p w14:paraId="6D4FBAA9" w14:textId="77777777" w:rsidR="00DB3C11" w:rsidRDefault="00DB3C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50"/>
    <w:rsid w:val="001340F5"/>
    <w:rsid w:val="0014076A"/>
    <w:rsid w:val="00193A6C"/>
    <w:rsid w:val="002109EA"/>
    <w:rsid w:val="00294A6A"/>
    <w:rsid w:val="004816FD"/>
    <w:rsid w:val="004A0B50"/>
    <w:rsid w:val="008A153D"/>
    <w:rsid w:val="00DB3C11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2723"/>
  <w15:docId w15:val="{91D6A2AE-8511-4FA2-B807-CA4A0BF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TableContents">
    <w:name w:val="Table Contents"/>
    <w:basedOn w:val="a"/>
    <w:pPr>
      <w:widowControl w:val="0"/>
      <w:suppressLineNumbers/>
      <w:spacing w:after="0"/>
      <w:jc w:val="left"/>
    </w:pPr>
    <w:rPr>
      <w:rFonts w:ascii="Liberation Serif" w:eastAsia="SimSun" w:hAnsi="Liberation Serif" w:cs="Arial Unicode M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User61</dc:creator>
  <cp:keywords/>
  <dc:description/>
  <cp:lastModifiedBy>Филиппова Мария Владимировна</cp:lastModifiedBy>
  <cp:revision>25</cp:revision>
  <dcterms:created xsi:type="dcterms:W3CDTF">2022-07-25T10:46:00Z</dcterms:created>
  <dcterms:modified xsi:type="dcterms:W3CDTF">2024-04-27T11:19:00Z</dcterms:modified>
</cp:coreProperties>
</file>