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C6" w:rsidRPr="00367E44" w:rsidRDefault="00104CC6" w:rsidP="003F68CB">
      <w:pPr>
        <w:widowControl w:val="0"/>
        <w:spacing w:after="0" w:line="240" w:lineRule="auto"/>
        <w:rPr>
          <w:rFonts w:ascii="Times New Roman" w:hAnsi="Times New Roman"/>
          <w:b/>
        </w:rPr>
      </w:pPr>
    </w:p>
    <w:p w:rsidR="00E70FE6" w:rsidRPr="003F68CB" w:rsidRDefault="006409EE" w:rsidP="003F68CB">
      <w:pPr>
        <w:widowControl w:val="0"/>
        <w:spacing w:after="0" w:line="240" w:lineRule="auto"/>
        <w:jc w:val="center"/>
        <w:rPr>
          <w:rFonts w:ascii="Times New Roman" w:hAnsi="Times New Roman"/>
          <w:b/>
        </w:rPr>
      </w:pPr>
      <w:r w:rsidRPr="003F68CB">
        <w:rPr>
          <w:rFonts w:ascii="Times New Roman" w:hAnsi="Times New Roman"/>
          <w:b/>
        </w:rPr>
        <w:t xml:space="preserve">Раздел </w:t>
      </w:r>
      <w:r w:rsidRPr="003F68CB">
        <w:rPr>
          <w:rFonts w:ascii="Times New Roman" w:hAnsi="Times New Roman"/>
          <w:b/>
          <w:lang w:val="en-US"/>
        </w:rPr>
        <w:t>I</w:t>
      </w:r>
      <w:r w:rsidRPr="003F68CB">
        <w:rPr>
          <w:rFonts w:ascii="Times New Roman" w:hAnsi="Times New Roman"/>
          <w:b/>
        </w:rPr>
        <w:t xml:space="preserve">. </w:t>
      </w:r>
    </w:p>
    <w:p w:rsidR="006409EE" w:rsidRPr="003F68CB" w:rsidRDefault="006409EE" w:rsidP="003F68CB">
      <w:pPr>
        <w:widowControl w:val="0"/>
        <w:spacing w:after="0" w:line="240" w:lineRule="auto"/>
        <w:jc w:val="center"/>
        <w:rPr>
          <w:rFonts w:ascii="Times New Roman" w:hAnsi="Times New Roman"/>
          <w:b/>
        </w:rPr>
      </w:pPr>
      <w:r w:rsidRPr="003F68CB">
        <w:rPr>
          <w:rFonts w:ascii="Times New Roman" w:hAnsi="Times New Roman"/>
          <w:b/>
        </w:rPr>
        <w:t xml:space="preserve">Информационная карта </w:t>
      </w:r>
      <w:r w:rsidR="00205429" w:rsidRPr="003F68CB">
        <w:rPr>
          <w:rFonts w:ascii="Times New Roman" w:hAnsi="Times New Roman"/>
          <w:b/>
        </w:rPr>
        <w:t xml:space="preserve">запроса котировок </w:t>
      </w:r>
      <w:r w:rsidR="00E70FE6" w:rsidRPr="003F68CB">
        <w:rPr>
          <w:rFonts w:ascii="Times New Roman" w:hAnsi="Times New Roman"/>
          <w:b/>
        </w:rPr>
        <w:t>в электронной форме</w:t>
      </w:r>
    </w:p>
    <w:p w:rsidR="006409EE" w:rsidRPr="003F68CB" w:rsidRDefault="006409EE" w:rsidP="003F68CB">
      <w:pPr>
        <w:widowControl w:val="0"/>
        <w:spacing w:after="0" w:line="240" w:lineRule="auto"/>
        <w:ind w:firstLine="567"/>
        <w:jc w:val="both"/>
        <w:rPr>
          <w:rFonts w:ascii="Times New Roman" w:hAnsi="Times New Roman"/>
        </w:rPr>
      </w:pPr>
      <w:r w:rsidRPr="003F68CB">
        <w:rPr>
          <w:rFonts w:ascii="Times New Roman" w:hAnsi="Times New Roman"/>
        </w:rPr>
        <w:t>Данная документация подготовлена в соответствии с Федеральным законом №223-ФЗ от 18.07.2011 г. «О закупках товаров, работ, услуг отдельными видами юридических лиц» и Положением «О закупке товаров, работ, услуг».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3"/>
        <w:gridCol w:w="4339"/>
        <w:gridCol w:w="5469"/>
      </w:tblGrid>
      <w:tr w:rsidR="002068C3" w:rsidRPr="003F68CB" w:rsidTr="00367E44">
        <w:trPr>
          <w:jc w:val="center"/>
        </w:trPr>
        <w:tc>
          <w:tcPr>
            <w:tcW w:w="294" w:type="pct"/>
            <w:vAlign w:val="center"/>
          </w:tcPr>
          <w:p w:rsidR="002068C3" w:rsidRPr="003F68CB" w:rsidRDefault="002068C3" w:rsidP="003F68CB">
            <w:pPr>
              <w:widowControl w:val="0"/>
              <w:spacing w:after="0" w:line="240" w:lineRule="auto"/>
              <w:jc w:val="center"/>
              <w:rPr>
                <w:rFonts w:ascii="Times New Roman" w:hAnsi="Times New Roman"/>
                <w:b/>
              </w:rPr>
            </w:pPr>
            <w:r w:rsidRPr="003F68CB">
              <w:rPr>
                <w:rFonts w:ascii="Times New Roman" w:hAnsi="Times New Roman"/>
                <w:b/>
              </w:rPr>
              <w:t xml:space="preserve">№ </w:t>
            </w:r>
            <w:proofErr w:type="gramStart"/>
            <w:r w:rsidRPr="003F68CB">
              <w:rPr>
                <w:rFonts w:ascii="Times New Roman" w:hAnsi="Times New Roman"/>
                <w:b/>
              </w:rPr>
              <w:t>п</w:t>
            </w:r>
            <w:proofErr w:type="gramEnd"/>
            <w:r w:rsidRPr="003F68CB">
              <w:rPr>
                <w:rFonts w:ascii="Times New Roman" w:hAnsi="Times New Roman"/>
                <w:b/>
              </w:rPr>
              <w:t>/п</w:t>
            </w:r>
          </w:p>
        </w:tc>
        <w:tc>
          <w:tcPr>
            <w:tcW w:w="2082" w:type="pct"/>
            <w:vAlign w:val="center"/>
          </w:tcPr>
          <w:p w:rsidR="002068C3" w:rsidRPr="003F68CB" w:rsidRDefault="002068C3" w:rsidP="003F68CB">
            <w:pPr>
              <w:widowControl w:val="0"/>
              <w:spacing w:after="0" w:line="240" w:lineRule="auto"/>
              <w:jc w:val="center"/>
              <w:rPr>
                <w:rFonts w:ascii="Times New Roman" w:hAnsi="Times New Roman"/>
                <w:b/>
              </w:rPr>
            </w:pPr>
            <w:r w:rsidRPr="003F68CB">
              <w:rPr>
                <w:rFonts w:ascii="Times New Roman" w:hAnsi="Times New Roman"/>
                <w:b/>
              </w:rPr>
              <w:t>Наименование</w:t>
            </w:r>
          </w:p>
        </w:tc>
        <w:tc>
          <w:tcPr>
            <w:tcW w:w="2624" w:type="pct"/>
            <w:vAlign w:val="center"/>
          </w:tcPr>
          <w:p w:rsidR="002068C3" w:rsidRPr="003F68CB" w:rsidRDefault="002068C3" w:rsidP="003F68CB">
            <w:pPr>
              <w:widowControl w:val="0"/>
              <w:spacing w:after="0" w:line="240" w:lineRule="auto"/>
              <w:jc w:val="center"/>
              <w:rPr>
                <w:rFonts w:ascii="Times New Roman" w:hAnsi="Times New Roman"/>
                <w:b/>
              </w:rPr>
            </w:pPr>
            <w:r w:rsidRPr="003F68CB">
              <w:rPr>
                <w:rFonts w:ascii="Times New Roman" w:hAnsi="Times New Roman"/>
                <w:b/>
              </w:rPr>
              <w:t>Условия определения поставщика (подрядчика, исполнителя) соответствующие закупаемому объекту</w:t>
            </w:r>
          </w:p>
        </w:tc>
      </w:tr>
      <w:tr w:rsidR="002068C3" w:rsidRPr="003F68CB" w:rsidTr="00367E44">
        <w:trPr>
          <w:jc w:val="center"/>
        </w:trPr>
        <w:tc>
          <w:tcPr>
            <w:tcW w:w="294" w:type="pct"/>
            <w:vAlign w:val="center"/>
          </w:tcPr>
          <w:p w:rsidR="002068C3" w:rsidRPr="003F68CB" w:rsidRDefault="002068C3" w:rsidP="003F68CB">
            <w:pPr>
              <w:widowControl w:val="0"/>
              <w:spacing w:after="0" w:line="240" w:lineRule="auto"/>
              <w:rPr>
                <w:rFonts w:ascii="Times New Roman" w:hAnsi="Times New Roman"/>
              </w:rPr>
            </w:pPr>
            <w:r w:rsidRPr="003F68CB">
              <w:rPr>
                <w:rFonts w:ascii="Times New Roman" w:hAnsi="Times New Roman"/>
              </w:rPr>
              <w:t>1.</w:t>
            </w:r>
          </w:p>
        </w:tc>
        <w:tc>
          <w:tcPr>
            <w:tcW w:w="2082" w:type="pct"/>
            <w:vAlign w:val="center"/>
          </w:tcPr>
          <w:p w:rsidR="002068C3" w:rsidRPr="003F68CB" w:rsidRDefault="00104CC6" w:rsidP="003F68CB">
            <w:pPr>
              <w:widowControl w:val="0"/>
              <w:spacing w:after="0" w:line="240" w:lineRule="auto"/>
              <w:rPr>
                <w:rFonts w:ascii="Times New Roman" w:hAnsi="Times New Roman"/>
              </w:rPr>
            </w:pPr>
            <w:r w:rsidRPr="003F68CB">
              <w:rPr>
                <w:rFonts w:ascii="Times New Roman" w:hAnsi="Times New Roman"/>
              </w:rPr>
              <w:t xml:space="preserve">Заказчик </w:t>
            </w:r>
          </w:p>
        </w:tc>
        <w:tc>
          <w:tcPr>
            <w:tcW w:w="2624" w:type="pct"/>
            <w:vAlign w:val="center"/>
          </w:tcPr>
          <w:p w:rsidR="00C94224" w:rsidRPr="003F68CB" w:rsidRDefault="00E83FE5" w:rsidP="003F68CB">
            <w:pPr>
              <w:widowControl w:val="0"/>
              <w:tabs>
                <w:tab w:val="left" w:pos="-720"/>
              </w:tabs>
              <w:spacing w:after="0" w:line="240" w:lineRule="auto"/>
              <w:rPr>
                <w:rFonts w:ascii="Times New Roman" w:hAnsi="Times New Roman"/>
              </w:rPr>
            </w:pPr>
            <w:r w:rsidRPr="003F68CB">
              <w:rPr>
                <w:rFonts w:ascii="Times New Roman" w:hAnsi="Times New Roman"/>
              </w:rPr>
              <w:t>Муниципальное автономное дошкол</w:t>
            </w:r>
            <w:r w:rsidR="00BB615F" w:rsidRPr="003F68CB">
              <w:rPr>
                <w:rFonts w:ascii="Times New Roman" w:hAnsi="Times New Roman"/>
              </w:rPr>
              <w:t xml:space="preserve">ьное образовательное учреждение </w:t>
            </w:r>
            <w:r w:rsidRPr="003F68CB">
              <w:rPr>
                <w:rFonts w:ascii="Times New Roman" w:hAnsi="Times New Roman"/>
              </w:rPr>
              <w:t xml:space="preserve">детский сад </w:t>
            </w:r>
            <w:r w:rsidR="00F63DAA" w:rsidRPr="003F68CB">
              <w:rPr>
                <w:rFonts w:ascii="Times New Roman" w:hAnsi="Times New Roman"/>
              </w:rPr>
              <w:t>комбинированного вида № 14 «Ягодка»</w:t>
            </w:r>
          </w:p>
        </w:tc>
      </w:tr>
      <w:tr w:rsidR="00C94EFD" w:rsidRPr="003F68CB" w:rsidTr="00367E44">
        <w:trPr>
          <w:jc w:val="center"/>
        </w:trPr>
        <w:tc>
          <w:tcPr>
            <w:tcW w:w="294" w:type="pct"/>
            <w:vAlign w:val="center"/>
          </w:tcPr>
          <w:p w:rsidR="00C94EFD" w:rsidRPr="003F68CB" w:rsidRDefault="00C94EFD" w:rsidP="003F68CB">
            <w:pPr>
              <w:widowControl w:val="0"/>
              <w:spacing w:after="0" w:line="240" w:lineRule="auto"/>
              <w:rPr>
                <w:rFonts w:ascii="Times New Roman" w:hAnsi="Times New Roman"/>
              </w:rPr>
            </w:pPr>
            <w:r w:rsidRPr="003F68CB">
              <w:rPr>
                <w:rFonts w:ascii="Times New Roman" w:hAnsi="Times New Roman"/>
              </w:rPr>
              <w:t>2</w:t>
            </w:r>
          </w:p>
        </w:tc>
        <w:tc>
          <w:tcPr>
            <w:tcW w:w="2082" w:type="pct"/>
            <w:vAlign w:val="center"/>
          </w:tcPr>
          <w:p w:rsidR="00C94EFD" w:rsidRPr="003F68CB" w:rsidRDefault="009E5937" w:rsidP="003F68CB">
            <w:pPr>
              <w:widowControl w:val="0"/>
              <w:spacing w:after="0" w:line="240" w:lineRule="auto"/>
              <w:rPr>
                <w:rFonts w:ascii="Times New Roman" w:hAnsi="Times New Roman"/>
              </w:rPr>
            </w:pPr>
            <w:r w:rsidRPr="003F68CB">
              <w:rPr>
                <w:rFonts w:ascii="Times New Roman" w:hAnsi="Times New Roman"/>
              </w:rPr>
              <w:t>Наименование</w:t>
            </w:r>
            <w:r w:rsidR="008461F9" w:rsidRPr="003F68CB">
              <w:rPr>
                <w:rFonts w:ascii="Times New Roman" w:hAnsi="Times New Roman"/>
              </w:rPr>
              <w:t xml:space="preserve"> </w:t>
            </w:r>
            <w:r w:rsidR="00104CC6" w:rsidRPr="003F68CB">
              <w:rPr>
                <w:rFonts w:ascii="Times New Roman" w:hAnsi="Times New Roman"/>
              </w:rPr>
              <w:t>организатора</w:t>
            </w:r>
          </w:p>
        </w:tc>
        <w:tc>
          <w:tcPr>
            <w:tcW w:w="2624" w:type="pct"/>
            <w:vAlign w:val="center"/>
          </w:tcPr>
          <w:p w:rsidR="00C94EFD" w:rsidRPr="003F68CB" w:rsidRDefault="00104CC6" w:rsidP="003F68CB">
            <w:pPr>
              <w:widowControl w:val="0"/>
              <w:tabs>
                <w:tab w:val="left" w:pos="-720"/>
              </w:tabs>
              <w:spacing w:after="0" w:line="240" w:lineRule="auto"/>
              <w:rPr>
                <w:rFonts w:ascii="Times New Roman" w:hAnsi="Times New Roman"/>
              </w:rPr>
            </w:pPr>
            <w:r w:rsidRPr="003F68CB">
              <w:rPr>
                <w:rFonts w:ascii="Times New Roman" w:hAnsi="Times New Roman"/>
              </w:rPr>
              <w:t>Закупку проводит</w:t>
            </w:r>
            <w:r w:rsidR="00367E44" w:rsidRPr="003F68CB">
              <w:rPr>
                <w:rFonts w:ascii="Times New Roman" w:hAnsi="Times New Roman"/>
              </w:rPr>
              <w:t xml:space="preserve"> </w:t>
            </w:r>
            <w:r w:rsidR="00F63DAA" w:rsidRPr="003F68CB">
              <w:rPr>
                <w:rFonts w:ascii="Times New Roman" w:hAnsi="Times New Roman"/>
              </w:rPr>
              <w:t>Муниципальное автономное дошкольное образовательное учреждение детский сад комбинированного вида № 14 «Ягодка»</w:t>
            </w:r>
          </w:p>
          <w:p w:rsidR="00897097" w:rsidRPr="003F68CB" w:rsidRDefault="00897097" w:rsidP="003F68CB">
            <w:pPr>
              <w:widowControl w:val="0"/>
              <w:tabs>
                <w:tab w:val="left" w:pos="-720"/>
              </w:tabs>
              <w:spacing w:after="0" w:line="240" w:lineRule="auto"/>
              <w:rPr>
                <w:rFonts w:ascii="Times New Roman" w:hAnsi="Times New Roman"/>
              </w:rPr>
            </w:pPr>
            <w:r w:rsidRPr="003F68CB">
              <w:rPr>
                <w:rFonts w:ascii="Times New Roman" w:hAnsi="Times New Roman"/>
              </w:rPr>
              <w:t xml:space="preserve">Адрес юридического лица: 624156, Свердловская область, </w:t>
            </w:r>
            <w:proofErr w:type="gramStart"/>
            <w:r w:rsidRPr="003F68CB">
              <w:rPr>
                <w:rFonts w:ascii="Times New Roman" w:hAnsi="Times New Roman"/>
              </w:rPr>
              <w:t>г</w:t>
            </w:r>
            <w:proofErr w:type="gramEnd"/>
            <w:r w:rsidRPr="003F68CB">
              <w:rPr>
                <w:rFonts w:ascii="Times New Roman" w:hAnsi="Times New Roman"/>
              </w:rPr>
              <w:t xml:space="preserve">. Кировград, п. </w:t>
            </w:r>
            <w:proofErr w:type="spellStart"/>
            <w:r w:rsidRPr="003F68CB">
              <w:rPr>
                <w:rFonts w:ascii="Times New Roman" w:hAnsi="Times New Roman"/>
              </w:rPr>
              <w:t>Левиха</w:t>
            </w:r>
            <w:proofErr w:type="spellEnd"/>
            <w:r w:rsidRPr="003F68CB">
              <w:rPr>
                <w:rFonts w:ascii="Times New Roman" w:hAnsi="Times New Roman"/>
              </w:rPr>
              <w:t>, ул. Добролюбова, д.4</w:t>
            </w:r>
          </w:p>
        </w:tc>
      </w:tr>
      <w:tr w:rsidR="002068C3" w:rsidRPr="003F68CB" w:rsidTr="00367E44">
        <w:trPr>
          <w:jc w:val="center"/>
        </w:trPr>
        <w:tc>
          <w:tcPr>
            <w:tcW w:w="294" w:type="pct"/>
            <w:vAlign w:val="center"/>
          </w:tcPr>
          <w:p w:rsidR="002068C3" w:rsidRPr="003F68CB" w:rsidRDefault="002068C3" w:rsidP="003F68CB">
            <w:pPr>
              <w:widowControl w:val="0"/>
              <w:spacing w:after="0" w:line="240" w:lineRule="auto"/>
              <w:rPr>
                <w:rFonts w:ascii="Times New Roman" w:hAnsi="Times New Roman"/>
              </w:rPr>
            </w:pPr>
            <w:r w:rsidRPr="003F68CB">
              <w:rPr>
                <w:rFonts w:ascii="Times New Roman" w:hAnsi="Times New Roman"/>
              </w:rPr>
              <w:t>3.</w:t>
            </w:r>
          </w:p>
        </w:tc>
        <w:tc>
          <w:tcPr>
            <w:tcW w:w="2082" w:type="pct"/>
            <w:vAlign w:val="center"/>
          </w:tcPr>
          <w:p w:rsidR="002068C3" w:rsidRPr="003F68CB" w:rsidRDefault="002068C3" w:rsidP="003F68CB">
            <w:pPr>
              <w:widowControl w:val="0"/>
              <w:spacing w:after="0" w:line="240" w:lineRule="auto"/>
              <w:rPr>
                <w:rFonts w:ascii="Times New Roman" w:hAnsi="Times New Roman"/>
              </w:rPr>
            </w:pPr>
            <w:r w:rsidRPr="003F68CB">
              <w:rPr>
                <w:rFonts w:ascii="Times New Roman" w:hAnsi="Times New Roman"/>
              </w:rPr>
              <w:t>Контактное лицо</w:t>
            </w:r>
          </w:p>
        </w:tc>
        <w:tc>
          <w:tcPr>
            <w:tcW w:w="2624" w:type="pct"/>
            <w:vAlign w:val="center"/>
          </w:tcPr>
          <w:p w:rsidR="002068C3" w:rsidRPr="003F68CB" w:rsidRDefault="00F63DAA" w:rsidP="003F68CB">
            <w:pPr>
              <w:widowControl w:val="0"/>
              <w:spacing w:after="0" w:line="240" w:lineRule="auto"/>
              <w:rPr>
                <w:rFonts w:ascii="Times New Roman" w:hAnsi="Times New Roman"/>
              </w:rPr>
            </w:pPr>
            <w:r w:rsidRPr="003F68CB">
              <w:rPr>
                <w:rFonts w:ascii="Times New Roman" w:hAnsi="Times New Roman"/>
              </w:rPr>
              <w:t>Захарова Ксения Александровна</w:t>
            </w:r>
          </w:p>
        </w:tc>
      </w:tr>
      <w:tr w:rsidR="002068C3" w:rsidRPr="003F68CB" w:rsidTr="00367E44">
        <w:trPr>
          <w:jc w:val="center"/>
        </w:trPr>
        <w:tc>
          <w:tcPr>
            <w:tcW w:w="294" w:type="pct"/>
            <w:vAlign w:val="center"/>
          </w:tcPr>
          <w:p w:rsidR="002068C3" w:rsidRPr="003F68CB" w:rsidRDefault="002068C3" w:rsidP="003F68CB">
            <w:pPr>
              <w:widowControl w:val="0"/>
              <w:spacing w:after="0" w:line="240" w:lineRule="auto"/>
              <w:rPr>
                <w:rFonts w:ascii="Times New Roman" w:hAnsi="Times New Roman"/>
              </w:rPr>
            </w:pPr>
            <w:r w:rsidRPr="003F68CB">
              <w:rPr>
                <w:rFonts w:ascii="Times New Roman" w:hAnsi="Times New Roman"/>
              </w:rPr>
              <w:t>4.</w:t>
            </w:r>
          </w:p>
        </w:tc>
        <w:tc>
          <w:tcPr>
            <w:tcW w:w="2082" w:type="pct"/>
            <w:vAlign w:val="center"/>
          </w:tcPr>
          <w:p w:rsidR="002068C3" w:rsidRPr="003F68CB" w:rsidRDefault="002068C3" w:rsidP="003F68CB">
            <w:pPr>
              <w:widowControl w:val="0"/>
              <w:spacing w:after="0" w:line="240" w:lineRule="auto"/>
              <w:rPr>
                <w:rFonts w:ascii="Times New Roman" w:hAnsi="Times New Roman"/>
              </w:rPr>
            </w:pPr>
            <w:r w:rsidRPr="003F68CB">
              <w:rPr>
                <w:rFonts w:ascii="Times New Roman" w:hAnsi="Times New Roman"/>
              </w:rPr>
              <w:t xml:space="preserve">Телефон, </w:t>
            </w:r>
            <w:r w:rsidRPr="003F68CB">
              <w:rPr>
                <w:rFonts w:ascii="Times New Roman" w:hAnsi="Times New Roman"/>
                <w:lang w:val="en-US"/>
              </w:rPr>
              <w:t>E</w:t>
            </w:r>
            <w:r w:rsidRPr="003F68CB">
              <w:rPr>
                <w:rFonts w:ascii="Times New Roman" w:hAnsi="Times New Roman"/>
              </w:rPr>
              <w:t>-</w:t>
            </w:r>
            <w:r w:rsidRPr="003F68CB">
              <w:rPr>
                <w:rFonts w:ascii="Times New Roman" w:hAnsi="Times New Roman"/>
                <w:lang w:val="en-US"/>
              </w:rPr>
              <w:t>mail</w:t>
            </w:r>
          </w:p>
        </w:tc>
        <w:tc>
          <w:tcPr>
            <w:tcW w:w="2624" w:type="pct"/>
            <w:vAlign w:val="center"/>
          </w:tcPr>
          <w:p w:rsidR="00104CC6" w:rsidRPr="003F68CB" w:rsidRDefault="00BB615F" w:rsidP="003F68CB">
            <w:pPr>
              <w:widowControl w:val="0"/>
              <w:spacing w:after="0" w:line="240" w:lineRule="auto"/>
              <w:rPr>
                <w:rFonts w:ascii="Times New Roman" w:hAnsi="Times New Roman"/>
              </w:rPr>
            </w:pPr>
            <w:r w:rsidRPr="003F68CB">
              <w:rPr>
                <w:rFonts w:ascii="Times New Roman" w:hAnsi="Times New Roman"/>
              </w:rPr>
              <w:t>8 343 57</w:t>
            </w:r>
            <w:r w:rsidR="00F63DAA" w:rsidRPr="003F68CB">
              <w:rPr>
                <w:rFonts w:ascii="Times New Roman" w:hAnsi="Times New Roman"/>
              </w:rPr>
              <w:t xml:space="preserve"> 9</w:t>
            </w:r>
            <w:r w:rsidRPr="003F68CB">
              <w:rPr>
                <w:rFonts w:ascii="Times New Roman" w:hAnsi="Times New Roman"/>
              </w:rPr>
              <w:t>6-1-</w:t>
            </w:r>
            <w:r w:rsidR="00F63DAA" w:rsidRPr="003F68CB">
              <w:rPr>
                <w:rFonts w:ascii="Times New Roman" w:hAnsi="Times New Roman"/>
              </w:rPr>
              <w:t xml:space="preserve">41 </w:t>
            </w:r>
            <w:hyperlink r:id="rId8" w:history="1">
              <w:r w:rsidR="00367E44" w:rsidRPr="003F68CB">
                <w:rPr>
                  <w:rStyle w:val="a8"/>
                  <w:rFonts w:ascii="Times New Roman" w:hAnsi="Times New Roman"/>
                  <w:lang w:val="en-US"/>
                </w:rPr>
                <w:t>madou14.yagodka@yandex.ru</w:t>
              </w:r>
            </w:hyperlink>
            <w:r w:rsidR="00367E44" w:rsidRPr="003F68CB">
              <w:rPr>
                <w:rFonts w:ascii="Times New Roman" w:hAnsi="Times New Roman"/>
              </w:rPr>
              <w:t xml:space="preserve"> </w:t>
            </w:r>
          </w:p>
        </w:tc>
      </w:tr>
      <w:tr w:rsidR="002068C3" w:rsidRPr="003F68CB" w:rsidTr="00367E44">
        <w:trPr>
          <w:jc w:val="center"/>
        </w:trPr>
        <w:tc>
          <w:tcPr>
            <w:tcW w:w="294" w:type="pct"/>
            <w:vAlign w:val="center"/>
          </w:tcPr>
          <w:p w:rsidR="002068C3" w:rsidRPr="003F68CB" w:rsidRDefault="002068C3" w:rsidP="003F68CB">
            <w:pPr>
              <w:widowControl w:val="0"/>
              <w:spacing w:after="0" w:line="240" w:lineRule="auto"/>
              <w:rPr>
                <w:rFonts w:ascii="Times New Roman" w:hAnsi="Times New Roman"/>
              </w:rPr>
            </w:pPr>
            <w:r w:rsidRPr="003F68CB">
              <w:rPr>
                <w:rFonts w:ascii="Times New Roman" w:hAnsi="Times New Roman"/>
              </w:rPr>
              <w:t>5.</w:t>
            </w:r>
          </w:p>
        </w:tc>
        <w:tc>
          <w:tcPr>
            <w:tcW w:w="2082" w:type="pct"/>
            <w:vAlign w:val="center"/>
          </w:tcPr>
          <w:p w:rsidR="002068C3" w:rsidRPr="003F68CB" w:rsidRDefault="002068C3" w:rsidP="003F68CB">
            <w:pPr>
              <w:widowControl w:val="0"/>
              <w:spacing w:after="0" w:line="240" w:lineRule="auto"/>
              <w:rPr>
                <w:rFonts w:ascii="Times New Roman" w:hAnsi="Times New Roman"/>
              </w:rPr>
            </w:pPr>
            <w:r w:rsidRPr="003F68CB">
              <w:rPr>
                <w:rFonts w:ascii="Times New Roman" w:hAnsi="Times New Roman"/>
              </w:rPr>
              <w:t>Вид процедуры закупки</w:t>
            </w:r>
          </w:p>
        </w:tc>
        <w:tc>
          <w:tcPr>
            <w:tcW w:w="2624" w:type="pct"/>
            <w:vAlign w:val="center"/>
          </w:tcPr>
          <w:p w:rsidR="002068C3" w:rsidRPr="003F68CB" w:rsidRDefault="00205429" w:rsidP="003F68CB">
            <w:pPr>
              <w:widowControl w:val="0"/>
              <w:spacing w:after="0" w:line="240" w:lineRule="auto"/>
              <w:rPr>
                <w:rFonts w:ascii="Times New Roman" w:hAnsi="Times New Roman"/>
              </w:rPr>
            </w:pPr>
            <w:r w:rsidRPr="003F68CB">
              <w:rPr>
                <w:rFonts w:ascii="Times New Roman" w:hAnsi="Times New Roman"/>
              </w:rPr>
              <w:t>Запрос котировок в электронном виде</w:t>
            </w:r>
          </w:p>
        </w:tc>
      </w:tr>
      <w:tr w:rsidR="002068C3" w:rsidRPr="003F68CB" w:rsidTr="00367E44">
        <w:trPr>
          <w:jc w:val="center"/>
        </w:trPr>
        <w:tc>
          <w:tcPr>
            <w:tcW w:w="294" w:type="pct"/>
            <w:vAlign w:val="center"/>
          </w:tcPr>
          <w:p w:rsidR="002068C3" w:rsidRPr="003F68CB" w:rsidRDefault="002068C3" w:rsidP="003F68CB">
            <w:pPr>
              <w:widowControl w:val="0"/>
              <w:spacing w:after="0" w:line="240" w:lineRule="auto"/>
              <w:rPr>
                <w:rFonts w:ascii="Times New Roman" w:hAnsi="Times New Roman"/>
              </w:rPr>
            </w:pPr>
            <w:r w:rsidRPr="003F68CB">
              <w:rPr>
                <w:rFonts w:ascii="Times New Roman" w:hAnsi="Times New Roman"/>
              </w:rPr>
              <w:t>6.</w:t>
            </w:r>
          </w:p>
        </w:tc>
        <w:tc>
          <w:tcPr>
            <w:tcW w:w="2082" w:type="pct"/>
            <w:vAlign w:val="center"/>
          </w:tcPr>
          <w:p w:rsidR="002068C3" w:rsidRPr="003F68CB" w:rsidRDefault="00E70FE6" w:rsidP="003F68CB">
            <w:pPr>
              <w:widowControl w:val="0"/>
              <w:spacing w:after="0" w:line="240" w:lineRule="auto"/>
              <w:rPr>
                <w:rFonts w:ascii="Times New Roman" w:hAnsi="Times New Roman"/>
              </w:rPr>
            </w:pPr>
            <w:r w:rsidRPr="003F68CB">
              <w:rPr>
                <w:rFonts w:ascii="Times New Roman"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2624" w:type="pct"/>
            <w:vAlign w:val="center"/>
          </w:tcPr>
          <w:p w:rsidR="002068C3" w:rsidRPr="003F68CB" w:rsidRDefault="00367E44" w:rsidP="003F68CB">
            <w:pPr>
              <w:widowControl w:val="0"/>
              <w:spacing w:after="0" w:line="240" w:lineRule="auto"/>
              <w:jc w:val="both"/>
              <w:rPr>
                <w:rFonts w:ascii="Times New Roman" w:hAnsi="Times New Roman"/>
                <w:b/>
              </w:rPr>
            </w:pPr>
            <w:proofErr w:type="gramStart"/>
            <w:r w:rsidRPr="003F68CB">
              <w:rPr>
                <w:rFonts w:ascii="Times New Roman" w:hAnsi="Times New Roman"/>
              </w:rPr>
              <w:t xml:space="preserve">Поставка, монтаж и установка малых архитектурных форм (МАФ) в МАДОУ детский сад № 14 «Ягодка», находящегося по адресу Свердловская область, г. Кировград, п. </w:t>
            </w:r>
            <w:proofErr w:type="spellStart"/>
            <w:r w:rsidRPr="003F68CB">
              <w:rPr>
                <w:rFonts w:ascii="Times New Roman" w:hAnsi="Times New Roman"/>
              </w:rPr>
              <w:t>Левиха</w:t>
            </w:r>
            <w:proofErr w:type="spellEnd"/>
            <w:r w:rsidRPr="003F68CB">
              <w:rPr>
                <w:rFonts w:ascii="Times New Roman" w:hAnsi="Times New Roman"/>
              </w:rPr>
              <w:t xml:space="preserve">, ул. Добролюбова, д.4 – корпус 1 и Свердловская область, г. Кировград, п. </w:t>
            </w:r>
            <w:proofErr w:type="spellStart"/>
            <w:r w:rsidRPr="003F68CB">
              <w:rPr>
                <w:rFonts w:ascii="Times New Roman" w:hAnsi="Times New Roman"/>
              </w:rPr>
              <w:t>Левиха</w:t>
            </w:r>
            <w:proofErr w:type="spellEnd"/>
            <w:r w:rsidRPr="003F68CB">
              <w:rPr>
                <w:rFonts w:ascii="Times New Roman" w:hAnsi="Times New Roman"/>
              </w:rPr>
              <w:t>, ул. Куйбышева, д.16 – корпус 2</w:t>
            </w:r>
            <w:r w:rsidR="008461F9" w:rsidRPr="003F68CB">
              <w:rPr>
                <w:rFonts w:ascii="Times New Roman" w:hAnsi="Times New Roman"/>
              </w:rPr>
              <w:t>.</w:t>
            </w:r>
            <w:proofErr w:type="gramEnd"/>
            <w:r w:rsidR="008461F9" w:rsidRPr="003F68CB">
              <w:rPr>
                <w:rFonts w:ascii="Times New Roman" w:hAnsi="Times New Roman"/>
              </w:rPr>
              <w:t xml:space="preserve"> </w:t>
            </w:r>
            <w:r w:rsidR="00E946F1" w:rsidRPr="003F68CB">
              <w:rPr>
                <w:rFonts w:ascii="Times New Roman" w:hAnsi="Times New Roman"/>
              </w:rPr>
              <w:t xml:space="preserve">Подробное описание объекта закупки указано в Разделе 2. Техническая часть </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7.</w:t>
            </w: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Место поставки товара, выполнения работ, оказания услуг</w:t>
            </w:r>
          </w:p>
        </w:tc>
        <w:tc>
          <w:tcPr>
            <w:tcW w:w="2624" w:type="pct"/>
            <w:vAlign w:val="center"/>
          </w:tcPr>
          <w:p w:rsidR="00367E44" w:rsidRPr="003F68CB" w:rsidRDefault="00367E44" w:rsidP="003F68CB">
            <w:pPr>
              <w:pStyle w:val="af1"/>
              <w:widowControl w:val="0"/>
              <w:tabs>
                <w:tab w:val="left" w:pos="1560"/>
              </w:tabs>
              <w:spacing w:after="0"/>
              <w:rPr>
                <w:rFonts w:ascii="Times New Roman" w:hAnsi="Times New Roman"/>
                <w:sz w:val="22"/>
                <w:szCs w:val="22"/>
              </w:rPr>
            </w:pPr>
            <w:r w:rsidRPr="003F68CB">
              <w:rPr>
                <w:rFonts w:ascii="Times New Roman" w:hAnsi="Times New Roman"/>
                <w:sz w:val="22"/>
                <w:szCs w:val="22"/>
              </w:rPr>
              <w:t xml:space="preserve">Срок поставки, монтажа и установки товара: </w:t>
            </w:r>
            <w:proofErr w:type="gramStart"/>
            <w:r w:rsidRPr="003F68CB">
              <w:rPr>
                <w:rFonts w:ascii="Times New Roman" w:hAnsi="Times New Roman"/>
                <w:sz w:val="22"/>
                <w:szCs w:val="22"/>
              </w:rPr>
              <w:t>с даты заключения</w:t>
            </w:r>
            <w:proofErr w:type="gramEnd"/>
            <w:r w:rsidRPr="003F68CB">
              <w:rPr>
                <w:rFonts w:ascii="Times New Roman" w:hAnsi="Times New Roman"/>
                <w:sz w:val="22"/>
                <w:szCs w:val="22"/>
              </w:rPr>
              <w:t xml:space="preserve"> договора по 22 июля 2024 года.</w:t>
            </w:r>
          </w:p>
          <w:p w:rsidR="00367E44" w:rsidRPr="003F68CB" w:rsidRDefault="00367E44" w:rsidP="003F68CB">
            <w:pPr>
              <w:pStyle w:val="af1"/>
              <w:widowControl w:val="0"/>
              <w:tabs>
                <w:tab w:val="left" w:pos="1560"/>
              </w:tabs>
              <w:spacing w:after="0"/>
              <w:rPr>
                <w:rFonts w:ascii="Times New Roman" w:hAnsi="Times New Roman"/>
                <w:sz w:val="22"/>
                <w:szCs w:val="22"/>
              </w:rPr>
            </w:pPr>
          </w:p>
          <w:p w:rsidR="00367E44" w:rsidRPr="003F68CB" w:rsidRDefault="00367E44" w:rsidP="003F68CB">
            <w:pPr>
              <w:pStyle w:val="af1"/>
              <w:widowControl w:val="0"/>
              <w:tabs>
                <w:tab w:val="left" w:pos="1560"/>
              </w:tabs>
              <w:spacing w:after="0"/>
              <w:rPr>
                <w:rFonts w:ascii="Times New Roman" w:hAnsi="Times New Roman"/>
                <w:sz w:val="22"/>
                <w:szCs w:val="22"/>
              </w:rPr>
            </w:pPr>
            <w:r w:rsidRPr="003F68CB">
              <w:rPr>
                <w:rFonts w:ascii="Times New Roman" w:hAnsi="Times New Roman"/>
                <w:sz w:val="22"/>
                <w:szCs w:val="22"/>
              </w:rPr>
              <w:t>Место поставки, монтажа и установки товара:</w:t>
            </w:r>
          </w:p>
          <w:p w:rsidR="00367E44" w:rsidRPr="003F68CB" w:rsidRDefault="00367E44" w:rsidP="003F68CB">
            <w:pPr>
              <w:pStyle w:val="af1"/>
              <w:widowControl w:val="0"/>
              <w:tabs>
                <w:tab w:val="left" w:pos="1560"/>
              </w:tabs>
              <w:spacing w:after="0"/>
              <w:rPr>
                <w:rFonts w:ascii="Times New Roman" w:hAnsi="Times New Roman"/>
                <w:sz w:val="22"/>
                <w:szCs w:val="22"/>
              </w:rPr>
            </w:pPr>
            <w:r w:rsidRPr="003F68CB">
              <w:rPr>
                <w:rFonts w:ascii="Times New Roman" w:hAnsi="Times New Roman"/>
                <w:sz w:val="22"/>
                <w:szCs w:val="22"/>
              </w:rPr>
              <w:t xml:space="preserve">- 624156, Свердловская область, </w:t>
            </w:r>
            <w:proofErr w:type="gramStart"/>
            <w:r w:rsidRPr="003F68CB">
              <w:rPr>
                <w:rFonts w:ascii="Times New Roman" w:hAnsi="Times New Roman"/>
                <w:sz w:val="22"/>
                <w:szCs w:val="22"/>
              </w:rPr>
              <w:t>г</w:t>
            </w:r>
            <w:proofErr w:type="gramEnd"/>
            <w:r w:rsidRPr="003F68CB">
              <w:rPr>
                <w:rFonts w:ascii="Times New Roman" w:hAnsi="Times New Roman"/>
                <w:sz w:val="22"/>
                <w:szCs w:val="22"/>
              </w:rPr>
              <w:t xml:space="preserve">. Кировград, п. </w:t>
            </w:r>
            <w:proofErr w:type="spellStart"/>
            <w:r w:rsidRPr="003F68CB">
              <w:rPr>
                <w:rFonts w:ascii="Times New Roman" w:hAnsi="Times New Roman"/>
                <w:sz w:val="22"/>
                <w:szCs w:val="22"/>
              </w:rPr>
              <w:t>Левиха</w:t>
            </w:r>
            <w:proofErr w:type="spellEnd"/>
            <w:r w:rsidRPr="003F68CB">
              <w:rPr>
                <w:rFonts w:ascii="Times New Roman" w:hAnsi="Times New Roman"/>
                <w:sz w:val="22"/>
                <w:szCs w:val="22"/>
              </w:rPr>
              <w:t>, ул. Добролюбова, 4;</w:t>
            </w:r>
          </w:p>
          <w:p w:rsidR="00DD2A11" w:rsidRPr="003F68CB" w:rsidRDefault="00367E44" w:rsidP="003F68CB">
            <w:pPr>
              <w:widowControl w:val="0"/>
              <w:spacing w:after="0" w:line="240" w:lineRule="auto"/>
              <w:jc w:val="both"/>
              <w:rPr>
                <w:rFonts w:ascii="Times New Roman" w:hAnsi="Times New Roman"/>
                <w:bCs/>
                <w:shd w:val="clear" w:color="auto" w:fill="FFFFFF"/>
              </w:rPr>
            </w:pPr>
            <w:r w:rsidRPr="003F68CB">
              <w:rPr>
                <w:rFonts w:ascii="Times New Roman" w:hAnsi="Times New Roman"/>
              </w:rPr>
              <w:t xml:space="preserve">- 624156, Свердловская область, </w:t>
            </w:r>
            <w:proofErr w:type="gramStart"/>
            <w:r w:rsidRPr="003F68CB">
              <w:rPr>
                <w:rFonts w:ascii="Times New Roman" w:hAnsi="Times New Roman"/>
              </w:rPr>
              <w:t>г</w:t>
            </w:r>
            <w:proofErr w:type="gramEnd"/>
            <w:r w:rsidRPr="003F68CB">
              <w:rPr>
                <w:rFonts w:ascii="Times New Roman" w:hAnsi="Times New Roman"/>
              </w:rPr>
              <w:t xml:space="preserve">. Кировград, п. </w:t>
            </w:r>
            <w:proofErr w:type="spellStart"/>
            <w:r w:rsidRPr="003F68CB">
              <w:rPr>
                <w:rFonts w:ascii="Times New Roman" w:hAnsi="Times New Roman"/>
              </w:rPr>
              <w:t>Левиха</w:t>
            </w:r>
            <w:proofErr w:type="spellEnd"/>
            <w:r w:rsidRPr="003F68CB">
              <w:rPr>
                <w:rFonts w:ascii="Times New Roman" w:hAnsi="Times New Roman"/>
              </w:rPr>
              <w:t>, ул. Куйбышева, 16.</w:t>
            </w:r>
          </w:p>
        </w:tc>
      </w:tr>
      <w:tr w:rsidR="00DD2A11" w:rsidRPr="003F68CB" w:rsidTr="00367E44">
        <w:trPr>
          <w:jc w:val="center"/>
        </w:trPr>
        <w:tc>
          <w:tcPr>
            <w:tcW w:w="294" w:type="pct"/>
            <w:vMerge w:val="restar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8.</w:t>
            </w: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1.</w:t>
            </w:r>
            <w:r w:rsidR="00367E44" w:rsidRPr="003F68CB">
              <w:rPr>
                <w:rFonts w:ascii="Times New Roman" w:hAnsi="Times New Roman"/>
              </w:rPr>
              <w:t xml:space="preserve"> </w:t>
            </w:r>
            <w:r w:rsidRPr="003F68CB">
              <w:rPr>
                <w:rFonts w:ascii="Times New Roman" w:hAnsi="Times New Roman"/>
              </w:rPr>
              <w:t xml:space="preserve">Сведения о </w:t>
            </w:r>
            <w:r w:rsidR="00BB6984" w:rsidRPr="003F68CB">
              <w:rPr>
                <w:rFonts w:ascii="Times New Roman" w:hAnsi="Times New Roman"/>
              </w:rPr>
              <w:t xml:space="preserve">начальной (максимальной) </w:t>
            </w:r>
            <w:r w:rsidRPr="003F68CB">
              <w:rPr>
                <w:rFonts w:ascii="Times New Roman" w:hAnsi="Times New Roman"/>
              </w:rPr>
              <w:t>цене договора</w:t>
            </w:r>
          </w:p>
        </w:tc>
        <w:tc>
          <w:tcPr>
            <w:tcW w:w="2624" w:type="pct"/>
            <w:vAlign w:val="center"/>
          </w:tcPr>
          <w:p w:rsidR="00DD2A11" w:rsidRPr="003F68CB" w:rsidRDefault="008461F9" w:rsidP="003F68CB">
            <w:pPr>
              <w:widowControl w:val="0"/>
              <w:snapToGrid w:val="0"/>
              <w:spacing w:after="0" w:line="240" w:lineRule="auto"/>
              <w:jc w:val="both"/>
              <w:rPr>
                <w:rFonts w:ascii="Times New Roman" w:hAnsi="Times New Roman"/>
                <w:noProof/>
                <w:lang w:eastAsia="ru-RU"/>
              </w:rPr>
            </w:pPr>
            <w:r w:rsidRPr="003F68CB">
              <w:rPr>
                <w:rFonts w:ascii="Times New Roman" w:hAnsi="Times New Roman"/>
                <w:b/>
                <w:noProof/>
                <w:lang w:eastAsia="ru-RU"/>
              </w:rPr>
              <w:t xml:space="preserve">594 169 </w:t>
            </w:r>
            <w:r w:rsidR="00D73B10" w:rsidRPr="003F68CB">
              <w:rPr>
                <w:rFonts w:ascii="Times New Roman" w:hAnsi="Times New Roman"/>
                <w:noProof/>
                <w:lang w:eastAsia="ru-RU"/>
              </w:rPr>
              <w:t>(</w:t>
            </w:r>
            <w:r w:rsidRPr="003F68CB">
              <w:rPr>
                <w:rFonts w:ascii="Times New Roman" w:hAnsi="Times New Roman"/>
                <w:b/>
                <w:noProof/>
                <w:lang w:eastAsia="ru-RU"/>
              </w:rPr>
              <w:t>пятьсот девяность четыре тысячи сто шестьдесят девять</w:t>
            </w:r>
            <w:r w:rsidR="002F17DA" w:rsidRPr="003F68CB">
              <w:rPr>
                <w:rFonts w:ascii="Times New Roman" w:hAnsi="Times New Roman"/>
                <w:b/>
                <w:noProof/>
                <w:lang w:eastAsia="ru-RU"/>
              </w:rPr>
              <w:t>)</w:t>
            </w:r>
            <w:r w:rsidRPr="003F68CB">
              <w:rPr>
                <w:rFonts w:ascii="Times New Roman" w:hAnsi="Times New Roman"/>
                <w:b/>
                <w:noProof/>
                <w:lang w:eastAsia="ru-RU"/>
              </w:rPr>
              <w:t xml:space="preserve"> </w:t>
            </w:r>
            <w:r w:rsidR="00D73B10" w:rsidRPr="003F68CB">
              <w:rPr>
                <w:rFonts w:ascii="Times New Roman" w:hAnsi="Times New Roman"/>
                <w:b/>
                <w:noProof/>
                <w:lang w:eastAsia="ru-RU"/>
              </w:rPr>
              <w:t>рубл</w:t>
            </w:r>
            <w:r w:rsidR="002F17DA" w:rsidRPr="003F68CB">
              <w:rPr>
                <w:rFonts w:ascii="Times New Roman" w:hAnsi="Times New Roman"/>
                <w:b/>
                <w:noProof/>
                <w:lang w:eastAsia="ru-RU"/>
              </w:rPr>
              <w:t xml:space="preserve">ей </w:t>
            </w:r>
            <w:r w:rsidRPr="003F68CB">
              <w:rPr>
                <w:rFonts w:ascii="Times New Roman" w:hAnsi="Times New Roman"/>
                <w:b/>
                <w:noProof/>
                <w:lang w:eastAsia="ru-RU"/>
              </w:rPr>
              <w:t>73 копейки</w:t>
            </w:r>
            <w:r w:rsidR="00D73B10" w:rsidRPr="003F68CB">
              <w:rPr>
                <w:rFonts w:ascii="Times New Roman" w:hAnsi="Times New Roman"/>
                <w:b/>
                <w:noProof/>
                <w:lang w:eastAsia="ru-RU"/>
              </w:rPr>
              <w:t>.</w:t>
            </w:r>
          </w:p>
        </w:tc>
      </w:tr>
      <w:tr w:rsidR="00DD2A11" w:rsidRPr="003F68CB" w:rsidTr="00367E44">
        <w:trPr>
          <w:jc w:val="center"/>
        </w:trPr>
        <w:tc>
          <w:tcPr>
            <w:tcW w:w="294" w:type="pct"/>
            <w:vMerge/>
            <w:vAlign w:val="center"/>
          </w:tcPr>
          <w:p w:rsidR="00DD2A11" w:rsidRPr="003F68CB" w:rsidRDefault="00DD2A11" w:rsidP="003F68CB">
            <w:pPr>
              <w:widowControl w:val="0"/>
              <w:spacing w:after="0" w:line="240" w:lineRule="auto"/>
              <w:rPr>
                <w:rFonts w:ascii="Times New Roman" w:hAnsi="Times New Roman"/>
              </w:rPr>
            </w:pP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2. Порядок формирования цены договора</w:t>
            </w:r>
          </w:p>
        </w:tc>
        <w:tc>
          <w:tcPr>
            <w:tcW w:w="2624" w:type="pct"/>
            <w:vAlign w:val="center"/>
          </w:tcPr>
          <w:p w:rsidR="00DD2A11" w:rsidRPr="003F68CB" w:rsidRDefault="00367E44" w:rsidP="003F68CB">
            <w:pPr>
              <w:pStyle w:val="aff7"/>
              <w:widowControl w:val="0"/>
              <w:spacing w:after="0"/>
              <w:rPr>
                <w:rFonts w:ascii="Times New Roman" w:hAnsi="Times New Roman"/>
                <w:sz w:val="22"/>
                <w:szCs w:val="22"/>
              </w:rPr>
            </w:pPr>
            <w:proofErr w:type="gramStart"/>
            <w:r w:rsidRPr="003F68CB">
              <w:rPr>
                <w:rFonts w:ascii="Times New Roman" w:hAnsi="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3F68CB">
              <w:rPr>
                <w:rFonts w:ascii="Times New Roman" w:hAnsi="Times New Roman"/>
                <w:sz w:val="22"/>
                <w:szCs w:val="22"/>
              </w:rPr>
              <w:t xml:space="preserve"> </w:t>
            </w:r>
            <w:proofErr w:type="gramStart"/>
            <w:r w:rsidRPr="003F68CB">
              <w:rPr>
                <w:rFonts w:ascii="Times New Roman" w:hAnsi="Times New Roman"/>
                <w:sz w:val="22"/>
                <w:szCs w:val="22"/>
              </w:rPr>
              <w:t xml:space="preserve">работ, монтажу и установке товара (по месту определенному Заказчиком), вывоз мусора (ответственность за вывоз мусора </w:t>
            </w:r>
            <w:proofErr w:type="spellStart"/>
            <w:r w:rsidRPr="003F68CB">
              <w:rPr>
                <w:rFonts w:ascii="Times New Roman" w:hAnsi="Times New Roman"/>
                <w:sz w:val="22"/>
                <w:szCs w:val="22"/>
              </w:rPr>
              <w:t>возлагатся</w:t>
            </w:r>
            <w:proofErr w:type="spellEnd"/>
            <w:r w:rsidRPr="003F68CB">
              <w:rPr>
                <w:rFonts w:ascii="Times New Roman" w:hAnsi="Times New Roman"/>
                <w:sz w:val="22"/>
                <w:szCs w:val="22"/>
              </w:rPr>
              <w:t xml:space="preserve"> на Поставщика),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w:t>
            </w:r>
            <w:proofErr w:type="gramEnd"/>
            <w:r w:rsidRPr="003F68CB">
              <w:rPr>
                <w:rFonts w:ascii="Times New Roman" w:hAnsi="Times New Roman"/>
                <w:sz w:val="22"/>
                <w:szCs w:val="22"/>
              </w:rPr>
              <w:t xml:space="preserve"> с </w:t>
            </w:r>
            <w:r w:rsidRPr="003F68CB">
              <w:rPr>
                <w:rFonts w:ascii="Times New Roman" w:hAnsi="Times New Roman"/>
                <w:sz w:val="22"/>
                <w:szCs w:val="22"/>
              </w:rPr>
              <w:lastRenderedPageBreak/>
              <w:t>законодательством Российской Федерации, а также затраты, связанные с выполнением гарантийных обязательств Поставщика.</w:t>
            </w:r>
          </w:p>
        </w:tc>
      </w:tr>
      <w:tr w:rsidR="00DD2A11" w:rsidRPr="003F68CB" w:rsidTr="00367E44">
        <w:trPr>
          <w:jc w:val="center"/>
        </w:trPr>
        <w:tc>
          <w:tcPr>
            <w:tcW w:w="294" w:type="pct"/>
            <w:vMerge w:val="restar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lastRenderedPageBreak/>
              <w:t>9</w:t>
            </w: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Величина понижения начальной цены договора, рублей</w:t>
            </w:r>
          </w:p>
        </w:tc>
        <w:tc>
          <w:tcPr>
            <w:tcW w:w="2624" w:type="pct"/>
            <w:vAlign w:val="center"/>
          </w:tcPr>
          <w:p w:rsidR="00DD2A11" w:rsidRPr="003F68CB" w:rsidRDefault="000715B4" w:rsidP="003F68CB">
            <w:pPr>
              <w:widowControl w:val="0"/>
              <w:spacing w:after="0" w:line="240" w:lineRule="auto"/>
              <w:jc w:val="both"/>
              <w:rPr>
                <w:rFonts w:ascii="Times New Roman" w:hAnsi="Times New Roman"/>
                <w:bCs/>
                <w:strike/>
              </w:rPr>
            </w:pPr>
            <w:r w:rsidRPr="003F68CB">
              <w:rPr>
                <w:rFonts w:ascii="Times New Roman" w:hAnsi="Times New Roman"/>
                <w:bCs/>
              </w:rPr>
              <w:t xml:space="preserve">Участники самостоятельно указывают предложение о цене договора, но не выше, чем </w:t>
            </w:r>
            <w:r w:rsidRPr="003F68CB">
              <w:rPr>
                <w:rFonts w:ascii="Times New Roman" w:hAnsi="Times New Roman"/>
              </w:rPr>
              <w:t>начальная (максимальная) цена договора.</w:t>
            </w:r>
          </w:p>
        </w:tc>
      </w:tr>
      <w:tr w:rsidR="00DD2A11" w:rsidRPr="003F68CB" w:rsidTr="00367E44">
        <w:trPr>
          <w:jc w:val="center"/>
        </w:trPr>
        <w:tc>
          <w:tcPr>
            <w:tcW w:w="294" w:type="pct"/>
            <w:vMerge/>
            <w:vAlign w:val="center"/>
          </w:tcPr>
          <w:p w:rsidR="00DD2A11" w:rsidRPr="003F68CB" w:rsidRDefault="00DD2A11" w:rsidP="003F68CB">
            <w:pPr>
              <w:widowControl w:val="0"/>
              <w:spacing w:after="0" w:line="240" w:lineRule="auto"/>
              <w:rPr>
                <w:rFonts w:ascii="Times New Roman" w:hAnsi="Times New Roman"/>
              </w:rPr>
            </w:pP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 xml:space="preserve">Источник финансирования </w:t>
            </w:r>
          </w:p>
        </w:tc>
        <w:tc>
          <w:tcPr>
            <w:tcW w:w="2624" w:type="pct"/>
            <w:vAlign w:val="center"/>
          </w:tcPr>
          <w:p w:rsidR="00DD2A11" w:rsidRPr="003F68CB" w:rsidRDefault="00F24F66" w:rsidP="003F68CB">
            <w:pPr>
              <w:widowControl w:val="0"/>
              <w:spacing w:after="0" w:line="240" w:lineRule="auto"/>
              <w:rPr>
                <w:rFonts w:ascii="Times New Roman" w:hAnsi="Times New Roman"/>
                <w:bCs/>
              </w:rPr>
            </w:pPr>
            <w:r w:rsidRPr="003F68CB">
              <w:rPr>
                <w:rFonts w:ascii="Times New Roman" w:hAnsi="Times New Roman"/>
                <w:bCs/>
              </w:rPr>
              <w:t xml:space="preserve">местный </w:t>
            </w:r>
            <w:r w:rsidR="00DD2A11" w:rsidRPr="003F68CB">
              <w:rPr>
                <w:rFonts w:ascii="Times New Roman" w:hAnsi="Times New Roman"/>
                <w:bCs/>
              </w:rPr>
              <w:t xml:space="preserve">бюджет </w:t>
            </w:r>
          </w:p>
        </w:tc>
      </w:tr>
      <w:tr w:rsidR="00DD2A11" w:rsidRPr="003F68CB" w:rsidTr="00367E44">
        <w:trPr>
          <w:jc w:val="center"/>
        </w:trPr>
        <w:tc>
          <w:tcPr>
            <w:tcW w:w="294" w:type="pct"/>
            <w:vMerge/>
            <w:vAlign w:val="center"/>
          </w:tcPr>
          <w:p w:rsidR="00DD2A11" w:rsidRPr="003F68CB" w:rsidRDefault="00DD2A11" w:rsidP="003F68CB">
            <w:pPr>
              <w:widowControl w:val="0"/>
              <w:spacing w:after="0" w:line="240" w:lineRule="auto"/>
              <w:rPr>
                <w:rFonts w:ascii="Times New Roman" w:hAnsi="Times New Roman"/>
              </w:rPr>
            </w:pP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 xml:space="preserve">Форма, сроки и порядок оплаты товаров, работ, услуг </w:t>
            </w:r>
          </w:p>
        </w:tc>
        <w:tc>
          <w:tcPr>
            <w:tcW w:w="2624" w:type="pct"/>
            <w:vAlign w:val="center"/>
          </w:tcPr>
          <w:p w:rsidR="00367E44" w:rsidRPr="003F68CB" w:rsidRDefault="00367E44" w:rsidP="003F68CB">
            <w:pPr>
              <w:widowControl w:val="0"/>
              <w:spacing w:after="0" w:line="240" w:lineRule="auto"/>
              <w:jc w:val="both"/>
              <w:rPr>
                <w:rFonts w:ascii="Times New Roman" w:hAnsi="Times New Roman"/>
              </w:rPr>
            </w:pPr>
            <w:r w:rsidRPr="003F68CB">
              <w:rPr>
                <w:rFonts w:ascii="Times New Roman" w:hAnsi="Times New Roman"/>
              </w:rPr>
              <w:t xml:space="preserve">Оплата поставленного Поставщиком товара производится Заказчиком по безналичному расчету путем перечисления денежных средств на счет Поставщика платежным поручением в течение 7 (семи) рабочих дней </w:t>
            </w:r>
            <w:proofErr w:type="gramStart"/>
            <w:r w:rsidRPr="003F68CB">
              <w:rPr>
                <w:rFonts w:ascii="Times New Roman" w:hAnsi="Times New Roman"/>
              </w:rPr>
              <w:t>с даты подписания</w:t>
            </w:r>
            <w:proofErr w:type="gramEnd"/>
            <w:r w:rsidRPr="003F68CB">
              <w:rPr>
                <w:rFonts w:ascii="Times New Roman" w:hAnsi="Times New Roman"/>
              </w:rPr>
              <w:t xml:space="preserve"> Заказчиком Акта сдачи-приемки товара на основании предоставленных Поставщиком Заказчику счета, счета-фактуры (для плательщиков НДС).</w:t>
            </w:r>
          </w:p>
          <w:p w:rsidR="00DD2A11" w:rsidRPr="003F68CB" w:rsidRDefault="00367E44" w:rsidP="003F68CB">
            <w:pPr>
              <w:widowControl w:val="0"/>
              <w:spacing w:after="0" w:line="240" w:lineRule="auto"/>
              <w:jc w:val="both"/>
              <w:rPr>
                <w:rFonts w:ascii="Times New Roman" w:hAnsi="Times New Roman"/>
                <w:lang w:eastAsia="ru-RU"/>
              </w:rPr>
            </w:pPr>
            <w:r w:rsidRPr="003F68CB">
              <w:rPr>
                <w:rFonts w:ascii="Times New Roman" w:hAnsi="Times New Roman"/>
              </w:rPr>
              <w:t xml:space="preserve">Обязанность Заказчика по оплате считается должным образом исполненной </w:t>
            </w:r>
            <w:proofErr w:type="gramStart"/>
            <w:r w:rsidRPr="003F68CB">
              <w:rPr>
                <w:rFonts w:ascii="Times New Roman" w:hAnsi="Times New Roman"/>
              </w:rPr>
              <w:t>с даты списания</w:t>
            </w:r>
            <w:proofErr w:type="gramEnd"/>
            <w:r w:rsidRPr="003F68CB">
              <w:rPr>
                <w:rFonts w:ascii="Times New Roman" w:hAnsi="Times New Roman"/>
              </w:rPr>
              <w:t xml:space="preserve"> денежных средств со счета Заказчика</w:t>
            </w:r>
          </w:p>
        </w:tc>
      </w:tr>
      <w:tr w:rsidR="00DD2A11" w:rsidRPr="003F68CB" w:rsidTr="00367E44">
        <w:trPr>
          <w:jc w:val="center"/>
        </w:trPr>
        <w:tc>
          <w:tcPr>
            <w:tcW w:w="294" w:type="pct"/>
            <w:vMerge/>
            <w:vAlign w:val="center"/>
          </w:tcPr>
          <w:p w:rsidR="00DD2A11" w:rsidRPr="003F68CB" w:rsidRDefault="00DD2A11" w:rsidP="003F68CB">
            <w:pPr>
              <w:widowControl w:val="0"/>
              <w:spacing w:after="0" w:line="240" w:lineRule="auto"/>
              <w:rPr>
                <w:rFonts w:ascii="Times New Roman" w:hAnsi="Times New Roman"/>
              </w:rPr>
            </w:pP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 xml:space="preserve">Валюта, используемая для формирования цены </w:t>
            </w:r>
            <w:r w:rsidR="00CA1640" w:rsidRPr="003F68CB">
              <w:rPr>
                <w:rFonts w:ascii="Times New Roman" w:hAnsi="Times New Roman"/>
              </w:rPr>
              <w:t>договора</w:t>
            </w:r>
            <w:r w:rsidRPr="003F68CB">
              <w:rPr>
                <w:rFonts w:ascii="Times New Roman" w:hAnsi="Times New Roman"/>
              </w:rPr>
              <w:t xml:space="preserve"> и расчетов с поставщиками (исполнителями, подрядчиками)</w:t>
            </w:r>
          </w:p>
        </w:tc>
        <w:tc>
          <w:tcPr>
            <w:tcW w:w="262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Российский рубль</w:t>
            </w:r>
          </w:p>
        </w:tc>
      </w:tr>
      <w:tr w:rsidR="00DD2A11" w:rsidRPr="003F68CB" w:rsidTr="00367E44">
        <w:trPr>
          <w:jc w:val="center"/>
        </w:trPr>
        <w:tc>
          <w:tcPr>
            <w:tcW w:w="294" w:type="pct"/>
            <w:vMerge/>
            <w:vAlign w:val="center"/>
          </w:tcPr>
          <w:p w:rsidR="00DD2A11" w:rsidRPr="003F68CB" w:rsidRDefault="00DD2A11" w:rsidP="003F68CB">
            <w:pPr>
              <w:widowControl w:val="0"/>
              <w:spacing w:after="0" w:line="240" w:lineRule="auto"/>
              <w:rPr>
                <w:rFonts w:ascii="Times New Roman" w:hAnsi="Times New Roman"/>
              </w:rPr>
            </w:pP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Наименование оператора электронной площадки</w:t>
            </w:r>
          </w:p>
        </w:tc>
        <w:tc>
          <w:tcPr>
            <w:tcW w:w="2624" w:type="pct"/>
            <w:vAlign w:val="center"/>
          </w:tcPr>
          <w:p w:rsidR="00DD2A11" w:rsidRPr="003F68CB" w:rsidRDefault="000755D0" w:rsidP="003F68CB">
            <w:pPr>
              <w:widowControl w:val="0"/>
              <w:spacing w:after="0" w:line="240" w:lineRule="auto"/>
              <w:rPr>
                <w:rFonts w:ascii="Times New Roman" w:hAnsi="Times New Roman"/>
                <w:lang w:val="en-US"/>
              </w:rPr>
            </w:pPr>
            <w:r w:rsidRPr="003F68CB">
              <w:rPr>
                <w:rFonts w:ascii="Times New Roman" w:hAnsi="Times New Roman"/>
                <w:spacing w:val="-6"/>
              </w:rPr>
              <w:t>ЭТП «Регион»</w:t>
            </w:r>
          </w:p>
        </w:tc>
      </w:tr>
      <w:tr w:rsidR="00DD2A11" w:rsidRPr="003F68CB" w:rsidTr="00367E44">
        <w:trPr>
          <w:jc w:val="center"/>
        </w:trPr>
        <w:tc>
          <w:tcPr>
            <w:tcW w:w="294" w:type="pct"/>
            <w:vMerge/>
            <w:vAlign w:val="center"/>
          </w:tcPr>
          <w:p w:rsidR="00DD2A11" w:rsidRPr="003F68CB" w:rsidRDefault="00DD2A11" w:rsidP="003F68CB">
            <w:pPr>
              <w:widowControl w:val="0"/>
              <w:spacing w:after="0" w:line="240" w:lineRule="auto"/>
              <w:rPr>
                <w:rFonts w:ascii="Times New Roman" w:hAnsi="Times New Roman"/>
              </w:rPr>
            </w:pP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Адрес электронной площадки в сети «Интернет»</w:t>
            </w:r>
          </w:p>
        </w:tc>
        <w:tc>
          <w:tcPr>
            <w:tcW w:w="2624" w:type="pct"/>
            <w:vAlign w:val="center"/>
          </w:tcPr>
          <w:p w:rsidR="003B666C" w:rsidRPr="003F68CB" w:rsidRDefault="00555A75" w:rsidP="003F68CB">
            <w:pPr>
              <w:widowControl w:val="0"/>
              <w:spacing w:after="0" w:line="240" w:lineRule="auto"/>
              <w:rPr>
                <w:rStyle w:val="2f0"/>
                <w:rFonts w:ascii="Times New Roman" w:hAnsi="Times New Roman"/>
                <w:i/>
                <w:color w:val="auto"/>
                <w:lang w:val="en-US"/>
              </w:rPr>
            </w:pPr>
            <w:hyperlink r:id="rId9" w:history="1">
              <w:r w:rsidR="00367E44" w:rsidRPr="003F68CB">
                <w:rPr>
                  <w:rStyle w:val="a8"/>
                  <w:rFonts w:ascii="Times New Roman" w:hAnsi="Times New Roman"/>
                  <w:lang w:val="tt-RU"/>
                </w:rPr>
                <w:t>https://etp-region.ru/</w:t>
              </w:r>
            </w:hyperlink>
            <w:r w:rsidR="00367E44" w:rsidRPr="003F68CB">
              <w:rPr>
                <w:rFonts w:ascii="Times New Roman" w:hAnsi="Times New Roman"/>
                <w:lang w:val="tt-RU"/>
              </w:rPr>
              <w:t xml:space="preserve"> </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10</w:t>
            </w:r>
          </w:p>
        </w:tc>
        <w:tc>
          <w:tcPr>
            <w:tcW w:w="2082" w:type="pct"/>
            <w:vAlign w:val="center"/>
          </w:tcPr>
          <w:p w:rsidR="00DD2A11" w:rsidRPr="003F68CB" w:rsidRDefault="003749BE" w:rsidP="003F68CB">
            <w:pPr>
              <w:widowControl w:val="0"/>
              <w:spacing w:after="0" w:line="240" w:lineRule="auto"/>
              <w:rPr>
                <w:rFonts w:ascii="Times New Roman" w:hAnsi="Times New Roman"/>
              </w:rPr>
            </w:pPr>
            <w:r w:rsidRPr="003F68CB">
              <w:rPr>
                <w:rFonts w:ascii="Times New Roman" w:hAnsi="Times New Roman"/>
              </w:rPr>
              <w:t>С</w:t>
            </w:r>
            <w:r w:rsidR="00DD2A11" w:rsidRPr="003F68CB">
              <w:rPr>
                <w:rFonts w:ascii="Times New Roman" w:hAnsi="Times New Roman"/>
              </w:rPr>
              <w:t>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2624" w:type="pct"/>
            <w:vAlign w:val="center"/>
          </w:tcPr>
          <w:p w:rsidR="00DD2A11" w:rsidRPr="003F68CB" w:rsidRDefault="000755D0" w:rsidP="003F68CB">
            <w:pPr>
              <w:widowControl w:val="0"/>
              <w:spacing w:after="0" w:line="240" w:lineRule="auto"/>
              <w:jc w:val="both"/>
              <w:rPr>
                <w:rFonts w:ascii="Times New Roman" w:hAnsi="Times New Roman"/>
              </w:rPr>
            </w:pPr>
            <w:r w:rsidRPr="003F68CB">
              <w:rPr>
                <w:rFonts w:ascii="Times New Roman" w:hAnsi="Times New Roman"/>
              </w:rPr>
              <w:t xml:space="preserve">Документация </w:t>
            </w:r>
            <w:proofErr w:type="gramStart"/>
            <w:r w:rsidRPr="003F68CB">
              <w:rPr>
                <w:rFonts w:ascii="Times New Roman" w:hAnsi="Times New Roman"/>
              </w:rPr>
              <w:t>о закупке размещена в форме электронного документа в свободном доступе в Единой информационной системе в сфере</w:t>
            </w:r>
            <w:proofErr w:type="gramEnd"/>
            <w:r w:rsidRPr="003F68CB">
              <w:rPr>
                <w:rFonts w:ascii="Times New Roman" w:hAnsi="Times New Roman"/>
              </w:rPr>
              <w:t xml:space="preserve"> закупок по адресу сети интернет </w:t>
            </w:r>
            <w:hyperlink r:id="rId10" w:history="1">
              <w:r w:rsidRPr="003F68CB">
                <w:rPr>
                  <w:rStyle w:val="a8"/>
                  <w:rFonts w:ascii="Times New Roman" w:hAnsi="Times New Roman"/>
                  <w:color w:val="auto"/>
                </w:rPr>
                <w:t>https://zakupki.gov.ru/</w:t>
              </w:r>
            </w:hyperlink>
            <w:r w:rsidR="00367E44" w:rsidRPr="003F68CB">
              <w:rPr>
                <w:rStyle w:val="a8"/>
                <w:rFonts w:ascii="Times New Roman" w:hAnsi="Times New Roman"/>
                <w:color w:val="auto"/>
              </w:rPr>
              <w:t xml:space="preserve"> </w:t>
            </w:r>
            <w:r w:rsidRPr="003F68CB">
              <w:rPr>
                <w:rFonts w:ascii="Times New Roman" w:hAnsi="Times New Roman"/>
              </w:rPr>
              <w:t xml:space="preserve">и </w:t>
            </w:r>
            <w:hyperlink r:id="rId11" w:history="1">
              <w:r w:rsidR="00367E44" w:rsidRPr="003F68CB">
                <w:rPr>
                  <w:rStyle w:val="a8"/>
                  <w:rFonts w:ascii="Times New Roman" w:hAnsi="Times New Roman"/>
                  <w:lang w:val="tt-RU"/>
                </w:rPr>
                <w:t>https://etp-region.ru/</w:t>
              </w:r>
            </w:hyperlink>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11.</w:t>
            </w: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Общие требования к участникам закупки</w:t>
            </w:r>
          </w:p>
        </w:tc>
        <w:tc>
          <w:tcPr>
            <w:tcW w:w="2624" w:type="pct"/>
            <w:vAlign w:val="center"/>
          </w:tcPr>
          <w:p w:rsidR="00DD2A11" w:rsidRPr="003F68CB" w:rsidRDefault="002C3C55" w:rsidP="003F68CB">
            <w:pPr>
              <w:widowControl w:val="0"/>
              <w:spacing w:after="0" w:line="240" w:lineRule="auto"/>
              <w:jc w:val="both"/>
              <w:rPr>
                <w:rFonts w:ascii="Times New Roman" w:hAnsi="Times New Roman"/>
              </w:rPr>
            </w:pPr>
            <w:proofErr w:type="gramStart"/>
            <w:r w:rsidRPr="003F68CB">
              <w:rPr>
                <w:rFonts w:ascii="Times New Roman" w:hAnsi="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3F68CB">
              <w:rPr>
                <w:rFonts w:ascii="Times New Roman" w:hAnsi="Times New Roman"/>
              </w:rPr>
              <w:t xml:space="preserve"> </w:t>
            </w:r>
            <w:proofErr w:type="gramStart"/>
            <w:r w:rsidRPr="003F68CB">
              <w:rPr>
                <w:rFonts w:ascii="Times New Roman" w:hAnsi="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12</w:t>
            </w: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Единые требования к участникам закупки</w:t>
            </w:r>
          </w:p>
        </w:tc>
        <w:tc>
          <w:tcPr>
            <w:tcW w:w="2624" w:type="pct"/>
            <w:vAlign w:val="center"/>
          </w:tcPr>
          <w:p w:rsidR="00935222" w:rsidRPr="003F68CB" w:rsidRDefault="00935222" w:rsidP="003F68CB">
            <w:pPr>
              <w:widowControl w:val="0"/>
              <w:spacing w:after="0" w:line="240" w:lineRule="auto"/>
              <w:ind w:firstLine="447"/>
              <w:jc w:val="both"/>
              <w:rPr>
                <w:rFonts w:ascii="Times New Roman" w:hAnsi="Times New Roman"/>
              </w:rPr>
            </w:pPr>
            <w:r w:rsidRPr="003F68CB">
              <w:rPr>
                <w:rFonts w:ascii="Times New Roman" w:hAnsi="Times New Roman"/>
              </w:rPr>
              <w:t xml:space="preserve">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w:t>
            </w:r>
            <w:r w:rsidRPr="003F68CB">
              <w:rPr>
                <w:rFonts w:ascii="Times New Roman" w:hAnsi="Times New Roman"/>
              </w:rPr>
              <w:lastRenderedPageBreak/>
              <w:t>предметом закупки;</w:t>
            </w:r>
          </w:p>
          <w:p w:rsidR="00935222" w:rsidRPr="003F68CB" w:rsidRDefault="00935222" w:rsidP="003F68CB">
            <w:pPr>
              <w:widowControl w:val="0"/>
              <w:spacing w:after="0" w:line="240" w:lineRule="auto"/>
              <w:ind w:firstLine="447"/>
              <w:jc w:val="both"/>
              <w:rPr>
                <w:rFonts w:ascii="Times New Roman" w:hAnsi="Times New Roman"/>
              </w:rPr>
            </w:pPr>
            <w:r w:rsidRPr="003F68CB">
              <w:rPr>
                <w:rFonts w:ascii="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35222" w:rsidRPr="003F68CB" w:rsidRDefault="00935222" w:rsidP="003F68CB">
            <w:pPr>
              <w:widowControl w:val="0"/>
              <w:spacing w:after="0" w:line="240" w:lineRule="auto"/>
              <w:ind w:firstLine="447"/>
              <w:jc w:val="both"/>
              <w:rPr>
                <w:rFonts w:ascii="Times New Roman" w:hAnsi="Times New Roman"/>
              </w:rPr>
            </w:pPr>
            <w:r w:rsidRPr="003F68CB">
              <w:rPr>
                <w:rFonts w:ascii="Times New Roman" w:hAnsi="Times New Roman"/>
              </w:rPr>
              <w:t xml:space="preserve">3) </w:t>
            </w:r>
            <w:proofErr w:type="spellStart"/>
            <w:r w:rsidRPr="003F68CB">
              <w:rPr>
                <w:rFonts w:ascii="Times New Roman" w:hAnsi="Times New Roman"/>
              </w:rPr>
              <w:t>неприостановление</w:t>
            </w:r>
            <w:proofErr w:type="spellEnd"/>
            <w:r w:rsidRPr="003F68CB">
              <w:rPr>
                <w:rFonts w:ascii="Times New Roman" w:hAnsi="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935222" w:rsidRPr="003F68CB" w:rsidRDefault="00935222" w:rsidP="003F68CB">
            <w:pPr>
              <w:widowControl w:val="0"/>
              <w:spacing w:after="0" w:line="240" w:lineRule="auto"/>
              <w:ind w:firstLine="447"/>
              <w:jc w:val="both"/>
              <w:rPr>
                <w:rFonts w:ascii="Times New Roman" w:hAnsi="Times New Roman"/>
              </w:rPr>
            </w:pPr>
            <w:proofErr w:type="gramStart"/>
            <w:r w:rsidRPr="003F68CB">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68CB">
              <w:rPr>
                <w:rFonts w:ascii="Times New Roman" w:hAnsi="Times New Roman"/>
              </w:rPr>
              <w:t xml:space="preserve"> обязанности </w:t>
            </w:r>
            <w:proofErr w:type="gramStart"/>
            <w:r w:rsidRPr="003F68CB">
              <w:rPr>
                <w:rFonts w:ascii="Times New Roman" w:hAnsi="Times New Roman"/>
              </w:rPr>
              <w:t>заявителя</w:t>
            </w:r>
            <w:proofErr w:type="gramEnd"/>
            <w:r w:rsidRPr="003F68CB">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68CB">
              <w:rPr>
                <w:rFonts w:ascii="Times New Roman" w:hAnsi="Times New Roman"/>
              </w:rPr>
              <w:t>указанных</w:t>
            </w:r>
            <w:proofErr w:type="gramEnd"/>
            <w:r w:rsidRPr="003F68CB">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35222" w:rsidRPr="003F68CB" w:rsidRDefault="00935222" w:rsidP="003F68CB">
            <w:pPr>
              <w:widowControl w:val="0"/>
              <w:spacing w:after="0" w:line="240" w:lineRule="auto"/>
              <w:ind w:firstLine="447"/>
              <w:jc w:val="both"/>
              <w:rPr>
                <w:rFonts w:ascii="Times New Roman" w:hAnsi="Times New Roman"/>
              </w:rPr>
            </w:pPr>
            <w:proofErr w:type="gramStart"/>
            <w:r w:rsidRPr="003F68CB">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F68CB">
              <w:rPr>
                <w:rFonts w:ascii="Times New Roman" w:hAnsi="Times New Roman"/>
              </w:rPr>
              <w:t xml:space="preserve"> поставкой товара, выполнением работы, оказанием услуги, </w:t>
            </w:r>
            <w:proofErr w:type="gramStart"/>
            <w:r w:rsidRPr="003F68CB">
              <w:rPr>
                <w:rFonts w:ascii="Times New Roman" w:hAnsi="Times New Roman"/>
              </w:rPr>
              <w:t>являющихся</w:t>
            </w:r>
            <w:proofErr w:type="gramEnd"/>
            <w:r w:rsidRPr="003F68CB">
              <w:rPr>
                <w:rFonts w:ascii="Times New Roman" w:hAnsi="Times New Roman"/>
              </w:rPr>
              <w:t xml:space="preserve"> объектом осуществляемой закупки, и административного наказания в виде дисквалификации;</w:t>
            </w:r>
          </w:p>
          <w:p w:rsidR="00935222" w:rsidRPr="003F68CB" w:rsidRDefault="00935222" w:rsidP="003F68CB">
            <w:pPr>
              <w:widowControl w:val="0"/>
              <w:spacing w:after="0" w:line="240" w:lineRule="auto"/>
              <w:ind w:firstLine="447"/>
              <w:jc w:val="both"/>
              <w:rPr>
                <w:rFonts w:ascii="Times New Roman" w:hAnsi="Times New Roman"/>
              </w:rPr>
            </w:pPr>
            <w:r w:rsidRPr="003F68CB">
              <w:rPr>
                <w:rFonts w:ascii="Times New Roman" w:hAnsi="Times New Roman"/>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3F68CB">
              <w:rPr>
                <w:rFonts w:ascii="Times New Roman" w:hAnsi="Times New Roman"/>
              </w:rPr>
              <w:lastRenderedPageBreak/>
              <w:t>Федерации об административных правонарушениях.</w:t>
            </w:r>
          </w:p>
          <w:p w:rsidR="00935222" w:rsidRPr="003F68CB" w:rsidRDefault="00935222" w:rsidP="003F68CB">
            <w:pPr>
              <w:widowControl w:val="0"/>
              <w:spacing w:after="0" w:line="240" w:lineRule="auto"/>
              <w:ind w:firstLine="447"/>
              <w:jc w:val="both"/>
              <w:rPr>
                <w:rFonts w:ascii="Times New Roman" w:hAnsi="Times New Roman"/>
              </w:rPr>
            </w:pPr>
            <w:r w:rsidRPr="003F68CB">
              <w:rPr>
                <w:rFonts w:ascii="Times New Roman" w:hAnsi="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935222" w:rsidRPr="003F68CB" w:rsidRDefault="00935222" w:rsidP="003F68CB">
            <w:pPr>
              <w:widowControl w:val="0"/>
              <w:spacing w:after="0" w:line="240" w:lineRule="auto"/>
              <w:ind w:firstLine="447"/>
              <w:jc w:val="both"/>
              <w:rPr>
                <w:rFonts w:ascii="Times New Roman" w:hAnsi="Times New Roman"/>
              </w:rPr>
            </w:pPr>
            <w:proofErr w:type="gramStart"/>
            <w:r w:rsidRPr="003F68CB">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3F68CB">
              <w:rPr>
                <w:rFonts w:ascii="Times New Roman" w:hAnsi="Times New Roman"/>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935222" w:rsidRPr="003F68CB" w:rsidRDefault="00935222" w:rsidP="003F68CB">
            <w:pPr>
              <w:widowControl w:val="0"/>
              <w:spacing w:after="0" w:line="240" w:lineRule="auto"/>
              <w:ind w:firstLine="447"/>
              <w:jc w:val="both"/>
              <w:rPr>
                <w:rFonts w:ascii="Times New Roman" w:hAnsi="Times New Roman"/>
              </w:rPr>
            </w:pPr>
            <w:r w:rsidRPr="003F68CB">
              <w:rPr>
                <w:rFonts w:ascii="Times New Roman" w:hAnsi="Times New Roman"/>
              </w:rPr>
              <w:t>8) отсутствие сведений об участнике процедуры закупки в реестре недобросовестных поставщиков, предусмотренном статьей 5 Закона № 223- 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2C3C55" w:rsidRPr="003F68CB" w:rsidRDefault="00935222" w:rsidP="003F68CB">
            <w:pPr>
              <w:widowControl w:val="0"/>
              <w:spacing w:after="0" w:line="240" w:lineRule="auto"/>
              <w:ind w:firstLine="447"/>
              <w:jc w:val="both"/>
              <w:rPr>
                <w:rFonts w:ascii="Times New Roman" w:hAnsi="Times New Roman"/>
                <w:b/>
              </w:rPr>
            </w:pPr>
            <w:r w:rsidRPr="003F68CB">
              <w:rPr>
                <w:rFonts w:ascii="Times New Roman" w:hAnsi="Times New Roman"/>
              </w:rPr>
              <w:t>9) участник закупки не является офшорной компанией.</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lastRenderedPageBreak/>
              <w:t>13</w:t>
            </w:r>
          </w:p>
        </w:tc>
        <w:tc>
          <w:tcPr>
            <w:tcW w:w="2082" w:type="pct"/>
            <w:vAlign w:val="center"/>
          </w:tcPr>
          <w:p w:rsidR="00DD2A11" w:rsidRPr="003F68CB" w:rsidRDefault="00DD2A11" w:rsidP="003F68CB">
            <w:pPr>
              <w:pStyle w:val="af9"/>
              <w:widowControl w:val="0"/>
              <w:tabs>
                <w:tab w:val="left" w:pos="709"/>
              </w:tabs>
              <w:spacing w:before="0" w:after="0"/>
              <w:jc w:val="left"/>
              <w:rPr>
                <w:b w:val="0"/>
                <w:sz w:val="22"/>
                <w:szCs w:val="22"/>
              </w:rPr>
            </w:pPr>
            <w:r w:rsidRPr="003F68CB">
              <w:rPr>
                <w:b w:val="0"/>
                <w:sz w:val="22"/>
                <w:szCs w:val="22"/>
              </w:rPr>
              <w:t xml:space="preserve">Привлечение субподрядчиков, соисполнителей </w:t>
            </w:r>
            <w:r w:rsidR="00722DB2" w:rsidRPr="003F68CB">
              <w:rPr>
                <w:b w:val="0"/>
                <w:sz w:val="22"/>
                <w:szCs w:val="22"/>
              </w:rPr>
              <w:t>из числа СМСП</w:t>
            </w:r>
          </w:p>
        </w:tc>
        <w:tc>
          <w:tcPr>
            <w:tcW w:w="2624" w:type="pct"/>
            <w:vAlign w:val="center"/>
          </w:tcPr>
          <w:p w:rsidR="00DD2A11" w:rsidRPr="003F68CB" w:rsidRDefault="00722DB2" w:rsidP="003F68CB">
            <w:pPr>
              <w:pStyle w:val="aff7"/>
              <w:widowControl w:val="0"/>
              <w:spacing w:after="0"/>
              <w:rPr>
                <w:rFonts w:ascii="Times New Roman" w:hAnsi="Times New Roman"/>
                <w:sz w:val="22"/>
                <w:szCs w:val="22"/>
              </w:rPr>
            </w:pPr>
            <w:r w:rsidRPr="003F68CB">
              <w:rPr>
                <w:rFonts w:ascii="Times New Roman" w:hAnsi="Times New Roman"/>
                <w:sz w:val="22"/>
                <w:szCs w:val="22"/>
              </w:rPr>
              <w:t>Не установлено</w:t>
            </w:r>
          </w:p>
        </w:tc>
      </w:tr>
      <w:tr w:rsidR="002F17DA" w:rsidRPr="003F68CB" w:rsidTr="00367E44">
        <w:trPr>
          <w:jc w:val="center"/>
        </w:trPr>
        <w:tc>
          <w:tcPr>
            <w:tcW w:w="5000" w:type="pct"/>
            <w:gridSpan w:val="3"/>
            <w:vAlign w:val="center"/>
          </w:tcPr>
          <w:p w:rsidR="002F17DA" w:rsidRPr="003F68CB" w:rsidRDefault="002F17DA" w:rsidP="003F68CB">
            <w:pPr>
              <w:widowControl w:val="0"/>
              <w:spacing w:after="0" w:line="240" w:lineRule="auto"/>
              <w:rPr>
                <w:rFonts w:ascii="Times New Roman" w:hAnsi="Times New Roman"/>
              </w:rPr>
            </w:pPr>
            <w:r w:rsidRPr="003F68CB">
              <w:rPr>
                <w:rFonts w:ascii="Times New Roman" w:hAnsi="Times New Roman"/>
                <w:b/>
              </w:rPr>
              <w:t>Заявка на участие в запрос котировок в электронной форме</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14</w:t>
            </w:r>
          </w:p>
        </w:tc>
        <w:tc>
          <w:tcPr>
            <w:tcW w:w="2082" w:type="pct"/>
            <w:vAlign w:val="center"/>
          </w:tcPr>
          <w:p w:rsidR="00DD2A11" w:rsidRPr="003F68CB" w:rsidRDefault="00DD2A11" w:rsidP="003F68CB">
            <w:pPr>
              <w:widowControl w:val="0"/>
              <w:spacing w:after="0" w:line="240" w:lineRule="auto"/>
              <w:rPr>
                <w:rFonts w:ascii="Times New Roman" w:eastAsia="Times New Roman" w:hAnsi="Times New Roman"/>
                <w:lang w:eastAsia="ru-RU"/>
              </w:rPr>
            </w:pPr>
            <w:r w:rsidRPr="003F68CB">
              <w:rPr>
                <w:rFonts w:ascii="Times New Roman" w:eastAsia="Times New Roman" w:hAnsi="Times New Roman"/>
                <w:lang w:eastAsia="ru-RU"/>
              </w:rPr>
              <w:t>Форма подачи заявки</w:t>
            </w:r>
          </w:p>
        </w:tc>
        <w:tc>
          <w:tcPr>
            <w:tcW w:w="2624" w:type="pct"/>
            <w:vAlign w:val="center"/>
          </w:tcPr>
          <w:p w:rsidR="002C3C55" w:rsidRPr="003F68CB" w:rsidRDefault="002C3C55" w:rsidP="003F68CB">
            <w:pPr>
              <w:widowControl w:val="0"/>
              <w:spacing w:after="0" w:line="240" w:lineRule="auto"/>
              <w:ind w:firstLine="447"/>
              <w:jc w:val="both"/>
              <w:rPr>
                <w:rFonts w:ascii="Times New Roman" w:eastAsia="Times New Roman" w:hAnsi="Times New Roman"/>
                <w:lang w:eastAsia="ru-RU"/>
              </w:rPr>
            </w:pPr>
            <w:r w:rsidRPr="003F68CB">
              <w:rPr>
                <w:rFonts w:ascii="Times New Roman" w:eastAsia="Times New Roman" w:hAnsi="Times New Roman"/>
                <w:lang w:eastAsia="ru-RU"/>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rsidR="002C3C55" w:rsidRPr="003F68CB" w:rsidRDefault="002C3C55" w:rsidP="003F68CB">
            <w:pPr>
              <w:widowControl w:val="0"/>
              <w:spacing w:after="0" w:line="240" w:lineRule="auto"/>
              <w:ind w:firstLine="447"/>
              <w:jc w:val="both"/>
              <w:rPr>
                <w:rFonts w:ascii="Times New Roman" w:eastAsia="Times New Roman" w:hAnsi="Times New Roman"/>
                <w:lang w:eastAsia="ru-RU"/>
              </w:rPr>
            </w:pPr>
            <w:r w:rsidRPr="003F68CB">
              <w:rPr>
                <w:rFonts w:ascii="Times New Roman" w:eastAsia="Times New Roman" w:hAnsi="Times New Roman"/>
                <w:lang w:eastAsia="ru-RU"/>
              </w:rPr>
              <w:t xml:space="preserve">Все документы, входящие в состав заявки на участие в запросе котировок в электронной форме, </w:t>
            </w:r>
            <w:r w:rsidRPr="003F68CB">
              <w:rPr>
                <w:rFonts w:ascii="Times New Roman" w:eastAsia="Times New Roman" w:hAnsi="Times New Roman"/>
                <w:lang w:eastAsia="ru-RU"/>
              </w:rPr>
              <w:lastRenderedPageBreak/>
              <w:t>должны иметь четко читаемый текст.</w:t>
            </w:r>
          </w:p>
          <w:p w:rsidR="002C3C55" w:rsidRPr="003F68CB" w:rsidRDefault="002C3C55" w:rsidP="003F68CB">
            <w:pPr>
              <w:widowControl w:val="0"/>
              <w:spacing w:after="0" w:line="240" w:lineRule="auto"/>
              <w:ind w:firstLine="447"/>
              <w:jc w:val="both"/>
              <w:rPr>
                <w:rFonts w:ascii="Times New Roman" w:eastAsia="Times New Roman" w:hAnsi="Times New Roman"/>
                <w:lang w:eastAsia="ru-RU"/>
              </w:rPr>
            </w:pPr>
            <w:r w:rsidRPr="003F68CB">
              <w:rPr>
                <w:rFonts w:ascii="Times New Roman" w:eastAsia="Times New Roman" w:hAnsi="Times New Roman"/>
                <w:lang w:eastAsia="ru-RU"/>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2C3C55" w:rsidRPr="003F68CB" w:rsidRDefault="002C3C55" w:rsidP="003F68CB">
            <w:pPr>
              <w:widowControl w:val="0"/>
              <w:spacing w:after="0" w:line="240" w:lineRule="auto"/>
              <w:ind w:firstLine="447"/>
              <w:jc w:val="both"/>
              <w:rPr>
                <w:rFonts w:ascii="Times New Roman" w:eastAsia="Times New Roman" w:hAnsi="Times New Roman"/>
                <w:lang w:eastAsia="ru-RU"/>
              </w:rPr>
            </w:pPr>
            <w:r w:rsidRPr="003F68CB">
              <w:rPr>
                <w:rFonts w:ascii="Times New Roman" w:eastAsia="Times New Roman" w:hAnsi="Times New Roman"/>
                <w:lang w:eastAsia="ru-RU"/>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2C3C55" w:rsidRPr="003F68CB" w:rsidRDefault="002C3C55" w:rsidP="003F68CB">
            <w:pPr>
              <w:widowControl w:val="0"/>
              <w:spacing w:after="0" w:line="240" w:lineRule="auto"/>
              <w:ind w:firstLine="447"/>
              <w:jc w:val="both"/>
              <w:rPr>
                <w:rFonts w:ascii="Times New Roman" w:eastAsia="Times New Roman" w:hAnsi="Times New Roman"/>
                <w:lang w:eastAsia="ru-RU"/>
              </w:rPr>
            </w:pPr>
            <w:r w:rsidRPr="003F68CB">
              <w:rPr>
                <w:rFonts w:ascii="Times New Roman" w:eastAsia="Times New Roman" w:hAnsi="Times New Roman"/>
                <w:lang w:eastAsia="ru-RU"/>
              </w:rPr>
              <w:t xml:space="preserve">Участники закупки при предоставлении конкретных показателей, соответствующих значениям, установленным извещением </w:t>
            </w:r>
            <w:proofErr w:type="gramStart"/>
            <w:r w:rsidRPr="003F68CB">
              <w:rPr>
                <w:rFonts w:ascii="Times New Roman" w:eastAsia="Times New Roman" w:hAnsi="Times New Roman"/>
                <w:lang w:eastAsia="ru-RU"/>
              </w:rPr>
              <w:t>об</w:t>
            </w:r>
            <w:proofErr w:type="gramEnd"/>
            <w:r w:rsidRPr="003F68CB">
              <w:rPr>
                <w:rFonts w:ascii="Times New Roman" w:eastAsia="Times New Roman" w:hAnsi="Times New Roman"/>
                <w:lang w:eastAsia="ru-RU"/>
              </w:rPr>
              <w:t xml:space="preserve"> запросе котировок в электронной форме должны учитывать, что:</w:t>
            </w:r>
          </w:p>
          <w:p w:rsidR="002C3C55" w:rsidRPr="003F68CB" w:rsidRDefault="002C3C55" w:rsidP="003F68CB">
            <w:pPr>
              <w:widowControl w:val="0"/>
              <w:spacing w:after="0" w:line="240" w:lineRule="auto"/>
              <w:ind w:firstLine="447"/>
              <w:jc w:val="both"/>
              <w:rPr>
                <w:rFonts w:ascii="Times New Roman" w:eastAsia="Times New Roman" w:hAnsi="Times New Roman"/>
                <w:lang w:eastAsia="ru-RU"/>
              </w:rPr>
            </w:pPr>
            <w:r w:rsidRPr="003F68CB">
              <w:rPr>
                <w:rFonts w:ascii="Times New Roman" w:eastAsia="Times New Roman" w:hAnsi="Times New Roman"/>
                <w:lang w:eastAsia="ru-RU"/>
              </w:rPr>
              <w:t>-</w:t>
            </w:r>
            <w:r w:rsidRPr="003F68CB">
              <w:rPr>
                <w:rFonts w:ascii="Times New Roman" w:eastAsia="Times New Roman" w:hAnsi="Times New Roman"/>
                <w:lang w:eastAsia="ru-RU"/>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rsidR="002C3C55" w:rsidRPr="003F68CB" w:rsidRDefault="002C3C55" w:rsidP="003F68CB">
            <w:pPr>
              <w:widowControl w:val="0"/>
              <w:spacing w:after="0" w:line="240" w:lineRule="auto"/>
              <w:ind w:firstLine="447"/>
              <w:jc w:val="both"/>
              <w:rPr>
                <w:rFonts w:ascii="Times New Roman" w:eastAsia="Times New Roman" w:hAnsi="Times New Roman"/>
                <w:lang w:eastAsia="ru-RU"/>
              </w:rPr>
            </w:pPr>
            <w:proofErr w:type="gramStart"/>
            <w:r w:rsidRPr="003F68CB">
              <w:rPr>
                <w:rFonts w:ascii="Times New Roman" w:eastAsia="Times New Roman" w:hAnsi="Times New Roman"/>
                <w:lang w:eastAsia="ru-RU"/>
              </w:rPr>
              <w:t>-</w:t>
            </w:r>
            <w:r w:rsidRPr="003F68CB">
              <w:rPr>
                <w:rFonts w:ascii="Times New Roman" w:eastAsia="Times New Roman" w:hAnsi="Times New Roman"/>
                <w:lang w:eastAsia="ru-RU"/>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rsidR="002C3C55" w:rsidRPr="003F68CB" w:rsidRDefault="002C3C55" w:rsidP="003F68CB">
            <w:pPr>
              <w:widowControl w:val="0"/>
              <w:spacing w:after="0" w:line="240" w:lineRule="auto"/>
              <w:ind w:firstLine="447"/>
              <w:jc w:val="both"/>
              <w:rPr>
                <w:rFonts w:ascii="Times New Roman" w:eastAsia="Times New Roman" w:hAnsi="Times New Roman"/>
                <w:lang w:eastAsia="ru-RU"/>
              </w:rPr>
            </w:pPr>
            <w:proofErr w:type="gramStart"/>
            <w:r w:rsidRPr="003F68CB">
              <w:rPr>
                <w:rFonts w:ascii="Times New Roman" w:eastAsia="Times New Roman" w:hAnsi="Times New Roman"/>
                <w:lang w:eastAsia="ru-RU"/>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roofErr w:type="gramEnd"/>
          </w:p>
          <w:p w:rsidR="002C3C55" w:rsidRPr="003F68CB" w:rsidRDefault="002C3C55" w:rsidP="003F68CB">
            <w:pPr>
              <w:widowControl w:val="0"/>
              <w:spacing w:after="0" w:line="240" w:lineRule="auto"/>
              <w:ind w:firstLine="447"/>
              <w:jc w:val="both"/>
              <w:rPr>
                <w:rFonts w:ascii="Times New Roman" w:eastAsia="Times New Roman" w:hAnsi="Times New Roman"/>
                <w:lang w:eastAsia="ru-RU"/>
              </w:rPr>
            </w:pPr>
            <w:r w:rsidRPr="003F68CB">
              <w:rPr>
                <w:rFonts w:ascii="Times New Roman" w:eastAsia="Times New Roman" w:hAnsi="Times New Roman"/>
                <w:lang w:eastAsia="ru-RU"/>
              </w:rPr>
              <w:t>-</w:t>
            </w:r>
            <w:r w:rsidR="00367E44" w:rsidRPr="003F68CB">
              <w:rPr>
                <w:rFonts w:ascii="Times New Roman" w:eastAsia="Times New Roman" w:hAnsi="Times New Roman"/>
                <w:lang w:eastAsia="ru-RU"/>
              </w:rPr>
              <w:t xml:space="preserve"> </w:t>
            </w:r>
            <w:r w:rsidRPr="003F68CB">
              <w:rPr>
                <w:rFonts w:ascii="Times New Roman" w:eastAsia="Times New Roman" w:hAnsi="Times New Roman"/>
                <w:lang w:eastAsia="ru-RU"/>
              </w:rPr>
              <w:t>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2C3C55" w:rsidRPr="003F68CB" w:rsidRDefault="002C3C55" w:rsidP="003F68CB">
            <w:pPr>
              <w:widowControl w:val="0"/>
              <w:spacing w:after="0" w:line="240" w:lineRule="auto"/>
              <w:ind w:firstLine="447"/>
              <w:jc w:val="both"/>
              <w:rPr>
                <w:rFonts w:ascii="Times New Roman" w:eastAsia="Times New Roman" w:hAnsi="Times New Roman"/>
                <w:lang w:eastAsia="ru-RU"/>
              </w:rPr>
            </w:pPr>
            <w:r w:rsidRPr="003F68CB">
              <w:rPr>
                <w:rFonts w:ascii="Times New Roman" w:eastAsia="Times New Roman" w:hAnsi="Times New Roman"/>
                <w:lang w:eastAsia="ru-RU"/>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rsidR="00DD2A11" w:rsidRPr="003F68CB" w:rsidRDefault="002C3C55" w:rsidP="003F68CB">
            <w:pPr>
              <w:widowControl w:val="0"/>
              <w:spacing w:after="0" w:line="240" w:lineRule="auto"/>
              <w:ind w:firstLine="447"/>
              <w:jc w:val="both"/>
              <w:rPr>
                <w:rFonts w:ascii="Times New Roman" w:eastAsia="Times New Roman" w:hAnsi="Times New Roman"/>
                <w:lang w:eastAsia="ru-RU"/>
              </w:rPr>
            </w:pPr>
            <w:r w:rsidRPr="003F68CB">
              <w:rPr>
                <w:rFonts w:ascii="Times New Roman" w:eastAsia="Times New Roman" w:hAnsi="Times New Roman"/>
                <w:lang w:eastAsia="ru-RU"/>
              </w:rPr>
              <w:t>Рекомендуемая форма заявки указана в приложении.</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lastRenderedPageBreak/>
              <w:t>15</w:t>
            </w:r>
          </w:p>
        </w:tc>
        <w:tc>
          <w:tcPr>
            <w:tcW w:w="2082" w:type="pct"/>
            <w:vAlign w:val="center"/>
          </w:tcPr>
          <w:p w:rsidR="00DD2A11" w:rsidRPr="003F68CB" w:rsidRDefault="00DD2A11" w:rsidP="003F68CB">
            <w:pPr>
              <w:pStyle w:val="af9"/>
              <w:widowControl w:val="0"/>
              <w:tabs>
                <w:tab w:val="left" w:pos="709"/>
              </w:tabs>
              <w:spacing w:before="0" w:after="0"/>
              <w:jc w:val="left"/>
              <w:rPr>
                <w:b w:val="0"/>
                <w:sz w:val="22"/>
                <w:szCs w:val="22"/>
              </w:rPr>
            </w:pPr>
            <w:r w:rsidRPr="003F68CB">
              <w:rPr>
                <w:b w:val="0"/>
                <w:sz w:val="22"/>
                <w:szCs w:val="22"/>
              </w:rPr>
              <w:t xml:space="preserve">Требования к содержанию и составу заявки на участие в </w:t>
            </w:r>
            <w:r w:rsidR="00205429" w:rsidRPr="003F68CB">
              <w:rPr>
                <w:b w:val="0"/>
                <w:sz w:val="22"/>
                <w:szCs w:val="22"/>
              </w:rPr>
              <w:t>запрос котировок в электронной форме</w:t>
            </w:r>
            <w:r w:rsidRPr="003F68CB">
              <w:rPr>
                <w:b w:val="0"/>
                <w:sz w:val="22"/>
                <w:szCs w:val="22"/>
              </w:rPr>
              <w:t xml:space="preserve"> в электронной форме, подаваемой участником закупки</w:t>
            </w:r>
          </w:p>
        </w:tc>
        <w:tc>
          <w:tcPr>
            <w:tcW w:w="2624" w:type="pct"/>
            <w:vAlign w:val="center"/>
          </w:tcPr>
          <w:p w:rsidR="00935222" w:rsidRPr="003F68CB" w:rsidRDefault="00935222" w:rsidP="003F68CB">
            <w:pPr>
              <w:pStyle w:val="a9"/>
              <w:widowControl w:val="0"/>
              <w:ind w:firstLine="447"/>
              <w:jc w:val="both"/>
              <w:rPr>
                <w:rFonts w:ascii="Times New Roman" w:hAnsi="Times New Roman"/>
                <w:sz w:val="22"/>
                <w:szCs w:val="22"/>
                <w:shd w:val="clear" w:color="auto" w:fill="FFFFFF"/>
                <w:lang w:eastAsia="ru-RU"/>
              </w:rPr>
            </w:pPr>
            <w:r w:rsidRPr="003F68CB">
              <w:rPr>
                <w:rFonts w:ascii="Times New Roman" w:hAnsi="Times New Roman"/>
                <w:sz w:val="22"/>
                <w:szCs w:val="22"/>
                <w:shd w:val="clear" w:color="auto" w:fill="FFFFFF"/>
                <w:lang w:eastAsia="ru-RU"/>
              </w:rPr>
              <w:t>Заявка на участие в запросе котировок должна содержать:</w:t>
            </w:r>
          </w:p>
          <w:p w:rsidR="00935222" w:rsidRPr="003F68CB" w:rsidRDefault="00935222" w:rsidP="003F68CB">
            <w:pPr>
              <w:pStyle w:val="a9"/>
              <w:widowControl w:val="0"/>
              <w:ind w:firstLine="447"/>
              <w:jc w:val="both"/>
              <w:rPr>
                <w:rFonts w:ascii="Times New Roman" w:hAnsi="Times New Roman"/>
                <w:sz w:val="22"/>
                <w:szCs w:val="22"/>
                <w:shd w:val="clear" w:color="auto" w:fill="FFFFFF"/>
                <w:lang w:eastAsia="ru-RU"/>
              </w:rPr>
            </w:pPr>
            <w:r w:rsidRPr="003F68CB">
              <w:rPr>
                <w:rFonts w:ascii="Times New Roman" w:hAnsi="Times New Roman"/>
                <w:sz w:val="22"/>
                <w:szCs w:val="22"/>
                <w:shd w:val="clear" w:color="auto" w:fill="FFFFFF"/>
                <w:lang w:eastAsia="ru-RU"/>
              </w:rPr>
              <w:t>1) при заключении договора на поставку товара:</w:t>
            </w:r>
          </w:p>
          <w:p w:rsidR="00935222" w:rsidRPr="003F68CB" w:rsidRDefault="00935222" w:rsidP="003F68CB">
            <w:pPr>
              <w:pStyle w:val="a9"/>
              <w:widowControl w:val="0"/>
              <w:ind w:firstLine="447"/>
              <w:jc w:val="both"/>
              <w:rPr>
                <w:rFonts w:ascii="Times New Roman" w:hAnsi="Times New Roman"/>
                <w:sz w:val="22"/>
                <w:szCs w:val="22"/>
                <w:shd w:val="clear" w:color="auto" w:fill="FFFFFF"/>
                <w:lang w:eastAsia="ru-RU"/>
              </w:rPr>
            </w:pPr>
            <w:proofErr w:type="gramStart"/>
            <w:r w:rsidRPr="003F68CB">
              <w:rPr>
                <w:rFonts w:ascii="Times New Roman" w:hAnsi="Times New Roman"/>
                <w:sz w:val="22"/>
                <w:szCs w:val="22"/>
                <w:shd w:val="clear" w:color="auto" w:fill="FFFFFF"/>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w:t>
            </w:r>
            <w:proofErr w:type="gramEnd"/>
            <w:r w:rsidRPr="003F68CB">
              <w:rPr>
                <w:rFonts w:ascii="Times New Roman" w:hAnsi="Times New Roman"/>
                <w:sz w:val="22"/>
                <w:szCs w:val="22"/>
                <w:shd w:val="clear" w:color="auto" w:fill="FFFFFF"/>
                <w:lang w:eastAsia="ru-RU"/>
              </w:rPr>
              <w:t xml:space="preserve"> наименование </w:t>
            </w:r>
            <w:r w:rsidRPr="003F68CB">
              <w:rPr>
                <w:rFonts w:ascii="Times New Roman" w:hAnsi="Times New Roman"/>
                <w:sz w:val="22"/>
                <w:szCs w:val="22"/>
                <w:shd w:val="clear" w:color="auto" w:fill="FFFFFF"/>
                <w:lang w:eastAsia="ru-RU"/>
              </w:rPr>
              <w:lastRenderedPageBreak/>
              <w:t>производителя товара;</w:t>
            </w:r>
          </w:p>
          <w:p w:rsidR="00935222" w:rsidRPr="003F68CB" w:rsidRDefault="00935222" w:rsidP="003F68CB">
            <w:pPr>
              <w:pStyle w:val="a9"/>
              <w:widowControl w:val="0"/>
              <w:ind w:firstLine="447"/>
              <w:jc w:val="both"/>
              <w:rPr>
                <w:rFonts w:ascii="Times New Roman" w:hAnsi="Times New Roman"/>
                <w:sz w:val="22"/>
                <w:szCs w:val="22"/>
                <w:shd w:val="clear" w:color="auto" w:fill="FFFFFF"/>
                <w:lang w:eastAsia="ru-RU"/>
              </w:rPr>
            </w:pPr>
            <w:proofErr w:type="gramStart"/>
            <w:r w:rsidRPr="003F68CB">
              <w:rPr>
                <w:rFonts w:ascii="Times New Roman" w:hAnsi="Times New Roman"/>
                <w:sz w:val="22"/>
                <w:szCs w:val="22"/>
                <w:shd w:val="clear" w:color="auto" w:fill="FFFFFF"/>
                <w:lang w:eastAsia="ru-RU"/>
              </w:rPr>
              <w:t>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w:t>
            </w:r>
            <w:proofErr w:type="gramEnd"/>
            <w:r w:rsidRPr="003F68CB">
              <w:rPr>
                <w:rFonts w:ascii="Times New Roman" w:hAnsi="Times New Roman"/>
                <w:sz w:val="22"/>
                <w:szCs w:val="22"/>
                <w:shd w:val="clear" w:color="auto" w:fill="FFFFFF"/>
                <w:lang w:eastAsia="ru-RU"/>
              </w:rPr>
              <w:t xml:space="preserve">, </w:t>
            </w:r>
            <w:proofErr w:type="gramStart"/>
            <w:r w:rsidRPr="003F68CB">
              <w:rPr>
                <w:rFonts w:ascii="Times New Roman" w:hAnsi="Times New Roman"/>
                <w:sz w:val="22"/>
                <w:szCs w:val="22"/>
                <w:shd w:val="clear" w:color="auto" w:fill="FFFFFF"/>
                <w:lang w:eastAsia="ru-RU"/>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r w:rsidR="006D268F" w:rsidRPr="003F68CB">
              <w:rPr>
                <w:rFonts w:ascii="Times New Roman" w:hAnsi="Times New Roman"/>
                <w:sz w:val="22"/>
                <w:szCs w:val="22"/>
                <w:shd w:val="clear" w:color="auto" w:fill="FFFFFF"/>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w:t>
            </w:r>
            <w:proofErr w:type="gramEnd"/>
            <w:r w:rsidR="006D268F" w:rsidRPr="003F68CB">
              <w:rPr>
                <w:rFonts w:ascii="Times New Roman" w:hAnsi="Times New Roman"/>
                <w:sz w:val="22"/>
                <w:szCs w:val="22"/>
                <w:shd w:val="clear" w:color="auto" w:fill="FFFFFF"/>
                <w:lang w:eastAsia="ru-RU"/>
              </w:rPr>
              <w:t xml:space="preserve"> о поставке иностранных товаров)</w:t>
            </w:r>
            <w:r w:rsidRPr="003F68CB">
              <w:rPr>
                <w:rFonts w:ascii="Times New Roman" w:hAnsi="Times New Roman"/>
                <w:sz w:val="22"/>
                <w:szCs w:val="22"/>
                <w:shd w:val="clear" w:color="auto" w:fill="FFFFFF"/>
                <w:lang w:eastAsia="ru-RU"/>
              </w:rPr>
              <w:t>;</w:t>
            </w:r>
          </w:p>
          <w:p w:rsidR="00935222" w:rsidRPr="003F68CB" w:rsidRDefault="00935222" w:rsidP="003F68CB">
            <w:pPr>
              <w:pStyle w:val="a9"/>
              <w:widowControl w:val="0"/>
              <w:ind w:firstLine="447"/>
              <w:jc w:val="both"/>
              <w:rPr>
                <w:rFonts w:ascii="Times New Roman" w:hAnsi="Times New Roman"/>
                <w:sz w:val="22"/>
                <w:szCs w:val="22"/>
                <w:shd w:val="clear" w:color="auto" w:fill="FFFFFF"/>
                <w:lang w:eastAsia="ru-RU"/>
              </w:rPr>
            </w:pPr>
            <w:r w:rsidRPr="003F68CB">
              <w:rPr>
                <w:rFonts w:ascii="Times New Roman" w:hAnsi="Times New Roman"/>
                <w:sz w:val="22"/>
                <w:szCs w:val="22"/>
                <w:shd w:val="clear" w:color="auto" w:fill="FFFFFF"/>
                <w:lang w:eastAsia="ru-RU"/>
              </w:rPr>
              <w:t>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rsidR="00935222" w:rsidRPr="003F68CB" w:rsidRDefault="00935222" w:rsidP="003F68CB">
            <w:pPr>
              <w:pStyle w:val="a9"/>
              <w:widowControl w:val="0"/>
              <w:ind w:firstLine="447"/>
              <w:jc w:val="both"/>
              <w:rPr>
                <w:rFonts w:ascii="Times New Roman" w:hAnsi="Times New Roman"/>
                <w:sz w:val="22"/>
                <w:szCs w:val="22"/>
                <w:shd w:val="clear" w:color="auto" w:fill="FFFFFF"/>
                <w:lang w:eastAsia="ru-RU"/>
              </w:rPr>
            </w:pPr>
            <w:r w:rsidRPr="003F68CB">
              <w:rPr>
                <w:rFonts w:ascii="Times New Roman" w:hAnsi="Times New Roman"/>
                <w:sz w:val="22"/>
                <w:szCs w:val="22"/>
                <w:shd w:val="clear" w:color="auto" w:fill="FFFFFF"/>
                <w:lang w:eastAsia="ru-RU"/>
              </w:rPr>
              <w:t>3) при заключении договора на выполнение работы или оказание услуги, для выполнения или оказания которых используется товар:</w:t>
            </w:r>
          </w:p>
          <w:p w:rsidR="00935222" w:rsidRPr="003F68CB" w:rsidRDefault="00935222" w:rsidP="003F68CB">
            <w:pPr>
              <w:pStyle w:val="a9"/>
              <w:widowControl w:val="0"/>
              <w:ind w:firstLine="447"/>
              <w:jc w:val="both"/>
              <w:rPr>
                <w:rFonts w:ascii="Times New Roman" w:hAnsi="Times New Roman"/>
                <w:sz w:val="22"/>
                <w:szCs w:val="22"/>
                <w:shd w:val="clear" w:color="auto" w:fill="FFFFFF"/>
                <w:lang w:eastAsia="ru-RU"/>
              </w:rPr>
            </w:pPr>
            <w:proofErr w:type="gramStart"/>
            <w:r w:rsidRPr="003F68CB">
              <w:rPr>
                <w:rFonts w:ascii="Times New Roman" w:hAnsi="Times New Roman"/>
                <w:sz w:val="22"/>
                <w:szCs w:val="22"/>
                <w:shd w:val="clear" w:color="auto" w:fill="FFFFFF"/>
                <w:lang w:eastAsia="ru-RU"/>
              </w:rPr>
              <w:t>согласие, предусмотренное подпунктом 2 настоящего пункта, в том числе согласие на использование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935222" w:rsidRPr="003F68CB" w:rsidRDefault="00935222" w:rsidP="003F68CB">
            <w:pPr>
              <w:pStyle w:val="a9"/>
              <w:widowControl w:val="0"/>
              <w:ind w:firstLine="447"/>
              <w:jc w:val="both"/>
              <w:rPr>
                <w:rFonts w:ascii="Times New Roman" w:hAnsi="Times New Roman"/>
                <w:sz w:val="22"/>
                <w:szCs w:val="22"/>
                <w:shd w:val="clear" w:color="auto" w:fill="FFFFFF"/>
                <w:lang w:eastAsia="ru-RU"/>
              </w:rPr>
            </w:pPr>
            <w:proofErr w:type="gramStart"/>
            <w:r w:rsidRPr="003F68CB">
              <w:rPr>
                <w:rFonts w:ascii="Times New Roman" w:hAnsi="Times New Roman"/>
                <w:sz w:val="22"/>
                <w:szCs w:val="22"/>
                <w:shd w:val="clear" w:color="auto" w:fill="FFFFFF"/>
                <w:lang w:eastAsia="ru-RU"/>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w:t>
            </w:r>
            <w:proofErr w:type="gramEnd"/>
            <w:r w:rsidRPr="003F68CB">
              <w:rPr>
                <w:rFonts w:ascii="Times New Roman" w:hAnsi="Times New Roman"/>
                <w:sz w:val="22"/>
                <w:szCs w:val="22"/>
                <w:shd w:val="clear" w:color="auto" w:fill="FFFFFF"/>
                <w:lang w:eastAsia="ru-RU"/>
              </w:rPr>
              <w:t xml:space="preserve"> данной документации указания на товарный знак, знак обслуживания (при наличии), фирменное наименование (при наличии), патенты (при наличии), </w:t>
            </w:r>
            <w:r w:rsidRPr="003F68CB">
              <w:rPr>
                <w:rFonts w:ascii="Times New Roman" w:hAnsi="Times New Roman"/>
                <w:sz w:val="22"/>
                <w:szCs w:val="22"/>
                <w:shd w:val="clear" w:color="auto" w:fill="FFFFFF"/>
                <w:lang w:eastAsia="ru-RU"/>
              </w:rPr>
              <w:lastRenderedPageBreak/>
              <w:t>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EA3F0D" w:rsidRPr="003F68CB" w:rsidRDefault="00935222" w:rsidP="003F68CB">
            <w:pPr>
              <w:pStyle w:val="a9"/>
              <w:widowControl w:val="0"/>
              <w:ind w:firstLine="447"/>
              <w:jc w:val="both"/>
              <w:rPr>
                <w:rFonts w:ascii="Times New Roman" w:hAnsi="Times New Roman"/>
                <w:sz w:val="22"/>
                <w:szCs w:val="22"/>
                <w:shd w:val="clear" w:color="auto" w:fill="FFFFFF"/>
                <w:lang w:eastAsia="ru-RU"/>
              </w:rPr>
            </w:pPr>
            <w:r w:rsidRPr="003F68CB">
              <w:rPr>
                <w:rFonts w:ascii="Times New Roman" w:hAnsi="Times New Roman"/>
                <w:sz w:val="22"/>
                <w:szCs w:val="22"/>
                <w:shd w:val="clear" w:color="auto" w:fill="FFFFFF"/>
                <w:lang w:eastAsia="ru-RU"/>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rsidR="006D268F" w:rsidRPr="003F68CB" w:rsidRDefault="006D268F" w:rsidP="003F68CB">
            <w:pPr>
              <w:pStyle w:val="a9"/>
              <w:widowControl w:val="0"/>
              <w:ind w:firstLine="447"/>
              <w:jc w:val="both"/>
              <w:rPr>
                <w:rFonts w:ascii="Times New Roman" w:hAnsi="Times New Roman"/>
                <w:sz w:val="22"/>
                <w:szCs w:val="22"/>
                <w:shd w:val="clear" w:color="auto" w:fill="FFFFFF"/>
                <w:lang w:eastAsia="ru-RU"/>
              </w:rPr>
            </w:pPr>
            <w:r w:rsidRPr="003F68CB">
              <w:rPr>
                <w:rFonts w:ascii="Times New Roman" w:hAnsi="Times New Roman"/>
                <w:sz w:val="22"/>
                <w:szCs w:val="22"/>
                <w:shd w:val="clear" w:color="auto" w:fill="FFFFFF"/>
                <w:lang w:eastAsia="ru-RU"/>
              </w:rPr>
              <w:t xml:space="preserve">Кроме этого: </w:t>
            </w:r>
          </w:p>
          <w:p w:rsidR="006D268F" w:rsidRPr="003F68CB" w:rsidRDefault="006D268F" w:rsidP="003F68CB">
            <w:pPr>
              <w:pStyle w:val="a9"/>
              <w:widowControl w:val="0"/>
              <w:ind w:firstLine="447"/>
              <w:jc w:val="both"/>
              <w:rPr>
                <w:rFonts w:ascii="Times New Roman" w:hAnsi="Times New Roman"/>
                <w:sz w:val="22"/>
                <w:szCs w:val="22"/>
                <w:shd w:val="clear" w:color="auto" w:fill="FFFFFF"/>
                <w:lang w:eastAsia="ru-RU"/>
              </w:rPr>
            </w:pPr>
            <w:r w:rsidRPr="003F68CB">
              <w:rPr>
                <w:rFonts w:ascii="Times New Roman" w:hAnsi="Times New Roman"/>
                <w:sz w:val="22"/>
                <w:szCs w:val="22"/>
                <w:shd w:val="clear" w:color="auto" w:fill="FFFFFF"/>
                <w:lang w:eastAsia="ru-RU"/>
              </w:rPr>
              <w:t>а) документы и информацию об участнике закупки:</w:t>
            </w:r>
          </w:p>
          <w:p w:rsidR="006D268F" w:rsidRPr="003F68CB" w:rsidRDefault="006D268F" w:rsidP="003F68CB">
            <w:pPr>
              <w:pStyle w:val="a9"/>
              <w:widowControl w:val="0"/>
              <w:ind w:firstLine="447"/>
              <w:jc w:val="both"/>
              <w:rPr>
                <w:rFonts w:ascii="Times New Roman" w:hAnsi="Times New Roman"/>
                <w:sz w:val="22"/>
                <w:szCs w:val="22"/>
                <w:shd w:val="clear" w:color="auto" w:fill="FFFFFF"/>
                <w:lang w:eastAsia="ru-RU"/>
              </w:rPr>
            </w:pPr>
            <w:r w:rsidRPr="003F68CB">
              <w:rPr>
                <w:rFonts w:ascii="Times New Roman" w:hAnsi="Times New Roman"/>
                <w:sz w:val="22"/>
                <w:szCs w:val="22"/>
                <w:shd w:val="clear" w:color="auto" w:fill="FFFFFF"/>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6D268F" w:rsidRPr="003F68CB" w:rsidRDefault="006D268F" w:rsidP="003F68CB">
            <w:pPr>
              <w:pStyle w:val="a9"/>
              <w:widowControl w:val="0"/>
              <w:ind w:firstLine="447"/>
              <w:jc w:val="both"/>
              <w:rPr>
                <w:rFonts w:ascii="Times New Roman" w:hAnsi="Times New Roman"/>
                <w:sz w:val="22"/>
                <w:szCs w:val="22"/>
                <w:shd w:val="clear" w:color="auto" w:fill="FFFFFF"/>
                <w:lang w:eastAsia="ru-RU"/>
              </w:rPr>
            </w:pPr>
            <w:r w:rsidRPr="003F68CB">
              <w:rPr>
                <w:rFonts w:ascii="Times New Roman" w:hAnsi="Times New Roman"/>
                <w:sz w:val="22"/>
                <w:szCs w:val="22"/>
                <w:shd w:val="clear" w:color="auto" w:fill="FFFFFF"/>
                <w:lang w:eastAsia="ru-RU"/>
              </w:rPr>
              <w:t>согласие участника закупки на обработку персональных данных (для физического лица);</w:t>
            </w:r>
          </w:p>
          <w:p w:rsidR="006D268F" w:rsidRPr="003F68CB" w:rsidRDefault="006D268F" w:rsidP="003F68CB">
            <w:pPr>
              <w:pStyle w:val="a9"/>
              <w:widowControl w:val="0"/>
              <w:ind w:firstLine="447"/>
              <w:jc w:val="both"/>
              <w:rPr>
                <w:rFonts w:ascii="Times New Roman" w:hAnsi="Times New Roman"/>
                <w:sz w:val="22"/>
                <w:szCs w:val="22"/>
                <w:shd w:val="clear" w:color="auto" w:fill="FFFFFF"/>
                <w:lang w:eastAsia="ru-RU"/>
              </w:rPr>
            </w:pPr>
            <w:proofErr w:type="gramStart"/>
            <w:r w:rsidRPr="003F68CB">
              <w:rPr>
                <w:rFonts w:ascii="Times New Roman" w:hAnsi="Times New Roman"/>
                <w:sz w:val="22"/>
                <w:szCs w:val="22"/>
                <w:shd w:val="clear" w:color="auto" w:fill="FFFFFF"/>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w:t>
            </w:r>
            <w:proofErr w:type="gramEnd"/>
            <w:r w:rsidRPr="003F68CB">
              <w:rPr>
                <w:rFonts w:ascii="Times New Roman" w:hAnsi="Times New Roman"/>
                <w:sz w:val="22"/>
                <w:szCs w:val="22"/>
                <w:shd w:val="clear" w:color="auto" w:fill="FFFFFF"/>
                <w:lang w:eastAsia="ru-RU"/>
              </w:rPr>
              <w:t xml:space="preserve"> (</w:t>
            </w:r>
            <w:proofErr w:type="gramStart"/>
            <w:r w:rsidRPr="003F68CB">
              <w:rPr>
                <w:rFonts w:ascii="Times New Roman" w:hAnsi="Times New Roman"/>
                <w:sz w:val="22"/>
                <w:szCs w:val="22"/>
                <w:shd w:val="clear" w:color="auto" w:fill="FFFFFF"/>
                <w:lang w:eastAsia="ru-RU"/>
              </w:rPr>
              <w:t>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roofErr w:type="gramEnd"/>
          </w:p>
          <w:p w:rsidR="006D268F" w:rsidRPr="003F68CB" w:rsidRDefault="006D268F" w:rsidP="003F68CB">
            <w:pPr>
              <w:pStyle w:val="a9"/>
              <w:widowControl w:val="0"/>
              <w:ind w:firstLine="447"/>
              <w:jc w:val="both"/>
              <w:rPr>
                <w:rFonts w:ascii="Times New Roman" w:hAnsi="Times New Roman"/>
                <w:sz w:val="22"/>
                <w:szCs w:val="22"/>
                <w:shd w:val="clear" w:color="auto" w:fill="FFFFFF"/>
                <w:lang w:eastAsia="ru-RU"/>
              </w:rPr>
            </w:pPr>
            <w:proofErr w:type="gramStart"/>
            <w:r w:rsidRPr="003F68CB">
              <w:rPr>
                <w:rFonts w:ascii="Times New Roman" w:hAnsi="Times New Roman"/>
                <w:sz w:val="22"/>
                <w:szCs w:val="22"/>
                <w:shd w:val="clear" w:color="auto" w:fill="FFFFFF"/>
                <w:lang w:eastAsia="ru-RU"/>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w:t>
            </w:r>
            <w:proofErr w:type="gramEnd"/>
            <w:r w:rsidRPr="003F68CB">
              <w:rPr>
                <w:rFonts w:ascii="Times New Roman" w:hAnsi="Times New Roman"/>
                <w:sz w:val="22"/>
                <w:szCs w:val="22"/>
                <w:shd w:val="clear" w:color="auto" w:fill="FFFFFF"/>
                <w:lang w:eastAsia="ru-RU"/>
              </w:rPr>
              <w:t xml:space="preserve"> В случае</w:t>
            </w:r>
            <w:proofErr w:type="gramStart"/>
            <w:r w:rsidRPr="003F68CB">
              <w:rPr>
                <w:rFonts w:ascii="Times New Roman" w:hAnsi="Times New Roman"/>
                <w:sz w:val="22"/>
                <w:szCs w:val="22"/>
                <w:shd w:val="clear" w:color="auto" w:fill="FFFFFF"/>
                <w:lang w:eastAsia="ru-RU"/>
              </w:rPr>
              <w:t>,</w:t>
            </w:r>
            <w:proofErr w:type="gramEnd"/>
            <w:r w:rsidRPr="003F68CB">
              <w:rPr>
                <w:rFonts w:ascii="Times New Roman" w:hAnsi="Times New Roman"/>
                <w:sz w:val="22"/>
                <w:szCs w:val="22"/>
                <w:shd w:val="clear" w:color="auto" w:fill="FFFFFF"/>
                <w:lang w:eastAsia="ru-RU"/>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w:t>
            </w:r>
            <w:r w:rsidRPr="003F68CB">
              <w:rPr>
                <w:rFonts w:ascii="Times New Roman" w:hAnsi="Times New Roman"/>
                <w:sz w:val="22"/>
                <w:szCs w:val="22"/>
                <w:shd w:val="clear" w:color="auto" w:fill="FFFFFF"/>
                <w:lang w:eastAsia="ru-RU"/>
              </w:rPr>
              <w:lastRenderedPageBreak/>
              <w:t>(при наличии печати) или уполномоченным руководителем лицом, либо нотариально заверенную копию указанной доверенности. В случае</w:t>
            </w:r>
            <w:proofErr w:type="gramStart"/>
            <w:r w:rsidRPr="003F68CB">
              <w:rPr>
                <w:rFonts w:ascii="Times New Roman" w:hAnsi="Times New Roman"/>
                <w:sz w:val="22"/>
                <w:szCs w:val="22"/>
                <w:shd w:val="clear" w:color="auto" w:fill="FFFFFF"/>
                <w:lang w:eastAsia="ru-RU"/>
              </w:rPr>
              <w:t>,</w:t>
            </w:r>
            <w:proofErr w:type="gramEnd"/>
            <w:r w:rsidRPr="003F68CB">
              <w:rPr>
                <w:rFonts w:ascii="Times New Roman" w:hAnsi="Times New Roman"/>
                <w:sz w:val="22"/>
                <w:szCs w:val="22"/>
                <w:shd w:val="clear" w:color="auto" w:fill="FFFFFF"/>
                <w:lang w:eastAsia="ru-RU"/>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D268F" w:rsidRPr="003F68CB" w:rsidRDefault="006D268F" w:rsidP="003F68CB">
            <w:pPr>
              <w:pStyle w:val="a9"/>
              <w:widowControl w:val="0"/>
              <w:ind w:firstLine="447"/>
              <w:jc w:val="both"/>
              <w:rPr>
                <w:rFonts w:ascii="Times New Roman" w:hAnsi="Times New Roman"/>
                <w:sz w:val="22"/>
                <w:szCs w:val="22"/>
                <w:shd w:val="clear" w:color="auto" w:fill="FFFFFF"/>
                <w:lang w:eastAsia="ru-RU"/>
              </w:rPr>
            </w:pPr>
            <w:proofErr w:type="gramStart"/>
            <w:r w:rsidRPr="003F68CB">
              <w:rPr>
                <w:rFonts w:ascii="Times New Roman" w:hAnsi="Times New Roman"/>
                <w:sz w:val="22"/>
                <w:szCs w:val="22"/>
                <w:shd w:val="clear" w:color="auto" w:fill="FFFFFF"/>
                <w:lang w:eastAsia="ru-RU"/>
              </w:rPr>
              <w:t>копии учредительных документов участника закупки (для юридического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w:t>
            </w:r>
            <w:proofErr w:type="gramEnd"/>
            <w:r w:rsidRPr="003F68CB">
              <w:rPr>
                <w:rFonts w:ascii="Times New Roman" w:hAnsi="Times New Roman"/>
                <w:sz w:val="22"/>
                <w:szCs w:val="22"/>
                <w:shd w:val="clear" w:color="auto" w:fill="FFFFFF"/>
                <w:lang w:eastAsia="ru-RU"/>
              </w:rPr>
              <w:t xml:space="preserve"> обеспечения заявки на участие в закупке, обеспечения исполнения договора является крупной сделкой;</w:t>
            </w:r>
          </w:p>
          <w:p w:rsidR="006D268F" w:rsidRPr="003F68CB" w:rsidRDefault="006D268F" w:rsidP="003F68CB">
            <w:pPr>
              <w:pStyle w:val="a9"/>
              <w:widowControl w:val="0"/>
              <w:ind w:firstLine="447"/>
              <w:jc w:val="both"/>
              <w:rPr>
                <w:rFonts w:ascii="Times New Roman" w:hAnsi="Times New Roman"/>
                <w:sz w:val="22"/>
                <w:szCs w:val="22"/>
                <w:shd w:val="clear" w:color="auto" w:fill="FFFFFF"/>
                <w:lang w:eastAsia="ru-RU"/>
              </w:rPr>
            </w:pPr>
            <w:r w:rsidRPr="003F68CB">
              <w:rPr>
                <w:rFonts w:ascii="Times New Roman" w:hAnsi="Times New Roman"/>
                <w:sz w:val="22"/>
                <w:szCs w:val="22"/>
                <w:shd w:val="clear" w:color="auto" w:fill="FFFFFF"/>
                <w:lang w:eastAsia="ru-RU"/>
              </w:rPr>
              <w:t>документы, подтверждающие соответствие участника закупки требованиям к участникам закупки в соответствии с пунктом 1 раздела 12 настоящего Извещения, или копии таких документов;</w:t>
            </w:r>
          </w:p>
          <w:p w:rsidR="006D268F" w:rsidRPr="003F68CB" w:rsidRDefault="006D268F" w:rsidP="003F68CB">
            <w:pPr>
              <w:pStyle w:val="a9"/>
              <w:widowControl w:val="0"/>
              <w:ind w:firstLine="447"/>
              <w:jc w:val="both"/>
              <w:rPr>
                <w:rFonts w:ascii="Times New Roman" w:hAnsi="Times New Roman"/>
                <w:sz w:val="22"/>
                <w:szCs w:val="22"/>
                <w:shd w:val="clear" w:color="auto" w:fill="FFFFFF"/>
                <w:lang w:eastAsia="ru-RU"/>
              </w:rPr>
            </w:pPr>
            <w:proofErr w:type="gramStart"/>
            <w:r w:rsidRPr="003F68CB">
              <w:rPr>
                <w:rFonts w:ascii="Times New Roman" w:hAnsi="Times New Roman"/>
                <w:sz w:val="22"/>
                <w:szCs w:val="22"/>
                <w:shd w:val="clear" w:color="auto" w:fill="FFFFFF"/>
                <w:lang w:eastAsia="ru-RU"/>
              </w:rPr>
              <w:t>документы, подтверждающие соответствие участника закупки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пунктами 2 - 9 пункта 12 настоящего извещения;</w:t>
            </w:r>
            <w:proofErr w:type="gramEnd"/>
          </w:p>
          <w:p w:rsidR="006D268F" w:rsidRPr="003F68CB" w:rsidRDefault="006D268F" w:rsidP="003F68CB">
            <w:pPr>
              <w:pStyle w:val="a9"/>
              <w:widowControl w:val="0"/>
              <w:ind w:firstLine="447"/>
              <w:jc w:val="both"/>
              <w:rPr>
                <w:rFonts w:ascii="Times New Roman" w:hAnsi="Times New Roman"/>
                <w:sz w:val="22"/>
                <w:szCs w:val="22"/>
                <w:shd w:val="clear" w:color="auto" w:fill="FFFFFF"/>
                <w:lang w:eastAsia="ru-RU"/>
              </w:rPr>
            </w:pPr>
            <w:proofErr w:type="gramStart"/>
            <w:r w:rsidRPr="003F68CB">
              <w:rPr>
                <w:rFonts w:ascii="Times New Roman" w:hAnsi="Times New Roman"/>
                <w:sz w:val="22"/>
                <w:szCs w:val="22"/>
                <w:shd w:val="clear" w:color="auto" w:fill="FFFFFF"/>
                <w:lang w:eastAsia="ru-RU"/>
              </w:rPr>
              <w:t>б)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lastRenderedPageBreak/>
              <w:t>16.</w:t>
            </w:r>
          </w:p>
        </w:tc>
        <w:tc>
          <w:tcPr>
            <w:tcW w:w="2082" w:type="pct"/>
            <w:vAlign w:val="center"/>
          </w:tcPr>
          <w:p w:rsidR="00DD2A11" w:rsidRPr="003F68CB" w:rsidRDefault="00DD2A11" w:rsidP="003F68CB">
            <w:pPr>
              <w:pStyle w:val="af9"/>
              <w:widowControl w:val="0"/>
              <w:tabs>
                <w:tab w:val="left" w:pos="709"/>
              </w:tabs>
              <w:spacing w:before="0" w:after="0"/>
              <w:jc w:val="left"/>
              <w:rPr>
                <w:b w:val="0"/>
                <w:sz w:val="22"/>
                <w:szCs w:val="22"/>
              </w:rPr>
            </w:pPr>
            <w:r w:rsidRPr="003F68CB">
              <w:rPr>
                <w:b w:val="0"/>
                <w:sz w:val="22"/>
                <w:szCs w:val="22"/>
              </w:rPr>
              <w:t>Особенности подачи заявки несколькими участниками</w:t>
            </w:r>
          </w:p>
        </w:tc>
        <w:tc>
          <w:tcPr>
            <w:tcW w:w="2624" w:type="pct"/>
            <w:vAlign w:val="center"/>
          </w:tcPr>
          <w:p w:rsidR="00DD2A11" w:rsidRPr="003F68CB" w:rsidRDefault="00DD2A11" w:rsidP="003F68CB">
            <w:pPr>
              <w:pStyle w:val="a9"/>
              <w:widowControl w:val="0"/>
              <w:jc w:val="both"/>
              <w:rPr>
                <w:rFonts w:ascii="Times New Roman" w:hAnsi="Times New Roman"/>
                <w:sz w:val="22"/>
                <w:szCs w:val="22"/>
                <w:shd w:val="clear" w:color="auto" w:fill="FFFFFF"/>
                <w:lang w:eastAsia="ru-RU"/>
              </w:rPr>
            </w:pPr>
            <w:proofErr w:type="gramStart"/>
            <w:r w:rsidRPr="003F68CB">
              <w:rPr>
                <w:rFonts w:ascii="Times New Roman" w:hAnsi="Times New Roman"/>
                <w:sz w:val="22"/>
                <w:szCs w:val="22"/>
                <w:shd w:val="clear" w:color="auto" w:fill="FFFFFF"/>
                <w:lang w:eastAsia="ru-RU"/>
              </w:rPr>
              <w:t>В соответствии с требованиями части 5 статьи 3</w:t>
            </w:r>
            <w:r w:rsidR="00367E44" w:rsidRPr="003F68CB">
              <w:rPr>
                <w:rFonts w:ascii="Times New Roman" w:hAnsi="Times New Roman"/>
                <w:sz w:val="22"/>
                <w:szCs w:val="22"/>
                <w:shd w:val="clear" w:color="auto" w:fill="FFFFFF"/>
                <w:lang w:eastAsia="ru-RU"/>
              </w:rPr>
              <w:t xml:space="preserve"> </w:t>
            </w:r>
            <w:r w:rsidRPr="003F68CB">
              <w:rPr>
                <w:rFonts w:ascii="Times New Roman" w:hAnsi="Times New Roman"/>
                <w:sz w:val="22"/>
                <w:szCs w:val="22"/>
                <w:shd w:val="clear" w:color="auto" w:fill="FFFFFF"/>
                <w:lang w:eastAsia="ru-RU"/>
              </w:rPr>
              <w:t>223-ФЗ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w:t>
            </w:r>
            <w:proofErr w:type="gramEnd"/>
            <w:r w:rsidRPr="003F68CB">
              <w:rPr>
                <w:rFonts w:ascii="Times New Roman" w:hAnsi="Times New Roman"/>
                <w:sz w:val="22"/>
                <w:szCs w:val="22"/>
                <w:shd w:val="clear" w:color="auto" w:fill="FFFFFF"/>
                <w:lang w:eastAsia="ru-RU"/>
              </w:rPr>
              <w:t xml:space="preserve">, </w:t>
            </w:r>
            <w:proofErr w:type="gramStart"/>
            <w:r w:rsidRPr="003F68CB">
              <w:rPr>
                <w:rFonts w:ascii="Times New Roman" w:hAnsi="Times New Roman"/>
                <w:sz w:val="22"/>
                <w:szCs w:val="22"/>
                <w:shd w:val="clear" w:color="auto" w:fill="FFFFFF"/>
                <w:lang w:eastAsia="ru-RU"/>
              </w:rPr>
              <w:t>выступающих</w:t>
            </w:r>
            <w:proofErr w:type="gramEnd"/>
            <w:r w:rsidRPr="003F68CB">
              <w:rPr>
                <w:rFonts w:ascii="Times New Roman" w:hAnsi="Times New Roman"/>
                <w:sz w:val="22"/>
                <w:szCs w:val="22"/>
                <w:shd w:val="clear" w:color="auto" w:fill="FFFFFF"/>
                <w:lang w:eastAsia="ru-RU"/>
              </w:rPr>
              <w:t xml:space="preserve"> на стороне одного участника закупки.</w:t>
            </w:r>
          </w:p>
          <w:p w:rsidR="00DD2A11" w:rsidRPr="003F68CB" w:rsidRDefault="00DD2A11" w:rsidP="003F68CB">
            <w:pPr>
              <w:pStyle w:val="a9"/>
              <w:widowControl w:val="0"/>
              <w:jc w:val="both"/>
              <w:rPr>
                <w:rFonts w:ascii="Times New Roman" w:hAnsi="Times New Roman"/>
                <w:sz w:val="22"/>
                <w:szCs w:val="22"/>
                <w:shd w:val="clear" w:color="auto" w:fill="FFFFFF"/>
                <w:lang w:eastAsia="ru-RU"/>
              </w:rPr>
            </w:pPr>
            <w:r w:rsidRPr="003F68CB">
              <w:rPr>
                <w:rFonts w:ascii="Times New Roman" w:hAnsi="Times New Roman"/>
                <w:sz w:val="22"/>
                <w:szCs w:val="22"/>
                <w:shd w:val="clear" w:color="auto" w:fill="FFFFFF"/>
                <w:lang w:eastAsia="ru-RU"/>
              </w:rPr>
              <w:t>В случае</w:t>
            </w:r>
            <w:proofErr w:type="gramStart"/>
            <w:r w:rsidRPr="003F68CB">
              <w:rPr>
                <w:rFonts w:ascii="Times New Roman" w:hAnsi="Times New Roman"/>
                <w:sz w:val="22"/>
                <w:szCs w:val="22"/>
                <w:shd w:val="clear" w:color="auto" w:fill="FFFFFF"/>
                <w:lang w:eastAsia="ru-RU"/>
              </w:rPr>
              <w:t>,</w:t>
            </w:r>
            <w:proofErr w:type="gramEnd"/>
            <w:r w:rsidRPr="003F68CB">
              <w:rPr>
                <w:rFonts w:ascii="Times New Roman" w:hAnsi="Times New Roman"/>
                <w:sz w:val="22"/>
                <w:szCs w:val="22"/>
                <w:shd w:val="clear" w:color="auto" w:fill="FFFFFF"/>
                <w:lang w:eastAsia="ru-RU"/>
              </w:rPr>
              <w:t xml:space="preserve"> если заявку подают несколько участников, то </w:t>
            </w:r>
            <w:r w:rsidR="00182D9E" w:rsidRPr="003F68CB">
              <w:rPr>
                <w:rFonts w:ascii="Times New Roman" w:hAnsi="Times New Roman"/>
                <w:sz w:val="22"/>
                <w:szCs w:val="22"/>
                <w:shd w:val="clear" w:color="auto" w:fill="FFFFFF"/>
                <w:lang w:eastAsia="ru-RU"/>
              </w:rPr>
              <w:t>З</w:t>
            </w:r>
            <w:r w:rsidRPr="003F68CB">
              <w:rPr>
                <w:rFonts w:ascii="Times New Roman" w:hAnsi="Times New Roman"/>
                <w:sz w:val="22"/>
                <w:szCs w:val="22"/>
                <w:shd w:val="clear" w:color="auto" w:fill="FFFFFF"/>
                <w:lang w:eastAsia="ru-RU"/>
              </w:rPr>
              <w:t>аявк</w:t>
            </w:r>
            <w:r w:rsidR="00182D9E" w:rsidRPr="003F68CB">
              <w:rPr>
                <w:rFonts w:ascii="Times New Roman" w:hAnsi="Times New Roman"/>
                <w:sz w:val="22"/>
                <w:szCs w:val="22"/>
                <w:shd w:val="clear" w:color="auto" w:fill="FFFFFF"/>
                <w:lang w:eastAsia="ru-RU"/>
              </w:rPr>
              <w:t>а</w:t>
            </w:r>
            <w:r w:rsidRPr="003F68CB">
              <w:rPr>
                <w:rFonts w:ascii="Times New Roman" w:hAnsi="Times New Roman"/>
                <w:sz w:val="22"/>
                <w:szCs w:val="22"/>
                <w:shd w:val="clear" w:color="auto" w:fill="FFFFFF"/>
                <w:lang w:eastAsia="ru-RU"/>
              </w:rPr>
              <w:t xml:space="preserve"> должна содержать согласие участника, от лица которого подается заявка и который выступает организатором со стороны участников.</w:t>
            </w:r>
          </w:p>
          <w:p w:rsidR="00DD2A11" w:rsidRPr="003F68CB" w:rsidRDefault="00DD2A11" w:rsidP="003F68CB">
            <w:pPr>
              <w:pStyle w:val="a9"/>
              <w:widowControl w:val="0"/>
              <w:jc w:val="both"/>
              <w:rPr>
                <w:rFonts w:ascii="Times New Roman" w:hAnsi="Times New Roman"/>
                <w:sz w:val="22"/>
                <w:szCs w:val="22"/>
                <w:shd w:val="clear" w:color="auto" w:fill="FFFFFF"/>
                <w:lang w:eastAsia="ru-RU"/>
              </w:rPr>
            </w:pPr>
            <w:r w:rsidRPr="003F68CB">
              <w:rPr>
                <w:rFonts w:ascii="Times New Roman" w:hAnsi="Times New Roman"/>
                <w:sz w:val="22"/>
                <w:szCs w:val="22"/>
                <w:shd w:val="clear" w:color="auto" w:fill="FFFFFF"/>
                <w:lang w:eastAsia="ru-RU"/>
              </w:rPr>
              <w:lastRenderedPageBreak/>
              <w:t>А) Сведения, установленные п. 15 настоящей документации на каждого участника</w:t>
            </w:r>
            <w:r w:rsidR="002F17DA" w:rsidRPr="003F68CB">
              <w:rPr>
                <w:rFonts w:ascii="Times New Roman" w:hAnsi="Times New Roman"/>
                <w:sz w:val="22"/>
                <w:szCs w:val="22"/>
                <w:shd w:val="clear" w:color="auto" w:fill="FFFFFF"/>
                <w:lang w:eastAsia="ru-RU"/>
              </w:rPr>
              <w:t>.</w:t>
            </w:r>
          </w:p>
          <w:p w:rsidR="00DD2A11" w:rsidRPr="003F68CB" w:rsidRDefault="00935222" w:rsidP="003F68CB">
            <w:pPr>
              <w:pStyle w:val="a9"/>
              <w:widowControl w:val="0"/>
              <w:jc w:val="both"/>
              <w:rPr>
                <w:rFonts w:ascii="Times New Roman" w:hAnsi="Times New Roman"/>
                <w:sz w:val="22"/>
                <w:szCs w:val="22"/>
                <w:shd w:val="clear" w:color="auto" w:fill="FFFFFF"/>
                <w:lang w:eastAsia="ru-RU"/>
              </w:rPr>
            </w:pPr>
            <w:r w:rsidRPr="003F68CB">
              <w:rPr>
                <w:rFonts w:ascii="Times New Roman" w:hAnsi="Times New Roman"/>
                <w:sz w:val="22"/>
                <w:szCs w:val="22"/>
                <w:shd w:val="clear" w:color="auto" w:fill="FFFFFF"/>
                <w:lang w:eastAsia="ru-RU"/>
              </w:rPr>
              <w:t>Б</w:t>
            </w:r>
            <w:r w:rsidR="00DD2A11" w:rsidRPr="003F68CB">
              <w:rPr>
                <w:rFonts w:ascii="Times New Roman" w:hAnsi="Times New Roman"/>
                <w:sz w:val="22"/>
                <w:szCs w:val="22"/>
                <w:shd w:val="clear" w:color="auto" w:fill="FFFFFF"/>
                <w:lang w:eastAsia="ru-RU"/>
              </w:rPr>
              <w:t xml:space="preserve">) Договор, соглашение или иной документ, на основании которого организатору со стороны участника были отданы полномочия </w:t>
            </w:r>
            <w:proofErr w:type="gramStart"/>
            <w:r w:rsidR="00DD2A11" w:rsidRPr="003F68CB">
              <w:rPr>
                <w:rFonts w:ascii="Times New Roman" w:hAnsi="Times New Roman"/>
                <w:sz w:val="22"/>
                <w:szCs w:val="22"/>
                <w:shd w:val="clear" w:color="auto" w:fill="FFFFFF"/>
                <w:lang w:eastAsia="ru-RU"/>
              </w:rPr>
              <w:t>подавать</w:t>
            </w:r>
            <w:proofErr w:type="gramEnd"/>
            <w:r w:rsidR="00DD2A11" w:rsidRPr="003F68CB">
              <w:rPr>
                <w:rFonts w:ascii="Times New Roman" w:hAnsi="Times New Roman"/>
                <w:sz w:val="22"/>
                <w:szCs w:val="22"/>
                <w:shd w:val="clear" w:color="auto" w:fill="FFFFFF"/>
                <w:lang w:eastAsia="ru-RU"/>
              </w:rPr>
              <w:t xml:space="preserve"> заявку на участие в закупке</w:t>
            </w:r>
            <w:r w:rsidR="002F17DA" w:rsidRPr="003F68CB">
              <w:rPr>
                <w:rFonts w:ascii="Times New Roman" w:hAnsi="Times New Roman"/>
                <w:sz w:val="22"/>
                <w:szCs w:val="22"/>
                <w:shd w:val="clear" w:color="auto" w:fill="FFFFFF"/>
                <w:lang w:eastAsia="ru-RU"/>
              </w:rPr>
              <w:t>.</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lastRenderedPageBreak/>
              <w:t>17</w:t>
            </w:r>
          </w:p>
        </w:tc>
        <w:tc>
          <w:tcPr>
            <w:tcW w:w="2082" w:type="pct"/>
            <w:vAlign w:val="center"/>
          </w:tcPr>
          <w:p w:rsidR="00DD2A11" w:rsidRPr="003F68CB" w:rsidRDefault="00DD2A11" w:rsidP="003F68CB">
            <w:pPr>
              <w:pStyle w:val="af9"/>
              <w:widowControl w:val="0"/>
              <w:tabs>
                <w:tab w:val="left" w:pos="709"/>
              </w:tabs>
              <w:spacing w:before="0" w:after="0"/>
              <w:jc w:val="left"/>
              <w:rPr>
                <w:b w:val="0"/>
                <w:sz w:val="22"/>
                <w:szCs w:val="22"/>
              </w:rPr>
            </w:pPr>
            <w:r w:rsidRPr="003F68CB">
              <w:rPr>
                <w:b w:val="0"/>
                <w:sz w:val="22"/>
                <w:szCs w:val="22"/>
              </w:rPr>
              <w:t>Обеспечение заявок на участие в электронном</w:t>
            </w:r>
            <w:r w:rsidR="00935222" w:rsidRPr="003F68CB">
              <w:rPr>
                <w:b w:val="0"/>
                <w:sz w:val="22"/>
                <w:szCs w:val="22"/>
              </w:rPr>
              <w:t xml:space="preserve"> </w:t>
            </w:r>
            <w:r w:rsidR="00205429" w:rsidRPr="003F68CB">
              <w:rPr>
                <w:b w:val="0"/>
                <w:sz w:val="22"/>
                <w:szCs w:val="22"/>
              </w:rPr>
              <w:t>запрос</w:t>
            </w:r>
            <w:r w:rsidR="00011F3B" w:rsidRPr="003F68CB">
              <w:rPr>
                <w:b w:val="0"/>
                <w:sz w:val="22"/>
                <w:szCs w:val="22"/>
              </w:rPr>
              <w:t xml:space="preserve">е </w:t>
            </w:r>
            <w:r w:rsidR="00205429" w:rsidRPr="003F68CB">
              <w:rPr>
                <w:b w:val="0"/>
                <w:sz w:val="22"/>
                <w:szCs w:val="22"/>
              </w:rPr>
              <w:t xml:space="preserve">котировок </w:t>
            </w:r>
          </w:p>
        </w:tc>
        <w:tc>
          <w:tcPr>
            <w:tcW w:w="2624" w:type="pct"/>
            <w:vAlign w:val="center"/>
          </w:tcPr>
          <w:p w:rsidR="00DD2A11" w:rsidRPr="003F68CB" w:rsidRDefault="007233D0" w:rsidP="003F68CB">
            <w:pPr>
              <w:widowControl w:val="0"/>
              <w:spacing w:after="0" w:line="240" w:lineRule="auto"/>
              <w:jc w:val="both"/>
              <w:rPr>
                <w:rFonts w:ascii="Times New Roman" w:hAnsi="Times New Roman"/>
              </w:rPr>
            </w:pPr>
            <w:r w:rsidRPr="003F68CB">
              <w:rPr>
                <w:rFonts w:ascii="Times New Roman" w:hAnsi="Times New Roman"/>
                <w:bCs/>
              </w:rPr>
              <w:t>Не установлено</w:t>
            </w:r>
          </w:p>
        </w:tc>
      </w:tr>
      <w:tr w:rsidR="00DD2A11" w:rsidRPr="003F68CB" w:rsidTr="00367E44">
        <w:trPr>
          <w:jc w:val="center"/>
        </w:trPr>
        <w:tc>
          <w:tcPr>
            <w:tcW w:w="294" w:type="pct"/>
            <w:vAlign w:val="center"/>
          </w:tcPr>
          <w:p w:rsidR="00DD2A11" w:rsidRPr="003F68CB" w:rsidRDefault="002B3A14" w:rsidP="003F68CB">
            <w:pPr>
              <w:widowControl w:val="0"/>
              <w:spacing w:after="0" w:line="240" w:lineRule="auto"/>
              <w:rPr>
                <w:rFonts w:ascii="Times New Roman" w:hAnsi="Times New Roman"/>
              </w:rPr>
            </w:pPr>
            <w:r w:rsidRPr="003F68CB">
              <w:rPr>
                <w:rFonts w:ascii="Times New Roman" w:hAnsi="Times New Roman"/>
              </w:rPr>
              <w:t>18.</w:t>
            </w: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Дата размещения извещения в ЕИС</w:t>
            </w:r>
          </w:p>
        </w:tc>
        <w:tc>
          <w:tcPr>
            <w:tcW w:w="2624" w:type="pct"/>
            <w:vAlign w:val="center"/>
          </w:tcPr>
          <w:p w:rsidR="00DD2A11" w:rsidRPr="003F68CB" w:rsidRDefault="008461F9" w:rsidP="003F68CB">
            <w:pPr>
              <w:pStyle w:val="a9"/>
              <w:widowControl w:val="0"/>
              <w:rPr>
                <w:rFonts w:ascii="Times New Roman" w:hAnsi="Times New Roman"/>
                <w:sz w:val="22"/>
                <w:szCs w:val="22"/>
                <w:lang w:eastAsia="ru-RU"/>
              </w:rPr>
            </w:pPr>
            <w:r w:rsidRPr="003F68CB">
              <w:rPr>
                <w:rFonts w:ascii="Times New Roman" w:hAnsi="Times New Roman"/>
                <w:sz w:val="22"/>
                <w:szCs w:val="22"/>
                <w:lang w:eastAsia="ru-RU"/>
              </w:rPr>
              <w:t>1</w:t>
            </w:r>
            <w:r w:rsidR="003F68CB" w:rsidRPr="003F68CB">
              <w:rPr>
                <w:rFonts w:ascii="Times New Roman" w:hAnsi="Times New Roman"/>
                <w:sz w:val="22"/>
                <w:szCs w:val="22"/>
                <w:lang w:eastAsia="ru-RU"/>
              </w:rPr>
              <w:t>6</w:t>
            </w:r>
            <w:r w:rsidRPr="003F68CB">
              <w:rPr>
                <w:rFonts w:ascii="Times New Roman" w:hAnsi="Times New Roman"/>
                <w:sz w:val="22"/>
                <w:szCs w:val="22"/>
                <w:lang w:eastAsia="ru-RU"/>
              </w:rPr>
              <w:t xml:space="preserve"> мая</w:t>
            </w:r>
            <w:r w:rsidR="008F778B" w:rsidRPr="003F68CB">
              <w:rPr>
                <w:rFonts w:ascii="Times New Roman" w:hAnsi="Times New Roman"/>
                <w:sz w:val="22"/>
                <w:szCs w:val="22"/>
                <w:lang w:eastAsia="ru-RU"/>
              </w:rPr>
              <w:t xml:space="preserve"> 202</w:t>
            </w:r>
            <w:r w:rsidR="000755D0" w:rsidRPr="003F68CB">
              <w:rPr>
                <w:rFonts w:ascii="Times New Roman" w:hAnsi="Times New Roman"/>
                <w:sz w:val="22"/>
                <w:szCs w:val="22"/>
                <w:lang w:eastAsia="ru-RU"/>
              </w:rPr>
              <w:t>4</w:t>
            </w:r>
            <w:r w:rsidR="00DD2A11" w:rsidRPr="003F68CB">
              <w:rPr>
                <w:rFonts w:ascii="Times New Roman" w:hAnsi="Times New Roman"/>
                <w:sz w:val="22"/>
                <w:szCs w:val="22"/>
                <w:lang w:eastAsia="ru-RU"/>
              </w:rPr>
              <w:t xml:space="preserve"> года.</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19.</w:t>
            </w: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 xml:space="preserve">Дата и время окончания срока подачи заявок на участие в </w:t>
            </w:r>
            <w:r w:rsidR="00205429" w:rsidRPr="003F68CB">
              <w:rPr>
                <w:rFonts w:ascii="Times New Roman" w:hAnsi="Times New Roman"/>
              </w:rPr>
              <w:t>запрос котировок в электронной форме</w:t>
            </w:r>
            <w:r w:rsidRPr="003F68CB">
              <w:rPr>
                <w:rFonts w:ascii="Times New Roman" w:hAnsi="Times New Roman"/>
              </w:rPr>
              <w:t xml:space="preserve"> в электронной форме</w:t>
            </w:r>
          </w:p>
        </w:tc>
        <w:tc>
          <w:tcPr>
            <w:tcW w:w="2624" w:type="pct"/>
            <w:vAlign w:val="center"/>
          </w:tcPr>
          <w:p w:rsidR="00DD2A11" w:rsidRPr="003F68CB" w:rsidRDefault="008461F9" w:rsidP="003F68CB">
            <w:pPr>
              <w:pStyle w:val="a9"/>
              <w:widowControl w:val="0"/>
              <w:rPr>
                <w:rFonts w:ascii="Times New Roman" w:hAnsi="Times New Roman"/>
                <w:sz w:val="22"/>
                <w:szCs w:val="22"/>
                <w:lang w:eastAsia="ru-RU"/>
              </w:rPr>
            </w:pPr>
            <w:r w:rsidRPr="003F68CB">
              <w:rPr>
                <w:rFonts w:ascii="Times New Roman" w:hAnsi="Times New Roman"/>
                <w:sz w:val="22"/>
                <w:szCs w:val="22"/>
                <w:lang w:eastAsia="ru-RU"/>
              </w:rPr>
              <w:t>2</w:t>
            </w:r>
            <w:r w:rsidR="003F68CB" w:rsidRPr="003F68CB">
              <w:rPr>
                <w:rFonts w:ascii="Times New Roman" w:hAnsi="Times New Roman"/>
                <w:sz w:val="22"/>
                <w:szCs w:val="22"/>
                <w:lang w:eastAsia="ru-RU"/>
              </w:rPr>
              <w:t>7</w:t>
            </w:r>
            <w:r w:rsidR="001E6C9B" w:rsidRPr="003F68CB">
              <w:rPr>
                <w:rFonts w:ascii="Times New Roman" w:hAnsi="Times New Roman"/>
                <w:sz w:val="22"/>
                <w:szCs w:val="22"/>
                <w:lang w:eastAsia="ru-RU"/>
              </w:rPr>
              <w:t>.0</w:t>
            </w:r>
            <w:r w:rsidRPr="003F68CB">
              <w:rPr>
                <w:rFonts w:ascii="Times New Roman" w:hAnsi="Times New Roman"/>
                <w:sz w:val="22"/>
                <w:szCs w:val="22"/>
                <w:lang w:eastAsia="ru-RU"/>
              </w:rPr>
              <w:t>5</w:t>
            </w:r>
            <w:r w:rsidR="006C6BCB" w:rsidRPr="003F68CB">
              <w:rPr>
                <w:rFonts w:ascii="Times New Roman" w:hAnsi="Times New Roman"/>
                <w:sz w:val="22"/>
                <w:szCs w:val="22"/>
                <w:lang w:eastAsia="ru-RU"/>
              </w:rPr>
              <w:t>.202</w:t>
            </w:r>
            <w:r w:rsidR="000755D0" w:rsidRPr="003F68CB">
              <w:rPr>
                <w:rFonts w:ascii="Times New Roman" w:hAnsi="Times New Roman"/>
                <w:sz w:val="22"/>
                <w:szCs w:val="22"/>
                <w:lang w:eastAsia="ru-RU"/>
              </w:rPr>
              <w:t>4</w:t>
            </w:r>
            <w:r w:rsidR="001E6C9B" w:rsidRPr="003F68CB">
              <w:rPr>
                <w:rFonts w:ascii="Times New Roman" w:hAnsi="Times New Roman"/>
                <w:sz w:val="22"/>
                <w:szCs w:val="22"/>
                <w:lang w:eastAsia="ru-RU"/>
              </w:rPr>
              <w:t xml:space="preserve"> </w:t>
            </w:r>
            <w:r w:rsidR="006C6BCB" w:rsidRPr="003F68CB">
              <w:rPr>
                <w:rFonts w:ascii="Times New Roman" w:hAnsi="Times New Roman"/>
                <w:sz w:val="22"/>
                <w:szCs w:val="22"/>
                <w:lang w:eastAsia="ru-RU"/>
              </w:rPr>
              <w:t>го</w:t>
            </w:r>
            <w:r w:rsidR="00DD2A11" w:rsidRPr="003F68CB">
              <w:rPr>
                <w:rFonts w:ascii="Times New Roman" w:hAnsi="Times New Roman"/>
                <w:sz w:val="22"/>
                <w:szCs w:val="22"/>
                <w:lang w:eastAsia="ru-RU"/>
              </w:rPr>
              <w:t xml:space="preserve">да </w:t>
            </w:r>
            <w:r w:rsidR="00B03AF4" w:rsidRPr="003F68CB">
              <w:rPr>
                <w:rFonts w:ascii="Times New Roman" w:hAnsi="Times New Roman"/>
                <w:spacing w:val="-6"/>
                <w:sz w:val="22"/>
                <w:szCs w:val="22"/>
                <w:lang w:eastAsia="ru-RU"/>
              </w:rPr>
              <w:t>в</w:t>
            </w:r>
            <w:r w:rsidR="001E6C9B" w:rsidRPr="003F68CB">
              <w:rPr>
                <w:rFonts w:ascii="Times New Roman" w:hAnsi="Times New Roman"/>
                <w:spacing w:val="-6"/>
                <w:sz w:val="22"/>
                <w:szCs w:val="22"/>
                <w:lang w:eastAsia="ru-RU"/>
              </w:rPr>
              <w:t xml:space="preserve"> </w:t>
            </w:r>
            <w:r w:rsidR="006C6BCB" w:rsidRPr="003F68CB">
              <w:rPr>
                <w:rFonts w:ascii="Times New Roman" w:hAnsi="Times New Roman"/>
                <w:spacing w:val="-6"/>
                <w:sz w:val="22"/>
                <w:szCs w:val="22"/>
                <w:lang w:eastAsia="ru-RU"/>
              </w:rPr>
              <w:t>10</w:t>
            </w:r>
            <w:r w:rsidR="00F840D4" w:rsidRPr="003F68CB">
              <w:rPr>
                <w:rFonts w:ascii="Times New Roman" w:hAnsi="Times New Roman"/>
                <w:spacing w:val="-6"/>
                <w:sz w:val="22"/>
                <w:szCs w:val="22"/>
                <w:lang w:eastAsia="ru-RU"/>
              </w:rPr>
              <w:t>:00 (время местное, часовой пояс UTC+05:00, Екатеринбург)</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20.</w:t>
            </w:r>
          </w:p>
        </w:tc>
        <w:tc>
          <w:tcPr>
            <w:tcW w:w="2082"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Порядок и срок отзы</w:t>
            </w:r>
            <w:r w:rsidR="00011F3B" w:rsidRPr="003F68CB">
              <w:rPr>
                <w:rFonts w:ascii="Times New Roman" w:hAnsi="Times New Roman"/>
              </w:rPr>
              <w:t xml:space="preserve">ва заявок на участие в </w:t>
            </w:r>
            <w:r w:rsidR="00205429" w:rsidRPr="003F68CB">
              <w:rPr>
                <w:rFonts w:ascii="Times New Roman" w:hAnsi="Times New Roman"/>
              </w:rPr>
              <w:t>запрос</w:t>
            </w:r>
            <w:r w:rsidR="00011F3B" w:rsidRPr="003F68CB">
              <w:rPr>
                <w:rFonts w:ascii="Times New Roman" w:hAnsi="Times New Roman"/>
              </w:rPr>
              <w:t>е</w:t>
            </w:r>
            <w:r w:rsidR="00205429" w:rsidRPr="003F68CB">
              <w:rPr>
                <w:rFonts w:ascii="Times New Roman" w:hAnsi="Times New Roman"/>
              </w:rPr>
              <w:t xml:space="preserve"> котировок в электронной форме</w:t>
            </w:r>
          </w:p>
        </w:tc>
        <w:tc>
          <w:tcPr>
            <w:tcW w:w="2624" w:type="pct"/>
            <w:vAlign w:val="center"/>
          </w:tcPr>
          <w:p w:rsidR="00DD2A11" w:rsidRPr="003F68CB" w:rsidRDefault="00B03AF4" w:rsidP="003F68CB">
            <w:pPr>
              <w:pStyle w:val="36"/>
              <w:ind w:left="0"/>
              <w:textAlignment w:val="baseline"/>
              <w:rPr>
                <w:rFonts w:ascii="Times New Roman" w:hAnsi="Times New Roman"/>
                <w:sz w:val="22"/>
                <w:szCs w:val="22"/>
              </w:rPr>
            </w:pPr>
            <w:proofErr w:type="gramStart"/>
            <w:r w:rsidRPr="003F68CB">
              <w:rPr>
                <w:rFonts w:ascii="Times New Roman" w:hAnsi="Times New Roman"/>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3F68CB">
              <w:rPr>
                <w:rFonts w:ascii="Times New Roman" w:hAnsi="Times New Roman"/>
                <w:sz w:val="22"/>
                <w:szCs w:val="22"/>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21.</w:t>
            </w:r>
          </w:p>
        </w:tc>
        <w:tc>
          <w:tcPr>
            <w:tcW w:w="2082" w:type="pct"/>
            <w:vAlign w:val="center"/>
          </w:tcPr>
          <w:p w:rsidR="00DD2A11" w:rsidRPr="003F68CB" w:rsidRDefault="00DD2A11" w:rsidP="003F68CB">
            <w:pPr>
              <w:pStyle w:val="af9"/>
              <w:widowControl w:val="0"/>
              <w:tabs>
                <w:tab w:val="left" w:pos="709"/>
              </w:tabs>
              <w:spacing w:before="0" w:after="0"/>
              <w:jc w:val="left"/>
              <w:rPr>
                <w:b w:val="0"/>
                <w:sz w:val="22"/>
                <w:szCs w:val="22"/>
              </w:rPr>
            </w:pPr>
            <w:r w:rsidRPr="003F68CB">
              <w:rPr>
                <w:b w:val="0"/>
                <w:sz w:val="22"/>
                <w:szCs w:val="22"/>
              </w:rPr>
              <w:t xml:space="preserve">Дата окончания срока рассмотрения заявок на участие в </w:t>
            </w:r>
            <w:r w:rsidR="00205429" w:rsidRPr="003F68CB">
              <w:rPr>
                <w:b w:val="0"/>
                <w:sz w:val="22"/>
                <w:szCs w:val="22"/>
              </w:rPr>
              <w:t>запрос</w:t>
            </w:r>
            <w:r w:rsidR="00011F3B" w:rsidRPr="003F68CB">
              <w:rPr>
                <w:b w:val="0"/>
                <w:sz w:val="22"/>
                <w:szCs w:val="22"/>
              </w:rPr>
              <w:t>е</w:t>
            </w:r>
            <w:r w:rsidR="00205429" w:rsidRPr="003F68CB">
              <w:rPr>
                <w:b w:val="0"/>
                <w:sz w:val="22"/>
                <w:szCs w:val="22"/>
              </w:rPr>
              <w:t xml:space="preserve"> котировок в электронной форме</w:t>
            </w:r>
            <w:r w:rsidR="001E6C9B" w:rsidRPr="003F68CB">
              <w:rPr>
                <w:b w:val="0"/>
                <w:sz w:val="22"/>
                <w:szCs w:val="22"/>
              </w:rPr>
              <w:t xml:space="preserve"> </w:t>
            </w:r>
            <w:r w:rsidR="00B03AF4" w:rsidRPr="003F68CB">
              <w:rPr>
                <w:b w:val="0"/>
                <w:sz w:val="22"/>
                <w:szCs w:val="22"/>
              </w:rPr>
              <w:t>и подведение итогов</w:t>
            </w:r>
          </w:p>
        </w:tc>
        <w:tc>
          <w:tcPr>
            <w:tcW w:w="2624" w:type="pct"/>
            <w:vAlign w:val="center"/>
          </w:tcPr>
          <w:p w:rsidR="00DD2A11" w:rsidRPr="003F68CB" w:rsidRDefault="008461F9" w:rsidP="003F68CB">
            <w:pPr>
              <w:pStyle w:val="a9"/>
              <w:widowControl w:val="0"/>
              <w:rPr>
                <w:rFonts w:ascii="Times New Roman" w:hAnsi="Times New Roman"/>
                <w:sz w:val="22"/>
                <w:szCs w:val="22"/>
                <w:lang w:eastAsia="ru-RU"/>
              </w:rPr>
            </w:pPr>
            <w:r w:rsidRPr="003F68CB">
              <w:rPr>
                <w:rFonts w:ascii="Times New Roman" w:hAnsi="Times New Roman"/>
                <w:sz w:val="22"/>
                <w:szCs w:val="22"/>
                <w:lang w:eastAsia="ru-RU"/>
              </w:rPr>
              <w:t>2</w:t>
            </w:r>
            <w:r w:rsidR="003F68CB" w:rsidRPr="003F68CB">
              <w:rPr>
                <w:rFonts w:ascii="Times New Roman" w:hAnsi="Times New Roman"/>
                <w:sz w:val="22"/>
                <w:szCs w:val="22"/>
                <w:lang w:eastAsia="ru-RU"/>
              </w:rPr>
              <w:t>7</w:t>
            </w:r>
            <w:r w:rsidRPr="003F68CB">
              <w:rPr>
                <w:rFonts w:ascii="Times New Roman" w:hAnsi="Times New Roman"/>
                <w:sz w:val="22"/>
                <w:szCs w:val="22"/>
                <w:lang w:eastAsia="ru-RU"/>
              </w:rPr>
              <w:t>.05.2024</w:t>
            </w:r>
            <w:r w:rsidR="008F778B" w:rsidRPr="003F68CB">
              <w:rPr>
                <w:rFonts w:ascii="Times New Roman" w:hAnsi="Times New Roman"/>
                <w:sz w:val="22"/>
                <w:szCs w:val="22"/>
                <w:lang w:eastAsia="ru-RU"/>
              </w:rPr>
              <w:t xml:space="preserve"> года</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2</w:t>
            </w:r>
            <w:r w:rsidR="002F17DA" w:rsidRPr="003F68CB">
              <w:rPr>
                <w:rFonts w:ascii="Times New Roman" w:hAnsi="Times New Roman"/>
              </w:rPr>
              <w:t>2.</w:t>
            </w:r>
          </w:p>
        </w:tc>
        <w:tc>
          <w:tcPr>
            <w:tcW w:w="2082" w:type="pct"/>
            <w:vAlign w:val="center"/>
          </w:tcPr>
          <w:p w:rsidR="00DD2A11" w:rsidRPr="003F68CB" w:rsidRDefault="00DD2A11" w:rsidP="003F68CB">
            <w:pPr>
              <w:pStyle w:val="af9"/>
              <w:widowControl w:val="0"/>
              <w:tabs>
                <w:tab w:val="left" w:pos="709"/>
              </w:tabs>
              <w:spacing w:before="0" w:after="0"/>
              <w:jc w:val="left"/>
              <w:rPr>
                <w:b w:val="0"/>
                <w:sz w:val="22"/>
                <w:szCs w:val="22"/>
              </w:rPr>
            </w:pPr>
            <w:r w:rsidRPr="003F68CB">
              <w:rPr>
                <w:b w:val="0"/>
                <w:sz w:val="22"/>
                <w:szCs w:val="22"/>
              </w:rPr>
              <w:t>Требование об обеспечении исполнения договора</w:t>
            </w:r>
          </w:p>
        </w:tc>
        <w:tc>
          <w:tcPr>
            <w:tcW w:w="2624" w:type="pct"/>
            <w:vAlign w:val="center"/>
          </w:tcPr>
          <w:p w:rsidR="00DD2A11" w:rsidRPr="003F68CB" w:rsidRDefault="00A93BAB" w:rsidP="003F68CB">
            <w:pPr>
              <w:widowControl w:val="0"/>
              <w:spacing w:after="0" w:line="240" w:lineRule="auto"/>
              <w:rPr>
                <w:rFonts w:ascii="Times New Roman" w:hAnsi="Times New Roman"/>
              </w:rPr>
            </w:pPr>
            <w:r w:rsidRPr="003F68CB">
              <w:rPr>
                <w:rFonts w:ascii="Times New Roman" w:hAnsi="Times New Roman"/>
                <w:bCs/>
              </w:rPr>
              <w:t>Требуется</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2</w:t>
            </w:r>
            <w:r w:rsidR="002F17DA" w:rsidRPr="003F68CB">
              <w:rPr>
                <w:rFonts w:ascii="Times New Roman" w:hAnsi="Times New Roman"/>
              </w:rPr>
              <w:t>3</w:t>
            </w:r>
            <w:r w:rsidRPr="003F68CB">
              <w:rPr>
                <w:rFonts w:ascii="Times New Roman" w:hAnsi="Times New Roman"/>
              </w:rPr>
              <w:t>.</w:t>
            </w:r>
          </w:p>
        </w:tc>
        <w:tc>
          <w:tcPr>
            <w:tcW w:w="2082" w:type="pct"/>
            <w:vAlign w:val="center"/>
          </w:tcPr>
          <w:p w:rsidR="00DD2A11" w:rsidRPr="003F68CB" w:rsidRDefault="00DD2A11" w:rsidP="003F68CB">
            <w:pPr>
              <w:pStyle w:val="af9"/>
              <w:widowControl w:val="0"/>
              <w:tabs>
                <w:tab w:val="left" w:pos="709"/>
              </w:tabs>
              <w:spacing w:before="0" w:after="0"/>
              <w:jc w:val="left"/>
              <w:rPr>
                <w:b w:val="0"/>
                <w:sz w:val="22"/>
                <w:szCs w:val="22"/>
              </w:rPr>
            </w:pPr>
            <w:r w:rsidRPr="003F68CB">
              <w:rPr>
                <w:b w:val="0"/>
                <w:sz w:val="22"/>
                <w:szCs w:val="22"/>
              </w:rPr>
              <w:t xml:space="preserve">Требование об обеспечении гарантийных обязательств </w:t>
            </w:r>
          </w:p>
        </w:tc>
        <w:tc>
          <w:tcPr>
            <w:tcW w:w="2624" w:type="pct"/>
            <w:vAlign w:val="center"/>
          </w:tcPr>
          <w:p w:rsidR="00DD2A11" w:rsidRPr="003F68CB" w:rsidRDefault="00DD2A11" w:rsidP="003F68CB">
            <w:pPr>
              <w:widowControl w:val="0"/>
              <w:spacing w:after="0" w:line="240" w:lineRule="auto"/>
              <w:rPr>
                <w:rFonts w:ascii="Times New Roman" w:hAnsi="Times New Roman"/>
                <w:bCs/>
              </w:rPr>
            </w:pPr>
            <w:r w:rsidRPr="003F68CB">
              <w:rPr>
                <w:rFonts w:ascii="Times New Roman" w:hAnsi="Times New Roman"/>
                <w:bCs/>
              </w:rPr>
              <w:t>Не требуется</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2</w:t>
            </w:r>
            <w:r w:rsidR="002F17DA" w:rsidRPr="003F68CB">
              <w:rPr>
                <w:rFonts w:ascii="Times New Roman" w:hAnsi="Times New Roman"/>
              </w:rPr>
              <w:t>4.</w:t>
            </w:r>
          </w:p>
        </w:tc>
        <w:tc>
          <w:tcPr>
            <w:tcW w:w="2082" w:type="pct"/>
            <w:vAlign w:val="center"/>
          </w:tcPr>
          <w:p w:rsidR="00DD2A11" w:rsidRPr="003F68CB" w:rsidRDefault="00DD2A11" w:rsidP="003F68CB">
            <w:pPr>
              <w:pStyle w:val="afff4"/>
              <w:widowControl w:val="0"/>
              <w:tabs>
                <w:tab w:val="left" w:pos="709"/>
              </w:tabs>
              <w:spacing w:after="0"/>
              <w:ind w:left="0"/>
              <w:jc w:val="left"/>
              <w:rPr>
                <w:rFonts w:ascii="Times New Roman" w:hAnsi="Times New Roman"/>
                <w:bCs/>
                <w:sz w:val="22"/>
                <w:szCs w:val="22"/>
              </w:rPr>
            </w:pPr>
            <w:r w:rsidRPr="003F68CB">
              <w:rPr>
                <w:rFonts w:ascii="Times New Roman" w:hAnsi="Times New Roman"/>
                <w:bCs/>
                <w:sz w:val="22"/>
                <w:szCs w:val="22"/>
              </w:rPr>
              <w:t xml:space="preserve">Размер обеспечения исполнения договора, % (рублей) </w:t>
            </w:r>
          </w:p>
        </w:tc>
        <w:tc>
          <w:tcPr>
            <w:tcW w:w="2624" w:type="pct"/>
            <w:vAlign w:val="center"/>
          </w:tcPr>
          <w:p w:rsidR="00DD2A11" w:rsidRPr="003F68CB" w:rsidRDefault="00A93BAB" w:rsidP="003F68CB">
            <w:pPr>
              <w:widowControl w:val="0"/>
              <w:spacing w:after="0" w:line="240" w:lineRule="auto"/>
              <w:rPr>
                <w:rFonts w:ascii="Times New Roman" w:hAnsi="Times New Roman"/>
                <w:bCs/>
              </w:rPr>
            </w:pPr>
            <w:r w:rsidRPr="003F68CB">
              <w:rPr>
                <w:rFonts w:ascii="Times New Roman" w:hAnsi="Times New Roman"/>
                <w:bCs/>
              </w:rPr>
              <w:t>Сумма обеспечения: 5 % от начальной (максимальной) цены договора</w:t>
            </w:r>
            <w:r w:rsidR="008461F9" w:rsidRPr="003F68CB">
              <w:rPr>
                <w:rFonts w:ascii="Times New Roman" w:hAnsi="Times New Roman"/>
                <w:bCs/>
              </w:rPr>
              <w:t xml:space="preserve"> 29 708 (двадцать девять тысяч семьсот восемь) рублей 48 копеек</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2</w:t>
            </w:r>
            <w:r w:rsidR="002F17DA" w:rsidRPr="003F68CB">
              <w:rPr>
                <w:rFonts w:ascii="Times New Roman" w:hAnsi="Times New Roman"/>
              </w:rPr>
              <w:t>5.</w:t>
            </w:r>
          </w:p>
        </w:tc>
        <w:tc>
          <w:tcPr>
            <w:tcW w:w="2082" w:type="pct"/>
            <w:vAlign w:val="center"/>
          </w:tcPr>
          <w:p w:rsidR="00DD2A11" w:rsidRPr="003F68CB" w:rsidRDefault="00DD2A11" w:rsidP="003F68CB">
            <w:pPr>
              <w:pStyle w:val="afff4"/>
              <w:widowControl w:val="0"/>
              <w:tabs>
                <w:tab w:val="left" w:pos="709"/>
              </w:tabs>
              <w:spacing w:after="0"/>
              <w:ind w:left="0"/>
              <w:jc w:val="left"/>
              <w:rPr>
                <w:rFonts w:ascii="Times New Roman" w:hAnsi="Times New Roman"/>
                <w:bCs/>
                <w:sz w:val="22"/>
                <w:szCs w:val="22"/>
              </w:rPr>
            </w:pPr>
            <w:r w:rsidRPr="003F68CB">
              <w:rPr>
                <w:rFonts w:ascii="Times New Roman" w:hAnsi="Times New Roman"/>
                <w:bCs/>
                <w:sz w:val="22"/>
                <w:szCs w:val="22"/>
              </w:rPr>
              <w:t xml:space="preserve">Срок и порядок </w:t>
            </w:r>
            <w:r w:rsidRPr="003F68CB">
              <w:rPr>
                <w:rFonts w:ascii="Times New Roman" w:hAnsi="Times New Roman"/>
                <w:sz w:val="22"/>
                <w:szCs w:val="22"/>
              </w:rPr>
              <w:t>предоставления обеспечения исполнения Договора</w:t>
            </w:r>
          </w:p>
        </w:tc>
        <w:tc>
          <w:tcPr>
            <w:tcW w:w="2624" w:type="pct"/>
            <w:vAlign w:val="center"/>
          </w:tcPr>
          <w:p w:rsidR="00A93BAB" w:rsidRPr="003F68CB" w:rsidRDefault="00B03AF4" w:rsidP="003F68CB">
            <w:pPr>
              <w:widowControl w:val="0"/>
              <w:spacing w:after="0" w:line="240" w:lineRule="auto"/>
              <w:ind w:firstLine="447"/>
              <w:jc w:val="both"/>
              <w:rPr>
                <w:rFonts w:ascii="Times New Roman" w:hAnsi="Times New Roman"/>
              </w:rPr>
            </w:pPr>
            <w:bookmarkStart w:id="0" w:name="_Hlk166165032"/>
            <w:r w:rsidRPr="003F68CB">
              <w:rPr>
                <w:rFonts w:ascii="Times New Roman" w:hAnsi="Times New Roman"/>
              </w:rPr>
              <w:t xml:space="preserve">1. </w:t>
            </w:r>
            <w:proofErr w:type="gramStart"/>
            <w:r w:rsidR="00A93BAB" w:rsidRPr="003F68CB">
              <w:rPr>
                <w:rFonts w:ascii="Times New Roman" w:hAnsi="Times New Roman"/>
              </w:rPr>
              <w:t xml:space="preserve">В целях обеспечения исполнения обязательств </w:t>
            </w:r>
            <w:r w:rsidR="00722DB2" w:rsidRPr="003F68CB">
              <w:rPr>
                <w:rFonts w:ascii="Times New Roman" w:hAnsi="Times New Roman"/>
              </w:rPr>
              <w:t>Поставщиком</w:t>
            </w:r>
            <w:r w:rsidR="00A93BAB" w:rsidRPr="003F68CB">
              <w:rPr>
                <w:rFonts w:ascii="Times New Roman" w:hAnsi="Times New Roman"/>
              </w:rPr>
              <w:t xml:space="preserve"> по Договору, в том числе таких обязательств, как выполнение работ надлежащего качества, соблюдение сроков, оплата неустойки (штрафа, пени) за неисполнение или ненадлежащее исполнение условий Договора, возмещение ущерба, </w:t>
            </w:r>
            <w:r w:rsidR="00722DB2" w:rsidRPr="003F68CB">
              <w:rPr>
                <w:rFonts w:ascii="Times New Roman" w:hAnsi="Times New Roman"/>
              </w:rPr>
              <w:t>Поставщик</w:t>
            </w:r>
            <w:r w:rsidR="00A93BAB" w:rsidRPr="003F68CB">
              <w:rPr>
                <w:rFonts w:ascii="Times New Roman" w:hAnsi="Times New Roman"/>
              </w:rPr>
              <w:t xml:space="preserve"> до заключения Договора предоставляет Заказчику безотзывную банковскую гарантию, или внесение денежных средств на указанный Заказчиком счет, на котором в соответствии с законодательством Российской Федерации учитываются операции</w:t>
            </w:r>
            <w:proofErr w:type="gramEnd"/>
            <w:r w:rsidR="00A93BAB" w:rsidRPr="003F68CB">
              <w:rPr>
                <w:rFonts w:ascii="Times New Roman" w:hAnsi="Times New Roman"/>
              </w:rPr>
              <w:t xml:space="preserve"> со средствами, поступающими Заказчику. </w:t>
            </w:r>
          </w:p>
          <w:p w:rsidR="00DD2A11" w:rsidRPr="003F68CB" w:rsidRDefault="00B03AF4" w:rsidP="003F68CB">
            <w:pPr>
              <w:widowControl w:val="0"/>
              <w:spacing w:after="0" w:line="240" w:lineRule="auto"/>
              <w:ind w:firstLine="447"/>
              <w:jc w:val="both"/>
              <w:rPr>
                <w:rFonts w:ascii="Times New Roman" w:hAnsi="Times New Roman"/>
              </w:rPr>
            </w:pPr>
            <w:r w:rsidRPr="003F68CB">
              <w:rPr>
                <w:rFonts w:ascii="Times New Roman" w:hAnsi="Times New Roman"/>
              </w:rPr>
              <w:t xml:space="preserve">2. </w:t>
            </w:r>
            <w:r w:rsidR="00A93BAB" w:rsidRPr="003F68CB">
              <w:rPr>
                <w:rFonts w:ascii="Times New Roman" w:hAnsi="Times New Roman"/>
              </w:rPr>
              <w:t xml:space="preserve">Способ обеспечения исполнения Договора определяется </w:t>
            </w:r>
            <w:r w:rsidR="00722DB2" w:rsidRPr="003F68CB">
              <w:rPr>
                <w:rFonts w:ascii="Times New Roman" w:hAnsi="Times New Roman"/>
              </w:rPr>
              <w:t>Поставщиком</w:t>
            </w:r>
            <w:r w:rsidR="00A93BAB" w:rsidRPr="003F68CB">
              <w:rPr>
                <w:rFonts w:ascii="Times New Roman" w:hAnsi="Times New Roman"/>
              </w:rPr>
              <w:t xml:space="preserve"> самостоятельно.</w:t>
            </w:r>
          </w:p>
          <w:p w:rsidR="00B03AF4" w:rsidRPr="003F68CB" w:rsidRDefault="00B03AF4" w:rsidP="003F68CB">
            <w:pPr>
              <w:widowControl w:val="0"/>
              <w:spacing w:after="0" w:line="240" w:lineRule="auto"/>
              <w:ind w:firstLine="447"/>
              <w:jc w:val="both"/>
              <w:rPr>
                <w:rFonts w:ascii="Times New Roman" w:hAnsi="Times New Roman"/>
              </w:rPr>
            </w:pPr>
            <w:r w:rsidRPr="003F68CB">
              <w:rPr>
                <w:rFonts w:ascii="Times New Roman" w:hAnsi="Times New Roman"/>
              </w:rPr>
              <w:t>3. Договор заключается с участником закупки после предоставления таким участником обеспечения исполнения договора.</w:t>
            </w:r>
          </w:p>
          <w:p w:rsidR="00B03AF4" w:rsidRPr="003F68CB" w:rsidRDefault="00B03AF4" w:rsidP="003F68CB">
            <w:pPr>
              <w:widowControl w:val="0"/>
              <w:spacing w:after="0" w:line="240" w:lineRule="auto"/>
              <w:ind w:firstLine="447"/>
              <w:jc w:val="both"/>
              <w:rPr>
                <w:rFonts w:ascii="Times New Roman" w:hAnsi="Times New Roman"/>
              </w:rPr>
            </w:pPr>
            <w:r w:rsidRPr="003F68CB">
              <w:rPr>
                <w:rFonts w:ascii="Times New Roman" w:hAnsi="Times New Roman"/>
              </w:rPr>
              <w:t>4.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rsidR="00B03AF4" w:rsidRPr="003F68CB" w:rsidRDefault="00B03AF4" w:rsidP="003F68CB">
            <w:pPr>
              <w:widowControl w:val="0"/>
              <w:spacing w:after="0" w:line="240" w:lineRule="auto"/>
              <w:ind w:firstLine="447"/>
              <w:jc w:val="both"/>
              <w:rPr>
                <w:rFonts w:ascii="Times New Roman" w:hAnsi="Times New Roman"/>
              </w:rPr>
            </w:pPr>
            <w:r w:rsidRPr="003F68CB">
              <w:rPr>
                <w:rFonts w:ascii="Times New Roman" w:hAnsi="Times New Roman"/>
              </w:rPr>
              <w:lastRenderedPageBreak/>
              <w:t>5. 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выполненных работ.</w:t>
            </w:r>
          </w:p>
          <w:p w:rsidR="00DC20E3" w:rsidRPr="003F68CB" w:rsidRDefault="00DC20E3" w:rsidP="003F68CB">
            <w:pPr>
              <w:widowControl w:val="0"/>
              <w:spacing w:after="0" w:line="240" w:lineRule="auto"/>
              <w:ind w:firstLine="447"/>
              <w:jc w:val="both"/>
              <w:rPr>
                <w:rFonts w:ascii="Times New Roman" w:hAnsi="Times New Roman"/>
              </w:rPr>
            </w:pPr>
            <w:r w:rsidRPr="003F68CB">
              <w:rPr>
                <w:rFonts w:ascii="Times New Roman" w:hAnsi="Times New Roman"/>
              </w:rPr>
              <w:t xml:space="preserve">6. </w:t>
            </w:r>
            <w:proofErr w:type="gramStart"/>
            <w:r w:rsidRPr="003F68CB">
              <w:rPr>
                <w:rFonts w:ascii="Times New Roman" w:hAnsi="Times New Roman"/>
              </w:rPr>
              <w:t>Заказчики в качестве обеспечения исполнения договоров принимают банковские гарантии, выданные банками, включенными в перечень банков, которые вправе выдавать банковские гарантии для обеспечения заявок и исполнения контрактов и соответствующих требованиям, установленным</w:t>
            </w:r>
            <w:r w:rsidR="00935222" w:rsidRPr="003F68CB">
              <w:rPr>
                <w:rFonts w:ascii="Times New Roman" w:hAnsi="Times New Roman"/>
              </w:rPr>
              <w:t xml:space="preserve"> </w:t>
            </w:r>
            <w:r w:rsidRPr="003F68CB">
              <w:rPr>
                <w:rFonts w:ascii="Times New Roman" w:hAnsi="Times New Roman"/>
              </w:rPr>
              <w:t>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 - телекоммуникационной сети «Интернет».</w:t>
            </w:r>
            <w:proofErr w:type="gramEnd"/>
          </w:p>
          <w:p w:rsidR="00DC20E3" w:rsidRPr="003F68CB" w:rsidRDefault="00DC20E3" w:rsidP="003F68CB">
            <w:pPr>
              <w:widowControl w:val="0"/>
              <w:spacing w:after="0" w:line="240" w:lineRule="auto"/>
              <w:ind w:firstLine="447"/>
              <w:jc w:val="both"/>
              <w:rPr>
                <w:rFonts w:ascii="Times New Roman" w:hAnsi="Times New Roman"/>
              </w:rPr>
            </w:pPr>
            <w:r w:rsidRPr="003F68CB">
              <w:rPr>
                <w:rFonts w:ascii="Times New Roman" w:hAnsi="Times New Roman"/>
              </w:rPr>
              <w:t>Банковская гарантия, предоставляемая в качестве обеспечения исполнения договора должна быть безотзывной и должна содержать:</w:t>
            </w:r>
          </w:p>
          <w:p w:rsidR="00DC20E3" w:rsidRPr="003F68CB" w:rsidRDefault="00DC20E3" w:rsidP="003F68CB">
            <w:pPr>
              <w:widowControl w:val="0"/>
              <w:spacing w:after="0" w:line="240" w:lineRule="auto"/>
              <w:ind w:firstLine="447"/>
              <w:jc w:val="both"/>
              <w:rPr>
                <w:rFonts w:ascii="Times New Roman" w:hAnsi="Times New Roman"/>
              </w:rPr>
            </w:pPr>
            <w:r w:rsidRPr="003F68CB">
              <w:rPr>
                <w:rFonts w:ascii="Times New Roman" w:hAnsi="Times New Roman"/>
              </w:rPr>
              <w:t>1) сумму банковской гарантии, подлежащую уплате гарантом Заказчику в случае ненадлежащего исполнения обязатель</w:t>
            </w:r>
            <w:proofErr w:type="gramStart"/>
            <w:r w:rsidRPr="003F68CB">
              <w:rPr>
                <w:rFonts w:ascii="Times New Roman" w:hAnsi="Times New Roman"/>
              </w:rPr>
              <w:t>ств пр</w:t>
            </w:r>
            <w:proofErr w:type="gramEnd"/>
            <w:r w:rsidRPr="003F68CB">
              <w:rPr>
                <w:rFonts w:ascii="Times New Roman" w:hAnsi="Times New Roman"/>
              </w:rPr>
              <w:t>инципалом;</w:t>
            </w:r>
          </w:p>
          <w:p w:rsidR="00DC20E3" w:rsidRPr="003F68CB" w:rsidRDefault="00DC20E3" w:rsidP="003F68CB">
            <w:pPr>
              <w:widowControl w:val="0"/>
              <w:spacing w:after="0" w:line="240" w:lineRule="auto"/>
              <w:ind w:firstLine="447"/>
              <w:jc w:val="both"/>
              <w:rPr>
                <w:rFonts w:ascii="Times New Roman" w:hAnsi="Times New Roman"/>
              </w:rPr>
            </w:pPr>
            <w:r w:rsidRPr="003F68CB">
              <w:rPr>
                <w:rFonts w:ascii="Times New Roman" w:hAnsi="Times New Roman"/>
              </w:rPr>
              <w:t>2) перечень обязатель</w:t>
            </w:r>
            <w:proofErr w:type="gramStart"/>
            <w:r w:rsidRPr="003F68CB">
              <w:rPr>
                <w:rFonts w:ascii="Times New Roman" w:hAnsi="Times New Roman"/>
              </w:rPr>
              <w:t>ств пр</w:t>
            </w:r>
            <w:proofErr w:type="gramEnd"/>
            <w:r w:rsidRPr="003F68CB">
              <w:rPr>
                <w:rFonts w:ascii="Times New Roman" w:hAnsi="Times New Roman"/>
              </w:rPr>
              <w:t>инципала, надлежащее исполнение которых обеспечивается банковской гарантией;</w:t>
            </w:r>
          </w:p>
          <w:p w:rsidR="00DC20E3" w:rsidRPr="003F68CB" w:rsidRDefault="00DC20E3" w:rsidP="003F68CB">
            <w:pPr>
              <w:widowControl w:val="0"/>
              <w:spacing w:after="0" w:line="240" w:lineRule="auto"/>
              <w:ind w:firstLine="447"/>
              <w:jc w:val="both"/>
              <w:rPr>
                <w:rFonts w:ascii="Times New Roman" w:hAnsi="Times New Roman"/>
              </w:rPr>
            </w:pPr>
            <w:r w:rsidRPr="003F68CB">
              <w:rPr>
                <w:rFonts w:ascii="Times New Roman" w:hAnsi="Times New Roman"/>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DC20E3" w:rsidRPr="003F68CB" w:rsidRDefault="00DC20E3" w:rsidP="003F68CB">
            <w:pPr>
              <w:widowControl w:val="0"/>
              <w:spacing w:after="0" w:line="240" w:lineRule="auto"/>
              <w:ind w:firstLine="447"/>
              <w:jc w:val="both"/>
              <w:rPr>
                <w:rFonts w:ascii="Times New Roman" w:hAnsi="Times New Roman"/>
              </w:rPr>
            </w:pPr>
            <w:r w:rsidRPr="003F68CB">
              <w:rPr>
                <w:rFonts w:ascii="Times New Roman" w:hAnsi="Times New Roman"/>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rsidR="00DC20E3" w:rsidRPr="003F68CB" w:rsidRDefault="00DC20E3" w:rsidP="003F68CB">
            <w:pPr>
              <w:widowControl w:val="0"/>
              <w:spacing w:after="0" w:line="240" w:lineRule="auto"/>
              <w:ind w:firstLine="447"/>
              <w:jc w:val="both"/>
              <w:rPr>
                <w:rFonts w:ascii="Times New Roman" w:hAnsi="Times New Roman"/>
              </w:rPr>
            </w:pPr>
            <w:proofErr w:type="gramStart"/>
            <w:r w:rsidRPr="003F68CB">
              <w:rPr>
                <w:rFonts w:ascii="Times New Roman" w:hAnsi="Times New Roman"/>
              </w:rPr>
              <w:t>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roofErr w:type="gramEnd"/>
          </w:p>
          <w:p w:rsidR="00DC20E3" w:rsidRPr="003F68CB" w:rsidRDefault="00DC20E3" w:rsidP="003F68CB">
            <w:pPr>
              <w:widowControl w:val="0"/>
              <w:spacing w:after="0" w:line="240" w:lineRule="auto"/>
              <w:ind w:firstLine="447"/>
              <w:jc w:val="both"/>
              <w:rPr>
                <w:rFonts w:ascii="Times New Roman" w:hAnsi="Times New Roman"/>
              </w:rPr>
            </w:pPr>
            <w:r w:rsidRPr="003F68CB">
              <w:rPr>
                <w:rFonts w:ascii="Times New Roman" w:hAnsi="Times New Roman"/>
              </w:rPr>
              <w:t>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rsidR="00DC20E3" w:rsidRPr="003F68CB" w:rsidRDefault="00DC20E3" w:rsidP="003F68CB">
            <w:pPr>
              <w:widowControl w:val="0"/>
              <w:spacing w:after="0" w:line="240" w:lineRule="auto"/>
              <w:ind w:firstLine="447"/>
              <w:jc w:val="both"/>
              <w:rPr>
                <w:rFonts w:ascii="Times New Roman" w:hAnsi="Times New Roman"/>
              </w:rPr>
            </w:pPr>
            <w:proofErr w:type="gramStart"/>
            <w:r w:rsidRPr="003F68CB">
              <w:rPr>
                <w:rFonts w:ascii="Times New Roman" w:hAnsi="Times New Roman"/>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w:t>
            </w:r>
            <w:r w:rsidRPr="003F68CB">
              <w:rPr>
                <w:rFonts w:ascii="Times New Roman" w:hAnsi="Times New Roman"/>
              </w:rPr>
              <w:lastRenderedPageBreak/>
              <w:t>исполнителем) обязательств, предусмотренных договором и оплаченных</w:t>
            </w:r>
            <w:proofErr w:type="gramEnd"/>
            <w:r w:rsidRPr="003F68CB">
              <w:rPr>
                <w:rFonts w:ascii="Times New Roman" w:hAnsi="Times New Roman"/>
              </w:rPr>
              <w:t xml:space="preserve"> Заказчиком, но не </w:t>
            </w:r>
            <w:proofErr w:type="gramStart"/>
            <w:r w:rsidRPr="003F68CB">
              <w:rPr>
                <w:rFonts w:ascii="Times New Roman" w:hAnsi="Times New Roman"/>
              </w:rPr>
              <w:t>превышающем</w:t>
            </w:r>
            <w:proofErr w:type="gramEnd"/>
            <w:r w:rsidRPr="003F68CB">
              <w:rPr>
                <w:rFonts w:ascii="Times New Roman" w:hAnsi="Times New Roman"/>
              </w:rPr>
              <w:t xml:space="preserve"> размер обеспечения исполнения договора;</w:t>
            </w:r>
          </w:p>
          <w:p w:rsidR="00DC20E3" w:rsidRPr="003F68CB" w:rsidRDefault="00DC20E3" w:rsidP="003F68CB">
            <w:pPr>
              <w:widowControl w:val="0"/>
              <w:spacing w:after="0" w:line="240" w:lineRule="auto"/>
              <w:ind w:firstLine="447"/>
              <w:jc w:val="both"/>
              <w:rPr>
                <w:rFonts w:ascii="Times New Roman" w:hAnsi="Times New Roman"/>
              </w:rPr>
            </w:pPr>
            <w:r w:rsidRPr="003F68CB">
              <w:rPr>
                <w:rFonts w:ascii="Times New Roman" w:hAnsi="Times New Roman"/>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93BAB" w:rsidRPr="003F68CB" w:rsidRDefault="00DC20E3" w:rsidP="003F68CB">
            <w:pPr>
              <w:widowControl w:val="0"/>
              <w:spacing w:after="0" w:line="240" w:lineRule="auto"/>
              <w:ind w:firstLine="447"/>
              <w:jc w:val="both"/>
              <w:rPr>
                <w:rFonts w:ascii="Times New Roman" w:hAnsi="Times New Roman"/>
              </w:rPr>
            </w:pPr>
            <w:r w:rsidRPr="003F68CB">
              <w:rPr>
                <w:rFonts w:ascii="Times New Roman" w:hAnsi="Times New Roman"/>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End w:id="0"/>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lastRenderedPageBreak/>
              <w:t>27</w:t>
            </w:r>
          </w:p>
        </w:tc>
        <w:tc>
          <w:tcPr>
            <w:tcW w:w="2082" w:type="pct"/>
            <w:vAlign w:val="center"/>
          </w:tcPr>
          <w:p w:rsidR="00DD2A11" w:rsidRPr="003F68CB" w:rsidRDefault="00DD2A11" w:rsidP="003F68CB">
            <w:pPr>
              <w:pStyle w:val="afff4"/>
              <w:widowControl w:val="0"/>
              <w:tabs>
                <w:tab w:val="left" w:pos="709"/>
              </w:tabs>
              <w:spacing w:after="0"/>
              <w:ind w:left="0"/>
              <w:jc w:val="left"/>
              <w:rPr>
                <w:rFonts w:ascii="Times New Roman" w:hAnsi="Times New Roman"/>
                <w:bCs/>
                <w:sz w:val="22"/>
                <w:szCs w:val="22"/>
              </w:rPr>
            </w:pPr>
            <w:r w:rsidRPr="003F68CB">
              <w:rPr>
                <w:rFonts w:ascii="Times New Roman" w:hAnsi="Times New Roman"/>
                <w:bCs/>
                <w:sz w:val="22"/>
                <w:szCs w:val="22"/>
              </w:rPr>
              <w:t>Требования к банковской гарантии</w:t>
            </w:r>
          </w:p>
        </w:tc>
        <w:tc>
          <w:tcPr>
            <w:tcW w:w="2624" w:type="pct"/>
            <w:vAlign w:val="center"/>
          </w:tcPr>
          <w:p w:rsidR="00DD2A11" w:rsidRPr="003F68CB" w:rsidRDefault="00DD2A11" w:rsidP="003F68CB">
            <w:pPr>
              <w:pStyle w:val="1f3"/>
              <w:widowControl w:val="0"/>
              <w:jc w:val="both"/>
              <w:rPr>
                <w:rFonts w:ascii="Times New Roman" w:hAnsi="Times New Roman"/>
              </w:rPr>
            </w:pPr>
            <w:r w:rsidRPr="003F68CB">
              <w:rPr>
                <w:rFonts w:ascii="Times New Roman" w:hAnsi="Times New Roman"/>
              </w:rPr>
              <w:t xml:space="preserve">Банковская гарантия, должна соответствовать </w:t>
            </w:r>
            <w:r w:rsidR="00C545DD" w:rsidRPr="003F68CB">
              <w:rPr>
                <w:rFonts w:ascii="Times New Roman" w:hAnsi="Times New Roman"/>
              </w:rPr>
              <w:t>требованиям, установленным в п.</w:t>
            </w:r>
            <w:r w:rsidR="00935222" w:rsidRPr="003F68CB">
              <w:rPr>
                <w:rFonts w:ascii="Times New Roman" w:hAnsi="Times New Roman"/>
              </w:rPr>
              <w:t xml:space="preserve"> </w:t>
            </w:r>
            <w:r w:rsidR="00C545DD" w:rsidRPr="003F68CB">
              <w:rPr>
                <w:rFonts w:ascii="Times New Roman" w:hAnsi="Times New Roman"/>
              </w:rPr>
              <w:t>2</w:t>
            </w:r>
            <w:r w:rsidR="00722DB2" w:rsidRPr="003F68CB">
              <w:rPr>
                <w:rFonts w:ascii="Times New Roman" w:hAnsi="Times New Roman"/>
              </w:rPr>
              <w:t>6</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bookmarkStart w:id="1" w:name="_Hlk166165041"/>
            <w:r w:rsidRPr="003F68CB">
              <w:rPr>
                <w:rFonts w:ascii="Times New Roman" w:hAnsi="Times New Roman"/>
              </w:rPr>
              <w:t>28</w:t>
            </w:r>
          </w:p>
        </w:tc>
        <w:tc>
          <w:tcPr>
            <w:tcW w:w="2082" w:type="pct"/>
            <w:vAlign w:val="center"/>
          </w:tcPr>
          <w:p w:rsidR="00DD2A11" w:rsidRPr="003F68CB" w:rsidRDefault="00DD2A11" w:rsidP="003F68CB">
            <w:pPr>
              <w:pStyle w:val="afff4"/>
              <w:widowControl w:val="0"/>
              <w:tabs>
                <w:tab w:val="left" w:pos="709"/>
              </w:tabs>
              <w:spacing w:after="0"/>
              <w:ind w:left="0"/>
              <w:jc w:val="left"/>
              <w:rPr>
                <w:rFonts w:ascii="Times New Roman" w:hAnsi="Times New Roman"/>
                <w:bCs/>
                <w:sz w:val="22"/>
                <w:szCs w:val="22"/>
              </w:rPr>
            </w:pPr>
            <w:r w:rsidRPr="003F68CB">
              <w:rPr>
                <w:rFonts w:ascii="Times New Roman" w:hAnsi="Times New Roman"/>
                <w:bCs/>
                <w:sz w:val="22"/>
                <w:szCs w:val="22"/>
              </w:rPr>
              <w:t xml:space="preserve">Реквизиты счета для внесения обеспечения исполнения </w:t>
            </w:r>
            <w:r w:rsidR="00B14AFB" w:rsidRPr="003F68CB">
              <w:rPr>
                <w:rFonts w:ascii="Times New Roman" w:hAnsi="Times New Roman"/>
                <w:bCs/>
                <w:sz w:val="22"/>
                <w:szCs w:val="22"/>
              </w:rPr>
              <w:t>договора</w:t>
            </w:r>
          </w:p>
        </w:tc>
        <w:tc>
          <w:tcPr>
            <w:tcW w:w="2624" w:type="pct"/>
            <w:vAlign w:val="center"/>
          </w:tcPr>
          <w:p w:rsidR="0041625B" w:rsidRPr="003F68CB" w:rsidRDefault="0041625B" w:rsidP="003F68CB">
            <w:pPr>
              <w:widowControl w:val="0"/>
              <w:autoSpaceDE w:val="0"/>
              <w:autoSpaceDN w:val="0"/>
              <w:adjustRightInd w:val="0"/>
              <w:spacing w:after="0" w:line="240" w:lineRule="auto"/>
              <w:rPr>
                <w:rFonts w:ascii="Times New Roman" w:hAnsi="Times New Roman"/>
                <w:color w:val="000000"/>
              </w:rPr>
            </w:pPr>
            <w:r w:rsidRPr="003F68CB">
              <w:rPr>
                <w:rFonts w:ascii="Times New Roman" w:hAnsi="Times New Roman"/>
              </w:rPr>
              <w:t>Получатель:</w:t>
            </w:r>
            <w:r w:rsidR="00367E44" w:rsidRPr="003F68CB">
              <w:rPr>
                <w:rFonts w:ascii="Times New Roman" w:hAnsi="Times New Roman"/>
              </w:rPr>
              <w:t xml:space="preserve"> </w:t>
            </w:r>
            <w:r w:rsidRPr="003F68CB">
              <w:rPr>
                <w:rFonts w:ascii="Times New Roman" w:hAnsi="Times New Roman"/>
                <w:i/>
              </w:rPr>
              <w:t xml:space="preserve">Муниципальное автономное дошкольное образовательное учреждение детский сад </w:t>
            </w:r>
            <w:r w:rsidR="008F778B" w:rsidRPr="003F68CB">
              <w:rPr>
                <w:rFonts w:ascii="Times New Roman" w:hAnsi="Times New Roman"/>
                <w:i/>
              </w:rPr>
              <w:t>комбинированного вида № 14 «Ягодка»</w:t>
            </w:r>
          </w:p>
          <w:p w:rsidR="0041625B" w:rsidRPr="003F68CB" w:rsidRDefault="0041625B" w:rsidP="003F68CB">
            <w:pPr>
              <w:widowControl w:val="0"/>
              <w:autoSpaceDE w:val="0"/>
              <w:autoSpaceDN w:val="0"/>
              <w:adjustRightInd w:val="0"/>
              <w:spacing w:after="0" w:line="240" w:lineRule="auto"/>
              <w:rPr>
                <w:rFonts w:ascii="Times New Roman" w:hAnsi="Times New Roman"/>
              </w:rPr>
            </w:pPr>
            <w:r w:rsidRPr="003F68CB">
              <w:rPr>
                <w:rFonts w:ascii="Times New Roman" w:hAnsi="Times New Roman"/>
              </w:rPr>
              <w:t>ИНН: 661600</w:t>
            </w:r>
            <w:r w:rsidR="008F778B" w:rsidRPr="003F68CB">
              <w:rPr>
                <w:rFonts w:ascii="Times New Roman" w:hAnsi="Times New Roman"/>
              </w:rPr>
              <w:t>5906</w:t>
            </w:r>
          </w:p>
          <w:p w:rsidR="0041625B" w:rsidRPr="003F68CB" w:rsidRDefault="0041625B" w:rsidP="003F68CB">
            <w:pPr>
              <w:widowControl w:val="0"/>
              <w:autoSpaceDE w:val="0"/>
              <w:autoSpaceDN w:val="0"/>
              <w:adjustRightInd w:val="0"/>
              <w:spacing w:after="0" w:line="240" w:lineRule="auto"/>
              <w:rPr>
                <w:rFonts w:ascii="Times New Roman" w:hAnsi="Times New Roman"/>
              </w:rPr>
            </w:pPr>
            <w:r w:rsidRPr="003F68CB">
              <w:rPr>
                <w:rFonts w:ascii="Times New Roman" w:hAnsi="Times New Roman"/>
              </w:rPr>
              <w:t>КПП: 668201001</w:t>
            </w:r>
          </w:p>
          <w:p w:rsidR="0041625B" w:rsidRPr="003F68CB" w:rsidRDefault="0041625B" w:rsidP="003F68CB">
            <w:pPr>
              <w:widowControl w:val="0"/>
              <w:autoSpaceDE w:val="0"/>
              <w:autoSpaceDN w:val="0"/>
              <w:adjustRightInd w:val="0"/>
              <w:spacing w:after="0" w:line="240" w:lineRule="auto"/>
              <w:rPr>
                <w:rFonts w:ascii="Times New Roman" w:hAnsi="Times New Roman"/>
              </w:rPr>
            </w:pPr>
            <w:r w:rsidRPr="003F68CB">
              <w:rPr>
                <w:rFonts w:ascii="Times New Roman" w:hAnsi="Times New Roman"/>
              </w:rPr>
              <w:t>БИК: 016577551</w:t>
            </w:r>
          </w:p>
          <w:p w:rsidR="0041625B" w:rsidRPr="003F68CB" w:rsidRDefault="0041625B" w:rsidP="003F68CB">
            <w:pPr>
              <w:widowControl w:val="0"/>
              <w:autoSpaceDE w:val="0"/>
              <w:autoSpaceDN w:val="0"/>
              <w:adjustRightInd w:val="0"/>
              <w:spacing w:after="0" w:line="240" w:lineRule="auto"/>
              <w:rPr>
                <w:rFonts w:ascii="Times New Roman" w:hAnsi="Times New Roman"/>
              </w:rPr>
            </w:pPr>
            <w:r w:rsidRPr="003F68CB">
              <w:rPr>
                <w:rFonts w:ascii="Times New Roman" w:hAnsi="Times New Roman"/>
              </w:rPr>
              <w:t xml:space="preserve">Название банка: </w:t>
            </w:r>
            <w:proofErr w:type="gramStart"/>
            <w:r w:rsidRPr="003F68CB">
              <w:rPr>
                <w:rFonts w:ascii="Times New Roman" w:hAnsi="Times New Roman"/>
              </w:rPr>
              <w:t>Уральское</w:t>
            </w:r>
            <w:proofErr w:type="gramEnd"/>
            <w:r w:rsidRPr="003F68CB">
              <w:rPr>
                <w:rFonts w:ascii="Times New Roman" w:hAnsi="Times New Roman"/>
              </w:rPr>
              <w:t xml:space="preserve"> ГУ Банка России //УФК по Свердловской области, г. Екатеринбург</w:t>
            </w:r>
          </w:p>
          <w:p w:rsidR="0041625B" w:rsidRPr="003F68CB" w:rsidRDefault="0041625B" w:rsidP="003F68CB">
            <w:pPr>
              <w:widowControl w:val="0"/>
              <w:autoSpaceDE w:val="0"/>
              <w:autoSpaceDN w:val="0"/>
              <w:adjustRightInd w:val="0"/>
              <w:spacing w:after="0" w:line="240" w:lineRule="auto"/>
              <w:rPr>
                <w:rFonts w:ascii="Times New Roman" w:hAnsi="Times New Roman"/>
              </w:rPr>
            </w:pPr>
            <w:r w:rsidRPr="003F68CB">
              <w:rPr>
                <w:rFonts w:ascii="Times New Roman" w:hAnsi="Times New Roman"/>
              </w:rPr>
              <w:t xml:space="preserve">Лицевой счет: </w:t>
            </w:r>
            <w:r w:rsidR="00011F3B" w:rsidRPr="003F68CB">
              <w:rPr>
                <w:rFonts w:ascii="Times New Roman" w:hAnsi="Times New Roman"/>
              </w:rPr>
              <w:t>33906140300</w:t>
            </w:r>
          </w:p>
          <w:p w:rsidR="0041625B" w:rsidRPr="003F68CB" w:rsidRDefault="0041625B" w:rsidP="003F68CB">
            <w:pPr>
              <w:widowControl w:val="0"/>
              <w:autoSpaceDE w:val="0"/>
              <w:autoSpaceDN w:val="0"/>
              <w:adjustRightInd w:val="0"/>
              <w:spacing w:after="0" w:line="240" w:lineRule="auto"/>
              <w:rPr>
                <w:rFonts w:ascii="Times New Roman" w:hAnsi="Times New Roman"/>
              </w:rPr>
            </w:pPr>
            <w:r w:rsidRPr="003F68CB">
              <w:rPr>
                <w:rFonts w:ascii="Times New Roman" w:hAnsi="Times New Roman"/>
              </w:rPr>
              <w:t xml:space="preserve">Расчетный счет: </w:t>
            </w:r>
            <w:r w:rsidR="00011F3B" w:rsidRPr="003F68CB">
              <w:rPr>
                <w:rFonts w:ascii="Times New Roman" w:hAnsi="Times New Roman"/>
              </w:rPr>
              <w:t>03234643657440006200</w:t>
            </w:r>
          </w:p>
          <w:p w:rsidR="0041625B" w:rsidRPr="003F68CB" w:rsidRDefault="00011F3B" w:rsidP="003F68CB">
            <w:pPr>
              <w:widowControl w:val="0"/>
              <w:autoSpaceDE w:val="0"/>
              <w:autoSpaceDN w:val="0"/>
              <w:adjustRightInd w:val="0"/>
              <w:spacing w:after="0" w:line="240" w:lineRule="auto"/>
              <w:rPr>
                <w:rFonts w:ascii="Times New Roman" w:hAnsi="Times New Roman"/>
              </w:rPr>
            </w:pPr>
            <w:r w:rsidRPr="003F68CB">
              <w:rPr>
                <w:rFonts w:ascii="Times New Roman" w:hAnsi="Times New Roman"/>
              </w:rPr>
              <w:t>ЕКС: 40102810645370000054</w:t>
            </w:r>
          </w:p>
          <w:p w:rsidR="00DD2A11" w:rsidRPr="003F68CB" w:rsidRDefault="0041625B" w:rsidP="003F68CB">
            <w:pPr>
              <w:widowControl w:val="0"/>
              <w:autoSpaceDE w:val="0"/>
              <w:autoSpaceDN w:val="0"/>
              <w:adjustRightInd w:val="0"/>
              <w:spacing w:after="0" w:line="240" w:lineRule="auto"/>
              <w:rPr>
                <w:rFonts w:ascii="Times New Roman" w:hAnsi="Times New Roman"/>
              </w:rPr>
            </w:pPr>
            <w:r w:rsidRPr="003F68CB">
              <w:rPr>
                <w:rFonts w:ascii="Times New Roman" w:hAnsi="Times New Roman"/>
              </w:rPr>
              <w:t>Назначение платежа: «Обеспечение исполнения договора</w:t>
            </w:r>
            <w:r w:rsidR="00B16F50" w:rsidRPr="003F68CB">
              <w:rPr>
                <w:rFonts w:ascii="Times New Roman" w:hAnsi="Times New Roman"/>
              </w:rPr>
              <w:t>»</w:t>
            </w:r>
          </w:p>
        </w:tc>
      </w:tr>
      <w:bookmarkEnd w:id="1"/>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29</w:t>
            </w:r>
          </w:p>
        </w:tc>
        <w:tc>
          <w:tcPr>
            <w:tcW w:w="2082" w:type="pct"/>
            <w:vAlign w:val="center"/>
          </w:tcPr>
          <w:p w:rsidR="00DD2A11" w:rsidRPr="003F68CB" w:rsidRDefault="00DD2A11" w:rsidP="003F68CB">
            <w:pPr>
              <w:pStyle w:val="af9"/>
              <w:widowControl w:val="0"/>
              <w:tabs>
                <w:tab w:val="left" w:pos="709"/>
              </w:tabs>
              <w:spacing w:before="0" w:after="0"/>
              <w:jc w:val="left"/>
              <w:rPr>
                <w:b w:val="0"/>
                <w:sz w:val="22"/>
                <w:szCs w:val="22"/>
              </w:rPr>
            </w:pPr>
            <w:r w:rsidRPr="003F68CB">
              <w:rPr>
                <w:b w:val="0"/>
                <w:sz w:val="22"/>
                <w:szCs w:val="22"/>
              </w:rPr>
              <w:t>Порядок, даты начала и окончания срока предоставления участникам</w:t>
            </w:r>
            <w:r w:rsidR="00367E44" w:rsidRPr="003F68CB">
              <w:rPr>
                <w:b w:val="0"/>
                <w:sz w:val="22"/>
                <w:szCs w:val="22"/>
              </w:rPr>
              <w:t xml:space="preserve"> </w:t>
            </w:r>
            <w:r w:rsidR="00011F3B" w:rsidRPr="003F68CB">
              <w:rPr>
                <w:b w:val="0"/>
                <w:sz w:val="22"/>
                <w:szCs w:val="22"/>
              </w:rPr>
              <w:t>закупки</w:t>
            </w:r>
            <w:r w:rsidRPr="003F68CB">
              <w:rPr>
                <w:b w:val="0"/>
                <w:sz w:val="22"/>
                <w:szCs w:val="22"/>
              </w:rPr>
              <w:t xml:space="preserve"> разъяс</w:t>
            </w:r>
            <w:r w:rsidR="00011F3B" w:rsidRPr="003F68CB">
              <w:rPr>
                <w:b w:val="0"/>
                <w:sz w:val="22"/>
                <w:szCs w:val="22"/>
              </w:rPr>
              <w:t xml:space="preserve">нений положений документации о </w:t>
            </w:r>
            <w:r w:rsidR="00205429" w:rsidRPr="003F68CB">
              <w:rPr>
                <w:b w:val="0"/>
                <w:sz w:val="22"/>
                <w:szCs w:val="22"/>
              </w:rPr>
              <w:t>запрос</w:t>
            </w:r>
            <w:r w:rsidR="00011F3B" w:rsidRPr="003F68CB">
              <w:rPr>
                <w:b w:val="0"/>
                <w:sz w:val="22"/>
                <w:szCs w:val="22"/>
              </w:rPr>
              <w:t>е</w:t>
            </w:r>
            <w:r w:rsidR="00205429" w:rsidRPr="003F68CB">
              <w:rPr>
                <w:b w:val="0"/>
                <w:sz w:val="22"/>
                <w:szCs w:val="22"/>
              </w:rPr>
              <w:t xml:space="preserve"> котировок в электронной форме</w:t>
            </w:r>
          </w:p>
        </w:tc>
        <w:tc>
          <w:tcPr>
            <w:tcW w:w="2624" w:type="pct"/>
            <w:vAlign w:val="center"/>
          </w:tcPr>
          <w:p w:rsidR="00DB546B" w:rsidRPr="003F68CB" w:rsidRDefault="00DB546B" w:rsidP="003F68CB">
            <w:pPr>
              <w:widowControl w:val="0"/>
              <w:tabs>
                <w:tab w:val="left" w:pos="239"/>
              </w:tabs>
              <w:spacing w:after="0" w:line="240" w:lineRule="auto"/>
              <w:ind w:firstLine="447"/>
              <w:jc w:val="both"/>
              <w:rPr>
                <w:rFonts w:ascii="Times New Roman" w:hAnsi="Times New Roman"/>
              </w:rPr>
            </w:pPr>
            <w:r w:rsidRPr="003F68CB">
              <w:rPr>
                <w:rFonts w:ascii="Times New Roman" w:hAnsi="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DB546B" w:rsidRPr="003F68CB" w:rsidRDefault="00DB546B" w:rsidP="003F68CB">
            <w:pPr>
              <w:widowControl w:val="0"/>
              <w:tabs>
                <w:tab w:val="left" w:pos="239"/>
              </w:tabs>
              <w:spacing w:after="0" w:line="240" w:lineRule="auto"/>
              <w:ind w:firstLine="447"/>
              <w:jc w:val="both"/>
              <w:rPr>
                <w:rFonts w:ascii="Times New Roman" w:hAnsi="Times New Roman"/>
              </w:rPr>
            </w:pPr>
            <w:r w:rsidRPr="003F68CB">
              <w:rPr>
                <w:rFonts w:ascii="Times New Roman" w:hAnsi="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DB546B" w:rsidRPr="003F68CB" w:rsidRDefault="00DB546B" w:rsidP="003F68CB">
            <w:pPr>
              <w:widowControl w:val="0"/>
              <w:tabs>
                <w:tab w:val="left" w:pos="239"/>
              </w:tabs>
              <w:spacing w:after="0" w:line="240" w:lineRule="auto"/>
              <w:ind w:firstLine="447"/>
              <w:jc w:val="both"/>
              <w:rPr>
                <w:rFonts w:ascii="Times New Roman" w:hAnsi="Times New Roman"/>
              </w:rPr>
            </w:pPr>
            <w:r w:rsidRPr="003F68CB">
              <w:rPr>
                <w:rFonts w:ascii="Times New Roman" w:hAnsi="Times New Roman"/>
              </w:rPr>
              <w:t>Запрос направляется в произвольной форме.</w:t>
            </w:r>
          </w:p>
          <w:p w:rsidR="00DB546B" w:rsidRPr="003F68CB" w:rsidRDefault="00DB546B" w:rsidP="003F68CB">
            <w:pPr>
              <w:widowControl w:val="0"/>
              <w:tabs>
                <w:tab w:val="left" w:pos="239"/>
              </w:tabs>
              <w:spacing w:after="0" w:line="240" w:lineRule="auto"/>
              <w:ind w:firstLine="447"/>
              <w:jc w:val="both"/>
              <w:rPr>
                <w:rFonts w:ascii="Times New Roman" w:hAnsi="Times New Roman"/>
              </w:rPr>
            </w:pPr>
            <w:r w:rsidRPr="003F68CB">
              <w:rPr>
                <w:rFonts w:ascii="Times New Roman" w:hAnsi="Times New Roman"/>
              </w:rPr>
              <w:t xml:space="preserve">В течение трех рабочих дней </w:t>
            </w:r>
            <w:proofErr w:type="gramStart"/>
            <w:r w:rsidRPr="003F68CB">
              <w:rPr>
                <w:rFonts w:ascii="Times New Roman" w:hAnsi="Times New Roman"/>
              </w:rPr>
              <w:t>с даты поступления</w:t>
            </w:r>
            <w:proofErr w:type="gramEnd"/>
            <w:r w:rsidRPr="003F68CB">
              <w:rPr>
                <w:rFonts w:ascii="Times New Roman" w:hAnsi="Times New Roman"/>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3F68CB">
              <w:rPr>
                <w:rFonts w:ascii="Times New Roman" w:hAnsi="Times New Roman"/>
              </w:rPr>
              <w:t>позднее</w:t>
            </w:r>
            <w:proofErr w:type="gramEnd"/>
            <w:r w:rsidRPr="003F68CB">
              <w:rPr>
                <w:rFonts w:ascii="Times New Roman" w:hAnsi="Times New Roman"/>
              </w:rPr>
              <w:t xml:space="preserve"> чем за три рабочих дня до даты окончания срока подачи заявок на участие в такой закупке.</w:t>
            </w:r>
          </w:p>
          <w:p w:rsidR="00DB546B" w:rsidRPr="003F68CB" w:rsidRDefault="00DB546B" w:rsidP="003F68CB">
            <w:pPr>
              <w:widowControl w:val="0"/>
              <w:tabs>
                <w:tab w:val="left" w:pos="239"/>
              </w:tabs>
              <w:spacing w:after="0" w:line="240" w:lineRule="auto"/>
              <w:ind w:firstLine="447"/>
              <w:jc w:val="both"/>
              <w:rPr>
                <w:rFonts w:ascii="Times New Roman" w:hAnsi="Times New Roman"/>
              </w:rPr>
            </w:pPr>
            <w:r w:rsidRPr="003F68CB">
              <w:rPr>
                <w:rFonts w:ascii="Times New Roman" w:hAnsi="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rsidR="00DB546B" w:rsidRPr="003F68CB" w:rsidRDefault="00DB546B" w:rsidP="003F68CB">
            <w:pPr>
              <w:widowControl w:val="0"/>
              <w:tabs>
                <w:tab w:val="left" w:pos="239"/>
              </w:tabs>
              <w:spacing w:after="0" w:line="240" w:lineRule="auto"/>
              <w:ind w:firstLine="447"/>
              <w:jc w:val="both"/>
              <w:rPr>
                <w:rFonts w:ascii="Times New Roman" w:hAnsi="Times New Roman"/>
              </w:rPr>
            </w:pPr>
          </w:p>
          <w:p w:rsidR="00DB546B" w:rsidRPr="003F68CB" w:rsidRDefault="00DB546B" w:rsidP="003F68CB">
            <w:pPr>
              <w:widowControl w:val="0"/>
              <w:tabs>
                <w:tab w:val="left" w:pos="239"/>
              </w:tabs>
              <w:spacing w:after="0" w:line="240" w:lineRule="auto"/>
              <w:ind w:firstLine="447"/>
              <w:jc w:val="both"/>
              <w:rPr>
                <w:rFonts w:ascii="Times New Roman" w:hAnsi="Times New Roman"/>
                <w:b/>
                <w:bCs/>
              </w:rPr>
            </w:pPr>
            <w:r w:rsidRPr="003F68CB">
              <w:rPr>
                <w:rFonts w:ascii="Times New Roman" w:hAnsi="Times New Roman"/>
                <w:b/>
                <w:bCs/>
              </w:rPr>
              <w:t xml:space="preserve">Дата начала предоставления разъяснений – </w:t>
            </w:r>
            <w:r w:rsidR="008461F9" w:rsidRPr="003F68CB">
              <w:rPr>
                <w:rFonts w:ascii="Times New Roman" w:hAnsi="Times New Roman"/>
                <w:b/>
                <w:bCs/>
              </w:rPr>
              <w:t>1</w:t>
            </w:r>
            <w:r w:rsidR="003F68CB" w:rsidRPr="003F68CB">
              <w:rPr>
                <w:rFonts w:ascii="Times New Roman" w:hAnsi="Times New Roman"/>
                <w:b/>
                <w:bCs/>
              </w:rPr>
              <w:t>6</w:t>
            </w:r>
            <w:r w:rsidR="00E30A6D" w:rsidRPr="003F68CB">
              <w:rPr>
                <w:rFonts w:ascii="Times New Roman" w:hAnsi="Times New Roman"/>
                <w:b/>
                <w:bCs/>
              </w:rPr>
              <w:t>.0</w:t>
            </w:r>
            <w:r w:rsidR="008461F9" w:rsidRPr="003F68CB">
              <w:rPr>
                <w:rFonts w:ascii="Times New Roman" w:hAnsi="Times New Roman"/>
                <w:b/>
                <w:bCs/>
              </w:rPr>
              <w:t>5</w:t>
            </w:r>
            <w:r w:rsidRPr="003F68CB">
              <w:rPr>
                <w:rFonts w:ascii="Times New Roman" w:hAnsi="Times New Roman"/>
                <w:b/>
                <w:bCs/>
              </w:rPr>
              <w:t>.2024 г.</w:t>
            </w:r>
          </w:p>
          <w:p w:rsidR="00DD2A11" w:rsidRPr="003F68CB" w:rsidRDefault="00DB546B" w:rsidP="003F68CB">
            <w:pPr>
              <w:widowControl w:val="0"/>
              <w:tabs>
                <w:tab w:val="left" w:pos="239"/>
              </w:tabs>
              <w:spacing w:after="0" w:line="240" w:lineRule="auto"/>
              <w:ind w:firstLine="447"/>
              <w:jc w:val="both"/>
              <w:rPr>
                <w:rFonts w:ascii="Times New Roman" w:hAnsi="Times New Roman"/>
              </w:rPr>
            </w:pPr>
            <w:r w:rsidRPr="003F68CB">
              <w:rPr>
                <w:rFonts w:ascii="Times New Roman" w:hAnsi="Times New Roman"/>
                <w:b/>
                <w:bCs/>
              </w:rPr>
              <w:t xml:space="preserve">Дата окончания предоставления разъяснений – </w:t>
            </w:r>
            <w:r w:rsidR="008461F9" w:rsidRPr="003F68CB">
              <w:rPr>
                <w:rFonts w:ascii="Times New Roman" w:hAnsi="Times New Roman"/>
                <w:b/>
                <w:bCs/>
              </w:rPr>
              <w:lastRenderedPageBreak/>
              <w:t>2</w:t>
            </w:r>
            <w:r w:rsidR="003F68CB" w:rsidRPr="003F68CB">
              <w:rPr>
                <w:rFonts w:ascii="Times New Roman" w:hAnsi="Times New Roman"/>
                <w:b/>
                <w:bCs/>
              </w:rPr>
              <w:t>7</w:t>
            </w:r>
            <w:r w:rsidR="00E30A6D" w:rsidRPr="003F68CB">
              <w:rPr>
                <w:rFonts w:ascii="Times New Roman" w:hAnsi="Times New Roman"/>
                <w:b/>
                <w:bCs/>
              </w:rPr>
              <w:t>.0</w:t>
            </w:r>
            <w:r w:rsidR="008461F9" w:rsidRPr="003F68CB">
              <w:rPr>
                <w:rFonts w:ascii="Times New Roman" w:hAnsi="Times New Roman"/>
                <w:b/>
                <w:bCs/>
              </w:rPr>
              <w:t>5</w:t>
            </w:r>
            <w:r w:rsidRPr="003F68CB">
              <w:rPr>
                <w:rFonts w:ascii="Times New Roman" w:hAnsi="Times New Roman"/>
                <w:b/>
                <w:bCs/>
              </w:rPr>
              <w:t>.2024 г. до 09.59 (местное время Заказчика)</w:t>
            </w:r>
          </w:p>
        </w:tc>
      </w:tr>
      <w:tr w:rsidR="00DD2A11" w:rsidRPr="003F68CB" w:rsidTr="00367E44">
        <w:trPr>
          <w:jc w:val="center"/>
        </w:trPr>
        <w:tc>
          <w:tcPr>
            <w:tcW w:w="294" w:type="pct"/>
            <w:vAlign w:val="center"/>
          </w:tcPr>
          <w:p w:rsidR="00DD2A11" w:rsidRPr="003F68CB" w:rsidRDefault="00515D45" w:rsidP="003F68CB">
            <w:pPr>
              <w:widowControl w:val="0"/>
              <w:spacing w:after="0" w:line="240" w:lineRule="auto"/>
              <w:rPr>
                <w:rFonts w:ascii="Times New Roman" w:hAnsi="Times New Roman"/>
              </w:rPr>
            </w:pPr>
            <w:r w:rsidRPr="003F68CB">
              <w:rPr>
                <w:rFonts w:ascii="Times New Roman" w:hAnsi="Times New Roman"/>
              </w:rPr>
              <w:lastRenderedPageBreak/>
              <w:t>30</w:t>
            </w:r>
          </w:p>
        </w:tc>
        <w:tc>
          <w:tcPr>
            <w:tcW w:w="4706" w:type="pct"/>
            <w:gridSpan w:val="2"/>
            <w:vAlign w:val="center"/>
          </w:tcPr>
          <w:p w:rsidR="00935222" w:rsidRPr="003F68CB" w:rsidRDefault="00935222" w:rsidP="003F68CB">
            <w:pPr>
              <w:widowControl w:val="0"/>
              <w:spacing w:after="0" w:line="240" w:lineRule="auto"/>
              <w:ind w:firstLine="501"/>
              <w:jc w:val="both"/>
              <w:rPr>
                <w:rFonts w:ascii="Times New Roman" w:hAnsi="Times New Roman"/>
                <w:bCs/>
              </w:rPr>
            </w:pPr>
            <w:proofErr w:type="gramStart"/>
            <w:r w:rsidRPr="003F68CB">
              <w:rPr>
                <w:rFonts w:ascii="Times New Roman" w:hAnsi="Times New Roman"/>
                <w:bCs/>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w:t>
            </w:r>
            <w:proofErr w:type="gramEnd"/>
            <w:r w:rsidRPr="003F68CB">
              <w:rPr>
                <w:rFonts w:ascii="Times New Roman" w:hAnsi="Times New Roman"/>
                <w:bCs/>
              </w:rPr>
              <w:t xml:space="preserve">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w:t>
            </w:r>
            <w:proofErr w:type="gramStart"/>
            <w:r w:rsidRPr="003F68CB">
              <w:rPr>
                <w:rFonts w:ascii="Times New Roman" w:hAnsi="Times New Roman"/>
                <w:bCs/>
              </w:rPr>
              <w:t>установлен</w:t>
            </w:r>
            <w:proofErr w:type="gramEnd"/>
            <w:r w:rsidRPr="003F68CB">
              <w:rPr>
                <w:rFonts w:ascii="Times New Roman" w:hAnsi="Times New Roman"/>
                <w:bCs/>
              </w:rPr>
              <w:t>.</w:t>
            </w:r>
          </w:p>
          <w:p w:rsidR="00935222" w:rsidRPr="003F68CB" w:rsidRDefault="00935222" w:rsidP="003F68CB">
            <w:pPr>
              <w:widowControl w:val="0"/>
              <w:spacing w:after="0" w:line="240" w:lineRule="auto"/>
              <w:ind w:firstLine="501"/>
              <w:jc w:val="both"/>
              <w:rPr>
                <w:rFonts w:ascii="Times New Roman" w:hAnsi="Times New Roman"/>
                <w:bCs/>
              </w:rPr>
            </w:pPr>
            <w:r w:rsidRPr="003F68CB">
              <w:rPr>
                <w:rFonts w:ascii="Times New Roman" w:hAnsi="Times New Roman"/>
                <w:bCs/>
              </w:rPr>
              <w:t>Условием предоставления приоритета является:</w:t>
            </w:r>
          </w:p>
          <w:p w:rsidR="00935222" w:rsidRPr="003F68CB" w:rsidRDefault="00935222" w:rsidP="003F68CB">
            <w:pPr>
              <w:widowControl w:val="0"/>
              <w:spacing w:after="0" w:line="240" w:lineRule="auto"/>
              <w:ind w:firstLine="501"/>
              <w:jc w:val="both"/>
              <w:rPr>
                <w:rFonts w:ascii="Times New Roman" w:hAnsi="Times New Roman"/>
                <w:bCs/>
              </w:rPr>
            </w:pPr>
            <w:r w:rsidRPr="003F68CB">
              <w:rPr>
                <w:rFonts w:ascii="Times New Roman" w:hAnsi="Times New Roman"/>
                <w:bCs/>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35222" w:rsidRPr="003F68CB" w:rsidRDefault="00935222" w:rsidP="003F68CB">
            <w:pPr>
              <w:widowControl w:val="0"/>
              <w:spacing w:after="0" w:line="240" w:lineRule="auto"/>
              <w:ind w:firstLine="501"/>
              <w:jc w:val="both"/>
              <w:rPr>
                <w:rFonts w:ascii="Times New Roman" w:hAnsi="Times New Roman"/>
                <w:bCs/>
              </w:rPr>
            </w:pPr>
            <w:r w:rsidRPr="003F68CB">
              <w:rPr>
                <w:rFonts w:ascii="Times New Roman" w:hAnsi="Times New Roman"/>
                <w:bCs/>
              </w:rPr>
              <w:t>б) заявки участников закупки за представление недостоверных сведений о стране происхождения товара, указанного в заявке на участие в закупке, подлежат отклонению;</w:t>
            </w:r>
          </w:p>
          <w:p w:rsidR="00935222" w:rsidRPr="003F68CB" w:rsidRDefault="00935222" w:rsidP="003F68CB">
            <w:pPr>
              <w:widowControl w:val="0"/>
              <w:spacing w:after="0" w:line="240" w:lineRule="auto"/>
              <w:ind w:firstLine="501"/>
              <w:jc w:val="both"/>
              <w:rPr>
                <w:rFonts w:ascii="Times New Roman" w:hAnsi="Times New Roman"/>
                <w:bCs/>
              </w:rPr>
            </w:pPr>
            <w:r w:rsidRPr="003F68CB">
              <w:rPr>
                <w:rFonts w:ascii="Times New Roman" w:hAnsi="Times New Roman"/>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35222" w:rsidRPr="003F68CB" w:rsidRDefault="00935222" w:rsidP="003F68CB">
            <w:pPr>
              <w:widowControl w:val="0"/>
              <w:spacing w:after="0" w:line="240" w:lineRule="auto"/>
              <w:ind w:firstLine="501"/>
              <w:jc w:val="both"/>
              <w:rPr>
                <w:rFonts w:ascii="Times New Roman" w:hAnsi="Times New Roman"/>
                <w:bCs/>
              </w:rPr>
            </w:pPr>
            <w:proofErr w:type="gramStart"/>
            <w:r w:rsidRPr="003F68CB">
              <w:rPr>
                <w:rFonts w:ascii="Times New Roman" w:hAnsi="Times New Roman"/>
                <w:bCs/>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ПП РФ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w:t>
            </w:r>
            <w:proofErr w:type="gramEnd"/>
            <w:r w:rsidRPr="003F68CB">
              <w:rPr>
                <w:rFonts w:ascii="Times New Roman" w:hAnsi="Times New Roman"/>
                <w:bCs/>
              </w:rPr>
              <w:t xml:space="preserve">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35222" w:rsidRPr="003F68CB" w:rsidRDefault="00935222" w:rsidP="003F68CB">
            <w:pPr>
              <w:widowControl w:val="0"/>
              <w:spacing w:after="0" w:line="240" w:lineRule="auto"/>
              <w:ind w:firstLine="501"/>
              <w:jc w:val="both"/>
              <w:rPr>
                <w:rFonts w:ascii="Times New Roman" w:hAnsi="Times New Roman"/>
                <w:bCs/>
              </w:rPr>
            </w:pPr>
            <w:r w:rsidRPr="003F68CB">
              <w:rPr>
                <w:rFonts w:ascii="Times New Roman" w:hAnsi="Times New Roman"/>
                <w:bCs/>
              </w:rPr>
              <w:t>е)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35222" w:rsidRPr="003F68CB" w:rsidRDefault="00935222" w:rsidP="003F68CB">
            <w:pPr>
              <w:widowControl w:val="0"/>
              <w:spacing w:after="0" w:line="240" w:lineRule="auto"/>
              <w:ind w:firstLine="501"/>
              <w:jc w:val="both"/>
              <w:rPr>
                <w:rFonts w:ascii="Times New Roman" w:hAnsi="Times New Roman"/>
                <w:bCs/>
              </w:rPr>
            </w:pPr>
            <w:r w:rsidRPr="003F68CB">
              <w:rPr>
                <w:rFonts w:ascii="Times New Roman" w:hAnsi="Times New Roman"/>
                <w:bCs/>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35222" w:rsidRPr="003F68CB" w:rsidRDefault="00935222" w:rsidP="003F68CB">
            <w:pPr>
              <w:widowControl w:val="0"/>
              <w:spacing w:after="0" w:line="240" w:lineRule="auto"/>
              <w:ind w:firstLine="501"/>
              <w:jc w:val="both"/>
              <w:rPr>
                <w:rFonts w:ascii="Times New Roman" w:hAnsi="Times New Roman"/>
                <w:bCs/>
              </w:rPr>
            </w:pPr>
            <w:proofErr w:type="gramStart"/>
            <w:r w:rsidRPr="003F68CB">
              <w:rPr>
                <w:rFonts w:ascii="Times New Roman" w:hAnsi="Times New Roman"/>
                <w:bCs/>
              </w:rPr>
              <w:t>з) в случае уклонения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DD2A11" w:rsidRPr="003F68CB" w:rsidRDefault="00935222" w:rsidP="003F68CB">
            <w:pPr>
              <w:widowControl w:val="0"/>
              <w:spacing w:after="0" w:line="240" w:lineRule="auto"/>
              <w:ind w:firstLine="501"/>
              <w:jc w:val="both"/>
              <w:rPr>
                <w:rFonts w:ascii="Times New Roman" w:hAnsi="Times New Roman"/>
                <w:bCs/>
              </w:rPr>
            </w:pPr>
            <w:proofErr w:type="gramStart"/>
            <w:r w:rsidRPr="003F68CB">
              <w:rPr>
                <w:rFonts w:ascii="Times New Roman" w:hAnsi="Times New Roman"/>
                <w:bCs/>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3F68CB">
              <w:rPr>
                <w:rFonts w:ascii="Times New Roman" w:hAnsi="Times New Roman"/>
                <w:bCs/>
              </w:rPr>
              <w:t xml:space="preserve"> </w:t>
            </w:r>
            <w:proofErr w:type="gramStart"/>
            <w:r w:rsidRPr="003F68CB">
              <w:rPr>
                <w:rFonts w:ascii="Times New Roman" w:hAnsi="Times New Roman"/>
                <w:bCs/>
              </w:rPr>
              <w:t>договоре</w:t>
            </w:r>
            <w:proofErr w:type="gramEnd"/>
            <w:r w:rsidRPr="003F68CB">
              <w:rPr>
                <w:rFonts w:ascii="Times New Roman" w:hAnsi="Times New Roman"/>
                <w:bCs/>
              </w:rPr>
              <w:t>.</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31</w:t>
            </w:r>
          </w:p>
        </w:tc>
        <w:tc>
          <w:tcPr>
            <w:tcW w:w="2082" w:type="pct"/>
            <w:vAlign w:val="center"/>
          </w:tcPr>
          <w:p w:rsidR="00DD2A11" w:rsidRPr="003F68CB" w:rsidRDefault="00DD2A11" w:rsidP="003F68CB">
            <w:pPr>
              <w:pStyle w:val="af9"/>
              <w:widowControl w:val="0"/>
              <w:tabs>
                <w:tab w:val="left" w:pos="709"/>
              </w:tabs>
              <w:spacing w:before="0" w:after="0"/>
              <w:rPr>
                <w:b w:val="0"/>
                <w:sz w:val="22"/>
                <w:szCs w:val="22"/>
              </w:rPr>
            </w:pPr>
            <w:r w:rsidRPr="003F68CB">
              <w:rPr>
                <w:b w:val="0"/>
                <w:bCs/>
                <w:sz w:val="22"/>
                <w:szCs w:val="22"/>
                <w:shd w:val="clear" w:color="auto" w:fill="FFFFFF"/>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tc>
        <w:tc>
          <w:tcPr>
            <w:tcW w:w="2624" w:type="pct"/>
            <w:vAlign w:val="center"/>
          </w:tcPr>
          <w:p w:rsidR="00DD2A11" w:rsidRPr="003F68CB" w:rsidRDefault="00DD2A11" w:rsidP="003F68CB">
            <w:pPr>
              <w:widowControl w:val="0"/>
              <w:spacing w:after="0" w:line="240" w:lineRule="auto"/>
              <w:rPr>
                <w:rFonts w:ascii="Times New Roman" w:hAnsi="Times New Roman"/>
                <w:bCs/>
              </w:rPr>
            </w:pPr>
            <w:r w:rsidRPr="003F68CB">
              <w:rPr>
                <w:rFonts w:ascii="Times New Roman" w:hAnsi="Times New Roman"/>
                <w:bCs/>
              </w:rPr>
              <w:t xml:space="preserve">Участник сам несет ответственность </w:t>
            </w:r>
            <w:r w:rsidRPr="003F68CB">
              <w:rPr>
                <w:rFonts w:ascii="Times New Roman" w:hAnsi="Times New Roman"/>
                <w:bCs/>
                <w:shd w:val="clear" w:color="auto" w:fill="FFFFFF"/>
              </w:rPr>
              <w:t>за представление недостоверных сведений о стране происхождения товара, указанного в заявке на участие в закупке</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32</w:t>
            </w:r>
          </w:p>
        </w:tc>
        <w:tc>
          <w:tcPr>
            <w:tcW w:w="2082" w:type="pct"/>
            <w:vAlign w:val="center"/>
          </w:tcPr>
          <w:p w:rsidR="00DD2A11" w:rsidRPr="003F68CB" w:rsidRDefault="00DD2A11" w:rsidP="003F68CB">
            <w:pPr>
              <w:pStyle w:val="af9"/>
              <w:widowControl w:val="0"/>
              <w:tabs>
                <w:tab w:val="left" w:pos="709"/>
              </w:tabs>
              <w:spacing w:before="0" w:after="0"/>
              <w:rPr>
                <w:b w:val="0"/>
                <w:sz w:val="22"/>
                <w:szCs w:val="22"/>
              </w:rPr>
            </w:pPr>
            <w:r w:rsidRPr="003F68CB">
              <w:rPr>
                <w:b w:val="0"/>
                <w:bCs/>
                <w:sz w:val="22"/>
                <w:szCs w:val="22"/>
                <w:shd w:val="clear" w:color="auto" w:fill="FFFFFF"/>
              </w:rPr>
              <w:t xml:space="preserve">Сведения о начальной (максимальной) цене единицы каждого товара, работы, услуги, </w:t>
            </w:r>
            <w:proofErr w:type="gramStart"/>
            <w:r w:rsidRPr="003F68CB">
              <w:rPr>
                <w:b w:val="0"/>
                <w:bCs/>
                <w:sz w:val="22"/>
                <w:szCs w:val="22"/>
                <w:shd w:val="clear" w:color="auto" w:fill="FFFFFF"/>
              </w:rPr>
              <w:t>являющихся</w:t>
            </w:r>
            <w:proofErr w:type="gramEnd"/>
            <w:r w:rsidRPr="003F68CB">
              <w:rPr>
                <w:b w:val="0"/>
                <w:bCs/>
                <w:sz w:val="22"/>
                <w:szCs w:val="22"/>
                <w:shd w:val="clear" w:color="auto" w:fill="FFFFFF"/>
              </w:rPr>
              <w:t xml:space="preserve"> предметом закупки</w:t>
            </w:r>
          </w:p>
        </w:tc>
        <w:tc>
          <w:tcPr>
            <w:tcW w:w="2624" w:type="pct"/>
            <w:vAlign w:val="center"/>
          </w:tcPr>
          <w:p w:rsidR="003B666C" w:rsidRPr="003F68CB" w:rsidRDefault="00DD2A11" w:rsidP="003F68CB">
            <w:pPr>
              <w:widowControl w:val="0"/>
              <w:spacing w:after="0" w:line="240" w:lineRule="auto"/>
              <w:jc w:val="both"/>
              <w:rPr>
                <w:rFonts w:ascii="Times New Roman" w:hAnsi="Times New Roman"/>
                <w:bCs/>
              </w:rPr>
            </w:pPr>
            <w:r w:rsidRPr="003F68CB">
              <w:rPr>
                <w:rFonts w:ascii="Times New Roman" w:hAnsi="Times New Roman"/>
                <w:bCs/>
              </w:rPr>
              <w:t xml:space="preserve">Итоговая стоимость по договору будет определяться путем пропорционального снижения с применением коэффициента снижения, полученного в процессе </w:t>
            </w:r>
            <w:r w:rsidR="00AA71E9" w:rsidRPr="003F68CB">
              <w:rPr>
                <w:rFonts w:ascii="Times New Roman" w:hAnsi="Times New Roman"/>
                <w:bCs/>
              </w:rPr>
              <w:t>закупки</w:t>
            </w:r>
            <w:r w:rsidRPr="003F68CB">
              <w:rPr>
                <w:rFonts w:ascii="Times New Roman" w:hAnsi="Times New Roman"/>
                <w:bCs/>
              </w:rPr>
              <w:t xml:space="preserve">. </w:t>
            </w:r>
          </w:p>
        </w:tc>
      </w:tr>
      <w:tr w:rsidR="00DD2A11" w:rsidRPr="003F68CB" w:rsidTr="00367E44">
        <w:trPr>
          <w:jc w:val="center"/>
        </w:trPr>
        <w:tc>
          <w:tcPr>
            <w:tcW w:w="294" w:type="pct"/>
            <w:vAlign w:val="center"/>
          </w:tcPr>
          <w:p w:rsidR="00DD2A11" w:rsidRPr="003F68CB" w:rsidRDefault="00DD2A11" w:rsidP="003F68CB">
            <w:pPr>
              <w:widowControl w:val="0"/>
              <w:spacing w:after="0" w:line="240" w:lineRule="auto"/>
              <w:rPr>
                <w:rFonts w:ascii="Times New Roman" w:hAnsi="Times New Roman"/>
              </w:rPr>
            </w:pPr>
            <w:r w:rsidRPr="003F68CB">
              <w:rPr>
                <w:rFonts w:ascii="Times New Roman" w:hAnsi="Times New Roman"/>
              </w:rPr>
              <w:t>3</w:t>
            </w:r>
            <w:r w:rsidR="00515D45" w:rsidRPr="003F68CB">
              <w:rPr>
                <w:rFonts w:ascii="Times New Roman" w:hAnsi="Times New Roman"/>
              </w:rPr>
              <w:t>3</w:t>
            </w:r>
          </w:p>
        </w:tc>
        <w:tc>
          <w:tcPr>
            <w:tcW w:w="2082" w:type="pct"/>
            <w:vAlign w:val="center"/>
          </w:tcPr>
          <w:p w:rsidR="00DD2A11" w:rsidRPr="003F68CB" w:rsidRDefault="00AA71E9" w:rsidP="003F68CB">
            <w:pPr>
              <w:pStyle w:val="af9"/>
              <w:widowControl w:val="0"/>
              <w:tabs>
                <w:tab w:val="left" w:pos="709"/>
              </w:tabs>
              <w:spacing w:before="0" w:after="0"/>
              <w:rPr>
                <w:b w:val="0"/>
                <w:sz w:val="22"/>
                <w:szCs w:val="22"/>
              </w:rPr>
            </w:pPr>
            <w:proofErr w:type="gramStart"/>
            <w:r w:rsidRPr="003F68CB">
              <w:rPr>
                <w:b w:val="0"/>
                <w:bCs/>
                <w:sz w:val="22"/>
                <w:szCs w:val="22"/>
                <w:shd w:val="clear" w:color="auto" w:fill="FFFFFF"/>
              </w:rPr>
              <w:t>П</w:t>
            </w:r>
            <w:r w:rsidR="00DD2A11" w:rsidRPr="003F68CB">
              <w:rPr>
                <w:b w:val="0"/>
                <w:bCs/>
                <w:sz w:val="22"/>
                <w:szCs w:val="22"/>
                <w:shd w:val="clear" w:color="auto" w:fill="FFFFFF"/>
              </w:rPr>
              <w:t xml:space="preserve">оложение о заключении договора с участником закупки, который предложил такие же, как и победитель закупки, </w:t>
            </w:r>
            <w:r w:rsidR="00DD2A11" w:rsidRPr="003F68CB">
              <w:rPr>
                <w:b w:val="0"/>
                <w:bCs/>
                <w:sz w:val="22"/>
                <w:szCs w:val="22"/>
                <w:shd w:val="clear" w:color="auto" w:fill="FFFFFF"/>
              </w:rPr>
              <w:lastRenderedPageBreak/>
              <w:t>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tc>
        <w:tc>
          <w:tcPr>
            <w:tcW w:w="2624" w:type="pct"/>
            <w:vAlign w:val="center"/>
          </w:tcPr>
          <w:p w:rsidR="00DD2A11" w:rsidRPr="003F68CB" w:rsidRDefault="00DD2A11" w:rsidP="003F68CB">
            <w:pPr>
              <w:widowControl w:val="0"/>
              <w:spacing w:after="0" w:line="240" w:lineRule="auto"/>
              <w:jc w:val="both"/>
              <w:rPr>
                <w:rFonts w:ascii="Times New Roman" w:hAnsi="Times New Roman"/>
                <w:bCs/>
              </w:rPr>
            </w:pPr>
            <w:r w:rsidRPr="003F68CB">
              <w:rPr>
                <w:rFonts w:ascii="Times New Roman" w:hAnsi="Times New Roman"/>
                <w:bCs/>
              </w:rPr>
              <w:lastRenderedPageBreak/>
              <w:t xml:space="preserve">В случае если победитель закупки признан уклонившимся от заключения договора, Договор заключается с участником закупки, который </w:t>
            </w:r>
            <w:r w:rsidRPr="003F68CB">
              <w:rPr>
                <w:rFonts w:ascii="Times New Roman" w:hAnsi="Times New Roman"/>
                <w:bCs/>
              </w:rPr>
              <w:lastRenderedPageBreak/>
              <w:t>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w:t>
            </w:r>
          </w:p>
        </w:tc>
      </w:tr>
      <w:tr w:rsidR="00C23875" w:rsidRPr="003F68CB" w:rsidTr="00367E44">
        <w:trPr>
          <w:jc w:val="center"/>
        </w:trPr>
        <w:tc>
          <w:tcPr>
            <w:tcW w:w="294" w:type="pct"/>
            <w:vAlign w:val="center"/>
          </w:tcPr>
          <w:p w:rsidR="00C23875" w:rsidRPr="003F68CB" w:rsidRDefault="00C23875" w:rsidP="003F68CB">
            <w:pPr>
              <w:widowControl w:val="0"/>
              <w:spacing w:after="0" w:line="240" w:lineRule="auto"/>
              <w:rPr>
                <w:rFonts w:ascii="Times New Roman" w:hAnsi="Times New Roman"/>
              </w:rPr>
            </w:pPr>
            <w:r w:rsidRPr="003F68CB">
              <w:rPr>
                <w:rFonts w:ascii="Times New Roman" w:hAnsi="Times New Roman"/>
              </w:rPr>
              <w:lastRenderedPageBreak/>
              <w:t>34</w:t>
            </w:r>
          </w:p>
        </w:tc>
        <w:tc>
          <w:tcPr>
            <w:tcW w:w="2082" w:type="pct"/>
            <w:vAlign w:val="center"/>
          </w:tcPr>
          <w:p w:rsidR="00C23875" w:rsidRPr="003F68CB" w:rsidRDefault="00C23875" w:rsidP="003F68CB">
            <w:pPr>
              <w:pStyle w:val="af9"/>
              <w:widowControl w:val="0"/>
              <w:tabs>
                <w:tab w:val="left" w:pos="709"/>
              </w:tabs>
              <w:spacing w:before="0" w:after="0"/>
              <w:rPr>
                <w:b w:val="0"/>
                <w:bCs/>
                <w:sz w:val="22"/>
                <w:szCs w:val="22"/>
                <w:shd w:val="clear" w:color="auto" w:fill="FFFFFF"/>
              </w:rPr>
            </w:pPr>
            <w:r w:rsidRPr="003F68CB">
              <w:rPr>
                <w:b w:val="0"/>
                <w:bCs/>
                <w:sz w:val="22"/>
                <w:szCs w:val="22"/>
                <w:shd w:val="clear" w:color="auto" w:fill="FFFFFF"/>
              </w:rPr>
              <w:t>Критерии оценки заявок на участие в запросе цен</w:t>
            </w:r>
          </w:p>
        </w:tc>
        <w:tc>
          <w:tcPr>
            <w:tcW w:w="2624" w:type="pct"/>
            <w:vAlign w:val="center"/>
          </w:tcPr>
          <w:p w:rsidR="00C23875" w:rsidRPr="003F68CB" w:rsidRDefault="00C23875" w:rsidP="003F68CB">
            <w:pPr>
              <w:widowControl w:val="0"/>
              <w:spacing w:after="0" w:line="240" w:lineRule="auto"/>
              <w:jc w:val="both"/>
              <w:rPr>
                <w:rFonts w:ascii="Times New Roman" w:eastAsia="Times New Roman" w:hAnsi="Times New Roman"/>
                <w:bCs/>
                <w:shd w:val="clear" w:color="auto" w:fill="FFFFFF"/>
                <w:lang w:eastAsia="ru-RU"/>
              </w:rPr>
            </w:pPr>
            <w:r w:rsidRPr="003F68CB">
              <w:rPr>
                <w:rFonts w:ascii="Times New Roman" w:eastAsia="Times New Roman" w:hAnsi="Times New Roman"/>
                <w:bCs/>
                <w:shd w:val="clear" w:color="auto" w:fill="FFFFFF"/>
                <w:lang w:eastAsia="ru-RU"/>
              </w:rPr>
              <w:t xml:space="preserve">Цена договора </w:t>
            </w:r>
          </w:p>
          <w:p w:rsidR="00C23875" w:rsidRPr="003F68CB" w:rsidRDefault="00C23875" w:rsidP="003F68CB">
            <w:pPr>
              <w:widowControl w:val="0"/>
              <w:spacing w:after="0" w:line="240" w:lineRule="auto"/>
              <w:jc w:val="both"/>
              <w:rPr>
                <w:rFonts w:ascii="Times New Roman" w:eastAsia="Times New Roman" w:hAnsi="Times New Roman"/>
                <w:bCs/>
                <w:shd w:val="clear" w:color="auto" w:fill="FFFFFF"/>
                <w:lang w:eastAsia="ru-RU"/>
              </w:rPr>
            </w:pPr>
            <w:r w:rsidRPr="003F68CB">
              <w:rPr>
                <w:rFonts w:ascii="Times New Roman" w:eastAsia="Times New Roman" w:hAnsi="Times New Roman"/>
                <w:bCs/>
                <w:shd w:val="clear" w:color="auto" w:fill="FFFFFF"/>
                <w:lang w:eastAsia="ru-RU"/>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w:t>
            </w:r>
            <w:proofErr w:type="gramStart"/>
            <w:r w:rsidRPr="003F68CB">
              <w:rPr>
                <w:rFonts w:ascii="Times New Roman" w:eastAsia="Times New Roman" w:hAnsi="Times New Roman"/>
                <w:bCs/>
                <w:shd w:val="clear" w:color="auto" w:fill="FFFFFF"/>
                <w:lang w:eastAsia="ru-RU"/>
              </w:rPr>
              <w:t>в</w:t>
            </w:r>
            <w:proofErr w:type="gramEnd"/>
            <w:r w:rsidRPr="003F68CB">
              <w:rPr>
                <w:rFonts w:ascii="Times New Roman" w:eastAsia="Times New Roman" w:hAnsi="Times New Roman"/>
                <w:bCs/>
                <w:shd w:val="clear" w:color="auto" w:fill="FFFFFF"/>
                <w:lang w:eastAsia="ru-RU"/>
              </w:rPr>
              <w:t xml:space="preserve"> которой указана наиболее низкая цена товаров, работ, услуг.</w:t>
            </w:r>
          </w:p>
          <w:p w:rsidR="00C23875" w:rsidRPr="003F68CB" w:rsidRDefault="00C23875" w:rsidP="003F68CB">
            <w:pPr>
              <w:widowControl w:val="0"/>
              <w:spacing w:after="0" w:line="240" w:lineRule="auto"/>
              <w:jc w:val="both"/>
              <w:rPr>
                <w:rFonts w:ascii="Times New Roman" w:eastAsia="Times New Roman" w:hAnsi="Times New Roman"/>
                <w:bCs/>
                <w:shd w:val="clear" w:color="auto" w:fill="FFFFFF"/>
                <w:lang w:eastAsia="ru-RU"/>
              </w:rPr>
            </w:pPr>
            <w:r w:rsidRPr="003F68CB">
              <w:rPr>
                <w:rFonts w:ascii="Times New Roman" w:eastAsia="Times New Roman" w:hAnsi="Times New Roman"/>
                <w:bCs/>
                <w:shd w:val="clear" w:color="auto" w:fill="FFFFFF"/>
                <w:lang w:eastAsia="ru-RU"/>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C23875" w:rsidRPr="003F68CB" w:rsidTr="00367E44">
        <w:trPr>
          <w:jc w:val="center"/>
        </w:trPr>
        <w:tc>
          <w:tcPr>
            <w:tcW w:w="294" w:type="pct"/>
            <w:vAlign w:val="center"/>
          </w:tcPr>
          <w:p w:rsidR="00C23875" w:rsidRPr="003F68CB" w:rsidRDefault="00C23875" w:rsidP="003F68CB">
            <w:pPr>
              <w:widowControl w:val="0"/>
              <w:spacing w:after="0" w:line="240" w:lineRule="auto"/>
              <w:rPr>
                <w:rFonts w:ascii="Times New Roman" w:hAnsi="Times New Roman"/>
              </w:rPr>
            </w:pPr>
            <w:r w:rsidRPr="003F68CB">
              <w:rPr>
                <w:rFonts w:ascii="Times New Roman" w:hAnsi="Times New Roman"/>
              </w:rPr>
              <w:t>35</w:t>
            </w:r>
          </w:p>
        </w:tc>
        <w:tc>
          <w:tcPr>
            <w:tcW w:w="2082" w:type="pct"/>
            <w:vAlign w:val="center"/>
          </w:tcPr>
          <w:p w:rsidR="00C23875" w:rsidRPr="003F68CB" w:rsidRDefault="00C23875" w:rsidP="003F68CB">
            <w:pPr>
              <w:pStyle w:val="af9"/>
              <w:widowControl w:val="0"/>
              <w:tabs>
                <w:tab w:val="left" w:pos="709"/>
              </w:tabs>
              <w:spacing w:before="0" w:after="0"/>
              <w:rPr>
                <w:b w:val="0"/>
                <w:bCs/>
                <w:sz w:val="22"/>
                <w:szCs w:val="22"/>
                <w:shd w:val="clear" w:color="auto" w:fill="FFFFFF"/>
              </w:rPr>
            </w:pPr>
            <w:r w:rsidRPr="003F68CB">
              <w:rPr>
                <w:b w:val="0"/>
                <w:bCs/>
                <w:sz w:val="22"/>
                <w:szCs w:val="22"/>
                <w:shd w:val="clear" w:color="auto" w:fill="FFFFFF"/>
              </w:rPr>
              <w:t>Основания для отклонения заявки участника конкурентной закупки</w:t>
            </w:r>
          </w:p>
        </w:tc>
        <w:tc>
          <w:tcPr>
            <w:tcW w:w="2624" w:type="pct"/>
            <w:vAlign w:val="center"/>
          </w:tcPr>
          <w:p w:rsidR="00C23875" w:rsidRPr="003F68CB" w:rsidRDefault="00C23875" w:rsidP="003F68CB">
            <w:pPr>
              <w:widowControl w:val="0"/>
              <w:spacing w:after="0" w:line="240" w:lineRule="auto"/>
              <w:jc w:val="both"/>
              <w:rPr>
                <w:rFonts w:ascii="Times New Roman" w:eastAsia="Times New Roman" w:hAnsi="Times New Roman"/>
                <w:bCs/>
                <w:shd w:val="clear" w:color="auto" w:fill="FFFFFF"/>
                <w:lang w:eastAsia="ru-RU"/>
              </w:rPr>
            </w:pPr>
            <w:r w:rsidRPr="003F68CB">
              <w:rPr>
                <w:rFonts w:ascii="Times New Roman" w:eastAsia="Times New Roman" w:hAnsi="Times New Roman"/>
                <w:bCs/>
                <w:shd w:val="clear" w:color="auto" w:fill="FFFFFF"/>
                <w:lang w:eastAsia="ru-RU"/>
              </w:rPr>
              <w:t>Комиссия отказывает в допуске к участию в запросе котировок по основаниям, предусмотренным пунктом 3.9.7 Положения о закупке Заказчика.</w:t>
            </w:r>
          </w:p>
        </w:tc>
      </w:tr>
      <w:tr w:rsidR="00C23875" w:rsidRPr="003F68CB" w:rsidTr="00367E44">
        <w:trPr>
          <w:jc w:val="center"/>
        </w:trPr>
        <w:tc>
          <w:tcPr>
            <w:tcW w:w="294" w:type="pct"/>
            <w:vAlign w:val="center"/>
          </w:tcPr>
          <w:p w:rsidR="00C23875" w:rsidRPr="003F68CB" w:rsidRDefault="00C23875" w:rsidP="003F68CB">
            <w:pPr>
              <w:widowControl w:val="0"/>
              <w:spacing w:after="0" w:line="240" w:lineRule="auto"/>
              <w:rPr>
                <w:rFonts w:ascii="Times New Roman" w:hAnsi="Times New Roman"/>
              </w:rPr>
            </w:pPr>
            <w:r w:rsidRPr="003F68CB">
              <w:rPr>
                <w:rFonts w:ascii="Times New Roman" w:hAnsi="Times New Roman"/>
              </w:rPr>
              <w:t>36</w:t>
            </w:r>
          </w:p>
        </w:tc>
        <w:tc>
          <w:tcPr>
            <w:tcW w:w="2082" w:type="pct"/>
            <w:vAlign w:val="center"/>
          </w:tcPr>
          <w:p w:rsidR="00C23875" w:rsidRPr="003F68CB" w:rsidRDefault="00C23875" w:rsidP="003F68CB">
            <w:pPr>
              <w:pStyle w:val="af9"/>
              <w:widowControl w:val="0"/>
              <w:tabs>
                <w:tab w:val="left" w:pos="709"/>
              </w:tabs>
              <w:spacing w:before="0" w:after="0"/>
              <w:rPr>
                <w:b w:val="0"/>
                <w:bCs/>
                <w:sz w:val="22"/>
                <w:szCs w:val="22"/>
                <w:shd w:val="clear" w:color="auto" w:fill="FFFFFF"/>
              </w:rPr>
            </w:pPr>
            <w:r w:rsidRPr="003F68CB">
              <w:rPr>
                <w:b w:val="0"/>
                <w:bCs/>
                <w:sz w:val="22"/>
                <w:szCs w:val="22"/>
                <w:shd w:val="clear" w:color="auto" w:fill="FFFFFF"/>
              </w:rPr>
              <w:t>Условия признания закупки несостоявшейся</w:t>
            </w:r>
          </w:p>
        </w:tc>
        <w:tc>
          <w:tcPr>
            <w:tcW w:w="2624" w:type="pct"/>
            <w:vAlign w:val="center"/>
          </w:tcPr>
          <w:p w:rsidR="00C23875" w:rsidRPr="003F68CB" w:rsidRDefault="00C23875" w:rsidP="003F68CB">
            <w:pPr>
              <w:widowControl w:val="0"/>
              <w:spacing w:after="0" w:line="240" w:lineRule="auto"/>
              <w:ind w:firstLine="447"/>
              <w:jc w:val="both"/>
              <w:rPr>
                <w:rFonts w:ascii="Times New Roman" w:eastAsia="Times New Roman" w:hAnsi="Times New Roman"/>
                <w:bCs/>
                <w:shd w:val="clear" w:color="auto" w:fill="FFFFFF"/>
                <w:lang w:eastAsia="ru-RU"/>
              </w:rPr>
            </w:pPr>
            <w:r w:rsidRPr="003F68CB">
              <w:rPr>
                <w:rFonts w:ascii="Times New Roman" w:eastAsia="Times New Roman" w:hAnsi="Times New Roman"/>
                <w:bCs/>
                <w:shd w:val="clear" w:color="auto" w:fill="FFFFFF"/>
                <w:lang w:eastAsia="ru-RU"/>
              </w:rPr>
              <w:t>1.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C23875" w:rsidRPr="003F68CB" w:rsidRDefault="00C23875" w:rsidP="003F68CB">
            <w:pPr>
              <w:widowControl w:val="0"/>
              <w:spacing w:after="0" w:line="240" w:lineRule="auto"/>
              <w:ind w:firstLine="447"/>
              <w:jc w:val="both"/>
              <w:rPr>
                <w:rFonts w:ascii="Times New Roman" w:eastAsia="Times New Roman" w:hAnsi="Times New Roman"/>
                <w:bCs/>
                <w:shd w:val="clear" w:color="auto" w:fill="FFFFFF"/>
                <w:lang w:eastAsia="ru-RU"/>
              </w:rPr>
            </w:pPr>
            <w:r w:rsidRPr="003F68CB">
              <w:rPr>
                <w:rFonts w:ascii="Times New Roman" w:eastAsia="Times New Roman" w:hAnsi="Times New Roman"/>
                <w:bCs/>
                <w:shd w:val="clear" w:color="auto" w:fill="FFFFFF"/>
                <w:lang w:eastAsia="ru-RU"/>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C23875" w:rsidRPr="003F68CB" w:rsidRDefault="00C23875" w:rsidP="003F68CB">
            <w:pPr>
              <w:widowControl w:val="0"/>
              <w:spacing w:after="0" w:line="240" w:lineRule="auto"/>
              <w:ind w:firstLine="447"/>
              <w:jc w:val="both"/>
              <w:rPr>
                <w:rFonts w:ascii="Times New Roman" w:eastAsia="Times New Roman" w:hAnsi="Times New Roman"/>
                <w:bCs/>
                <w:shd w:val="clear" w:color="auto" w:fill="FFFFFF"/>
                <w:lang w:eastAsia="ru-RU"/>
              </w:rPr>
            </w:pPr>
            <w:r w:rsidRPr="003F68CB">
              <w:rPr>
                <w:rFonts w:ascii="Times New Roman" w:eastAsia="Times New Roman" w:hAnsi="Times New Roman"/>
                <w:bCs/>
                <w:shd w:val="clear" w:color="auto" w:fill="FFFFFF"/>
                <w:lang w:eastAsia="ru-RU"/>
              </w:rPr>
              <w:t xml:space="preserve">3. </w:t>
            </w:r>
            <w:proofErr w:type="gramStart"/>
            <w:r w:rsidRPr="003F68CB">
              <w:rPr>
                <w:rFonts w:ascii="Times New Roman" w:eastAsia="Times New Roman" w:hAnsi="Times New Roman"/>
                <w:bCs/>
                <w:shd w:val="clear" w:color="auto" w:fill="FFFFFF"/>
                <w:lang w:eastAsia="ru-RU"/>
              </w:rPr>
              <w:t>В случае если запрос котировок признается несостоявшимся в связи с тем, что подана только одна заявка, которая признана соответствующей</w:t>
            </w:r>
            <w:r w:rsidR="008461F9" w:rsidRPr="003F68CB">
              <w:rPr>
                <w:rFonts w:ascii="Times New Roman" w:eastAsia="Times New Roman" w:hAnsi="Times New Roman"/>
                <w:bCs/>
                <w:shd w:val="clear" w:color="auto" w:fill="FFFFFF"/>
                <w:lang w:eastAsia="ru-RU"/>
              </w:rPr>
              <w:t xml:space="preserve"> </w:t>
            </w:r>
            <w:r w:rsidRPr="003F68CB">
              <w:rPr>
                <w:rFonts w:ascii="Times New Roman" w:eastAsia="Times New Roman" w:hAnsi="Times New Roman"/>
                <w:bCs/>
                <w:shd w:val="clear" w:color="auto" w:fill="FFFFFF"/>
                <w:lang w:eastAsia="ru-RU"/>
              </w:rPr>
              <w:t>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w:t>
            </w:r>
            <w:proofErr w:type="gramEnd"/>
            <w:r w:rsidRPr="003F68CB">
              <w:rPr>
                <w:rFonts w:ascii="Times New Roman" w:eastAsia="Times New Roman" w:hAnsi="Times New Roman"/>
                <w:bCs/>
                <w:shd w:val="clear" w:color="auto" w:fill="FFFFFF"/>
                <w:lang w:eastAsia="ru-RU"/>
              </w:rPr>
              <w:t xml:space="preserve">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bl>
    <w:p w:rsidR="00094DB4" w:rsidRPr="003F68CB" w:rsidRDefault="00094DB4" w:rsidP="003F68CB">
      <w:pPr>
        <w:widowControl w:val="0"/>
        <w:spacing w:after="0" w:line="240" w:lineRule="auto"/>
        <w:rPr>
          <w:rFonts w:ascii="Times New Roman" w:hAnsi="Times New Roman"/>
        </w:rPr>
      </w:pPr>
    </w:p>
    <w:p w:rsidR="006D268F" w:rsidRPr="003F68CB" w:rsidRDefault="006D268F" w:rsidP="003F68CB">
      <w:pPr>
        <w:spacing w:after="0" w:line="240" w:lineRule="auto"/>
        <w:rPr>
          <w:rFonts w:ascii="Times New Roman" w:eastAsia="Times New Roman" w:hAnsi="Times New Roman"/>
          <w:b/>
          <w:kern w:val="28"/>
          <w:lang w:eastAsia="ru-RU"/>
        </w:rPr>
      </w:pPr>
      <w:bookmarkStart w:id="2" w:name="_Toc378755809"/>
      <w:r w:rsidRPr="003F68CB">
        <w:rPr>
          <w:rFonts w:ascii="Times New Roman" w:eastAsia="Times New Roman" w:hAnsi="Times New Roman"/>
          <w:b/>
          <w:kern w:val="28"/>
          <w:lang w:eastAsia="ru-RU"/>
        </w:rPr>
        <w:br w:type="page"/>
      </w:r>
    </w:p>
    <w:p w:rsidR="00E70FE6" w:rsidRPr="003F68CB" w:rsidRDefault="004E7EB4" w:rsidP="003F68CB">
      <w:pPr>
        <w:widowControl w:val="0"/>
        <w:tabs>
          <w:tab w:val="left" w:pos="540"/>
        </w:tabs>
        <w:spacing w:after="0" w:line="240" w:lineRule="auto"/>
        <w:jc w:val="center"/>
        <w:outlineLvl w:val="0"/>
        <w:rPr>
          <w:rFonts w:ascii="Times New Roman" w:eastAsia="Times New Roman" w:hAnsi="Times New Roman"/>
          <w:b/>
          <w:kern w:val="28"/>
          <w:lang w:eastAsia="ru-RU"/>
        </w:rPr>
      </w:pPr>
      <w:r w:rsidRPr="003F68CB">
        <w:rPr>
          <w:rFonts w:ascii="Times New Roman" w:eastAsia="Times New Roman" w:hAnsi="Times New Roman"/>
          <w:b/>
          <w:kern w:val="28"/>
          <w:lang w:eastAsia="ru-RU"/>
        </w:rPr>
        <w:lastRenderedPageBreak/>
        <w:t>Раздел 2</w:t>
      </w:r>
      <w:r w:rsidR="00E70FE6" w:rsidRPr="003F68CB">
        <w:rPr>
          <w:rFonts w:ascii="Times New Roman" w:eastAsia="Times New Roman" w:hAnsi="Times New Roman"/>
          <w:b/>
          <w:kern w:val="28"/>
          <w:lang w:eastAsia="ru-RU"/>
        </w:rPr>
        <w:t>. Техническая часть</w:t>
      </w:r>
      <w:bookmarkEnd w:id="2"/>
    </w:p>
    <w:p w:rsidR="00E70FE6" w:rsidRPr="003F68CB" w:rsidRDefault="00E70FE6" w:rsidP="003F68CB">
      <w:pPr>
        <w:widowControl w:val="0"/>
        <w:spacing w:after="0" w:line="240" w:lineRule="auto"/>
        <w:jc w:val="center"/>
        <w:rPr>
          <w:rFonts w:ascii="Times New Roman" w:eastAsia="Times New Roman" w:hAnsi="Times New Roman"/>
          <w:b/>
          <w:lang w:eastAsia="ru-RU"/>
        </w:rPr>
      </w:pPr>
      <w:r w:rsidRPr="003F68CB">
        <w:rPr>
          <w:rFonts w:ascii="Times New Roman" w:eastAsia="Times New Roman" w:hAnsi="Times New Roman"/>
          <w:b/>
          <w:lang w:eastAsia="ru-RU"/>
        </w:rPr>
        <w:t xml:space="preserve">Техническое задание </w:t>
      </w:r>
    </w:p>
    <w:p w:rsidR="009D078E" w:rsidRPr="003F68CB" w:rsidRDefault="009D078E" w:rsidP="003F68CB">
      <w:pPr>
        <w:widowControl w:val="0"/>
        <w:spacing w:after="0" w:line="240" w:lineRule="auto"/>
        <w:jc w:val="center"/>
        <w:rPr>
          <w:rFonts w:ascii="Times New Roman" w:eastAsia="Times New Roman" w:hAnsi="Times New Roman"/>
          <w:b/>
          <w:lang w:eastAsia="ru-RU"/>
        </w:rPr>
      </w:pPr>
    </w:p>
    <w:p w:rsidR="007233D0" w:rsidRPr="003F68CB" w:rsidRDefault="007233D0" w:rsidP="003F68CB">
      <w:pPr>
        <w:widowControl w:val="0"/>
        <w:spacing w:after="0" w:line="240" w:lineRule="auto"/>
        <w:jc w:val="center"/>
        <w:rPr>
          <w:rFonts w:ascii="Times New Roman" w:eastAsia="Times New Roman" w:hAnsi="Times New Roman"/>
          <w:b/>
          <w:lang w:eastAsia="ru-RU"/>
        </w:rPr>
      </w:pPr>
      <w:r w:rsidRPr="003F68CB">
        <w:rPr>
          <w:rFonts w:ascii="Times New Roman" w:eastAsia="Times New Roman" w:hAnsi="Times New Roman"/>
          <w:b/>
          <w:lang w:eastAsia="ru-RU"/>
        </w:rPr>
        <w:t>Прилагается отдельным файлом</w:t>
      </w:r>
    </w:p>
    <w:p w:rsidR="00D566F6" w:rsidRPr="003F68CB" w:rsidRDefault="00D566F6" w:rsidP="003F68CB">
      <w:pPr>
        <w:widowControl w:val="0"/>
        <w:tabs>
          <w:tab w:val="left" w:pos="540"/>
        </w:tabs>
        <w:spacing w:after="0" w:line="240" w:lineRule="auto"/>
        <w:jc w:val="center"/>
        <w:outlineLvl w:val="0"/>
        <w:rPr>
          <w:rFonts w:ascii="Times New Roman" w:eastAsia="Times New Roman" w:hAnsi="Times New Roman"/>
          <w:b/>
          <w:kern w:val="28"/>
          <w:lang w:eastAsia="ru-RU"/>
        </w:rPr>
      </w:pPr>
      <w:r w:rsidRPr="003F68CB">
        <w:rPr>
          <w:rFonts w:ascii="Times New Roman" w:eastAsia="Times New Roman" w:hAnsi="Times New Roman"/>
          <w:b/>
          <w:kern w:val="28"/>
          <w:lang w:eastAsia="ru-RU"/>
        </w:rPr>
        <w:t xml:space="preserve">Раздел </w:t>
      </w:r>
      <w:r w:rsidR="004E2688" w:rsidRPr="003F68CB">
        <w:rPr>
          <w:rFonts w:ascii="Times New Roman" w:eastAsia="Times New Roman" w:hAnsi="Times New Roman"/>
          <w:b/>
          <w:kern w:val="28"/>
          <w:lang w:eastAsia="ru-RU"/>
        </w:rPr>
        <w:t>3</w:t>
      </w:r>
      <w:r w:rsidRPr="003F68CB">
        <w:rPr>
          <w:rFonts w:ascii="Times New Roman" w:eastAsia="Times New Roman" w:hAnsi="Times New Roman"/>
          <w:b/>
          <w:kern w:val="28"/>
          <w:lang w:eastAsia="ru-RU"/>
        </w:rPr>
        <w:t>. Формы документов</w:t>
      </w:r>
    </w:p>
    <w:p w:rsidR="006D268F" w:rsidRPr="003F68CB" w:rsidRDefault="006D268F" w:rsidP="003F68CB">
      <w:pPr>
        <w:spacing w:after="0" w:line="240" w:lineRule="auto"/>
        <w:rPr>
          <w:rFonts w:ascii="Times New Roman" w:hAnsi="Times New Roman"/>
          <w:b/>
          <w:lang w:eastAsia="ru-RU"/>
        </w:rPr>
      </w:pPr>
      <w:r w:rsidRPr="003F68CB">
        <w:rPr>
          <w:rFonts w:ascii="Times New Roman" w:hAnsi="Times New Roman"/>
          <w:b/>
          <w:lang w:eastAsia="ru-RU"/>
        </w:rPr>
        <w:br w:type="page"/>
      </w:r>
    </w:p>
    <w:p w:rsidR="00D566F6" w:rsidRPr="003F68CB" w:rsidRDefault="00D566F6" w:rsidP="003F68CB">
      <w:pPr>
        <w:pStyle w:val="afffff6"/>
        <w:widowControl w:val="0"/>
        <w:jc w:val="right"/>
        <w:rPr>
          <w:rFonts w:ascii="Times New Roman" w:hAnsi="Times New Roman"/>
          <w:b/>
          <w:lang w:eastAsia="ru-RU"/>
        </w:rPr>
      </w:pPr>
      <w:r w:rsidRPr="003F68CB">
        <w:rPr>
          <w:rFonts w:ascii="Times New Roman" w:hAnsi="Times New Roman"/>
          <w:b/>
          <w:lang w:eastAsia="ru-RU"/>
        </w:rPr>
        <w:lastRenderedPageBreak/>
        <w:t>Приложение 1.1</w:t>
      </w:r>
    </w:p>
    <w:p w:rsidR="00D566F6" w:rsidRPr="003F68CB" w:rsidRDefault="00D566F6" w:rsidP="003F68CB">
      <w:pPr>
        <w:widowControl w:val="0"/>
        <w:spacing w:after="0" w:line="240" w:lineRule="auto"/>
        <w:contextualSpacing/>
        <w:jc w:val="center"/>
        <w:rPr>
          <w:rFonts w:ascii="Times New Roman" w:hAnsi="Times New Roman"/>
          <w:b/>
          <w:iCs/>
          <w:snapToGrid w:val="0"/>
        </w:rPr>
      </w:pPr>
      <w:r w:rsidRPr="003F68CB">
        <w:rPr>
          <w:rFonts w:ascii="Times New Roman" w:hAnsi="Times New Roman"/>
          <w:b/>
          <w:iCs/>
          <w:snapToGrid w:val="0"/>
        </w:rPr>
        <w:t>ЗАЯВК</w:t>
      </w:r>
      <w:r w:rsidR="00182D9E" w:rsidRPr="003F68CB">
        <w:rPr>
          <w:rFonts w:ascii="Times New Roman" w:hAnsi="Times New Roman"/>
          <w:b/>
          <w:iCs/>
          <w:snapToGrid w:val="0"/>
        </w:rPr>
        <w:t>А</w:t>
      </w:r>
    </w:p>
    <w:p w:rsidR="00D566F6" w:rsidRPr="003F68CB" w:rsidRDefault="00D566F6" w:rsidP="003F68CB">
      <w:pPr>
        <w:widowControl w:val="0"/>
        <w:spacing w:after="0" w:line="240" w:lineRule="auto"/>
        <w:ind w:firstLine="567"/>
        <w:contextualSpacing/>
        <w:jc w:val="both"/>
        <w:rPr>
          <w:rFonts w:ascii="Times New Roman" w:hAnsi="Times New Roman"/>
          <w:iCs/>
          <w:snapToGrid w:val="0"/>
        </w:rPr>
      </w:pPr>
      <w:proofErr w:type="gramStart"/>
      <w:r w:rsidRPr="003F68CB">
        <w:rPr>
          <w:rFonts w:ascii="Times New Roman" w:hAnsi="Times New Roman"/>
          <w:iCs/>
          <w:snapToGrid w:val="0"/>
        </w:rPr>
        <w:t>Изучив</w:t>
      </w:r>
      <w:r w:rsidR="008461F9" w:rsidRPr="003F68CB">
        <w:rPr>
          <w:rFonts w:ascii="Times New Roman" w:hAnsi="Times New Roman"/>
          <w:iCs/>
          <w:snapToGrid w:val="0"/>
        </w:rPr>
        <w:t xml:space="preserve"> </w:t>
      </w:r>
      <w:r w:rsidRPr="003F68CB">
        <w:rPr>
          <w:rFonts w:ascii="Times New Roman" w:hAnsi="Times New Roman"/>
          <w:iCs/>
          <w:snapToGrid w:val="0"/>
        </w:rPr>
        <w:t xml:space="preserve">извещение и документацию о закупке </w:t>
      </w:r>
      <w:r w:rsidRPr="003F68CB">
        <w:rPr>
          <w:rFonts w:ascii="Times New Roman" w:hAnsi="Times New Roman"/>
        </w:rPr>
        <w:t>(включая все изменения и разъяснения к ней)</w:t>
      </w:r>
      <w:r w:rsidRPr="003F68CB">
        <w:rPr>
          <w:rFonts w:ascii="Times New Roman" w:hAnsi="Times New Roman"/>
          <w:iCs/>
          <w:snapToGrid w:val="0"/>
        </w:rPr>
        <w:t>, размещенные _________[</w:t>
      </w:r>
      <w:r w:rsidRPr="003F68CB">
        <w:rPr>
          <w:rFonts w:ascii="Times New Roman" w:hAnsi="Times New Roman"/>
          <w:bCs/>
          <w:iCs/>
          <w:snapToGrid w:val="0"/>
          <w:shd w:val="clear" w:color="auto" w:fill="D9D9D9"/>
        </w:rPr>
        <w:t>указывается дата официального размещения извещения, а также его номер (при наличии)</w:t>
      </w:r>
      <w:r w:rsidRPr="003F68CB">
        <w:rPr>
          <w:rFonts w:ascii="Times New Roman" w:hAnsi="Times New Roman"/>
          <w:iCs/>
          <w:snapToGrid w:val="0"/>
        </w:rPr>
        <w:t>], и </w:t>
      </w:r>
      <w:r w:rsidRPr="003F68CB">
        <w:rPr>
          <w:rFonts w:ascii="Times New Roman" w:hAnsi="Times New Roman"/>
        </w:rPr>
        <w:t xml:space="preserve">безоговорочно </w:t>
      </w:r>
      <w:r w:rsidRPr="003F68CB">
        <w:rPr>
          <w:rFonts w:ascii="Times New Roman" w:hAnsi="Times New Roman"/>
          <w:iCs/>
          <w:snapToGrid w:val="0"/>
        </w:rPr>
        <w:t>принимая установленные в них требования и условия участия в закупке,</w:t>
      </w:r>
      <w:r w:rsidRPr="003F68CB">
        <w:rPr>
          <w:rFonts w:ascii="Times New Roman" w:hAnsi="Times New Roman"/>
        </w:rPr>
        <w:t xml:space="preserve"> в том числе в отношении порядка формирования проекта договора, заключаемого по итогам закупки, </w:t>
      </w:r>
      <w:r w:rsidRPr="003F68CB">
        <w:rPr>
          <w:rFonts w:ascii="Times New Roman" w:hAnsi="Times New Roman"/>
          <w:iCs/>
          <w:snapToGrid w:val="0"/>
        </w:rPr>
        <w:t>мы, являясь участником процедуры закупки, предлагаем заключить Договор на:</w:t>
      </w:r>
      <w:proofErr w:type="gramEnd"/>
    </w:p>
    <w:p w:rsidR="00D566F6" w:rsidRPr="003F68CB" w:rsidRDefault="00D566F6" w:rsidP="003F68CB">
      <w:pPr>
        <w:widowControl w:val="0"/>
        <w:spacing w:after="0" w:line="240" w:lineRule="auto"/>
        <w:contextualSpacing/>
        <w:jc w:val="both"/>
        <w:rPr>
          <w:rFonts w:ascii="Times New Roman" w:hAnsi="Times New Roman"/>
          <w:iCs/>
          <w:snapToGrid w:val="0"/>
        </w:rPr>
      </w:pPr>
      <w:r w:rsidRPr="003F68CB">
        <w:rPr>
          <w:rFonts w:ascii="Times New Roman" w:hAnsi="Times New Roman"/>
          <w:iCs/>
          <w:snapToGrid w:val="0"/>
        </w:rPr>
        <w:t xml:space="preserve">_________________________________________________________ </w:t>
      </w:r>
      <w:r w:rsidRPr="003F68CB">
        <w:rPr>
          <w:rFonts w:ascii="Times New Roman" w:hAnsi="Times New Roman"/>
          <w:bCs/>
          <w:i/>
        </w:rPr>
        <w:t xml:space="preserve">указывается предмет конкурентной закупки </w:t>
      </w:r>
    </w:p>
    <w:p w:rsidR="00D566F6" w:rsidRPr="003F68CB" w:rsidRDefault="00D566F6" w:rsidP="003F68CB">
      <w:pPr>
        <w:widowControl w:val="0"/>
        <w:spacing w:after="0" w:line="240" w:lineRule="auto"/>
        <w:ind w:firstLine="567"/>
        <w:contextualSpacing/>
        <w:jc w:val="both"/>
        <w:rPr>
          <w:rFonts w:ascii="Times New Roman" w:hAnsi="Times New Roman"/>
          <w:iCs/>
          <w:snapToGrid w:val="0"/>
        </w:rPr>
      </w:pPr>
      <w:r w:rsidRPr="003F68CB">
        <w:rPr>
          <w:rFonts w:ascii="Times New Roman" w:hAnsi="Times New Roman"/>
          <w:iCs/>
          <w:snapToGrid w:val="0"/>
        </w:rPr>
        <w:t xml:space="preserve">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товаров, работ, услуг Заказчика, а </w:t>
      </w:r>
      <w:r w:rsidR="004967C6" w:rsidRPr="003F68CB">
        <w:rPr>
          <w:rFonts w:ascii="Times New Roman" w:hAnsi="Times New Roman"/>
          <w:iCs/>
          <w:snapToGrid w:val="0"/>
        </w:rPr>
        <w:t>выполнить работы</w:t>
      </w:r>
      <w:r w:rsidRPr="003F68CB">
        <w:rPr>
          <w:rFonts w:ascii="Times New Roman" w:hAnsi="Times New Roman"/>
          <w:iCs/>
          <w:snapToGrid w:val="0"/>
        </w:rPr>
        <w:t xml:space="preserve"> на условиях проекта договора, представленного в составе документации о закупке, со всеми приложениями к нему.</w:t>
      </w:r>
    </w:p>
    <w:p w:rsidR="00F06EDF" w:rsidRPr="003F68CB" w:rsidRDefault="006D268F" w:rsidP="003F68CB">
      <w:pPr>
        <w:widowControl w:val="0"/>
        <w:spacing w:after="0" w:line="240" w:lineRule="auto"/>
        <w:ind w:firstLine="567"/>
        <w:contextualSpacing/>
        <w:jc w:val="both"/>
        <w:rPr>
          <w:rFonts w:ascii="Times New Roman" w:hAnsi="Times New Roman"/>
          <w:iCs/>
          <w:snapToGrid w:val="0"/>
        </w:rPr>
      </w:pPr>
      <w:proofErr w:type="gramStart"/>
      <w:r w:rsidRPr="003F68CB">
        <w:rPr>
          <w:rFonts w:ascii="Times New Roman" w:hAnsi="Times New Roman"/>
          <w:iCs/>
          <w:snapToGrid w:val="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3F68CB">
        <w:rPr>
          <w:rFonts w:ascii="Times New Roman" w:hAnsi="Times New Roman"/>
          <w:iCs/>
          <w:snapToGrid w:val="0"/>
        </w:rPr>
        <w:t xml:space="preserve"> </w:t>
      </w:r>
      <w:proofErr w:type="gramStart"/>
      <w:r w:rsidRPr="003F68CB">
        <w:rPr>
          <w:rFonts w:ascii="Times New Roman" w:hAnsi="Times New Roman"/>
          <w:iCs/>
          <w:snapToGrid w:val="0"/>
        </w:rPr>
        <w:t xml:space="preserve">работ, монтажу и установке товара (по месту определенному Заказчиком), вывоз мусора (ответственность за вывоз мусора </w:t>
      </w:r>
      <w:proofErr w:type="spellStart"/>
      <w:r w:rsidRPr="003F68CB">
        <w:rPr>
          <w:rFonts w:ascii="Times New Roman" w:hAnsi="Times New Roman"/>
          <w:iCs/>
          <w:snapToGrid w:val="0"/>
        </w:rPr>
        <w:t>возлагатся</w:t>
      </w:r>
      <w:proofErr w:type="spellEnd"/>
      <w:r w:rsidRPr="003F68CB">
        <w:rPr>
          <w:rFonts w:ascii="Times New Roman" w:hAnsi="Times New Roman"/>
          <w:iCs/>
          <w:snapToGrid w:val="0"/>
        </w:rPr>
        <w:t xml:space="preserve"> на Поставщика),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w:t>
      </w:r>
      <w:proofErr w:type="gramEnd"/>
      <w:r w:rsidRPr="003F68CB">
        <w:rPr>
          <w:rFonts w:ascii="Times New Roman" w:hAnsi="Times New Roman"/>
          <w:iCs/>
          <w:snapToGrid w:val="0"/>
        </w:rPr>
        <w:t xml:space="preserve"> с законодательством Российской Федерации, а также затраты, связанные с выполнением гарантийных обязательств Поставщика.</w:t>
      </w:r>
    </w:p>
    <w:p w:rsidR="00D566F6" w:rsidRPr="003F68CB" w:rsidRDefault="00D566F6" w:rsidP="003F68CB">
      <w:pPr>
        <w:widowControl w:val="0"/>
        <w:spacing w:after="0" w:line="240" w:lineRule="auto"/>
        <w:ind w:firstLine="567"/>
        <w:contextualSpacing/>
        <w:jc w:val="both"/>
        <w:rPr>
          <w:rFonts w:ascii="Times New Roman" w:hAnsi="Times New Roman"/>
          <w:iCs/>
          <w:snapToGrid w:val="0"/>
        </w:rPr>
      </w:pPr>
      <w:proofErr w:type="gramStart"/>
      <w:r w:rsidRPr="003F68CB">
        <w:rPr>
          <w:rFonts w:ascii="Times New Roman" w:hAnsi="Times New Roman"/>
          <w:iCs/>
          <w:snapToGrid w:val="0"/>
        </w:rPr>
        <w:t xml:space="preserve">Настоящим подтверждаем, что в отношении </w:t>
      </w:r>
      <w:r w:rsidRPr="003F68CB">
        <w:rPr>
          <w:rFonts w:ascii="Times New Roman" w:hAnsi="Times New Roman"/>
        </w:rPr>
        <w:t>участника закупки</w:t>
      </w:r>
      <w:r w:rsidRPr="003F68CB">
        <w:rPr>
          <w:rFonts w:ascii="Times New Roman" w:hAnsi="Times New Roman"/>
          <w:iCs/>
          <w:snapToGrid w:val="0"/>
        </w:rPr>
        <w:t xml:space="preserve"> не проводится процедура ликвидации, отсутствует решение арбитражного суда о признании несостоятельным (банкротом) </w:t>
      </w:r>
      <w:r w:rsidRPr="003F68CB">
        <w:rPr>
          <w:rFonts w:ascii="Times New Roman" w:hAnsi="Times New Roman"/>
        </w:rPr>
        <w:t>или об открытии конкурсного производства</w:t>
      </w:r>
      <w:r w:rsidRPr="003F68CB">
        <w:rPr>
          <w:rFonts w:ascii="Times New Roman" w:hAnsi="Times New Roman"/>
          <w:iCs/>
          <w:snapToGrid w:val="0"/>
        </w:rPr>
        <w:t>, деятельность</w:t>
      </w:r>
      <w:r w:rsidR="00367E44" w:rsidRPr="003F68CB">
        <w:rPr>
          <w:rFonts w:ascii="Times New Roman" w:hAnsi="Times New Roman"/>
          <w:iCs/>
          <w:snapToGrid w:val="0"/>
        </w:rPr>
        <w:t xml:space="preserve"> </w:t>
      </w:r>
      <w:r w:rsidRPr="003F68CB">
        <w:rPr>
          <w:rFonts w:ascii="Times New Roman" w:hAnsi="Times New Roman"/>
          <w:iCs/>
          <w:snapToGrid w:val="0"/>
        </w:rPr>
        <w:t xml:space="preserve">не приостановлена, а также, что размер задолженности по налогам, сборам и иным обязательным платежам в бюджеты </w:t>
      </w:r>
      <w:r w:rsidRPr="003F68CB">
        <w:rPr>
          <w:rFonts w:ascii="Times New Roman" w:hAnsi="Times New Roman"/>
        </w:rPr>
        <w:t>бюджетной системы Российской Федерации</w:t>
      </w:r>
      <w:r w:rsidRPr="003F68CB">
        <w:rPr>
          <w:rFonts w:ascii="Times New Roman" w:hAnsi="Times New Roman"/>
          <w:iCs/>
          <w:snapToGrid w:val="0"/>
        </w:rPr>
        <w:t xml:space="preserve"> за прошедший календарный год не превышает 25% (двадцати пяти процентов) балансовой стоимости активов по данным</w:t>
      </w:r>
      <w:proofErr w:type="gramEnd"/>
      <w:r w:rsidRPr="003F68CB">
        <w:rPr>
          <w:rFonts w:ascii="Times New Roman" w:hAnsi="Times New Roman"/>
          <w:iCs/>
          <w:snapToGrid w:val="0"/>
        </w:rPr>
        <w:t xml:space="preserve"> бухгалтерской отчетности за последний завершенный отчетный период.</w:t>
      </w:r>
    </w:p>
    <w:p w:rsidR="00D566F6" w:rsidRPr="003F68CB" w:rsidRDefault="00D566F6" w:rsidP="003F68CB">
      <w:pPr>
        <w:widowControl w:val="0"/>
        <w:spacing w:after="0" w:line="240" w:lineRule="auto"/>
        <w:ind w:firstLine="567"/>
        <w:contextualSpacing/>
        <w:jc w:val="both"/>
        <w:rPr>
          <w:rFonts w:ascii="Times New Roman" w:hAnsi="Times New Roman"/>
        </w:rPr>
      </w:pPr>
      <w:proofErr w:type="gramStart"/>
      <w:r w:rsidRPr="003F68CB">
        <w:rPr>
          <w:rFonts w:ascii="Times New Roman" w:hAnsi="Times New Roman"/>
        </w:rPr>
        <w:t>Также подтверждаем отсутствие у</w:t>
      </w:r>
      <w:r w:rsidRPr="003F68CB">
        <w:rPr>
          <w:rFonts w:ascii="Times New Roman" w:hAnsi="Times New Roman"/>
          <w:iCs/>
          <w:snapToGrid w:val="0"/>
        </w:rPr>
        <w:t xml:space="preserve"> участника закупки – физического лица,</w:t>
      </w:r>
      <w:r w:rsidRPr="003F68CB">
        <w:rPr>
          <w:rFonts w:ascii="Times New Roman" w:hAnsi="Times New Roman"/>
        </w:rPr>
        <w:t xml:space="preserve"> у руководителя, членов коллегиального исполнительного органа или главного бухгалтера </w:t>
      </w:r>
      <w:r w:rsidRPr="003F68CB">
        <w:rPr>
          <w:rFonts w:ascii="Times New Roman" w:hAnsi="Times New Roman"/>
          <w:iCs/>
          <w:snapToGrid w:val="0"/>
        </w:rPr>
        <w:t xml:space="preserve">участника закупки – юридических лиц, </w:t>
      </w:r>
      <w:r w:rsidRPr="003F68CB">
        <w:rPr>
          <w:rFonts w:ascii="Times New Roman" w:hAnsi="Times New Roman"/>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w:t>
      </w:r>
      <w:proofErr w:type="gramEnd"/>
      <w:r w:rsidRPr="003F68CB">
        <w:rPr>
          <w:rFonts w:ascii="Times New Roman" w:hAnsi="Times New Roman"/>
        </w:rPr>
        <w:t xml:space="preserve"> административного наказания в виде дисквалификации. </w:t>
      </w:r>
    </w:p>
    <w:p w:rsidR="00D566F6" w:rsidRPr="003F68CB" w:rsidRDefault="00D566F6" w:rsidP="003F68CB">
      <w:pPr>
        <w:widowControl w:val="0"/>
        <w:spacing w:after="0" w:line="240" w:lineRule="auto"/>
        <w:ind w:firstLine="567"/>
        <w:contextualSpacing/>
        <w:jc w:val="both"/>
        <w:rPr>
          <w:rFonts w:ascii="Times New Roman" w:hAnsi="Times New Roman"/>
        </w:rPr>
      </w:pPr>
      <w:r w:rsidRPr="003F68CB">
        <w:rPr>
          <w:rFonts w:ascii="Times New Roman" w:hAnsi="Times New Roman"/>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p>
    <w:p w:rsidR="00D566F6" w:rsidRPr="003F68CB" w:rsidRDefault="00D566F6" w:rsidP="003F68CB">
      <w:pPr>
        <w:widowControl w:val="0"/>
        <w:spacing w:after="0" w:line="240" w:lineRule="auto"/>
        <w:ind w:firstLine="567"/>
        <w:contextualSpacing/>
        <w:jc w:val="both"/>
        <w:rPr>
          <w:rFonts w:ascii="Times New Roman" w:hAnsi="Times New Roman"/>
        </w:rPr>
      </w:pPr>
      <w:r w:rsidRPr="003F68CB">
        <w:rPr>
          <w:rFonts w:ascii="Times New Roman" w:hAnsi="Times New Roman"/>
        </w:rPr>
        <w:t>В соответствии с дополнительными требованиями к участникам закупки подтверждаем отсутствие сведений об участнике закупки</w:t>
      </w:r>
      <w:r w:rsidRPr="003F68CB">
        <w:rPr>
          <w:rFonts w:ascii="Times New Roman" w:hAnsi="Times New Roman"/>
          <w:iCs/>
          <w:snapToGrid w:val="0"/>
        </w:rPr>
        <w:t xml:space="preserve">, </w:t>
      </w:r>
      <w:r w:rsidRPr="003F68CB">
        <w:rPr>
          <w:rFonts w:ascii="Times New Roman" w:hAnsi="Times New Roman"/>
        </w:rPr>
        <w:t>в реестре недобросовестных поставщиков (подрядчиков, исполнителей), предусмотренном Законом 223-ФЗ и в реестре недобросовестных поставщиков, предусмотренном Законом 44-ФЗ.</w:t>
      </w:r>
    </w:p>
    <w:p w:rsidR="00D566F6" w:rsidRPr="003F68CB" w:rsidRDefault="00D566F6" w:rsidP="003F68CB">
      <w:pPr>
        <w:widowControl w:val="0"/>
        <w:spacing w:after="0" w:line="240" w:lineRule="auto"/>
        <w:ind w:firstLine="567"/>
        <w:contextualSpacing/>
        <w:jc w:val="both"/>
        <w:rPr>
          <w:rFonts w:ascii="Times New Roman" w:hAnsi="Times New Roman"/>
          <w:iCs/>
          <w:snapToGrid w:val="0"/>
        </w:rPr>
      </w:pPr>
      <w:r w:rsidRPr="003F68CB">
        <w:rPr>
          <w:rFonts w:ascii="Times New Roman" w:hAnsi="Times New Roman"/>
          <w:iCs/>
          <w:snapToGrid w:val="0"/>
        </w:rPr>
        <w:t xml:space="preserve">В случае признания нас победителем закупки, а также в случае принятия заказчиком решения о заключении с нами договора как </w:t>
      </w:r>
      <w:r w:rsidRPr="003F68CB">
        <w:rPr>
          <w:rFonts w:ascii="Times New Roman" w:hAnsi="Times New Roman"/>
        </w:rPr>
        <w:t>с единственным участником конкурентной закупки,</w:t>
      </w:r>
      <w:r w:rsidRPr="003F68CB">
        <w:rPr>
          <w:rFonts w:ascii="Times New Roman" w:hAnsi="Times New Roman"/>
          <w:iCs/>
          <w:snapToGrid w:val="0"/>
        </w:rPr>
        <w:t xml:space="preserve"> 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D566F6" w:rsidRPr="003F68CB" w:rsidRDefault="00D566F6" w:rsidP="003F68CB">
      <w:pPr>
        <w:widowControl w:val="0"/>
        <w:spacing w:after="0" w:line="240" w:lineRule="auto"/>
        <w:ind w:firstLine="567"/>
        <w:contextualSpacing/>
        <w:jc w:val="both"/>
        <w:rPr>
          <w:rFonts w:ascii="Times New Roman" w:hAnsi="Times New Roman"/>
          <w:iCs/>
          <w:snapToGrid w:val="0"/>
        </w:rPr>
      </w:pPr>
      <w:r w:rsidRPr="003F68CB">
        <w:rPr>
          <w:rFonts w:ascii="Times New Roman" w:hAnsi="Times New Roman"/>
          <w:iCs/>
          <w:snapToGrid w:val="0"/>
        </w:rPr>
        <w:t>В соответствии с законодательством, а также учредительными документами, указаниями собственника, иных органов управления</w:t>
      </w:r>
      <w:r w:rsidR="00367E44" w:rsidRPr="003F68CB">
        <w:rPr>
          <w:rFonts w:ascii="Times New Roman" w:hAnsi="Times New Roman"/>
          <w:iCs/>
          <w:snapToGrid w:val="0"/>
        </w:rPr>
        <w:t xml:space="preserve"> </w:t>
      </w:r>
      <w:r w:rsidRPr="003F68CB">
        <w:rPr>
          <w:rFonts w:ascii="Times New Roman" w:hAnsi="Times New Roman"/>
          <w:iCs/>
          <w:snapToGrid w:val="0"/>
        </w:rPr>
        <w:t>участник закупки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p>
    <w:p w:rsidR="00D566F6" w:rsidRPr="003F68CB" w:rsidRDefault="00D566F6" w:rsidP="003F68CB">
      <w:pPr>
        <w:widowControl w:val="0"/>
        <w:spacing w:after="0" w:line="240" w:lineRule="auto"/>
        <w:ind w:firstLine="567"/>
        <w:contextualSpacing/>
        <w:jc w:val="both"/>
        <w:rPr>
          <w:rFonts w:ascii="Times New Roman" w:hAnsi="Times New Roman"/>
          <w:iCs/>
          <w:snapToGrid w:val="0"/>
        </w:rPr>
      </w:pPr>
      <w:r w:rsidRPr="003F68CB">
        <w:rPr>
          <w:rFonts w:ascii="Times New Roman" w:hAnsi="Times New Roman"/>
        </w:rPr>
        <w:t xml:space="preserve">В соответствии с Федеральным законом от 27.07.2006 №152-ФЗ «О персональных данных» (далее – Закон 152-ФЗ), </w:t>
      </w:r>
      <w:r w:rsidRPr="003F68CB">
        <w:rPr>
          <w:rFonts w:ascii="Times New Roman" w:hAnsi="Times New Roman"/>
          <w:iCs/>
          <w:snapToGrid w:val="0"/>
        </w:rPr>
        <w:t xml:space="preserve">подтверждаем получение нами в целях </w:t>
      </w:r>
      <w:proofErr w:type="gramStart"/>
      <w:r w:rsidRPr="003F68CB">
        <w:rPr>
          <w:rFonts w:ascii="Times New Roman" w:hAnsi="Times New Roman"/>
          <w:iCs/>
          <w:snapToGrid w:val="0"/>
        </w:rPr>
        <w:t>участия</w:t>
      </w:r>
      <w:proofErr w:type="gramEnd"/>
      <w:r w:rsidRPr="003F68CB">
        <w:rPr>
          <w:rFonts w:ascii="Times New Roman" w:hAnsi="Times New Roman"/>
          <w:iCs/>
          <w:snapToGrid w:val="0"/>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в целях прохождения процедур, необходимых для участия в закупочных процедурах в соответствии с Положением Заказчика.</w:t>
      </w:r>
    </w:p>
    <w:p w:rsidR="00D566F6" w:rsidRPr="003F68CB" w:rsidRDefault="00D566F6" w:rsidP="003F68CB">
      <w:pPr>
        <w:widowControl w:val="0"/>
        <w:spacing w:after="0" w:line="240" w:lineRule="auto"/>
        <w:ind w:firstLine="567"/>
        <w:contextualSpacing/>
        <w:jc w:val="both"/>
        <w:rPr>
          <w:rFonts w:ascii="Times New Roman" w:hAnsi="Times New Roman"/>
          <w:iCs/>
          <w:snapToGrid w:val="0"/>
        </w:rPr>
      </w:pPr>
      <w:proofErr w:type="gramStart"/>
      <w:r w:rsidRPr="003F68CB">
        <w:rPr>
          <w:rFonts w:ascii="Times New Roman" w:hAnsi="Times New Roman"/>
          <w:iCs/>
          <w:snapToGrid w:val="0"/>
        </w:rPr>
        <w:t xml:space="preserve">Настоящее согласие дано в отношении всех сведений, указанных в передаваемых в адрес Оператора </w:t>
      </w:r>
      <w:r w:rsidRPr="003F68CB">
        <w:rPr>
          <w:rFonts w:ascii="Times New Roman" w:hAnsi="Times New Roman"/>
          <w:iCs/>
          <w:snapToGrid w:val="0"/>
        </w:rPr>
        <w:lastRenderedPageBreak/>
        <w:t>документах, в том числе: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w:t>
      </w:r>
      <w:proofErr w:type="gramEnd"/>
      <w:r w:rsidRPr="003F68CB">
        <w:rPr>
          <w:rFonts w:ascii="Times New Roman" w:hAnsi="Times New Roman"/>
          <w:iCs/>
          <w:snapToGrid w:val="0"/>
        </w:rPr>
        <w:t xml:space="preserve"> биографические данные, фотография, контактная информация, собственноручная подпись, иные персональные данные, упомянутые в любом заполняемом документе в составе заявке на участие в закупочной процедуре.</w:t>
      </w:r>
    </w:p>
    <w:p w:rsidR="00D566F6" w:rsidRPr="003F68CB" w:rsidRDefault="00D566F6" w:rsidP="003F68CB">
      <w:pPr>
        <w:widowControl w:val="0"/>
        <w:spacing w:after="0" w:line="240" w:lineRule="auto"/>
        <w:ind w:firstLine="567"/>
        <w:jc w:val="both"/>
        <w:rPr>
          <w:rFonts w:ascii="Times New Roman" w:hAnsi="Times New Roman"/>
          <w:iCs/>
          <w:snapToGrid w:val="0"/>
        </w:rPr>
      </w:pPr>
    </w:p>
    <w:p w:rsidR="006D268F" w:rsidRPr="003F68CB" w:rsidRDefault="006D268F" w:rsidP="003F68CB">
      <w:pPr>
        <w:widowControl w:val="0"/>
        <w:autoSpaceDE w:val="0"/>
        <w:autoSpaceDN w:val="0"/>
        <w:adjustRightInd w:val="0"/>
        <w:spacing w:after="0" w:line="240" w:lineRule="auto"/>
        <w:ind w:firstLine="709"/>
        <w:contextualSpacing/>
        <w:jc w:val="center"/>
        <w:rPr>
          <w:rFonts w:ascii="Times New Roman" w:eastAsia="Times New Roman" w:hAnsi="Times New Roman"/>
          <w:b/>
          <w:snapToGrid w:val="0"/>
          <w:lang w:eastAsia="ru-RU"/>
        </w:rPr>
      </w:pPr>
      <w:r w:rsidRPr="003F68CB">
        <w:rPr>
          <w:rFonts w:ascii="Times New Roman" w:eastAsia="Times New Roman" w:hAnsi="Times New Roman"/>
          <w:b/>
          <w:snapToGrid w:val="0"/>
          <w:lang w:eastAsia="ru-RU"/>
        </w:rPr>
        <w:t>ТЕХНИЧЕСКОЕ ПРЕДЛОЖЕНИЕ УЧАСТНИКА ЗАКУПКИ</w:t>
      </w:r>
    </w:p>
    <w:p w:rsidR="006D268F" w:rsidRPr="003F68CB" w:rsidRDefault="006D268F" w:rsidP="003F68CB">
      <w:pPr>
        <w:widowControl w:val="0"/>
        <w:autoSpaceDE w:val="0"/>
        <w:autoSpaceDN w:val="0"/>
        <w:adjustRightInd w:val="0"/>
        <w:spacing w:after="0" w:line="240" w:lineRule="auto"/>
        <w:ind w:firstLine="567"/>
        <w:contextualSpacing/>
        <w:jc w:val="both"/>
        <w:rPr>
          <w:rFonts w:ascii="Times New Roman" w:eastAsia="Times New Roman" w:hAnsi="Times New Roman"/>
          <w:lang w:eastAsia="ru-RU"/>
        </w:rPr>
      </w:pPr>
      <w:r w:rsidRPr="003F68CB">
        <w:rPr>
          <w:rFonts w:ascii="Times New Roman" w:eastAsia="Times New Roman" w:hAnsi="Times New Roman"/>
          <w:b/>
          <w:iCs/>
          <w:lang w:eastAsia="ru-RU"/>
        </w:rPr>
        <w:t xml:space="preserve">1. </w:t>
      </w:r>
      <w:proofErr w:type="gramStart"/>
      <w:r w:rsidRPr="003F68CB">
        <w:rPr>
          <w:rFonts w:ascii="Times New Roman" w:eastAsia="Times New Roman" w:hAnsi="Times New Roman"/>
          <w:b/>
          <w:iCs/>
          <w:lang w:eastAsia="ru-RU"/>
        </w:rPr>
        <w:t>П</w:t>
      </w:r>
      <w:r w:rsidRPr="003F68CB">
        <w:rPr>
          <w:rFonts w:ascii="Times New Roman" w:eastAsia="Times New Roman" w:hAnsi="Times New Roman"/>
          <w:b/>
          <w:bCs/>
          <w:lang w:eastAsia="ru-RU"/>
        </w:rPr>
        <w:t>редмет договора</w:t>
      </w:r>
      <w:r w:rsidRPr="003F68CB">
        <w:rPr>
          <w:rFonts w:ascii="Times New Roman" w:eastAsia="Times New Roman" w:hAnsi="Times New Roman"/>
          <w:bCs/>
          <w:lang w:eastAsia="ru-RU"/>
        </w:rPr>
        <w:t xml:space="preserve">: </w:t>
      </w:r>
      <w:r w:rsidRPr="003F68CB">
        <w:rPr>
          <w:rFonts w:ascii="Times New Roman" w:hAnsi="Times New Roman"/>
        </w:rPr>
        <w:t xml:space="preserve">поставка, монтаж и установка малых архитектурных форм (МАФ) в </w:t>
      </w:r>
      <w:r w:rsidRPr="003F68CB">
        <w:rPr>
          <w:rFonts w:ascii="Times New Roman" w:hAnsi="Times New Roman"/>
          <w:bCs/>
          <w:shd w:val="clear" w:color="auto" w:fill="FFFFFF"/>
        </w:rPr>
        <w:t xml:space="preserve">МАДОУ детский сад № 14 «Ягодка», находящегося </w:t>
      </w:r>
      <w:r w:rsidRPr="003F68CB">
        <w:rPr>
          <w:rFonts w:ascii="Times New Roman" w:hAnsi="Times New Roman"/>
        </w:rPr>
        <w:t>по адресу Свердловская область, г. Кировград, п. </w:t>
      </w:r>
      <w:proofErr w:type="spellStart"/>
      <w:r w:rsidRPr="003F68CB">
        <w:rPr>
          <w:rFonts w:ascii="Times New Roman" w:hAnsi="Times New Roman"/>
        </w:rPr>
        <w:t>Левиха</w:t>
      </w:r>
      <w:proofErr w:type="spellEnd"/>
      <w:r w:rsidRPr="003F68CB">
        <w:rPr>
          <w:rFonts w:ascii="Times New Roman" w:hAnsi="Times New Roman"/>
        </w:rPr>
        <w:t xml:space="preserve">, ул. Добролюбова, д.4 – корпус 1 и Свердловская область, г. Кировград, п. </w:t>
      </w:r>
      <w:proofErr w:type="spellStart"/>
      <w:r w:rsidRPr="003F68CB">
        <w:rPr>
          <w:rFonts w:ascii="Times New Roman" w:hAnsi="Times New Roman"/>
        </w:rPr>
        <w:t>Левиха</w:t>
      </w:r>
      <w:proofErr w:type="spellEnd"/>
      <w:r w:rsidRPr="003F68CB">
        <w:rPr>
          <w:rFonts w:ascii="Times New Roman" w:hAnsi="Times New Roman"/>
        </w:rPr>
        <w:t>, ул. Куйбышева, д.16 – корпус 2.</w:t>
      </w:r>
      <w:proofErr w:type="gramEnd"/>
    </w:p>
    <w:p w:rsidR="006D268F" w:rsidRPr="003F68CB" w:rsidRDefault="006D268F" w:rsidP="003F68CB">
      <w:pPr>
        <w:widowControl w:val="0"/>
        <w:autoSpaceDE w:val="0"/>
        <w:autoSpaceDN w:val="0"/>
        <w:adjustRightInd w:val="0"/>
        <w:spacing w:after="0" w:line="240" w:lineRule="auto"/>
        <w:ind w:firstLine="567"/>
        <w:contextualSpacing/>
        <w:jc w:val="both"/>
        <w:rPr>
          <w:rFonts w:ascii="Times New Roman" w:eastAsia="Times New Roman" w:hAnsi="Times New Roman"/>
          <w:iCs/>
          <w:lang w:eastAsia="ru-RU"/>
        </w:rPr>
      </w:pPr>
      <w:r w:rsidRPr="003F68CB">
        <w:rPr>
          <w:rFonts w:ascii="Times New Roman" w:eastAsia="Times New Roman" w:hAnsi="Times New Roman"/>
          <w:b/>
          <w:lang w:eastAsia="ru-RU"/>
        </w:rPr>
        <w:t xml:space="preserve">2. </w:t>
      </w:r>
      <w:r w:rsidRPr="003F68CB">
        <w:rPr>
          <w:rFonts w:ascii="Times New Roman" w:eastAsia="Times New Roman" w:hAnsi="Times New Roman"/>
          <w:b/>
          <w:iCs/>
          <w:lang w:eastAsia="ru-RU"/>
        </w:rPr>
        <w:t>Место поставки, монтажа и установки товара:</w:t>
      </w:r>
    </w:p>
    <w:p w:rsidR="006D268F" w:rsidRPr="003F68CB" w:rsidRDefault="006D268F" w:rsidP="003F68CB">
      <w:pPr>
        <w:widowControl w:val="0"/>
        <w:autoSpaceDE w:val="0"/>
        <w:autoSpaceDN w:val="0"/>
        <w:adjustRightInd w:val="0"/>
        <w:spacing w:after="0" w:line="240" w:lineRule="auto"/>
        <w:ind w:firstLine="567"/>
        <w:contextualSpacing/>
        <w:jc w:val="both"/>
        <w:rPr>
          <w:rFonts w:ascii="Times New Roman" w:eastAsia="Times New Roman" w:hAnsi="Times New Roman"/>
          <w:iCs/>
          <w:lang w:eastAsia="ru-RU"/>
        </w:rPr>
      </w:pPr>
      <w:proofErr w:type="gramStart"/>
      <w:r w:rsidRPr="003F68CB">
        <w:rPr>
          <w:rFonts w:ascii="Times New Roman" w:eastAsia="Times New Roman" w:hAnsi="Times New Roman"/>
          <w:iCs/>
          <w:lang w:eastAsia="ru-RU"/>
        </w:rPr>
        <w:t xml:space="preserve">- 624156, Свердловская область, г. Кировград, п. </w:t>
      </w:r>
      <w:proofErr w:type="spellStart"/>
      <w:r w:rsidRPr="003F68CB">
        <w:rPr>
          <w:rFonts w:ascii="Times New Roman" w:eastAsia="Times New Roman" w:hAnsi="Times New Roman"/>
          <w:iCs/>
          <w:lang w:eastAsia="ru-RU"/>
        </w:rPr>
        <w:t>Левиха</w:t>
      </w:r>
      <w:proofErr w:type="spellEnd"/>
      <w:r w:rsidRPr="003F68CB">
        <w:rPr>
          <w:rFonts w:ascii="Times New Roman" w:eastAsia="Times New Roman" w:hAnsi="Times New Roman"/>
          <w:iCs/>
          <w:lang w:eastAsia="ru-RU"/>
        </w:rPr>
        <w:t>, ул. Добролюбова, 4;</w:t>
      </w:r>
      <w:proofErr w:type="gramEnd"/>
    </w:p>
    <w:p w:rsidR="006D268F" w:rsidRPr="003F68CB" w:rsidRDefault="006D268F" w:rsidP="003F68CB">
      <w:pPr>
        <w:widowControl w:val="0"/>
        <w:autoSpaceDE w:val="0"/>
        <w:autoSpaceDN w:val="0"/>
        <w:adjustRightInd w:val="0"/>
        <w:spacing w:after="0" w:line="240" w:lineRule="auto"/>
        <w:ind w:firstLine="567"/>
        <w:contextualSpacing/>
        <w:jc w:val="both"/>
        <w:rPr>
          <w:rFonts w:ascii="Times New Roman" w:eastAsia="Times New Roman" w:hAnsi="Times New Roman"/>
          <w:lang w:eastAsia="ru-RU"/>
        </w:rPr>
      </w:pPr>
      <w:r w:rsidRPr="003F68CB">
        <w:rPr>
          <w:rFonts w:ascii="Times New Roman" w:eastAsia="Times New Roman" w:hAnsi="Times New Roman"/>
          <w:iCs/>
          <w:lang w:eastAsia="ru-RU"/>
        </w:rPr>
        <w:t xml:space="preserve">- 624156, Свердловская область, </w:t>
      </w:r>
      <w:proofErr w:type="gramStart"/>
      <w:r w:rsidRPr="003F68CB">
        <w:rPr>
          <w:rFonts w:ascii="Times New Roman" w:eastAsia="Times New Roman" w:hAnsi="Times New Roman"/>
          <w:iCs/>
          <w:lang w:eastAsia="ru-RU"/>
        </w:rPr>
        <w:t>г</w:t>
      </w:r>
      <w:proofErr w:type="gramEnd"/>
      <w:r w:rsidRPr="003F68CB">
        <w:rPr>
          <w:rFonts w:ascii="Times New Roman" w:eastAsia="Times New Roman" w:hAnsi="Times New Roman"/>
          <w:iCs/>
          <w:lang w:eastAsia="ru-RU"/>
        </w:rPr>
        <w:t xml:space="preserve">. Кировград, п. </w:t>
      </w:r>
      <w:proofErr w:type="spellStart"/>
      <w:r w:rsidRPr="003F68CB">
        <w:rPr>
          <w:rFonts w:ascii="Times New Roman" w:eastAsia="Times New Roman" w:hAnsi="Times New Roman"/>
          <w:iCs/>
          <w:lang w:eastAsia="ru-RU"/>
        </w:rPr>
        <w:t>Левиха</w:t>
      </w:r>
      <w:proofErr w:type="spellEnd"/>
      <w:r w:rsidRPr="003F68CB">
        <w:rPr>
          <w:rFonts w:ascii="Times New Roman" w:eastAsia="Times New Roman" w:hAnsi="Times New Roman"/>
          <w:iCs/>
          <w:lang w:eastAsia="ru-RU"/>
        </w:rPr>
        <w:t>, ул. Куйбышева, 16.</w:t>
      </w:r>
    </w:p>
    <w:p w:rsidR="006D268F" w:rsidRPr="003F68CB" w:rsidRDefault="006D268F" w:rsidP="003F68CB">
      <w:pPr>
        <w:widowControl w:val="0"/>
        <w:spacing w:after="0" w:line="240" w:lineRule="auto"/>
        <w:ind w:firstLine="567"/>
        <w:contextualSpacing/>
        <w:jc w:val="both"/>
        <w:rPr>
          <w:rFonts w:ascii="Times New Roman" w:eastAsia="Times New Roman" w:hAnsi="Times New Roman"/>
          <w:lang w:eastAsia="ru-RU"/>
        </w:rPr>
      </w:pPr>
      <w:r w:rsidRPr="003F68CB">
        <w:rPr>
          <w:rFonts w:ascii="Times New Roman" w:hAnsi="Times New Roman"/>
          <w:b/>
          <w:iCs/>
          <w:kern w:val="1"/>
          <w:lang w:eastAsia="ar-SA"/>
        </w:rPr>
        <w:t xml:space="preserve">3. </w:t>
      </w:r>
      <w:r w:rsidRPr="003F68CB">
        <w:rPr>
          <w:rFonts w:ascii="Times New Roman" w:hAnsi="Times New Roman"/>
          <w:b/>
          <w:kern w:val="26"/>
          <w:lang w:eastAsia="ar-SA"/>
        </w:rPr>
        <w:t xml:space="preserve">Срок </w:t>
      </w:r>
      <w:r w:rsidRPr="003F68CB">
        <w:rPr>
          <w:rFonts w:ascii="Times New Roman" w:eastAsia="Times New Roman" w:hAnsi="Times New Roman"/>
          <w:b/>
          <w:iCs/>
          <w:lang w:eastAsia="ru-RU"/>
        </w:rPr>
        <w:t>поставки, монтажа и установки товара</w:t>
      </w:r>
      <w:r w:rsidRPr="003F68CB">
        <w:rPr>
          <w:rFonts w:ascii="Times New Roman" w:hAnsi="Times New Roman"/>
          <w:b/>
          <w:kern w:val="26"/>
          <w:lang w:eastAsia="ar-SA"/>
        </w:rPr>
        <w:t xml:space="preserve">: </w:t>
      </w:r>
      <w:proofErr w:type="gramStart"/>
      <w:r w:rsidRPr="003F68CB">
        <w:rPr>
          <w:rFonts w:ascii="Times New Roman" w:hAnsi="Times New Roman"/>
          <w:kern w:val="1"/>
          <w:lang w:eastAsia="ar-SA"/>
        </w:rPr>
        <w:t>с даты заключения</w:t>
      </w:r>
      <w:proofErr w:type="gramEnd"/>
      <w:r w:rsidRPr="003F68CB">
        <w:rPr>
          <w:rFonts w:ascii="Times New Roman" w:hAnsi="Times New Roman"/>
          <w:kern w:val="1"/>
          <w:lang w:eastAsia="ar-SA"/>
        </w:rPr>
        <w:t xml:space="preserve"> договора по 22 июля 2024 года.</w:t>
      </w:r>
    </w:p>
    <w:p w:rsidR="006D268F" w:rsidRPr="003F68CB" w:rsidRDefault="006D268F" w:rsidP="003F68CB">
      <w:pPr>
        <w:widowControl w:val="0"/>
        <w:spacing w:after="0" w:line="240" w:lineRule="auto"/>
        <w:ind w:firstLine="567"/>
        <w:contextualSpacing/>
        <w:jc w:val="both"/>
        <w:rPr>
          <w:rFonts w:ascii="Times New Roman" w:hAnsi="Times New Roman"/>
          <w:iCs/>
          <w:kern w:val="1"/>
          <w:lang w:eastAsia="ar-SA"/>
        </w:rPr>
      </w:pPr>
      <w:r w:rsidRPr="003F68CB">
        <w:rPr>
          <w:rFonts w:ascii="Times New Roman" w:hAnsi="Times New Roman"/>
          <w:b/>
          <w:kern w:val="1"/>
          <w:lang w:eastAsia="ar-SA"/>
        </w:rPr>
        <w:t>4.</w:t>
      </w:r>
      <w:r w:rsidRPr="003F68CB">
        <w:rPr>
          <w:rFonts w:ascii="Times New Roman" w:hAnsi="Times New Roman"/>
          <w:b/>
          <w:iCs/>
          <w:kern w:val="1"/>
          <w:lang w:eastAsia="ar-SA"/>
        </w:rPr>
        <w:t xml:space="preserve"> Объем работ: </w:t>
      </w:r>
      <w:r w:rsidRPr="003F68CB">
        <w:rPr>
          <w:rFonts w:ascii="Times New Roman" w:hAnsi="Times New Roman"/>
          <w:iCs/>
          <w:kern w:val="1"/>
          <w:lang w:eastAsia="ar-SA"/>
        </w:rPr>
        <w:t xml:space="preserve">Работы </w:t>
      </w:r>
      <w:r w:rsidRPr="003F68CB">
        <w:rPr>
          <w:rFonts w:ascii="Times New Roman" w:hAnsi="Times New Roman"/>
          <w:kern w:val="1"/>
          <w:lang w:eastAsia="ar-SA"/>
        </w:rPr>
        <w:t>по монтажу и установке малых архитектурных форм – игрового оборудования на детских площадках, расположенных на территории МАДОУ детский сад № 14 «Ягодка»</w:t>
      </w:r>
      <w:r w:rsidRPr="003F68CB">
        <w:rPr>
          <w:rFonts w:ascii="Times New Roman" w:hAnsi="Times New Roman"/>
          <w:iCs/>
          <w:kern w:val="1"/>
          <w:lang w:eastAsia="ar-SA"/>
        </w:rPr>
        <w:t>, в объеме - 1 условная единица, а именно:</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52"/>
        <w:gridCol w:w="709"/>
        <w:gridCol w:w="3402"/>
        <w:gridCol w:w="2976"/>
      </w:tblGrid>
      <w:tr w:rsidR="006D268F" w:rsidRPr="003F68CB" w:rsidTr="00722DB2">
        <w:trPr>
          <w:trHeight w:val="591"/>
        </w:trPr>
        <w:tc>
          <w:tcPr>
            <w:tcW w:w="567" w:type="dxa"/>
          </w:tcPr>
          <w:p w:rsidR="006D268F" w:rsidRPr="003F68CB" w:rsidRDefault="006D268F" w:rsidP="003F68CB">
            <w:pPr>
              <w:widowControl w:val="0"/>
              <w:spacing w:after="0" w:line="240" w:lineRule="auto"/>
              <w:contextualSpacing/>
              <w:jc w:val="center"/>
              <w:rPr>
                <w:rFonts w:ascii="Times New Roman" w:hAnsi="Times New Roman"/>
                <w:b/>
                <w:kern w:val="1"/>
                <w:lang w:eastAsia="ar-SA"/>
              </w:rPr>
            </w:pPr>
            <w:r w:rsidRPr="003F68CB">
              <w:rPr>
                <w:rFonts w:ascii="Times New Roman" w:hAnsi="Times New Roman"/>
                <w:b/>
                <w:kern w:val="1"/>
                <w:lang w:eastAsia="ar-SA"/>
              </w:rPr>
              <w:t xml:space="preserve">№ </w:t>
            </w:r>
            <w:proofErr w:type="gramStart"/>
            <w:r w:rsidRPr="003F68CB">
              <w:rPr>
                <w:rFonts w:ascii="Times New Roman" w:hAnsi="Times New Roman"/>
                <w:b/>
                <w:kern w:val="1"/>
                <w:lang w:eastAsia="ar-SA"/>
              </w:rPr>
              <w:t>п</w:t>
            </w:r>
            <w:proofErr w:type="gramEnd"/>
            <w:r w:rsidRPr="003F68CB">
              <w:rPr>
                <w:rFonts w:ascii="Times New Roman" w:hAnsi="Times New Roman"/>
                <w:b/>
                <w:kern w:val="1"/>
                <w:lang w:eastAsia="ar-SA"/>
              </w:rPr>
              <w:t>/п</w:t>
            </w:r>
          </w:p>
        </w:tc>
        <w:tc>
          <w:tcPr>
            <w:tcW w:w="2552" w:type="dxa"/>
          </w:tcPr>
          <w:p w:rsidR="006D268F" w:rsidRPr="003F68CB" w:rsidRDefault="006D268F" w:rsidP="003F68CB">
            <w:pPr>
              <w:widowControl w:val="0"/>
              <w:spacing w:after="0" w:line="240" w:lineRule="auto"/>
              <w:contextualSpacing/>
              <w:jc w:val="center"/>
              <w:rPr>
                <w:rFonts w:ascii="Times New Roman" w:hAnsi="Times New Roman"/>
                <w:b/>
                <w:kern w:val="1"/>
                <w:lang w:eastAsia="ar-SA"/>
              </w:rPr>
            </w:pPr>
            <w:r w:rsidRPr="003F68CB">
              <w:rPr>
                <w:rFonts w:ascii="Times New Roman" w:hAnsi="Times New Roman"/>
                <w:b/>
                <w:kern w:val="1"/>
                <w:lang w:eastAsia="ar-SA"/>
              </w:rPr>
              <w:t>Адрес</w:t>
            </w:r>
          </w:p>
        </w:tc>
        <w:tc>
          <w:tcPr>
            <w:tcW w:w="709" w:type="dxa"/>
          </w:tcPr>
          <w:p w:rsidR="006D268F" w:rsidRPr="003F68CB" w:rsidRDefault="006D268F" w:rsidP="003F68CB">
            <w:pPr>
              <w:widowControl w:val="0"/>
              <w:spacing w:after="0" w:line="240" w:lineRule="auto"/>
              <w:contextualSpacing/>
              <w:jc w:val="center"/>
              <w:rPr>
                <w:rFonts w:ascii="Times New Roman" w:hAnsi="Times New Roman"/>
                <w:b/>
                <w:kern w:val="1"/>
                <w:lang w:eastAsia="ar-SA"/>
              </w:rPr>
            </w:pPr>
            <w:r w:rsidRPr="003F68CB">
              <w:rPr>
                <w:rFonts w:ascii="Times New Roman" w:hAnsi="Times New Roman"/>
                <w:b/>
                <w:kern w:val="1"/>
                <w:lang w:eastAsia="ar-SA"/>
              </w:rPr>
              <w:t>Кол-во</w:t>
            </w:r>
          </w:p>
        </w:tc>
        <w:tc>
          <w:tcPr>
            <w:tcW w:w="3402" w:type="dxa"/>
          </w:tcPr>
          <w:p w:rsidR="006D268F" w:rsidRPr="003F68CB" w:rsidRDefault="006D268F" w:rsidP="003F68CB">
            <w:pPr>
              <w:widowControl w:val="0"/>
              <w:spacing w:after="0" w:line="240" w:lineRule="auto"/>
              <w:contextualSpacing/>
              <w:jc w:val="center"/>
              <w:rPr>
                <w:rFonts w:ascii="Times New Roman" w:hAnsi="Times New Roman"/>
                <w:b/>
                <w:kern w:val="1"/>
                <w:lang w:eastAsia="ar-SA"/>
              </w:rPr>
            </w:pPr>
            <w:r w:rsidRPr="003F68CB">
              <w:rPr>
                <w:rFonts w:ascii="Times New Roman" w:hAnsi="Times New Roman"/>
                <w:b/>
                <w:kern w:val="1"/>
                <w:lang w:eastAsia="ar-SA"/>
              </w:rPr>
              <w:t>Вид работ</w:t>
            </w:r>
          </w:p>
        </w:tc>
        <w:tc>
          <w:tcPr>
            <w:tcW w:w="2976" w:type="dxa"/>
          </w:tcPr>
          <w:p w:rsidR="006D268F" w:rsidRPr="003F68CB" w:rsidRDefault="006D268F" w:rsidP="003F68CB">
            <w:pPr>
              <w:widowControl w:val="0"/>
              <w:spacing w:after="0" w:line="240" w:lineRule="auto"/>
              <w:contextualSpacing/>
              <w:jc w:val="center"/>
              <w:rPr>
                <w:rFonts w:ascii="Times New Roman" w:hAnsi="Times New Roman"/>
                <w:b/>
                <w:kern w:val="1"/>
                <w:lang w:eastAsia="ar-SA"/>
              </w:rPr>
            </w:pPr>
            <w:r w:rsidRPr="003F68CB">
              <w:rPr>
                <w:rFonts w:ascii="Times New Roman" w:hAnsi="Times New Roman"/>
                <w:b/>
                <w:kern w:val="1"/>
                <w:lang w:eastAsia="ar-SA"/>
              </w:rPr>
              <w:t>Название элементов и количество</w:t>
            </w:r>
          </w:p>
        </w:tc>
      </w:tr>
      <w:tr w:rsidR="006D268F" w:rsidRPr="003F68CB" w:rsidTr="00722DB2">
        <w:trPr>
          <w:trHeight w:val="456"/>
        </w:trPr>
        <w:tc>
          <w:tcPr>
            <w:tcW w:w="567" w:type="dxa"/>
            <w:vMerge w:val="restart"/>
          </w:tcPr>
          <w:p w:rsidR="006D268F" w:rsidRPr="003F68CB" w:rsidRDefault="006D268F" w:rsidP="003F68CB">
            <w:pPr>
              <w:widowControl w:val="0"/>
              <w:spacing w:after="0" w:line="240" w:lineRule="auto"/>
              <w:contextualSpacing/>
              <w:jc w:val="center"/>
              <w:rPr>
                <w:rFonts w:ascii="Times New Roman" w:hAnsi="Times New Roman"/>
                <w:kern w:val="1"/>
                <w:lang w:eastAsia="ar-SA"/>
              </w:rPr>
            </w:pPr>
            <w:r w:rsidRPr="003F68CB">
              <w:rPr>
                <w:rFonts w:ascii="Times New Roman" w:hAnsi="Times New Roman"/>
                <w:kern w:val="1"/>
                <w:lang w:eastAsia="ar-SA"/>
              </w:rPr>
              <w:t>1</w:t>
            </w:r>
          </w:p>
        </w:tc>
        <w:tc>
          <w:tcPr>
            <w:tcW w:w="2552" w:type="dxa"/>
            <w:vMerge w:val="restart"/>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eastAsia="Times New Roman" w:hAnsi="Times New Roman"/>
                <w:iCs/>
                <w:lang w:eastAsia="ru-RU"/>
              </w:rPr>
              <w:t xml:space="preserve">624156, Свердловская область, </w:t>
            </w:r>
            <w:proofErr w:type="gramStart"/>
            <w:r w:rsidRPr="003F68CB">
              <w:rPr>
                <w:rFonts w:ascii="Times New Roman" w:eastAsia="Times New Roman" w:hAnsi="Times New Roman"/>
                <w:iCs/>
                <w:lang w:eastAsia="ru-RU"/>
              </w:rPr>
              <w:t>г</w:t>
            </w:r>
            <w:proofErr w:type="gramEnd"/>
            <w:r w:rsidRPr="003F68CB">
              <w:rPr>
                <w:rFonts w:ascii="Times New Roman" w:eastAsia="Times New Roman" w:hAnsi="Times New Roman"/>
                <w:iCs/>
                <w:lang w:eastAsia="ru-RU"/>
              </w:rPr>
              <w:t xml:space="preserve">. Кировград, п. </w:t>
            </w:r>
            <w:proofErr w:type="spellStart"/>
            <w:r w:rsidRPr="003F68CB">
              <w:rPr>
                <w:rFonts w:ascii="Times New Roman" w:eastAsia="Times New Roman" w:hAnsi="Times New Roman"/>
                <w:iCs/>
                <w:lang w:eastAsia="ru-RU"/>
              </w:rPr>
              <w:t>Левиха</w:t>
            </w:r>
            <w:proofErr w:type="spellEnd"/>
            <w:r w:rsidRPr="003F68CB">
              <w:rPr>
                <w:rFonts w:ascii="Times New Roman" w:eastAsia="Times New Roman" w:hAnsi="Times New Roman"/>
                <w:iCs/>
                <w:lang w:eastAsia="ru-RU"/>
              </w:rPr>
              <w:t>, ул. Добролюбова, 4</w:t>
            </w:r>
          </w:p>
        </w:tc>
        <w:tc>
          <w:tcPr>
            <w:tcW w:w="709" w:type="dxa"/>
            <w:shd w:val="clear" w:color="auto" w:fill="FFFFFF"/>
          </w:tcPr>
          <w:p w:rsidR="006D268F" w:rsidRPr="003F68CB" w:rsidRDefault="006D268F" w:rsidP="003F68CB">
            <w:pPr>
              <w:widowControl w:val="0"/>
              <w:spacing w:after="0" w:line="240" w:lineRule="auto"/>
              <w:contextualSpacing/>
              <w:jc w:val="center"/>
              <w:rPr>
                <w:rFonts w:ascii="Times New Roman" w:hAnsi="Times New Roman"/>
                <w:kern w:val="1"/>
                <w:lang w:eastAsia="ar-SA"/>
              </w:rPr>
            </w:pPr>
            <w:r w:rsidRPr="003F68CB">
              <w:rPr>
                <w:rFonts w:ascii="Times New Roman" w:hAnsi="Times New Roman"/>
                <w:kern w:val="1"/>
                <w:lang w:eastAsia="ar-SA"/>
              </w:rPr>
              <w:t>1</w:t>
            </w:r>
          </w:p>
        </w:tc>
        <w:tc>
          <w:tcPr>
            <w:tcW w:w="3402"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Монтаж нового оборудования</w:t>
            </w:r>
          </w:p>
        </w:tc>
        <w:tc>
          <w:tcPr>
            <w:tcW w:w="2976"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proofErr w:type="gramStart"/>
            <w:r w:rsidRPr="003F68CB">
              <w:rPr>
                <w:rFonts w:ascii="Times New Roman" w:hAnsi="Times New Roman"/>
                <w:kern w:val="1"/>
                <w:lang w:eastAsia="ar-SA"/>
              </w:rPr>
              <w:t>Качели-кораблик</w:t>
            </w:r>
            <w:proofErr w:type="gramEnd"/>
            <w:r w:rsidRPr="003F68CB">
              <w:rPr>
                <w:rFonts w:ascii="Times New Roman" w:hAnsi="Times New Roman"/>
                <w:kern w:val="1"/>
                <w:lang w:eastAsia="ar-SA"/>
              </w:rPr>
              <w:t xml:space="preserve"> – 1 шт.</w:t>
            </w:r>
          </w:p>
        </w:tc>
      </w:tr>
      <w:tr w:rsidR="006D268F" w:rsidRPr="003F68CB" w:rsidTr="00722DB2">
        <w:trPr>
          <w:trHeight w:val="593"/>
        </w:trPr>
        <w:tc>
          <w:tcPr>
            <w:tcW w:w="567" w:type="dxa"/>
            <w:vMerge/>
          </w:tcPr>
          <w:p w:rsidR="006D268F" w:rsidRPr="003F68CB" w:rsidRDefault="006D268F" w:rsidP="003F68CB">
            <w:pPr>
              <w:widowControl w:val="0"/>
              <w:spacing w:after="0" w:line="240" w:lineRule="auto"/>
              <w:contextualSpacing/>
              <w:jc w:val="center"/>
              <w:rPr>
                <w:rFonts w:ascii="Times New Roman" w:hAnsi="Times New Roman"/>
                <w:kern w:val="1"/>
                <w:lang w:eastAsia="ar-SA"/>
              </w:rPr>
            </w:pPr>
          </w:p>
        </w:tc>
        <w:tc>
          <w:tcPr>
            <w:tcW w:w="2552" w:type="dxa"/>
            <w:vMerge/>
          </w:tcPr>
          <w:p w:rsidR="006D268F" w:rsidRPr="003F68CB" w:rsidRDefault="006D268F" w:rsidP="003F68CB">
            <w:pPr>
              <w:widowControl w:val="0"/>
              <w:spacing w:after="0" w:line="240" w:lineRule="auto"/>
              <w:contextualSpacing/>
              <w:rPr>
                <w:rFonts w:ascii="Times New Roman" w:hAnsi="Times New Roman"/>
                <w:kern w:val="1"/>
                <w:lang w:eastAsia="ar-SA"/>
              </w:rPr>
            </w:pPr>
          </w:p>
        </w:tc>
        <w:tc>
          <w:tcPr>
            <w:tcW w:w="709" w:type="dxa"/>
            <w:shd w:val="clear" w:color="auto" w:fill="FFFFFF"/>
          </w:tcPr>
          <w:p w:rsidR="006D268F" w:rsidRPr="003F68CB" w:rsidRDefault="006D268F" w:rsidP="003F68CB">
            <w:pPr>
              <w:widowControl w:val="0"/>
              <w:spacing w:after="0" w:line="240" w:lineRule="auto"/>
              <w:contextualSpacing/>
              <w:jc w:val="center"/>
              <w:rPr>
                <w:rFonts w:ascii="Times New Roman" w:hAnsi="Times New Roman"/>
                <w:kern w:val="1"/>
                <w:lang w:eastAsia="ar-SA"/>
              </w:rPr>
            </w:pPr>
            <w:r w:rsidRPr="003F68CB">
              <w:rPr>
                <w:rFonts w:ascii="Times New Roman" w:hAnsi="Times New Roman"/>
                <w:kern w:val="1"/>
                <w:lang w:eastAsia="ar-SA"/>
              </w:rPr>
              <w:t>1</w:t>
            </w:r>
          </w:p>
        </w:tc>
        <w:tc>
          <w:tcPr>
            <w:tcW w:w="3402"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Монтаж нового оборудования</w:t>
            </w:r>
          </w:p>
        </w:tc>
        <w:tc>
          <w:tcPr>
            <w:tcW w:w="2976"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Качалка на пружине «Катерок» - 1 шт.</w:t>
            </w:r>
          </w:p>
        </w:tc>
      </w:tr>
      <w:tr w:rsidR="006D268F" w:rsidRPr="003F68CB" w:rsidTr="00722DB2">
        <w:trPr>
          <w:trHeight w:val="275"/>
        </w:trPr>
        <w:tc>
          <w:tcPr>
            <w:tcW w:w="567" w:type="dxa"/>
            <w:vMerge/>
          </w:tcPr>
          <w:p w:rsidR="006D268F" w:rsidRPr="003F68CB" w:rsidRDefault="006D268F" w:rsidP="003F68CB">
            <w:pPr>
              <w:widowControl w:val="0"/>
              <w:spacing w:after="0" w:line="240" w:lineRule="auto"/>
              <w:contextualSpacing/>
              <w:jc w:val="center"/>
              <w:rPr>
                <w:rFonts w:ascii="Times New Roman" w:hAnsi="Times New Roman"/>
                <w:kern w:val="1"/>
                <w:lang w:eastAsia="ar-SA"/>
              </w:rPr>
            </w:pPr>
          </w:p>
        </w:tc>
        <w:tc>
          <w:tcPr>
            <w:tcW w:w="2552" w:type="dxa"/>
            <w:vMerge/>
          </w:tcPr>
          <w:p w:rsidR="006D268F" w:rsidRPr="003F68CB" w:rsidRDefault="006D268F" w:rsidP="003F68CB">
            <w:pPr>
              <w:widowControl w:val="0"/>
              <w:spacing w:after="0" w:line="240" w:lineRule="auto"/>
              <w:contextualSpacing/>
              <w:rPr>
                <w:rFonts w:ascii="Times New Roman" w:hAnsi="Times New Roman"/>
                <w:kern w:val="1"/>
                <w:lang w:eastAsia="ar-SA"/>
              </w:rPr>
            </w:pPr>
          </w:p>
        </w:tc>
        <w:tc>
          <w:tcPr>
            <w:tcW w:w="709" w:type="dxa"/>
            <w:shd w:val="clear" w:color="auto" w:fill="FFFFFF"/>
          </w:tcPr>
          <w:p w:rsidR="006D268F" w:rsidRPr="003F68CB" w:rsidRDefault="006D268F" w:rsidP="003F68CB">
            <w:pPr>
              <w:widowControl w:val="0"/>
              <w:spacing w:after="0" w:line="240" w:lineRule="auto"/>
              <w:contextualSpacing/>
              <w:jc w:val="center"/>
              <w:rPr>
                <w:rFonts w:ascii="Times New Roman" w:hAnsi="Times New Roman"/>
                <w:kern w:val="1"/>
                <w:lang w:eastAsia="ar-SA"/>
              </w:rPr>
            </w:pPr>
            <w:r w:rsidRPr="003F68CB">
              <w:rPr>
                <w:rFonts w:ascii="Times New Roman" w:hAnsi="Times New Roman"/>
                <w:kern w:val="1"/>
                <w:lang w:eastAsia="ar-SA"/>
              </w:rPr>
              <w:t>1</w:t>
            </w:r>
          </w:p>
        </w:tc>
        <w:tc>
          <w:tcPr>
            <w:tcW w:w="3402"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Монтаж нового оборудования</w:t>
            </w:r>
          </w:p>
        </w:tc>
        <w:tc>
          <w:tcPr>
            <w:tcW w:w="2976"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Песочница-ромашка – 1 шт.</w:t>
            </w:r>
          </w:p>
        </w:tc>
      </w:tr>
      <w:tr w:rsidR="006D268F" w:rsidRPr="003F68CB" w:rsidTr="00722DB2">
        <w:trPr>
          <w:trHeight w:val="275"/>
        </w:trPr>
        <w:tc>
          <w:tcPr>
            <w:tcW w:w="567" w:type="dxa"/>
            <w:vMerge/>
          </w:tcPr>
          <w:p w:rsidR="006D268F" w:rsidRPr="003F68CB" w:rsidRDefault="006D268F" w:rsidP="003F68CB">
            <w:pPr>
              <w:widowControl w:val="0"/>
              <w:spacing w:after="0" w:line="240" w:lineRule="auto"/>
              <w:contextualSpacing/>
              <w:jc w:val="center"/>
              <w:rPr>
                <w:rFonts w:ascii="Times New Roman" w:hAnsi="Times New Roman"/>
                <w:kern w:val="1"/>
                <w:lang w:eastAsia="ar-SA"/>
              </w:rPr>
            </w:pPr>
          </w:p>
        </w:tc>
        <w:tc>
          <w:tcPr>
            <w:tcW w:w="2552" w:type="dxa"/>
            <w:vMerge/>
          </w:tcPr>
          <w:p w:rsidR="006D268F" w:rsidRPr="003F68CB" w:rsidRDefault="006D268F" w:rsidP="003F68CB">
            <w:pPr>
              <w:widowControl w:val="0"/>
              <w:spacing w:after="0" w:line="240" w:lineRule="auto"/>
              <w:contextualSpacing/>
              <w:rPr>
                <w:rFonts w:ascii="Times New Roman" w:hAnsi="Times New Roman"/>
                <w:kern w:val="1"/>
                <w:lang w:eastAsia="ar-SA"/>
              </w:rPr>
            </w:pPr>
          </w:p>
        </w:tc>
        <w:tc>
          <w:tcPr>
            <w:tcW w:w="709" w:type="dxa"/>
            <w:shd w:val="clear" w:color="auto" w:fill="FFFFFF"/>
          </w:tcPr>
          <w:p w:rsidR="006D268F" w:rsidRPr="003F68CB" w:rsidRDefault="006D268F" w:rsidP="003F68CB">
            <w:pPr>
              <w:widowControl w:val="0"/>
              <w:spacing w:after="0" w:line="240" w:lineRule="auto"/>
              <w:contextualSpacing/>
              <w:jc w:val="center"/>
              <w:rPr>
                <w:rFonts w:ascii="Times New Roman" w:hAnsi="Times New Roman"/>
                <w:kern w:val="1"/>
                <w:lang w:eastAsia="ar-SA"/>
              </w:rPr>
            </w:pPr>
            <w:r w:rsidRPr="003F68CB">
              <w:rPr>
                <w:rFonts w:ascii="Times New Roman" w:hAnsi="Times New Roman"/>
                <w:kern w:val="1"/>
                <w:lang w:eastAsia="ar-SA"/>
              </w:rPr>
              <w:t>1</w:t>
            </w:r>
          </w:p>
        </w:tc>
        <w:tc>
          <w:tcPr>
            <w:tcW w:w="3402" w:type="dxa"/>
            <w:shd w:val="clear" w:color="auto" w:fill="FFFFFF"/>
          </w:tcPr>
          <w:p w:rsidR="006D268F" w:rsidRPr="003F68CB" w:rsidRDefault="006D268F" w:rsidP="003F68CB">
            <w:pPr>
              <w:widowControl w:val="0"/>
              <w:spacing w:after="0" w:line="240" w:lineRule="auto"/>
              <w:rPr>
                <w:rFonts w:ascii="Times New Roman" w:hAnsi="Times New Roman"/>
              </w:rPr>
            </w:pPr>
            <w:r w:rsidRPr="003F68CB">
              <w:rPr>
                <w:rFonts w:ascii="Times New Roman" w:hAnsi="Times New Roman"/>
                <w:kern w:val="1"/>
                <w:lang w:eastAsia="ar-SA"/>
              </w:rPr>
              <w:t>Монтаж нового оборудования</w:t>
            </w:r>
          </w:p>
        </w:tc>
        <w:tc>
          <w:tcPr>
            <w:tcW w:w="2976"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Домик-машинка – 1 шт.</w:t>
            </w:r>
          </w:p>
        </w:tc>
      </w:tr>
      <w:tr w:rsidR="006D268F" w:rsidRPr="003F68CB" w:rsidTr="00722DB2">
        <w:trPr>
          <w:trHeight w:val="275"/>
        </w:trPr>
        <w:tc>
          <w:tcPr>
            <w:tcW w:w="567" w:type="dxa"/>
            <w:vMerge/>
          </w:tcPr>
          <w:p w:rsidR="006D268F" w:rsidRPr="003F68CB" w:rsidRDefault="006D268F" w:rsidP="003F68CB">
            <w:pPr>
              <w:widowControl w:val="0"/>
              <w:spacing w:after="0" w:line="240" w:lineRule="auto"/>
              <w:contextualSpacing/>
              <w:jc w:val="center"/>
              <w:rPr>
                <w:rFonts w:ascii="Times New Roman" w:hAnsi="Times New Roman"/>
                <w:kern w:val="1"/>
                <w:lang w:eastAsia="ar-SA"/>
              </w:rPr>
            </w:pPr>
          </w:p>
        </w:tc>
        <w:tc>
          <w:tcPr>
            <w:tcW w:w="2552" w:type="dxa"/>
            <w:vMerge/>
          </w:tcPr>
          <w:p w:rsidR="006D268F" w:rsidRPr="003F68CB" w:rsidRDefault="006D268F" w:rsidP="003F68CB">
            <w:pPr>
              <w:widowControl w:val="0"/>
              <w:spacing w:after="0" w:line="240" w:lineRule="auto"/>
              <w:contextualSpacing/>
              <w:rPr>
                <w:rFonts w:ascii="Times New Roman" w:hAnsi="Times New Roman"/>
                <w:kern w:val="1"/>
                <w:lang w:eastAsia="ar-SA"/>
              </w:rPr>
            </w:pPr>
          </w:p>
        </w:tc>
        <w:tc>
          <w:tcPr>
            <w:tcW w:w="709" w:type="dxa"/>
            <w:shd w:val="clear" w:color="auto" w:fill="FFFFFF"/>
          </w:tcPr>
          <w:p w:rsidR="006D268F" w:rsidRPr="003F68CB" w:rsidRDefault="006D268F" w:rsidP="003F68CB">
            <w:pPr>
              <w:widowControl w:val="0"/>
              <w:spacing w:after="0" w:line="240" w:lineRule="auto"/>
              <w:contextualSpacing/>
              <w:jc w:val="center"/>
              <w:rPr>
                <w:rFonts w:ascii="Times New Roman" w:hAnsi="Times New Roman"/>
                <w:kern w:val="1"/>
                <w:lang w:eastAsia="ar-SA"/>
              </w:rPr>
            </w:pPr>
            <w:r w:rsidRPr="003F68CB">
              <w:rPr>
                <w:rFonts w:ascii="Times New Roman" w:hAnsi="Times New Roman"/>
                <w:kern w:val="1"/>
                <w:lang w:eastAsia="ar-SA"/>
              </w:rPr>
              <w:t>1</w:t>
            </w:r>
          </w:p>
        </w:tc>
        <w:tc>
          <w:tcPr>
            <w:tcW w:w="3402" w:type="dxa"/>
            <w:shd w:val="clear" w:color="auto" w:fill="FFFFFF"/>
          </w:tcPr>
          <w:p w:rsidR="006D268F" w:rsidRPr="003F68CB" w:rsidRDefault="006D268F" w:rsidP="003F68CB">
            <w:pPr>
              <w:widowControl w:val="0"/>
              <w:spacing w:after="0" w:line="240" w:lineRule="auto"/>
              <w:rPr>
                <w:rFonts w:ascii="Times New Roman" w:hAnsi="Times New Roman"/>
              </w:rPr>
            </w:pPr>
            <w:r w:rsidRPr="003F68CB">
              <w:rPr>
                <w:rFonts w:ascii="Times New Roman" w:hAnsi="Times New Roman"/>
                <w:kern w:val="1"/>
                <w:lang w:eastAsia="ar-SA"/>
              </w:rPr>
              <w:t>Монтаж нового оборудования</w:t>
            </w:r>
          </w:p>
        </w:tc>
        <w:tc>
          <w:tcPr>
            <w:tcW w:w="2976"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Горка «Мамонтенок» – 1 шт.</w:t>
            </w:r>
          </w:p>
        </w:tc>
      </w:tr>
      <w:tr w:rsidR="006D268F" w:rsidRPr="003F68CB" w:rsidTr="00722DB2">
        <w:trPr>
          <w:trHeight w:val="422"/>
        </w:trPr>
        <w:tc>
          <w:tcPr>
            <w:tcW w:w="567" w:type="dxa"/>
            <w:vMerge/>
          </w:tcPr>
          <w:p w:rsidR="006D268F" w:rsidRPr="003F68CB" w:rsidRDefault="006D268F" w:rsidP="003F68CB">
            <w:pPr>
              <w:widowControl w:val="0"/>
              <w:spacing w:after="0" w:line="240" w:lineRule="auto"/>
              <w:contextualSpacing/>
              <w:jc w:val="center"/>
              <w:rPr>
                <w:rFonts w:ascii="Times New Roman" w:hAnsi="Times New Roman"/>
                <w:kern w:val="1"/>
                <w:lang w:eastAsia="ar-SA"/>
              </w:rPr>
            </w:pPr>
          </w:p>
        </w:tc>
        <w:tc>
          <w:tcPr>
            <w:tcW w:w="2552" w:type="dxa"/>
            <w:vMerge/>
          </w:tcPr>
          <w:p w:rsidR="006D268F" w:rsidRPr="003F68CB" w:rsidRDefault="006D268F" w:rsidP="003F68CB">
            <w:pPr>
              <w:widowControl w:val="0"/>
              <w:spacing w:after="0" w:line="240" w:lineRule="auto"/>
              <w:contextualSpacing/>
              <w:rPr>
                <w:rFonts w:ascii="Times New Roman" w:hAnsi="Times New Roman"/>
                <w:kern w:val="1"/>
                <w:lang w:eastAsia="ar-SA"/>
              </w:rPr>
            </w:pPr>
          </w:p>
        </w:tc>
        <w:tc>
          <w:tcPr>
            <w:tcW w:w="709" w:type="dxa"/>
            <w:shd w:val="clear" w:color="auto" w:fill="FFFFFF"/>
          </w:tcPr>
          <w:p w:rsidR="006D268F" w:rsidRPr="003F68CB" w:rsidRDefault="006D268F" w:rsidP="003F68CB">
            <w:pPr>
              <w:widowControl w:val="0"/>
              <w:spacing w:after="0" w:line="240" w:lineRule="auto"/>
              <w:contextualSpacing/>
              <w:jc w:val="center"/>
              <w:rPr>
                <w:rFonts w:ascii="Times New Roman" w:hAnsi="Times New Roman"/>
                <w:kern w:val="1"/>
                <w:lang w:eastAsia="ar-SA"/>
              </w:rPr>
            </w:pPr>
            <w:r w:rsidRPr="003F68CB">
              <w:rPr>
                <w:rFonts w:ascii="Times New Roman" w:hAnsi="Times New Roman"/>
                <w:kern w:val="1"/>
                <w:lang w:eastAsia="ar-SA"/>
              </w:rPr>
              <w:t>1</w:t>
            </w:r>
          </w:p>
        </w:tc>
        <w:tc>
          <w:tcPr>
            <w:tcW w:w="3402"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Монтаж нового оборудования</w:t>
            </w:r>
          </w:p>
        </w:tc>
        <w:tc>
          <w:tcPr>
            <w:tcW w:w="2976"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Стенка для лазания - 1 шт.</w:t>
            </w:r>
          </w:p>
        </w:tc>
      </w:tr>
      <w:tr w:rsidR="006D268F" w:rsidRPr="003F68CB" w:rsidTr="00722DB2">
        <w:trPr>
          <w:trHeight w:val="541"/>
        </w:trPr>
        <w:tc>
          <w:tcPr>
            <w:tcW w:w="567" w:type="dxa"/>
            <w:vMerge w:val="restart"/>
          </w:tcPr>
          <w:p w:rsidR="006D268F" w:rsidRPr="003F68CB" w:rsidRDefault="006D268F" w:rsidP="003F68CB">
            <w:pPr>
              <w:widowControl w:val="0"/>
              <w:spacing w:after="0" w:line="240" w:lineRule="auto"/>
              <w:contextualSpacing/>
              <w:jc w:val="center"/>
              <w:rPr>
                <w:rFonts w:ascii="Times New Roman" w:hAnsi="Times New Roman"/>
                <w:kern w:val="1"/>
                <w:lang w:eastAsia="ar-SA"/>
              </w:rPr>
            </w:pPr>
            <w:r w:rsidRPr="003F68CB">
              <w:rPr>
                <w:rFonts w:ascii="Times New Roman" w:hAnsi="Times New Roman"/>
                <w:kern w:val="1"/>
                <w:lang w:eastAsia="ar-SA"/>
              </w:rPr>
              <w:t>2</w:t>
            </w:r>
          </w:p>
        </w:tc>
        <w:tc>
          <w:tcPr>
            <w:tcW w:w="2552" w:type="dxa"/>
            <w:vMerge w:val="restart"/>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eastAsia="Times New Roman" w:hAnsi="Times New Roman"/>
                <w:iCs/>
                <w:lang w:eastAsia="ru-RU"/>
              </w:rPr>
              <w:t xml:space="preserve">624156, Свердловская область, </w:t>
            </w:r>
            <w:proofErr w:type="gramStart"/>
            <w:r w:rsidRPr="003F68CB">
              <w:rPr>
                <w:rFonts w:ascii="Times New Roman" w:eastAsia="Times New Roman" w:hAnsi="Times New Roman"/>
                <w:iCs/>
                <w:lang w:eastAsia="ru-RU"/>
              </w:rPr>
              <w:t>г</w:t>
            </w:r>
            <w:proofErr w:type="gramEnd"/>
            <w:r w:rsidRPr="003F68CB">
              <w:rPr>
                <w:rFonts w:ascii="Times New Roman" w:eastAsia="Times New Roman" w:hAnsi="Times New Roman"/>
                <w:iCs/>
                <w:lang w:eastAsia="ru-RU"/>
              </w:rPr>
              <w:t xml:space="preserve">. Кировград, п. </w:t>
            </w:r>
            <w:proofErr w:type="spellStart"/>
            <w:r w:rsidRPr="003F68CB">
              <w:rPr>
                <w:rFonts w:ascii="Times New Roman" w:eastAsia="Times New Roman" w:hAnsi="Times New Roman"/>
                <w:iCs/>
                <w:lang w:eastAsia="ru-RU"/>
              </w:rPr>
              <w:t>Левиха</w:t>
            </w:r>
            <w:proofErr w:type="spellEnd"/>
            <w:r w:rsidRPr="003F68CB">
              <w:rPr>
                <w:rFonts w:ascii="Times New Roman" w:eastAsia="Times New Roman" w:hAnsi="Times New Roman"/>
                <w:iCs/>
                <w:lang w:eastAsia="ru-RU"/>
              </w:rPr>
              <w:t>, ул. Куйбышева, 16</w:t>
            </w:r>
          </w:p>
        </w:tc>
        <w:tc>
          <w:tcPr>
            <w:tcW w:w="709" w:type="dxa"/>
            <w:shd w:val="clear" w:color="auto" w:fill="FFFFFF"/>
          </w:tcPr>
          <w:p w:rsidR="006D268F" w:rsidRPr="003F68CB" w:rsidRDefault="006D268F" w:rsidP="003F68CB">
            <w:pPr>
              <w:widowControl w:val="0"/>
              <w:spacing w:after="0" w:line="240" w:lineRule="auto"/>
              <w:contextualSpacing/>
              <w:jc w:val="center"/>
              <w:rPr>
                <w:rFonts w:ascii="Times New Roman" w:hAnsi="Times New Roman"/>
                <w:kern w:val="1"/>
                <w:lang w:eastAsia="ar-SA"/>
              </w:rPr>
            </w:pPr>
            <w:r w:rsidRPr="003F68CB">
              <w:rPr>
                <w:rFonts w:ascii="Times New Roman" w:hAnsi="Times New Roman"/>
                <w:kern w:val="1"/>
                <w:lang w:eastAsia="ar-SA"/>
              </w:rPr>
              <w:t>1</w:t>
            </w:r>
          </w:p>
        </w:tc>
        <w:tc>
          <w:tcPr>
            <w:tcW w:w="3402"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Монтаж нового оборудования</w:t>
            </w:r>
          </w:p>
        </w:tc>
        <w:tc>
          <w:tcPr>
            <w:tcW w:w="2976"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proofErr w:type="gramStart"/>
            <w:r w:rsidRPr="003F68CB">
              <w:rPr>
                <w:rFonts w:ascii="Times New Roman" w:hAnsi="Times New Roman"/>
                <w:kern w:val="1"/>
                <w:lang w:eastAsia="ar-SA"/>
              </w:rPr>
              <w:t>Качели-кораблик</w:t>
            </w:r>
            <w:proofErr w:type="gramEnd"/>
            <w:r w:rsidRPr="003F68CB">
              <w:rPr>
                <w:rFonts w:ascii="Times New Roman" w:hAnsi="Times New Roman"/>
                <w:kern w:val="1"/>
                <w:lang w:eastAsia="ar-SA"/>
              </w:rPr>
              <w:t xml:space="preserve"> – 1 шт.</w:t>
            </w:r>
          </w:p>
        </w:tc>
      </w:tr>
      <w:tr w:rsidR="006D268F" w:rsidRPr="003F68CB" w:rsidTr="00722DB2">
        <w:trPr>
          <w:trHeight w:val="279"/>
        </w:trPr>
        <w:tc>
          <w:tcPr>
            <w:tcW w:w="567" w:type="dxa"/>
            <w:vMerge/>
          </w:tcPr>
          <w:p w:rsidR="006D268F" w:rsidRPr="003F68CB" w:rsidRDefault="006D268F" w:rsidP="003F68CB">
            <w:pPr>
              <w:widowControl w:val="0"/>
              <w:spacing w:after="0" w:line="240" w:lineRule="auto"/>
              <w:contextualSpacing/>
              <w:jc w:val="center"/>
              <w:rPr>
                <w:rFonts w:ascii="Times New Roman" w:hAnsi="Times New Roman"/>
                <w:kern w:val="1"/>
                <w:lang w:eastAsia="ar-SA"/>
              </w:rPr>
            </w:pPr>
          </w:p>
        </w:tc>
        <w:tc>
          <w:tcPr>
            <w:tcW w:w="2552" w:type="dxa"/>
            <w:vMerge/>
          </w:tcPr>
          <w:p w:rsidR="006D268F" w:rsidRPr="003F68CB" w:rsidRDefault="006D268F" w:rsidP="003F68CB">
            <w:pPr>
              <w:widowControl w:val="0"/>
              <w:spacing w:after="0" w:line="240" w:lineRule="auto"/>
              <w:contextualSpacing/>
              <w:rPr>
                <w:rFonts w:ascii="Times New Roman" w:hAnsi="Times New Roman"/>
                <w:kern w:val="1"/>
                <w:lang w:eastAsia="ar-SA"/>
              </w:rPr>
            </w:pPr>
          </w:p>
        </w:tc>
        <w:tc>
          <w:tcPr>
            <w:tcW w:w="709" w:type="dxa"/>
            <w:shd w:val="clear" w:color="auto" w:fill="FFFFFF"/>
          </w:tcPr>
          <w:p w:rsidR="006D268F" w:rsidRPr="003F68CB" w:rsidRDefault="006D268F" w:rsidP="003F68CB">
            <w:pPr>
              <w:widowControl w:val="0"/>
              <w:spacing w:after="0" w:line="240" w:lineRule="auto"/>
              <w:contextualSpacing/>
              <w:jc w:val="center"/>
              <w:rPr>
                <w:rFonts w:ascii="Times New Roman" w:hAnsi="Times New Roman"/>
                <w:kern w:val="1"/>
                <w:lang w:eastAsia="ar-SA"/>
              </w:rPr>
            </w:pPr>
            <w:r w:rsidRPr="003F68CB">
              <w:rPr>
                <w:rFonts w:ascii="Times New Roman" w:hAnsi="Times New Roman"/>
                <w:kern w:val="1"/>
                <w:lang w:eastAsia="ar-SA"/>
              </w:rPr>
              <w:t>2</w:t>
            </w:r>
          </w:p>
        </w:tc>
        <w:tc>
          <w:tcPr>
            <w:tcW w:w="3402"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Монтаж нового оборудования</w:t>
            </w:r>
          </w:p>
        </w:tc>
        <w:tc>
          <w:tcPr>
            <w:tcW w:w="2976"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Качалка на пружине «Катерок» - 2 шт.</w:t>
            </w:r>
          </w:p>
        </w:tc>
      </w:tr>
      <w:tr w:rsidR="006D268F" w:rsidRPr="003F68CB" w:rsidTr="00722DB2">
        <w:trPr>
          <w:trHeight w:val="256"/>
        </w:trPr>
        <w:tc>
          <w:tcPr>
            <w:tcW w:w="567" w:type="dxa"/>
            <w:vMerge/>
          </w:tcPr>
          <w:p w:rsidR="006D268F" w:rsidRPr="003F68CB" w:rsidRDefault="006D268F" w:rsidP="003F68CB">
            <w:pPr>
              <w:widowControl w:val="0"/>
              <w:spacing w:after="0" w:line="240" w:lineRule="auto"/>
              <w:contextualSpacing/>
              <w:jc w:val="center"/>
              <w:rPr>
                <w:rFonts w:ascii="Times New Roman" w:hAnsi="Times New Roman"/>
                <w:kern w:val="1"/>
                <w:lang w:eastAsia="ar-SA"/>
              </w:rPr>
            </w:pPr>
          </w:p>
        </w:tc>
        <w:tc>
          <w:tcPr>
            <w:tcW w:w="2552" w:type="dxa"/>
            <w:vMerge/>
          </w:tcPr>
          <w:p w:rsidR="006D268F" w:rsidRPr="003F68CB" w:rsidRDefault="006D268F" w:rsidP="003F68CB">
            <w:pPr>
              <w:widowControl w:val="0"/>
              <w:spacing w:after="0" w:line="240" w:lineRule="auto"/>
              <w:contextualSpacing/>
              <w:rPr>
                <w:rFonts w:ascii="Times New Roman" w:hAnsi="Times New Roman"/>
                <w:kern w:val="1"/>
                <w:lang w:eastAsia="ar-SA"/>
              </w:rPr>
            </w:pPr>
          </w:p>
        </w:tc>
        <w:tc>
          <w:tcPr>
            <w:tcW w:w="709" w:type="dxa"/>
            <w:shd w:val="clear" w:color="auto" w:fill="FFFFFF"/>
          </w:tcPr>
          <w:p w:rsidR="006D268F" w:rsidRPr="003F68CB" w:rsidRDefault="006D268F" w:rsidP="003F68CB">
            <w:pPr>
              <w:widowControl w:val="0"/>
              <w:spacing w:after="0" w:line="240" w:lineRule="auto"/>
              <w:contextualSpacing/>
              <w:jc w:val="center"/>
              <w:rPr>
                <w:rFonts w:ascii="Times New Roman" w:hAnsi="Times New Roman"/>
                <w:kern w:val="1"/>
                <w:lang w:eastAsia="ar-SA"/>
              </w:rPr>
            </w:pPr>
            <w:r w:rsidRPr="003F68CB">
              <w:rPr>
                <w:rFonts w:ascii="Times New Roman" w:hAnsi="Times New Roman"/>
                <w:kern w:val="1"/>
                <w:lang w:eastAsia="ar-SA"/>
              </w:rPr>
              <w:t>1</w:t>
            </w:r>
          </w:p>
        </w:tc>
        <w:tc>
          <w:tcPr>
            <w:tcW w:w="3402"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Монтаж нового оборудования</w:t>
            </w:r>
          </w:p>
        </w:tc>
        <w:tc>
          <w:tcPr>
            <w:tcW w:w="2976"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Песочница-ромашка – 1 шт.</w:t>
            </w:r>
          </w:p>
        </w:tc>
      </w:tr>
      <w:tr w:rsidR="006D268F" w:rsidRPr="003F68CB" w:rsidTr="00722DB2">
        <w:trPr>
          <w:trHeight w:val="259"/>
        </w:trPr>
        <w:tc>
          <w:tcPr>
            <w:tcW w:w="567" w:type="dxa"/>
            <w:vMerge/>
          </w:tcPr>
          <w:p w:rsidR="006D268F" w:rsidRPr="003F68CB" w:rsidRDefault="006D268F" w:rsidP="003F68CB">
            <w:pPr>
              <w:widowControl w:val="0"/>
              <w:spacing w:after="0" w:line="240" w:lineRule="auto"/>
              <w:contextualSpacing/>
              <w:jc w:val="center"/>
              <w:rPr>
                <w:rFonts w:ascii="Times New Roman" w:hAnsi="Times New Roman"/>
                <w:kern w:val="1"/>
                <w:lang w:eastAsia="ar-SA"/>
              </w:rPr>
            </w:pPr>
          </w:p>
        </w:tc>
        <w:tc>
          <w:tcPr>
            <w:tcW w:w="2552" w:type="dxa"/>
            <w:vMerge/>
          </w:tcPr>
          <w:p w:rsidR="006D268F" w:rsidRPr="003F68CB" w:rsidRDefault="006D268F" w:rsidP="003F68CB">
            <w:pPr>
              <w:widowControl w:val="0"/>
              <w:spacing w:after="0" w:line="240" w:lineRule="auto"/>
              <w:contextualSpacing/>
              <w:rPr>
                <w:rFonts w:ascii="Times New Roman" w:hAnsi="Times New Roman"/>
                <w:kern w:val="1"/>
                <w:lang w:eastAsia="ar-SA"/>
              </w:rPr>
            </w:pPr>
          </w:p>
        </w:tc>
        <w:tc>
          <w:tcPr>
            <w:tcW w:w="709" w:type="dxa"/>
            <w:shd w:val="clear" w:color="auto" w:fill="FFFFFF"/>
          </w:tcPr>
          <w:p w:rsidR="006D268F" w:rsidRPr="003F68CB" w:rsidRDefault="006D268F" w:rsidP="003F68CB">
            <w:pPr>
              <w:widowControl w:val="0"/>
              <w:spacing w:after="0" w:line="240" w:lineRule="auto"/>
              <w:contextualSpacing/>
              <w:jc w:val="center"/>
              <w:rPr>
                <w:rFonts w:ascii="Times New Roman" w:hAnsi="Times New Roman"/>
                <w:kern w:val="1"/>
                <w:lang w:eastAsia="ar-SA"/>
              </w:rPr>
            </w:pPr>
            <w:r w:rsidRPr="003F68CB">
              <w:rPr>
                <w:rFonts w:ascii="Times New Roman" w:hAnsi="Times New Roman"/>
                <w:kern w:val="1"/>
                <w:lang w:eastAsia="ar-SA"/>
              </w:rPr>
              <w:t>1</w:t>
            </w:r>
          </w:p>
        </w:tc>
        <w:tc>
          <w:tcPr>
            <w:tcW w:w="3402" w:type="dxa"/>
            <w:shd w:val="clear" w:color="auto" w:fill="FFFFFF"/>
          </w:tcPr>
          <w:p w:rsidR="006D268F" w:rsidRPr="003F68CB" w:rsidRDefault="006D268F" w:rsidP="003F68CB">
            <w:pPr>
              <w:widowControl w:val="0"/>
              <w:spacing w:after="0" w:line="240" w:lineRule="auto"/>
              <w:rPr>
                <w:rFonts w:ascii="Times New Roman" w:hAnsi="Times New Roman"/>
              </w:rPr>
            </w:pPr>
            <w:r w:rsidRPr="003F68CB">
              <w:rPr>
                <w:rFonts w:ascii="Times New Roman" w:hAnsi="Times New Roman"/>
                <w:kern w:val="1"/>
                <w:lang w:eastAsia="ar-SA"/>
              </w:rPr>
              <w:t>Монтаж нового оборудования</w:t>
            </w:r>
          </w:p>
        </w:tc>
        <w:tc>
          <w:tcPr>
            <w:tcW w:w="2976"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Домик-машинка – 1 шт.</w:t>
            </w:r>
          </w:p>
        </w:tc>
      </w:tr>
      <w:tr w:rsidR="006D268F" w:rsidRPr="003F68CB" w:rsidTr="00722DB2">
        <w:trPr>
          <w:trHeight w:val="259"/>
        </w:trPr>
        <w:tc>
          <w:tcPr>
            <w:tcW w:w="567" w:type="dxa"/>
            <w:vMerge/>
          </w:tcPr>
          <w:p w:rsidR="006D268F" w:rsidRPr="003F68CB" w:rsidRDefault="006D268F" w:rsidP="003F68CB">
            <w:pPr>
              <w:widowControl w:val="0"/>
              <w:spacing w:after="0" w:line="240" w:lineRule="auto"/>
              <w:contextualSpacing/>
              <w:jc w:val="center"/>
              <w:rPr>
                <w:rFonts w:ascii="Times New Roman" w:hAnsi="Times New Roman"/>
                <w:kern w:val="1"/>
                <w:lang w:eastAsia="ar-SA"/>
              </w:rPr>
            </w:pPr>
          </w:p>
        </w:tc>
        <w:tc>
          <w:tcPr>
            <w:tcW w:w="2552" w:type="dxa"/>
            <w:vMerge/>
          </w:tcPr>
          <w:p w:rsidR="006D268F" w:rsidRPr="003F68CB" w:rsidRDefault="006D268F" w:rsidP="003F68CB">
            <w:pPr>
              <w:widowControl w:val="0"/>
              <w:spacing w:after="0" w:line="240" w:lineRule="auto"/>
              <w:contextualSpacing/>
              <w:rPr>
                <w:rFonts w:ascii="Times New Roman" w:hAnsi="Times New Roman"/>
                <w:kern w:val="1"/>
                <w:lang w:eastAsia="ar-SA"/>
              </w:rPr>
            </w:pPr>
          </w:p>
        </w:tc>
        <w:tc>
          <w:tcPr>
            <w:tcW w:w="709" w:type="dxa"/>
            <w:shd w:val="clear" w:color="auto" w:fill="FFFFFF"/>
          </w:tcPr>
          <w:p w:rsidR="006D268F" w:rsidRPr="003F68CB" w:rsidRDefault="006D268F" w:rsidP="003F68CB">
            <w:pPr>
              <w:widowControl w:val="0"/>
              <w:spacing w:after="0" w:line="240" w:lineRule="auto"/>
              <w:contextualSpacing/>
              <w:jc w:val="center"/>
              <w:rPr>
                <w:rFonts w:ascii="Times New Roman" w:hAnsi="Times New Roman"/>
                <w:kern w:val="1"/>
                <w:lang w:eastAsia="ar-SA"/>
              </w:rPr>
            </w:pPr>
            <w:r w:rsidRPr="003F68CB">
              <w:rPr>
                <w:rFonts w:ascii="Times New Roman" w:hAnsi="Times New Roman"/>
                <w:kern w:val="1"/>
                <w:lang w:eastAsia="ar-SA"/>
              </w:rPr>
              <w:t>1</w:t>
            </w:r>
          </w:p>
        </w:tc>
        <w:tc>
          <w:tcPr>
            <w:tcW w:w="3402" w:type="dxa"/>
            <w:shd w:val="clear" w:color="auto" w:fill="FFFFFF"/>
          </w:tcPr>
          <w:p w:rsidR="006D268F" w:rsidRPr="003F68CB" w:rsidRDefault="006D268F" w:rsidP="003F68CB">
            <w:pPr>
              <w:widowControl w:val="0"/>
              <w:spacing w:after="0" w:line="240" w:lineRule="auto"/>
              <w:rPr>
                <w:rFonts w:ascii="Times New Roman" w:hAnsi="Times New Roman"/>
              </w:rPr>
            </w:pPr>
            <w:r w:rsidRPr="003F68CB">
              <w:rPr>
                <w:rFonts w:ascii="Times New Roman" w:hAnsi="Times New Roman"/>
                <w:kern w:val="1"/>
                <w:lang w:eastAsia="ar-SA"/>
              </w:rPr>
              <w:t>Монтаж нового оборудования</w:t>
            </w:r>
          </w:p>
        </w:tc>
        <w:tc>
          <w:tcPr>
            <w:tcW w:w="2976" w:type="dxa"/>
            <w:shd w:val="clear" w:color="auto" w:fill="FFFFFF"/>
          </w:tcPr>
          <w:p w:rsidR="006D268F" w:rsidRPr="003F68CB" w:rsidRDefault="006D268F" w:rsidP="003F68CB">
            <w:pPr>
              <w:widowControl w:val="0"/>
              <w:spacing w:after="0" w:line="240" w:lineRule="auto"/>
              <w:contextualSpacing/>
              <w:rPr>
                <w:rFonts w:ascii="Times New Roman" w:hAnsi="Times New Roman"/>
                <w:kern w:val="1"/>
                <w:lang w:eastAsia="ar-SA"/>
              </w:rPr>
            </w:pPr>
            <w:r w:rsidRPr="003F68CB">
              <w:rPr>
                <w:rFonts w:ascii="Times New Roman" w:hAnsi="Times New Roman"/>
                <w:kern w:val="1"/>
                <w:lang w:eastAsia="ar-SA"/>
              </w:rPr>
              <w:t>Горка «Мамонтенок» – 1 шт.</w:t>
            </w:r>
          </w:p>
        </w:tc>
      </w:tr>
    </w:tbl>
    <w:p w:rsidR="006D268F" w:rsidRPr="003F68CB" w:rsidRDefault="006D268F" w:rsidP="003F68CB">
      <w:pPr>
        <w:widowControl w:val="0"/>
        <w:spacing w:after="0" w:line="240" w:lineRule="auto"/>
        <w:ind w:firstLine="567"/>
        <w:contextualSpacing/>
        <w:jc w:val="both"/>
        <w:rPr>
          <w:rFonts w:ascii="Times New Roman" w:hAnsi="Times New Roman"/>
          <w:b/>
          <w:kern w:val="1"/>
          <w:lang w:eastAsia="ar-SA"/>
        </w:rPr>
      </w:pPr>
      <w:r w:rsidRPr="003F68CB">
        <w:rPr>
          <w:rFonts w:ascii="Times New Roman" w:hAnsi="Times New Roman"/>
          <w:b/>
          <w:kern w:val="1"/>
          <w:lang w:eastAsia="ar-SA"/>
        </w:rPr>
        <w:t>5. Общие требования к порядку выполнения работ.</w:t>
      </w:r>
    </w:p>
    <w:p w:rsidR="006D268F" w:rsidRPr="003F68CB" w:rsidRDefault="006D268F" w:rsidP="003F68CB">
      <w:pPr>
        <w:widowControl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Работы по установке малых архитектурных форм – игрового оборудования на детских площадках и демонтажа старого оборудования на территории муниципального автономного дошкольного образовательного учреждения детский сад комбинированного вида № 14 «Ягодка» должны быть выполнены в полном объеме и надлежащего качества, согласно действующих ГОСТ, норм и правил:</w:t>
      </w:r>
    </w:p>
    <w:p w:rsidR="006D268F" w:rsidRPr="003F68CB" w:rsidRDefault="006D268F" w:rsidP="003F68CB">
      <w:pPr>
        <w:widowControl w:val="0"/>
        <w:spacing w:after="0" w:line="240" w:lineRule="auto"/>
        <w:ind w:firstLine="567"/>
        <w:contextualSpacing/>
        <w:jc w:val="both"/>
        <w:rPr>
          <w:rFonts w:ascii="Times New Roman" w:hAnsi="Times New Roman"/>
          <w:iCs/>
          <w:kern w:val="1"/>
          <w:lang w:eastAsia="ar-SA"/>
        </w:rPr>
      </w:pPr>
      <w:r w:rsidRPr="003F68CB">
        <w:rPr>
          <w:rFonts w:ascii="Times New Roman" w:hAnsi="Times New Roman"/>
          <w:iCs/>
          <w:kern w:val="1"/>
          <w:lang w:eastAsia="ar-SA"/>
        </w:rPr>
        <w:t xml:space="preserve">- ГОСТ </w:t>
      </w:r>
      <w:proofErr w:type="gramStart"/>
      <w:r w:rsidRPr="003F68CB">
        <w:rPr>
          <w:rFonts w:ascii="Times New Roman" w:hAnsi="Times New Roman"/>
          <w:iCs/>
          <w:kern w:val="1"/>
          <w:lang w:eastAsia="ar-SA"/>
        </w:rPr>
        <w:t>Р</w:t>
      </w:r>
      <w:proofErr w:type="gramEnd"/>
      <w:r w:rsidRPr="003F68CB">
        <w:rPr>
          <w:rFonts w:ascii="Times New Roman" w:hAnsi="Times New Roman"/>
          <w:iCs/>
          <w:kern w:val="1"/>
          <w:lang w:eastAsia="ar-SA"/>
        </w:rPr>
        <w:t xml:space="preserve"> 52301-2013 «Национальный стандарт Российской Федерации. Оборудование и покрытия детских игровых площадок. Безопасность при эксплуатации. Общие требования»;</w:t>
      </w:r>
    </w:p>
    <w:p w:rsidR="006D268F" w:rsidRPr="003F68CB" w:rsidRDefault="006D268F" w:rsidP="003F68CB">
      <w:pPr>
        <w:widowControl w:val="0"/>
        <w:spacing w:after="0" w:line="240" w:lineRule="auto"/>
        <w:ind w:firstLine="567"/>
        <w:contextualSpacing/>
        <w:jc w:val="both"/>
        <w:rPr>
          <w:rFonts w:ascii="Times New Roman" w:hAnsi="Times New Roman"/>
          <w:iCs/>
          <w:kern w:val="1"/>
          <w:lang w:eastAsia="ar-SA"/>
        </w:rPr>
      </w:pPr>
      <w:r w:rsidRPr="003F68CB">
        <w:rPr>
          <w:rFonts w:ascii="Times New Roman" w:hAnsi="Times New Roman"/>
          <w:iCs/>
          <w:kern w:val="1"/>
          <w:lang w:eastAsia="ar-SA"/>
        </w:rPr>
        <w:t xml:space="preserve">- ГОСТ </w:t>
      </w:r>
      <w:proofErr w:type="gramStart"/>
      <w:r w:rsidRPr="003F68CB">
        <w:rPr>
          <w:rFonts w:ascii="Times New Roman" w:hAnsi="Times New Roman"/>
          <w:iCs/>
          <w:kern w:val="1"/>
          <w:lang w:eastAsia="ar-SA"/>
        </w:rPr>
        <w:t>Р</w:t>
      </w:r>
      <w:proofErr w:type="gramEnd"/>
      <w:r w:rsidRPr="003F68CB">
        <w:rPr>
          <w:rFonts w:ascii="Times New Roman" w:hAnsi="Times New Roman"/>
          <w:iCs/>
          <w:kern w:val="1"/>
          <w:lang w:eastAsia="ar-SA"/>
        </w:rPr>
        <w:t xml:space="preserve">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w:t>
      </w:r>
    </w:p>
    <w:p w:rsidR="006D268F" w:rsidRPr="003F68CB" w:rsidRDefault="006D268F" w:rsidP="003F68CB">
      <w:pPr>
        <w:widowControl w:val="0"/>
        <w:spacing w:after="0" w:line="240" w:lineRule="auto"/>
        <w:ind w:firstLine="567"/>
        <w:contextualSpacing/>
        <w:jc w:val="both"/>
        <w:rPr>
          <w:rFonts w:ascii="Times New Roman" w:eastAsia="Times New Roman" w:hAnsi="Times New Roman"/>
          <w:lang w:eastAsia="ru-RU"/>
        </w:rPr>
      </w:pPr>
      <w:r w:rsidRPr="003F68CB">
        <w:rPr>
          <w:rFonts w:ascii="Times New Roman" w:hAnsi="Times New Roman"/>
          <w:iCs/>
          <w:kern w:val="1"/>
          <w:lang w:eastAsia="ar-SA"/>
        </w:rPr>
        <w:t xml:space="preserve"> - </w:t>
      </w:r>
      <w:r w:rsidRPr="003F68CB">
        <w:rPr>
          <w:rFonts w:ascii="Times New Roman" w:eastAsia="Times New Roman" w:hAnsi="Times New Roman"/>
          <w:lang w:eastAsia="ru-RU"/>
        </w:rPr>
        <w:t xml:space="preserve">ГОСТ </w:t>
      </w:r>
      <w:proofErr w:type="gramStart"/>
      <w:r w:rsidRPr="003F68CB">
        <w:rPr>
          <w:rFonts w:ascii="Times New Roman" w:eastAsia="Times New Roman" w:hAnsi="Times New Roman"/>
          <w:lang w:eastAsia="ru-RU"/>
        </w:rPr>
        <w:t>Р</w:t>
      </w:r>
      <w:proofErr w:type="gramEnd"/>
      <w:r w:rsidRPr="003F68CB">
        <w:rPr>
          <w:rFonts w:ascii="Times New Roman" w:eastAsia="Times New Roman" w:hAnsi="Times New Roman"/>
          <w:lang w:eastAsia="ru-RU"/>
        </w:rPr>
        <w:t xml:space="preserve"> 52168-2012 Оборудование и покрытие детских игровых площадок. Безопасность конструкции и методы испытаний горок. Общие требования.</w:t>
      </w:r>
    </w:p>
    <w:p w:rsidR="006D268F" w:rsidRPr="003F68CB" w:rsidRDefault="006D268F" w:rsidP="003F68CB">
      <w:pPr>
        <w:widowControl w:val="0"/>
        <w:tabs>
          <w:tab w:val="left" w:pos="1260"/>
        </w:tabs>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Поставщик обеспечивает выполнение необходимых мероприятий по технике безопасности, соблюдению правил пожарной безопасности, охране окружающей среды при выполнении работ по замене оборудования детских игровых площадок, в соответствии с СанПиН 42-128-4690-88 «Содержание территорий».</w:t>
      </w:r>
    </w:p>
    <w:p w:rsidR="006D268F" w:rsidRPr="003F68CB" w:rsidRDefault="006D268F" w:rsidP="003F68CB">
      <w:pPr>
        <w:widowControl w:val="0"/>
        <w:spacing w:after="0" w:line="240" w:lineRule="auto"/>
        <w:ind w:firstLine="567"/>
        <w:contextualSpacing/>
        <w:jc w:val="both"/>
        <w:rPr>
          <w:rFonts w:ascii="Times New Roman" w:hAnsi="Times New Roman"/>
          <w:iCs/>
          <w:kern w:val="1"/>
          <w:lang w:eastAsia="ar-SA"/>
        </w:rPr>
      </w:pPr>
      <w:r w:rsidRPr="003F68CB">
        <w:rPr>
          <w:rFonts w:ascii="Times New Roman" w:hAnsi="Times New Roman"/>
          <w:iCs/>
          <w:kern w:val="1"/>
          <w:lang w:eastAsia="ar-SA"/>
        </w:rPr>
        <w:t>- Федеральный закон от 24.06.1998 № 89-ФЗ (ред. От 25.12.2018) «Об отходах производства и потребления».</w:t>
      </w:r>
    </w:p>
    <w:p w:rsidR="006D268F" w:rsidRPr="003F68CB" w:rsidRDefault="006D268F" w:rsidP="003F68CB">
      <w:pPr>
        <w:widowControl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Безопасность труда в строительстве должна отвечать требованиям СНиП 12-03-2001.</w:t>
      </w:r>
    </w:p>
    <w:p w:rsidR="006D268F" w:rsidRPr="003F68CB" w:rsidRDefault="006D268F" w:rsidP="003F68CB">
      <w:pPr>
        <w:widowControl w:val="0"/>
        <w:tabs>
          <w:tab w:val="left" w:pos="709"/>
        </w:tabs>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 xml:space="preserve">Выставлять временные ограждения в местах производства работ (где это требуется положениями по </w:t>
      </w:r>
      <w:r w:rsidRPr="003F68CB">
        <w:rPr>
          <w:rFonts w:ascii="Times New Roman" w:hAnsi="Times New Roman"/>
          <w:kern w:val="1"/>
          <w:lang w:eastAsia="ar-SA"/>
        </w:rPr>
        <w:lastRenderedPageBreak/>
        <w:t>технике безопасности).</w:t>
      </w:r>
    </w:p>
    <w:p w:rsidR="006D268F" w:rsidRPr="003F68CB" w:rsidRDefault="006D268F" w:rsidP="003F68CB">
      <w:pPr>
        <w:widowControl w:val="0"/>
        <w:tabs>
          <w:tab w:val="left" w:pos="709"/>
        </w:tabs>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Обеспечивать уборку образовавшихся в ходе выполнения работ отходов и мусора с места производства работ в соответствие с требованиями действующего законодательства.</w:t>
      </w:r>
    </w:p>
    <w:p w:rsidR="006D268F" w:rsidRPr="003F68CB" w:rsidRDefault="006D268F" w:rsidP="003F68CB">
      <w:pPr>
        <w:widowControl w:val="0"/>
        <w:autoSpaceDE w:val="0"/>
        <w:autoSpaceDN w:val="0"/>
        <w:adjustRightInd w:val="0"/>
        <w:spacing w:after="0" w:line="240" w:lineRule="auto"/>
        <w:ind w:firstLine="567"/>
        <w:contextualSpacing/>
        <w:jc w:val="both"/>
        <w:rPr>
          <w:rFonts w:ascii="Times New Roman" w:hAnsi="Times New Roman"/>
          <w:b/>
          <w:kern w:val="1"/>
          <w:lang w:eastAsia="ar-SA"/>
        </w:rPr>
      </w:pPr>
      <w:r w:rsidRPr="003F68CB">
        <w:rPr>
          <w:rFonts w:ascii="Times New Roman" w:hAnsi="Times New Roman"/>
          <w:b/>
          <w:kern w:val="1"/>
          <w:lang w:eastAsia="ar-SA"/>
        </w:rPr>
        <w:t>6. Требования к качеству выполняемых работ:</w:t>
      </w:r>
    </w:p>
    <w:p w:rsidR="006D268F" w:rsidRPr="003F68CB" w:rsidRDefault="006D268F" w:rsidP="003F68CB">
      <w:pPr>
        <w:widowControl w:val="0"/>
        <w:autoSpaceDE w:val="0"/>
        <w:autoSpaceDN w:val="0"/>
        <w:adjustRightInd w:val="0"/>
        <w:spacing w:after="0" w:line="240" w:lineRule="auto"/>
        <w:ind w:firstLine="567"/>
        <w:contextualSpacing/>
        <w:jc w:val="both"/>
        <w:rPr>
          <w:rFonts w:ascii="Times New Roman" w:hAnsi="Times New Roman"/>
          <w:kern w:val="1"/>
          <w:lang w:eastAsia="ar-SA"/>
        </w:rPr>
      </w:pPr>
      <w:proofErr w:type="gramStart"/>
      <w:r w:rsidRPr="003F68CB">
        <w:rPr>
          <w:rFonts w:ascii="Times New Roman" w:hAnsi="Times New Roman"/>
          <w:kern w:val="1"/>
          <w:lang w:eastAsia="ar-SA"/>
        </w:rPr>
        <w:t>Выполнение работ по установке малых архитектурных форм – игрового оборудования на детских площадках должно соответствовать требованиям ГОСТ, СНиП, правилам и нормам, разработанным и утвержденным федеральными органами исполнительной власти для данного вида услуг в соответствии со своей компетенцией, экологическим, санитарным и иным требованиям в области охраны окружающей среды и здоровья человека, иным требованиям безопасности, установленным действующим законодательством РФ.</w:t>
      </w:r>
      <w:proofErr w:type="gramEnd"/>
    </w:p>
    <w:p w:rsidR="006D268F" w:rsidRPr="003F68CB" w:rsidRDefault="006D268F" w:rsidP="003F68CB">
      <w:pPr>
        <w:widowControl w:val="0"/>
        <w:autoSpaceDE w:val="0"/>
        <w:autoSpaceDN w:val="0"/>
        <w:adjustRightInd w:val="0"/>
        <w:spacing w:after="0" w:line="240" w:lineRule="auto"/>
        <w:ind w:firstLine="567"/>
        <w:contextualSpacing/>
        <w:jc w:val="both"/>
        <w:rPr>
          <w:rFonts w:ascii="Times New Roman" w:hAnsi="Times New Roman"/>
          <w:b/>
          <w:kern w:val="1"/>
          <w:lang w:eastAsia="ar-SA"/>
        </w:rPr>
      </w:pPr>
      <w:r w:rsidRPr="003F68CB">
        <w:rPr>
          <w:rFonts w:ascii="Times New Roman" w:hAnsi="Times New Roman"/>
          <w:b/>
          <w:kern w:val="1"/>
          <w:lang w:eastAsia="ar-SA"/>
        </w:rPr>
        <w:t>7. Требования к качеству используемого оборудования (материалов):</w:t>
      </w:r>
    </w:p>
    <w:p w:rsidR="006D268F" w:rsidRPr="003F68CB" w:rsidRDefault="006D268F" w:rsidP="003F68CB">
      <w:pPr>
        <w:widowControl w:val="0"/>
        <w:autoSpaceDE w:val="0"/>
        <w:autoSpaceDN w:val="0"/>
        <w:adjustRightInd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Детское игровое оборудование должно быть новым, не бывшим в употреблении, в ремонте, в том числе не иметь дефектов, не быть восстановленным, у него не должна быть осуществлена замена составных частей, не должны быть восстановлены потребительские свойства. Детское игровое оборудование должно соответствовать функциональному предназначению, должно быть разрешено к применению на территории Российской Федерации.</w:t>
      </w:r>
    </w:p>
    <w:p w:rsidR="006D268F" w:rsidRPr="003F68CB" w:rsidRDefault="006D268F" w:rsidP="003F68CB">
      <w:pPr>
        <w:widowControl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 xml:space="preserve">Используемая древесина и ее защитные средства должны соответствовать ГОСТ </w:t>
      </w:r>
      <w:proofErr w:type="gramStart"/>
      <w:r w:rsidRPr="003F68CB">
        <w:rPr>
          <w:rFonts w:ascii="Times New Roman" w:hAnsi="Times New Roman"/>
          <w:kern w:val="1"/>
          <w:lang w:eastAsia="ar-SA"/>
        </w:rPr>
        <w:t>Р</w:t>
      </w:r>
      <w:proofErr w:type="gramEnd"/>
      <w:r w:rsidRPr="003F68CB">
        <w:rPr>
          <w:rFonts w:ascii="Times New Roman" w:hAnsi="Times New Roman"/>
          <w:kern w:val="1"/>
          <w:lang w:eastAsia="ar-SA"/>
        </w:rPr>
        <w:t xml:space="preserve"> 52169-2012, а именно – не оказывать вредное воздействие на здоровье ребенка и окружающую среду в процессе эксплуатации, не вызывать термический ожог при контакте с кожей ребенка.</w:t>
      </w:r>
    </w:p>
    <w:p w:rsidR="006D268F" w:rsidRPr="003F68CB" w:rsidRDefault="006D268F" w:rsidP="003F68CB">
      <w:pPr>
        <w:widowControl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 xml:space="preserve">Все фанерные элементы детского игрового оборудования должны быть изготовлены из фанеры - водостойкой, шлифованной, скругленной и отшлифованной по торцевым срезам для обеспечения безопасности и увеличения срока службы в соответствии с ГОСТ </w:t>
      </w:r>
      <w:proofErr w:type="gramStart"/>
      <w:r w:rsidRPr="003F68CB">
        <w:rPr>
          <w:rFonts w:ascii="Times New Roman" w:hAnsi="Times New Roman"/>
          <w:kern w:val="1"/>
          <w:lang w:eastAsia="ar-SA"/>
        </w:rPr>
        <w:t>Р</w:t>
      </w:r>
      <w:proofErr w:type="gramEnd"/>
      <w:r w:rsidRPr="003F68CB">
        <w:rPr>
          <w:rFonts w:ascii="Times New Roman" w:hAnsi="Times New Roman"/>
          <w:kern w:val="1"/>
          <w:lang w:eastAsia="ar-SA"/>
        </w:rPr>
        <w:t xml:space="preserve"> 52169-2012.</w:t>
      </w:r>
    </w:p>
    <w:p w:rsidR="006D268F" w:rsidRPr="003F68CB" w:rsidRDefault="006D268F" w:rsidP="003F68CB">
      <w:pPr>
        <w:widowControl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Используемые лакокрасочные покрытия должны быть полиуретановыми, предназначенными для применения на детских площадках; двухкомпонентные краски в яркой цветовой гамме, стойкие к сложным погодным условиям, истиранию и действию ультрафиолета.</w:t>
      </w:r>
    </w:p>
    <w:p w:rsidR="006D268F" w:rsidRPr="003F68CB" w:rsidRDefault="006D268F" w:rsidP="003F68CB">
      <w:pPr>
        <w:widowControl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 xml:space="preserve">Детское игровое оборудование должно сопровождаться следующей документацией: </w:t>
      </w:r>
    </w:p>
    <w:p w:rsidR="006D268F" w:rsidRPr="003F68CB" w:rsidRDefault="006D268F" w:rsidP="003F68CB">
      <w:pPr>
        <w:widowControl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 техническим паспортом согласно ГОСТ 2.601-2013 Единая система конструкторской документации «Эксплуатационные документы» с указанием срока гарантии и сведений по эксплуатации детского игрового оборудования;</w:t>
      </w:r>
    </w:p>
    <w:p w:rsidR="006D268F" w:rsidRPr="003F68CB" w:rsidRDefault="006D268F" w:rsidP="003F68CB">
      <w:pPr>
        <w:widowControl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 сертификатом соответствия и санитарно-эпидемиологическим заключением (по оборудованию, требующему указанных документов).</w:t>
      </w:r>
    </w:p>
    <w:p w:rsidR="006D268F" w:rsidRPr="003F68CB" w:rsidRDefault="006D268F" w:rsidP="003F68CB">
      <w:pPr>
        <w:widowControl w:val="0"/>
        <w:autoSpaceDE w:val="0"/>
        <w:autoSpaceDN w:val="0"/>
        <w:adjustRightInd w:val="0"/>
        <w:spacing w:after="0" w:line="240" w:lineRule="auto"/>
        <w:ind w:firstLine="567"/>
        <w:contextualSpacing/>
        <w:jc w:val="both"/>
        <w:rPr>
          <w:rFonts w:ascii="Times New Roman" w:hAnsi="Times New Roman"/>
          <w:kern w:val="1"/>
          <w:lang w:eastAsia="ar-SA"/>
        </w:rPr>
      </w:pPr>
      <w:r w:rsidRPr="003F68CB">
        <w:rPr>
          <w:rFonts w:ascii="Times New Roman" w:hAnsi="Times New Roman"/>
          <w:b/>
          <w:kern w:val="1"/>
          <w:lang w:eastAsia="ar-SA"/>
        </w:rPr>
        <w:t>8. Требования к безопасности выполняемых работ</w:t>
      </w:r>
      <w:r w:rsidRPr="003F68CB">
        <w:rPr>
          <w:rFonts w:ascii="Times New Roman" w:hAnsi="Times New Roman"/>
          <w:kern w:val="1"/>
          <w:lang w:eastAsia="ar-SA"/>
        </w:rPr>
        <w:t>.</w:t>
      </w:r>
    </w:p>
    <w:p w:rsidR="006D268F" w:rsidRPr="003F68CB" w:rsidRDefault="006D268F" w:rsidP="003F68CB">
      <w:pPr>
        <w:widowControl w:val="0"/>
        <w:autoSpaceDE w:val="0"/>
        <w:autoSpaceDN w:val="0"/>
        <w:adjustRightInd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Выполнение работ должно осуществляться с учетом местных климатических условий, выполнением мероприятий по охране труда и техники безопасности, рациональному использованию территории, охране окружающей среды, зеленых насаждений и земли, требований противопожарных, санитарно-гигиенических, экологических норм, безопасной эксплуатации машин и механизмов, безопасности дорожного движения.</w:t>
      </w:r>
    </w:p>
    <w:p w:rsidR="006D268F" w:rsidRPr="003F68CB" w:rsidRDefault="006D268F" w:rsidP="003F68CB">
      <w:pPr>
        <w:widowControl w:val="0"/>
        <w:autoSpaceDE w:val="0"/>
        <w:autoSpaceDN w:val="0"/>
        <w:adjustRightInd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w:t>
      </w:r>
    </w:p>
    <w:p w:rsidR="006D268F" w:rsidRPr="003F68CB" w:rsidRDefault="006D268F" w:rsidP="003F68CB">
      <w:pPr>
        <w:widowControl w:val="0"/>
        <w:tabs>
          <w:tab w:val="left" w:pos="709"/>
        </w:tabs>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 xml:space="preserve"> Безопасность выполнения работ и безопасность результатов работ должна обеспечиваться в соответствии с Федеральным законом от 17.07.99 №181-ФЗ «Об основах охраны труда в РФ».</w:t>
      </w:r>
    </w:p>
    <w:p w:rsidR="006D268F" w:rsidRPr="003F68CB" w:rsidRDefault="006D268F" w:rsidP="003F68CB">
      <w:pPr>
        <w:widowControl w:val="0"/>
        <w:spacing w:after="0" w:line="240" w:lineRule="auto"/>
        <w:ind w:firstLine="567"/>
        <w:contextualSpacing/>
        <w:jc w:val="both"/>
        <w:rPr>
          <w:rFonts w:ascii="Times New Roman" w:eastAsia="Times New Roman" w:hAnsi="Times New Roman"/>
          <w:lang w:eastAsia="ru-RU"/>
        </w:rPr>
      </w:pPr>
      <w:r w:rsidRPr="003F68CB">
        <w:rPr>
          <w:rFonts w:ascii="Times New Roman" w:eastAsia="Times New Roman" w:hAnsi="Times New Roman"/>
          <w:b/>
          <w:lang w:eastAsia="ru-RU"/>
        </w:rPr>
        <w:t>9. Требования к гарантийному сроку качества выполненных работ</w:t>
      </w:r>
      <w:r w:rsidRPr="003F68CB">
        <w:rPr>
          <w:rFonts w:ascii="Times New Roman" w:eastAsia="Times New Roman" w:hAnsi="Times New Roman"/>
          <w:lang w:eastAsia="ru-RU"/>
        </w:rPr>
        <w:t>:</w:t>
      </w:r>
    </w:p>
    <w:p w:rsidR="006D268F" w:rsidRPr="003F68CB" w:rsidRDefault="006D268F" w:rsidP="003F68CB">
      <w:pPr>
        <w:widowControl w:val="0"/>
        <w:spacing w:after="0" w:line="240" w:lineRule="auto"/>
        <w:ind w:firstLine="567"/>
        <w:contextualSpacing/>
        <w:jc w:val="both"/>
        <w:rPr>
          <w:rFonts w:ascii="Times New Roman" w:eastAsia="Times New Roman" w:hAnsi="Times New Roman"/>
          <w:lang w:eastAsia="ru-RU"/>
        </w:rPr>
      </w:pPr>
      <w:r w:rsidRPr="003F68CB">
        <w:rPr>
          <w:rFonts w:ascii="Times New Roman" w:eastAsia="Times New Roman" w:hAnsi="Times New Roman"/>
          <w:lang w:eastAsia="ru-RU"/>
        </w:rPr>
        <w:t>Гарантия качества распространяется на все виды и объем выполненных работ.</w:t>
      </w:r>
    </w:p>
    <w:p w:rsidR="006D268F" w:rsidRPr="003F68CB" w:rsidRDefault="006D268F" w:rsidP="003F68CB">
      <w:pPr>
        <w:widowControl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 xml:space="preserve">Поставщик несет ответственность за качество товара, выполненных работ и несет расходы на гарантийный </w:t>
      </w:r>
      <w:proofErr w:type="gramStart"/>
      <w:r w:rsidRPr="003F68CB">
        <w:rPr>
          <w:rFonts w:ascii="Times New Roman" w:hAnsi="Times New Roman"/>
          <w:kern w:val="1"/>
          <w:lang w:eastAsia="ar-SA"/>
        </w:rPr>
        <w:t>ремонт</w:t>
      </w:r>
      <w:proofErr w:type="gramEnd"/>
      <w:r w:rsidRPr="003F68CB">
        <w:rPr>
          <w:rFonts w:ascii="Times New Roman" w:hAnsi="Times New Roman"/>
          <w:kern w:val="1"/>
          <w:lang w:eastAsia="ar-SA"/>
        </w:rPr>
        <w:t xml:space="preserve"> в том числе по выполненным работам в полном объеме. Дефекты, допущенные по вине Поставщика и обнаруженные в гарантийный период, Поставщик устраняет своими силами или за свой счет в течение 2-х рабочих дней. </w:t>
      </w:r>
    </w:p>
    <w:p w:rsidR="006D268F" w:rsidRPr="003F68CB" w:rsidRDefault="006D268F" w:rsidP="003F68CB">
      <w:pPr>
        <w:widowControl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 xml:space="preserve"> Гарантийные обязательства на все виды работ по монтажу оборудования 12 месяцев.</w:t>
      </w:r>
    </w:p>
    <w:p w:rsidR="006D268F" w:rsidRPr="003F68CB" w:rsidRDefault="006D268F" w:rsidP="003F68CB">
      <w:pPr>
        <w:widowControl w:val="0"/>
        <w:tabs>
          <w:tab w:val="left" w:pos="709"/>
        </w:tabs>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 xml:space="preserve"> Гарантийные обязательства на оборудование –12 месяцев</w:t>
      </w:r>
    </w:p>
    <w:p w:rsidR="006D268F" w:rsidRPr="003F68CB" w:rsidRDefault="006D268F" w:rsidP="003F68CB">
      <w:pPr>
        <w:widowControl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 xml:space="preserve"> Гарантийные обязательства не распространяются на случаи причинения ущерба третьими лицами. </w:t>
      </w:r>
    </w:p>
    <w:p w:rsidR="006D268F" w:rsidRPr="003F68CB" w:rsidRDefault="006D268F" w:rsidP="003F68CB">
      <w:pPr>
        <w:widowControl w:val="0"/>
        <w:spacing w:after="0" w:line="240" w:lineRule="auto"/>
        <w:ind w:firstLine="567"/>
        <w:contextualSpacing/>
        <w:jc w:val="both"/>
        <w:rPr>
          <w:rFonts w:ascii="Times New Roman" w:hAnsi="Times New Roman"/>
          <w:kern w:val="1"/>
          <w:lang w:eastAsia="ar-SA"/>
        </w:rPr>
      </w:pPr>
    </w:p>
    <w:p w:rsidR="006D268F" w:rsidRPr="003F68CB" w:rsidRDefault="006D268F" w:rsidP="003F68CB">
      <w:pPr>
        <w:widowControl w:val="0"/>
        <w:spacing w:after="0" w:line="240" w:lineRule="auto"/>
        <w:ind w:firstLine="567"/>
        <w:contextualSpacing/>
        <w:jc w:val="both"/>
        <w:rPr>
          <w:rFonts w:ascii="Times New Roman" w:hAnsi="Times New Roman"/>
          <w:kern w:val="1"/>
          <w:lang w:eastAsia="ar-SA"/>
        </w:rPr>
      </w:pPr>
      <w:r w:rsidRPr="003F68CB">
        <w:rPr>
          <w:rFonts w:ascii="Times New Roman" w:hAnsi="Times New Roman"/>
          <w:kern w:val="1"/>
          <w:lang w:eastAsia="ar-SA"/>
        </w:rPr>
        <w:t xml:space="preserve">*внешний вид оборудования и габаритные размеры могут отличаться от </w:t>
      </w:r>
      <w:proofErr w:type="gramStart"/>
      <w:r w:rsidRPr="003F68CB">
        <w:rPr>
          <w:rFonts w:ascii="Times New Roman" w:hAnsi="Times New Roman"/>
          <w:kern w:val="1"/>
          <w:lang w:eastAsia="ar-SA"/>
        </w:rPr>
        <w:t>рекомендуемых</w:t>
      </w:r>
      <w:proofErr w:type="gramEnd"/>
      <w:r w:rsidRPr="003F68CB">
        <w:rPr>
          <w:rFonts w:ascii="Times New Roman" w:hAnsi="Times New Roman"/>
          <w:kern w:val="1"/>
          <w:lang w:eastAsia="ar-SA"/>
        </w:rPr>
        <w:t>. Требуется согласование Заказчика.</w:t>
      </w:r>
    </w:p>
    <w:p w:rsidR="006D268F" w:rsidRPr="003F68CB" w:rsidRDefault="006D268F" w:rsidP="003F68CB">
      <w:pPr>
        <w:widowControl w:val="0"/>
        <w:spacing w:after="0" w:line="240" w:lineRule="auto"/>
        <w:ind w:firstLine="709"/>
        <w:jc w:val="center"/>
        <w:rPr>
          <w:rFonts w:ascii="Times New Roman" w:hAnsi="Times New Roman"/>
          <w:b/>
          <w:kern w:val="1"/>
          <w:lang w:eastAsia="ar-SA"/>
        </w:rPr>
      </w:pPr>
    </w:p>
    <w:p w:rsidR="006D268F" w:rsidRPr="003F68CB" w:rsidRDefault="006D268F" w:rsidP="003F68CB">
      <w:pPr>
        <w:widowControl w:val="0"/>
        <w:spacing w:after="0" w:line="240" w:lineRule="auto"/>
        <w:ind w:firstLine="709"/>
        <w:jc w:val="center"/>
        <w:rPr>
          <w:rFonts w:ascii="Times New Roman" w:hAnsi="Times New Roman"/>
          <w:b/>
          <w:kern w:val="1"/>
          <w:lang w:eastAsia="ar-SA"/>
        </w:rPr>
        <w:sectPr w:rsidR="006D268F" w:rsidRPr="003F68CB" w:rsidSect="00722DB2">
          <w:pgSz w:w="11906" w:h="16838"/>
          <w:pgMar w:top="1134" w:right="567" w:bottom="1134" w:left="1134" w:header="709" w:footer="709" w:gutter="0"/>
          <w:cols w:space="708"/>
          <w:docGrid w:linePitch="360"/>
        </w:sectPr>
      </w:pPr>
    </w:p>
    <w:p w:rsidR="006D268F" w:rsidRPr="003F68CB" w:rsidRDefault="006D268F" w:rsidP="003F68CB">
      <w:pPr>
        <w:widowControl w:val="0"/>
        <w:spacing w:after="0" w:line="240" w:lineRule="auto"/>
        <w:ind w:firstLine="709"/>
        <w:jc w:val="center"/>
        <w:rPr>
          <w:rFonts w:ascii="Times New Roman" w:eastAsia="Times New Roman" w:hAnsi="Times New Roman"/>
          <w:b/>
          <w:i/>
          <w:snapToGrid w:val="0"/>
          <w:lang w:eastAsia="ru-RU"/>
        </w:rPr>
      </w:pPr>
      <w:r w:rsidRPr="003F68CB">
        <w:rPr>
          <w:rFonts w:ascii="Times New Roman" w:hAnsi="Times New Roman"/>
          <w:b/>
          <w:kern w:val="1"/>
          <w:lang w:eastAsia="ar-SA"/>
        </w:rPr>
        <w:lastRenderedPageBreak/>
        <w:t xml:space="preserve">10. </w:t>
      </w:r>
      <w:bookmarkStart w:id="3" w:name="_Hlk166162965"/>
      <w:r w:rsidRPr="003F68CB">
        <w:rPr>
          <w:rFonts w:ascii="Times New Roman" w:hAnsi="Times New Roman"/>
          <w:b/>
          <w:kern w:val="1"/>
          <w:lang w:eastAsia="ar-SA"/>
        </w:rPr>
        <w:t>Наименование предлагаемого товара (материала, оборудования</w:t>
      </w:r>
      <w:bookmarkEnd w:id="3"/>
      <w:r w:rsidRPr="003F68CB">
        <w:rPr>
          <w:rFonts w:ascii="Times New Roman" w:hAnsi="Times New Roman"/>
          <w:b/>
          <w:kern w:val="1"/>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8"/>
        <w:gridCol w:w="2834"/>
        <w:gridCol w:w="5954"/>
        <w:gridCol w:w="1098"/>
      </w:tblGrid>
      <w:tr w:rsidR="006D268F" w:rsidRPr="003F68CB" w:rsidTr="006D268F">
        <w:tc>
          <w:tcPr>
            <w:tcW w:w="382" w:type="pct"/>
            <w:noWrap/>
            <w:vAlign w:val="center"/>
          </w:tcPr>
          <w:p w:rsidR="006D268F" w:rsidRPr="003F68CB" w:rsidRDefault="006D268F" w:rsidP="003F68CB">
            <w:pPr>
              <w:widowControl w:val="0"/>
              <w:spacing w:after="0" w:line="240" w:lineRule="auto"/>
              <w:contextualSpacing/>
              <w:rPr>
                <w:rFonts w:ascii="Times New Roman" w:hAnsi="Times New Roman"/>
                <w:b/>
                <w:kern w:val="1"/>
                <w:sz w:val="16"/>
                <w:szCs w:val="16"/>
                <w:lang w:eastAsia="ar-SA"/>
              </w:rPr>
            </w:pPr>
            <w:r w:rsidRPr="003F68CB">
              <w:rPr>
                <w:rFonts w:ascii="Times New Roman" w:hAnsi="Times New Roman"/>
                <w:b/>
                <w:kern w:val="1"/>
                <w:sz w:val="16"/>
                <w:szCs w:val="16"/>
                <w:lang w:eastAsia="ar-SA"/>
              </w:rPr>
              <w:t xml:space="preserve">№ </w:t>
            </w:r>
            <w:proofErr w:type="gramStart"/>
            <w:r w:rsidRPr="003F68CB">
              <w:rPr>
                <w:rFonts w:ascii="Times New Roman" w:hAnsi="Times New Roman"/>
                <w:b/>
                <w:kern w:val="1"/>
                <w:sz w:val="16"/>
                <w:szCs w:val="16"/>
                <w:lang w:eastAsia="ar-SA"/>
              </w:rPr>
              <w:t>п</w:t>
            </w:r>
            <w:proofErr w:type="gramEnd"/>
            <w:r w:rsidRPr="003F68CB">
              <w:rPr>
                <w:rFonts w:ascii="Times New Roman" w:hAnsi="Times New Roman"/>
                <w:b/>
                <w:kern w:val="1"/>
                <w:sz w:val="16"/>
                <w:szCs w:val="16"/>
                <w:lang w:eastAsia="ar-SA"/>
              </w:rPr>
              <w:t>/п</w:t>
            </w:r>
          </w:p>
        </w:tc>
        <w:tc>
          <w:tcPr>
            <w:tcW w:w="1324" w:type="pct"/>
            <w:vAlign w:val="center"/>
          </w:tcPr>
          <w:p w:rsidR="006D268F" w:rsidRPr="003F68CB" w:rsidRDefault="006D268F" w:rsidP="003F68CB">
            <w:pPr>
              <w:widowControl w:val="0"/>
              <w:spacing w:after="0" w:line="240" w:lineRule="auto"/>
              <w:contextualSpacing/>
              <w:jc w:val="center"/>
              <w:rPr>
                <w:rFonts w:ascii="Times New Roman" w:hAnsi="Times New Roman"/>
                <w:b/>
                <w:kern w:val="1"/>
                <w:sz w:val="16"/>
                <w:szCs w:val="16"/>
                <w:lang w:eastAsia="ar-SA"/>
              </w:rPr>
            </w:pPr>
            <w:r w:rsidRPr="003F68CB">
              <w:rPr>
                <w:rFonts w:ascii="Times New Roman" w:hAnsi="Times New Roman"/>
                <w:b/>
                <w:kern w:val="1"/>
                <w:sz w:val="16"/>
                <w:szCs w:val="16"/>
                <w:lang w:eastAsia="ar-SA"/>
              </w:rPr>
              <w:t>Наименование предлагаемого товара</w:t>
            </w:r>
          </w:p>
        </w:tc>
        <w:tc>
          <w:tcPr>
            <w:tcW w:w="3294" w:type="pct"/>
            <w:gridSpan w:val="2"/>
            <w:noWrap/>
            <w:vAlign w:val="center"/>
          </w:tcPr>
          <w:p w:rsidR="006D268F" w:rsidRPr="003F68CB" w:rsidRDefault="006D268F" w:rsidP="003F68CB">
            <w:pPr>
              <w:widowControl w:val="0"/>
              <w:spacing w:after="0" w:line="240" w:lineRule="auto"/>
              <w:contextualSpacing/>
              <w:jc w:val="center"/>
              <w:rPr>
                <w:rFonts w:ascii="Times New Roman" w:hAnsi="Times New Roman"/>
                <w:b/>
                <w:kern w:val="1"/>
                <w:sz w:val="16"/>
                <w:szCs w:val="16"/>
                <w:lang w:eastAsia="ar-SA"/>
              </w:rPr>
            </w:pPr>
            <w:r w:rsidRPr="003F68CB">
              <w:rPr>
                <w:rFonts w:ascii="Times New Roman" w:hAnsi="Times New Roman"/>
                <w:b/>
                <w:kern w:val="1"/>
                <w:sz w:val="16"/>
                <w:szCs w:val="16"/>
                <w:lang w:eastAsia="ar-SA"/>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предлагаемые участником</w:t>
            </w:r>
          </w:p>
        </w:tc>
      </w:tr>
      <w:tr w:rsidR="006D268F" w:rsidRPr="003F68CB" w:rsidTr="006D268F">
        <w:tblPrEx>
          <w:tblLook w:val="04A0"/>
        </w:tblPrEx>
        <w:tc>
          <w:tcPr>
            <w:tcW w:w="382" w:type="pct"/>
            <w:shd w:val="clear" w:color="auto" w:fill="auto"/>
            <w:noWrap/>
            <w:vAlign w:val="center"/>
          </w:tcPr>
          <w:p w:rsidR="006D268F" w:rsidRPr="003F68CB" w:rsidRDefault="006D268F" w:rsidP="003F68CB">
            <w:pPr>
              <w:widowControl w:val="0"/>
              <w:spacing w:after="0" w:line="240" w:lineRule="auto"/>
              <w:ind w:left="-392" w:right="-391"/>
              <w:contextualSpacing/>
              <w:jc w:val="center"/>
              <w:rPr>
                <w:rFonts w:ascii="Times New Roman" w:hAnsi="Times New Roman"/>
                <w:bCs/>
                <w:color w:val="000000"/>
                <w:kern w:val="1"/>
                <w:sz w:val="16"/>
                <w:szCs w:val="16"/>
                <w:lang w:eastAsia="ar-SA"/>
              </w:rPr>
            </w:pPr>
            <w:r w:rsidRPr="003F68CB">
              <w:rPr>
                <w:rFonts w:ascii="Times New Roman" w:hAnsi="Times New Roman"/>
                <w:kern w:val="1"/>
                <w:sz w:val="16"/>
                <w:szCs w:val="16"/>
                <w:lang w:eastAsia="ar-SA"/>
              </w:rPr>
              <w:t>1.</w:t>
            </w:r>
          </w:p>
        </w:tc>
        <w:tc>
          <w:tcPr>
            <w:tcW w:w="1324" w:type="pct"/>
            <w:shd w:val="clear" w:color="auto" w:fill="auto"/>
            <w:noWrap/>
            <w:vAlign w:val="center"/>
          </w:tcPr>
          <w:p w:rsidR="006D268F" w:rsidRPr="003F68CB" w:rsidRDefault="006D268F" w:rsidP="003F68CB">
            <w:pPr>
              <w:widowControl w:val="0"/>
              <w:spacing w:after="0" w:line="240" w:lineRule="auto"/>
              <w:contextualSpacing/>
              <w:rPr>
                <w:rFonts w:ascii="Times New Roman" w:hAnsi="Times New Roman"/>
                <w:bCs/>
                <w:color w:val="000000"/>
                <w:kern w:val="1"/>
                <w:sz w:val="16"/>
                <w:szCs w:val="16"/>
                <w:lang w:eastAsia="ar-SA"/>
              </w:rPr>
            </w:pPr>
            <w:proofErr w:type="gramStart"/>
            <w:r w:rsidRPr="003F68CB">
              <w:rPr>
                <w:rFonts w:ascii="Times New Roman" w:hAnsi="Times New Roman"/>
                <w:bCs/>
                <w:color w:val="000000"/>
                <w:kern w:val="1"/>
                <w:sz w:val="16"/>
                <w:szCs w:val="16"/>
                <w:lang w:eastAsia="ar-SA"/>
              </w:rPr>
              <w:t>Качели-кораблик</w:t>
            </w:r>
            <w:proofErr w:type="gramEnd"/>
          </w:p>
        </w:tc>
        <w:tc>
          <w:tcPr>
            <w:tcW w:w="2781" w:type="pct"/>
            <w:shd w:val="clear" w:color="auto" w:fill="auto"/>
            <w:noWrap/>
            <w:vAlign w:val="center"/>
          </w:tcPr>
          <w:p w:rsidR="006D268F" w:rsidRPr="003F68CB" w:rsidRDefault="006D268F" w:rsidP="003F68CB">
            <w:pPr>
              <w:pStyle w:val="af2"/>
              <w:widowControl w:val="0"/>
              <w:spacing w:after="0"/>
              <w:contextualSpacing/>
              <w:rPr>
                <w:rFonts w:eastAsia="Calibri"/>
                <w:bCs/>
                <w:color w:val="000000"/>
                <w:kern w:val="1"/>
                <w:sz w:val="16"/>
                <w:szCs w:val="16"/>
                <w:lang w:eastAsia="ar-SA"/>
              </w:rPr>
            </w:pPr>
          </w:p>
        </w:tc>
        <w:tc>
          <w:tcPr>
            <w:tcW w:w="513" w:type="pct"/>
            <w:shd w:val="clear" w:color="auto" w:fill="auto"/>
            <w:noWrap/>
            <w:vAlign w:val="center"/>
          </w:tcPr>
          <w:p w:rsidR="006D268F" w:rsidRPr="003F68CB" w:rsidRDefault="006D268F" w:rsidP="003F68CB">
            <w:pPr>
              <w:widowControl w:val="0"/>
              <w:spacing w:after="0" w:line="240" w:lineRule="auto"/>
              <w:contextualSpacing/>
              <w:rPr>
                <w:rFonts w:ascii="Times New Roman" w:hAnsi="Times New Roman"/>
                <w:kern w:val="1"/>
                <w:sz w:val="16"/>
                <w:szCs w:val="16"/>
                <w:lang w:eastAsia="ar-SA"/>
              </w:rPr>
            </w:pPr>
          </w:p>
        </w:tc>
      </w:tr>
      <w:tr w:rsidR="006D268F" w:rsidRPr="003F68CB" w:rsidTr="006D268F">
        <w:tblPrEx>
          <w:tblLook w:val="04A0"/>
        </w:tblPrEx>
        <w:tc>
          <w:tcPr>
            <w:tcW w:w="382" w:type="pct"/>
            <w:shd w:val="clear" w:color="auto" w:fill="auto"/>
            <w:noWrap/>
            <w:vAlign w:val="center"/>
          </w:tcPr>
          <w:p w:rsidR="006D268F" w:rsidRPr="003F68CB" w:rsidRDefault="006D268F" w:rsidP="003F68CB">
            <w:pPr>
              <w:widowControl w:val="0"/>
              <w:spacing w:after="0" w:line="240" w:lineRule="auto"/>
              <w:contextualSpacing/>
              <w:jc w:val="center"/>
              <w:rPr>
                <w:rFonts w:ascii="Times New Roman" w:hAnsi="Times New Roman"/>
                <w:bCs/>
                <w:color w:val="000000"/>
                <w:kern w:val="1"/>
                <w:sz w:val="16"/>
                <w:szCs w:val="16"/>
                <w:lang w:eastAsia="ar-SA"/>
              </w:rPr>
            </w:pPr>
            <w:r w:rsidRPr="003F68CB">
              <w:rPr>
                <w:rFonts w:ascii="Times New Roman" w:hAnsi="Times New Roman"/>
                <w:bCs/>
                <w:color w:val="000000"/>
                <w:kern w:val="1"/>
                <w:sz w:val="16"/>
                <w:szCs w:val="16"/>
                <w:lang w:eastAsia="ar-SA"/>
              </w:rPr>
              <w:t>2.</w:t>
            </w:r>
          </w:p>
        </w:tc>
        <w:tc>
          <w:tcPr>
            <w:tcW w:w="1324" w:type="pct"/>
            <w:shd w:val="clear" w:color="auto" w:fill="auto"/>
            <w:noWrap/>
            <w:vAlign w:val="center"/>
          </w:tcPr>
          <w:p w:rsidR="006D268F" w:rsidRPr="003F68CB" w:rsidRDefault="006D268F" w:rsidP="003F68CB">
            <w:pPr>
              <w:widowControl w:val="0"/>
              <w:spacing w:after="0" w:line="240" w:lineRule="auto"/>
              <w:contextualSpacing/>
              <w:rPr>
                <w:rFonts w:ascii="Times New Roman" w:hAnsi="Times New Roman"/>
                <w:bCs/>
                <w:color w:val="000000"/>
                <w:kern w:val="1"/>
                <w:sz w:val="16"/>
                <w:szCs w:val="16"/>
                <w:lang w:eastAsia="ar-SA"/>
              </w:rPr>
            </w:pPr>
            <w:r w:rsidRPr="003F68CB">
              <w:rPr>
                <w:rFonts w:ascii="Times New Roman" w:hAnsi="Times New Roman"/>
                <w:kern w:val="1"/>
                <w:sz w:val="16"/>
                <w:szCs w:val="16"/>
                <w:lang w:eastAsia="ar-SA"/>
              </w:rPr>
              <w:t>Качалка на пружине «Катерок»</w:t>
            </w:r>
          </w:p>
        </w:tc>
        <w:tc>
          <w:tcPr>
            <w:tcW w:w="2781" w:type="pct"/>
            <w:shd w:val="clear" w:color="auto" w:fill="auto"/>
            <w:noWrap/>
            <w:vAlign w:val="center"/>
          </w:tcPr>
          <w:p w:rsidR="006D268F" w:rsidRPr="003F68CB" w:rsidRDefault="006D268F" w:rsidP="003F68CB">
            <w:pPr>
              <w:pStyle w:val="af2"/>
              <w:widowControl w:val="0"/>
              <w:spacing w:after="0"/>
              <w:contextualSpacing/>
              <w:rPr>
                <w:color w:val="333333"/>
                <w:sz w:val="16"/>
                <w:szCs w:val="16"/>
              </w:rPr>
            </w:pPr>
          </w:p>
        </w:tc>
        <w:tc>
          <w:tcPr>
            <w:tcW w:w="513" w:type="pct"/>
            <w:shd w:val="clear" w:color="auto" w:fill="auto"/>
            <w:noWrap/>
            <w:vAlign w:val="center"/>
          </w:tcPr>
          <w:p w:rsidR="006D268F" w:rsidRPr="003F68CB" w:rsidRDefault="006D268F" w:rsidP="003F68CB">
            <w:pPr>
              <w:widowControl w:val="0"/>
              <w:tabs>
                <w:tab w:val="left" w:pos="0"/>
              </w:tabs>
              <w:autoSpaceDE w:val="0"/>
              <w:autoSpaceDN w:val="0"/>
              <w:adjustRightInd w:val="0"/>
              <w:spacing w:after="0" w:line="240" w:lineRule="auto"/>
              <w:contextualSpacing/>
              <w:rPr>
                <w:rFonts w:ascii="Times New Roman" w:eastAsia="Times New Roman" w:hAnsi="Times New Roman"/>
                <w:color w:val="000000"/>
                <w:sz w:val="16"/>
                <w:szCs w:val="16"/>
                <w:lang w:eastAsia="ru-RU"/>
              </w:rPr>
            </w:pPr>
          </w:p>
        </w:tc>
      </w:tr>
      <w:tr w:rsidR="006D268F" w:rsidRPr="003F68CB" w:rsidTr="006D268F">
        <w:tblPrEx>
          <w:tblLook w:val="04A0"/>
        </w:tblPrEx>
        <w:tc>
          <w:tcPr>
            <w:tcW w:w="382" w:type="pct"/>
            <w:shd w:val="clear" w:color="auto" w:fill="auto"/>
            <w:noWrap/>
            <w:vAlign w:val="center"/>
          </w:tcPr>
          <w:p w:rsidR="006D268F" w:rsidRPr="003F68CB" w:rsidRDefault="006D268F" w:rsidP="003F68CB">
            <w:pPr>
              <w:widowControl w:val="0"/>
              <w:spacing w:after="0" w:line="240" w:lineRule="auto"/>
              <w:contextualSpacing/>
              <w:jc w:val="center"/>
              <w:rPr>
                <w:rFonts w:ascii="Times New Roman" w:hAnsi="Times New Roman"/>
                <w:bCs/>
                <w:color w:val="000000"/>
                <w:kern w:val="1"/>
                <w:sz w:val="16"/>
                <w:szCs w:val="16"/>
                <w:lang w:eastAsia="ar-SA"/>
              </w:rPr>
            </w:pPr>
            <w:r w:rsidRPr="003F68CB">
              <w:rPr>
                <w:rFonts w:ascii="Times New Roman" w:hAnsi="Times New Roman"/>
                <w:bCs/>
                <w:color w:val="000000"/>
                <w:kern w:val="1"/>
                <w:sz w:val="16"/>
                <w:szCs w:val="16"/>
                <w:lang w:eastAsia="ar-SA"/>
              </w:rPr>
              <w:t xml:space="preserve">3. </w:t>
            </w:r>
          </w:p>
        </w:tc>
        <w:tc>
          <w:tcPr>
            <w:tcW w:w="1324" w:type="pct"/>
            <w:shd w:val="clear" w:color="auto" w:fill="auto"/>
            <w:noWrap/>
            <w:vAlign w:val="center"/>
          </w:tcPr>
          <w:p w:rsidR="006D268F" w:rsidRPr="003F68CB" w:rsidRDefault="006D268F" w:rsidP="003F68CB">
            <w:pPr>
              <w:widowControl w:val="0"/>
              <w:spacing w:after="0" w:line="240" w:lineRule="auto"/>
              <w:contextualSpacing/>
              <w:rPr>
                <w:rFonts w:ascii="Times New Roman" w:hAnsi="Times New Roman"/>
                <w:kern w:val="1"/>
                <w:sz w:val="16"/>
                <w:szCs w:val="16"/>
                <w:lang w:eastAsia="ar-SA"/>
              </w:rPr>
            </w:pPr>
            <w:r w:rsidRPr="003F68CB">
              <w:rPr>
                <w:rFonts w:ascii="Times New Roman" w:hAnsi="Times New Roman"/>
                <w:kern w:val="1"/>
                <w:sz w:val="16"/>
                <w:szCs w:val="16"/>
                <w:lang w:eastAsia="ar-SA"/>
              </w:rPr>
              <w:t>Песочница-ромашка</w:t>
            </w:r>
          </w:p>
        </w:tc>
        <w:tc>
          <w:tcPr>
            <w:tcW w:w="2781" w:type="pct"/>
            <w:shd w:val="clear" w:color="auto" w:fill="auto"/>
            <w:noWrap/>
            <w:vAlign w:val="center"/>
          </w:tcPr>
          <w:p w:rsidR="006D268F" w:rsidRPr="003F68CB" w:rsidRDefault="006D268F" w:rsidP="003F68CB">
            <w:pPr>
              <w:pStyle w:val="af2"/>
              <w:widowControl w:val="0"/>
              <w:spacing w:after="0"/>
              <w:contextualSpacing/>
              <w:rPr>
                <w:rFonts w:eastAsia="Calibri"/>
                <w:kern w:val="1"/>
                <w:sz w:val="16"/>
                <w:szCs w:val="16"/>
                <w:lang w:eastAsia="ar-SA"/>
              </w:rPr>
            </w:pPr>
          </w:p>
        </w:tc>
        <w:tc>
          <w:tcPr>
            <w:tcW w:w="513" w:type="pct"/>
            <w:shd w:val="clear" w:color="auto" w:fill="auto"/>
            <w:noWrap/>
            <w:vAlign w:val="center"/>
          </w:tcPr>
          <w:p w:rsidR="006D268F" w:rsidRPr="003F68CB" w:rsidRDefault="006D268F" w:rsidP="003F68CB">
            <w:pPr>
              <w:pStyle w:val="Default"/>
              <w:widowControl w:val="0"/>
              <w:contextualSpacing/>
              <w:rPr>
                <w:color w:val="333333"/>
                <w:kern w:val="1"/>
                <w:sz w:val="16"/>
                <w:szCs w:val="16"/>
                <w:shd w:val="clear" w:color="auto" w:fill="FFFFFF"/>
                <w:lang w:eastAsia="ar-SA"/>
              </w:rPr>
            </w:pPr>
          </w:p>
        </w:tc>
      </w:tr>
      <w:tr w:rsidR="006D268F" w:rsidRPr="003F68CB" w:rsidTr="006D268F">
        <w:tblPrEx>
          <w:tblLook w:val="04A0"/>
        </w:tblPrEx>
        <w:tc>
          <w:tcPr>
            <w:tcW w:w="382" w:type="pct"/>
            <w:shd w:val="clear" w:color="auto" w:fill="auto"/>
            <w:noWrap/>
            <w:vAlign w:val="center"/>
          </w:tcPr>
          <w:p w:rsidR="006D268F" w:rsidRPr="003F68CB" w:rsidRDefault="006D268F" w:rsidP="003F68CB">
            <w:pPr>
              <w:widowControl w:val="0"/>
              <w:spacing w:after="0" w:line="240" w:lineRule="auto"/>
              <w:contextualSpacing/>
              <w:jc w:val="center"/>
              <w:rPr>
                <w:rFonts w:ascii="Times New Roman" w:hAnsi="Times New Roman"/>
                <w:bCs/>
                <w:color w:val="000000"/>
                <w:kern w:val="1"/>
                <w:sz w:val="16"/>
                <w:szCs w:val="16"/>
                <w:lang w:eastAsia="ar-SA"/>
              </w:rPr>
            </w:pPr>
            <w:r w:rsidRPr="003F68CB">
              <w:rPr>
                <w:rFonts w:ascii="Times New Roman" w:hAnsi="Times New Roman"/>
                <w:bCs/>
                <w:color w:val="000000"/>
                <w:kern w:val="1"/>
                <w:sz w:val="16"/>
                <w:szCs w:val="16"/>
                <w:lang w:eastAsia="ar-SA"/>
              </w:rPr>
              <w:t>4.</w:t>
            </w:r>
          </w:p>
        </w:tc>
        <w:tc>
          <w:tcPr>
            <w:tcW w:w="1324" w:type="pct"/>
            <w:shd w:val="clear" w:color="auto" w:fill="auto"/>
            <w:noWrap/>
            <w:vAlign w:val="center"/>
          </w:tcPr>
          <w:p w:rsidR="006D268F" w:rsidRPr="003F68CB" w:rsidRDefault="006D268F" w:rsidP="003F68CB">
            <w:pPr>
              <w:widowControl w:val="0"/>
              <w:spacing w:after="0" w:line="240" w:lineRule="auto"/>
              <w:contextualSpacing/>
              <w:rPr>
                <w:rFonts w:ascii="Times New Roman" w:hAnsi="Times New Roman"/>
                <w:kern w:val="1"/>
                <w:sz w:val="16"/>
                <w:szCs w:val="16"/>
                <w:lang w:eastAsia="ar-SA"/>
              </w:rPr>
            </w:pPr>
            <w:r w:rsidRPr="003F68CB">
              <w:rPr>
                <w:rFonts w:ascii="Times New Roman" w:hAnsi="Times New Roman"/>
                <w:kern w:val="1"/>
                <w:sz w:val="16"/>
                <w:szCs w:val="16"/>
                <w:lang w:eastAsia="ar-SA"/>
              </w:rPr>
              <w:t>Домик-машинка</w:t>
            </w:r>
          </w:p>
        </w:tc>
        <w:tc>
          <w:tcPr>
            <w:tcW w:w="2781" w:type="pct"/>
            <w:shd w:val="clear" w:color="auto" w:fill="auto"/>
            <w:noWrap/>
            <w:vAlign w:val="center"/>
          </w:tcPr>
          <w:p w:rsidR="006D268F" w:rsidRPr="003F68CB" w:rsidRDefault="006D268F" w:rsidP="003F68CB">
            <w:pPr>
              <w:pStyle w:val="af2"/>
              <w:widowControl w:val="0"/>
              <w:spacing w:after="0"/>
              <w:contextualSpacing/>
              <w:rPr>
                <w:rFonts w:eastAsia="Calibri"/>
                <w:kern w:val="1"/>
                <w:sz w:val="16"/>
                <w:szCs w:val="16"/>
                <w:lang w:eastAsia="ar-SA"/>
              </w:rPr>
            </w:pPr>
          </w:p>
        </w:tc>
        <w:tc>
          <w:tcPr>
            <w:tcW w:w="513" w:type="pct"/>
            <w:shd w:val="clear" w:color="auto" w:fill="auto"/>
            <w:noWrap/>
            <w:vAlign w:val="center"/>
          </w:tcPr>
          <w:p w:rsidR="006D268F" w:rsidRPr="003F68CB" w:rsidRDefault="006D268F" w:rsidP="003F68CB">
            <w:pPr>
              <w:widowControl w:val="0"/>
              <w:tabs>
                <w:tab w:val="left" w:pos="0"/>
              </w:tabs>
              <w:autoSpaceDE w:val="0"/>
              <w:autoSpaceDN w:val="0"/>
              <w:adjustRightInd w:val="0"/>
              <w:spacing w:after="0" w:line="240" w:lineRule="auto"/>
              <w:contextualSpacing/>
              <w:rPr>
                <w:rFonts w:ascii="Times New Roman" w:hAnsi="Times New Roman"/>
                <w:kern w:val="1"/>
                <w:sz w:val="16"/>
                <w:szCs w:val="16"/>
                <w:lang w:eastAsia="ar-SA"/>
              </w:rPr>
            </w:pPr>
          </w:p>
        </w:tc>
      </w:tr>
      <w:tr w:rsidR="006D268F" w:rsidRPr="003F68CB" w:rsidTr="006D268F">
        <w:tblPrEx>
          <w:tblLook w:val="04A0"/>
        </w:tblPrEx>
        <w:tc>
          <w:tcPr>
            <w:tcW w:w="382" w:type="pct"/>
            <w:shd w:val="clear" w:color="auto" w:fill="auto"/>
            <w:noWrap/>
            <w:vAlign w:val="center"/>
          </w:tcPr>
          <w:p w:rsidR="006D268F" w:rsidRPr="003F68CB" w:rsidRDefault="006D268F" w:rsidP="003F68CB">
            <w:pPr>
              <w:widowControl w:val="0"/>
              <w:spacing w:after="0" w:line="240" w:lineRule="auto"/>
              <w:contextualSpacing/>
              <w:jc w:val="center"/>
              <w:rPr>
                <w:rFonts w:ascii="Times New Roman" w:hAnsi="Times New Roman"/>
                <w:bCs/>
                <w:color w:val="000000"/>
                <w:kern w:val="1"/>
                <w:sz w:val="16"/>
                <w:szCs w:val="16"/>
                <w:lang w:eastAsia="ar-SA"/>
              </w:rPr>
            </w:pPr>
            <w:r w:rsidRPr="003F68CB">
              <w:rPr>
                <w:rFonts w:ascii="Times New Roman" w:hAnsi="Times New Roman"/>
                <w:bCs/>
                <w:color w:val="000000"/>
                <w:kern w:val="1"/>
                <w:sz w:val="16"/>
                <w:szCs w:val="16"/>
                <w:lang w:eastAsia="ar-SA"/>
              </w:rPr>
              <w:t>5.</w:t>
            </w:r>
          </w:p>
        </w:tc>
        <w:tc>
          <w:tcPr>
            <w:tcW w:w="1324" w:type="pct"/>
            <w:shd w:val="clear" w:color="auto" w:fill="auto"/>
            <w:noWrap/>
            <w:vAlign w:val="center"/>
          </w:tcPr>
          <w:p w:rsidR="006D268F" w:rsidRPr="003F68CB" w:rsidRDefault="006D268F" w:rsidP="003F68CB">
            <w:pPr>
              <w:widowControl w:val="0"/>
              <w:spacing w:after="0" w:line="240" w:lineRule="auto"/>
              <w:contextualSpacing/>
              <w:rPr>
                <w:rFonts w:ascii="Times New Roman" w:hAnsi="Times New Roman"/>
                <w:kern w:val="1"/>
                <w:sz w:val="16"/>
                <w:szCs w:val="16"/>
                <w:lang w:eastAsia="ar-SA"/>
              </w:rPr>
            </w:pPr>
            <w:r w:rsidRPr="003F68CB">
              <w:rPr>
                <w:rFonts w:ascii="Times New Roman" w:hAnsi="Times New Roman"/>
                <w:kern w:val="1"/>
                <w:sz w:val="16"/>
                <w:szCs w:val="16"/>
                <w:lang w:eastAsia="ar-SA"/>
              </w:rPr>
              <w:t xml:space="preserve">Горка «Мамонтенок» </w:t>
            </w:r>
          </w:p>
        </w:tc>
        <w:tc>
          <w:tcPr>
            <w:tcW w:w="2781" w:type="pct"/>
            <w:shd w:val="clear" w:color="auto" w:fill="auto"/>
            <w:noWrap/>
            <w:vAlign w:val="center"/>
          </w:tcPr>
          <w:p w:rsidR="006D268F" w:rsidRPr="003F68CB" w:rsidRDefault="006D268F" w:rsidP="003F68CB">
            <w:pPr>
              <w:pStyle w:val="af2"/>
              <w:widowControl w:val="0"/>
              <w:spacing w:after="0"/>
              <w:contextualSpacing/>
              <w:rPr>
                <w:rFonts w:eastAsia="Calibri"/>
                <w:kern w:val="1"/>
                <w:sz w:val="16"/>
                <w:szCs w:val="16"/>
                <w:lang w:eastAsia="ar-SA"/>
              </w:rPr>
            </w:pPr>
          </w:p>
        </w:tc>
        <w:tc>
          <w:tcPr>
            <w:tcW w:w="513" w:type="pct"/>
            <w:shd w:val="clear" w:color="auto" w:fill="auto"/>
            <w:noWrap/>
            <w:vAlign w:val="center"/>
          </w:tcPr>
          <w:p w:rsidR="006D268F" w:rsidRPr="003F68CB" w:rsidRDefault="006D268F" w:rsidP="003F68CB">
            <w:pPr>
              <w:widowControl w:val="0"/>
              <w:tabs>
                <w:tab w:val="left" w:pos="0"/>
              </w:tabs>
              <w:autoSpaceDE w:val="0"/>
              <w:autoSpaceDN w:val="0"/>
              <w:adjustRightInd w:val="0"/>
              <w:spacing w:after="0" w:line="240" w:lineRule="auto"/>
              <w:contextualSpacing/>
              <w:rPr>
                <w:rFonts w:ascii="Times New Roman" w:hAnsi="Times New Roman"/>
                <w:kern w:val="1"/>
                <w:sz w:val="16"/>
                <w:szCs w:val="16"/>
                <w:lang w:eastAsia="ar-SA"/>
              </w:rPr>
            </w:pPr>
          </w:p>
        </w:tc>
      </w:tr>
      <w:tr w:rsidR="006D268F" w:rsidRPr="003F68CB" w:rsidTr="006D268F">
        <w:tblPrEx>
          <w:tblLook w:val="04A0"/>
        </w:tblPrEx>
        <w:tc>
          <w:tcPr>
            <w:tcW w:w="382" w:type="pct"/>
            <w:shd w:val="clear" w:color="auto" w:fill="auto"/>
            <w:noWrap/>
            <w:vAlign w:val="center"/>
          </w:tcPr>
          <w:p w:rsidR="006D268F" w:rsidRPr="003F68CB" w:rsidRDefault="006D268F" w:rsidP="003F68CB">
            <w:pPr>
              <w:widowControl w:val="0"/>
              <w:spacing w:after="0" w:line="240" w:lineRule="auto"/>
              <w:contextualSpacing/>
              <w:jc w:val="center"/>
              <w:rPr>
                <w:rFonts w:ascii="Times New Roman" w:hAnsi="Times New Roman"/>
                <w:bCs/>
                <w:color w:val="000000"/>
                <w:kern w:val="1"/>
                <w:sz w:val="16"/>
                <w:szCs w:val="16"/>
                <w:lang w:eastAsia="ar-SA"/>
              </w:rPr>
            </w:pPr>
            <w:r w:rsidRPr="003F68CB">
              <w:rPr>
                <w:rFonts w:ascii="Times New Roman" w:hAnsi="Times New Roman"/>
                <w:bCs/>
                <w:color w:val="000000"/>
                <w:kern w:val="1"/>
                <w:sz w:val="16"/>
                <w:szCs w:val="16"/>
                <w:lang w:eastAsia="ar-SA"/>
              </w:rPr>
              <w:t>6.</w:t>
            </w:r>
          </w:p>
        </w:tc>
        <w:tc>
          <w:tcPr>
            <w:tcW w:w="1324" w:type="pct"/>
            <w:shd w:val="clear" w:color="auto" w:fill="auto"/>
            <w:noWrap/>
            <w:vAlign w:val="center"/>
          </w:tcPr>
          <w:p w:rsidR="006D268F" w:rsidRPr="003F68CB" w:rsidRDefault="006D268F" w:rsidP="003F68CB">
            <w:pPr>
              <w:widowControl w:val="0"/>
              <w:spacing w:after="0" w:line="240" w:lineRule="auto"/>
              <w:contextualSpacing/>
              <w:rPr>
                <w:rFonts w:ascii="Times New Roman" w:hAnsi="Times New Roman"/>
                <w:kern w:val="1"/>
                <w:sz w:val="16"/>
                <w:szCs w:val="16"/>
                <w:lang w:eastAsia="ar-SA"/>
              </w:rPr>
            </w:pPr>
            <w:r w:rsidRPr="003F68CB">
              <w:rPr>
                <w:rFonts w:ascii="Times New Roman" w:hAnsi="Times New Roman"/>
                <w:kern w:val="1"/>
                <w:sz w:val="16"/>
                <w:szCs w:val="16"/>
                <w:lang w:eastAsia="ar-SA"/>
              </w:rPr>
              <w:t>Стенка для лазания</w:t>
            </w:r>
          </w:p>
        </w:tc>
        <w:tc>
          <w:tcPr>
            <w:tcW w:w="2781" w:type="pct"/>
            <w:shd w:val="clear" w:color="auto" w:fill="auto"/>
            <w:noWrap/>
            <w:vAlign w:val="center"/>
          </w:tcPr>
          <w:p w:rsidR="006D268F" w:rsidRPr="003F68CB" w:rsidRDefault="006D268F" w:rsidP="003F68CB">
            <w:pPr>
              <w:pStyle w:val="af2"/>
              <w:widowControl w:val="0"/>
              <w:spacing w:after="0"/>
              <w:contextualSpacing/>
              <w:rPr>
                <w:color w:val="333333"/>
                <w:sz w:val="16"/>
                <w:szCs w:val="16"/>
              </w:rPr>
            </w:pPr>
          </w:p>
        </w:tc>
        <w:tc>
          <w:tcPr>
            <w:tcW w:w="513" w:type="pct"/>
            <w:shd w:val="clear" w:color="auto" w:fill="auto"/>
            <w:noWrap/>
            <w:vAlign w:val="center"/>
          </w:tcPr>
          <w:p w:rsidR="006D268F" w:rsidRPr="003F68CB" w:rsidRDefault="006D268F" w:rsidP="003F68CB">
            <w:pPr>
              <w:widowControl w:val="0"/>
              <w:tabs>
                <w:tab w:val="left" w:pos="0"/>
              </w:tabs>
              <w:autoSpaceDE w:val="0"/>
              <w:autoSpaceDN w:val="0"/>
              <w:adjustRightInd w:val="0"/>
              <w:spacing w:after="0" w:line="240" w:lineRule="auto"/>
              <w:contextualSpacing/>
              <w:rPr>
                <w:rFonts w:ascii="Times New Roman" w:hAnsi="Times New Roman"/>
                <w:kern w:val="1"/>
                <w:sz w:val="16"/>
                <w:szCs w:val="16"/>
                <w:lang w:eastAsia="ar-SA"/>
              </w:rPr>
            </w:pPr>
          </w:p>
        </w:tc>
      </w:tr>
    </w:tbl>
    <w:p w:rsidR="006D268F" w:rsidRPr="003F68CB" w:rsidRDefault="006D268F" w:rsidP="003F68CB">
      <w:pPr>
        <w:widowControl w:val="0"/>
        <w:spacing w:after="0" w:line="240" w:lineRule="auto"/>
        <w:ind w:firstLine="709"/>
        <w:jc w:val="both"/>
        <w:rPr>
          <w:rFonts w:ascii="Times New Roman" w:hAnsi="Times New Roman"/>
          <w:kern w:val="1"/>
          <w:lang w:eastAsia="ar-SA"/>
        </w:rPr>
      </w:pPr>
    </w:p>
    <w:p w:rsidR="00D566F6" w:rsidRPr="003F68CB" w:rsidRDefault="00D566F6" w:rsidP="003F68CB">
      <w:pPr>
        <w:widowControl w:val="0"/>
        <w:spacing w:after="0" w:line="240" w:lineRule="auto"/>
        <w:ind w:firstLine="567"/>
        <w:jc w:val="both"/>
        <w:rPr>
          <w:rFonts w:ascii="Times New Roman" w:hAnsi="Times New Roman"/>
          <w:iCs/>
          <w:snapToGrid w:val="0"/>
        </w:rPr>
      </w:pPr>
    </w:p>
    <w:p w:rsidR="00D566F6" w:rsidRPr="003F68CB" w:rsidRDefault="00D566F6" w:rsidP="003F68CB">
      <w:pPr>
        <w:pStyle w:val="afffff6"/>
        <w:widowControl w:val="0"/>
        <w:jc w:val="right"/>
        <w:rPr>
          <w:rFonts w:ascii="Times New Roman" w:hAnsi="Times New Roman"/>
          <w:b/>
          <w:lang w:eastAsia="ru-RU"/>
        </w:rPr>
      </w:pPr>
    </w:p>
    <w:p w:rsidR="00F06EDF" w:rsidRPr="003F68CB" w:rsidRDefault="00F06EDF" w:rsidP="003F68CB">
      <w:pPr>
        <w:widowControl w:val="0"/>
        <w:spacing w:after="0" w:line="240" w:lineRule="auto"/>
        <w:rPr>
          <w:rFonts w:ascii="Times New Roman" w:hAnsi="Times New Roman"/>
          <w:b/>
          <w:lang w:eastAsia="ru-RU"/>
        </w:rPr>
      </w:pPr>
      <w:r w:rsidRPr="003F68CB">
        <w:rPr>
          <w:rFonts w:ascii="Times New Roman" w:hAnsi="Times New Roman"/>
          <w:b/>
          <w:lang w:eastAsia="ru-RU"/>
        </w:rPr>
        <w:br w:type="page"/>
      </w:r>
    </w:p>
    <w:p w:rsidR="00D566F6" w:rsidRPr="003F68CB" w:rsidRDefault="00D566F6" w:rsidP="003F68CB">
      <w:pPr>
        <w:pStyle w:val="afffff6"/>
        <w:widowControl w:val="0"/>
        <w:jc w:val="right"/>
        <w:rPr>
          <w:rFonts w:ascii="Times New Roman" w:hAnsi="Times New Roman"/>
          <w:b/>
          <w:lang w:eastAsia="ru-RU"/>
        </w:rPr>
      </w:pPr>
      <w:r w:rsidRPr="003F68CB">
        <w:rPr>
          <w:rFonts w:ascii="Times New Roman" w:hAnsi="Times New Roman"/>
          <w:b/>
          <w:lang w:eastAsia="ru-RU"/>
        </w:rPr>
        <w:lastRenderedPageBreak/>
        <w:t>Приложение 1.2</w:t>
      </w:r>
    </w:p>
    <w:p w:rsidR="00D566F6" w:rsidRPr="003F68CB" w:rsidRDefault="00D566F6" w:rsidP="003F68CB">
      <w:pPr>
        <w:pStyle w:val="afffff6"/>
        <w:widowControl w:val="0"/>
        <w:jc w:val="right"/>
        <w:rPr>
          <w:rFonts w:ascii="Times New Roman" w:hAnsi="Times New Roman"/>
          <w:b/>
          <w:lang w:eastAsia="ru-RU"/>
        </w:rPr>
      </w:pPr>
      <w:r w:rsidRPr="003F68CB">
        <w:rPr>
          <w:rFonts w:ascii="Times New Roman" w:hAnsi="Times New Roman"/>
          <w:b/>
          <w:lang w:eastAsia="ru-RU"/>
        </w:rPr>
        <w:t>Форма Анкеты Участника</w:t>
      </w:r>
    </w:p>
    <w:p w:rsidR="00D566F6" w:rsidRPr="003F68CB" w:rsidRDefault="00D566F6" w:rsidP="003F68CB">
      <w:pPr>
        <w:widowControl w:val="0"/>
        <w:spacing w:after="0" w:line="240" w:lineRule="auto"/>
        <w:rPr>
          <w:rFonts w:ascii="Times New Roman" w:hAnsi="Times New Roman"/>
        </w:rPr>
      </w:pPr>
    </w:p>
    <w:p w:rsidR="00D566F6" w:rsidRPr="003F68CB" w:rsidRDefault="00D566F6" w:rsidP="003F68CB">
      <w:pPr>
        <w:widowControl w:val="0"/>
        <w:spacing w:after="0" w:line="240" w:lineRule="auto"/>
        <w:rPr>
          <w:rFonts w:ascii="Times New Roman" w:hAnsi="Times New Roman"/>
        </w:rPr>
      </w:pPr>
    </w:p>
    <w:p w:rsidR="00D566F6" w:rsidRPr="003F68CB" w:rsidRDefault="00D566F6" w:rsidP="003F68CB">
      <w:pPr>
        <w:widowControl w:val="0"/>
        <w:spacing w:after="0" w:line="240" w:lineRule="auto"/>
        <w:jc w:val="center"/>
        <w:rPr>
          <w:rFonts w:ascii="Times New Roman" w:hAnsi="Times New Roman"/>
        </w:rPr>
      </w:pPr>
      <w:r w:rsidRPr="003F68CB">
        <w:rPr>
          <w:rFonts w:ascii="Times New Roman" w:hAnsi="Times New Roman"/>
        </w:rPr>
        <w:t>________________________________</w:t>
      </w:r>
    </w:p>
    <w:p w:rsidR="00D566F6" w:rsidRPr="003F68CB" w:rsidRDefault="00D566F6" w:rsidP="003F68CB">
      <w:pPr>
        <w:widowControl w:val="0"/>
        <w:spacing w:after="0" w:line="240" w:lineRule="auto"/>
        <w:jc w:val="center"/>
        <w:rPr>
          <w:rFonts w:ascii="Times New Roman" w:hAnsi="Times New Roman"/>
          <w:vertAlign w:val="superscript"/>
        </w:rPr>
      </w:pPr>
      <w:r w:rsidRPr="003F68CB">
        <w:rPr>
          <w:rFonts w:ascii="Times New Roman" w:hAnsi="Times New Roman"/>
          <w:vertAlign w:val="superscript"/>
        </w:rPr>
        <w:t>полное наименование и адрес Участника в соответствии с учредительными документами</w:t>
      </w:r>
    </w:p>
    <w:p w:rsidR="00D566F6" w:rsidRPr="003F68CB" w:rsidRDefault="00D566F6" w:rsidP="003F68CB">
      <w:pPr>
        <w:widowControl w:val="0"/>
        <w:spacing w:after="0" w:line="240" w:lineRule="auto"/>
        <w:jc w:val="center"/>
        <w:rPr>
          <w:rFonts w:ascii="Times New Roman" w:hAnsi="Times New Roman"/>
        </w:rPr>
      </w:pPr>
      <w:r w:rsidRPr="003F68CB">
        <w:rPr>
          <w:rFonts w:ascii="Times New Roman" w:hAnsi="Times New Roman"/>
          <w:caps/>
          <w:spacing w:val="24"/>
        </w:rPr>
        <w:t>анкета участника закупки</w:t>
      </w:r>
    </w:p>
    <w:tbl>
      <w:tblPr>
        <w:tblW w:w="10613"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851"/>
        <w:gridCol w:w="4536"/>
        <w:gridCol w:w="5226"/>
      </w:tblGrid>
      <w:tr w:rsidR="00D566F6" w:rsidRPr="003F68CB" w:rsidTr="00220280">
        <w:trPr>
          <w:cantSplit/>
          <w:trHeight w:val="736"/>
          <w:tblHeader/>
        </w:trPr>
        <w:tc>
          <w:tcPr>
            <w:tcW w:w="851" w:type="dxa"/>
            <w:shd w:val="clear" w:color="auto" w:fill="auto"/>
            <w:vAlign w:val="center"/>
            <w:hideMark/>
          </w:tcPr>
          <w:p w:rsidR="00D566F6" w:rsidRPr="003F68CB" w:rsidRDefault="00D566F6" w:rsidP="003F68CB">
            <w:pPr>
              <w:widowControl w:val="0"/>
              <w:spacing w:after="0" w:line="240" w:lineRule="auto"/>
              <w:rPr>
                <w:rFonts w:ascii="Times New Roman" w:hAnsi="Times New Roman"/>
                <w:b/>
              </w:rPr>
            </w:pPr>
            <w:r w:rsidRPr="003F68CB">
              <w:rPr>
                <w:rFonts w:ascii="Times New Roman" w:hAnsi="Times New Roman"/>
                <w:b/>
              </w:rPr>
              <w:t xml:space="preserve">№ </w:t>
            </w:r>
            <w:proofErr w:type="gramStart"/>
            <w:r w:rsidRPr="003F68CB">
              <w:rPr>
                <w:rFonts w:ascii="Times New Roman" w:hAnsi="Times New Roman"/>
                <w:b/>
              </w:rPr>
              <w:t>п</w:t>
            </w:r>
            <w:proofErr w:type="gramEnd"/>
            <w:r w:rsidRPr="003F68CB">
              <w:rPr>
                <w:rFonts w:ascii="Times New Roman" w:hAnsi="Times New Roman"/>
                <w:b/>
              </w:rPr>
              <w:t>/п</w:t>
            </w:r>
          </w:p>
        </w:tc>
        <w:tc>
          <w:tcPr>
            <w:tcW w:w="4536" w:type="dxa"/>
            <w:shd w:val="clear" w:color="auto" w:fill="auto"/>
            <w:vAlign w:val="center"/>
            <w:hideMark/>
          </w:tcPr>
          <w:p w:rsidR="00D566F6" w:rsidRPr="003F68CB" w:rsidRDefault="00D566F6" w:rsidP="003F68CB">
            <w:pPr>
              <w:widowControl w:val="0"/>
              <w:spacing w:after="0" w:line="240" w:lineRule="auto"/>
              <w:rPr>
                <w:rFonts w:ascii="Times New Roman" w:hAnsi="Times New Roman"/>
                <w:b/>
              </w:rPr>
            </w:pPr>
            <w:r w:rsidRPr="003F68CB">
              <w:rPr>
                <w:rFonts w:ascii="Times New Roman" w:hAnsi="Times New Roman"/>
                <w:b/>
              </w:rPr>
              <w:t>Наименование</w:t>
            </w:r>
          </w:p>
        </w:tc>
        <w:tc>
          <w:tcPr>
            <w:tcW w:w="5226" w:type="dxa"/>
            <w:shd w:val="clear" w:color="auto" w:fill="auto"/>
            <w:vAlign w:val="center"/>
            <w:hideMark/>
          </w:tcPr>
          <w:p w:rsidR="00D566F6" w:rsidRPr="003F68CB" w:rsidRDefault="00D566F6" w:rsidP="003F68CB">
            <w:pPr>
              <w:widowControl w:val="0"/>
              <w:spacing w:after="0" w:line="240" w:lineRule="auto"/>
              <w:rPr>
                <w:rFonts w:ascii="Times New Roman" w:hAnsi="Times New Roman"/>
                <w:b/>
              </w:rPr>
            </w:pPr>
            <w:r w:rsidRPr="003F68CB">
              <w:rPr>
                <w:rFonts w:ascii="Times New Roman" w:hAnsi="Times New Roman"/>
                <w:b/>
              </w:rPr>
              <w:t xml:space="preserve">Сведения об Участнике </w:t>
            </w:r>
          </w:p>
        </w:tc>
      </w:tr>
      <w:tr w:rsidR="00D566F6" w:rsidRPr="003F68CB" w:rsidTr="00220280">
        <w:trPr>
          <w:cantSplit/>
        </w:trPr>
        <w:tc>
          <w:tcPr>
            <w:tcW w:w="851" w:type="dxa"/>
            <w:vAlign w:val="center"/>
          </w:tcPr>
          <w:p w:rsidR="00D566F6" w:rsidRPr="003F68CB" w:rsidRDefault="00D566F6" w:rsidP="003F68CB">
            <w:pPr>
              <w:widowControl w:val="0"/>
              <w:spacing w:after="0" w:line="240" w:lineRule="auto"/>
              <w:jc w:val="center"/>
              <w:rPr>
                <w:rFonts w:ascii="Times New Roman" w:hAnsi="Times New Roman"/>
              </w:rPr>
            </w:pPr>
            <w:r w:rsidRPr="003F68CB">
              <w:rPr>
                <w:rFonts w:ascii="Times New Roman" w:hAnsi="Times New Roman"/>
              </w:rPr>
              <w:t>1.</w:t>
            </w:r>
          </w:p>
          <w:p w:rsidR="00D566F6" w:rsidRPr="003F68CB" w:rsidRDefault="00D566F6" w:rsidP="003F68CB">
            <w:pPr>
              <w:widowControl w:val="0"/>
              <w:spacing w:after="0" w:line="240" w:lineRule="auto"/>
              <w:jc w:val="center"/>
              <w:rPr>
                <w:rFonts w:ascii="Times New Roman" w:hAnsi="Times New Roman"/>
              </w:rPr>
            </w:pPr>
          </w:p>
        </w:tc>
        <w:tc>
          <w:tcPr>
            <w:tcW w:w="4536" w:type="dxa"/>
            <w:vAlign w:val="center"/>
            <w:hideMark/>
          </w:tcPr>
          <w:p w:rsidR="00D566F6" w:rsidRPr="003F68CB" w:rsidRDefault="00D566F6" w:rsidP="003F68CB">
            <w:pPr>
              <w:widowControl w:val="0"/>
              <w:spacing w:after="0" w:line="240" w:lineRule="auto"/>
              <w:rPr>
                <w:rFonts w:ascii="Times New Roman" w:hAnsi="Times New Roman"/>
              </w:rPr>
            </w:pPr>
            <w:proofErr w:type="gramStart"/>
            <w:r w:rsidRPr="003F68CB">
              <w:rPr>
                <w:rFonts w:ascii="Times New Roman" w:hAnsi="Times New Roman"/>
              </w:rPr>
              <w:t>Полное наименование (с указанием организационно-правовой формы; в соответствии с учредительными документами (устав и пр.)</w:t>
            </w:r>
            <w:proofErr w:type="gramEnd"/>
          </w:p>
        </w:tc>
        <w:tc>
          <w:tcPr>
            <w:tcW w:w="5226" w:type="dxa"/>
            <w:vAlign w:val="center"/>
          </w:tcPr>
          <w:p w:rsidR="00D566F6" w:rsidRPr="003F68CB" w:rsidRDefault="00D566F6" w:rsidP="003F68CB">
            <w:pPr>
              <w:widowControl w:val="0"/>
              <w:spacing w:after="0" w:line="240" w:lineRule="auto"/>
              <w:ind w:left="175"/>
              <w:rPr>
                <w:rFonts w:ascii="Times New Roman" w:hAnsi="Times New Roman"/>
              </w:rPr>
            </w:pPr>
          </w:p>
        </w:tc>
      </w:tr>
      <w:tr w:rsidR="00D566F6" w:rsidRPr="003F68CB" w:rsidTr="00220280">
        <w:trPr>
          <w:cantSplit/>
          <w:trHeight w:val="277"/>
        </w:trPr>
        <w:tc>
          <w:tcPr>
            <w:tcW w:w="851" w:type="dxa"/>
            <w:vAlign w:val="center"/>
            <w:hideMark/>
          </w:tcPr>
          <w:p w:rsidR="00D566F6" w:rsidRPr="003F68CB" w:rsidRDefault="00D566F6" w:rsidP="003F68CB">
            <w:pPr>
              <w:widowControl w:val="0"/>
              <w:spacing w:after="0" w:line="240" w:lineRule="auto"/>
              <w:jc w:val="center"/>
              <w:rPr>
                <w:rFonts w:ascii="Times New Roman" w:hAnsi="Times New Roman"/>
              </w:rPr>
            </w:pPr>
            <w:r w:rsidRPr="003F68CB">
              <w:rPr>
                <w:rFonts w:ascii="Times New Roman" w:hAnsi="Times New Roman"/>
              </w:rPr>
              <w:t>2.</w:t>
            </w:r>
          </w:p>
        </w:tc>
        <w:tc>
          <w:tcPr>
            <w:tcW w:w="4536" w:type="dxa"/>
            <w:vAlign w:val="center"/>
            <w:hideMark/>
          </w:tcPr>
          <w:p w:rsidR="00D566F6" w:rsidRPr="003F68CB" w:rsidRDefault="00D566F6" w:rsidP="003F68CB">
            <w:pPr>
              <w:widowControl w:val="0"/>
              <w:spacing w:after="0" w:line="240" w:lineRule="auto"/>
              <w:rPr>
                <w:rFonts w:ascii="Times New Roman" w:hAnsi="Times New Roman"/>
              </w:rPr>
            </w:pPr>
            <w:r w:rsidRPr="003F68CB">
              <w:rPr>
                <w:rFonts w:ascii="Times New Roman" w:hAnsi="Times New Roman"/>
              </w:rPr>
              <w:t xml:space="preserve">ИНН/ОГРН </w:t>
            </w:r>
          </w:p>
        </w:tc>
        <w:tc>
          <w:tcPr>
            <w:tcW w:w="5226" w:type="dxa"/>
            <w:vAlign w:val="center"/>
          </w:tcPr>
          <w:p w:rsidR="00D566F6" w:rsidRPr="003F68CB" w:rsidRDefault="00D566F6" w:rsidP="003F68CB">
            <w:pPr>
              <w:widowControl w:val="0"/>
              <w:spacing w:after="0" w:line="240" w:lineRule="auto"/>
              <w:ind w:left="175"/>
              <w:rPr>
                <w:rFonts w:ascii="Times New Roman" w:hAnsi="Times New Roman"/>
              </w:rPr>
            </w:pPr>
          </w:p>
        </w:tc>
      </w:tr>
      <w:tr w:rsidR="00D566F6" w:rsidRPr="003F68CB" w:rsidTr="00220280">
        <w:trPr>
          <w:cantSplit/>
        </w:trPr>
        <w:tc>
          <w:tcPr>
            <w:tcW w:w="851" w:type="dxa"/>
            <w:vAlign w:val="center"/>
            <w:hideMark/>
          </w:tcPr>
          <w:p w:rsidR="00D566F6" w:rsidRPr="003F68CB" w:rsidRDefault="00D566F6" w:rsidP="003F68CB">
            <w:pPr>
              <w:widowControl w:val="0"/>
              <w:spacing w:after="0" w:line="240" w:lineRule="auto"/>
              <w:jc w:val="center"/>
              <w:rPr>
                <w:rFonts w:ascii="Times New Roman" w:hAnsi="Times New Roman"/>
              </w:rPr>
            </w:pPr>
            <w:r w:rsidRPr="003F68CB">
              <w:rPr>
                <w:rFonts w:ascii="Times New Roman" w:hAnsi="Times New Roman"/>
              </w:rPr>
              <w:t>3.</w:t>
            </w:r>
          </w:p>
        </w:tc>
        <w:tc>
          <w:tcPr>
            <w:tcW w:w="4536" w:type="dxa"/>
            <w:vAlign w:val="center"/>
            <w:hideMark/>
          </w:tcPr>
          <w:p w:rsidR="00D566F6" w:rsidRPr="003F68CB" w:rsidRDefault="00D566F6" w:rsidP="003F68CB">
            <w:pPr>
              <w:widowControl w:val="0"/>
              <w:spacing w:after="0" w:line="240" w:lineRule="auto"/>
              <w:rPr>
                <w:rFonts w:ascii="Times New Roman" w:hAnsi="Times New Roman"/>
              </w:rPr>
            </w:pPr>
            <w:proofErr w:type="gramStart"/>
            <w:r w:rsidRPr="003F68CB">
              <w:rPr>
                <w:rFonts w:ascii="Times New Roman" w:hAnsi="Times New Roman"/>
              </w:rPr>
              <w:t>Место нахождения (в соответствии с учредительными документами (устав и пр.)</w:t>
            </w:r>
            <w:proofErr w:type="gramEnd"/>
          </w:p>
        </w:tc>
        <w:tc>
          <w:tcPr>
            <w:tcW w:w="5226" w:type="dxa"/>
            <w:vAlign w:val="center"/>
          </w:tcPr>
          <w:p w:rsidR="00D566F6" w:rsidRPr="003F68CB" w:rsidRDefault="00D566F6" w:rsidP="003F68CB">
            <w:pPr>
              <w:widowControl w:val="0"/>
              <w:spacing w:after="0" w:line="240" w:lineRule="auto"/>
              <w:ind w:left="175"/>
              <w:rPr>
                <w:rFonts w:ascii="Times New Roman" w:hAnsi="Times New Roman"/>
              </w:rPr>
            </w:pPr>
          </w:p>
        </w:tc>
      </w:tr>
      <w:tr w:rsidR="00D566F6" w:rsidRPr="003F68CB" w:rsidTr="00220280">
        <w:trPr>
          <w:cantSplit/>
        </w:trPr>
        <w:tc>
          <w:tcPr>
            <w:tcW w:w="851" w:type="dxa"/>
            <w:vAlign w:val="center"/>
            <w:hideMark/>
          </w:tcPr>
          <w:p w:rsidR="00D566F6" w:rsidRPr="003F68CB" w:rsidRDefault="00D566F6" w:rsidP="003F68CB">
            <w:pPr>
              <w:widowControl w:val="0"/>
              <w:spacing w:after="0" w:line="240" w:lineRule="auto"/>
              <w:jc w:val="center"/>
              <w:rPr>
                <w:rFonts w:ascii="Times New Roman" w:hAnsi="Times New Roman"/>
              </w:rPr>
            </w:pPr>
            <w:r w:rsidRPr="003F68CB">
              <w:rPr>
                <w:rFonts w:ascii="Times New Roman" w:hAnsi="Times New Roman"/>
              </w:rPr>
              <w:t>4.</w:t>
            </w:r>
          </w:p>
        </w:tc>
        <w:tc>
          <w:tcPr>
            <w:tcW w:w="4536" w:type="dxa"/>
            <w:vAlign w:val="center"/>
            <w:hideMark/>
          </w:tcPr>
          <w:p w:rsidR="00D566F6" w:rsidRPr="003F68CB" w:rsidRDefault="00D566F6" w:rsidP="003F68CB">
            <w:pPr>
              <w:widowControl w:val="0"/>
              <w:spacing w:after="0" w:line="240" w:lineRule="auto"/>
              <w:rPr>
                <w:rFonts w:ascii="Times New Roman" w:hAnsi="Times New Roman"/>
              </w:rPr>
            </w:pPr>
            <w:r w:rsidRPr="003F68CB">
              <w:rPr>
                <w:rFonts w:ascii="Times New Roman" w:hAnsi="Times New Roman"/>
              </w:rPr>
              <w:t>Фактический/Почтовый адрес</w:t>
            </w:r>
          </w:p>
        </w:tc>
        <w:tc>
          <w:tcPr>
            <w:tcW w:w="5226" w:type="dxa"/>
            <w:vAlign w:val="center"/>
          </w:tcPr>
          <w:p w:rsidR="00D566F6" w:rsidRPr="003F68CB" w:rsidRDefault="00D566F6" w:rsidP="003F68CB">
            <w:pPr>
              <w:widowControl w:val="0"/>
              <w:spacing w:after="0" w:line="240" w:lineRule="auto"/>
              <w:ind w:left="175"/>
              <w:rPr>
                <w:rFonts w:ascii="Times New Roman" w:hAnsi="Times New Roman"/>
              </w:rPr>
            </w:pPr>
          </w:p>
        </w:tc>
      </w:tr>
      <w:tr w:rsidR="00D566F6" w:rsidRPr="003F68CB" w:rsidTr="00220280">
        <w:trPr>
          <w:cantSplit/>
        </w:trPr>
        <w:tc>
          <w:tcPr>
            <w:tcW w:w="851" w:type="dxa"/>
            <w:vAlign w:val="center"/>
            <w:hideMark/>
          </w:tcPr>
          <w:p w:rsidR="00D566F6" w:rsidRPr="003F68CB" w:rsidRDefault="00D566F6" w:rsidP="003F68CB">
            <w:pPr>
              <w:widowControl w:val="0"/>
              <w:spacing w:after="0" w:line="240" w:lineRule="auto"/>
              <w:jc w:val="center"/>
              <w:rPr>
                <w:rFonts w:ascii="Times New Roman" w:hAnsi="Times New Roman"/>
              </w:rPr>
            </w:pPr>
            <w:r w:rsidRPr="003F68CB">
              <w:rPr>
                <w:rFonts w:ascii="Times New Roman" w:hAnsi="Times New Roman"/>
              </w:rPr>
              <w:t>5.</w:t>
            </w:r>
          </w:p>
        </w:tc>
        <w:tc>
          <w:tcPr>
            <w:tcW w:w="4536" w:type="dxa"/>
            <w:vAlign w:val="center"/>
            <w:hideMark/>
          </w:tcPr>
          <w:p w:rsidR="00D566F6" w:rsidRPr="003F68CB" w:rsidRDefault="00D566F6" w:rsidP="003F68CB">
            <w:pPr>
              <w:widowControl w:val="0"/>
              <w:spacing w:after="0" w:line="240" w:lineRule="auto"/>
              <w:rPr>
                <w:rFonts w:ascii="Times New Roman" w:hAnsi="Times New Roman"/>
              </w:rPr>
            </w:pPr>
            <w:r w:rsidRPr="003F68CB">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5226" w:type="dxa"/>
            <w:vAlign w:val="center"/>
          </w:tcPr>
          <w:p w:rsidR="00D566F6" w:rsidRPr="003F68CB" w:rsidRDefault="00D566F6" w:rsidP="003F68CB">
            <w:pPr>
              <w:widowControl w:val="0"/>
              <w:spacing w:after="0" w:line="240" w:lineRule="auto"/>
              <w:ind w:left="175"/>
              <w:rPr>
                <w:rFonts w:ascii="Times New Roman" w:hAnsi="Times New Roman"/>
              </w:rPr>
            </w:pPr>
          </w:p>
        </w:tc>
      </w:tr>
      <w:tr w:rsidR="00D566F6" w:rsidRPr="003F68CB" w:rsidTr="00220280">
        <w:trPr>
          <w:cantSplit/>
        </w:trPr>
        <w:tc>
          <w:tcPr>
            <w:tcW w:w="851" w:type="dxa"/>
            <w:vAlign w:val="center"/>
            <w:hideMark/>
          </w:tcPr>
          <w:p w:rsidR="00D566F6" w:rsidRPr="003F68CB" w:rsidRDefault="00D566F6" w:rsidP="003F68CB">
            <w:pPr>
              <w:widowControl w:val="0"/>
              <w:spacing w:after="0" w:line="240" w:lineRule="auto"/>
              <w:jc w:val="center"/>
              <w:rPr>
                <w:rFonts w:ascii="Times New Roman" w:hAnsi="Times New Roman"/>
              </w:rPr>
            </w:pPr>
            <w:r w:rsidRPr="003F68CB">
              <w:rPr>
                <w:rFonts w:ascii="Times New Roman" w:hAnsi="Times New Roman"/>
              </w:rPr>
              <w:t>6.</w:t>
            </w:r>
          </w:p>
        </w:tc>
        <w:tc>
          <w:tcPr>
            <w:tcW w:w="4536" w:type="dxa"/>
            <w:vAlign w:val="center"/>
            <w:hideMark/>
          </w:tcPr>
          <w:p w:rsidR="00D566F6" w:rsidRPr="003F68CB" w:rsidRDefault="00D566F6" w:rsidP="003F68CB">
            <w:pPr>
              <w:widowControl w:val="0"/>
              <w:spacing w:after="0" w:line="240" w:lineRule="auto"/>
              <w:rPr>
                <w:rFonts w:ascii="Times New Roman" w:hAnsi="Times New Roman"/>
              </w:rPr>
            </w:pPr>
            <w:r w:rsidRPr="003F68CB">
              <w:rPr>
                <w:rFonts w:ascii="Times New Roman" w:hAnsi="Times New Roman"/>
              </w:rPr>
              <w:t>Веб-сайт, адрес электронной почты Участника</w:t>
            </w:r>
          </w:p>
        </w:tc>
        <w:tc>
          <w:tcPr>
            <w:tcW w:w="5226" w:type="dxa"/>
            <w:vAlign w:val="center"/>
          </w:tcPr>
          <w:p w:rsidR="00D566F6" w:rsidRPr="003F68CB" w:rsidRDefault="00D566F6" w:rsidP="003F68CB">
            <w:pPr>
              <w:widowControl w:val="0"/>
              <w:spacing w:after="0" w:line="240" w:lineRule="auto"/>
              <w:ind w:left="175"/>
              <w:rPr>
                <w:rFonts w:ascii="Times New Roman" w:hAnsi="Times New Roman"/>
              </w:rPr>
            </w:pPr>
          </w:p>
        </w:tc>
      </w:tr>
      <w:tr w:rsidR="00D566F6" w:rsidRPr="003F68CB" w:rsidTr="00220280">
        <w:trPr>
          <w:cantSplit/>
        </w:trPr>
        <w:tc>
          <w:tcPr>
            <w:tcW w:w="851" w:type="dxa"/>
            <w:vAlign w:val="center"/>
            <w:hideMark/>
          </w:tcPr>
          <w:p w:rsidR="00D566F6" w:rsidRPr="003F68CB" w:rsidRDefault="00D566F6" w:rsidP="003F68CB">
            <w:pPr>
              <w:widowControl w:val="0"/>
              <w:spacing w:after="0" w:line="240" w:lineRule="auto"/>
              <w:jc w:val="center"/>
              <w:rPr>
                <w:rFonts w:ascii="Times New Roman" w:hAnsi="Times New Roman"/>
              </w:rPr>
            </w:pPr>
            <w:r w:rsidRPr="003F68CB">
              <w:rPr>
                <w:rFonts w:ascii="Times New Roman" w:hAnsi="Times New Roman"/>
              </w:rPr>
              <w:t>7.</w:t>
            </w:r>
          </w:p>
        </w:tc>
        <w:tc>
          <w:tcPr>
            <w:tcW w:w="4536" w:type="dxa"/>
            <w:vAlign w:val="center"/>
            <w:hideMark/>
          </w:tcPr>
          <w:p w:rsidR="00D566F6" w:rsidRPr="003F68CB" w:rsidRDefault="00D566F6" w:rsidP="003F68CB">
            <w:pPr>
              <w:widowControl w:val="0"/>
              <w:spacing w:after="0" w:line="240" w:lineRule="auto"/>
              <w:rPr>
                <w:rFonts w:ascii="Times New Roman" w:hAnsi="Times New Roman"/>
              </w:rPr>
            </w:pPr>
            <w:r w:rsidRPr="003F68CB">
              <w:rPr>
                <w:rFonts w:ascii="Times New Roman" w:hAnsi="Times New Roman"/>
              </w:rPr>
              <w:t>Ф.И.О. руководителя Участника, с указанием должности и контактного телефона ИНН</w:t>
            </w:r>
          </w:p>
        </w:tc>
        <w:tc>
          <w:tcPr>
            <w:tcW w:w="5226" w:type="dxa"/>
            <w:vAlign w:val="center"/>
          </w:tcPr>
          <w:p w:rsidR="00D566F6" w:rsidRPr="003F68CB" w:rsidRDefault="00D566F6" w:rsidP="003F68CB">
            <w:pPr>
              <w:widowControl w:val="0"/>
              <w:spacing w:after="0" w:line="240" w:lineRule="auto"/>
              <w:ind w:left="175"/>
              <w:rPr>
                <w:rFonts w:ascii="Times New Roman" w:hAnsi="Times New Roman"/>
              </w:rPr>
            </w:pPr>
          </w:p>
        </w:tc>
      </w:tr>
      <w:tr w:rsidR="00D566F6" w:rsidRPr="003F68CB" w:rsidTr="00220280">
        <w:trPr>
          <w:cantSplit/>
        </w:trPr>
        <w:tc>
          <w:tcPr>
            <w:tcW w:w="851" w:type="dxa"/>
            <w:vAlign w:val="center"/>
            <w:hideMark/>
          </w:tcPr>
          <w:p w:rsidR="00D566F6" w:rsidRPr="003F68CB" w:rsidRDefault="00D566F6" w:rsidP="003F68CB">
            <w:pPr>
              <w:widowControl w:val="0"/>
              <w:spacing w:after="0" w:line="240" w:lineRule="auto"/>
              <w:jc w:val="center"/>
              <w:rPr>
                <w:rFonts w:ascii="Times New Roman" w:hAnsi="Times New Roman"/>
              </w:rPr>
            </w:pPr>
            <w:r w:rsidRPr="003F68CB">
              <w:rPr>
                <w:rFonts w:ascii="Times New Roman" w:hAnsi="Times New Roman"/>
              </w:rPr>
              <w:t>8.</w:t>
            </w:r>
          </w:p>
        </w:tc>
        <w:tc>
          <w:tcPr>
            <w:tcW w:w="4536" w:type="dxa"/>
            <w:vAlign w:val="center"/>
            <w:hideMark/>
          </w:tcPr>
          <w:p w:rsidR="00D566F6" w:rsidRPr="003F68CB" w:rsidRDefault="00D566F6" w:rsidP="003F68CB">
            <w:pPr>
              <w:widowControl w:val="0"/>
              <w:spacing w:after="0" w:line="240" w:lineRule="auto"/>
              <w:rPr>
                <w:rFonts w:ascii="Times New Roman" w:hAnsi="Times New Roman"/>
              </w:rPr>
            </w:pPr>
            <w:r w:rsidRPr="003F68CB">
              <w:rPr>
                <w:rFonts w:ascii="Times New Roman" w:hAnsi="Times New Roman"/>
              </w:rPr>
              <w:t>Ф.И.О. главного бухгалтера Участника, с указанием должности и контактного телефона</w:t>
            </w:r>
          </w:p>
        </w:tc>
        <w:tc>
          <w:tcPr>
            <w:tcW w:w="5226" w:type="dxa"/>
            <w:vAlign w:val="center"/>
          </w:tcPr>
          <w:p w:rsidR="00D566F6" w:rsidRPr="003F68CB" w:rsidRDefault="00D566F6" w:rsidP="003F68CB">
            <w:pPr>
              <w:widowControl w:val="0"/>
              <w:spacing w:after="0" w:line="240" w:lineRule="auto"/>
              <w:ind w:left="175"/>
              <w:rPr>
                <w:rFonts w:ascii="Times New Roman" w:hAnsi="Times New Roman"/>
              </w:rPr>
            </w:pPr>
          </w:p>
        </w:tc>
      </w:tr>
      <w:tr w:rsidR="00D566F6" w:rsidRPr="003F68CB" w:rsidTr="00220280">
        <w:trPr>
          <w:cantSplit/>
        </w:trPr>
        <w:tc>
          <w:tcPr>
            <w:tcW w:w="851" w:type="dxa"/>
            <w:vAlign w:val="center"/>
            <w:hideMark/>
          </w:tcPr>
          <w:p w:rsidR="00D566F6" w:rsidRPr="003F68CB" w:rsidRDefault="00D566F6" w:rsidP="003F68CB">
            <w:pPr>
              <w:widowControl w:val="0"/>
              <w:spacing w:after="0" w:line="240" w:lineRule="auto"/>
              <w:jc w:val="center"/>
              <w:rPr>
                <w:rFonts w:ascii="Times New Roman" w:hAnsi="Times New Roman"/>
              </w:rPr>
            </w:pPr>
          </w:p>
        </w:tc>
        <w:tc>
          <w:tcPr>
            <w:tcW w:w="4536" w:type="dxa"/>
            <w:vAlign w:val="center"/>
            <w:hideMark/>
          </w:tcPr>
          <w:p w:rsidR="00D566F6" w:rsidRPr="003F68CB" w:rsidRDefault="00D566F6" w:rsidP="003F68CB">
            <w:pPr>
              <w:widowControl w:val="0"/>
              <w:spacing w:after="0" w:line="240" w:lineRule="auto"/>
              <w:rPr>
                <w:rFonts w:ascii="Times New Roman" w:hAnsi="Times New Roman"/>
              </w:rPr>
            </w:pPr>
            <w:r w:rsidRPr="003F68CB">
              <w:rPr>
                <w:rFonts w:ascii="Times New Roman" w:hAnsi="Times New Roman"/>
              </w:rPr>
              <w:t>Ф.И.О. Учредителя Участника ИНН</w:t>
            </w:r>
          </w:p>
        </w:tc>
        <w:tc>
          <w:tcPr>
            <w:tcW w:w="5226" w:type="dxa"/>
            <w:vAlign w:val="center"/>
          </w:tcPr>
          <w:p w:rsidR="00D566F6" w:rsidRPr="003F68CB" w:rsidRDefault="00D566F6" w:rsidP="003F68CB">
            <w:pPr>
              <w:widowControl w:val="0"/>
              <w:spacing w:after="0" w:line="240" w:lineRule="auto"/>
              <w:ind w:left="175"/>
              <w:rPr>
                <w:rFonts w:ascii="Times New Roman" w:hAnsi="Times New Roman"/>
              </w:rPr>
            </w:pPr>
          </w:p>
        </w:tc>
      </w:tr>
      <w:tr w:rsidR="00D566F6" w:rsidRPr="003F68CB" w:rsidTr="00220280">
        <w:trPr>
          <w:cantSplit/>
        </w:trPr>
        <w:tc>
          <w:tcPr>
            <w:tcW w:w="851" w:type="dxa"/>
            <w:vAlign w:val="center"/>
            <w:hideMark/>
          </w:tcPr>
          <w:p w:rsidR="00D566F6" w:rsidRPr="003F68CB" w:rsidRDefault="00D566F6" w:rsidP="003F68CB">
            <w:pPr>
              <w:widowControl w:val="0"/>
              <w:spacing w:after="0" w:line="240" w:lineRule="auto"/>
              <w:jc w:val="center"/>
              <w:rPr>
                <w:rFonts w:ascii="Times New Roman" w:hAnsi="Times New Roman"/>
              </w:rPr>
            </w:pPr>
            <w:r w:rsidRPr="003F68CB">
              <w:rPr>
                <w:rFonts w:ascii="Times New Roman" w:hAnsi="Times New Roman"/>
              </w:rPr>
              <w:t>9</w:t>
            </w:r>
          </w:p>
        </w:tc>
        <w:tc>
          <w:tcPr>
            <w:tcW w:w="4536" w:type="dxa"/>
            <w:vAlign w:val="center"/>
            <w:hideMark/>
          </w:tcPr>
          <w:p w:rsidR="00D566F6" w:rsidRPr="003F68CB" w:rsidRDefault="00D566F6" w:rsidP="003F68CB">
            <w:pPr>
              <w:widowControl w:val="0"/>
              <w:spacing w:after="0" w:line="240" w:lineRule="auto"/>
              <w:rPr>
                <w:rFonts w:ascii="Times New Roman" w:hAnsi="Times New Roman"/>
              </w:rPr>
            </w:pPr>
            <w:r w:rsidRPr="003F68CB">
              <w:rPr>
                <w:rFonts w:ascii="Times New Roman" w:hAnsi="Times New Roman"/>
              </w:rPr>
              <w:t>Фамилия, Имя и Отчество ответственного лица Участника с указанием должности и контактного телефона</w:t>
            </w:r>
          </w:p>
        </w:tc>
        <w:tc>
          <w:tcPr>
            <w:tcW w:w="5226" w:type="dxa"/>
            <w:vAlign w:val="center"/>
          </w:tcPr>
          <w:p w:rsidR="00D566F6" w:rsidRPr="003F68CB" w:rsidRDefault="00D566F6" w:rsidP="003F68CB">
            <w:pPr>
              <w:widowControl w:val="0"/>
              <w:spacing w:after="0" w:line="240" w:lineRule="auto"/>
              <w:ind w:left="175"/>
              <w:rPr>
                <w:rFonts w:ascii="Times New Roman" w:hAnsi="Times New Roman"/>
              </w:rPr>
            </w:pPr>
          </w:p>
        </w:tc>
      </w:tr>
    </w:tbl>
    <w:p w:rsidR="00D566F6" w:rsidRPr="003F68CB" w:rsidRDefault="00D566F6" w:rsidP="003F68CB">
      <w:pPr>
        <w:widowControl w:val="0"/>
        <w:spacing w:after="0" w:line="240" w:lineRule="auto"/>
        <w:jc w:val="both"/>
        <w:rPr>
          <w:rFonts w:ascii="Times New Roman" w:hAnsi="Times New Roman"/>
        </w:rPr>
      </w:pPr>
    </w:p>
    <w:p w:rsidR="00D566F6" w:rsidRPr="003F68CB" w:rsidRDefault="00D566F6" w:rsidP="003F68CB">
      <w:pPr>
        <w:widowControl w:val="0"/>
        <w:spacing w:after="0" w:line="240" w:lineRule="auto"/>
        <w:jc w:val="both"/>
        <w:rPr>
          <w:rFonts w:ascii="Times New Roman" w:hAnsi="Times New Roman"/>
        </w:rPr>
      </w:pPr>
      <w:r w:rsidRPr="003F68CB">
        <w:rPr>
          <w:rFonts w:ascii="Times New Roman" w:hAnsi="Times New Roman"/>
        </w:rPr>
        <w:t>___________________________________</w:t>
      </w:r>
    </w:p>
    <w:p w:rsidR="00D566F6" w:rsidRPr="003F68CB" w:rsidRDefault="00D566F6" w:rsidP="003F68CB">
      <w:pPr>
        <w:widowControl w:val="0"/>
        <w:spacing w:after="0" w:line="240" w:lineRule="auto"/>
        <w:jc w:val="both"/>
        <w:rPr>
          <w:rFonts w:ascii="Times New Roman" w:hAnsi="Times New Roman"/>
          <w:vertAlign w:val="superscript"/>
        </w:rPr>
      </w:pPr>
      <w:r w:rsidRPr="003F68CB">
        <w:rPr>
          <w:rFonts w:ascii="Times New Roman" w:hAnsi="Times New Roman"/>
          <w:vertAlign w:val="superscript"/>
        </w:rPr>
        <w:t>(подпись, М.П.)</w:t>
      </w:r>
    </w:p>
    <w:p w:rsidR="00D566F6" w:rsidRPr="003F68CB" w:rsidRDefault="00D566F6" w:rsidP="003F68CB">
      <w:pPr>
        <w:widowControl w:val="0"/>
        <w:spacing w:after="0" w:line="240" w:lineRule="auto"/>
        <w:jc w:val="both"/>
        <w:rPr>
          <w:rFonts w:ascii="Times New Roman" w:hAnsi="Times New Roman"/>
        </w:rPr>
      </w:pPr>
      <w:r w:rsidRPr="003F68CB">
        <w:rPr>
          <w:rFonts w:ascii="Times New Roman" w:hAnsi="Times New Roman"/>
        </w:rPr>
        <w:t>____________________________________</w:t>
      </w:r>
    </w:p>
    <w:p w:rsidR="00D566F6" w:rsidRPr="003F68CB" w:rsidRDefault="00D566F6" w:rsidP="003F68CB">
      <w:pPr>
        <w:widowControl w:val="0"/>
        <w:spacing w:after="0" w:line="240" w:lineRule="auto"/>
        <w:jc w:val="both"/>
        <w:rPr>
          <w:rFonts w:ascii="Times New Roman" w:hAnsi="Times New Roman"/>
          <w:vertAlign w:val="superscript"/>
        </w:rPr>
      </w:pPr>
      <w:r w:rsidRPr="003F68CB">
        <w:rPr>
          <w:rFonts w:ascii="Times New Roman" w:hAnsi="Times New Roman"/>
          <w:vertAlign w:val="superscript"/>
        </w:rPr>
        <w:t xml:space="preserve">(фамилия, имя, отчество </w:t>
      </w:r>
      <w:proofErr w:type="gramStart"/>
      <w:r w:rsidRPr="003F68CB">
        <w:rPr>
          <w:rFonts w:ascii="Times New Roman" w:hAnsi="Times New Roman"/>
          <w:vertAlign w:val="superscript"/>
        </w:rPr>
        <w:t>подписавшего</w:t>
      </w:r>
      <w:proofErr w:type="gramEnd"/>
      <w:r w:rsidRPr="003F68CB">
        <w:rPr>
          <w:rFonts w:ascii="Times New Roman" w:hAnsi="Times New Roman"/>
          <w:vertAlign w:val="superscript"/>
        </w:rPr>
        <w:t>, должность)</w:t>
      </w:r>
    </w:p>
    <w:p w:rsidR="00D566F6" w:rsidRPr="003F68CB" w:rsidRDefault="00D566F6" w:rsidP="003F68CB">
      <w:pPr>
        <w:widowControl w:val="0"/>
        <w:spacing w:after="0" w:line="240" w:lineRule="auto"/>
        <w:jc w:val="both"/>
        <w:rPr>
          <w:rFonts w:ascii="Times New Roman" w:hAnsi="Times New Roman"/>
          <w:b/>
        </w:rPr>
      </w:pPr>
      <w:r w:rsidRPr="003F68CB">
        <w:rPr>
          <w:rFonts w:ascii="Times New Roman" w:hAnsi="Times New Roman"/>
          <w:b/>
        </w:rPr>
        <w:t>Инструкции по заполнению</w:t>
      </w:r>
    </w:p>
    <w:p w:rsidR="00D566F6" w:rsidRPr="003F68CB" w:rsidRDefault="00D566F6" w:rsidP="003F68CB">
      <w:pPr>
        <w:widowControl w:val="0"/>
        <w:numPr>
          <w:ilvl w:val="0"/>
          <w:numId w:val="14"/>
        </w:numPr>
        <w:tabs>
          <w:tab w:val="clear" w:pos="720"/>
        </w:tabs>
        <w:spacing w:after="0" w:line="240" w:lineRule="auto"/>
        <w:ind w:left="426"/>
        <w:jc w:val="both"/>
        <w:rPr>
          <w:rFonts w:ascii="Times New Roman" w:hAnsi="Times New Roman"/>
          <w:i/>
        </w:rPr>
      </w:pPr>
      <w:r w:rsidRPr="003F68CB">
        <w:rPr>
          <w:rFonts w:ascii="Times New Roman" w:hAnsi="Times New Roman"/>
          <w:i/>
        </w:rPr>
        <w:t>Участник приводит номер и дату письма, приложением к которому является данная анкета.</w:t>
      </w:r>
    </w:p>
    <w:p w:rsidR="00D566F6" w:rsidRPr="003F68CB" w:rsidRDefault="00D566F6" w:rsidP="003F68CB">
      <w:pPr>
        <w:widowControl w:val="0"/>
        <w:numPr>
          <w:ilvl w:val="0"/>
          <w:numId w:val="14"/>
        </w:numPr>
        <w:tabs>
          <w:tab w:val="clear" w:pos="720"/>
        </w:tabs>
        <w:spacing w:after="0" w:line="240" w:lineRule="auto"/>
        <w:ind w:left="426"/>
        <w:jc w:val="both"/>
        <w:rPr>
          <w:rFonts w:ascii="Times New Roman" w:hAnsi="Times New Roman"/>
          <w:i/>
        </w:rPr>
      </w:pPr>
      <w:proofErr w:type="gramStart"/>
      <w:r w:rsidRPr="003F68CB">
        <w:rPr>
          <w:rFonts w:ascii="Times New Roman" w:hAnsi="Times New Roman"/>
          <w:i/>
        </w:rPr>
        <w:t>Участник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roofErr w:type="gramEnd"/>
    </w:p>
    <w:p w:rsidR="00D566F6" w:rsidRPr="003F68CB" w:rsidRDefault="00D566F6" w:rsidP="003F68CB">
      <w:pPr>
        <w:widowControl w:val="0"/>
        <w:numPr>
          <w:ilvl w:val="0"/>
          <w:numId w:val="14"/>
        </w:numPr>
        <w:tabs>
          <w:tab w:val="clear" w:pos="720"/>
        </w:tabs>
        <w:spacing w:after="0" w:line="240" w:lineRule="auto"/>
        <w:ind w:left="426"/>
        <w:jc w:val="both"/>
        <w:rPr>
          <w:rFonts w:ascii="Times New Roman" w:hAnsi="Times New Roman"/>
          <w:i/>
        </w:rPr>
      </w:pPr>
      <w:r w:rsidRPr="003F68CB">
        <w:rPr>
          <w:rFonts w:ascii="Times New Roman" w:hAnsi="Times New Roman"/>
          <w:i/>
        </w:rPr>
        <w:t>Участники должны заполнить приведенную выше таблицу по всем позициям. В случае отсутствия каких-либо данных указать слово «нет».</w:t>
      </w:r>
    </w:p>
    <w:p w:rsidR="00D566F6" w:rsidRPr="003F68CB" w:rsidRDefault="00D566F6" w:rsidP="003F68CB">
      <w:pPr>
        <w:widowControl w:val="0"/>
        <w:numPr>
          <w:ilvl w:val="0"/>
          <w:numId w:val="14"/>
        </w:numPr>
        <w:tabs>
          <w:tab w:val="clear" w:pos="720"/>
        </w:tabs>
        <w:spacing w:after="0" w:line="240" w:lineRule="auto"/>
        <w:ind w:left="426"/>
        <w:jc w:val="both"/>
        <w:rPr>
          <w:rFonts w:ascii="Times New Roman" w:hAnsi="Times New Roman"/>
          <w:i/>
        </w:rPr>
      </w:pPr>
      <w:r w:rsidRPr="003F68CB">
        <w:rPr>
          <w:rFonts w:ascii="Times New Roman" w:hAnsi="Times New Roman"/>
          <w:i/>
        </w:rPr>
        <w:t>В графе 9 «Банковские реквизиты…» указываются реквизиты, которые будут использованы при заключении Договора.</w:t>
      </w:r>
    </w:p>
    <w:p w:rsidR="00D566F6" w:rsidRPr="003F68CB" w:rsidRDefault="00D566F6" w:rsidP="003F68CB">
      <w:pPr>
        <w:pStyle w:val="afffff6"/>
        <w:widowControl w:val="0"/>
        <w:jc w:val="right"/>
        <w:rPr>
          <w:rFonts w:ascii="Times New Roman" w:hAnsi="Times New Roman"/>
          <w:b/>
          <w:lang w:eastAsia="ru-RU"/>
        </w:rPr>
      </w:pPr>
    </w:p>
    <w:p w:rsidR="00D566F6" w:rsidRPr="003F68CB" w:rsidRDefault="00D566F6" w:rsidP="003F68CB">
      <w:pPr>
        <w:pStyle w:val="afffff6"/>
        <w:widowControl w:val="0"/>
        <w:jc w:val="right"/>
        <w:rPr>
          <w:rFonts w:ascii="Times New Roman" w:hAnsi="Times New Roman"/>
          <w:b/>
          <w:lang w:eastAsia="ru-RU"/>
        </w:rPr>
      </w:pPr>
    </w:p>
    <w:p w:rsidR="00D566F6" w:rsidRPr="003F68CB" w:rsidRDefault="00D566F6" w:rsidP="003F68CB">
      <w:pPr>
        <w:pStyle w:val="afffff6"/>
        <w:widowControl w:val="0"/>
        <w:jc w:val="right"/>
        <w:rPr>
          <w:rFonts w:ascii="Times New Roman" w:hAnsi="Times New Roman"/>
          <w:b/>
          <w:lang w:eastAsia="ru-RU"/>
        </w:rPr>
      </w:pPr>
    </w:p>
    <w:p w:rsidR="009E2894" w:rsidRPr="003F68CB" w:rsidRDefault="009E2894" w:rsidP="003F68CB">
      <w:pPr>
        <w:spacing w:after="0" w:line="240" w:lineRule="auto"/>
        <w:rPr>
          <w:rFonts w:ascii="Times New Roman" w:hAnsi="Times New Roman"/>
          <w:b/>
          <w:lang w:eastAsia="ru-RU"/>
        </w:rPr>
      </w:pPr>
      <w:r w:rsidRPr="003F68CB">
        <w:rPr>
          <w:rFonts w:ascii="Times New Roman" w:hAnsi="Times New Roman"/>
          <w:b/>
          <w:lang w:eastAsia="ru-RU"/>
        </w:rPr>
        <w:br w:type="page"/>
      </w:r>
    </w:p>
    <w:p w:rsidR="00D566F6" w:rsidRPr="003F68CB" w:rsidRDefault="00D566F6" w:rsidP="003F68CB">
      <w:pPr>
        <w:pStyle w:val="afffff6"/>
        <w:widowControl w:val="0"/>
        <w:jc w:val="right"/>
        <w:rPr>
          <w:rFonts w:ascii="Times New Roman" w:hAnsi="Times New Roman"/>
          <w:b/>
          <w:lang w:eastAsia="ru-RU"/>
        </w:rPr>
      </w:pPr>
      <w:r w:rsidRPr="003F68CB">
        <w:rPr>
          <w:rFonts w:ascii="Times New Roman" w:hAnsi="Times New Roman"/>
          <w:b/>
          <w:lang w:eastAsia="ru-RU"/>
        </w:rPr>
        <w:lastRenderedPageBreak/>
        <w:t>Приложение 1.3</w:t>
      </w:r>
    </w:p>
    <w:p w:rsidR="00D566F6" w:rsidRPr="003F68CB" w:rsidRDefault="00D566F6" w:rsidP="003F68CB">
      <w:pPr>
        <w:widowControl w:val="0"/>
        <w:tabs>
          <w:tab w:val="left" w:pos="360"/>
          <w:tab w:val="left" w:pos="3261"/>
          <w:tab w:val="left" w:pos="3544"/>
          <w:tab w:val="left" w:pos="3828"/>
        </w:tabs>
        <w:spacing w:after="0" w:line="240" w:lineRule="auto"/>
        <w:ind w:left="720"/>
        <w:jc w:val="center"/>
        <w:rPr>
          <w:rFonts w:ascii="Times New Roman" w:hAnsi="Times New Roman"/>
          <w:b/>
        </w:rPr>
      </w:pPr>
      <w:r w:rsidRPr="003F68CB">
        <w:rPr>
          <w:rFonts w:ascii="Times New Roman" w:hAnsi="Times New Roman"/>
          <w:b/>
        </w:rPr>
        <w:t>Декларация о соответствии участника закупки требованиям</w:t>
      </w:r>
    </w:p>
    <w:p w:rsidR="008964D3" w:rsidRPr="003F68CB" w:rsidRDefault="008964D3" w:rsidP="003F68CB">
      <w:pPr>
        <w:widowControl w:val="0"/>
        <w:spacing w:after="0" w:line="240" w:lineRule="auto"/>
        <w:ind w:firstLine="709"/>
        <w:jc w:val="both"/>
        <w:rPr>
          <w:rFonts w:ascii="Times New Roman" w:hAnsi="Times New Roman"/>
        </w:rPr>
      </w:pPr>
      <w:r w:rsidRPr="003F68CB">
        <w:rPr>
          <w:rFonts w:ascii="Times New Roman" w:hAnsi="Times New Roman"/>
          <w:b/>
          <w:u w:val="single"/>
        </w:rPr>
        <w:t>Мы декларируем</w:t>
      </w:r>
      <w:r w:rsidRPr="003F68CB">
        <w:rPr>
          <w:rFonts w:ascii="Times New Roman" w:hAnsi="Times New Roman"/>
        </w:rPr>
        <w:t xml:space="preserve"> о своем соответствии требования, </w:t>
      </w:r>
      <w:proofErr w:type="gramStart"/>
      <w:r w:rsidRPr="003F68CB">
        <w:rPr>
          <w:rFonts w:ascii="Times New Roman" w:hAnsi="Times New Roman"/>
        </w:rPr>
        <w:t>указанным</w:t>
      </w:r>
      <w:proofErr w:type="gramEnd"/>
      <w:r w:rsidRPr="003F68CB">
        <w:rPr>
          <w:rFonts w:ascii="Times New Roman" w:hAnsi="Times New Roman"/>
        </w:rPr>
        <w:t xml:space="preserve"> в извещении о проведение запроса котировок, а именно:</w:t>
      </w:r>
    </w:p>
    <w:p w:rsidR="006D268F" w:rsidRPr="003F68CB" w:rsidRDefault="006D268F" w:rsidP="003F68CB">
      <w:pPr>
        <w:widowControl w:val="0"/>
        <w:tabs>
          <w:tab w:val="left" w:pos="540"/>
          <w:tab w:val="left" w:pos="900"/>
        </w:tabs>
        <w:spacing w:after="0" w:line="240" w:lineRule="auto"/>
        <w:ind w:firstLineChars="300" w:firstLine="660"/>
        <w:jc w:val="both"/>
        <w:rPr>
          <w:rFonts w:ascii="Times New Roman" w:hAnsi="Times New Roman"/>
        </w:rPr>
      </w:pPr>
      <w:r w:rsidRPr="003F68CB">
        <w:rPr>
          <w:rFonts w:ascii="Times New Roman" w:hAnsi="Times New Roman"/>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6D268F" w:rsidRPr="003F68CB" w:rsidRDefault="006D268F" w:rsidP="003F68CB">
      <w:pPr>
        <w:widowControl w:val="0"/>
        <w:tabs>
          <w:tab w:val="left" w:pos="540"/>
          <w:tab w:val="left" w:pos="900"/>
        </w:tabs>
        <w:spacing w:after="0" w:line="240" w:lineRule="auto"/>
        <w:ind w:firstLineChars="300" w:firstLine="660"/>
        <w:jc w:val="both"/>
        <w:rPr>
          <w:rFonts w:ascii="Times New Roman" w:hAnsi="Times New Roman"/>
        </w:rPr>
      </w:pPr>
      <w:r w:rsidRPr="003F68CB">
        <w:rPr>
          <w:rFonts w:ascii="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D268F" w:rsidRPr="003F68CB" w:rsidRDefault="006D268F" w:rsidP="003F68CB">
      <w:pPr>
        <w:widowControl w:val="0"/>
        <w:tabs>
          <w:tab w:val="left" w:pos="540"/>
          <w:tab w:val="left" w:pos="900"/>
        </w:tabs>
        <w:spacing w:after="0" w:line="240" w:lineRule="auto"/>
        <w:ind w:firstLineChars="300" w:firstLine="660"/>
        <w:jc w:val="both"/>
        <w:rPr>
          <w:rFonts w:ascii="Times New Roman" w:hAnsi="Times New Roman"/>
        </w:rPr>
      </w:pPr>
      <w:r w:rsidRPr="003F68CB">
        <w:rPr>
          <w:rFonts w:ascii="Times New Roman" w:hAnsi="Times New Roman"/>
        </w:rPr>
        <w:t xml:space="preserve">3) </w:t>
      </w:r>
      <w:proofErr w:type="spellStart"/>
      <w:r w:rsidRPr="003F68CB">
        <w:rPr>
          <w:rFonts w:ascii="Times New Roman" w:hAnsi="Times New Roman"/>
        </w:rPr>
        <w:t>неприостановление</w:t>
      </w:r>
      <w:proofErr w:type="spellEnd"/>
      <w:r w:rsidRPr="003F68CB">
        <w:rPr>
          <w:rFonts w:ascii="Times New Roman" w:hAnsi="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6D268F" w:rsidRPr="003F68CB" w:rsidRDefault="006D268F" w:rsidP="003F68CB">
      <w:pPr>
        <w:widowControl w:val="0"/>
        <w:tabs>
          <w:tab w:val="left" w:pos="540"/>
          <w:tab w:val="left" w:pos="900"/>
        </w:tabs>
        <w:spacing w:after="0" w:line="240" w:lineRule="auto"/>
        <w:ind w:firstLineChars="300" w:firstLine="660"/>
        <w:jc w:val="both"/>
        <w:rPr>
          <w:rFonts w:ascii="Times New Roman" w:hAnsi="Times New Roman"/>
        </w:rPr>
      </w:pPr>
      <w:proofErr w:type="gramStart"/>
      <w:r w:rsidRPr="003F68CB">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68CB">
        <w:rPr>
          <w:rFonts w:ascii="Times New Roman" w:hAnsi="Times New Roman"/>
        </w:rPr>
        <w:t xml:space="preserve"> обязанности </w:t>
      </w:r>
      <w:proofErr w:type="gramStart"/>
      <w:r w:rsidRPr="003F68CB">
        <w:rPr>
          <w:rFonts w:ascii="Times New Roman" w:hAnsi="Times New Roman"/>
        </w:rPr>
        <w:t>заявителя</w:t>
      </w:r>
      <w:proofErr w:type="gramEnd"/>
      <w:r w:rsidRPr="003F68CB">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68CB">
        <w:rPr>
          <w:rFonts w:ascii="Times New Roman" w:hAnsi="Times New Roman"/>
        </w:rPr>
        <w:t>указанных</w:t>
      </w:r>
      <w:proofErr w:type="gramEnd"/>
      <w:r w:rsidRPr="003F68CB">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268F" w:rsidRPr="003F68CB" w:rsidRDefault="006D268F" w:rsidP="003F68CB">
      <w:pPr>
        <w:widowControl w:val="0"/>
        <w:tabs>
          <w:tab w:val="left" w:pos="540"/>
          <w:tab w:val="left" w:pos="900"/>
        </w:tabs>
        <w:spacing w:after="0" w:line="240" w:lineRule="auto"/>
        <w:ind w:firstLineChars="300" w:firstLine="660"/>
        <w:jc w:val="both"/>
        <w:rPr>
          <w:rFonts w:ascii="Times New Roman" w:hAnsi="Times New Roman"/>
        </w:rPr>
      </w:pPr>
      <w:proofErr w:type="gramStart"/>
      <w:r w:rsidRPr="003F68CB">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F68CB">
        <w:rPr>
          <w:rFonts w:ascii="Times New Roman" w:hAnsi="Times New Roman"/>
        </w:rPr>
        <w:t xml:space="preserve"> поставкой товара, выполнением работы, оказанием услуги, </w:t>
      </w:r>
      <w:proofErr w:type="gramStart"/>
      <w:r w:rsidRPr="003F68CB">
        <w:rPr>
          <w:rFonts w:ascii="Times New Roman" w:hAnsi="Times New Roman"/>
        </w:rPr>
        <w:t>являющихся</w:t>
      </w:r>
      <w:proofErr w:type="gramEnd"/>
      <w:r w:rsidRPr="003F68CB">
        <w:rPr>
          <w:rFonts w:ascii="Times New Roman" w:hAnsi="Times New Roman"/>
        </w:rPr>
        <w:t xml:space="preserve"> объектом осуществляемой закупки, и административного наказания в виде дисквалификации;</w:t>
      </w:r>
    </w:p>
    <w:p w:rsidR="006D268F" w:rsidRPr="003F68CB" w:rsidRDefault="006D268F" w:rsidP="003F68CB">
      <w:pPr>
        <w:widowControl w:val="0"/>
        <w:tabs>
          <w:tab w:val="left" w:pos="540"/>
          <w:tab w:val="left" w:pos="900"/>
        </w:tabs>
        <w:spacing w:after="0" w:line="240" w:lineRule="auto"/>
        <w:ind w:firstLineChars="300" w:firstLine="660"/>
        <w:jc w:val="both"/>
        <w:rPr>
          <w:rFonts w:ascii="Times New Roman" w:hAnsi="Times New Roman"/>
        </w:rPr>
      </w:pPr>
      <w:r w:rsidRPr="003F68CB">
        <w:rPr>
          <w:rFonts w:ascii="Times New Roman" w:hAnsi="Times New Roman"/>
        </w:rPr>
        <w:t>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D268F" w:rsidRPr="003F68CB" w:rsidRDefault="006D268F" w:rsidP="003F68CB">
      <w:pPr>
        <w:widowControl w:val="0"/>
        <w:tabs>
          <w:tab w:val="left" w:pos="540"/>
          <w:tab w:val="left" w:pos="900"/>
        </w:tabs>
        <w:spacing w:after="0" w:line="240" w:lineRule="auto"/>
        <w:ind w:firstLineChars="300" w:firstLine="660"/>
        <w:jc w:val="both"/>
        <w:rPr>
          <w:rFonts w:ascii="Times New Roman" w:hAnsi="Times New Roman"/>
        </w:rPr>
      </w:pPr>
      <w:r w:rsidRPr="003F68CB">
        <w:rPr>
          <w:rFonts w:ascii="Times New Roman" w:hAnsi="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6D268F" w:rsidRPr="003F68CB" w:rsidRDefault="006D268F" w:rsidP="003F68CB">
      <w:pPr>
        <w:widowControl w:val="0"/>
        <w:tabs>
          <w:tab w:val="left" w:pos="540"/>
          <w:tab w:val="left" w:pos="900"/>
        </w:tabs>
        <w:spacing w:after="0" w:line="240" w:lineRule="auto"/>
        <w:ind w:firstLineChars="300" w:firstLine="660"/>
        <w:jc w:val="both"/>
        <w:rPr>
          <w:rFonts w:ascii="Times New Roman" w:hAnsi="Times New Roman"/>
        </w:rPr>
      </w:pPr>
      <w:proofErr w:type="gramStart"/>
      <w:r w:rsidRPr="003F68CB">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3F68CB">
        <w:rPr>
          <w:rFonts w:ascii="Times New Roman" w:hAnsi="Times New Roman"/>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6D268F" w:rsidRPr="003F68CB" w:rsidRDefault="006D268F" w:rsidP="003F68CB">
      <w:pPr>
        <w:widowControl w:val="0"/>
        <w:tabs>
          <w:tab w:val="left" w:pos="540"/>
          <w:tab w:val="left" w:pos="900"/>
        </w:tabs>
        <w:spacing w:after="0" w:line="240" w:lineRule="auto"/>
        <w:ind w:firstLineChars="300" w:firstLine="660"/>
        <w:jc w:val="both"/>
        <w:rPr>
          <w:rFonts w:ascii="Times New Roman" w:hAnsi="Times New Roman"/>
        </w:rPr>
      </w:pPr>
      <w:r w:rsidRPr="003F68CB">
        <w:rPr>
          <w:rFonts w:ascii="Times New Roman" w:hAnsi="Times New Roman"/>
        </w:rPr>
        <w:t>8) отсутствие сведений об участнике процедуры закупки в реестре недобросовестных поставщиков, предусмотренном статьей 5 Закона № 223- 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8964D3" w:rsidRPr="003F68CB" w:rsidRDefault="006D268F" w:rsidP="003F68CB">
      <w:pPr>
        <w:widowControl w:val="0"/>
        <w:tabs>
          <w:tab w:val="left" w:pos="540"/>
          <w:tab w:val="left" w:pos="900"/>
        </w:tabs>
        <w:spacing w:after="0" w:line="240" w:lineRule="auto"/>
        <w:ind w:firstLineChars="300" w:firstLine="660"/>
        <w:jc w:val="both"/>
        <w:rPr>
          <w:rFonts w:ascii="Times New Roman" w:hAnsi="Times New Roman"/>
        </w:rPr>
      </w:pPr>
      <w:r w:rsidRPr="003F68CB">
        <w:rPr>
          <w:rFonts w:ascii="Times New Roman" w:hAnsi="Times New Roman"/>
        </w:rPr>
        <w:t>9) участник закупки не является офшорной компанией.</w:t>
      </w:r>
    </w:p>
    <w:p w:rsidR="008964D3" w:rsidRPr="003F68CB" w:rsidRDefault="008964D3" w:rsidP="003F68CB">
      <w:pPr>
        <w:widowControl w:val="0"/>
        <w:tabs>
          <w:tab w:val="left" w:pos="540"/>
          <w:tab w:val="left" w:pos="900"/>
        </w:tabs>
        <w:spacing w:after="0" w:line="240" w:lineRule="auto"/>
        <w:ind w:firstLineChars="300" w:firstLine="660"/>
        <w:jc w:val="both"/>
        <w:rPr>
          <w:rFonts w:ascii="Times New Roman" w:hAnsi="Times New Roman"/>
        </w:rPr>
      </w:pPr>
      <w:r w:rsidRPr="003F68CB">
        <w:rPr>
          <w:rFonts w:ascii="Times New Roman" w:hAnsi="Times New Roman"/>
        </w:rPr>
        <w:t xml:space="preserve">Настоящей заявкой мы подтверждаем, что нам известны положения </w:t>
      </w:r>
      <w:r w:rsidRPr="003F68CB">
        <w:rPr>
          <w:rFonts w:ascii="Times New Roman" w:hAnsi="Times New Roman"/>
          <w:b/>
        </w:rPr>
        <w:t>Федерального закона от 18 июля 2011 года № 223-ФЗ «О закупках товаров, работ, услуг отдельными видами юридических лиц»,</w:t>
      </w:r>
      <w:r w:rsidR="00367E44" w:rsidRPr="003F68CB">
        <w:rPr>
          <w:rFonts w:ascii="Times New Roman" w:hAnsi="Times New Roman"/>
          <w:b/>
        </w:rPr>
        <w:t xml:space="preserve"> </w:t>
      </w:r>
      <w:r w:rsidRPr="003F68CB">
        <w:rPr>
          <w:rFonts w:ascii="Times New Roman" w:hAnsi="Times New Roman"/>
          <w:b/>
        </w:rPr>
        <w:t xml:space="preserve">Положения о закупке товаров, работ, услуг для собственных нужд </w:t>
      </w:r>
      <w:r w:rsidRPr="003F68CB">
        <w:rPr>
          <w:rFonts w:ascii="Times New Roman" w:hAnsi="Times New Roman"/>
          <w:b/>
          <w:lang w:eastAsia="ru-RU"/>
        </w:rPr>
        <w:t>Заказчика</w:t>
      </w:r>
      <w:r w:rsidRPr="003F68CB">
        <w:rPr>
          <w:rFonts w:ascii="Times New Roman" w:hAnsi="Times New Roman"/>
          <w:b/>
        </w:rPr>
        <w:t>,</w:t>
      </w:r>
      <w:r w:rsidR="00367E44" w:rsidRPr="003F68CB">
        <w:rPr>
          <w:rFonts w:ascii="Times New Roman" w:hAnsi="Times New Roman"/>
        </w:rPr>
        <w:t xml:space="preserve"> </w:t>
      </w:r>
      <w:r w:rsidRPr="003F68CB">
        <w:rPr>
          <w:rFonts w:ascii="Times New Roman" w:hAnsi="Times New Roman"/>
        </w:rPr>
        <w:t>регламентирующие требования, предъявляемые к содержанию котировочной заявки и порядку ее подачи.</w:t>
      </w:r>
    </w:p>
    <w:p w:rsidR="008964D3" w:rsidRPr="003F68CB" w:rsidRDefault="008964D3" w:rsidP="003F68CB">
      <w:pPr>
        <w:widowControl w:val="0"/>
        <w:spacing w:after="0" w:line="240" w:lineRule="auto"/>
        <w:ind w:firstLine="709"/>
        <w:jc w:val="both"/>
        <w:rPr>
          <w:rFonts w:ascii="Times New Roman" w:hAnsi="Times New Roman"/>
        </w:rPr>
      </w:pPr>
    </w:p>
    <w:tbl>
      <w:tblPr>
        <w:tblW w:w="9458" w:type="dxa"/>
        <w:tblInd w:w="108" w:type="dxa"/>
        <w:tblLayout w:type="fixed"/>
        <w:tblLook w:val="0000"/>
      </w:tblPr>
      <w:tblGrid>
        <w:gridCol w:w="6121"/>
        <w:gridCol w:w="3337"/>
      </w:tblGrid>
      <w:tr w:rsidR="008964D3" w:rsidRPr="003F68CB" w:rsidTr="00722DB2">
        <w:trPr>
          <w:trHeight w:val="674"/>
        </w:trPr>
        <w:tc>
          <w:tcPr>
            <w:tcW w:w="6121" w:type="dxa"/>
            <w:tcBorders>
              <w:top w:val="nil"/>
              <w:left w:val="nil"/>
              <w:bottom w:val="nil"/>
              <w:right w:val="nil"/>
              <w:tl2br w:val="nil"/>
              <w:tr2bl w:val="nil"/>
            </w:tcBorders>
          </w:tcPr>
          <w:p w:rsidR="008964D3" w:rsidRPr="003F68CB" w:rsidRDefault="008964D3" w:rsidP="003F68CB">
            <w:pPr>
              <w:widowControl w:val="0"/>
              <w:spacing w:after="0" w:line="240" w:lineRule="auto"/>
              <w:rPr>
                <w:rFonts w:ascii="Times New Roman" w:hAnsi="Times New Roman"/>
                <w:b/>
                <w:vertAlign w:val="superscript"/>
              </w:rPr>
            </w:pPr>
            <w:r w:rsidRPr="003F68CB">
              <w:rPr>
                <w:rFonts w:ascii="Times New Roman" w:hAnsi="Times New Roman"/>
                <w:b/>
                <w:vertAlign w:val="superscript"/>
              </w:rPr>
              <w:lastRenderedPageBreak/>
              <w:t>______________</w:t>
            </w:r>
          </w:p>
          <w:p w:rsidR="008964D3" w:rsidRPr="003F68CB" w:rsidRDefault="008964D3" w:rsidP="003F68CB">
            <w:pPr>
              <w:widowControl w:val="0"/>
              <w:spacing w:after="0" w:line="240" w:lineRule="auto"/>
              <w:jc w:val="center"/>
              <w:rPr>
                <w:rFonts w:ascii="Times New Roman" w:hAnsi="Times New Roman"/>
                <w:vertAlign w:val="superscript"/>
              </w:rPr>
            </w:pPr>
            <w:proofErr w:type="spellStart"/>
            <w:r w:rsidRPr="003F68CB">
              <w:rPr>
                <w:rFonts w:ascii="Times New Roman" w:hAnsi="Times New Roman"/>
                <w:i/>
                <w:vertAlign w:val="superscript"/>
              </w:rPr>
              <w:t>Подписьруководителя</w:t>
            </w:r>
            <w:proofErr w:type="spellEnd"/>
            <w:r w:rsidRPr="003F68CB">
              <w:rPr>
                <w:rFonts w:ascii="Times New Roman" w:hAnsi="Times New Roman"/>
                <w:i/>
                <w:vertAlign w:val="superscript"/>
              </w:rPr>
              <w:t xml:space="preserve">, </w:t>
            </w:r>
            <w:proofErr w:type="spellStart"/>
            <w:r w:rsidRPr="003F68CB">
              <w:rPr>
                <w:rFonts w:ascii="Times New Roman" w:hAnsi="Times New Roman"/>
                <w:i/>
                <w:vertAlign w:val="superscript"/>
              </w:rPr>
              <w:t>полномочногопредставителяучастника</w:t>
            </w:r>
            <w:proofErr w:type="spellEnd"/>
            <w:r w:rsidRPr="003F68CB">
              <w:rPr>
                <w:rFonts w:ascii="Times New Roman" w:hAnsi="Times New Roman"/>
                <w:i/>
                <w:vertAlign w:val="superscript"/>
              </w:rPr>
              <w:t>, М.П. (</w:t>
            </w:r>
            <w:proofErr w:type="spellStart"/>
            <w:r w:rsidRPr="003F68CB">
              <w:rPr>
                <w:rFonts w:ascii="Times New Roman" w:hAnsi="Times New Roman"/>
                <w:i/>
                <w:vertAlign w:val="superscript"/>
              </w:rPr>
              <w:t>дляюр</w:t>
            </w:r>
            <w:proofErr w:type="spellEnd"/>
            <w:r w:rsidRPr="003F68CB">
              <w:rPr>
                <w:rFonts w:ascii="Times New Roman" w:hAnsi="Times New Roman"/>
                <w:i/>
                <w:vertAlign w:val="superscript"/>
              </w:rPr>
              <w:t>. лиц);</w:t>
            </w:r>
            <w:r w:rsidR="00367E44" w:rsidRPr="003F68CB">
              <w:rPr>
                <w:rFonts w:ascii="Times New Roman" w:hAnsi="Times New Roman"/>
                <w:i/>
                <w:vertAlign w:val="superscript"/>
              </w:rPr>
              <w:t xml:space="preserve"> </w:t>
            </w:r>
            <w:proofErr w:type="spellStart"/>
            <w:r w:rsidRPr="003F68CB">
              <w:rPr>
                <w:rFonts w:ascii="Times New Roman" w:hAnsi="Times New Roman"/>
                <w:i/>
                <w:vertAlign w:val="superscript"/>
              </w:rPr>
              <w:t>подписьучастник</w:t>
            </w:r>
            <w:proofErr w:type="gramStart"/>
            <w:r w:rsidRPr="003F68CB">
              <w:rPr>
                <w:rFonts w:ascii="Times New Roman" w:hAnsi="Times New Roman"/>
                <w:i/>
                <w:vertAlign w:val="superscript"/>
              </w:rPr>
              <w:t>а</w:t>
            </w:r>
            <w:proofErr w:type="spellEnd"/>
            <w:r w:rsidRPr="003F68CB">
              <w:rPr>
                <w:rFonts w:ascii="Times New Roman" w:hAnsi="Times New Roman"/>
                <w:i/>
                <w:vertAlign w:val="superscript"/>
              </w:rPr>
              <w:t>(</w:t>
            </w:r>
            <w:proofErr w:type="spellStart"/>
            <w:proofErr w:type="gramEnd"/>
            <w:r w:rsidRPr="003F68CB">
              <w:rPr>
                <w:rFonts w:ascii="Times New Roman" w:hAnsi="Times New Roman"/>
                <w:i/>
                <w:vertAlign w:val="superscript"/>
              </w:rPr>
              <w:t>дляфиз</w:t>
            </w:r>
            <w:proofErr w:type="spellEnd"/>
            <w:r w:rsidRPr="003F68CB">
              <w:rPr>
                <w:rFonts w:ascii="Times New Roman" w:hAnsi="Times New Roman"/>
                <w:i/>
                <w:vertAlign w:val="superscript"/>
              </w:rPr>
              <w:t>. лиц)</w:t>
            </w:r>
          </w:p>
        </w:tc>
        <w:tc>
          <w:tcPr>
            <w:tcW w:w="3337" w:type="dxa"/>
            <w:tcBorders>
              <w:top w:val="nil"/>
              <w:left w:val="nil"/>
              <w:bottom w:val="nil"/>
              <w:right w:val="nil"/>
              <w:tl2br w:val="nil"/>
              <w:tr2bl w:val="nil"/>
            </w:tcBorders>
          </w:tcPr>
          <w:p w:rsidR="008964D3" w:rsidRPr="003F68CB" w:rsidRDefault="008964D3" w:rsidP="003F68CB">
            <w:pPr>
              <w:widowControl w:val="0"/>
              <w:spacing w:after="0" w:line="240" w:lineRule="auto"/>
              <w:jc w:val="center"/>
              <w:rPr>
                <w:rFonts w:ascii="Times New Roman" w:hAnsi="Times New Roman"/>
                <w:vertAlign w:val="superscript"/>
              </w:rPr>
            </w:pPr>
            <w:r w:rsidRPr="003F68CB">
              <w:rPr>
                <w:rFonts w:ascii="Times New Roman" w:hAnsi="Times New Roman"/>
                <w:b/>
                <w:u w:val="single"/>
                <w:vertAlign w:val="superscript"/>
              </w:rPr>
              <w:t>//</w:t>
            </w:r>
          </w:p>
          <w:p w:rsidR="008964D3" w:rsidRPr="003F68CB" w:rsidRDefault="008964D3" w:rsidP="003F68CB">
            <w:pPr>
              <w:widowControl w:val="0"/>
              <w:spacing w:after="0" w:line="240" w:lineRule="auto"/>
              <w:jc w:val="center"/>
              <w:rPr>
                <w:rFonts w:ascii="Times New Roman" w:hAnsi="Times New Roman"/>
                <w:i/>
                <w:vertAlign w:val="superscript"/>
              </w:rPr>
            </w:pPr>
            <w:proofErr w:type="spellStart"/>
            <w:r w:rsidRPr="003F68CB">
              <w:rPr>
                <w:rFonts w:ascii="Times New Roman" w:hAnsi="Times New Roman"/>
                <w:i/>
                <w:vertAlign w:val="superscript"/>
              </w:rPr>
              <w:t>Расшифровкаподписи</w:t>
            </w:r>
            <w:proofErr w:type="spellEnd"/>
            <w:r w:rsidRPr="003F68CB">
              <w:rPr>
                <w:rFonts w:ascii="Times New Roman" w:hAnsi="Times New Roman"/>
                <w:i/>
                <w:vertAlign w:val="superscript"/>
              </w:rPr>
              <w:t xml:space="preserve"> (Ф.И.О.)</w:t>
            </w:r>
          </w:p>
        </w:tc>
      </w:tr>
    </w:tbl>
    <w:p w:rsidR="00E30A6D" w:rsidRPr="003F68CB" w:rsidRDefault="00E30A6D" w:rsidP="003F68CB">
      <w:pPr>
        <w:pStyle w:val="afffff6"/>
        <w:widowControl w:val="0"/>
        <w:contextualSpacing/>
        <w:jc w:val="right"/>
        <w:rPr>
          <w:rFonts w:ascii="Times New Roman" w:hAnsi="Times New Roman"/>
          <w:b/>
          <w:lang w:eastAsia="ru-RU"/>
        </w:rPr>
      </w:pPr>
    </w:p>
    <w:p w:rsidR="006D268F" w:rsidRPr="003F68CB" w:rsidRDefault="006D268F" w:rsidP="003F68CB">
      <w:pPr>
        <w:spacing w:after="0" w:line="240" w:lineRule="auto"/>
        <w:rPr>
          <w:rFonts w:ascii="Times New Roman" w:hAnsi="Times New Roman"/>
          <w:b/>
          <w:lang w:eastAsia="ru-RU"/>
        </w:rPr>
      </w:pPr>
      <w:r w:rsidRPr="003F68CB">
        <w:rPr>
          <w:rFonts w:ascii="Times New Roman" w:hAnsi="Times New Roman"/>
          <w:b/>
          <w:lang w:eastAsia="ru-RU"/>
        </w:rPr>
        <w:br w:type="page"/>
      </w:r>
    </w:p>
    <w:p w:rsidR="0085278C" w:rsidRPr="003F68CB" w:rsidRDefault="0085278C" w:rsidP="003F68CB">
      <w:pPr>
        <w:pStyle w:val="afffff6"/>
        <w:widowControl w:val="0"/>
        <w:contextualSpacing/>
        <w:jc w:val="both"/>
        <w:rPr>
          <w:rFonts w:ascii="Times New Roman" w:hAnsi="Times New Roman"/>
          <w:b/>
          <w:lang w:eastAsia="ru-RU"/>
        </w:rPr>
      </w:pPr>
    </w:p>
    <w:p w:rsidR="0085278C" w:rsidRPr="00367E44" w:rsidRDefault="00C50E70" w:rsidP="003F68CB">
      <w:pPr>
        <w:pStyle w:val="afffff6"/>
        <w:widowControl w:val="0"/>
        <w:jc w:val="both"/>
        <w:rPr>
          <w:rFonts w:ascii="Times New Roman" w:hAnsi="Times New Roman"/>
          <w:b/>
          <w:lang w:eastAsia="ru-RU"/>
        </w:rPr>
      </w:pPr>
      <w:r w:rsidRPr="003F68CB">
        <w:rPr>
          <w:rFonts w:ascii="Times New Roman" w:hAnsi="Times New Roman"/>
          <w:b/>
          <w:lang w:eastAsia="ru-RU"/>
        </w:rPr>
        <w:t>Проект договора</w:t>
      </w:r>
      <w:r w:rsidR="009E2894" w:rsidRPr="003F68CB">
        <w:rPr>
          <w:rFonts w:ascii="Times New Roman" w:hAnsi="Times New Roman"/>
          <w:b/>
          <w:lang w:eastAsia="ru-RU"/>
        </w:rPr>
        <w:t>, техническое задание, обоснование НМЦД прилагаются отдельными файлами</w:t>
      </w:r>
    </w:p>
    <w:sectPr w:rsidR="0085278C" w:rsidRPr="00367E44" w:rsidSect="001159AF">
      <w:footerReference w:type="default" r:id="rId12"/>
      <w:pgSz w:w="11906" w:h="16838" w:code="9"/>
      <w:pgMar w:top="567" w:right="567" w:bottom="567" w:left="851" w:header="0" w:footer="329"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3A0" w:rsidRDefault="001D33A0" w:rsidP="007637AA">
      <w:pPr>
        <w:spacing w:after="0" w:line="240" w:lineRule="auto"/>
      </w:pPr>
      <w:r>
        <w:separator/>
      </w:r>
    </w:p>
  </w:endnote>
  <w:endnote w:type="continuationSeparator" w:id="0">
    <w:p w:rsidR="001D33A0" w:rsidRDefault="001D33A0" w:rsidP="00763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TTierce">
    <w:altName w:val="Times New Roman"/>
    <w:charset w:val="00"/>
    <w:family w:val="auto"/>
    <w:pitch w:val="variable"/>
    <w:sig w:usb0="00000000" w:usb1="00000000" w:usb2="00000000" w:usb3="00000000" w:csb0="00000000" w:csb1="00000000"/>
  </w:font>
  <w:font w:name="MS Sans Serif">
    <w:altName w:val="Arial"/>
    <w:panose1 w:val="020B0500000000000000"/>
    <w:charset w:val="CC"/>
    <w:family w:val="swiss"/>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DB2" w:rsidRDefault="00555A75">
    <w:pPr>
      <w:pStyle w:val="ab"/>
      <w:jc w:val="center"/>
    </w:pPr>
    <w:r>
      <w:fldChar w:fldCharType="begin"/>
    </w:r>
    <w:r w:rsidR="00722DB2">
      <w:instrText>PAGE   \* MERGEFORMAT</w:instrText>
    </w:r>
    <w:r>
      <w:fldChar w:fldCharType="separate"/>
    </w:r>
    <w:r w:rsidR="003F68CB">
      <w:rPr>
        <w:noProof/>
      </w:rPr>
      <w:t>3</w:t>
    </w:r>
    <w:r>
      <w:rPr>
        <w:noProof/>
      </w:rPr>
      <w:fldChar w:fldCharType="end"/>
    </w:r>
  </w:p>
  <w:p w:rsidR="00722DB2" w:rsidRDefault="00722DB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3A0" w:rsidRDefault="001D33A0" w:rsidP="007637AA">
      <w:pPr>
        <w:spacing w:after="0" w:line="240" w:lineRule="auto"/>
      </w:pPr>
      <w:r>
        <w:separator/>
      </w:r>
    </w:p>
  </w:footnote>
  <w:footnote w:type="continuationSeparator" w:id="0">
    <w:p w:rsidR="001D33A0" w:rsidRDefault="001D33A0" w:rsidP="007637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3D22FA3"/>
    <w:multiLevelType w:val="multilevel"/>
    <w:tmpl w:val="695E9134"/>
    <w:lvl w:ilvl="0">
      <w:start w:val="10"/>
      <w:numFmt w:val="decimal"/>
      <w:lvlText w:val="%1."/>
      <w:lvlJc w:val="left"/>
      <w:pPr>
        <w:ind w:left="945"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665" w:hanging="108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385" w:hanging="1800"/>
      </w:pPr>
      <w:rPr>
        <w:rFonts w:hint="default"/>
      </w:rPr>
    </w:lvl>
    <w:lvl w:ilvl="8">
      <w:start w:val="1"/>
      <w:numFmt w:val="decimal"/>
      <w:isLgl/>
      <w:lvlText w:val="%1.%2.%3.%4.%5.%6.%7.%8.%9."/>
      <w:lvlJc w:val="left"/>
      <w:pPr>
        <w:ind w:left="2385" w:hanging="1800"/>
      </w:pPr>
      <w:rPr>
        <w:rFonts w:hint="default"/>
      </w:rPr>
    </w:lvl>
  </w:abstractNum>
  <w:abstractNum w:abstractNumId="4">
    <w:nsid w:val="06813834"/>
    <w:multiLevelType w:val="multilevel"/>
    <w:tmpl w:val="AF665F4A"/>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0A7EAE"/>
    <w:multiLevelType w:val="multilevel"/>
    <w:tmpl w:val="79702B6E"/>
    <w:lvl w:ilvl="0">
      <w:start w:val="4"/>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8BB0053"/>
    <w:multiLevelType w:val="multilevel"/>
    <w:tmpl w:val="4F46A6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A130C7"/>
    <w:multiLevelType w:val="multilevel"/>
    <w:tmpl w:val="F9664564"/>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11">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13">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42515378"/>
    <w:multiLevelType w:val="hybridMultilevel"/>
    <w:tmpl w:val="7C5AF03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65016D"/>
    <w:multiLevelType w:val="multilevel"/>
    <w:tmpl w:val="AD04EA30"/>
    <w:lvl w:ilvl="0">
      <w:start w:val="3"/>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55C36EB6"/>
    <w:multiLevelType w:val="multilevel"/>
    <w:tmpl w:val="10248668"/>
    <w:lvl w:ilvl="0">
      <w:start w:val="10"/>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8822D09"/>
    <w:multiLevelType w:val="multilevel"/>
    <w:tmpl w:val="E6C0E31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6C0F4124"/>
    <w:multiLevelType w:val="multilevel"/>
    <w:tmpl w:val="AE6CF5C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nsid w:val="75440AB9"/>
    <w:multiLevelType w:val="multilevel"/>
    <w:tmpl w:val="A6C083CE"/>
    <w:lvl w:ilvl="0">
      <w:start w:val="1"/>
      <w:numFmt w:val="decimal"/>
      <w:lvlText w:val="%1."/>
      <w:lvlJc w:val="left"/>
      <w:pPr>
        <w:ind w:left="360" w:hanging="360"/>
      </w:pPr>
      <w:rPr>
        <w:rFonts w:ascii="Cambria" w:eastAsia="Times New Roman" w:hAnsi="Cambria" w:cs="Times New Roman"/>
      </w:rPr>
    </w:lvl>
    <w:lvl w:ilvl="1">
      <w:start w:val="1"/>
      <w:numFmt w:val="decimal"/>
      <w:lvlText w:val="%1.%2."/>
      <w:lvlJc w:val="left"/>
      <w:pPr>
        <w:ind w:left="360" w:hanging="36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EA673B1"/>
    <w:multiLevelType w:val="multilevel"/>
    <w:tmpl w:val="4C4A38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
  </w:num>
  <w:num w:numId="3">
    <w:abstractNumId w:val="13"/>
  </w:num>
  <w:num w:numId="4">
    <w:abstractNumId w:val="20"/>
  </w:num>
  <w:num w:numId="5">
    <w:abstractNumId w:val="2"/>
  </w:num>
  <w:num w:numId="6">
    <w:abstractNumId w:val="11"/>
  </w:num>
  <w:num w:numId="7">
    <w:abstractNumId w:val="0"/>
  </w:num>
  <w:num w:numId="8">
    <w:abstractNumId w:val="23"/>
  </w:num>
  <w:num w:numId="9">
    <w:abstractNumId w:val="9"/>
  </w:num>
  <w:num w:numId="10">
    <w:abstractNumId w:val="10"/>
  </w:num>
  <w:num w:numId="11">
    <w:abstractNumId w:val="22"/>
  </w:num>
  <w:num w:numId="12">
    <w:abstractNumId w:val="8"/>
  </w:num>
  <w:num w:numId="13">
    <w:abstractNumId w:val="14"/>
  </w:num>
  <w:num w:numId="14">
    <w:abstractNumId w:val="19"/>
  </w:num>
  <w:num w:numId="15">
    <w:abstractNumId w:val="24"/>
  </w:num>
  <w:num w:numId="16">
    <w:abstractNumId w:val="25"/>
  </w:num>
  <w:num w:numId="17">
    <w:abstractNumId w:val="6"/>
  </w:num>
  <w:num w:numId="18">
    <w:abstractNumId w:val="5"/>
  </w:num>
  <w:num w:numId="19">
    <w:abstractNumId w:val="4"/>
  </w:num>
  <w:num w:numId="20">
    <w:abstractNumId w:val="21"/>
  </w:num>
  <w:num w:numId="21">
    <w:abstractNumId w:val="7"/>
  </w:num>
  <w:num w:numId="22">
    <w:abstractNumId w:val="3"/>
  </w:num>
  <w:num w:numId="23">
    <w:abstractNumId w:val="17"/>
  </w:num>
  <w:num w:numId="24">
    <w:abstractNumId w:val="16"/>
  </w:num>
  <w:num w:numId="25">
    <w:abstractNumId w:val="15"/>
  </w:num>
  <w:num w:numId="26">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A75447"/>
    <w:rsid w:val="00001B92"/>
    <w:rsid w:val="00003CEC"/>
    <w:rsid w:val="00005664"/>
    <w:rsid w:val="000106D0"/>
    <w:rsid w:val="00010BC1"/>
    <w:rsid w:val="00011F3B"/>
    <w:rsid w:val="000145D3"/>
    <w:rsid w:val="00014A5C"/>
    <w:rsid w:val="00014D2B"/>
    <w:rsid w:val="00016EB5"/>
    <w:rsid w:val="00021737"/>
    <w:rsid w:val="00024CD4"/>
    <w:rsid w:val="000252D2"/>
    <w:rsid w:val="00031C97"/>
    <w:rsid w:val="00035F8A"/>
    <w:rsid w:val="000426A1"/>
    <w:rsid w:val="000429AC"/>
    <w:rsid w:val="000454E3"/>
    <w:rsid w:val="00052545"/>
    <w:rsid w:val="00053A1C"/>
    <w:rsid w:val="000546F8"/>
    <w:rsid w:val="00054E4F"/>
    <w:rsid w:val="00057E65"/>
    <w:rsid w:val="000606F3"/>
    <w:rsid w:val="00064488"/>
    <w:rsid w:val="00064ED7"/>
    <w:rsid w:val="000653BA"/>
    <w:rsid w:val="000673F7"/>
    <w:rsid w:val="00067A74"/>
    <w:rsid w:val="000715B4"/>
    <w:rsid w:val="000715FA"/>
    <w:rsid w:val="00074912"/>
    <w:rsid w:val="00074BBB"/>
    <w:rsid w:val="000755D0"/>
    <w:rsid w:val="00081320"/>
    <w:rsid w:val="0008175B"/>
    <w:rsid w:val="00083D39"/>
    <w:rsid w:val="0008463C"/>
    <w:rsid w:val="00085C2B"/>
    <w:rsid w:val="000863FE"/>
    <w:rsid w:val="00087670"/>
    <w:rsid w:val="00090C95"/>
    <w:rsid w:val="00091459"/>
    <w:rsid w:val="00094DB4"/>
    <w:rsid w:val="00096308"/>
    <w:rsid w:val="000979CA"/>
    <w:rsid w:val="000A4476"/>
    <w:rsid w:val="000B289A"/>
    <w:rsid w:val="000B2BF4"/>
    <w:rsid w:val="000B3E5C"/>
    <w:rsid w:val="000C165C"/>
    <w:rsid w:val="000C3952"/>
    <w:rsid w:val="000C4BBC"/>
    <w:rsid w:val="000C6AD8"/>
    <w:rsid w:val="000C75D4"/>
    <w:rsid w:val="000D48C1"/>
    <w:rsid w:val="000E314A"/>
    <w:rsid w:val="000E7265"/>
    <w:rsid w:val="000F017D"/>
    <w:rsid w:val="000F0FF9"/>
    <w:rsid w:val="000F31F6"/>
    <w:rsid w:val="000F3AF1"/>
    <w:rsid w:val="000F3CF4"/>
    <w:rsid w:val="00104CC6"/>
    <w:rsid w:val="00106571"/>
    <w:rsid w:val="00107D82"/>
    <w:rsid w:val="00110B4C"/>
    <w:rsid w:val="001159AF"/>
    <w:rsid w:val="001248EF"/>
    <w:rsid w:val="0013737D"/>
    <w:rsid w:val="00143EF0"/>
    <w:rsid w:val="0014464A"/>
    <w:rsid w:val="00144AFE"/>
    <w:rsid w:val="00146487"/>
    <w:rsid w:val="001570DD"/>
    <w:rsid w:val="00171409"/>
    <w:rsid w:val="00174D0F"/>
    <w:rsid w:val="00182D9E"/>
    <w:rsid w:val="00185280"/>
    <w:rsid w:val="001900BB"/>
    <w:rsid w:val="0019041F"/>
    <w:rsid w:val="00192E3F"/>
    <w:rsid w:val="00194A7E"/>
    <w:rsid w:val="0019720D"/>
    <w:rsid w:val="001A13B6"/>
    <w:rsid w:val="001B1E28"/>
    <w:rsid w:val="001B2F98"/>
    <w:rsid w:val="001C1677"/>
    <w:rsid w:val="001C1C80"/>
    <w:rsid w:val="001C354A"/>
    <w:rsid w:val="001C5931"/>
    <w:rsid w:val="001C623C"/>
    <w:rsid w:val="001D1126"/>
    <w:rsid w:val="001D2C2B"/>
    <w:rsid w:val="001D2D7E"/>
    <w:rsid w:val="001D2FB5"/>
    <w:rsid w:val="001D33A0"/>
    <w:rsid w:val="001D5734"/>
    <w:rsid w:val="001E68DD"/>
    <w:rsid w:val="001E6C9B"/>
    <w:rsid w:val="001F6F5E"/>
    <w:rsid w:val="0020278E"/>
    <w:rsid w:val="002029C4"/>
    <w:rsid w:val="00205429"/>
    <w:rsid w:val="00205AD8"/>
    <w:rsid w:val="00206065"/>
    <w:rsid w:val="002068C3"/>
    <w:rsid w:val="00206F5F"/>
    <w:rsid w:val="00214A8D"/>
    <w:rsid w:val="00215193"/>
    <w:rsid w:val="00220280"/>
    <w:rsid w:val="002232C9"/>
    <w:rsid w:val="00226401"/>
    <w:rsid w:val="00227952"/>
    <w:rsid w:val="00235412"/>
    <w:rsid w:val="002371BC"/>
    <w:rsid w:val="0023763B"/>
    <w:rsid w:val="00243CD9"/>
    <w:rsid w:val="00252D1F"/>
    <w:rsid w:val="002540A0"/>
    <w:rsid w:val="00254583"/>
    <w:rsid w:val="00255B4F"/>
    <w:rsid w:val="00262DE1"/>
    <w:rsid w:val="00264501"/>
    <w:rsid w:val="0026475B"/>
    <w:rsid w:val="002677A8"/>
    <w:rsid w:val="002701B5"/>
    <w:rsid w:val="0027128D"/>
    <w:rsid w:val="00272D19"/>
    <w:rsid w:val="00281B98"/>
    <w:rsid w:val="002850F1"/>
    <w:rsid w:val="00292BB8"/>
    <w:rsid w:val="00295A6C"/>
    <w:rsid w:val="002A0C08"/>
    <w:rsid w:val="002A3807"/>
    <w:rsid w:val="002A4C45"/>
    <w:rsid w:val="002A7AE3"/>
    <w:rsid w:val="002B379C"/>
    <w:rsid w:val="002B3A14"/>
    <w:rsid w:val="002C1C78"/>
    <w:rsid w:val="002C2846"/>
    <w:rsid w:val="002C3C55"/>
    <w:rsid w:val="002C5810"/>
    <w:rsid w:val="002C5B0A"/>
    <w:rsid w:val="002C7583"/>
    <w:rsid w:val="002D0B69"/>
    <w:rsid w:val="002D162D"/>
    <w:rsid w:val="002D1D9F"/>
    <w:rsid w:val="002E0817"/>
    <w:rsid w:val="002E676C"/>
    <w:rsid w:val="002E7076"/>
    <w:rsid w:val="002E7C17"/>
    <w:rsid w:val="002F17DA"/>
    <w:rsid w:val="002F2701"/>
    <w:rsid w:val="00304F1D"/>
    <w:rsid w:val="00305F23"/>
    <w:rsid w:val="003113C3"/>
    <w:rsid w:val="00312138"/>
    <w:rsid w:val="0031524C"/>
    <w:rsid w:val="0032241A"/>
    <w:rsid w:val="003242B5"/>
    <w:rsid w:val="00327821"/>
    <w:rsid w:val="003317AF"/>
    <w:rsid w:val="0033215C"/>
    <w:rsid w:val="00332CE5"/>
    <w:rsid w:val="003341A7"/>
    <w:rsid w:val="00340501"/>
    <w:rsid w:val="00340C55"/>
    <w:rsid w:val="00341B13"/>
    <w:rsid w:val="00342D56"/>
    <w:rsid w:val="00345E19"/>
    <w:rsid w:val="00345EDB"/>
    <w:rsid w:val="0035000C"/>
    <w:rsid w:val="0035260D"/>
    <w:rsid w:val="00356AFE"/>
    <w:rsid w:val="00362EFA"/>
    <w:rsid w:val="00364234"/>
    <w:rsid w:val="003673F5"/>
    <w:rsid w:val="00367E44"/>
    <w:rsid w:val="0037031F"/>
    <w:rsid w:val="00373703"/>
    <w:rsid w:val="0037392E"/>
    <w:rsid w:val="00373ABC"/>
    <w:rsid w:val="003749BE"/>
    <w:rsid w:val="00377997"/>
    <w:rsid w:val="00384E25"/>
    <w:rsid w:val="003854B5"/>
    <w:rsid w:val="003A0076"/>
    <w:rsid w:val="003A017B"/>
    <w:rsid w:val="003A0657"/>
    <w:rsid w:val="003A0C3F"/>
    <w:rsid w:val="003A2902"/>
    <w:rsid w:val="003A412B"/>
    <w:rsid w:val="003A4612"/>
    <w:rsid w:val="003A57EC"/>
    <w:rsid w:val="003B05F3"/>
    <w:rsid w:val="003B3F32"/>
    <w:rsid w:val="003B666C"/>
    <w:rsid w:val="003C4A48"/>
    <w:rsid w:val="003C626D"/>
    <w:rsid w:val="003D2575"/>
    <w:rsid w:val="003D676A"/>
    <w:rsid w:val="003E0348"/>
    <w:rsid w:val="003E0E83"/>
    <w:rsid w:val="003E1F42"/>
    <w:rsid w:val="003E30FB"/>
    <w:rsid w:val="003E6796"/>
    <w:rsid w:val="003E7AFA"/>
    <w:rsid w:val="003F1CF1"/>
    <w:rsid w:val="003F5129"/>
    <w:rsid w:val="003F5339"/>
    <w:rsid w:val="003F68CB"/>
    <w:rsid w:val="00401346"/>
    <w:rsid w:val="0041081D"/>
    <w:rsid w:val="0041625B"/>
    <w:rsid w:val="004162BF"/>
    <w:rsid w:val="0042168B"/>
    <w:rsid w:val="00425186"/>
    <w:rsid w:val="00427DFD"/>
    <w:rsid w:val="00432C68"/>
    <w:rsid w:val="00437C0B"/>
    <w:rsid w:val="00437C55"/>
    <w:rsid w:val="004405B5"/>
    <w:rsid w:val="004406C1"/>
    <w:rsid w:val="0044362A"/>
    <w:rsid w:val="00457915"/>
    <w:rsid w:val="00462E1A"/>
    <w:rsid w:val="0046341D"/>
    <w:rsid w:val="00467A11"/>
    <w:rsid w:val="0047089C"/>
    <w:rsid w:val="00472065"/>
    <w:rsid w:val="004811B7"/>
    <w:rsid w:val="00484C25"/>
    <w:rsid w:val="00490ACC"/>
    <w:rsid w:val="004967C6"/>
    <w:rsid w:val="004975C2"/>
    <w:rsid w:val="00497AED"/>
    <w:rsid w:val="004A1999"/>
    <w:rsid w:val="004B4DCB"/>
    <w:rsid w:val="004B5A22"/>
    <w:rsid w:val="004B652B"/>
    <w:rsid w:val="004B6BFC"/>
    <w:rsid w:val="004B7D84"/>
    <w:rsid w:val="004C01A4"/>
    <w:rsid w:val="004C1059"/>
    <w:rsid w:val="004C1A4C"/>
    <w:rsid w:val="004C6489"/>
    <w:rsid w:val="004C6DC3"/>
    <w:rsid w:val="004C6F00"/>
    <w:rsid w:val="004D1619"/>
    <w:rsid w:val="004D37A8"/>
    <w:rsid w:val="004D5D8F"/>
    <w:rsid w:val="004D6794"/>
    <w:rsid w:val="004D70D1"/>
    <w:rsid w:val="004E0585"/>
    <w:rsid w:val="004E1D55"/>
    <w:rsid w:val="004E2688"/>
    <w:rsid w:val="004E4FB9"/>
    <w:rsid w:val="004E50D5"/>
    <w:rsid w:val="004E5D3D"/>
    <w:rsid w:val="004E7196"/>
    <w:rsid w:val="004E741C"/>
    <w:rsid w:val="004E7EB4"/>
    <w:rsid w:val="004F0255"/>
    <w:rsid w:val="004F0D89"/>
    <w:rsid w:val="004F1E55"/>
    <w:rsid w:val="004F7565"/>
    <w:rsid w:val="005004C6"/>
    <w:rsid w:val="00501177"/>
    <w:rsid w:val="00505287"/>
    <w:rsid w:val="0050717E"/>
    <w:rsid w:val="00511BB7"/>
    <w:rsid w:val="00513E7D"/>
    <w:rsid w:val="00515522"/>
    <w:rsid w:val="005155A3"/>
    <w:rsid w:val="00515D45"/>
    <w:rsid w:val="005204FC"/>
    <w:rsid w:val="00522E6A"/>
    <w:rsid w:val="00522EAC"/>
    <w:rsid w:val="005273DA"/>
    <w:rsid w:val="00536DB0"/>
    <w:rsid w:val="0054154E"/>
    <w:rsid w:val="005432AB"/>
    <w:rsid w:val="005504A3"/>
    <w:rsid w:val="00552465"/>
    <w:rsid w:val="00555A75"/>
    <w:rsid w:val="0055739D"/>
    <w:rsid w:val="005578B1"/>
    <w:rsid w:val="00561E8D"/>
    <w:rsid w:val="00564923"/>
    <w:rsid w:val="00564A3B"/>
    <w:rsid w:val="0056674D"/>
    <w:rsid w:val="0056792F"/>
    <w:rsid w:val="005701BB"/>
    <w:rsid w:val="005743A6"/>
    <w:rsid w:val="0057515B"/>
    <w:rsid w:val="00575DE3"/>
    <w:rsid w:val="00576E2F"/>
    <w:rsid w:val="00577B6C"/>
    <w:rsid w:val="0058388D"/>
    <w:rsid w:val="0058433E"/>
    <w:rsid w:val="005851FB"/>
    <w:rsid w:val="00585721"/>
    <w:rsid w:val="00585B38"/>
    <w:rsid w:val="00585D8D"/>
    <w:rsid w:val="005903D9"/>
    <w:rsid w:val="00595E55"/>
    <w:rsid w:val="00597C99"/>
    <w:rsid w:val="005A0560"/>
    <w:rsid w:val="005A0F77"/>
    <w:rsid w:val="005A21B2"/>
    <w:rsid w:val="005A2B91"/>
    <w:rsid w:val="005A4170"/>
    <w:rsid w:val="005A6061"/>
    <w:rsid w:val="005B059F"/>
    <w:rsid w:val="005B23A9"/>
    <w:rsid w:val="005B68D5"/>
    <w:rsid w:val="005B6E3B"/>
    <w:rsid w:val="005B733E"/>
    <w:rsid w:val="005C0770"/>
    <w:rsid w:val="005C34B1"/>
    <w:rsid w:val="005C3EB4"/>
    <w:rsid w:val="005C4AEC"/>
    <w:rsid w:val="005C7834"/>
    <w:rsid w:val="005C7EB3"/>
    <w:rsid w:val="005D0AE3"/>
    <w:rsid w:val="005E248B"/>
    <w:rsid w:val="005E3A76"/>
    <w:rsid w:val="005E433A"/>
    <w:rsid w:val="005E7CA9"/>
    <w:rsid w:val="005F2D79"/>
    <w:rsid w:val="005F6A16"/>
    <w:rsid w:val="00601D1D"/>
    <w:rsid w:val="0060416F"/>
    <w:rsid w:val="006060D2"/>
    <w:rsid w:val="006064AF"/>
    <w:rsid w:val="00610D2F"/>
    <w:rsid w:val="00613EF6"/>
    <w:rsid w:val="00623798"/>
    <w:rsid w:val="00630C9A"/>
    <w:rsid w:val="00634BC8"/>
    <w:rsid w:val="006409EE"/>
    <w:rsid w:val="00647B71"/>
    <w:rsid w:val="00650E1A"/>
    <w:rsid w:val="00652E9A"/>
    <w:rsid w:val="00653FD7"/>
    <w:rsid w:val="006542AB"/>
    <w:rsid w:val="00655D20"/>
    <w:rsid w:val="006636EE"/>
    <w:rsid w:val="00665BF1"/>
    <w:rsid w:val="006665FC"/>
    <w:rsid w:val="006668B6"/>
    <w:rsid w:val="00674574"/>
    <w:rsid w:val="006772BA"/>
    <w:rsid w:val="00681071"/>
    <w:rsid w:val="006813B1"/>
    <w:rsid w:val="0068411F"/>
    <w:rsid w:val="006911C7"/>
    <w:rsid w:val="006A39AF"/>
    <w:rsid w:val="006A3F03"/>
    <w:rsid w:val="006A4B5B"/>
    <w:rsid w:val="006A4F46"/>
    <w:rsid w:val="006A62BE"/>
    <w:rsid w:val="006B0CFF"/>
    <w:rsid w:val="006B5551"/>
    <w:rsid w:val="006C0110"/>
    <w:rsid w:val="006C0540"/>
    <w:rsid w:val="006C07A8"/>
    <w:rsid w:val="006C1729"/>
    <w:rsid w:val="006C51A8"/>
    <w:rsid w:val="006C6BCB"/>
    <w:rsid w:val="006D268F"/>
    <w:rsid w:val="006D70FB"/>
    <w:rsid w:val="006D7B12"/>
    <w:rsid w:val="006E2454"/>
    <w:rsid w:val="006E61E5"/>
    <w:rsid w:val="006F1F5E"/>
    <w:rsid w:val="006F227D"/>
    <w:rsid w:val="006F5882"/>
    <w:rsid w:val="00702F9C"/>
    <w:rsid w:val="00705904"/>
    <w:rsid w:val="00706B1F"/>
    <w:rsid w:val="00712A50"/>
    <w:rsid w:val="00716FF7"/>
    <w:rsid w:val="0071701C"/>
    <w:rsid w:val="007225F9"/>
    <w:rsid w:val="00722DB2"/>
    <w:rsid w:val="007233D0"/>
    <w:rsid w:val="007242C0"/>
    <w:rsid w:val="007322F9"/>
    <w:rsid w:val="0073790E"/>
    <w:rsid w:val="00741B20"/>
    <w:rsid w:val="00742F1E"/>
    <w:rsid w:val="0074540D"/>
    <w:rsid w:val="00747A0A"/>
    <w:rsid w:val="00750354"/>
    <w:rsid w:val="00762275"/>
    <w:rsid w:val="007637AA"/>
    <w:rsid w:val="00770FDF"/>
    <w:rsid w:val="0077487F"/>
    <w:rsid w:val="007807EB"/>
    <w:rsid w:val="00780FD5"/>
    <w:rsid w:val="00781485"/>
    <w:rsid w:val="007859AF"/>
    <w:rsid w:val="0078673C"/>
    <w:rsid w:val="007906BA"/>
    <w:rsid w:val="00795FF0"/>
    <w:rsid w:val="007A10F2"/>
    <w:rsid w:val="007A1542"/>
    <w:rsid w:val="007A2DB0"/>
    <w:rsid w:val="007A428E"/>
    <w:rsid w:val="007B7984"/>
    <w:rsid w:val="007C6091"/>
    <w:rsid w:val="007D3B67"/>
    <w:rsid w:val="007D6783"/>
    <w:rsid w:val="007E1B20"/>
    <w:rsid w:val="007E39B1"/>
    <w:rsid w:val="007E5BA4"/>
    <w:rsid w:val="007F0B77"/>
    <w:rsid w:val="007F171A"/>
    <w:rsid w:val="007F739D"/>
    <w:rsid w:val="008013B7"/>
    <w:rsid w:val="0080227F"/>
    <w:rsid w:val="00807681"/>
    <w:rsid w:val="008138DE"/>
    <w:rsid w:val="00814964"/>
    <w:rsid w:val="00815D51"/>
    <w:rsid w:val="00816F9F"/>
    <w:rsid w:val="008202FE"/>
    <w:rsid w:val="008261AC"/>
    <w:rsid w:val="00826969"/>
    <w:rsid w:val="008358CC"/>
    <w:rsid w:val="00841C2C"/>
    <w:rsid w:val="008461F9"/>
    <w:rsid w:val="0085057E"/>
    <w:rsid w:val="00851D94"/>
    <w:rsid w:val="0085278C"/>
    <w:rsid w:val="00853967"/>
    <w:rsid w:val="00854DF4"/>
    <w:rsid w:val="0087017B"/>
    <w:rsid w:val="00874206"/>
    <w:rsid w:val="00881690"/>
    <w:rsid w:val="00884636"/>
    <w:rsid w:val="00885574"/>
    <w:rsid w:val="00885848"/>
    <w:rsid w:val="00894BC7"/>
    <w:rsid w:val="008964D3"/>
    <w:rsid w:val="008964D6"/>
    <w:rsid w:val="00897097"/>
    <w:rsid w:val="00897CEF"/>
    <w:rsid w:val="008A51FF"/>
    <w:rsid w:val="008B0473"/>
    <w:rsid w:val="008B16ED"/>
    <w:rsid w:val="008B3041"/>
    <w:rsid w:val="008B4BD0"/>
    <w:rsid w:val="008B5661"/>
    <w:rsid w:val="008B5BBC"/>
    <w:rsid w:val="008B65F4"/>
    <w:rsid w:val="008B67AB"/>
    <w:rsid w:val="008B6D34"/>
    <w:rsid w:val="008C1517"/>
    <w:rsid w:val="008C55F2"/>
    <w:rsid w:val="008D10BB"/>
    <w:rsid w:val="008D192D"/>
    <w:rsid w:val="008D2019"/>
    <w:rsid w:val="008E1371"/>
    <w:rsid w:val="008E1DBC"/>
    <w:rsid w:val="008E24BA"/>
    <w:rsid w:val="008E6980"/>
    <w:rsid w:val="008E6CE1"/>
    <w:rsid w:val="008F0345"/>
    <w:rsid w:val="008F2BA6"/>
    <w:rsid w:val="008F33CA"/>
    <w:rsid w:val="008F5A17"/>
    <w:rsid w:val="008F6F57"/>
    <w:rsid w:val="008F766F"/>
    <w:rsid w:val="008F778B"/>
    <w:rsid w:val="00904568"/>
    <w:rsid w:val="009053B6"/>
    <w:rsid w:val="00905830"/>
    <w:rsid w:val="00907928"/>
    <w:rsid w:val="00911DD7"/>
    <w:rsid w:val="00913CCC"/>
    <w:rsid w:val="0092516E"/>
    <w:rsid w:val="0093070F"/>
    <w:rsid w:val="00930F7D"/>
    <w:rsid w:val="00935222"/>
    <w:rsid w:val="009352C7"/>
    <w:rsid w:val="0094527B"/>
    <w:rsid w:val="00945521"/>
    <w:rsid w:val="00945A5B"/>
    <w:rsid w:val="00956673"/>
    <w:rsid w:val="00957E7F"/>
    <w:rsid w:val="00961164"/>
    <w:rsid w:val="0096491E"/>
    <w:rsid w:val="00964A65"/>
    <w:rsid w:val="00966B0E"/>
    <w:rsid w:val="009670A7"/>
    <w:rsid w:val="00967180"/>
    <w:rsid w:val="009720A5"/>
    <w:rsid w:val="00972D04"/>
    <w:rsid w:val="00974332"/>
    <w:rsid w:val="00977EDE"/>
    <w:rsid w:val="00987F53"/>
    <w:rsid w:val="00990AA5"/>
    <w:rsid w:val="00992297"/>
    <w:rsid w:val="00993B77"/>
    <w:rsid w:val="00994807"/>
    <w:rsid w:val="00996F95"/>
    <w:rsid w:val="009973BA"/>
    <w:rsid w:val="009A0600"/>
    <w:rsid w:val="009A0954"/>
    <w:rsid w:val="009A3DC6"/>
    <w:rsid w:val="009A6C31"/>
    <w:rsid w:val="009A7033"/>
    <w:rsid w:val="009B0436"/>
    <w:rsid w:val="009B103E"/>
    <w:rsid w:val="009B3524"/>
    <w:rsid w:val="009B7A35"/>
    <w:rsid w:val="009B7D5D"/>
    <w:rsid w:val="009C0398"/>
    <w:rsid w:val="009C11EA"/>
    <w:rsid w:val="009C4454"/>
    <w:rsid w:val="009C5F0B"/>
    <w:rsid w:val="009C6E32"/>
    <w:rsid w:val="009C78D7"/>
    <w:rsid w:val="009D078E"/>
    <w:rsid w:val="009D3167"/>
    <w:rsid w:val="009D3532"/>
    <w:rsid w:val="009D38DF"/>
    <w:rsid w:val="009E2894"/>
    <w:rsid w:val="009E5937"/>
    <w:rsid w:val="009E5A5A"/>
    <w:rsid w:val="009E6DED"/>
    <w:rsid w:val="009E718D"/>
    <w:rsid w:val="009E7B40"/>
    <w:rsid w:val="009F16A1"/>
    <w:rsid w:val="009F1D95"/>
    <w:rsid w:val="009F69AF"/>
    <w:rsid w:val="009F7274"/>
    <w:rsid w:val="00A02907"/>
    <w:rsid w:val="00A119FE"/>
    <w:rsid w:val="00A21261"/>
    <w:rsid w:val="00A25CC7"/>
    <w:rsid w:val="00A32F55"/>
    <w:rsid w:val="00A34084"/>
    <w:rsid w:val="00A353D0"/>
    <w:rsid w:val="00A35C94"/>
    <w:rsid w:val="00A36B71"/>
    <w:rsid w:val="00A41CAC"/>
    <w:rsid w:val="00A44666"/>
    <w:rsid w:val="00A50A63"/>
    <w:rsid w:val="00A5300D"/>
    <w:rsid w:val="00A57083"/>
    <w:rsid w:val="00A5724D"/>
    <w:rsid w:val="00A5727A"/>
    <w:rsid w:val="00A638AB"/>
    <w:rsid w:val="00A64AD1"/>
    <w:rsid w:val="00A65351"/>
    <w:rsid w:val="00A675F2"/>
    <w:rsid w:val="00A67FD9"/>
    <w:rsid w:val="00A71470"/>
    <w:rsid w:val="00A7158A"/>
    <w:rsid w:val="00A72482"/>
    <w:rsid w:val="00A75447"/>
    <w:rsid w:val="00A7572F"/>
    <w:rsid w:val="00A80F09"/>
    <w:rsid w:val="00A81E34"/>
    <w:rsid w:val="00A82488"/>
    <w:rsid w:val="00A82C26"/>
    <w:rsid w:val="00A83780"/>
    <w:rsid w:val="00A92D95"/>
    <w:rsid w:val="00A93BAB"/>
    <w:rsid w:val="00AA24D7"/>
    <w:rsid w:val="00AA2EAD"/>
    <w:rsid w:val="00AA71E9"/>
    <w:rsid w:val="00AB1B45"/>
    <w:rsid w:val="00AC17BD"/>
    <w:rsid w:val="00AC3F38"/>
    <w:rsid w:val="00AC5228"/>
    <w:rsid w:val="00AC5AF9"/>
    <w:rsid w:val="00AC6A98"/>
    <w:rsid w:val="00AD3762"/>
    <w:rsid w:val="00AD3D81"/>
    <w:rsid w:val="00AE13D0"/>
    <w:rsid w:val="00AE3162"/>
    <w:rsid w:val="00AE67F3"/>
    <w:rsid w:val="00AF163E"/>
    <w:rsid w:val="00AF42E0"/>
    <w:rsid w:val="00AF55A6"/>
    <w:rsid w:val="00AF63FA"/>
    <w:rsid w:val="00B03AF4"/>
    <w:rsid w:val="00B06713"/>
    <w:rsid w:val="00B112E5"/>
    <w:rsid w:val="00B13379"/>
    <w:rsid w:val="00B147C8"/>
    <w:rsid w:val="00B14AFB"/>
    <w:rsid w:val="00B16F50"/>
    <w:rsid w:val="00B21E65"/>
    <w:rsid w:val="00B248A5"/>
    <w:rsid w:val="00B30179"/>
    <w:rsid w:val="00B41A1E"/>
    <w:rsid w:val="00B42598"/>
    <w:rsid w:val="00B44789"/>
    <w:rsid w:val="00B44CDB"/>
    <w:rsid w:val="00B44D6C"/>
    <w:rsid w:val="00B461A7"/>
    <w:rsid w:val="00B46937"/>
    <w:rsid w:val="00B47007"/>
    <w:rsid w:val="00B51C2D"/>
    <w:rsid w:val="00B573C3"/>
    <w:rsid w:val="00B62258"/>
    <w:rsid w:val="00B64138"/>
    <w:rsid w:val="00B653D3"/>
    <w:rsid w:val="00B66121"/>
    <w:rsid w:val="00B70025"/>
    <w:rsid w:val="00B719C7"/>
    <w:rsid w:val="00B774AB"/>
    <w:rsid w:val="00B819B9"/>
    <w:rsid w:val="00B870BF"/>
    <w:rsid w:val="00B960CE"/>
    <w:rsid w:val="00BA10F9"/>
    <w:rsid w:val="00BA20C8"/>
    <w:rsid w:val="00BA235B"/>
    <w:rsid w:val="00BA56E1"/>
    <w:rsid w:val="00BA64D0"/>
    <w:rsid w:val="00BA7B6F"/>
    <w:rsid w:val="00BB0280"/>
    <w:rsid w:val="00BB1AC3"/>
    <w:rsid w:val="00BB21A4"/>
    <w:rsid w:val="00BB352A"/>
    <w:rsid w:val="00BB3844"/>
    <w:rsid w:val="00BB4F3E"/>
    <w:rsid w:val="00BB615F"/>
    <w:rsid w:val="00BB65C1"/>
    <w:rsid w:val="00BB6984"/>
    <w:rsid w:val="00BB7A2C"/>
    <w:rsid w:val="00BB7FD4"/>
    <w:rsid w:val="00BC14EC"/>
    <w:rsid w:val="00BC1F28"/>
    <w:rsid w:val="00BC2EAA"/>
    <w:rsid w:val="00BC33FB"/>
    <w:rsid w:val="00BC3478"/>
    <w:rsid w:val="00BD166B"/>
    <w:rsid w:val="00BD27B9"/>
    <w:rsid w:val="00BD3080"/>
    <w:rsid w:val="00BD375B"/>
    <w:rsid w:val="00BD4CC8"/>
    <w:rsid w:val="00BE0C1E"/>
    <w:rsid w:val="00BE18AC"/>
    <w:rsid w:val="00BE34F5"/>
    <w:rsid w:val="00BE5240"/>
    <w:rsid w:val="00BE708F"/>
    <w:rsid w:val="00BE71CF"/>
    <w:rsid w:val="00BF1C47"/>
    <w:rsid w:val="00BF2F6D"/>
    <w:rsid w:val="00BF5A43"/>
    <w:rsid w:val="00BF61B4"/>
    <w:rsid w:val="00BF6B8F"/>
    <w:rsid w:val="00C01651"/>
    <w:rsid w:val="00C02AA8"/>
    <w:rsid w:val="00C07D25"/>
    <w:rsid w:val="00C100E9"/>
    <w:rsid w:val="00C10299"/>
    <w:rsid w:val="00C1064B"/>
    <w:rsid w:val="00C15F34"/>
    <w:rsid w:val="00C23875"/>
    <w:rsid w:val="00C24F2D"/>
    <w:rsid w:val="00C24F6A"/>
    <w:rsid w:val="00C25136"/>
    <w:rsid w:val="00C2531D"/>
    <w:rsid w:val="00C25525"/>
    <w:rsid w:val="00C25620"/>
    <w:rsid w:val="00C33B27"/>
    <w:rsid w:val="00C438BB"/>
    <w:rsid w:val="00C451F8"/>
    <w:rsid w:val="00C50E70"/>
    <w:rsid w:val="00C545DD"/>
    <w:rsid w:val="00C63B61"/>
    <w:rsid w:val="00C6519B"/>
    <w:rsid w:val="00C71EBD"/>
    <w:rsid w:val="00C74D95"/>
    <w:rsid w:val="00C75550"/>
    <w:rsid w:val="00C7687E"/>
    <w:rsid w:val="00C76899"/>
    <w:rsid w:val="00C77E21"/>
    <w:rsid w:val="00C82F04"/>
    <w:rsid w:val="00C84A9E"/>
    <w:rsid w:val="00C94224"/>
    <w:rsid w:val="00C94EFD"/>
    <w:rsid w:val="00C97DC7"/>
    <w:rsid w:val="00CA0D35"/>
    <w:rsid w:val="00CA147F"/>
    <w:rsid w:val="00CA1640"/>
    <w:rsid w:val="00CA5874"/>
    <w:rsid w:val="00CA778C"/>
    <w:rsid w:val="00CB2799"/>
    <w:rsid w:val="00CC028D"/>
    <w:rsid w:val="00CC40FF"/>
    <w:rsid w:val="00CC52C7"/>
    <w:rsid w:val="00CC5C97"/>
    <w:rsid w:val="00CD45BC"/>
    <w:rsid w:val="00CD48C7"/>
    <w:rsid w:val="00CD490D"/>
    <w:rsid w:val="00CD4E57"/>
    <w:rsid w:val="00CD4F56"/>
    <w:rsid w:val="00CE2791"/>
    <w:rsid w:val="00CE2EE6"/>
    <w:rsid w:val="00CE2F88"/>
    <w:rsid w:val="00CE2FA3"/>
    <w:rsid w:val="00CE733F"/>
    <w:rsid w:val="00CE7CFF"/>
    <w:rsid w:val="00CF052C"/>
    <w:rsid w:val="00CF0F99"/>
    <w:rsid w:val="00CF2D05"/>
    <w:rsid w:val="00D046DD"/>
    <w:rsid w:val="00D06BC3"/>
    <w:rsid w:val="00D076ED"/>
    <w:rsid w:val="00D1418E"/>
    <w:rsid w:val="00D145C4"/>
    <w:rsid w:val="00D1537D"/>
    <w:rsid w:val="00D219AE"/>
    <w:rsid w:val="00D219DF"/>
    <w:rsid w:val="00D21BE8"/>
    <w:rsid w:val="00D22737"/>
    <w:rsid w:val="00D326D1"/>
    <w:rsid w:val="00D32C78"/>
    <w:rsid w:val="00D333EB"/>
    <w:rsid w:val="00D33E1C"/>
    <w:rsid w:val="00D37164"/>
    <w:rsid w:val="00D43975"/>
    <w:rsid w:val="00D46EAB"/>
    <w:rsid w:val="00D505D1"/>
    <w:rsid w:val="00D53085"/>
    <w:rsid w:val="00D54E05"/>
    <w:rsid w:val="00D55DEF"/>
    <w:rsid w:val="00D566F6"/>
    <w:rsid w:val="00D604B6"/>
    <w:rsid w:val="00D61A61"/>
    <w:rsid w:val="00D661A3"/>
    <w:rsid w:val="00D665D2"/>
    <w:rsid w:val="00D66EBD"/>
    <w:rsid w:val="00D6762B"/>
    <w:rsid w:val="00D70952"/>
    <w:rsid w:val="00D73B10"/>
    <w:rsid w:val="00D74867"/>
    <w:rsid w:val="00D849EF"/>
    <w:rsid w:val="00D85E7A"/>
    <w:rsid w:val="00DA0393"/>
    <w:rsid w:val="00DA5B50"/>
    <w:rsid w:val="00DA7A23"/>
    <w:rsid w:val="00DB02DD"/>
    <w:rsid w:val="00DB08EE"/>
    <w:rsid w:val="00DB292B"/>
    <w:rsid w:val="00DB2C1E"/>
    <w:rsid w:val="00DB546B"/>
    <w:rsid w:val="00DB6D3A"/>
    <w:rsid w:val="00DC0480"/>
    <w:rsid w:val="00DC080A"/>
    <w:rsid w:val="00DC20E3"/>
    <w:rsid w:val="00DC3465"/>
    <w:rsid w:val="00DC78FE"/>
    <w:rsid w:val="00DD028B"/>
    <w:rsid w:val="00DD109C"/>
    <w:rsid w:val="00DD2A11"/>
    <w:rsid w:val="00DD6BF3"/>
    <w:rsid w:val="00DD75CC"/>
    <w:rsid w:val="00DD7C61"/>
    <w:rsid w:val="00DE0EC6"/>
    <w:rsid w:val="00DE12D6"/>
    <w:rsid w:val="00DE232D"/>
    <w:rsid w:val="00DE60D2"/>
    <w:rsid w:val="00DE7080"/>
    <w:rsid w:val="00DF2105"/>
    <w:rsid w:val="00DF6187"/>
    <w:rsid w:val="00E003A1"/>
    <w:rsid w:val="00E00F9A"/>
    <w:rsid w:val="00E037AC"/>
    <w:rsid w:val="00E10A88"/>
    <w:rsid w:val="00E10BBA"/>
    <w:rsid w:val="00E12AF6"/>
    <w:rsid w:val="00E14B72"/>
    <w:rsid w:val="00E15D8D"/>
    <w:rsid w:val="00E20034"/>
    <w:rsid w:val="00E214C2"/>
    <w:rsid w:val="00E2659E"/>
    <w:rsid w:val="00E27824"/>
    <w:rsid w:val="00E30A6D"/>
    <w:rsid w:val="00E3357C"/>
    <w:rsid w:val="00E43532"/>
    <w:rsid w:val="00E439D1"/>
    <w:rsid w:val="00E4564B"/>
    <w:rsid w:val="00E45842"/>
    <w:rsid w:val="00E4749F"/>
    <w:rsid w:val="00E51173"/>
    <w:rsid w:val="00E56488"/>
    <w:rsid w:val="00E5744D"/>
    <w:rsid w:val="00E60109"/>
    <w:rsid w:val="00E6125F"/>
    <w:rsid w:val="00E6689C"/>
    <w:rsid w:val="00E70FE6"/>
    <w:rsid w:val="00E75AE9"/>
    <w:rsid w:val="00E76960"/>
    <w:rsid w:val="00E83FE5"/>
    <w:rsid w:val="00E85A7C"/>
    <w:rsid w:val="00E85D40"/>
    <w:rsid w:val="00E944B9"/>
    <w:rsid w:val="00E946F1"/>
    <w:rsid w:val="00E94B93"/>
    <w:rsid w:val="00E95E9D"/>
    <w:rsid w:val="00E96A43"/>
    <w:rsid w:val="00E96C93"/>
    <w:rsid w:val="00EA016D"/>
    <w:rsid w:val="00EA183D"/>
    <w:rsid w:val="00EA3F0D"/>
    <w:rsid w:val="00EA564B"/>
    <w:rsid w:val="00EB28E9"/>
    <w:rsid w:val="00EB2E2F"/>
    <w:rsid w:val="00EB54EA"/>
    <w:rsid w:val="00EB75F7"/>
    <w:rsid w:val="00EC01C1"/>
    <w:rsid w:val="00EC13A7"/>
    <w:rsid w:val="00EC48E8"/>
    <w:rsid w:val="00ED1803"/>
    <w:rsid w:val="00ED363A"/>
    <w:rsid w:val="00EE0CCA"/>
    <w:rsid w:val="00EE1A2E"/>
    <w:rsid w:val="00EE1CA0"/>
    <w:rsid w:val="00EE2263"/>
    <w:rsid w:val="00EE6958"/>
    <w:rsid w:val="00EF25AE"/>
    <w:rsid w:val="00EF3FCD"/>
    <w:rsid w:val="00EF421A"/>
    <w:rsid w:val="00F0022B"/>
    <w:rsid w:val="00F014F7"/>
    <w:rsid w:val="00F06832"/>
    <w:rsid w:val="00F06EDF"/>
    <w:rsid w:val="00F11101"/>
    <w:rsid w:val="00F11738"/>
    <w:rsid w:val="00F151EC"/>
    <w:rsid w:val="00F24F66"/>
    <w:rsid w:val="00F2531C"/>
    <w:rsid w:val="00F27120"/>
    <w:rsid w:val="00F27328"/>
    <w:rsid w:val="00F403C3"/>
    <w:rsid w:val="00F422A0"/>
    <w:rsid w:val="00F4682C"/>
    <w:rsid w:val="00F50533"/>
    <w:rsid w:val="00F52B83"/>
    <w:rsid w:val="00F61123"/>
    <w:rsid w:val="00F63DAA"/>
    <w:rsid w:val="00F65CE1"/>
    <w:rsid w:val="00F663C4"/>
    <w:rsid w:val="00F67D7E"/>
    <w:rsid w:val="00F752CC"/>
    <w:rsid w:val="00F77438"/>
    <w:rsid w:val="00F8241D"/>
    <w:rsid w:val="00F83A38"/>
    <w:rsid w:val="00F840D4"/>
    <w:rsid w:val="00F84902"/>
    <w:rsid w:val="00F8529D"/>
    <w:rsid w:val="00F85F1B"/>
    <w:rsid w:val="00F8647B"/>
    <w:rsid w:val="00F864FA"/>
    <w:rsid w:val="00F87FE1"/>
    <w:rsid w:val="00F913DC"/>
    <w:rsid w:val="00F922D6"/>
    <w:rsid w:val="00F9396D"/>
    <w:rsid w:val="00F94374"/>
    <w:rsid w:val="00FA0D28"/>
    <w:rsid w:val="00FA3A3D"/>
    <w:rsid w:val="00FA3C74"/>
    <w:rsid w:val="00FA3D44"/>
    <w:rsid w:val="00FA43DB"/>
    <w:rsid w:val="00FB485E"/>
    <w:rsid w:val="00FC09CC"/>
    <w:rsid w:val="00FC0BFF"/>
    <w:rsid w:val="00FC59B5"/>
    <w:rsid w:val="00FC5C38"/>
    <w:rsid w:val="00FD118C"/>
    <w:rsid w:val="00FD64F9"/>
    <w:rsid w:val="00FD7A1E"/>
    <w:rsid w:val="00FE129E"/>
    <w:rsid w:val="00FE4A68"/>
    <w:rsid w:val="00FF4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annotation text" w:uiPriority="0"/>
    <w:lsdException w:name="footer" w:uiPriority="0"/>
    <w:lsdException w:name="caption" w:uiPriority="35" w:qFormat="1"/>
    <w:lsdException w:name="annotation reference" w:uiPriority="0"/>
    <w:lsdException w:name="page number" w:uiPriority="0"/>
    <w:lsdException w:name="Title" w:semiHidden="0" w:unhideWhenUsed="0" w:qFormat="1"/>
    <w:lsdException w:name="Signature" w:uiPriority="0"/>
    <w:lsdException w:name="Default Paragraph Font" w:uiPriority="1"/>
    <w:lsdException w:name="Body Text" w:uiPriority="0" w:qFormat="1"/>
    <w:lsdException w:name="Subtitle" w:semiHidden="0" w:unhideWhenUsed="0" w:qFormat="1"/>
    <w:lsdException w:name="Date" w:uiPriority="0"/>
    <w:lsdException w:name="Body Text 3" w:uiPriority="0"/>
    <w:lsdException w:name="Hyperlink" w:uiPriority="0"/>
    <w:lsdException w:name="Strong" w:semiHidden="0" w:uiPriority="22" w:unhideWhenUsed="0" w:qFormat="1"/>
    <w:lsdException w:name="Emphasis" w:semiHidden="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nhideWhenUsed="0"/>
    <w:lsdException w:name="Medium Grid 1 Accent 1" w:locked="0" w:semiHidden="0"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nhideWhenUsed="0"/>
    <w:lsdException w:name="Medium List 2 Accent 2" w:locked="0" w:semiHidden="0" w:unhideWhenUsed="0"/>
    <w:lsdException w:name="Medium Grid 1 Accent 2" w:locked="0" w:semiHidden="0"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nhideWhenUsed="0"/>
    <w:lsdException w:name="Medium Shading 1 Accent 3" w:locked="0" w:semiHidden="0" w:unhideWhenUsed="0"/>
    <w:lsdException w:name="Medium Shading 2 Accent 3" w:locked="0" w:semiHidden="0" w:unhideWhenUsed="0"/>
    <w:lsdException w:name="Medium List 1 Accent 3" w:locked="0" w:semiHidden="0" w:uiPriority="65" w:unhideWhenUsed="0"/>
    <w:lsdException w:name="Medium List 2 Accent 3" w:locked="0" w:semiHidden="0" w:uiPriority="66" w:unhideWhenUsed="0"/>
    <w:lsdException w:name="Medium Grid 1 Accent 3" w:locked="0" w:semiHidden="0"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nhideWhenUsed="0"/>
    <w:lsdException w:name="Medium Shading 1 Accent 4" w:locked="0" w:semiHidden="0"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nhideWhenUsed="0"/>
    <w:lsdException w:name="Medium Grid 2 Accent 4" w:locked="0" w:semiHidden="0" w:unhideWhenUsed="0"/>
    <w:lsdException w:name="Medium Grid 3 Accent 4" w:locked="0" w:semiHidden="0" w:unhideWhenUsed="0"/>
    <w:lsdException w:name="Dark List Accent 4" w:locked="0" w:semiHidden="0" w:uiPriority="70" w:unhideWhenUsed="0"/>
    <w:lsdException w:name="Colorful Shading Accent 4" w:locked="0" w:semiHidden="0" w:uiPriority="71" w:unhideWhenUsed="0"/>
    <w:lsdException w:name="Colorful List Accent 4" w:locked="0" w:semiHidden="0" w:unhideWhenUsed="0"/>
    <w:lsdException w:name="Colorful Grid Accent 4" w:locked="0" w:semiHidden="0"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nhideWhenUsed="0"/>
    <w:lsdException w:name="Medium Shading 2 Accent 5" w:locked="0" w:semiHidden="0" w:unhideWhenUsed="0"/>
    <w:lsdException w:name="Medium List 1 Accent 5" w:locked="0" w:semiHidden="0" w:uiPriority="65" w:unhideWhenUsed="0"/>
    <w:lsdException w:name="Medium List 2 Accent 5" w:locked="0" w:semiHidden="0" w:uiPriority="66" w:unhideWhenUsed="0"/>
    <w:lsdException w:name="Medium Grid 1 Accent 5" w:locked="0" w:semiHidden="0" w:unhideWhenUsed="0"/>
    <w:lsdException w:name="Medium Grid 2 Accent 5" w:locked="0" w:semiHidden="0" w:uiPriority="68" w:unhideWhenUsed="0"/>
    <w:lsdException w:name="Medium Grid 3 Accent 5" w:locked="0" w:semiHidden="0"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3">
    <w:name w:val="Normal"/>
    <w:qFormat/>
    <w:rsid w:val="00BF1C47"/>
    <w:pPr>
      <w:spacing w:after="160" w:line="259" w:lineRule="auto"/>
    </w:pPr>
    <w:rPr>
      <w:sz w:val="22"/>
      <w:szCs w:val="22"/>
      <w:lang w:eastAsia="en-US"/>
    </w:rPr>
  </w:style>
  <w:style w:type="paragraph" w:styleId="1">
    <w:name w:val="heading 1"/>
    <w:basedOn w:val="a3"/>
    <w:next w:val="a3"/>
    <w:link w:val="10"/>
    <w:uiPriority w:val="9"/>
    <w:qFormat/>
    <w:locked/>
    <w:rsid w:val="00A72482"/>
    <w:pPr>
      <w:keepNext/>
      <w:spacing w:before="240" w:after="60"/>
      <w:outlineLvl w:val="0"/>
    </w:pPr>
    <w:rPr>
      <w:rFonts w:ascii="Arial" w:hAnsi="Arial"/>
      <w:b/>
      <w:kern w:val="32"/>
      <w:sz w:val="32"/>
      <w:szCs w:val="20"/>
    </w:rPr>
  </w:style>
  <w:style w:type="paragraph" w:styleId="21">
    <w:name w:val="heading 2"/>
    <w:basedOn w:val="a3"/>
    <w:next w:val="a3"/>
    <w:link w:val="22"/>
    <w:autoRedefine/>
    <w:qFormat/>
    <w:locked/>
    <w:rsid w:val="00A72482"/>
    <w:pPr>
      <w:keepNext/>
      <w:widowControl w:val="0"/>
      <w:spacing w:after="0" w:line="240" w:lineRule="auto"/>
      <w:jc w:val="center"/>
      <w:outlineLvl w:val="1"/>
    </w:pPr>
    <w:rPr>
      <w:rFonts w:eastAsia="Times New Roman"/>
      <w:b/>
      <w:kern w:val="28"/>
      <w:sz w:val="24"/>
      <w:szCs w:val="20"/>
      <w:lang w:eastAsia="ru-RU"/>
    </w:rPr>
  </w:style>
  <w:style w:type="paragraph" w:styleId="32">
    <w:name w:val="heading 3"/>
    <w:basedOn w:val="a3"/>
    <w:next w:val="a3"/>
    <w:link w:val="33"/>
    <w:qFormat/>
    <w:locked/>
    <w:rsid w:val="00A72482"/>
    <w:pPr>
      <w:keepNext/>
      <w:spacing w:before="240" w:after="60"/>
      <w:outlineLvl w:val="2"/>
    </w:pPr>
    <w:rPr>
      <w:rFonts w:ascii="Arial" w:hAnsi="Arial"/>
      <w:b/>
      <w:sz w:val="26"/>
      <w:szCs w:val="20"/>
    </w:rPr>
  </w:style>
  <w:style w:type="paragraph" w:styleId="41">
    <w:name w:val="heading 4"/>
    <w:basedOn w:val="a3"/>
    <w:next w:val="a3"/>
    <w:link w:val="42"/>
    <w:uiPriority w:val="99"/>
    <w:qFormat/>
    <w:locked/>
    <w:rsid w:val="00A72482"/>
    <w:pPr>
      <w:keepNext/>
      <w:spacing w:before="240" w:after="60" w:line="240" w:lineRule="auto"/>
      <w:jc w:val="both"/>
      <w:outlineLvl w:val="3"/>
    </w:pPr>
    <w:rPr>
      <w:rFonts w:eastAsia="Times New Roman"/>
      <w:sz w:val="24"/>
      <w:szCs w:val="20"/>
      <w:lang w:eastAsia="ru-RU"/>
    </w:rPr>
  </w:style>
  <w:style w:type="paragraph" w:styleId="51">
    <w:name w:val="heading 5"/>
    <w:aliases w:val="Пункт"/>
    <w:basedOn w:val="a3"/>
    <w:next w:val="a3"/>
    <w:link w:val="52"/>
    <w:uiPriority w:val="99"/>
    <w:qFormat/>
    <w:locked/>
    <w:rsid w:val="00F11738"/>
    <w:pPr>
      <w:spacing w:before="240" w:after="60" w:line="240" w:lineRule="auto"/>
      <w:jc w:val="both"/>
      <w:outlineLvl w:val="4"/>
    </w:pPr>
    <w:rPr>
      <w:szCs w:val="20"/>
      <w:lang w:eastAsia="ru-RU"/>
    </w:rPr>
  </w:style>
  <w:style w:type="paragraph" w:styleId="6">
    <w:name w:val="heading 6"/>
    <w:basedOn w:val="a3"/>
    <w:next w:val="a3"/>
    <w:link w:val="60"/>
    <w:uiPriority w:val="99"/>
    <w:qFormat/>
    <w:locked/>
    <w:rsid w:val="00A72482"/>
    <w:pPr>
      <w:spacing w:before="240" w:after="60" w:line="240" w:lineRule="auto"/>
      <w:jc w:val="both"/>
      <w:outlineLvl w:val="5"/>
    </w:pPr>
    <w:rPr>
      <w:rFonts w:eastAsia="Times New Roman"/>
      <w:i/>
      <w:szCs w:val="20"/>
      <w:lang w:eastAsia="ru-RU"/>
    </w:rPr>
  </w:style>
  <w:style w:type="paragraph" w:styleId="7">
    <w:name w:val="heading 7"/>
    <w:basedOn w:val="a3"/>
    <w:next w:val="a3"/>
    <w:link w:val="70"/>
    <w:uiPriority w:val="99"/>
    <w:qFormat/>
    <w:locked/>
    <w:rsid w:val="00A72482"/>
    <w:pPr>
      <w:spacing w:before="240" w:after="60" w:line="240" w:lineRule="auto"/>
      <w:jc w:val="both"/>
      <w:outlineLvl w:val="6"/>
    </w:pPr>
    <w:rPr>
      <w:rFonts w:eastAsia="Times New Roman"/>
      <w:sz w:val="24"/>
      <w:szCs w:val="20"/>
      <w:lang w:eastAsia="ru-RU"/>
    </w:rPr>
  </w:style>
  <w:style w:type="paragraph" w:styleId="8">
    <w:name w:val="heading 8"/>
    <w:basedOn w:val="a3"/>
    <w:next w:val="a3"/>
    <w:link w:val="80"/>
    <w:uiPriority w:val="99"/>
    <w:qFormat/>
    <w:locked/>
    <w:rsid w:val="00A72482"/>
    <w:pPr>
      <w:spacing w:before="240" w:after="60" w:line="240" w:lineRule="auto"/>
      <w:jc w:val="both"/>
      <w:outlineLvl w:val="7"/>
    </w:pPr>
    <w:rPr>
      <w:rFonts w:eastAsia="Times New Roman"/>
      <w:i/>
      <w:sz w:val="24"/>
      <w:szCs w:val="20"/>
      <w:lang w:eastAsia="ru-RU"/>
    </w:rPr>
  </w:style>
  <w:style w:type="paragraph" w:styleId="9">
    <w:name w:val="heading 9"/>
    <w:basedOn w:val="a3"/>
    <w:next w:val="a3"/>
    <w:link w:val="90"/>
    <w:uiPriority w:val="99"/>
    <w:qFormat/>
    <w:locked/>
    <w:rsid w:val="00A72482"/>
    <w:pPr>
      <w:spacing w:before="240" w:after="60" w:line="240" w:lineRule="auto"/>
      <w:jc w:val="both"/>
      <w:outlineLvl w:val="8"/>
    </w:pPr>
    <w:rPr>
      <w:rFonts w:ascii="Arial" w:hAnsi="Arial"/>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locked/>
    <w:rsid w:val="00A72482"/>
    <w:rPr>
      <w:rFonts w:ascii="Arial" w:hAnsi="Arial" w:cs="Times New Roman"/>
      <w:b/>
      <w:kern w:val="32"/>
      <w:sz w:val="32"/>
      <w:lang w:val="ru-RU" w:eastAsia="en-US"/>
    </w:rPr>
  </w:style>
  <w:style w:type="character" w:customStyle="1" w:styleId="22">
    <w:name w:val="Заголовок 2 Знак"/>
    <w:link w:val="21"/>
    <w:locked/>
    <w:rsid w:val="00A72482"/>
    <w:rPr>
      <w:rFonts w:eastAsia="Times New Roman" w:cs="Times New Roman"/>
      <w:b/>
      <w:kern w:val="28"/>
      <w:sz w:val="24"/>
      <w:lang w:val="ru-RU" w:eastAsia="ru-RU"/>
    </w:rPr>
  </w:style>
  <w:style w:type="character" w:customStyle="1" w:styleId="33">
    <w:name w:val="Заголовок 3 Знак"/>
    <w:link w:val="32"/>
    <w:locked/>
    <w:rsid w:val="00A72482"/>
    <w:rPr>
      <w:rFonts w:ascii="Arial" w:hAnsi="Arial" w:cs="Times New Roman"/>
      <w:b/>
      <w:sz w:val="26"/>
      <w:lang w:val="ru-RU" w:eastAsia="en-US"/>
    </w:rPr>
  </w:style>
  <w:style w:type="character" w:customStyle="1" w:styleId="42">
    <w:name w:val="Заголовок 4 Знак"/>
    <w:link w:val="41"/>
    <w:uiPriority w:val="99"/>
    <w:locked/>
    <w:rsid w:val="00A72482"/>
    <w:rPr>
      <w:rFonts w:eastAsia="Times New Roman" w:cs="Times New Roman"/>
      <w:sz w:val="24"/>
      <w:lang w:val="ru-RU" w:eastAsia="ru-RU"/>
    </w:rPr>
  </w:style>
  <w:style w:type="character" w:customStyle="1" w:styleId="Heading5Char">
    <w:name w:val="Heading 5 Char"/>
    <w:aliases w:val="Пункт Char"/>
    <w:uiPriority w:val="99"/>
    <w:locked/>
    <w:rsid w:val="00A72482"/>
    <w:rPr>
      <w:rFonts w:eastAsia="Times New Roman" w:cs="Times New Roman"/>
      <w:sz w:val="20"/>
      <w:lang w:eastAsia="ru-RU"/>
    </w:rPr>
  </w:style>
  <w:style w:type="character" w:customStyle="1" w:styleId="60">
    <w:name w:val="Заголовок 6 Знак"/>
    <w:link w:val="6"/>
    <w:uiPriority w:val="99"/>
    <w:locked/>
    <w:rsid w:val="00A72482"/>
    <w:rPr>
      <w:rFonts w:eastAsia="Times New Roman" w:cs="Times New Roman"/>
      <w:i/>
      <w:sz w:val="22"/>
      <w:lang w:val="ru-RU" w:eastAsia="ru-RU"/>
    </w:rPr>
  </w:style>
  <w:style w:type="character" w:customStyle="1" w:styleId="70">
    <w:name w:val="Заголовок 7 Знак"/>
    <w:link w:val="7"/>
    <w:uiPriority w:val="99"/>
    <w:locked/>
    <w:rsid w:val="00A72482"/>
    <w:rPr>
      <w:rFonts w:eastAsia="Times New Roman" w:cs="Times New Roman"/>
      <w:sz w:val="24"/>
      <w:lang w:val="ru-RU" w:eastAsia="ru-RU"/>
    </w:rPr>
  </w:style>
  <w:style w:type="character" w:customStyle="1" w:styleId="80">
    <w:name w:val="Заголовок 8 Знак"/>
    <w:link w:val="8"/>
    <w:uiPriority w:val="99"/>
    <w:locked/>
    <w:rsid w:val="00A72482"/>
    <w:rPr>
      <w:rFonts w:eastAsia="Times New Roman" w:cs="Times New Roman"/>
      <w:i/>
      <w:sz w:val="24"/>
      <w:lang w:val="ru-RU" w:eastAsia="ru-RU"/>
    </w:rPr>
  </w:style>
  <w:style w:type="character" w:customStyle="1" w:styleId="90">
    <w:name w:val="Заголовок 9 Знак"/>
    <w:link w:val="9"/>
    <w:uiPriority w:val="99"/>
    <w:locked/>
    <w:rsid w:val="00A72482"/>
    <w:rPr>
      <w:rFonts w:ascii="Arial" w:hAnsi="Arial" w:cs="Times New Roman"/>
      <w:sz w:val="22"/>
      <w:lang w:val="ru-RU" w:eastAsia="ru-RU"/>
    </w:rPr>
  </w:style>
  <w:style w:type="table" w:styleId="a7">
    <w:name w:val="Table Grid"/>
    <w:basedOn w:val="a5"/>
    <w:rsid w:val="001D5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F50533"/>
    <w:rPr>
      <w:rFonts w:cs="Times New Roman"/>
      <w:color w:val="0563C1"/>
      <w:u w:val="single"/>
    </w:rPr>
  </w:style>
  <w:style w:type="paragraph" w:styleId="a9">
    <w:name w:val="header"/>
    <w:basedOn w:val="a3"/>
    <w:link w:val="aa"/>
    <w:uiPriority w:val="99"/>
    <w:rsid w:val="007637AA"/>
    <w:pPr>
      <w:tabs>
        <w:tab w:val="center" w:pos="4677"/>
        <w:tab w:val="right" w:pos="9355"/>
      </w:tabs>
      <w:spacing w:after="0" w:line="240" w:lineRule="auto"/>
    </w:pPr>
    <w:rPr>
      <w:sz w:val="20"/>
      <w:szCs w:val="20"/>
    </w:rPr>
  </w:style>
  <w:style w:type="character" w:customStyle="1" w:styleId="aa">
    <w:name w:val="Верхний колонтитул Знак"/>
    <w:link w:val="a9"/>
    <w:uiPriority w:val="99"/>
    <w:locked/>
    <w:rsid w:val="007637AA"/>
    <w:rPr>
      <w:rFonts w:cs="Times New Roman"/>
    </w:rPr>
  </w:style>
  <w:style w:type="paragraph" w:styleId="ab">
    <w:name w:val="footer"/>
    <w:basedOn w:val="a3"/>
    <w:link w:val="ac"/>
    <w:rsid w:val="007637AA"/>
    <w:pPr>
      <w:tabs>
        <w:tab w:val="center" w:pos="4677"/>
        <w:tab w:val="right" w:pos="9355"/>
      </w:tabs>
      <w:spacing w:after="0" w:line="240" w:lineRule="auto"/>
    </w:pPr>
    <w:rPr>
      <w:sz w:val="20"/>
      <w:szCs w:val="20"/>
    </w:rPr>
  </w:style>
  <w:style w:type="character" w:customStyle="1" w:styleId="ac">
    <w:name w:val="Нижний колонтитул Знак"/>
    <w:link w:val="ab"/>
    <w:locked/>
    <w:rsid w:val="007637AA"/>
    <w:rPr>
      <w:rFonts w:cs="Times New Roman"/>
    </w:rPr>
  </w:style>
  <w:style w:type="paragraph" w:styleId="ad">
    <w:name w:val="List Paragraph"/>
    <w:aliases w:val="SL_Абзац списка,UL,Абзац маркированнный,Bullet List,FooterText,numbered,Paragraphe de liste1,lp1,Table-Normal,RSHB_Table-Normal,Предусловия,1. Абзац списка,Нумерованный список_ФТ,Булет 1,Bullet Number,Нумерованый список,lp11,Мой стиль!"/>
    <w:basedOn w:val="a3"/>
    <w:link w:val="ae"/>
    <w:uiPriority w:val="34"/>
    <w:qFormat/>
    <w:rsid w:val="00762275"/>
    <w:pPr>
      <w:ind w:left="720"/>
      <w:contextualSpacing/>
    </w:pPr>
    <w:rPr>
      <w:sz w:val="20"/>
      <w:szCs w:val="20"/>
    </w:rPr>
  </w:style>
  <w:style w:type="paragraph" w:customStyle="1" w:styleId="Default">
    <w:name w:val="Default"/>
    <w:rsid w:val="0020278E"/>
    <w:pPr>
      <w:autoSpaceDE w:val="0"/>
      <w:autoSpaceDN w:val="0"/>
      <w:adjustRightInd w:val="0"/>
    </w:pPr>
    <w:rPr>
      <w:rFonts w:ascii="Times New Roman" w:hAnsi="Times New Roman"/>
      <w:color w:val="000000"/>
      <w:sz w:val="24"/>
      <w:szCs w:val="24"/>
      <w:lang w:eastAsia="en-US"/>
    </w:rPr>
  </w:style>
  <w:style w:type="paragraph" w:customStyle="1" w:styleId="Standard">
    <w:name w:val="Standard"/>
    <w:uiPriority w:val="99"/>
    <w:rsid w:val="007225F9"/>
    <w:pPr>
      <w:suppressAutoHyphens/>
      <w:autoSpaceDN w:val="0"/>
      <w:textAlignment w:val="baseline"/>
    </w:pPr>
    <w:rPr>
      <w:rFonts w:ascii="Arial" w:eastAsia="SimSun" w:hAnsi="Arial" w:cs="Mangal"/>
      <w:kern w:val="3"/>
      <w:sz w:val="24"/>
      <w:szCs w:val="24"/>
      <w:lang w:eastAsia="zh-CN" w:bidi="hi-IN"/>
    </w:rPr>
  </w:style>
  <w:style w:type="paragraph" w:styleId="af">
    <w:name w:val="Balloon Text"/>
    <w:basedOn w:val="a3"/>
    <w:link w:val="af0"/>
    <w:semiHidden/>
    <w:rsid w:val="00192E3F"/>
    <w:pPr>
      <w:spacing w:after="0" w:line="240" w:lineRule="auto"/>
    </w:pPr>
    <w:rPr>
      <w:rFonts w:ascii="Tahoma" w:hAnsi="Tahoma"/>
      <w:sz w:val="16"/>
      <w:szCs w:val="20"/>
    </w:rPr>
  </w:style>
  <w:style w:type="character" w:customStyle="1" w:styleId="af0">
    <w:name w:val="Текст выноски Знак"/>
    <w:link w:val="af"/>
    <w:semiHidden/>
    <w:locked/>
    <w:rsid w:val="00192E3F"/>
    <w:rPr>
      <w:rFonts w:ascii="Tahoma" w:hAnsi="Tahoma" w:cs="Times New Roman"/>
      <w:sz w:val="16"/>
    </w:rPr>
  </w:style>
  <w:style w:type="paragraph" w:customStyle="1" w:styleId="ConsPlusNonformat">
    <w:name w:val="ConsPlusNonformat"/>
    <w:link w:val="ConsPlusNonformat0"/>
    <w:rsid w:val="003A57EC"/>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locked/>
    <w:rsid w:val="003A57EC"/>
    <w:rPr>
      <w:rFonts w:ascii="Courier New" w:hAnsi="Courier New"/>
      <w:sz w:val="22"/>
      <w:szCs w:val="22"/>
      <w:lang w:val="ru-RU" w:eastAsia="ru-RU" w:bidi="ar-SA"/>
    </w:rPr>
  </w:style>
  <w:style w:type="paragraph" w:styleId="af1">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Список 1,bt,conten"/>
    <w:basedOn w:val="a3"/>
    <w:link w:val="23"/>
    <w:uiPriority w:val="99"/>
    <w:qFormat/>
    <w:rsid w:val="00F11738"/>
    <w:pPr>
      <w:spacing w:after="120" w:line="240" w:lineRule="auto"/>
      <w:jc w:val="both"/>
    </w:pPr>
    <w:rPr>
      <w:sz w:val="24"/>
      <w:szCs w:val="2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uiPriority w:val="99"/>
    <w:semiHidden/>
    <w:rsid w:val="009A4A9F"/>
    <w:rPr>
      <w:lang w:eastAsia="en-US"/>
    </w:rPr>
  </w:style>
  <w:style w:type="character" w:customStyle="1" w:styleId="BodyTextChar11">
    <w:name w:val="Body Text Char11"/>
    <w:aliases w:val="body text Char11,body text Знак Знак Char10,Основной текст Знак1 Знак Char11,Основной текст Знак Знак Знак Char11,body text Знак Знак Знак Знак Char11,Основной текст Знак1 Знак Знак Знак Знак Char11,body text Знак1 Знак Знак Char10"/>
    <w:uiPriority w:val="99"/>
    <w:semiHidden/>
    <w:rsid w:val="00B461A7"/>
    <w:rPr>
      <w:rFonts w:cs="Times New Roman"/>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uiPriority w:val="99"/>
    <w:semiHidden/>
    <w:locked/>
    <w:rsid w:val="009B7A35"/>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uiPriority w:val="99"/>
    <w:semiHidden/>
    <w:locked/>
    <w:rsid w:val="00E56488"/>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uiPriority w:val="99"/>
    <w:semiHidden/>
    <w:locked/>
    <w:rsid w:val="00FA3C74"/>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uiPriority w:val="99"/>
    <w:semiHidden/>
    <w:locked/>
    <w:rsid w:val="00DC0480"/>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uiPriority w:val="99"/>
    <w:semiHidden/>
    <w:locked/>
    <w:rsid w:val="00716FF7"/>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uiPriority w:val="99"/>
    <w:semiHidden/>
    <w:locked/>
    <w:rsid w:val="008358CC"/>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841C2C"/>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345E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bt Знак1"/>
    <w:link w:val="af1"/>
    <w:uiPriority w:val="99"/>
    <w:locked/>
    <w:rsid w:val="00F11738"/>
    <w:rPr>
      <w:sz w:val="24"/>
      <w:lang w:val="ru-RU" w:eastAsia="ru-RU"/>
    </w:rPr>
  </w:style>
  <w:style w:type="character" w:customStyle="1" w:styleId="52">
    <w:name w:val="Заголовок 5 Знак"/>
    <w:aliases w:val="Пункт Знак1"/>
    <w:link w:val="51"/>
    <w:uiPriority w:val="99"/>
    <w:locked/>
    <w:rsid w:val="00F11738"/>
    <w:rPr>
      <w:sz w:val="22"/>
      <w:lang w:val="ru-RU" w:eastAsia="ru-RU"/>
    </w:rPr>
  </w:style>
  <w:style w:type="paragraph" w:styleId="34">
    <w:name w:val="Body Text 3"/>
    <w:basedOn w:val="a3"/>
    <w:link w:val="35"/>
    <w:rsid w:val="00A72482"/>
    <w:pPr>
      <w:spacing w:after="120"/>
    </w:pPr>
    <w:rPr>
      <w:sz w:val="16"/>
      <w:szCs w:val="20"/>
    </w:rPr>
  </w:style>
  <w:style w:type="character" w:customStyle="1" w:styleId="35">
    <w:name w:val="Основной текст 3 Знак"/>
    <w:link w:val="34"/>
    <w:locked/>
    <w:rsid w:val="00A72482"/>
    <w:rPr>
      <w:rFonts w:ascii="Calibri" w:hAnsi="Calibri" w:cs="Times New Roman"/>
      <w:sz w:val="16"/>
      <w:lang w:val="ru-RU" w:eastAsia="en-US"/>
    </w:rPr>
  </w:style>
  <w:style w:type="paragraph" w:styleId="af2">
    <w:name w:val="Normal (Web)"/>
    <w:aliases w:val="Знак2,Обычный (веб)1, Знак2"/>
    <w:basedOn w:val="a3"/>
    <w:uiPriority w:val="99"/>
    <w:rsid w:val="00A72482"/>
    <w:pPr>
      <w:spacing w:after="60" w:line="240" w:lineRule="auto"/>
      <w:jc w:val="both"/>
    </w:pPr>
    <w:rPr>
      <w:rFonts w:ascii="Times New Roman" w:eastAsia="Times New Roman" w:hAnsi="Times New Roman"/>
      <w:sz w:val="24"/>
      <w:szCs w:val="24"/>
      <w:lang w:eastAsia="ru-RU"/>
    </w:rPr>
  </w:style>
  <w:style w:type="character" w:styleId="af3">
    <w:name w:val="FollowedHyperlink"/>
    <w:uiPriority w:val="99"/>
    <w:rsid w:val="00A72482"/>
    <w:rPr>
      <w:rFonts w:cs="Times New Roman"/>
      <w:color w:val="800080"/>
      <w:u w:val="single"/>
    </w:rPr>
  </w:style>
  <w:style w:type="paragraph" w:styleId="HTML">
    <w:name w:val="HTML Address"/>
    <w:basedOn w:val="a3"/>
    <w:link w:val="HTML0"/>
    <w:uiPriority w:val="99"/>
    <w:rsid w:val="00A72482"/>
    <w:pPr>
      <w:spacing w:after="60" w:line="240" w:lineRule="auto"/>
      <w:jc w:val="both"/>
    </w:pPr>
    <w:rPr>
      <w:rFonts w:eastAsia="Times New Roman"/>
      <w:i/>
      <w:sz w:val="24"/>
      <w:szCs w:val="20"/>
      <w:lang w:eastAsia="ru-RU"/>
    </w:rPr>
  </w:style>
  <w:style w:type="character" w:customStyle="1" w:styleId="HTML0">
    <w:name w:val="Адрес HTML Знак"/>
    <w:link w:val="HTML"/>
    <w:uiPriority w:val="99"/>
    <w:locked/>
    <w:rsid w:val="00A72482"/>
    <w:rPr>
      <w:rFonts w:eastAsia="Times New Roman" w:cs="Times New Roman"/>
      <w:i/>
      <w:sz w:val="24"/>
      <w:lang w:val="ru-RU" w:eastAsia="ru-RU"/>
    </w:rPr>
  </w:style>
  <w:style w:type="character" w:styleId="HTML1">
    <w:name w:val="HTML Code"/>
    <w:uiPriority w:val="99"/>
    <w:rsid w:val="00A72482"/>
    <w:rPr>
      <w:rFonts w:ascii="Courier New" w:hAnsi="Courier New" w:cs="Times New Roman"/>
      <w:sz w:val="20"/>
    </w:rPr>
  </w:style>
  <w:style w:type="character" w:styleId="HTML2">
    <w:name w:val="HTML Keyboard"/>
    <w:uiPriority w:val="99"/>
    <w:rsid w:val="00A72482"/>
    <w:rPr>
      <w:rFonts w:ascii="Courier New" w:hAnsi="Courier New" w:cs="Times New Roman"/>
      <w:sz w:val="20"/>
    </w:rPr>
  </w:style>
  <w:style w:type="paragraph" w:styleId="HTML3">
    <w:name w:val="HTML Preformatted"/>
    <w:basedOn w:val="a3"/>
    <w:link w:val="HTML4"/>
    <w:rsid w:val="00A7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sz w:val="20"/>
      <w:szCs w:val="20"/>
      <w:lang w:eastAsia="ru-RU"/>
    </w:rPr>
  </w:style>
  <w:style w:type="character" w:customStyle="1" w:styleId="HTML4">
    <w:name w:val="Стандартный HTML Знак"/>
    <w:link w:val="HTML3"/>
    <w:locked/>
    <w:rsid w:val="00A72482"/>
    <w:rPr>
      <w:rFonts w:ascii="Courier New" w:hAnsi="Courier New" w:cs="Times New Roman"/>
      <w:lang w:val="ru-RU" w:eastAsia="ru-RU"/>
    </w:rPr>
  </w:style>
  <w:style w:type="character" w:styleId="HTML5">
    <w:name w:val="HTML Sample"/>
    <w:uiPriority w:val="99"/>
    <w:rsid w:val="00A72482"/>
    <w:rPr>
      <w:rFonts w:ascii="Courier New" w:hAnsi="Courier New" w:cs="Times New Roman"/>
    </w:rPr>
  </w:style>
  <w:style w:type="character" w:styleId="HTML6">
    <w:name w:val="HTML Typewriter"/>
    <w:uiPriority w:val="99"/>
    <w:rsid w:val="00A72482"/>
    <w:rPr>
      <w:rFonts w:ascii="Courier New" w:hAnsi="Courier New" w:cs="Times New Roman"/>
      <w:sz w:val="20"/>
    </w:rPr>
  </w:style>
  <w:style w:type="paragraph" w:styleId="af4">
    <w:name w:val="Closing"/>
    <w:basedOn w:val="a3"/>
    <w:link w:val="af5"/>
    <w:uiPriority w:val="99"/>
    <w:rsid w:val="00A72482"/>
    <w:pPr>
      <w:spacing w:after="60" w:line="240" w:lineRule="auto"/>
      <w:ind w:left="4252"/>
      <w:jc w:val="both"/>
    </w:pPr>
    <w:rPr>
      <w:rFonts w:eastAsia="Times New Roman"/>
      <w:sz w:val="24"/>
      <w:szCs w:val="20"/>
      <w:lang w:eastAsia="ru-RU"/>
    </w:rPr>
  </w:style>
  <w:style w:type="character" w:customStyle="1" w:styleId="af5">
    <w:name w:val="Прощание Знак"/>
    <w:link w:val="af4"/>
    <w:uiPriority w:val="99"/>
    <w:locked/>
    <w:rsid w:val="00A72482"/>
    <w:rPr>
      <w:rFonts w:eastAsia="Times New Roman" w:cs="Times New Roman"/>
      <w:sz w:val="24"/>
      <w:lang w:val="ru-RU"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A72482"/>
    <w:rPr>
      <w:rFonts w:eastAsia="Times New Roman"/>
      <w:sz w:val="24"/>
      <w:lang w:eastAsia="ru-RU"/>
    </w:rPr>
  </w:style>
  <w:style w:type="character" w:customStyle="1" w:styleId="af6">
    <w:name w:val="Основной текст Знак"/>
    <w:aliases w:val="body text Знак Знак Знак,body text Знак1 Знак Знак Знак,Список 1 Знак,Body Text Char Знак,Основной текст Знак Знак Знак1,bt Знак,contents Знак,body tesx Знак,Corps de texte Знак,heading_txt Знак,bodytxy2 Знак,??2 Знак"/>
    <w:locked/>
    <w:rsid w:val="00A72482"/>
    <w:rPr>
      <w:rFonts w:eastAsia="Times New Roman"/>
      <w:sz w:val="24"/>
      <w:lang w:eastAsia="ru-RU"/>
    </w:rPr>
  </w:style>
  <w:style w:type="paragraph" w:styleId="af7">
    <w:name w:val="Body Text Indent"/>
    <w:basedOn w:val="a3"/>
    <w:link w:val="af8"/>
    <w:uiPriority w:val="99"/>
    <w:rsid w:val="00A72482"/>
    <w:pPr>
      <w:spacing w:after="120" w:line="240" w:lineRule="auto"/>
      <w:ind w:left="283"/>
      <w:jc w:val="both"/>
    </w:pPr>
    <w:rPr>
      <w:rFonts w:eastAsia="Times New Roman"/>
      <w:sz w:val="24"/>
      <w:szCs w:val="20"/>
      <w:lang w:eastAsia="ru-RU"/>
    </w:rPr>
  </w:style>
  <w:style w:type="character" w:customStyle="1" w:styleId="af8">
    <w:name w:val="Основной текст с отступом Знак"/>
    <w:link w:val="af7"/>
    <w:uiPriority w:val="99"/>
    <w:locked/>
    <w:rsid w:val="00A72482"/>
    <w:rPr>
      <w:rFonts w:eastAsia="Times New Roman" w:cs="Times New Roman"/>
      <w:sz w:val="24"/>
      <w:lang w:val="ru-RU" w:eastAsia="ru-RU"/>
    </w:rPr>
  </w:style>
  <w:style w:type="character" w:customStyle="1" w:styleId="11">
    <w:name w:val="Договор Знак1"/>
    <w:uiPriority w:val="99"/>
    <w:rsid w:val="00A72482"/>
    <w:rPr>
      <w:sz w:val="24"/>
      <w:lang w:val="ru-RU" w:eastAsia="ru-RU"/>
    </w:rPr>
  </w:style>
  <w:style w:type="paragraph" w:styleId="2">
    <w:name w:val="Body Text 2"/>
    <w:aliases w:val="Договор"/>
    <w:basedOn w:val="a3"/>
    <w:link w:val="210"/>
    <w:uiPriority w:val="99"/>
    <w:rsid w:val="00A72482"/>
    <w:pPr>
      <w:numPr>
        <w:ilvl w:val="1"/>
        <w:numId w:val="9"/>
      </w:numPr>
      <w:spacing w:after="120" w:line="480" w:lineRule="auto"/>
      <w:jc w:val="both"/>
    </w:pPr>
    <w:rPr>
      <w:rFonts w:ascii="Times New Roman" w:eastAsia="Times New Roman" w:hAnsi="Times New Roman"/>
      <w:sz w:val="24"/>
      <w:szCs w:val="24"/>
    </w:rPr>
  </w:style>
  <w:style w:type="character" w:customStyle="1" w:styleId="210">
    <w:name w:val="Основной текст 2 Знак1"/>
    <w:aliases w:val="Договор Знак2"/>
    <w:link w:val="2"/>
    <w:uiPriority w:val="99"/>
    <w:locked/>
    <w:rsid w:val="00A72482"/>
    <w:rPr>
      <w:rFonts w:ascii="Times New Roman" w:eastAsia="Times New Roman" w:hAnsi="Times New Roman"/>
      <w:sz w:val="24"/>
      <w:szCs w:val="24"/>
      <w:lang w:eastAsia="en-US"/>
    </w:rPr>
  </w:style>
  <w:style w:type="character" w:customStyle="1" w:styleId="24">
    <w:name w:val="Основной текст 2 Знак"/>
    <w:uiPriority w:val="99"/>
    <w:locked/>
    <w:rsid w:val="00A72482"/>
    <w:rPr>
      <w:rFonts w:eastAsia="Times New Roman"/>
      <w:sz w:val="24"/>
      <w:lang w:eastAsia="ru-RU"/>
    </w:rPr>
  </w:style>
  <w:style w:type="paragraph" w:styleId="25">
    <w:name w:val="Body Text Indent 2"/>
    <w:aliases w:val="Знак"/>
    <w:basedOn w:val="a3"/>
    <w:link w:val="26"/>
    <w:uiPriority w:val="99"/>
    <w:rsid w:val="00A72482"/>
    <w:pPr>
      <w:spacing w:after="120" w:line="480" w:lineRule="auto"/>
      <w:ind w:left="283"/>
      <w:jc w:val="both"/>
    </w:pPr>
    <w:rPr>
      <w:rFonts w:eastAsia="Times New Roman"/>
      <w:sz w:val="24"/>
      <w:szCs w:val="20"/>
      <w:lang w:eastAsia="ru-RU"/>
    </w:rPr>
  </w:style>
  <w:style w:type="character" w:customStyle="1" w:styleId="26">
    <w:name w:val="Основной текст с отступом 2 Знак"/>
    <w:aliases w:val="Знак Знак"/>
    <w:link w:val="25"/>
    <w:uiPriority w:val="99"/>
    <w:locked/>
    <w:rsid w:val="00A72482"/>
    <w:rPr>
      <w:rFonts w:eastAsia="Times New Roman" w:cs="Times New Roman"/>
      <w:sz w:val="24"/>
      <w:lang w:val="ru-RU" w:eastAsia="ru-RU"/>
    </w:rPr>
  </w:style>
  <w:style w:type="paragraph" w:customStyle="1" w:styleId="a1">
    <w:name w:val="Часть"/>
    <w:basedOn w:val="a3"/>
    <w:uiPriority w:val="99"/>
    <w:semiHidden/>
    <w:rsid w:val="00A72482"/>
    <w:pPr>
      <w:numPr>
        <w:numId w:val="10"/>
      </w:numPr>
      <w:spacing w:after="60" w:line="240" w:lineRule="auto"/>
      <w:ind w:left="0" w:firstLine="0"/>
      <w:jc w:val="center"/>
    </w:pPr>
    <w:rPr>
      <w:rFonts w:ascii="Arial" w:eastAsia="Times New Roman" w:hAnsi="Arial"/>
      <w:b/>
      <w:caps/>
      <w:sz w:val="32"/>
      <w:szCs w:val="20"/>
      <w:lang w:eastAsia="ru-RU"/>
    </w:rPr>
  </w:style>
  <w:style w:type="paragraph" w:customStyle="1" w:styleId="31">
    <w:name w:val="Раздел 3"/>
    <w:basedOn w:val="a3"/>
    <w:uiPriority w:val="99"/>
    <w:semiHidden/>
    <w:rsid w:val="00A72482"/>
    <w:pPr>
      <w:numPr>
        <w:numId w:val="9"/>
      </w:num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f9">
    <w:name w:val="Тендерные данные"/>
    <w:basedOn w:val="a3"/>
    <w:rsid w:val="00A72482"/>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ConsNormal">
    <w:name w:val="ConsNormal"/>
    <w:link w:val="ConsNormal0"/>
    <w:uiPriority w:val="99"/>
    <w:rsid w:val="00A72482"/>
    <w:pPr>
      <w:widowControl w:val="0"/>
      <w:autoSpaceDE w:val="0"/>
      <w:autoSpaceDN w:val="0"/>
      <w:adjustRightInd w:val="0"/>
      <w:ind w:right="19772" w:firstLine="720"/>
    </w:pPr>
    <w:rPr>
      <w:rFonts w:ascii="Arial" w:hAnsi="Arial"/>
      <w:sz w:val="22"/>
      <w:szCs w:val="22"/>
    </w:rPr>
  </w:style>
  <w:style w:type="paragraph" w:customStyle="1" w:styleId="ConsNonformat">
    <w:name w:val="ConsNonformat"/>
    <w:link w:val="ConsNonformat0"/>
    <w:uiPriority w:val="99"/>
    <w:rsid w:val="00A72482"/>
    <w:pPr>
      <w:widowControl w:val="0"/>
      <w:autoSpaceDE w:val="0"/>
      <w:autoSpaceDN w:val="0"/>
      <w:adjustRightInd w:val="0"/>
      <w:ind w:right="19772"/>
    </w:pPr>
    <w:rPr>
      <w:rFonts w:ascii="Courier New" w:eastAsia="Times New Roman" w:hAnsi="Courier New" w:cs="Courier New"/>
    </w:rPr>
  </w:style>
  <w:style w:type="paragraph" w:customStyle="1" w:styleId="12">
    <w:name w:val="Стиль1"/>
    <w:basedOn w:val="a3"/>
    <w:uiPriority w:val="99"/>
    <w:rsid w:val="00A72482"/>
    <w:pPr>
      <w:keepNext/>
      <w:keepLines/>
      <w:widowControl w:val="0"/>
      <w:suppressLineNumbers/>
      <w:tabs>
        <w:tab w:val="num" w:pos="1152"/>
      </w:tabs>
      <w:suppressAutoHyphens/>
      <w:spacing w:after="60" w:line="240" w:lineRule="auto"/>
      <w:ind w:left="1152" w:hanging="432"/>
    </w:pPr>
    <w:rPr>
      <w:rFonts w:ascii="Times New Roman" w:eastAsia="Times New Roman" w:hAnsi="Times New Roman"/>
      <w:b/>
      <w:sz w:val="28"/>
      <w:szCs w:val="24"/>
      <w:lang w:eastAsia="ru-RU"/>
    </w:rPr>
  </w:style>
  <w:style w:type="paragraph" w:customStyle="1" w:styleId="2-1">
    <w:name w:val="содержание2-1"/>
    <w:basedOn w:val="32"/>
    <w:next w:val="a3"/>
    <w:uiPriority w:val="99"/>
    <w:rsid w:val="00A72482"/>
    <w:pPr>
      <w:spacing w:line="240" w:lineRule="auto"/>
      <w:jc w:val="both"/>
    </w:pPr>
    <w:rPr>
      <w:rFonts w:ascii="Times New Roman" w:eastAsia="Times New Roman" w:hAnsi="Times New Roman"/>
      <w:sz w:val="24"/>
      <w:szCs w:val="24"/>
      <w:lang w:eastAsia="ru-RU"/>
    </w:rPr>
  </w:style>
  <w:style w:type="paragraph" w:styleId="27">
    <w:name w:val="List Number 2"/>
    <w:basedOn w:val="a3"/>
    <w:uiPriority w:val="99"/>
    <w:rsid w:val="00A72482"/>
    <w:pPr>
      <w:tabs>
        <w:tab w:val="num" w:pos="643"/>
      </w:tabs>
      <w:spacing w:after="60" w:line="240" w:lineRule="auto"/>
      <w:ind w:left="643" w:hanging="360"/>
      <w:jc w:val="both"/>
    </w:pPr>
    <w:rPr>
      <w:rFonts w:ascii="Times New Roman" w:eastAsia="Times New Roman" w:hAnsi="Times New Roman"/>
      <w:sz w:val="24"/>
      <w:szCs w:val="24"/>
      <w:lang w:eastAsia="ru-RU"/>
    </w:rPr>
  </w:style>
  <w:style w:type="paragraph" w:customStyle="1" w:styleId="20">
    <w:name w:val="Стиль2"/>
    <w:basedOn w:val="27"/>
    <w:uiPriority w:val="99"/>
    <w:rsid w:val="00A72482"/>
    <w:pPr>
      <w:keepNext/>
      <w:keepLines/>
      <w:widowControl w:val="0"/>
      <w:numPr>
        <w:ilvl w:val="2"/>
        <w:numId w:val="11"/>
      </w:numPr>
      <w:suppressLineNumbers/>
      <w:suppressAutoHyphens/>
      <w:ind w:firstLine="0"/>
    </w:pPr>
    <w:rPr>
      <w:b/>
      <w:szCs w:val="20"/>
    </w:rPr>
  </w:style>
  <w:style w:type="paragraph" w:customStyle="1" w:styleId="36">
    <w:name w:val="Стиль3"/>
    <w:basedOn w:val="25"/>
    <w:rsid w:val="00A72482"/>
    <w:pPr>
      <w:widowControl w:val="0"/>
      <w:tabs>
        <w:tab w:val="num" w:pos="1127"/>
      </w:tabs>
      <w:adjustRightInd w:val="0"/>
      <w:spacing w:after="0" w:line="240" w:lineRule="auto"/>
      <w:ind w:left="900"/>
    </w:pPr>
  </w:style>
  <w:style w:type="paragraph" w:customStyle="1" w:styleId="2-11">
    <w:name w:val="содержание2-11"/>
    <w:basedOn w:val="a3"/>
    <w:uiPriority w:val="99"/>
    <w:rsid w:val="00A72482"/>
    <w:pPr>
      <w:spacing w:after="60" w:line="240" w:lineRule="auto"/>
      <w:jc w:val="both"/>
    </w:pPr>
    <w:rPr>
      <w:rFonts w:ascii="Times New Roman" w:eastAsia="Times New Roman" w:hAnsi="Times New Roman"/>
      <w:sz w:val="24"/>
      <w:szCs w:val="24"/>
      <w:lang w:eastAsia="ru-RU"/>
    </w:rPr>
  </w:style>
  <w:style w:type="paragraph" w:customStyle="1" w:styleId="43">
    <w:name w:val="Стиль4"/>
    <w:basedOn w:val="21"/>
    <w:next w:val="a3"/>
    <w:uiPriority w:val="99"/>
    <w:rsid w:val="00A72482"/>
    <w:pPr>
      <w:keepLines/>
      <w:suppressLineNumbers/>
      <w:suppressAutoHyphens/>
      <w:ind w:firstLine="567"/>
    </w:pPr>
  </w:style>
  <w:style w:type="paragraph" w:customStyle="1" w:styleId="afa">
    <w:name w:val="Таблица заголовок"/>
    <w:basedOn w:val="a3"/>
    <w:uiPriority w:val="99"/>
    <w:rsid w:val="00A72482"/>
    <w:pPr>
      <w:spacing w:before="120" w:after="120" w:line="360" w:lineRule="auto"/>
      <w:jc w:val="right"/>
    </w:pPr>
    <w:rPr>
      <w:rFonts w:ascii="Times New Roman" w:eastAsia="Times New Roman" w:hAnsi="Times New Roman"/>
      <w:b/>
      <w:sz w:val="28"/>
      <w:szCs w:val="28"/>
      <w:lang w:eastAsia="ru-RU"/>
    </w:rPr>
  </w:style>
  <w:style w:type="paragraph" w:customStyle="1" w:styleId="afb">
    <w:name w:val="текст таблицы"/>
    <w:basedOn w:val="a3"/>
    <w:uiPriority w:val="99"/>
    <w:rsid w:val="00A72482"/>
    <w:pPr>
      <w:spacing w:before="120" w:after="0" w:line="240" w:lineRule="auto"/>
      <w:ind w:right="-102"/>
    </w:pPr>
    <w:rPr>
      <w:rFonts w:ascii="Times New Roman" w:eastAsia="Times New Roman" w:hAnsi="Times New Roman"/>
      <w:sz w:val="24"/>
      <w:szCs w:val="24"/>
      <w:lang w:eastAsia="ru-RU"/>
    </w:rPr>
  </w:style>
  <w:style w:type="paragraph" w:customStyle="1" w:styleId="afc">
    <w:name w:val="Пункт Знак"/>
    <w:basedOn w:val="a3"/>
    <w:uiPriority w:val="99"/>
    <w:rsid w:val="00A72482"/>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d">
    <w:name w:val="a"/>
    <w:basedOn w:val="a3"/>
    <w:uiPriority w:val="99"/>
    <w:rsid w:val="00A72482"/>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e">
    <w:name w:val="Словарная статья"/>
    <w:basedOn w:val="a3"/>
    <w:next w:val="a3"/>
    <w:uiPriority w:val="99"/>
    <w:rsid w:val="00A72482"/>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
    <w:name w:val="Комментарий пользователя"/>
    <w:basedOn w:val="a3"/>
    <w:next w:val="a3"/>
    <w:uiPriority w:val="99"/>
    <w:rsid w:val="00A72482"/>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paragraph">
    <w:name w:val="paragraph"/>
    <w:basedOn w:val="a3"/>
    <w:uiPriority w:val="99"/>
    <w:rsid w:val="00A72482"/>
    <w:pPr>
      <w:spacing w:before="100" w:beforeAutospacing="1" w:after="100" w:afterAutospacing="1" w:line="240" w:lineRule="auto"/>
      <w:jc w:val="both"/>
    </w:pPr>
    <w:rPr>
      <w:rFonts w:ascii="Arial" w:eastAsia="Arial Unicode MS" w:hAnsi="Arial" w:cs="Arial"/>
      <w:color w:val="000000"/>
      <w:sz w:val="20"/>
      <w:szCs w:val="20"/>
      <w:lang w:eastAsia="ru-RU"/>
    </w:rPr>
  </w:style>
  <w:style w:type="paragraph" w:customStyle="1" w:styleId="xl24">
    <w:name w:val="xl24"/>
    <w:basedOn w:val="a3"/>
    <w:uiPriority w:val="99"/>
    <w:rsid w:val="00A72482"/>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
    <w:uiPriority w:val="99"/>
    <w:rsid w:val="00A72482"/>
    <w:pPr>
      <w:keepNext w:val="0"/>
      <w:pageBreakBefore/>
      <w:spacing w:before="360" w:after="360" w:line="360" w:lineRule="auto"/>
      <w:ind w:firstLine="567"/>
      <w:jc w:val="center"/>
    </w:pPr>
    <w:rPr>
      <w:rFonts w:ascii="Times New Roman" w:eastAsia="Times New Roman" w:hAnsi="Times New Roman"/>
      <w:kern w:val="0"/>
      <w:sz w:val="24"/>
      <w:szCs w:val="24"/>
      <w:lang w:eastAsia="ru-RU"/>
    </w:rPr>
  </w:style>
  <w:style w:type="paragraph" w:customStyle="1" w:styleId="13">
    <w:name w:val="Обычный1"/>
    <w:uiPriority w:val="99"/>
    <w:rsid w:val="00A72482"/>
    <w:rPr>
      <w:rFonts w:ascii="Times New Roman" w:eastAsia="Times New Roman" w:hAnsi="Times New Roman"/>
      <w:vertAlign w:val="superscript"/>
    </w:rPr>
  </w:style>
  <w:style w:type="paragraph" w:customStyle="1" w:styleId="14">
    <w:name w:val="Название1"/>
    <w:basedOn w:val="a3"/>
    <w:uiPriority w:val="99"/>
    <w:rsid w:val="00A72482"/>
    <w:pPr>
      <w:snapToGrid w:val="0"/>
      <w:spacing w:after="0" w:line="240" w:lineRule="auto"/>
      <w:jc w:val="center"/>
    </w:pPr>
    <w:rPr>
      <w:rFonts w:ascii="Times New Roman" w:eastAsia="Times New Roman" w:hAnsi="Times New Roman"/>
      <w:sz w:val="24"/>
      <w:szCs w:val="20"/>
      <w:lang w:eastAsia="ru-RU"/>
    </w:rPr>
  </w:style>
  <w:style w:type="paragraph" w:customStyle="1" w:styleId="61">
    <w:name w:val="Текст для М6"/>
    <w:basedOn w:val="a3"/>
    <w:uiPriority w:val="99"/>
    <w:rsid w:val="00A72482"/>
    <w:pPr>
      <w:spacing w:after="0" w:line="360" w:lineRule="auto"/>
      <w:ind w:firstLine="720"/>
      <w:jc w:val="both"/>
    </w:pPr>
    <w:rPr>
      <w:rFonts w:ascii="Times New Roman" w:eastAsia="Times New Roman" w:hAnsi="Times New Roman"/>
      <w:sz w:val="26"/>
      <w:szCs w:val="20"/>
      <w:lang w:eastAsia="ru-RU"/>
    </w:rPr>
  </w:style>
  <w:style w:type="paragraph" w:customStyle="1" w:styleId="211">
    <w:name w:val="Основной текст 21"/>
    <w:basedOn w:val="a3"/>
    <w:uiPriority w:val="99"/>
    <w:rsid w:val="00A72482"/>
    <w:pPr>
      <w:spacing w:after="0" w:line="240" w:lineRule="auto"/>
      <w:jc w:val="both"/>
    </w:pPr>
    <w:rPr>
      <w:rFonts w:ascii="Times New Roman" w:eastAsia="Times New Roman" w:hAnsi="Times New Roman"/>
      <w:b/>
      <w:color w:val="000000"/>
      <w:sz w:val="24"/>
      <w:szCs w:val="20"/>
      <w:lang w:eastAsia="ru-RU"/>
    </w:rPr>
  </w:style>
  <w:style w:type="paragraph" w:customStyle="1" w:styleId="aff0">
    <w:name w:val="ПодразделТ"/>
    <w:basedOn w:val="a3"/>
    <w:next w:val="a3"/>
    <w:uiPriority w:val="99"/>
    <w:rsid w:val="00A72482"/>
    <w:pPr>
      <w:keepNext/>
      <w:keepLines/>
      <w:spacing w:before="360" w:after="360" w:line="312" w:lineRule="auto"/>
      <w:ind w:firstLine="720"/>
      <w:jc w:val="both"/>
      <w:outlineLvl w:val="1"/>
    </w:pPr>
    <w:rPr>
      <w:rFonts w:ascii="Times New Roman" w:eastAsia="Times New Roman" w:hAnsi="Times New Roman"/>
      <w:b/>
      <w:sz w:val="32"/>
      <w:szCs w:val="20"/>
      <w:lang w:eastAsia="ru-RU"/>
    </w:rPr>
  </w:style>
  <w:style w:type="character" w:styleId="aff1">
    <w:name w:val="page number"/>
    <w:rsid w:val="00A72482"/>
    <w:rPr>
      <w:rFonts w:ascii="Times New Roman" w:hAnsi="Times New Roman" w:cs="Times New Roman"/>
    </w:rPr>
  </w:style>
  <w:style w:type="character" w:customStyle="1" w:styleId="aff2">
    <w:name w:val="Основной шрифт"/>
    <w:uiPriority w:val="99"/>
    <w:semiHidden/>
    <w:rsid w:val="00A72482"/>
  </w:style>
  <w:style w:type="character" w:customStyle="1" w:styleId="15">
    <w:name w:val="Знак Знак1"/>
    <w:uiPriority w:val="99"/>
    <w:rsid w:val="00A72482"/>
    <w:rPr>
      <w:sz w:val="24"/>
      <w:lang w:val="ru-RU" w:eastAsia="ru-RU"/>
    </w:rPr>
  </w:style>
  <w:style w:type="character" w:customStyle="1" w:styleId="37">
    <w:name w:val="Стиль3 Знак"/>
    <w:uiPriority w:val="99"/>
    <w:rsid w:val="00A72482"/>
    <w:rPr>
      <w:rFonts w:cs="Times New Roman"/>
      <w:sz w:val="24"/>
      <w:lang w:val="ru-RU" w:eastAsia="ru-RU" w:bidi="ar-SA"/>
    </w:rPr>
  </w:style>
  <w:style w:type="character" w:customStyle="1" w:styleId="38">
    <w:name w:val="Стиль3 Знак Знак"/>
    <w:uiPriority w:val="99"/>
    <w:rsid w:val="00A72482"/>
    <w:rPr>
      <w:sz w:val="24"/>
      <w:lang w:val="ru-RU" w:eastAsia="ru-RU"/>
    </w:rPr>
  </w:style>
  <w:style w:type="character" w:customStyle="1" w:styleId="16">
    <w:name w:val="Знак1"/>
    <w:uiPriority w:val="99"/>
    <w:rsid w:val="00A72482"/>
    <w:rPr>
      <w:sz w:val="24"/>
      <w:lang w:val="ru-RU" w:eastAsia="ru-RU"/>
    </w:rPr>
  </w:style>
  <w:style w:type="paragraph" w:customStyle="1" w:styleId="ConsPlusCell">
    <w:name w:val="ConsPlusCell"/>
    <w:qFormat/>
    <w:rsid w:val="00A72482"/>
    <w:pPr>
      <w:widowControl w:val="0"/>
      <w:autoSpaceDE w:val="0"/>
      <w:autoSpaceDN w:val="0"/>
      <w:adjustRightInd w:val="0"/>
    </w:pPr>
    <w:rPr>
      <w:rFonts w:ascii="Arial" w:eastAsia="Times New Roman" w:hAnsi="Arial" w:cs="Arial"/>
    </w:rPr>
  </w:style>
  <w:style w:type="paragraph" w:styleId="91">
    <w:name w:val="toc 9"/>
    <w:basedOn w:val="a3"/>
    <w:next w:val="a3"/>
    <w:autoRedefine/>
    <w:uiPriority w:val="99"/>
    <w:semiHidden/>
    <w:locked/>
    <w:rsid w:val="00A72482"/>
    <w:pPr>
      <w:spacing w:after="0" w:line="240" w:lineRule="auto"/>
      <w:ind w:left="1920"/>
    </w:pPr>
    <w:rPr>
      <w:rFonts w:ascii="Times New Roman" w:eastAsia="Times New Roman" w:hAnsi="Times New Roman"/>
      <w:sz w:val="18"/>
      <w:szCs w:val="18"/>
      <w:lang w:eastAsia="ru-RU"/>
    </w:rPr>
  </w:style>
  <w:style w:type="paragraph" w:styleId="a">
    <w:name w:val="List Bullet"/>
    <w:basedOn w:val="a3"/>
    <w:autoRedefine/>
    <w:uiPriority w:val="99"/>
    <w:rsid w:val="00A72482"/>
    <w:pPr>
      <w:numPr>
        <w:numId w:val="7"/>
      </w:numPr>
      <w:tabs>
        <w:tab w:val="num" w:pos="360"/>
        <w:tab w:val="num" w:pos="1209"/>
      </w:tabs>
      <w:spacing w:after="60" w:line="240" w:lineRule="auto"/>
      <w:ind w:left="360" w:hanging="360"/>
      <w:jc w:val="both"/>
    </w:pPr>
    <w:rPr>
      <w:rFonts w:ascii="Times New Roman" w:eastAsia="Times New Roman" w:hAnsi="Times New Roman"/>
      <w:sz w:val="24"/>
      <w:szCs w:val="24"/>
      <w:lang w:eastAsia="ru-RU"/>
    </w:rPr>
  </w:style>
  <w:style w:type="paragraph" w:styleId="a2">
    <w:name w:val="List Number"/>
    <w:basedOn w:val="a3"/>
    <w:uiPriority w:val="99"/>
    <w:rsid w:val="00A72482"/>
    <w:pPr>
      <w:numPr>
        <w:numId w:val="1"/>
      </w:numPr>
      <w:spacing w:after="60" w:line="240" w:lineRule="auto"/>
      <w:ind w:left="928"/>
      <w:jc w:val="both"/>
    </w:pPr>
    <w:rPr>
      <w:rFonts w:ascii="Times New Roman" w:eastAsia="Times New Roman" w:hAnsi="Times New Roman"/>
      <w:sz w:val="24"/>
      <w:szCs w:val="24"/>
      <w:lang w:eastAsia="ru-RU"/>
    </w:rPr>
  </w:style>
  <w:style w:type="paragraph" w:styleId="28">
    <w:name w:val="List Bullet 2"/>
    <w:basedOn w:val="a3"/>
    <w:autoRedefine/>
    <w:uiPriority w:val="99"/>
    <w:rsid w:val="00A72482"/>
    <w:pPr>
      <w:spacing w:after="60" w:line="240" w:lineRule="auto"/>
      <w:jc w:val="both"/>
    </w:pPr>
    <w:rPr>
      <w:rFonts w:ascii="Times New Roman" w:eastAsia="Times New Roman" w:hAnsi="Times New Roman"/>
      <w:sz w:val="24"/>
      <w:szCs w:val="24"/>
      <w:lang w:eastAsia="ru-RU"/>
    </w:rPr>
  </w:style>
  <w:style w:type="paragraph" w:styleId="3">
    <w:name w:val="List Bullet 3"/>
    <w:basedOn w:val="a3"/>
    <w:autoRedefine/>
    <w:uiPriority w:val="99"/>
    <w:rsid w:val="00A72482"/>
    <w:pPr>
      <w:numPr>
        <w:numId w:val="2"/>
      </w:numPr>
      <w:tabs>
        <w:tab w:val="num" w:pos="643"/>
        <w:tab w:val="num" w:pos="926"/>
      </w:tabs>
      <w:spacing w:after="60" w:line="240" w:lineRule="auto"/>
      <w:ind w:left="926" w:hanging="360"/>
      <w:jc w:val="both"/>
    </w:pPr>
    <w:rPr>
      <w:rFonts w:ascii="Times New Roman" w:eastAsia="Times New Roman" w:hAnsi="Times New Roman"/>
      <w:sz w:val="24"/>
      <w:szCs w:val="24"/>
      <w:lang w:eastAsia="ru-RU"/>
    </w:rPr>
  </w:style>
  <w:style w:type="paragraph" w:styleId="40">
    <w:name w:val="List Bullet 4"/>
    <w:basedOn w:val="a3"/>
    <w:autoRedefine/>
    <w:uiPriority w:val="99"/>
    <w:rsid w:val="00A72482"/>
    <w:pPr>
      <w:numPr>
        <w:numId w:val="3"/>
      </w:numPr>
      <w:tabs>
        <w:tab w:val="num" w:pos="360"/>
        <w:tab w:val="num" w:pos="1209"/>
      </w:tabs>
      <w:spacing w:after="60" w:line="240" w:lineRule="auto"/>
      <w:ind w:left="1209" w:hanging="360"/>
      <w:jc w:val="both"/>
    </w:pPr>
    <w:rPr>
      <w:rFonts w:ascii="Times New Roman" w:eastAsia="Times New Roman" w:hAnsi="Times New Roman"/>
      <w:sz w:val="24"/>
      <w:szCs w:val="24"/>
      <w:lang w:eastAsia="ru-RU"/>
    </w:rPr>
  </w:style>
  <w:style w:type="paragraph" w:styleId="5">
    <w:name w:val="List Bullet 5"/>
    <w:basedOn w:val="a3"/>
    <w:autoRedefine/>
    <w:uiPriority w:val="99"/>
    <w:rsid w:val="00A72482"/>
    <w:pPr>
      <w:numPr>
        <w:numId w:val="4"/>
      </w:numPr>
      <w:tabs>
        <w:tab w:val="num" w:pos="360"/>
        <w:tab w:val="num" w:pos="1492"/>
      </w:tabs>
      <w:spacing w:after="60" w:line="240" w:lineRule="auto"/>
      <w:ind w:left="1492" w:hanging="360"/>
      <w:jc w:val="both"/>
    </w:pPr>
    <w:rPr>
      <w:rFonts w:ascii="Times New Roman" w:eastAsia="Times New Roman" w:hAnsi="Times New Roman"/>
      <w:sz w:val="24"/>
      <w:szCs w:val="24"/>
      <w:lang w:eastAsia="ru-RU"/>
    </w:rPr>
  </w:style>
  <w:style w:type="paragraph" w:styleId="30">
    <w:name w:val="List Number 3"/>
    <w:basedOn w:val="a3"/>
    <w:uiPriority w:val="99"/>
    <w:rsid w:val="00A72482"/>
    <w:pPr>
      <w:numPr>
        <w:numId w:val="5"/>
      </w:numPr>
      <w:tabs>
        <w:tab w:val="num" w:pos="643"/>
        <w:tab w:val="num" w:pos="926"/>
      </w:tabs>
      <w:spacing w:after="60" w:line="240" w:lineRule="auto"/>
      <w:ind w:left="926" w:hanging="360"/>
      <w:jc w:val="both"/>
    </w:pPr>
    <w:rPr>
      <w:rFonts w:ascii="Times New Roman" w:eastAsia="Times New Roman" w:hAnsi="Times New Roman"/>
      <w:sz w:val="24"/>
      <w:szCs w:val="24"/>
      <w:lang w:eastAsia="ru-RU"/>
    </w:rPr>
  </w:style>
  <w:style w:type="paragraph" w:styleId="4">
    <w:name w:val="List Number 4"/>
    <w:basedOn w:val="a3"/>
    <w:uiPriority w:val="99"/>
    <w:rsid w:val="00A72482"/>
    <w:pPr>
      <w:numPr>
        <w:numId w:val="6"/>
      </w:numPr>
      <w:tabs>
        <w:tab w:val="num" w:pos="926"/>
        <w:tab w:val="num" w:pos="1209"/>
      </w:tabs>
      <w:spacing w:after="60" w:line="240" w:lineRule="auto"/>
      <w:ind w:left="1209" w:hanging="360"/>
      <w:jc w:val="both"/>
    </w:pPr>
    <w:rPr>
      <w:rFonts w:ascii="Times New Roman" w:eastAsia="Times New Roman" w:hAnsi="Times New Roman"/>
      <w:sz w:val="24"/>
      <w:szCs w:val="24"/>
      <w:lang w:eastAsia="ru-RU"/>
    </w:rPr>
  </w:style>
  <w:style w:type="paragraph" w:styleId="50">
    <w:name w:val="List Number 5"/>
    <w:basedOn w:val="a3"/>
    <w:uiPriority w:val="99"/>
    <w:rsid w:val="00A72482"/>
    <w:pPr>
      <w:numPr>
        <w:ilvl w:val="1"/>
        <w:numId w:val="8"/>
      </w:numPr>
      <w:tabs>
        <w:tab w:val="clear" w:pos="1440"/>
        <w:tab w:val="num" w:pos="1492"/>
      </w:tabs>
      <w:spacing w:after="60" w:line="240" w:lineRule="auto"/>
      <w:ind w:left="1492" w:hanging="360"/>
      <w:jc w:val="both"/>
    </w:pPr>
    <w:rPr>
      <w:rFonts w:ascii="Times New Roman" w:eastAsia="Times New Roman" w:hAnsi="Times New Roman"/>
      <w:sz w:val="24"/>
      <w:szCs w:val="24"/>
      <w:lang w:eastAsia="ru-RU"/>
    </w:rPr>
  </w:style>
  <w:style w:type="paragraph" w:styleId="aff3">
    <w:name w:val="Title"/>
    <w:basedOn w:val="a3"/>
    <w:link w:val="aff4"/>
    <w:uiPriority w:val="99"/>
    <w:qFormat/>
    <w:locked/>
    <w:rsid w:val="00A72482"/>
    <w:pPr>
      <w:spacing w:before="240" w:after="60" w:line="240" w:lineRule="auto"/>
      <w:jc w:val="center"/>
      <w:outlineLvl w:val="0"/>
    </w:pPr>
    <w:rPr>
      <w:rFonts w:ascii="Arial" w:hAnsi="Arial"/>
      <w:b/>
      <w:kern w:val="28"/>
      <w:sz w:val="32"/>
      <w:szCs w:val="20"/>
      <w:lang w:eastAsia="ru-RU"/>
    </w:rPr>
  </w:style>
  <w:style w:type="character" w:customStyle="1" w:styleId="aff4">
    <w:name w:val="Название Знак"/>
    <w:link w:val="aff3"/>
    <w:uiPriority w:val="99"/>
    <w:locked/>
    <w:rsid w:val="00A72482"/>
    <w:rPr>
      <w:rFonts w:ascii="Arial" w:hAnsi="Arial" w:cs="Times New Roman"/>
      <w:b/>
      <w:kern w:val="28"/>
      <w:sz w:val="32"/>
      <w:lang w:val="ru-RU" w:eastAsia="ru-RU"/>
    </w:rPr>
  </w:style>
  <w:style w:type="paragraph" w:styleId="aff5">
    <w:name w:val="Subtitle"/>
    <w:basedOn w:val="a3"/>
    <w:link w:val="aff6"/>
    <w:uiPriority w:val="99"/>
    <w:qFormat/>
    <w:locked/>
    <w:rsid w:val="00A72482"/>
    <w:pPr>
      <w:spacing w:after="60" w:line="240" w:lineRule="auto"/>
      <w:jc w:val="center"/>
      <w:outlineLvl w:val="1"/>
    </w:pPr>
    <w:rPr>
      <w:rFonts w:ascii="Arial" w:hAnsi="Arial"/>
      <w:sz w:val="24"/>
      <w:szCs w:val="20"/>
      <w:lang w:eastAsia="ru-RU"/>
    </w:rPr>
  </w:style>
  <w:style w:type="character" w:customStyle="1" w:styleId="aff6">
    <w:name w:val="Подзаголовок Знак"/>
    <w:link w:val="aff5"/>
    <w:uiPriority w:val="99"/>
    <w:locked/>
    <w:rsid w:val="00A72482"/>
    <w:rPr>
      <w:rFonts w:ascii="Arial" w:hAnsi="Arial" w:cs="Times New Roman"/>
      <w:sz w:val="24"/>
      <w:lang w:val="ru-RU" w:eastAsia="ru-RU"/>
    </w:rPr>
  </w:style>
  <w:style w:type="paragraph" w:styleId="aff7">
    <w:name w:val="Date"/>
    <w:basedOn w:val="a3"/>
    <w:next w:val="a3"/>
    <w:link w:val="aff8"/>
    <w:uiPriority w:val="99"/>
    <w:rsid w:val="00A72482"/>
    <w:pPr>
      <w:spacing w:after="60" w:line="240" w:lineRule="auto"/>
      <w:jc w:val="both"/>
    </w:pPr>
    <w:rPr>
      <w:rFonts w:eastAsia="Times New Roman"/>
      <w:sz w:val="24"/>
      <w:szCs w:val="20"/>
      <w:lang w:eastAsia="ru-RU"/>
    </w:rPr>
  </w:style>
  <w:style w:type="character" w:customStyle="1" w:styleId="aff8">
    <w:name w:val="Дата Знак"/>
    <w:link w:val="aff7"/>
    <w:uiPriority w:val="99"/>
    <w:locked/>
    <w:rsid w:val="00A72482"/>
    <w:rPr>
      <w:rFonts w:eastAsia="Times New Roman" w:cs="Times New Roman"/>
      <w:sz w:val="24"/>
      <w:lang w:val="ru-RU" w:eastAsia="ru-RU"/>
    </w:rPr>
  </w:style>
  <w:style w:type="paragraph" w:styleId="39">
    <w:name w:val="Body Text Indent 3"/>
    <w:basedOn w:val="a3"/>
    <w:link w:val="3a"/>
    <w:uiPriority w:val="99"/>
    <w:rsid w:val="00A72482"/>
    <w:pPr>
      <w:spacing w:after="120" w:line="240" w:lineRule="auto"/>
      <w:ind w:left="283"/>
      <w:jc w:val="both"/>
    </w:pPr>
    <w:rPr>
      <w:rFonts w:eastAsia="Times New Roman"/>
      <w:sz w:val="16"/>
      <w:szCs w:val="20"/>
      <w:lang w:eastAsia="ru-RU"/>
    </w:rPr>
  </w:style>
  <w:style w:type="character" w:customStyle="1" w:styleId="3a">
    <w:name w:val="Основной текст с отступом 3 Знак"/>
    <w:link w:val="39"/>
    <w:uiPriority w:val="99"/>
    <w:locked/>
    <w:rsid w:val="00A72482"/>
    <w:rPr>
      <w:rFonts w:eastAsia="Times New Roman" w:cs="Times New Roman"/>
      <w:sz w:val="16"/>
      <w:lang w:val="ru-RU" w:eastAsia="ru-RU"/>
    </w:rPr>
  </w:style>
  <w:style w:type="paragraph" w:styleId="aff9">
    <w:name w:val="Block Text"/>
    <w:basedOn w:val="a3"/>
    <w:uiPriority w:val="99"/>
    <w:rsid w:val="00A72482"/>
    <w:pPr>
      <w:spacing w:after="120" w:line="240" w:lineRule="auto"/>
      <w:ind w:left="1440" w:right="1440"/>
      <w:jc w:val="both"/>
    </w:pPr>
    <w:rPr>
      <w:rFonts w:ascii="Times New Roman" w:eastAsia="Times New Roman" w:hAnsi="Times New Roman"/>
      <w:sz w:val="24"/>
      <w:szCs w:val="20"/>
      <w:lang w:eastAsia="ru-RU"/>
    </w:rPr>
  </w:style>
  <w:style w:type="paragraph" w:styleId="affa">
    <w:name w:val="Plain Text"/>
    <w:basedOn w:val="a3"/>
    <w:link w:val="affb"/>
    <w:uiPriority w:val="99"/>
    <w:rsid w:val="00A72482"/>
    <w:pPr>
      <w:spacing w:after="0" w:line="240" w:lineRule="auto"/>
    </w:pPr>
    <w:rPr>
      <w:rFonts w:ascii="Courier New" w:hAnsi="Courier New"/>
      <w:sz w:val="20"/>
      <w:szCs w:val="20"/>
      <w:lang w:eastAsia="ru-RU"/>
    </w:rPr>
  </w:style>
  <w:style w:type="character" w:customStyle="1" w:styleId="affb">
    <w:name w:val="Текст Знак"/>
    <w:link w:val="affa"/>
    <w:uiPriority w:val="99"/>
    <w:locked/>
    <w:rsid w:val="00A72482"/>
    <w:rPr>
      <w:rFonts w:ascii="Courier New" w:hAnsi="Courier New" w:cs="Times New Roman"/>
      <w:lang w:val="ru-RU" w:eastAsia="ru-RU"/>
    </w:rPr>
  </w:style>
  <w:style w:type="paragraph" w:styleId="affc">
    <w:name w:val="envelope address"/>
    <w:basedOn w:val="a3"/>
    <w:uiPriority w:val="99"/>
    <w:rsid w:val="00A72482"/>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7">
    <w:name w:val="HTML Acronym"/>
    <w:uiPriority w:val="99"/>
    <w:rsid w:val="00A72482"/>
    <w:rPr>
      <w:rFonts w:cs="Times New Roman"/>
    </w:rPr>
  </w:style>
  <w:style w:type="character" w:styleId="affd">
    <w:name w:val="Emphasis"/>
    <w:uiPriority w:val="99"/>
    <w:qFormat/>
    <w:locked/>
    <w:rsid w:val="00A72482"/>
    <w:rPr>
      <w:rFonts w:cs="Times New Roman"/>
      <w:i/>
    </w:rPr>
  </w:style>
  <w:style w:type="paragraph" w:styleId="affe">
    <w:name w:val="Note Heading"/>
    <w:basedOn w:val="a3"/>
    <w:next w:val="a3"/>
    <w:link w:val="afff"/>
    <w:uiPriority w:val="99"/>
    <w:rsid w:val="00A72482"/>
    <w:pPr>
      <w:spacing w:after="60" w:line="240" w:lineRule="auto"/>
      <w:jc w:val="both"/>
    </w:pPr>
    <w:rPr>
      <w:rFonts w:eastAsia="Times New Roman"/>
      <w:sz w:val="24"/>
      <w:szCs w:val="20"/>
      <w:lang w:eastAsia="ru-RU"/>
    </w:rPr>
  </w:style>
  <w:style w:type="character" w:customStyle="1" w:styleId="afff">
    <w:name w:val="Заголовок записки Знак"/>
    <w:link w:val="affe"/>
    <w:uiPriority w:val="99"/>
    <w:locked/>
    <w:rsid w:val="00A72482"/>
    <w:rPr>
      <w:rFonts w:eastAsia="Times New Roman" w:cs="Times New Roman"/>
      <w:sz w:val="24"/>
      <w:lang w:val="ru-RU" w:eastAsia="ru-RU"/>
    </w:rPr>
  </w:style>
  <w:style w:type="paragraph" w:styleId="afff0">
    <w:name w:val="Body Text First Indent"/>
    <w:basedOn w:val="af1"/>
    <w:link w:val="afff1"/>
    <w:uiPriority w:val="99"/>
    <w:rsid w:val="00A72482"/>
    <w:pPr>
      <w:ind w:firstLine="210"/>
    </w:pPr>
    <w:rPr>
      <w:rFonts w:eastAsia="Times New Roman"/>
    </w:rPr>
  </w:style>
  <w:style w:type="character" w:customStyle="1" w:styleId="afff1">
    <w:name w:val="Красная строка Знак"/>
    <w:link w:val="afff0"/>
    <w:uiPriority w:val="99"/>
    <w:locked/>
    <w:rsid w:val="00A72482"/>
    <w:rPr>
      <w:rFonts w:eastAsia="Times New Roman" w:cs="Times New Roman"/>
      <w:sz w:val="24"/>
      <w:lang w:val="ru-RU" w:eastAsia="ru-RU"/>
    </w:rPr>
  </w:style>
  <w:style w:type="paragraph" w:styleId="29">
    <w:name w:val="Body Text First Indent 2"/>
    <w:basedOn w:val="af7"/>
    <w:link w:val="2a"/>
    <w:uiPriority w:val="99"/>
    <w:rsid w:val="00A72482"/>
    <w:pPr>
      <w:ind w:firstLine="210"/>
    </w:pPr>
    <w:rPr>
      <w:szCs w:val="24"/>
    </w:rPr>
  </w:style>
  <w:style w:type="character" w:customStyle="1" w:styleId="2a">
    <w:name w:val="Красная строка 2 Знак"/>
    <w:link w:val="29"/>
    <w:uiPriority w:val="99"/>
    <w:locked/>
    <w:rsid w:val="00A72482"/>
    <w:rPr>
      <w:rFonts w:eastAsia="Times New Roman" w:cs="Times New Roman"/>
      <w:sz w:val="24"/>
      <w:szCs w:val="24"/>
      <w:lang w:val="ru-RU" w:eastAsia="ru-RU" w:bidi="ar-SA"/>
    </w:rPr>
  </w:style>
  <w:style w:type="character" w:styleId="afff2">
    <w:name w:val="line number"/>
    <w:uiPriority w:val="99"/>
    <w:rsid w:val="00A72482"/>
    <w:rPr>
      <w:rFonts w:cs="Times New Roman"/>
    </w:rPr>
  </w:style>
  <w:style w:type="paragraph" w:styleId="2b">
    <w:name w:val="envelope return"/>
    <w:basedOn w:val="a3"/>
    <w:uiPriority w:val="99"/>
    <w:rsid w:val="00A72482"/>
    <w:pPr>
      <w:spacing w:after="60" w:line="240" w:lineRule="auto"/>
      <w:jc w:val="both"/>
    </w:pPr>
    <w:rPr>
      <w:rFonts w:ascii="Arial" w:eastAsia="Times New Roman" w:hAnsi="Arial" w:cs="Arial"/>
      <w:sz w:val="20"/>
      <w:szCs w:val="20"/>
      <w:lang w:eastAsia="ru-RU"/>
    </w:rPr>
  </w:style>
  <w:style w:type="paragraph" w:styleId="afff3">
    <w:name w:val="Normal Indent"/>
    <w:basedOn w:val="a3"/>
    <w:uiPriority w:val="99"/>
    <w:rsid w:val="00A72482"/>
    <w:pPr>
      <w:spacing w:after="60" w:line="240" w:lineRule="auto"/>
      <w:ind w:left="708"/>
      <w:jc w:val="both"/>
    </w:pPr>
    <w:rPr>
      <w:rFonts w:ascii="Times New Roman" w:eastAsia="Times New Roman" w:hAnsi="Times New Roman"/>
      <w:sz w:val="24"/>
      <w:szCs w:val="24"/>
      <w:lang w:eastAsia="ru-RU"/>
    </w:rPr>
  </w:style>
  <w:style w:type="character" w:styleId="HTML8">
    <w:name w:val="HTML Definition"/>
    <w:uiPriority w:val="99"/>
    <w:rsid w:val="00A72482"/>
    <w:rPr>
      <w:rFonts w:cs="Times New Roman"/>
      <w:i/>
    </w:rPr>
  </w:style>
  <w:style w:type="character" w:styleId="HTML9">
    <w:name w:val="HTML Variable"/>
    <w:uiPriority w:val="99"/>
    <w:rsid w:val="00A72482"/>
    <w:rPr>
      <w:rFonts w:cs="Times New Roman"/>
      <w:i/>
    </w:rPr>
  </w:style>
  <w:style w:type="paragraph" w:styleId="afff4">
    <w:name w:val="Signature"/>
    <w:basedOn w:val="a3"/>
    <w:link w:val="afff5"/>
    <w:rsid w:val="00A72482"/>
    <w:pPr>
      <w:spacing w:after="60" w:line="240" w:lineRule="auto"/>
      <w:ind w:left="4252"/>
      <w:jc w:val="both"/>
    </w:pPr>
    <w:rPr>
      <w:rFonts w:eastAsia="Times New Roman"/>
      <w:sz w:val="24"/>
      <w:szCs w:val="20"/>
      <w:lang w:eastAsia="ru-RU"/>
    </w:rPr>
  </w:style>
  <w:style w:type="character" w:customStyle="1" w:styleId="afff5">
    <w:name w:val="Подпись Знак"/>
    <w:link w:val="afff4"/>
    <w:locked/>
    <w:rsid w:val="00A72482"/>
    <w:rPr>
      <w:rFonts w:eastAsia="Times New Roman" w:cs="Times New Roman"/>
      <w:sz w:val="24"/>
      <w:lang w:val="ru-RU" w:eastAsia="ru-RU"/>
    </w:rPr>
  </w:style>
  <w:style w:type="paragraph" w:styleId="afff6">
    <w:name w:val="Salutation"/>
    <w:basedOn w:val="a3"/>
    <w:next w:val="a3"/>
    <w:link w:val="afff7"/>
    <w:uiPriority w:val="99"/>
    <w:rsid w:val="00A72482"/>
    <w:pPr>
      <w:spacing w:after="60" w:line="240" w:lineRule="auto"/>
      <w:jc w:val="both"/>
    </w:pPr>
    <w:rPr>
      <w:rFonts w:eastAsia="Times New Roman"/>
      <w:sz w:val="24"/>
      <w:szCs w:val="20"/>
      <w:lang w:eastAsia="ru-RU"/>
    </w:rPr>
  </w:style>
  <w:style w:type="character" w:customStyle="1" w:styleId="afff7">
    <w:name w:val="Приветствие Знак"/>
    <w:link w:val="afff6"/>
    <w:uiPriority w:val="99"/>
    <w:locked/>
    <w:rsid w:val="00A72482"/>
    <w:rPr>
      <w:rFonts w:eastAsia="Times New Roman" w:cs="Times New Roman"/>
      <w:sz w:val="24"/>
      <w:lang w:val="ru-RU" w:eastAsia="ru-RU"/>
    </w:rPr>
  </w:style>
  <w:style w:type="paragraph" w:styleId="afff8">
    <w:name w:val="List Continue"/>
    <w:basedOn w:val="a3"/>
    <w:uiPriority w:val="99"/>
    <w:rsid w:val="00A72482"/>
    <w:pPr>
      <w:spacing w:after="120" w:line="240" w:lineRule="auto"/>
      <w:ind w:left="283"/>
      <w:jc w:val="both"/>
    </w:pPr>
    <w:rPr>
      <w:rFonts w:ascii="Times New Roman" w:eastAsia="Times New Roman" w:hAnsi="Times New Roman"/>
      <w:sz w:val="24"/>
      <w:szCs w:val="24"/>
      <w:lang w:eastAsia="ru-RU"/>
    </w:rPr>
  </w:style>
  <w:style w:type="paragraph" w:styleId="2c">
    <w:name w:val="List Continue 2"/>
    <w:basedOn w:val="a3"/>
    <w:uiPriority w:val="99"/>
    <w:rsid w:val="00A72482"/>
    <w:pPr>
      <w:spacing w:after="120" w:line="240" w:lineRule="auto"/>
      <w:ind w:left="566"/>
      <w:jc w:val="both"/>
    </w:pPr>
    <w:rPr>
      <w:rFonts w:ascii="Times New Roman" w:eastAsia="Times New Roman" w:hAnsi="Times New Roman"/>
      <w:sz w:val="24"/>
      <w:szCs w:val="24"/>
      <w:lang w:eastAsia="ru-RU"/>
    </w:rPr>
  </w:style>
  <w:style w:type="paragraph" w:styleId="3b">
    <w:name w:val="List Continue 3"/>
    <w:basedOn w:val="a3"/>
    <w:uiPriority w:val="99"/>
    <w:rsid w:val="00A72482"/>
    <w:pPr>
      <w:spacing w:after="120" w:line="240" w:lineRule="auto"/>
      <w:ind w:left="849"/>
      <w:jc w:val="both"/>
    </w:pPr>
    <w:rPr>
      <w:rFonts w:ascii="Times New Roman" w:eastAsia="Times New Roman" w:hAnsi="Times New Roman"/>
      <w:sz w:val="24"/>
      <w:szCs w:val="24"/>
      <w:lang w:eastAsia="ru-RU"/>
    </w:rPr>
  </w:style>
  <w:style w:type="paragraph" w:styleId="44">
    <w:name w:val="List Continue 4"/>
    <w:basedOn w:val="a3"/>
    <w:uiPriority w:val="99"/>
    <w:rsid w:val="00A72482"/>
    <w:pPr>
      <w:spacing w:after="120" w:line="240" w:lineRule="auto"/>
      <w:ind w:left="1132"/>
      <w:jc w:val="both"/>
    </w:pPr>
    <w:rPr>
      <w:rFonts w:ascii="Times New Roman" w:eastAsia="Times New Roman" w:hAnsi="Times New Roman"/>
      <w:sz w:val="24"/>
      <w:szCs w:val="24"/>
      <w:lang w:eastAsia="ru-RU"/>
    </w:rPr>
  </w:style>
  <w:style w:type="paragraph" w:styleId="53">
    <w:name w:val="List Continue 5"/>
    <w:basedOn w:val="a3"/>
    <w:uiPriority w:val="99"/>
    <w:rsid w:val="00A72482"/>
    <w:pPr>
      <w:spacing w:after="120" w:line="240" w:lineRule="auto"/>
      <w:ind w:left="1415"/>
      <w:jc w:val="both"/>
    </w:pPr>
    <w:rPr>
      <w:rFonts w:ascii="Times New Roman" w:eastAsia="Times New Roman" w:hAnsi="Times New Roman"/>
      <w:sz w:val="24"/>
      <w:szCs w:val="24"/>
      <w:lang w:eastAsia="ru-RU"/>
    </w:rPr>
  </w:style>
  <w:style w:type="paragraph" w:styleId="afff9">
    <w:name w:val="List"/>
    <w:basedOn w:val="a3"/>
    <w:uiPriority w:val="99"/>
    <w:rsid w:val="00A72482"/>
    <w:pPr>
      <w:spacing w:after="60" w:line="240" w:lineRule="auto"/>
      <w:ind w:left="283" w:hanging="283"/>
      <w:jc w:val="both"/>
    </w:pPr>
    <w:rPr>
      <w:rFonts w:ascii="Times New Roman" w:eastAsia="Times New Roman" w:hAnsi="Times New Roman"/>
      <w:sz w:val="24"/>
      <w:szCs w:val="24"/>
      <w:lang w:eastAsia="ru-RU"/>
    </w:rPr>
  </w:style>
  <w:style w:type="paragraph" w:styleId="2d">
    <w:name w:val="List 2"/>
    <w:basedOn w:val="a3"/>
    <w:uiPriority w:val="99"/>
    <w:rsid w:val="00A72482"/>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3"/>
    <w:uiPriority w:val="99"/>
    <w:rsid w:val="00A72482"/>
    <w:pPr>
      <w:spacing w:after="60" w:line="240" w:lineRule="auto"/>
      <w:ind w:left="849" w:hanging="283"/>
      <w:jc w:val="both"/>
    </w:pPr>
    <w:rPr>
      <w:rFonts w:ascii="Times New Roman" w:eastAsia="Times New Roman" w:hAnsi="Times New Roman"/>
      <w:sz w:val="24"/>
      <w:szCs w:val="24"/>
      <w:lang w:eastAsia="ru-RU"/>
    </w:rPr>
  </w:style>
  <w:style w:type="paragraph" w:styleId="45">
    <w:name w:val="List 4"/>
    <w:basedOn w:val="a3"/>
    <w:uiPriority w:val="99"/>
    <w:rsid w:val="00A72482"/>
    <w:pPr>
      <w:spacing w:after="60" w:line="240" w:lineRule="auto"/>
      <w:ind w:left="1132" w:hanging="283"/>
      <w:jc w:val="both"/>
    </w:pPr>
    <w:rPr>
      <w:rFonts w:ascii="Times New Roman" w:eastAsia="Times New Roman" w:hAnsi="Times New Roman"/>
      <w:sz w:val="24"/>
      <w:szCs w:val="24"/>
      <w:lang w:eastAsia="ru-RU"/>
    </w:rPr>
  </w:style>
  <w:style w:type="paragraph" w:styleId="54">
    <w:name w:val="List 5"/>
    <w:basedOn w:val="a3"/>
    <w:uiPriority w:val="99"/>
    <w:rsid w:val="00A72482"/>
    <w:pPr>
      <w:spacing w:after="60" w:line="240" w:lineRule="auto"/>
      <w:ind w:left="1415" w:hanging="283"/>
      <w:jc w:val="both"/>
    </w:pPr>
    <w:rPr>
      <w:rFonts w:ascii="Times New Roman" w:eastAsia="Times New Roman" w:hAnsi="Times New Roman"/>
      <w:sz w:val="24"/>
      <w:szCs w:val="24"/>
      <w:lang w:eastAsia="ru-RU"/>
    </w:rPr>
  </w:style>
  <w:style w:type="character" w:styleId="afffa">
    <w:name w:val="Strong"/>
    <w:uiPriority w:val="22"/>
    <w:qFormat/>
    <w:locked/>
    <w:rsid w:val="00A72482"/>
    <w:rPr>
      <w:rFonts w:cs="Times New Roman"/>
      <w:b/>
    </w:rPr>
  </w:style>
  <w:style w:type="character" w:styleId="HTMLa">
    <w:name w:val="HTML Cite"/>
    <w:uiPriority w:val="99"/>
    <w:rsid w:val="00A72482"/>
    <w:rPr>
      <w:rFonts w:cs="Times New Roman"/>
      <w:i/>
    </w:rPr>
  </w:style>
  <w:style w:type="paragraph" w:styleId="afffb">
    <w:name w:val="Message Header"/>
    <w:basedOn w:val="a3"/>
    <w:link w:val="afffc"/>
    <w:uiPriority w:val="99"/>
    <w:rsid w:val="00A7248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sz w:val="24"/>
      <w:szCs w:val="20"/>
      <w:lang w:eastAsia="ru-RU"/>
    </w:rPr>
  </w:style>
  <w:style w:type="character" w:customStyle="1" w:styleId="afffc">
    <w:name w:val="Шапка Знак"/>
    <w:link w:val="afffb"/>
    <w:uiPriority w:val="99"/>
    <w:locked/>
    <w:rsid w:val="00A72482"/>
    <w:rPr>
      <w:rFonts w:ascii="Arial" w:hAnsi="Arial" w:cs="Times New Roman"/>
      <w:sz w:val="24"/>
      <w:lang w:val="ru-RU" w:eastAsia="ru-RU"/>
    </w:rPr>
  </w:style>
  <w:style w:type="paragraph" w:styleId="afffd">
    <w:name w:val="E-mail Signature"/>
    <w:basedOn w:val="a3"/>
    <w:link w:val="afffe"/>
    <w:uiPriority w:val="99"/>
    <w:rsid w:val="00A72482"/>
    <w:pPr>
      <w:spacing w:after="60" w:line="240" w:lineRule="auto"/>
      <w:jc w:val="both"/>
    </w:pPr>
    <w:rPr>
      <w:rFonts w:eastAsia="Times New Roman"/>
      <w:sz w:val="24"/>
      <w:szCs w:val="20"/>
      <w:lang w:eastAsia="ru-RU"/>
    </w:rPr>
  </w:style>
  <w:style w:type="character" w:customStyle="1" w:styleId="afffe">
    <w:name w:val="Электронная подпись Знак"/>
    <w:link w:val="afffd"/>
    <w:uiPriority w:val="99"/>
    <w:locked/>
    <w:rsid w:val="00A72482"/>
    <w:rPr>
      <w:rFonts w:eastAsia="Times New Roman" w:cs="Times New Roman"/>
      <w:sz w:val="24"/>
      <w:lang w:val="ru-RU" w:eastAsia="ru-RU"/>
    </w:rPr>
  </w:style>
  <w:style w:type="character" w:customStyle="1" w:styleId="affff">
    <w:name w:val="Договор Знак"/>
    <w:uiPriority w:val="99"/>
    <w:rsid w:val="00A72482"/>
    <w:rPr>
      <w:sz w:val="24"/>
      <w:lang w:val="ru-RU" w:eastAsia="ru-RU"/>
    </w:rPr>
  </w:style>
  <w:style w:type="paragraph" w:customStyle="1" w:styleId="ConsTitle">
    <w:name w:val="ConsTitle"/>
    <w:uiPriority w:val="99"/>
    <w:rsid w:val="00A72482"/>
    <w:pPr>
      <w:widowControl w:val="0"/>
      <w:autoSpaceDE w:val="0"/>
      <w:autoSpaceDN w:val="0"/>
      <w:adjustRightInd w:val="0"/>
    </w:pPr>
    <w:rPr>
      <w:rFonts w:ascii="Arial" w:eastAsia="Times New Roman" w:hAnsi="Arial" w:cs="Arial"/>
      <w:b/>
      <w:bCs/>
      <w:sz w:val="16"/>
      <w:szCs w:val="16"/>
    </w:rPr>
  </w:style>
  <w:style w:type="paragraph" w:customStyle="1" w:styleId="affff0">
    <w:name w:val="Краткий обратный адрес"/>
    <w:basedOn w:val="a3"/>
    <w:uiPriority w:val="99"/>
    <w:rsid w:val="00A72482"/>
    <w:pPr>
      <w:spacing w:after="60" w:line="240" w:lineRule="auto"/>
      <w:jc w:val="both"/>
    </w:pPr>
    <w:rPr>
      <w:rFonts w:ascii="Times New Roman" w:eastAsia="Times New Roman" w:hAnsi="Times New Roman"/>
      <w:sz w:val="24"/>
      <w:szCs w:val="24"/>
      <w:lang w:eastAsia="ru-RU"/>
    </w:rPr>
  </w:style>
  <w:style w:type="paragraph" w:customStyle="1" w:styleId="FR2">
    <w:name w:val="FR2"/>
    <w:uiPriority w:val="99"/>
    <w:rsid w:val="00A72482"/>
    <w:pPr>
      <w:widowControl w:val="0"/>
      <w:adjustRightInd w:val="0"/>
      <w:spacing w:line="360" w:lineRule="atLeast"/>
      <w:ind w:left="160"/>
      <w:jc w:val="center"/>
    </w:pPr>
    <w:rPr>
      <w:rFonts w:ascii="Arial" w:eastAsia="Times New Roman" w:hAnsi="Arial"/>
      <w:sz w:val="22"/>
    </w:rPr>
  </w:style>
  <w:style w:type="character" w:customStyle="1" w:styleId="affff1">
    <w:name w:val="Договор Знак Знак"/>
    <w:uiPriority w:val="99"/>
    <w:rsid w:val="00A72482"/>
    <w:rPr>
      <w:sz w:val="24"/>
      <w:lang w:val="ru-RU" w:eastAsia="ru-RU"/>
    </w:rPr>
  </w:style>
  <w:style w:type="character" w:customStyle="1" w:styleId="labelheaderlevel21">
    <w:name w:val="label_header_level_21"/>
    <w:uiPriority w:val="99"/>
    <w:rsid w:val="00A72482"/>
    <w:rPr>
      <w:b/>
      <w:color w:val="0000FF"/>
      <w:sz w:val="20"/>
    </w:rPr>
  </w:style>
  <w:style w:type="paragraph" w:customStyle="1" w:styleId="ConsPlusNormal">
    <w:name w:val="ConsPlusNormal"/>
    <w:link w:val="ConsPlusNormal0"/>
    <w:uiPriority w:val="99"/>
    <w:rsid w:val="00A72482"/>
    <w:pPr>
      <w:widowControl w:val="0"/>
      <w:autoSpaceDE w:val="0"/>
      <w:autoSpaceDN w:val="0"/>
      <w:adjustRightInd w:val="0"/>
      <w:ind w:firstLine="720"/>
    </w:pPr>
    <w:rPr>
      <w:rFonts w:ascii="Arial" w:hAnsi="Arial"/>
      <w:sz w:val="22"/>
      <w:szCs w:val="22"/>
    </w:rPr>
  </w:style>
  <w:style w:type="paragraph" w:customStyle="1" w:styleId="caaieiaie3">
    <w:name w:val="caaieiaie 3"/>
    <w:basedOn w:val="a3"/>
    <w:next w:val="a3"/>
    <w:uiPriority w:val="99"/>
    <w:rsid w:val="00A72482"/>
    <w:pPr>
      <w:keepNext/>
      <w:spacing w:after="0" w:line="240" w:lineRule="auto"/>
      <w:jc w:val="center"/>
    </w:pPr>
    <w:rPr>
      <w:rFonts w:ascii="NTTierce" w:eastAsia="Times New Roman" w:hAnsi="NTTierce"/>
      <w:b/>
      <w:szCs w:val="20"/>
      <w:lang w:eastAsia="ru-RU"/>
    </w:rPr>
  </w:style>
  <w:style w:type="paragraph" w:customStyle="1" w:styleId="200">
    <w:name w:val="20"/>
    <w:basedOn w:val="a3"/>
    <w:uiPriority w:val="99"/>
    <w:rsid w:val="00A72482"/>
    <w:pPr>
      <w:spacing w:before="104" w:after="104" w:line="240" w:lineRule="auto"/>
      <w:ind w:left="104" w:right="104"/>
    </w:pPr>
    <w:rPr>
      <w:rFonts w:ascii="Times New Roman" w:eastAsia="Times New Roman" w:hAnsi="Times New Roman"/>
      <w:sz w:val="24"/>
      <w:szCs w:val="24"/>
      <w:lang w:eastAsia="ru-RU"/>
    </w:rPr>
  </w:style>
  <w:style w:type="character" w:customStyle="1" w:styleId="spanheaderlevel21">
    <w:name w:val="span_header_level_21"/>
    <w:uiPriority w:val="99"/>
    <w:rsid w:val="00A72482"/>
    <w:rPr>
      <w:b/>
      <w:sz w:val="22"/>
    </w:rPr>
  </w:style>
  <w:style w:type="character" w:customStyle="1" w:styleId="labelnoticename1">
    <w:name w:val="label_noticename1"/>
    <w:uiPriority w:val="99"/>
    <w:rsid w:val="00A72482"/>
    <w:rPr>
      <w:b/>
      <w:sz w:val="24"/>
    </w:rPr>
  </w:style>
  <w:style w:type="character" w:customStyle="1" w:styleId="spanbodyheader11">
    <w:name w:val="span_body_header_11"/>
    <w:uiPriority w:val="99"/>
    <w:rsid w:val="00A72482"/>
    <w:rPr>
      <w:b/>
      <w:sz w:val="20"/>
    </w:rPr>
  </w:style>
  <w:style w:type="character" w:customStyle="1" w:styleId="tendersubject1">
    <w:name w:val="tendersubject1"/>
    <w:uiPriority w:val="99"/>
    <w:rsid w:val="00A72482"/>
    <w:rPr>
      <w:b/>
      <w:color w:val="0000FF"/>
      <w:sz w:val="20"/>
    </w:rPr>
  </w:style>
  <w:style w:type="character" w:customStyle="1" w:styleId="labelbodytext11">
    <w:name w:val="label_body_text_11"/>
    <w:uiPriority w:val="99"/>
    <w:rsid w:val="00A72482"/>
    <w:rPr>
      <w:color w:val="0000FF"/>
      <w:sz w:val="20"/>
    </w:rPr>
  </w:style>
  <w:style w:type="character" w:customStyle="1" w:styleId="spanbodytext21">
    <w:name w:val="span_body_text_21"/>
    <w:uiPriority w:val="99"/>
    <w:rsid w:val="00A72482"/>
    <w:rPr>
      <w:sz w:val="20"/>
    </w:rPr>
  </w:style>
  <w:style w:type="character" w:customStyle="1" w:styleId="spanheaderlot21">
    <w:name w:val="span_header_lot_21"/>
    <w:uiPriority w:val="99"/>
    <w:rsid w:val="00A72482"/>
    <w:rPr>
      <w:b/>
      <w:sz w:val="20"/>
    </w:rPr>
  </w:style>
  <w:style w:type="character" w:customStyle="1" w:styleId="spanheaderlot11">
    <w:name w:val="span_header_lot_11"/>
    <w:uiPriority w:val="99"/>
    <w:rsid w:val="00A72482"/>
    <w:rPr>
      <w:b/>
      <w:sz w:val="24"/>
    </w:rPr>
  </w:style>
  <w:style w:type="character" w:customStyle="1" w:styleId="labeltextlot11">
    <w:name w:val="label_text_lot_11"/>
    <w:uiPriority w:val="99"/>
    <w:rsid w:val="00A72482"/>
    <w:rPr>
      <w:b/>
      <w:color w:val="0000FF"/>
      <w:sz w:val="24"/>
    </w:rPr>
  </w:style>
  <w:style w:type="character" w:customStyle="1" w:styleId="labeltextlot21">
    <w:name w:val="label_text_lot_21"/>
    <w:uiPriority w:val="99"/>
    <w:rsid w:val="00A72482"/>
    <w:rPr>
      <w:color w:val="0000FF"/>
      <w:sz w:val="20"/>
    </w:rPr>
  </w:style>
  <w:style w:type="character" w:customStyle="1" w:styleId="spantextlot21">
    <w:name w:val="span_text_lot_21"/>
    <w:uiPriority w:val="99"/>
    <w:rsid w:val="00A72482"/>
    <w:rPr>
      <w:sz w:val="20"/>
    </w:rPr>
  </w:style>
  <w:style w:type="paragraph" w:customStyle="1" w:styleId="consplusnormal1">
    <w:name w:val="consplusnormal"/>
    <w:basedOn w:val="a3"/>
    <w:uiPriority w:val="99"/>
    <w:rsid w:val="00A72482"/>
    <w:pPr>
      <w:spacing w:before="150" w:after="150" w:line="240" w:lineRule="auto"/>
      <w:ind w:left="150" w:right="150"/>
    </w:pPr>
    <w:rPr>
      <w:rFonts w:ascii="Times New Roman" w:eastAsia="Times New Roman" w:hAnsi="Times New Roman"/>
      <w:sz w:val="24"/>
      <w:szCs w:val="24"/>
      <w:lang w:eastAsia="ru-RU"/>
    </w:rPr>
  </w:style>
  <w:style w:type="paragraph" w:customStyle="1" w:styleId="consplusnonformat1">
    <w:name w:val="consplusnonformat"/>
    <w:basedOn w:val="a3"/>
    <w:uiPriority w:val="99"/>
    <w:rsid w:val="00A72482"/>
    <w:pPr>
      <w:spacing w:before="150" w:after="150" w:line="240" w:lineRule="auto"/>
      <w:ind w:left="150" w:right="150"/>
    </w:pPr>
    <w:rPr>
      <w:rFonts w:ascii="Times New Roman" w:eastAsia="Times New Roman" w:hAnsi="Times New Roman"/>
      <w:sz w:val="24"/>
      <w:szCs w:val="24"/>
      <w:lang w:eastAsia="ru-RU"/>
    </w:rPr>
  </w:style>
  <w:style w:type="paragraph" w:customStyle="1" w:styleId="3d">
    <w:name w:val="3"/>
    <w:basedOn w:val="a3"/>
    <w:uiPriority w:val="99"/>
    <w:rsid w:val="00A7248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2">
    <w:name w:val="Основной нумерованный"/>
    <w:basedOn w:val="a3"/>
    <w:uiPriority w:val="99"/>
    <w:rsid w:val="00A72482"/>
    <w:pPr>
      <w:widowControl w:val="0"/>
      <w:tabs>
        <w:tab w:val="left" w:pos="1276"/>
      </w:tabs>
      <w:spacing w:before="100" w:after="60" w:line="240" w:lineRule="auto"/>
      <w:ind w:firstLine="709"/>
      <w:jc w:val="both"/>
    </w:pPr>
    <w:rPr>
      <w:rFonts w:ascii="Times New Roman" w:eastAsia="Times New Roman" w:hAnsi="Times New Roman"/>
      <w:sz w:val="26"/>
      <w:szCs w:val="20"/>
      <w:lang w:eastAsia="ru-RU"/>
    </w:rPr>
  </w:style>
  <w:style w:type="paragraph" w:customStyle="1" w:styleId="Caaieiaie">
    <w:name w:val="Caaieiaie"/>
    <w:basedOn w:val="1"/>
    <w:uiPriority w:val="99"/>
    <w:rsid w:val="00A72482"/>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kern w:val="28"/>
      <w:sz w:val="28"/>
      <w:szCs w:val="24"/>
      <w:lang w:eastAsia="ru-RU"/>
    </w:rPr>
  </w:style>
  <w:style w:type="paragraph" w:customStyle="1" w:styleId="affff3">
    <w:name w:val="текст"/>
    <w:basedOn w:val="a3"/>
    <w:uiPriority w:val="99"/>
    <w:rsid w:val="00A72482"/>
    <w:pPr>
      <w:tabs>
        <w:tab w:val="num" w:pos="792"/>
      </w:tabs>
      <w:spacing w:after="60" w:line="240" w:lineRule="auto"/>
      <w:ind w:left="792" w:hanging="432"/>
      <w:jc w:val="both"/>
    </w:pPr>
    <w:rPr>
      <w:rFonts w:ascii="Arial" w:eastAsia="Times New Roman" w:hAnsi="Arial"/>
      <w:bCs/>
      <w:sz w:val="24"/>
      <w:szCs w:val="20"/>
      <w:lang w:eastAsia="ru-RU"/>
    </w:rPr>
  </w:style>
  <w:style w:type="paragraph" w:customStyle="1" w:styleId="TableStyle">
    <w:name w:val="Table Style"/>
    <w:basedOn w:val="a3"/>
    <w:uiPriority w:val="99"/>
    <w:rsid w:val="00A72482"/>
    <w:pPr>
      <w:tabs>
        <w:tab w:val="num" w:pos="1797"/>
      </w:tabs>
      <w:spacing w:before="60" w:after="60" w:line="240" w:lineRule="auto"/>
      <w:ind w:firstLine="567"/>
      <w:jc w:val="both"/>
    </w:pPr>
    <w:rPr>
      <w:rFonts w:ascii="Arial" w:eastAsia="Times New Roman" w:hAnsi="Arial" w:cs="Arial"/>
      <w:sz w:val="24"/>
      <w:szCs w:val="20"/>
      <w:lang w:eastAsia="ru-RU"/>
    </w:rPr>
  </w:style>
  <w:style w:type="paragraph" w:customStyle="1" w:styleId="Frontsection">
    <w:name w:val="Front section"/>
    <w:uiPriority w:val="99"/>
    <w:rsid w:val="00A72482"/>
    <w:pPr>
      <w:widowControl w:val="0"/>
    </w:pPr>
    <w:rPr>
      <w:rFonts w:ascii="Times New Roman" w:eastAsia="Times New Roman" w:hAnsi="Times New Roman"/>
      <w:sz w:val="24"/>
    </w:rPr>
  </w:style>
  <w:style w:type="paragraph" w:customStyle="1" w:styleId="affff4">
    <w:name w:val="Простой текст"/>
    <w:basedOn w:val="affa"/>
    <w:uiPriority w:val="99"/>
    <w:rsid w:val="00A72482"/>
    <w:pPr>
      <w:spacing w:before="60" w:after="60"/>
      <w:jc w:val="both"/>
    </w:pPr>
    <w:rPr>
      <w:rFonts w:ascii="Times New Roman" w:hAnsi="Times New Roman"/>
      <w:sz w:val="24"/>
    </w:rPr>
  </w:style>
  <w:style w:type="paragraph" w:customStyle="1" w:styleId="Normal1">
    <w:name w:val="Normal1"/>
    <w:uiPriority w:val="99"/>
    <w:rsid w:val="00A72482"/>
    <w:pPr>
      <w:widowControl w:val="0"/>
      <w:spacing w:line="280" w:lineRule="auto"/>
      <w:ind w:left="80" w:right="400"/>
      <w:jc w:val="both"/>
    </w:pPr>
    <w:rPr>
      <w:rFonts w:ascii="Times New Roman" w:eastAsia="Times New Roman" w:hAnsi="Times New Roman"/>
    </w:rPr>
  </w:style>
  <w:style w:type="character" w:customStyle="1" w:styleId="120">
    <w:name w:val="Стиль 12 пт полужирный"/>
    <w:uiPriority w:val="99"/>
    <w:rsid w:val="00A72482"/>
    <w:rPr>
      <w:rFonts w:ascii="Times New Roman" w:hAnsi="Times New Roman"/>
      <w:b/>
      <w:sz w:val="24"/>
    </w:rPr>
  </w:style>
  <w:style w:type="character" w:customStyle="1" w:styleId="contenttitle">
    <w:name w:val="contenttitle"/>
    <w:uiPriority w:val="99"/>
    <w:rsid w:val="00A72482"/>
  </w:style>
  <w:style w:type="paragraph" w:customStyle="1" w:styleId="affff5">
    <w:name w:val="Таблицы (моноширинный)"/>
    <w:basedOn w:val="a3"/>
    <w:next w:val="a3"/>
    <w:uiPriority w:val="99"/>
    <w:rsid w:val="00A7248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f6">
    <w:name w:val="Гипертекстовая ссылка"/>
    <w:uiPriority w:val="99"/>
    <w:rsid w:val="00A72482"/>
    <w:rPr>
      <w:b/>
      <w:color w:val="008000"/>
      <w:sz w:val="20"/>
      <w:u w:val="single"/>
    </w:rPr>
  </w:style>
  <w:style w:type="character" w:customStyle="1" w:styleId="affff7">
    <w:name w:val="Цветовое выделение"/>
    <w:uiPriority w:val="99"/>
    <w:rsid w:val="00A72482"/>
    <w:rPr>
      <w:b/>
      <w:color w:val="000080"/>
      <w:sz w:val="20"/>
    </w:rPr>
  </w:style>
  <w:style w:type="character" w:customStyle="1" w:styleId="affff8">
    <w:name w:val="Продолжение ссылки"/>
    <w:uiPriority w:val="99"/>
    <w:rsid w:val="00A72482"/>
    <w:rPr>
      <w:rFonts w:cs="Times New Roman"/>
      <w:b w:val="0"/>
      <w:bCs/>
      <w:color w:val="008000"/>
      <w:sz w:val="20"/>
      <w:szCs w:val="20"/>
      <w:u w:val="single"/>
    </w:rPr>
  </w:style>
  <w:style w:type="character" w:customStyle="1" w:styleId="DFN">
    <w:name w:val="DFN"/>
    <w:uiPriority w:val="99"/>
    <w:rsid w:val="00A72482"/>
    <w:rPr>
      <w:b/>
    </w:rPr>
  </w:style>
  <w:style w:type="paragraph" w:customStyle="1" w:styleId="Iauiue">
    <w:name w:val="Iau?iue"/>
    <w:uiPriority w:val="99"/>
    <w:rsid w:val="00A72482"/>
    <w:pPr>
      <w:widowControl w:val="0"/>
      <w:overflowPunct w:val="0"/>
      <w:autoSpaceDE w:val="0"/>
      <w:autoSpaceDN w:val="0"/>
      <w:adjustRightInd w:val="0"/>
      <w:textAlignment w:val="baseline"/>
    </w:pPr>
    <w:rPr>
      <w:rFonts w:ascii="Times New Roman" w:eastAsia="Times New Roman" w:hAnsi="Times New Roman"/>
      <w:lang w:val="en-US"/>
    </w:rPr>
  </w:style>
  <w:style w:type="paragraph" w:customStyle="1" w:styleId="212">
    <w:name w:val="Основной текст с отступом 21"/>
    <w:basedOn w:val="a3"/>
    <w:uiPriority w:val="99"/>
    <w:rsid w:val="00A72482"/>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lang w:val="en-US" w:eastAsia="ru-RU"/>
    </w:rPr>
  </w:style>
  <w:style w:type="paragraph" w:customStyle="1" w:styleId="310">
    <w:name w:val="Основной текст 31"/>
    <w:basedOn w:val="a3"/>
    <w:uiPriority w:val="99"/>
    <w:rsid w:val="00A72482"/>
    <w:pPr>
      <w:overflowPunct w:val="0"/>
      <w:autoSpaceDE w:val="0"/>
      <w:autoSpaceDN w:val="0"/>
      <w:adjustRightInd w:val="0"/>
      <w:spacing w:after="120" w:line="240" w:lineRule="auto"/>
      <w:textAlignment w:val="baseline"/>
    </w:pPr>
    <w:rPr>
      <w:rFonts w:ascii="Times New Roman" w:eastAsia="Times New Roman" w:hAnsi="Times New Roman"/>
      <w:sz w:val="16"/>
      <w:szCs w:val="20"/>
      <w:lang w:val="en-US" w:eastAsia="ru-RU"/>
    </w:rPr>
  </w:style>
  <w:style w:type="paragraph" w:customStyle="1" w:styleId="311">
    <w:name w:val="Основной текст с отступом 31"/>
    <w:basedOn w:val="a3"/>
    <w:uiPriority w:val="99"/>
    <w:rsid w:val="00A72482"/>
    <w:pPr>
      <w:overflowPunct w:val="0"/>
      <w:autoSpaceDE w:val="0"/>
      <w:autoSpaceDN w:val="0"/>
      <w:adjustRightInd w:val="0"/>
      <w:spacing w:after="120" w:line="240" w:lineRule="auto"/>
      <w:ind w:left="283"/>
      <w:textAlignment w:val="baseline"/>
    </w:pPr>
    <w:rPr>
      <w:rFonts w:ascii="Times New Roman" w:eastAsia="Times New Roman" w:hAnsi="Times New Roman"/>
      <w:sz w:val="16"/>
      <w:szCs w:val="20"/>
      <w:lang w:val="en-US" w:eastAsia="ru-RU"/>
    </w:rPr>
  </w:style>
  <w:style w:type="paragraph" w:customStyle="1" w:styleId="Iniiaiieoaeno2">
    <w:name w:val="Iniiaiie oaeno 2"/>
    <w:basedOn w:val="Iauiue"/>
    <w:uiPriority w:val="99"/>
    <w:rsid w:val="00A7248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A72482"/>
    <w:pPr>
      <w:overflowPunct w:val="0"/>
      <w:autoSpaceDE w:val="0"/>
      <w:autoSpaceDN w:val="0"/>
      <w:adjustRightInd w:val="0"/>
      <w:spacing w:after="0" w:line="240" w:lineRule="auto"/>
      <w:jc w:val="both"/>
      <w:textAlignment w:val="baseline"/>
    </w:pPr>
    <w:rPr>
      <w:rFonts w:ascii="Arial" w:eastAsia="Times New Roman" w:hAnsi="Arial"/>
      <w:sz w:val="20"/>
      <w:szCs w:val="20"/>
      <w:lang w:val="en-GB" w:eastAsia="ru-RU"/>
    </w:rPr>
  </w:style>
  <w:style w:type="character" w:customStyle="1" w:styleId="17">
    <w:name w:val="Гиперссылка1"/>
    <w:uiPriority w:val="99"/>
    <w:rsid w:val="00A72482"/>
    <w:rPr>
      <w:color w:val="0000FF"/>
      <w:u w:val="single"/>
    </w:rPr>
  </w:style>
  <w:style w:type="paragraph" w:customStyle="1" w:styleId="Niaocaaieiaie">
    <w:name w:val="Niaocaaieiaie"/>
    <w:basedOn w:val="Caaieiaie"/>
    <w:uiPriority w:val="99"/>
    <w:rsid w:val="00A72482"/>
    <w:pPr>
      <w:spacing w:after="0"/>
    </w:pPr>
    <w:rPr>
      <w:b w:val="0"/>
      <w:sz w:val="32"/>
    </w:rPr>
  </w:style>
  <w:style w:type="character" w:customStyle="1" w:styleId="18">
    <w:name w:val="Просмотренная гиперссылка1"/>
    <w:uiPriority w:val="99"/>
    <w:rsid w:val="00A72482"/>
    <w:rPr>
      <w:color w:val="FF00FF"/>
      <w:u w:val="single"/>
    </w:rPr>
  </w:style>
  <w:style w:type="paragraph" w:customStyle="1" w:styleId="xl25">
    <w:name w:val="xl25"/>
    <w:basedOn w:val="a3"/>
    <w:uiPriority w:val="99"/>
    <w:rsid w:val="00A72482"/>
    <w:pPr>
      <w:overflowPunct w:val="0"/>
      <w:autoSpaceDE w:val="0"/>
      <w:autoSpaceDN w:val="0"/>
      <w:adjustRightInd w:val="0"/>
      <w:spacing w:before="100" w:after="100" w:line="240" w:lineRule="auto"/>
      <w:textAlignment w:val="baseline"/>
    </w:pPr>
    <w:rPr>
      <w:rFonts w:ascii="MS Sans Serif" w:eastAsia="Times New Roman" w:hAnsi="MS Sans Serif"/>
      <w:b/>
      <w:sz w:val="32"/>
      <w:szCs w:val="20"/>
      <w:lang w:eastAsia="ru-RU"/>
    </w:rPr>
  </w:style>
  <w:style w:type="paragraph" w:customStyle="1" w:styleId="xl26">
    <w:name w:val="xl26"/>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b/>
      <w:sz w:val="24"/>
      <w:szCs w:val="20"/>
      <w:lang w:eastAsia="ru-RU"/>
    </w:rPr>
  </w:style>
  <w:style w:type="paragraph" w:customStyle="1" w:styleId="xl27">
    <w:name w:val="xl27"/>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b/>
      <w:sz w:val="24"/>
      <w:szCs w:val="20"/>
      <w:lang w:eastAsia="ru-RU"/>
    </w:rPr>
  </w:style>
  <w:style w:type="paragraph" w:customStyle="1" w:styleId="xl28">
    <w:name w:val="xl28"/>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b/>
      <w:sz w:val="24"/>
      <w:szCs w:val="20"/>
      <w:lang w:eastAsia="ru-RU"/>
    </w:rPr>
  </w:style>
  <w:style w:type="paragraph" w:customStyle="1" w:styleId="xl29">
    <w:name w:val="xl29"/>
    <w:basedOn w:val="a3"/>
    <w:uiPriority w:val="99"/>
    <w:rsid w:val="00A72482"/>
    <w:pPr>
      <w:overflowPunct w:val="0"/>
      <w:autoSpaceDE w:val="0"/>
      <w:autoSpaceDN w:val="0"/>
      <w:adjustRightInd w:val="0"/>
      <w:spacing w:before="100" w:after="100" w:line="240" w:lineRule="auto"/>
      <w:textAlignment w:val="baseline"/>
    </w:pPr>
    <w:rPr>
      <w:rFonts w:ascii="MS Sans Serif" w:eastAsia="Times New Roman" w:hAnsi="MS Sans Serif"/>
      <w:b/>
      <w:sz w:val="36"/>
      <w:szCs w:val="20"/>
      <w:lang w:eastAsia="ru-RU"/>
    </w:rPr>
  </w:style>
  <w:style w:type="paragraph" w:customStyle="1" w:styleId="xl30">
    <w:name w:val="xl30"/>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eastAsia="ru-RU"/>
    </w:rPr>
  </w:style>
  <w:style w:type="paragraph" w:customStyle="1" w:styleId="xl31">
    <w:name w:val="xl31"/>
    <w:basedOn w:val="a3"/>
    <w:uiPriority w:val="99"/>
    <w:rsid w:val="00A72482"/>
    <w:pPr>
      <w:overflowPunct w:val="0"/>
      <w:autoSpaceDE w:val="0"/>
      <w:autoSpaceDN w:val="0"/>
      <w:adjustRightInd w:val="0"/>
      <w:spacing w:before="100" w:after="100" w:line="240" w:lineRule="auto"/>
      <w:jc w:val="center"/>
      <w:textAlignment w:val="baseline"/>
    </w:pPr>
    <w:rPr>
      <w:rFonts w:ascii="Times New Roman" w:eastAsia="Times New Roman" w:hAnsi="Times New Roman"/>
      <w:sz w:val="24"/>
      <w:szCs w:val="20"/>
      <w:lang w:eastAsia="ru-RU"/>
    </w:rPr>
  </w:style>
  <w:style w:type="paragraph" w:customStyle="1" w:styleId="xl32">
    <w:name w:val="xl32"/>
    <w:basedOn w:val="a3"/>
    <w:uiPriority w:val="99"/>
    <w:rsid w:val="00A72482"/>
    <w:pPr>
      <w:overflowPunct w:val="0"/>
      <w:autoSpaceDE w:val="0"/>
      <w:autoSpaceDN w:val="0"/>
      <w:adjustRightInd w:val="0"/>
      <w:spacing w:before="100" w:after="100" w:line="240" w:lineRule="auto"/>
      <w:jc w:val="center"/>
      <w:textAlignment w:val="baseline"/>
    </w:pPr>
    <w:rPr>
      <w:rFonts w:ascii="MS Sans Serif" w:eastAsia="Times New Roman" w:hAnsi="MS Sans Serif"/>
      <w:sz w:val="36"/>
      <w:szCs w:val="20"/>
      <w:lang w:eastAsia="ru-RU"/>
    </w:rPr>
  </w:style>
  <w:style w:type="paragraph" w:customStyle="1" w:styleId="xl33">
    <w:name w:val="xl33"/>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sz w:val="24"/>
      <w:szCs w:val="20"/>
      <w:lang w:eastAsia="ru-RU"/>
    </w:rPr>
  </w:style>
  <w:style w:type="paragraph" w:customStyle="1" w:styleId="xl34">
    <w:name w:val="xl34"/>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b/>
      <w:sz w:val="24"/>
      <w:szCs w:val="20"/>
      <w:lang w:eastAsia="ru-RU"/>
    </w:rPr>
  </w:style>
  <w:style w:type="paragraph" w:customStyle="1" w:styleId="19">
    <w:name w:val="Текст1"/>
    <w:basedOn w:val="a3"/>
    <w:uiPriority w:val="99"/>
    <w:rsid w:val="00A72482"/>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1a">
    <w:name w:val="Текст выноски1"/>
    <w:basedOn w:val="a3"/>
    <w:uiPriority w:val="99"/>
    <w:rsid w:val="00A72482"/>
    <w:pPr>
      <w:overflowPunct w:val="0"/>
      <w:autoSpaceDE w:val="0"/>
      <w:autoSpaceDN w:val="0"/>
      <w:adjustRightInd w:val="0"/>
      <w:spacing w:before="100" w:after="100" w:line="240" w:lineRule="auto"/>
      <w:textAlignment w:val="baseline"/>
    </w:pPr>
    <w:rPr>
      <w:rFonts w:ascii="Tahoma" w:eastAsia="Times New Roman" w:hAnsi="Tahoma"/>
      <w:sz w:val="16"/>
      <w:szCs w:val="20"/>
      <w:lang w:eastAsia="ru-RU"/>
    </w:rPr>
  </w:style>
  <w:style w:type="paragraph" w:customStyle="1" w:styleId="font5">
    <w:name w:val="font5"/>
    <w:basedOn w:val="a3"/>
    <w:uiPriority w:val="99"/>
    <w:rsid w:val="00A72482"/>
    <w:pPr>
      <w:overflowPunct w:val="0"/>
      <w:autoSpaceDE w:val="0"/>
      <w:autoSpaceDN w:val="0"/>
      <w:adjustRightInd w:val="0"/>
      <w:spacing w:before="100" w:after="100" w:line="240" w:lineRule="auto"/>
      <w:textAlignment w:val="baseline"/>
    </w:pPr>
    <w:rPr>
      <w:rFonts w:ascii="Times New Roman CYR" w:eastAsia="Times New Roman" w:hAnsi="Times New Roman CYR"/>
      <w:sz w:val="18"/>
      <w:szCs w:val="20"/>
      <w:lang w:eastAsia="ru-RU"/>
    </w:rPr>
  </w:style>
  <w:style w:type="paragraph" w:customStyle="1" w:styleId="xl35">
    <w:name w:val="xl35"/>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b/>
      <w:sz w:val="24"/>
      <w:szCs w:val="20"/>
      <w:lang w:eastAsia="ru-RU"/>
    </w:rPr>
  </w:style>
  <w:style w:type="paragraph" w:customStyle="1" w:styleId="xl36">
    <w:name w:val="xl36"/>
    <w:basedOn w:val="a3"/>
    <w:uiPriority w:val="99"/>
    <w:rsid w:val="00A72482"/>
    <w:pPr>
      <w:overflowPunct w:val="0"/>
      <w:autoSpaceDE w:val="0"/>
      <w:autoSpaceDN w:val="0"/>
      <w:adjustRightInd w:val="0"/>
      <w:spacing w:before="100" w:after="100" w:line="240" w:lineRule="auto"/>
      <w:textAlignment w:val="baseline"/>
    </w:pPr>
    <w:rPr>
      <w:rFonts w:ascii="Arial CYR" w:eastAsia="Times New Roman" w:hAnsi="Arial CYR"/>
      <w:color w:val="000000"/>
      <w:sz w:val="24"/>
      <w:szCs w:val="20"/>
      <w:lang w:eastAsia="ru-RU"/>
    </w:rPr>
  </w:style>
  <w:style w:type="paragraph" w:customStyle="1" w:styleId="xl37">
    <w:name w:val="xl37"/>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olor w:val="000000"/>
      <w:sz w:val="18"/>
      <w:szCs w:val="20"/>
      <w:lang w:eastAsia="ru-RU"/>
    </w:rPr>
  </w:style>
  <w:style w:type="paragraph" w:customStyle="1" w:styleId="xl38">
    <w:name w:val="xl38"/>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olor w:val="000000"/>
      <w:sz w:val="18"/>
      <w:szCs w:val="20"/>
      <w:lang w:eastAsia="ru-RU"/>
    </w:rPr>
  </w:style>
  <w:style w:type="paragraph" w:customStyle="1" w:styleId="xl39">
    <w:name w:val="xl39"/>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olor w:val="000000"/>
      <w:sz w:val="18"/>
      <w:szCs w:val="20"/>
      <w:lang w:eastAsia="ru-RU"/>
    </w:rPr>
  </w:style>
  <w:style w:type="paragraph" w:customStyle="1" w:styleId="xl40">
    <w:name w:val="xl40"/>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olor w:val="000000"/>
      <w:sz w:val="18"/>
      <w:szCs w:val="20"/>
      <w:lang w:eastAsia="ru-RU"/>
    </w:rPr>
  </w:style>
  <w:style w:type="paragraph" w:customStyle="1" w:styleId="xl41">
    <w:name w:val="xl41"/>
    <w:basedOn w:val="a3"/>
    <w:uiPriority w:val="99"/>
    <w:rsid w:val="00A72482"/>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b/>
      <w:color w:val="000000"/>
      <w:sz w:val="24"/>
      <w:szCs w:val="20"/>
      <w:lang w:eastAsia="ru-RU"/>
    </w:rPr>
  </w:style>
  <w:style w:type="paragraph" w:customStyle="1" w:styleId="xl42">
    <w:name w:val="xl42"/>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b/>
      <w:color w:val="000000"/>
      <w:sz w:val="24"/>
      <w:szCs w:val="20"/>
      <w:lang w:eastAsia="ru-RU"/>
    </w:rPr>
  </w:style>
  <w:style w:type="paragraph" w:customStyle="1" w:styleId="xl43">
    <w:name w:val="xl43"/>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b/>
      <w:color w:val="000000"/>
      <w:sz w:val="24"/>
      <w:szCs w:val="20"/>
      <w:lang w:eastAsia="ru-RU"/>
    </w:rPr>
  </w:style>
  <w:style w:type="paragraph" w:customStyle="1" w:styleId="xl44">
    <w:name w:val="xl44"/>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b/>
      <w:sz w:val="24"/>
      <w:szCs w:val="20"/>
      <w:lang w:eastAsia="ru-RU"/>
    </w:rPr>
  </w:style>
  <w:style w:type="paragraph" w:customStyle="1" w:styleId="xl45">
    <w:name w:val="xl45"/>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olor w:val="000000"/>
      <w:sz w:val="18"/>
      <w:szCs w:val="20"/>
      <w:lang w:eastAsia="ru-RU"/>
    </w:rPr>
  </w:style>
  <w:style w:type="paragraph" w:customStyle="1" w:styleId="xl46">
    <w:name w:val="xl46"/>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olor w:val="000000"/>
      <w:sz w:val="18"/>
      <w:szCs w:val="20"/>
      <w:lang w:eastAsia="ru-RU"/>
    </w:rPr>
  </w:style>
  <w:style w:type="paragraph" w:customStyle="1" w:styleId="xl47">
    <w:name w:val="xl47"/>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olor w:val="000000"/>
      <w:sz w:val="18"/>
      <w:szCs w:val="20"/>
      <w:lang w:eastAsia="ru-RU"/>
    </w:rPr>
  </w:style>
  <w:style w:type="paragraph" w:customStyle="1" w:styleId="xl48">
    <w:name w:val="xl48"/>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olor w:val="000000"/>
      <w:sz w:val="18"/>
      <w:szCs w:val="20"/>
      <w:lang w:eastAsia="ru-RU"/>
    </w:rPr>
  </w:style>
  <w:style w:type="paragraph" w:customStyle="1" w:styleId="xl49">
    <w:name w:val="xl49"/>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b/>
      <w:color w:val="000000"/>
      <w:sz w:val="24"/>
      <w:szCs w:val="20"/>
      <w:lang w:eastAsia="ru-RU"/>
    </w:rPr>
  </w:style>
  <w:style w:type="paragraph" w:customStyle="1" w:styleId="xl50">
    <w:name w:val="xl50"/>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ru-RU"/>
    </w:rPr>
  </w:style>
  <w:style w:type="paragraph" w:customStyle="1" w:styleId="xl51">
    <w:name w:val="xl51"/>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olor w:val="000000"/>
      <w:sz w:val="18"/>
      <w:szCs w:val="20"/>
      <w:lang w:eastAsia="ru-RU"/>
    </w:rPr>
  </w:style>
  <w:style w:type="paragraph" w:customStyle="1" w:styleId="xl52">
    <w:name w:val="xl52"/>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olor w:val="000000"/>
      <w:sz w:val="24"/>
      <w:szCs w:val="20"/>
      <w:lang w:eastAsia="ru-RU"/>
    </w:rPr>
  </w:style>
  <w:style w:type="paragraph" w:customStyle="1" w:styleId="xl53">
    <w:name w:val="xl53"/>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b/>
      <w:color w:val="000000"/>
      <w:sz w:val="28"/>
      <w:szCs w:val="20"/>
      <w:lang w:eastAsia="ru-RU"/>
    </w:rPr>
  </w:style>
  <w:style w:type="paragraph" w:customStyle="1" w:styleId="xl54">
    <w:name w:val="xl54"/>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b/>
      <w:color w:val="000000"/>
      <w:sz w:val="28"/>
      <w:szCs w:val="20"/>
      <w:lang w:eastAsia="ru-RU"/>
    </w:rPr>
  </w:style>
  <w:style w:type="paragraph" w:customStyle="1" w:styleId="xl55">
    <w:name w:val="xl55"/>
    <w:basedOn w:val="a3"/>
    <w:uiPriority w:val="99"/>
    <w:rsid w:val="00A72482"/>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b/>
      <w:color w:val="000000"/>
      <w:sz w:val="28"/>
      <w:szCs w:val="20"/>
      <w:lang w:eastAsia="ru-RU"/>
    </w:rPr>
  </w:style>
  <w:style w:type="paragraph" w:customStyle="1" w:styleId="xl56">
    <w:name w:val="xl56"/>
    <w:basedOn w:val="a3"/>
    <w:uiPriority w:val="99"/>
    <w:rsid w:val="00A72482"/>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b/>
      <w:color w:val="000000"/>
      <w:sz w:val="28"/>
      <w:szCs w:val="20"/>
      <w:lang w:eastAsia="ru-RU"/>
    </w:rPr>
  </w:style>
  <w:style w:type="paragraph" w:customStyle="1" w:styleId="2e">
    <w:name w:val="2"/>
    <w:basedOn w:val="21"/>
    <w:uiPriority w:val="99"/>
    <w:rsid w:val="00A72482"/>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A72482"/>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b/>
      <w:color w:val="000000"/>
      <w:sz w:val="24"/>
      <w:szCs w:val="20"/>
      <w:lang w:eastAsia="ru-RU"/>
    </w:rPr>
  </w:style>
  <w:style w:type="character" w:customStyle="1" w:styleId="Iniiaiieoeoo">
    <w:name w:val="Iniiaiie o?eoo"/>
    <w:uiPriority w:val="99"/>
    <w:rsid w:val="00A72482"/>
  </w:style>
  <w:style w:type="paragraph" w:customStyle="1" w:styleId="caaieiaie1">
    <w:name w:val="caaieiaie 1"/>
    <w:basedOn w:val="Iauiue"/>
    <w:next w:val="Iauiue"/>
    <w:uiPriority w:val="99"/>
    <w:rsid w:val="00A72482"/>
    <w:pPr>
      <w:keepNext/>
      <w:widowControl/>
    </w:pPr>
    <w:rPr>
      <w:b/>
      <w:sz w:val="22"/>
    </w:rPr>
  </w:style>
  <w:style w:type="paragraph" w:customStyle="1" w:styleId="caaieiaie2">
    <w:name w:val="caaieiaie 2"/>
    <w:basedOn w:val="caaieiaie1"/>
    <w:next w:val="Iniiaiieoaeno"/>
    <w:uiPriority w:val="99"/>
    <w:rsid w:val="00A72482"/>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A72482"/>
    <w:pPr>
      <w:keepNext/>
      <w:spacing w:before="120"/>
      <w:ind w:firstLine="567"/>
      <w:jc w:val="both"/>
    </w:pPr>
    <w:rPr>
      <w:sz w:val="24"/>
      <w:lang w:val="ru-RU"/>
    </w:rPr>
  </w:style>
  <w:style w:type="paragraph" w:customStyle="1" w:styleId="caaieiaie4">
    <w:name w:val="caaieiaie 4"/>
    <w:basedOn w:val="Iauiue"/>
    <w:next w:val="Iauiue"/>
    <w:uiPriority w:val="99"/>
    <w:rsid w:val="00A72482"/>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A72482"/>
    <w:pPr>
      <w:keepNext/>
      <w:widowControl/>
      <w:spacing w:before="100" w:after="100"/>
      <w:ind w:left="575"/>
    </w:pPr>
    <w:rPr>
      <w:b/>
      <w:sz w:val="24"/>
      <w:lang w:val="ru-RU"/>
    </w:rPr>
  </w:style>
  <w:style w:type="paragraph" w:customStyle="1" w:styleId="caaieiaie6">
    <w:name w:val="caaieiaie 6"/>
    <w:basedOn w:val="Iauiue"/>
    <w:next w:val="Iauiue"/>
    <w:uiPriority w:val="99"/>
    <w:rsid w:val="00A7248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A7248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A7248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A7248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A7248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A72482"/>
    <w:pPr>
      <w:tabs>
        <w:tab w:val="clear" w:pos="1998"/>
        <w:tab w:val="left" w:pos="2214"/>
      </w:tabs>
      <w:spacing w:before="120"/>
      <w:ind w:left="2142" w:hanging="1008"/>
    </w:pPr>
  </w:style>
  <w:style w:type="paragraph" w:customStyle="1" w:styleId="Iaeeiaaiiuenienie3">
    <w:name w:val="Ia?ee?iaaiiue nienie 3"/>
    <w:basedOn w:val="Iauiue"/>
    <w:uiPriority w:val="99"/>
    <w:rsid w:val="00A72482"/>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A72482"/>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A72482"/>
    <w:pPr>
      <w:spacing w:before="60"/>
    </w:pPr>
  </w:style>
  <w:style w:type="paragraph" w:customStyle="1" w:styleId="Ieieeeieiioeooe">
    <w:name w:val="Ie?iee eieiioeooe"/>
    <w:basedOn w:val="Iauiue"/>
    <w:uiPriority w:val="99"/>
    <w:rsid w:val="00A72482"/>
    <w:pPr>
      <w:widowControl/>
      <w:tabs>
        <w:tab w:val="center" w:pos="4677"/>
        <w:tab w:val="right" w:pos="9355"/>
      </w:tabs>
    </w:pPr>
    <w:rPr>
      <w:sz w:val="24"/>
      <w:lang w:val="ru-RU"/>
    </w:rPr>
  </w:style>
  <w:style w:type="character" w:customStyle="1" w:styleId="iiianoaieou">
    <w:name w:val="iiia? no?aieou"/>
    <w:uiPriority w:val="99"/>
    <w:rsid w:val="00A72482"/>
  </w:style>
  <w:style w:type="paragraph" w:customStyle="1" w:styleId="iaeaaeaiea1">
    <w:name w:val="iaeaaeaiea 1"/>
    <w:basedOn w:val="Iauiue"/>
    <w:next w:val="Iauiue"/>
    <w:uiPriority w:val="99"/>
    <w:rsid w:val="00A72482"/>
    <w:pPr>
      <w:widowControl/>
      <w:spacing w:before="100" w:after="100"/>
    </w:pPr>
    <w:rPr>
      <w:sz w:val="24"/>
      <w:lang w:val="ru-RU"/>
    </w:rPr>
  </w:style>
  <w:style w:type="paragraph" w:customStyle="1" w:styleId="iaeaaeaiea2">
    <w:name w:val="iaeaaeaiea 2"/>
    <w:basedOn w:val="Iauiue"/>
    <w:next w:val="Iauiue"/>
    <w:uiPriority w:val="99"/>
    <w:rsid w:val="00A72482"/>
    <w:pPr>
      <w:widowControl/>
      <w:spacing w:before="100" w:after="100"/>
      <w:ind w:left="240"/>
    </w:pPr>
    <w:rPr>
      <w:sz w:val="24"/>
      <w:lang w:val="ru-RU"/>
    </w:rPr>
  </w:style>
  <w:style w:type="paragraph" w:customStyle="1" w:styleId="iaeaaeaiea3">
    <w:name w:val="iaeaaeaiea 3"/>
    <w:basedOn w:val="Iauiue"/>
    <w:next w:val="Iauiue"/>
    <w:uiPriority w:val="99"/>
    <w:rsid w:val="00A72482"/>
    <w:pPr>
      <w:widowControl/>
      <w:spacing w:before="100" w:after="100"/>
      <w:ind w:left="480"/>
    </w:pPr>
    <w:rPr>
      <w:sz w:val="24"/>
      <w:lang w:val="ru-RU"/>
    </w:rPr>
  </w:style>
  <w:style w:type="paragraph" w:customStyle="1" w:styleId="iaeaaeaiea4">
    <w:name w:val="iaeaaeaiea 4"/>
    <w:basedOn w:val="Iauiue"/>
    <w:next w:val="Iauiue"/>
    <w:uiPriority w:val="99"/>
    <w:rsid w:val="00A72482"/>
    <w:pPr>
      <w:widowControl/>
      <w:spacing w:before="100" w:after="100"/>
      <w:ind w:left="720"/>
    </w:pPr>
    <w:rPr>
      <w:sz w:val="24"/>
      <w:lang w:val="ru-RU"/>
    </w:rPr>
  </w:style>
  <w:style w:type="paragraph" w:customStyle="1" w:styleId="iaeaaeaiea5">
    <w:name w:val="iaeaaeaiea 5"/>
    <w:basedOn w:val="Iauiue"/>
    <w:next w:val="Iauiue"/>
    <w:uiPriority w:val="99"/>
    <w:rsid w:val="00A72482"/>
    <w:pPr>
      <w:widowControl/>
      <w:spacing w:before="100" w:after="100"/>
      <w:ind w:left="960"/>
    </w:pPr>
    <w:rPr>
      <w:sz w:val="24"/>
      <w:lang w:val="ru-RU"/>
    </w:rPr>
  </w:style>
  <w:style w:type="paragraph" w:customStyle="1" w:styleId="iaeaaeaiea6">
    <w:name w:val="iaeaaeaiea 6"/>
    <w:basedOn w:val="Iauiue"/>
    <w:next w:val="Iauiue"/>
    <w:uiPriority w:val="99"/>
    <w:rsid w:val="00A72482"/>
    <w:pPr>
      <w:widowControl/>
      <w:spacing w:before="100" w:after="100"/>
      <w:ind w:left="1200"/>
    </w:pPr>
    <w:rPr>
      <w:sz w:val="24"/>
      <w:lang w:val="ru-RU"/>
    </w:rPr>
  </w:style>
  <w:style w:type="paragraph" w:customStyle="1" w:styleId="iaeaaeaiea7">
    <w:name w:val="iaeaaeaiea 7"/>
    <w:basedOn w:val="Iauiue"/>
    <w:next w:val="Iauiue"/>
    <w:uiPriority w:val="99"/>
    <w:rsid w:val="00A72482"/>
    <w:pPr>
      <w:widowControl/>
      <w:spacing w:before="100" w:after="100"/>
      <w:ind w:left="1440"/>
    </w:pPr>
    <w:rPr>
      <w:sz w:val="24"/>
      <w:lang w:val="ru-RU"/>
    </w:rPr>
  </w:style>
  <w:style w:type="paragraph" w:customStyle="1" w:styleId="iaeaaeaiea8">
    <w:name w:val="iaeaaeaiea 8"/>
    <w:basedOn w:val="Iauiue"/>
    <w:next w:val="Iauiue"/>
    <w:uiPriority w:val="99"/>
    <w:rsid w:val="00A72482"/>
    <w:pPr>
      <w:widowControl/>
      <w:spacing w:before="100" w:after="100"/>
      <w:ind w:left="1680"/>
    </w:pPr>
    <w:rPr>
      <w:sz w:val="24"/>
      <w:lang w:val="ru-RU"/>
    </w:rPr>
  </w:style>
  <w:style w:type="paragraph" w:customStyle="1" w:styleId="iaeaaeaiea9">
    <w:name w:val="iaeaaeaiea 9"/>
    <w:basedOn w:val="Iauiue"/>
    <w:next w:val="Iauiue"/>
    <w:uiPriority w:val="99"/>
    <w:rsid w:val="00A72482"/>
    <w:pPr>
      <w:widowControl/>
      <w:spacing w:before="100" w:after="100"/>
      <w:ind w:left="1920"/>
    </w:pPr>
    <w:rPr>
      <w:sz w:val="24"/>
      <w:lang w:val="ru-RU"/>
    </w:rPr>
  </w:style>
  <w:style w:type="paragraph" w:customStyle="1" w:styleId="Aaoieeeieiioeooe">
    <w:name w:val="Aa?oiee eieiioeooe"/>
    <w:basedOn w:val="Iauiue"/>
    <w:uiPriority w:val="99"/>
    <w:rsid w:val="00A72482"/>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A72482"/>
    <w:pPr>
      <w:widowControl/>
      <w:jc w:val="center"/>
    </w:pPr>
    <w:rPr>
      <w:sz w:val="24"/>
      <w:lang w:val="ru-RU"/>
    </w:rPr>
  </w:style>
  <w:style w:type="paragraph" w:customStyle="1" w:styleId="Iniiaiieoaenonionooiii2">
    <w:name w:val="Iniiaiie oaeno n ionooiii 2"/>
    <w:basedOn w:val="Iauiue"/>
    <w:uiPriority w:val="99"/>
    <w:rsid w:val="00A72482"/>
    <w:pPr>
      <w:widowControl/>
      <w:shd w:val="clear" w:color="auto" w:fill="FFFFFF"/>
      <w:ind w:firstLine="533"/>
      <w:jc w:val="both"/>
    </w:pPr>
    <w:rPr>
      <w:color w:val="000000"/>
      <w:sz w:val="22"/>
      <w:lang w:val="ru-RU"/>
    </w:rPr>
  </w:style>
  <w:style w:type="character" w:customStyle="1" w:styleId="affff9">
    <w:name w:val="комментарий"/>
    <w:uiPriority w:val="99"/>
    <w:rsid w:val="00A72482"/>
    <w:rPr>
      <w:b/>
      <w:i/>
      <w:sz w:val="28"/>
    </w:rPr>
  </w:style>
  <w:style w:type="paragraph" w:styleId="3e">
    <w:name w:val="toc 3"/>
    <w:basedOn w:val="a3"/>
    <w:next w:val="a3"/>
    <w:autoRedefine/>
    <w:uiPriority w:val="99"/>
    <w:locked/>
    <w:rsid w:val="00A72482"/>
    <w:pPr>
      <w:tabs>
        <w:tab w:val="left" w:pos="360"/>
        <w:tab w:val="right" w:leader="dot" w:pos="10195"/>
      </w:tabs>
      <w:spacing w:after="0" w:line="240" w:lineRule="auto"/>
      <w:jc w:val="both"/>
    </w:pPr>
    <w:rPr>
      <w:rFonts w:ascii="Times New Roman" w:eastAsia="Times New Roman" w:hAnsi="Times New Roman"/>
      <w:iCs/>
      <w:noProof/>
      <w:sz w:val="24"/>
      <w:szCs w:val="24"/>
      <w:lang w:eastAsia="ru-RU"/>
    </w:rPr>
  </w:style>
  <w:style w:type="paragraph" w:styleId="1c">
    <w:name w:val="toc 1"/>
    <w:basedOn w:val="a3"/>
    <w:next w:val="a3"/>
    <w:autoRedefine/>
    <w:uiPriority w:val="99"/>
    <w:locked/>
    <w:rsid w:val="00A72482"/>
    <w:pPr>
      <w:tabs>
        <w:tab w:val="right" w:leader="dot" w:pos="10195"/>
      </w:tabs>
      <w:spacing w:before="120" w:after="120" w:line="360" w:lineRule="auto"/>
    </w:pPr>
    <w:rPr>
      <w:rFonts w:ascii="Times New Roman" w:eastAsia="Times New Roman" w:hAnsi="Times New Roman"/>
      <w:bCs/>
      <w:noProof/>
      <w:sz w:val="24"/>
      <w:szCs w:val="24"/>
      <w:lang w:eastAsia="ru-RU"/>
    </w:rPr>
  </w:style>
  <w:style w:type="paragraph" w:styleId="2f">
    <w:name w:val="toc 2"/>
    <w:basedOn w:val="a3"/>
    <w:next w:val="a3"/>
    <w:autoRedefine/>
    <w:uiPriority w:val="99"/>
    <w:locked/>
    <w:rsid w:val="00A72482"/>
    <w:pPr>
      <w:tabs>
        <w:tab w:val="right" w:leader="dot" w:pos="10195"/>
      </w:tabs>
      <w:spacing w:after="0" w:line="360" w:lineRule="auto"/>
      <w:jc w:val="both"/>
    </w:pPr>
    <w:rPr>
      <w:rFonts w:ascii="Times New Roman" w:eastAsia="Times New Roman" w:hAnsi="Times New Roman"/>
      <w:smallCaps/>
      <w:noProof/>
      <w:sz w:val="24"/>
      <w:szCs w:val="24"/>
      <w:lang w:eastAsia="ru-RU"/>
    </w:rPr>
  </w:style>
  <w:style w:type="paragraph" w:styleId="46">
    <w:name w:val="toc 4"/>
    <w:basedOn w:val="a3"/>
    <w:next w:val="a3"/>
    <w:autoRedefine/>
    <w:uiPriority w:val="99"/>
    <w:locked/>
    <w:rsid w:val="00A72482"/>
    <w:pPr>
      <w:tabs>
        <w:tab w:val="left" w:pos="540"/>
        <w:tab w:val="right" w:leader="dot" w:pos="10195"/>
      </w:tabs>
      <w:spacing w:after="0" w:line="240" w:lineRule="auto"/>
      <w:jc w:val="both"/>
    </w:pPr>
    <w:rPr>
      <w:rFonts w:ascii="Times New Roman" w:eastAsia="Times New Roman" w:hAnsi="Times New Roman"/>
      <w:sz w:val="18"/>
      <w:szCs w:val="18"/>
      <w:lang w:eastAsia="ru-RU"/>
    </w:rPr>
  </w:style>
  <w:style w:type="paragraph" w:styleId="55">
    <w:name w:val="toc 5"/>
    <w:basedOn w:val="a3"/>
    <w:next w:val="a3"/>
    <w:autoRedefine/>
    <w:uiPriority w:val="99"/>
    <w:semiHidden/>
    <w:locked/>
    <w:rsid w:val="00A72482"/>
    <w:pPr>
      <w:spacing w:after="0" w:line="240" w:lineRule="auto"/>
      <w:ind w:left="960"/>
    </w:pPr>
    <w:rPr>
      <w:rFonts w:ascii="Times New Roman" w:eastAsia="Times New Roman" w:hAnsi="Times New Roman"/>
      <w:sz w:val="18"/>
      <w:szCs w:val="18"/>
      <w:lang w:eastAsia="ru-RU"/>
    </w:rPr>
  </w:style>
  <w:style w:type="paragraph" w:customStyle="1" w:styleId="3TimesNewRoman">
    <w:name w:val="Стиль Заголовок 3 + Times New Roman не полужирный"/>
    <w:basedOn w:val="32"/>
    <w:link w:val="3TimesNewRoman0"/>
    <w:uiPriority w:val="99"/>
    <w:rsid w:val="00A72482"/>
    <w:pPr>
      <w:spacing w:line="240" w:lineRule="auto"/>
      <w:jc w:val="both"/>
    </w:pPr>
    <w:rPr>
      <w:sz w:val="24"/>
      <w:lang w:eastAsia="ru-RU"/>
    </w:rPr>
  </w:style>
  <w:style w:type="character" w:customStyle="1" w:styleId="3TimesNewRoman0">
    <w:name w:val="Стиль Заголовок 3 + Times New Roman не полужирный Знак"/>
    <w:link w:val="3TimesNewRoman"/>
    <w:uiPriority w:val="99"/>
    <w:locked/>
    <w:rsid w:val="00A72482"/>
    <w:rPr>
      <w:rFonts w:ascii="Arial" w:hAnsi="Arial"/>
      <w:b/>
      <w:sz w:val="24"/>
      <w:lang w:val="ru-RU" w:eastAsia="ru-RU"/>
    </w:rPr>
  </w:style>
  <w:style w:type="paragraph" w:styleId="62">
    <w:name w:val="toc 6"/>
    <w:basedOn w:val="a3"/>
    <w:next w:val="a3"/>
    <w:autoRedefine/>
    <w:uiPriority w:val="99"/>
    <w:semiHidden/>
    <w:locked/>
    <w:rsid w:val="00A72482"/>
    <w:pPr>
      <w:spacing w:after="0" w:line="240" w:lineRule="auto"/>
      <w:ind w:left="1200"/>
    </w:pPr>
    <w:rPr>
      <w:rFonts w:ascii="Times New Roman" w:eastAsia="Times New Roman" w:hAnsi="Times New Roman"/>
      <w:sz w:val="18"/>
      <w:szCs w:val="18"/>
      <w:lang w:eastAsia="ru-RU"/>
    </w:rPr>
  </w:style>
  <w:style w:type="paragraph" w:styleId="71">
    <w:name w:val="toc 7"/>
    <w:basedOn w:val="a3"/>
    <w:next w:val="a3"/>
    <w:autoRedefine/>
    <w:uiPriority w:val="99"/>
    <w:semiHidden/>
    <w:locked/>
    <w:rsid w:val="00A72482"/>
    <w:pPr>
      <w:spacing w:after="0" w:line="240" w:lineRule="auto"/>
      <w:ind w:left="1440"/>
    </w:pPr>
    <w:rPr>
      <w:rFonts w:ascii="Times New Roman" w:eastAsia="Times New Roman" w:hAnsi="Times New Roman"/>
      <w:sz w:val="18"/>
      <w:szCs w:val="18"/>
      <w:lang w:eastAsia="ru-RU"/>
    </w:rPr>
  </w:style>
  <w:style w:type="paragraph" w:styleId="81">
    <w:name w:val="toc 8"/>
    <w:basedOn w:val="a3"/>
    <w:next w:val="a3"/>
    <w:autoRedefine/>
    <w:uiPriority w:val="99"/>
    <w:semiHidden/>
    <w:locked/>
    <w:rsid w:val="00A72482"/>
    <w:pPr>
      <w:spacing w:after="0" w:line="240" w:lineRule="auto"/>
      <w:ind w:left="1680"/>
    </w:pPr>
    <w:rPr>
      <w:rFonts w:ascii="Times New Roman" w:eastAsia="Times New Roman" w:hAnsi="Times New Roman"/>
      <w:sz w:val="18"/>
      <w:szCs w:val="18"/>
      <w:lang w:eastAsia="ru-RU"/>
    </w:rPr>
  </w:style>
  <w:style w:type="paragraph" w:customStyle="1" w:styleId="3TimesNewRoman00">
    <w:name w:val="Стиль Заголовок 3 + Times New Roman Перед:  0 пт После:  0 пт"/>
    <w:basedOn w:val="32"/>
    <w:uiPriority w:val="99"/>
    <w:rsid w:val="00A72482"/>
    <w:pPr>
      <w:spacing w:before="0" w:after="0" w:line="240" w:lineRule="auto"/>
      <w:jc w:val="both"/>
    </w:pPr>
    <w:rPr>
      <w:rFonts w:ascii="Times New Roman" w:eastAsia="Times New Roman" w:hAnsi="Times New Roman"/>
      <w:sz w:val="24"/>
      <w:szCs w:val="24"/>
      <w:lang w:eastAsia="ru-RU"/>
    </w:rPr>
  </w:style>
  <w:style w:type="paragraph" w:customStyle="1" w:styleId="300">
    <w:name w:val="Стиль Заголовок 3 + не полужирный Перед:  0 пт После:  0 пт"/>
    <w:basedOn w:val="41"/>
    <w:uiPriority w:val="99"/>
    <w:rsid w:val="00A72482"/>
    <w:pPr>
      <w:spacing w:before="0" w:after="0"/>
    </w:pPr>
    <w:rPr>
      <w:b/>
    </w:rPr>
  </w:style>
  <w:style w:type="paragraph" w:customStyle="1" w:styleId="affffa">
    <w:name w:val="Условия контракта"/>
    <w:basedOn w:val="a3"/>
    <w:uiPriority w:val="99"/>
    <w:semiHidden/>
    <w:rsid w:val="00A72482"/>
    <w:pPr>
      <w:tabs>
        <w:tab w:val="num" w:pos="360"/>
      </w:tabs>
      <w:spacing w:before="240" w:after="120" w:line="240" w:lineRule="auto"/>
      <w:ind w:left="360" w:hanging="360"/>
      <w:jc w:val="both"/>
    </w:pPr>
    <w:rPr>
      <w:rFonts w:ascii="Times New Roman" w:eastAsia="Times New Roman" w:hAnsi="Times New Roman"/>
      <w:b/>
      <w:sz w:val="24"/>
      <w:szCs w:val="20"/>
      <w:lang w:eastAsia="ru-RU"/>
    </w:rPr>
  </w:style>
  <w:style w:type="character" w:customStyle="1" w:styleId="ConsPlusNormal0">
    <w:name w:val="ConsPlusNormal Знак"/>
    <w:link w:val="ConsPlusNormal"/>
    <w:uiPriority w:val="99"/>
    <w:locked/>
    <w:rsid w:val="00A72482"/>
    <w:rPr>
      <w:rFonts w:ascii="Arial" w:hAnsi="Arial"/>
      <w:sz w:val="22"/>
      <w:szCs w:val="22"/>
      <w:lang w:val="ru-RU" w:eastAsia="ru-RU" w:bidi="ar-SA"/>
    </w:rPr>
  </w:style>
  <w:style w:type="paragraph" w:styleId="affffb">
    <w:name w:val="footnote text"/>
    <w:basedOn w:val="a3"/>
    <w:link w:val="affffc"/>
    <w:uiPriority w:val="99"/>
    <w:rsid w:val="00A72482"/>
    <w:pPr>
      <w:spacing w:after="0" w:line="240" w:lineRule="auto"/>
    </w:pPr>
    <w:rPr>
      <w:rFonts w:eastAsia="Times New Roman"/>
      <w:sz w:val="20"/>
      <w:szCs w:val="20"/>
      <w:lang w:eastAsia="ru-RU"/>
    </w:rPr>
  </w:style>
  <w:style w:type="character" w:customStyle="1" w:styleId="affffc">
    <w:name w:val="Текст сноски Знак"/>
    <w:link w:val="affffb"/>
    <w:uiPriority w:val="99"/>
    <w:locked/>
    <w:rsid w:val="00A72482"/>
    <w:rPr>
      <w:rFonts w:eastAsia="Times New Roman" w:cs="Times New Roman"/>
      <w:lang w:val="ru-RU" w:eastAsia="ru-RU"/>
    </w:rPr>
  </w:style>
  <w:style w:type="paragraph" w:customStyle="1" w:styleId="affffd">
    <w:name w:val="Таблица шапка"/>
    <w:basedOn w:val="a3"/>
    <w:uiPriority w:val="99"/>
    <w:semiHidden/>
    <w:rsid w:val="00A72482"/>
    <w:pPr>
      <w:keepNext/>
      <w:snapToGrid w:val="0"/>
      <w:spacing w:before="40" w:after="40" w:line="240" w:lineRule="auto"/>
      <w:ind w:left="57" w:right="57"/>
    </w:pPr>
    <w:rPr>
      <w:rFonts w:ascii="Times New Roman" w:eastAsia="Times New Roman" w:hAnsi="Times New Roman"/>
      <w:sz w:val="24"/>
      <w:szCs w:val="20"/>
      <w:lang w:eastAsia="ru-RU"/>
    </w:rPr>
  </w:style>
  <w:style w:type="paragraph" w:styleId="affffe">
    <w:name w:val="Document Map"/>
    <w:basedOn w:val="a3"/>
    <w:link w:val="afffff"/>
    <w:uiPriority w:val="99"/>
    <w:rsid w:val="00A72482"/>
    <w:pPr>
      <w:shd w:val="clear" w:color="auto" w:fill="000080"/>
      <w:spacing w:after="60" w:line="240" w:lineRule="auto"/>
      <w:jc w:val="both"/>
    </w:pPr>
    <w:rPr>
      <w:rFonts w:ascii="Tahoma" w:hAnsi="Tahoma"/>
      <w:sz w:val="20"/>
      <w:szCs w:val="20"/>
      <w:lang w:eastAsia="ru-RU"/>
    </w:rPr>
  </w:style>
  <w:style w:type="character" w:customStyle="1" w:styleId="afffff">
    <w:name w:val="Схема документа Знак"/>
    <w:link w:val="affffe"/>
    <w:uiPriority w:val="99"/>
    <w:locked/>
    <w:rsid w:val="00A72482"/>
    <w:rPr>
      <w:rFonts w:ascii="Tahoma" w:hAnsi="Tahoma" w:cs="Times New Roman"/>
      <w:lang w:val="ru-RU"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A72482"/>
    <w:pPr>
      <w:spacing w:line="240" w:lineRule="exact"/>
    </w:pPr>
    <w:rPr>
      <w:rFonts w:ascii="Times New Roman" w:hAnsi="Times New Roman"/>
      <w:sz w:val="20"/>
      <w:szCs w:val="20"/>
      <w:lang w:eastAsia="zh-CN"/>
    </w:rPr>
  </w:style>
  <w:style w:type="paragraph" w:customStyle="1" w:styleId="1f">
    <w:name w:val="Знак1 Знак Знак Знак"/>
    <w:basedOn w:val="a3"/>
    <w:uiPriority w:val="99"/>
    <w:rsid w:val="00A72482"/>
    <w:pPr>
      <w:spacing w:line="240" w:lineRule="exact"/>
    </w:pPr>
    <w:rPr>
      <w:rFonts w:ascii="Times New Roman" w:hAnsi="Times New Roman"/>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sz w:val="20"/>
      <w:szCs w:val="20"/>
      <w:lang w:eastAsia="zh-CN"/>
    </w:rPr>
  </w:style>
  <w:style w:type="paragraph" w:customStyle="1" w:styleId="1f0">
    <w:name w:val="1"/>
    <w:basedOn w:val="a3"/>
    <w:uiPriority w:val="99"/>
    <w:rsid w:val="00A72482"/>
    <w:pPr>
      <w:spacing w:line="240" w:lineRule="exact"/>
    </w:pPr>
    <w:rPr>
      <w:rFonts w:ascii="Times New Roman" w:hAnsi="Times New Roman"/>
      <w:sz w:val="20"/>
      <w:szCs w:val="20"/>
      <w:lang w:eastAsia="zh-CN"/>
    </w:rPr>
  </w:style>
  <w:style w:type="character" w:customStyle="1" w:styleId="47">
    <w:name w:val="Знак Знак4"/>
    <w:uiPriority w:val="99"/>
    <w:rsid w:val="00A72482"/>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7"/>
    <w:uiPriority w:val="99"/>
    <w:rsid w:val="00A72482"/>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A72482"/>
    <w:pPr>
      <w:tabs>
        <w:tab w:val="decimal" w:pos="360"/>
      </w:tabs>
      <w:spacing w:after="200" w:line="276" w:lineRule="auto"/>
    </w:pPr>
    <w:rPr>
      <w:rFonts w:eastAsia="Times New Roman"/>
    </w:rPr>
  </w:style>
  <w:style w:type="character" w:styleId="afffff0">
    <w:name w:val="Subtle Emphasis"/>
    <w:uiPriority w:val="99"/>
    <w:qFormat/>
    <w:rsid w:val="00A72482"/>
    <w:rPr>
      <w:rFonts w:eastAsia="Times New Roman" w:cs="Times New Roman"/>
      <w:i/>
      <w:color w:val="808080"/>
      <w:sz w:val="22"/>
      <w:lang w:val="ru-RU"/>
    </w:rPr>
  </w:style>
  <w:style w:type="table" w:customStyle="1" w:styleId="-11">
    <w:name w:val="Светлая заливка - Акцент 11"/>
    <w:uiPriority w:val="99"/>
    <w:rsid w:val="00A72482"/>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A72482"/>
    <w:rPr>
      <w:rFonts w:ascii="Times New Roman" w:eastAsia="Times New Roman" w:hAnsi="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A72482"/>
    <w:rPr>
      <w:rFonts w:ascii="Times New Roman" w:eastAsia="Times New Roman" w:hAnsi="Times New Roma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A72482"/>
    <w:rPr>
      <w:rFonts w:ascii="Times New Roman" w:eastAsia="Times New Roman" w:hAnsi="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A72482"/>
    <w:rPr>
      <w:rFonts w:ascii="Times New Roman" w:eastAsia="Times New Roman" w:hAnsi="Times New Roma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A72482"/>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A72482"/>
    <w:rPr>
      <w:rFonts w:ascii="Times New Roman" w:eastAsia="Times New Roman" w:hAnsi="Times New Roman"/>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A72482"/>
    <w:rPr>
      <w:rFonts w:ascii="Times New Roman" w:eastAsia="Times New Roman" w:hAnsi="Times New Roman"/>
      <w:color w:val="000000"/>
    </w:rPr>
    <w:tblPr>
      <w:tblStyleRowBandSize w:val="1"/>
      <w:tblStyleColBandSize w:val="1"/>
      <w:tblInd w:w="0" w:type="dxa"/>
      <w:tblBorders>
        <w:insideH w:val="single" w:sz="4" w:space="0" w:color="D8D0C8"/>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A7248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A72482"/>
    <w:rPr>
      <w:rFonts w:ascii="Times New Roman" w:eastAsia="Times New Roman" w:hAnsi="Times New Roman"/>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A7248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A72482"/>
    <w:rPr>
      <w:rFonts w:ascii="Times New Roman" w:eastAsia="Times New Roman" w:hAnsi="Times New Roma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A72482"/>
    <w:rPr>
      <w:rFonts w:ascii="Times New Roman" w:eastAsia="Times New Roman" w:hAnsi="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A72482"/>
    <w:rPr>
      <w:rFonts w:ascii="Times New Roman" w:eastAsia="Times New Roman" w:hAnsi="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A72482"/>
    <w:rPr>
      <w:rFonts w:ascii="Times New Roman" w:eastAsia="Times New Roman" w:hAnsi="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A72482"/>
    <w:rPr>
      <w:rFonts w:ascii="Times New Roman" w:eastAsia="Times New Roman" w:hAnsi="Times New Roman"/>
    </w:rPr>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A72482"/>
    <w:rPr>
      <w:rFonts w:ascii="Times New Roman" w:eastAsia="Times New Roman" w:hAnsi="Times New Roman"/>
    </w:rPr>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A72482"/>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A7248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A72482"/>
    <w:rPr>
      <w:rFonts w:ascii="Times New Roman" w:eastAsia="Times New Roman" w:hAnsi="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A72482"/>
    <w:rPr>
      <w:rFonts w:ascii="Times New Roman" w:eastAsia="Times New Roman" w:hAnsi="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A72482"/>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A72482"/>
    <w:rPr>
      <w:rFonts w:ascii="Times New Roman" w:eastAsia="Times New Roman" w:hAnsi="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A72482"/>
    <w:rPr>
      <w:rFonts w:ascii="Times New Roman" w:eastAsia="Times New Roman" w:hAnsi="Times New Roman"/>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A72482"/>
    <w:rPr>
      <w:rFonts w:ascii="Times New Roman" w:eastAsia="Times New Roman" w:hAnsi="Times New Roman"/>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A72482"/>
    <w:rPr>
      <w:rFonts w:ascii="Times New Roman" w:eastAsia="Times New Roman" w:hAnsi="Times New Roman"/>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A72482"/>
    <w:rPr>
      <w:rFonts w:ascii="Times New Roman" w:eastAsia="Times New Roman" w:hAnsi="Times New Roma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A72482"/>
    <w:rPr>
      <w:rFonts w:ascii="Times New Roman" w:eastAsia="Times New Roman" w:hAnsi="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A72482"/>
    <w:rPr>
      <w:rFonts w:ascii="Times New Roman" w:eastAsia="Times New Roman" w:hAnsi="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A72482"/>
    <w:rPr>
      <w:sz w:val="24"/>
      <w:lang w:val="ru-RU" w:eastAsia="ru-RU"/>
    </w:rPr>
  </w:style>
  <w:style w:type="character" w:styleId="afffff1">
    <w:name w:val="footnote reference"/>
    <w:uiPriority w:val="99"/>
    <w:semiHidden/>
    <w:rsid w:val="00A72482"/>
    <w:rPr>
      <w:rFonts w:cs="Times New Roman"/>
      <w:vertAlign w:val="superscript"/>
    </w:rPr>
  </w:style>
  <w:style w:type="paragraph" w:customStyle="1" w:styleId="afffff2">
    <w:name w:val="Содержимое таблицы"/>
    <w:basedOn w:val="a3"/>
    <w:rsid w:val="00A72482"/>
    <w:pPr>
      <w:widowControl w:val="0"/>
      <w:suppressLineNumbers/>
      <w:suppressAutoHyphens/>
      <w:spacing w:after="0" w:line="240" w:lineRule="auto"/>
    </w:pPr>
    <w:rPr>
      <w:rFonts w:ascii="Arial" w:hAnsi="Arial"/>
      <w:sz w:val="24"/>
      <w:szCs w:val="24"/>
      <w:lang w:eastAsia="ru-RU"/>
    </w:rPr>
  </w:style>
  <w:style w:type="paragraph" w:customStyle="1" w:styleId="1f1">
    <w:name w:val="Знак1 Знак Знак Знак Знак"/>
    <w:basedOn w:val="a3"/>
    <w:uiPriority w:val="99"/>
    <w:rsid w:val="00A72482"/>
    <w:pPr>
      <w:spacing w:line="240" w:lineRule="exact"/>
    </w:pPr>
    <w:rPr>
      <w:rFonts w:ascii="Times New Roman" w:hAnsi="Times New Roman"/>
      <w:sz w:val="20"/>
      <w:szCs w:val="20"/>
      <w:lang w:eastAsia="zh-CN"/>
    </w:rPr>
  </w:style>
  <w:style w:type="paragraph" w:customStyle="1" w:styleId="afffff3">
    <w:name w:val="Стиль"/>
    <w:uiPriority w:val="99"/>
    <w:rsid w:val="00A72482"/>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uiPriority w:val="99"/>
    <w:locked/>
    <w:rsid w:val="00A72482"/>
    <w:rPr>
      <w:rFonts w:ascii="Arial" w:hAnsi="Arial"/>
      <w:sz w:val="22"/>
      <w:szCs w:val="22"/>
      <w:lang w:val="ru-RU" w:eastAsia="ru-RU" w:bidi="ar-SA"/>
    </w:rPr>
  </w:style>
  <w:style w:type="paragraph" w:customStyle="1" w:styleId="afffff4">
    <w:name w:val="Обычный.Нормальный абзац"/>
    <w:uiPriority w:val="99"/>
    <w:rsid w:val="00A72482"/>
    <w:pPr>
      <w:widowControl w:val="0"/>
      <w:autoSpaceDE w:val="0"/>
      <w:autoSpaceDN w:val="0"/>
      <w:ind w:firstLine="709"/>
      <w:jc w:val="both"/>
    </w:pPr>
    <w:rPr>
      <w:rFonts w:ascii="Times New Roman" w:eastAsia="Times New Roman" w:hAnsi="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A72482"/>
    <w:pPr>
      <w:spacing w:line="240" w:lineRule="exact"/>
    </w:pPr>
    <w:rPr>
      <w:rFonts w:ascii="Times New Roman" w:hAnsi="Times New Roman"/>
      <w:sz w:val="20"/>
      <w:szCs w:val="20"/>
      <w:lang w:eastAsia="zh-CN"/>
    </w:rPr>
  </w:style>
  <w:style w:type="paragraph" w:customStyle="1" w:styleId="afffff5">
    <w:name w:val="Знак Знак Знак Знак"/>
    <w:basedOn w:val="a3"/>
    <w:uiPriority w:val="99"/>
    <w:rsid w:val="00A72482"/>
    <w:pPr>
      <w:spacing w:line="240" w:lineRule="exact"/>
    </w:pPr>
    <w:rPr>
      <w:rFonts w:ascii="Times New Roman" w:hAnsi="Times New Roman"/>
      <w:sz w:val="20"/>
      <w:szCs w:val="20"/>
      <w:lang w:eastAsia="zh-CN"/>
    </w:rPr>
  </w:style>
  <w:style w:type="paragraph" w:styleId="afffff6">
    <w:name w:val="No Spacing"/>
    <w:link w:val="afffff7"/>
    <w:uiPriority w:val="1"/>
    <w:qFormat/>
    <w:rsid w:val="00A72482"/>
    <w:rPr>
      <w:sz w:val="22"/>
      <w:szCs w:val="22"/>
      <w:lang w:eastAsia="en-US"/>
    </w:rPr>
  </w:style>
  <w:style w:type="character" w:customStyle="1" w:styleId="170">
    <w:name w:val="Знак Знак17"/>
    <w:uiPriority w:val="99"/>
    <w:rsid w:val="00A72482"/>
    <w:rPr>
      <w:rFonts w:ascii="Book Antiqua" w:hAnsi="Book Antiqua"/>
      <w:sz w:val="24"/>
      <w:lang w:val="en-US" w:eastAsia="en-US"/>
    </w:rPr>
  </w:style>
  <w:style w:type="paragraph" w:customStyle="1" w:styleId="ConsPlusTitle">
    <w:name w:val="ConsPlusTitle"/>
    <w:rsid w:val="00A72482"/>
    <w:pPr>
      <w:widowControl w:val="0"/>
      <w:autoSpaceDE w:val="0"/>
      <w:autoSpaceDN w:val="0"/>
      <w:adjustRightInd w:val="0"/>
    </w:pPr>
    <w:rPr>
      <w:rFonts w:ascii="Arial" w:eastAsia="Times New Roman" w:hAnsi="Arial" w:cs="Arial"/>
      <w:b/>
      <w:bCs/>
    </w:rPr>
  </w:style>
  <w:style w:type="paragraph" w:customStyle="1" w:styleId="xl63">
    <w:name w:val="xl63"/>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64">
    <w:name w:val="xl64"/>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5">
    <w:name w:val="xl65"/>
    <w:basedOn w:val="a3"/>
    <w:uiPriority w:val="99"/>
    <w:rsid w:val="00A72482"/>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6">
    <w:name w:val="xl66"/>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67">
    <w:name w:val="xl67"/>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8">
    <w:name w:val="xl68"/>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9">
    <w:name w:val="xl69"/>
    <w:basedOn w:val="a3"/>
    <w:uiPriority w:val="99"/>
    <w:rsid w:val="00A72482"/>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3"/>
    <w:uiPriority w:val="99"/>
    <w:rsid w:val="00A72482"/>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3">
    <w:name w:val="xl73"/>
    <w:basedOn w:val="a3"/>
    <w:uiPriority w:val="99"/>
    <w:rsid w:val="00A72482"/>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4">
    <w:name w:val="xl74"/>
    <w:basedOn w:val="a3"/>
    <w:uiPriority w:val="99"/>
    <w:rsid w:val="00A72482"/>
    <w:pP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75">
    <w:name w:val="xl75"/>
    <w:basedOn w:val="a3"/>
    <w:uiPriority w:val="99"/>
    <w:rsid w:val="00A72482"/>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3"/>
    <w:uiPriority w:val="99"/>
    <w:rsid w:val="00A72482"/>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3"/>
    <w:uiPriority w:val="99"/>
    <w:rsid w:val="00A72482"/>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8">
    <w:name w:val="xl78"/>
    <w:basedOn w:val="a3"/>
    <w:uiPriority w:val="99"/>
    <w:rsid w:val="00A72482"/>
    <w:pPr>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79">
    <w:name w:val="xl79"/>
    <w:basedOn w:val="a3"/>
    <w:uiPriority w:val="99"/>
    <w:rsid w:val="00A72482"/>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0">
    <w:name w:val="xl80"/>
    <w:basedOn w:val="a3"/>
    <w:uiPriority w:val="99"/>
    <w:rsid w:val="00A72482"/>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3"/>
    <w:uiPriority w:val="99"/>
    <w:rsid w:val="00A724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2">
    <w:name w:val="xl82"/>
    <w:basedOn w:val="a3"/>
    <w:uiPriority w:val="99"/>
    <w:rsid w:val="00A724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3"/>
    <w:uiPriority w:val="99"/>
    <w:rsid w:val="00A7248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3"/>
    <w:uiPriority w:val="99"/>
    <w:rsid w:val="00A7248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5">
    <w:name w:val="xl85"/>
    <w:basedOn w:val="a3"/>
    <w:uiPriority w:val="99"/>
    <w:rsid w:val="00A7248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6">
    <w:name w:val="xl86"/>
    <w:basedOn w:val="a3"/>
    <w:uiPriority w:val="99"/>
    <w:rsid w:val="00A724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3"/>
    <w:uiPriority w:val="99"/>
    <w:rsid w:val="00A7248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8">
    <w:name w:val="xl88"/>
    <w:basedOn w:val="a3"/>
    <w:uiPriority w:val="99"/>
    <w:rsid w:val="00A724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9">
    <w:name w:val="xl89"/>
    <w:basedOn w:val="a3"/>
    <w:uiPriority w:val="99"/>
    <w:rsid w:val="00A72482"/>
    <w:pP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character" w:customStyle="1" w:styleId="57">
    <w:name w:val="Основной текст (5)_"/>
    <w:link w:val="510"/>
    <w:uiPriority w:val="99"/>
    <w:locked/>
    <w:rsid w:val="00A72482"/>
    <w:rPr>
      <w:shd w:val="clear" w:color="auto" w:fill="FFFFFF"/>
    </w:rPr>
  </w:style>
  <w:style w:type="paragraph" w:customStyle="1" w:styleId="510">
    <w:name w:val="Основной текст (5)1"/>
    <w:basedOn w:val="a3"/>
    <w:link w:val="57"/>
    <w:uiPriority w:val="99"/>
    <w:rsid w:val="00A72482"/>
    <w:pPr>
      <w:shd w:val="clear" w:color="auto" w:fill="FFFFFF"/>
      <w:spacing w:after="0" w:line="240" w:lineRule="atLeast"/>
      <w:jc w:val="right"/>
    </w:pPr>
    <w:rPr>
      <w:sz w:val="20"/>
      <w:szCs w:val="20"/>
      <w:shd w:val="clear" w:color="auto" w:fill="FFFFFF"/>
    </w:rPr>
  </w:style>
  <w:style w:type="paragraph" w:customStyle="1" w:styleId="a0cxspmiddle">
    <w:name w:val="a0cxspmiddle"/>
    <w:basedOn w:val="a3"/>
    <w:uiPriority w:val="99"/>
    <w:rsid w:val="00A724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cayt-misspell">
    <w:name w:val="scayt-misspell"/>
    <w:uiPriority w:val="99"/>
    <w:rsid w:val="00A72482"/>
  </w:style>
  <w:style w:type="character" w:customStyle="1" w:styleId="312">
    <w:name w:val="Заголовок 3 Знак1"/>
    <w:uiPriority w:val="99"/>
    <w:locked/>
    <w:rsid w:val="00A72482"/>
    <w:rPr>
      <w:b/>
      <w:caps/>
      <w:sz w:val="24"/>
    </w:rPr>
  </w:style>
  <w:style w:type="character" w:customStyle="1" w:styleId="apple-converted-space">
    <w:name w:val="apple-converted-space"/>
    <w:rsid w:val="006A39AF"/>
  </w:style>
  <w:style w:type="numbering" w:customStyle="1" w:styleId="a0">
    <w:name w:val="Стиль многоуровневый"/>
    <w:rsid w:val="009A4A9F"/>
    <w:pPr>
      <w:numPr>
        <w:numId w:val="12"/>
      </w:numPr>
    </w:pPr>
  </w:style>
  <w:style w:type="numbering" w:styleId="111111">
    <w:name w:val="Outline List 2"/>
    <w:basedOn w:val="a6"/>
    <w:uiPriority w:val="99"/>
    <w:semiHidden/>
    <w:unhideWhenUsed/>
    <w:locked/>
    <w:rsid w:val="009A4A9F"/>
    <w:pPr>
      <w:numPr>
        <w:numId w:val="13"/>
      </w:numPr>
    </w:pPr>
  </w:style>
  <w:style w:type="character" w:customStyle="1" w:styleId="BodyTextChar14">
    <w:name w:val="Body Text Char14"/>
    <w:aliases w:val="body text Char14,body text Знак Знак Char13,Основной текст Знак1 Знак Char14,Основной текст Знак Знак Знак Char14,body text Знак Знак Знак Знак Char14,Основной текст Знак1 Знак Знак Знак Знак Char14,body text Знак1 Знак Знак Char13"/>
    <w:uiPriority w:val="99"/>
    <w:semiHidden/>
    <w:locked/>
    <w:rsid w:val="00964A65"/>
    <w:rPr>
      <w:rFonts w:cs="Times New Roman"/>
      <w:lang w:eastAsia="en-US"/>
    </w:rPr>
  </w:style>
  <w:style w:type="character" w:customStyle="1" w:styleId="BodyTextChar13">
    <w:name w:val="Body Text Char13"/>
    <w:aliases w:val="body text Char13,body text Знак Знак Char12,Основной текст Знак1 Знак Char13,Основной текст Знак Знак Знак Char13,body text Знак Знак Знак Знак Char13,Основной текст Знак1 Знак Знак Знак Знак Char13,body text Знак1 Знак Знак Char12"/>
    <w:uiPriority w:val="99"/>
    <w:semiHidden/>
    <w:locked/>
    <w:rsid w:val="00964A65"/>
    <w:rPr>
      <w:rFonts w:cs="Times New Roman"/>
      <w:lang w:eastAsia="en-US"/>
    </w:rPr>
  </w:style>
  <w:style w:type="character" w:customStyle="1" w:styleId="BodyTextChar12">
    <w:name w:val="Body Text Char12"/>
    <w:aliases w:val="body text Char12,body text Знак Знак Char11,Основной текст Знак1 Знак Char12,Основной текст Знак Знак Знак Char12,body text Знак Знак Знак Знак Char12,Основной текст Знак1 Знак Знак Знак Знак Char12,body text Знак1 Знак Знак Char11"/>
    <w:uiPriority w:val="99"/>
    <w:semiHidden/>
    <w:locked/>
    <w:rsid w:val="00964A65"/>
    <w:rPr>
      <w:rFonts w:cs="Times New Roman"/>
      <w:lang w:eastAsia="en-US"/>
    </w:rPr>
  </w:style>
  <w:style w:type="character" w:customStyle="1" w:styleId="ae">
    <w:name w:val="Абзац списка Знак"/>
    <w:aliases w:val="SL_Абзац списка Знак,UL Знак,Абзац маркированнный Знак,Bullet List Знак,FooterText Знак,numbered Знак,Paragraphe de liste1 Знак,lp1 Знак,Table-Normal Знак,RSHB_Table-Normal Знак,Предусловия Знак,1. Абзац списка Знак,Булет 1 Знак"/>
    <w:link w:val="ad"/>
    <w:uiPriority w:val="34"/>
    <w:locked/>
    <w:rsid w:val="00B46937"/>
    <w:rPr>
      <w:lang w:eastAsia="en-US"/>
    </w:rPr>
  </w:style>
  <w:style w:type="character" w:customStyle="1" w:styleId="afffff8">
    <w:name w:val="Основной текст Знак Знак"/>
    <w:aliases w:val=" Знак Знак Знак Знак Знак,Знак Знак Знак Знак Знак Знак Знак Знак1,Знак Знак Знак Знак Знак Знак Знак Знак Знак,Знак Знак Знак Знак Знак Знак Знак Знак Знак Знак Знак"/>
    <w:uiPriority w:val="99"/>
    <w:rsid w:val="00DB292B"/>
    <w:rPr>
      <w:rFonts w:ascii="Times New Roman" w:hAnsi="Times New Roman" w:cs="Times New Roman"/>
      <w:spacing w:val="1"/>
      <w:shd w:val="clear" w:color="auto" w:fill="FFFFFF"/>
    </w:rPr>
  </w:style>
  <w:style w:type="character" w:customStyle="1" w:styleId="forumtext">
    <w:name w:val="forum__text"/>
    <w:basedOn w:val="a4"/>
    <w:rsid w:val="009F1D95"/>
  </w:style>
  <w:style w:type="character" w:customStyle="1" w:styleId="2f0">
    <w:name w:val="Гиперссылка2"/>
    <w:rsid w:val="00D22737"/>
    <w:rPr>
      <w:color w:val="0000FF"/>
      <w:u w:val="single"/>
    </w:rPr>
  </w:style>
  <w:style w:type="character" w:customStyle="1" w:styleId="blk">
    <w:name w:val="blk"/>
    <w:basedOn w:val="a4"/>
    <w:rsid w:val="00513E7D"/>
  </w:style>
  <w:style w:type="paragraph" w:customStyle="1" w:styleId="s1">
    <w:name w:val="s_1"/>
    <w:basedOn w:val="a3"/>
    <w:rsid w:val="00DA7A2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E946F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E946F1"/>
    <w:pPr>
      <w:widowControl w:val="0"/>
      <w:autoSpaceDE w:val="0"/>
      <w:autoSpaceDN w:val="0"/>
      <w:spacing w:after="0" w:line="240" w:lineRule="auto"/>
      <w:ind w:left="108"/>
    </w:pPr>
    <w:rPr>
      <w:rFonts w:ascii="Times New Roman" w:eastAsia="Times New Roman" w:hAnsi="Times New Roman"/>
      <w:lang w:eastAsia="ru-RU" w:bidi="ru-RU"/>
    </w:rPr>
  </w:style>
  <w:style w:type="paragraph" w:customStyle="1" w:styleId="customstyle592">
    <w:name w:val="custom_style_592"/>
    <w:basedOn w:val="a3"/>
    <w:rsid w:val="00E946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_1"/>
    <w:basedOn w:val="a3"/>
    <w:rsid w:val="00E946F1"/>
    <w:pPr>
      <w:spacing w:before="100" w:beforeAutospacing="1" w:after="100" w:afterAutospacing="1" w:line="240" w:lineRule="auto"/>
    </w:pPr>
    <w:rPr>
      <w:rFonts w:ascii="Times New Roman" w:eastAsia="Times New Roman" w:hAnsi="Times New Roman"/>
      <w:sz w:val="24"/>
      <w:szCs w:val="24"/>
      <w:lang w:eastAsia="ru-RU"/>
    </w:rPr>
  </w:style>
  <w:style w:type="character" w:styleId="afffff9">
    <w:name w:val="annotation reference"/>
    <w:semiHidden/>
    <w:locked/>
    <w:rsid w:val="00E946F1"/>
    <w:rPr>
      <w:sz w:val="16"/>
      <w:szCs w:val="16"/>
    </w:rPr>
  </w:style>
  <w:style w:type="paragraph" w:styleId="afffffa">
    <w:name w:val="annotation text"/>
    <w:basedOn w:val="a3"/>
    <w:link w:val="afffffb"/>
    <w:semiHidden/>
    <w:locked/>
    <w:rsid w:val="00E946F1"/>
    <w:pPr>
      <w:spacing w:after="0" w:line="240" w:lineRule="auto"/>
    </w:pPr>
    <w:rPr>
      <w:rFonts w:ascii="Times New Roman" w:eastAsia="Times New Roman" w:hAnsi="Times New Roman"/>
      <w:sz w:val="20"/>
      <w:szCs w:val="20"/>
    </w:rPr>
  </w:style>
  <w:style w:type="character" w:customStyle="1" w:styleId="afffffb">
    <w:name w:val="Текст примечания Знак"/>
    <w:link w:val="afffffa"/>
    <w:semiHidden/>
    <w:rsid w:val="00E946F1"/>
    <w:rPr>
      <w:rFonts w:ascii="Times New Roman" w:eastAsia="Times New Roman" w:hAnsi="Times New Roman"/>
    </w:rPr>
  </w:style>
  <w:style w:type="paragraph" w:styleId="afffffc">
    <w:name w:val="annotation subject"/>
    <w:basedOn w:val="afffffa"/>
    <w:next w:val="afffffa"/>
    <w:link w:val="afffffd"/>
    <w:semiHidden/>
    <w:locked/>
    <w:rsid w:val="00E946F1"/>
    <w:rPr>
      <w:b/>
      <w:bCs/>
    </w:rPr>
  </w:style>
  <w:style w:type="character" w:customStyle="1" w:styleId="afffffd">
    <w:name w:val="Тема примечания Знак"/>
    <w:link w:val="afffffc"/>
    <w:semiHidden/>
    <w:rsid w:val="00E946F1"/>
    <w:rPr>
      <w:rFonts w:ascii="Times New Roman" w:eastAsia="Times New Roman" w:hAnsi="Times New Roman"/>
      <w:b/>
      <w:bCs/>
    </w:rPr>
  </w:style>
  <w:style w:type="paragraph" w:customStyle="1" w:styleId="1f2">
    <w:name w:val="Абзац списка1"/>
    <w:basedOn w:val="a3"/>
    <w:link w:val="ListParagraphChar"/>
    <w:rsid w:val="00E946F1"/>
    <w:pPr>
      <w:spacing w:after="200" w:line="276" w:lineRule="auto"/>
      <w:ind w:left="720"/>
    </w:pPr>
    <w:rPr>
      <w:rFonts w:eastAsia="Times New Roman"/>
    </w:rPr>
  </w:style>
  <w:style w:type="character" w:customStyle="1" w:styleId="ListParagraphChar">
    <w:name w:val="List Paragraph Char"/>
    <w:link w:val="1f2"/>
    <w:locked/>
    <w:rsid w:val="00E946F1"/>
    <w:rPr>
      <w:rFonts w:eastAsia="Times New Roman"/>
      <w:sz w:val="22"/>
      <w:szCs w:val="22"/>
    </w:rPr>
  </w:style>
  <w:style w:type="paragraph" w:customStyle="1" w:styleId="Web">
    <w:name w:val="Обычный (Web)"/>
    <w:basedOn w:val="a3"/>
    <w:next w:val="af2"/>
    <w:uiPriority w:val="99"/>
    <w:unhideWhenUsed/>
    <w:rsid w:val="00E946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8">
    <w:name w:val="5"/>
    <w:basedOn w:val="a3"/>
    <w:next w:val="af2"/>
    <w:uiPriority w:val="99"/>
    <w:unhideWhenUsed/>
    <w:rsid w:val="00E946F1"/>
    <w:pPr>
      <w:widowControl w:val="0"/>
      <w:autoSpaceDE w:val="0"/>
      <w:autoSpaceDN w:val="0"/>
      <w:spacing w:after="0" w:line="240" w:lineRule="auto"/>
    </w:pPr>
    <w:rPr>
      <w:rFonts w:ascii="Times New Roman" w:eastAsia="Times New Roman" w:hAnsi="Times New Roman"/>
      <w:sz w:val="24"/>
      <w:szCs w:val="24"/>
      <w:lang w:eastAsia="ru-RU" w:bidi="ru-RU"/>
    </w:rPr>
  </w:style>
  <w:style w:type="character" w:customStyle="1" w:styleId="info-table-title">
    <w:name w:val="info-table-title"/>
    <w:rsid w:val="00E946F1"/>
  </w:style>
  <w:style w:type="character" w:customStyle="1" w:styleId="right">
    <w:name w:val="right"/>
    <w:rsid w:val="00E946F1"/>
  </w:style>
  <w:style w:type="paragraph" w:customStyle="1" w:styleId="1f3">
    <w:name w:val="Без интервала1"/>
    <w:qFormat/>
    <w:rsid w:val="00E946F1"/>
    <w:rPr>
      <w:rFonts w:eastAsia="Times New Roman"/>
      <w:sz w:val="22"/>
      <w:szCs w:val="22"/>
    </w:rPr>
  </w:style>
  <w:style w:type="character" w:customStyle="1" w:styleId="afffffe">
    <w:name w:val="Основной текст_"/>
    <w:link w:val="2f1"/>
    <w:uiPriority w:val="99"/>
    <w:locked/>
    <w:rsid w:val="00E946F1"/>
    <w:rPr>
      <w:rFonts w:ascii="Sylfaen" w:hAnsi="Sylfaen"/>
      <w:shd w:val="clear" w:color="auto" w:fill="FFFFFF"/>
    </w:rPr>
  </w:style>
  <w:style w:type="character" w:customStyle="1" w:styleId="3f2">
    <w:name w:val="Основной текст (3)"/>
    <w:rsid w:val="00E946F1"/>
    <w:rPr>
      <w:rFonts w:ascii="Sylfaen" w:eastAsia="Times New Roman" w:hAnsi="Sylfaen" w:cs="Sylfaen"/>
      <w:spacing w:val="0"/>
      <w:sz w:val="22"/>
      <w:szCs w:val="22"/>
    </w:rPr>
  </w:style>
  <w:style w:type="character" w:customStyle="1" w:styleId="3f3">
    <w:name w:val="Заголовок №3_"/>
    <w:link w:val="3f4"/>
    <w:locked/>
    <w:rsid w:val="00E946F1"/>
    <w:rPr>
      <w:rFonts w:ascii="Sylfaen" w:hAnsi="Sylfaen"/>
      <w:shd w:val="clear" w:color="auto" w:fill="FFFFFF"/>
    </w:rPr>
  </w:style>
  <w:style w:type="character" w:customStyle="1" w:styleId="1pt">
    <w:name w:val="Основной текст + Интервал 1 pt"/>
    <w:rsid w:val="00E946F1"/>
    <w:rPr>
      <w:rFonts w:ascii="Sylfaen" w:hAnsi="Sylfaen"/>
      <w:spacing w:val="30"/>
      <w:shd w:val="clear" w:color="auto" w:fill="FFFFFF"/>
    </w:rPr>
  </w:style>
  <w:style w:type="character" w:customStyle="1" w:styleId="2f2">
    <w:name w:val="Заголовок №2_"/>
    <w:link w:val="2f3"/>
    <w:locked/>
    <w:rsid w:val="00E946F1"/>
    <w:rPr>
      <w:rFonts w:ascii="Sylfaen" w:hAnsi="Sylfaen"/>
      <w:shd w:val="clear" w:color="auto" w:fill="FFFFFF"/>
    </w:rPr>
  </w:style>
  <w:style w:type="paragraph" w:customStyle="1" w:styleId="2f1">
    <w:name w:val="Основной текст2"/>
    <w:basedOn w:val="a3"/>
    <w:link w:val="afffffe"/>
    <w:uiPriority w:val="99"/>
    <w:rsid w:val="00E946F1"/>
    <w:pPr>
      <w:shd w:val="clear" w:color="auto" w:fill="FFFFFF"/>
      <w:spacing w:before="240" w:after="360" w:line="240" w:lineRule="atLeast"/>
      <w:jc w:val="both"/>
    </w:pPr>
    <w:rPr>
      <w:rFonts w:ascii="Sylfaen" w:hAnsi="Sylfaen"/>
      <w:sz w:val="20"/>
      <w:szCs w:val="20"/>
      <w:shd w:val="clear" w:color="auto" w:fill="FFFFFF"/>
    </w:rPr>
  </w:style>
  <w:style w:type="paragraph" w:customStyle="1" w:styleId="3f4">
    <w:name w:val="Заголовок №3"/>
    <w:basedOn w:val="a3"/>
    <w:link w:val="3f3"/>
    <w:rsid w:val="00E946F1"/>
    <w:pPr>
      <w:shd w:val="clear" w:color="auto" w:fill="FFFFFF"/>
      <w:spacing w:after="0" w:line="274" w:lineRule="exact"/>
      <w:jc w:val="both"/>
      <w:outlineLvl w:val="2"/>
    </w:pPr>
    <w:rPr>
      <w:rFonts w:ascii="Sylfaen" w:hAnsi="Sylfaen"/>
      <w:sz w:val="20"/>
      <w:szCs w:val="20"/>
      <w:shd w:val="clear" w:color="auto" w:fill="FFFFFF"/>
    </w:rPr>
  </w:style>
  <w:style w:type="paragraph" w:customStyle="1" w:styleId="2f3">
    <w:name w:val="Заголовок №2"/>
    <w:basedOn w:val="a3"/>
    <w:link w:val="2f2"/>
    <w:rsid w:val="00E946F1"/>
    <w:pPr>
      <w:shd w:val="clear" w:color="auto" w:fill="FFFFFF"/>
      <w:spacing w:before="360" w:after="0" w:line="274" w:lineRule="exact"/>
      <w:jc w:val="both"/>
      <w:outlineLvl w:val="1"/>
    </w:pPr>
    <w:rPr>
      <w:rFonts w:ascii="Sylfaen" w:hAnsi="Sylfaen"/>
      <w:sz w:val="20"/>
      <w:szCs w:val="20"/>
      <w:shd w:val="clear" w:color="auto" w:fill="FFFFFF"/>
    </w:rPr>
  </w:style>
  <w:style w:type="paragraph" w:customStyle="1" w:styleId="48">
    <w:name w:val="4"/>
    <w:basedOn w:val="a3"/>
    <w:next w:val="af2"/>
    <w:uiPriority w:val="99"/>
    <w:unhideWhenUsed/>
    <w:rsid w:val="0055739D"/>
    <w:pPr>
      <w:widowControl w:val="0"/>
      <w:autoSpaceDE w:val="0"/>
      <w:autoSpaceDN w:val="0"/>
      <w:spacing w:after="0" w:line="240" w:lineRule="auto"/>
    </w:pPr>
    <w:rPr>
      <w:rFonts w:ascii="Times New Roman" w:eastAsia="Times New Roman" w:hAnsi="Times New Roman"/>
      <w:sz w:val="24"/>
      <w:szCs w:val="24"/>
      <w:lang w:eastAsia="ru-RU" w:bidi="ru-RU"/>
    </w:rPr>
  </w:style>
  <w:style w:type="character" w:customStyle="1" w:styleId="1f4">
    <w:name w:val="Неразрешенное упоминание1"/>
    <w:uiPriority w:val="99"/>
    <w:semiHidden/>
    <w:unhideWhenUsed/>
    <w:rsid w:val="00F8241D"/>
    <w:rPr>
      <w:color w:val="605E5C"/>
      <w:shd w:val="clear" w:color="auto" w:fill="E1DFDD"/>
    </w:rPr>
  </w:style>
  <w:style w:type="character" w:customStyle="1" w:styleId="afffff7">
    <w:name w:val="Без интервала Знак"/>
    <w:link w:val="afffff6"/>
    <w:uiPriority w:val="1"/>
    <w:rsid w:val="000E7265"/>
    <w:rPr>
      <w:sz w:val="22"/>
      <w:szCs w:val="22"/>
      <w:lang w:val="ru-RU" w:eastAsia="en-US" w:bidi="ar-SA"/>
    </w:rPr>
  </w:style>
  <w:style w:type="character" w:customStyle="1" w:styleId="ConsNonformat0">
    <w:name w:val="ConsNonformat Знак"/>
    <w:basedOn w:val="a4"/>
    <w:link w:val="ConsNonformat"/>
    <w:uiPriority w:val="99"/>
    <w:locked/>
    <w:rsid w:val="0085278C"/>
    <w:rPr>
      <w:rFonts w:ascii="Courier New" w:eastAsia="Times New Roman" w:hAnsi="Courier New" w:cs="Courier New"/>
    </w:rPr>
  </w:style>
  <w:style w:type="paragraph" w:customStyle="1" w:styleId="Warning">
    <w:name w:val="Warning"/>
    <w:aliases w:val="Предупреждение"/>
    <w:basedOn w:val="a3"/>
    <w:next w:val="a3"/>
    <w:uiPriority w:val="29"/>
    <w:qFormat/>
    <w:rsid w:val="0085278C"/>
    <w:pPr>
      <w:pBdr>
        <w:left w:val="single" w:sz="24" w:space="10" w:color="999999"/>
      </w:pBdr>
      <w:spacing w:before="120" w:after="0" w:line="276" w:lineRule="auto"/>
      <w:ind w:left="964"/>
      <w:jc w:val="both"/>
    </w:pPr>
    <w:rPr>
      <w:rFonts w:ascii="Times New Roman" w:eastAsia="Times New Roman" w:hAnsi="Times New Roman"/>
      <w:i/>
      <w:iCs/>
      <w:color w:val="E36C0A"/>
      <w:lang w:eastAsia="ru-RU"/>
    </w:rPr>
  </w:style>
  <w:style w:type="character" w:customStyle="1" w:styleId="UnresolvedMention">
    <w:name w:val="Unresolved Mention"/>
    <w:basedOn w:val="a4"/>
    <w:uiPriority w:val="99"/>
    <w:semiHidden/>
    <w:unhideWhenUsed/>
    <w:rsid w:val="00367E4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6055877">
      <w:bodyDiv w:val="1"/>
      <w:marLeft w:val="0"/>
      <w:marRight w:val="0"/>
      <w:marTop w:val="0"/>
      <w:marBottom w:val="0"/>
      <w:divBdr>
        <w:top w:val="none" w:sz="0" w:space="0" w:color="auto"/>
        <w:left w:val="none" w:sz="0" w:space="0" w:color="auto"/>
        <w:bottom w:val="none" w:sz="0" w:space="0" w:color="auto"/>
        <w:right w:val="none" w:sz="0" w:space="0" w:color="auto"/>
      </w:divBdr>
      <w:divsChild>
        <w:div w:id="237129481">
          <w:marLeft w:val="0"/>
          <w:marRight w:val="0"/>
          <w:marTop w:val="0"/>
          <w:marBottom w:val="0"/>
          <w:divBdr>
            <w:top w:val="none" w:sz="0" w:space="0" w:color="auto"/>
            <w:left w:val="none" w:sz="0" w:space="0" w:color="auto"/>
            <w:bottom w:val="none" w:sz="0" w:space="0" w:color="auto"/>
            <w:right w:val="none" w:sz="0" w:space="0" w:color="auto"/>
          </w:divBdr>
        </w:div>
        <w:div w:id="501972471">
          <w:marLeft w:val="0"/>
          <w:marRight w:val="0"/>
          <w:marTop w:val="0"/>
          <w:marBottom w:val="0"/>
          <w:divBdr>
            <w:top w:val="none" w:sz="0" w:space="0" w:color="auto"/>
            <w:left w:val="none" w:sz="0" w:space="0" w:color="auto"/>
            <w:bottom w:val="none" w:sz="0" w:space="0" w:color="auto"/>
            <w:right w:val="none" w:sz="0" w:space="0" w:color="auto"/>
          </w:divBdr>
        </w:div>
        <w:div w:id="712578326">
          <w:marLeft w:val="0"/>
          <w:marRight w:val="0"/>
          <w:marTop w:val="0"/>
          <w:marBottom w:val="0"/>
          <w:divBdr>
            <w:top w:val="none" w:sz="0" w:space="0" w:color="auto"/>
            <w:left w:val="none" w:sz="0" w:space="0" w:color="auto"/>
            <w:bottom w:val="none" w:sz="0" w:space="0" w:color="auto"/>
            <w:right w:val="none" w:sz="0" w:space="0" w:color="auto"/>
          </w:divBdr>
        </w:div>
      </w:divsChild>
    </w:div>
    <w:div w:id="125585034">
      <w:bodyDiv w:val="1"/>
      <w:marLeft w:val="0"/>
      <w:marRight w:val="0"/>
      <w:marTop w:val="0"/>
      <w:marBottom w:val="0"/>
      <w:divBdr>
        <w:top w:val="none" w:sz="0" w:space="0" w:color="auto"/>
        <w:left w:val="none" w:sz="0" w:space="0" w:color="auto"/>
        <w:bottom w:val="none" w:sz="0" w:space="0" w:color="auto"/>
        <w:right w:val="none" w:sz="0" w:space="0" w:color="auto"/>
      </w:divBdr>
    </w:div>
    <w:div w:id="127599550">
      <w:bodyDiv w:val="1"/>
      <w:marLeft w:val="0"/>
      <w:marRight w:val="0"/>
      <w:marTop w:val="0"/>
      <w:marBottom w:val="0"/>
      <w:divBdr>
        <w:top w:val="none" w:sz="0" w:space="0" w:color="auto"/>
        <w:left w:val="none" w:sz="0" w:space="0" w:color="auto"/>
        <w:bottom w:val="none" w:sz="0" w:space="0" w:color="auto"/>
        <w:right w:val="none" w:sz="0" w:space="0" w:color="auto"/>
      </w:divBdr>
    </w:div>
    <w:div w:id="138232544">
      <w:bodyDiv w:val="1"/>
      <w:marLeft w:val="0"/>
      <w:marRight w:val="0"/>
      <w:marTop w:val="0"/>
      <w:marBottom w:val="0"/>
      <w:divBdr>
        <w:top w:val="none" w:sz="0" w:space="0" w:color="auto"/>
        <w:left w:val="none" w:sz="0" w:space="0" w:color="auto"/>
        <w:bottom w:val="none" w:sz="0" w:space="0" w:color="auto"/>
        <w:right w:val="none" w:sz="0" w:space="0" w:color="auto"/>
      </w:divBdr>
      <w:divsChild>
        <w:div w:id="22487078">
          <w:marLeft w:val="0"/>
          <w:marRight w:val="0"/>
          <w:marTop w:val="0"/>
          <w:marBottom w:val="0"/>
          <w:divBdr>
            <w:top w:val="none" w:sz="0" w:space="0" w:color="auto"/>
            <w:left w:val="none" w:sz="0" w:space="0" w:color="auto"/>
            <w:bottom w:val="none" w:sz="0" w:space="0" w:color="auto"/>
            <w:right w:val="none" w:sz="0" w:space="0" w:color="auto"/>
          </w:divBdr>
        </w:div>
        <w:div w:id="203250077">
          <w:marLeft w:val="0"/>
          <w:marRight w:val="0"/>
          <w:marTop w:val="0"/>
          <w:marBottom w:val="0"/>
          <w:divBdr>
            <w:top w:val="none" w:sz="0" w:space="0" w:color="auto"/>
            <w:left w:val="none" w:sz="0" w:space="0" w:color="auto"/>
            <w:bottom w:val="none" w:sz="0" w:space="0" w:color="auto"/>
            <w:right w:val="none" w:sz="0" w:space="0" w:color="auto"/>
          </w:divBdr>
        </w:div>
        <w:div w:id="250355390">
          <w:marLeft w:val="0"/>
          <w:marRight w:val="0"/>
          <w:marTop w:val="0"/>
          <w:marBottom w:val="0"/>
          <w:divBdr>
            <w:top w:val="none" w:sz="0" w:space="0" w:color="auto"/>
            <w:left w:val="none" w:sz="0" w:space="0" w:color="auto"/>
            <w:bottom w:val="none" w:sz="0" w:space="0" w:color="auto"/>
            <w:right w:val="none" w:sz="0" w:space="0" w:color="auto"/>
          </w:divBdr>
        </w:div>
        <w:div w:id="505676256">
          <w:marLeft w:val="0"/>
          <w:marRight w:val="0"/>
          <w:marTop w:val="0"/>
          <w:marBottom w:val="0"/>
          <w:divBdr>
            <w:top w:val="none" w:sz="0" w:space="0" w:color="auto"/>
            <w:left w:val="none" w:sz="0" w:space="0" w:color="auto"/>
            <w:bottom w:val="none" w:sz="0" w:space="0" w:color="auto"/>
            <w:right w:val="none" w:sz="0" w:space="0" w:color="auto"/>
          </w:divBdr>
        </w:div>
        <w:div w:id="873611797">
          <w:marLeft w:val="0"/>
          <w:marRight w:val="0"/>
          <w:marTop w:val="0"/>
          <w:marBottom w:val="0"/>
          <w:divBdr>
            <w:top w:val="none" w:sz="0" w:space="0" w:color="auto"/>
            <w:left w:val="none" w:sz="0" w:space="0" w:color="auto"/>
            <w:bottom w:val="none" w:sz="0" w:space="0" w:color="auto"/>
            <w:right w:val="none" w:sz="0" w:space="0" w:color="auto"/>
          </w:divBdr>
        </w:div>
        <w:div w:id="879904387">
          <w:marLeft w:val="0"/>
          <w:marRight w:val="0"/>
          <w:marTop w:val="0"/>
          <w:marBottom w:val="0"/>
          <w:divBdr>
            <w:top w:val="none" w:sz="0" w:space="0" w:color="auto"/>
            <w:left w:val="none" w:sz="0" w:space="0" w:color="auto"/>
            <w:bottom w:val="none" w:sz="0" w:space="0" w:color="auto"/>
            <w:right w:val="none" w:sz="0" w:space="0" w:color="auto"/>
          </w:divBdr>
        </w:div>
        <w:div w:id="973675375">
          <w:marLeft w:val="0"/>
          <w:marRight w:val="0"/>
          <w:marTop w:val="0"/>
          <w:marBottom w:val="0"/>
          <w:divBdr>
            <w:top w:val="none" w:sz="0" w:space="0" w:color="auto"/>
            <w:left w:val="none" w:sz="0" w:space="0" w:color="auto"/>
            <w:bottom w:val="none" w:sz="0" w:space="0" w:color="auto"/>
            <w:right w:val="none" w:sz="0" w:space="0" w:color="auto"/>
          </w:divBdr>
        </w:div>
        <w:div w:id="1010370389">
          <w:marLeft w:val="0"/>
          <w:marRight w:val="0"/>
          <w:marTop w:val="0"/>
          <w:marBottom w:val="0"/>
          <w:divBdr>
            <w:top w:val="none" w:sz="0" w:space="0" w:color="auto"/>
            <w:left w:val="none" w:sz="0" w:space="0" w:color="auto"/>
            <w:bottom w:val="none" w:sz="0" w:space="0" w:color="auto"/>
            <w:right w:val="none" w:sz="0" w:space="0" w:color="auto"/>
          </w:divBdr>
        </w:div>
        <w:div w:id="1075324902">
          <w:marLeft w:val="0"/>
          <w:marRight w:val="0"/>
          <w:marTop w:val="0"/>
          <w:marBottom w:val="0"/>
          <w:divBdr>
            <w:top w:val="none" w:sz="0" w:space="0" w:color="auto"/>
            <w:left w:val="none" w:sz="0" w:space="0" w:color="auto"/>
            <w:bottom w:val="none" w:sz="0" w:space="0" w:color="auto"/>
            <w:right w:val="none" w:sz="0" w:space="0" w:color="auto"/>
          </w:divBdr>
        </w:div>
        <w:div w:id="1120804325">
          <w:marLeft w:val="0"/>
          <w:marRight w:val="0"/>
          <w:marTop w:val="0"/>
          <w:marBottom w:val="0"/>
          <w:divBdr>
            <w:top w:val="none" w:sz="0" w:space="0" w:color="auto"/>
            <w:left w:val="none" w:sz="0" w:space="0" w:color="auto"/>
            <w:bottom w:val="none" w:sz="0" w:space="0" w:color="auto"/>
            <w:right w:val="none" w:sz="0" w:space="0" w:color="auto"/>
          </w:divBdr>
        </w:div>
        <w:div w:id="1134130392">
          <w:marLeft w:val="0"/>
          <w:marRight w:val="0"/>
          <w:marTop w:val="0"/>
          <w:marBottom w:val="0"/>
          <w:divBdr>
            <w:top w:val="none" w:sz="0" w:space="0" w:color="auto"/>
            <w:left w:val="none" w:sz="0" w:space="0" w:color="auto"/>
            <w:bottom w:val="none" w:sz="0" w:space="0" w:color="auto"/>
            <w:right w:val="none" w:sz="0" w:space="0" w:color="auto"/>
          </w:divBdr>
        </w:div>
        <w:div w:id="1243183157">
          <w:marLeft w:val="0"/>
          <w:marRight w:val="0"/>
          <w:marTop w:val="0"/>
          <w:marBottom w:val="0"/>
          <w:divBdr>
            <w:top w:val="none" w:sz="0" w:space="0" w:color="auto"/>
            <w:left w:val="none" w:sz="0" w:space="0" w:color="auto"/>
            <w:bottom w:val="none" w:sz="0" w:space="0" w:color="auto"/>
            <w:right w:val="none" w:sz="0" w:space="0" w:color="auto"/>
          </w:divBdr>
        </w:div>
        <w:div w:id="1270089635">
          <w:marLeft w:val="0"/>
          <w:marRight w:val="0"/>
          <w:marTop w:val="0"/>
          <w:marBottom w:val="0"/>
          <w:divBdr>
            <w:top w:val="none" w:sz="0" w:space="0" w:color="auto"/>
            <w:left w:val="none" w:sz="0" w:space="0" w:color="auto"/>
            <w:bottom w:val="none" w:sz="0" w:space="0" w:color="auto"/>
            <w:right w:val="none" w:sz="0" w:space="0" w:color="auto"/>
          </w:divBdr>
        </w:div>
        <w:div w:id="1502085539">
          <w:marLeft w:val="0"/>
          <w:marRight w:val="0"/>
          <w:marTop w:val="0"/>
          <w:marBottom w:val="0"/>
          <w:divBdr>
            <w:top w:val="none" w:sz="0" w:space="0" w:color="auto"/>
            <w:left w:val="none" w:sz="0" w:space="0" w:color="auto"/>
            <w:bottom w:val="none" w:sz="0" w:space="0" w:color="auto"/>
            <w:right w:val="none" w:sz="0" w:space="0" w:color="auto"/>
          </w:divBdr>
        </w:div>
        <w:div w:id="1774395619">
          <w:marLeft w:val="0"/>
          <w:marRight w:val="0"/>
          <w:marTop w:val="0"/>
          <w:marBottom w:val="0"/>
          <w:divBdr>
            <w:top w:val="none" w:sz="0" w:space="0" w:color="auto"/>
            <w:left w:val="none" w:sz="0" w:space="0" w:color="auto"/>
            <w:bottom w:val="none" w:sz="0" w:space="0" w:color="auto"/>
            <w:right w:val="none" w:sz="0" w:space="0" w:color="auto"/>
          </w:divBdr>
        </w:div>
        <w:div w:id="1851945830">
          <w:marLeft w:val="0"/>
          <w:marRight w:val="0"/>
          <w:marTop w:val="0"/>
          <w:marBottom w:val="0"/>
          <w:divBdr>
            <w:top w:val="none" w:sz="0" w:space="0" w:color="auto"/>
            <w:left w:val="none" w:sz="0" w:space="0" w:color="auto"/>
            <w:bottom w:val="none" w:sz="0" w:space="0" w:color="auto"/>
            <w:right w:val="none" w:sz="0" w:space="0" w:color="auto"/>
          </w:divBdr>
        </w:div>
        <w:div w:id="1879970587">
          <w:marLeft w:val="0"/>
          <w:marRight w:val="0"/>
          <w:marTop w:val="0"/>
          <w:marBottom w:val="0"/>
          <w:divBdr>
            <w:top w:val="none" w:sz="0" w:space="0" w:color="auto"/>
            <w:left w:val="none" w:sz="0" w:space="0" w:color="auto"/>
            <w:bottom w:val="none" w:sz="0" w:space="0" w:color="auto"/>
            <w:right w:val="none" w:sz="0" w:space="0" w:color="auto"/>
          </w:divBdr>
        </w:div>
        <w:div w:id="1953895259">
          <w:marLeft w:val="0"/>
          <w:marRight w:val="0"/>
          <w:marTop w:val="0"/>
          <w:marBottom w:val="0"/>
          <w:divBdr>
            <w:top w:val="none" w:sz="0" w:space="0" w:color="auto"/>
            <w:left w:val="none" w:sz="0" w:space="0" w:color="auto"/>
            <w:bottom w:val="none" w:sz="0" w:space="0" w:color="auto"/>
            <w:right w:val="none" w:sz="0" w:space="0" w:color="auto"/>
          </w:divBdr>
        </w:div>
        <w:div w:id="1967275840">
          <w:marLeft w:val="0"/>
          <w:marRight w:val="0"/>
          <w:marTop w:val="0"/>
          <w:marBottom w:val="0"/>
          <w:divBdr>
            <w:top w:val="none" w:sz="0" w:space="0" w:color="auto"/>
            <w:left w:val="none" w:sz="0" w:space="0" w:color="auto"/>
            <w:bottom w:val="none" w:sz="0" w:space="0" w:color="auto"/>
            <w:right w:val="none" w:sz="0" w:space="0" w:color="auto"/>
          </w:divBdr>
        </w:div>
      </w:divsChild>
    </w:div>
    <w:div w:id="162085860">
      <w:bodyDiv w:val="1"/>
      <w:marLeft w:val="0"/>
      <w:marRight w:val="0"/>
      <w:marTop w:val="0"/>
      <w:marBottom w:val="0"/>
      <w:divBdr>
        <w:top w:val="none" w:sz="0" w:space="0" w:color="auto"/>
        <w:left w:val="none" w:sz="0" w:space="0" w:color="auto"/>
        <w:bottom w:val="none" w:sz="0" w:space="0" w:color="auto"/>
        <w:right w:val="none" w:sz="0" w:space="0" w:color="auto"/>
      </w:divBdr>
    </w:div>
    <w:div w:id="164367728">
      <w:bodyDiv w:val="1"/>
      <w:marLeft w:val="0"/>
      <w:marRight w:val="0"/>
      <w:marTop w:val="0"/>
      <w:marBottom w:val="0"/>
      <w:divBdr>
        <w:top w:val="none" w:sz="0" w:space="0" w:color="auto"/>
        <w:left w:val="none" w:sz="0" w:space="0" w:color="auto"/>
        <w:bottom w:val="none" w:sz="0" w:space="0" w:color="auto"/>
        <w:right w:val="none" w:sz="0" w:space="0" w:color="auto"/>
      </w:divBdr>
    </w:div>
    <w:div w:id="190726611">
      <w:bodyDiv w:val="1"/>
      <w:marLeft w:val="0"/>
      <w:marRight w:val="0"/>
      <w:marTop w:val="0"/>
      <w:marBottom w:val="0"/>
      <w:divBdr>
        <w:top w:val="none" w:sz="0" w:space="0" w:color="auto"/>
        <w:left w:val="none" w:sz="0" w:space="0" w:color="auto"/>
        <w:bottom w:val="none" w:sz="0" w:space="0" w:color="auto"/>
        <w:right w:val="none" w:sz="0" w:space="0" w:color="auto"/>
      </w:divBdr>
    </w:div>
    <w:div w:id="309407940">
      <w:bodyDiv w:val="1"/>
      <w:marLeft w:val="0"/>
      <w:marRight w:val="0"/>
      <w:marTop w:val="0"/>
      <w:marBottom w:val="0"/>
      <w:divBdr>
        <w:top w:val="none" w:sz="0" w:space="0" w:color="auto"/>
        <w:left w:val="none" w:sz="0" w:space="0" w:color="auto"/>
        <w:bottom w:val="none" w:sz="0" w:space="0" w:color="auto"/>
        <w:right w:val="none" w:sz="0" w:space="0" w:color="auto"/>
      </w:divBdr>
    </w:div>
    <w:div w:id="349570765">
      <w:bodyDiv w:val="1"/>
      <w:marLeft w:val="0"/>
      <w:marRight w:val="0"/>
      <w:marTop w:val="0"/>
      <w:marBottom w:val="0"/>
      <w:divBdr>
        <w:top w:val="none" w:sz="0" w:space="0" w:color="auto"/>
        <w:left w:val="none" w:sz="0" w:space="0" w:color="auto"/>
        <w:bottom w:val="none" w:sz="0" w:space="0" w:color="auto"/>
        <w:right w:val="none" w:sz="0" w:space="0" w:color="auto"/>
      </w:divBdr>
    </w:div>
    <w:div w:id="414590265">
      <w:bodyDiv w:val="1"/>
      <w:marLeft w:val="0"/>
      <w:marRight w:val="0"/>
      <w:marTop w:val="0"/>
      <w:marBottom w:val="0"/>
      <w:divBdr>
        <w:top w:val="none" w:sz="0" w:space="0" w:color="auto"/>
        <w:left w:val="none" w:sz="0" w:space="0" w:color="auto"/>
        <w:bottom w:val="none" w:sz="0" w:space="0" w:color="auto"/>
        <w:right w:val="none" w:sz="0" w:space="0" w:color="auto"/>
      </w:divBdr>
    </w:div>
    <w:div w:id="434979740">
      <w:bodyDiv w:val="1"/>
      <w:marLeft w:val="0"/>
      <w:marRight w:val="0"/>
      <w:marTop w:val="0"/>
      <w:marBottom w:val="0"/>
      <w:divBdr>
        <w:top w:val="none" w:sz="0" w:space="0" w:color="auto"/>
        <w:left w:val="none" w:sz="0" w:space="0" w:color="auto"/>
        <w:bottom w:val="none" w:sz="0" w:space="0" w:color="auto"/>
        <w:right w:val="none" w:sz="0" w:space="0" w:color="auto"/>
      </w:divBdr>
    </w:div>
    <w:div w:id="521673394">
      <w:bodyDiv w:val="1"/>
      <w:marLeft w:val="0"/>
      <w:marRight w:val="0"/>
      <w:marTop w:val="0"/>
      <w:marBottom w:val="0"/>
      <w:divBdr>
        <w:top w:val="none" w:sz="0" w:space="0" w:color="auto"/>
        <w:left w:val="none" w:sz="0" w:space="0" w:color="auto"/>
        <w:bottom w:val="none" w:sz="0" w:space="0" w:color="auto"/>
        <w:right w:val="none" w:sz="0" w:space="0" w:color="auto"/>
      </w:divBdr>
    </w:div>
    <w:div w:id="542056876">
      <w:bodyDiv w:val="1"/>
      <w:marLeft w:val="0"/>
      <w:marRight w:val="0"/>
      <w:marTop w:val="0"/>
      <w:marBottom w:val="0"/>
      <w:divBdr>
        <w:top w:val="none" w:sz="0" w:space="0" w:color="auto"/>
        <w:left w:val="none" w:sz="0" w:space="0" w:color="auto"/>
        <w:bottom w:val="none" w:sz="0" w:space="0" w:color="auto"/>
        <w:right w:val="none" w:sz="0" w:space="0" w:color="auto"/>
      </w:divBdr>
    </w:div>
    <w:div w:id="549806465">
      <w:bodyDiv w:val="1"/>
      <w:marLeft w:val="0"/>
      <w:marRight w:val="0"/>
      <w:marTop w:val="0"/>
      <w:marBottom w:val="0"/>
      <w:divBdr>
        <w:top w:val="none" w:sz="0" w:space="0" w:color="auto"/>
        <w:left w:val="none" w:sz="0" w:space="0" w:color="auto"/>
        <w:bottom w:val="none" w:sz="0" w:space="0" w:color="auto"/>
        <w:right w:val="none" w:sz="0" w:space="0" w:color="auto"/>
      </w:divBdr>
    </w:div>
    <w:div w:id="578101637">
      <w:bodyDiv w:val="1"/>
      <w:marLeft w:val="0"/>
      <w:marRight w:val="0"/>
      <w:marTop w:val="0"/>
      <w:marBottom w:val="0"/>
      <w:divBdr>
        <w:top w:val="none" w:sz="0" w:space="0" w:color="auto"/>
        <w:left w:val="none" w:sz="0" w:space="0" w:color="auto"/>
        <w:bottom w:val="none" w:sz="0" w:space="0" w:color="auto"/>
        <w:right w:val="none" w:sz="0" w:space="0" w:color="auto"/>
      </w:divBdr>
    </w:div>
    <w:div w:id="622807731">
      <w:marLeft w:val="0"/>
      <w:marRight w:val="0"/>
      <w:marTop w:val="0"/>
      <w:marBottom w:val="0"/>
      <w:divBdr>
        <w:top w:val="none" w:sz="0" w:space="0" w:color="auto"/>
        <w:left w:val="none" w:sz="0" w:space="0" w:color="auto"/>
        <w:bottom w:val="none" w:sz="0" w:space="0" w:color="auto"/>
        <w:right w:val="none" w:sz="0" w:space="0" w:color="auto"/>
      </w:divBdr>
    </w:div>
    <w:div w:id="622807732">
      <w:marLeft w:val="0"/>
      <w:marRight w:val="0"/>
      <w:marTop w:val="0"/>
      <w:marBottom w:val="0"/>
      <w:divBdr>
        <w:top w:val="none" w:sz="0" w:space="0" w:color="auto"/>
        <w:left w:val="none" w:sz="0" w:space="0" w:color="auto"/>
        <w:bottom w:val="none" w:sz="0" w:space="0" w:color="auto"/>
        <w:right w:val="none" w:sz="0" w:space="0" w:color="auto"/>
      </w:divBdr>
    </w:div>
    <w:div w:id="622807733">
      <w:marLeft w:val="0"/>
      <w:marRight w:val="0"/>
      <w:marTop w:val="0"/>
      <w:marBottom w:val="0"/>
      <w:divBdr>
        <w:top w:val="none" w:sz="0" w:space="0" w:color="auto"/>
        <w:left w:val="none" w:sz="0" w:space="0" w:color="auto"/>
        <w:bottom w:val="none" w:sz="0" w:space="0" w:color="auto"/>
        <w:right w:val="none" w:sz="0" w:space="0" w:color="auto"/>
      </w:divBdr>
    </w:div>
    <w:div w:id="628170980">
      <w:bodyDiv w:val="1"/>
      <w:marLeft w:val="0"/>
      <w:marRight w:val="0"/>
      <w:marTop w:val="0"/>
      <w:marBottom w:val="0"/>
      <w:divBdr>
        <w:top w:val="none" w:sz="0" w:space="0" w:color="auto"/>
        <w:left w:val="none" w:sz="0" w:space="0" w:color="auto"/>
        <w:bottom w:val="none" w:sz="0" w:space="0" w:color="auto"/>
        <w:right w:val="none" w:sz="0" w:space="0" w:color="auto"/>
      </w:divBdr>
    </w:div>
    <w:div w:id="687948067">
      <w:bodyDiv w:val="1"/>
      <w:marLeft w:val="0"/>
      <w:marRight w:val="0"/>
      <w:marTop w:val="0"/>
      <w:marBottom w:val="0"/>
      <w:divBdr>
        <w:top w:val="none" w:sz="0" w:space="0" w:color="auto"/>
        <w:left w:val="none" w:sz="0" w:space="0" w:color="auto"/>
        <w:bottom w:val="none" w:sz="0" w:space="0" w:color="auto"/>
        <w:right w:val="none" w:sz="0" w:space="0" w:color="auto"/>
      </w:divBdr>
    </w:div>
    <w:div w:id="823349831">
      <w:bodyDiv w:val="1"/>
      <w:marLeft w:val="0"/>
      <w:marRight w:val="0"/>
      <w:marTop w:val="0"/>
      <w:marBottom w:val="0"/>
      <w:divBdr>
        <w:top w:val="none" w:sz="0" w:space="0" w:color="auto"/>
        <w:left w:val="none" w:sz="0" w:space="0" w:color="auto"/>
        <w:bottom w:val="none" w:sz="0" w:space="0" w:color="auto"/>
        <w:right w:val="none" w:sz="0" w:space="0" w:color="auto"/>
      </w:divBdr>
    </w:div>
    <w:div w:id="824203829">
      <w:bodyDiv w:val="1"/>
      <w:marLeft w:val="0"/>
      <w:marRight w:val="0"/>
      <w:marTop w:val="0"/>
      <w:marBottom w:val="0"/>
      <w:divBdr>
        <w:top w:val="none" w:sz="0" w:space="0" w:color="auto"/>
        <w:left w:val="none" w:sz="0" w:space="0" w:color="auto"/>
        <w:bottom w:val="none" w:sz="0" w:space="0" w:color="auto"/>
        <w:right w:val="none" w:sz="0" w:space="0" w:color="auto"/>
      </w:divBdr>
    </w:div>
    <w:div w:id="896864899">
      <w:bodyDiv w:val="1"/>
      <w:marLeft w:val="0"/>
      <w:marRight w:val="0"/>
      <w:marTop w:val="0"/>
      <w:marBottom w:val="0"/>
      <w:divBdr>
        <w:top w:val="none" w:sz="0" w:space="0" w:color="auto"/>
        <w:left w:val="none" w:sz="0" w:space="0" w:color="auto"/>
        <w:bottom w:val="none" w:sz="0" w:space="0" w:color="auto"/>
        <w:right w:val="none" w:sz="0" w:space="0" w:color="auto"/>
      </w:divBdr>
    </w:div>
    <w:div w:id="924336148">
      <w:bodyDiv w:val="1"/>
      <w:marLeft w:val="0"/>
      <w:marRight w:val="0"/>
      <w:marTop w:val="0"/>
      <w:marBottom w:val="0"/>
      <w:divBdr>
        <w:top w:val="none" w:sz="0" w:space="0" w:color="auto"/>
        <w:left w:val="none" w:sz="0" w:space="0" w:color="auto"/>
        <w:bottom w:val="none" w:sz="0" w:space="0" w:color="auto"/>
        <w:right w:val="none" w:sz="0" w:space="0" w:color="auto"/>
      </w:divBdr>
    </w:div>
    <w:div w:id="954140811">
      <w:bodyDiv w:val="1"/>
      <w:marLeft w:val="0"/>
      <w:marRight w:val="0"/>
      <w:marTop w:val="0"/>
      <w:marBottom w:val="0"/>
      <w:divBdr>
        <w:top w:val="none" w:sz="0" w:space="0" w:color="auto"/>
        <w:left w:val="none" w:sz="0" w:space="0" w:color="auto"/>
        <w:bottom w:val="none" w:sz="0" w:space="0" w:color="auto"/>
        <w:right w:val="none" w:sz="0" w:space="0" w:color="auto"/>
      </w:divBdr>
    </w:div>
    <w:div w:id="1015039101">
      <w:bodyDiv w:val="1"/>
      <w:marLeft w:val="0"/>
      <w:marRight w:val="0"/>
      <w:marTop w:val="0"/>
      <w:marBottom w:val="0"/>
      <w:divBdr>
        <w:top w:val="none" w:sz="0" w:space="0" w:color="auto"/>
        <w:left w:val="none" w:sz="0" w:space="0" w:color="auto"/>
        <w:bottom w:val="none" w:sz="0" w:space="0" w:color="auto"/>
        <w:right w:val="none" w:sz="0" w:space="0" w:color="auto"/>
      </w:divBdr>
    </w:div>
    <w:div w:id="1036538304">
      <w:bodyDiv w:val="1"/>
      <w:marLeft w:val="0"/>
      <w:marRight w:val="0"/>
      <w:marTop w:val="0"/>
      <w:marBottom w:val="0"/>
      <w:divBdr>
        <w:top w:val="none" w:sz="0" w:space="0" w:color="auto"/>
        <w:left w:val="none" w:sz="0" w:space="0" w:color="auto"/>
        <w:bottom w:val="none" w:sz="0" w:space="0" w:color="auto"/>
        <w:right w:val="none" w:sz="0" w:space="0" w:color="auto"/>
      </w:divBdr>
      <w:divsChild>
        <w:div w:id="1027100138">
          <w:marLeft w:val="0"/>
          <w:marRight w:val="0"/>
          <w:marTop w:val="0"/>
          <w:marBottom w:val="0"/>
          <w:divBdr>
            <w:top w:val="none" w:sz="0" w:space="0" w:color="auto"/>
            <w:left w:val="none" w:sz="0" w:space="0" w:color="auto"/>
            <w:bottom w:val="none" w:sz="0" w:space="0" w:color="auto"/>
            <w:right w:val="none" w:sz="0" w:space="0" w:color="auto"/>
          </w:divBdr>
        </w:div>
        <w:div w:id="1472139150">
          <w:marLeft w:val="0"/>
          <w:marRight w:val="0"/>
          <w:marTop w:val="0"/>
          <w:marBottom w:val="0"/>
          <w:divBdr>
            <w:top w:val="none" w:sz="0" w:space="0" w:color="auto"/>
            <w:left w:val="none" w:sz="0" w:space="0" w:color="auto"/>
            <w:bottom w:val="none" w:sz="0" w:space="0" w:color="auto"/>
            <w:right w:val="none" w:sz="0" w:space="0" w:color="auto"/>
          </w:divBdr>
        </w:div>
        <w:div w:id="1480079346">
          <w:marLeft w:val="0"/>
          <w:marRight w:val="0"/>
          <w:marTop w:val="0"/>
          <w:marBottom w:val="0"/>
          <w:divBdr>
            <w:top w:val="none" w:sz="0" w:space="0" w:color="auto"/>
            <w:left w:val="none" w:sz="0" w:space="0" w:color="auto"/>
            <w:bottom w:val="none" w:sz="0" w:space="0" w:color="auto"/>
            <w:right w:val="none" w:sz="0" w:space="0" w:color="auto"/>
          </w:divBdr>
        </w:div>
      </w:divsChild>
    </w:div>
    <w:div w:id="1164779546">
      <w:bodyDiv w:val="1"/>
      <w:marLeft w:val="0"/>
      <w:marRight w:val="0"/>
      <w:marTop w:val="0"/>
      <w:marBottom w:val="0"/>
      <w:divBdr>
        <w:top w:val="none" w:sz="0" w:space="0" w:color="auto"/>
        <w:left w:val="none" w:sz="0" w:space="0" w:color="auto"/>
        <w:bottom w:val="none" w:sz="0" w:space="0" w:color="auto"/>
        <w:right w:val="none" w:sz="0" w:space="0" w:color="auto"/>
      </w:divBdr>
    </w:div>
    <w:div w:id="1283539515">
      <w:bodyDiv w:val="1"/>
      <w:marLeft w:val="0"/>
      <w:marRight w:val="0"/>
      <w:marTop w:val="0"/>
      <w:marBottom w:val="0"/>
      <w:divBdr>
        <w:top w:val="none" w:sz="0" w:space="0" w:color="auto"/>
        <w:left w:val="none" w:sz="0" w:space="0" w:color="auto"/>
        <w:bottom w:val="none" w:sz="0" w:space="0" w:color="auto"/>
        <w:right w:val="none" w:sz="0" w:space="0" w:color="auto"/>
      </w:divBdr>
    </w:div>
    <w:div w:id="1284266735">
      <w:bodyDiv w:val="1"/>
      <w:marLeft w:val="0"/>
      <w:marRight w:val="0"/>
      <w:marTop w:val="0"/>
      <w:marBottom w:val="0"/>
      <w:divBdr>
        <w:top w:val="none" w:sz="0" w:space="0" w:color="auto"/>
        <w:left w:val="none" w:sz="0" w:space="0" w:color="auto"/>
        <w:bottom w:val="none" w:sz="0" w:space="0" w:color="auto"/>
        <w:right w:val="none" w:sz="0" w:space="0" w:color="auto"/>
      </w:divBdr>
    </w:div>
    <w:div w:id="1326737805">
      <w:bodyDiv w:val="1"/>
      <w:marLeft w:val="0"/>
      <w:marRight w:val="0"/>
      <w:marTop w:val="0"/>
      <w:marBottom w:val="0"/>
      <w:divBdr>
        <w:top w:val="none" w:sz="0" w:space="0" w:color="auto"/>
        <w:left w:val="none" w:sz="0" w:space="0" w:color="auto"/>
        <w:bottom w:val="none" w:sz="0" w:space="0" w:color="auto"/>
        <w:right w:val="none" w:sz="0" w:space="0" w:color="auto"/>
      </w:divBdr>
    </w:div>
    <w:div w:id="1350791810">
      <w:bodyDiv w:val="1"/>
      <w:marLeft w:val="0"/>
      <w:marRight w:val="0"/>
      <w:marTop w:val="0"/>
      <w:marBottom w:val="0"/>
      <w:divBdr>
        <w:top w:val="none" w:sz="0" w:space="0" w:color="auto"/>
        <w:left w:val="none" w:sz="0" w:space="0" w:color="auto"/>
        <w:bottom w:val="none" w:sz="0" w:space="0" w:color="auto"/>
        <w:right w:val="none" w:sz="0" w:space="0" w:color="auto"/>
      </w:divBdr>
    </w:div>
    <w:div w:id="1441295715">
      <w:bodyDiv w:val="1"/>
      <w:marLeft w:val="0"/>
      <w:marRight w:val="0"/>
      <w:marTop w:val="0"/>
      <w:marBottom w:val="0"/>
      <w:divBdr>
        <w:top w:val="none" w:sz="0" w:space="0" w:color="auto"/>
        <w:left w:val="none" w:sz="0" w:space="0" w:color="auto"/>
        <w:bottom w:val="none" w:sz="0" w:space="0" w:color="auto"/>
        <w:right w:val="none" w:sz="0" w:space="0" w:color="auto"/>
      </w:divBdr>
    </w:div>
    <w:div w:id="1453133554">
      <w:bodyDiv w:val="1"/>
      <w:marLeft w:val="0"/>
      <w:marRight w:val="0"/>
      <w:marTop w:val="0"/>
      <w:marBottom w:val="0"/>
      <w:divBdr>
        <w:top w:val="none" w:sz="0" w:space="0" w:color="auto"/>
        <w:left w:val="none" w:sz="0" w:space="0" w:color="auto"/>
        <w:bottom w:val="none" w:sz="0" w:space="0" w:color="auto"/>
        <w:right w:val="none" w:sz="0" w:space="0" w:color="auto"/>
      </w:divBdr>
    </w:div>
    <w:div w:id="1501505611">
      <w:bodyDiv w:val="1"/>
      <w:marLeft w:val="0"/>
      <w:marRight w:val="0"/>
      <w:marTop w:val="0"/>
      <w:marBottom w:val="0"/>
      <w:divBdr>
        <w:top w:val="none" w:sz="0" w:space="0" w:color="auto"/>
        <w:left w:val="none" w:sz="0" w:space="0" w:color="auto"/>
        <w:bottom w:val="none" w:sz="0" w:space="0" w:color="auto"/>
        <w:right w:val="none" w:sz="0" w:space="0" w:color="auto"/>
      </w:divBdr>
    </w:div>
    <w:div w:id="1507592306">
      <w:bodyDiv w:val="1"/>
      <w:marLeft w:val="0"/>
      <w:marRight w:val="0"/>
      <w:marTop w:val="0"/>
      <w:marBottom w:val="0"/>
      <w:divBdr>
        <w:top w:val="none" w:sz="0" w:space="0" w:color="auto"/>
        <w:left w:val="none" w:sz="0" w:space="0" w:color="auto"/>
        <w:bottom w:val="none" w:sz="0" w:space="0" w:color="auto"/>
        <w:right w:val="none" w:sz="0" w:space="0" w:color="auto"/>
      </w:divBdr>
    </w:div>
    <w:div w:id="1536236093">
      <w:bodyDiv w:val="1"/>
      <w:marLeft w:val="0"/>
      <w:marRight w:val="0"/>
      <w:marTop w:val="0"/>
      <w:marBottom w:val="0"/>
      <w:divBdr>
        <w:top w:val="none" w:sz="0" w:space="0" w:color="auto"/>
        <w:left w:val="none" w:sz="0" w:space="0" w:color="auto"/>
        <w:bottom w:val="none" w:sz="0" w:space="0" w:color="auto"/>
        <w:right w:val="none" w:sz="0" w:space="0" w:color="auto"/>
      </w:divBdr>
    </w:div>
    <w:div w:id="1540706401">
      <w:bodyDiv w:val="1"/>
      <w:marLeft w:val="0"/>
      <w:marRight w:val="0"/>
      <w:marTop w:val="0"/>
      <w:marBottom w:val="0"/>
      <w:divBdr>
        <w:top w:val="none" w:sz="0" w:space="0" w:color="auto"/>
        <w:left w:val="none" w:sz="0" w:space="0" w:color="auto"/>
        <w:bottom w:val="none" w:sz="0" w:space="0" w:color="auto"/>
        <w:right w:val="none" w:sz="0" w:space="0" w:color="auto"/>
      </w:divBdr>
    </w:div>
    <w:div w:id="1596402888">
      <w:bodyDiv w:val="1"/>
      <w:marLeft w:val="0"/>
      <w:marRight w:val="0"/>
      <w:marTop w:val="0"/>
      <w:marBottom w:val="0"/>
      <w:divBdr>
        <w:top w:val="none" w:sz="0" w:space="0" w:color="auto"/>
        <w:left w:val="none" w:sz="0" w:space="0" w:color="auto"/>
        <w:bottom w:val="none" w:sz="0" w:space="0" w:color="auto"/>
        <w:right w:val="none" w:sz="0" w:space="0" w:color="auto"/>
      </w:divBdr>
    </w:div>
    <w:div w:id="1607075657">
      <w:bodyDiv w:val="1"/>
      <w:marLeft w:val="0"/>
      <w:marRight w:val="0"/>
      <w:marTop w:val="0"/>
      <w:marBottom w:val="0"/>
      <w:divBdr>
        <w:top w:val="none" w:sz="0" w:space="0" w:color="auto"/>
        <w:left w:val="none" w:sz="0" w:space="0" w:color="auto"/>
        <w:bottom w:val="none" w:sz="0" w:space="0" w:color="auto"/>
        <w:right w:val="none" w:sz="0" w:space="0" w:color="auto"/>
      </w:divBdr>
      <w:divsChild>
        <w:div w:id="1206412">
          <w:marLeft w:val="0"/>
          <w:marRight w:val="0"/>
          <w:marTop w:val="120"/>
          <w:marBottom w:val="0"/>
          <w:divBdr>
            <w:top w:val="none" w:sz="0" w:space="0" w:color="auto"/>
            <w:left w:val="none" w:sz="0" w:space="0" w:color="auto"/>
            <w:bottom w:val="none" w:sz="0" w:space="0" w:color="auto"/>
            <w:right w:val="none" w:sz="0" w:space="0" w:color="auto"/>
          </w:divBdr>
        </w:div>
        <w:div w:id="46877877">
          <w:marLeft w:val="0"/>
          <w:marRight w:val="0"/>
          <w:marTop w:val="120"/>
          <w:marBottom w:val="0"/>
          <w:divBdr>
            <w:top w:val="none" w:sz="0" w:space="0" w:color="auto"/>
            <w:left w:val="none" w:sz="0" w:space="0" w:color="auto"/>
            <w:bottom w:val="none" w:sz="0" w:space="0" w:color="auto"/>
            <w:right w:val="none" w:sz="0" w:space="0" w:color="auto"/>
          </w:divBdr>
        </w:div>
        <w:div w:id="60294192">
          <w:marLeft w:val="0"/>
          <w:marRight w:val="0"/>
          <w:marTop w:val="120"/>
          <w:marBottom w:val="0"/>
          <w:divBdr>
            <w:top w:val="none" w:sz="0" w:space="0" w:color="auto"/>
            <w:left w:val="none" w:sz="0" w:space="0" w:color="auto"/>
            <w:bottom w:val="none" w:sz="0" w:space="0" w:color="auto"/>
            <w:right w:val="none" w:sz="0" w:space="0" w:color="auto"/>
          </w:divBdr>
        </w:div>
        <w:div w:id="88041824">
          <w:marLeft w:val="0"/>
          <w:marRight w:val="0"/>
          <w:marTop w:val="120"/>
          <w:marBottom w:val="0"/>
          <w:divBdr>
            <w:top w:val="none" w:sz="0" w:space="0" w:color="auto"/>
            <w:left w:val="none" w:sz="0" w:space="0" w:color="auto"/>
            <w:bottom w:val="none" w:sz="0" w:space="0" w:color="auto"/>
            <w:right w:val="none" w:sz="0" w:space="0" w:color="auto"/>
          </w:divBdr>
        </w:div>
        <w:div w:id="167017576">
          <w:marLeft w:val="0"/>
          <w:marRight w:val="0"/>
          <w:marTop w:val="120"/>
          <w:marBottom w:val="0"/>
          <w:divBdr>
            <w:top w:val="none" w:sz="0" w:space="0" w:color="auto"/>
            <w:left w:val="none" w:sz="0" w:space="0" w:color="auto"/>
            <w:bottom w:val="none" w:sz="0" w:space="0" w:color="auto"/>
            <w:right w:val="none" w:sz="0" w:space="0" w:color="auto"/>
          </w:divBdr>
        </w:div>
        <w:div w:id="231619422">
          <w:marLeft w:val="0"/>
          <w:marRight w:val="0"/>
          <w:marTop w:val="120"/>
          <w:marBottom w:val="0"/>
          <w:divBdr>
            <w:top w:val="none" w:sz="0" w:space="0" w:color="auto"/>
            <w:left w:val="none" w:sz="0" w:space="0" w:color="auto"/>
            <w:bottom w:val="none" w:sz="0" w:space="0" w:color="auto"/>
            <w:right w:val="none" w:sz="0" w:space="0" w:color="auto"/>
          </w:divBdr>
        </w:div>
        <w:div w:id="233468099">
          <w:marLeft w:val="0"/>
          <w:marRight w:val="0"/>
          <w:marTop w:val="120"/>
          <w:marBottom w:val="0"/>
          <w:divBdr>
            <w:top w:val="none" w:sz="0" w:space="0" w:color="auto"/>
            <w:left w:val="none" w:sz="0" w:space="0" w:color="auto"/>
            <w:bottom w:val="none" w:sz="0" w:space="0" w:color="auto"/>
            <w:right w:val="none" w:sz="0" w:space="0" w:color="auto"/>
          </w:divBdr>
        </w:div>
        <w:div w:id="286157820">
          <w:marLeft w:val="0"/>
          <w:marRight w:val="0"/>
          <w:marTop w:val="120"/>
          <w:marBottom w:val="0"/>
          <w:divBdr>
            <w:top w:val="none" w:sz="0" w:space="0" w:color="auto"/>
            <w:left w:val="none" w:sz="0" w:space="0" w:color="auto"/>
            <w:bottom w:val="none" w:sz="0" w:space="0" w:color="auto"/>
            <w:right w:val="none" w:sz="0" w:space="0" w:color="auto"/>
          </w:divBdr>
        </w:div>
        <w:div w:id="375395735">
          <w:marLeft w:val="0"/>
          <w:marRight w:val="0"/>
          <w:marTop w:val="120"/>
          <w:marBottom w:val="0"/>
          <w:divBdr>
            <w:top w:val="none" w:sz="0" w:space="0" w:color="auto"/>
            <w:left w:val="none" w:sz="0" w:space="0" w:color="auto"/>
            <w:bottom w:val="none" w:sz="0" w:space="0" w:color="auto"/>
            <w:right w:val="none" w:sz="0" w:space="0" w:color="auto"/>
          </w:divBdr>
        </w:div>
        <w:div w:id="664169143">
          <w:marLeft w:val="0"/>
          <w:marRight w:val="0"/>
          <w:marTop w:val="120"/>
          <w:marBottom w:val="0"/>
          <w:divBdr>
            <w:top w:val="none" w:sz="0" w:space="0" w:color="auto"/>
            <w:left w:val="none" w:sz="0" w:space="0" w:color="auto"/>
            <w:bottom w:val="none" w:sz="0" w:space="0" w:color="auto"/>
            <w:right w:val="none" w:sz="0" w:space="0" w:color="auto"/>
          </w:divBdr>
        </w:div>
        <w:div w:id="766274687">
          <w:marLeft w:val="0"/>
          <w:marRight w:val="0"/>
          <w:marTop w:val="120"/>
          <w:marBottom w:val="0"/>
          <w:divBdr>
            <w:top w:val="none" w:sz="0" w:space="0" w:color="auto"/>
            <w:left w:val="none" w:sz="0" w:space="0" w:color="auto"/>
            <w:bottom w:val="none" w:sz="0" w:space="0" w:color="auto"/>
            <w:right w:val="none" w:sz="0" w:space="0" w:color="auto"/>
          </w:divBdr>
        </w:div>
        <w:div w:id="1010179234">
          <w:marLeft w:val="0"/>
          <w:marRight w:val="0"/>
          <w:marTop w:val="120"/>
          <w:marBottom w:val="0"/>
          <w:divBdr>
            <w:top w:val="none" w:sz="0" w:space="0" w:color="auto"/>
            <w:left w:val="none" w:sz="0" w:space="0" w:color="auto"/>
            <w:bottom w:val="none" w:sz="0" w:space="0" w:color="auto"/>
            <w:right w:val="none" w:sz="0" w:space="0" w:color="auto"/>
          </w:divBdr>
        </w:div>
        <w:div w:id="1126000727">
          <w:marLeft w:val="0"/>
          <w:marRight w:val="0"/>
          <w:marTop w:val="120"/>
          <w:marBottom w:val="0"/>
          <w:divBdr>
            <w:top w:val="none" w:sz="0" w:space="0" w:color="auto"/>
            <w:left w:val="none" w:sz="0" w:space="0" w:color="auto"/>
            <w:bottom w:val="none" w:sz="0" w:space="0" w:color="auto"/>
            <w:right w:val="none" w:sz="0" w:space="0" w:color="auto"/>
          </w:divBdr>
        </w:div>
        <w:div w:id="1130054822">
          <w:marLeft w:val="0"/>
          <w:marRight w:val="0"/>
          <w:marTop w:val="120"/>
          <w:marBottom w:val="0"/>
          <w:divBdr>
            <w:top w:val="none" w:sz="0" w:space="0" w:color="auto"/>
            <w:left w:val="none" w:sz="0" w:space="0" w:color="auto"/>
            <w:bottom w:val="none" w:sz="0" w:space="0" w:color="auto"/>
            <w:right w:val="none" w:sz="0" w:space="0" w:color="auto"/>
          </w:divBdr>
        </w:div>
        <w:div w:id="1158885829">
          <w:marLeft w:val="0"/>
          <w:marRight w:val="0"/>
          <w:marTop w:val="120"/>
          <w:marBottom w:val="96"/>
          <w:divBdr>
            <w:top w:val="none" w:sz="0" w:space="0" w:color="auto"/>
            <w:left w:val="single" w:sz="18" w:space="0" w:color="CED3F1"/>
            <w:bottom w:val="none" w:sz="0" w:space="0" w:color="auto"/>
            <w:right w:val="none" w:sz="0" w:space="0" w:color="auto"/>
          </w:divBdr>
        </w:div>
        <w:div w:id="1266574880">
          <w:marLeft w:val="0"/>
          <w:marRight w:val="0"/>
          <w:marTop w:val="120"/>
          <w:marBottom w:val="0"/>
          <w:divBdr>
            <w:top w:val="none" w:sz="0" w:space="0" w:color="auto"/>
            <w:left w:val="none" w:sz="0" w:space="0" w:color="auto"/>
            <w:bottom w:val="none" w:sz="0" w:space="0" w:color="auto"/>
            <w:right w:val="none" w:sz="0" w:space="0" w:color="auto"/>
          </w:divBdr>
        </w:div>
        <w:div w:id="1372993872">
          <w:marLeft w:val="0"/>
          <w:marRight w:val="0"/>
          <w:marTop w:val="120"/>
          <w:marBottom w:val="0"/>
          <w:divBdr>
            <w:top w:val="none" w:sz="0" w:space="0" w:color="auto"/>
            <w:left w:val="none" w:sz="0" w:space="0" w:color="auto"/>
            <w:bottom w:val="none" w:sz="0" w:space="0" w:color="auto"/>
            <w:right w:val="none" w:sz="0" w:space="0" w:color="auto"/>
          </w:divBdr>
        </w:div>
        <w:div w:id="1391885947">
          <w:marLeft w:val="0"/>
          <w:marRight w:val="0"/>
          <w:marTop w:val="120"/>
          <w:marBottom w:val="0"/>
          <w:divBdr>
            <w:top w:val="none" w:sz="0" w:space="0" w:color="auto"/>
            <w:left w:val="none" w:sz="0" w:space="0" w:color="auto"/>
            <w:bottom w:val="none" w:sz="0" w:space="0" w:color="auto"/>
            <w:right w:val="none" w:sz="0" w:space="0" w:color="auto"/>
          </w:divBdr>
        </w:div>
        <w:div w:id="1546332987">
          <w:marLeft w:val="0"/>
          <w:marRight w:val="0"/>
          <w:marTop w:val="120"/>
          <w:marBottom w:val="0"/>
          <w:divBdr>
            <w:top w:val="none" w:sz="0" w:space="0" w:color="auto"/>
            <w:left w:val="none" w:sz="0" w:space="0" w:color="auto"/>
            <w:bottom w:val="none" w:sz="0" w:space="0" w:color="auto"/>
            <w:right w:val="none" w:sz="0" w:space="0" w:color="auto"/>
          </w:divBdr>
        </w:div>
        <w:div w:id="1562249659">
          <w:marLeft w:val="0"/>
          <w:marRight w:val="0"/>
          <w:marTop w:val="120"/>
          <w:marBottom w:val="0"/>
          <w:divBdr>
            <w:top w:val="none" w:sz="0" w:space="0" w:color="auto"/>
            <w:left w:val="none" w:sz="0" w:space="0" w:color="auto"/>
            <w:bottom w:val="none" w:sz="0" w:space="0" w:color="auto"/>
            <w:right w:val="none" w:sz="0" w:space="0" w:color="auto"/>
          </w:divBdr>
        </w:div>
        <w:div w:id="1667367586">
          <w:marLeft w:val="0"/>
          <w:marRight w:val="0"/>
          <w:marTop w:val="120"/>
          <w:marBottom w:val="0"/>
          <w:divBdr>
            <w:top w:val="none" w:sz="0" w:space="0" w:color="auto"/>
            <w:left w:val="none" w:sz="0" w:space="0" w:color="auto"/>
            <w:bottom w:val="none" w:sz="0" w:space="0" w:color="auto"/>
            <w:right w:val="none" w:sz="0" w:space="0" w:color="auto"/>
          </w:divBdr>
        </w:div>
        <w:div w:id="1730379645">
          <w:marLeft w:val="0"/>
          <w:marRight w:val="0"/>
          <w:marTop w:val="120"/>
          <w:marBottom w:val="0"/>
          <w:divBdr>
            <w:top w:val="none" w:sz="0" w:space="0" w:color="auto"/>
            <w:left w:val="none" w:sz="0" w:space="0" w:color="auto"/>
            <w:bottom w:val="none" w:sz="0" w:space="0" w:color="auto"/>
            <w:right w:val="none" w:sz="0" w:space="0" w:color="auto"/>
          </w:divBdr>
        </w:div>
        <w:div w:id="2012366833">
          <w:marLeft w:val="0"/>
          <w:marRight w:val="0"/>
          <w:marTop w:val="120"/>
          <w:marBottom w:val="0"/>
          <w:divBdr>
            <w:top w:val="none" w:sz="0" w:space="0" w:color="auto"/>
            <w:left w:val="none" w:sz="0" w:space="0" w:color="auto"/>
            <w:bottom w:val="none" w:sz="0" w:space="0" w:color="auto"/>
            <w:right w:val="none" w:sz="0" w:space="0" w:color="auto"/>
          </w:divBdr>
        </w:div>
      </w:divsChild>
    </w:div>
    <w:div w:id="1683699682">
      <w:bodyDiv w:val="1"/>
      <w:marLeft w:val="0"/>
      <w:marRight w:val="0"/>
      <w:marTop w:val="0"/>
      <w:marBottom w:val="0"/>
      <w:divBdr>
        <w:top w:val="none" w:sz="0" w:space="0" w:color="auto"/>
        <w:left w:val="none" w:sz="0" w:space="0" w:color="auto"/>
        <w:bottom w:val="none" w:sz="0" w:space="0" w:color="auto"/>
        <w:right w:val="none" w:sz="0" w:space="0" w:color="auto"/>
      </w:divBdr>
    </w:div>
    <w:div w:id="1748843204">
      <w:bodyDiv w:val="1"/>
      <w:marLeft w:val="0"/>
      <w:marRight w:val="0"/>
      <w:marTop w:val="0"/>
      <w:marBottom w:val="0"/>
      <w:divBdr>
        <w:top w:val="none" w:sz="0" w:space="0" w:color="auto"/>
        <w:left w:val="none" w:sz="0" w:space="0" w:color="auto"/>
        <w:bottom w:val="none" w:sz="0" w:space="0" w:color="auto"/>
        <w:right w:val="none" w:sz="0" w:space="0" w:color="auto"/>
      </w:divBdr>
    </w:div>
    <w:div w:id="1755324804">
      <w:bodyDiv w:val="1"/>
      <w:marLeft w:val="0"/>
      <w:marRight w:val="0"/>
      <w:marTop w:val="0"/>
      <w:marBottom w:val="0"/>
      <w:divBdr>
        <w:top w:val="none" w:sz="0" w:space="0" w:color="auto"/>
        <w:left w:val="none" w:sz="0" w:space="0" w:color="auto"/>
        <w:bottom w:val="none" w:sz="0" w:space="0" w:color="auto"/>
        <w:right w:val="none" w:sz="0" w:space="0" w:color="auto"/>
      </w:divBdr>
    </w:div>
    <w:div w:id="1770420594">
      <w:bodyDiv w:val="1"/>
      <w:marLeft w:val="0"/>
      <w:marRight w:val="0"/>
      <w:marTop w:val="0"/>
      <w:marBottom w:val="0"/>
      <w:divBdr>
        <w:top w:val="none" w:sz="0" w:space="0" w:color="auto"/>
        <w:left w:val="none" w:sz="0" w:space="0" w:color="auto"/>
        <w:bottom w:val="none" w:sz="0" w:space="0" w:color="auto"/>
        <w:right w:val="none" w:sz="0" w:space="0" w:color="auto"/>
      </w:divBdr>
    </w:div>
    <w:div w:id="1799177439">
      <w:bodyDiv w:val="1"/>
      <w:marLeft w:val="0"/>
      <w:marRight w:val="0"/>
      <w:marTop w:val="0"/>
      <w:marBottom w:val="0"/>
      <w:divBdr>
        <w:top w:val="none" w:sz="0" w:space="0" w:color="auto"/>
        <w:left w:val="none" w:sz="0" w:space="0" w:color="auto"/>
        <w:bottom w:val="none" w:sz="0" w:space="0" w:color="auto"/>
        <w:right w:val="none" w:sz="0" w:space="0" w:color="auto"/>
      </w:divBdr>
    </w:div>
    <w:div w:id="1855000442">
      <w:bodyDiv w:val="1"/>
      <w:marLeft w:val="0"/>
      <w:marRight w:val="0"/>
      <w:marTop w:val="0"/>
      <w:marBottom w:val="0"/>
      <w:divBdr>
        <w:top w:val="none" w:sz="0" w:space="0" w:color="auto"/>
        <w:left w:val="none" w:sz="0" w:space="0" w:color="auto"/>
        <w:bottom w:val="none" w:sz="0" w:space="0" w:color="auto"/>
        <w:right w:val="none" w:sz="0" w:space="0" w:color="auto"/>
      </w:divBdr>
    </w:div>
    <w:div w:id="1861428051">
      <w:bodyDiv w:val="1"/>
      <w:marLeft w:val="0"/>
      <w:marRight w:val="0"/>
      <w:marTop w:val="0"/>
      <w:marBottom w:val="0"/>
      <w:divBdr>
        <w:top w:val="none" w:sz="0" w:space="0" w:color="auto"/>
        <w:left w:val="none" w:sz="0" w:space="0" w:color="auto"/>
        <w:bottom w:val="none" w:sz="0" w:space="0" w:color="auto"/>
        <w:right w:val="none" w:sz="0" w:space="0" w:color="auto"/>
      </w:divBdr>
    </w:div>
    <w:div w:id="1889295272">
      <w:bodyDiv w:val="1"/>
      <w:marLeft w:val="0"/>
      <w:marRight w:val="0"/>
      <w:marTop w:val="0"/>
      <w:marBottom w:val="0"/>
      <w:divBdr>
        <w:top w:val="none" w:sz="0" w:space="0" w:color="auto"/>
        <w:left w:val="none" w:sz="0" w:space="0" w:color="auto"/>
        <w:bottom w:val="none" w:sz="0" w:space="0" w:color="auto"/>
        <w:right w:val="none" w:sz="0" w:space="0" w:color="auto"/>
      </w:divBdr>
    </w:div>
    <w:div w:id="1910731561">
      <w:bodyDiv w:val="1"/>
      <w:marLeft w:val="0"/>
      <w:marRight w:val="0"/>
      <w:marTop w:val="0"/>
      <w:marBottom w:val="0"/>
      <w:divBdr>
        <w:top w:val="none" w:sz="0" w:space="0" w:color="auto"/>
        <w:left w:val="none" w:sz="0" w:space="0" w:color="auto"/>
        <w:bottom w:val="none" w:sz="0" w:space="0" w:color="auto"/>
        <w:right w:val="none" w:sz="0" w:space="0" w:color="auto"/>
      </w:divBdr>
    </w:div>
    <w:div w:id="2056537254">
      <w:bodyDiv w:val="1"/>
      <w:marLeft w:val="0"/>
      <w:marRight w:val="0"/>
      <w:marTop w:val="0"/>
      <w:marBottom w:val="0"/>
      <w:divBdr>
        <w:top w:val="none" w:sz="0" w:space="0" w:color="auto"/>
        <w:left w:val="none" w:sz="0" w:space="0" w:color="auto"/>
        <w:bottom w:val="none" w:sz="0" w:space="0" w:color="auto"/>
        <w:right w:val="none" w:sz="0" w:space="0" w:color="auto"/>
      </w:divBdr>
    </w:div>
    <w:div w:id="2062514064">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ou14.yagodka@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zakupki.gov.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F144B-B2B2-4B1A-B9F7-99C04077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8329</Words>
  <Characters>47477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55695</CharactersWithSpaces>
  <SharedDoc>false</SharedDoc>
  <HLinks>
    <vt:vector size="54" baseType="variant">
      <vt:variant>
        <vt:i4>8323083</vt:i4>
      </vt:variant>
      <vt:variant>
        <vt:i4>24</vt:i4>
      </vt:variant>
      <vt:variant>
        <vt:i4>0</vt:i4>
      </vt:variant>
      <vt:variant>
        <vt:i4>5</vt:i4>
      </vt:variant>
      <vt:variant>
        <vt:lpwstr>http://base.garant.ru/71492106/e0f3896222e9b69a59cfbdb56e65ab73/</vt:lpwstr>
      </vt:variant>
      <vt:variant>
        <vt:lpwstr>block_53</vt:lpwstr>
      </vt:variant>
      <vt:variant>
        <vt:i4>7929864</vt:i4>
      </vt:variant>
      <vt:variant>
        <vt:i4>21</vt:i4>
      </vt:variant>
      <vt:variant>
        <vt:i4>0</vt:i4>
      </vt:variant>
      <vt:variant>
        <vt:i4>5</vt:i4>
      </vt:variant>
      <vt:variant>
        <vt:lpwstr>http://base.garant.ru/71492106/e0f3896222e9b69a59cfbdb56e65ab73/</vt:lpwstr>
      </vt:variant>
      <vt:variant>
        <vt:lpwstr>block_65</vt:lpwstr>
      </vt:variant>
      <vt:variant>
        <vt:i4>7864328</vt:i4>
      </vt:variant>
      <vt:variant>
        <vt:i4>18</vt:i4>
      </vt:variant>
      <vt:variant>
        <vt:i4>0</vt:i4>
      </vt:variant>
      <vt:variant>
        <vt:i4>5</vt:i4>
      </vt:variant>
      <vt:variant>
        <vt:lpwstr>http://base.garant.ru/71492106/e0f3896222e9b69a59cfbdb56e65ab73/</vt:lpwstr>
      </vt:variant>
      <vt:variant>
        <vt:lpwstr>block_64</vt:lpwstr>
      </vt:variant>
      <vt:variant>
        <vt:i4>8323083</vt:i4>
      </vt:variant>
      <vt:variant>
        <vt:i4>15</vt:i4>
      </vt:variant>
      <vt:variant>
        <vt:i4>0</vt:i4>
      </vt:variant>
      <vt:variant>
        <vt:i4>5</vt:i4>
      </vt:variant>
      <vt:variant>
        <vt:lpwstr>http://base.garant.ru/71492106/e0f3896222e9b69a59cfbdb56e65ab73/</vt:lpwstr>
      </vt:variant>
      <vt:variant>
        <vt:lpwstr>block_53</vt:lpwstr>
      </vt:variant>
      <vt:variant>
        <vt:i4>7929864</vt:i4>
      </vt:variant>
      <vt:variant>
        <vt:i4>12</vt:i4>
      </vt:variant>
      <vt:variant>
        <vt:i4>0</vt:i4>
      </vt:variant>
      <vt:variant>
        <vt:i4>5</vt:i4>
      </vt:variant>
      <vt:variant>
        <vt:lpwstr>http://base.garant.ru/71492106/e0f3896222e9b69a59cfbdb56e65ab73/</vt:lpwstr>
      </vt:variant>
      <vt:variant>
        <vt:lpwstr>block_65</vt:lpwstr>
      </vt:variant>
      <vt:variant>
        <vt:i4>7864328</vt:i4>
      </vt:variant>
      <vt:variant>
        <vt:i4>9</vt:i4>
      </vt:variant>
      <vt:variant>
        <vt:i4>0</vt:i4>
      </vt:variant>
      <vt:variant>
        <vt:i4>5</vt:i4>
      </vt:variant>
      <vt:variant>
        <vt:lpwstr>http://base.garant.ru/71492106/e0f3896222e9b69a59cfbdb56e65ab73/</vt:lpwstr>
      </vt:variant>
      <vt:variant>
        <vt:lpwstr>block_64</vt:lpwstr>
      </vt:variant>
      <vt:variant>
        <vt:i4>7798900</vt:i4>
      </vt:variant>
      <vt:variant>
        <vt:i4>6</vt:i4>
      </vt:variant>
      <vt:variant>
        <vt:i4>0</vt:i4>
      </vt:variant>
      <vt:variant>
        <vt:i4>5</vt:i4>
      </vt:variant>
      <vt:variant>
        <vt:lpwstr>https://etp-region.ru/</vt:lpwstr>
      </vt:variant>
      <vt:variant>
        <vt:lpwstr/>
      </vt:variant>
      <vt:variant>
        <vt:i4>7602219</vt:i4>
      </vt:variant>
      <vt:variant>
        <vt:i4>3</vt:i4>
      </vt:variant>
      <vt:variant>
        <vt:i4>0</vt:i4>
      </vt:variant>
      <vt:variant>
        <vt:i4>5</vt:i4>
      </vt:variant>
      <vt:variant>
        <vt:lpwstr>https://zakupki.gov.ru/</vt:lpwstr>
      </vt:variant>
      <vt:variant>
        <vt:lpwstr/>
      </vt:variant>
      <vt:variant>
        <vt:i4>7798900</vt:i4>
      </vt:variant>
      <vt:variant>
        <vt:i4>0</vt:i4>
      </vt:variant>
      <vt:variant>
        <vt:i4>0</vt:i4>
      </vt:variant>
      <vt:variant>
        <vt:i4>5</vt:i4>
      </vt:variant>
      <vt:variant>
        <vt:lpwstr>https://etp-region.ru/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cp:lastModifiedBy>User</cp:lastModifiedBy>
  <cp:revision>43</cp:revision>
  <cp:lastPrinted>2019-04-15T07:34:00Z</cp:lastPrinted>
  <dcterms:created xsi:type="dcterms:W3CDTF">2022-02-16T12:30:00Z</dcterms:created>
  <dcterms:modified xsi:type="dcterms:W3CDTF">2024-05-16T03:21:00Z</dcterms:modified>
</cp:coreProperties>
</file>