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6419" w:tblpY="975"/>
        <w:tblW w:w="4678" w:type="dxa"/>
        <w:tblCellMar>
          <w:left w:w="-5" w:type="dxa"/>
          <w:right w:w="10" w:type="dxa"/>
        </w:tblCellMar>
        <w:tblLook w:val="04A0"/>
      </w:tblPr>
      <w:tblGrid>
        <w:gridCol w:w="4678"/>
      </w:tblGrid>
      <w:tr w:rsidR="00F70A43">
        <w:trPr>
          <w:trHeight w:val="1266"/>
        </w:trPr>
        <w:tc>
          <w:tcPr>
            <w:tcW w:w="4678" w:type="dxa"/>
            <w:tcMar>
              <w:left w:w="-5" w:type="dxa"/>
            </w:tcMar>
          </w:tcPr>
          <w:p w:rsidR="00F70A43" w:rsidRDefault="00F70A43">
            <w:pPr>
              <w:spacing w:line="240" w:lineRule="auto"/>
              <w:jc w:val="center"/>
              <w:rPr>
                <w:rFonts w:ascii="Times New Roman" w:hAnsi="Times New Roman"/>
                <w:kern w:val="1"/>
                <w:sz w:val="24"/>
                <w:szCs w:val="24"/>
              </w:rPr>
            </w:pPr>
          </w:p>
          <w:p w:rsidR="00F70A43" w:rsidRDefault="0083033C">
            <w:pPr>
              <w:spacing w:line="240" w:lineRule="auto"/>
              <w:jc w:val="right"/>
              <w:rPr>
                <w:rFonts w:ascii="Times New Roman" w:hAnsi="Times New Roman"/>
              </w:rPr>
            </w:pPr>
            <w:r>
              <w:rPr>
                <w:rFonts w:ascii="Times New Roman" w:hAnsi="Times New Roman"/>
                <w:kern w:val="1"/>
                <w:sz w:val="28"/>
                <w:szCs w:val="28"/>
              </w:rPr>
              <w:t>УТВЕРЖДАЮ:</w:t>
            </w:r>
          </w:p>
          <w:p w:rsidR="00F70A43" w:rsidRDefault="0083033C">
            <w:pPr>
              <w:spacing w:line="240" w:lineRule="auto"/>
              <w:jc w:val="right"/>
              <w:rPr>
                <w:rFonts w:ascii="Times New Roman" w:hAnsi="Times New Roman"/>
              </w:rPr>
            </w:pPr>
            <w:r>
              <w:rPr>
                <w:rFonts w:ascii="Times New Roman" w:hAnsi="Times New Roman"/>
                <w:kern w:val="1"/>
                <w:sz w:val="28"/>
                <w:szCs w:val="28"/>
              </w:rPr>
              <w:t xml:space="preserve">главный редактор КГАУ </w:t>
            </w:r>
          </w:p>
          <w:p w:rsidR="00F70A43" w:rsidRDefault="0083033C">
            <w:pPr>
              <w:spacing w:line="240" w:lineRule="auto"/>
              <w:jc w:val="right"/>
              <w:rPr>
                <w:rFonts w:ascii="Times New Roman" w:hAnsi="Times New Roman"/>
              </w:rPr>
            </w:pPr>
            <w:r>
              <w:rPr>
                <w:rFonts w:ascii="Times New Roman" w:hAnsi="Times New Roman"/>
                <w:kern w:val="1"/>
                <w:sz w:val="28"/>
                <w:szCs w:val="28"/>
              </w:rPr>
              <w:t>Редакция газеты «Ирбейская правда»</w:t>
            </w:r>
          </w:p>
          <w:p w:rsidR="00F70A43" w:rsidRDefault="0083033C">
            <w:pPr>
              <w:spacing w:line="240" w:lineRule="auto"/>
              <w:jc w:val="right"/>
              <w:rPr>
                <w:rFonts w:ascii="Times New Roman" w:hAnsi="Times New Roman"/>
              </w:rPr>
            </w:pPr>
            <w:r>
              <w:rPr>
                <w:rFonts w:ascii="Times New Roman" w:hAnsi="Times New Roman"/>
                <w:kern w:val="1"/>
                <w:sz w:val="28"/>
                <w:szCs w:val="28"/>
              </w:rPr>
              <w:t xml:space="preserve">________ __________. </w:t>
            </w:r>
          </w:p>
          <w:p w:rsidR="00F70A43" w:rsidRDefault="0083033C">
            <w:pPr>
              <w:spacing w:line="240" w:lineRule="auto"/>
              <w:jc w:val="right"/>
              <w:rPr>
                <w:color w:val="FF0000"/>
              </w:rPr>
            </w:pPr>
            <w:r>
              <w:rPr>
                <w:rFonts w:ascii="Times New Roman" w:hAnsi="Times New Roman"/>
                <w:kern w:val="1"/>
                <w:sz w:val="28"/>
                <w:szCs w:val="28"/>
              </w:rPr>
              <w:t>.20</w:t>
            </w:r>
            <w:r w:rsidR="00056636">
              <w:rPr>
                <w:rFonts w:ascii="Times New Roman" w:hAnsi="Times New Roman"/>
                <w:kern w:val="1"/>
                <w:sz w:val="28"/>
                <w:szCs w:val="28"/>
              </w:rPr>
              <w:t>2</w:t>
            </w:r>
            <w:r>
              <w:rPr>
                <w:rFonts w:ascii="Times New Roman" w:hAnsi="Times New Roman"/>
                <w:kern w:val="1"/>
                <w:sz w:val="28"/>
                <w:szCs w:val="28"/>
              </w:rPr>
              <w:t>4 г</w:t>
            </w:r>
            <w:r>
              <w:rPr>
                <w:kern w:val="1"/>
                <w:sz w:val="28"/>
                <w:szCs w:val="28"/>
              </w:rPr>
              <w:t>.</w:t>
            </w:r>
          </w:p>
          <w:p w:rsidR="00F70A43" w:rsidRDefault="0083033C">
            <w:pPr>
              <w:pStyle w:val="1c"/>
              <w:jc w:val="right"/>
              <w:rPr>
                <w:rFonts w:ascii="Times New Roman" w:hAnsi="Times New Roman"/>
                <w:lang w:eastAsia="zh-CN"/>
              </w:rPr>
            </w:pPr>
            <w:r>
              <w:rPr>
                <w:rFonts w:ascii="Times New Roman" w:hAnsi="Times New Roman"/>
                <w:lang w:eastAsia="zh-CN"/>
              </w:rPr>
              <w:t>.</w:t>
            </w:r>
          </w:p>
        </w:tc>
      </w:tr>
    </w:tbl>
    <w:p w:rsidR="00F70A43" w:rsidRDefault="00F70A43">
      <w:pPr>
        <w:pStyle w:val="1c"/>
        <w:jc w:val="right"/>
        <w:rPr>
          <w:rFonts w:ascii="Times New Roman" w:hAnsi="Times New Roman"/>
        </w:rPr>
      </w:pPr>
    </w:p>
    <w:p w:rsidR="00F70A43" w:rsidRDefault="00F70A43">
      <w:pPr>
        <w:pStyle w:val="1c"/>
        <w:jc w:val="right"/>
        <w:rPr>
          <w:rFonts w:ascii="Times New Roman" w:hAnsi="Times New Roman"/>
          <w:lang w:eastAsia="ar-SA"/>
        </w:rPr>
      </w:pPr>
    </w:p>
    <w:p w:rsidR="00F70A43" w:rsidRDefault="00F70A43">
      <w:pPr>
        <w:pStyle w:val="1c"/>
        <w:jc w:val="right"/>
        <w:rPr>
          <w:rFonts w:ascii="Times New Roman" w:hAnsi="Times New Roman"/>
        </w:rPr>
      </w:pPr>
    </w:p>
    <w:p w:rsidR="00F70A43" w:rsidRDefault="00F70A43">
      <w:pPr>
        <w:pStyle w:val="1c"/>
        <w:jc w:val="right"/>
        <w:rPr>
          <w:rFonts w:ascii="Times New Roman" w:hAnsi="Times New Roman"/>
        </w:rPr>
      </w:pPr>
    </w:p>
    <w:p w:rsidR="00F70A43" w:rsidRDefault="00F70A43">
      <w:pPr>
        <w:spacing w:after="0" w:line="240" w:lineRule="auto"/>
        <w:jc w:val="center"/>
        <w:rPr>
          <w:rFonts w:ascii="Times New Roman" w:hAnsi="Times New Roman"/>
          <w:b/>
          <w:bCs/>
          <w:color w:val="000000"/>
          <w:sz w:val="24"/>
          <w:szCs w:val="24"/>
        </w:rPr>
      </w:pPr>
    </w:p>
    <w:p w:rsidR="00F70A43" w:rsidRDefault="00F70A43">
      <w:pPr>
        <w:spacing w:after="0" w:line="240" w:lineRule="auto"/>
        <w:jc w:val="center"/>
        <w:rPr>
          <w:rFonts w:ascii="Times New Roman" w:hAnsi="Times New Roman"/>
          <w:b/>
          <w:bCs/>
          <w:color w:val="000000"/>
          <w:sz w:val="24"/>
          <w:szCs w:val="24"/>
        </w:rPr>
      </w:pPr>
    </w:p>
    <w:p w:rsidR="00F70A43" w:rsidRDefault="00F70A43">
      <w:pPr>
        <w:spacing w:after="0" w:line="240" w:lineRule="auto"/>
        <w:jc w:val="center"/>
        <w:rPr>
          <w:rFonts w:ascii="Times New Roman" w:hAnsi="Times New Roman"/>
          <w:b/>
          <w:bCs/>
          <w:color w:val="000000"/>
          <w:sz w:val="24"/>
          <w:szCs w:val="24"/>
        </w:rPr>
      </w:pPr>
    </w:p>
    <w:p w:rsidR="00F70A43" w:rsidRDefault="00F70A43">
      <w:pPr>
        <w:spacing w:after="0" w:line="240" w:lineRule="auto"/>
        <w:jc w:val="center"/>
        <w:rPr>
          <w:rFonts w:ascii="Times New Roman" w:hAnsi="Times New Roman"/>
          <w:b/>
          <w:bCs/>
          <w:color w:val="000000"/>
          <w:sz w:val="24"/>
          <w:szCs w:val="24"/>
        </w:rPr>
      </w:pPr>
    </w:p>
    <w:p w:rsidR="00F70A43" w:rsidRDefault="00F70A43">
      <w:pPr>
        <w:spacing w:after="0" w:line="240" w:lineRule="auto"/>
        <w:jc w:val="center"/>
        <w:rPr>
          <w:rFonts w:ascii="Times New Roman" w:hAnsi="Times New Roman"/>
          <w:b/>
          <w:bCs/>
          <w:color w:val="000000"/>
          <w:sz w:val="24"/>
          <w:szCs w:val="24"/>
        </w:rPr>
      </w:pPr>
    </w:p>
    <w:p w:rsidR="00F70A43" w:rsidRDefault="00F70A43">
      <w:pPr>
        <w:spacing w:after="0" w:line="240" w:lineRule="auto"/>
        <w:jc w:val="center"/>
        <w:rPr>
          <w:rFonts w:ascii="Times New Roman" w:hAnsi="Times New Roman"/>
          <w:b/>
          <w:bCs/>
          <w:color w:val="000000"/>
          <w:sz w:val="24"/>
          <w:szCs w:val="24"/>
        </w:rPr>
      </w:pPr>
    </w:p>
    <w:p w:rsidR="00F70A43" w:rsidRDefault="00F70A43">
      <w:pPr>
        <w:spacing w:after="0" w:line="240" w:lineRule="auto"/>
        <w:jc w:val="both"/>
        <w:rPr>
          <w:rFonts w:ascii="Times New Roman" w:hAnsi="Times New Roman"/>
          <w:b/>
          <w:bCs/>
          <w:color w:val="000000"/>
          <w:sz w:val="24"/>
          <w:szCs w:val="24"/>
        </w:rPr>
      </w:pPr>
    </w:p>
    <w:p w:rsidR="00F70A43" w:rsidRDefault="00F70A43">
      <w:pPr>
        <w:spacing w:after="0" w:line="240" w:lineRule="auto"/>
        <w:jc w:val="center"/>
        <w:rPr>
          <w:rFonts w:ascii="Times New Roman" w:hAnsi="Times New Roman"/>
          <w:b/>
          <w:bCs/>
          <w:color w:val="000000"/>
          <w:sz w:val="24"/>
          <w:szCs w:val="24"/>
        </w:rPr>
      </w:pPr>
    </w:p>
    <w:p w:rsidR="00F70A43" w:rsidRDefault="00F70A43">
      <w:pPr>
        <w:spacing w:after="0" w:line="240" w:lineRule="auto"/>
        <w:jc w:val="center"/>
        <w:rPr>
          <w:rFonts w:ascii="Times New Roman" w:hAnsi="Times New Roman"/>
          <w:b/>
          <w:bCs/>
          <w:color w:val="000000"/>
          <w:sz w:val="28"/>
          <w:szCs w:val="28"/>
        </w:rPr>
      </w:pPr>
    </w:p>
    <w:p w:rsidR="00F70A43" w:rsidRDefault="00F70A43">
      <w:pPr>
        <w:spacing w:after="0" w:line="240" w:lineRule="auto"/>
        <w:jc w:val="center"/>
        <w:rPr>
          <w:rFonts w:ascii="Times New Roman" w:hAnsi="Times New Roman"/>
          <w:b/>
          <w:bCs/>
          <w:color w:val="000000"/>
          <w:sz w:val="28"/>
          <w:szCs w:val="28"/>
        </w:rPr>
      </w:pPr>
    </w:p>
    <w:p w:rsidR="00F70A43" w:rsidRDefault="00F70A43">
      <w:pPr>
        <w:spacing w:after="0" w:line="240" w:lineRule="auto"/>
        <w:jc w:val="center"/>
        <w:rPr>
          <w:rFonts w:ascii="Times New Roman" w:hAnsi="Times New Roman"/>
          <w:b/>
          <w:bCs/>
          <w:color w:val="000000"/>
          <w:sz w:val="28"/>
          <w:szCs w:val="28"/>
        </w:rPr>
      </w:pPr>
    </w:p>
    <w:p w:rsidR="00F70A43" w:rsidRDefault="00F70A43">
      <w:pPr>
        <w:spacing w:after="0" w:line="240" w:lineRule="auto"/>
        <w:jc w:val="center"/>
        <w:rPr>
          <w:rFonts w:ascii="Times New Roman" w:hAnsi="Times New Roman"/>
          <w:b/>
          <w:bCs/>
          <w:color w:val="000000"/>
          <w:sz w:val="28"/>
          <w:szCs w:val="28"/>
        </w:rPr>
      </w:pPr>
    </w:p>
    <w:p w:rsidR="00F70A43" w:rsidRDefault="0083033C">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ДОКУМЕНТАЦИЯ О ПРОВЕДЕНИИ -</w:t>
      </w:r>
    </w:p>
    <w:p w:rsidR="00F70A43" w:rsidRDefault="0083033C">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АУКЦИОНА В ЭЛЕКТРОННОЙ ФОРМЕ </w:t>
      </w:r>
    </w:p>
    <w:p w:rsidR="00F70A43" w:rsidRDefault="0083033C">
      <w:pPr>
        <w:spacing w:after="0" w:line="240" w:lineRule="auto"/>
        <w:jc w:val="center"/>
        <w:rPr>
          <w:rFonts w:ascii="Times New Roman" w:hAnsi="Times New Roman"/>
          <w:b/>
          <w:sz w:val="28"/>
          <w:szCs w:val="28"/>
        </w:rPr>
      </w:pPr>
      <w:r>
        <w:rPr>
          <w:rFonts w:ascii="Times New Roman" w:hAnsi="Times New Roman"/>
          <w:b/>
          <w:sz w:val="28"/>
          <w:szCs w:val="28"/>
        </w:rPr>
        <w:t xml:space="preserve">на выполнение работ по текущему ремонту помещений </w:t>
      </w:r>
    </w:p>
    <w:p w:rsidR="00F70A43" w:rsidRDefault="0083033C">
      <w:pPr>
        <w:spacing w:after="0" w:line="240" w:lineRule="auto"/>
        <w:jc w:val="center"/>
        <w:rPr>
          <w:rFonts w:ascii="Times New Roman" w:hAnsi="Times New Roman"/>
          <w:b/>
          <w:sz w:val="28"/>
          <w:szCs w:val="28"/>
        </w:rPr>
      </w:pPr>
      <w:r>
        <w:rPr>
          <w:rFonts w:ascii="Times New Roman" w:hAnsi="Times New Roman"/>
          <w:b/>
          <w:sz w:val="28"/>
          <w:szCs w:val="28"/>
        </w:rPr>
        <w:t>КГАУ "Редакция газеты "Ирбейская правда"</w:t>
      </w: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jc w:val="center"/>
        <w:rPr>
          <w:rFonts w:ascii="Times New Roman" w:hAnsi="Times New Roman"/>
          <w:b/>
          <w:sz w:val="28"/>
          <w:szCs w:val="28"/>
        </w:rPr>
      </w:pPr>
    </w:p>
    <w:p w:rsidR="00F70A43" w:rsidRDefault="00F70A43">
      <w:pPr>
        <w:spacing w:after="0" w:line="240" w:lineRule="auto"/>
        <w:rPr>
          <w:rFonts w:ascii="Times New Roman" w:hAnsi="Times New Roman"/>
          <w:b/>
          <w:bCs/>
          <w:color w:val="000000"/>
        </w:rPr>
      </w:pPr>
    </w:p>
    <w:p w:rsidR="00F70A43" w:rsidRDefault="0083033C">
      <w:pPr>
        <w:shd w:val="clear" w:color="auto" w:fill="FFFFFF"/>
        <w:spacing w:after="0" w:line="240" w:lineRule="atLeast"/>
        <w:ind w:right="124" w:firstLine="360"/>
        <w:jc w:val="center"/>
        <w:rPr>
          <w:rFonts w:ascii="Times New Roman" w:hAnsi="Times New Roman"/>
          <w:bCs/>
          <w:color w:val="000000"/>
        </w:rPr>
        <w:sectPr w:rsidR="00F70A43">
          <w:footerReference w:type="default" r:id="rId7"/>
          <w:pgSz w:w="11906" w:h="16838"/>
          <w:pgMar w:top="993" w:right="851" w:bottom="1134" w:left="1701" w:header="567" w:footer="567" w:gutter="0"/>
          <w:cols w:space="708"/>
          <w:docGrid w:linePitch="360"/>
        </w:sectPr>
      </w:pPr>
      <w:r>
        <w:rPr>
          <w:rFonts w:ascii="Times New Roman" w:hAnsi="Times New Roman"/>
          <w:bCs/>
          <w:color w:val="000000"/>
        </w:rPr>
        <w:t>2024г.</w:t>
      </w:r>
    </w:p>
    <w:p w:rsidR="00F70A43" w:rsidRDefault="0083033C">
      <w:pPr>
        <w:shd w:val="clear" w:color="auto" w:fill="FFFFFF"/>
        <w:spacing w:after="0" w:line="240" w:lineRule="atLeast"/>
        <w:ind w:right="124" w:firstLine="360"/>
        <w:jc w:val="center"/>
        <w:rPr>
          <w:rFonts w:ascii="Times New Roman" w:hAnsi="Times New Roman"/>
          <w:b/>
          <w:bCs/>
          <w:color w:val="000000"/>
          <w:sz w:val="24"/>
          <w:szCs w:val="24"/>
        </w:rPr>
      </w:pPr>
      <w:r>
        <w:rPr>
          <w:rFonts w:ascii="Times New Roman" w:hAnsi="Times New Roman"/>
          <w:b/>
          <w:bCs/>
          <w:color w:val="000000"/>
          <w:sz w:val="24"/>
          <w:szCs w:val="24"/>
        </w:rPr>
        <w:lastRenderedPageBreak/>
        <w:t>СОДЕРЖАНИЕ</w:t>
      </w:r>
    </w:p>
    <w:p w:rsidR="00F70A43" w:rsidRDefault="00F70A43">
      <w:pPr>
        <w:shd w:val="clear" w:color="auto" w:fill="FFFFFF"/>
        <w:spacing w:after="0" w:line="240" w:lineRule="atLeast"/>
        <w:ind w:right="124" w:firstLine="360"/>
        <w:jc w:val="center"/>
        <w:rPr>
          <w:rFonts w:ascii="Times New Roman" w:hAnsi="Times New Roman"/>
          <w:color w:val="000000"/>
          <w:sz w:val="24"/>
          <w:szCs w:val="24"/>
        </w:rPr>
      </w:pPr>
    </w:p>
    <w:tbl>
      <w:tblPr>
        <w:tblW w:w="0" w:type="auto"/>
        <w:tblLook w:val="04A0"/>
      </w:tblPr>
      <w:tblGrid>
        <w:gridCol w:w="8754"/>
        <w:gridCol w:w="816"/>
      </w:tblGrid>
      <w:tr w:rsidR="00F70A43">
        <w:tc>
          <w:tcPr>
            <w:tcW w:w="8754" w:type="dxa"/>
          </w:tcPr>
          <w:p w:rsidR="00F70A43" w:rsidRDefault="0083033C">
            <w:pPr>
              <w:spacing w:after="0" w:line="240" w:lineRule="atLeast"/>
              <w:ind w:right="124"/>
              <w:jc w:val="both"/>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w:t>
            </w:r>
            <w:r>
              <w:rPr>
                <w:rFonts w:ascii="Times New Roman" w:hAnsi="Times New Roman"/>
                <w:b/>
                <w:bCs/>
                <w:color w:val="000000"/>
                <w:sz w:val="24"/>
                <w:szCs w:val="24"/>
              </w:rPr>
              <w:t>. ИНФОРМАЦИОННАЯ КАРТА ДОКУМЕНТАЦИИ О ПРОВЕДЕНИИ АУКЦИОНА В ЭЛЕКТРОННОЙ ФОРМЕ</w:t>
            </w:r>
          </w:p>
          <w:p w:rsidR="00F70A43" w:rsidRDefault="00F70A43">
            <w:pPr>
              <w:spacing w:after="0" w:line="240" w:lineRule="atLeast"/>
              <w:ind w:right="124"/>
              <w:jc w:val="both"/>
              <w:rPr>
                <w:rFonts w:ascii="Times New Roman" w:hAnsi="Times New Roman"/>
                <w:color w:val="000000"/>
                <w:sz w:val="24"/>
                <w:szCs w:val="24"/>
              </w:rPr>
            </w:pPr>
          </w:p>
        </w:tc>
        <w:tc>
          <w:tcPr>
            <w:tcW w:w="816" w:type="dxa"/>
          </w:tcPr>
          <w:p w:rsidR="00F70A43" w:rsidRDefault="00F70A43">
            <w:pPr>
              <w:spacing w:after="0" w:line="240" w:lineRule="atLeast"/>
              <w:ind w:right="124"/>
              <w:jc w:val="center"/>
              <w:rPr>
                <w:rFonts w:ascii="Times New Roman" w:hAnsi="Times New Roman"/>
                <w:b/>
                <w:color w:val="000000"/>
                <w:sz w:val="24"/>
                <w:szCs w:val="24"/>
              </w:rPr>
            </w:pPr>
          </w:p>
        </w:tc>
      </w:tr>
      <w:tr w:rsidR="00F70A43">
        <w:tc>
          <w:tcPr>
            <w:tcW w:w="8754" w:type="dxa"/>
          </w:tcPr>
          <w:p w:rsidR="00F70A43" w:rsidRDefault="0083033C">
            <w:pPr>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w:t>
            </w:r>
            <w:r>
              <w:rPr>
                <w:rFonts w:ascii="Times New Roman" w:hAnsi="Times New Roman"/>
                <w:b/>
                <w:bCs/>
                <w:color w:val="000000"/>
                <w:sz w:val="24"/>
                <w:szCs w:val="24"/>
              </w:rPr>
              <w:t>. ИНСТРУКЦИЯ ПО ЗАПОЛНЕНИЮ ЗАЯВКИ НА УЧАСТИЕ В АУКЦИОНЕ</w:t>
            </w:r>
          </w:p>
          <w:p w:rsidR="00F70A43" w:rsidRDefault="00F70A43">
            <w:pPr>
              <w:spacing w:after="0" w:line="240" w:lineRule="atLeast"/>
              <w:ind w:right="124"/>
              <w:rPr>
                <w:rFonts w:ascii="Times New Roman" w:hAnsi="Times New Roman"/>
                <w:color w:val="000000"/>
                <w:sz w:val="24"/>
                <w:szCs w:val="24"/>
              </w:rPr>
            </w:pPr>
          </w:p>
        </w:tc>
        <w:tc>
          <w:tcPr>
            <w:tcW w:w="816" w:type="dxa"/>
          </w:tcPr>
          <w:p w:rsidR="00F70A43" w:rsidRDefault="00F70A43">
            <w:pPr>
              <w:spacing w:after="0" w:line="240" w:lineRule="atLeast"/>
              <w:ind w:right="124"/>
              <w:jc w:val="center"/>
              <w:rPr>
                <w:rFonts w:ascii="Times New Roman" w:hAnsi="Times New Roman"/>
                <w:color w:val="000000"/>
                <w:sz w:val="24"/>
                <w:szCs w:val="24"/>
              </w:rPr>
            </w:pPr>
          </w:p>
        </w:tc>
      </w:tr>
      <w:tr w:rsidR="00F70A43">
        <w:tc>
          <w:tcPr>
            <w:tcW w:w="8754" w:type="dxa"/>
          </w:tcPr>
          <w:p w:rsidR="00F70A43" w:rsidRDefault="0083033C">
            <w:pPr>
              <w:spacing w:after="0" w:line="240" w:lineRule="atLeast"/>
              <w:ind w:right="124"/>
              <w:rPr>
                <w:rFonts w:ascii="Times New Roman" w:hAnsi="Times New Roman"/>
                <w:b/>
                <w:bCs/>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III</w:t>
            </w:r>
            <w:r>
              <w:rPr>
                <w:rFonts w:ascii="Times New Roman" w:hAnsi="Times New Roman"/>
                <w:b/>
                <w:bCs/>
                <w:color w:val="000000"/>
                <w:sz w:val="24"/>
                <w:szCs w:val="24"/>
              </w:rPr>
              <w:t xml:space="preserve">. </w:t>
            </w:r>
            <w:r>
              <w:rPr>
                <w:rFonts w:ascii="Times New Roman" w:hAnsi="Times New Roman"/>
                <w:b/>
                <w:bCs/>
                <w:sz w:val="24"/>
                <w:szCs w:val="24"/>
              </w:rPr>
              <w:t>ПРОЕКТ ДОГОВОРА</w:t>
            </w:r>
          </w:p>
          <w:p w:rsidR="00F70A43" w:rsidRDefault="00F70A43">
            <w:pPr>
              <w:spacing w:after="0" w:line="240" w:lineRule="atLeast"/>
              <w:ind w:right="124"/>
              <w:rPr>
                <w:rFonts w:ascii="Times New Roman" w:hAnsi="Times New Roman"/>
                <w:b/>
                <w:bCs/>
                <w:color w:val="000000"/>
                <w:sz w:val="24"/>
                <w:szCs w:val="24"/>
              </w:rPr>
            </w:pPr>
          </w:p>
        </w:tc>
        <w:tc>
          <w:tcPr>
            <w:tcW w:w="816" w:type="dxa"/>
          </w:tcPr>
          <w:p w:rsidR="00F70A43" w:rsidRDefault="00F70A43">
            <w:pPr>
              <w:spacing w:after="0" w:line="240" w:lineRule="atLeast"/>
              <w:ind w:right="124"/>
              <w:jc w:val="center"/>
              <w:rPr>
                <w:rFonts w:ascii="Times New Roman" w:hAnsi="Times New Roman"/>
                <w:b/>
                <w:bCs/>
                <w:color w:val="000000"/>
                <w:sz w:val="24"/>
                <w:szCs w:val="24"/>
              </w:rPr>
            </w:pPr>
          </w:p>
        </w:tc>
      </w:tr>
      <w:tr w:rsidR="00F70A43">
        <w:tc>
          <w:tcPr>
            <w:tcW w:w="8754" w:type="dxa"/>
          </w:tcPr>
          <w:p w:rsidR="00F70A43" w:rsidRDefault="0083033C">
            <w:pPr>
              <w:spacing w:after="0" w:line="240" w:lineRule="atLeast"/>
              <w:ind w:right="12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IV</w:t>
            </w:r>
            <w:r>
              <w:rPr>
                <w:rFonts w:ascii="Times New Roman" w:hAnsi="Times New Roman"/>
                <w:b/>
                <w:bCs/>
                <w:sz w:val="24"/>
                <w:szCs w:val="24"/>
              </w:rPr>
              <w:t>. ТЕХНИЧЕСКОЕ ЗАДАНИЕ</w:t>
            </w:r>
          </w:p>
          <w:p w:rsidR="00F70A43" w:rsidRDefault="00F70A43">
            <w:pPr>
              <w:spacing w:after="0" w:line="240" w:lineRule="atLeast"/>
              <w:ind w:right="124"/>
              <w:rPr>
                <w:rFonts w:ascii="Times New Roman" w:hAnsi="Times New Roman"/>
                <w:b/>
                <w:bCs/>
                <w:color w:val="000000"/>
                <w:sz w:val="24"/>
                <w:szCs w:val="24"/>
              </w:rPr>
            </w:pPr>
          </w:p>
        </w:tc>
        <w:tc>
          <w:tcPr>
            <w:tcW w:w="816" w:type="dxa"/>
          </w:tcPr>
          <w:p w:rsidR="00F70A43" w:rsidRDefault="00F70A43">
            <w:pPr>
              <w:spacing w:after="0" w:line="240" w:lineRule="atLeast"/>
              <w:ind w:right="124"/>
              <w:jc w:val="center"/>
              <w:rPr>
                <w:rFonts w:ascii="Times New Roman" w:hAnsi="Times New Roman"/>
                <w:b/>
                <w:bCs/>
                <w:color w:val="000000"/>
                <w:sz w:val="24"/>
                <w:szCs w:val="24"/>
              </w:rPr>
            </w:pPr>
          </w:p>
        </w:tc>
      </w:tr>
      <w:tr w:rsidR="00F70A43">
        <w:tc>
          <w:tcPr>
            <w:tcW w:w="8754" w:type="dxa"/>
          </w:tcPr>
          <w:p w:rsidR="00F70A43" w:rsidRDefault="0083033C">
            <w:pPr>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w:t>
            </w:r>
            <w:r>
              <w:rPr>
                <w:rFonts w:ascii="Times New Roman" w:hAnsi="Times New Roman"/>
                <w:b/>
                <w:bCs/>
                <w:color w:val="000000"/>
                <w:sz w:val="24"/>
                <w:szCs w:val="24"/>
              </w:rPr>
              <w:t>. ОБОСНОВАНИЕ НАЧАЛЬНОЙ (МАКСИМАЛЬНОЙ) ЦЕНЫ ДОГОВОРА</w:t>
            </w:r>
          </w:p>
          <w:p w:rsidR="00F70A43" w:rsidRDefault="00F70A43">
            <w:pPr>
              <w:spacing w:after="0" w:line="240" w:lineRule="atLeast"/>
              <w:ind w:right="124"/>
              <w:rPr>
                <w:rFonts w:ascii="Times New Roman" w:hAnsi="Times New Roman"/>
                <w:b/>
                <w:bCs/>
                <w:color w:val="000000"/>
                <w:sz w:val="24"/>
                <w:szCs w:val="24"/>
              </w:rPr>
            </w:pPr>
          </w:p>
          <w:p w:rsidR="00F70A43" w:rsidRDefault="0083033C">
            <w:pPr>
              <w:spacing w:after="0" w:line="240" w:lineRule="atLeast"/>
              <w:ind w:right="124"/>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VI</w:t>
            </w:r>
            <w:r>
              <w:rPr>
                <w:rFonts w:ascii="Times New Roman" w:hAnsi="Times New Roman"/>
                <w:b/>
                <w:bCs/>
                <w:color w:val="000000"/>
                <w:sz w:val="24"/>
                <w:szCs w:val="24"/>
              </w:rPr>
              <w:t>.ФОРМЫ ДОКУМЕНТОВ В СОСТАВЕ ЗАЯВКИ НА УЧАСТИЕ В АУКЦИОНЕ В ЭЛЕКТРОННОЙ ФОРМЕ (РЕКОМЕНДУЕМЫЕ)</w:t>
            </w:r>
          </w:p>
        </w:tc>
        <w:tc>
          <w:tcPr>
            <w:tcW w:w="816" w:type="dxa"/>
          </w:tcPr>
          <w:p w:rsidR="00F70A43" w:rsidRDefault="00F70A43">
            <w:pPr>
              <w:spacing w:after="0" w:line="240" w:lineRule="atLeast"/>
              <w:ind w:right="124"/>
              <w:jc w:val="center"/>
              <w:rPr>
                <w:rFonts w:ascii="Times New Roman" w:hAnsi="Times New Roman"/>
                <w:b/>
                <w:bCs/>
                <w:color w:val="000000"/>
                <w:sz w:val="24"/>
                <w:szCs w:val="24"/>
              </w:rPr>
            </w:pPr>
          </w:p>
          <w:p w:rsidR="00F70A43" w:rsidRDefault="00F70A43">
            <w:pPr>
              <w:spacing w:after="0" w:line="240" w:lineRule="atLeast"/>
              <w:ind w:right="124"/>
              <w:jc w:val="center"/>
              <w:rPr>
                <w:rFonts w:ascii="Times New Roman" w:hAnsi="Times New Roman"/>
                <w:b/>
                <w:bCs/>
                <w:color w:val="000000"/>
                <w:sz w:val="24"/>
                <w:szCs w:val="24"/>
              </w:rPr>
            </w:pPr>
          </w:p>
          <w:p w:rsidR="00F70A43" w:rsidRDefault="00F70A43">
            <w:pPr>
              <w:spacing w:after="0" w:line="240" w:lineRule="atLeast"/>
              <w:ind w:right="124"/>
              <w:jc w:val="center"/>
              <w:rPr>
                <w:rFonts w:ascii="Times New Roman" w:hAnsi="Times New Roman"/>
                <w:b/>
                <w:bCs/>
                <w:color w:val="000000"/>
                <w:sz w:val="24"/>
                <w:szCs w:val="24"/>
              </w:rPr>
            </w:pPr>
          </w:p>
        </w:tc>
      </w:tr>
    </w:tbl>
    <w:p w:rsidR="00F70A43" w:rsidRDefault="0083033C">
      <w:pPr>
        <w:jc w:val="center"/>
        <w:rPr>
          <w:rFonts w:ascii="Times New Roman" w:hAnsi="Times New Roman"/>
        </w:rPr>
      </w:pPr>
      <w:r>
        <w:br w:type="page" w:clear="all"/>
      </w:r>
      <w:r>
        <w:rPr>
          <w:rFonts w:ascii="Times New Roman" w:hAnsi="Times New Roman"/>
          <w:b/>
          <w:sz w:val="24"/>
          <w:szCs w:val="24"/>
        </w:rPr>
        <w:lastRenderedPageBreak/>
        <w:t xml:space="preserve">РАЗДЕЛ </w:t>
      </w:r>
      <w:r>
        <w:rPr>
          <w:rFonts w:ascii="Times New Roman" w:hAnsi="Times New Roman"/>
          <w:b/>
          <w:sz w:val="24"/>
          <w:szCs w:val="24"/>
          <w:lang w:val="en-US"/>
        </w:rPr>
        <w:t>l</w:t>
      </w:r>
      <w:r>
        <w:rPr>
          <w:rFonts w:ascii="Times New Roman" w:hAnsi="Times New Roman"/>
          <w:b/>
          <w:sz w:val="24"/>
          <w:szCs w:val="24"/>
        </w:rPr>
        <w:t>: ИНФОРМАЦИОННАЯ КАРТА ДОКУМЕНТАЦИИ О ПРОВЕДЕНИИ АУКЦИОНА В ЭЛЕКТРОННОЙ ФОРМЕ</w:t>
      </w:r>
    </w:p>
    <w:tbl>
      <w:tblPr>
        <w:tblW w:w="10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835"/>
        <w:gridCol w:w="6763"/>
      </w:tblGrid>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 п/п</w:t>
            </w:r>
          </w:p>
        </w:tc>
        <w:tc>
          <w:tcPr>
            <w:tcW w:w="9598" w:type="dxa"/>
            <w:gridSpan w:val="2"/>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b/>
                <w:sz w:val="24"/>
                <w:szCs w:val="24"/>
              </w:rPr>
            </w:pPr>
            <w:r>
              <w:rPr>
                <w:rFonts w:ascii="Times New Roman" w:hAnsi="Times New Roman"/>
                <w:b/>
                <w:sz w:val="24"/>
                <w:szCs w:val="24"/>
              </w:rPr>
              <w:t>Общие сведения</w:t>
            </w:r>
          </w:p>
        </w:tc>
      </w:tr>
      <w:tr w:rsidR="00F70A43">
        <w:trPr>
          <w:trHeight w:val="1766"/>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rPr>
                <w:rFonts w:ascii="Times New Roman" w:hAnsi="Times New Roman"/>
                <w:sz w:val="24"/>
                <w:szCs w:val="24"/>
              </w:rPr>
            </w:pPr>
            <w:r>
              <w:rPr>
                <w:rFonts w:ascii="Times New Roman" w:hAnsi="Times New Roman"/>
                <w:sz w:val="24"/>
                <w:szCs w:val="24"/>
              </w:rPr>
              <w:t>Наименование Заказчика, место нахождения, почтовый адрес, адрес электронной почты, номер контактного телефона</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rPr>
                <w:rFonts w:ascii="Times New Roman" w:hAnsi="Times New Roman"/>
                <w:sz w:val="24"/>
                <w:szCs w:val="24"/>
              </w:rPr>
            </w:pPr>
            <w:r>
              <w:rPr>
                <w:rFonts w:ascii="Times New Roman" w:hAnsi="Times New Roman"/>
                <w:sz w:val="24"/>
                <w:szCs w:val="24"/>
              </w:rPr>
              <w:t>Краевое государственное автономное учреждение «Редакция газеты «Ирбейская правда».</w:t>
            </w:r>
          </w:p>
          <w:p w:rsidR="00F70A43" w:rsidRDefault="0083033C">
            <w:pPr>
              <w:spacing w:after="0" w:line="240" w:lineRule="auto"/>
              <w:rPr>
                <w:rFonts w:ascii="Times New Roman" w:hAnsi="Times New Roman"/>
                <w:sz w:val="24"/>
                <w:szCs w:val="24"/>
              </w:rPr>
            </w:pPr>
            <w:r>
              <w:rPr>
                <w:rFonts w:ascii="Times New Roman" w:hAnsi="Times New Roman"/>
                <w:sz w:val="24"/>
                <w:szCs w:val="24"/>
              </w:rPr>
              <w:t xml:space="preserve">Почтовый адрес:  663650, Красноярский край, Ирбейский р-н, с. Ирбейское, ул. Ленина,57 </w:t>
            </w:r>
          </w:p>
          <w:p w:rsidR="00F70A43" w:rsidRDefault="0083033C">
            <w:pPr>
              <w:spacing w:after="0" w:line="240" w:lineRule="auto"/>
              <w:rPr>
                <w:rFonts w:ascii="Times New Roman" w:hAnsi="Times New Roman"/>
                <w:sz w:val="24"/>
                <w:szCs w:val="24"/>
              </w:rPr>
            </w:pPr>
            <w:r>
              <w:rPr>
                <w:rFonts w:ascii="Times New Roman" w:hAnsi="Times New Roman"/>
                <w:sz w:val="24"/>
                <w:szCs w:val="24"/>
              </w:rPr>
              <w:t xml:space="preserve">Э/почта: </w:t>
            </w:r>
            <w:r>
              <w:rPr>
                <w:rFonts w:ascii="Times New Roman" w:hAnsi="Times New Roman"/>
                <w:sz w:val="24"/>
                <w:szCs w:val="24"/>
                <w:lang w:val="en-US"/>
              </w:rPr>
              <w:t>irbeika</w:t>
            </w:r>
            <w:r>
              <w:rPr>
                <w:rFonts w:ascii="Times New Roman" w:hAnsi="Times New Roman"/>
                <w:sz w:val="24"/>
                <w:szCs w:val="24"/>
              </w:rPr>
              <w:t>_</w:t>
            </w:r>
            <w:r>
              <w:rPr>
                <w:rFonts w:ascii="Times New Roman" w:hAnsi="Times New Roman"/>
                <w:sz w:val="24"/>
                <w:szCs w:val="24"/>
                <w:lang w:val="en-US"/>
              </w:rPr>
              <w:t>redakciy</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Pr>
                <w:rFonts w:ascii="Times New Roman" w:hAnsi="Times New Roman"/>
                <w:sz w:val="24"/>
                <w:szCs w:val="24"/>
                <w:lang w:val="en-US"/>
              </w:rPr>
              <w:t>ru</w:t>
            </w:r>
          </w:p>
          <w:p w:rsidR="00F70A43" w:rsidRDefault="00F70A43">
            <w:pPr>
              <w:spacing w:after="0" w:line="240" w:lineRule="auto"/>
              <w:rPr>
                <w:rFonts w:ascii="Times New Roman" w:hAnsi="Times New Roman"/>
                <w:sz w:val="24"/>
                <w:szCs w:val="24"/>
              </w:rPr>
            </w:pPr>
          </w:p>
          <w:p w:rsidR="00F70A43" w:rsidRDefault="0083033C">
            <w:pPr>
              <w:spacing w:after="0" w:line="240" w:lineRule="auto"/>
              <w:rPr>
                <w:rFonts w:ascii="Times New Roman" w:hAnsi="Times New Roman"/>
                <w:sz w:val="24"/>
                <w:szCs w:val="24"/>
              </w:rPr>
            </w:pPr>
            <w:r>
              <w:rPr>
                <w:rFonts w:ascii="Times New Roman" w:hAnsi="Times New Roman"/>
                <w:sz w:val="24"/>
                <w:szCs w:val="24"/>
              </w:rPr>
              <w:t>ИНН 2416000340  / КПП 241601001</w:t>
            </w:r>
          </w:p>
          <w:p w:rsidR="00F70A43" w:rsidRDefault="0083033C">
            <w:pPr>
              <w:spacing w:after="0" w:line="240" w:lineRule="auto"/>
              <w:rPr>
                <w:rFonts w:ascii="Times New Roman" w:hAnsi="Times New Roman"/>
                <w:color w:val="000000"/>
                <w:sz w:val="24"/>
                <w:szCs w:val="24"/>
                <w:lang w:eastAsia="ru-RU"/>
              </w:rPr>
            </w:pPr>
            <w:r>
              <w:rPr>
                <w:rFonts w:ascii="Times New Roman" w:hAnsi="Times New Roman"/>
                <w:sz w:val="24"/>
                <w:szCs w:val="24"/>
              </w:rPr>
              <w:t>Главный редактор – Юдакова Лариса Арсеньевна</w:t>
            </w:r>
          </w:p>
        </w:tc>
      </w:tr>
      <w:tr w:rsidR="00F70A43" w:rsidRPr="004D0FE7">
        <w:trPr>
          <w:trHeight w:val="1083"/>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Способ определения поставщиков (подрядчиков, исполнителей)</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pStyle w:val="aff4"/>
              <w:jc w:val="both"/>
              <w:rPr>
                <w:color w:val="000000"/>
                <w:sz w:val="24"/>
                <w:szCs w:val="24"/>
              </w:rPr>
            </w:pPr>
            <w:r>
              <w:rPr>
                <w:color w:val="000000"/>
                <w:sz w:val="24"/>
                <w:szCs w:val="24"/>
              </w:rPr>
              <w:t>Аукцион в электронной форме</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rPr>
                <w:rFonts w:ascii="Times New Roman" w:hAnsi="Times New Roman"/>
                <w:sz w:val="24"/>
                <w:szCs w:val="24"/>
              </w:rPr>
            </w:pPr>
            <w:r>
              <w:rPr>
                <w:rFonts w:ascii="Times New Roman" w:hAnsi="Times New Roman"/>
                <w:sz w:val="24"/>
                <w:szCs w:val="24"/>
              </w:rPr>
              <w:t>Наименование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 xml:space="preserve">выполнение работ по текущему ремонту помещений </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КГАУ "Редакция газеты "Ирбейская правда"</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rPr>
                <w:rFonts w:ascii="Times New Roman" w:hAnsi="Times New Roman"/>
                <w:sz w:val="24"/>
                <w:szCs w:val="24"/>
              </w:rPr>
            </w:pPr>
            <w:r>
              <w:rPr>
                <w:rFonts w:ascii="Times New Roman" w:hAnsi="Times New Roman"/>
                <w:sz w:val="24"/>
                <w:szCs w:val="24"/>
              </w:rPr>
              <w:t>Описание объекта закупки:</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техническим заданием (Раздел № 4 </w:t>
            </w:r>
            <w:r>
              <w:rPr>
                <w:rFonts w:ascii="Times New Roman" w:hAnsi="Times New Roman"/>
                <w:bCs/>
                <w:sz w:val="24"/>
                <w:szCs w:val="24"/>
              </w:rPr>
              <w:t>документации о проведении аукциона).</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Требования работам</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tabs>
                <w:tab w:val="left" w:pos="993"/>
              </w:tabs>
              <w:spacing w:after="0" w:line="240" w:lineRule="auto"/>
              <w:jc w:val="both"/>
              <w:rPr>
                <w:rFonts w:ascii="Times New Roman" w:hAnsi="Times New Roman"/>
                <w:sz w:val="24"/>
                <w:szCs w:val="24"/>
              </w:rPr>
            </w:pPr>
            <w:r>
              <w:rPr>
                <w:rFonts w:ascii="Times New Roman" w:hAnsi="Times New Roman"/>
                <w:sz w:val="24"/>
                <w:szCs w:val="24"/>
              </w:rPr>
              <w:t>В соответствии с техническим заданием (Раздел № 4 документации о проведении аукциона).</w:t>
            </w:r>
          </w:p>
        </w:tc>
      </w:tr>
      <w:tr w:rsidR="00F70A43">
        <w:trPr>
          <w:trHeight w:val="6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Место выполнения работ</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Красноярский край, Ирбейский район, с.Ирбейское, ул.Ленина, д.57.</w:t>
            </w:r>
          </w:p>
          <w:p w:rsidR="00F70A43" w:rsidRDefault="00F70A43">
            <w:pPr>
              <w:tabs>
                <w:tab w:val="left" w:pos="993"/>
              </w:tabs>
              <w:spacing w:after="0" w:line="240" w:lineRule="auto"/>
              <w:jc w:val="both"/>
              <w:rPr>
                <w:rFonts w:ascii="Times New Roman" w:hAnsi="Times New Roman"/>
                <w:sz w:val="24"/>
                <w:szCs w:val="24"/>
              </w:rPr>
            </w:pPr>
          </w:p>
        </w:tc>
      </w:tr>
      <w:tr w:rsidR="00F70A43">
        <w:trPr>
          <w:trHeight w:val="1544"/>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Сроки оказания выполнения работ</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tabs>
                <w:tab w:val="left" w:pos="993"/>
              </w:tabs>
              <w:spacing w:after="0" w:line="240" w:lineRule="auto"/>
              <w:jc w:val="both"/>
              <w:rPr>
                <w:rFonts w:ascii="Times New Roman" w:hAnsi="Times New Roman"/>
                <w:sz w:val="24"/>
                <w:szCs w:val="24"/>
                <w:lang w:eastAsia="zh-CN"/>
              </w:rPr>
            </w:pPr>
            <w:r>
              <w:rPr>
                <w:rFonts w:ascii="Times New Roman" w:hAnsi="Times New Roman"/>
                <w:sz w:val="24"/>
                <w:szCs w:val="24"/>
              </w:rPr>
              <w:t xml:space="preserve"> в течение 90 календарных дней со дня заключения договора.</w:t>
            </w:r>
          </w:p>
        </w:tc>
      </w:tr>
      <w:tr w:rsidR="00F70A43">
        <w:trPr>
          <w:trHeight w:val="437"/>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color w:val="000000"/>
                <w:sz w:val="24"/>
                <w:szCs w:val="24"/>
              </w:rPr>
            </w:pPr>
            <w:r>
              <w:rPr>
                <w:rFonts w:ascii="Times New Roman" w:hAnsi="Times New Roman"/>
                <w:sz w:val="24"/>
                <w:szCs w:val="24"/>
              </w:rPr>
              <w:t>Количество работ</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bCs/>
                <w:sz w:val="24"/>
                <w:szCs w:val="24"/>
              </w:rPr>
            </w:pPr>
            <w:r>
              <w:rPr>
                <w:rFonts w:ascii="Times New Roman" w:hAnsi="Times New Roman"/>
                <w:sz w:val="24"/>
                <w:szCs w:val="24"/>
              </w:rPr>
              <w:t xml:space="preserve">в соответствии с Техническим заданием (Раздел №4 </w:t>
            </w:r>
            <w:r>
              <w:rPr>
                <w:rFonts w:ascii="Times New Roman" w:hAnsi="Times New Roman"/>
                <w:bCs/>
                <w:sz w:val="24"/>
                <w:szCs w:val="24"/>
              </w:rPr>
              <w:t>документации о проведении аукциона)</w:t>
            </w:r>
            <w:r>
              <w:rPr>
                <w:rFonts w:ascii="Times New Roman" w:hAnsi="Times New Roman"/>
                <w:sz w:val="24"/>
                <w:szCs w:val="24"/>
              </w:rPr>
              <w:t xml:space="preserve"> и проектом договора (Раздел №3</w:t>
            </w:r>
            <w:r>
              <w:rPr>
                <w:rFonts w:ascii="Times New Roman" w:hAnsi="Times New Roman"/>
                <w:bCs/>
                <w:sz w:val="24"/>
                <w:szCs w:val="24"/>
              </w:rPr>
              <w:t xml:space="preserve"> документации о проведении аукциона)</w:t>
            </w:r>
          </w:p>
        </w:tc>
      </w:tr>
      <w:tr w:rsidR="00F70A43">
        <w:trPr>
          <w:trHeight w:val="280"/>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color w:val="000000"/>
                <w:sz w:val="24"/>
                <w:szCs w:val="24"/>
              </w:rPr>
            </w:pPr>
            <w:r>
              <w:rPr>
                <w:rFonts w:ascii="Times New Roman" w:hAnsi="Times New Roman"/>
                <w:color w:val="000000"/>
                <w:sz w:val="24"/>
                <w:szCs w:val="24"/>
              </w:rPr>
              <w:t>Условия выполнения</w:t>
            </w:r>
            <w:r w:rsidR="00557A66">
              <w:rPr>
                <w:rFonts w:ascii="Times New Roman" w:hAnsi="Times New Roman"/>
                <w:color w:val="000000"/>
                <w:sz w:val="24"/>
                <w:szCs w:val="24"/>
              </w:rPr>
              <w:t xml:space="preserve"> </w:t>
            </w:r>
            <w:r>
              <w:rPr>
                <w:rFonts w:ascii="Times New Roman" w:hAnsi="Times New Roman"/>
                <w:color w:val="000000"/>
                <w:sz w:val="24"/>
                <w:szCs w:val="24"/>
              </w:rPr>
              <w:t>работ</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bCs/>
                <w:sz w:val="24"/>
                <w:szCs w:val="24"/>
              </w:rPr>
            </w:pPr>
            <w:r>
              <w:rPr>
                <w:rFonts w:ascii="Times New Roman" w:hAnsi="Times New Roman"/>
                <w:bCs/>
                <w:sz w:val="24"/>
                <w:szCs w:val="24"/>
              </w:rPr>
              <w:t>В соответствии с техническим заданием (Раздел № 4 документации о проведении аукциона) и проектом договора (Раздел № 3 документации о проведении аукциона).</w:t>
            </w:r>
          </w:p>
        </w:tc>
      </w:tr>
      <w:tr w:rsidR="00F70A43">
        <w:trPr>
          <w:trHeight w:val="1425"/>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Сведения о начальной (максимальной) цене договоров:</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Style w:val="1f"/>
                <w:rFonts w:eastAsia="Calibri"/>
                <w:b/>
                <w:i/>
                <w:sz w:val="24"/>
                <w:szCs w:val="24"/>
                <w:u w:val="none"/>
                <w:lang w:val="ru-RU"/>
              </w:rPr>
            </w:pPr>
            <w:r>
              <w:rPr>
                <w:rStyle w:val="1f"/>
                <w:rFonts w:eastAsia="Calibri"/>
                <w:b/>
                <w:i/>
                <w:sz w:val="24"/>
                <w:szCs w:val="24"/>
                <w:u w:val="none"/>
                <w:lang w:val="ru-RU"/>
              </w:rPr>
              <w:t>1491050  (Один миллион четыреста девяносто одна тысяча пятьдесят) рублей00 копеек</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Обоснование начальной (максимальной) цены закупки приведено в Разделе № 5 документации о проведении аукциона).</w:t>
            </w:r>
          </w:p>
        </w:tc>
      </w:tr>
      <w:tr w:rsidR="00F70A43">
        <w:trPr>
          <w:trHeight w:val="84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color w:val="000000"/>
                <w:sz w:val="24"/>
                <w:szCs w:val="24"/>
                <w:shd w:val="clear" w:color="auto" w:fill="FFFFFF"/>
                <w:lang w:eastAsia="zh-CN"/>
              </w:rPr>
            </w:pPr>
            <w:r>
              <w:rPr>
                <w:rFonts w:ascii="Times New Roman" w:hAnsi="Times New Roman"/>
                <w:color w:val="000000"/>
                <w:sz w:val="24"/>
                <w:szCs w:val="24"/>
                <w:shd w:val="clear" w:color="auto" w:fill="FFFFFF"/>
                <w:lang w:eastAsia="zh-C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pStyle w:val="aff0"/>
              <w:spacing w:before="0" w:after="0"/>
              <w:jc w:val="both"/>
              <w:rPr>
                <w:rFonts w:eastAsia="Calibri"/>
              </w:rPr>
            </w:pPr>
            <w:r w:rsidRPr="00056636">
              <w:rPr>
                <w:rFonts w:eastAsia="Calibri"/>
                <w:lang w:eastAsia="zh-CN"/>
              </w:rPr>
              <w:t>Цена Договора включает в себя все налоги, сборы, затраты, связанные с выполнением работ в полном объёме, использованием оборудования и материалов Подрядчика, средств механизации, используемых при выполнении работ, страхование, уплату таможенных сборов и пошлин, других обязательных платежей и иных расходов Подрядчика.</w:t>
            </w:r>
          </w:p>
          <w:p w:rsidR="00F70A43" w:rsidRDefault="00F70A43">
            <w:pPr>
              <w:spacing w:after="0" w:line="240" w:lineRule="auto"/>
              <w:jc w:val="both"/>
              <w:rPr>
                <w:rFonts w:ascii="Times New Roman" w:hAnsi="Times New Roman"/>
                <w:color w:val="000000"/>
                <w:sz w:val="24"/>
                <w:szCs w:val="24"/>
                <w:shd w:val="clear" w:color="auto" w:fill="FFFFFF"/>
                <w:lang w:eastAsia="zh-CN"/>
              </w:rPr>
            </w:pPr>
          </w:p>
        </w:tc>
      </w:tr>
      <w:tr w:rsidR="00F70A43">
        <w:trPr>
          <w:trHeight w:val="24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lang w:val="en-US"/>
              </w:rPr>
            </w:pPr>
            <w:r>
              <w:rPr>
                <w:rFonts w:ascii="Times New Roman" w:eastAsia="Times New Roman" w:hAnsi="Times New Roman"/>
                <w:color w:val="000000"/>
                <w:sz w:val="24"/>
                <w:szCs w:val="24"/>
                <w:lang w:val="en-US" w:eastAsia="ru-RU"/>
              </w:rPr>
              <w:t>Собственные средства унитарного предприятия</w:t>
            </w:r>
            <w:bookmarkStart w:id="0" w:name="_GoBack"/>
            <w:bookmarkEnd w:id="0"/>
          </w:p>
        </w:tc>
      </w:tr>
      <w:tr w:rsidR="00F70A43">
        <w:trPr>
          <w:trHeight w:val="1218"/>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Форма и сроки оплаты работ</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pStyle w:val="1c"/>
              <w:rPr>
                <w:rFonts w:ascii="Times New Roman" w:hAnsi="Times New Roman"/>
              </w:rPr>
            </w:pPr>
            <w:r>
              <w:rPr>
                <w:rFonts w:ascii="Times New Roman" w:hAnsi="Times New Roman"/>
              </w:rPr>
              <w:t xml:space="preserve">Расчет с Подрядчиком за выполненные работы осуществляется Заказчиком в рублях Российской Федерации путем перечисления денежных средств на расчетный счет Подрядчика в течении 7(семи) рабочих дней с даты подписания Заказчиком актов выполненных работ без замечаний по форме КС-2, сдачи исполнительной документации. </w:t>
            </w:r>
          </w:p>
        </w:tc>
      </w:tr>
      <w:tr w:rsidR="00F70A43">
        <w:trPr>
          <w:trHeight w:val="13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14.</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Информация о валюте, используемой для формирования цены договора и расчетов с Подрядчиком:</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highlight w:val="yellow"/>
              </w:rPr>
            </w:pPr>
            <w:r>
              <w:rPr>
                <w:rFonts w:ascii="Times New Roman" w:hAnsi="Times New Roman"/>
                <w:color w:val="000000"/>
                <w:sz w:val="24"/>
                <w:szCs w:val="24"/>
              </w:rPr>
              <w:t>Российский рубль</w:t>
            </w:r>
          </w:p>
        </w:tc>
      </w:tr>
      <w:tr w:rsidR="00F70A43">
        <w:trPr>
          <w:trHeight w:val="1607"/>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Адрес электронной площадки в информационно-телекоммуникационной сети «Интернет», место подачи заявок</w:t>
            </w:r>
          </w:p>
        </w:tc>
        <w:tc>
          <w:tcPr>
            <w:tcW w:w="6763" w:type="dxa"/>
            <w:tcBorders>
              <w:top w:val="single" w:sz="4" w:space="0" w:color="auto"/>
              <w:left w:val="single" w:sz="4" w:space="0" w:color="auto"/>
              <w:bottom w:val="single" w:sz="4" w:space="0" w:color="auto"/>
              <w:right w:val="single" w:sz="4" w:space="0" w:color="auto"/>
            </w:tcBorders>
          </w:tcPr>
          <w:p w:rsidR="00F70A43" w:rsidRDefault="00E16B9D">
            <w:pPr>
              <w:spacing w:after="0" w:line="240" w:lineRule="auto"/>
              <w:jc w:val="both"/>
              <w:rPr>
                <w:rFonts w:ascii="Times New Roman" w:hAnsi="Times New Roman"/>
                <w:sz w:val="24"/>
                <w:szCs w:val="24"/>
                <w:lang w:val="en-US"/>
              </w:rPr>
            </w:pPr>
            <w:hyperlink r:id="rId8" w:history="1">
              <w:r w:rsidR="0083033C">
                <w:rPr>
                  <w:rStyle w:val="a7"/>
                  <w:rFonts w:ascii="Times New Roman" w:hAnsi="Times New Roman"/>
                  <w:sz w:val="24"/>
                  <w:szCs w:val="24"/>
                </w:rPr>
                <w:t>https://etp-region.ru</w:t>
              </w:r>
            </w:hyperlink>
            <w:r w:rsidR="0083033C">
              <w:rPr>
                <w:rStyle w:val="a7"/>
                <w:rFonts w:ascii="Times New Roman" w:hAnsi="Times New Roman"/>
                <w:sz w:val="24"/>
                <w:szCs w:val="24"/>
              </w:rPr>
              <w:t>.</w:t>
            </w:r>
          </w:p>
        </w:tc>
      </w:tr>
      <w:tr w:rsidR="00F70A43">
        <w:trPr>
          <w:trHeight w:val="13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Размещение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С даты и времени фактической публикации извещения о проведении настоящего аукциона в электронной форме и до даты и времени окончания срока подачи заявок на участие в аукционе в электронной форме, в соответствии с функционалом ЭТП.</w:t>
            </w:r>
          </w:p>
        </w:tc>
      </w:tr>
      <w:tr w:rsidR="00F70A43">
        <w:trPr>
          <w:trHeight w:val="13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Порядок предоставления информации о закупке</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В ЕИС и на сайте электронной торговой площадки (далее также – ЭТП), документация находится в открытом доступе, начиная с даты размещения извещения и аукционной документации.</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Закупочная документация предоставляется без взимания платы.</w:t>
            </w:r>
          </w:p>
        </w:tc>
      </w:tr>
      <w:tr w:rsidR="00F70A43">
        <w:trPr>
          <w:trHeight w:val="13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color w:val="000000"/>
                <w:sz w:val="24"/>
                <w:szCs w:val="24"/>
              </w:rPr>
              <w:t>Форма, порядок, дата и время окончания срока предоставления участникам закупки разъяснений положений документации о закупке:</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Любой участник закупки вправе направить через оператора электронной площадки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не должны изменять предмет закупки и существенные условия проекта договора.</w:t>
            </w:r>
          </w:p>
          <w:p w:rsidR="00F70A43" w:rsidRDefault="0083033C">
            <w:pPr>
              <w:spacing w:after="0" w:line="240" w:lineRule="auto"/>
              <w:jc w:val="both"/>
              <w:rPr>
                <w:rFonts w:ascii="Times New Roman" w:hAnsi="Times New Roman"/>
                <w:sz w:val="24"/>
                <w:szCs w:val="24"/>
              </w:rPr>
            </w:pPr>
            <w:r>
              <w:rPr>
                <w:rFonts w:ascii="Times New Roman" w:hAnsi="Times New Roman"/>
                <w:b/>
                <w:sz w:val="24"/>
                <w:szCs w:val="24"/>
              </w:rPr>
              <w:t xml:space="preserve">Начало срока предоставления разъяснения документации: </w:t>
            </w:r>
            <w:r>
              <w:rPr>
                <w:rFonts w:ascii="Times New Roman" w:hAnsi="Times New Roman"/>
                <w:sz w:val="24"/>
                <w:szCs w:val="24"/>
              </w:rPr>
              <w:lastRenderedPageBreak/>
              <w:t>с момента фактического размещения извещения в единой информационной системе.</w:t>
            </w:r>
          </w:p>
          <w:p w:rsidR="00F70A43" w:rsidRDefault="0083033C">
            <w:pPr>
              <w:spacing w:after="0" w:line="240" w:lineRule="auto"/>
              <w:jc w:val="both"/>
              <w:rPr>
                <w:rFonts w:ascii="Times New Roman" w:hAnsi="Times New Roman"/>
                <w:sz w:val="24"/>
                <w:szCs w:val="24"/>
                <w:highlight w:val="red"/>
              </w:rPr>
            </w:pPr>
            <w:r>
              <w:rPr>
                <w:rFonts w:ascii="Times New Roman" w:hAnsi="Times New Roman"/>
                <w:b/>
                <w:sz w:val="24"/>
                <w:szCs w:val="24"/>
              </w:rPr>
              <w:t xml:space="preserve">Окончание срока предоставления разъяснения документации: </w:t>
            </w:r>
            <w:r>
              <w:rPr>
                <w:rFonts w:ascii="Times New Roman" w:hAnsi="Times New Roman"/>
                <w:sz w:val="24"/>
                <w:szCs w:val="24"/>
                <w:highlight w:val="yellow"/>
              </w:rPr>
              <w:t>«</w:t>
            </w:r>
            <w:r w:rsidR="004D0FE7">
              <w:rPr>
                <w:rFonts w:ascii="Times New Roman" w:hAnsi="Times New Roman"/>
                <w:sz w:val="24"/>
                <w:szCs w:val="24"/>
                <w:highlight w:val="yellow"/>
              </w:rPr>
              <w:t>21</w:t>
            </w:r>
            <w:r>
              <w:rPr>
                <w:rFonts w:ascii="Times New Roman" w:hAnsi="Times New Roman"/>
                <w:sz w:val="24"/>
                <w:szCs w:val="24"/>
                <w:highlight w:val="yellow"/>
              </w:rPr>
              <w:t>» июня 2024 года</w:t>
            </w:r>
            <w:r>
              <w:rPr>
                <w:rFonts w:ascii="Times New Roman" w:hAnsi="Times New Roman"/>
                <w:sz w:val="24"/>
                <w:szCs w:val="24"/>
              </w:rPr>
              <w:t xml:space="preserve">  до 09 ч.59 мин.</w:t>
            </w:r>
          </w:p>
        </w:tc>
      </w:tr>
      <w:tr w:rsidR="00F70A43">
        <w:trPr>
          <w:trHeight w:val="13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Внесение изменений в извещение и документацию о закупке:</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принять решение о внесении изменений в извещение, документацию о проведении аукциона до даты окончания подачи заявок на участие в аукционе. </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Изменения, вносимые в извещение об осуществлении закупки,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документацией о закупке.</w:t>
            </w:r>
          </w:p>
          <w:p w:rsidR="00F70A43" w:rsidRDefault="0083033C">
            <w:pPr>
              <w:spacing w:after="0" w:line="240" w:lineRule="auto"/>
              <w:jc w:val="both"/>
              <w:rPr>
                <w:rFonts w:ascii="Times New Roman" w:hAnsi="Times New Roman"/>
                <w:sz w:val="24"/>
                <w:szCs w:val="24"/>
                <w:highlight w:val="red"/>
              </w:rPr>
            </w:pPr>
            <w:r>
              <w:rPr>
                <w:rFonts w:ascii="Times New Roman" w:hAnsi="Times New Roman"/>
                <w:sz w:val="24"/>
                <w:szCs w:val="24"/>
              </w:rPr>
              <w:t>Участники закупки самостоятельно отслеживают в ЕИС и на электронной торговой площадке решения Заказчика о внесении изменений в извещение и документацию о проведении аукциона.</w:t>
            </w:r>
          </w:p>
        </w:tc>
      </w:tr>
      <w:tr w:rsidR="00F70A43">
        <w:trPr>
          <w:trHeight w:val="13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lang w:eastAsia="ru-RU"/>
              </w:rPr>
              <w:t>Сведения о праве Заказчика отказаться от проведения процедуры закупки:</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Заказчик вправе отменить аукцион до наступления даты и времени окончания срока подачи заявок на участие в конкурентной закупке. Решение об отмене аукциона размещается в единой информационной системе в день принятия этого решения.</w:t>
            </w:r>
          </w:p>
          <w:p w:rsidR="00F70A43" w:rsidRDefault="0083033C">
            <w:pPr>
              <w:spacing w:after="0" w:line="240" w:lineRule="auto"/>
              <w:jc w:val="both"/>
              <w:rPr>
                <w:rFonts w:ascii="Times New Roman" w:hAnsi="Times New Roman"/>
                <w:sz w:val="24"/>
                <w:szCs w:val="24"/>
                <w:highlight w:val="red"/>
              </w:rPr>
            </w:pPr>
            <w:r>
              <w:rPr>
                <w:rFonts w:ascii="Times New Roman" w:hAnsi="Times New Roman"/>
                <w:sz w:val="24"/>
                <w:szCs w:val="24"/>
              </w:rPr>
              <w:t xml:space="preserve">По истечении срока отмены аукциона и до заключения договора заказчик вправе отменить закупку только в случае возникновения обстоятельств </w:t>
            </w:r>
            <w:hyperlink r:id="rId9" w:history="1">
              <w:r>
                <w:rPr>
                  <w:rFonts w:ascii="Times New Roman" w:hAnsi="Times New Roman"/>
                  <w:sz w:val="24"/>
                  <w:szCs w:val="24"/>
                </w:rPr>
                <w:t>непреодолимой силы</w:t>
              </w:r>
            </w:hyperlink>
            <w:r>
              <w:rPr>
                <w:rFonts w:ascii="Times New Roman" w:hAnsi="Times New Roman"/>
                <w:sz w:val="24"/>
                <w:szCs w:val="24"/>
              </w:rPr>
              <w:t xml:space="preserve"> в соответствии с гражданским законодательством РФ.</w:t>
            </w:r>
          </w:p>
        </w:tc>
      </w:tr>
      <w:tr w:rsidR="00F70A43">
        <w:trPr>
          <w:trHeight w:val="13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Требования к описанию участниками закупки поставляемого товара, работы, услуги его функциональных характеристик (потребительских свойств), его количественных и качественных характеристик:</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В случае установления в документации об электронном аукционе требований к товарам, конкретные показатели (значения характеристик) товара, предлагаемого к поставке или использованию при выполнении работ, оказании услуг, должны быть указаны в полном соответствии с требованиями, установленными заказчиком в техническом задании (Раздел № 4 документации о проведении аукциона).</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 xml:space="preserve">Сведения, указанные в требованиях к содержанию заявки на участие в аукционе в электронной форме </w:t>
            </w:r>
            <w:hyperlink r:id="rId10" w:history="1">
              <w:r>
                <w:rPr>
                  <w:rStyle w:val="a7"/>
                  <w:rFonts w:ascii="Times New Roman" w:hAnsi="Times New Roman"/>
                  <w:sz w:val="24"/>
                  <w:szCs w:val="24"/>
                </w:rPr>
                <w:t>п. 23</w:t>
              </w:r>
            </w:hyperlink>
            <w:r>
              <w:rPr>
                <w:rFonts w:ascii="Times New Roman" w:hAnsi="Times New Roman"/>
                <w:sz w:val="24"/>
                <w:szCs w:val="24"/>
              </w:rPr>
              <w:t xml:space="preserve"> настоящей документации, должны быть конкретными, не должны сопровождаться словами «эквивалент», «аналог», не должны иметь противоречий, не должны допускать разночтений и двусмысленных толкований, не должны быть указаны в виде диапазона или нескольких вариантов, не должны содержать слов «не менее», «не более», «не ниже», «не выше», «от», «до», «или»</w:t>
            </w:r>
          </w:p>
        </w:tc>
      </w:tr>
      <w:tr w:rsidR="00F70A43">
        <w:trPr>
          <w:trHeight w:val="132"/>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Требования к участникам закупки:</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pStyle w:val="aff4"/>
              <w:jc w:val="both"/>
              <w:rPr>
                <w:rFonts w:eastAsia="SimSun"/>
                <w:color w:val="000000"/>
                <w:sz w:val="30"/>
                <w:szCs w:val="30"/>
                <w:shd w:val="clear" w:color="auto" w:fill="FFFFFF"/>
              </w:rPr>
            </w:pPr>
            <w:r>
              <w:rPr>
                <w:rFonts w:eastAsia="Calibri"/>
                <w:sz w:val="24"/>
                <w:szCs w:val="24"/>
                <w:lang w:eastAsia="en-US"/>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w:t>
            </w:r>
            <w:r>
              <w:rPr>
                <w:rFonts w:eastAsia="Calibri"/>
                <w:sz w:val="24"/>
                <w:szCs w:val="24"/>
                <w:lang w:eastAsia="en-US"/>
              </w:rPr>
              <w:lastRenderedPageBreak/>
              <w:t>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Pr>
                  <w:rFonts w:eastAsia="Calibri"/>
                  <w:sz w:val="24"/>
                  <w:szCs w:val="24"/>
                  <w:lang w:eastAsia="en-US"/>
                </w:rPr>
                <w:t>законом</w:t>
              </w:r>
            </w:hyperlink>
            <w:r>
              <w:rPr>
                <w:rFonts w:eastAsia="Calibri"/>
                <w:sz w:val="24"/>
                <w:szCs w:val="24"/>
                <w:lang w:eastAsia="en-US"/>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2" w:history="1">
              <w:r>
                <w:rPr>
                  <w:rFonts w:eastAsia="Calibri"/>
                  <w:sz w:val="24"/>
                  <w:szCs w:val="24"/>
                  <w:lang w:eastAsia="en-US"/>
                </w:rPr>
                <w:t>законом</w:t>
              </w:r>
            </w:hyperlink>
            <w:r>
              <w:rPr>
                <w:rFonts w:eastAsia="Calibri"/>
                <w:sz w:val="24"/>
                <w:szCs w:val="24"/>
                <w:lang w:eastAsia="en-US"/>
              </w:rPr>
              <w:t> от 14 июля 2022 года N 255-ФЗ "О контроле за деятельностью лиц, находящихся под иностранным влиянием"</w:t>
            </w:r>
            <w:r>
              <w:rPr>
                <w:rFonts w:eastAsia="SimSun"/>
                <w:color w:val="000000"/>
                <w:sz w:val="30"/>
                <w:szCs w:val="30"/>
                <w:shd w:val="clear" w:color="auto" w:fill="FFFFFF"/>
              </w:rPr>
              <w:t>.</w:t>
            </w:r>
          </w:p>
          <w:p w:rsidR="00F70A43" w:rsidRDefault="0083033C">
            <w:pPr>
              <w:pStyle w:val="aff4"/>
              <w:jc w:val="both"/>
              <w:rPr>
                <w:bCs/>
                <w:sz w:val="24"/>
                <w:szCs w:val="24"/>
              </w:rPr>
            </w:pPr>
            <w:r>
              <w:rPr>
                <w:bCs/>
                <w:sz w:val="24"/>
                <w:szCs w:val="24"/>
              </w:rPr>
              <w:t>Обязательные требования к участникам закупки:</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70A43" w:rsidRPr="00056636" w:rsidRDefault="0083033C">
            <w:pPr>
              <w:widowControl w:val="0"/>
              <w:autoSpaceDE w:val="0"/>
              <w:autoSpaceDN w:val="0"/>
              <w:adjustRightInd w:val="0"/>
              <w:spacing w:after="0" w:line="240" w:lineRule="auto"/>
              <w:ind w:firstLine="567"/>
              <w:jc w:val="both"/>
              <w:rPr>
                <w:sz w:val="24"/>
                <w:szCs w:val="24"/>
              </w:rPr>
            </w:pPr>
            <w:r>
              <w:rPr>
                <w:rFonts w:ascii="Times New Roman" w:eastAsia="Times New Roman" w:hAnsi="Times New Roman"/>
                <w:sz w:val="24"/>
                <w:szCs w:val="24"/>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r w:rsidRPr="00056636">
              <w:rPr>
                <w:rFonts w:ascii="Times New Roman" w:eastAsia="Times New Roman" w:hAnsi="Times New Roman"/>
                <w:sz w:val="24"/>
                <w:szCs w:val="24"/>
                <w:lang w:eastAsia="ru-RU"/>
              </w:rPr>
              <w:t>.</w:t>
            </w:r>
          </w:p>
        </w:tc>
      </w:tr>
      <w:tr w:rsidR="00F70A43">
        <w:trPr>
          <w:trHeight w:val="415"/>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lastRenderedPageBreak/>
              <w:t>23.</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Требования к содержанию, форме, оформлению и составу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Заявка на участие в электронном аукционе должна содержать:</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копии учредительных документов участника закупок (для юридических лиц);</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копии документов, удостоверяющих личность (для физических лиц);</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документ, декларирующий следующее:</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w:t>
            </w:r>
            <w:r>
              <w:rPr>
                <w:rFonts w:ascii="Times New Roman" w:eastAsia="Times New Roman" w:hAnsi="Times New Roman"/>
                <w:sz w:val="24"/>
                <w:szCs w:val="24"/>
                <w:lang w:eastAsia="ru-RU"/>
              </w:rPr>
              <w:lastRenderedPageBreak/>
              <w:t>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F70A43" w:rsidRDefault="0083033C">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ru-RU"/>
              </w:rPr>
              <w:t>11)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Размер обеспечения заявки на участие в аукционе</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Не установлено</w:t>
            </w:r>
          </w:p>
        </w:tc>
      </w:tr>
      <w:tr w:rsidR="00F70A43">
        <w:trPr>
          <w:trHeight w:val="575"/>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Размер обеспечения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pStyle w:val="aff4"/>
              <w:jc w:val="both"/>
            </w:pPr>
            <w:r>
              <w:rPr>
                <w:sz w:val="24"/>
                <w:szCs w:val="24"/>
              </w:rPr>
              <w:t>Не установлено</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Порядок, дата начала, дата и время окончания срока подачи заявок на участие в электронном аукционе и порядок подведения итогов этапов такого аукциона:</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и до истечения срока, указанного в извещении о проведении аукциона.  Каждая заявка на участие в аукционе в электронной форме, поступившая в срок, указанный в аукционной документации, регистрируется электронной площадкой.</w:t>
            </w:r>
          </w:p>
          <w:p w:rsidR="00F70A43" w:rsidRDefault="0083033C">
            <w:pPr>
              <w:spacing w:after="0" w:line="240" w:lineRule="auto"/>
              <w:jc w:val="both"/>
              <w:outlineLvl w:val="1"/>
              <w:rPr>
                <w:rFonts w:ascii="Times New Roman" w:hAnsi="Times New Roman"/>
                <w:sz w:val="24"/>
                <w:szCs w:val="24"/>
              </w:rPr>
            </w:pPr>
            <w:r>
              <w:rPr>
                <w:rFonts w:ascii="Times New Roman" w:hAnsi="Times New Roman"/>
                <w:sz w:val="24"/>
                <w:szCs w:val="24"/>
              </w:rPr>
              <w:t xml:space="preserve">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w:t>
            </w:r>
            <w:r>
              <w:rPr>
                <w:rFonts w:ascii="Times New Roman" w:hAnsi="Times New Roman"/>
                <w:sz w:val="24"/>
                <w:szCs w:val="24"/>
              </w:rPr>
              <w:lastRenderedPageBreak/>
              <w:t>срока подачи на участие в таком аукционе заявок.</w:t>
            </w:r>
          </w:p>
          <w:p w:rsidR="00F70A43" w:rsidRDefault="0083033C">
            <w:pPr>
              <w:spacing w:after="0" w:line="240" w:lineRule="auto"/>
              <w:jc w:val="both"/>
              <w:outlineLvl w:val="1"/>
              <w:rPr>
                <w:rFonts w:ascii="Times New Roman" w:hAnsi="Times New Roman"/>
                <w:sz w:val="24"/>
                <w:szCs w:val="24"/>
              </w:rPr>
            </w:pPr>
            <w:r>
              <w:rPr>
                <w:rFonts w:ascii="Times New Roman" w:hAnsi="Times New Roman"/>
                <w:sz w:val="24"/>
                <w:szCs w:val="24"/>
              </w:rPr>
              <w:t>Участник электронного аукциона вправе изменит/отозвать свою заявку до истечения срока подачи заявок. Заявка на участие в электронном аукционе является измененной/отозванной, если уведомление об отзыве заявки получено до истечения срока подачи заявок на участие в таком электронном аукционе.</w:t>
            </w:r>
          </w:p>
          <w:p w:rsidR="00F70A43" w:rsidRDefault="0083033C">
            <w:pPr>
              <w:spacing w:after="0" w:line="240" w:lineRule="auto"/>
              <w:jc w:val="both"/>
              <w:outlineLvl w:val="1"/>
              <w:rPr>
                <w:rFonts w:ascii="Times New Roman" w:hAnsi="Times New Roman"/>
                <w:sz w:val="24"/>
                <w:szCs w:val="24"/>
              </w:rPr>
            </w:pPr>
            <w:r>
              <w:rPr>
                <w:rFonts w:ascii="Times New Roman" w:hAnsi="Times New Roman"/>
                <w:sz w:val="24"/>
                <w:szCs w:val="24"/>
              </w:rPr>
              <w:t xml:space="preserve">Каждая заявка должна содержать полный пакет документов и сведений, указанных в </w:t>
            </w:r>
            <w:hyperlink r:id="rId13" w:history="1">
              <w:r>
                <w:rPr>
                  <w:rStyle w:val="a7"/>
                  <w:rFonts w:ascii="Times New Roman" w:hAnsi="Times New Roman"/>
                  <w:sz w:val="24"/>
                  <w:szCs w:val="24"/>
                </w:rPr>
                <w:t>п. 23</w:t>
              </w:r>
            </w:hyperlink>
            <w:r>
              <w:rPr>
                <w:rFonts w:ascii="Times New Roman" w:hAnsi="Times New Roman"/>
                <w:sz w:val="24"/>
                <w:szCs w:val="24"/>
              </w:rPr>
              <w:t>. Информационной карты аукциона.</w:t>
            </w:r>
          </w:p>
          <w:p w:rsidR="00F70A43" w:rsidRDefault="0083033C">
            <w:pPr>
              <w:spacing w:after="0" w:line="240" w:lineRule="auto"/>
              <w:jc w:val="both"/>
              <w:outlineLvl w:val="1"/>
              <w:rPr>
                <w:rFonts w:ascii="Times New Roman" w:hAnsi="Times New Roman"/>
                <w:b/>
                <w:i/>
                <w:sz w:val="24"/>
                <w:szCs w:val="24"/>
              </w:rPr>
            </w:pPr>
            <w:r>
              <w:rPr>
                <w:rFonts w:ascii="Times New Roman" w:hAnsi="Times New Roman"/>
                <w:b/>
                <w:sz w:val="24"/>
                <w:szCs w:val="24"/>
              </w:rPr>
              <w:t>Дата начала подачи заявок на участие в аукционе:</w:t>
            </w:r>
            <w:r>
              <w:rPr>
                <w:rFonts w:ascii="Times New Roman" w:hAnsi="Times New Roman"/>
                <w:sz w:val="24"/>
                <w:szCs w:val="24"/>
              </w:rPr>
              <w:t xml:space="preserve"> с момента фактического размещения извещения в единой информационной системе.</w:t>
            </w:r>
          </w:p>
          <w:p w:rsidR="00F70A43" w:rsidRDefault="0083033C">
            <w:pPr>
              <w:spacing w:after="0" w:line="240" w:lineRule="auto"/>
              <w:jc w:val="both"/>
              <w:outlineLvl w:val="1"/>
              <w:rPr>
                <w:rFonts w:ascii="Times New Roman" w:hAnsi="Times New Roman"/>
                <w:b/>
                <w:sz w:val="24"/>
                <w:szCs w:val="24"/>
              </w:rPr>
            </w:pPr>
            <w:r>
              <w:rPr>
                <w:rFonts w:ascii="Times New Roman" w:hAnsi="Times New Roman"/>
                <w:b/>
                <w:sz w:val="24"/>
                <w:szCs w:val="24"/>
              </w:rPr>
              <w:t xml:space="preserve">Окончание срока подачи заявок на участие в аукционе: </w:t>
            </w:r>
            <w:r>
              <w:rPr>
                <w:rFonts w:ascii="Times New Roman" w:hAnsi="Times New Roman"/>
                <w:b/>
                <w:sz w:val="24"/>
                <w:szCs w:val="24"/>
                <w:highlight w:val="yellow"/>
              </w:rPr>
              <w:t>«</w:t>
            </w:r>
            <w:r w:rsidR="004D0FE7">
              <w:rPr>
                <w:rFonts w:ascii="Times New Roman" w:hAnsi="Times New Roman"/>
                <w:b/>
                <w:sz w:val="24"/>
                <w:szCs w:val="24"/>
                <w:highlight w:val="yellow"/>
              </w:rPr>
              <w:t>2</w:t>
            </w:r>
            <w:r>
              <w:rPr>
                <w:rFonts w:ascii="Times New Roman" w:hAnsi="Times New Roman"/>
                <w:b/>
                <w:sz w:val="24"/>
                <w:szCs w:val="24"/>
                <w:highlight w:val="yellow"/>
              </w:rPr>
              <w:t>1» июня 2024 года</w:t>
            </w:r>
            <w:r>
              <w:rPr>
                <w:rFonts w:ascii="Times New Roman" w:hAnsi="Times New Roman"/>
                <w:b/>
                <w:sz w:val="24"/>
                <w:szCs w:val="24"/>
              </w:rPr>
              <w:t xml:space="preserve"> в 10:00 (по времени местному времени).</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аукционе в электронной форме в срок, установленный документацией об аукционе. </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 xml:space="preserve">Закупочная комиссия рассматривает  заявки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 </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заявок на участие в аукционе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 27 Информационной карты аукциона.</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заявок на участие в электронном аукционе закупочная комиссия оформляет протокол рассмотрения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w:t>
            </w:r>
          </w:p>
          <w:p w:rsidR="00F70A43" w:rsidRDefault="0083033C">
            <w:pPr>
              <w:pStyle w:val="14"/>
              <w:ind w:left="0"/>
              <w:jc w:val="both"/>
            </w:pPr>
            <w:r>
              <w:t>Аукционный торг производится в день и вовремя, указанные в документации об аукционе в электронной форме, на электронной торговой площадке.</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В аукционном торге принимают участие участники закупки, допущенные к аукционному торгу по результатам рассмотрения заявок на участие в аукционе, в случае допуска более одной заявки.</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Протокол проведения аукциона размещается в ЕИС и на электронной площадке ее оператором в течение 30 (тридцати) минут после окончания такого аукциона</w:t>
            </w:r>
          </w:p>
          <w:p w:rsidR="00F70A43" w:rsidRDefault="0083033C">
            <w:pPr>
              <w:pStyle w:val="52"/>
              <w:jc w:val="both"/>
            </w:pPr>
            <w:r>
              <w:t>Подведение итогов аукциона:</w:t>
            </w:r>
          </w:p>
          <w:p w:rsidR="00F70A43" w:rsidRDefault="0083033C">
            <w:pPr>
              <w:pStyle w:val="52"/>
              <w:jc w:val="both"/>
            </w:pPr>
            <w:r>
              <w:t xml:space="preserve">Протокол подведения итогов аукциона оформляется, подписывается и размещается в ЕИС и на электронной площадке в течение 3 (трех) дней после заседания комиссии. </w:t>
            </w:r>
            <w:r>
              <w:lastRenderedPageBreak/>
              <w:t>Незамедлительно после размещения данного протокола ЭП направляет каждому участнику аукциона уведомление о результатах аукциона.</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lastRenderedPageBreak/>
              <w:t>26.1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70A43" w:rsidRDefault="0083033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Продление срока проведения процедуры</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Заказчик вправе продлить срок подачи заявок на участие в любой процедуре в любое время до истечения первоначально объявленного срока, если в закупочной документации не было установлено дополнительных ограничений.</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70A43" w:rsidRDefault="0083033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Условия отказа в допуске к участию в закупке</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 xml:space="preserve">Заказчик вправе отстранить Участника закупки от участия в процедуре закупки в любой момент вплоть до момента заключения Договора, в случаях: </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1) непредставления обязательных документов либо наличия в таких документах недостоверных сведений;</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2) несоответствия участника процедуры закупки требованиям, установленным документацией о закупке;</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4) несоответствия заявки на участие в закупке требованиям документации о закупке (а в случае проведения запроса котировок – требованиям извещения о проведении такого запроса), в том числе наличия в таких заявках предложения о цене договора, превышающей установленную НМЦ договора, либо о сроке выполнения работ (оказания услуг, поставки товара), превышающем срок, установленный документацией о закупке;</w:t>
            </w:r>
          </w:p>
          <w:p w:rsidR="00F70A43" w:rsidRDefault="0083033C">
            <w:pPr>
              <w:spacing w:after="0" w:line="240" w:lineRule="auto"/>
              <w:jc w:val="both"/>
            </w:pPr>
            <w:r>
              <w:rPr>
                <w:rFonts w:ascii="Times New Roman" w:hAnsi="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Место и дата открытия доступа к поданным заявкам, рассмотрения предложений участников аукциона и подведения итогов аукциона:</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b/>
                <w:sz w:val="24"/>
                <w:szCs w:val="24"/>
                <w:highlight w:val="yellow"/>
              </w:rPr>
            </w:pPr>
            <w:r>
              <w:rPr>
                <w:rFonts w:ascii="Times New Roman" w:hAnsi="Times New Roman"/>
                <w:b/>
                <w:sz w:val="24"/>
                <w:szCs w:val="24"/>
              </w:rPr>
              <w:t>Открытие доступа к поданным заявкам:</w:t>
            </w:r>
            <w:r w:rsidR="004D0FE7">
              <w:rPr>
                <w:rFonts w:ascii="Times New Roman" w:hAnsi="Times New Roman"/>
                <w:b/>
                <w:sz w:val="24"/>
                <w:szCs w:val="24"/>
              </w:rPr>
              <w:t>21</w:t>
            </w:r>
            <w:r>
              <w:rPr>
                <w:rFonts w:ascii="Times New Roman" w:hAnsi="Times New Roman"/>
                <w:b/>
                <w:sz w:val="24"/>
                <w:szCs w:val="24"/>
                <w:highlight w:val="yellow"/>
              </w:rPr>
              <w:t xml:space="preserve"> июня 2024 года 10:00 (по времени местному времени).</w:t>
            </w:r>
          </w:p>
          <w:p w:rsidR="00F70A43" w:rsidRDefault="00F70A43">
            <w:pPr>
              <w:spacing w:after="0" w:line="240" w:lineRule="auto"/>
              <w:jc w:val="both"/>
              <w:rPr>
                <w:rFonts w:ascii="Times New Roman" w:hAnsi="Times New Roman"/>
                <w:b/>
                <w:sz w:val="24"/>
                <w:szCs w:val="24"/>
              </w:rPr>
            </w:pPr>
          </w:p>
          <w:p w:rsidR="00F70A43" w:rsidRDefault="0083033C">
            <w:pPr>
              <w:spacing w:after="0" w:line="240" w:lineRule="auto"/>
              <w:contextualSpacing/>
              <w:jc w:val="both"/>
              <w:rPr>
                <w:rFonts w:ascii="Times New Roman" w:hAnsi="Times New Roman"/>
                <w:b/>
                <w:sz w:val="24"/>
                <w:szCs w:val="24"/>
              </w:rPr>
            </w:pPr>
            <w:r>
              <w:rPr>
                <w:rFonts w:ascii="Times New Roman" w:hAnsi="Times New Roman"/>
                <w:b/>
                <w:sz w:val="24"/>
                <w:szCs w:val="24"/>
              </w:rPr>
              <w:t>Место рассмотрения заявок на участие в аукционе:</w:t>
            </w:r>
          </w:p>
          <w:p w:rsidR="00F70A43" w:rsidRDefault="0083033C">
            <w:pPr>
              <w:spacing w:after="0" w:line="240" w:lineRule="auto"/>
              <w:rPr>
                <w:rFonts w:ascii="Times New Roman" w:hAnsi="Times New Roman"/>
                <w:sz w:val="24"/>
                <w:szCs w:val="24"/>
              </w:rPr>
            </w:pPr>
            <w:r>
              <w:rPr>
                <w:rFonts w:ascii="Times New Roman" w:hAnsi="Times New Roman"/>
                <w:sz w:val="24"/>
                <w:szCs w:val="24"/>
              </w:rPr>
              <w:t xml:space="preserve">663650, Красноярский край, Ирбейский р-н, с. Ирбейское, ул. Ленина,57 </w:t>
            </w:r>
          </w:p>
          <w:p w:rsidR="00F70A43" w:rsidRDefault="00F70A43">
            <w:pPr>
              <w:tabs>
                <w:tab w:val="left" w:pos="993"/>
              </w:tabs>
              <w:spacing w:after="0" w:line="240" w:lineRule="auto"/>
              <w:jc w:val="both"/>
              <w:rPr>
                <w:rFonts w:ascii="Times New Roman" w:hAnsi="Times New Roman"/>
                <w:sz w:val="24"/>
                <w:szCs w:val="24"/>
              </w:rPr>
            </w:pPr>
          </w:p>
          <w:p w:rsidR="00F70A43" w:rsidRDefault="0083033C" w:rsidP="004D0FE7">
            <w:pPr>
              <w:pStyle w:val="aff4"/>
              <w:tabs>
                <w:tab w:val="left" w:pos="993"/>
              </w:tabs>
              <w:ind w:hanging="58"/>
              <w:jc w:val="both"/>
              <w:rPr>
                <w:sz w:val="24"/>
                <w:szCs w:val="24"/>
                <w:highlight w:val="yellow"/>
              </w:rPr>
            </w:pPr>
            <w:r>
              <w:rPr>
                <w:b/>
                <w:sz w:val="24"/>
                <w:szCs w:val="24"/>
              </w:rPr>
              <w:t xml:space="preserve">Дата рассмотрения заявок : </w:t>
            </w:r>
            <w:r>
              <w:rPr>
                <w:sz w:val="24"/>
                <w:szCs w:val="24"/>
                <w:highlight w:val="yellow"/>
              </w:rPr>
              <w:t>«</w:t>
            </w:r>
            <w:r w:rsidR="004D0FE7">
              <w:rPr>
                <w:sz w:val="24"/>
                <w:szCs w:val="24"/>
                <w:highlight w:val="yellow"/>
              </w:rPr>
              <w:t>2</w:t>
            </w:r>
            <w:r>
              <w:rPr>
                <w:sz w:val="24"/>
                <w:szCs w:val="24"/>
                <w:highlight w:val="yellow"/>
              </w:rPr>
              <w:t>1» июня 2024 года</w:t>
            </w:r>
          </w:p>
          <w:p w:rsidR="00F70A43" w:rsidRDefault="0083033C">
            <w:pPr>
              <w:spacing w:after="0" w:line="240" w:lineRule="auto"/>
              <w:contextualSpacing/>
              <w:jc w:val="both"/>
              <w:rPr>
                <w:rFonts w:ascii="Times New Roman" w:hAnsi="Times New Roman"/>
                <w:sz w:val="24"/>
                <w:szCs w:val="24"/>
              </w:rPr>
            </w:pPr>
            <w:r>
              <w:rPr>
                <w:rFonts w:ascii="Times New Roman" w:hAnsi="Times New Roman"/>
                <w:b/>
                <w:sz w:val="24"/>
                <w:szCs w:val="24"/>
              </w:rPr>
              <w:t>Место подведения итогов аукциона:</w:t>
            </w:r>
          </w:p>
          <w:p w:rsidR="00F70A43" w:rsidRDefault="0083033C">
            <w:pPr>
              <w:spacing w:after="0" w:line="240" w:lineRule="auto"/>
              <w:rPr>
                <w:rFonts w:ascii="Times New Roman" w:hAnsi="Times New Roman"/>
                <w:sz w:val="24"/>
                <w:szCs w:val="24"/>
              </w:rPr>
            </w:pPr>
            <w:r>
              <w:rPr>
                <w:rFonts w:ascii="Times New Roman" w:hAnsi="Times New Roman"/>
                <w:sz w:val="24"/>
                <w:szCs w:val="24"/>
              </w:rPr>
              <w:t xml:space="preserve">663650, Красноярский край, Ирбейский р-н, с. Ирбейское, ул. Ленина,57 </w:t>
            </w:r>
          </w:p>
          <w:p w:rsidR="00F70A43" w:rsidRDefault="00F70A43">
            <w:pPr>
              <w:pStyle w:val="aff4"/>
              <w:tabs>
                <w:tab w:val="left" w:pos="993"/>
              </w:tabs>
              <w:ind w:hanging="58"/>
              <w:jc w:val="both"/>
              <w:rPr>
                <w:spacing w:val="-4"/>
                <w:sz w:val="24"/>
                <w:szCs w:val="24"/>
              </w:rPr>
            </w:pPr>
          </w:p>
          <w:p w:rsidR="00F70A43" w:rsidRDefault="0083033C">
            <w:pPr>
              <w:pStyle w:val="aff4"/>
              <w:tabs>
                <w:tab w:val="left" w:pos="993"/>
              </w:tabs>
              <w:ind w:hanging="58"/>
              <w:jc w:val="both"/>
              <w:rPr>
                <w:sz w:val="24"/>
                <w:szCs w:val="24"/>
              </w:rPr>
            </w:pPr>
            <w:r>
              <w:rPr>
                <w:b/>
                <w:sz w:val="24"/>
                <w:szCs w:val="24"/>
              </w:rPr>
              <w:t xml:space="preserve">Дата подведения итогов аукциона: </w:t>
            </w:r>
            <w:r w:rsidR="004D0FE7">
              <w:rPr>
                <w:sz w:val="24"/>
                <w:szCs w:val="24"/>
                <w:highlight w:val="yellow"/>
              </w:rPr>
              <w:t>«24</w:t>
            </w:r>
            <w:r>
              <w:rPr>
                <w:sz w:val="24"/>
                <w:szCs w:val="24"/>
                <w:highlight w:val="yellow"/>
              </w:rPr>
              <w:t>» июня 2024 года</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Место, дата и время проведения аукциона, порядок его проведения, величина понижения начальной (максимальной) цены договора («шаг аукциона»):</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pStyle w:val="14"/>
              <w:ind w:left="0"/>
              <w:jc w:val="both"/>
            </w:pPr>
            <w:r>
              <w:rPr>
                <w:bCs/>
              </w:rPr>
              <w:t xml:space="preserve">Электронный аукцион проводится на ЭТП «Регион» </w:t>
            </w:r>
            <w:hyperlink r:id="rId14" w:history="1">
              <w:r>
                <w:rPr>
                  <w:rStyle w:val="a7"/>
                  <w:bCs/>
                </w:rPr>
                <w:t>https://etp-region.ru</w:t>
              </w:r>
            </w:hyperlink>
            <w:r>
              <w:rPr>
                <w:bCs/>
              </w:rPr>
              <w:t xml:space="preserve">. </w:t>
            </w:r>
            <w:r>
              <w:rPr>
                <w:b/>
              </w:rPr>
              <w:t>«</w:t>
            </w:r>
            <w:r w:rsidR="004D0FE7">
              <w:rPr>
                <w:b/>
              </w:rPr>
              <w:t>24</w:t>
            </w:r>
            <w:r>
              <w:rPr>
                <w:b/>
                <w:highlight w:val="yellow"/>
              </w:rPr>
              <w:t>» июня 2024г.</w:t>
            </w:r>
            <w:r>
              <w:rPr>
                <w:b/>
              </w:rPr>
              <w:t xml:space="preserve"> в 1</w:t>
            </w:r>
            <w:r w:rsidR="007743AD">
              <w:rPr>
                <w:b/>
              </w:rPr>
              <w:t>4</w:t>
            </w:r>
            <w:r>
              <w:rPr>
                <w:b/>
              </w:rPr>
              <w:t>:00 (по местному времени).</w:t>
            </w:r>
          </w:p>
          <w:p w:rsidR="00F70A43" w:rsidRDefault="0083033C">
            <w:pPr>
              <w:pStyle w:val="14"/>
              <w:ind w:left="0"/>
              <w:jc w:val="both"/>
            </w:pPr>
            <w:r>
              <w:t>Размер шага аукциона устанавливается в размере от 0,5% до 5 % от начальной (максимальной) цены договора.</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30. </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Определение победителя аукциона</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eastAsiaTheme="minorEastAsia" w:hAnsi="Times New Roman"/>
                <w:color w:val="000000"/>
                <w:sz w:val="24"/>
                <w:szCs w:val="24"/>
                <w:lang w:eastAsia="ru-RU"/>
              </w:rPr>
            </w:pPr>
            <w:r>
              <w:rPr>
                <w:rFonts w:ascii="Times New Roman" w:hAnsi="Times New Roman"/>
                <w:sz w:val="24"/>
                <w:szCs w:val="24"/>
              </w:rPr>
              <w:t xml:space="preserve">Победителем аукциона признается лицо, предложившее наиболее низкую цену договора </w:t>
            </w:r>
            <w:r>
              <w:rPr>
                <w:rFonts w:ascii="Times New Roman" w:eastAsiaTheme="minorEastAsia" w:hAnsi="Times New Roman"/>
                <w:color w:val="000000"/>
                <w:sz w:val="24"/>
                <w:szCs w:val="24"/>
                <w:lang w:eastAsia="ru-RU"/>
              </w:rPr>
              <w:t>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Если при проведении аукциона цена договора снижена до нуля и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Срок, в течение которого победитель аукциона, или единственный участник аукциона в электронной форме должен подписать проект договора:</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bCs/>
                <w:sz w:val="24"/>
                <w:szCs w:val="24"/>
              </w:rPr>
            </w:pPr>
            <w:r>
              <w:rPr>
                <w:rFonts w:ascii="Times New Roman" w:hAnsi="Times New Roman"/>
                <w:sz w:val="24"/>
                <w:szCs w:val="24"/>
              </w:rPr>
              <w:t xml:space="preserve">Договор должен быть заключён </w:t>
            </w:r>
            <w:r>
              <w:rPr>
                <w:rFonts w:ascii="Times New Roman" w:hAnsi="Times New Roman"/>
                <w:bCs/>
                <w:sz w:val="24"/>
                <w:szCs w:val="24"/>
              </w:rPr>
              <w:t>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закупки.</w:t>
            </w:r>
          </w:p>
          <w:p w:rsidR="00F70A43" w:rsidRDefault="0083033C">
            <w:pPr>
              <w:spacing w:after="0" w:line="240" w:lineRule="auto"/>
              <w:jc w:val="both"/>
              <w:rPr>
                <w:rFonts w:ascii="Times New Roman" w:hAnsi="Times New Roman"/>
                <w:sz w:val="24"/>
                <w:szCs w:val="24"/>
              </w:rPr>
            </w:pPr>
            <w:r>
              <w:rPr>
                <w:rFonts w:ascii="Times New Roman" w:hAnsi="Times New Roman"/>
                <w:b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tc>
      </w:tr>
      <w:tr w:rsidR="00F70A43">
        <w:trPr>
          <w:trHeight w:val="678"/>
        </w:trPr>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Условия, порядок и последствия отстранения от участия в аукционе в электронной форме или признания уклонившимся от заключения договора</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lang w:eastAsia="zh-CN"/>
              </w:rPr>
            </w:pPr>
            <w:r>
              <w:rPr>
                <w:rFonts w:ascii="Times New Roman" w:hAnsi="Times New Roman"/>
                <w:sz w:val="24"/>
                <w:szCs w:val="24"/>
                <w:lang w:eastAsia="zh-CN"/>
              </w:rPr>
              <w:t>Под уклонением от заключения договора понимаются действия лица, с которым заключается договор:</w:t>
            </w:r>
          </w:p>
          <w:p w:rsidR="00F70A43" w:rsidRDefault="0083033C">
            <w:pPr>
              <w:numPr>
                <w:ilvl w:val="0"/>
                <w:numId w:val="5"/>
              </w:numPr>
              <w:spacing w:after="0" w:line="240" w:lineRule="auto"/>
              <w:jc w:val="both"/>
              <w:rPr>
                <w:rFonts w:ascii="Times New Roman" w:hAnsi="Times New Roman"/>
                <w:sz w:val="24"/>
                <w:szCs w:val="24"/>
                <w:lang w:eastAsia="zh-CN"/>
              </w:rPr>
            </w:pPr>
            <w:r>
              <w:rPr>
                <w:rFonts w:ascii="Times New Roman" w:hAnsi="Times New Roman"/>
                <w:sz w:val="24"/>
                <w:szCs w:val="24"/>
                <w:lang w:eastAsia="zh-CN"/>
              </w:rPr>
              <w:t>непредоставления в установленный в документации о конкурентной закупке и(или) извещении о проведении конкурентной закупки срок подписанного со своей стороны договора;</w:t>
            </w:r>
          </w:p>
          <w:p w:rsidR="00F70A43" w:rsidRDefault="0083033C">
            <w:pPr>
              <w:numPr>
                <w:ilvl w:val="0"/>
                <w:numId w:val="5"/>
              </w:numPr>
              <w:spacing w:after="0" w:line="240" w:lineRule="auto"/>
              <w:jc w:val="both"/>
              <w:rPr>
                <w:rFonts w:ascii="Times New Roman" w:hAnsi="Times New Roman"/>
                <w:sz w:val="24"/>
                <w:szCs w:val="24"/>
                <w:lang w:eastAsia="zh-CN"/>
              </w:rPr>
            </w:pPr>
            <w:r>
              <w:rPr>
                <w:rFonts w:ascii="Times New Roman" w:hAnsi="Times New Roman"/>
                <w:sz w:val="24"/>
                <w:szCs w:val="24"/>
                <w:lang w:eastAsia="zh-CN"/>
              </w:rPr>
              <w:t>непредоставления в установленный срок обеспечения исполнения договора (кроме случая предоставления такого обеспечения после подписания договора, если это предусмотрено документацией о конкурентной закупке и(или) извещением о проведении конкурентной закупки), если требование о необходимости предоставления такого обеспечения установлено документацией о конкурентной закупке и(или) извещением о проведении конкурентной закупки.</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33.</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Признание аукциона не состоявшимся и порядок действий</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eastAsia="SimSun" w:hAnsi="Times New Roman"/>
                <w:color w:val="000000"/>
                <w:sz w:val="24"/>
                <w:szCs w:val="24"/>
                <w:lang w:eastAsia="zh-CN"/>
              </w:rPr>
            </w:pPr>
            <w:r>
              <w:rPr>
                <w:rFonts w:ascii="Times New Roman" w:hAnsi="Times New Roman"/>
                <w:sz w:val="24"/>
                <w:szCs w:val="24"/>
                <w:lang w:eastAsia="zh-CN"/>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по которым подана только одна </w:t>
            </w:r>
            <w:r>
              <w:rPr>
                <w:rFonts w:ascii="Times New Roman" w:eastAsia="SimSun" w:hAnsi="Times New Roman"/>
                <w:color w:val="000000"/>
                <w:sz w:val="24"/>
                <w:szCs w:val="24"/>
                <w:lang w:eastAsia="zh-CN"/>
              </w:rPr>
              <w:t>заявка на участие в аукционе или не подана ни одна заявка на участие в аукционе.</w:t>
            </w:r>
          </w:p>
          <w:p w:rsidR="00F70A43" w:rsidRDefault="0083033C">
            <w:pPr>
              <w:spacing w:after="0" w:line="24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 случае признания конкурентной закупки несостоявшейся Заказчик вправе:</w:t>
            </w:r>
          </w:p>
          <w:p w:rsidR="00F70A43" w:rsidRDefault="0083033C">
            <w:pPr>
              <w:spacing w:after="0" w:line="24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1.</w:t>
            </w:r>
            <w:r>
              <w:rPr>
                <w:rFonts w:ascii="Times New Roman" w:eastAsia="SimSun" w:hAnsi="Times New Roman"/>
                <w:color w:val="000000"/>
                <w:sz w:val="24"/>
                <w:szCs w:val="24"/>
                <w:lang w:eastAsia="zh-CN"/>
              </w:rPr>
              <w:tab/>
              <w:t>принять решение о проведении повторной закупки;</w:t>
            </w:r>
          </w:p>
          <w:p w:rsidR="00F70A43" w:rsidRDefault="0083033C">
            <w:pPr>
              <w:spacing w:after="0" w:line="24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lastRenderedPageBreak/>
              <w:t>2.</w:t>
            </w:r>
            <w:r>
              <w:rPr>
                <w:rFonts w:ascii="Times New Roman" w:eastAsia="SimSun" w:hAnsi="Times New Roman"/>
                <w:color w:val="000000"/>
                <w:sz w:val="24"/>
                <w:szCs w:val="24"/>
                <w:lang w:eastAsia="zh-CN"/>
              </w:rPr>
              <w:tab/>
              <w:t>отказаться от проведения закупки;</w:t>
            </w:r>
          </w:p>
          <w:p w:rsidR="00F70A43" w:rsidRDefault="0083033C">
            <w:pPr>
              <w:spacing w:after="0" w:line="24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3.</w:t>
            </w:r>
            <w:r>
              <w:rPr>
                <w:rFonts w:ascii="Times New Roman" w:eastAsia="SimSun" w:hAnsi="Times New Roman"/>
                <w:color w:val="000000"/>
                <w:sz w:val="24"/>
                <w:szCs w:val="24"/>
                <w:lang w:eastAsia="zh-CN"/>
              </w:rPr>
              <w:tab/>
              <w:t>осуществить закупку у единственного поставщика.</w:t>
            </w:r>
          </w:p>
          <w:p w:rsidR="00F70A43" w:rsidRDefault="0083033C">
            <w:pPr>
              <w:spacing w:after="0" w:line="24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В случаях, когда закупка признана несостоявшейся в связи с тем, что только один участник признан соответствующим требованиям документации о закупке, Заказчик должен заключить договор с единственным участником закупки.</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lastRenderedPageBreak/>
              <w:t>34.</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eastAsia="SimSun" w:hAnsi="Times New Roman"/>
                <w:color w:val="000000"/>
                <w:sz w:val="24"/>
                <w:szCs w:val="24"/>
                <w:lang w:eastAsia="zh-CN"/>
              </w:rPr>
            </w:pPr>
            <w:r>
              <w:rPr>
                <w:rFonts w:ascii="Times New Roman" w:eastAsia="SimSun" w:hAnsi="Times New Roman"/>
                <w:color w:val="000000"/>
                <w:sz w:val="24"/>
                <w:szCs w:val="24"/>
                <w:lang w:eastAsia="zh-CN"/>
              </w:rPr>
              <w:t>Изменение</w:t>
            </w:r>
            <w:r>
              <w:rPr>
                <w:rFonts w:ascii="Times New Roman" w:eastAsia="SimSun" w:hAnsi="Times New Roman"/>
                <w:color w:val="000000"/>
                <w:sz w:val="24"/>
                <w:szCs w:val="24"/>
                <w:lang w:val="en-US" w:eastAsia="zh-CN"/>
              </w:rPr>
              <w:t> </w:t>
            </w:r>
            <w:hyperlink r:id="rId15" w:history="1">
              <w:r>
                <w:rPr>
                  <w:rFonts w:ascii="Times New Roman" w:eastAsia="SimSun" w:hAnsi="Times New Roman"/>
                  <w:color w:val="000000"/>
                  <w:sz w:val="24"/>
                  <w:szCs w:val="24"/>
                  <w:lang w:eastAsia="zh-CN"/>
                </w:rPr>
                <w:t>существенных условий</w:t>
              </w:r>
            </w:hyperlink>
            <w:r>
              <w:rPr>
                <w:rFonts w:ascii="Times New Roman" w:eastAsia="SimSun" w:hAnsi="Times New Roman"/>
                <w:color w:val="000000"/>
                <w:sz w:val="24"/>
                <w:szCs w:val="24"/>
                <w:lang w:val="en-US" w:eastAsia="zh-CN"/>
              </w:rPr>
              <w:t> </w:t>
            </w:r>
            <w:r>
              <w:rPr>
                <w:rFonts w:ascii="Times New Roman" w:eastAsia="SimSun" w:hAnsi="Times New Roman"/>
                <w:color w:val="000000"/>
                <w:sz w:val="24"/>
                <w:szCs w:val="24"/>
                <w:lang w:eastAsia="zh-CN"/>
              </w:rPr>
              <w:t>договора при его исполнении не допускается, за исключением их изменения по соглашению сторон в следующих случаях:</w:t>
            </w:r>
          </w:p>
          <w:p w:rsidR="00F70A43" w:rsidRDefault="0083033C">
            <w:pPr>
              <w:pStyle w:val="1c"/>
              <w:rPr>
                <w:rFonts w:ascii="Times New Roman" w:hAnsi="Times New Roman"/>
              </w:rPr>
            </w:pPr>
            <w:r>
              <w:rPr>
                <w:rFonts w:ascii="Times New Roman" w:hAnsi="Times New Roman"/>
              </w:rPr>
              <w:t>1)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F70A43" w:rsidRDefault="0083033C">
            <w:pPr>
              <w:pStyle w:val="1c"/>
              <w:rPr>
                <w:rFonts w:ascii="Times New Roman" w:hAnsi="Times New Roman"/>
              </w:rPr>
            </w:pPr>
            <w:r>
              <w:rPr>
                <w:rFonts w:ascii="Times New Roman" w:hAnsi="Times New Roman"/>
              </w:rPr>
              <w:t>2)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F70A43" w:rsidRDefault="0083033C">
            <w:pPr>
              <w:pStyle w:val="1c"/>
              <w:rPr>
                <w:rFonts w:ascii="Times New Roman" w:hAnsi="Times New Roman"/>
              </w:rPr>
            </w:pPr>
            <w:r>
              <w:rPr>
                <w:rFonts w:ascii="Times New Roman" w:hAnsi="Times New Roman"/>
              </w:rPr>
              <w:t>3)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70A43" w:rsidRDefault="0083033C">
            <w:pPr>
              <w:pStyle w:val="1c"/>
              <w:rPr>
                <w:rFonts w:ascii="Times New Roman" w:hAnsi="Times New Roman"/>
              </w:rPr>
            </w:pPr>
            <w:r>
              <w:rPr>
                <w:rFonts w:ascii="Times New Roman" w:hAnsi="Times New Roman"/>
              </w:rPr>
              <w:t>4)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F70A43" w:rsidRDefault="0083033C">
            <w:pPr>
              <w:pStyle w:val="1c"/>
              <w:rPr>
                <w:rFonts w:ascii="Times New Roman" w:hAnsi="Times New Roman"/>
                <w:lang w:eastAsia="zh-CN"/>
              </w:rPr>
            </w:pPr>
            <w:r>
              <w:rPr>
                <w:rFonts w:ascii="Times New Roman" w:hAnsi="Times New Roman"/>
              </w:rPr>
              <w:t>2.4. 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F70A43">
        <w:tc>
          <w:tcPr>
            <w:tcW w:w="709"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center"/>
              <w:rPr>
                <w:rFonts w:ascii="Times New Roman" w:hAnsi="Times New Roman"/>
                <w:sz w:val="24"/>
                <w:szCs w:val="24"/>
              </w:rPr>
            </w:pPr>
            <w:r>
              <w:rPr>
                <w:rFonts w:ascii="Times New Roman" w:hAnsi="Times New Roman"/>
                <w:sz w:val="24"/>
                <w:szCs w:val="24"/>
              </w:rPr>
              <w:t>35.</w:t>
            </w:r>
          </w:p>
        </w:tc>
        <w:tc>
          <w:tcPr>
            <w:tcW w:w="2835"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sz w:val="24"/>
                <w:szCs w:val="24"/>
              </w:rPr>
              <w:t>Возможность одностороннего отказа от исполнения договора</w:t>
            </w:r>
          </w:p>
        </w:tc>
        <w:tc>
          <w:tcPr>
            <w:tcW w:w="6763" w:type="dxa"/>
            <w:tcBorders>
              <w:top w:val="single" w:sz="4" w:space="0" w:color="auto"/>
              <w:left w:val="single" w:sz="4" w:space="0" w:color="auto"/>
              <w:bottom w:val="single" w:sz="4" w:space="0" w:color="auto"/>
              <w:right w:val="single" w:sz="4" w:space="0" w:color="auto"/>
            </w:tcBorders>
          </w:tcPr>
          <w:p w:rsidR="00F70A43" w:rsidRDefault="0083033C">
            <w:pPr>
              <w:spacing w:after="0" w:line="240" w:lineRule="auto"/>
              <w:jc w:val="both"/>
              <w:rPr>
                <w:rFonts w:ascii="Times New Roman" w:hAnsi="Times New Roman"/>
                <w:sz w:val="24"/>
                <w:szCs w:val="24"/>
              </w:rPr>
            </w:pPr>
            <w:r>
              <w:rPr>
                <w:rFonts w:ascii="Times New Roman" w:hAnsi="Times New Roman"/>
                <w:bCs/>
                <w:sz w:val="24"/>
                <w:szCs w:val="24"/>
              </w:rPr>
              <w:t>Стороны вправе принять решение</w:t>
            </w:r>
            <w:r>
              <w:rPr>
                <w:rFonts w:ascii="Times New Roman" w:hAnsi="Times New Roman"/>
                <w:sz w:val="24"/>
                <w:szCs w:val="24"/>
              </w:rPr>
              <w:t xml:space="preserve">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bl>
    <w:p w:rsidR="00F70A43" w:rsidRDefault="0083033C">
      <w:pPr>
        <w:rPr>
          <w:rFonts w:ascii="Times New Roman" w:hAnsi="Times New Roman"/>
          <w:b/>
          <w:bCs/>
        </w:rPr>
      </w:pPr>
      <w:r>
        <w:rPr>
          <w:rFonts w:ascii="Times New Roman" w:hAnsi="Times New Roman"/>
          <w:b/>
          <w:bCs/>
          <w:color w:val="000000"/>
        </w:rPr>
        <w:br w:type="page" w:clear="all"/>
      </w:r>
      <w:r>
        <w:rPr>
          <w:rFonts w:ascii="Times New Roman" w:hAnsi="Times New Roman"/>
          <w:b/>
          <w:bCs/>
          <w:color w:val="000000"/>
        </w:rPr>
        <w:lastRenderedPageBreak/>
        <w:t xml:space="preserve">РАЗДЕЛ II: </w:t>
      </w:r>
      <w:r>
        <w:rPr>
          <w:rFonts w:ascii="Times New Roman" w:hAnsi="Times New Roman"/>
          <w:b/>
          <w:bCs/>
        </w:rPr>
        <w:t>ИНСТРУКЦИЯ ПО ЗАПОЛНЕНИЮ ЗАЯВКИ НА УЧАСТИЕ В АУКЦИОНЕ</w:t>
      </w:r>
    </w:p>
    <w:p w:rsidR="00F70A43" w:rsidRDefault="00F70A43">
      <w:pPr>
        <w:spacing w:after="0" w:line="240" w:lineRule="auto"/>
        <w:jc w:val="center"/>
        <w:rPr>
          <w:rFonts w:ascii="Times New Roman" w:hAnsi="Times New Roman"/>
          <w:b/>
          <w:bCs/>
        </w:rPr>
      </w:pPr>
    </w:p>
    <w:p w:rsidR="00F70A43" w:rsidRDefault="0083033C">
      <w:pPr>
        <w:spacing w:after="0" w:line="240" w:lineRule="auto"/>
        <w:ind w:firstLine="567"/>
        <w:jc w:val="both"/>
        <w:rPr>
          <w:rFonts w:ascii="Times New Roman" w:hAnsi="Times New Roman"/>
          <w:sz w:val="24"/>
          <w:szCs w:val="24"/>
        </w:rPr>
      </w:pPr>
      <w:r>
        <w:rPr>
          <w:rFonts w:ascii="Times New Roman" w:hAnsi="Times New Roman"/>
          <w:sz w:val="24"/>
          <w:szCs w:val="24"/>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F70A43" w:rsidRDefault="0083033C">
      <w:pPr>
        <w:spacing w:after="0" w:line="240" w:lineRule="auto"/>
        <w:ind w:firstLine="567"/>
        <w:jc w:val="both"/>
        <w:rPr>
          <w:rFonts w:ascii="Times New Roman" w:hAnsi="Times New Roman"/>
          <w:sz w:val="24"/>
          <w:szCs w:val="24"/>
        </w:rPr>
      </w:pPr>
      <w:r>
        <w:rPr>
          <w:rFonts w:ascii="Times New Roman" w:hAnsi="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F70A43" w:rsidRDefault="0083033C">
      <w:pPr>
        <w:spacing w:after="0" w:line="240" w:lineRule="auto"/>
        <w:ind w:firstLine="567"/>
        <w:contextualSpacing/>
        <w:jc w:val="both"/>
        <w:outlineLvl w:val="1"/>
        <w:rPr>
          <w:rFonts w:ascii="Times New Roman" w:hAnsi="Times New Roman"/>
          <w:sz w:val="24"/>
          <w:szCs w:val="24"/>
        </w:rPr>
      </w:pPr>
      <w:r>
        <w:rPr>
          <w:rFonts w:ascii="Times New Roman" w:hAnsi="Times New Roman"/>
          <w:sz w:val="24"/>
          <w:szCs w:val="24"/>
        </w:rPr>
        <w:t>Для участия в аукционе в электронной форме участник закупки посредством электронной площадки подает заявку в срок, определенный документацией о проведении аукциона, по форме, установленной электронной площадкой.</w:t>
      </w:r>
    </w:p>
    <w:p w:rsidR="00F70A43" w:rsidRDefault="0083033C">
      <w:pPr>
        <w:spacing w:after="0" w:line="240" w:lineRule="auto"/>
        <w:ind w:firstLine="567"/>
        <w:jc w:val="both"/>
        <w:outlineLvl w:val="1"/>
        <w:rPr>
          <w:rFonts w:ascii="Times New Roman" w:hAnsi="Times New Roman"/>
          <w:sz w:val="24"/>
          <w:szCs w:val="24"/>
        </w:rPr>
      </w:pPr>
      <w:r>
        <w:rPr>
          <w:rFonts w:ascii="Times New Roman" w:hAnsi="Times New Roman"/>
          <w:sz w:val="24"/>
          <w:szCs w:val="24"/>
        </w:rPr>
        <w:t>Участник аукциона вправе подать только одну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70A43" w:rsidRDefault="0083033C">
      <w:pPr>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Заявка должна содержать конкретные показатели товара, соответствующие значениям, установленным в документации аукциона в электронной форме, и указание на товарный знак (при наличии), если участник закупки предлагает товар, который обозначен товарным знаком, отличным от товарного знака, указанного в документации аукциона в электронной форме.</w:t>
      </w:r>
    </w:p>
    <w:p w:rsidR="00F70A43" w:rsidRDefault="0083033C">
      <w:pPr>
        <w:spacing w:after="0" w:line="240" w:lineRule="auto"/>
        <w:ind w:firstLine="567"/>
        <w:jc w:val="both"/>
        <w:outlineLvl w:val="1"/>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При подаче сведений относительно предложенного товара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w:t>
      </w:r>
      <w:r>
        <w:rPr>
          <w:rFonts w:ascii="Times New Roman" w:eastAsia="Times New Roman" w:hAnsi="Times New Roman"/>
          <w:bCs/>
          <w:sz w:val="24"/>
          <w:szCs w:val="24"/>
          <w:lang w:eastAsia="ru-RU" w:bidi="en-US"/>
        </w:rPr>
        <w:t>.</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слов (знаков):</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менее», «не ниже», « ≥ », «не ранее» - участником предоставляется значение равное или превышающее указанное;</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«не более», «не выше», « ≤ », «не позднее» - участником предоставляется значение равное или менее указанного;</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«менее», «ниже», « &lt; » , «позднее» - участником предоставляется значение меньше указанного;</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«более», «выше», «свыше», « &gt; », «ранее» - участником предоставляется значение превышающее указанное;</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«от» - участником предоставляется указанное значение или превышающее его;</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«наличие», «отсутствует», «предусмотрено», «не предусмотрено», «соответствует» - участник подтверждает установленный параметр и не вправе изменять указанные характеристики или дополнительно предоставляет описание указанного значения с применением конкретных показателей;</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«указать», «указывается участником» - участник в данном случае указывает требуемое значение, информацию в соответствии с установленным параметром.</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применение заказчиком в техническом задании перечислений характеристик через союз «и», знаки «,» «;» - участник указывает характеристики всех перечисленных значений.</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если характеристика товара указана с использованием нескольких значений, требования применяются к каждому значению.</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При использовании союзов «или», «либо»  - участники выбирают одно из значений. При использовании «и (или)» - участник предлагает несколько показателей или один (на свой выбор).</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В случае применения заказчиком в техническом задании значений:</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знаком «-» - участник в заявке предлагает диапазонное значение, заданное техническим заданием (включаются верхние и нижние границы диапазона);</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lastRenderedPageBreak/>
        <w:tab/>
      </w:r>
      <w:r>
        <w:rPr>
          <w:rFonts w:ascii="Times New Roman" w:eastAsia="Times New Roman" w:hAnsi="Times New Roman"/>
          <w:bCs/>
          <w:sz w:val="24"/>
          <w:szCs w:val="24"/>
          <w:lang w:eastAsia="ru-RU" w:bidi="en-US"/>
        </w:rPr>
        <w:tab/>
        <w:t>- при описании пределов показателя словами «не менее… не более…» - участником предоставляется конкретное значение показателя в указанных пределах</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F70A43" w:rsidRDefault="0083033C">
      <w:pPr>
        <w:tabs>
          <w:tab w:val="left" w:pos="-3969"/>
          <w:tab w:val="left" w:pos="22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r>
      <w:r>
        <w:rPr>
          <w:rFonts w:ascii="Times New Roman" w:eastAsia="Times New Roman" w:hAnsi="Times New Roman"/>
          <w:bCs/>
          <w:sz w:val="24"/>
          <w:szCs w:val="24"/>
          <w:lang w:eastAsia="ru-RU" w:bidi="en-US"/>
        </w:rPr>
        <w:tab/>
        <w:t>- если в Техническом задании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
    <w:p w:rsidR="00F70A43" w:rsidRDefault="0083033C">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при описании диапазона предлогами «от … до …» участником представляется значения расширяющие границы диапазона;</w:t>
      </w:r>
    </w:p>
    <w:p w:rsidR="00F70A43" w:rsidRDefault="0083033C">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со знаком «+/-» (например - погрешность) - участник предлагает конкретное цифровое значение с указанием знака «+/-» установленной погрешности.</w:t>
      </w:r>
    </w:p>
    <w:p w:rsidR="00F70A43" w:rsidRDefault="0083033C">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перечислении нескольких показателей одной характеристики товара необходимо употреблять союз «и», знаки «;» «,».</w:t>
      </w:r>
    </w:p>
    <w:p w:rsidR="00F70A43" w:rsidRDefault="0083033C">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При предоставлении участниками конкретных значений показателей необходимо исключить употребление знаков, слов и словосочетаний (в том числе применения таких слов и словосочетаний в других грамматических, морфологических формах): «или», «либо», «и (или)», «должен быть», «должен иметь», «должна быть», «должна иметь», «должны быть», «должны иметь», «должна иметься», «должны иметься», «должен иметься», «должно», «должен», «должна», «должны», «может», «в основном», «и другое», «в пределах», «ориентировочно», «не более», «не менее», «не ранее», «не хуже», «не выше», «не ниже», «не позднее», «не ранее», «до», «от», «более», «менее», «выше», «ниже», «позднее», «ранее», «возможность», «&lt;», «&gt;»,«≤», «≥».</w:t>
      </w:r>
    </w:p>
    <w:p w:rsidR="00F70A43" w:rsidRDefault="0083033C">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ab/>
        <w:t xml:space="preserve">При использовании заказчиком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b/>
          <w:bCs/>
          <w:i/>
          <w:sz w:val="24"/>
          <w:szCs w:val="24"/>
          <w:lang w:eastAsia="ru-RU" w:bidi="en-US"/>
        </w:rPr>
        <w:t xml:space="preserve"> к документации к аукциону в электронной форме </w:t>
      </w:r>
      <w:r>
        <w:rPr>
          <w:rFonts w:ascii="Times New Roman" w:eastAsia="Times New Roman" w:hAnsi="Times New Roman"/>
          <w:bCs/>
          <w:sz w:val="24"/>
          <w:szCs w:val="24"/>
          <w:lang w:eastAsia="ru-RU" w:bidi="en-US"/>
        </w:rPr>
        <w:t xml:space="preserve"> вышеуказанных терминов, участник предлагает конкретные значения.</w:t>
      </w:r>
    </w:p>
    <w:p w:rsidR="00F70A43" w:rsidRDefault="0083033C">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 xml:space="preserve"> В случае если по установленным параметрам (требованиям) к товару в техническом задании отсутствуют термины (слова, определяющие установление диапазона, параметра), указанные в пункте 3 настоящего раздела или характеристики товара содержатся в колонке «Неизменяемое (точное) значение показателя, установленное заказчиком», или идут с примечанием, что является значением показателя, которое не может изменяться – участник не вправе изменять указанные характеристики, и они признаются показателями, которые не могут изменяться.</w:t>
      </w:r>
    </w:p>
    <w:p w:rsidR="00F70A43" w:rsidRDefault="0083033C">
      <w:pPr>
        <w:tabs>
          <w:tab w:val="left" w:pos="-3969"/>
          <w:tab w:val="left" w:pos="0"/>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Участник должен указать наименование страны происхождения товара.</w:t>
      </w:r>
    </w:p>
    <w:p w:rsidR="00F70A43" w:rsidRDefault="0083033C">
      <w:pPr>
        <w:tabs>
          <w:tab w:val="left" w:pos="-3969"/>
        </w:tabs>
        <w:spacing w:after="0" w:line="240" w:lineRule="auto"/>
        <w:jc w:val="both"/>
        <w:rPr>
          <w:rFonts w:ascii="Times New Roman" w:eastAsia="Times New Roman" w:hAnsi="Times New Roman"/>
          <w:bCs/>
          <w:sz w:val="24"/>
          <w:szCs w:val="24"/>
          <w:lang w:eastAsia="ru-RU" w:bidi="en-US"/>
        </w:rPr>
      </w:pPr>
      <w:r>
        <w:rPr>
          <w:rFonts w:ascii="Times New Roman" w:eastAsia="Times New Roman" w:hAnsi="Times New Roman"/>
          <w:bCs/>
          <w:sz w:val="24"/>
          <w:szCs w:val="24"/>
          <w:lang w:eastAsia="ru-RU" w:bidi="en-US"/>
        </w:rPr>
        <w:t>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 529-ст.</w:t>
      </w:r>
    </w:p>
    <w:p w:rsidR="00F70A43" w:rsidRDefault="0083033C">
      <w:pPr>
        <w:tabs>
          <w:tab w:val="left" w:pos="-3969"/>
        </w:tabs>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В случае, если участник закупки предлагает к поставке товар, который является эквивалентным товару, указанному в документации, по которому имеется указание на товарный знак (при наличии) -  участник указывает товарный знак и конкретные показатели этого товара, соответствующие значениям эквивалентности, установленным в документации о проведении аукциона в электронной форме.</w:t>
      </w:r>
    </w:p>
    <w:p w:rsidR="00F70A43" w:rsidRDefault="0083033C">
      <w:pPr>
        <w:spacing w:after="0" w:line="240" w:lineRule="auto"/>
        <w:ind w:firstLine="708"/>
        <w:jc w:val="both"/>
        <w:rPr>
          <w:rFonts w:ascii="Times New Roman" w:eastAsia="Times New Roman" w:hAnsi="Times New Roman"/>
          <w:sz w:val="24"/>
          <w:szCs w:val="24"/>
          <w:lang w:eastAsia="ru-RU" w:bidi="en-US"/>
        </w:rPr>
      </w:pPr>
      <w:r>
        <w:rPr>
          <w:rFonts w:ascii="Times New Roman" w:eastAsia="Times New Roman" w:hAnsi="Times New Roman"/>
          <w:sz w:val="24"/>
          <w:szCs w:val="24"/>
          <w:lang w:eastAsia="ru-RU" w:bidi="en-US"/>
        </w:rPr>
        <w:t xml:space="preserve">В случае присутствия ссылки на товарные знаки, технические условия конкретных производителей, наименования фирм-производителей товаров в </w:t>
      </w:r>
      <w:r>
        <w:rPr>
          <w:rFonts w:ascii="Times New Roman" w:eastAsia="Times New Roman" w:hAnsi="Times New Roman"/>
          <w:b/>
          <w:bCs/>
          <w:i/>
          <w:sz w:val="24"/>
          <w:szCs w:val="24"/>
          <w:lang w:eastAsia="ru-RU" w:bidi="en-US"/>
        </w:rPr>
        <w:t xml:space="preserve">Разделе  </w:t>
      </w:r>
      <w:r>
        <w:rPr>
          <w:rFonts w:ascii="Times New Roman" w:eastAsia="Times New Roman" w:hAnsi="Times New Roman"/>
          <w:b/>
          <w:bCs/>
          <w:i/>
          <w:sz w:val="24"/>
          <w:szCs w:val="24"/>
          <w:lang w:val="en-US" w:eastAsia="ru-RU" w:bidi="en-US"/>
        </w:rPr>
        <w:t>IV</w:t>
      </w:r>
      <w:r>
        <w:rPr>
          <w:rFonts w:ascii="Times New Roman" w:eastAsia="Times New Roman" w:hAnsi="Times New Roman"/>
          <w:sz w:val="24"/>
          <w:szCs w:val="24"/>
          <w:lang w:eastAsia="ru-RU" w:bidi="en-US"/>
        </w:rPr>
        <w:t xml:space="preserve"> к документации «Техническое задание» участникам закупки следует читать их в сопровождении словами «или эквивалент» и принимать во внимание, что заказчик допускает использование товаров иных производителей, удовлетворяющих требованиям, установленным в документации о проведении аукциона в электронной форме.</w:t>
      </w:r>
    </w:p>
    <w:p w:rsidR="00F70A43" w:rsidRDefault="0083033C">
      <w:pPr>
        <w:spacing w:after="0" w:line="240" w:lineRule="auto"/>
        <w:ind w:firstLine="708"/>
        <w:jc w:val="both"/>
        <w:rPr>
          <w:rFonts w:ascii="Times New Roman" w:eastAsia="Times New Roman" w:hAnsi="Times New Roman"/>
          <w:bCs/>
          <w:sz w:val="24"/>
          <w:szCs w:val="24"/>
          <w:lang w:bidi="en-US"/>
        </w:rPr>
      </w:pPr>
      <w:r>
        <w:rPr>
          <w:rFonts w:ascii="Times New Roman" w:eastAsia="Times New Roman" w:hAnsi="Times New Roman"/>
          <w:sz w:val="24"/>
          <w:szCs w:val="24"/>
          <w:lang w:eastAsia="ru-RU" w:bidi="en-US"/>
        </w:rPr>
        <w:lastRenderedPageBreak/>
        <w:t xml:space="preserve"> Ошибки, опечатки, неточности, допущенные участником при заполнении заявки, относятся на риск участника и в случае, если в результате таких ошибок, опечаток, неточностей устанавливается формальное (техническое) несоответствие заявки участника условиям аукциона в электронной форме, такие заявки не допускаются к дальнейшему участию в аукционе в электронной форме.</w:t>
      </w:r>
    </w:p>
    <w:p w:rsidR="00F70A43" w:rsidRDefault="00F70A43">
      <w:pPr>
        <w:spacing w:after="0" w:line="240" w:lineRule="auto"/>
        <w:ind w:firstLine="567"/>
        <w:jc w:val="both"/>
        <w:rPr>
          <w:rFonts w:ascii="Times New Roman" w:hAnsi="Times New Roman"/>
        </w:rPr>
      </w:pPr>
    </w:p>
    <w:p w:rsidR="00F70A43" w:rsidRDefault="00F70A43">
      <w:pPr>
        <w:spacing w:after="0" w:line="240" w:lineRule="auto"/>
        <w:ind w:firstLine="567"/>
        <w:jc w:val="both"/>
        <w:rPr>
          <w:rFonts w:ascii="Times New Roman" w:hAnsi="Times New Roman"/>
        </w:rPr>
      </w:pPr>
    </w:p>
    <w:p w:rsidR="00F70A43" w:rsidRDefault="00F70A43">
      <w:pPr>
        <w:spacing w:after="0" w:line="240" w:lineRule="auto"/>
        <w:ind w:firstLine="567"/>
        <w:jc w:val="both"/>
        <w:rPr>
          <w:rFonts w:ascii="Times New Roman" w:hAnsi="Times New Roman"/>
        </w:rPr>
      </w:pPr>
    </w:p>
    <w:p w:rsidR="00F70A43" w:rsidRDefault="00F70A43">
      <w:pPr>
        <w:spacing w:after="0" w:line="240" w:lineRule="auto"/>
        <w:jc w:val="center"/>
        <w:rPr>
          <w:rFonts w:ascii="Times New Roman" w:hAnsi="Times New Roman"/>
          <w:b/>
          <w:bCs/>
          <w:color w:val="000000"/>
        </w:rPr>
      </w:pPr>
    </w:p>
    <w:p w:rsidR="00F70A43" w:rsidRDefault="0083033C">
      <w:pPr>
        <w:spacing w:after="0" w:line="240" w:lineRule="auto"/>
        <w:jc w:val="center"/>
        <w:rPr>
          <w:rFonts w:ascii="Times New Roman" w:hAnsi="Times New Roman"/>
          <w:b/>
          <w:bCs/>
          <w:color w:val="000000"/>
        </w:rPr>
      </w:pPr>
      <w:r>
        <w:rPr>
          <w:rFonts w:ascii="Times New Roman" w:hAnsi="Times New Roman"/>
          <w:b/>
          <w:bCs/>
          <w:color w:val="000000"/>
        </w:rPr>
        <w:t xml:space="preserve">РАЗДЕЛ </w:t>
      </w:r>
      <w:r>
        <w:rPr>
          <w:rFonts w:ascii="Times New Roman" w:hAnsi="Times New Roman"/>
          <w:b/>
          <w:bCs/>
          <w:color w:val="000000"/>
          <w:lang w:val="en-US"/>
        </w:rPr>
        <w:t>III</w:t>
      </w:r>
      <w:r>
        <w:rPr>
          <w:rFonts w:ascii="Times New Roman" w:hAnsi="Times New Roman"/>
          <w:b/>
          <w:bCs/>
          <w:color w:val="000000"/>
        </w:rPr>
        <w:t>: ПРОЕКТ ДОГОВОРА</w:t>
      </w:r>
    </w:p>
    <w:p w:rsidR="00F70A43" w:rsidRDefault="00F70A43">
      <w:pPr>
        <w:widowControl w:val="0"/>
        <w:tabs>
          <w:tab w:val="left" w:pos="8364"/>
        </w:tabs>
        <w:spacing w:after="0" w:line="240" w:lineRule="auto"/>
        <w:jc w:val="right"/>
        <w:rPr>
          <w:rFonts w:ascii="Times New Roman" w:eastAsia="Times New Roman" w:hAnsi="Times New Roman"/>
          <w:b/>
          <w:bCs/>
          <w:color w:val="00000A"/>
        </w:rPr>
      </w:pPr>
    </w:p>
    <w:p w:rsidR="00F70A43" w:rsidRDefault="0083033C">
      <w:pPr>
        <w:pStyle w:val="1c"/>
        <w:jc w:val="center"/>
        <w:rPr>
          <w:rFonts w:ascii="Times New Roman" w:hAnsi="Times New Roman"/>
        </w:rPr>
      </w:pPr>
      <w:r>
        <w:rPr>
          <w:rFonts w:ascii="Times New Roman" w:hAnsi="Times New Roman"/>
        </w:rPr>
        <w:t>ДОГОВОР № ____</w:t>
      </w:r>
    </w:p>
    <w:p w:rsidR="00F70A43" w:rsidRDefault="0083033C">
      <w:pPr>
        <w:pStyle w:val="1c"/>
        <w:rPr>
          <w:rFonts w:ascii="Times New Roman" w:hAnsi="Times New Roman"/>
        </w:rPr>
      </w:pPr>
      <w:r>
        <w:rPr>
          <w:rFonts w:ascii="Times New Roman" w:hAnsi="Times New Roman"/>
        </w:rPr>
        <w:t>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«____»___________2024г.</w:t>
      </w:r>
    </w:p>
    <w:p w:rsidR="00F70A43" w:rsidRDefault="00F70A43">
      <w:pPr>
        <w:pStyle w:val="1c"/>
        <w:rPr>
          <w:rFonts w:ascii="Times New Roman" w:hAnsi="Times New Roman"/>
        </w:rPr>
      </w:pPr>
    </w:p>
    <w:p w:rsidR="00F70A43" w:rsidRDefault="0083033C">
      <w:pPr>
        <w:pStyle w:val="1c"/>
        <w:rPr>
          <w:rFonts w:ascii="Times New Roman" w:hAnsi="Times New Roman"/>
        </w:rPr>
      </w:pPr>
      <w:r>
        <w:rPr>
          <w:rFonts w:ascii="Times New Roman" w:hAnsi="Times New Roman"/>
        </w:rPr>
        <w:t xml:space="preserve">__________________________ именуемое в дальнейшем «Заказчик», в лице ____________________, действующего на основании Устава с одной стороны, и _______________________________________________________ именуемое в дальнейшем «Подрядчик»,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на основании Протокола_____________________________, заключили договор о нижеследующем: </w:t>
      </w:r>
    </w:p>
    <w:p w:rsidR="00F70A43" w:rsidRDefault="0083033C">
      <w:pPr>
        <w:pStyle w:val="1c"/>
        <w:jc w:val="center"/>
        <w:rPr>
          <w:rFonts w:ascii="Times New Roman" w:hAnsi="Times New Roman"/>
        </w:rPr>
      </w:pPr>
      <w:r>
        <w:rPr>
          <w:rFonts w:ascii="Times New Roman" w:hAnsi="Times New Roman"/>
        </w:rPr>
        <w:t>1. ПРЕДМЕТ ДОГОВОРА</w:t>
      </w:r>
    </w:p>
    <w:p w:rsidR="00F70A43" w:rsidRDefault="0083033C">
      <w:pPr>
        <w:pStyle w:val="1c"/>
        <w:rPr>
          <w:rFonts w:ascii="Times New Roman" w:hAnsi="Times New Roman"/>
        </w:rPr>
      </w:pPr>
      <w:r>
        <w:rPr>
          <w:rFonts w:ascii="Times New Roman" w:hAnsi="Times New Roman"/>
        </w:rPr>
        <w:t>1.1. Заказчик поручает, а Подрядчик принимает на себя обязательство  на выполнение работ по текущему ремонту помещений КГАУ "Редакция газеты "Ирбейская правда" (далее «Объект») в соответствии с Техническим заданием (приложение №1 к настоящему Договору) локальным сметным расчетом (Приложение № 2 к настоящему Договору), в установленный настоящим Договором срок.</w:t>
      </w:r>
    </w:p>
    <w:p w:rsidR="00F70A43" w:rsidRDefault="0083033C">
      <w:pPr>
        <w:pStyle w:val="1c"/>
        <w:rPr>
          <w:rFonts w:ascii="Times New Roman" w:hAnsi="Times New Roman"/>
        </w:rPr>
      </w:pPr>
      <w:r>
        <w:rPr>
          <w:rFonts w:ascii="Times New Roman" w:hAnsi="Times New Roman"/>
        </w:rPr>
        <w:t>1.2. Место выполнения работ:  Красноярский край, Ирбейский район, с.Ирбейское, ул.Ленина, д.57.</w:t>
      </w:r>
    </w:p>
    <w:p w:rsidR="00F70A43" w:rsidRDefault="00F70A43">
      <w:pPr>
        <w:pStyle w:val="1c"/>
        <w:rPr>
          <w:rFonts w:ascii="Times New Roman" w:hAnsi="Times New Roman"/>
        </w:rPr>
      </w:pPr>
    </w:p>
    <w:p w:rsidR="00F70A43" w:rsidRDefault="00F70A43">
      <w:pPr>
        <w:pStyle w:val="1c"/>
        <w:ind w:firstLineChars="183" w:firstLine="439"/>
        <w:rPr>
          <w:rFonts w:ascii="Times New Roman" w:hAnsi="Times New Roman"/>
        </w:rPr>
      </w:pPr>
    </w:p>
    <w:p w:rsidR="00F70A43" w:rsidRDefault="0083033C">
      <w:pPr>
        <w:pStyle w:val="1c"/>
        <w:jc w:val="center"/>
        <w:rPr>
          <w:rFonts w:ascii="Times New Roman" w:hAnsi="Times New Roman"/>
          <w:lang w:eastAsia="zh-CN"/>
        </w:rPr>
      </w:pPr>
      <w:r>
        <w:rPr>
          <w:rFonts w:ascii="Times New Roman" w:hAnsi="Times New Roman"/>
        </w:rPr>
        <w:t>2.ЦЕНА ДОГОВОРА И ПОРЯДОК РАСЧЕТОВ</w:t>
      </w:r>
    </w:p>
    <w:p w:rsidR="00F70A43" w:rsidRDefault="0083033C">
      <w:pPr>
        <w:pStyle w:val="1c"/>
        <w:rPr>
          <w:rFonts w:ascii="Times New Roman" w:hAnsi="Times New Roman"/>
        </w:rPr>
      </w:pPr>
      <w:r>
        <w:rPr>
          <w:rFonts w:ascii="Times New Roman" w:hAnsi="Times New Roman"/>
        </w:rPr>
        <w:t>2. Цена настоящего Договора составляет – ____________  (___________) рублей 00 копеек.</w:t>
      </w:r>
    </w:p>
    <w:p w:rsidR="00F70A43" w:rsidRDefault="0083033C">
      <w:pPr>
        <w:pStyle w:val="1c"/>
        <w:rPr>
          <w:rFonts w:ascii="Times New Roman" w:hAnsi="Times New Roman"/>
          <w:lang w:eastAsia="zh-CN"/>
        </w:rPr>
      </w:pPr>
      <w:r>
        <w:rPr>
          <w:rFonts w:ascii="Times New Roman" w:hAnsi="Times New Roman"/>
          <w:lang w:eastAsia="zh-CN"/>
        </w:rPr>
        <w:t>2.1. Цена Договора включает в себя все налоги, сборы, затраты, связанные с выполнением работ в полном объёме, использованием оборудования и материалов Подрядчика, средств механизации, используемых при выполнении работ, страхование, уплату таможенных сборов и пошлин, других обязательных платежей и иных расходов Подрядчика.</w:t>
      </w:r>
    </w:p>
    <w:p w:rsidR="00F70A43" w:rsidRDefault="0083033C">
      <w:pPr>
        <w:pStyle w:val="1c"/>
        <w:rPr>
          <w:rFonts w:ascii="Times New Roman" w:hAnsi="Times New Roman"/>
        </w:rPr>
      </w:pPr>
      <w:r>
        <w:rPr>
          <w:rFonts w:ascii="Times New Roman" w:hAnsi="Times New Roman"/>
        </w:rPr>
        <w:t>2.2. 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пунктом 2.3. Договора.</w:t>
      </w:r>
    </w:p>
    <w:p w:rsidR="00F70A43" w:rsidRDefault="0083033C">
      <w:pPr>
        <w:pStyle w:val="1c"/>
        <w:rPr>
          <w:rFonts w:ascii="Times New Roman" w:hAnsi="Times New Roman"/>
        </w:rPr>
      </w:pPr>
      <w:r>
        <w:rPr>
          <w:rFonts w:ascii="Times New Roman" w:hAnsi="Times New Roman"/>
        </w:rPr>
        <w:t>2.3. Цена договора является твердой и может изменяться как и иные условия договора только в следующих случаях:</w:t>
      </w:r>
    </w:p>
    <w:p w:rsidR="00F70A43" w:rsidRDefault="0083033C">
      <w:pPr>
        <w:pStyle w:val="1c"/>
        <w:rPr>
          <w:rFonts w:ascii="Times New Roman" w:hAnsi="Times New Roman"/>
        </w:rPr>
      </w:pPr>
      <w:r>
        <w:rPr>
          <w:rFonts w:ascii="Times New Roman" w:hAnsi="Times New Roman"/>
        </w:rPr>
        <w:t>1)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rsidR="00F70A43" w:rsidRDefault="0083033C">
      <w:pPr>
        <w:pStyle w:val="1c"/>
        <w:rPr>
          <w:rFonts w:ascii="Times New Roman" w:hAnsi="Times New Roman"/>
        </w:rPr>
      </w:pPr>
      <w:r>
        <w:rPr>
          <w:rFonts w:ascii="Times New Roman" w:hAnsi="Times New Roman"/>
        </w:rPr>
        <w:t>2)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rsidR="00F70A43" w:rsidRDefault="0083033C">
      <w:pPr>
        <w:pStyle w:val="1c"/>
        <w:rPr>
          <w:rFonts w:ascii="Times New Roman" w:hAnsi="Times New Roman"/>
        </w:rPr>
      </w:pPr>
      <w:r>
        <w:rPr>
          <w:rFonts w:ascii="Times New Roman" w:hAnsi="Times New Roman"/>
        </w:rPr>
        <w:t>3)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70A43" w:rsidRDefault="0083033C">
      <w:pPr>
        <w:pStyle w:val="1c"/>
        <w:rPr>
          <w:rFonts w:ascii="Times New Roman" w:hAnsi="Times New Roman"/>
        </w:rPr>
      </w:pPr>
      <w:r>
        <w:rPr>
          <w:rFonts w:ascii="Times New Roman" w:hAnsi="Times New Roman"/>
        </w:rPr>
        <w:lastRenderedPageBreak/>
        <w:t>4)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F70A43" w:rsidRDefault="0083033C">
      <w:pPr>
        <w:pStyle w:val="1c"/>
        <w:rPr>
          <w:rFonts w:ascii="Times New Roman" w:hAnsi="Times New Roman"/>
        </w:rPr>
      </w:pPr>
      <w:r>
        <w:rPr>
          <w:rFonts w:ascii="Times New Roman" w:hAnsi="Times New Roman"/>
        </w:rPr>
        <w:t>2.4. 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70A43" w:rsidRDefault="0083033C">
      <w:pPr>
        <w:pStyle w:val="1c"/>
        <w:rPr>
          <w:rFonts w:ascii="Times New Roman" w:hAnsi="Times New Roman"/>
        </w:rPr>
      </w:pPr>
      <w:r>
        <w:rPr>
          <w:rFonts w:ascii="Times New Roman" w:hAnsi="Times New Roman"/>
        </w:rPr>
        <w:t xml:space="preserve">2.5. Расчет с Подрядчиком за выполненные работы осуществляется Заказчиком в рублях Российской Федерации путем перечисления денежных средств на расчетный счет Подрядчика в течении 7(семи) рабочих дней с даты подписания Заказчиком актов выполненных работ без замечаний по форме КС-2, сдачи исполнительной документации. </w:t>
      </w:r>
    </w:p>
    <w:p w:rsidR="00F70A43" w:rsidRDefault="0083033C">
      <w:pPr>
        <w:pStyle w:val="1c"/>
        <w:rPr>
          <w:rFonts w:ascii="Times New Roman" w:hAnsi="Times New Roman"/>
        </w:rPr>
      </w:pPr>
      <w:r>
        <w:rPr>
          <w:rFonts w:ascii="Times New Roman" w:hAnsi="Times New Roman"/>
        </w:rPr>
        <w:t>2.6. 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rsidR="00F70A43" w:rsidRDefault="0083033C">
      <w:pPr>
        <w:pStyle w:val="1c"/>
        <w:rPr>
          <w:rFonts w:ascii="Times New Roman" w:hAnsi="Times New Roman"/>
        </w:rPr>
      </w:pPr>
      <w:r>
        <w:rPr>
          <w:rFonts w:ascii="Times New Roman" w:hAnsi="Times New Roman"/>
        </w:rPr>
        <w:t xml:space="preserve">2.7. Оплата за выполненный объем работ производится Заказчиком с учетом понижающего коэффициента, полученного по результатам закупки. </w:t>
      </w:r>
    </w:p>
    <w:p w:rsidR="00F70A43" w:rsidRDefault="0083033C">
      <w:pPr>
        <w:pStyle w:val="1c"/>
        <w:rPr>
          <w:rFonts w:ascii="Times New Roman" w:hAnsi="Times New Roman"/>
        </w:rPr>
      </w:pPr>
      <w:r>
        <w:rPr>
          <w:rFonts w:ascii="Times New Roman" w:hAnsi="Times New Roman"/>
        </w:rPr>
        <w:t>2.8.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F70A43" w:rsidRDefault="00F70A43">
      <w:pPr>
        <w:pStyle w:val="1c"/>
        <w:rPr>
          <w:rFonts w:ascii="Times New Roman" w:hAnsi="Times New Roman"/>
        </w:rPr>
      </w:pPr>
    </w:p>
    <w:p w:rsidR="00F70A43" w:rsidRDefault="0083033C">
      <w:pPr>
        <w:pStyle w:val="1c"/>
        <w:jc w:val="center"/>
        <w:rPr>
          <w:rFonts w:ascii="Times New Roman" w:hAnsi="Times New Roman"/>
        </w:rPr>
      </w:pPr>
      <w:r>
        <w:rPr>
          <w:rFonts w:ascii="Times New Roman" w:hAnsi="Times New Roman"/>
        </w:rPr>
        <w:t>3. СРОКИ ВЫПОЛНЕНИЯ РАБОТ</w:t>
      </w:r>
    </w:p>
    <w:p w:rsidR="00F70A43" w:rsidRDefault="0083033C">
      <w:pPr>
        <w:pStyle w:val="1c"/>
        <w:rPr>
          <w:rFonts w:ascii="Times New Roman" w:hAnsi="Times New Roman"/>
        </w:rPr>
      </w:pPr>
      <w:r>
        <w:rPr>
          <w:rFonts w:ascii="Times New Roman" w:hAnsi="Times New Roman"/>
        </w:rPr>
        <w:t>3.1. Сроки выполнения работ: в течение 90 календарных дней со дня заключения договора.</w:t>
      </w:r>
    </w:p>
    <w:p w:rsidR="00F70A43" w:rsidRDefault="0083033C">
      <w:pPr>
        <w:pStyle w:val="1c"/>
        <w:rPr>
          <w:rFonts w:ascii="Times New Roman" w:hAnsi="Times New Roman"/>
        </w:rPr>
      </w:pPr>
      <w:r>
        <w:rPr>
          <w:rFonts w:ascii="Times New Roman" w:hAnsi="Times New Roman"/>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F70A43" w:rsidRDefault="0083033C">
      <w:pPr>
        <w:pStyle w:val="1c"/>
        <w:rPr>
          <w:rFonts w:ascii="Times New Roman" w:hAnsi="Times New Roman"/>
        </w:rPr>
      </w:pPr>
      <w:r>
        <w:rPr>
          <w:rFonts w:ascii="Times New Roman" w:hAnsi="Times New Roman"/>
        </w:rPr>
        <w:t>3.1. Подрядчик не позднее 2-х рабочих дней от даты заключения договора предоставляет Заказчику:</w:t>
      </w:r>
    </w:p>
    <w:p w:rsidR="00F70A43" w:rsidRDefault="0083033C">
      <w:pPr>
        <w:pStyle w:val="1c"/>
        <w:rPr>
          <w:rFonts w:ascii="Times New Roman" w:hAnsi="Times New Roman"/>
        </w:rPr>
      </w:pPr>
      <w:r>
        <w:rPr>
          <w:rFonts w:ascii="Times New Roman" w:hAnsi="Times New Roman"/>
        </w:rPr>
        <w:t>- утвержденный план график выполнения работ;</w:t>
      </w:r>
    </w:p>
    <w:p w:rsidR="00F70A43" w:rsidRDefault="0083033C">
      <w:pPr>
        <w:pStyle w:val="1c"/>
        <w:rPr>
          <w:rFonts w:ascii="Times New Roman" w:hAnsi="Times New Roman"/>
        </w:rPr>
      </w:pPr>
      <w:r>
        <w:rPr>
          <w:rFonts w:ascii="Times New Roman" w:hAnsi="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rsidR="00F70A43" w:rsidRDefault="0083033C">
      <w:pPr>
        <w:pStyle w:val="1c"/>
        <w:rPr>
          <w:rFonts w:ascii="Times New Roman" w:hAnsi="Times New Roman"/>
        </w:rPr>
      </w:pPr>
      <w:r>
        <w:rPr>
          <w:rFonts w:ascii="Times New Roman" w:hAnsi="Times New Roman"/>
        </w:rPr>
        <w:t>- список машин и оборудования необходимых в производстве работ;</w:t>
      </w:r>
    </w:p>
    <w:p w:rsidR="00F70A43" w:rsidRDefault="0083033C">
      <w:pPr>
        <w:pStyle w:val="1c"/>
        <w:rPr>
          <w:rFonts w:ascii="Times New Roman" w:hAnsi="Times New Roman"/>
        </w:rPr>
      </w:pPr>
      <w:r>
        <w:rPr>
          <w:rFonts w:ascii="Times New Roman" w:hAnsi="Times New Roman"/>
        </w:rPr>
        <w:t>- список сотрудников необходимых для выполнения данных видов работ (допуск работников Подрядчика на территорию учреждения).</w:t>
      </w:r>
    </w:p>
    <w:p w:rsidR="00F70A43" w:rsidRDefault="00F70A43">
      <w:pPr>
        <w:pStyle w:val="1c"/>
        <w:rPr>
          <w:rFonts w:ascii="Times New Roman" w:hAnsi="Times New Roman"/>
        </w:rPr>
      </w:pPr>
    </w:p>
    <w:p w:rsidR="00F70A43" w:rsidRDefault="0083033C">
      <w:pPr>
        <w:pStyle w:val="1c"/>
        <w:jc w:val="center"/>
        <w:rPr>
          <w:rFonts w:ascii="Times New Roman" w:hAnsi="Times New Roman"/>
        </w:rPr>
      </w:pPr>
      <w:r>
        <w:rPr>
          <w:rFonts w:ascii="Times New Roman" w:hAnsi="Times New Roman"/>
        </w:rPr>
        <w:t>4. ПРАВА И ОБЯЗАННОСТИ ЗАКАЗЧИКА</w:t>
      </w:r>
    </w:p>
    <w:p w:rsidR="00F70A43" w:rsidRDefault="0083033C">
      <w:pPr>
        <w:pStyle w:val="1c"/>
        <w:rPr>
          <w:rFonts w:ascii="Times New Roman" w:hAnsi="Times New Roman"/>
        </w:rPr>
      </w:pPr>
      <w:r>
        <w:rPr>
          <w:rFonts w:ascii="Times New Roman" w:hAnsi="Times New Roman"/>
        </w:rPr>
        <w:t>4.1. Заказчик обязуется:</w:t>
      </w:r>
    </w:p>
    <w:p w:rsidR="00F70A43" w:rsidRDefault="0083033C">
      <w:pPr>
        <w:pStyle w:val="1c"/>
        <w:rPr>
          <w:rFonts w:ascii="Times New Roman" w:hAnsi="Times New Roman"/>
        </w:rPr>
      </w:pPr>
      <w:r>
        <w:rPr>
          <w:rFonts w:ascii="Times New Roman" w:hAnsi="Times New Roman"/>
        </w:rPr>
        <w:t>4.1.1. Утвердить перечень лиц, которые от имени Заказчика уполномочиваются осуществлять контроль за ходом выполнения работ на Объекте.</w:t>
      </w:r>
    </w:p>
    <w:p w:rsidR="00F70A43" w:rsidRDefault="0083033C">
      <w:pPr>
        <w:pStyle w:val="1c"/>
        <w:rPr>
          <w:rFonts w:ascii="Times New Roman" w:hAnsi="Times New Roman"/>
        </w:rPr>
      </w:pPr>
      <w:r>
        <w:rPr>
          <w:rFonts w:ascii="Times New Roman" w:hAnsi="Times New Roman"/>
        </w:rPr>
        <w:t>4.1.2. Передать в течение 5-ти дней со дня подписания настоящего Договора Подрядчику:</w:t>
      </w:r>
    </w:p>
    <w:p w:rsidR="00F70A43" w:rsidRDefault="0083033C">
      <w:pPr>
        <w:pStyle w:val="1c"/>
        <w:rPr>
          <w:rFonts w:ascii="Times New Roman" w:hAnsi="Times New Roman"/>
        </w:rPr>
      </w:pPr>
      <w:r>
        <w:rPr>
          <w:rFonts w:ascii="Times New Roman" w:hAnsi="Times New Roman"/>
        </w:rPr>
        <w:t>строительную площадку на период выполнения работ;</w:t>
      </w:r>
    </w:p>
    <w:p w:rsidR="00F70A43" w:rsidRDefault="0083033C">
      <w:pPr>
        <w:pStyle w:val="1c"/>
        <w:rPr>
          <w:rFonts w:ascii="Times New Roman" w:hAnsi="Times New Roman"/>
        </w:rPr>
      </w:pPr>
      <w:r>
        <w:rPr>
          <w:rFonts w:ascii="Times New Roman" w:hAnsi="Times New Roman"/>
        </w:rPr>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rsidR="00F70A43" w:rsidRDefault="0083033C">
      <w:pPr>
        <w:pStyle w:val="1c"/>
        <w:rPr>
          <w:rFonts w:ascii="Times New Roman" w:hAnsi="Times New Roman"/>
        </w:rPr>
      </w:pPr>
      <w:r>
        <w:rPr>
          <w:rFonts w:ascii="Times New Roman" w:hAnsi="Times New Roman"/>
        </w:rPr>
        <w:t>4.1.3. 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rsidR="00F70A43" w:rsidRDefault="0083033C">
      <w:pPr>
        <w:pStyle w:val="1c"/>
        <w:rPr>
          <w:rFonts w:ascii="Times New Roman" w:hAnsi="Times New Roman"/>
        </w:rPr>
      </w:pPr>
      <w:r>
        <w:rPr>
          <w:rFonts w:ascii="Times New Roman" w:hAnsi="Times New Roman"/>
        </w:rPr>
        <w:t>4.1.4. Осуществлять контроль за целевым и эффективным использованием средств, выделенных для финансирования  ремонта Объекта, ходом реализации настоящего Договора.</w:t>
      </w:r>
    </w:p>
    <w:p w:rsidR="00F70A43" w:rsidRDefault="0083033C">
      <w:pPr>
        <w:pStyle w:val="1c"/>
        <w:rPr>
          <w:rFonts w:ascii="Times New Roman" w:hAnsi="Times New Roman"/>
        </w:rPr>
      </w:pPr>
      <w:r>
        <w:rPr>
          <w:rFonts w:ascii="Times New Roman" w:hAnsi="Times New Roman"/>
        </w:rPr>
        <w:t>4.1.5. Не вмешиваться в хозяйственную деятельность Подрядчика.</w:t>
      </w:r>
    </w:p>
    <w:p w:rsidR="00F70A43" w:rsidRDefault="0083033C">
      <w:pPr>
        <w:pStyle w:val="1c"/>
        <w:rPr>
          <w:rFonts w:ascii="Times New Roman" w:hAnsi="Times New Roman"/>
        </w:rPr>
      </w:pPr>
      <w:r>
        <w:rPr>
          <w:rFonts w:ascii="Times New Roman" w:hAnsi="Times New Roman"/>
        </w:rPr>
        <w:lastRenderedPageBreak/>
        <w:t>4.1.6. Производить приемку и расчеты за фактически выполненные работы, согласно условиям настоящего Договора, в объеме доведенных лимитов бюджетных обязательств на финансовый год.</w:t>
      </w:r>
    </w:p>
    <w:p w:rsidR="00F70A43" w:rsidRDefault="0083033C">
      <w:pPr>
        <w:pStyle w:val="1c"/>
        <w:rPr>
          <w:rFonts w:ascii="Times New Roman" w:hAnsi="Times New Roman"/>
        </w:rPr>
      </w:pPr>
      <w:r>
        <w:rPr>
          <w:rFonts w:ascii="Times New Roman" w:hAnsi="Times New Roman"/>
        </w:rPr>
        <w:t>4.1.7. Выполнить в полном объеме свои обязательства, предусмотренные в других статьях настоящего Договора.</w:t>
      </w:r>
    </w:p>
    <w:p w:rsidR="00F70A43" w:rsidRDefault="0083033C">
      <w:pPr>
        <w:pStyle w:val="1c"/>
        <w:rPr>
          <w:rFonts w:ascii="Times New Roman" w:hAnsi="Times New Roman"/>
        </w:rPr>
      </w:pPr>
      <w:r>
        <w:rPr>
          <w:rFonts w:ascii="Times New Roman" w:hAnsi="Times New Roman"/>
        </w:rPr>
        <w:t>4.2. Заказчик вправе:</w:t>
      </w:r>
    </w:p>
    <w:p w:rsidR="00F70A43" w:rsidRDefault="0083033C">
      <w:pPr>
        <w:pStyle w:val="1c"/>
        <w:rPr>
          <w:rFonts w:ascii="Times New Roman" w:hAnsi="Times New Roman"/>
        </w:rPr>
      </w:pPr>
      <w:r>
        <w:rPr>
          <w:rFonts w:ascii="Times New Roman" w:hAnsi="Times New Roman"/>
        </w:rPr>
        <w:t xml:space="preserve">4.2.1. В целях осуществления контроля за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 </w:t>
      </w:r>
    </w:p>
    <w:p w:rsidR="00F70A43" w:rsidRDefault="00F70A43">
      <w:pPr>
        <w:pStyle w:val="1c"/>
        <w:rPr>
          <w:rFonts w:ascii="Times New Roman" w:hAnsi="Times New Roman"/>
        </w:rPr>
      </w:pPr>
    </w:p>
    <w:p w:rsidR="00F70A43" w:rsidRDefault="0083033C">
      <w:pPr>
        <w:pStyle w:val="1c"/>
        <w:jc w:val="center"/>
        <w:rPr>
          <w:rFonts w:ascii="Times New Roman" w:hAnsi="Times New Roman"/>
        </w:rPr>
      </w:pPr>
      <w:r>
        <w:rPr>
          <w:rFonts w:ascii="Times New Roman" w:hAnsi="Times New Roman"/>
        </w:rPr>
        <w:t>5. ПРАВА И ОБЯЗАННОСТИ ПОДРЯДЧИКА</w:t>
      </w:r>
    </w:p>
    <w:p w:rsidR="00F70A43" w:rsidRDefault="0083033C">
      <w:pPr>
        <w:pStyle w:val="1c"/>
        <w:rPr>
          <w:rFonts w:ascii="Times New Roman" w:hAnsi="Times New Roman"/>
        </w:rPr>
      </w:pPr>
      <w:r>
        <w:rPr>
          <w:rFonts w:ascii="Times New Roman" w:hAnsi="Times New Roman"/>
        </w:rPr>
        <w:t>5.1. Обязанности Подрядчика:</w:t>
      </w:r>
    </w:p>
    <w:p w:rsidR="00F70A43" w:rsidRDefault="0083033C">
      <w:pPr>
        <w:pStyle w:val="1c"/>
        <w:rPr>
          <w:rFonts w:ascii="Times New Roman" w:hAnsi="Times New Roman"/>
        </w:rPr>
      </w:pPr>
      <w:r>
        <w:rPr>
          <w:rFonts w:ascii="Times New Roman" w:hAnsi="Times New Roman"/>
        </w:rPr>
        <w:t>5.1.1. В течение 2-х рабочих дней с момента заключения Договора предоставить Заказчику на утверждение график производства работ.</w:t>
      </w:r>
    </w:p>
    <w:p w:rsidR="00F70A43" w:rsidRDefault="0083033C">
      <w:pPr>
        <w:pStyle w:val="1c"/>
        <w:rPr>
          <w:rFonts w:ascii="Times New Roman" w:hAnsi="Times New Roman"/>
        </w:rPr>
      </w:pPr>
      <w:r>
        <w:rPr>
          <w:rFonts w:ascii="Times New Roman" w:hAnsi="Times New Roman"/>
        </w:rPr>
        <w:t>5.1.2. Обеспечить:</w:t>
      </w:r>
    </w:p>
    <w:p w:rsidR="00F70A43" w:rsidRDefault="0083033C">
      <w:pPr>
        <w:pStyle w:val="1c"/>
        <w:rPr>
          <w:rFonts w:ascii="Times New Roman" w:hAnsi="Times New Roman"/>
        </w:rPr>
      </w:pPr>
      <w:r>
        <w:rPr>
          <w:rFonts w:ascii="Times New Roman" w:hAnsi="Times New Roman"/>
        </w:rPr>
        <w:t>производство работ в полном соответствии с технической документацией, сроками, строительными нормами и правилами;</w:t>
      </w:r>
    </w:p>
    <w:p w:rsidR="00F70A43" w:rsidRDefault="0083033C">
      <w:pPr>
        <w:pStyle w:val="1c"/>
        <w:rPr>
          <w:rFonts w:ascii="Times New Roman" w:hAnsi="Times New Roman"/>
        </w:rPr>
      </w:pPr>
      <w:r>
        <w:rPr>
          <w:rFonts w:ascii="Times New Roman" w:hAnsi="Times New Roman"/>
        </w:rPr>
        <w:t>качество выполнения всех работ в соответствии с технической документацией, действующими нормами и техническими условиями;</w:t>
      </w:r>
    </w:p>
    <w:p w:rsidR="00F70A43" w:rsidRDefault="0083033C">
      <w:pPr>
        <w:pStyle w:val="1c"/>
        <w:rPr>
          <w:rFonts w:ascii="Times New Roman" w:hAnsi="Times New Roman"/>
        </w:rPr>
      </w:pPr>
      <w:r>
        <w:rPr>
          <w:rFonts w:ascii="Times New Roman" w:hAnsi="Times New Roman"/>
        </w:rPr>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rsidR="00F70A43" w:rsidRDefault="0083033C">
      <w:pPr>
        <w:pStyle w:val="1c"/>
        <w:rPr>
          <w:rFonts w:ascii="Times New Roman" w:hAnsi="Times New Roman"/>
        </w:rPr>
      </w:pPr>
      <w:r>
        <w:rPr>
          <w:rFonts w:ascii="Times New Roman" w:hAnsi="Times New Roman"/>
        </w:rPr>
        <w:t>сдать результаты работы Заказчику в состоянии, позволяющем осуществлять нормальную эксплуатацию объекта.</w:t>
      </w:r>
    </w:p>
    <w:p w:rsidR="00F70A43" w:rsidRDefault="0083033C">
      <w:pPr>
        <w:pStyle w:val="1c"/>
        <w:rPr>
          <w:rFonts w:ascii="Times New Roman" w:hAnsi="Times New Roman"/>
        </w:rPr>
      </w:pPr>
      <w:r>
        <w:rPr>
          <w:rFonts w:ascii="Times New Roman" w:hAnsi="Times New Roman"/>
        </w:rPr>
        <w:t>5.1.3. Вести Общий журнал работ, предъявлять его при приемке работ, а также по требованию Заказчика.</w:t>
      </w:r>
    </w:p>
    <w:p w:rsidR="00F70A43" w:rsidRDefault="0083033C">
      <w:pPr>
        <w:pStyle w:val="1c"/>
        <w:rPr>
          <w:rFonts w:ascii="Times New Roman" w:hAnsi="Times New Roman"/>
        </w:rPr>
      </w:pPr>
      <w:r>
        <w:rPr>
          <w:rFonts w:ascii="Times New Roman" w:hAnsi="Times New Roman"/>
        </w:rPr>
        <w:t xml:space="preserve">5.1.4.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строительной площадки, энергосбережению. </w:t>
      </w:r>
    </w:p>
    <w:p w:rsidR="00F70A43" w:rsidRDefault="0083033C">
      <w:pPr>
        <w:pStyle w:val="1c"/>
        <w:rPr>
          <w:rFonts w:ascii="Times New Roman" w:hAnsi="Times New Roman"/>
        </w:rPr>
      </w:pPr>
      <w:r>
        <w:rPr>
          <w:rFonts w:ascii="Times New Roman" w:hAnsi="Times New Roman"/>
        </w:rPr>
        <w:t>Обеспечить безопасность выполнения работ и выполнения требований безопасности для жизни, здоровья, имущества и окружающей среды в соответствии со следующими нормативными документами:</w:t>
      </w:r>
    </w:p>
    <w:p w:rsidR="00F70A43" w:rsidRDefault="0083033C">
      <w:pPr>
        <w:pStyle w:val="1c"/>
        <w:rPr>
          <w:rFonts w:ascii="Times New Roman" w:hAnsi="Times New Roman"/>
        </w:rPr>
      </w:pPr>
      <w:r>
        <w:rPr>
          <w:rFonts w:ascii="Times New Roman" w:hAnsi="Times New Roman"/>
        </w:rPr>
        <w:t>- Федеральный закон №52-ФЗ от 30.03.99г. «О санитарно-эпидемиологическом благополучии населения (с изменениями)»;</w:t>
      </w:r>
    </w:p>
    <w:p w:rsidR="00F70A43" w:rsidRDefault="0083033C">
      <w:pPr>
        <w:pStyle w:val="1c"/>
        <w:rPr>
          <w:rFonts w:ascii="Times New Roman" w:hAnsi="Times New Roman"/>
        </w:rPr>
      </w:pPr>
      <w:r>
        <w:rPr>
          <w:rFonts w:ascii="Times New Roman" w:hAnsi="Times New Roman"/>
        </w:rPr>
        <w:t>- Градостроительный кодекс Российской Федерации (с изменениями);</w:t>
      </w:r>
    </w:p>
    <w:p w:rsidR="00F70A43" w:rsidRDefault="0083033C">
      <w:pPr>
        <w:pStyle w:val="1c"/>
        <w:rPr>
          <w:rFonts w:ascii="Times New Roman" w:hAnsi="Times New Roman"/>
        </w:rPr>
      </w:pPr>
      <w:r>
        <w:rPr>
          <w:rFonts w:ascii="Times New Roman" w:hAnsi="Times New Roman"/>
        </w:rPr>
        <w:t>- Организация и выполнение Работ должны соответствовать требованиям безопасности, установленным в следующих документах:</w:t>
      </w:r>
    </w:p>
    <w:p w:rsidR="00F70A43" w:rsidRDefault="0083033C">
      <w:pPr>
        <w:pStyle w:val="1c"/>
        <w:rPr>
          <w:rFonts w:ascii="Times New Roman" w:hAnsi="Times New Roman"/>
        </w:rPr>
      </w:pPr>
      <w:r>
        <w:rPr>
          <w:rFonts w:ascii="Times New Roman" w:hAnsi="Times New Roman"/>
        </w:rPr>
        <w:t>- Федеральный закон от 22.07.2008 № 123-ФЗ «Технический регламент о требованиях пожарной безопасности (последняя редакция)»;</w:t>
      </w:r>
    </w:p>
    <w:p w:rsidR="00F70A43" w:rsidRDefault="0083033C">
      <w:pPr>
        <w:pStyle w:val="1c"/>
        <w:rPr>
          <w:rFonts w:ascii="Times New Roman" w:hAnsi="Times New Roman"/>
        </w:rPr>
      </w:pPr>
      <w:r>
        <w:rPr>
          <w:rFonts w:ascii="Times New Roman" w:hAnsi="Times New Roman"/>
        </w:rPr>
        <w:t>- СНиП 12-03-2001 «Безопасность труда в строительстве Часть 1. Общие требования»;</w:t>
      </w:r>
    </w:p>
    <w:p w:rsidR="00F70A43" w:rsidRDefault="0083033C">
      <w:pPr>
        <w:pStyle w:val="1c"/>
        <w:rPr>
          <w:rFonts w:ascii="Times New Roman" w:hAnsi="Times New Roman"/>
        </w:rPr>
      </w:pPr>
      <w:r>
        <w:rPr>
          <w:rFonts w:ascii="Times New Roman" w:hAnsi="Times New Roman"/>
        </w:rPr>
        <w:t>- СНиП 12-04-2002 «Безопасность труда в строительстве Часть 2. Строительное производство»;</w:t>
      </w:r>
    </w:p>
    <w:p w:rsidR="00F70A43" w:rsidRDefault="0083033C">
      <w:pPr>
        <w:pStyle w:val="1c"/>
        <w:rPr>
          <w:rFonts w:ascii="Times New Roman" w:hAnsi="Times New Roman"/>
        </w:rPr>
      </w:pPr>
      <w:r>
        <w:rPr>
          <w:rFonts w:ascii="Times New Roman" w:hAnsi="Times New Roman"/>
        </w:rPr>
        <w:t>- Федеральный закон от 21.12.1994 № 69-ФЗ «О пожарной безопасности» (с Изменениями);</w:t>
      </w:r>
    </w:p>
    <w:p w:rsidR="00F70A43" w:rsidRDefault="0083033C">
      <w:pPr>
        <w:pStyle w:val="1c"/>
        <w:rPr>
          <w:rFonts w:ascii="Times New Roman" w:hAnsi="Times New Roman"/>
        </w:rPr>
      </w:pPr>
      <w:r>
        <w:rPr>
          <w:rFonts w:ascii="Times New Roman" w:hAnsi="Times New Roman"/>
        </w:rPr>
        <w:t>- Федеральный закон от 27.12.2002 № 184-ФЗ «О техническом регулировании» (с Изменениями);</w:t>
      </w:r>
    </w:p>
    <w:p w:rsidR="00F70A43" w:rsidRDefault="0083033C">
      <w:pPr>
        <w:pStyle w:val="1c"/>
        <w:rPr>
          <w:rFonts w:ascii="Times New Roman" w:hAnsi="Times New Roman"/>
        </w:rPr>
      </w:pPr>
      <w:r>
        <w:rPr>
          <w:rFonts w:ascii="Times New Roman" w:hAnsi="Times New Roman"/>
        </w:rPr>
        <w:t>- Федеральным законом от 30.12.2009 № 384-ФЗ «Технический регламент о безопасности зданий и сооружений (с изменениями)»;</w:t>
      </w:r>
    </w:p>
    <w:p w:rsidR="00F70A43" w:rsidRDefault="0083033C">
      <w:pPr>
        <w:pStyle w:val="1c"/>
        <w:rPr>
          <w:rFonts w:ascii="Times New Roman" w:hAnsi="Times New Roman"/>
        </w:rPr>
      </w:pPr>
      <w:r>
        <w:rPr>
          <w:rFonts w:ascii="Times New Roman" w:hAnsi="Times New Roman"/>
        </w:rPr>
        <w:t>- ГОСТ 12.1.004-91 «Система стандартов безопасности труда. Пожарная безопасность. Общие требования»;</w:t>
      </w:r>
    </w:p>
    <w:p w:rsidR="00F70A43" w:rsidRDefault="0083033C">
      <w:pPr>
        <w:pStyle w:val="1c"/>
        <w:rPr>
          <w:rFonts w:ascii="Times New Roman" w:hAnsi="Times New Roman"/>
        </w:rPr>
      </w:pPr>
      <w:r>
        <w:rPr>
          <w:rFonts w:ascii="Times New Roman" w:hAnsi="Times New Roman"/>
        </w:rPr>
        <w:t>- СП 118.13330.2012 «Свод правил. Общественные здания и сооружения. Актуализированная редакция СНиП 31-06-2009»;</w:t>
      </w:r>
    </w:p>
    <w:p w:rsidR="00F70A43" w:rsidRDefault="0083033C">
      <w:pPr>
        <w:pStyle w:val="1c"/>
        <w:rPr>
          <w:rFonts w:ascii="Times New Roman" w:hAnsi="Times New Roman"/>
        </w:rPr>
      </w:pPr>
      <w:r>
        <w:rPr>
          <w:rFonts w:ascii="Times New Roman" w:hAnsi="Times New Roman"/>
        </w:rPr>
        <w:lastRenderedPageBreak/>
        <w:t>- СП 70.13330.2012 «Свод правил. Несущие и ограждающие конструкции. Актуализированная редакция СНиП 3.03.01-87»;</w:t>
      </w:r>
    </w:p>
    <w:p w:rsidR="00F70A43" w:rsidRDefault="0083033C">
      <w:pPr>
        <w:pStyle w:val="1c"/>
        <w:rPr>
          <w:rFonts w:ascii="Times New Roman" w:hAnsi="Times New Roman"/>
        </w:rPr>
      </w:pPr>
      <w:r>
        <w:rPr>
          <w:rFonts w:ascii="Times New Roman" w:hAnsi="Times New Roman"/>
        </w:rPr>
        <w:t>- СП 28.13330.2017 «Свод правил. Защита строительных конструкций от коррозии. Актуализированная редакция СНиП 2.03.11-85»;</w:t>
      </w:r>
    </w:p>
    <w:p w:rsidR="00F70A43" w:rsidRDefault="0083033C">
      <w:pPr>
        <w:pStyle w:val="1c"/>
        <w:rPr>
          <w:rFonts w:ascii="Times New Roman" w:hAnsi="Times New Roman"/>
        </w:rPr>
      </w:pPr>
      <w:r>
        <w:rPr>
          <w:rFonts w:ascii="Times New Roman" w:hAnsi="Times New Roman"/>
        </w:rPr>
        <w:t>- СП 71.13330.2017 «Свод правил. Изоляционные и отделочные покрытия. Актуализированная редакция СНиП 3.04.01-87»;</w:t>
      </w:r>
    </w:p>
    <w:p w:rsidR="00F70A43" w:rsidRDefault="0083033C">
      <w:pPr>
        <w:pStyle w:val="1c"/>
        <w:rPr>
          <w:rFonts w:ascii="Times New Roman" w:hAnsi="Times New Roman"/>
        </w:rPr>
      </w:pPr>
      <w:r>
        <w:rPr>
          <w:rFonts w:ascii="Times New Roman" w:hAnsi="Times New Roman"/>
        </w:rPr>
        <w:t>- СП 28.13330.2017 «Свод правил. Защита строительных конструкций от коррозии. Актуализированная редакция СНиП 2.03.11-85»;</w:t>
      </w:r>
    </w:p>
    <w:p w:rsidR="00F70A43" w:rsidRDefault="0083033C">
      <w:pPr>
        <w:pStyle w:val="1c"/>
        <w:rPr>
          <w:rFonts w:ascii="Times New Roman" w:hAnsi="Times New Roman"/>
        </w:rPr>
      </w:pPr>
      <w:r>
        <w:rPr>
          <w:rFonts w:ascii="Times New Roman" w:hAnsi="Times New Roman"/>
        </w:rPr>
        <w:t>- И иные 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F70A43" w:rsidRDefault="0083033C">
      <w:pPr>
        <w:pStyle w:val="1c"/>
        <w:rPr>
          <w:rFonts w:ascii="Times New Roman" w:hAnsi="Times New Roman"/>
        </w:rPr>
      </w:pPr>
      <w:r>
        <w:rPr>
          <w:rFonts w:ascii="Times New Roman" w:hAnsi="Times New Roman"/>
        </w:rPr>
        <w:t xml:space="preserve">5.1.5. Качественно выполнить все работы в объеме и в сроки, предусмотренные настоящим Договором, технической документацией, СНиП, действующими нормами и правилами выполнения работ, и техническими условиями и предъявить Объект в полной строительной готовности с комплектом исполнительной технической документации приемочной комиссии. </w:t>
      </w:r>
    </w:p>
    <w:p w:rsidR="00F70A43" w:rsidRDefault="0083033C">
      <w:pPr>
        <w:pStyle w:val="1c"/>
        <w:rPr>
          <w:rFonts w:ascii="Times New Roman" w:hAnsi="Times New Roman"/>
        </w:rPr>
      </w:pPr>
      <w:r>
        <w:rPr>
          <w:rFonts w:ascii="Times New Roman" w:hAnsi="Times New Roman"/>
        </w:rPr>
        <w:t>5.1.6. Обеспечить выполнение на строительной площадке мероприятий, по охране труда и технике безопасности, использованию земельного участка по целевому назначению, охране окружающей среды, зеленых насаждений и земли, а также установить информационные щиты и временное освещение в период выполнения работ в соответствии с требованиями СНиП.</w:t>
      </w:r>
    </w:p>
    <w:p w:rsidR="00F70A43" w:rsidRDefault="0083033C">
      <w:pPr>
        <w:pStyle w:val="1c"/>
        <w:rPr>
          <w:rFonts w:ascii="Times New Roman" w:hAnsi="Times New Roman"/>
        </w:rPr>
      </w:pPr>
      <w:r>
        <w:rPr>
          <w:rFonts w:ascii="Times New Roman" w:hAnsi="Times New Roman"/>
        </w:rPr>
        <w:t>5.1.7. Обеспечить содержание и уборку строительной площадки и прилегающей территории с соблюдением норм технической безопасности, пожарной и производственной санитарии, а также чистоту выезжающего строительного транспорта.</w:t>
      </w:r>
    </w:p>
    <w:p w:rsidR="00F70A43" w:rsidRDefault="0083033C">
      <w:pPr>
        <w:pStyle w:val="1c"/>
        <w:rPr>
          <w:rFonts w:ascii="Times New Roman" w:hAnsi="Times New Roman"/>
        </w:rPr>
      </w:pPr>
      <w:r>
        <w:rPr>
          <w:rFonts w:ascii="Times New Roman" w:hAnsi="Times New Roman"/>
        </w:rPr>
        <w:t>5.1.8.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с согласованным планом.</w:t>
      </w:r>
    </w:p>
    <w:p w:rsidR="00F70A43" w:rsidRDefault="0083033C">
      <w:pPr>
        <w:pStyle w:val="1c"/>
        <w:rPr>
          <w:rFonts w:ascii="Times New Roman" w:hAnsi="Times New Roman"/>
        </w:rPr>
      </w:pPr>
      <w:r>
        <w:rPr>
          <w:rFonts w:ascii="Times New Roman" w:hAnsi="Times New Roman"/>
        </w:rPr>
        <w:t>5.1.9. Немедленно известить Заказчика и до получения от него указаний приостановить работы при обнаружении:</w:t>
      </w:r>
    </w:p>
    <w:p w:rsidR="00F70A43" w:rsidRDefault="0083033C">
      <w:pPr>
        <w:pStyle w:val="1c"/>
        <w:rPr>
          <w:rFonts w:ascii="Times New Roman" w:hAnsi="Times New Roman"/>
        </w:rPr>
      </w:pPr>
      <w:r>
        <w:rPr>
          <w:rFonts w:ascii="Times New Roman" w:hAnsi="Times New Roman"/>
        </w:rPr>
        <w:t>ненадлежащего качества технической документации, представленной Заказчиком;</w:t>
      </w:r>
    </w:p>
    <w:p w:rsidR="00F70A43" w:rsidRDefault="0083033C">
      <w:pPr>
        <w:pStyle w:val="1c"/>
        <w:rPr>
          <w:rFonts w:ascii="Times New Roman" w:hAnsi="Times New Roman"/>
        </w:rPr>
      </w:pPr>
      <w:r>
        <w:rPr>
          <w:rFonts w:ascii="Times New Roman" w:hAnsi="Times New Roman"/>
        </w:rPr>
        <w:t>возможных неблагоприятных для Заказчика последствий выполнения его указаний о способе исполнения работ;</w:t>
      </w:r>
    </w:p>
    <w:p w:rsidR="00F70A43" w:rsidRDefault="0083033C">
      <w:pPr>
        <w:pStyle w:val="1c"/>
        <w:rPr>
          <w:rFonts w:ascii="Times New Roman" w:hAnsi="Times New Roman"/>
        </w:rPr>
      </w:pPr>
      <w:r>
        <w:rPr>
          <w:rFonts w:ascii="Times New Roman" w:hAnsi="Times New Roman"/>
        </w:rPr>
        <w:t xml:space="preserve">иных не зависящих от Подрядчика обстоятельств, угрожающих сохранности результатов выполняемой работы, либо создающих невозможность ее завершения в срок. </w:t>
      </w:r>
    </w:p>
    <w:p w:rsidR="00F70A43" w:rsidRDefault="0083033C">
      <w:pPr>
        <w:pStyle w:val="1c"/>
        <w:rPr>
          <w:rFonts w:ascii="Times New Roman" w:hAnsi="Times New Roman"/>
        </w:rPr>
      </w:pPr>
      <w:r>
        <w:rPr>
          <w:rFonts w:ascii="Times New Roman" w:hAnsi="Times New Roman"/>
        </w:rPr>
        <w:t>5.1.10. Поставить на объект строительные материалы, оборудование, конструкции, инструменты, приборы учета, необходимые для производства работ по настоящему Договору и обеспечить их сохранность.</w:t>
      </w:r>
    </w:p>
    <w:p w:rsidR="00F70A43" w:rsidRDefault="0083033C">
      <w:pPr>
        <w:pStyle w:val="1c"/>
        <w:rPr>
          <w:rFonts w:ascii="Times New Roman" w:hAnsi="Times New Roman"/>
        </w:rPr>
      </w:pPr>
      <w:r>
        <w:rPr>
          <w:rFonts w:ascii="Times New Roman" w:hAnsi="Times New Roman"/>
        </w:rPr>
        <w:t>5.1.11. Вывезти в течение 5-ти дней со дня подписания Сторонами акта приемки Объекта  за пределы строительной площадки принадлежащие ему или его субподрядчикам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rsidR="00F70A43" w:rsidRDefault="0083033C">
      <w:pPr>
        <w:pStyle w:val="1c"/>
        <w:rPr>
          <w:rFonts w:ascii="Times New Roman" w:hAnsi="Times New Roman"/>
        </w:rPr>
      </w:pPr>
      <w:r>
        <w:rPr>
          <w:rFonts w:ascii="Times New Roman" w:hAnsi="Times New Roman"/>
        </w:rPr>
        <w:t>5.1.12. Нести ответственность перед Заказчиком:</w:t>
      </w:r>
    </w:p>
    <w:p w:rsidR="00F70A43" w:rsidRDefault="0083033C">
      <w:pPr>
        <w:pStyle w:val="1c"/>
        <w:rPr>
          <w:rFonts w:ascii="Times New Roman" w:hAnsi="Times New Roman"/>
        </w:rPr>
      </w:pPr>
      <w:r>
        <w:rPr>
          <w:rFonts w:ascii="Times New Roman" w:hAnsi="Times New Roman"/>
        </w:rPr>
        <w:t>за неисполнение и/или ненадлежащее исполнение работ по настоящему Договору привлеченными субподрядчиками, за координацию их деятельности;</w:t>
      </w:r>
    </w:p>
    <w:p w:rsidR="00F70A43" w:rsidRDefault="0083033C">
      <w:pPr>
        <w:pStyle w:val="1c"/>
        <w:rPr>
          <w:rFonts w:ascii="Times New Roman" w:hAnsi="Times New Roman"/>
        </w:rPr>
      </w:pPr>
      <w:r>
        <w:rPr>
          <w:rFonts w:ascii="Times New Roman" w:hAnsi="Times New Roman"/>
        </w:rPr>
        <w:t>за случайное уничтожение и /или повреждение Объекта, до даты подписания Сторонами акта приемки   Объекта.</w:t>
      </w:r>
    </w:p>
    <w:p w:rsidR="00F70A43" w:rsidRDefault="0083033C">
      <w:pPr>
        <w:pStyle w:val="1c"/>
        <w:rPr>
          <w:rFonts w:ascii="Times New Roman" w:hAnsi="Times New Roman"/>
        </w:rPr>
      </w:pPr>
      <w:r>
        <w:rPr>
          <w:rFonts w:ascii="Times New Roman" w:hAnsi="Times New Roman"/>
        </w:rPr>
        <w:t>5.1.13. Оплатить за свой счет ущерб третьим лицам, нанесенный по его вине при производстве работ на Объекте.</w:t>
      </w:r>
    </w:p>
    <w:p w:rsidR="00F70A43" w:rsidRDefault="0083033C">
      <w:pPr>
        <w:pStyle w:val="1c"/>
        <w:rPr>
          <w:rFonts w:ascii="Times New Roman" w:hAnsi="Times New Roman"/>
        </w:rPr>
      </w:pPr>
      <w:r>
        <w:rPr>
          <w:rFonts w:ascii="Times New Roman" w:hAnsi="Times New Roman"/>
        </w:rPr>
        <w:t>5.1.14. Информировать Заказчика о заключении договоров субподряда. В информации должен излагаться предмет договора, наименование и адрес субподрядчика.</w:t>
      </w:r>
    </w:p>
    <w:p w:rsidR="00F70A43" w:rsidRDefault="0083033C">
      <w:pPr>
        <w:pStyle w:val="1c"/>
        <w:rPr>
          <w:rFonts w:ascii="Times New Roman" w:hAnsi="Times New Roman"/>
        </w:rPr>
      </w:pPr>
      <w:r>
        <w:rPr>
          <w:rFonts w:ascii="Times New Roman" w:hAnsi="Times New Roman"/>
        </w:rPr>
        <w:lastRenderedPageBreak/>
        <w:t>5.1.15. При проведении проверок по целевому использованию бюджетных средств, выделенных на  ремонт Объекта, представить все необходимые документы и информацию по  ремонту Объекта.</w:t>
      </w:r>
    </w:p>
    <w:p w:rsidR="00F70A43" w:rsidRDefault="0083033C">
      <w:pPr>
        <w:pStyle w:val="1c"/>
        <w:rPr>
          <w:rFonts w:ascii="Times New Roman" w:hAnsi="Times New Roman"/>
        </w:rPr>
      </w:pPr>
      <w:r>
        <w:rPr>
          <w:rFonts w:ascii="Times New Roman" w:hAnsi="Times New Roman"/>
        </w:rPr>
        <w:t>По запросу Заказчика предоставить в 3-х дневный срок документы, касающиеся процесса выполнения работ на Объекте.</w:t>
      </w:r>
    </w:p>
    <w:p w:rsidR="00F70A43" w:rsidRDefault="0083033C">
      <w:pPr>
        <w:pStyle w:val="1c"/>
        <w:rPr>
          <w:rFonts w:ascii="Times New Roman" w:hAnsi="Times New Roman"/>
        </w:rPr>
      </w:pPr>
      <w:r>
        <w:rPr>
          <w:rFonts w:ascii="Times New Roman" w:hAnsi="Times New Roman"/>
        </w:rPr>
        <w:t xml:space="preserve">5.1.16. Известить Заказчика о готовности скрытых работ за 2 (два) дня до начала приемки соответствующих работ. </w:t>
      </w:r>
    </w:p>
    <w:p w:rsidR="00F70A43" w:rsidRDefault="0083033C">
      <w:pPr>
        <w:pStyle w:val="1c"/>
        <w:rPr>
          <w:rFonts w:ascii="Times New Roman" w:hAnsi="Times New Roman"/>
        </w:rPr>
      </w:pPr>
      <w:r>
        <w:rPr>
          <w:rFonts w:ascii="Times New Roman" w:hAnsi="Times New Roman"/>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F70A43" w:rsidRDefault="0083033C">
      <w:pPr>
        <w:pStyle w:val="1c"/>
        <w:rPr>
          <w:rFonts w:ascii="Times New Roman" w:hAnsi="Times New Roman"/>
        </w:rPr>
      </w:pPr>
      <w:r>
        <w:rPr>
          <w:rFonts w:ascii="Times New Roman" w:hAnsi="Times New Roman"/>
        </w:rPr>
        <w:t>5.1.17. Обеспечивать выполнение работ в пределах твердой цены, указанной в п.2.1. настоящего Договора, в соответствии с графиком производства работ.</w:t>
      </w:r>
    </w:p>
    <w:p w:rsidR="00F70A43" w:rsidRDefault="0083033C">
      <w:pPr>
        <w:pStyle w:val="1c"/>
        <w:rPr>
          <w:rFonts w:ascii="Times New Roman" w:hAnsi="Times New Roman"/>
        </w:rPr>
      </w:pPr>
      <w:r>
        <w:rPr>
          <w:rFonts w:ascii="Times New Roman" w:hAnsi="Times New Roman"/>
        </w:rPr>
        <w:t xml:space="preserve">5.1.18. Выполнить в полном объеме все свои обязательства, предусмотренные настоящим Договором. </w:t>
      </w:r>
    </w:p>
    <w:p w:rsidR="00F70A43" w:rsidRDefault="0083033C">
      <w:pPr>
        <w:pStyle w:val="1c"/>
        <w:rPr>
          <w:rFonts w:ascii="Times New Roman" w:hAnsi="Times New Roman"/>
        </w:rPr>
      </w:pPr>
      <w:r>
        <w:rPr>
          <w:rFonts w:ascii="Times New Roman" w:hAnsi="Times New Roman"/>
        </w:rPr>
        <w:t>5.2. Права Подрядчика:</w:t>
      </w:r>
    </w:p>
    <w:p w:rsidR="00F70A43" w:rsidRDefault="0083033C">
      <w:pPr>
        <w:pStyle w:val="1c"/>
        <w:rPr>
          <w:rFonts w:ascii="Times New Roman" w:hAnsi="Times New Roman"/>
        </w:rPr>
      </w:pPr>
      <w:r>
        <w:rPr>
          <w:rFonts w:ascii="Times New Roman" w:hAnsi="Times New Roman"/>
        </w:rPr>
        <w:t>5.2.1. 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rsidR="00F70A43" w:rsidRDefault="00F70A43">
      <w:pPr>
        <w:pStyle w:val="1c"/>
        <w:rPr>
          <w:rFonts w:ascii="Times New Roman" w:hAnsi="Times New Roman"/>
        </w:rPr>
      </w:pPr>
    </w:p>
    <w:p w:rsidR="00F70A43" w:rsidRDefault="0083033C">
      <w:pPr>
        <w:pStyle w:val="1c"/>
        <w:jc w:val="center"/>
        <w:rPr>
          <w:rFonts w:ascii="Times New Roman" w:hAnsi="Times New Roman"/>
        </w:rPr>
      </w:pPr>
      <w:r>
        <w:rPr>
          <w:rFonts w:ascii="Times New Roman" w:hAnsi="Times New Roman"/>
        </w:rPr>
        <w:t>6. ПОРЯДОК ПРИЕМКИ РАБОТ</w:t>
      </w:r>
    </w:p>
    <w:p w:rsidR="00F70A43" w:rsidRDefault="0083033C">
      <w:pPr>
        <w:pStyle w:val="1c"/>
        <w:rPr>
          <w:rFonts w:ascii="Times New Roman" w:hAnsi="Times New Roman"/>
        </w:rPr>
      </w:pPr>
      <w:r>
        <w:rPr>
          <w:rFonts w:ascii="Times New Roman" w:hAnsi="Times New Roman"/>
        </w:rPr>
        <w:t xml:space="preserve">6.1. Работы считаются принятыми с момента подписания сторонами актов о приемке выполненных работ (КС-2) и справок о стоимости выполненных работ и затрат (КС-3). Данные документы предоставляются Заказчику после исполнения Подрядчиком всех обязательств. </w:t>
      </w:r>
    </w:p>
    <w:p w:rsidR="00F70A43" w:rsidRDefault="0083033C">
      <w:pPr>
        <w:pStyle w:val="1c"/>
        <w:rPr>
          <w:rFonts w:ascii="Times New Roman" w:hAnsi="Times New Roman"/>
        </w:rPr>
      </w:pPr>
      <w:r>
        <w:rPr>
          <w:rFonts w:ascii="Times New Roman" w:hAnsi="Times New Roman"/>
        </w:rPr>
        <w:t>6.2. После выполнения работ Подрядчик направляет Заказчику:</w:t>
      </w:r>
    </w:p>
    <w:p w:rsidR="00F70A43" w:rsidRDefault="0083033C">
      <w:pPr>
        <w:pStyle w:val="1c"/>
        <w:rPr>
          <w:rFonts w:ascii="Times New Roman" w:hAnsi="Times New Roman"/>
        </w:rPr>
      </w:pPr>
      <w:r>
        <w:rPr>
          <w:rFonts w:ascii="Times New Roman" w:hAnsi="Times New Roman"/>
        </w:rPr>
        <w:t>- исполнительные документы (исполнительные схемы и т.д) - на бумажном и электронном носителе в количестве 3 экземпляра;</w:t>
      </w:r>
    </w:p>
    <w:p w:rsidR="00F70A43" w:rsidRDefault="0083033C">
      <w:pPr>
        <w:pStyle w:val="1c"/>
        <w:rPr>
          <w:rFonts w:ascii="Times New Roman" w:hAnsi="Times New Roman"/>
        </w:rPr>
      </w:pPr>
      <w:r>
        <w:rPr>
          <w:rFonts w:ascii="Times New Roman" w:hAnsi="Times New Roman"/>
        </w:rPr>
        <w:t>- акт скрытых работ с фотофиксацией (при обнаружения скрытых работ) - на бумажном и электронном носителе в количестве 1-го экземпляра;</w:t>
      </w:r>
    </w:p>
    <w:p w:rsidR="00F70A43" w:rsidRDefault="0083033C">
      <w:pPr>
        <w:pStyle w:val="1c"/>
        <w:rPr>
          <w:rFonts w:ascii="Times New Roman" w:hAnsi="Times New Roman"/>
        </w:rPr>
      </w:pPr>
      <w:r>
        <w:rPr>
          <w:rFonts w:ascii="Times New Roman" w:hAnsi="Times New Roman"/>
        </w:rPr>
        <w:t>- сертификаты на материалы (заверенные копии) - на бумажном и электронном носителе в количестве 1-го экземпляра;</w:t>
      </w:r>
    </w:p>
    <w:p w:rsidR="00F70A43" w:rsidRDefault="0083033C">
      <w:pPr>
        <w:pStyle w:val="1c"/>
        <w:rPr>
          <w:rFonts w:ascii="Times New Roman" w:hAnsi="Times New Roman"/>
        </w:rPr>
      </w:pPr>
      <w:r>
        <w:rPr>
          <w:rFonts w:ascii="Times New Roman" w:hAnsi="Times New Roman"/>
        </w:rPr>
        <w:t>- акт выполненных работ - на бумажном и электронном носителе в количестве 2-х экземпляров;</w:t>
      </w:r>
    </w:p>
    <w:p w:rsidR="00F70A43" w:rsidRDefault="0083033C">
      <w:pPr>
        <w:pStyle w:val="1c"/>
        <w:rPr>
          <w:rFonts w:ascii="Times New Roman" w:hAnsi="Times New Roman"/>
        </w:rPr>
      </w:pPr>
      <w:r>
        <w:rPr>
          <w:rFonts w:ascii="Times New Roman" w:hAnsi="Times New Roman"/>
        </w:rPr>
        <w:t>- общий журнал работ - на бумажном и электронном носителе в количестве 2-х экземпляров.</w:t>
      </w:r>
    </w:p>
    <w:p w:rsidR="00F70A43" w:rsidRDefault="0083033C">
      <w:pPr>
        <w:pStyle w:val="1c"/>
        <w:rPr>
          <w:rFonts w:ascii="Times New Roman" w:hAnsi="Times New Roman"/>
        </w:rPr>
      </w:pPr>
      <w:r>
        <w:rPr>
          <w:rFonts w:ascii="Times New Roman" w:hAnsi="Times New Roman"/>
        </w:rPr>
        <w:t>6.3. Заказчик в течение 3-х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p>
    <w:p w:rsidR="00F70A43" w:rsidRDefault="0083033C">
      <w:pPr>
        <w:pStyle w:val="1c"/>
        <w:rPr>
          <w:rFonts w:ascii="Times New Roman" w:hAnsi="Times New Roman"/>
        </w:rPr>
      </w:pPr>
      <w:r>
        <w:rPr>
          <w:rFonts w:ascii="Times New Roman" w:hAnsi="Times New Roman"/>
        </w:rPr>
        <w:t>6.4. 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rsidR="00F70A43" w:rsidRDefault="0083033C">
      <w:pPr>
        <w:pStyle w:val="1c"/>
        <w:rPr>
          <w:rFonts w:ascii="Times New Roman" w:hAnsi="Times New Roman"/>
        </w:rPr>
      </w:pPr>
      <w:r>
        <w:rPr>
          <w:rFonts w:ascii="Times New Roman" w:hAnsi="Times New Roman"/>
        </w:rPr>
        <w:t>6.5. 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p>
    <w:p w:rsidR="00F70A43" w:rsidRDefault="00F70A43">
      <w:pPr>
        <w:pStyle w:val="1c"/>
        <w:rPr>
          <w:rFonts w:ascii="Times New Roman" w:hAnsi="Times New Roman"/>
        </w:rPr>
      </w:pPr>
    </w:p>
    <w:p w:rsidR="00F70A43" w:rsidRDefault="0083033C">
      <w:pPr>
        <w:pStyle w:val="1c"/>
        <w:jc w:val="center"/>
        <w:rPr>
          <w:rFonts w:ascii="Times New Roman" w:hAnsi="Times New Roman"/>
        </w:rPr>
      </w:pPr>
      <w:r>
        <w:rPr>
          <w:rFonts w:ascii="Times New Roman" w:hAnsi="Times New Roman"/>
        </w:rPr>
        <w:t>7. ГАРАНТИИ КАЧЕСТВА</w:t>
      </w:r>
    </w:p>
    <w:p w:rsidR="00F70A43" w:rsidRDefault="0083033C">
      <w:pPr>
        <w:pStyle w:val="1c"/>
        <w:rPr>
          <w:rFonts w:ascii="Times New Roman" w:hAnsi="Times New Roman"/>
        </w:rPr>
      </w:pPr>
      <w:r>
        <w:rPr>
          <w:rFonts w:ascii="Times New Roman" w:hAnsi="Times New Roman"/>
        </w:rPr>
        <w:t>7.1. Гарантии качества распространяются на все работы, выполненные Подрядчиком по настоящему договору.</w:t>
      </w:r>
    </w:p>
    <w:p w:rsidR="00F70A43" w:rsidRDefault="0083033C">
      <w:pPr>
        <w:pStyle w:val="1c"/>
        <w:rPr>
          <w:rFonts w:ascii="Times New Roman" w:hAnsi="Times New Roman"/>
        </w:rPr>
      </w:pPr>
      <w:r>
        <w:rPr>
          <w:rFonts w:ascii="Times New Roman" w:hAnsi="Times New Roman"/>
        </w:rPr>
        <w:t>7.2. Гарантийный срок на выполненные работы устанавливается – 24 месяцас момента подписания сторонами акта о приемке выполненных работ (КС-2) и справки о стоимости выполненных работ и затрат (КС-3).</w:t>
      </w:r>
    </w:p>
    <w:p w:rsidR="00F70A43" w:rsidRDefault="0083033C">
      <w:pPr>
        <w:pStyle w:val="1c"/>
        <w:rPr>
          <w:rFonts w:ascii="Times New Roman" w:hAnsi="Times New Roman"/>
        </w:rPr>
      </w:pPr>
      <w:r>
        <w:rPr>
          <w:rFonts w:ascii="Times New Roman" w:hAnsi="Times New Roman"/>
        </w:rPr>
        <w:t>7.3. Подрядчик гарантирует выполнение всех работ в соответствии с технической документацией и действующими нормами Российской Федерации, соответствие качества используемых материалов и комплектующих изделий, поставляемых им для выполнения работ, ГОСТ, ТУ и наличие сертификатов.</w:t>
      </w:r>
    </w:p>
    <w:p w:rsidR="00F70A43" w:rsidRDefault="0083033C">
      <w:pPr>
        <w:pStyle w:val="1c"/>
        <w:rPr>
          <w:rFonts w:ascii="Times New Roman" w:hAnsi="Times New Roman"/>
        </w:rPr>
      </w:pPr>
      <w:r>
        <w:rPr>
          <w:rFonts w:ascii="Times New Roman" w:hAnsi="Times New Roman"/>
        </w:rPr>
        <w:t>7.4. Если в период гарантийной эксплуатации объекта обнаружатся дефекты, то Подрядчик обязан их устранить за свой счет в течение 3 (трех) календарных дней с момента получения им письменного обращения Заказчика. В случае обнаружения в период гарантийного срока дефектов, устранить которые в течение 3 календарных дней невозможно, срок их устранения устанавливается соглашением Сторон.</w:t>
      </w:r>
    </w:p>
    <w:p w:rsidR="00F70A43" w:rsidRDefault="0083033C">
      <w:pPr>
        <w:pStyle w:val="1c"/>
        <w:rPr>
          <w:rFonts w:ascii="Times New Roman" w:hAnsi="Times New Roman"/>
        </w:rPr>
      </w:pPr>
      <w:r>
        <w:rPr>
          <w:rFonts w:ascii="Times New Roman" w:hAnsi="Times New Roman"/>
        </w:rPr>
        <w:t>7.5. При выявлении в период гарантийной эксплуатации дефектов, которые могут служить препятствием для нормальной эксплуатации объекта, гарантийный срок продлевается на период остановки эксплуатации объекта и устранения выявленных дефектов. Устранение дефектов осуществляется за счет средств Подрядчика в согласованный сторонами срок, если эти дефекты не являются следствием нарушений правил эксплуатации объекта со стороны третьих лиц.</w:t>
      </w:r>
    </w:p>
    <w:p w:rsidR="00F70A43" w:rsidRDefault="00F70A43">
      <w:pPr>
        <w:pStyle w:val="1c"/>
        <w:rPr>
          <w:rFonts w:ascii="Times New Roman" w:hAnsi="Times New Roman"/>
        </w:rPr>
      </w:pPr>
    </w:p>
    <w:p w:rsidR="00F70A43" w:rsidRDefault="0083033C">
      <w:pPr>
        <w:pStyle w:val="1c"/>
        <w:jc w:val="center"/>
        <w:rPr>
          <w:rFonts w:ascii="Times New Roman" w:hAnsi="Times New Roman"/>
        </w:rPr>
      </w:pPr>
      <w:r>
        <w:rPr>
          <w:rFonts w:ascii="Times New Roman" w:hAnsi="Times New Roman"/>
        </w:rPr>
        <w:t>8. ОТВЕТСТВЕННОСТЬ СТОРОН</w:t>
      </w:r>
    </w:p>
    <w:p w:rsidR="00F70A43" w:rsidRDefault="0083033C">
      <w:pPr>
        <w:pStyle w:val="1c"/>
        <w:rPr>
          <w:rFonts w:ascii="Times New Roman" w:hAnsi="Times New Roman"/>
        </w:rPr>
      </w:pPr>
      <w:r>
        <w:rPr>
          <w:rFonts w:ascii="Times New Roman" w:hAnsi="Times New Roman"/>
        </w:rPr>
        <w:t>8.1 В случае просрочки исполнения Заказчиком обязательства, предусмотренного договором, Подрядчик вправе потребовать уплату неустойки в размере одной трехсотой, действующей в соответствующий период, ключевой ставки Центрального Банка России.</w:t>
      </w:r>
    </w:p>
    <w:p w:rsidR="00F70A43" w:rsidRDefault="0083033C">
      <w:pPr>
        <w:pStyle w:val="1c"/>
        <w:rPr>
          <w:rFonts w:ascii="Times New Roman" w:hAnsi="Times New Roman"/>
        </w:rPr>
      </w:pPr>
      <w:r>
        <w:rPr>
          <w:rFonts w:ascii="Times New Roman" w:hAnsi="Times New Roman"/>
        </w:rPr>
        <w:t>8.1.1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F70A43" w:rsidRDefault="0083033C">
      <w:pPr>
        <w:pStyle w:val="1c"/>
        <w:rPr>
          <w:rFonts w:ascii="Times New Roman" w:hAnsi="Times New Roman"/>
        </w:rPr>
      </w:pPr>
      <w:r>
        <w:rPr>
          <w:rFonts w:ascii="Times New Roman" w:hAnsi="Times New Roman"/>
        </w:rPr>
        <w:t>8.1.2. Заказчик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F70A43" w:rsidRDefault="0083033C">
      <w:pPr>
        <w:pStyle w:val="1c"/>
        <w:rPr>
          <w:rFonts w:ascii="Times New Roman" w:hAnsi="Times New Roman"/>
        </w:rPr>
      </w:pPr>
      <w:r>
        <w:rPr>
          <w:rFonts w:ascii="Times New Roman" w:hAnsi="Times New Roman"/>
        </w:rPr>
        <w:t>8.2. В случае просрочки исполнения Подрядчиком обязательства, предусмотренного договором, Заказчик обязан потребовать уплаты неустойки.</w:t>
      </w:r>
    </w:p>
    <w:p w:rsidR="00F70A43" w:rsidRDefault="0083033C">
      <w:pPr>
        <w:pStyle w:val="1c"/>
        <w:rPr>
          <w:rFonts w:ascii="Times New Roman" w:hAnsi="Times New Roman"/>
        </w:rPr>
      </w:pPr>
      <w:r>
        <w:rPr>
          <w:rFonts w:ascii="Times New Roman" w:hAnsi="Times New Roman"/>
        </w:rPr>
        <w:t>8.2.1.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в соответствующий период, ключевой ставки Центрального Банка России от цены договора.</w:t>
      </w:r>
    </w:p>
    <w:p w:rsidR="00F70A43" w:rsidRDefault="0083033C">
      <w:pPr>
        <w:pStyle w:val="1c"/>
        <w:rPr>
          <w:rFonts w:ascii="Times New Roman" w:hAnsi="Times New Roman"/>
        </w:rPr>
      </w:pPr>
      <w:r>
        <w:rPr>
          <w:rFonts w:ascii="Times New Roman" w:hAnsi="Times New Roman"/>
        </w:rPr>
        <w:t>8.2.2. Подрядчик освобождается от уплаты неустойки,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F70A43" w:rsidRDefault="0083033C">
      <w:pPr>
        <w:pStyle w:val="1c"/>
        <w:rPr>
          <w:rFonts w:ascii="Times New Roman" w:hAnsi="Times New Roman"/>
        </w:rPr>
      </w:pPr>
      <w:r>
        <w:rPr>
          <w:rFonts w:ascii="Times New Roman" w:hAnsi="Times New Roman"/>
        </w:rPr>
        <w:t xml:space="preserve">8.3. В случае неисполнения или ненадлежащего исполнения Подрядчиком обязательств, предусмотренных договором, Заказчик вправе произвести оплату Товара по договору за вычетом соответствующего размера неустойки.  </w:t>
      </w:r>
    </w:p>
    <w:p w:rsidR="00F70A43" w:rsidRDefault="0083033C">
      <w:pPr>
        <w:pStyle w:val="1c"/>
        <w:rPr>
          <w:rFonts w:ascii="Times New Roman" w:hAnsi="Times New Roman"/>
        </w:rPr>
      </w:pPr>
      <w:r>
        <w:rPr>
          <w:rFonts w:ascii="Times New Roman" w:hAnsi="Times New Roman"/>
        </w:rPr>
        <w:t>8.4. Уплата неустойки не освобождает стороны от исполнения принятых на себя обязательств по договору.</w:t>
      </w:r>
    </w:p>
    <w:p w:rsidR="00F70A43" w:rsidRDefault="00F70A43">
      <w:pPr>
        <w:pStyle w:val="1c"/>
        <w:rPr>
          <w:rFonts w:ascii="Times New Roman" w:hAnsi="Times New Roman"/>
        </w:rPr>
      </w:pPr>
    </w:p>
    <w:p w:rsidR="00F70A43" w:rsidRDefault="0083033C">
      <w:pPr>
        <w:pStyle w:val="1c"/>
        <w:jc w:val="center"/>
        <w:rPr>
          <w:rFonts w:ascii="Times New Roman" w:hAnsi="Times New Roman"/>
        </w:rPr>
      </w:pPr>
      <w:r>
        <w:rPr>
          <w:rFonts w:ascii="Times New Roman" w:hAnsi="Times New Roman"/>
        </w:rPr>
        <w:t>9. ОБСТОЯТЕЛЬСТВА НЕПРЕОДОЛИМОЙ СИЛЫ</w:t>
      </w:r>
    </w:p>
    <w:p w:rsidR="00F70A43" w:rsidRDefault="0083033C">
      <w:pPr>
        <w:pStyle w:val="1c"/>
        <w:rPr>
          <w:rFonts w:ascii="Times New Roman" w:hAnsi="Times New Roman"/>
        </w:rPr>
      </w:pPr>
      <w:r>
        <w:rPr>
          <w:rFonts w:ascii="Times New Roman" w:hAnsi="Times New Roman"/>
        </w:rPr>
        <w:t xml:space="preserve">9.1. 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w:t>
      </w:r>
      <w:r>
        <w:rPr>
          <w:rFonts w:ascii="Times New Roman" w:hAnsi="Times New Roman"/>
        </w:rPr>
        <w:lastRenderedPageBreak/>
        <w:t>исполнения обязательств отодвигаются соразмерно времени, в течение которого будут иметь место такие обстоятельства.</w:t>
      </w:r>
    </w:p>
    <w:p w:rsidR="00F70A43" w:rsidRDefault="0083033C">
      <w:pPr>
        <w:pStyle w:val="1c"/>
        <w:rPr>
          <w:rFonts w:ascii="Times New Roman" w:hAnsi="Times New Roman"/>
        </w:rPr>
      </w:pPr>
      <w:r>
        <w:rPr>
          <w:rFonts w:ascii="Times New Roman" w:hAnsi="Times New Roman"/>
        </w:rPr>
        <w:t>9.2. 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rsidR="00F70A43" w:rsidRDefault="0083033C">
      <w:pPr>
        <w:pStyle w:val="1c"/>
        <w:rPr>
          <w:rFonts w:ascii="Times New Roman" w:hAnsi="Times New Roman"/>
        </w:rPr>
      </w:pPr>
      <w:r>
        <w:rPr>
          <w:rFonts w:ascii="Times New Roman" w:hAnsi="Times New Roman"/>
        </w:rPr>
        <w:t>9.3. 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rsidR="00F70A43" w:rsidRDefault="0083033C">
      <w:pPr>
        <w:pStyle w:val="1c"/>
        <w:rPr>
          <w:rFonts w:ascii="Times New Roman" w:hAnsi="Times New Roman"/>
        </w:rPr>
      </w:pPr>
      <w:r>
        <w:rPr>
          <w:rFonts w:ascii="Times New Roman" w:hAnsi="Times New Roman"/>
        </w:rPr>
        <w:t>9.4. Надлежащим доказательством наличия обстоятельств и их продолжительности будут служить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rsidR="00F70A43" w:rsidRDefault="00F70A43">
      <w:pPr>
        <w:pStyle w:val="1c"/>
        <w:rPr>
          <w:rFonts w:ascii="Times New Roman" w:hAnsi="Times New Roman"/>
        </w:rPr>
      </w:pPr>
    </w:p>
    <w:p w:rsidR="00F70A43" w:rsidRDefault="0083033C">
      <w:pPr>
        <w:pStyle w:val="1c"/>
        <w:jc w:val="center"/>
        <w:rPr>
          <w:rFonts w:ascii="Times New Roman" w:hAnsi="Times New Roman"/>
        </w:rPr>
      </w:pPr>
      <w:r>
        <w:rPr>
          <w:rFonts w:ascii="Times New Roman" w:hAnsi="Times New Roman"/>
        </w:rPr>
        <w:t>10.РАЗРЕШЕНИЕ СПОРОВ</w:t>
      </w:r>
    </w:p>
    <w:p w:rsidR="00F70A43" w:rsidRDefault="0083033C">
      <w:pPr>
        <w:pStyle w:val="1c"/>
        <w:rPr>
          <w:rFonts w:ascii="Times New Roman" w:hAnsi="Times New Roman"/>
        </w:rPr>
      </w:pPr>
      <w:r>
        <w:rPr>
          <w:rFonts w:ascii="Times New Roman" w:hAnsi="Times New Roman"/>
        </w:rPr>
        <w:t>10.1. В случае возникновения между сторонами споров и разногласий в ходе исполнения Договора, до обращения с иском в арбитражный суд заинтересованная сторона направляет другой стороне претензию. В отношении всех претензий, направляемых по Договору, сторона, которой адресована претензия, должна направить письменный ответ по существу претензии в срок не позднее 7 рабочих дней со дня ее получения.</w:t>
      </w:r>
    </w:p>
    <w:p w:rsidR="00F70A43" w:rsidRDefault="0083033C">
      <w:pPr>
        <w:pStyle w:val="1c"/>
        <w:rPr>
          <w:rFonts w:ascii="Times New Roman" w:hAnsi="Times New Roman"/>
        </w:rPr>
      </w:pPr>
      <w:r>
        <w:rPr>
          <w:rFonts w:ascii="Times New Roman" w:hAnsi="Times New Roman"/>
        </w:rPr>
        <w:t>10.2. При невозможности разрешения разногласий между сторонами разногласия решаются в Арбитражном суде Красноярского края в соответствии с законодательством Российской Федерации.</w:t>
      </w:r>
    </w:p>
    <w:p w:rsidR="00F70A43" w:rsidRDefault="00F70A43">
      <w:pPr>
        <w:pStyle w:val="1c"/>
        <w:rPr>
          <w:rFonts w:ascii="Times New Roman" w:hAnsi="Times New Roman"/>
        </w:rPr>
      </w:pPr>
    </w:p>
    <w:p w:rsidR="00F70A43" w:rsidRDefault="0083033C">
      <w:pPr>
        <w:pStyle w:val="1c"/>
        <w:jc w:val="center"/>
        <w:rPr>
          <w:rFonts w:ascii="Times New Roman" w:hAnsi="Times New Roman"/>
        </w:rPr>
      </w:pPr>
      <w:r>
        <w:rPr>
          <w:rFonts w:ascii="Times New Roman" w:hAnsi="Times New Roman"/>
        </w:rPr>
        <w:t>11. ЗАКЛЮЧИТЕЛЬНЫЕ ПОЛОЖЕНИЯ</w:t>
      </w:r>
    </w:p>
    <w:p w:rsidR="00F70A43" w:rsidRDefault="0083033C">
      <w:pPr>
        <w:pStyle w:val="1c"/>
        <w:rPr>
          <w:rFonts w:ascii="Times New Roman" w:hAnsi="Times New Roman"/>
        </w:rPr>
      </w:pPr>
      <w:r>
        <w:rPr>
          <w:rFonts w:ascii="Times New Roman" w:hAnsi="Times New Roman"/>
        </w:rPr>
        <w:t>11.1. Настоящий Договор вступает в силу с момента его заключения и действует до 31.12.2024 г., а в части выполнения гарантийных обязательств – до полного исполнения своих обязательств в полном объеме.</w:t>
      </w:r>
    </w:p>
    <w:p w:rsidR="00F70A43" w:rsidRDefault="0083033C">
      <w:pPr>
        <w:pStyle w:val="1c"/>
        <w:rPr>
          <w:rFonts w:ascii="Times New Roman" w:hAnsi="Times New Roman"/>
          <w:lang w:eastAsia="zh-CN"/>
        </w:rPr>
      </w:pPr>
      <w:r>
        <w:rPr>
          <w:rFonts w:ascii="Times New Roman" w:hAnsi="Times New Roman"/>
        </w:rPr>
        <w:t xml:space="preserve">11.2. </w:t>
      </w:r>
      <w:r>
        <w:rPr>
          <w:rFonts w:ascii="Times New Roman" w:hAnsi="Times New Roman"/>
          <w:lang w:eastAsia="zh-CN"/>
        </w:rPr>
        <w:t>Договор может быть расторгнут по соглашению сторон и по решению суда, так и в одностороннем порядке по основаниям, предусмотренным Гражданским кодексом Российской Федерации.</w:t>
      </w:r>
    </w:p>
    <w:p w:rsidR="00F70A43" w:rsidRDefault="0083033C">
      <w:pPr>
        <w:pStyle w:val="1c"/>
        <w:rPr>
          <w:rFonts w:ascii="Times New Roman" w:hAnsi="Times New Roman"/>
          <w:lang w:eastAsia="zh-CN"/>
        </w:rPr>
      </w:pPr>
      <w:r>
        <w:rPr>
          <w:rFonts w:ascii="Times New Roman" w:hAnsi="Times New Roman"/>
          <w:lang w:eastAsia="zh-CN"/>
        </w:rPr>
        <w:t xml:space="preserve">11.3. По соглашению сторон допускается изменение существенных условий договора в соответствии с Федеральным законом от 18.07.2011 г. № 223-ФЗ «О закупках товаров, работ, услуг отдельными видами юридических лиц», Положением о закупке товаров, работ, услуг для нужд </w:t>
      </w:r>
      <w:r>
        <w:rPr>
          <w:rFonts w:ascii="Times New Roman" w:hAnsi="Times New Roman"/>
        </w:rPr>
        <w:t>Заказчика.</w:t>
      </w:r>
    </w:p>
    <w:p w:rsidR="00F70A43" w:rsidRDefault="0083033C">
      <w:pPr>
        <w:pStyle w:val="1c"/>
        <w:rPr>
          <w:rFonts w:ascii="Times New Roman" w:hAnsi="Times New Roman"/>
        </w:rPr>
      </w:pPr>
      <w:r>
        <w:rPr>
          <w:rFonts w:ascii="Times New Roman" w:hAnsi="Times New Roman"/>
        </w:rPr>
        <w:t>11.4. Адреса сторон, указанные в Договоре, являются надлежащими для любых уведомлений и сообщений. Стороны обязуются письменно извещать друг друга об изменениях реквизитов, указанных в Договоре, в течение 5 (пяти) рабочих дней. Такие изменения считаются вступившими в силу с даты получения другой стороной уведомления об этом изменении. Все риски, связанные с неуведомлением, или в результате неуведомления, несет сторона, не исполнившая свои обязательства в соответствии с настоящим пунктом.</w:t>
      </w:r>
    </w:p>
    <w:p w:rsidR="00F70A43" w:rsidRDefault="0083033C">
      <w:pPr>
        <w:pStyle w:val="1c"/>
        <w:rPr>
          <w:rFonts w:ascii="Times New Roman" w:hAnsi="Times New Roman"/>
        </w:rPr>
      </w:pPr>
      <w:r>
        <w:rPr>
          <w:rFonts w:ascii="Times New Roman" w:hAnsi="Times New Roman"/>
        </w:rPr>
        <w:t>11.5. Все изменения и дополнения к Договору имеют силу, если они подписаны обеими сторонами, в случаях, если такие изменения и дополнения допускаются законодательством Российской Федерации.</w:t>
      </w:r>
    </w:p>
    <w:p w:rsidR="00F70A43" w:rsidRDefault="0083033C">
      <w:pPr>
        <w:pStyle w:val="1c"/>
        <w:rPr>
          <w:rFonts w:ascii="Times New Roman" w:hAnsi="Times New Roman"/>
        </w:rPr>
      </w:pPr>
      <w:r>
        <w:rPr>
          <w:rFonts w:ascii="Times New Roman" w:hAnsi="Times New Roman"/>
        </w:rPr>
        <w:t>11.6. При исполнении Договора не допускается перемена Подрядчика, за исключением случаев, если новый Подрядчик является правопреемником Подрядчик по Договору вследствие реорганизации юридического лица в форме преобразования, слияния или присоединения.</w:t>
      </w:r>
    </w:p>
    <w:p w:rsidR="00F70A43" w:rsidRDefault="0083033C">
      <w:pPr>
        <w:pStyle w:val="1c"/>
        <w:rPr>
          <w:rFonts w:ascii="Times New Roman" w:hAnsi="Times New Roman"/>
        </w:rPr>
      </w:pPr>
      <w:r>
        <w:rPr>
          <w:rFonts w:ascii="Times New Roman" w:hAnsi="Times New Roman"/>
        </w:rPr>
        <w:t>11.7. 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rsidR="00F70A43" w:rsidRDefault="0083033C">
      <w:pPr>
        <w:pStyle w:val="1c"/>
        <w:rPr>
          <w:rFonts w:ascii="Times New Roman" w:hAnsi="Times New Roman"/>
        </w:rPr>
      </w:pPr>
      <w:r>
        <w:rPr>
          <w:rFonts w:ascii="Times New Roman" w:hAnsi="Times New Roman"/>
        </w:rPr>
        <w:lastRenderedPageBreak/>
        <w:t>11.8. 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rsidR="00F70A43" w:rsidRDefault="0083033C">
      <w:pPr>
        <w:pStyle w:val="1c"/>
        <w:rPr>
          <w:rFonts w:ascii="Times New Roman" w:hAnsi="Times New Roman"/>
        </w:rPr>
      </w:pPr>
      <w:r>
        <w:rPr>
          <w:rFonts w:ascii="Times New Roman" w:hAnsi="Times New Roman"/>
        </w:rPr>
        <w:t>11.9. Стороны вправе изготовить и подписать дубликат Договора на бумажном носителе в двух экземплярах по одному экземпляру для каждой из сторон.</w:t>
      </w:r>
    </w:p>
    <w:p w:rsidR="00F70A43" w:rsidRDefault="0083033C">
      <w:pPr>
        <w:pStyle w:val="1c"/>
        <w:rPr>
          <w:rFonts w:ascii="Times New Roman" w:hAnsi="Times New Roman"/>
        </w:rPr>
      </w:pPr>
      <w:r>
        <w:rPr>
          <w:rFonts w:ascii="Times New Roman" w:hAnsi="Times New Roman"/>
        </w:rPr>
        <w:t>11.11. Во всем остальном, что не предусмотрено Договором, стороны будут руководствоваться законодательством Российской Федерации.</w:t>
      </w:r>
    </w:p>
    <w:p w:rsidR="00F70A43" w:rsidRDefault="00F70A43">
      <w:pPr>
        <w:pStyle w:val="1c"/>
        <w:rPr>
          <w:rFonts w:ascii="Times New Roman" w:hAnsi="Times New Roman"/>
        </w:rPr>
      </w:pPr>
    </w:p>
    <w:p w:rsidR="00F70A43" w:rsidRDefault="0083033C">
      <w:pPr>
        <w:pStyle w:val="1c"/>
        <w:rPr>
          <w:rFonts w:ascii="Times New Roman" w:hAnsi="Times New Roman"/>
        </w:rPr>
      </w:pPr>
      <w:r>
        <w:rPr>
          <w:rFonts w:ascii="Times New Roman" w:hAnsi="Times New Roman"/>
        </w:rPr>
        <w:t>Приложения:</w:t>
      </w:r>
    </w:p>
    <w:p w:rsidR="00F70A43" w:rsidRDefault="0083033C">
      <w:pPr>
        <w:pStyle w:val="1c"/>
        <w:rPr>
          <w:rFonts w:ascii="Times New Roman" w:hAnsi="Times New Roman"/>
        </w:rPr>
      </w:pPr>
      <w:r>
        <w:rPr>
          <w:rFonts w:ascii="Times New Roman" w:hAnsi="Times New Roman"/>
        </w:rPr>
        <w:t>1.Техническое задание</w:t>
      </w:r>
    </w:p>
    <w:p w:rsidR="00F70A43" w:rsidRDefault="0083033C">
      <w:pPr>
        <w:pStyle w:val="1c"/>
        <w:rPr>
          <w:rFonts w:ascii="Times New Roman" w:hAnsi="Times New Roman"/>
        </w:rPr>
      </w:pPr>
      <w:r>
        <w:rPr>
          <w:rFonts w:ascii="Times New Roman" w:hAnsi="Times New Roman"/>
        </w:rPr>
        <w:t xml:space="preserve">2.Локально-сметный расчет </w:t>
      </w:r>
    </w:p>
    <w:p w:rsidR="00F70A43" w:rsidRDefault="00F70A43">
      <w:pPr>
        <w:pStyle w:val="1c"/>
        <w:rPr>
          <w:rFonts w:ascii="Times New Roman" w:hAnsi="Times New Roman"/>
        </w:rPr>
      </w:pPr>
    </w:p>
    <w:p w:rsidR="00F70A43" w:rsidRDefault="0083033C">
      <w:pPr>
        <w:pStyle w:val="1c"/>
        <w:rPr>
          <w:rFonts w:ascii="Times New Roman" w:hAnsi="Times New Roman"/>
        </w:rPr>
      </w:pPr>
      <w:r>
        <w:rPr>
          <w:rFonts w:ascii="Times New Roman" w:hAnsi="Times New Roman"/>
        </w:rPr>
        <w:t>12. Юридические адреса, банковские реквизиты и подписи сторон</w:t>
      </w:r>
    </w:p>
    <w:p w:rsidR="00F70A43" w:rsidRDefault="00F70A43">
      <w:pPr>
        <w:pStyle w:val="1c"/>
        <w:rPr>
          <w:rFonts w:ascii="Times New Roman" w:hAnsi="Times New Roman"/>
        </w:rPr>
      </w:pPr>
    </w:p>
    <w:tbl>
      <w:tblPr>
        <w:tblW w:w="5000" w:type="pct"/>
        <w:tblLook w:val="04A0"/>
      </w:tblPr>
      <w:tblGrid>
        <w:gridCol w:w="5264"/>
        <w:gridCol w:w="4966"/>
      </w:tblGrid>
      <w:tr w:rsidR="00F70A43">
        <w:trPr>
          <w:cantSplit/>
          <w:trHeight w:val="74"/>
        </w:trPr>
        <w:tc>
          <w:tcPr>
            <w:tcW w:w="2573" w:type="pct"/>
            <w:noWrap/>
          </w:tcPr>
          <w:p w:rsidR="00F70A43" w:rsidRDefault="0083033C">
            <w:pPr>
              <w:pStyle w:val="1c"/>
              <w:rPr>
                <w:rFonts w:ascii="Times New Roman" w:hAnsi="Times New Roman"/>
              </w:rPr>
            </w:pPr>
            <w:r>
              <w:rPr>
                <w:rFonts w:ascii="Times New Roman" w:hAnsi="Times New Roman"/>
              </w:rPr>
              <w:t>Заказчик:</w:t>
            </w:r>
          </w:p>
          <w:p w:rsidR="00F70A43" w:rsidRDefault="00F70A43">
            <w:pPr>
              <w:pStyle w:val="1c"/>
              <w:rPr>
                <w:rFonts w:ascii="Times New Roman" w:hAnsi="Times New Roman"/>
                <w:lang w:val="en-US"/>
              </w:rPr>
            </w:pPr>
          </w:p>
        </w:tc>
        <w:tc>
          <w:tcPr>
            <w:tcW w:w="2427" w:type="pct"/>
            <w:noWrap/>
          </w:tcPr>
          <w:p w:rsidR="00F70A43" w:rsidRDefault="0083033C">
            <w:pPr>
              <w:pStyle w:val="1c"/>
              <w:rPr>
                <w:rFonts w:ascii="Times New Roman" w:hAnsi="Times New Roman"/>
              </w:rPr>
            </w:pPr>
            <w:r>
              <w:rPr>
                <w:rFonts w:ascii="Times New Roman" w:hAnsi="Times New Roman"/>
              </w:rPr>
              <w:t>Подрядчик:</w:t>
            </w:r>
          </w:p>
        </w:tc>
      </w:tr>
      <w:tr w:rsidR="00F70A43">
        <w:trPr>
          <w:cantSplit/>
          <w:trHeight w:val="673"/>
        </w:trPr>
        <w:tc>
          <w:tcPr>
            <w:tcW w:w="2573" w:type="pct"/>
            <w:noWrap/>
          </w:tcPr>
          <w:p w:rsidR="00F70A43" w:rsidRDefault="00F70A43">
            <w:pPr>
              <w:spacing w:line="240" w:lineRule="auto"/>
              <w:rPr>
                <w:rFonts w:ascii="Times New Roman" w:hAnsi="Times New Roman"/>
                <w:sz w:val="24"/>
                <w:szCs w:val="24"/>
              </w:rPr>
            </w:pPr>
          </w:p>
          <w:p w:rsidR="00F70A43" w:rsidRDefault="00F70A43">
            <w:pPr>
              <w:widowControl w:val="0"/>
              <w:spacing w:line="240" w:lineRule="auto"/>
              <w:ind w:right="-5"/>
              <w:rPr>
                <w:rFonts w:ascii="Times New Roman" w:hAnsi="Times New Roman"/>
                <w:sz w:val="24"/>
                <w:szCs w:val="24"/>
              </w:rPr>
            </w:pPr>
          </w:p>
        </w:tc>
        <w:tc>
          <w:tcPr>
            <w:tcW w:w="2427" w:type="pct"/>
            <w:noWrap/>
          </w:tcPr>
          <w:p w:rsidR="00F70A43" w:rsidRDefault="00F70A43">
            <w:pPr>
              <w:widowControl w:val="0"/>
              <w:spacing w:line="240" w:lineRule="auto"/>
              <w:jc w:val="center"/>
              <w:rPr>
                <w:rFonts w:ascii="Times New Roman" w:hAnsi="Times New Roman"/>
                <w:spacing w:val="5"/>
                <w:sz w:val="24"/>
                <w:szCs w:val="24"/>
              </w:rPr>
            </w:pPr>
          </w:p>
        </w:tc>
      </w:tr>
    </w:tbl>
    <w:p w:rsidR="00F70A43" w:rsidRDefault="00F70A43">
      <w:pPr>
        <w:widowControl w:val="0"/>
        <w:spacing w:after="0" w:line="240" w:lineRule="auto"/>
        <w:jc w:val="center"/>
        <w:rPr>
          <w:rFonts w:ascii="Times New Roman" w:eastAsia="Times New Roman" w:hAnsi="Times New Roman"/>
          <w:b/>
          <w:bCs/>
          <w:color w:val="00000A"/>
        </w:rPr>
      </w:pPr>
    </w:p>
    <w:p w:rsidR="00F70A43" w:rsidRDefault="00F70A43">
      <w:pPr>
        <w:spacing w:after="0" w:line="240" w:lineRule="auto"/>
        <w:ind w:left="10632" w:right="1235"/>
        <w:jc w:val="both"/>
        <w:rPr>
          <w:rFonts w:ascii="Times New Roman" w:hAnsi="Times New Roman"/>
          <w:b/>
          <w:color w:val="00000A"/>
        </w:rPr>
      </w:pPr>
    </w:p>
    <w:p w:rsidR="00F70A43" w:rsidRDefault="00F70A43">
      <w:pPr>
        <w:spacing w:after="0" w:line="240" w:lineRule="auto"/>
        <w:ind w:left="10632" w:right="1235"/>
        <w:jc w:val="both"/>
        <w:rPr>
          <w:rFonts w:ascii="Times New Roman" w:hAnsi="Times New Roman"/>
          <w:b/>
          <w:color w:val="00000A"/>
        </w:rPr>
      </w:pPr>
    </w:p>
    <w:p w:rsidR="00F70A43" w:rsidRDefault="00F70A43">
      <w:pPr>
        <w:rPr>
          <w:color w:val="00000A"/>
        </w:rPr>
      </w:pPr>
    </w:p>
    <w:p w:rsidR="00F70A43" w:rsidRDefault="00F70A43">
      <w:pPr>
        <w:keepNext/>
        <w:keepLines/>
        <w:tabs>
          <w:tab w:val="left" w:pos="284"/>
        </w:tabs>
        <w:spacing w:after="0" w:line="240" w:lineRule="auto"/>
        <w:contextualSpacing/>
        <w:rPr>
          <w:rFonts w:ascii="Times New Roman" w:hAnsi="Times New Roman"/>
          <w:b/>
          <w:color w:val="00000A"/>
        </w:rPr>
      </w:pPr>
    </w:p>
    <w:p w:rsidR="00F70A43" w:rsidRDefault="00F70A43">
      <w:pPr>
        <w:spacing w:after="0" w:line="240" w:lineRule="auto"/>
        <w:jc w:val="center"/>
        <w:rPr>
          <w:rFonts w:ascii="Times New Roman" w:eastAsia="Times New Roman" w:hAnsi="Times New Roman"/>
          <w:b/>
          <w:color w:val="000000"/>
          <w:lang w:eastAsia="ru-RU"/>
        </w:rPr>
      </w:pPr>
    </w:p>
    <w:p w:rsidR="00F70A43" w:rsidRDefault="00F70A43">
      <w:pPr>
        <w:spacing w:after="0" w:line="240" w:lineRule="auto"/>
        <w:jc w:val="center"/>
        <w:rPr>
          <w:rFonts w:ascii="Times New Roman" w:eastAsia="Times New Roman" w:hAnsi="Times New Roman"/>
          <w:b/>
          <w:color w:val="000000"/>
          <w:lang w:eastAsia="ru-RU"/>
        </w:rPr>
      </w:pPr>
    </w:p>
    <w:p w:rsidR="00F70A43" w:rsidRDefault="00F70A43">
      <w:pPr>
        <w:spacing w:after="0" w:line="240" w:lineRule="auto"/>
        <w:jc w:val="center"/>
        <w:rPr>
          <w:rFonts w:ascii="Times New Roman" w:hAnsi="Times New Roman"/>
          <w:b/>
          <w:bCs/>
          <w:color w:val="000000"/>
        </w:rPr>
      </w:pPr>
    </w:p>
    <w:p w:rsidR="00F70A43" w:rsidRDefault="00F70A43">
      <w:pPr>
        <w:spacing w:after="0" w:line="240" w:lineRule="auto"/>
        <w:jc w:val="center"/>
        <w:rPr>
          <w:rFonts w:ascii="Times New Roman" w:hAnsi="Times New Roman"/>
          <w:b/>
          <w:bCs/>
          <w:color w:val="000000"/>
        </w:rPr>
      </w:pPr>
    </w:p>
    <w:p w:rsidR="00F70A43" w:rsidRDefault="00F70A43">
      <w:pPr>
        <w:spacing w:after="0" w:line="240" w:lineRule="auto"/>
        <w:jc w:val="center"/>
        <w:rPr>
          <w:rFonts w:ascii="Times New Roman" w:hAnsi="Times New Roman"/>
          <w:b/>
          <w:bCs/>
          <w:color w:val="000000"/>
        </w:rPr>
      </w:pPr>
    </w:p>
    <w:p w:rsidR="00F70A43" w:rsidRDefault="00F70A43">
      <w:pPr>
        <w:spacing w:after="0" w:line="240" w:lineRule="auto"/>
        <w:jc w:val="center"/>
        <w:rPr>
          <w:rFonts w:ascii="Times New Roman" w:hAnsi="Times New Roman"/>
          <w:b/>
          <w:bCs/>
          <w:color w:val="000000"/>
        </w:rPr>
      </w:pPr>
    </w:p>
    <w:p w:rsidR="00F70A43" w:rsidRDefault="00F70A43">
      <w:pPr>
        <w:spacing w:after="0" w:line="240" w:lineRule="auto"/>
        <w:jc w:val="center"/>
        <w:rPr>
          <w:rFonts w:ascii="Times New Roman" w:hAnsi="Times New Roman"/>
          <w:b/>
          <w:bCs/>
          <w:color w:val="000000"/>
        </w:rPr>
      </w:pPr>
    </w:p>
    <w:p w:rsidR="00F70A43" w:rsidRDefault="00F70A43">
      <w:pPr>
        <w:spacing w:after="0" w:line="240" w:lineRule="auto"/>
        <w:jc w:val="center"/>
        <w:rPr>
          <w:rFonts w:ascii="Times New Roman" w:hAnsi="Times New Roman"/>
          <w:b/>
          <w:bCs/>
          <w:color w:val="000000"/>
        </w:rPr>
      </w:pPr>
    </w:p>
    <w:p w:rsidR="00F70A43" w:rsidRDefault="00F70A43">
      <w:pPr>
        <w:spacing w:after="0" w:line="240" w:lineRule="auto"/>
        <w:jc w:val="center"/>
        <w:rPr>
          <w:rFonts w:ascii="Times New Roman" w:hAnsi="Times New Roman"/>
          <w:b/>
          <w:bCs/>
          <w:color w:val="000000"/>
        </w:rPr>
      </w:pPr>
    </w:p>
    <w:p w:rsidR="00F70A43" w:rsidRDefault="00F70A43">
      <w:pPr>
        <w:spacing w:after="0" w:line="240" w:lineRule="auto"/>
        <w:jc w:val="center"/>
        <w:rPr>
          <w:rFonts w:ascii="Times New Roman" w:hAnsi="Times New Roman"/>
          <w:b/>
          <w:bCs/>
          <w:color w:val="000000"/>
        </w:rPr>
      </w:pPr>
    </w:p>
    <w:p w:rsidR="00F70A43" w:rsidRDefault="00F70A43">
      <w:pPr>
        <w:spacing w:after="0" w:line="240" w:lineRule="auto"/>
        <w:jc w:val="center"/>
        <w:rPr>
          <w:rFonts w:ascii="Times New Roman" w:hAnsi="Times New Roman"/>
          <w:b/>
          <w:bCs/>
          <w:color w:val="000000"/>
        </w:rPr>
      </w:pPr>
    </w:p>
    <w:p w:rsidR="00F70A43" w:rsidRDefault="00F70A43">
      <w:pPr>
        <w:spacing w:after="0" w:line="240" w:lineRule="auto"/>
        <w:jc w:val="right"/>
        <w:rPr>
          <w:rFonts w:ascii="Times New Roman" w:hAnsi="Times New Roman"/>
          <w:i/>
          <w:sz w:val="24"/>
          <w:szCs w:val="24"/>
        </w:rPr>
      </w:pPr>
    </w:p>
    <w:p w:rsidR="00F70A43" w:rsidRDefault="00F70A43">
      <w:pPr>
        <w:spacing w:after="0" w:line="240" w:lineRule="auto"/>
        <w:jc w:val="center"/>
        <w:rPr>
          <w:rFonts w:ascii="Times New Roman" w:hAnsi="Times New Roman"/>
          <w:b/>
          <w:bCs/>
          <w:color w:val="000000"/>
          <w:sz w:val="24"/>
          <w:szCs w:val="24"/>
        </w:rPr>
      </w:pPr>
    </w:p>
    <w:p w:rsidR="00F70A43" w:rsidRDefault="0083033C">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w:t>
      </w:r>
      <w:r>
        <w:rPr>
          <w:rFonts w:ascii="Times New Roman" w:hAnsi="Times New Roman"/>
          <w:b/>
          <w:bCs/>
          <w:color w:val="000000"/>
          <w:sz w:val="24"/>
          <w:szCs w:val="24"/>
          <w:lang w:val="en-US"/>
        </w:rPr>
        <w:t>IV</w:t>
      </w:r>
      <w:r>
        <w:rPr>
          <w:rFonts w:ascii="Times New Roman" w:hAnsi="Times New Roman"/>
          <w:b/>
          <w:bCs/>
          <w:color w:val="000000"/>
          <w:sz w:val="24"/>
          <w:szCs w:val="24"/>
        </w:rPr>
        <w:t>: ТЕХНИЧЕСКОЕ ЗАДАНИЕ</w:t>
      </w:r>
    </w:p>
    <w:p w:rsidR="00F70A43" w:rsidRDefault="00F70A43">
      <w:pPr>
        <w:spacing w:after="0" w:line="240" w:lineRule="auto"/>
        <w:ind w:left="-108" w:right="-108" w:firstLine="709"/>
        <w:jc w:val="center"/>
        <w:rPr>
          <w:rFonts w:ascii="Times New Roman" w:hAnsi="Times New Roman"/>
          <w:b/>
          <w:lang w:eastAsia="ru-RU"/>
        </w:rPr>
      </w:pPr>
    </w:p>
    <w:p w:rsidR="00F70A43" w:rsidRDefault="0083033C">
      <w:pPr>
        <w:pStyle w:val="5"/>
        <w:spacing w:before="0"/>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Техническое задание</w:t>
      </w:r>
    </w:p>
    <w:p w:rsidR="00F70A43" w:rsidRDefault="0083033C">
      <w:pPr>
        <w:pStyle w:val="docdata"/>
        <w:spacing w:before="0" w:beforeAutospacing="0" w:after="0" w:afterAutospacing="0"/>
        <w:jc w:val="center"/>
        <w:rPr>
          <w:b/>
          <w:bCs/>
          <w:color w:val="000000"/>
          <w:sz w:val="22"/>
        </w:rPr>
      </w:pPr>
      <w:r>
        <w:rPr>
          <w:b/>
          <w:bCs/>
          <w:color w:val="000000"/>
          <w:sz w:val="22"/>
        </w:rPr>
        <w:t xml:space="preserve">на выполнение работ </w:t>
      </w:r>
      <w:bookmarkStart w:id="1" w:name="_Hlk158282936"/>
      <w:r>
        <w:rPr>
          <w:b/>
          <w:bCs/>
          <w:color w:val="000000"/>
          <w:sz w:val="22"/>
        </w:rPr>
        <w:t xml:space="preserve">по текущему ремонту </w:t>
      </w:r>
      <w:bookmarkStart w:id="2" w:name="_Hlk167291376"/>
      <w:r>
        <w:rPr>
          <w:b/>
          <w:bCs/>
          <w:color w:val="000000"/>
          <w:sz w:val="22"/>
        </w:rPr>
        <w:t xml:space="preserve">помещений </w:t>
      </w:r>
    </w:p>
    <w:p w:rsidR="00F70A43" w:rsidRDefault="0083033C">
      <w:pPr>
        <w:pStyle w:val="docdata"/>
        <w:spacing w:before="0" w:beforeAutospacing="0" w:after="0" w:afterAutospacing="0"/>
        <w:jc w:val="center"/>
        <w:rPr>
          <w:b/>
          <w:bCs/>
          <w:color w:val="000000"/>
          <w:sz w:val="22"/>
        </w:rPr>
      </w:pPr>
      <w:r>
        <w:rPr>
          <w:b/>
          <w:bCs/>
          <w:color w:val="000000"/>
          <w:sz w:val="22"/>
        </w:rPr>
        <w:t>КГАУ "Редакция газеты "Ирбейская правда"</w:t>
      </w:r>
      <w:bookmarkEnd w:id="1"/>
    </w:p>
    <w:bookmarkEnd w:id="2"/>
    <w:p w:rsidR="00F70A43" w:rsidRDefault="00F70A43">
      <w:pPr>
        <w:pStyle w:val="docdata"/>
        <w:spacing w:before="0" w:beforeAutospacing="0" w:after="0" w:afterAutospacing="0"/>
        <w:jc w:val="center"/>
        <w:rPr>
          <w:b/>
          <w:bCs/>
          <w:color w:val="000000"/>
          <w:sz w:val="22"/>
        </w:rPr>
      </w:pPr>
    </w:p>
    <w:p w:rsidR="00F70A43" w:rsidRDefault="0083033C">
      <w:pPr>
        <w:pStyle w:val="af5"/>
        <w:ind w:firstLineChars="200" w:firstLine="442"/>
        <w:rPr>
          <w:color w:val="000000"/>
          <w:sz w:val="22"/>
          <w:szCs w:val="22"/>
        </w:rPr>
      </w:pPr>
      <w:r>
        <w:rPr>
          <w:rFonts w:eastAsia="SimSun"/>
          <w:b/>
          <w:sz w:val="22"/>
          <w:szCs w:val="22"/>
          <w:lang w:eastAsia="hi-IN" w:bidi="hi-IN"/>
        </w:rPr>
        <w:t>1. Наименование выполняемых работ:</w:t>
      </w:r>
      <w:r>
        <w:rPr>
          <w:color w:val="000000"/>
          <w:sz w:val="22"/>
          <w:szCs w:val="22"/>
        </w:rPr>
        <w:t>текущий ремонтпомещений КГАУ "Редакция газеты "Ирбейская правда"</w:t>
      </w:r>
    </w:p>
    <w:p w:rsidR="00F70A43" w:rsidRDefault="0083033C">
      <w:pPr>
        <w:pStyle w:val="af5"/>
        <w:ind w:firstLineChars="200" w:firstLine="442"/>
        <w:rPr>
          <w:rFonts w:eastAsia="SimSun"/>
          <w:sz w:val="22"/>
          <w:szCs w:val="22"/>
          <w:lang w:eastAsia="hi-IN" w:bidi="hi-IN"/>
        </w:rPr>
      </w:pPr>
      <w:r>
        <w:rPr>
          <w:rFonts w:eastAsia="SimSun"/>
          <w:b/>
          <w:sz w:val="22"/>
          <w:szCs w:val="22"/>
          <w:lang w:eastAsia="hi-IN" w:bidi="hi-IN"/>
        </w:rPr>
        <w:t>2. Виды выполняемых работ:</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2.1. Выполняемые работы, используемые материалы, оборудования, изделия, иные предметы должны соответствовать документации (сметная документация, приложенная отдельными файлами) и данного технического задания.</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 xml:space="preserve">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w:t>
      </w:r>
      <w:r>
        <w:rPr>
          <w:rFonts w:ascii="Times New Roman" w:eastAsia="SimSun" w:hAnsi="Times New Roman"/>
          <w:lang w:eastAsia="hi-IN" w:bidi="hi-IN"/>
        </w:rPr>
        <w:lastRenderedPageBreak/>
        <w:t>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rsidR="00F70A43" w:rsidRDefault="0083033C">
      <w:pPr>
        <w:spacing w:line="240" w:lineRule="auto"/>
        <w:ind w:firstLineChars="200" w:firstLine="442"/>
        <w:jc w:val="both"/>
        <w:rPr>
          <w:rStyle w:val="1327"/>
          <w:rFonts w:ascii="Times New Roman" w:hAnsi="Times New Roman"/>
        </w:rPr>
      </w:pPr>
      <w:r>
        <w:rPr>
          <w:rFonts w:ascii="Times New Roman" w:eastAsia="SimSun" w:hAnsi="Times New Roman"/>
          <w:b/>
          <w:lang w:eastAsia="hi-IN" w:bidi="hi-IN"/>
        </w:rPr>
        <w:t>3. Место выполнения работ</w:t>
      </w:r>
      <w:r>
        <w:rPr>
          <w:rFonts w:ascii="Times New Roman" w:hAnsi="Times New Roman"/>
          <w:b/>
        </w:rPr>
        <w:t xml:space="preserve">: </w:t>
      </w:r>
      <w:r>
        <w:rPr>
          <w:rStyle w:val="1327"/>
          <w:rFonts w:ascii="Times New Roman" w:hAnsi="Times New Roman"/>
        </w:rPr>
        <w:t>Красноярский край, Ирбейский район, с.Ирбейское, ул.Ленина, д.57.</w:t>
      </w:r>
    </w:p>
    <w:p w:rsidR="00F70A43" w:rsidRDefault="0083033C">
      <w:pPr>
        <w:spacing w:line="240" w:lineRule="auto"/>
        <w:ind w:firstLineChars="200" w:firstLine="442"/>
        <w:jc w:val="both"/>
        <w:rPr>
          <w:rFonts w:ascii="Times New Roman" w:hAnsi="Times New Roman"/>
        </w:rPr>
      </w:pPr>
      <w:r>
        <w:rPr>
          <w:rFonts w:ascii="Times New Roman" w:eastAsia="SimSun" w:hAnsi="Times New Roman"/>
          <w:b/>
          <w:lang w:eastAsia="hi-IN" w:bidi="hi-IN"/>
        </w:rPr>
        <w:t>4. Срок выполнения работ</w:t>
      </w:r>
      <w:r>
        <w:rPr>
          <w:rFonts w:ascii="Times New Roman" w:hAnsi="Times New Roman"/>
          <w:b/>
        </w:rPr>
        <w:t xml:space="preserve">: </w:t>
      </w:r>
      <w:r>
        <w:rPr>
          <w:rFonts w:ascii="Times New Roman" w:hAnsi="Times New Roman"/>
          <w:bCs/>
          <w:highlight w:val="yellow"/>
        </w:rPr>
        <w:t>в течение 90 календарных дней со дня заключения договора</w:t>
      </w:r>
      <w:r>
        <w:rPr>
          <w:rFonts w:ascii="Times New Roman" w:hAnsi="Times New Roman"/>
          <w:highlight w:val="yellow"/>
        </w:rPr>
        <w:t>.</w:t>
      </w:r>
      <w:r>
        <w:rPr>
          <w:rFonts w:ascii="Times New Roman" w:hAnsi="Times New Roman"/>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rsidR="00F70A43" w:rsidRDefault="0083033C">
      <w:pPr>
        <w:spacing w:line="240" w:lineRule="auto"/>
        <w:ind w:firstLineChars="200" w:firstLine="440"/>
        <w:jc w:val="both"/>
        <w:outlineLvl w:val="0"/>
        <w:rPr>
          <w:rFonts w:ascii="Times New Roman" w:eastAsia="Times New Roman" w:hAnsi="Times New Roman"/>
          <w:lang w:eastAsia="ru-RU"/>
        </w:rPr>
      </w:pPr>
      <w:r>
        <w:rPr>
          <w:rFonts w:ascii="Times New Roman" w:hAnsi="Times New Roman"/>
        </w:rPr>
        <w:t>4.1. Подрядчик до начала выполнения работ предоставляет Заказчику:</w:t>
      </w:r>
    </w:p>
    <w:p w:rsidR="00F70A43" w:rsidRDefault="0083033C">
      <w:pPr>
        <w:spacing w:line="240" w:lineRule="auto"/>
        <w:ind w:firstLineChars="200" w:firstLine="440"/>
        <w:jc w:val="both"/>
        <w:outlineLvl w:val="0"/>
        <w:rPr>
          <w:rFonts w:ascii="Times New Roman" w:hAnsi="Times New Roman"/>
        </w:rPr>
      </w:pPr>
      <w:r>
        <w:rPr>
          <w:rFonts w:ascii="Times New Roman" w:hAnsi="Times New Roman"/>
        </w:rPr>
        <w:t>- утвержденный план график выполнения работ;</w:t>
      </w:r>
    </w:p>
    <w:p w:rsidR="00F70A43" w:rsidRDefault="0083033C">
      <w:pPr>
        <w:spacing w:line="240" w:lineRule="auto"/>
        <w:ind w:firstLineChars="200" w:firstLine="440"/>
        <w:jc w:val="both"/>
        <w:outlineLvl w:val="0"/>
        <w:rPr>
          <w:rFonts w:ascii="Times New Roman" w:hAnsi="Times New Roman"/>
        </w:rPr>
      </w:pPr>
      <w:r>
        <w:rPr>
          <w:rFonts w:ascii="Times New Roman" w:hAnsi="Times New Roman"/>
        </w:rPr>
        <w:t>- копию приказа о назначении ответственного за проведение работ и соблюдение требований пожарной безопасности, охраны окружающей среды;</w:t>
      </w:r>
    </w:p>
    <w:p w:rsidR="00F70A43" w:rsidRDefault="0083033C">
      <w:pPr>
        <w:spacing w:line="240" w:lineRule="auto"/>
        <w:ind w:firstLineChars="200" w:firstLine="440"/>
        <w:jc w:val="both"/>
        <w:outlineLvl w:val="0"/>
        <w:rPr>
          <w:rFonts w:ascii="Times New Roman" w:hAnsi="Times New Roman"/>
        </w:rPr>
      </w:pPr>
      <w:r>
        <w:rPr>
          <w:rFonts w:ascii="Times New Roman" w:hAnsi="Times New Roman"/>
        </w:rPr>
        <w:t>- список машин и оборудования необходимых в производстве работ;</w:t>
      </w:r>
    </w:p>
    <w:p w:rsidR="00F70A43" w:rsidRDefault="0083033C">
      <w:pPr>
        <w:spacing w:line="240" w:lineRule="auto"/>
        <w:ind w:firstLineChars="200" w:firstLine="440"/>
        <w:jc w:val="both"/>
        <w:rPr>
          <w:rFonts w:ascii="Times New Roman" w:eastAsia="Times New Roman" w:hAnsi="Times New Roman"/>
        </w:rPr>
      </w:pPr>
      <w:r>
        <w:rPr>
          <w:rFonts w:ascii="Times New Roman" w:hAnsi="Times New Roman"/>
        </w:rPr>
        <w:t>- список сотрудников необходимых для выполнения данных видов работ (</w:t>
      </w:r>
      <w:r>
        <w:rPr>
          <w:rFonts w:ascii="Times New Roman" w:eastAsia="Times New Roman" w:hAnsi="Times New Roman"/>
        </w:rPr>
        <w:t>допуск работников Подрядчика на территорию учреждения).</w:t>
      </w:r>
    </w:p>
    <w:p w:rsidR="00F70A43" w:rsidRDefault="0083033C">
      <w:pPr>
        <w:spacing w:line="240" w:lineRule="auto"/>
        <w:ind w:firstLineChars="200" w:firstLine="442"/>
        <w:jc w:val="both"/>
        <w:rPr>
          <w:rFonts w:ascii="Times New Roman" w:eastAsia="SimSun" w:hAnsi="Times New Roman"/>
          <w:b/>
          <w:lang w:eastAsia="hi-IN" w:bidi="hi-IN"/>
        </w:rPr>
      </w:pPr>
      <w:r>
        <w:rPr>
          <w:rFonts w:ascii="Times New Roman" w:eastAsia="SimSun" w:hAnsi="Times New Roman"/>
          <w:b/>
          <w:lang w:eastAsia="hi-IN" w:bidi="hi-IN"/>
        </w:rPr>
        <w:t>5. Общие требования к выполнению работ:</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5.1. В установленные сроки Подрядчик должен приступить к выполнению работ</w:t>
      </w:r>
      <w:r>
        <w:rPr>
          <w:rFonts w:ascii="Times New Roman" w:hAnsi="Times New Roman"/>
          <w:color w:val="000000"/>
        </w:rPr>
        <w:t>,</w:t>
      </w:r>
      <w:r>
        <w:rPr>
          <w:rFonts w:ascii="Times New Roman" w:eastAsia="SimSun" w:hAnsi="Times New Roman"/>
          <w:lang w:eastAsia="hi-IN" w:bidi="hi-IN"/>
        </w:rPr>
        <w:t xml:space="preserve">согласно условиям Договора, настоящего Технического задания. </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 xml:space="preserve">5.6. </w:t>
      </w:r>
      <w:r>
        <w:rPr>
          <w:rFonts w:ascii="Times New Roman" w:hAnsi="Times New Roman"/>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rsidR="00F70A43" w:rsidRDefault="0083033C">
      <w:pPr>
        <w:spacing w:line="240" w:lineRule="auto"/>
        <w:ind w:firstLineChars="200" w:firstLine="440"/>
        <w:jc w:val="both"/>
        <w:rPr>
          <w:rFonts w:ascii="Times New Roman" w:hAnsi="Times New Roman"/>
          <w:lang w:eastAsia="ru-RU"/>
        </w:rPr>
      </w:pPr>
      <w:r>
        <w:rPr>
          <w:rFonts w:ascii="Times New Roman" w:eastAsia="SimSun" w:hAnsi="Times New Roman"/>
          <w:lang w:eastAsia="hi-IN" w:bidi="hi-IN"/>
        </w:rPr>
        <w:t xml:space="preserve">5.8. </w:t>
      </w:r>
      <w:r>
        <w:rPr>
          <w:rFonts w:ascii="Times New Roman" w:hAnsi="Times New Roman"/>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F70A43" w:rsidRDefault="0083033C">
      <w:pPr>
        <w:spacing w:line="240" w:lineRule="auto"/>
        <w:ind w:firstLineChars="200" w:firstLine="440"/>
        <w:jc w:val="both"/>
        <w:rPr>
          <w:rFonts w:ascii="Times New Roman" w:hAnsi="Times New Roman"/>
          <w:lang w:eastAsia="ru-RU"/>
        </w:rPr>
      </w:pPr>
      <w:r>
        <w:rPr>
          <w:rFonts w:ascii="Times New Roman" w:hAnsi="Times New Roman"/>
          <w:lang w:eastAsia="ru-RU"/>
        </w:rPr>
        <w:lastRenderedPageBreak/>
        <w:t>5.9. Подрядчик должен немедленно извещать Заказчика и до получения соответствующих указаний приостановить работы при обнаружении:</w:t>
      </w:r>
    </w:p>
    <w:p w:rsidR="00F70A43" w:rsidRDefault="0083033C">
      <w:pPr>
        <w:spacing w:line="240" w:lineRule="auto"/>
        <w:ind w:firstLineChars="200" w:firstLine="440"/>
        <w:jc w:val="both"/>
        <w:rPr>
          <w:rFonts w:ascii="Times New Roman" w:hAnsi="Times New Roman"/>
          <w:lang w:eastAsia="ru-RU"/>
        </w:rPr>
      </w:pPr>
      <w:r>
        <w:rPr>
          <w:rFonts w:ascii="Times New Roman" w:hAnsi="Times New Roman"/>
          <w:lang w:eastAsia="ru-RU"/>
        </w:rPr>
        <w:t>- возможных неблагоприятных для Заказчика последствий выполнения его указаний о способе исполнения работ;</w:t>
      </w:r>
    </w:p>
    <w:p w:rsidR="00F70A43" w:rsidRDefault="0083033C">
      <w:pPr>
        <w:spacing w:line="240" w:lineRule="auto"/>
        <w:ind w:firstLineChars="200" w:firstLine="440"/>
        <w:jc w:val="both"/>
        <w:rPr>
          <w:rFonts w:ascii="Times New Roman" w:hAnsi="Times New Roman"/>
          <w:lang w:eastAsia="ru-RU"/>
        </w:rPr>
      </w:pPr>
      <w:r>
        <w:rPr>
          <w:rFonts w:ascii="Times New Roman" w:hAnsi="Times New Roman"/>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F70A43" w:rsidRDefault="0083033C">
      <w:pPr>
        <w:spacing w:line="240" w:lineRule="auto"/>
        <w:ind w:firstLineChars="200" w:firstLine="440"/>
        <w:jc w:val="both"/>
        <w:rPr>
          <w:rFonts w:ascii="Times New Roman" w:hAnsi="Times New Roman"/>
        </w:rPr>
      </w:pPr>
      <w:r>
        <w:rPr>
          <w:rFonts w:ascii="Times New Roman" w:eastAsia="SimSun" w:hAnsi="Times New Roman"/>
          <w:lang w:eastAsia="hi-IN" w:bidi="hi-IN"/>
        </w:rPr>
        <w:t xml:space="preserve">5.12. </w:t>
      </w:r>
      <w:r>
        <w:rPr>
          <w:rFonts w:ascii="Times New Roman" w:hAnsi="Times New Roman"/>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rsidR="00F70A43" w:rsidRDefault="0083033C">
      <w:pPr>
        <w:spacing w:line="240" w:lineRule="auto"/>
        <w:ind w:firstLineChars="200" w:firstLine="440"/>
        <w:jc w:val="both"/>
        <w:rPr>
          <w:rFonts w:ascii="Times New Roman" w:hAnsi="Times New Roman"/>
          <w:b/>
          <w:bCs/>
        </w:rPr>
      </w:pPr>
      <w:r>
        <w:rPr>
          <w:rFonts w:ascii="Times New Roman" w:hAnsi="Times New Roman"/>
        </w:rPr>
        <w:t>5.13. Заказчик имеет право:</w:t>
      </w:r>
    </w:p>
    <w:p w:rsidR="00F70A43" w:rsidRDefault="0083033C" w:rsidP="00056636">
      <w:pPr>
        <w:spacing w:line="240" w:lineRule="auto"/>
        <w:ind w:firstLineChars="200" w:firstLine="442"/>
        <w:jc w:val="both"/>
        <w:rPr>
          <w:rFonts w:ascii="Times New Roman" w:hAnsi="Times New Roman"/>
        </w:rPr>
      </w:pPr>
      <w:r>
        <w:rPr>
          <w:rFonts w:ascii="Times New Roman" w:hAnsi="Times New Roman"/>
          <w:b/>
          <w:bCs/>
        </w:rPr>
        <w:t xml:space="preserve">- </w:t>
      </w:r>
      <w:r>
        <w:rPr>
          <w:rFonts w:ascii="Times New Roman" w:hAnsi="Times New Roman"/>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F70A43" w:rsidRDefault="0083033C">
      <w:pPr>
        <w:spacing w:line="240" w:lineRule="auto"/>
        <w:ind w:firstLineChars="200" w:firstLine="440"/>
        <w:jc w:val="both"/>
        <w:rPr>
          <w:rFonts w:ascii="Times New Roman" w:hAnsi="Times New Roman"/>
        </w:rPr>
      </w:pPr>
      <w:r>
        <w:rPr>
          <w:rFonts w:ascii="Times New Roman" w:hAnsi="Times New Roman"/>
        </w:rPr>
        <w:t>- осматривать и испытывать материалы и оборудование, применяемые Подрядчиком для выполнения работ;</w:t>
      </w:r>
    </w:p>
    <w:p w:rsidR="00F70A43" w:rsidRDefault="0083033C">
      <w:pPr>
        <w:spacing w:line="240" w:lineRule="auto"/>
        <w:ind w:firstLineChars="200" w:firstLine="440"/>
        <w:jc w:val="both"/>
        <w:rPr>
          <w:rFonts w:ascii="Times New Roman" w:hAnsi="Times New Roman"/>
        </w:rPr>
      </w:pPr>
      <w:r>
        <w:rPr>
          <w:rFonts w:ascii="Times New Roman" w:hAnsi="Times New Roman"/>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F70A43" w:rsidRDefault="0083033C">
      <w:pPr>
        <w:spacing w:line="240" w:lineRule="auto"/>
        <w:ind w:firstLineChars="200" w:firstLine="440"/>
        <w:jc w:val="both"/>
        <w:rPr>
          <w:rFonts w:ascii="Times New Roman" w:hAnsi="Times New Roman"/>
        </w:rPr>
      </w:pPr>
      <w:r>
        <w:rPr>
          <w:rFonts w:ascii="Times New Roman" w:hAnsi="Times New Roman"/>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F70A43" w:rsidRDefault="0083033C">
      <w:pPr>
        <w:spacing w:line="240" w:lineRule="auto"/>
        <w:ind w:firstLineChars="200" w:firstLine="440"/>
        <w:jc w:val="both"/>
        <w:rPr>
          <w:rFonts w:ascii="Times New Roman" w:hAnsi="Times New Roman"/>
        </w:rPr>
      </w:pPr>
      <w:r>
        <w:rPr>
          <w:rFonts w:ascii="Times New Roman" w:hAnsi="Times New Roman"/>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F70A43" w:rsidRDefault="0083033C">
      <w:pPr>
        <w:spacing w:line="240" w:lineRule="auto"/>
        <w:ind w:firstLineChars="200" w:firstLine="440"/>
        <w:jc w:val="both"/>
        <w:rPr>
          <w:rFonts w:ascii="Times New Roman" w:hAnsi="Times New Roman"/>
        </w:rPr>
      </w:pPr>
      <w:r>
        <w:rPr>
          <w:rFonts w:ascii="Times New Roman" w:hAnsi="Times New Roman"/>
        </w:rPr>
        <w:t>- в любое время проверять ход и качество работ, выполняемых Подрядчиком, не вмешиваясь в его хозяйственную деятельность;</w:t>
      </w:r>
    </w:p>
    <w:p w:rsidR="00F70A43" w:rsidRDefault="0083033C">
      <w:pPr>
        <w:spacing w:line="240" w:lineRule="auto"/>
        <w:ind w:firstLineChars="200" w:firstLine="440"/>
        <w:jc w:val="both"/>
        <w:rPr>
          <w:rFonts w:ascii="Times New Roman" w:hAnsi="Times New Roman"/>
        </w:rPr>
      </w:pPr>
      <w:r>
        <w:rPr>
          <w:rFonts w:ascii="Times New Roman" w:hAnsi="Times New Roman"/>
        </w:rPr>
        <w:t>- отказать в оплате за выполненные работы, не предусмотренные настоящим Договором;</w:t>
      </w:r>
    </w:p>
    <w:p w:rsidR="00F70A43" w:rsidRDefault="0083033C">
      <w:pPr>
        <w:spacing w:line="240" w:lineRule="auto"/>
        <w:ind w:firstLineChars="200" w:firstLine="440"/>
        <w:jc w:val="both"/>
        <w:rPr>
          <w:rFonts w:ascii="Times New Roman" w:hAnsi="Times New Roman"/>
        </w:rPr>
      </w:pPr>
      <w:r>
        <w:rPr>
          <w:rFonts w:ascii="Times New Roman" w:hAnsi="Times New Roman"/>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F70A43" w:rsidRDefault="0083033C" w:rsidP="00056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42"/>
        <w:jc w:val="both"/>
        <w:rPr>
          <w:rFonts w:ascii="Times New Roman" w:hAnsi="Times New Roman"/>
          <w:b/>
        </w:rPr>
      </w:pPr>
      <w:r>
        <w:rPr>
          <w:rFonts w:ascii="Times New Roman" w:hAnsi="Times New Roman"/>
          <w:b/>
        </w:rPr>
        <w:t>6. Требования к качеству материалов (товаров):</w:t>
      </w:r>
    </w:p>
    <w:p w:rsidR="00F70A43" w:rsidRDefault="0083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40"/>
        <w:jc w:val="both"/>
        <w:rPr>
          <w:rFonts w:ascii="Times New Roman" w:hAnsi="Times New Roman"/>
        </w:rPr>
      </w:pPr>
      <w:r>
        <w:rPr>
          <w:rFonts w:ascii="Times New Roman" w:hAnsi="Times New Roman"/>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w:t>
      </w:r>
      <w:r>
        <w:rPr>
          <w:rFonts w:ascii="Times New Roman" w:hAnsi="Times New Roman"/>
        </w:rPr>
        <w:lastRenderedPageBreak/>
        <w:t>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F70A43" w:rsidRDefault="0083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200" w:firstLine="440"/>
        <w:jc w:val="both"/>
        <w:rPr>
          <w:rFonts w:ascii="Times New Roman" w:hAnsi="Times New Roman"/>
        </w:rPr>
      </w:pPr>
      <w:r>
        <w:rPr>
          <w:rFonts w:ascii="Times New Roman" w:hAnsi="Times New Roman"/>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rsidR="00F70A43" w:rsidRDefault="0083033C">
      <w:pPr>
        <w:spacing w:line="240" w:lineRule="auto"/>
        <w:ind w:firstLineChars="200" w:firstLine="442"/>
        <w:jc w:val="both"/>
        <w:rPr>
          <w:rFonts w:ascii="Times New Roman" w:eastAsia="SimSun" w:hAnsi="Times New Roman"/>
          <w:b/>
          <w:bCs/>
          <w:lang w:eastAsia="hi-IN" w:bidi="hi-IN"/>
        </w:rPr>
      </w:pPr>
      <w:r>
        <w:rPr>
          <w:rFonts w:ascii="Times New Roman" w:eastAsia="SimSun" w:hAnsi="Times New Roman"/>
          <w:b/>
          <w:lang w:eastAsia="hi-IN" w:bidi="hi-IN"/>
        </w:rPr>
        <w:t>7.</w:t>
      </w:r>
      <w:r>
        <w:rPr>
          <w:rFonts w:ascii="Times New Roman" w:eastAsia="SimSun" w:hAnsi="Times New Roman"/>
          <w:b/>
          <w:bCs/>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rsidR="00F70A43" w:rsidRDefault="0083033C">
      <w:pPr>
        <w:spacing w:line="240" w:lineRule="auto"/>
        <w:ind w:firstLineChars="200" w:firstLine="440"/>
        <w:jc w:val="both"/>
        <w:rPr>
          <w:rFonts w:ascii="Times New Roman" w:eastAsia="SimSun" w:hAnsi="Times New Roman"/>
          <w:bCs/>
          <w:lang w:eastAsia="hi-IN" w:bidi="hi-IN"/>
        </w:rPr>
      </w:pPr>
      <w:r>
        <w:rPr>
          <w:rFonts w:ascii="Times New Roman" w:eastAsia="SimSun" w:hAnsi="Times New Roman"/>
          <w:bCs/>
          <w:lang w:eastAsia="hi-IN" w:bidi="hi-IN"/>
        </w:rPr>
        <w:t xml:space="preserve">7.1. Работы должны быть выполнены в соответствии с </w:t>
      </w:r>
      <w:r>
        <w:rPr>
          <w:rFonts w:ascii="Times New Roman" w:eastAsia="SimSun" w:hAnsi="Times New Roman"/>
          <w:lang w:eastAsia="hi-IN" w:bidi="hi-IN"/>
        </w:rPr>
        <w:t xml:space="preserve">документацией (сметная документация, приложенная отдельными файлами), </w:t>
      </w:r>
      <w:r>
        <w:rPr>
          <w:rFonts w:ascii="Times New Roman" w:eastAsia="SimSun" w:hAnsi="Times New Roman"/>
          <w:bCs/>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rsidR="00F70A43" w:rsidRDefault="0083033C">
      <w:pPr>
        <w:spacing w:line="240" w:lineRule="auto"/>
        <w:ind w:firstLineChars="200" w:firstLine="440"/>
        <w:rPr>
          <w:rFonts w:ascii="Times New Roman" w:hAnsi="Times New Roman"/>
          <w:b/>
          <w:spacing w:val="2"/>
        </w:rPr>
      </w:pPr>
      <w:r>
        <w:rPr>
          <w:rFonts w:ascii="Times New Roman" w:eastAsia="SimSun" w:hAnsi="Times New Roman"/>
          <w:lang w:eastAsia="hi-IN" w:bidi="hi-IN"/>
        </w:rPr>
        <w:t>- Федеральный закон №52-ФЗ от 30.03.99г. «</w:t>
      </w:r>
      <w:r>
        <w:rPr>
          <w:rFonts w:ascii="Times New Roman" w:hAnsi="Times New Roman"/>
          <w:spacing w:val="2"/>
        </w:rPr>
        <w:t>О санитарно-эпидемиологическом благополучии населения</w:t>
      </w:r>
      <w:r>
        <w:rPr>
          <w:rFonts w:ascii="Times New Roman" w:hAnsi="Times New Roman"/>
          <w:shd w:val="clear" w:color="auto" w:fill="FFFFFF"/>
        </w:rPr>
        <w:t xml:space="preserve"> (с изменениями)</w:t>
      </w:r>
      <w:r>
        <w:rPr>
          <w:rFonts w:ascii="Times New Roman" w:hAnsi="Times New Roman"/>
          <w:spacing w:val="2"/>
        </w:rPr>
        <w:t>»;</w:t>
      </w:r>
    </w:p>
    <w:p w:rsidR="00F70A43" w:rsidRDefault="0083033C">
      <w:pPr>
        <w:pStyle w:val="11"/>
        <w:shd w:val="clear" w:color="auto" w:fill="FFFFFF"/>
        <w:ind w:firstLineChars="200" w:firstLine="440"/>
        <w:rPr>
          <w:spacing w:val="2"/>
          <w:sz w:val="22"/>
          <w:szCs w:val="22"/>
        </w:rPr>
      </w:pPr>
      <w:r>
        <w:rPr>
          <w:rFonts w:eastAsia="SimSun"/>
          <w:sz w:val="22"/>
          <w:szCs w:val="22"/>
          <w:lang w:eastAsia="hi-IN" w:bidi="hi-IN"/>
        </w:rPr>
        <w:t xml:space="preserve">- </w:t>
      </w:r>
      <w:r>
        <w:rPr>
          <w:spacing w:val="2"/>
          <w:sz w:val="22"/>
          <w:szCs w:val="22"/>
        </w:rPr>
        <w:t>Градостроительный кодекс Российской Федерации</w:t>
      </w:r>
      <w:r>
        <w:rPr>
          <w:sz w:val="22"/>
          <w:szCs w:val="22"/>
          <w:shd w:val="clear" w:color="auto" w:fill="FFFFFF"/>
        </w:rPr>
        <w:t xml:space="preserve"> (с изменениями)</w:t>
      </w:r>
      <w:r>
        <w:rPr>
          <w:spacing w:val="2"/>
          <w:sz w:val="22"/>
          <w:szCs w:val="22"/>
        </w:rPr>
        <w:t>;</w:t>
      </w:r>
    </w:p>
    <w:p w:rsidR="00F70A43" w:rsidRDefault="0083033C">
      <w:pPr>
        <w:spacing w:line="240" w:lineRule="auto"/>
        <w:ind w:firstLineChars="200" w:firstLine="440"/>
        <w:rPr>
          <w:rFonts w:ascii="Times New Roman" w:eastAsia="SimSun" w:hAnsi="Times New Roman"/>
          <w:bCs/>
          <w:lang w:eastAsia="hi-IN" w:bidi="hi-IN"/>
        </w:rPr>
      </w:pPr>
      <w:r>
        <w:rPr>
          <w:rFonts w:ascii="Times New Roman" w:eastAsia="SimSun" w:hAnsi="Times New Roman"/>
          <w:bCs/>
          <w:lang w:eastAsia="hi-IN" w:bidi="hi-IN"/>
        </w:rPr>
        <w:t>- Организация и выполнение Работ должны соответствовать требованиям безопасности, установленным в следующих документах:</w:t>
      </w:r>
    </w:p>
    <w:p w:rsidR="00F70A43" w:rsidRDefault="0083033C">
      <w:pPr>
        <w:spacing w:line="240" w:lineRule="auto"/>
        <w:ind w:firstLineChars="200" w:firstLine="440"/>
        <w:rPr>
          <w:rFonts w:ascii="Times New Roman" w:eastAsia="SimSun" w:hAnsi="Times New Roman"/>
          <w:bCs/>
          <w:lang w:eastAsia="hi-IN" w:bidi="hi-IN"/>
        </w:rPr>
      </w:pPr>
      <w:r>
        <w:rPr>
          <w:rFonts w:ascii="Times New Roman" w:eastAsia="SimSun" w:hAnsi="Times New Roman"/>
          <w:bCs/>
          <w:lang w:eastAsia="hi-IN" w:bidi="hi-IN"/>
        </w:rPr>
        <w:t>- Федеральный закон от 22.07.2008 № 123-ФЗ «Технический регламент о требованиях пожарной безопасности (последняя редакция)»;</w:t>
      </w:r>
    </w:p>
    <w:p w:rsidR="00F70A43" w:rsidRDefault="0083033C">
      <w:pPr>
        <w:spacing w:line="240" w:lineRule="auto"/>
        <w:ind w:firstLineChars="200" w:firstLine="440"/>
        <w:rPr>
          <w:rFonts w:ascii="Times New Roman" w:eastAsia="SimSun" w:hAnsi="Times New Roman"/>
          <w:bCs/>
          <w:lang w:eastAsia="hi-IN" w:bidi="hi-IN"/>
        </w:rPr>
      </w:pPr>
      <w:r>
        <w:rPr>
          <w:rFonts w:ascii="Times New Roman" w:eastAsia="SimSun" w:hAnsi="Times New Roman"/>
          <w:bCs/>
          <w:lang w:eastAsia="hi-IN" w:bidi="hi-IN"/>
        </w:rPr>
        <w:t>- СНиП 12-03-2001 «Безопасность труда в строительстве Часть 1. Общие требования»;</w:t>
      </w:r>
    </w:p>
    <w:p w:rsidR="00F70A43" w:rsidRDefault="0083033C">
      <w:pPr>
        <w:spacing w:line="240" w:lineRule="auto"/>
        <w:ind w:firstLineChars="200" w:firstLine="440"/>
        <w:rPr>
          <w:rFonts w:ascii="Times New Roman" w:eastAsia="SimSun" w:hAnsi="Times New Roman"/>
          <w:bCs/>
          <w:lang w:eastAsia="hi-IN" w:bidi="hi-IN"/>
        </w:rPr>
      </w:pPr>
      <w:r>
        <w:rPr>
          <w:rFonts w:ascii="Times New Roman" w:eastAsia="SimSun" w:hAnsi="Times New Roman"/>
          <w:bCs/>
          <w:lang w:eastAsia="hi-IN" w:bidi="hi-IN"/>
        </w:rPr>
        <w:t>- СНиП 12-04-2002 «Безопасность труда в строительстве Часть 2. Строительное производство»;</w:t>
      </w:r>
    </w:p>
    <w:p w:rsidR="00F70A43" w:rsidRDefault="0083033C">
      <w:pPr>
        <w:spacing w:line="240" w:lineRule="auto"/>
        <w:ind w:firstLineChars="200" w:firstLine="440"/>
        <w:rPr>
          <w:rFonts w:ascii="Times New Roman" w:eastAsia="SimSun" w:hAnsi="Times New Roman"/>
          <w:bCs/>
          <w:lang w:eastAsia="hi-IN" w:bidi="hi-IN"/>
        </w:rPr>
      </w:pPr>
      <w:r>
        <w:rPr>
          <w:rFonts w:ascii="Times New Roman" w:eastAsia="SimSun" w:hAnsi="Times New Roman"/>
          <w:bCs/>
          <w:lang w:eastAsia="hi-IN" w:bidi="hi-IN"/>
        </w:rPr>
        <w:t>- Федеральный закон от 21.12.1994 № 69-ФЗ «О пожарной безопасности» (с Изменениями);</w:t>
      </w:r>
    </w:p>
    <w:p w:rsidR="00F70A43" w:rsidRDefault="0083033C">
      <w:pPr>
        <w:spacing w:line="240" w:lineRule="auto"/>
        <w:ind w:firstLineChars="200" w:firstLine="440"/>
        <w:rPr>
          <w:rFonts w:ascii="Times New Roman" w:eastAsia="SimSun" w:hAnsi="Times New Roman"/>
          <w:bCs/>
          <w:lang w:eastAsia="hi-IN" w:bidi="hi-IN"/>
        </w:rPr>
      </w:pPr>
      <w:r>
        <w:rPr>
          <w:rFonts w:ascii="Times New Roman" w:eastAsia="SimSun" w:hAnsi="Times New Roman"/>
          <w:bCs/>
          <w:lang w:eastAsia="hi-IN" w:bidi="hi-IN"/>
        </w:rPr>
        <w:t>- Федеральный закон от 27.12.2002 № 184-ФЗ «О техническом регулировании» (с Изменениями);</w:t>
      </w:r>
    </w:p>
    <w:p w:rsidR="00F70A43" w:rsidRDefault="0083033C">
      <w:pPr>
        <w:spacing w:line="240" w:lineRule="auto"/>
        <w:ind w:firstLineChars="200" w:firstLine="440"/>
        <w:rPr>
          <w:rFonts w:ascii="Times New Roman" w:hAnsi="Times New Roman"/>
          <w:shd w:val="clear" w:color="auto" w:fill="FFFFFF"/>
        </w:rPr>
      </w:pPr>
      <w:r>
        <w:rPr>
          <w:rFonts w:ascii="Times New Roman" w:hAnsi="Times New Roman"/>
          <w:shd w:val="clear" w:color="auto" w:fill="FFFFFF"/>
        </w:rPr>
        <w:t xml:space="preserve">- </w:t>
      </w:r>
      <w:r>
        <w:rPr>
          <w:rFonts w:ascii="Times New Roman" w:hAnsi="Times New Roman"/>
        </w:rPr>
        <w:t>Федеральным законом от 30.12.2009 № 384-ФЗ «</w:t>
      </w:r>
      <w:r>
        <w:rPr>
          <w:rFonts w:ascii="Times New Roman" w:hAnsi="Times New Roman"/>
          <w:bCs/>
          <w:shd w:val="clear" w:color="auto" w:fill="FFFFFF"/>
        </w:rPr>
        <w:t xml:space="preserve">Технический регламент о безопасности зданий и сооружений </w:t>
      </w:r>
      <w:r>
        <w:rPr>
          <w:rFonts w:ascii="Times New Roman" w:hAnsi="Times New Roman"/>
          <w:shd w:val="clear" w:color="auto" w:fill="FFFFFF"/>
        </w:rPr>
        <w:t>(с изменениями)»;</w:t>
      </w:r>
    </w:p>
    <w:p w:rsidR="00F70A43" w:rsidRDefault="0083033C">
      <w:pPr>
        <w:spacing w:line="240" w:lineRule="auto"/>
        <w:ind w:firstLineChars="200" w:firstLine="440"/>
        <w:rPr>
          <w:rFonts w:ascii="Times New Roman" w:hAnsi="Times New Roman"/>
        </w:rPr>
      </w:pPr>
      <w:r>
        <w:rPr>
          <w:rFonts w:ascii="Times New Roman" w:hAnsi="Times New Roman"/>
        </w:rPr>
        <w:t>- ГОСТ 12.1.004-91 «Система стандартов безопасности труда. Пожарная безопасность. Общие требования»;</w:t>
      </w:r>
    </w:p>
    <w:p w:rsidR="00F70A43" w:rsidRDefault="0083033C">
      <w:pPr>
        <w:spacing w:line="240" w:lineRule="auto"/>
        <w:ind w:firstLineChars="200" w:firstLine="440"/>
        <w:rPr>
          <w:rFonts w:ascii="Times New Roman" w:hAnsi="Times New Roman"/>
        </w:rPr>
      </w:pPr>
      <w:r>
        <w:rPr>
          <w:rFonts w:ascii="Times New Roman" w:hAnsi="Times New Roman"/>
        </w:rPr>
        <w:t>- СП 118.13330.2012 «Свод правил. Общественные здания и сооружения. Актуализированная редакция СНиП 31-06-2009»;</w:t>
      </w:r>
    </w:p>
    <w:p w:rsidR="00F70A43" w:rsidRDefault="0083033C">
      <w:pPr>
        <w:spacing w:line="240" w:lineRule="auto"/>
        <w:ind w:firstLineChars="200" w:firstLine="440"/>
        <w:rPr>
          <w:rFonts w:ascii="Times New Roman" w:hAnsi="Times New Roman"/>
        </w:rPr>
      </w:pPr>
      <w:r>
        <w:rPr>
          <w:rFonts w:ascii="Times New Roman" w:hAnsi="Times New Roman"/>
        </w:rPr>
        <w:t>- СП 70.13330.2012 «Свод правил. Несущие и ограждающие конструкции. Актуализированная редакция СНиП 3.03.01-87»;</w:t>
      </w:r>
    </w:p>
    <w:p w:rsidR="00F70A43" w:rsidRDefault="0083033C">
      <w:pPr>
        <w:spacing w:line="240" w:lineRule="auto"/>
        <w:ind w:firstLineChars="200" w:firstLine="440"/>
        <w:rPr>
          <w:rFonts w:ascii="Times New Roman" w:hAnsi="Times New Roman"/>
        </w:rPr>
      </w:pPr>
      <w:r>
        <w:rPr>
          <w:rFonts w:ascii="Times New Roman" w:hAnsi="Times New Roman"/>
        </w:rPr>
        <w:t>- СП 28.13330.2017 «Свод правил. Защита строительных конструкций от коррозии. Актуализированная редакция СНиП 2.03.11-85»;</w:t>
      </w:r>
    </w:p>
    <w:p w:rsidR="00F70A43" w:rsidRDefault="0083033C">
      <w:pPr>
        <w:spacing w:line="240" w:lineRule="auto"/>
        <w:ind w:firstLineChars="200" w:firstLine="440"/>
        <w:rPr>
          <w:rFonts w:ascii="Times New Roman" w:hAnsi="Times New Roman"/>
        </w:rPr>
      </w:pPr>
      <w:r>
        <w:rPr>
          <w:rFonts w:ascii="Times New Roman" w:hAnsi="Times New Roman"/>
        </w:rPr>
        <w:t>- СП 71.13330.2017 «Свод правил. Изоляционные и отделочные покрытия. Актуализированная редакция СНиП 3.04.01-87»;</w:t>
      </w:r>
    </w:p>
    <w:p w:rsidR="00F70A43" w:rsidRDefault="0083033C">
      <w:pPr>
        <w:spacing w:line="240" w:lineRule="auto"/>
        <w:ind w:firstLineChars="200" w:firstLine="440"/>
        <w:rPr>
          <w:rFonts w:ascii="Times New Roman" w:hAnsi="Times New Roman"/>
        </w:rPr>
      </w:pPr>
      <w:r>
        <w:rPr>
          <w:rFonts w:ascii="Times New Roman" w:hAnsi="Times New Roman"/>
        </w:rPr>
        <w:t>- СП 28.13330.2017 «Свод правил. Защита строительных конструкций от коррозии. Актуализированная редакция СНиП 2.03.11-85»;</w:t>
      </w:r>
    </w:p>
    <w:p w:rsidR="00F70A43" w:rsidRDefault="0083033C">
      <w:pPr>
        <w:spacing w:line="240" w:lineRule="auto"/>
        <w:ind w:firstLineChars="200" w:firstLine="440"/>
        <w:rPr>
          <w:rFonts w:ascii="Times New Roman" w:hAnsi="Times New Roman"/>
        </w:rPr>
      </w:pPr>
      <w:r>
        <w:rPr>
          <w:rFonts w:ascii="Times New Roman" w:hAnsi="Times New Roman"/>
        </w:rPr>
        <w:lastRenderedPageBreak/>
        <w:t xml:space="preserve">- И иные </w:t>
      </w:r>
      <w:r>
        <w:rPr>
          <w:rFonts w:ascii="Times New Roman" w:eastAsia="SimSun" w:hAnsi="Times New Roman"/>
          <w:bCs/>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rsidR="00F70A43" w:rsidRDefault="0083033C">
      <w:pPr>
        <w:spacing w:line="240" w:lineRule="auto"/>
        <w:ind w:firstLineChars="200" w:firstLine="440"/>
        <w:rPr>
          <w:rFonts w:ascii="Times New Roman" w:eastAsia="SimSun" w:hAnsi="Times New Roman"/>
          <w:bCs/>
          <w:lang w:eastAsia="hi-IN" w:bidi="hi-IN"/>
        </w:rPr>
      </w:pPr>
      <w:r>
        <w:rPr>
          <w:rFonts w:ascii="Times New Roman" w:eastAsia="SimSun" w:hAnsi="Times New Roman"/>
          <w:bCs/>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rsidR="00F70A43" w:rsidRDefault="0083033C" w:rsidP="00056636">
      <w:pPr>
        <w:tabs>
          <w:tab w:val="center" w:pos="567"/>
        </w:tabs>
        <w:spacing w:line="240" w:lineRule="auto"/>
        <w:ind w:firstLineChars="200" w:firstLine="442"/>
        <w:jc w:val="both"/>
        <w:rPr>
          <w:rFonts w:ascii="Times New Roman" w:eastAsia="Times New Roman" w:hAnsi="Times New Roman"/>
          <w:b/>
          <w:lang w:eastAsia="ru-RU"/>
        </w:rPr>
      </w:pPr>
      <w:r>
        <w:rPr>
          <w:rFonts w:ascii="Times New Roman" w:hAnsi="Times New Roman"/>
          <w:b/>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F70A43" w:rsidRDefault="0083033C">
      <w:pPr>
        <w:spacing w:line="240" w:lineRule="auto"/>
        <w:ind w:firstLineChars="200" w:firstLine="440"/>
        <w:jc w:val="both"/>
        <w:rPr>
          <w:rFonts w:ascii="Times New Roman" w:hAnsi="Times New Roman"/>
          <w:b/>
        </w:rPr>
      </w:pPr>
      <w:r>
        <w:rPr>
          <w:rFonts w:ascii="Times New Roman" w:hAnsi="Times New Roman"/>
        </w:rPr>
        <w:t>8.1. Результатом работы являются выполненные работы по ремонту помещений</w:t>
      </w:r>
      <w:r>
        <w:rPr>
          <w:rFonts w:ascii="Times New Roman" w:hAnsi="Times New Roman"/>
          <w:bCs/>
        </w:rPr>
        <w:t xml:space="preserve">, </w:t>
      </w:r>
      <w:r>
        <w:rPr>
          <w:rFonts w:ascii="Times New Roman" w:hAnsi="Times New Roman"/>
        </w:rPr>
        <w:t>приведенных в нормативно-техническое состояние, отвечающие требованиям технической и пожарной безопасности.</w:t>
      </w:r>
    </w:p>
    <w:p w:rsidR="00F70A43" w:rsidRDefault="0083033C">
      <w:pPr>
        <w:tabs>
          <w:tab w:val="center" w:pos="567"/>
        </w:tabs>
        <w:spacing w:line="240" w:lineRule="auto"/>
        <w:ind w:firstLineChars="200" w:firstLine="440"/>
        <w:jc w:val="both"/>
        <w:rPr>
          <w:rFonts w:ascii="Times New Roman" w:hAnsi="Times New Roman"/>
        </w:rPr>
      </w:pPr>
      <w:r>
        <w:rPr>
          <w:rFonts w:ascii="Times New Roman" w:hAnsi="Times New Roman"/>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rsidR="00F70A43" w:rsidRDefault="0083033C">
      <w:pPr>
        <w:spacing w:line="240" w:lineRule="auto"/>
        <w:ind w:firstLineChars="200" w:firstLine="440"/>
        <w:jc w:val="both"/>
        <w:rPr>
          <w:rFonts w:ascii="Times New Roman" w:hAnsi="Times New Roman"/>
        </w:rPr>
      </w:pPr>
      <w:r>
        <w:rPr>
          <w:rFonts w:ascii="Times New Roman" w:hAnsi="Times New Roman"/>
        </w:rPr>
        <w:t>8.3. По завершению работ Подрядчик должен предоставить Заказчику:</w:t>
      </w:r>
    </w:p>
    <w:p w:rsidR="00F70A43" w:rsidRDefault="0083033C">
      <w:pPr>
        <w:spacing w:line="240" w:lineRule="auto"/>
        <w:ind w:firstLineChars="200" w:firstLine="440"/>
        <w:jc w:val="both"/>
        <w:rPr>
          <w:rFonts w:ascii="Times New Roman" w:hAnsi="Times New Roman"/>
        </w:rPr>
      </w:pPr>
      <w:r>
        <w:rPr>
          <w:rFonts w:ascii="Times New Roman" w:hAnsi="Times New Roman"/>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hd w:val="clear" w:color="auto" w:fill="FFFFFF"/>
        </w:rPr>
        <w:t>1-го экземпляра;</w:t>
      </w:r>
    </w:p>
    <w:p w:rsidR="00F70A43" w:rsidRDefault="0083033C">
      <w:pPr>
        <w:pStyle w:val="aff4"/>
        <w:ind w:firstLineChars="200" w:firstLine="440"/>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rsidR="00F70A43" w:rsidRDefault="0083033C">
      <w:pPr>
        <w:pStyle w:val="aff4"/>
        <w:ind w:firstLineChars="200" w:firstLine="440"/>
        <w:jc w:val="both"/>
        <w:rPr>
          <w:sz w:val="22"/>
          <w:szCs w:val="22"/>
        </w:rPr>
      </w:pPr>
      <w:r>
        <w:rPr>
          <w:sz w:val="22"/>
          <w:szCs w:val="22"/>
        </w:rPr>
        <w:t>- акт выполненных работ (КС-2) - на бумажном и электронном носителе в количестве 2-х экземпляров;</w:t>
      </w:r>
    </w:p>
    <w:p w:rsidR="00F70A43" w:rsidRDefault="0083033C">
      <w:pPr>
        <w:pStyle w:val="aff4"/>
        <w:ind w:firstLineChars="200" w:firstLine="440"/>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rsidR="00F70A43" w:rsidRDefault="0083033C">
      <w:pPr>
        <w:pStyle w:val="aff4"/>
        <w:ind w:firstLineChars="200" w:firstLine="442"/>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rsidR="00F70A43" w:rsidRDefault="0083033C">
      <w:pPr>
        <w:pStyle w:val="aff4"/>
        <w:ind w:firstLineChars="200" w:firstLine="440"/>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9.3. При обнаружении в течение гарантийного срока недостатков (дефектов),Заказчик должен заявить о них Подрядчику в разумный срок после их обнаружения.</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F70A43" w:rsidRDefault="0083033C">
      <w:pPr>
        <w:spacing w:line="240" w:lineRule="auto"/>
        <w:ind w:firstLineChars="200" w:firstLine="440"/>
        <w:jc w:val="both"/>
        <w:rPr>
          <w:rFonts w:ascii="Times New Roman" w:eastAsia="SimSun" w:hAnsi="Times New Roman"/>
          <w:bCs/>
          <w:lang w:eastAsia="hi-IN" w:bidi="hi-IN"/>
        </w:rPr>
      </w:pPr>
      <w:r>
        <w:rPr>
          <w:rFonts w:ascii="Times New Roman" w:eastAsia="SimSun" w:hAnsi="Times New Roman"/>
          <w:bCs/>
          <w:lang w:eastAsia="hi-IN" w:bidi="hi-IN"/>
        </w:rPr>
        <w:lastRenderedPageBreak/>
        <w:t>9.8.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F70A43" w:rsidRDefault="0083033C">
      <w:pPr>
        <w:spacing w:line="240" w:lineRule="auto"/>
        <w:ind w:firstLineChars="200" w:firstLine="440"/>
        <w:jc w:val="both"/>
        <w:rPr>
          <w:rFonts w:ascii="Times New Roman" w:eastAsia="SimSun" w:hAnsi="Times New Roman"/>
          <w:bCs/>
          <w:lang w:eastAsia="hi-IN" w:bidi="hi-IN"/>
        </w:rPr>
      </w:pPr>
      <w:r>
        <w:rPr>
          <w:rFonts w:ascii="Times New Roman" w:eastAsia="SimSun" w:hAnsi="Times New Roman"/>
          <w:bCs/>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rsidR="00F70A43" w:rsidRDefault="0083033C">
      <w:pPr>
        <w:spacing w:line="240" w:lineRule="auto"/>
        <w:ind w:firstLineChars="200" w:firstLine="440"/>
        <w:jc w:val="both"/>
        <w:rPr>
          <w:rFonts w:ascii="Times New Roman" w:eastAsia="SimSun" w:hAnsi="Times New Roman"/>
          <w:bCs/>
          <w:lang w:eastAsia="hi-IN" w:bidi="hi-IN"/>
        </w:rPr>
      </w:pPr>
      <w:r>
        <w:rPr>
          <w:rFonts w:ascii="Times New Roman" w:eastAsia="SimSun" w:hAnsi="Times New Roman"/>
          <w:bCs/>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F70A43" w:rsidRDefault="0083033C">
      <w:pPr>
        <w:spacing w:line="240" w:lineRule="auto"/>
        <w:ind w:firstLineChars="200" w:firstLine="440"/>
        <w:jc w:val="both"/>
        <w:rPr>
          <w:rFonts w:ascii="Times New Roman" w:eastAsia="SimSun" w:hAnsi="Times New Roman"/>
          <w:lang w:eastAsia="hi-IN" w:bidi="hi-IN"/>
        </w:rPr>
      </w:pPr>
      <w:r>
        <w:rPr>
          <w:rFonts w:ascii="Times New Roman" w:eastAsia="SimSun" w:hAnsi="Times New Roman"/>
          <w:lang w:eastAsia="hi-IN" w:bidi="hi-IN"/>
        </w:rPr>
        <w:t xml:space="preserve">9.11. В соответствии с условиями Договора гарантийный срок на выполненные работы – </w:t>
      </w:r>
      <w:r>
        <w:rPr>
          <w:rFonts w:ascii="Times New Roman" w:eastAsia="SimSun" w:hAnsi="Times New Roman"/>
          <w:highlight w:val="yellow"/>
          <w:lang w:eastAsia="hi-IN" w:bidi="hi-IN"/>
        </w:rPr>
        <w:t>не менее 24 (двадцати четырех) месяцев</w:t>
      </w:r>
      <w:r>
        <w:rPr>
          <w:rFonts w:ascii="Times New Roman" w:eastAsia="SimSun" w:hAnsi="Times New Roman"/>
          <w:lang w:eastAsia="hi-IN" w:bidi="hi-IN"/>
        </w:rPr>
        <w:t xml:space="preserve"> с даты подписания итогового Акта приёмки выполненных работ.</w:t>
      </w:r>
    </w:p>
    <w:p w:rsidR="00F70A43" w:rsidRDefault="00F70A43">
      <w:pPr>
        <w:spacing w:after="0" w:line="240" w:lineRule="auto"/>
        <w:ind w:firstLineChars="200" w:firstLine="440"/>
        <w:jc w:val="right"/>
        <w:rPr>
          <w:rFonts w:ascii="Times New Roman" w:hAnsi="Times New Roman"/>
        </w:rPr>
      </w:pPr>
    </w:p>
    <w:p w:rsidR="00F70A43" w:rsidRDefault="00F70A43">
      <w:pPr>
        <w:spacing w:after="0" w:line="240" w:lineRule="auto"/>
        <w:ind w:firstLineChars="200" w:firstLine="440"/>
        <w:jc w:val="right"/>
        <w:rPr>
          <w:rFonts w:ascii="Times New Roman" w:hAnsi="Times New Roman"/>
        </w:rPr>
      </w:pPr>
    </w:p>
    <w:p w:rsidR="00F70A43" w:rsidRDefault="00F70A43">
      <w:pPr>
        <w:spacing w:after="0" w:line="240" w:lineRule="auto"/>
        <w:ind w:firstLine="440"/>
        <w:jc w:val="center"/>
        <w:rPr>
          <w:rFonts w:ascii="Times New Roman" w:eastAsia="Times New Roman" w:hAnsi="Times New Roman"/>
          <w:b/>
          <w:color w:val="000000"/>
          <w:lang w:eastAsia="ru-RU"/>
        </w:rPr>
      </w:pPr>
    </w:p>
    <w:p w:rsidR="00F70A43" w:rsidRDefault="00F70A43">
      <w:pPr>
        <w:spacing w:after="0" w:line="240" w:lineRule="auto"/>
        <w:ind w:right="-427" w:firstLine="480"/>
        <w:jc w:val="center"/>
        <w:rPr>
          <w:rFonts w:ascii="Times New Roman" w:hAnsi="Times New Roman"/>
          <w:b/>
          <w:sz w:val="24"/>
          <w:szCs w:val="24"/>
          <w:lang w:eastAsia="ru-RU"/>
        </w:rPr>
      </w:pPr>
    </w:p>
    <w:p w:rsidR="00F70A43" w:rsidRDefault="00F70A43">
      <w:pPr>
        <w:spacing w:after="0" w:line="240" w:lineRule="auto"/>
        <w:ind w:right="-427"/>
        <w:jc w:val="center"/>
        <w:rPr>
          <w:rFonts w:ascii="Times New Roman" w:hAnsi="Times New Roman"/>
          <w:b/>
          <w:sz w:val="24"/>
          <w:szCs w:val="24"/>
          <w:lang w:eastAsia="ru-RU"/>
        </w:rPr>
      </w:pPr>
    </w:p>
    <w:p w:rsidR="00F70A43" w:rsidRDefault="0083033C">
      <w:pPr>
        <w:spacing w:after="0" w:line="240" w:lineRule="auto"/>
        <w:jc w:val="center"/>
        <w:rPr>
          <w:rFonts w:ascii="Times New Roman" w:hAnsi="Times New Roman"/>
          <w:b/>
          <w:sz w:val="24"/>
          <w:szCs w:val="24"/>
        </w:rPr>
      </w:pPr>
      <w:r>
        <w:rPr>
          <w:rFonts w:ascii="Times New Roman" w:hAnsi="Times New Roman"/>
          <w:b/>
          <w:sz w:val="24"/>
          <w:szCs w:val="24"/>
        </w:rPr>
        <w:t xml:space="preserve">РАЗДЕЛ V ОБОСНОВАНИЕ НАЧАЛЬНОЙ (МАКСИМАЛЬНОЙ) ЦЕНЫ ДОГОВОРА </w:t>
      </w:r>
    </w:p>
    <w:p w:rsidR="00F70A43" w:rsidRDefault="00F70A43">
      <w:pPr>
        <w:spacing w:after="0" w:line="240" w:lineRule="auto"/>
        <w:jc w:val="center"/>
        <w:rPr>
          <w:rFonts w:ascii="Times New Roman" w:hAnsi="Times New Roman"/>
          <w:b/>
          <w:sz w:val="24"/>
          <w:szCs w:val="24"/>
        </w:rPr>
      </w:pPr>
    </w:p>
    <w:p w:rsidR="00F70A43" w:rsidRDefault="0083033C">
      <w:pPr>
        <w:spacing w:after="0" w:line="240" w:lineRule="auto"/>
        <w:contextualSpacing/>
        <w:jc w:val="center"/>
        <w:rPr>
          <w:rFonts w:ascii="Times New Roman" w:eastAsia="Times New Roman" w:hAnsi="Times New Roman"/>
          <w:b/>
          <w:sz w:val="24"/>
          <w:szCs w:val="24"/>
          <w:lang w:eastAsia="zh-CN"/>
        </w:rPr>
        <w:sectPr w:rsidR="00F70A43">
          <w:headerReference w:type="default" r:id="rId16"/>
          <w:footerReference w:type="default" r:id="rId17"/>
          <w:pgSz w:w="11906" w:h="16838"/>
          <w:pgMar w:top="822" w:right="851" w:bottom="1134" w:left="1041" w:header="567" w:footer="567" w:gutter="0"/>
          <w:cols w:space="708"/>
          <w:docGrid w:linePitch="360"/>
        </w:sectPr>
      </w:pPr>
      <w:r>
        <w:rPr>
          <w:rFonts w:ascii="Times New Roman" w:hAnsi="Times New Roman"/>
          <w:b/>
          <w:sz w:val="24"/>
          <w:szCs w:val="24"/>
        </w:rPr>
        <w:t>Приложено отдельным файлом</w:t>
      </w:r>
    </w:p>
    <w:p w:rsidR="00F70A43" w:rsidRDefault="0083033C">
      <w:pPr>
        <w:spacing w:after="0" w:line="240" w:lineRule="auto"/>
        <w:contextualSpacing/>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lastRenderedPageBreak/>
        <w:t xml:space="preserve">РАЗДЕЛ </w:t>
      </w:r>
      <w:r>
        <w:rPr>
          <w:rFonts w:ascii="Times New Roman" w:eastAsia="Times New Roman" w:hAnsi="Times New Roman"/>
          <w:b/>
          <w:sz w:val="24"/>
          <w:szCs w:val="24"/>
          <w:lang w:val="en-US" w:eastAsia="zh-CN"/>
        </w:rPr>
        <w:t>VI</w:t>
      </w:r>
      <w:r>
        <w:rPr>
          <w:rFonts w:ascii="Times New Roman" w:eastAsia="Times New Roman" w:hAnsi="Times New Roman"/>
          <w:b/>
          <w:sz w:val="24"/>
          <w:szCs w:val="24"/>
          <w:lang w:eastAsia="zh-CN"/>
        </w:rPr>
        <w:t>. ФОРМЫ ДОКУМЕНТОВ В СОСТАВЕ ЗАЯВКИ НА УЧАСТИЕ В АУКЦИОНЕ В ЭЛЕКТРОННОЙ ФОРМЕ</w:t>
      </w:r>
    </w:p>
    <w:p w:rsidR="00F70A43" w:rsidRDefault="00F70A43">
      <w:pPr>
        <w:spacing w:after="0" w:line="240" w:lineRule="auto"/>
        <w:contextualSpacing/>
        <w:jc w:val="center"/>
        <w:rPr>
          <w:rFonts w:ascii="Times New Roman" w:eastAsia="Times New Roman" w:hAnsi="Times New Roman"/>
          <w:b/>
          <w:sz w:val="24"/>
          <w:szCs w:val="24"/>
          <w:lang w:eastAsia="zh-CN"/>
        </w:rPr>
      </w:pPr>
    </w:p>
    <w:p w:rsidR="00F70A43" w:rsidRDefault="0083033C">
      <w:pPr>
        <w:spacing w:after="0" w:line="240" w:lineRule="auto"/>
        <w:ind w:firstLine="357"/>
        <w:contextualSpacing/>
        <w:jc w:val="center"/>
        <w:outlineLvl w:val="0"/>
        <w:rPr>
          <w:rFonts w:ascii="Times New Roman" w:eastAsia="Times New Roman" w:hAnsi="Times New Roman"/>
          <w:b/>
          <w:bCs/>
          <w:sz w:val="24"/>
          <w:szCs w:val="24"/>
          <w:lang w:eastAsia="zh-CN"/>
        </w:rPr>
      </w:pPr>
      <w:r>
        <w:rPr>
          <w:rFonts w:ascii="Times New Roman" w:eastAsia="Times New Roman" w:hAnsi="Times New Roman"/>
          <w:b/>
          <w:bCs/>
          <w:sz w:val="24"/>
          <w:szCs w:val="24"/>
          <w:lang w:eastAsia="zh-CN"/>
        </w:rPr>
        <w:t xml:space="preserve"> ЗАЯВКИ</w:t>
      </w:r>
    </w:p>
    <w:p w:rsidR="00F70A43" w:rsidRDefault="00F70A43">
      <w:pPr>
        <w:widowControl w:val="0"/>
        <w:spacing w:after="0" w:line="240" w:lineRule="auto"/>
        <w:ind w:firstLine="709"/>
        <w:contextualSpacing/>
        <w:jc w:val="both"/>
        <w:rPr>
          <w:rFonts w:ascii="Times New Roman" w:eastAsia="Times New Roman" w:hAnsi="Times New Roman"/>
          <w:sz w:val="24"/>
          <w:szCs w:val="24"/>
          <w:lang w:eastAsia="zh-CN"/>
        </w:rPr>
      </w:pPr>
    </w:p>
    <w:p w:rsidR="00F70A43" w:rsidRDefault="0083033C">
      <w:pPr>
        <w:widowControl w:val="0"/>
        <w:spacing w:after="0" w:line="240" w:lineRule="auto"/>
        <w:contextualSpacing/>
        <w:jc w:val="both"/>
        <w:rPr>
          <w:rFonts w:ascii="Times New Roman" w:eastAsia="Arial" w:hAnsi="Times New Roman"/>
          <w:sz w:val="24"/>
          <w:szCs w:val="24"/>
          <w:lang w:eastAsia="zh-CN"/>
        </w:rPr>
      </w:pPr>
      <w:r>
        <w:rPr>
          <w:rFonts w:ascii="Times New Roman" w:eastAsia="Times New Roman" w:hAnsi="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Pr>
          <w:rFonts w:ascii="Times New Roman" w:eastAsiaTheme="minorEastAsia" w:hAnsi="Times New Roman"/>
          <w:sz w:val="24"/>
          <w:szCs w:val="24"/>
          <w:lang w:eastAsia="ru-RU"/>
        </w:rPr>
        <w:t xml:space="preserve">на </w:t>
      </w:r>
      <w:r>
        <w:rPr>
          <w:rFonts w:ascii="Times New Roman" w:eastAsiaTheme="minorEastAsia" w:hAnsi="Times New Roman"/>
          <w:i/>
          <w:sz w:val="24"/>
          <w:szCs w:val="24"/>
          <w:lang w:eastAsia="ru-RU"/>
        </w:rPr>
        <w:t>_________________(указывается предмет договора) ______________________________</w:t>
      </w:r>
      <w:r>
        <w:rPr>
          <w:rFonts w:ascii="Times New Roman" w:eastAsia="Times New Roman" w:hAnsi="Times New Roman"/>
          <w:i/>
          <w:sz w:val="24"/>
          <w:szCs w:val="24"/>
          <w:lang w:eastAsia="zh-CN"/>
        </w:rPr>
        <w:t>,</w:t>
      </w:r>
      <w:r>
        <w:rPr>
          <w:rFonts w:ascii="Times New Roman" w:eastAsia="Times New Roman" w:hAnsi="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Pr>
          <w:rFonts w:ascii="Times New Roman" w:eastAsia="Times New Roman" w:hAnsi="Times New Roman"/>
          <w:color w:val="000000"/>
          <w:sz w:val="24"/>
          <w:szCs w:val="24"/>
          <w:lang w:eastAsia="ru-RU"/>
        </w:rPr>
        <w:t>д</w:t>
      </w:r>
      <w:r>
        <w:rPr>
          <w:rFonts w:ascii="Times New Roman" w:eastAsia="Times New Roman" w:hAnsi="Times New Roman"/>
          <w:sz w:val="24"/>
          <w:szCs w:val="24"/>
          <w:lang w:eastAsia="ru-RU"/>
        </w:rPr>
        <w:t xml:space="preserve">ля нужд </w:t>
      </w:r>
      <w:r>
        <w:rPr>
          <w:rFonts w:ascii="Times New Roman" w:eastAsia="Times New Roman" w:hAnsi="Times New Roman"/>
          <w:sz w:val="24"/>
          <w:szCs w:val="24"/>
          <w:lang w:eastAsia="zh-CN"/>
        </w:rPr>
        <w:t>КГАУ Редакция газеты «Ирбейская правда»</w:t>
      </w:r>
      <w:r>
        <w:rPr>
          <w:rFonts w:ascii="Times New Roman" w:eastAsia="Times New Roman" w:hAnsi="Times New Roman"/>
          <w:sz w:val="24"/>
          <w:szCs w:val="24"/>
          <w:lang w:eastAsia="ru-RU"/>
        </w:rPr>
        <w:t>,</w:t>
      </w:r>
      <w:r>
        <w:rPr>
          <w:rFonts w:ascii="Times New Roman" w:eastAsia="Times New Roman" w:hAnsi="Times New Roman"/>
          <w:sz w:val="24"/>
          <w:szCs w:val="24"/>
          <w:lang w:eastAsia="zh-CN"/>
        </w:rPr>
        <w:t xml:space="preserve"> выражаем свое согласие принять участие в аукционе в электронной форме и согласны(ен) заключить (исполнить) договор в точном соответствии с условиями, предусмотренн</w:t>
      </w:r>
      <w:r>
        <w:rPr>
          <w:rFonts w:ascii="Times New Roman" w:eastAsia="Arial" w:hAnsi="Times New Roman"/>
          <w:sz w:val="24"/>
          <w:szCs w:val="24"/>
          <w:lang w:eastAsia="zh-CN"/>
        </w:rPr>
        <w:t xml:space="preserve">ыми документацией об аукционе в электронной форме. </w:t>
      </w:r>
    </w:p>
    <w:p w:rsidR="00F70A43" w:rsidRDefault="0083033C">
      <w:pPr>
        <w:spacing w:after="0" w:line="240" w:lineRule="auto"/>
        <w:ind w:firstLine="708"/>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rsidR="00F70A43" w:rsidRDefault="0083033C">
      <w:pPr>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rsidR="00F70A43" w:rsidRDefault="0083033C">
      <w:pPr>
        <w:spacing w:after="0" w:line="240" w:lineRule="auto"/>
        <w:ind w:firstLine="709"/>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В случае, если наша заявка будет признана заявкой, </w:t>
      </w:r>
      <w:r>
        <w:rPr>
          <w:rFonts w:ascii="Times New Roman" w:eastAsia="Times New Roman" w:hAnsi="Times New Roman"/>
          <w:sz w:val="24"/>
          <w:szCs w:val="24"/>
          <w:lang w:eastAsia="ru-RU"/>
        </w:rPr>
        <w:t xml:space="preserve">которая содержит лучшие условия по цене договора после условий, предложенных победителем, </w:t>
      </w:r>
      <w:r>
        <w:rPr>
          <w:rFonts w:ascii="Times New Roman" w:eastAsia="Times New Roman" w:hAnsi="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rsidR="00F70A43" w:rsidRDefault="0083033C">
      <w:pPr>
        <w:widowControl w:val="0"/>
        <w:spacing w:after="0" w:line="240" w:lineRule="auto"/>
        <w:ind w:firstLine="684"/>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rsidR="00F70A43" w:rsidRDefault="0083033C">
      <w:pPr>
        <w:keepNext/>
        <w:spacing w:after="0" w:line="240" w:lineRule="auto"/>
        <w:contextualSpacing/>
        <w:jc w:val="both"/>
        <w:outlineLvl w:val="2"/>
        <w:rPr>
          <w:rFonts w:ascii="Times New Roman" w:hAnsi="Times New Roman"/>
          <w:bCs/>
          <w:sz w:val="24"/>
          <w:szCs w:val="24"/>
          <w:lang w:eastAsia="ar-SA"/>
        </w:rPr>
      </w:pPr>
      <w:r>
        <w:rPr>
          <w:rFonts w:ascii="Times New Roman" w:eastAsia="Times New Roman" w:hAnsi="Times New Roman"/>
          <w:bCs/>
          <w:sz w:val="24"/>
          <w:szCs w:val="24"/>
          <w:lang w:eastAsia="ar-SA"/>
        </w:rPr>
        <w:t xml:space="preserve">Приложение к заявке: Документы в соответствии с п. 23 </w:t>
      </w:r>
      <w:r>
        <w:rPr>
          <w:rFonts w:ascii="Times New Roman" w:hAnsi="Times New Roman"/>
          <w:bCs/>
          <w:sz w:val="24"/>
          <w:szCs w:val="24"/>
          <w:lang w:eastAsia="ar-SA"/>
        </w:rPr>
        <w:t xml:space="preserve">РАЗДЕЛА </w:t>
      </w:r>
      <w:r>
        <w:rPr>
          <w:rFonts w:ascii="Times New Roman" w:hAnsi="Times New Roman"/>
          <w:bCs/>
          <w:sz w:val="24"/>
          <w:szCs w:val="24"/>
          <w:lang w:val="en-US" w:eastAsia="ar-SA"/>
        </w:rPr>
        <w:t>I</w:t>
      </w:r>
      <w:r>
        <w:rPr>
          <w:rFonts w:ascii="Times New Roman" w:hAnsi="Times New Roman"/>
          <w:bCs/>
          <w:sz w:val="24"/>
          <w:szCs w:val="24"/>
          <w:lang w:eastAsia="ar-SA"/>
        </w:rPr>
        <w:t>.  ИНФОРМАЦИОННОЙ КАРТЫ.</w:t>
      </w:r>
    </w:p>
    <w:p w:rsidR="00F70A43" w:rsidRDefault="0083033C">
      <w:pPr>
        <w:spacing w:after="0" w:line="240" w:lineRule="auto"/>
        <w:ind w:firstLine="708"/>
        <w:contextualSpacing/>
        <w:jc w:val="both"/>
        <w:rPr>
          <w:rFonts w:ascii="Times New Roman" w:eastAsia="Arial" w:hAnsi="Times New Roman"/>
          <w:b/>
          <w:sz w:val="24"/>
          <w:szCs w:val="24"/>
          <w:lang w:eastAsia="zh-CN"/>
        </w:rPr>
      </w:pPr>
      <w:r>
        <w:rPr>
          <w:rFonts w:ascii="Times New Roman" w:eastAsia="Arial" w:hAnsi="Times New Roman"/>
          <w:b/>
          <w:sz w:val="24"/>
          <w:szCs w:val="24"/>
          <w:lang w:eastAsia="zh-CN"/>
        </w:rPr>
        <w:t>Настоящим заявлением гарантируем(ю) достоверность предоставленной нами в заявке информации.</w:t>
      </w: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F70A43">
      <w:pPr>
        <w:spacing w:after="0" w:line="240" w:lineRule="auto"/>
        <w:contextualSpacing/>
        <w:jc w:val="center"/>
        <w:rPr>
          <w:rFonts w:ascii="Times New Roman" w:eastAsiaTheme="minorEastAsia" w:hAnsi="Times New Roman"/>
          <w:b/>
          <w:sz w:val="24"/>
          <w:szCs w:val="24"/>
          <w:lang w:eastAsia="ru-RU"/>
        </w:rPr>
      </w:pPr>
    </w:p>
    <w:p w:rsidR="00F70A43" w:rsidRDefault="0083033C">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 xml:space="preserve">АНКЕТА </w:t>
      </w:r>
    </w:p>
    <w:p w:rsidR="00F70A43" w:rsidRDefault="0083033C">
      <w:pPr>
        <w:spacing w:after="0" w:line="240" w:lineRule="auto"/>
        <w:contextualSpacing/>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участника аукциона в электронной форме</w:t>
      </w:r>
    </w:p>
    <w:p w:rsidR="00F70A43" w:rsidRDefault="00F70A43">
      <w:pPr>
        <w:spacing w:after="0" w:line="240" w:lineRule="auto"/>
        <w:contextualSpacing/>
        <w:jc w:val="center"/>
        <w:rPr>
          <w:rFonts w:ascii="Times New Roman" w:eastAsiaTheme="minorEastAsia" w:hAnsi="Times New Roman"/>
          <w:b/>
          <w:sz w:val="24"/>
          <w:szCs w:val="24"/>
          <w:lang w:eastAsia="ru-RU"/>
        </w:rPr>
      </w:pPr>
    </w:p>
    <w:tbl>
      <w:tblPr>
        <w:tblW w:w="10491" w:type="dxa"/>
        <w:tblInd w:w="-610" w:type="dxa"/>
        <w:tblLayout w:type="fixed"/>
        <w:tblLook w:val="04A0"/>
      </w:tblPr>
      <w:tblGrid>
        <w:gridCol w:w="677"/>
        <w:gridCol w:w="5282"/>
        <w:gridCol w:w="4532"/>
      </w:tblGrid>
      <w:tr w:rsidR="00F70A43">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83033C">
            <w:pPr>
              <w:widowControl w:val="0"/>
              <w:spacing w:after="0" w:line="240" w:lineRule="auto"/>
              <w:contextualSpacing/>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об участнике аукциона в электронной форме</w:t>
            </w:r>
          </w:p>
        </w:tc>
      </w:tr>
      <w:tr w:rsidR="00F70A43">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tabs>
                <w:tab w:val="left" w:pos="445"/>
              </w:tab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 для физических лиц – фамилия, имя, отчество, год и место рождения </w:t>
            </w:r>
          </w:p>
          <w:p w:rsidR="00F70A43" w:rsidRDefault="0083033C">
            <w:pPr>
              <w:widowControl w:val="0"/>
              <w:tabs>
                <w:tab w:val="left" w:pos="445"/>
              </w:tab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б) для индивидуальных предпринимателей – фамилия, имя, отчество, </w:t>
            </w:r>
          </w:p>
          <w:p w:rsidR="00F70A43" w:rsidRDefault="0083033C">
            <w:pPr>
              <w:widowControl w:val="0"/>
              <w:tabs>
                <w:tab w:val="left" w:pos="445"/>
              </w:tabs>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center"/>
              <w:rPr>
                <w:rFonts w:ascii="Times New Roman" w:eastAsia="Times New Roman" w:hAnsi="Times New Roman"/>
                <w:sz w:val="24"/>
                <w:szCs w:val="24"/>
                <w:lang w:eastAsia="zh-CN"/>
              </w:rPr>
            </w:pPr>
          </w:p>
        </w:tc>
      </w:tr>
      <w:tr w:rsidR="00F70A4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center"/>
              <w:rPr>
                <w:rFonts w:ascii="Times New Roman" w:eastAsia="Times New Roman" w:hAnsi="Times New Roman"/>
                <w:sz w:val="24"/>
                <w:szCs w:val="24"/>
                <w:lang w:eastAsia="zh-CN"/>
              </w:rPr>
            </w:pPr>
          </w:p>
        </w:tc>
      </w:tr>
      <w:tr w:rsidR="00F70A43">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spacing w:after="0" w:line="240" w:lineRule="auto"/>
              <w:contextualSpacing/>
              <w:jc w:val="both"/>
              <w:rPr>
                <w:rFonts w:ascii="Times New Roman" w:eastAsia="Times New Roman" w:hAnsi="Times New Roman"/>
                <w:sz w:val="24"/>
                <w:szCs w:val="24"/>
                <w:lang w:eastAsia="zh-CN"/>
              </w:rPr>
            </w:pPr>
            <w:r>
              <w:rPr>
                <w:rFonts w:ascii="Times New Roman" w:eastAsiaTheme="minorEastAsia" w:hAnsi="Times New Roman"/>
                <w:sz w:val="24"/>
                <w:szCs w:val="24"/>
                <w:lang w:eastAsia="ru-RU"/>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r w:rsidR="00F70A43">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rsidR="00F70A43" w:rsidRDefault="00F70A43">
            <w:pPr>
              <w:widowControl w:val="0"/>
              <w:numPr>
                <w:ilvl w:val="0"/>
                <w:numId w:val="6"/>
              </w:numPr>
              <w:spacing w:after="0" w:line="240" w:lineRule="auto"/>
              <w:ind w:left="0" w:firstLine="0"/>
              <w:contextualSpacing/>
              <w:jc w:val="center"/>
              <w:rPr>
                <w:rFonts w:ascii="Times New Roman" w:eastAsia="Times New Roman" w:hAnsi="Times New Roman"/>
                <w:sz w:val="24"/>
                <w:szCs w:val="24"/>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rsidR="00F70A43" w:rsidRDefault="0083033C">
            <w:pPr>
              <w:widowControl w:val="0"/>
              <w:spacing w:after="0" w:line="240" w:lineRule="auto"/>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0A43" w:rsidRDefault="00F70A43">
            <w:pPr>
              <w:widowControl w:val="0"/>
              <w:spacing w:after="0" w:line="240" w:lineRule="auto"/>
              <w:contextualSpacing/>
              <w:jc w:val="both"/>
              <w:rPr>
                <w:rFonts w:ascii="Times New Roman" w:eastAsia="Times New Roman" w:hAnsi="Times New Roman"/>
                <w:sz w:val="24"/>
                <w:szCs w:val="24"/>
                <w:lang w:eastAsia="zh-CN"/>
              </w:rPr>
            </w:pPr>
          </w:p>
        </w:tc>
      </w:tr>
    </w:tbl>
    <w:p w:rsidR="00F70A43" w:rsidRDefault="00F70A43">
      <w:pPr>
        <w:spacing w:after="0" w:line="240" w:lineRule="auto"/>
        <w:jc w:val="right"/>
        <w:outlineLvl w:val="0"/>
        <w:rPr>
          <w:rFonts w:ascii="Times New Roman" w:eastAsia="Times New Roman" w:hAnsi="Times New Roman"/>
          <w:sz w:val="24"/>
          <w:szCs w:val="24"/>
          <w:lang w:eastAsia="ar-SA"/>
        </w:rPr>
      </w:pPr>
    </w:p>
    <w:p w:rsidR="00F70A43" w:rsidRDefault="0083033C">
      <w:pPr>
        <w:widowControl w:val="0"/>
        <w:tabs>
          <w:tab w:val="left" w:pos="851"/>
        </w:tabs>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ДЕКЛАРАЦИЯ СООТВЕТСТВИЯ УЧАСТНИКА ЗАКУПКИ</w:t>
      </w:r>
    </w:p>
    <w:p w:rsidR="00F70A43" w:rsidRDefault="00F70A43">
      <w:pPr>
        <w:widowControl w:val="0"/>
        <w:tabs>
          <w:tab w:val="left" w:pos="851"/>
        </w:tabs>
        <w:spacing w:after="0" w:line="240" w:lineRule="auto"/>
        <w:ind w:firstLine="567"/>
        <w:jc w:val="both"/>
        <w:rPr>
          <w:rFonts w:ascii="Times New Roman" w:eastAsia="Times New Roman" w:hAnsi="Times New Roman"/>
          <w:sz w:val="24"/>
          <w:szCs w:val="24"/>
          <w:lang w:eastAsia="ru-RU"/>
        </w:rPr>
      </w:pPr>
    </w:p>
    <w:p w:rsidR="00F70A43" w:rsidRDefault="0083033C">
      <w:pPr>
        <w:widowControl w:val="0"/>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декларируем своё соответствие следующим требованиям:</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F70A43" w:rsidRDefault="0083033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70A43" w:rsidRDefault="00F70A43">
      <w:pPr>
        <w:pStyle w:val="aff4"/>
        <w:jc w:val="both"/>
        <w:rPr>
          <w:sz w:val="24"/>
          <w:szCs w:val="24"/>
        </w:rPr>
      </w:pPr>
    </w:p>
    <w:p w:rsidR="00F70A43" w:rsidRDefault="0083033C">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Должность уполномоченного лица (руководителя) </w:t>
      </w:r>
    </w:p>
    <w:p w:rsidR="00F70A43" w:rsidRDefault="0083033C">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участника размещения заказа</w:t>
      </w:r>
    </w:p>
    <w:p w:rsidR="00F70A43" w:rsidRDefault="00F70A43">
      <w:pPr>
        <w:tabs>
          <w:tab w:val="left" w:pos="851"/>
        </w:tabs>
        <w:spacing w:after="0" w:line="240" w:lineRule="auto"/>
        <w:ind w:firstLine="567"/>
        <w:jc w:val="both"/>
        <w:rPr>
          <w:rFonts w:ascii="Times New Roman" w:eastAsia="Times New Roman" w:hAnsi="Times New Roman"/>
          <w:sz w:val="24"/>
          <w:szCs w:val="24"/>
          <w:lang w:eastAsia="ru-RU"/>
        </w:rPr>
      </w:pPr>
    </w:p>
    <w:p w:rsidR="00F70A43" w:rsidRDefault="0083033C">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                /______________________/</w:t>
      </w:r>
    </w:p>
    <w:p w:rsidR="00F70A43" w:rsidRDefault="0083033C">
      <w:pPr>
        <w:tabs>
          <w:tab w:val="left" w:pos="851"/>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м.п. (при наличии)                  (подпись)                            (фамилия и инициалы)   </w:t>
      </w:r>
    </w:p>
    <w:p w:rsidR="00F70A43" w:rsidRDefault="00F70A43">
      <w:pPr>
        <w:tabs>
          <w:tab w:val="left" w:pos="851"/>
        </w:tabs>
        <w:spacing w:after="0" w:line="240" w:lineRule="auto"/>
        <w:ind w:firstLine="567"/>
        <w:jc w:val="both"/>
        <w:rPr>
          <w:rFonts w:ascii="Times New Roman" w:eastAsia="Times New Roman" w:hAnsi="Times New Roman"/>
          <w:sz w:val="24"/>
          <w:szCs w:val="24"/>
          <w:lang w:eastAsia="ru-RU"/>
        </w:rPr>
      </w:pPr>
    </w:p>
    <w:p w:rsidR="00F70A43" w:rsidRDefault="00F70A43">
      <w:pPr>
        <w:spacing w:line="240" w:lineRule="auto"/>
        <w:ind w:firstLine="709"/>
        <w:contextualSpacing/>
        <w:jc w:val="center"/>
        <w:rPr>
          <w:rFonts w:ascii="Times New Roman" w:eastAsia="Times New Roman" w:hAnsi="Times New Roman"/>
          <w:b/>
          <w:sz w:val="24"/>
          <w:szCs w:val="24"/>
        </w:rPr>
      </w:pPr>
    </w:p>
    <w:p w:rsidR="00F70A43" w:rsidRDefault="0083033C">
      <w:pPr>
        <w:spacing w:line="240" w:lineRule="auto"/>
        <w:ind w:firstLine="709"/>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СОГЛАСИЕ </w:t>
      </w:r>
      <w:r>
        <w:rPr>
          <w:rFonts w:ascii="Times New Roman" w:eastAsia="Times New Roman" w:hAnsi="Times New Roman"/>
          <w:b/>
          <w:sz w:val="24"/>
          <w:szCs w:val="24"/>
        </w:rPr>
        <w:br/>
        <w:t xml:space="preserve">НА ОБРАБОТКУ ПЕРСОНАЛЬНЫХ ДАННЫХ </w:t>
      </w:r>
    </w:p>
    <w:p w:rsidR="00F70A43" w:rsidRDefault="00F70A43">
      <w:pPr>
        <w:shd w:val="clear" w:color="auto" w:fill="FFFFFF"/>
        <w:spacing w:line="240" w:lineRule="auto"/>
        <w:ind w:firstLine="709"/>
        <w:contextualSpacing/>
        <w:rPr>
          <w:rFonts w:ascii="Times New Roman" w:eastAsia="Times New Roman" w:hAnsi="Times New Roman"/>
          <w:color w:val="000000"/>
          <w:sz w:val="24"/>
          <w:szCs w:val="24"/>
        </w:rPr>
      </w:pPr>
    </w:p>
    <w:p w:rsidR="00F70A43" w:rsidRDefault="0083033C">
      <w:pPr>
        <w:shd w:val="clear" w:color="auto" w:fill="FFFFFF"/>
        <w:spacing w:line="240" w:lineRule="auto"/>
        <w:contextualSpacing/>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 ____________ 202_               </w:t>
      </w:r>
    </w:p>
    <w:p w:rsidR="00F70A43" w:rsidRDefault="00F70A43">
      <w:pPr>
        <w:spacing w:line="240" w:lineRule="auto"/>
        <w:contextualSpacing/>
        <w:rPr>
          <w:rFonts w:ascii="Times New Roman" w:eastAsia="Times New Roman" w:hAnsi="Times New Roman"/>
          <w:color w:val="000000"/>
          <w:sz w:val="24"/>
          <w:szCs w:val="24"/>
        </w:rPr>
      </w:pPr>
    </w:p>
    <w:p w:rsidR="00F70A43" w:rsidRDefault="0083033C">
      <w:pPr>
        <w:spacing w:line="240" w:lineRule="auto"/>
        <w:contextualSpacing/>
        <w:jc w:val="both"/>
        <w:rPr>
          <w:rFonts w:ascii="Times New Roman" w:eastAsia="Times New Roman" w:hAnsi="Times New Roman"/>
          <w:i/>
          <w:color w:val="000000"/>
          <w:sz w:val="24"/>
          <w:szCs w:val="24"/>
          <w:vertAlign w:val="superscript"/>
        </w:rPr>
      </w:pPr>
      <w:r>
        <w:rPr>
          <w:rFonts w:ascii="Times New Roman" w:eastAsia="Times New Roman" w:hAnsi="Times New Roman"/>
          <w:color w:val="000000"/>
          <w:sz w:val="24"/>
          <w:szCs w:val="24"/>
        </w:rPr>
        <w:t>Я, _________________________________________________________________________, выдан___________________________________________, адрес регистрации: _______________________________,</w:t>
      </w:r>
      <w:r>
        <w:rPr>
          <w:rFonts w:ascii="Times New Roman" w:eastAsia="Times New Roman" w:hAnsi="Times New Roman"/>
          <w:sz w:val="24"/>
          <w:szCs w:val="24"/>
        </w:rPr>
        <w:t>даю свое согласие _____________________________________________на обработкумоих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rsidR="00F70A43" w:rsidRDefault="0083033C">
      <w:pPr>
        <w:spacing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Я даю согласие на использование персональных данных исключительнов целях формирования кадрового документооборота предприятия, бухгалтерских операций и налоговых отчислений, </w:t>
      </w:r>
      <w:r>
        <w:rPr>
          <w:rFonts w:ascii="Times New Roman" w:eastAsia="Times New Roman" w:hAnsi="Times New Roman"/>
          <w:color w:val="000000"/>
          <w:sz w:val="24"/>
          <w:szCs w:val="24"/>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rsidR="00F70A43" w:rsidRDefault="0083033C">
      <w:pPr>
        <w:shd w:val="clear" w:color="auto" w:fill="FFFFFF"/>
        <w:spacing w:line="240" w:lineRule="auto"/>
        <w:contextualSpacing/>
        <w:jc w:val="both"/>
        <w:rPr>
          <w:rFonts w:ascii="Times New Roman" w:eastAsia="Times New Roman" w:hAnsi="Times New Roman"/>
          <w:i/>
          <w:sz w:val="24"/>
          <w:szCs w:val="24"/>
          <w:vertAlign w:val="superscript"/>
        </w:rPr>
      </w:pPr>
      <w:r>
        <w:rPr>
          <w:rFonts w:ascii="Times New Roman" w:eastAsia="Times New Roman" w:hAnsi="Times New Roman"/>
          <w:color w:val="000000"/>
          <w:sz w:val="24"/>
          <w:szCs w:val="24"/>
        </w:rPr>
        <w:t xml:space="preserve">До моего сведения доведено, что_______________________________гарантируетобработку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rsidR="00F70A43" w:rsidRDefault="0083033C">
      <w:pPr>
        <w:shd w:val="clear" w:color="auto" w:fill="FFFFFF"/>
        <w:spacing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Подтверждаю, что, давая согласие, я действую без принуждения, по собственной воле и в своих интересах.</w:t>
      </w:r>
    </w:p>
    <w:p w:rsidR="00F70A43" w:rsidRDefault="00F70A43">
      <w:pPr>
        <w:shd w:val="clear" w:color="auto" w:fill="FFFFFF"/>
        <w:spacing w:line="240" w:lineRule="auto"/>
        <w:contextualSpacing/>
        <w:rPr>
          <w:rFonts w:ascii="Times New Roman" w:eastAsia="Times New Roman" w:hAnsi="Times New Roman"/>
          <w:i/>
          <w:color w:val="000000"/>
          <w:sz w:val="24"/>
          <w:szCs w:val="24"/>
        </w:rPr>
      </w:pPr>
    </w:p>
    <w:p w:rsidR="00F70A43" w:rsidRDefault="0083033C">
      <w:pPr>
        <w:shd w:val="clear" w:color="auto" w:fill="FFFFFF"/>
        <w:spacing w:line="240" w:lineRule="auto"/>
        <w:contextualSpacing/>
        <w:rPr>
          <w:rFonts w:ascii="Times New Roman" w:hAnsi="Times New Roman"/>
          <w:sz w:val="24"/>
          <w:szCs w:val="24"/>
        </w:rPr>
      </w:pPr>
      <w:r>
        <w:rPr>
          <w:rFonts w:ascii="Times New Roman" w:eastAsia="Times New Roman" w:hAnsi="Times New Roman"/>
          <w:i/>
          <w:color w:val="000000"/>
          <w:sz w:val="24"/>
          <w:szCs w:val="24"/>
        </w:rPr>
        <w:t xml:space="preserve">                                                                                                                   ФИО</w:t>
      </w:r>
    </w:p>
    <w:sectPr w:rsidR="00F70A43" w:rsidSect="00F70A43">
      <w:pgSz w:w="11906" w:h="16838"/>
      <w:pgMar w:top="820" w:right="851"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976" w:rsidRDefault="00427976">
      <w:pPr>
        <w:spacing w:line="240" w:lineRule="auto"/>
      </w:pPr>
      <w:r>
        <w:separator/>
      </w:r>
    </w:p>
  </w:endnote>
  <w:endnote w:type="continuationSeparator" w:id="1">
    <w:p w:rsidR="00427976" w:rsidRDefault="004279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proxima nova excn rg">
    <w:altName w:val="Segoe Print"/>
    <w:charset w:val="00"/>
    <w:family w:val="modern"/>
    <w:pitch w:val="default"/>
    <w:sig w:usb0="00000000" w:usb1="00000000" w:usb2="00000000" w:usb3="00000000" w:csb0="00000001" w:csb1="00000000"/>
  </w:font>
  <w:font w:name="Liberation Mono">
    <w:altName w:val="Calibri"/>
    <w:charset w:val="01"/>
    <w:family w:val="moder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A43" w:rsidRDefault="00E16B9D">
    <w:pPr>
      <w:pStyle w:val="afe"/>
      <w:jc w:val="right"/>
      <w:rPr>
        <w:rFonts w:ascii="Times New Roman" w:hAnsi="Times New Roman"/>
      </w:rPr>
    </w:pPr>
    <w:r>
      <w:rPr>
        <w:rFonts w:ascii="Times New Roman" w:hAnsi="Times New Roman"/>
      </w:rPr>
      <w:fldChar w:fldCharType="begin"/>
    </w:r>
    <w:r w:rsidR="0083033C">
      <w:rPr>
        <w:rFonts w:ascii="Times New Roman" w:hAnsi="Times New Roman"/>
      </w:rPr>
      <w:instrText>PAGE   \* MERGEFORMAT</w:instrText>
    </w:r>
    <w:r>
      <w:rPr>
        <w:rFonts w:ascii="Times New Roman" w:hAnsi="Times New Roman"/>
      </w:rPr>
      <w:fldChar w:fldCharType="separate"/>
    </w:r>
    <w:r w:rsidR="004D0FE7">
      <w:rPr>
        <w:rFonts w:ascii="Times New Roman" w:hAnsi="Times New Roman"/>
        <w:noProof/>
      </w:rPr>
      <w:t>1</w:t>
    </w:r>
    <w:r>
      <w:rPr>
        <w:rFonts w:ascii="Times New Roman" w:hAnsi="Times New Roman"/>
      </w:rPr>
      <w:fldChar w:fldCharType="end"/>
    </w:r>
  </w:p>
  <w:p w:rsidR="00F70A43" w:rsidRDefault="00F70A43">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A43" w:rsidRDefault="00E16B9D">
    <w:pPr>
      <w:ind w:firstLine="708"/>
      <w:jc w:val="right"/>
      <w:rPr>
        <w:rFonts w:ascii="Times New Roman" w:eastAsia="Courier New" w:hAnsi="Times New Roman"/>
        <w:sz w:val="24"/>
        <w:lang w:eastAsia="ru-RU"/>
      </w:rPr>
    </w:pPr>
    <w:r>
      <w:rPr>
        <w:rFonts w:ascii="Times New Roman" w:eastAsia="Courier New" w:hAnsi="Times New Roman"/>
        <w:sz w:val="24"/>
        <w:lang w:eastAsia="ru-RU"/>
      </w:rPr>
      <w:fldChar w:fldCharType="begin"/>
    </w:r>
    <w:r w:rsidR="0083033C">
      <w:rPr>
        <w:rFonts w:ascii="Times New Roman" w:eastAsia="Courier New" w:hAnsi="Times New Roman"/>
        <w:sz w:val="24"/>
        <w:lang w:eastAsia="ru-RU"/>
      </w:rPr>
      <w:instrText xml:space="preserve"> PAGE   \* MERGEFORMAT </w:instrText>
    </w:r>
    <w:r>
      <w:rPr>
        <w:rFonts w:ascii="Times New Roman" w:eastAsia="Courier New" w:hAnsi="Times New Roman"/>
        <w:sz w:val="24"/>
        <w:lang w:eastAsia="ru-RU"/>
      </w:rPr>
      <w:fldChar w:fldCharType="separate"/>
    </w:r>
    <w:r w:rsidR="007743AD">
      <w:rPr>
        <w:rFonts w:ascii="Times New Roman" w:eastAsia="Courier New" w:hAnsi="Times New Roman"/>
        <w:noProof/>
        <w:sz w:val="24"/>
        <w:lang w:eastAsia="ru-RU"/>
      </w:rPr>
      <w:t>10</w:t>
    </w:r>
    <w:r>
      <w:rPr>
        <w:rFonts w:ascii="Times New Roman" w:eastAsia="Courier New" w:hAnsi="Times New Roman"/>
        <w:sz w:val="24"/>
        <w:lang w:eastAsia="ru-RU"/>
      </w:rPr>
      <w:fldChar w:fldCharType="end"/>
    </w:r>
  </w:p>
  <w:p w:rsidR="00F70A43" w:rsidRDefault="00F70A43">
    <w:pPr>
      <w:tabs>
        <w:tab w:val="left" w:pos="4236"/>
      </w:tabs>
      <w:ind w:firstLine="708"/>
      <w:jc w:val="both"/>
      <w:rPr>
        <w:rFonts w:ascii="Times New Roman" w:eastAsia="Courier New" w:hAnsi="Times New Roman"/>
        <w:sz w:val="24"/>
        <w:lang w:eastAsia="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976" w:rsidRDefault="00427976">
      <w:pPr>
        <w:spacing w:after="0"/>
      </w:pPr>
      <w:r>
        <w:separator/>
      </w:r>
    </w:p>
  </w:footnote>
  <w:footnote w:type="continuationSeparator" w:id="1">
    <w:p w:rsidR="00427976" w:rsidRDefault="0042797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A43" w:rsidRDefault="00F70A43">
    <w:pPr>
      <w:rPr>
        <w:color w:val="00000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926"/>
    <w:multiLevelType w:val="multilevel"/>
    <w:tmpl w:val="068C5926"/>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1836"/>
        </w:tabs>
        <w:ind w:left="1836" w:hanging="576"/>
      </w:pPr>
      <w:rPr>
        <w:rFonts w:hint="default"/>
      </w:rPr>
    </w:lvl>
    <w:lvl w:ilvl="2">
      <w:start w:val="1"/>
      <w:numFmt w:val="decimal"/>
      <w:lvlText w:val="%1.%2.%3"/>
      <w:lvlJc w:val="left"/>
      <w:pPr>
        <w:tabs>
          <w:tab w:val="left" w:pos="1307"/>
        </w:tabs>
        <w:ind w:left="1080" w:firstLine="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nsid w:val="06FE6069"/>
    <w:multiLevelType w:val="multilevel"/>
    <w:tmpl w:val="06FE6069"/>
    <w:lvl w:ilvl="0">
      <w:start w:val="1"/>
      <w:numFmt w:val="decimal"/>
      <w:pStyle w:val="a"/>
      <w:lvlText w:val="%1."/>
      <w:lvlJc w:val="left"/>
      <w:pPr>
        <w:ind w:left="1680" w:hanging="360"/>
      </w:pPr>
      <w:rPr>
        <w:rFonts w:cs="Times New Roman"/>
        <w:b/>
        <w:i w:val="0"/>
      </w:rPr>
    </w:lvl>
    <w:lvl w:ilvl="1">
      <w:start w:val="1"/>
      <w:numFmt w:val="decimal"/>
      <w:lvlText w:val="%1.%2."/>
      <w:lvlJc w:val="left"/>
      <w:pPr>
        <w:ind w:left="55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5754CCF"/>
    <w:multiLevelType w:val="multilevel"/>
    <w:tmpl w:val="45754CCF"/>
    <w:lvl w:ilvl="0">
      <w:start w:val="1"/>
      <w:numFmt w:val="decimal"/>
      <w:pStyle w:val="10"/>
      <w:lvlText w:val="%1."/>
      <w:lvlJc w:val="left"/>
      <w:pPr>
        <w:ind w:left="720" w:hanging="360"/>
      </w:pPr>
      <w:rPr>
        <w:rFonts w:hint="default"/>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
    <w:nsid w:val="50FB6904"/>
    <w:multiLevelType w:val="multilevel"/>
    <w:tmpl w:val="50FB6904"/>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nsid w:val="6BB67DAA"/>
    <w:multiLevelType w:val="multilevel"/>
    <w:tmpl w:val="6BB67DAA"/>
    <w:lvl w:ilvl="0">
      <w:start w:val="1"/>
      <w:numFmt w:val="decimal"/>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nsid w:val="7A3F2363"/>
    <w:multiLevelType w:val="multilevel"/>
    <w:tmpl w:val="7A3F2363"/>
    <w:lvl w:ilvl="0">
      <w:start w:val="1"/>
      <w:numFmt w:val="decimal"/>
      <w:pStyle w:val="4"/>
      <w:lvlText w:val="%1."/>
      <w:lvlJc w:val="left"/>
      <w:pPr>
        <w:tabs>
          <w:tab w:val="left" w:pos="0"/>
        </w:tabs>
        <w:ind w:left="1134" w:hanging="1134"/>
      </w:pPr>
      <w:rPr>
        <w:rFonts w:cs="Times New Roman" w:hint="default"/>
      </w:rPr>
    </w:lvl>
    <w:lvl w:ilvl="1">
      <w:start w:val="1"/>
      <w:numFmt w:val="decimal"/>
      <w:lvlText w:val="%1.%2"/>
      <w:lvlJc w:val="left"/>
      <w:pPr>
        <w:tabs>
          <w:tab w:val="left" w:pos="0"/>
        </w:tabs>
        <w:ind w:left="1985" w:hanging="1134"/>
      </w:pPr>
      <w:rPr>
        <w:rFonts w:cs="Times New Roman" w:hint="default"/>
      </w:rPr>
    </w:lvl>
    <w:lvl w:ilvl="2">
      <w:start w:val="1"/>
      <w:numFmt w:val="decimal"/>
      <w:lvlText w:val="%1.%2.%3"/>
      <w:lvlJc w:val="left"/>
      <w:pPr>
        <w:tabs>
          <w:tab w:val="left" w:pos="0"/>
        </w:tabs>
        <w:ind w:left="1134" w:hanging="1134"/>
      </w:pPr>
      <w:rPr>
        <w:rFonts w:cs="Times New Roman" w:hint="default"/>
        <w:b w:val="0"/>
      </w:rPr>
    </w:lvl>
    <w:lvl w:ilvl="3">
      <w:start w:val="1"/>
      <w:numFmt w:val="decimal"/>
      <w:lvlText w:val="(%4)"/>
      <w:lvlJc w:val="left"/>
      <w:pPr>
        <w:tabs>
          <w:tab w:val="left" w:pos="0"/>
        </w:tabs>
        <w:ind w:left="1702" w:hanging="851"/>
      </w:pPr>
      <w:rPr>
        <w:rFonts w:cs="Times New Roman" w:hint="default"/>
        <w:b w:val="0"/>
      </w:rPr>
    </w:lvl>
    <w:lvl w:ilvl="4">
      <w:start w:val="1"/>
      <w:numFmt w:val="decimal"/>
      <w:lvlText w:val="(%5)"/>
      <w:lvlJc w:val="left"/>
      <w:pPr>
        <w:tabs>
          <w:tab w:val="left" w:pos="0"/>
        </w:tabs>
        <w:ind w:left="2835" w:hanging="850"/>
      </w:pPr>
      <w:rPr>
        <w:rFonts w:cs="Times New Roman" w:hint="default"/>
      </w:rPr>
    </w:lvl>
    <w:lvl w:ilvl="5">
      <w:start w:val="1"/>
      <w:numFmt w:val="none"/>
      <w:suff w:val="nothing"/>
      <w:lvlText w:val=""/>
      <w:lvlJc w:val="left"/>
      <w:pPr>
        <w:tabs>
          <w:tab w:val="left" w:pos="0"/>
        </w:tabs>
        <w:ind w:left="1134" w:hanging="1134"/>
      </w:pPr>
      <w:rPr>
        <w:rFonts w:cs="Times New Roman" w:hint="default"/>
      </w:rPr>
    </w:lvl>
    <w:lvl w:ilvl="6">
      <w:start w:val="1"/>
      <w:numFmt w:val="none"/>
      <w:suff w:val="nothing"/>
      <w:lvlText w:val=""/>
      <w:lvlJc w:val="left"/>
      <w:pPr>
        <w:tabs>
          <w:tab w:val="left" w:pos="0"/>
        </w:tabs>
        <w:ind w:left="1134" w:hanging="1134"/>
      </w:pPr>
      <w:rPr>
        <w:rFonts w:cs="Times New Roman" w:hint="default"/>
      </w:rPr>
    </w:lvl>
    <w:lvl w:ilvl="7">
      <w:start w:val="1"/>
      <w:numFmt w:val="none"/>
      <w:suff w:val="nothing"/>
      <w:lvlText w:val=""/>
      <w:lvlJc w:val="left"/>
      <w:pPr>
        <w:tabs>
          <w:tab w:val="left" w:pos="0"/>
        </w:tabs>
        <w:ind w:left="1134" w:hanging="1134"/>
      </w:pPr>
      <w:rPr>
        <w:rFonts w:cs="Times New Roman" w:hint="default"/>
      </w:rPr>
    </w:lvl>
    <w:lvl w:ilvl="8">
      <w:start w:val="1"/>
      <w:numFmt w:val="none"/>
      <w:suff w:val="nothing"/>
      <w:lvlText w:val=""/>
      <w:lvlJc w:val="left"/>
      <w:pPr>
        <w:tabs>
          <w:tab w:val="left" w:pos="0"/>
        </w:tabs>
        <w:ind w:left="1134" w:hanging="1134"/>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284"/>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
  <w:rsids>
    <w:rsidRoot w:val="00D768A1"/>
    <w:rsid w:val="00056636"/>
    <w:rsid w:val="00351DB1"/>
    <w:rsid w:val="00380782"/>
    <w:rsid w:val="00427976"/>
    <w:rsid w:val="004D0FE7"/>
    <w:rsid w:val="00557A66"/>
    <w:rsid w:val="006401D7"/>
    <w:rsid w:val="006C05E3"/>
    <w:rsid w:val="007462AE"/>
    <w:rsid w:val="007743AD"/>
    <w:rsid w:val="0083033C"/>
    <w:rsid w:val="008A7AC2"/>
    <w:rsid w:val="00AB2F86"/>
    <w:rsid w:val="00B03568"/>
    <w:rsid w:val="00D768A1"/>
    <w:rsid w:val="00E16B9D"/>
    <w:rsid w:val="00EA1457"/>
    <w:rsid w:val="00F70A43"/>
    <w:rsid w:val="0BA5107A"/>
    <w:rsid w:val="1BA161B4"/>
    <w:rsid w:val="1DB6720C"/>
    <w:rsid w:val="35B716BA"/>
    <w:rsid w:val="3A0E134F"/>
    <w:rsid w:val="3FC26C40"/>
    <w:rsid w:val="56F67590"/>
    <w:rsid w:val="61714119"/>
    <w:rsid w:val="74F43733"/>
    <w:rsid w:val="757B2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uiPriority="0" w:qFormat="1"/>
    <w:lsdException w:name="header" w:semiHidden="0" w:qFormat="1"/>
    <w:lsdException w:name="footer" w:semiHidden="0" w:qFormat="1"/>
    <w:lsdException w:name="caption" w:uiPriority="35" w:qFormat="1"/>
    <w:lsdException w:name="table of figures" w:semiHidden="0" w:qFormat="1"/>
    <w:lsdException w:name="footnote reference" w:semiHidden="0" w:qFormat="1"/>
    <w:lsdException w:name="page number" w:semiHidden="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2" w:semiHidden="0" w:uiPriority="0" w:unhideWhenUsed="0" w:qFormat="1"/>
    <w:lsdException w:name="Body Text 3" w:semiHidden="0" w:unhideWhenUsed="0" w:qFormat="1"/>
    <w:lsdException w:name="Body Text Indent 2" w:semiHidden="0" w:unhideWhenUsed="0" w:qFormat="1"/>
    <w:lsdException w:name="Body Text Indent 3" w:qFormat="1"/>
    <w:lsdException w:name="Hyperlink" w:semiHidden="0" w:qFormat="1"/>
    <w:lsdException w:name="Strong" w:semiHidden="0" w:uiPriority="22" w:unhideWhenUsed="0" w:qFormat="1"/>
    <w:lsdException w:name="Emphasis" w:semiHidden="0" w:uiPriority="0" w:unhideWhenUsed="0" w:qFormat="1"/>
    <w:lsdException w:name="Plain Text" w:semiHidden="0" w:unhideWhenUsed="0" w:qFormat="1"/>
    <w:lsdException w:name="E-mail Signature" w:semiHidden="0" w:qFormat="1"/>
    <w:lsdException w:name="Normal (Web)" w:semiHidden="0" w:qFormat="1"/>
    <w:lsdException w:name="HTML Keyboard" w:semiHidden="0" w:unhideWhenUsed="0" w:qFormat="1"/>
    <w:lsdException w:name="HTML Preformatted" w:semiHidden="0" w:uiPriority="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0A43"/>
    <w:pPr>
      <w:spacing w:after="200" w:line="276" w:lineRule="auto"/>
    </w:pPr>
    <w:rPr>
      <w:rFonts w:ascii="Calibri" w:eastAsia="Calibri" w:hAnsi="Calibri"/>
      <w:sz w:val="22"/>
      <w:szCs w:val="22"/>
      <w:lang w:eastAsia="en-US"/>
    </w:rPr>
  </w:style>
  <w:style w:type="paragraph" w:styleId="11">
    <w:name w:val="heading 1"/>
    <w:basedOn w:val="a0"/>
    <w:link w:val="12"/>
    <w:uiPriority w:val="9"/>
    <w:qFormat/>
    <w:rsid w:val="00F70A43"/>
    <w:pPr>
      <w:keepNext/>
      <w:spacing w:after="0" w:line="240" w:lineRule="auto"/>
      <w:jc w:val="right"/>
      <w:outlineLvl w:val="0"/>
    </w:pPr>
    <w:rPr>
      <w:rFonts w:ascii="Times New Roman" w:eastAsia="Times New Roman" w:hAnsi="Times New Roman"/>
      <w:sz w:val="24"/>
      <w:szCs w:val="20"/>
      <w:lang w:eastAsia="ru-RU"/>
    </w:rPr>
  </w:style>
  <w:style w:type="paragraph" w:styleId="2">
    <w:name w:val="heading 2"/>
    <w:basedOn w:val="a0"/>
    <w:next w:val="a0"/>
    <w:link w:val="20"/>
    <w:uiPriority w:val="9"/>
    <w:unhideWhenUsed/>
    <w:qFormat/>
    <w:rsid w:val="00F70A43"/>
    <w:pPr>
      <w:keepNext/>
      <w:keepLines/>
      <w:spacing w:before="40" w:after="0"/>
      <w:outlineLvl w:val="1"/>
    </w:pPr>
    <w:rPr>
      <w:rFonts w:ascii="Cambria" w:eastAsia="Times New Roman" w:hAnsi="Cambria"/>
      <w:color w:val="365F91"/>
      <w:sz w:val="26"/>
      <w:szCs w:val="26"/>
    </w:rPr>
  </w:style>
  <w:style w:type="paragraph" w:styleId="3">
    <w:name w:val="heading 3"/>
    <w:basedOn w:val="a0"/>
    <w:next w:val="a0"/>
    <w:link w:val="30"/>
    <w:uiPriority w:val="9"/>
    <w:unhideWhenUsed/>
    <w:qFormat/>
    <w:rsid w:val="00F70A43"/>
    <w:pPr>
      <w:keepNext/>
      <w:keepLines/>
      <w:spacing w:before="40" w:after="0"/>
      <w:outlineLvl w:val="2"/>
    </w:pPr>
    <w:rPr>
      <w:rFonts w:ascii="Cambria" w:eastAsia="Times New Roman" w:hAnsi="Cambria"/>
      <w:color w:val="243F60"/>
      <w:sz w:val="24"/>
      <w:szCs w:val="24"/>
    </w:rPr>
  </w:style>
  <w:style w:type="paragraph" w:styleId="40">
    <w:name w:val="heading 4"/>
    <w:basedOn w:val="a0"/>
    <w:next w:val="a0"/>
    <w:link w:val="41"/>
    <w:uiPriority w:val="9"/>
    <w:unhideWhenUsed/>
    <w:qFormat/>
    <w:rsid w:val="00F70A43"/>
    <w:pPr>
      <w:keepNext/>
      <w:keepLines/>
      <w:spacing w:before="320" w:line="259" w:lineRule="auto"/>
      <w:outlineLvl w:val="3"/>
    </w:pPr>
    <w:rPr>
      <w:rFonts w:ascii="Arial" w:eastAsia="Arial" w:hAnsi="Arial" w:cs="Arial"/>
      <w:b/>
      <w:bCs/>
      <w:sz w:val="26"/>
      <w:szCs w:val="26"/>
    </w:rPr>
  </w:style>
  <w:style w:type="paragraph" w:styleId="5">
    <w:name w:val="heading 5"/>
    <w:basedOn w:val="a0"/>
    <w:next w:val="a0"/>
    <w:link w:val="50"/>
    <w:uiPriority w:val="9"/>
    <w:unhideWhenUsed/>
    <w:qFormat/>
    <w:rsid w:val="00F70A43"/>
    <w:pPr>
      <w:keepNext/>
      <w:keepLines/>
      <w:spacing w:before="200" w:after="0"/>
      <w:outlineLvl w:val="4"/>
    </w:pPr>
    <w:rPr>
      <w:rFonts w:asciiTheme="majorHAnsi" w:eastAsiaTheme="majorEastAsia" w:hAnsiTheme="majorHAnsi"/>
      <w:color w:val="244061" w:themeColor="accent1" w:themeShade="80"/>
    </w:rPr>
  </w:style>
  <w:style w:type="paragraph" w:styleId="6">
    <w:name w:val="heading 6"/>
    <w:basedOn w:val="a0"/>
    <w:next w:val="a0"/>
    <w:link w:val="60"/>
    <w:uiPriority w:val="9"/>
    <w:unhideWhenUsed/>
    <w:qFormat/>
    <w:rsid w:val="00F70A43"/>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F70A43"/>
    <w:pPr>
      <w:keepNext/>
      <w:keepLines/>
      <w:spacing w:before="320" w:line="259" w:lineRule="auto"/>
      <w:outlineLvl w:val="6"/>
    </w:pPr>
    <w:rPr>
      <w:rFonts w:ascii="Arial" w:eastAsia="Arial" w:hAnsi="Arial" w:cs="Arial"/>
      <w:b/>
      <w:bCs/>
      <w:i/>
      <w:iCs/>
    </w:rPr>
  </w:style>
  <w:style w:type="paragraph" w:styleId="8">
    <w:name w:val="heading 8"/>
    <w:basedOn w:val="a0"/>
    <w:next w:val="a0"/>
    <w:link w:val="80"/>
    <w:uiPriority w:val="9"/>
    <w:unhideWhenUsed/>
    <w:qFormat/>
    <w:rsid w:val="00F70A43"/>
    <w:pPr>
      <w:keepNext/>
      <w:keepLines/>
      <w:spacing w:before="320" w:line="259" w:lineRule="auto"/>
      <w:outlineLvl w:val="7"/>
    </w:pPr>
    <w:rPr>
      <w:rFonts w:ascii="Arial" w:eastAsia="Arial" w:hAnsi="Arial" w:cs="Arial"/>
      <w:i/>
      <w:iCs/>
    </w:rPr>
  </w:style>
  <w:style w:type="paragraph" w:styleId="9">
    <w:name w:val="heading 9"/>
    <w:basedOn w:val="a0"/>
    <w:next w:val="a0"/>
    <w:link w:val="90"/>
    <w:uiPriority w:val="9"/>
    <w:unhideWhenUsed/>
    <w:qFormat/>
    <w:rsid w:val="00F70A43"/>
    <w:pPr>
      <w:keepNext/>
      <w:keepLines/>
      <w:spacing w:before="320" w:line="259" w:lineRule="auto"/>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uiPriority w:val="99"/>
    <w:unhideWhenUsed/>
    <w:qFormat/>
    <w:rsid w:val="00F70A43"/>
    <w:rPr>
      <w:vertAlign w:val="superscript"/>
    </w:rPr>
  </w:style>
  <w:style w:type="character" w:styleId="a5">
    <w:name w:val="endnote reference"/>
    <w:basedOn w:val="a1"/>
    <w:uiPriority w:val="99"/>
    <w:semiHidden/>
    <w:unhideWhenUsed/>
    <w:qFormat/>
    <w:rsid w:val="00F70A43"/>
    <w:rPr>
      <w:vertAlign w:val="superscript"/>
    </w:rPr>
  </w:style>
  <w:style w:type="character" w:styleId="a6">
    <w:name w:val="Emphasis"/>
    <w:qFormat/>
    <w:rsid w:val="00F70A43"/>
    <w:rPr>
      <w:i/>
      <w:iCs/>
    </w:rPr>
  </w:style>
  <w:style w:type="character" w:styleId="a7">
    <w:name w:val="Hyperlink"/>
    <w:basedOn w:val="a1"/>
    <w:uiPriority w:val="99"/>
    <w:unhideWhenUsed/>
    <w:qFormat/>
    <w:rsid w:val="00F70A43"/>
    <w:rPr>
      <w:color w:val="0000FF"/>
      <w:u w:val="single"/>
    </w:rPr>
  </w:style>
  <w:style w:type="character" w:styleId="HTML">
    <w:name w:val="HTML Keyboard"/>
    <w:basedOn w:val="a1"/>
    <w:uiPriority w:val="99"/>
    <w:qFormat/>
    <w:rsid w:val="00F70A43"/>
    <w:rPr>
      <w:rFonts w:ascii="Courier New" w:hAnsi="Courier New" w:cs="Times New Roman"/>
      <w:sz w:val="20"/>
    </w:rPr>
  </w:style>
  <w:style w:type="character" w:styleId="a8">
    <w:name w:val="page number"/>
    <w:basedOn w:val="a1"/>
    <w:uiPriority w:val="99"/>
    <w:qFormat/>
    <w:rsid w:val="00F70A43"/>
    <w:rPr>
      <w:rFonts w:cs="Times New Roman"/>
    </w:rPr>
  </w:style>
  <w:style w:type="character" w:styleId="a9">
    <w:name w:val="Strong"/>
    <w:basedOn w:val="a1"/>
    <w:uiPriority w:val="22"/>
    <w:qFormat/>
    <w:rsid w:val="00F70A43"/>
    <w:rPr>
      <w:rFonts w:cs="Times New Roman"/>
      <w:b/>
    </w:rPr>
  </w:style>
  <w:style w:type="paragraph" w:styleId="aa">
    <w:name w:val="Balloon Text"/>
    <w:basedOn w:val="a0"/>
    <w:link w:val="ab"/>
    <w:uiPriority w:val="99"/>
    <w:semiHidden/>
    <w:unhideWhenUsed/>
    <w:qFormat/>
    <w:rsid w:val="00F70A43"/>
    <w:pPr>
      <w:spacing w:after="0" w:line="240" w:lineRule="auto"/>
    </w:pPr>
    <w:rPr>
      <w:rFonts w:ascii="Segoe UI" w:hAnsi="Segoe UI" w:cs="Segoe UI"/>
      <w:sz w:val="18"/>
      <w:szCs w:val="18"/>
    </w:rPr>
  </w:style>
  <w:style w:type="paragraph" w:styleId="21">
    <w:name w:val="Body Text 2"/>
    <w:qFormat/>
    <w:rsid w:val="00F70A43"/>
    <w:pPr>
      <w:spacing w:after="120" w:line="480" w:lineRule="auto"/>
    </w:pPr>
    <w:rPr>
      <w:rFonts w:eastAsia="Times New Roman"/>
      <w:sz w:val="24"/>
      <w:szCs w:val="24"/>
    </w:rPr>
  </w:style>
  <w:style w:type="paragraph" w:styleId="ac">
    <w:name w:val="Plain Text"/>
    <w:basedOn w:val="a0"/>
    <w:link w:val="ad"/>
    <w:uiPriority w:val="99"/>
    <w:qFormat/>
    <w:rsid w:val="00F70A43"/>
    <w:pPr>
      <w:widowControl w:val="0"/>
      <w:spacing w:after="0" w:line="240" w:lineRule="auto"/>
    </w:pPr>
    <w:rPr>
      <w:rFonts w:ascii="Courier New" w:eastAsia="Times New Roman" w:hAnsi="Courier New"/>
      <w:sz w:val="20"/>
      <w:szCs w:val="20"/>
    </w:rPr>
  </w:style>
  <w:style w:type="paragraph" w:styleId="31">
    <w:name w:val="Body Text Indent 3"/>
    <w:basedOn w:val="a0"/>
    <w:link w:val="32"/>
    <w:uiPriority w:val="99"/>
    <w:semiHidden/>
    <w:unhideWhenUsed/>
    <w:qFormat/>
    <w:rsid w:val="00F70A43"/>
    <w:pPr>
      <w:spacing w:after="120"/>
      <w:ind w:left="283"/>
    </w:pPr>
    <w:rPr>
      <w:rFonts w:asciiTheme="minorHAnsi" w:eastAsia="Times New Roman" w:hAnsiTheme="minorHAnsi"/>
      <w:sz w:val="16"/>
      <w:szCs w:val="16"/>
    </w:rPr>
  </w:style>
  <w:style w:type="paragraph" w:styleId="ae">
    <w:name w:val="endnote text"/>
    <w:basedOn w:val="a0"/>
    <w:link w:val="af"/>
    <w:uiPriority w:val="99"/>
    <w:semiHidden/>
    <w:unhideWhenUsed/>
    <w:qFormat/>
    <w:rsid w:val="00F70A43"/>
    <w:pPr>
      <w:spacing w:after="0" w:line="240" w:lineRule="auto"/>
    </w:pPr>
    <w:rPr>
      <w:rFonts w:asciiTheme="minorHAnsi" w:eastAsiaTheme="minorHAnsi" w:hAnsiTheme="minorHAnsi" w:cstheme="minorBidi"/>
      <w:sz w:val="20"/>
    </w:rPr>
  </w:style>
  <w:style w:type="paragraph" w:styleId="af0">
    <w:name w:val="caption"/>
    <w:basedOn w:val="a0"/>
    <w:next w:val="a0"/>
    <w:uiPriority w:val="35"/>
    <w:semiHidden/>
    <w:unhideWhenUsed/>
    <w:qFormat/>
    <w:rsid w:val="00F70A43"/>
    <w:pPr>
      <w:spacing w:after="160"/>
    </w:pPr>
    <w:rPr>
      <w:rFonts w:asciiTheme="minorHAnsi" w:eastAsiaTheme="minorHAnsi" w:hAnsiTheme="minorHAnsi" w:cstheme="minorBidi"/>
      <w:b/>
      <w:bCs/>
      <w:color w:val="4F81BD" w:themeColor="accent1"/>
      <w:sz w:val="18"/>
      <w:szCs w:val="18"/>
    </w:rPr>
  </w:style>
  <w:style w:type="paragraph" w:styleId="af1">
    <w:name w:val="footnote text"/>
    <w:basedOn w:val="a0"/>
    <w:link w:val="af2"/>
    <w:unhideWhenUsed/>
    <w:qFormat/>
    <w:rsid w:val="00F70A43"/>
    <w:pPr>
      <w:spacing w:after="0" w:line="240" w:lineRule="auto"/>
    </w:pPr>
    <w:rPr>
      <w:sz w:val="20"/>
      <w:szCs w:val="20"/>
    </w:rPr>
  </w:style>
  <w:style w:type="paragraph" w:styleId="81">
    <w:name w:val="toc 8"/>
    <w:basedOn w:val="a0"/>
    <w:next w:val="a0"/>
    <w:uiPriority w:val="39"/>
    <w:unhideWhenUsed/>
    <w:qFormat/>
    <w:rsid w:val="00F70A43"/>
    <w:pPr>
      <w:spacing w:after="57" w:line="259" w:lineRule="auto"/>
      <w:ind w:left="1984"/>
    </w:pPr>
    <w:rPr>
      <w:rFonts w:asciiTheme="minorHAnsi" w:eastAsiaTheme="minorHAnsi" w:hAnsiTheme="minorHAnsi" w:cstheme="minorBidi"/>
    </w:rPr>
  </w:style>
  <w:style w:type="paragraph" w:styleId="af3">
    <w:name w:val="header"/>
    <w:basedOn w:val="a0"/>
    <w:link w:val="af4"/>
    <w:uiPriority w:val="99"/>
    <w:unhideWhenUsed/>
    <w:qFormat/>
    <w:rsid w:val="00F70A43"/>
    <w:pPr>
      <w:tabs>
        <w:tab w:val="center" w:pos="4677"/>
        <w:tab w:val="right" w:pos="9355"/>
      </w:tabs>
      <w:spacing w:after="0" w:line="240" w:lineRule="auto"/>
    </w:pPr>
  </w:style>
  <w:style w:type="paragraph" w:styleId="91">
    <w:name w:val="toc 9"/>
    <w:basedOn w:val="a0"/>
    <w:next w:val="a0"/>
    <w:uiPriority w:val="39"/>
    <w:unhideWhenUsed/>
    <w:qFormat/>
    <w:rsid w:val="00F70A43"/>
    <w:pPr>
      <w:spacing w:after="57" w:line="259" w:lineRule="auto"/>
      <w:ind w:left="2268"/>
    </w:pPr>
    <w:rPr>
      <w:rFonts w:asciiTheme="minorHAnsi" w:eastAsiaTheme="minorHAnsi" w:hAnsiTheme="minorHAnsi" w:cstheme="minorBidi"/>
    </w:rPr>
  </w:style>
  <w:style w:type="paragraph" w:styleId="71">
    <w:name w:val="toc 7"/>
    <w:basedOn w:val="a0"/>
    <w:next w:val="a0"/>
    <w:uiPriority w:val="39"/>
    <w:unhideWhenUsed/>
    <w:qFormat/>
    <w:rsid w:val="00F70A43"/>
    <w:pPr>
      <w:spacing w:after="57" w:line="259" w:lineRule="auto"/>
      <w:ind w:left="1701"/>
    </w:pPr>
    <w:rPr>
      <w:rFonts w:asciiTheme="minorHAnsi" w:eastAsiaTheme="minorHAnsi" w:hAnsiTheme="minorHAnsi" w:cstheme="minorBidi"/>
    </w:rPr>
  </w:style>
  <w:style w:type="paragraph" w:styleId="af5">
    <w:name w:val="Body Text"/>
    <w:basedOn w:val="a0"/>
    <w:link w:val="af6"/>
    <w:uiPriority w:val="99"/>
    <w:qFormat/>
    <w:rsid w:val="00F70A43"/>
    <w:pPr>
      <w:spacing w:after="0" w:line="240" w:lineRule="auto"/>
      <w:jc w:val="both"/>
    </w:pPr>
    <w:rPr>
      <w:rFonts w:ascii="Times New Roman" w:eastAsia="Times New Roman" w:hAnsi="Times New Roman"/>
      <w:sz w:val="24"/>
      <w:szCs w:val="20"/>
      <w:lang w:eastAsia="ru-RU"/>
    </w:rPr>
  </w:style>
  <w:style w:type="paragraph" w:styleId="13">
    <w:name w:val="toc 1"/>
    <w:basedOn w:val="a0"/>
    <w:next w:val="a0"/>
    <w:uiPriority w:val="39"/>
    <w:unhideWhenUsed/>
    <w:qFormat/>
    <w:rsid w:val="00F70A43"/>
    <w:pPr>
      <w:spacing w:after="57" w:line="259" w:lineRule="auto"/>
    </w:pPr>
    <w:rPr>
      <w:rFonts w:asciiTheme="minorHAnsi" w:eastAsiaTheme="minorHAnsi" w:hAnsiTheme="minorHAnsi" w:cstheme="minorBidi"/>
    </w:rPr>
  </w:style>
  <w:style w:type="paragraph" w:styleId="61">
    <w:name w:val="toc 6"/>
    <w:basedOn w:val="a0"/>
    <w:next w:val="a0"/>
    <w:uiPriority w:val="39"/>
    <w:unhideWhenUsed/>
    <w:qFormat/>
    <w:rsid w:val="00F70A43"/>
    <w:pPr>
      <w:spacing w:after="57" w:line="259" w:lineRule="auto"/>
      <w:ind w:left="1417"/>
    </w:pPr>
    <w:rPr>
      <w:rFonts w:asciiTheme="minorHAnsi" w:eastAsiaTheme="minorHAnsi" w:hAnsiTheme="minorHAnsi" w:cstheme="minorBidi"/>
    </w:rPr>
  </w:style>
  <w:style w:type="paragraph" w:styleId="af7">
    <w:name w:val="table of figures"/>
    <w:basedOn w:val="a0"/>
    <w:next w:val="a0"/>
    <w:uiPriority w:val="99"/>
    <w:unhideWhenUsed/>
    <w:qFormat/>
    <w:rsid w:val="00F70A43"/>
    <w:pPr>
      <w:spacing w:after="0" w:line="259" w:lineRule="auto"/>
    </w:pPr>
    <w:rPr>
      <w:rFonts w:asciiTheme="minorHAnsi" w:eastAsiaTheme="minorHAnsi" w:hAnsiTheme="minorHAnsi" w:cstheme="minorBidi"/>
    </w:rPr>
  </w:style>
  <w:style w:type="paragraph" w:styleId="33">
    <w:name w:val="toc 3"/>
    <w:basedOn w:val="a0"/>
    <w:next w:val="a0"/>
    <w:uiPriority w:val="39"/>
    <w:unhideWhenUsed/>
    <w:qFormat/>
    <w:rsid w:val="00F70A43"/>
    <w:pPr>
      <w:spacing w:after="57" w:line="259" w:lineRule="auto"/>
      <w:ind w:left="567"/>
    </w:pPr>
    <w:rPr>
      <w:rFonts w:asciiTheme="minorHAnsi" w:eastAsiaTheme="minorHAnsi" w:hAnsiTheme="minorHAnsi" w:cstheme="minorBidi"/>
    </w:rPr>
  </w:style>
  <w:style w:type="paragraph" w:styleId="22">
    <w:name w:val="toc 2"/>
    <w:basedOn w:val="a0"/>
    <w:next w:val="a0"/>
    <w:uiPriority w:val="39"/>
    <w:unhideWhenUsed/>
    <w:qFormat/>
    <w:rsid w:val="00F70A43"/>
    <w:pPr>
      <w:spacing w:after="57" w:line="259" w:lineRule="auto"/>
      <w:ind w:left="283"/>
    </w:pPr>
    <w:rPr>
      <w:rFonts w:asciiTheme="minorHAnsi" w:eastAsiaTheme="minorHAnsi" w:hAnsiTheme="minorHAnsi" w:cstheme="minorBidi"/>
    </w:rPr>
  </w:style>
  <w:style w:type="paragraph" w:styleId="42">
    <w:name w:val="toc 4"/>
    <w:basedOn w:val="a0"/>
    <w:next w:val="a0"/>
    <w:uiPriority w:val="39"/>
    <w:unhideWhenUsed/>
    <w:qFormat/>
    <w:rsid w:val="00F70A43"/>
    <w:pPr>
      <w:spacing w:after="57" w:line="259" w:lineRule="auto"/>
      <w:ind w:left="850"/>
    </w:pPr>
    <w:rPr>
      <w:rFonts w:asciiTheme="minorHAnsi" w:eastAsiaTheme="minorHAnsi" w:hAnsiTheme="minorHAnsi" w:cstheme="minorBidi"/>
    </w:rPr>
  </w:style>
  <w:style w:type="paragraph" w:styleId="51">
    <w:name w:val="toc 5"/>
    <w:basedOn w:val="a0"/>
    <w:next w:val="a0"/>
    <w:uiPriority w:val="39"/>
    <w:unhideWhenUsed/>
    <w:qFormat/>
    <w:rsid w:val="00F70A43"/>
    <w:pPr>
      <w:spacing w:after="57" w:line="259" w:lineRule="auto"/>
      <w:ind w:left="1134"/>
    </w:pPr>
    <w:rPr>
      <w:rFonts w:asciiTheme="minorHAnsi" w:eastAsiaTheme="minorHAnsi" w:hAnsiTheme="minorHAnsi" w:cstheme="minorBidi"/>
    </w:rPr>
  </w:style>
  <w:style w:type="paragraph" w:styleId="af8">
    <w:name w:val="Body Text Indent"/>
    <w:basedOn w:val="a0"/>
    <w:link w:val="af9"/>
    <w:uiPriority w:val="99"/>
    <w:qFormat/>
    <w:rsid w:val="00F70A43"/>
    <w:pPr>
      <w:spacing w:after="120" w:line="240" w:lineRule="auto"/>
      <w:ind w:left="283"/>
    </w:pPr>
    <w:rPr>
      <w:rFonts w:ascii="Times New Roman" w:eastAsia="Times New Roman" w:hAnsi="Times New Roman"/>
      <w:sz w:val="24"/>
      <w:szCs w:val="24"/>
      <w:lang w:eastAsia="ru-RU"/>
    </w:rPr>
  </w:style>
  <w:style w:type="paragraph" w:styleId="afa">
    <w:name w:val="Title"/>
    <w:basedOn w:val="a0"/>
    <w:next w:val="afb"/>
    <w:link w:val="afc"/>
    <w:uiPriority w:val="10"/>
    <w:qFormat/>
    <w:rsid w:val="00F70A43"/>
    <w:pPr>
      <w:spacing w:after="0" w:line="240" w:lineRule="auto"/>
      <w:jc w:val="center"/>
    </w:pPr>
    <w:rPr>
      <w:rFonts w:ascii="Times New Roman" w:eastAsia="Times New Roman" w:hAnsi="Times New Roman"/>
      <w:b/>
      <w:sz w:val="24"/>
      <w:szCs w:val="20"/>
      <w:lang w:eastAsia="ru-RU"/>
    </w:rPr>
  </w:style>
  <w:style w:type="paragraph" w:styleId="afb">
    <w:name w:val="Subtitle"/>
    <w:basedOn w:val="a0"/>
    <w:next w:val="af5"/>
    <w:link w:val="afd"/>
    <w:uiPriority w:val="11"/>
    <w:qFormat/>
    <w:rsid w:val="00F70A43"/>
    <w:pPr>
      <w:spacing w:after="0" w:line="240" w:lineRule="auto"/>
    </w:pPr>
    <w:rPr>
      <w:rFonts w:ascii="Times New Roman" w:eastAsia="Times New Roman" w:hAnsi="Times New Roman"/>
      <w:i/>
      <w:iCs/>
      <w:sz w:val="24"/>
      <w:szCs w:val="24"/>
      <w:lang w:eastAsia="ru-RU"/>
    </w:rPr>
  </w:style>
  <w:style w:type="paragraph" w:styleId="afe">
    <w:name w:val="footer"/>
    <w:basedOn w:val="a0"/>
    <w:link w:val="aff"/>
    <w:uiPriority w:val="99"/>
    <w:unhideWhenUsed/>
    <w:qFormat/>
    <w:rsid w:val="00F70A43"/>
    <w:pPr>
      <w:tabs>
        <w:tab w:val="center" w:pos="4677"/>
        <w:tab w:val="right" w:pos="9355"/>
      </w:tabs>
      <w:spacing w:after="0" w:line="240" w:lineRule="auto"/>
    </w:pPr>
  </w:style>
  <w:style w:type="paragraph" w:styleId="aff0">
    <w:name w:val="Normal (Web)"/>
    <w:basedOn w:val="a0"/>
    <w:uiPriority w:val="99"/>
    <w:unhideWhenUsed/>
    <w:qFormat/>
    <w:rsid w:val="00F70A43"/>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0"/>
    <w:link w:val="35"/>
    <w:uiPriority w:val="99"/>
    <w:qFormat/>
    <w:rsid w:val="00F70A43"/>
    <w:pPr>
      <w:spacing w:after="120" w:line="240" w:lineRule="auto"/>
    </w:pPr>
    <w:rPr>
      <w:rFonts w:ascii="Times New Roman" w:eastAsia="Times New Roman" w:hAnsi="Times New Roman"/>
      <w:sz w:val="16"/>
      <w:szCs w:val="16"/>
      <w:lang w:eastAsia="ru-RU"/>
    </w:rPr>
  </w:style>
  <w:style w:type="paragraph" w:styleId="23">
    <w:name w:val="Body Text Indent 2"/>
    <w:basedOn w:val="a0"/>
    <w:link w:val="24"/>
    <w:uiPriority w:val="99"/>
    <w:qFormat/>
    <w:rsid w:val="00F70A43"/>
    <w:pPr>
      <w:spacing w:after="120" w:line="480" w:lineRule="auto"/>
      <w:ind w:left="283"/>
    </w:pPr>
    <w:rPr>
      <w:rFonts w:asciiTheme="minorHAnsi" w:eastAsia="Times New Roman" w:hAnsiTheme="minorHAnsi"/>
    </w:rPr>
  </w:style>
  <w:style w:type="paragraph" w:styleId="HTML0">
    <w:name w:val="HTML Preformatted"/>
    <w:basedOn w:val="a0"/>
    <w:link w:val="HTML1"/>
    <w:unhideWhenUsed/>
    <w:qFormat/>
    <w:rsid w:val="00F70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zh-CN" w:eastAsia="zh-CN"/>
    </w:rPr>
  </w:style>
  <w:style w:type="paragraph" w:styleId="aff1">
    <w:name w:val="E-mail Signature"/>
    <w:basedOn w:val="a0"/>
    <w:link w:val="aff2"/>
    <w:uiPriority w:val="99"/>
    <w:unhideWhenUsed/>
    <w:qFormat/>
    <w:rsid w:val="00F70A43"/>
    <w:pPr>
      <w:spacing w:after="0" w:line="240" w:lineRule="auto"/>
      <w:jc w:val="both"/>
    </w:pPr>
    <w:rPr>
      <w:rFonts w:ascii="Times New Roman" w:eastAsia="Times New Roman" w:hAnsi="Times New Roman"/>
      <w:sz w:val="24"/>
      <w:szCs w:val="24"/>
      <w:lang w:eastAsia="ru-RU"/>
    </w:rPr>
  </w:style>
  <w:style w:type="table" w:styleId="aff3">
    <w:name w:val="Table Grid"/>
    <w:basedOn w:val="a2"/>
    <w:uiPriority w:val="59"/>
    <w:qFormat/>
    <w:rsid w:val="00F70A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1"/>
    <w:uiPriority w:val="9"/>
    <w:qFormat/>
    <w:rsid w:val="00F70A43"/>
    <w:rPr>
      <w:rFonts w:ascii="Arial" w:eastAsia="Arial" w:hAnsi="Arial" w:cs="Arial"/>
      <w:sz w:val="40"/>
      <w:szCs w:val="40"/>
    </w:rPr>
  </w:style>
  <w:style w:type="character" w:customStyle="1" w:styleId="Heading2Char">
    <w:name w:val="Heading 2 Char"/>
    <w:basedOn w:val="a1"/>
    <w:uiPriority w:val="9"/>
    <w:qFormat/>
    <w:rsid w:val="00F70A43"/>
    <w:rPr>
      <w:rFonts w:ascii="Arial" w:eastAsia="Arial" w:hAnsi="Arial" w:cs="Arial"/>
      <w:sz w:val="34"/>
    </w:rPr>
  </w:style>
  <w:style w:type="character" w:customStyle="1" w:styleId="Heading3Char">
    <w:name w:val="Heading 3 Char"/>
    <w:basedOn w:val="a1"/>
    <w:uiPriority w:val="9"/>
    <w:qFormat/>
    <w:rsid w:val="00F70A43"/>
    <w:rPr>
      <w:rFonts w:ascii="Arial" w:eastAsia="Arial" w:hAnsi="Arial" w:cs="Arial"/>
      <w:sz w:val="30"/>
      <w:szCs w:val="30"/>
    </w:rPr>
  </w:style>
  <w:style w:type="character" w:customStyle="1" w:styleId="Heading4Char">
    <w:name w:val="Heading 4 Char"/>
    <w:basedOn w:val="a1"/>
    <w:uiPriority w:val="9"/>
    <w:qFormat/>
    <w:rsid w:val="00F70A43"/>
    <w:rPr>
      <w:rFonts w:ascii="Arial" w:eastAsia="Arial" w:hAnsi="Arial" w:cs="Arial"/>
      <w:b/>
      <w:bCs/>
      <w:sz w:val="26"/>
      <w:szCs w:val="26"/>
    </w:rPr>
  </w:style>
  <w:style w:type="character" w:customStyle="1" w:styleId="Heading5Char">
    <w:name w:val="Heading 5 Char"/>
    <w:basedOn w:val="a1"/>
    <w:uiPriority w:val="9"/>
    <w:qFormat/>
    <w:rsid w:val="00F70A43"/>
    <w:rPr>
      <w:rFonts w:ascii="Arial" w:eastAsia="Arial" w:hAnsi="Arial" w:cs="Arial"/>
      <w:b/>
      <w:bCs/>
      <w:sz w:val="24"/>
      <w:szCs w:val="24"/>
    </w:rPr>
  </w:style>
  <w:style w:type="character" w:customStyle="1" w:styleId="Heading6Char">
    <w:name w:val="Heading 6 Char"/>
    <w:basedOn w:val="a1"/>
    <w:uiPriority w:val="9"/>
    <w:qFormat/>
    <w:rsid w:val="00F70A43"/>
    <w:rPr>
      <w:rFonts w:ascii="Arial" w:eastAsia="Arial" w:hAnsi="Arial" w:cs="Arial"/>
      <w:b/>
      <w:bCs/>
      <w:sz w:val="22"/>
      <w:szCs w:val="22"/>
    </w:rPr>
  </w:style>
  <w:style w:type="character" w:customStyle="1" w:styleId="Heading7Char">
    <w:name w:val="Heading 7 Char"/>
    <w:basedOn w:val="a1"/>
    <w:uiPriority w:val="9"/>
    <w:qFormat/>
    <w:rsid w:val="00F70A43"/>
    <w:rPr>
      <w:rFonts w:ascii="Arial" w:eastAsia="Arial" w:hAnsi="Arial" w:cs="Arial"/>
      <w:b/>
      <w:bCs/>
      <w:i/>
      <w:iCs/>
      <w:sz w:val="22"/>
      <w:szCs w:val="22"/>
    </w:rPr>
  </w:style>
  <w:style w:type="character" w:customStyle="1" w:styleId="Heading8Char">
    <w:name w:val="Heading 8 Char"/>
    <w:basedOn w:val="a1"/>
    <w:uiPriority w:val="9"/>
    <w:qFormat/>
    <w:rsid w:val="00F70A43"/>
    <w:rPr>
      <w:rFonts w:ascii="Arial" w:eastAsia="Arial" w:hAnsi="Arial" w:cs="Arial"/>
      <w:i/>
      <w:iCs/>
      <w:sz w:val="22"/>
      <w:szCs w:val="22"/>
    </w:rPr>
  </w:style>
  <w:style w:type="character" w:customStyle="1" w:styleId="Heading9Char">
    <w:name w:val="Heading 9 Char"/>
    <w:basedOn w:val="a1"/>
    <w:uiPriority w:val="9"/>
    <w:qFormat/>
    <w:rsid w:val="00F70A43"/>
    <w:rPr>
      <w:rFonts w:ascii="Arial" w:eastAsia="Arial" w:hAnsi="Arial" w:cs="Arial"/>
      <w:i/>
      <w:iCs/>
      <w:sz w:val="21"/>
      <w:szCs w:val="21"/>
    </w:rPr>
  </w:style>
  <w:style w:type="character" w:customStyle="1" w:styleId="TitleChar">
    <w:name w:val="Title Char"/>
    <w:basedOn w:val="a1"/>
    <w:uiPriority w:val="10"/>
    <w:qFormat/>
    <w:rsid w:val="00F70A43"/>
    <w:rPr>
      <w:sz w:val="48"/>
      <w:szCs w:val="48"/>
    </w:rPr>
  </w:style>
  <w:style w:type="character" w:customStyle="1" w:styleId="SubtitleChar">
    <w:name w:val="Subtitle Char"/>
    <w:basedOn w:val="a1"/>
    <w:uiPriority w:val="11"/>
    <w:qFormat/>
    <w:rsid w:val="00F70A43"/>
    <w:rPr>
      <w:sz w:val="24"/>
      <w:szCs w:val="24"/>
    </w:rPr>
  </w:style>
  <w:style w:type="character" w:customStyle="1" w:styleId="QuoteChar">
    <w:name w:val="Quote Char"/>
    <w:uiPriority w:val="29"/>
    <w:qFormat/>
    <w:rsid w:val="00F70A43"/>
    <w:rPr>
      <w:i/>
    </w:rPr>
  </w:style>
  <w:style w:type="character" w:customStyle="1" w:styleId="IntenseQuoteChar">
    <w:name w:val="Intense Quote Char"/>
    <w:uiPriority w:val="30"/>
    <w:qFormat/>
    <w:rsid w:val="00F70A43"/>
    <w:rPr>
      <w:i/>
    </w:rPr>
  </w:style>
  <w:style w:type="character" w:customStyle="1" w:styleId="HeaderChar">
    <w:name w:val="Header Char"/>
    <w:basedOn w:val="a1"/>
    <w:uiPriority w:val="99"/>
    <w:qFormat/>
    <w:rsid w:val="00F70A43"/>
  </w:style>
  <w:style w:type="character" w:customStyle="1" w:styleId="CaptionChar">
    <w:name w:val="Caption Char"/>
    <w:uiPriority w:val="99"/>
    <w:qFormat/>
    <w:rsid w:val="00F70A43"/>
  </w:style>
  <w:style w:type="character" w:customStyle="1" w:styleId="EndnoteTextChar">
    <w:name w:val="Endnote Text Char"/>
    <w:uiPriority w:val="99"/>
    <w:qFormat/>
    <w:rsid w:val="00F70A43"/>
    <w:rPr>
      <w:sz w:val="20"/>
    </w:rPr>
  </w:style>
  <w:style w:type="character" w:customStyle="1" w:styleId="aff">
    <w:name w:val="Нижний колонтитул Знак"/>
    <w:basedOn w:val="a1"/>
    <w:link w:val="afe"/>
    <w:uiPriority w:val="99"/>
    <w:qFormat/>
    <w:rsid w:val="00F70A43"/>
    <w:rPr>
      <w:rFonts w:ascii="Calibri" w:eastAsia="Calibri" w:hAnsi="Calibri" w:cs="Times New Roman"/>
    </w:rPr>
  </w:style>
  <w:style w:type="paragraph" w:customStyle="1" w:styleId="ConsPlusNormal">
    <w:name w:val="ConsPlusNormal"/>
    <w:link w:val="ConsPlusNormal0"/>
    <w:qFormat/>
    <w:rsid w:val="00F70A43"/>
    <w:rPr>
      <w:rFonts w:ascii="Arial" w:eastAsia="Calibri" w:hAnsi="Arial" w:cs="Arial"/>
      <w:sz w:val="22"/>
      <w:szCs w:val="22"/>
      <w:lang w:eastAsia="en-US"/>
    </w:rPr>
  </w:style>
  <w:style w:type="paragraph" w:styleId="aff4">
    <w:name w:val="No Spacing"/>
    <w:link w:val="aff5"/>
    <w:uiPriority w:val="1"/>
    <w:qFormat/>
    <w:rsid w:val="00F70A43"/>
    <w:pPr>
      <w:widowControl w:val="0"/>
    </w:pPr>
    <w:rPr>
      <w:rFonts w:eastAsia="Times New Roman"/>
    </w:rPr>
  </w:style>
  <w:style w:type="paragraph" w:styleId="aff6">
    <w:name w:val="List Paragraph"/>
    <w:basedOn w:val="a0"/>
    <w:link w:val="aff7"/>
    <w:uiPriority w:val="34"/>
    <w:qFormat/>
    <w:rsid w:val="00F70A43"/>
    <w:pPr>
      <w:ind w:left="720"/>
      <w:contextualSpacing/>
    </w:pPr>
    <w:rPr>
      <w:rFonts w:eastAsia="Times New Roman"/>
      <w:sz w:val="20"/>
      <w:szCs w:val="20"/>
      <w:lang w:eastAsia="ru-RU"/>
    </w:rPr>
  </w:style>
  <w:style w:type="paragraph" w:customStyle="1" w:styleId="14">
    <w:name w:val="Абзац списка1"/>
    <w:basedOn w:val="a0"/>
    <w:qFormat/>
    <w:rsid w:val="00F70A43"/>
    <w:pPr>
      <w:spacing w:after="0" w:line="240" w:lineRule="auto"/>
      <w:ind w:left="720"/>
      <w:contextualSpacing/>
    </w:pPr>
    <w:rPr>
      <w:rFonts w:ascii="Times New Roman" w:hAnsi="Times New Roman"/>
      <w:sz w:val="24"/>
      <w:szCs w:val="24"/>
      <w:lang w:eastAsia="ru-RU"/>
    </w:rPr>
  </w:style>
  <w:style w:type="paragraph" w:customStyle="1" w:styleId="25">
    <w:name w:val="Абзац списка2"/>
    <w:basedOn w:val="a0"/>
    <w:qFormat/>
    <w:rsid w:val="00F70A43"/>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0"/>
    <w:qFormat/>
    <w:rsid w:val="00F70A43"/>
    <w:pPr>
      <w:spacing w:after="0" w:line="240" w:lineRule="auto"/>
      <w:ind w:left="720"/>
      <w:contextualSpacing/>
    </w:pPr>
    <w:rPr>
      <w:rFonts w:ascii="Times New Roman" w:hAnsi="Times New Roman"/>
      <w:sz w:val="24"/>
      <w:szCs w:val="24"/>
      <w:lang w:eastAsia="ru-RU"/>
    </w:rPr>
  </w:style>
  <w:style w:type="character" w:customStyle="1" w:styleId="af4">
    <w:name w:val="Верхний колонтитул Знак"/>
    <w:basedOn w:val="a1"/>
    <w:link w:val="af3"/>
    <w:uiPriority w:val="99"/>
    <w:qFormat/>
    <w:rsid w:val="00F70A43"/>
    <w:rPr>
      <w:rFonts w:ascii="Calibri" w:eastAsia="Calibri" w:hAnsi="Calibri" w:cs="Times New Roman"/>
    </w:rPr>
  </w:style>
  <w:style w:type="character" w:customStyle="1" w:styleId="ConsPlusNormal0">
    <w:name w:val="ConsPlusNormal Знак"/>
    <w:link w:val="ConsPlusNormal"/>
    <w:qFormat/>
    <w:rsid w:val="00F70A43"/>
    <w:rPr>
      <w:rFonts w:ascii="Arial" w:hAnsi="Arial" w:cs="Arial"/>
      <w:sz w:val="22"/>
      <w:szCs w:val="22"/>
      <w:lang w:val="ru-RU" w:eastAsia="en-US" w:bidi="ar-SA"/>
    </w:rPr>
  </w:style>
  <w:style w:type="character" w:customStyle="1" w:styleId="12">
    <w:name w:val="Заголовок 1 Знак"/>
    <w:basedOn w:val="a1"/>
    <w:link w:val="11"/>
    <w:uiPriority w:val="9"/>
    <w:qFormat/>
    <w:rsid w:val="00F70A43"/>
    <w:rPr>
      <w:rFonts w:ascii="Times New Roman" w:eastAsia="Times New Roman" w:hAnsi="Times New Roman" w:cs="Times New Roman"/>
      <w:sz w:val="24"/>
      <w:szCs w:val="20"/>
      <w:lang w:eastAsia="ru-RU"/>
    </w:rPr>
  </w:style>
  <w:style w:type="paragraph" w:customStyle="1" w:styleId="ConsPlusNonformat">
    <w:name w:val="ConsPlusNonformat"/>
    <w:qFormat/>
    <w:rsid w:val="00F70A43"/>
    <w:pPr>
      <w:widowControl w:val="0"/>
    </w:pPr>
    <w:rPr>
      <w:rFonts w:ascii="Courier New" w:eastAsia="Times New Roman" w:hAnsi="Courier New" w:cs="Courier New"/>
    </w:rPr>
  </w:style>
  <w:style w:type="character" w:customStyle="1" w:styleId="af2">
    <w:name w:val="Текст сноски Знак"/>
    <w:basedOn w:val="a1"/>
    <w:link w:val="af1"/>
    <w:qFormat/>
    <w:rsid w:val="00F70A43"/>
    <w:rPr>
      <w:sz w:val="20"/>
      <w:szCs w:val="20"/>
    </w:rPr>
  </w:style>
  <w:style w:type="character" w:customStyle="1" w:styleId="aff7">
    <w:name w:val="Абзац списка Знак"/>
    <w:link w:val="aff6"/>
    <w:qFormat/>
    <w:rsid w:val="00F70A43"/>
    <w:rPr>
      <w:rFonts w:ascii="Calibri" w:eastAsia="Times New Roman" w:hAnsi="Calibri" w:cs="Times New Roman"/>
      <w:lang w:eastAsia="ru-RU"/>
    </w:rPr>
  </w:style>
  <w:style w:type="character" w:customStyle="1" w:styleId="60">
    <w:name w:val="Заголовок 6 Знак"/>
    <w:basedOn w:val="a1"/>
    <w:link w:val="6"/>
    <w:uiPriority w:val="9"/>
    <w:qFormat/>
    <w:rsid w:val="00F70A43"/>
    <w:rPr>
      <w:rFonts w:ascii="Cambria" w:eastAsia="Times New Roman" w:hAnsi="Cambria" w:cs="Times New Roman"/>
      <w:i/>
      <w:iCs/>
      <w:color w:val="243F60"/>
    </w:rPr>
  </w:style>
  <w:style w:type="paragraph" w:customStyle="1" w:styleId="Default">
    <w:name w:val="Default"/>
    <w:qFormat/>
    <w:rsid w:val="00F70A43"/>
    <w:rPr>
      <w:rFonts w:eastAsia="Calibri"/>
      <w:color w:val="000000"/>
      <w:sz w:val="24"/>
      <w:szCs w:val="24"/>
      <w:lang w:eastAsia="en-US"/>
    </w:rPr>
  </w:style>
  <w:style w:type="character" w:customStyle="1" w:styleId="apple-converted-space">
    <w:name w:val="apple-converted-space"/>
    <w:basedOn w:val="a1"/>
    <w:qFormat/>
    <w:rsid w:val="00F70A43"/>
  </w:style>
  <w:style w:type="character" w:customStyle="1" w:styleId="20">
    <w:name w:val="Заголовок 2 Знак"/>
    <w:basedOn w:val="a1"/>
    <w:link w:val="2"/>
    <w:uiPriority w:val="9"/>
    <w:qFormat/>
    <w:rsid w:val="00F70A43"/>
    <w:rPr>
      <w:rFonts w:ascii="Cambria" w:eastAsia="Times New Roman" w:hAnsi="Cambria" w:cs="Times New Roman"/>
      <w:color w:val="365F91"/>
      <w:sz w:val="26"/>
      <w:szCs w:val="26"/>
    </w:rPr>
  </w:style>
  <w:style w:type="character" w:customStyle="1" w:styleId="30">
    <w:name w:val="Заголовок 3 Знак"/>
    <w:basedOn w:val="a1"/>
    <w:link w:val="3"/>
    <w:uiPriority w:val="9"/>
    <w:qFormat/>
    <w:rsid w:val="00F70A43"/>
    <w:rPr>
      <w:rFonts w:ascii="Cambria" w:eastAsia="Times New Roman" w:hAnsi="Cambria" w:cs="Times New Roman"/>
      <w:color w:val="243F60"/>
      <w:sz w:val="24"/>
      <w:szCs w:val="24"/>
    </w:rPr>
  </w:style>
  <w:style w:type="character" w:customStyle="1" w:styleId="ab">
    <w:name w:val="Текст выноски Знак"/>
    <w:basedOn w:val="a1"/>
    <w:link w:val="aa"/>
    <w:uiPriority w:val="99"/>
    <w:semiHidden/>
    <w:qFormat/>
    <w:rsid w:val="00F70A43"/>
    <w:rPr>
      <w:rFonts w:ascii="Segoe UI" w:eastAsia="Calibri" w:hAnsi="Segoe UI" w:cs="Segoe UI"/>
      <w:sz w:val="18"/>
      <w:szCs w:val="18"/>
    </w:rPr>
  </w:style>
  <w:style w:type="character" w:customStyle="1" w:styleId="afc">
    <w:name w:val="Название Знак"/>
    <w:basedOn w:val="a1"/>
    <w:link w:val="afa"/>
    <w:uiPriority w:val="10"/>
    <w:qFormat/>
    <w:rsid w:val="00F70A43"/>
    <w:rPr>
      <w:rFonts w:ascii="Times New Roman" w:eastAsia="Times New Roman" w:hAnsi="Times New Roman"/>
      <w:b/>
      <w:sz w:val="24"/>
    </w:rPr>
  </w:style>
  <w:style w:type="character" w:customStyle="1" w:styleId="af6">
    <w:name w:val="Основной текст Знак"/>
    <w:basedOn w:val="a1"/>
    <w:link w:val="af5"/>
    <w:uiPriority w:val="99"/>
    <w:qFormat/>
    <w:rsid w:val="00F70A43"/>
    <w:rPr>
      <w:rFonts w:ascii="Times New Roman" w:eastAsia="Times New Roman" w:hAnsi="Times New Roman"/>
      <w:sz w:val="24"/>
    </w:rPr>
  </w:style>
  <w:style w:type="paragraph" w:customStyle="1" w:styleId="ConsNormal">
    <w:name w:val="ConsNormal"/>
    <w:link w:val="ConsNormal0"/>
    <w:qFormat/>
    <w:rsid w:val="00F70A43"/>
    <w:pPr>
      <w:ind w:right="19772" w:firstLine="720"/>
    </w:pPr>
    <w:rPr>
      <w:rFonts w:ascii="Arial" w:eastAsia="Times New Roman" w:hAnsi="Arial"/>
      <w:sz w:val="28"/>
    </w:rPr>
  </w:style>
  <w:style w:type="character" w:customStyle="1" w:styleId="15">
    <w:name w:val="Неразрешенное упоминание1"/>
    <w:basedOn w:val="a1"/>
    <w:uiPriority w:val="99"/>
    <w:semiHidden/>
    <w:unhideWhenUsed/>
    <w:qFormat/>
    <w:rsid w:val="00F70A43"/>
    <w:rPr>
      <w:color w:val="605E5C"/>
      <w:shd w:val="clear" w:color="auto" w:fill="E1DFDD"/>
    </w:rPr>
  </w:style>
  <w:style w:type="character" w:customStyle="1" w:styleId="aff5">
    <w:name w:val="Без интервала Знак"/>
    <w:link w:val="aff4"/>
    <w:uiPriority w:val="1"/>
    <w:qFormat/>
    <w:rsid w:val="00F70A43"/>
    <w:rPr>
      <w:rFonts w:ascii="Times New Roman" w:eastAsia="Times New Roman" w:hAnsi="Times New Roman"/>
    </w:rPr>
  </w:style>
  <w:style w:type="character" w:customStyle="1" w:styleId="26">
    <w:name w:val="Неразрешенное упоминание2"/>
    <w:basedOn w:val="a1"/>
    <w:uiPriority w:val="99"/>
    <w:semiHidden/>
    <w:unhideWhenUsed/>
    <w:qFormat/>
    <w:rsid w:val="00F70A43"/>
    <w:rPr>
      <w:color w:val="605E5C"/>
      <w:shd w:val="clear" w:color="auto" w:fill="E1DFDD"/>
    </w:rPr>
  </w:style>
  <w:style w:type="character" w:customStyle="1" w:styleId="50">
    <w:name w:val="Заголовок 5 Знак"/>
    <w:basedOn w:val="a1"/>
    <w:link w:val="5"/>
    <w:uiPriority w:val="9"/>
    <w:qFormat/>
    <w:rsid w:val="00F70A43"/>
    <w:rPr>
      <w:rFonts w:asciiTheme="majorHAnsi" w:eastAsiaTheme="majorEastAsia" w:hAnsiTheme="majorHAnsi"/>
      <w:color w:val="244061" w:themeColor="accent1" w:themeShade="80"/>
      <w:sz w:val="22"/>
      <w:szCs w:val="22"/>
      <w:lang w:eastAsia="en-US"/>
    </w:rPr>
  </w:style>
  <w:style w:type="paragraph" w:customStyle="1" w:styleId="36">
    <w:name w:val="Стиль3 Знак"/>
    <w:basedOn w:val="a0"/>
    <w:qFormat/>
    <w:rsid w:val="00F70A43"/>
    <w:pPr>
      <w:widowControl w:val="0"/>
      <w:tabs>
        <w:tab w:val="left" w:pos="227"/>
      </w:tabs>
      <w:spacing w:after="0" w:line="240" w:lineRule="auto"/>
      <w:jc w:val="both"/>
    </w:pPr>
    <w:rPr>
      <w:rFonts w:ascii="Times New Roman" w:eastAsia="Times New Roman" w:hAnsi="Times New Roman"/>
      <w:sz w:val="24"/>
      <w:szCs w:val="20"/>
      <w:lang w:eastAsia="ar-SA"/>
    </w:rPr>
  </w:style>
  <w:style w:type="character" w:customStyle="1" w:styleId="ad">
    <w:name w:val="Текст Знак"/>
    <w:basedOn w:val="a1"/>
    <w:link w:val="ac"/>
    <w:uiPriority w:val="99"/>
    <w:qFormat/>
    <w:rsid w:val="00F70A43"/>
    <w:rPr>
      <w:rFonts w:ascii="Courier New" w:eastAsia="Times New Roman" w:hAnsi="Courier New"/>
      <w:lang w:eastAsia="en-US"/>
    </w:rPr>
  </w:style>
  <w:style w:type="character" w:customStyle="1" w:styleId="af9">
    <w:name w:val="Основной текст с отступом Знак"/>
    <w:basedOn w:val="a1"/>
    <w:link w:val="af8"/>
    <w:uiPriority w:val="99"/>
    <w:qFormat/>
    <w:rsid w:val="00F70A43"/>
    <w:rPr>
      <w:rFonts w:ascii="Times New Roman" w:eastAsia="Times New Roman" w:hAnsi="Times New Roman"/>
      <w:sz w:val="24"/>
      <w:szCs w:val="24"/>
    </w:rPr>
  </w:style>
  <w:style w:type="character" w:customStyle="1" w:styleId="35">
    <w:name w:val="Основной текст 3 Знак"/>
    <w:basedOn w:val="a1"/>
    <w:link w:val="34"/>
    <w:uiPriority w:val="99"/>
    <w:qFormat/>
    <w:rsid w:val="00F70A43"/>
    <w:rPr>
      <w:rFonts w:ascii="Times New Roman" w:eastAsia="Times New Roman" w:hAnsi="Times New Roman"/>
      <w:sz w:val="16"/>
      <w:szCs w:val="16"/>
    </w:rPr>
  </w:style>
  <w:style w:type="character" w:customStyle="1" w:styleId="82">
    <w:name w:val="Основной текст (8)_"/>
    <w:link w:val="83"/>
    <w:qFormat/>
    <w:rsid w:val="00F70A43"/>
    <w:rPr>
      <w:b/>
      <w:i/>
      <w:sz w:val="25"/>
      <w:shd w:val="clear" w:color="auto" w:fill="FFFFFF"/>
    </w:rPr>
  </w:style>
  <w:style w:type="paragraph" w:customStyle="1" w:styleId="83">
    <w:name w:val="Основной текст (8)"/>
    <w:basedOn w:val="a0"/>
    <w:link w:val="82"/>
    <w:qFormat/>
    <w:rsid w:val="00F70A43"/>
    <w:pPr>
      <w:widowControl w:val="0"/>
      <w:shd w:val="clear" w:color="auto" w:fill="FFFFFF"/>
      <w:spacing w:after="0" w:line="298" w:lineRule="exact"/>
    </w:pPr>
    <w:rPr>
      <w:b/>
      <w:i/>
      <w:sz w:val="25"/>
      <w:szCs w:val="20"/>
      <w:lang w:eastAsia="ru-RU"/>
    </w:rPr>
  </w:style>
  <w:style w:type="paragraph" w:customStyle="1" w:styleId="aff8">
    <w:name w:val="Таблица текст"/>
    <w:basedOn w:val="a0"/>
    <w:qFormat/>
    <w:rsid w:val="00F70A43"/>
    <w:pPr>
      <w:spacing w:before="40" w:after="40" w:line="240" w:lineRule="auto"/>
      <w:ind w:left="57" w:right="57"/>
    </w:pPr>
    <w:rPr>
      <w:rFonts w:eastAsia="Times New Roman"/>
      <w:sz w:val="24"/>
      <w:szCs w:val="20"/>
      <w:lang w:eastAsia="ru-RU"/>
    </w:rPr>
  </w:style>
  <w:style w:type="paragraph" w:customStyle="1" w:styleId="aff9">
    <w:name w:val="Текст договора"/>
    <w:basedOn w:val="a0"/>
    <w:link w:val="affa"/>
    <w:qFormat/>
    <w:rsid w:val="00F70A43"/>
    <w:pPr>
      <w:spacing w:after="0" w:line="240" w:lineRule="auto"/>
      <w:ind w:firstLine="709"/>
      <w:jc w:val="both"/>
    </w:pPr>
    <w:rPr>
      <w:rFonts w:ascii="Times New Roman" w:eastAsia="Times New Roman" w:hAnsi="Times New Roman"/>
      <w:szCs w:val="24"/>
    </w:rPr>
  </w:style>
  <w:style w:type="character" w:customStyle="1" w:styleId="affa">
    <w:name w:val="Текст договора Знак"/>
    <w:link w:val="aff9"/>
    <w:qFormat/>
    <w:rsid w:val="00F70A43"/>
    <w:rPr>
      <w:rFonts w:ascii="Times New Roman" w:eastAsia="Times New Roman" w:hAnsi="Times New Roman"/>
      <w:sz w:val="22"/>
      <w:szCs w:val="24"/>
      <w:lang w:eastAsia="en-US"/>
    </w:rPr>
  </w:style>
  <w:style w:type="character" w:customStyle="1" w:styleId="affb">
    <w:name w:val="Основной текст_"/>
    <w:basedOn w:val="a1"/>
    <w:link w:val="43"/>
    <w:qFormat/>
    <w:rsid w:val="00F70A43"/>
    <w:rPr>
      <w:rFonts w:ascii="Times New Roman" w:hAnsi="Times New Roman"/>
      <w:shd w:val="clear" w:color="auto" w:fill="FFFFFF"/>
    </w:rPr>
  </w:style>
  <w:style w:type="paragraph" w:customStyle="1" w:styleId="43">
    <w:name w:val="Основной текст4"/>
    <w:basedOn w:val="a0"/>
    <w:link w:val="affb"/>
    <w:qFormat/>
    <w:rsid w:val="00F70A43"/>
    <w:pPr>
      <w:shd w:val="clear" w:color="auto" w:fill="FFFFFF"/>
      <w:spacing w:after="0" w:line="240" w:lineRule="atLeast"/>
    </w:pPr>
    <w:rPr>
      <w:rFonts w:ascii="Times New Roman" w:hAnsi="Times New Roman"/>
      <w:sz w:val="20"/>
      <w:szCs w:val="20"/>
      <w:lang w:eastAsia="ru-RU"/>
    </w:rPr>
  </w:style>
  <w:style w:type="character" w:customStyle="1" w:styleId="27">
    <w:name w:val="Основной текст (2)_"/>
    <w:basedOn w:val="a1"/>
    <w:link w:val="28"/>
    <w:qFormat/>
    <w:rsid w:val="00F70A43"/>
    <w:rPr>
      <w:rFonts w:ascii="Times New Roman" w:hAnsi="Times New Roman"/>
      <w:shd w:val="clear" w:color="auto" w:fill="FFFFFF"/>
    </w:rPr>
  </w:style>
  <w:style w:type="paragraph" w:customStyle="1" w:styleId="28">
    <w:name w:val="Основной текст (2)"/>
    <w:basedOn w:val="a0"/>
    <w:link w:val="27"/>
    <w:qFormat/>
    <w:rsid w:val="00F70A43"/>
    <w:pPr>
      <w:shd w:val="clear" w:color="auto" w:fill="FFFFFF"/>
      <w:spacing w:after="0" w:line="240" w:lineRule="atLeast"/>
    </w:pPr>
    <w:rPr>
      <w:rFonts w:ascii="Times New Roman" w:hAnsi="Times New Roman"/>
      <w:sz w:val="20"/>
      <w:szCs w:val="20"/>
      <w:lang w:eastAsia="ru-RU"/>
    </w:rPr>
  </w:style>
  <w:style w:type="character" w:customStyle="1" w:styleId="29">
    <w:name w:val="Основной текст (2) + Не полужирный"/>
    <w:basedOn w:val="27"/>
    <w:qFormat/>
    <w:rsid w:val="00F70A43"/>
    <w:rPr>
      <w:rFonts w:ascii="Times New Roman" w:hAnsi="Times New Roman"/>
      <w:b/>
      <w:bCs/>
      <w:shd w:val="clear" w:color="auto" w:fill="FFFFFF"/>
    </w:rPr>
  </w:style>
  <w:style w:type="character" w:customStyle="1" w:styleId="37">
    <w:name w:val="Основной текст3"/>
    <w:basedOn w:val="affb"/>
    <w:qFormat/>
    <w:rsid w:val="00F70A43"/>
    <w:rPr>
      <w:rFonts w:ascii="Times New Roman" w:hAnsi="Times New Roman"/>
      <w:shd w:val="clear" w:color="auto" w:fill="FFFFFF"/>
    </w:rPr>
  </w:style>
  <w:style w:type="paragraph" w:customStyle="1" w:styleId="Times12">
    <w:name w:val="Times 12"/>
    <w:basedOn w:val="a0"/>
    <w:uiPriority w:val="99"/>
    <w:qFormat/>
    <w:rsid w:val="00F70A43"/>
    <w:pPr>
      <w:spacing w:after="0" w:line="240" w:lineRule="auto"/>
      <w:ind w:firstLine="567"/>
      <w:jc w:val="both"/>
    </w:pPr>
    <w:rPr>
      <w:rFonts w:ascii="Times New Roman" w:eastAsia="Times New Roman" w:hAnsi="Times New Roman"/>
      <w:bCs/>
      <w:sz w:val="24"/>
      <w:lang w:eastAsia="ru-RU"/>
    </w:rPr>
  </w:style>
  <w:style w:type="paragraph" w:customStyle="1" w:styleId="affc">
    <w:name w:val="Пункт б/н"/>
    <w:basedOn w:val="a0"/>
    <w:qFormat/>
    <w:rsid w:val="00F70A43"/>
    <w:pPr>
      <w:tabs>
        <w:tab w:val="left" w:pos="1134"/>
      </w:tabs>
      <w:spacing w:after="0" w:line="360" w:lineRule="auto"/>
      <w:ind w:firstLine="567"/>
      <w:jc w:val="both"/>
    </w:pPr>
    <w:rPr>
      <w:rFonts w:ascii="Times New Roman" w:eastAsia="Times New Roman" w:hAnsi="Times New Roman"/>
      <w:bCs/>
      <w:lang w:eastAsia="ru-RU"/>
    </w:rPr>
  </w:style>
  <w:style w:type="paragraph" w:customStyle="1" w:styleId="16">
    <w:name w:val="Знак1 Знак Знак Знак Знак Знак Знак Знак Знак Знак Знак Знак Знак Знак Знак Знак"/>
    <w:basedOn w:val="a0"/>
    <w:qFormat/>
    <w:rsid w:val="00F70A43"/>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qFormat/>
    <w:rsid w:val="00F70A43"/>
    <w:rPr>
      <w:rFonts w:eastAsia="Times New Roman"/>
      <w:b/>
      <w:bCs/>
      <w:sz w:val="24"/>
      <w:szCs w:val="24"/>
    </w:rPr>
  </w:style>
  <w:style w:type="paragraph" w:customStyle="1" w:styleId="affd">
    <w:name w:val="Содержимое таблицы"/>
    <w:basedOn w:val="a0"/>
    <w:qFormat/>
    <w:rsid w:val="00F70A43"/>
    <w:pPr>
      <w:suppressLineNumbers/>
      <w:spacing w:after="0" w:line="240" w:lineRule="auto"/>
    </w:pPr>
    <w:rPr>
      <w:rFonts w:ascii="Times New Roman" w:eastAsia="Times New Roman" w:hAnsi="Times New Roman"/>
      <w:sz w:val="24"/>
      <w:szCs w:val="24"/>
      <w:lang w:eastAsia="ar-SA"/>
    </w:rPr>
  </w:style>
  <w:style w:type="paragraph" w:customStyle="1" w:styleId="111">
    <w:name w:val="Знак1 Знак Знак Знак Знак Знак Знак Знак Знак Знак Знак Знак Знак Знак Знак Знак1"/>
    <w:basedOn w:val="a0"/>
    <w:qFormat/>
    <w:rsid w:val="00F70A43"/>
    <w:pPr>
      <w:spacing w:before="100" w:beforeAutospacing="1" w:after="100" w:afterAutospacing="1" w:line="240" w:lineRule="auto"/>
    </w:pPr>
    <w:rPr>
      <w:rFonts w:ascii="Tahoma" w:eastAsia="Times New Roman" w:hAnsi="Tahoma"/>
      <w:sz w:val="20"/>
      <w:szCs w:val="20"/>
      <w:lang w:val="en-US"/>
    </w:rPr>
  </w:style>
  <w:style w:type="paragraph" w:customStyle="1" w:styleId="120">
    <w:name w:val="Знак1 Знак Знак Знак Знак Знак Знак Знак Знак Знак Знак Знак Знак Знак Знак Знак2"/>
    <w:basedOn w:val="a0"/>
    <w:qFormat/>
    <w:rsid w:val="00F70A43"/>
    <w:pPr>
      <w:spacing w:before="100" w:beforeAutospacing="1" w:after="100" w:afterAutospacing="1" w:line="240" w:lineRule="auto"/>
    </w:pPr>
    <w:rPr>
      <w:rFonts w:ascii="Tahoma" w:eastAsia="Times New Roman" w:hAnsi="Tahoma"/>
      <w:sz w:val="20"/>
      <w:szCs w:val="20"/>
      <w:lang w:val="en-US"/>
    </w:rPr>
  </w:style>
  <w:style w:type="paragraph" w:customStyle="1" w:styleId="Textbody">
    <w:name w:val="Text body"/>
    <w:basedOn w:val="a0"/>
    <w:qFormat/>
    <w:rsid w:val="00F70A43"/>
    <w:pPr>
      <w:widowControl w:val="0"/>
      <w:spacing w:after="120" w:line="240" w:lineRule="auto"/>
    </w:pPr>
    <w:rPr>
      <w:rFonts w:ascii="Times New Roman" w:eastAsia="Arial Unicode MS" w:hAnsi="Times New Roman" w:cs="Tahoma"/>
      <w:sz w:val="24"/>
      <w:szCs w:val="24"/>
      <w:lang w:eastAsia="ru-RU"/>
    </w:rPr>
  </w:style>
  <w:style w:type="paragraph" w:customStyle="1" w:styleId="affe">
    <w:name w:val="Таблица шапка"/>
    <w:basedOn w:val="a0"/>
    <w:qFormat/>
    <w:rsid w:val="00F70A43"/>
    <w:pPr>
      <w:keepNext/>
      <w:spacing w:before="40" w:after="40" w:line="240" w:lineRule="auto"/>
      <w:ind w:left="57" w:right="57"/>
    </w:pPr>
    <w:rPr>
      <w:rFonts w:ascii="Times New Roman" w:eastAsia="Times New Roman" w:hAnsi="Times New Roman"/>
      <w:szCs w:val="20"/>
      <w:lang w:eastAsia="ru-RU"/>
    </w:rPr>
  </w:style>
  <w:style w:type="character" w:customStyle="1" w:styleId="32">
    <w:name w:val="Основной текст с отступом 3 Знак"/>
    <w:basedOn w:val="a1"/>
    <w:link w:val="31"/>
    <w:uiPriority w:val="99"/>
    <w:semiHidden/>
    <w:qFormat/>
    <w:rsid w:val="00F70A43"/>
    <w:rPr>
      <w:rFonts w:asciiTheme="minorHAnsi" w:eastAsia="Times New Roman" w:hAnsiTheme="minorHAnsi"/>
      <w:sz w:val="16"/>
      <w:szCs w:val="16"/>
      <w:lang w:eastAsia="en-US"/>
    </w:rPr>
  </w:style>
  <w:style w:type="paragraph" w:customStyle="1" w:styleId="afff">
    <w:name w:val="Пункт"/>
    <w:basedOn w:val="a0"/>
    <w:link w:val="17"/>
    <w:qFormat/>
    <w:rsid w:val="00F70A43"/>
    <w:pPr>
      <w:tabs>
        <w:tab w:val="left" w:pos="1134"/>
      </w:tabs>
      <w:spacing w:after="0" w:line="360" w:lineRule="auto"/>
      <w:ind w:left="1134" w:hanging="1134"/>
      <w:jc w:val="both"/>
    </w:pPr>
    <w:rPr>
      <w:rFonts w:ascii="Times New Roman" w:eastAsia="Times New Roman" w:hAnsi="Times New Roman"/>
      <w:sz w:val="28"/>
      <w:szCs w:val="20"/>
      <w:lang w:eastAsia="ru-RU"/>
    </w:rPr>
  </w:style>
  <w:style w:type="character" w:customStyle="1" w:styleId="17">
    <w:name w:val="Пункт Знак1"/>
    <w:link w:val="afff"/>
    <w:qFormat/>
    <w:rsid w:val="00F70A43"/>
    <w:rPr>
      <w:rFonts w:ascii="Times New Roman" w:eastAsia="Times New Roman" w:hAnsi="Times New Roman"/>
      <w:sz w:val="28"/>
    </w:rPr>
  </w:style>
  <w:style w:type="paragraph" w:customStyle="1" w:styleId="afff0">
    <w:name w:val="Подпункт"/>
    <w:basedOn w:val="afff"/>
    <w:qFormat/>
    <w:rsid w:val="00F70A43"/>
    <w:pPr>
      <w:tabs>
        <w:tab w:val="clear" w:pos="1134"/>
        <w:tab w:val="left" w:pos="360"/>
      </w:tabs>
      <w:ind w:left="2880" w:hanging="360"/>
    </w:pPr>
  </w:style>
  <w:style w:type="paragraph" w:customStyle="1" w:styleId="afff1">
    <w:name w:val="Подподпункт"/>
    <w:basedOn w:val="afff0"/>
    <w:qFormat/>
    <w:rsid w:val="00F70A43"/>
    <w:pPr>
      <w:ind w:left="3600"/>
    </w:pPr>
  </w:style>
  <w:style w:type="character" w:customStyle="1" w:styleId="aff2">
    <w:name w:val="Электронная подпись Знак"/>
    <w:basedOn w:val="a1"/>
    <w:link w:val="aff1"/>
    <w:uiPriority w:val="99"/>
    <w:qFormat/>
    <w:rsid w:val="00F70A43"/>
    <w:rPr>
      <w:rFonts w:ascii="Times New Roman" w:eastAsia="Times New Roman" w:hAnsi="Times New Roman"/>
      <w:sz w:val="24"/>
      <w:szCs w:val="24"/>
    </w:rPr>
  </w:style>
  <w:style w:type="paragraph" w:customStyle="1" w:styleId="afff2">
    <w:name w:val="_Заголовок по центру"/>
    <w:basedOn w:val="a0"/>
    <w:qFormat/>
    <w:rsid w:val="00F70A43"/>
    <w:pPr>
      <w:keepNext/>
      <w:keepLines/>
      <w:spacing w:before="240" w:after="240" w:line="240" w:lineRule="auto"/>
      <w:contextualSpacing/>
      <w:jc w:val="center"/>
      <w:outlineLvl w:val="0"/>
    </w:pPr>
    <w:rPr>
      <w:rFonts w:ascii="Times New Roman" w:eastAsia="Times New Roman" w:hAnsi="Times New Roman"/>
      <w:b/>
      <w:sz w:val="24"/>
      <w:szCs w:val="24"/>
      <w:lang w:eastAsia="ru-RU"/>
    </w:rPr>
  </w:style>
  <w:style w:type="paragraph" w:customStyle="1" w:styleId="18">
    <w:name w:val="Обычный1"/>
    <w:link w:val="19"/>
    <w:uiPriority w:val="99"/>
    <w:qFormat/>
    <w:rsid w:val="00F70A43"/>
    <w:pPr>
      <w:widowControl w:val="0"/>
    </w:pPr>
    <w:rPr>
      <w:rFonts w:eastAsia="Times New Roman"/>
    </w:rPr>
  </w:style>
  <w:style w:type="character" w:customStyle="1" w:styleId="0pt">
    <w:name w:val="Основной текст + Интервал 0 pt"/>
    <w:qFormat/>
    <w:rsid w:val="00F70A43"/>
    <w:rPr>
      <w:rFonts w:ascii="Times New Roman" w:hAnsi="Times New Roman"/>
      <w:color w:val="000000"/>
      <w:spacing w:val="1"/>
      <w:position w:val="0"/>
      <w:sz w:val="20"/>
      <w:u w:val="none"/>
      <w:shd w:val="clear" w:color="auto" w:fill="FFFFFF"/>
      <w:lang w:val="ru-RU"/>
    </w:rPr>
  </w:style>
  <w:style w:type="character" w:customStyle="1" w:styleId="24">
    <w:name w:val="Основной текст с отступом 2 Знак"/>
    <w:basedOn w:val="a1"/>
    <w:link w:val="23"/>
    <w:uiPriority w:val="99"/>
    <w:qFormat/>
    <w:rsid w:val="00F70A43"/>
    <w:rPr>
      <w:rFonts w:asciiTheme="minorHAnsi" w:eastAsia="Times New Roman" w:hAnsiTheme="minorHAnsi"/>
      <w:sz w:val="22"/>
      <w:szCs w:val="22"/>
      <w:lang w:eastAsia="en-US"/>
    </w:rPr>
  </w:style>
  <w:style w:type="character" w:customStyle="1" w:styleId="afd">
    <w:name w:val="Подзаголовок Знак"/>
    <w:basedOn w:val="a1"/>
    <w:link w:val="afb"/>
    <w:uiPriority w:val="11"/>
    <w:qFormat/>
    <w:rsid w:val="00F70A43"/>
    <w:rPr>
      <w:rFonts w:ascii="Times New Roman" w:eastAsia="Times New Roman" w:hAnsi="Times New Roman"/>
      <w:i/>
      <w:iCs/>
      <w:sz w:val="24"/>
      <w:szCs w:val="24"/>
    </w:rPr>
  </w:style>
  <w:style w:type="paragraph" w:customStyle="1" w:styleId="afff3">
    <w:name w:val="Îñíîâí"/>
    <w:qFormat/>
    <w:rsid w:val="00F70A43"/>
    <w:pPr>
      <w:widowControl w:val="0"/>
      <w:jc w:val="both"/>
    </w:pPr>
    <w:rPr>
      <w:rFonts w:ascii="Arial" w:eastAsia="Times New Roman" w:hAnsi="Arial"/>
      <w:sz w:val="22"/>
    </w:rPr>
  </w:style>
  <w:style w:type="character" w:customStyle="1" w:styleId="ConsNormal0">
    <w:name w:val="ConsNormal Знак"/>
    <w:link w:val="ConsNormal"/>
    <w:qFormat/>
    <w:rsid w:val="00F70A43"/>
    <w:rPr>
      <w:rFonts w:ascii="Arial" w:eastAsia="Times New Roman" w:hAnsi="Arial"/>
      <w:sz w:val="28"/>
    </w:rPr>
  </w:style>
  <w:style w:type="character" w:customStyle="1" w:styleId="19">
    <w:name w:val="Обычный1 Знак"/>
    <w:link w:val="18"/>
    <w:uiPriority w:val="99"/>
    <w:qFormat/>
    <w:rsid w:val="00F70A43"/>
    <w:rPr>
      <w:rFonts w:ascii="Times New Roman" w:eastAsia="Times New Roman" w:hAnsi="Times New Roman"/>
    </w:rPr>
  </w:style>
  <w:style w:type="paragraph" w:customStyle="1" w:styleId="1a">
    <w:name w:val="Пункт1"/>
    <w:basedOn w:val="a0"/>
    <w:uiPriority w:val="99"/>
    <w:qFormat/>
    <w:rsid w:val="00F70A43"/>
    <w:pPr>
      <w:tabs>
        <w:tab w:val="left" w:pos="567"/>
        <w:tab w:val="left"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2">
    <w:name w:val="заголовок 6"/>
    <w:basedOn w:val="a0"/>
    <w:next w:val="a0"/>
    <w:uiPriority w:val="99"/>
    <w:qFormat/>
    <w:rsid w:val="00F70A43"/>
    <w:pPr>
      <w:keepNext/>
      <w:spacing w:after="0" w:line="240" w:lineRule="auto"/>
      <w:jc w:val="center"/>
      <w:outlineLvl w:val="5"/>
    </w:pPr>
    <w:rPr>
      <w:rFonts w:ascii="Times New Roman" w:eastAsia="Times New Roman" w:hAnsi="Times New Roman"/>
      <w:sz w:val="28"/>
      <w:szCs w:val="28"/>
      <w:lang w:eastAsia="ru-RU"/>
    </w:rPr>
  </w:style>
  <w:style w:type="paragraph" w:customStyle="1" w:styleId="afff4">
    <w:name w:val="Íîðìàëüíûé"/>
    <w:uiPriority w:val="99"/>
    <w:qFormat/>
    <w:rsid w:val="00F70A43"/>
    <w:rPr>
      <w:rFonts w:ascii="Courier" w:eastAsia="Times New Roman" w:hAnsi="Courier" w:cs="Courier"/>
      <w:sz w:val="24"/>
      <w:szCs w:val="24"/>
      <w:lang w:val="en-GB"/>
    </w:rPr>
  </w:style>
  <w:style w:type="paragraph" w:customStyle="1" w:styleId="ConsNonformat">
    <w:name w:val="ConsNonformat"/>
    <w:link w:val="ConsNonformat0"/>
    <w:qFormat/>
    <w:rsid w:val="00F70A43"/>
    <w:pPr>
      <w:widowControl w:val="0"/>
      <w:ind w:right="19772"/>
    </w:pPr>
    <w:rPr>
      <w:rFonts w:ascii="Courier New" w:eastAsia="Times New Roman" w:hAnsi="Courier New" w:cs="Courier New"/>
      <w:lang w:eastAsia="zh-CN"/>
    </w:rPr>
  </w:style>
  <w:style w:type="paragraph" w:customStyle="1" w:styleId="afff5">
    <w:name w:val="Обычный + по ширине"/>
    <w:basedOn w:val="a0"/>
    <w:qFormat/>
    <w:rsid w:val="00F70A43"/>
    <w:pPr>
      <w:widowControl w:val="0"/>
      <w:spacing w:after="0" w:line="240" w:lineRule="auto"/>
      <w:jc w:val="both"/>
    </w:pPr>
    <w:rPr>
      <w:rFonts w:ascii="Liberation Serif" w:eastAsia="SimSun" w:hAnsi="Liberation Serif" w:cs="Mangal"/>
      <w:sz w:val="24"/>
      <w:szCs w:val="24"/>
      <w:lang w:eastAsia="zh-CN" w:bidi="hi-IN"/>
    </w:rPr>
  </w:style>
  <w:style w:type="character" w:customStyle="1" w:styleId="ConsNonformat0">
    <w:name w:val="ConsNonformat Знак"/>
    <w:link w:val="ConsNonformat"/>
    <w:qFormat/>
    <w:rsid w:val="00F70A43"/>
    <w:rPr>
      <w:rFonts w:ascii="Courier New" w:eastAsia="Times New Roman" w:hAnsi="Courier New" w:cs="Courier New"/>
      <w:lang w:eastAsia="zh-CN"/>
    </w:rPr>
  </w:style>
  <w:style w:type="table" w:customStyle="1" w:styleId="1b">
    <w:name w:val="Сетка таблицы1"/>
    <w:basedOn w:val="a2"/>
    <w:uiPriority w:val="59"/>
    <w:qFormat/>
    <w:rsid w:val="00F70A43"/>
    <w:rPr>
      <w:rFonts w:asciiTheme="minorHAnsi" w:hAnsiTheme="minorHAns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qFormat/>
    <w:rsid w:val="00F70A43"/>
    <w:rPr>
      <w:rFonts w:ascii="Liberation Serif" w:eastAsia="NSimSun" w:hAnsi="Liberation Serif" w:cs="Mangal"/>
      <w:color w:val="00000A"/>
      <w:sz w:val="24"/>
      <w:szCs w:val="24"/>
      <w:lang w:eastAsia="zh-CN" w:bidi="hi-IN"/>
    </w:rPr>
  </w:style>
  <w:style w:type="character" w:customStyle="1" w:styleId="afff6">
    <w:name w:val="Текст ТД Знак"/>
    <w:link w:val="a"/>
    <w:qFormat/>
    <w:rsid w:val="00F70A43"/>
    <w:rPr>
      <w:sz w:val="24"/>
    </w:rPr>
  </w:style>
  <w:style w:type="paragraph" w:customStyle="1" w:styleId="a">
    <w:name w:val="Текст ТД"/>
    <w:basedOn w:val="a0"/>
    <w:link w:val="afff6"/>
    <w:qFormat/>
    <w:rsid w:val="00F70A43"/>
    <w:pPr>
      <w:numPr>
        <w:numId w:val="1"/>
      </w:numPr>
      <w:spacing w:line="240" w:lineRule="auto"/>
      <w:jc w:val="both"/>
    </w:pPr>
    <w:rPr>
      <w:sz w:val="24"/>
      <w:szCs w:val="20"/>
      <w:lang w:eastAsia="ru-RU"/>
    </w:rPr>
  </w:style>
  <w:style w:type="character" w:customStyle="1" w:styleId="afff7">
    <w:name w:val="Цветовое выделение"/>
    <w:qFormat/>
    <w:rsid w:val="00F70A43"/>
    <w:rPr>
      <w:b/>
      <w:bCs/>
      <w:color w:val="000080"/>
      <w:sz w:val="20"/>
      <w:szCs w:val="20"/>
    </w:rPr>
  </w:style>
  <w:style w:type="character" w:customStyle="1" w:styleId="HTML1">
    <w:name w:val="Стандартный HTML Знак"/>
    <w:basedOn w:val="a1"/>
    <w:link w:val="HTML0"/>
    <w:qFormat/>
    <w:rsid w:val="00F70A43"/>
    <w:rPr>
      <w:rFonts w:ascii="Courier New" w:eastAsia="Times New Roman" w:hAnsi="Courier New"/>
      <w:lang w:val="zh-CN" w:eastAsia="zh-CN"/>
    </w:rPr>
  </w:style>
  <w:style w:type="paragraph" w:customStyle="1" w:styleId="2a">
    <w:name w:val="Обычный2"/>
    <w:qFormat/>
    <w:rsid w:val="00F70A43"/>
    <w:pPr>
      <w:jc w:val="both"/>
    </w:pPr>
    <w:rPr>
      <w:sz w:val="24"/>
      <w:szCs w:val="24"/>
    </w:rPr>
  </w:style>
  <w:style w:type="paragraph" w:customStyle="1" w:styleId="1c">
    <w:name w:val="Без интервала1"/>
    <w:basedOn w:val="a0"/>
    <w:qFormat/>
    <w:rsid w:val="00F70A43"/>
    <w:pPr>
      <w:spacing w:after="0" w:line="240" w:lineRule="auto"/>
      <w:jc w:val="both"/>
    </w:pPr>
    <w:rPr>
      <w:rFonts w:ascii="Arial" w:hAnsi="Arial"/>
      <w:sz w:val="24"/>
      <w:szCs w:val="24"/>
      <w:lang w:eastAsia="ru-RU"/>
    </w:rPr>
  </w:style>
  <w:style w:type="character" w:customStyle="1" w:styleId="150">
    <w:name w:val="15"/>
    <w:basedOn w:val="a1"/>
    <w:qFormat/>
    <w:rsid w:val="00F70A43"/>
    <w:rPr>
      <w:rFonts w:ascii="Times New Roman" w:hAnsi="Times New Roman" w:cs="Times New Roman" w:hint="default"/>
      <w:b/>
      <w:i/>
      <w:color w:val="000000"/>
    </w:rPr>
  </w:style>
  <w:style w:type="paragraph" w:customStyle="1" w:styleId="52">
    <w:name w:val="Без интервала5"/>
    <w:basedOn w:val="a0"/>
    <w:qFormat/>
    <w:rsid w:val="00F70A43"/>
    <w:pPr>
      <w:spacing w:after="0" w:line="240" w:lineRule="auto"/>
    </w:pPr>
    <w:rPr>
      <w:rFonts w:ascii="Times New Roman" w:eastAsia="Times New Roman" w:hAnsi="Times New Roman"/>
      <w:sz w:val="24"/>
      <w:szCs w:val="24"/>
      <w:lang w:eastAsia="ru-RU"/>
    </w:rPr>
  </w:style>
  <w:style w:type="paragraph" w:customStyle="1" w:styleId="4">
    <w:name w:val="[Ростех] Текст Пункта (Уровень 4)"/>
    <w:uiPriority w:val="99"/>
    <w:qFormat/>
    <w:rsid w:val="00F70A43"/>
    <w:pPr>
      <w:numPr>
        <w:numId w:val="2"/>
      </w:numPr>
      <w:spacing w:before="120"/>
      <w:jc w:val="both"/>
    </w:pPr>
    <w:rPr>
      <w:rFonts w:ascii="proxima nova excn rg" w:eastAsia="Times New Roman" w:hAnsi="proxima nova excn rg" w:cs="proxima nova excn rg"/>
      <w:sz w:val="28"/>
      <w:szCs w:val="28"/>
      <w:lang w:eastAsia="zh-CN"/>
    </w:rPr>
  </w:style>
  <w:style w:type="paragraph" w:customStyle="1" w:styleId="53">
    <w:name w:val="[Ростех] Текст Подпункта (Уровень 5)"/>
    <w:uiPriority w:val="99"/>
    <w:qFormat/>
    <w:rsid w:val="00F70A43"/>
    <w:pPr>
      <w:spacing w:before="120"/>
      <w:ind w:left="1986" w:hanging="851"/>
      <w:jc w:val="both"/>
    </w:pPr>
    <w:rPr>
      <w:rFonts w:ascii="proxima nova excn rg" w:eastAsia="Times New Roman" w:hAnsi="proxima nova excn rg" w:cs="proxima nova excn rg"/>
      <w:sz w:val="28"/>
      <w:szCs w:val="28"/>
      <w:lang w:eastAsia="zh-CN"/>
    </w:rPr>
  </w:style>
  <w:style w:type="paragraph" w:customStyle="1" w:styleId="63">
    <w:name w:val="[Ростех] Текст Подпункта подпункта (Уровень 6)"/>
    <w:uiPriority w:val="99"/>
    <w:qFormat/>
    <w:rsid w:val="00F70A43"/>
    <w:pPr>
      <w:spacing w:before="120"/>
      <w:ind w:left="2835" w:hanging="850"/>
      <w:jc w:val="both"/>
    </w:pPr>
    <w:rPr>
      <w:rFonts w:ascii="proxima nova excn rg" w:eastAsia="Times New Roman" w:hAnsi="proxima nova excn rg" w:cs="proxima nova excn rg"/>
      <w:sz w:val="28"/>
      <w:szCs w:val="28"/>
      <w:lang w:eastAsia="zh-CN"/>
    </w:rPr>
  </w:style>
  <w:style w:type="paragraph" w:customStyle="1" w:styleId="Style389">
    <w:name w:val="_Style 389"/>
    <w:next w:val="afa"/>
    <w:qFormat/>
    <w:rsid w:val="00F70A43"/>
    <w:pPr>
      <w:widowControl w:val="0"/>
      <w:jc w:val="center"/>
    </w:pPr>
    <w:rPr>
      <w:rFonts w:eastAsia="Times New Roman"/>
      <w:b/>
      <w:bCs/>
      <w:sz w:val="24"/>
      <w:szCs w:val="24"/>
    </w:rPr>
  </w:style>
  <w:style w:type="paragraph" w:customStyle="1" w:styleId="1d">
    <w:name w:val="Текст1"/>
    <w:qFormat/>
    <w:rsid w:val="00F70A43"/>
    <w:pPr>
      <w:spacing w:after="120"/>
      <w:jc w:val="both"/>
    </w:pPr>
    <w:rPr>
      <w:rFonts w:ascii="Courier New" w:eastAsia="Times New Roman" w:hAnsi="Courier New"/>
      <w:sz w:val="22"/>
      <w:lang w:eastAsia="en-US"/>
    </w:rPr>
  </w:style>
  <w:style w:type="paragraph" w:customStyle="1" w:styleId="1e">
    <w:name w:val="Обычный (веб)1"/>
    <w:uiPriority w:val="99"/>
    <w:qFormat/>
    <w:rsid w:val="00F70A43"/>
    <w:pPr>
      <w:spacing w:before="100" w:beforeAutospacing="1" w:after="100" w:afterAutospacing="1"/>
    </w:pPr>
    <w:rPr>
      <w:rFonts w:ascii="Calibri" w:eastAsia="Times New Roman" w:hAnsi="Calibri" w:cs="Calibri"/>
      <w:sz w:val="24"/>
      <w:szCs w:val="24"/>
    </w:rPr>
  </w:style>
  <w:style w:type="paragraph" w:customStyle="1" w:styleId="afff8">
    <w:name w:val="Базовый"/>
    <w:uiPriority w:val="99"/>
    <w:unhideWhenUsed/>
    <w:qFormat/>
    <w:rsid w:val="00F70A43"/>
    <w:pPr>
      <w:widowControl w:val="0"/>
    </w:pPr>
    <w:rPr>
      <w:rFonts w:eastAsia="Mangal"/>
      <w:sz w:val="24"/>
      <w:szCs w:val="24"/>
      <w:lang w:eastAsia="zh-CN" w:bidi="hi-IN"/>
    </w:rPr>
  </w:style>
  <w:style w:type="character" w:customStyle="1" w:styleId="1f">
    <w:name w:val="Основной текст1"/>
    <w:qFormat/>
    <w:rsid w:val="00F70A43"/>
    <w:rPr>
      <w:rFonts w:ascii="Times New Roman" w:eastAsia="Times New Roman" w:hAnsi="Times New Roman" w:cs="Times New Roman"/>
      <w:color w:val="000000"/>
      <w:spacing w:val="0"/>
      <w:position w:val="0"/>
      <w:sz w:val="21"/>
      <w:szCs w:val="21"/>
      <w:u w:val="single"/>
      <w:lang w:val="en-US" w:eastAsia="en-US" w:bidi="en-US"/>
    </w:rPr>
  </w:style>
  <w:style w:type="paragraph" w:customStyle="1" w:styleId="headertext">
    <w:name w:val="headertext"/>
    <w:qFormat/>
    <w:rsid w:val="00F70A43"/>
    <w:pPr>
      <w:spacing w:before="100" w:beforeAutospacing="1" w:after="100" w:afterAutospacing="1"/>
    </w:pPr>
    <w:rPr>
      <w:rFonts w:eastAsia="Times New Roman"/>
      <w:sz w:val="24"/>
      <w:szCs w:val="24"/>
    </w:rPr>
  </w:style>
  <w:style w:type="character" w:customStyle="1" w:styleId="41">
    <w:name w:val="Заголовок 4 Знак"/>
    <w:basedOn w:val="a1"/>
    <w:link w:val="40"/>
    <w:uiPriority w:val="9"/>
    <w:qFormat/>
    <w:rsid w:val="00F70A43"/>
    <w:rPr>
      <w:rFonts w:ascii="Arial" w:eastAsia="Arial" w:hAnsi="Arial" w:cs="Arial"/>
      <w:b/>
      <w:bCs/>
      <w:sz w:val="26"/>
      <w:szCs w:val="26"/>
      <w:lang w:eastAsia="en-US"/>
    </w:rPr>
  </w:style>
  <w:style w:type="character" w:customStyle="1" w:styleId="70">
    <w:name w:val="Заголовок 7 Знак"/>
    <w:basedOn w:val="a1"/>
    <w:link w:val="7"/>
    <w:uiPriority w:val="9"/>
    <w:qFormat/>
    <w:rsid w:val="00F70A43"/>
    <w:rPr>
      <w:rFonts w:ascii="Arial" w:eastAsia="Arial" w:hAnsi="Arial" w:cs="Arial"/>
      <w:b/>
      <w:bCs/>
      <w:i/>
      <w:iCs/>
      <w:sz w:val="22"/>
      <w:szCs w:val="22"/>
      <w:lang w:eastAsia="en-US"/>
    </w:rPr>
  </w:style>
  <w:style w:type="character" w:customStyle="1" w:styleId="80">
    <w:name w:val="Заголовок 8 Знак"/>
    <w:basedOn w:val="a1"/>
    <w:link w:val="8"/>
    <w:uiPriority w:val="9"/>
    <w:qFormat/>
    <w:rsid w:val="00F70A43"/>
    <w:rPr>
      <w:rFonts w:ascii="Arial" w:eastAsia="Arial" w:hAnsi="Arial" w:cs="Arial"/>
      <w:i/>
      <w:iCs/>
      <w:sz w:val="22"/>
      <w:szCs w:val="22"/>
      <w:lang w:eastAsia="en-US"/>
    </w:rPr>
  </w:style>
  <w:style w:type="character" w:customStyle="1" w:styleId="90">
    <w:name w:val="Заголовок 9 Знак"/>
    <w:basedOn w:val="a1"/>
    <w:link w:val="9"/>
    <w:uiPriority w:val="9"/>
    <w:qFormat/>
    <w:rsid w:val="00F70A43"/>
    <w:rPr>
      <w:rFonts w:ascii="Arial" w:eastAsia="Arial" w:hAnsi="Arial" w:cs="Arial"/>
      <w:i/>
      <w:iCs/>
      <w:sz w:val="21"/>
      <w:szCs w:val="21"/>
      <w:lang w:eastAsia="en-US"/>
    </w:rPr>
  </w:style>
  <w:style w:type="paragraph" w:styleId="2b">
    <w:name w:val="Quote"/>
    <w:basedOn w:val="a0"/>
    <w:next w:val="a0"/>
    <w:link w:val="2c"/>
    <w:uiPriority w:val="29"/>
    <w:qFormat/>
    <w:rsid w:val="00F70A43"/>
    <w:pPr>
      <w:spacing w:after="160" w:line="259" w:lineRule="auto"/>
      <w:ind w:left="720" w:right="720"/>
    </w:pPr>
    <w:rPr>
      <w:rFonts w:asciiTheme="minorHAnsi" w:eastAsiaTheme="minorHAnsi" w:hAnsiTheme="minorHAnsi" w:cstheme="minorBidi"/>
      <w:i/>
    </w:rPr>
  </w:style>
  <w:style w:type="character" w:customStyle="1" w:styleId="2c">
    <w:name w:val="Цитата 2 Знак"/>
    <w:basedOn w:val="a1"/>
    <w:link w:val="2b"/>
    <w:uiPriority w:val="29"/>
    <w:qFormat/>
    <w:rsid w:val="00F70A43"/>
    <w:rPr>
      <w:rFonts w:asciiTheme="minorHAnsi" w:eastAsiaTheme="minorHAnsi" w:hAnsiTheme="minorHAnsi" w:cstheme="minorBidi"/>
      <w:i/>
      <w:sz w:val="22"/>
      <w:szCs w:val="22"/>
      <w:lang w:eastAsia="en-US"/>
    </w:rPr>
  </w:style>
  <w:style w:type="paragraph" w:styleId="afff9">
    <w:name w:val="Intense Quote"/>
    <w:basedOn w:val="a0"/>
    <w:next w:val="a0"/>
    <w:link w:val="afffa"/>
    <w:uiPriority w:val="30"/>
    <w:qFormat/>
    <w:rsid w:val="00F70A4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HAnsi" w:hAnsiTheme="minorHAnsi" w:cstheme="minorBidi"/>
      <w:i/>
    </w:rPr>
  </w:style>
  <w:style w:type="character" w:customStyle="1" w:styleId="afffa">
    <w:name w:val="Выделенная цитата Знак"/>
    <w:basedOn w:val="a1"/>
    <w:link w:val="afff9"/>
    <w:uiPriority w:val="30"/>
    <w:qFormat/>
    <w:rsid w:val="00F70A43"/>
    <w:rPr>
      <w:rFonts w:asciiTheme="minorHAnsi" w:eastAsiaTheme="minorHAnsi" w:hAnsiTheme="minorHAnsi" w:cstheme="minorBidi"/>
      <w:i/>
      <w:sz w:val="22"/>
      <w:szCs w:val="22"/>
      <w:shd w:val="clear" w:color="auto" w:fill="F2F2F2"/>
      <w:lang w:eastAsia="en-US"/>
    </w:rPr>
  </w:style>
  <w:style w:type="character" w:customStyle="1" w:styleId="FooterChar">
    <w:name w:val="Footer Char"/>
    <w:basedOn w:val="a1"/>
    <w:uiPriority w:val="99"/>
    <w:qFormat/>
    <w:rsid w:val="00F70A43"/>
  </w:style>
  <w:style w:type="table" w:customStyle="1" w:styleId="TableGridLight">
    <w:name w:val="Table Grid Light"/>
    <w:basedOn w:val="a2"/>
    <w:uiPriority w:val="59"/>
    <w:qFormat/>
    <w:rsid w:val="00F70A43"/>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2"/>
    <w:uiPriority w:val="59"/>
    <w:qFormat/>
    <w:rsid w:val="00F70A43"/>
    <w:rPr>
      <w:rFonts w:asciiTheme="minorHAnsi" w:eastAsiaTheme="minorHAnsi" w:hAnsiTheme="minorHAnsi" w:cstheme="minorBidi"/>
      <w:sz w:val="22"/>
      <w:szCs w:val="22"/>
      <w:lang w:eastAsia="en-US"/>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2"/>
    <w:uiPriority w:val="59"/>
    <w:qFormat/>
    <w:rsid w:val="00F70A43"/>
    <w:rPr>
      <w:rFonts w:asciiTheme="minorHAnsi" w:eastAsiaTheme="minorHAnsi" w:hAnsiTheme="minorHAnsi" w:cstheme="minorBidi"/>
      <w:sz w:val="22"/>
      <w:szCs w:val="22"/>
      <w:lang w:eastAsia="en-US"/>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2"/>
    <w:uiPriority w:val="99"/>
    <w:qFormat/>
    <w:rsid w:val="00F70A43"/>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2"/>
    <w:uiPriority w:val="99"/>
    <w:qFormat/>
    <w:rsid w:val="00F70A43"/>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2"/>
    <w:uiPriority w:val="99"/>
    <w:qFormat/>
    <w:rsid w:val="00F70A43"/>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2"/>
    <w:uiPriority w:val="59"/>
    <w:qFormat/>
    <w:rsid w:val="00F70A43"/>
    <w:rPr>
      <w:rFonts w:asciiTheme="minorHAnsi" w:eastAsiaTheme="minorHAnsi" w:hAnsiTheme="minorHAnsi" w:cstheme="minorBidi"/>
      <w:sz w:val="22"/>
      <w:szCs w:val="22"/>
      <w:lang w:eastAsia="en-US"/>
    </w:r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qFormat/>
    <w:rsid w:val="00F70A43"/>
    <w:rPr>
      <w:rFonts w:asciiTheme="minorHAnsi" w:eastAsiaTheme="minorHAnsi" w:hAnsiTheme="minorHAnsi" w:cstheme="minorBidi"/>
      <w:sz w:val="22"/>
      <w:szCs w:val="22"/>
      <w:lang w:eastAsia="en-US"/>
    </w:r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qFormat/>
    <w:rsid w:val="00F70A43"/>
    <w:rPr>
      <w:rFonts w:asciiTheme="minorHAnsi" w:eastAsiaTheme="minorHAnsi" w:hAnsiTheme="minorHAnsi" w:cstheme="minorBidi"/>
      <w:sz w:val="22"/>
      <w:szCs w:val="22"/>
      <w:lang w:eastAsia="en-US"/>
    </w:r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qFormat/>
    <w:rsid w:val="00F70A43"/>
    <w:rPr>
      <w:rFonts w:asciiTheme="minorHAnsi" w:eastAsiaTheme="minorHAnsi" w:hAnsiTheme="minorHAnsi" w:cstheme="minorBidi"/>
      <w:sz w:val="22"/>
      <w:szCs w:val="22"/>
      <w:lang w:eastAsia="en-US"/>
    </w:r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qFormat/>
    <w:rsid w:val="00F70A43"/>
    <w:rPr>
      <w:rFonts w:asciiTheme="minorHAnsi" w:eastAsiaTheme="minorHAnsi" w:hAnsiTheme="minorHAnsi" w:cstheme="minorBidi"/>
      <w:sz w:val="22"/>
      <w:szCs w:val="22"/>
      <w:lang w:eastAsia="en-US"/>
    </w:r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qFormat/>
    <w:rsid w:val="00F70A43"/>
    <w:rPr>
      <w:rFonts w:asciiTheme="minorHAnsi" w:eastAsiaTheme="minorHAnsi" w:hAnsiTheme="minorHAnsi" w:cstheme="minorBidi"/>
      <w:sz w:val="22"/>
      <w:szCs w:val="22"/>
      <w:lang w:eastAsia="en-US"/>
    </w:r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qFormat/>
    <w:rsid w:val="00F70A43"/>
    <w:rPr>
      <w:rFonts w:asciiTheme="minorHAnsi" w:eastAsiaTheme="minorHAnsi" w:hAnsiTheme="minorHAnsi" w:cstheme="minorBidi"/>
      <w:sz w:val="22"/>
      <w:szCs w:val="22"/>
      <w:lang w:eastAsia="en-US"/>
    </w:r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2"/>
    <w:uiPriority w:val="99"/>
    <w:qFormat/>
    <w:rsid w:val="00F70A43"/>
    <w:rPr>
      <w:rFonts w:asciiTheme="minorHAnsi" w:eastAsiaTheme="minorHAnsi" w:hAnsiTheme="minorHAnsi" w:cstheme="minorBidi"/>
      <w:sz w:val="22"/>
      <w:szCs w:val="22"/>
      <w:lang w:eastAsia="en-US"/>
    </w:rPr>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2"/>
    <w:uiPriority w:val="99"/>
    <w:qFormat/>
    <w:rsid w:val="00F70A43"/>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qFormat/>
    <w:rsid w:val="00F70A43"/>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qFormat/>
    <w:rsid w:val="00F70A43"/>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qFormat/>
    <w:rsid w:val="00F70A43"/>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qFormat/>
    <w:rsid w:val="00F70A43"/>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qFormat/>
    <w:rsid w:val="00F70A43"/>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qFormat/>
    <w:rsid w:val="00F70A43"/>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2"/>
    <w:uiPriority w:val="99"/>
    <w:qFormat/>
    <w:rsid w:val="00F70A43"/>
    <w:rPr>
      <w:rFonts w:asciiTheme="minorHAnsi" w:eastAsiaTheme="minorHAnsi" w:hAnsiTheme="minorHAnsi" w:cstheme="minorBidi"/>
      <w:sz w:val="22"/>
      <w:szCs w:val="22"/>
      <w:lang w:eastAsia="en-US"/>
    </w:r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qFormat/>
    <w:rsid w:val="00F70A43"/>
    <w:rPr>
      <w:rFonts w:asciiTheme="minorHAnsi" w:eastAsiaTheme="minorHAnsi" w:hAnsiTheme="minorHAnsi" w:cstheme="minorBidi"/>
      <w:sz w:val="22"/>
      <w:szCs w:val="22"/>
      <w:lang w:eastAsia="en-US"/>
    </w:rPr>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qFormat/>
    <w:rsid w:val="00F70A43"/>
    <w:rPr>
      <w:rFonts w:asciiTheme="minorHAnsi" w:eastAsiaTheme="minorHAnsi" w:hAnsiTheme="minorHAnsi" w:cstheme="minorBidi"/>
      <w:sz w:val="22"/>
      <w:szCs w:val="22"/>
      <w:lang w:eastAsia="en-US"/>
    </w:rPr>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qFormat/>
    <w:rsid w:val="00F70A43"/>
    <w:rPr>
      <w:rFonts w:asciiTheme="minorHAnsi" w:eastAsiaTheme="minorHAnsi" w:hAnsiTheme="minorHAnsi" w:cstheme="minorBidi"/>
      <w:sz w:val="22"/>
      <w:szCs w:val="22"/>
      <w:lang w:eastAsia="en-US"/>
    </w:rPr>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qFormat/>
    <w:rsid w:val="00F70A43"/>
    <w:rPr>
      <w:rFonts w:asciiTheme="minorHAnsi" w:eastAsiaTheme="minorHAnsi" w:hAnsiTheme="minorHAnsi" w:cstheme="minorBidi"/>
      <w:sz w:val="22"/>
      <w:szCs w:val="22"/>
      <w:lang w:eastAsia="en-US"/>
    </w:rPr>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qFormat/>
    <w:rsid w:val="00F70A43"/>
    <w:rPr>
      <w:rFonts w:asciiTheme="minorHAnsi" w:eastAsiaTheme="minorHAnsi" w:hAnsiTheme="minorHAnsi" w:cstheme="minorBidi"/>
      <w:sz w:val="22"/>
      <w:szCs w:val="22"/>
      <w:lang w:eastAsia="en-US"/>
    </w:rPr>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qFormat/>
    <w:rsid w:val="00F70A43"/>
    <w:rPr>
      <w:rFonts w:asciiTheme="minorHAnsi" w:eastAsiaTheme="minorHAnsi" w:hAnsiTheme="minorHAnsi" w:cstheme="minorBidi"/>
      <w:sz w:val="22"/>
      <w:szCs w:val="22"/>
      <w:lang w:eastAsia="en-US"/>
    </w:rPr>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2"/>
    <w:uiPriority w:val="99"/>
    <w:qFormat/>
    <w:rsid w:val="00F70A43"/>
    <w:rPr>
      <w:rFonts w:asciiTheme="minorHAnsi" w:eastAsiaTheme="minorHAnsi" w:hAnsiTheme="minorHAnsi" w:cstheme="minorBidi"/>
      <w:sz w:val="22"/>
      <w:szCs w:val="22"/>
      <w:lang w:eastAsia="en-US"/>
    </w:rPr>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sid w:val="00F70A43"/>
    <w:rPr>
      <w:rFonts w:asciiTheme="minorHAnsi" w:eastAsiaTheme="minorHAnsi" w:hAnsiTheme="minorHAnsi" w:cstheme="minorBidi"/>
      <w:sz w:val="22"/>
      <w:szCs w:val="22"/>
      <w:lang w:eastAsia="en-US"/>
    </w:rPr>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2"/>
    <w:uiPriority w:val="99"/>
    <w:qFormat/>
    <w:rsid w:val="00F70A43"/>
    <w:rPr>
      <w:rFonts w:asciiTheme="minorHAnsi" w:eastAsiaTheme="minorHAnsi" w:hAnsiTheme="minorHAnsi" w:cstheme="minorBidi"/>
      <w:sz w:val="22"/>
      <w:szCs w:val="22"/>
      <w:lang w:eastAsia="en-US"/>
    </w:rPr>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2"/>
    <w:uiPriority w:val="99"/>
    <w:qFormat/>
    <w:rsid w:val="00F70A43"/>
    <w:rPr>
      <w:rFonts w:asciiTheme="minorHAnsi" w:eastAsiaTheme="minorHAnsi" w:hAnsiTheme="minorHAnsi" w:cstheme="minorBidi"/>
      <w:sz w:val="22"/>
      <w:szCs w:val="22"/>
      <w:lang w:eastAsia="en-US"/>
    </w:rPr>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2"/>
    <w:uiPriority w:val="99"/>
    <w:qFormat/>
    <w:rsid w:val="00F70A43"/>
    <w:rPr>
      <w:rFonts w:asciiTheme="minorHAnsi" w:eastAsiaTheme="minorHAnsi" w:hAnsiTheme="minorHAnsi" w:cstheme="minorBidi"/>
      <w:sz w:val="22"/>
      <w:szCs w:val="22"/>
      <w:lang w:eastAsia="en-US"/>
    </w:rPr>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2"/>
    <w:uiPriority w:val="99"/>
    <w:qFormat/>
    <w:rsid w:val="00F70A43"/>
    <w:rPr>
      <w:rFonts w:asciiTheme="minorHAnsi" w:eastAsiaTheme="minorHAnsi" w:hAnsiTheme="minorHAnsi" w:cstheme="minorBidi"/>
      <w:sz w:val="22"/>
      <w:szCs w:val="22"/>
      <w:lang w:eastAsia="en-US"/>
    </w:rPr>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2"/>
    <w:uiPriority w:val="99"/>
    <w:qFormat/>
    <w:rsid w:val="00F70A43"/>
    <w:rPr>
      <w:rFonts w:asciiTheme="minorHAnsi" w:eastAsiaTheme="minorHAnsi" w:hAnsiTheme="minorHAnsi" w:cstheme="minorBidi"/>
      <w:sz w:val="22"/>
      <w:szCs w:val="22"/>
      <w:lang w:eastAsia="en-US"/>
    </w:rPr>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2"/>
    <w:uiPriority w:val="99"/>
    <w:qFormat/>
    <w:rsid w:val="00F70A43"/>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qFormat/>
    <w:rsid w:val="00F70A43"/>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qFormat/>
    <w:rsid w:val="00F70A43"/>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qFormat/>
    <w:rsid w:val="00F70A43"/>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qFormat/>
    <w:rsid w:val="00F70A43"/>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qFormat/>
    <w:rsid w:val="00F70A43"/>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qFormat/>
    <w:rsid w:val="00F70A43"/>
    <w:rPr>
      <w:rFonts w:asciiTheme="minorHAnsi" w:eastAsiaTheme="minorHAnsi" w:hAnsiTheme="minorHAnsi" w:cstheme="minorBidi"/>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qFormat/>
    <w:rsid w:val="00F70A43"/>
    <w:rPr>
      <w:rFonts w:asciiTheme="minorHAnsi" w:eastAsiaTheme="minorHAnsi" w:hAnsiTheme="minorHAnsi" w:cstheme="minorBidi"/>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qFormat/>
    <w:rsid w:val="00F70A43"/>
    <w:rPr>
      <w:rFonts w:asciiTheme="minorHAnsi" w:eastAsiaTheme="minorHAnsi" w:hAnsiTheme="minorHAnsi" w:cstheme="minorBidi"/>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qFormat/>
    <w:rsid w:val="00F70A43"/>
    <w:rPr>
      <w:rFonts w:asciiTheme="minorHAnsi" w:eastAsiaTheme="minorHAnsi" w:hAnsiTheme="minorHAnsi" w:cstheme="minorBidi"/>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qFormat/>
    <w:rsid w:val="00F70A43"/>
    <w:rPr>
      <w:rFonts w:asciiTheme="minorHAnsi" w:eastAsiaTheme="minorHAnsi" w:hAnsiTheme="minorHAnsi" w:cstheme="minorBidi"/>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qFormat/>
    <w:rsid w:val="00F70A43"/>
    <w:rPr>
      <w:rFonts w:asciiTheme="minorHAnsi" w:eastAsiaTheme="minorHAnsi" w:hAnsiTheme="minorHAnsi" w:cstheme="minorBidi"/>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qFormat/>
    <w:rsid w:val="00F70A43"/>
    <w:rPr>
      <w:rFonts w:asciiTheme="minorHAnsi" w:eastAsiaTheme="minorHAnsi" w:hAnsiTheme="minorHAnsi" w:cstheme="minorBidi"/>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qFormat/>
    <w:rsid w:val="00F70A43"/>
    <w:rPr>
      <w:rFonts w:asciiTheme="minorHAnsi" w:eastAsiaTheme="minorHAnsi" w:hAnsiTheme="minorHAnsi" w:cstheme="minorBidi"/>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qFormat/>
    <w:rsid w:val="00F70A43"/>
    <w:rPr>
      <w:rFonts w:asciiTheme="minorHAnsi" w:eastAsiaTheme="minorHAnsi" w:hAnsiTheme="minorHAnsi" w:cstheme="minorBidi"/>
      <w:sz w:val="22"/>
      <w:szCs w:val="22"/>
      <w:lang w:eastAsia="en-US"/>
    </w:r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qFormat/>
    <w:rsid w:val="00F70A43"/>
    <w:rPr>
      <w:sz w:val="18"/>
    </w:rPr>
  </w:style>
  <w:style w:type="character" w:customStyle="1" w:styleId="af">
    <w:name w:val="Текст концевой сноски Знак"/>
    <w:basedOn w:val="a1"/>
    <w:link w:val="ae"/>
    <w:uiPriority w:val="99"/>
    <w:semiHidden/>
    <w:qFormat/>
    <w:rsid w:val="00F70A43"/>
    <w:rPr>
      <w:rFonts w:asciiTheme="minorHAnsi" w:eastAsiaTheme="minorHAnsi" w:hAnsiTheme="minorHAnsi" w:cstheme="minorBidi"/>
      <w:szCs w:val="22"/>
      <w:lang w:eastAsia="en-US"/>
    </w:rPr>
  </w:style>
  <w:style w:type="paragraph" w:customStyle="1" w:styleId="1f0">
    <w:name w:val="Заголовок оглавления1"/>
    <w:uiPriority w:val="39"/>
    <w:unhideWhenUsed/>
    <w:qFormat/>
    <w:rsid w:val="00F70A43"/>
    <w:pPr>
      <w:spacing w:after="160" w:line="259" w:lineRule="auto"/>
    </w:pPr>
    <w:rPr>
      <w:rFonts w:asciiTheme="minorHAnsi" w:eastAsiaTheme="minorHAnsi" w:hAnsiTheme="minorHAnsi" w:cstheme="minorBidi"/>
      <w:sz w:val="22"/>
      <w:szCs w:val="22"/>
      <w:lang w:eastAsia="en-US"/>
    </w:rPr>
  </w:style>
  <w:style w:type="paragraph" w:customStyle="1" w:styleId="38">
    <w:name w:val="[Ростех] Наименование Подраздела (Уровень 3)"/>
    <w:uiPriority w:val="99"/>
    <w:qFormat/>
    <w:rsid w:val="00F70A43"/>
    <w:pPr>
      <w:keepNext/>
      <w:keepLines/>
      <w:spacing w:before="240"/>
      <w:ind w:left="2269" w:hanging="1134"/>
      <w:outlineLvl w:val="2"/>
    </w:pPr>
    <w:rPr>
      <w:rFonts w:ascii="proxima nova excn rg" w:eastAsia="Times New Roman" w:hAnsi="proxima nova excn rg"/>
      <w:b/>
      <w:sz w:val="28"/>
      <w:szCs w:val="28"/>
    </w:rPr>
  </w:style>
  <w:style w:type="paragraph" w:customStyle="1" w:styleId="2d">
    <w:name w:val="[Ростех] Наименование Раздела (Уровень 2)"/>
    <w:uiPriority w:val="99"/>
    <w:qFormat/>
    <w:rsid w:val="00F70A43"/>
    <w:pPr>
      <w:keepNext/>
      <w:keepLines/>
      <w:spacing w:before="240"/>
      <w:ind w:left="1134" w:hanging="1134"/>
      <w:jc w:val="center"/>
      <w:outlineLvl w:val="1"/>
    </w:pPr>
    <w:rPr>
      <w:rFonts w:ascii="proxima nova excn rg" w:eastAsia="Times New Roman" w:hAnsi="proxima nova excn rg"/>
      <w:b/>
      <w:sz w:val="28"/>
      <w:szCs w:val="28"/>
    </w:rPr>
  </w:style>
  <w:style w:type="paragraph" w:customStyle="1" w:styleId="afffb">
    <w:name w:val="[Ростех] Простой текст (Без уровня)"/>
    <w:link w:val="afffc"/>
    <w:uiPriority w:val="99"/>
    <w:qFormat/>
    <w:rsid w:val="00F70A43"/>
    <w:pPr>
      <w:spacing w:before="120"/>
      <w:ind w:left="1134" w:hanging="1134"/>
      <w:jc w:val="both"/>
    </w:pPr>
    <w:rPr>
      <w:rFonts w:ascii="proxima nova excn rg" w:eastAsia="Times New Roman" w:hAnsi="proxima nova excn rg"/>
      <w:sz w:val="28"/>
      <w:szCs w:val="28"/>
    </w:rPr>
  </w:style>
  <w:style w:type="character" w:customStyle="1" w:styleId="afffc">
    <w:name w:val="[Ростех] Простой текст (Без уровня) Знак"/>
    <w:basedOn w:val="a1"/>
    <w:link w:val="afffb"/>
    <w:uiPriority w:val="99"/>
    <w:qFormat/>
    <w:rsid w:val="00F70A43"/>
    <w:rPr>
      <w:rFonts w:ascii="proxima nova excn rg" w:eastAsia="Times New Roman" w:hAnsi="proxima nova excn rg"/>
      <w:sz w:val="28"/>
      <w:szCs w:val="28"/>
    </w:rPr>
  </w:style>
  <w:style w:type="character" w:customStyle="1" w:styleId="tipsy-tooltip">
    <w:name w:val="tipsy-tooltip"/>
    <w:basedOn w:val="a1"/>
    <w:qFormat/>
    <w:rsid w:val="00F70A43"/>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0"/>
    <w:qFormat/>
    <w:rsid w:val="00F70A43"/>
    <w:pPr>
      <w:jc w:val="both"/>
    </w:pPr>
    <w:rPr>
      <w:rFonts w:ascii="Arial" w:hAnsi="Arial"/>
      <w:szCs w:val="20"/>
      <w:lang w:val="en-US"/>
    </w:rPr>
  </w:style>
  <w:style w:type="paragraph" w:customStyle="1" w:styleId="afffd">
    <w:name w:val="Основной"/>
    <w:basedOn w:val="a0"/>
    <w:qFormat/>
    <w:rsid w:val="00F70A43"/>
    <w:pPr>
      <w:ind w:firstLine="709"/>
      <w:jc w:val="both"/>
    </w:pPr>
    <w:rPr>
      <w:sz w:val="28"/>
      <w:szCs w:val="28"/>
    </w:rPr>
  </w:style>
  <w:style w:type="paragraph" w:customStyle="1" w:styleId="10">
    <w:name w:val="Список_маркированный1"/>
    <w:qFormat/>
    <w:rsid w:val="00F70A43"/>
    <w:pPr>
      <w:numPr>
        <w:numId w:val="3"/>
      </w:numPr>
      <w:tabs>
        <w:tab w:val="left" w:pos="709"/>
      </w:tabs>
      <w:jc w:val="both"/>
    </w:pPr>
    <w:rPr>
      <w:rFonts w:eastAsia="Times New Roman"/>
      <w:sz w:val="24"/>
    </w:rPr>
  </w:style>
  <w:style w:type="paragraph" w:customStyle="1" w:styleId="PreformattedText">
    <w:name w:val="Preformatted Text"/>
    <w:basedOn w:val="a0"/>
    <w:qFormat/>
    <w:rsid w:val="00F70A43"/>
    <w:pPr>
      <w:spacing w:after="0"/>
    </w:pPr>
    <w:rPr>
      <w:rFonts w:ascii="Liberation Mono" w:eastAsia="Liberation Mono" w:hAnsi="Liberation Mono" w:cs="Liberation Mono"/>
      <w:sz w:val="20"/>
      <w:szCs w:val="20"/>
    </w:rPr>
  </w:style>
  <w:style w:type="character" w:customStyle="1" w:styleId="1f1">
    <w:name w:val="Знак примечания1"/>
    <w:qFormat/>
    <w:rsid w:val="00F70A43"/>
    <w:rPr>
      <w:sz w:val="16"/>
      <w:szCs w:val="16"/>
    </w:rPr>
  </w:style>
  <w:style w:type="paragraph" w:customStyle="1" w:styleId="311">
    <w:name w:val="Основной текст 31"/>
    <w:qFormat/>
    <w:rsid w:val="00F70A43"/>
    <w:pPr>
      <w:jc w:val="both"/>
    </w:pPr>
    <w:rPr>
      <w:rFonts w:eastAsia="Times New Roman"/>
      <w:bCs/>
      <w:lang w:eastAsia="ar-SA"/>
    </w:rPr>
  </w:style>
  <w:style w:type="table" w:customStyle="1" w:styleId="2e">
    <w:name w:val="Сетка таблицы2"/>
    <w:uiPriority w:val="59"/>
    <w:qFormat/>
    <w:rsid w:val="00F70A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113">
    <w:name w:val="Заголовок 1 Знак1"/>
    <w:qFormat/>
    <w:rsid w:val="00F70A43"/>
    <w:rPr>
      <w:rFonts w:ascii="Arial" w:hAnsi="Arial" w:cs="Arial"/>
      <w:b/>
      <w:sz w:val="28"/>
      <w:szCs w:val="18"/>
      <w:lang w:val="ru-RU" w:eastAsia="ru-RU" w:bidi="ar-SA"/>
    </w:rPr>
  </w:style>
  <w:style w:type="paragraph" w:customStyle="1" w:styleId="54">
    <w:name w:val="Основной текст (5)"/>
    <w:qFormat/>
    <w:rsid w:val="00F70A43"/>
    <w:pPr>
      <w:widowControl w:val="0"/>
      <w:shd w:val="clear" w:color="auto" w:fill="FFFFFF"/>
      <w:spacing w:line="317" w:lineRule="exact"/>
      <w:jc w:val="center"/>
    </w:pPr>
    <w:rPr>
      <w:rFonts w:eastAsia="Times New Roman"/>
      <w:b/>
      <w:bCs/>
      <w:sz w:val="26"/>
      <w:szCs w:val="26"/>
    </w:rPr>
  </w:style>
  <w:style w:type="paragraph" w:customStyle="1" w:styleId="1">
    <w:name w:val="Стиль1"/>
    <w:qFormat/>
    <w:rsid w:val="00F70A43"/>
    <w:pPr>
      <w:keepNext/>
      <w:keepLines/>
      <w:widowControl w:val="0"/>
      <w:numPr>
        <w:numId w:val="4"/>
      </w:numPr>
      <w:suppressLineNumbers/>
      <w:spacing w:after="60"/>
    </w:pPr>
    <w:rPr>
      <w:rFonts w:eastAsia="Times New Roman"/>
      <w:b/>
      <w:sz w:val="28"/>
      <w:szCs w:val="24"/>
    </w:rPr>
  </w:style>
  <w:style w:type="paragraph" w:customStyle="1" w:styleId="2f">
    <w:name w:val="Основной текст2"/>
    <w:uiPriority w:val="99"/>
    <w:qFormat/>
    <w:rsid w:val="00F70A43"/>
    <w:pPr>
      <w:widowControl w:val="0"/>
      <w:shd w:val="clear" w:color="auto" w:fill="FFFFFF"/>
      <w:spacing w:line="206" w:lineRule="exact"/>
    </w:pPr>
    <w:rPr>
      <w:rFonts w:eastAsia="Times New Roman"/>
      <w:b/>
      <w:bCs/>
      <w:color w:val="000000"/>
      <w:spacing w:val="-1"/>
      <w:sz w:val="16"/>
      <w:szCs w:val="16"/>
    </w:rPr>
  </w:style>
  <w:style w:type="paragraph" w:customStyle="1" w:styleId="Style50">
    <w:name w:val="_Style 50"/>
    <w:basedOn w:val="a0"/>
    <w:next w:val="a0"/>
    <w:uiPriority w:val="10"/>
    <w:qFormat/>
    <w:rsid w:val="00F70A43"/>
    <w:pPr>
      <w:spacing w:before="240" w:after="60"/>
      <w:jc w:val="center"/>
      <w:outlineLvl w:val="0"/>
    </w:pPr>
    <w:rPr>
      <w:rFonts w:ascii="Cambria" w:eastAsia="Times New Roman" w:hAnsi="Cambria"/>
      <w:b/>
      <w:bCs/>
      <w:kern w:val="28"/>
      <w:sz w:val="32"/>
      <w:szCs w:val="32"/>
    </w:rPr>
  </w:style>
  <w:style w:type="paragraph" w:customStyle="1" w:styleId="docdata">
    <w:name w:val="docdata"/>
    <w:basedOn w:val="a0"/>
    <w:rsid w:val="00F70A43"/>
    <w:pPr>
      <w:spacing w:before="100" w:beforeAutospacing="1" w:after="100" w:afterAutospacing="1"/>
    </w:pPr>
    <w:rPr>
      <w:rFonts w:ascii="Times New Roman" w:eastAsia="Times New Roman" w:hAnsi="Times New Roman"/>
      <w:sz w:val="24"/>
      <w:lang w:eastAsia="ru-RU"/>
    </w:rPr>
  </w:style>
  <w:style w:type="character" w:customStyle="1" w:styleId="1327">
    <w:name w:val="1327"/>
    <w:basedOn w:val="a1"/>
    <w:rsid w:val="00F70A4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hyperlink" Target="file:///C:\Users\&#1072;&#1076;&#1084;&#1080;&#1085;\Downloads\&#1087;.%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consultant.ru/document/cons_doc_LAW_435981/"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35981/" TargetMode="External"/><Relationship Id="rId5" Type="http://schemas.openxmlformats.org/officeDocument/2006/relationships/footnotes" Target="footnotes.xml"/><Relationship Id="rId15" Type="http://schemas.openxmlformats.org/officeDocument/2006/relationships/hyperlink" Target="http://www.consultant.ru/document/cons_doc_LAW_144624/f4823c3311874efd0ecdfa668c9705968edbc47c/" TargetMode="External"/><Relationship Id="rId10" Type="http://schemas.openxmlformats.org/officeDocument/2006/relationships/hyperlink" Target="file:///C:\Users\&#1072;&#1076;&#1084;&#1080;&#1085;\Downloads\&#1087;.%20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B4E75998F62DE598EA72B853F315FAE67832313FBD9609EF1C1C73CDD03FE2D838D6D772F063E113D98C8FA7B9C928D57CAC1E074B0D8364AT8F" TargetMode="External"/><Relationship Id="rId14"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31</Pages>
  <Words>11670</Words>
  <Characters>66519</Characters>
  <Application>Microsoft Office Word</Application>
  <DocSecurity>0</DocSecurity>
  <Lines>554</Lines>
  <Paragraphs>156</Paragraphs>
  <ScaleCrop>false</ScaleCrop>
  <Company/>
  <LinksUpToDate>false</LinksUpToDate>
  <CharactersWithSpaces>78033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Сизых</dc:creator>
  <cp:lastModifiedBy>Пользователь Windows</cp:lastModifiedBy>
  <cp:revision>5</cp:revision>
  <dcterms:created xsi:type="dcterms:W3CDTF">2023-05-26T05:01:00Z</dcterms:created>
  <dcterms:modified xsi:type="dcterms:W3CDTF">2024-06-05T10:12:00Z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7ED21ECA76A7449988C5891A41E84573_13</vt:lpwstr>
  </property>
</Properties>
</file>