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C8BB" w14:textId="77777777" w:rsidR="00650D4A" w:rsidRPr="006E6211" w:rsidRDefault="00650D4A" w:rsidP="0026245B">
      <w:pPr>
        <w:pStyle w:val="20"/>
        <w:shd w:val="clear" w:color="auto" w:fill="auto"/>
        <w:jc w:val="left"/>
        <w:rPr>
          <w:b w:val="0"/>
          <w:sz w:val="24"/>
          <w:szCs w:val="24"/>
        </w:rPr>
      </w:pPr>
    </w:p>
    <w:p w14:paraId="17D29DF4" w14:textId="77777777" w:rsidR="00A1189D" w:rsidRPr="006E6211" w:rsidRDefault="009C182F">
      <w:pPr>
        <w:pStyle w:val="20"/>
        <w:shd w:val="clear" w:color="auto" w:fill="auto"/>
        <w:rPr>
          <w:sz w:val="24"/>
          <w:szCs w:val="24"/>
        </w:rPr>
      </w:pPr>
      <w:r w:rsidRPr="006E6211">
        <w:rPr>
          <w:sz w:val="24"/>
          <w:szCs w:val="24"/>
        </w:rPr>
        <w:t>Техническое задание</w:t>
      </w:r>
    </w:p>
    <w:p w14:paraId="06026266" w14:textId="5730856B" w:rsidR="00A1189D" w:rsidRPr="006E6211" w:rsidRDefault="009C182F" w:rsidP="0026245B">
      <w:pPr>
        <w:pStyle w:val="1"/>
        <w:shd w:val="clear" w:color="auto" w:fill="auto"/>
        <w:spacing w:after="240" w:line="240" w:lineRule="auto"/>
        <w:ind w:firstLine="580"/>
        <w:jc w:val="center"/>
        <w:rPr>
          <w:sz w:val="24"/>
          <w:szCs w:val="24"/>
        </w:rPr>
      </w:pPr>
      <w:r w:rsidRPr="006E6211">
        <w:rPr>
          <w:b/>
          <w:bCs/>
          <w:sz w:val="24"/>
          <w:szCs w:val="24"/>
        </w:rPr>
        <w:t xml:space="preserve">на поставку </w:t>
      </w:r>
      <w:r w:rsidR="00411B82" w:rsidRPr="006E6211">
        <w:rPr>
          <w:b/>
          <w:bCs/>
          <w:sz w:val="24"/>
          <w:szCs w:val="24"/>
        </w:rPr>
        <w:t>бумаги А4 для офисной техники ООО «ЧелябГЭТ»</w:t>
      </w:r>
    </w:p>
    <w:tbl>
      <w:tblPr>
        <w:tblOverlap w:val="never"/>
        <w:tblW w:w="100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235"/>
        <w:gridCol w:w="5528"/>
      </w:tblGrid>
      <w:tr w:rsidR="00D4526F" w:rsidRPr="006E6211" w14:paraId="77F59B34" w14:textId="4758EB77" w:rsidTr="000A1762">
        <w:trPr>
          <w:trHeight w:hRule="exact" w:val="5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5A4D8" w14:textId="77777777" w:rsidR="00D4526F" w:rsidRPr="006E6211" w:rsidRDefault="00D4526F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21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841F1" w14:textId="56F033E8" w:rsidR="002A5766" w:rsidRDefault="00D4526F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6211">
              <w:rPr>
                <w:b/>
                <w:bCs/>
                <w:sz w:val="24"/>
                <w:szCs w:val="24"/>
              </w:rPr>
              <w:t>Наименование товара</w:t>
            </w:r>
          </w:p>
          <w:p w14:paraId="112B34B8" w14:textId="77777777" w:rsidR="002A5766" w:rsidRDefault="002A5766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611B861" w14:textId="549DE508" w:rsidR="00D4526F" w:rsidRPr="006E6211" w:rsidRDefault="00D4526F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211">
              <w:rPr>
                <w:b/>
                <w:bCs/>
                <w:sz w:val="24"/>
                <w:szCs w:val="24"/>
              </w:rPr>
              <w:t>производитель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26C5" w14:textId="77777777" w:rsidR="00D4526F" w:rsidRPr="006E6211" w:rsidRDefault="00D4526F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211">
              <w:rPr>
                <w:b/>
                <w:bCs/>
                <w:sz w:val="24"/>
                <w:szCs w:val="24"/>
              </w:rPr>
              <w:t>Кол-во</w:t>
            </w:r>
          </w:p>
          <w:p w14:paraId="526B42FC" w14:textId="3DF29E11" w:rsidR="00D4526F" w:rsidRPr="006E6211" w:rsidRDefault="00D4526F" w:rsidP="00BA4D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5AD4C" w14:textId="1D0C2D41" w:rsidR="00D4526F" w:rsidRDefault="009B262C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Характеристики</w:t>
            </w:r>
          </w:p>
          <w:p w14:paraId="586C0639" w14:textId="77777777" w:rsidR="002A5766" w:rsidRDefault="002A5766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94E011C" w14:textId="577902C4" w:rsidR="002A5766" w:rsidRPr="006E6211" w:rsidRDefault="002A5766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526F" w:rsidRPr="006E6211" w14:paraId="05EF0D3C" w14:textId="008D5097" w:rsidTr="00A853FA">
        <w:trPr>
          <w:trHeight w:hRule="exact" w:val="28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01C0B" w14:textId="4A2C9420" w:rsidR="00D4526F" w:rsidRPr="006E6211" w:rsidRDefault="00D4526F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211">
              <w:rPr>
                <w:sz w:val="24"/>
                <w:szCs w:val="24"/>
              </w:rPr>
              <w:t>1</w:t>
            </w:r>
            <w:r w:rsidR="000A176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376C2" w14:textId="77777777" w:rsidR="00A853FA" w:rsidRDefault="00A853FA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</w:p>
          <w:p w14:paraId="28FEB78B" w14:textId="77777777" w:rsidR="00A853FA" w:rsidRDefault="00A853FA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</w:p>
          <w:p w14:paraId="3AFAE8A8" w14:textId="77777777" w:rsidR="00A853FA" w:rsidRDefault="00A853FA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</w:p>
          <w:p w14:paraId="4283832A" w14:textId="77777777" w:rsidR="00A853FA" w:rsidRDefault="00A853FA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</w:p>
          <w:p w14:paraId="57F9D421" w14:textId="46BC57DD" w:rsidR="009B262C" w:rsidRPr="006E6211" w:rsidRDefault="00D4526F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  <w:r w:rsidRPr="006E6211">
              <w:rPr>
                <w:sz w:val="24"/>
                <w:szCs w:val="24"/>
              </w:rPr>
              <w:t xml:space="preserve">Бумага </w:t>
            </w:r>
            <w:r w:rsidR="009B262C">
              <w:rPr>
                <w:sz w:val="24"/>
                <w:szCs w:val="24"/>
              </w:rPr>
              <w:t>офисная</w:t>
            </w:r>
          </w:p>
          <w:p w14:paraId="3050991B" w14:textId="3DF65F1A" w:rsidR="00D4526F" w:rsidRPr="006E6211" w:rsidRDefault="00D4526F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55703" w14:textId="77777777" w:rsidR="00A853FA" w:rsidRDefault="00A853FA" w:rsidP="00A853FA">
            <w:pPr>
              <w:pStyle w:val="a7"/>
              <w:shd w:val="clear" w:color="auto" w:fill="auto"/>
              <w:spacing w:before="220" w:after="0" w:line="240" w:lineRule="auto"/>
              <w:jc w:val="center"/>
              <w:rPr>
                <w:sz w:val="24"/>
                <w:szCs w:val="24"/>
              </w:rPr>
            </w:pPr>
          </w:p>
          <w:p w14:paraId="5F932F56" w14:textId="77777777" w:rsidR="00A853FA" w:rsidRDefault="00A853FA" w:rsidP="00A853FA">
            <w:pPr>
              <w:pStyle w:val="a7"/>
              <w:shd w:val="clear" w:color="auto" w:fill="auto"/>
              <w:spacing w:before="220" w:after="0" w:line="240" w:lineRule="auto"/>
              <w:jc w:val="center"/>
              <w:rPr>
                <w:sz w:val="24"/>
                <w:szCs w:val="24"/>
              </w:rPr>
            </w:pPr>
          </w:p>
          <w:p w14:paraId="1F0E62BF" w14:textId="0BE8084D" w:rsidR="00D4526F" w:rsidRPr="006E6211" w:rsidRDefault="00D4526F" w:rsidP="00A853FA">
            <w:pPr>
              <w:pStyle w:val="a7"/>
              <w:shd w:val="clear" w:color="auto" w:fill="auto"/>
              <w:spacing w:before="220" w:after="0" w:line="240" w:lineRule="auto"/>
              <w:jc w:val="center"/>
              <w:rPr>
                <w:sz w:val="24"/>
                <w:szCs w:val="24"/>
              </w:rPr>
            </w:pPr>
            <w:r w:rsidRPr="006E6211">
              <w:rPr>
                <w:sz w:val="24"/>
                <w:szCs w:val="24"/>
              </w:rPr>
              <w:t>300 пачек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618F" w14:textId="57EA8F5E" w:rsidR="002A5766" w:rsidRPr="002A5766" w:rsidRDefault="002A5766" w:rsidP="002F1037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Формат: А4</w:t>
            </w:r>
          </w:p>
          <w:p w14:paraId="14803DC1" w14:textId="5C8AEBAD" w:rsidR="002A5766" w:rsidRPr="00A61681" w:rsidRDefault="002A5766" w:rsidP="00A61681">
            <w:pPr>
              <w:widowControl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Марка: C</w:t>
            </w:r>
          </w:p>
          <w:p w14:paraId="7024D40F" w14:textId="58804694" w:rsidR="002A5766" w:rsidRPr="00A61681" w:rsidRDefault="002A5766" w:rsidP="00A61681">
            <w:pPr>
              <w:widowControl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Белизна по CIE: 140-150 +/- 3 %</w:t>
            </w:r>
          </w:p>
          <w:p w14:paraId="4FE834F7" w14:textId="4C2089D6" w:rsidR="002A5766" w:rsidRDefault="002A5766" w:rsidP="002F1037">
            <w:pPr>
              <w:widowControl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Плотность: 72-80 +/- 2-3 г/м2</w:t>
            </w:r>
          </w:p>
          <w:p w14:paraId="4042F12B" w14:textId="067CF495" w:rsidR="0048097F" w:rsidRPr="002A5766" w:rsidRDefault="0048097F" w:rsidP="002F1037">
            <w:pPr>
              <w:widowControl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Толщина</w:t>
            </w:r>
            <w:r w:rsidR="00A8657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104+/-2-4 мкм</w:t>
            </w:r>
          </w:p>
          <w:p w14:paraId="5D174C06" w14:textId="77777777" w:rsidR="00D4526F" w:rsidRDefault="002A5766" w:rsidP="002F1037">
            <w:pPr>
              <w:widowControl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Количество листов в пачке: 500</w:t>
            </w:r>
          </w:p>
          <w:p w14:paraId="3627D83E" w14:textId="77777777" w:rsidR="00CF1780" w:rsidRDefault="00CF1780" w:rsidP="002F1037">
            <w:pPr>
              <w:widowControl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57641-2017</w:t>
            </w:r>
          </w:p>
          <w:p w14:paraId="485953EC" w14:textId="161B736D" w:rsidR="00CF1780" w:rsidRPr="002F1037" w:rsidRDefault="00CF1780" w:rsidP="00CF1780">
            <w:pPr>
              <w:widowControl/>
              <w:spacing w:before="120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D4526F" w:rsidRPr="006E6211" w14:paraId="0B3C0989" w14:textId="25F55EE0" w:rsidTr="008E337F">
        <w:trPr>
          <w:trHeight w:hRule="exact" w:val="28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B7417" w14:textId="2B3B6BDD" w:rsidR="00D4526F" w:rsidRPr="006E6211" w:rsidRDefault="00D4526F" w:rsidP="0026245B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211">
              <w:rPr>
                <w:sz w:val="24"/>
                <w:szCs w:val="24"/>
              </w:rPr>
              <w:t>2</w:t>
            </w:r>
            <w:r w:rsidR="000A176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6F7FC" w14:textId="77777777" w:rsidR="00A853FA" w:rsidRDefault="00A853FA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</w:p>
          <w:p w14:paraId="3C4B0E91" w14:textId="77777777" w:rsidR="00A853FA" w:rsidRDefault="00A853FA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</w:p>
          <w:p w14:paraId="49D2A84C" w14:textId="77777777" w:rsidR="00A853FA" w:rsidRDefault="00A853FA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</w:p>
          <w:p w14:paraId="7E1E7138" w14:textId="77777777" w:rsidR="00CD2F1F" w:rsidRDefault="00CD2F1F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</w:p>
          <w:p w14:paraId="0401602A" w14:textId="06B8E463" w:rsidR="00D4526F" w:rsidRPr="006E6211" w:rsidRDefault="00D4526F" w:rsidP="00A853FA">
            <w:pPr>
              <w:pStyle w:val="a7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  <w:r w:rsidRPr="006E6211">
              <w:rPr>
                <w:sz w:val="24"/>
                <w:szCs w:val="24"/>
              </w:rPr>
              <w:t xml:space="preserve">Бумага </w:t>
            </w:r>
            <w:r w:rsidR="009B262C">
              <w:rPr>
                <w:sz w:val="24"/>
                <w:szCs w:val="24"/>
              </w:rPr>
              <w:t>офисная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796B" w14:textId="77777777" w:rsidR="00A853FA" w:rsidRDefault="00A853FA" w:rsidP="00A853FA">
            <w:pPr>
              <w:pStyle w:val="a7"/>
              <w:shd w:val="clear" w:color="auto" w:fill="auto"/>
              <w:spacing w:before="220" w:after="0" w:line="240" w:lineRule="auto"/>
              <w:jc w:val="center"/>
              <w:rPr>
                <w:sz w:val="24"/>
                <w:szCs w:val="24"/>
              </w:rPr>
            </w:pPr>
          </w:p>
          <w:p w14:paraId="7EDD314A" w14:textId="77777777" w:rsidR="00CD2F1F" w:rsidRDefault="00CD2F1F" w:rsidP="00A853FA">
            <w:pPr>
              <w:pStyle w:val="a7"/>
              <w:shd w:val="clear" w:color="auto" w:fill="auto"/>
              <w:spacing w:before="220" w:after="0" w:line="240" w:lineRule="auto"/>
              <w:jc w:val="center"/>
              <w:rPr>
                <w:sz w:val="24"/>
                <w:szCs w:val="24"/>
              </w:rPr>
            </w:pPr>
          </w:p>
          <w:p w14:paraId="43D2DB83" w14:textId="605A2F80" w:rsidR="00D4526F" w:rsidRPr="006E6211" w:rsidRDefault="00D4526F" w:rsidP="00A853FA">
            <w:pPr>
              <w:pStyle w:val="a7"/>
              <w:shd w:val="clear" w:color="auto" w:fill="auto"/>
              <w:spacing w:before="220" w:after="0" w:line="240" w:lineRule="auto"/>
              <w:jc w:val="center"/>
              <w:rPr>
                <w:sz w:val="24"/>
                <w:szCs w:val="24"/>
              </w:rPr>
            </w:pPr>
            <w:r w:rsidRPr="006E6211">
              <w:rPr>
                <w:sz w:val="24"/>
                <w:szCs w:val="24"/>
              </w:rPr>
              <w:t>100 пачек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81ED" w14:textId="697BE592" w:rsidR="002A5766" w:rsidRPr="002A5766" w:rsidRDefault="002A5766" w:rsidP="008E337F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Формат: А4</w:t>
            </w:r>
          </w:p>
          <w:p w14:paraId="1B93705D" w14:textId="5122FADD" w:rsidR="002A5766" w:rsidRPr="00A61681" w:rsidRDefault="002A5766" w:rsidP="008E337F">
            <w:pPr>
              <w:widowControl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Марка: Cэ</w:t>
            </w:r>
          </w:p>
          <w:p w14:paraId="024A62B3" w14:textId="1AAECD05" w:rsidR="002A5766" w:rsidRPr="002A5766" w:rsidRDefault="002A5766" w:rsidP="008E337F">
            <w:pPr>
              <w:widowControl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Белизна по ISO: 60</w:t>
            </w:r>
            <w:r w:rsidR="008E337F">
              <w:rPr>
                <w:rFonts w:ascii="Times New Roman" w:eastAsia="Times New Roman" w:hAnsi="Times New Roman" w:cs="Times New Roman"/>
              </w:rPr>
              <w:t>-65+/-3</w:t>
            </w:r>
            <w:r w:rsidRPr="002A5766">
              <w:rPr>
                <w:rFonts w:ascii="Times New Roman" w:eastAsia="Times New Roman" w:hAnsi="Times New Roman" w:cs="Times New Roman"/>
              </w:rPr>
              <w:t xml:space="preserve"> %</w:t>
            </w:r>
          </w:p>
          <w:p w14:paraId="7AB9285E" w14:textId="3EFBFC2D" w:rsidR="002A5766" w:rsidRDefault="002A5766" w:rsidP="008E337F">
            <w:pPr>
              <w:widowControl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Плотность: 80 +/- 3 г/м2</w:t>
            </w:r>
          </w:p>
          <w:p w14:paraId="64062F80" w14:textId="5C24A019" w:rsidR="008E337F" w:rsidRPr="008E337F" w:rsidRDefault="008E337F" w:rsidP="008E337F">
            <w:pPr>
              <w:widowControl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Толщина</w:t>
            </w:r>
            <w:r w:rsidR="00A8657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104+/-2 мкм</w:t>
            </w:r>
          </w:p>
          <w:p w14:paraId="2FBA1B58" w14:textId="065508FF" w:rsidR="002A5766" w:rsidRDefault="002A5766" w:rsidP="008E337F">
            <w:pPr>
              <w:widowControl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 w:rsidRPr="002A5766">
              <w:rPr>
                <w:rFonts w:ascii="Times New Roman" w:eastAsia="Times New Roman" w:hAnsi="Times New Roman" w:cs="Times New Roman"/>
              </w:rPr>
              <w:t>Количество листов в пачке: 500</w:t>
            </w:r>
          </w:p>
          <w:p w14:paraId="0746DC15" w14:textId="66136847" w:rsidR="00CF1780" w:rsidRPr="00A07FC3" w:rsidRDefault="00CF1780" w:rsidP="008E337F">
            <w:pPr>
              <w:widowControl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 w:rsidRPr="00A07FC3">
              <w:rPr>
                <w:rFonts w:ascii="Times New Roman" w:eastAsia="Times New Roman" w:hAnsi="Times New Roman" w:cs="Times New Roman"/>
              </w:rPr>
              <w:t>ГОСТ Р 57641-2017</w:t>
            </w:r>
          </w:p>
          <w:p w14:paraId="11945B84" w14:textId="77777777" w:rsidR="00CF1780" w:rsidRPr="002A5766" w:rsidRDefault="00CF1780" w:rsidP="00CF1780">
            <w:pPr>
              <w:widowControl/>
              <w:spacing w:before="120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51458A05" w14:textId="77777777" w:rsidR="00D4526F" w:rsidRPr="006E6211" w:rsidRDefault="00D4526F" w:rsidP="009B262C">
            <w:pPr>
              <w:pStyle w:val="a7"/>
              <w:shd w:val="clear" w:color="auto" w:fill="auto"/>
              <w:spacing w:before="22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9467130" w14:textId="77777777" w:rsidR="00A1189D" w:rsidRPr="006E6211" w:rsidRDefault="00A1189D">
      <w:pPr>
        <w:spacing w:after="239" w:line="1" w:lineRule="exact"/>
      </w:pPr>
    </w:p>
    <w:p w14:paraId="0F959D52" w14:textId="1FA6C1FA" w:rsidR="00227B5E" w:rsidRPr="009B262C" w:rsidRDefault="009C182F" w:rsidP="00227B5E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40" w:lineRule="auto"/>
        <w:rPr>
          <w:sz w:val="24"/>
          <w:szCs w:val="24"/>
        </w:rPr>
      </w:pPr>
      <w:r w:rsidRPr="006E6211">
        <w:rPr>
          <w:b/>
          <w:bCs/>
          <w:sz w:val="24"/>
          <w:szCs w:val="24"/>
        </w:rPr>
        <w:t xml:space="preserve">Место поставки товаров: </w:t>
      </w:r>
      <w:r w:rsidRPr="006E6211">
        <w:rPr>
          <w:sz w:val="24"/>
          <w:szCs w:val="24"/>
        </w:rPr>
        <w:t>454081, г. Челябинск, ул. 1-й Пятилетки, 30</w:t>
      </w:r>
      <w:r w:rsidR="0026245B" w:rsidRPr="006E6211">
        <w:rPr>
          <w:sz w:val="24"/>
          <w:szCs w:val="24"/>
        </w:rPr>
        <w:t>.</w:t>
      </w:r>
    </w:p>
    <w:p w14:paraId="7B9341F6" w14:textId="0B0456DE" w:rsidR="00227B5E" w:rsidRPr="002F1037" w:rsidRDefault="009C182F" w:rsidP="00227B5E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sz w:val="24"/>
          <w:szCs w:val="24"/>
        </w:rPr>
      </w:pPr>
      <w:r w:rsidRPr="006E6211">
        <w:rPr>
          <w:b/>
          <w:bCs/>
          <w:sz w:val="24"/>
          <w:szCs w:val="24"/>
        </w:rPr>
        <w:t xml:space="preserve">Сроки поставки товаров: </w:t>
      </w:r>
      <w:r w:rsidR="006E6211" w:rsidRPr="006E6211">
        <w:rPr>
          <w:sz w:val="24"/>
          <w:szCs w:val="24"/>
        </w:rPr>
        <w:t>П</w:t>
      </w:r>
      <w:r w:rsidR="002B4D27" w:rsidRPr="006E6211">
        <w:rPr>
          <w:sz w:val="24"/>
          <w:szCs w:val="24"/>
        </w:rPr>
        <w:t xml:space="preserve">оставка </w:t>
      </w:r>
      <w:r w:rsidR="00133F67" w:rsidRPr="006E6211">
        <w:rPr>
          <w:sz w:val="24"/>
          <w:szCs w:val="24"/>
        </w:rPr>
        <w:t xml:space="preserve">товара осуществляется партиями в течение 3 (трех) рабочих дней с даты получения заявки от заказчика. </w:t>
      </w:r>
      <w:r w:rsidR="00354915">
        <w:rPr>
          <w:sz w:val="24"/>
          <w:szCs w:val="24"/>
        </w:rPr>
        <w:t>П</w:t>
      </w:r>
      <w:r w:rsidR="00133F67" w:rsidRPr="006E6211">
        <w:rPr>
          <w:sz w:val="24"/>
          <w:szCs w:val="24"/>
        </w:rPr>
        <w:t>оставка товара осуществляется за счет поставщика.</w:t>
      </w:r>
    </w:p>
    <w:p w14:paraId="5B566B48" w14:textId="77777777" w:rsidR="00A1189D" w:rsidRPr="006E6211" w:rsidRDefault="009C182F" w:rsidP="009B262C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240" w:lineRule="auto"/>
        <w:rPr>
          <w:sz w:val="24"/>
          <w:szCs w:val="24"/>
        </w:rPr>
      </w:pPr>
      <w:r w:rsidRPr="006E6211">
        <w:rPr>
          <w:b/>
          <w:bCs/>
          <w:sz w:val="24"/>
          <w:szCs w:val="24"/>
        </w:rPr>
        <w:t xml:space="preserve">Назначение товара и цель ее использования: </w:t>
      </w:r>
      <w:r w:rsidR="00331E96" w:rsidRPr="006E6211">
        <w:rPr>
          <w:sz w:val="24"/>
          <w:szCs w:val="24"/>
        </w:rPr>
        <w:t>для использования в офисной технике</w:t>
      </w:r>
      <w:r w:rsidR="00AB0C15" w:rsidRPr="006E6211">
        <w:rPr>
          <w:sz w:val="24"/>
          <w:szCs w:val="24"/>
        </w:rPr>
        <w:t>.</w:t>
      </w:r>
    </w:p>
    <w:p w14:paraId="1D5E9F2C" w14:textId="77777777" w:rsidR="00A1189D" w:rsidRPr="006E6211" w:rsidRDefault="009C182F" w:rsidP="009B262C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240" w:lineRule="auto"/>
        <w:rPr>
          <w:sz w:val="24"/>
          <w:szCs w:val="24"/>
        </w:rPr>
      </w:pPr>
      <w:r w:rsidRPr="006E6211">
        <w:rPr>
          <w:b/>
          <w:bCs/>
          <w:sz w:val="24"/>
          <w:szCs w:val="24"/>
        </w:rPr>
        <w:t>Условия поставки товаров:</w:t>
      </w:r>
    </w:p>
    <w:p w14:paraId="520D11AE" w14:textId="77777777" w:rsidR="00A1189D" w:rsidRPr="006E6211" w:rsidRDefault="009C182F" w:rsidP="009B262C">
      <w:pPr>
        <w:pStyle w:val="1"/>
        <w:numPr>
          <w:ilvl w:val="0"/>
          <w:numId w:val="2"/>
        </w:numPr>
        <w:shd w:val="clear" w:color="auto" w:fill="auto"/>
        <w:tabs>
          <w:tab w:val="left" w:pos="590"/>
        </w:tabs>
        <w:spacing w:after="0" w:line="240" w:lineRule="auto"/>
        <w:ind w:firstLine="300"/>
        <w:rPr>
          <w:sz w:val="24"/>
          <w:szCs w:val="24"/>
        </w:rPr>
      </w:pPr>
      <w:r w:rsidRPr="006E6211">
        <w:rPr>
          <w:sz w:val="24"/>
          <w:szCs w:val="24"/>
        </w:rPr>
        <w:t>стоимость доставки товара включена в цену товара;</w:t>
      </w:r>
    </w:p>
    <w:p w14:paraId="5A6C30FA" w14:textId="77777777" w:rsidR="00A1189D" w:rsidRPr="006E6211" w:rsidRDefault="009C182F" w:rsidP="009B262C">
      <w:pPr>
        <w:pStyle w:val="1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240" w:lineRule="auto"/>
        <w:ind w:left="300" w:firstLine="20"/>
        <w:rPr>
          <w:sz w:val="24"/>
          <w:szCs w:val="24"/>
        </w:rPr>
      </w:pPr>
      <w:r w:rsidRPr="006E6211">
        <w:rPr>
          <w:sz w:val="24"/>
          <w:szCs w:val="24"/>
        </w:rPr>
        <w:t>каждая партия товара должна иметь товарно-транспортную накладную</w:t>
      </w:r>
      <w:r w:rsidR="005800B2" w:rsidRPr="006E6211">
        <w:rPr>
          <w:sz w:val="24"/>
          <w:szCs w:val="24"/>
        </w:rPr>
        <w:t>,</w:t>
      </w:r>
      <w:r w:rsidRPr="006E6211">
        <w:rPr>
          <w:sz w:val="24"/>
          <w:szCs w:val="24"/>
        </w:rPr>
        <w:t xml:space="preserve"> установленного образца (оригинал), счет-фактуру установленного образца (оригинал);</w:t>
      </w:r>
    </w:p>
    <w:p w14:paraId="24CE2CA0" w14:textId="6EE44DE2" w:rsidR="00227B5E" w:rsidRPr="009B262C" w:rsidRDefault="009C182F" w:rsidP="009B262C">
      <w:pPr>
        <w:pStyle w:val="1"/>
        <w:numPr>
          <w:ilvl w:val="0"/>
          <w:numId w:val="2"/>
        </w:numPr>
        <w:shd w:val="clear" w:color="auto" w:fill="auto"/>
        <w:tabs>
          <w:tab w:val="left" w:pos="590"/>
        </w:tabs>
        <w:spacing w:after="0" w:line="240" w:lineRule="auto"/>
        <w:ind w:firstLine="300"/>
        <w:rPr>
          <w:sz w:val="24"/>
          <w:szCs w:val="24"/>
        </w:rPr>
      </w:pPr>
      <w:r w:rsidRPr="006E6211">
        <w:rPr>
          <w:sz w:val="24"/>
          <w:szCs w:val="24"/>
        </w:rPr>
        <w:t xml:space="preserve">наличие </w:t>
      </w:r>
      <w:r w:rsidR="00227B5E" w:rsidRPr="006E6211">
        <w:rPr>
          <w:sz w:val="24"/>
          <w:szCs w:val="24"/>
        </w:rPr>
        <w:t>этикетки и маркировки продукции.</w:t>
      </w:r>
    </w:p>
    <w:p w14:paraId="1492C3E7" w14:textId="2E24A628" w:rsidR="00A1189D" w:rsidRPr="006E6211" w:rsidRDefault="009C182F" w:rsidP="009B262C">
      <w:pPr>
        <w:pStyle w:val="1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240" w:lineRule="auto"/>
        <w:rPr>
          <w:sz w:val="24"/>
          <w:szCs w:val="24"/>
        </w:rPr>
      </w:pPr>
      <w:r w:rsidRPr="006E6211">
        <w:rPr>
          <w:b/>
          <w:bCs/>
          <w:sz w:val="24"/>
          <w:szCs w:val="24"/>
        </w:rPr>
        <w:t>Порядок оплаты оказанных услуг:</w:t>
      </w:r>
      <w:r w:rsidR="00227B5E" w:rsidRPr="006E6211">
        <w:rPr>
          <w:sz w:val="24"/>
          <w:szCs w:val="24"/>
        </w:rPr>
        <w:t xml:space="preserve"> </w:t>
      </w:r>
      <w:r w:rsidR="003651C8" w:rsidRPr="006E6211">
        <w:rPr>
          <w:sz w:val="24"/>
          <w:szCs w:val="24"/>
        </w:rPr>
        <w:t>о</w:t>
      </w:r>
      <w:r w:rsidRPr="006E6211">
        <w:rPr>
          <w:sz w:val="24"/>
          <w:szCs w:val="24"/>
        </w:rPr>
        <w:t>плата производится по безналичному расче</w:t>
      </w:r>
      <w:r w:rsidR="00317DD3" w:rsidRPr="006E6211">
        <w:rPr>
          <w:sz w:val="24"/>
          <w:szCs w:val="24"/>
        </w:rPr>
        <w:t>ту за партию товара в течение 7</w:t>
      </w:r>
      <w:r w:rsidRPr="006E6211">
        <w:rPr>
          <w:sz w:val="24"/>
          <w:szCs w:val="24"/>
        </w:rPr>
        <w:t xml:space="preserve"> рабочих дней после подписания накладных о приемке товара.</w:t>
      </w:r>
    </w:p>
    <w:p w14:paraId="5D723D39" w14:textId="5690C1F6" w:rsidR="0026245B" w:rsidRPr="006E6211" w:rsidRDefault="009C182F" w:rsidP="009B262C">
      <w:pPr>
        <w:pStyle w:val="1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240" w:lineRule="auto"/>
        <w:rPr>
          <w:sz w:val="24"/>
          <w:szCs w:val="24"/>
        </w:rPr>
      </w:pPr>
      <w:r w:rsidRPr="006E6211">
        <w:rPr>
          <w:b/>
          <w:bCs/>
          <w:sz w:val="24"/>
          <w:szCs w:val="24"/>
        </w:rPr>
        <w:t>Срок</w:t>
      </w:r>
      <w:r w:rsidR="0026245B" w:rsidRPr="006E6211">
        <w:rPr>
          <w:b/>
          <w:bCs/>
          <w:sz w:val="24"/>
          <w:szCs w:val="24"/>
        </w:rPr>
        <w:t xml:space="preserve"> действия</w:t>
      </w:r>
      <w:r w:rsidRPr="006E6211">
        <w:rPr>
          <w:b/>
          <w:bCs/>
          <w:sz w:val="24"/>
          <w:szCs w:val="24"/>
        </w:rPr>
        <w:t xml:space="preserve"> договора</w:t>
      </w:r>
      <w:r w:rsidR="0042699C" w:rsidRPr="006E6211">
        <w:rPr>
          <w:b/>
          <w:bCs/>
          <w:sz w:val="24"/>
          <w:szCs w:val="24"/>
        </w:rPr>
        <w:t xml:space="preserve"> п</w:t>
      </w:r>
      <w:r w:rsidR="0026245B" w:rsidRPr="006E6211">
        <w:rPr>
          <w:b/>
          <w:bCs/>
          <w:sz w:val="24"/>
          <w:szCs w:val="24"/>
        </w:rPr>
        <w:t>о</w:t>
      </w:r>
      <w:r w:rsidR="00B06C02" w:rsidRPr="006E6211">
        <w:rPr>
          <w:b/>
          <w:bCs/>
          <w:sz w:val="24"/>
          <w:szCs w:val="24"/>
        </w:rPr>
        <w:t xml:space="preserve"> 3</w:t>
      </w:r>
      <w:r w:rsidR="005B728B">
        <w:rPr>
          <w:b/>
          <w:bCs/>
          <w:sz w:val="24"/>
          <w:szCs w:val="24"/>
        </w:rPr>
        <w:t>1.12</w:t>
      </w:r>
      <w:r w:rsidR="00B06C02" w:rsidRPr="006E6211">
        <w:rPr>
          <w:b/>
          <w:bCs/>
          <w:sz w:val="24"/>
          <w:szCs w:val="24"/>
        </w:rPr>
        <w:t>.2024</w:t>
      </w:r>
      <w:r w:rsidR="0042699C" w:rsidRPr="006E6211">
        <w:rPr>
          <w:b/>
          <w:bCs/>
          <w:sz w:val="24"/>
          <w:szCs w:val="24"/>
        </w:rPr>
        <w:t>г</w:t>
      </w:r>
      <w:r w:rsidR="005800B2" w:rsidRPr="006E6211">
        <w:rPr>
          <w:b/>
          <w:bCs/>
          <w:sz w:val="24"/>
          <w:szCs w:val="24"/>
        </w:rPr>
        <w:t>.</w:t>
      </w:r>
    </w:p>
    <w:p w14:paraId="02A3986A" w14:textId="77777777" w:rsidR="0026245B" w:rsidRPr="006E6211" w:rsidRDefault="0026245B" w:rsidP="009B262C">
      <w:pPr>
        <w:pStyle w:val="1"/>
        <w:shd w:val="clear" w:color="auto" w:fill="auto"/>
        <w:tabs>
          <w:tab w:val="left" w:pos="369"/>
        </w:tabs>
        <w:spacing w:after="0" w:line="240" w:lineRule="auto"/>
        <w:rPr>
          <w:sz w:val="24"/>
          <w:szCs w:val="24"/>
        </w:rPr>
      </w:pPr>
    </w:p>
    <w:p w14:paraId="591AD2C7" w14:textId="77777777" w:rsidR="00A52385" w:rsidRPr="0026245B" w:rsidRDefault="00A52385" w:rsidP="009B262C">
      <w:pPr>
        <w:pStyle w:val="1"/>
        <w:shd w:val="clear" w:color="auto" w:fill="auto"/>
        <w:tabs>
          <w:tab w:val="left" w:pos="369"/>
        </w:tabs>
        <w:spacing w:after="0" w:line="240" w:lineRule="auto"/>
        <w:rPr>
          <w:sz w:val="24"/>
          <w:szCs w:val="24"/>
        </w:rPr>
      </w:pPr>
    </w:p>
    <w:sectPr w:rsidR="00A52385" w:rsidRPr="0026245B" w:rsidSect="00ED75F6">
      <w:pgSz w:w="11900" w:h="16840"/>
      <w:pgMar w:top="1250" w:right="805" w:bottom="1250" w:left="1638" w:header="822" w:footer="8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9FB7" w14:textId="77777777" w:rsidR="00DF4C68" w:rsidRDefault="00DF4C68">
      <w:r>
        <w:separator/>
      </w:r>
    </w:p>
  </w:endnote>
  <w:endnote w:type="continuationSeparator" w:id="0">
    <w:p w14:paraId="3BD10216" w14:textId="77777777" w:rsidR="00DF4C68" w:rsidRDefault="00DF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05F1" w14:textId="77777777" w:rsidR="00DF4C68" w:rsidRDefault="00DF4C68"/>
  </w:footnote>
  <w:footnote w:type="continuationSeparator" w:id="0">
    <w:p w14:paraId="71DAA6CB" w14:textId="77777777" w:rsidR="00DF4C68" w:rsidRDefault="00DF4C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EF5"/>
    <w:multiLevelType w:val="multilevel"/>
    <w:tmpl w:val="C508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92A5E"/>
    <w:multiLevelType w:val="multilevel"/>
    <w:tmpl w:val="0F6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631A9"/>
    <w:multiLevelType w:val="multilevel"/>
    <w:tmpl w:val="9BB4B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F17DE8"/>
    <w:multiLevelType w:val="multilevel"/>
    <w:tmpl w:val="F780A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89D"/>
    <w:rsid w:val="000A1762"/>
    <w:rsid w:val="000D6D93"/>
    <w:rsid w:val="000E47E7"/>
    <w:rsid w:val="00133F67"/>
    <w:rsid w:val="001707AF"/>
    <w:rsid w:val="00197607"/>
    <w:rsid w:val="001B38D8"/>
    <w:rsid w:val="001C5D60"/>
    <w:rsid w:val="001D71C0"/>
    <w:rsid w:val="00227B5E"/>
    <w:rsid w:val="00252A8C"/>
    <w:rsid w:val="0026245B"/>
    <w:rsid w:val="00266771"/>
    <w:rsid w:val="00294948"/>
    <w:rsid w:val="002A5766"/>
    <w:rsid w:val="002B4D27"/>
    <w:rsid w:val="002D0401"/>
    <w:rsid w:val="002F1037"/>
    <w:rsid w:val="00317DD3"/>
    <w:rsid w:val="00331E96"/>
    <w:rsid w:val="00354915"/>
    <w:rsid w:val="003651C8"/>
    <w:rsid w:val="00372D78"/>
    <w:rsid w:val="00390EFB"/>
    <w:rsid w:val="003B5E2C"/>
    <w:rsid w:val="003F249D"/>
    <w:rsid w:val="00411B82"/>
    <w:rsid w:val="0042699C"/>
    <w:rsid w:val="0045009D"/>
    <w:rsid w:val="0048097F"/>
    <w:rsid w:val="004F7A59"/>
    <w:rsid w:val="005800B2"/>
    <w:rsid w:val="005A5011"/>
    <w:rsid w:val="005B3AD1"/>
    <w:rsid w:val="005B728B"/>
    <w:rsid w:val="00622AA6"/>
    <w:rsid w:val="00650D4A"/>
    <w:rsid w:val="006554D4"/>
    <w:rsid w:val="006A123D"/>
    <w:rsid w:val="006E2CA6"/>
    <w:rsid w:val="006E5984"/>
    <w:rsid w:val="006E6211"/>
    <w:rsid w:val="00763657"/>
    <w:rsid w:val="00767FF6"/>
    <w:rsid w:val="008018E2"/>
    <w:rsid w:val="008264C5"/>
    <w:rsid w:val="00854BD6"/>
    <w:rsid w:val="00883B65"/>
    <w:rsid w:val="008E337F"/>
    <w:rsid w:val="008F7472"/>
    <w:rsid w:val="00946985"/>
    <w:rsid w:val="009B262C"/>
    <w:rsid w:val="009C182F"/>
    <w:rsid w:val="00A07FC3"/>
    <w:rsid w:val="00A1189D"/>
    <w:rsid w:val="00A52385"/>
    <w:rsid w:val="00A61681"/>
    <w:rsid w:val="00A853FA"/>
    <w:rsid w:val="00A86578"/>
    <w:rsid w:val="00AB0C15"/>
    <w:rsid w:val="00B06C02"/>
    <w:rsid w:val="00B446A1"/>
    <w:rsid w:val="00B54ECE"/>
    <w:rsid w:val="00BA4DE5"/>
    <w:rsid w:val="00BB77FD"/>
    <w:rsid w:val="00BC1433"/>
    <w:rsid w:val="00C338F6"/>
    <w:rsid w:val="00C82775"/>
    <w:rsid w:val="00CC3FAE"/>
    <w:rsid w:val="00CD2F1F"/>
    <w:rsid w:val="00CF1780"/>
    <w:rsid w:val="00D12CAA"/>
    <w:rsid w:val="00D236AD"/>
    <w:rsid w:val="00D40F6D"/>
    <w:rsid w:val="00D4526F"/>
    <w:rsid w:val="00DC695D"/>
    <w:rsid w:val="00DE2D7C"/>
    <w:rsid w:val="00DF4C68"/>
    <w:rsid w:val="00E24024"/>
    <w:rsid w:val="00E276F4"/>
    <w:rsid w:val="00ED75F6"/>
    <w:rsid w:val="00EF27E2"/>
    <w:rsid w:val="00F26710"/>
    <w:rsid w:val="00F35140"/>
    <w:rsid w:val="00F62A93"/>
    <w:rsid w:val="00FC2DA8"/>
    <w:rsid w:val="00FD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DA3E"/>
  <w15:docId w15:val="{D259D7D3-CF50-47DA-9293-B5D92E75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75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D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ED7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ED7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ED75F6"/>
    <w:pPr>
      <w:shd w:val="clear" w:color="auto" w:fill="FFFFFF"/>
      <w:spacing w:after="17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ED75F6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ED75F6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ED75F6"/>
    <w:pPr>
      <w:shd w:val="clear" w:color="auto" w:fill="FFFFFF"/>
      <w:spacing w:after="17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227B5E"/>
    <w:pPr>
      <w:ind w:left="720"/>
      <w:contextualSpacing/>
    </w:pPr>
  </w:style>
  <w:style w:type="character" w:customStyle="1" w:styleId="pseudolink">
    <w:name w:val="pseudolink"/>
    <w:basedOn w:val="a0"/>
    <w:rsid w:val="002A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Гераскин Евгений Вячеславович</dc:creator>
  <cp:lastModifiedBy>Егорова Юлия Анатольевна</cp:lastModifiedBy>
  <cp:revision>47</cp:revision>
  <cp:lastPrinted>2024-06-05T10:30:00Z</cp:lastPrinted>
  <dcterms:created xsi:type="dcterms:W3CDTF">2023-02-08T10:47:00Z</dcterms:created>
  <dcterms:modified xsi:type="dcterms:W3CDTF">2024-06-06T04:38:00Z</dcterms:modified>
</cp:coreProperties>
</file>