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3F" w:rsidRPr="005C6667" w:rsidRDefault="00804B3F" w:rsidP="00804B3F">
      <w:pPr>
        <w:jc w:val="right"/>
      </w:pPr>
      <w:r w:rsidRPr="005C6667">
        <w:t>УТВЕРЖДАЮ:</w:t>
      </w:r>
    </w:p>
    <w:p w:rsidR="00804B3F" w:rsidRDefault="00804B3F" w:rsidP="00804B3F">
      <w:pPr>
        <w:jc w:val="right"/>
      </w:pPr>
      <w:r>
        <w:t xml:space="preserve">               Директор ОГБУСО </w:t>
      </w:r>
    </w:p>
    <w:p w:rsidR="00804B3F" w:rsidRDefault="00804B3F" w:rsidP="00804B3F">
      <w:pPr>
        <w:jc w:val="right"/>
      </w:pPr>
      <w:r>
        <w:t xml:space="preserve">«Психоневрологический </w:t>
      </w:r>
    </w:p>
    <w:p w:rsidR="00804B3F" w:rsidRPr="005C6667" w:rsidRDefault="00804B3F" w:rsidP="00804B3F">
      <w:pPr>
        <w:jc w:val="right"/>
      </w:pPr>
      <w:r>
        <w:t>интернат п. Водопадный</w:t>
      </w:r>
    </w:p>
    <w:p w:rsidR="00804B3F" w:rsidRPr="005C6667" w:rsidRDefault="00804B3F" w:rsidP="00804B3F">
      <w:pPr>
        <w:jc w:val="right"/>
      </w:pPr>
      <w:r>
        <w:t>_________С.Г. Терентьев</w:t>
      </w:r>
    </w:p>
    <w:p w:rsidR="00804B3F" w:rsidRPr="005C6667" w:rsidRDefault="00804B3F" w:rsidP="00804B3F">
      <w:pPr>
        <w:jc w:val="right"/>
      </w:pPr>
      <w:proofErr w:type="gramStart"/>
      <w:r>
        <w:t xml:space="preserve">«  </w:t>
      </w:r>
      <w:proofErr w:type="gramEnd"/>
      <w:r>
        <w:t xml:space="preserve">  </w:t>
      </w:r>
      <w:r w:rsidR="00014128">
        <w:t xml:space="preserve">» </w:t>
      </w:r>
      <w:r w:rsidR="00777F32">
        <w:t>июня</w:t>
      </w:r>
      <w:r w:rsidR="00303C48">
        <w:t xml:space="preserve"> 2024</w:t>
      </w:r>
      <w:r w:rsidRPr="005C6667">
        <w:t xml:space="preserve"> г.</w:t>
      </w:r>
    </w:p>
    <w:p w:rsidR="00804B3F" w:rsidRPr="005C6667" w:rsidRDefault="00804B3F" w:rsidP="00804B3F">
      <w:pPr>
        <w:jc w:val="both"/>
        <w:rPr>
          <w:b/>
        </w:rPr>
      </w:pPr>
    </w:p>
    <w:p w:rsidR="00930EA9" w:rsidRDefault="00804B3F" w:rsidP="00804B3F">
      <w:pPr>
        <w:jc w:val="center"/>
        <w:rPr>
          <w:b/>
        </w:rPr>
      </w:pPr>
      <w:r w:rsidRPr="005C6667">
        <w:rPr>
          <w:b/>
        </w:rPr>
        <w:t xml:space="preserve">ИЗВЕЩЕНИЕ </w:t>
      </w:r>
    </w:p>
    <w:p w:rsidR="00804B3F" w:rsidRDefault="00804B3F" w:rsidP="00033576">
      <w:pPr>
        <w:jc w:val="center"/>
        <w:rPr>
          <w:b/>
        </w:rPr>
      </w:pPr>
      <w:r w:rsidRPr="00A93CEA">
        <w:rPr>
          <w:b/>
        </w:rPr>
        <w:t xml:space="preserve">О ПРОВЕДЕНИИ </w:t>
      </w:r>
      <w:r w:rsidR="00A93CEA" w:rsidRPr="00A93CEA">
        <w:rPr>
          <w:b/>
        </w:rPr>
        <w:t xml:space="preserve">АУКЦИОНА </w:t>
      </w:r>
      <w:r w:rsidR="00930EA9" w:rsidRPr="00A93CEA">
        <w:rPr>
          <w:b/>
        </w:rPr>
        <w:t>В ЭЛЕКТРОННОЙ ФОРМЕ</w:t>
      </w:r>
      <w:r w:rsidR="00033576" w:rsidRPr="00A93CEA">
        <w:rPr>
          <w:b/>
        </w:rPr>
        <w:t xml:space="preserve"> </w:t>
      </w:r>
    </w:p>
    <w:p w:rsidR="008E6AA3" w:rsidRPr="00A93CEA" w:rsidRDefault="00485293" w:rsidP="008E6AA3">
      <w:pPr>
        <w:rPr>
          <w:b/>
        </w:rPr>
      </w:pPr>
      <w:r>
        <w:rPr>
          <w:b/>
        </w:rPr>
        <w:t xml:space="preserve">Реестровый номер закупки: </w:t>
      </w:r>
      <w:r w:rsidR="00897FED">
        <w:rPr>
          <w:b/>
        </w:rPr>
        <w:t>27</w:t>
      </w:r>
      <w:r w:rsidR="001E32F4" w:rsidRPr="001E32F4">
        <w:rPr>
          <w:b/>
        </w:rPr>
        <w:t>-ЭА/24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711"/>
        <w:gridCol w:w="6408"/>
      </w:tblGrid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8E6AA3" w:rsidP="008E6AA3">
            <w:pPr>
              <w:jc w:val="center"/>
              <w:rPr>
                <w:b/>
                <w:sz w:val="20"/>
                <w:szCs w:val="20"/>
              </w:rPr>
            </w:pPr>
            <w:r w:rsidRPr="002B5F4F">
              <w:rPr>
                <w:b/>
                <w:sz w:val="20"/>
                <w:szCs w:val="20"/>
              </w:rPr>
              <w:t>№</w:t>
            </w:r>
          </w:p>
          <w:p w:rsidR="008E6AA3" w:rsidRPr="002B5F4F" w:rsidRDefault="008E6AA3" w:rsidP="008E6AA3">
            <w:pPr>
              <w:jc w:val="center"/>
              <w:rPr>
                <w:b/>
                <w:sz w:val="20"/>
                <w:szCs w:val="20"/>
              </w:rPr>
            </w:pPr>
            <w:r w:rsidRPr="002B5F4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8E6AA3" w:rsidP="008E6AA3">
            <w:pPr>
              <w:jc w:val="center"/>
              <w:rPr>
                <w:b/>
                <w:sz w:val="20"/>
                <w:szCs w:val="20"/>
              </w:rPr>
            </w:pPr>
            <w:r w:rsidRPr="002B5F4F">
              <w:rPr>
                <w:b/>
                <w:i/>
                <w:sz w:val="20"/>
                <w:szCs w:val="20"/>
              </w:rPr>
              <w:t>Наименование пункта</w:t>
            </w:r>
          </w:p>
        </w:tc>
        <w:tc>
          <w:tcPr>
            <w:tcW w:w="6408" w:type="dxa"/>
            <w:shd w:val="clear" w:color="auto" w:fill="auto"/>
          </w:tcPr>
          <w:p w:rsidR="008E6AA3" w:rsidRPr="002B5F4F" w:rsidRDefault="008E6AA3" w:rsidP="008E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2B5F4F">
              <w:rPr>
                <w:b/>
                <w:bCs/>
                <w:i/>
                <w:sz w:val="20"/>
                <w:szCs w:val="20"/>
              </w:rPr>
              <w:t>Текст пояснений</w:t>
            </w: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8E6AA3" w:rsidP="008E6AA3">
            <w:pPr>
              <w:jc w:val="center"/>
              <w:rPr>
                <w:sz w:val="20"/>
                <w:szCs w:val="20"/>
              </w:rPr>
            </w:pPr>
            <w:r w:rsidRPr="002B5F4F">
              <w:rPr>
                <w:sz w:val="20"/>
                <w:szCs w:val="20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8E6AA3" w:rsidP="008E6AA3">
            <w:pPr>
              <w:rPr>
                <w:b/>
                <w:sz w:val="18"/>
                <w:szCs w:val="18"/>
              </w:rPr>
            </w:pPr>
            <w:r w:rsidRPr="002B5F4F">
              <w:rPr>
                <w:b/>
                <w:sz w:val="18"/>
                <w:szCs w:val="18"/>
              </w:rPr>
              <w:t>Способ осуществления закупки</w:t>
            </w:r>
          </w:p>
        </w:tc>
        <w:tc>
          <w:tcPr>
            <w:tcW w:w="6408" w:type="dxa"/>
            <w:shd w:val="clear" w:color="auto" w:fill="auto"/>
          </w:tcPr>
          <w:p w:rsidR="008E6AA3" w:rsidRPr="002B5F4F" w:rsidRDefault="008E6AA3" w:rsidP="008E6AA3">
            <w:pPr>
              <w:rPr>
                <w:b/>
                <w:sz w:val="20"/>
                <w:szCs w:val="20"/>
                <w:u w:val="single"/>
              </w:rPr>
            </w:pPr>
            <w:r w:rsidRPr="002B5F4F">
              <w:rPr>
                <w:bCs/>
                <w:sz w:val="20"/>
                <w:szCs w:val="20"/>
              </w:rPr>
              <w:t xml:space="preserve">Закупка путем проведения </w:t>
            </w:r>
            <w:r w:rsidRPr="00C772F6">
              <w:rPr>
                <w:bCs/>
                <w:sz w:val="20"/>
              </w:rPr>
              <w:t>аукциона в электронной форме</w:t>
            </w:r>
            <w:r w:rsidRPr="002B5F4F">
              <w:rPr>
                <w:bCs/>
                <w:sz w:val="20"/>
                <w:szCs w:val="20"/>
              </w:rPr>
              <w:t xml:space="preserve"> осуществляется на основании Федерального закона от 18.07.2011 №223-ФЗ «О закупках товаров (работ, услуг) отдельными видами юридических л</w:t>
            </w:r>
            <w:r>
              <w:rPr>
                <w:bCs/>
                <w:sz w:val="20"/>
              </w:rPr>
              <w:t>иц» и в соответствии с Главой 16</w:t>
            </w:r>
            <w:r w:rsidRPr="002B5F4F">
              <w:rPr>
                <w:bCs/>
                <w:sz w:val="20"/>
                <w:szCs w:val="20"/>
              </w:rPr>
              <w:t xml:space="preserve"> Положения о закупке товаров, работ, услуг для нужд областного государственного бюджетного учреждения социального обслуживания «Психоневрологический интернат п. Водопадный»</w:t>
            </w: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8E6AA3" w:rsidP="008E6AA3">
            <w:pPr>
              <w:jc w:val="center"/>
              <w:rPr>
                <w:sz w:val="20"/>
                <w:szCs w:val="20"/>
              </w:rPr>
            </w:pPr>
            <w:r w:rsidRPr="002B5F4F">
              <w:rPr>
                <w:sz w:val="20"/>
                <w:szCs w:val="20"/>
              </w:rPr>
              <w:t>2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8E6AA3" w:rsidP="008E6AA3">
            <w:pPr>
              <w:rPr>
                <w:b/>
                <w:sz w:val="18"/>
                <w:szCs w:val="18"/>
              </w:rPr>
            </w:pPr>
            <w:r w:rsidRPr="002B5F4F">
              <w:rPr>
                <w:b/>
                <w:sz w:val="18"/>
                <w:szCs w:val="18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408" w:type="dxa"/>
            <w:shd w:val="clear" w:color="auto" w:fill="auto"/>
          </w:tcPr>
          <w:p w:rsidR="008E6AA3" w:rsidRPr="002B5F4F" w:rsidRDefault="008E6AA3" w:rsidP="008E6AA3">
            <w:pPr>
              <w:rPr>
                <w:sz w:val="20"/>
                <w:szCs w:val="20"/>
              </w:rPr>
            </w:pPr>
            <w:r w:rsidRPr="002B5F4F">
              <w:rPr>
                <w:sz w:val="20"/>
                <w:szCs w:val="20"/>
              </w:rPr>
              <w:t>Заказчик: областное государственное бюджетное учреждение социального обслуживания «Психоневрологический интернат п. Водопадный».</w:t>
            </w:r>
          </w:p>
          <w:p w:rsidR="008E6AA3" w:rsidRPr="002B5F4F" w:rsidRDefault="008E6AA3" w:rsidP="008E6AA3">
            <w:pPr>
              <w:rPr>
                <w:sz w:val="20"/>
                <w:szCs w:val="20"/>
              </w:rPr>
            </w:pPr>
            <w:r w:rsidRPr="002B5F4F">
              <w:rPr>
                <w:b/>
                <w:sz w:val="20"/>
                <w:szCs w:val="20"/>
              </w:rPr>
              <w:t>Местонахождение:</w:t>
            </w:r>
          </w:p>
          <w:p w:rsidR="008E6AA3" w:rsidRPr="002B5F4F" w:rsidRDefault="008E6AA3" w:rsidP="008E6AA3">
            <w:pPr>
              <w:rPr>
                <w:sz w:val="20"/>
                <w:szCs w:val="20"/>
              </w:rPr>
            </w:pPr>
            <w:r w:rsidRPr="002B5F4F">
              <w:rPr>
                <w:bCs/>
                <w:sz w:val="20"/>
                <w:szCs w:val="20"/>
              </w:rPr>
              <w:t>Российская Федерация, Иркутская область, Нижнеудинский район, п. Водопадный, ул. М</w:t>
            </w:r>
            <w:r w:rsidRPr="002B5F4F">
              <w:rPr>
                <w:sz w:val="20"/>
                <w:szCs w:val="20"/>
              </w:rPr>
              <w:t xml:space="preserve">олодежная, 1 </w:t>
            </w:r>
          </w:p>
          <w:p w:rsidR="008E6AA3" w:rsidRPr="002B5F4F" w:rsidRDefault="008E6AA3" w:rsidP="008E6AA3">
            <w:pPr>
              <w:rPr>
                <w:b/>
                <w:bCs/>
                <w:sz w:val="20"/>
                <w:szCs w:val="20"/>
              </w:rPr>
            </w:pPr>
            <w:r w:rsidRPr="002B5F4F">
              <w:rPr>
                <w:b/>
                <w:bCs/>
                <w:sz w:val="20"/>
                <w:szCs w:val="20"/>
              </w:rPr>
              <w:t xml:space="preserve">Почтовый адрес: </w:t>
            </w:r>
          </w:p>
          <w:p w:rsidR="008E6AA3" w:rsidRPr="002B5F4F" w:rsidRDefault="008E6AA3" w:rsidP="008E6AA3">
            <w:pPr>
              <w:rPr>
                <w:bCs/>
                <w:sz w:val="20"/>
                <w:szCs w:val="20"/>
              </w:rPr>
            </w:pPr>
            <w:r w:rsidRPr="002B5F4F">
              <w:rPr>
                <w:bCs/>
                <w:sz w:val="20"/>
                <w:szCs w:val="20"/>
              </w:rPr>
              <w:t xml:space="preserve">Российская Федерация, 665114, Иркутская область, Нижнеудинский район, п. Водопадный, ул. Молодежная, 1. </w:t>
            </w:r>
          </w:p>
          <w:p w:rsidR="008E6AA3" w:rsidRPr="002B5F4F" w:rsidRDefault="008E6AA3" w:rsidP="008E6AA3">
            <w:pPr>
              <w:rPr>
                <w:b/>
                <w:bCs/>
                <w:sz w:val="20"/>
                <w:szCs w:val="20"/>
              </w:rPr>
            </w:pPr>
            <w:r w:rsidRPr="002B5F4F">
              <w:rPr>
                <w:b/>
                <w:bCs/>
                <w:sz w:val="20"/>
                <w:szCs w:val="20"/>
              </w:rPr>
              <w:t>Адрес электронной почты:</w:t>
            </w:r>
          </w:p>
          <w:p w:rsidR="008E6AA3" w:rsidRPr="002B5F4F" w:rsidRDefault="001A6C84" w:rsidP="008E6AA3">
            <w:pPr>
              <w:rPr>
                <w:bCs/>
                <w:sz w:val="20"/>
                <w:szCs w:val="20"/>
              </w:rPr>
            </w:pPr>
            <w:hyperlink r:id="rId5" w:history="1">
              <w:r w:rsidR="008E6AA3" w:rsidRPr="002B5F4F">
                <w:rPr>
                  <w:rStyle w:val="a3"/>
                  <w:bCs/>
                  <w:sz w:val="20"/>
                  <w:szCs w:val="20"/>
                  <w:lang w:val="en-US"/>
                </w:rPr>
                <w:t>v</w:t>
              </w:r>
              <w:r w:rsidR="008E6AA3" w:rsidRPr="002B5F4F">
                <w:rPr>
                  <w:rStyle w:val="a3"/>
                  <w:bCs/>
                  <w:sz w:val="20"/>
                  <w:szCs w:val="20"/>
                </w:rPr>
                <w:t>odopadny.internat@yandex.ru</w:t>
              </w:r>
            </w:hyperlink>
          </w:p>
          <w:p w:rsidR="008E6AA3" w:rsidRPr="002B5F4F" w:rsidRDefault="008E6AA3" w:rsidP="008E6AA3">
            <w:pPr>
              <w:rPr>
                <w:b/>
                <w:bCs/>
                <w:sz w:val="20"/>
                <w:szCs w:val="20"/>
              </w:rPr>
            </w:pPr>
            <w:r w:rsidRPr="002B5F4F">
              <w:rPr>
                <w:b/>
                <w:bCs/>
                <w:sz w:val="20"/>
                <w:szCs w:val="20"/>
              </w:rPr>
              <w:t>Ф.И.О.  ответственного должностного лица Заказчика:</w:t>
            </w:r>
          </w:p>
          <w:p w:rsidR="008E6AA3" w:rsidRPr="002B5F4F" w:rsidRDefault="008E6AA3" w:rsidP="008E6AA3">
            <w:pPr>
              <w:rPr>
                <w:bCs/>
                <w:sz w:val="20"/>
                <w:szCs w:val="20"/>
              </w:rPr>
            </w:pPr>
            <w:r w:rsidRPr="002B5F4F">
              <w:rPr>
                <w:bCs/>
                <w:sz w:val="20"/>
                <w:szCs w:val="20"/>
              </w:rPr>
              <w:t>Терентьев Сергей Геннадьевич</w:t>
            </w:r>
          </w:p>
          <w:p w:rsidR="008E6AA3" w:rsidRPr="002B5F4F" w:rsidRDefault="00DF2CEF" w:rsidP="008E6A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Тел. 8-3919-87-03-00</w:t>
            </w:r>
          </w:p>
          <w:p w:rsidR="008E6AA3" w:rsidRPr="002B5F4F" w:rsidRDefault="008E6AA3" w:rsidP="008E6AA3">
            <w:pPr>
              <w:rPr>
                <w:b/>
                <w:bCs/>
                <w:sz w:val="20"/>
                <w:szCs w:val="20"/>
              </w:rPr>
            </w:pPr>
            <w:r w:rsidRPr="002B5F4F">
              <w:rPr>
                <w:b/>
                <w:bCs/>
                <w:sz w:val="20"/>
                <w:szCs w:val="20"/>
              </w:rPr>
              <w:t>Ф.И.О.  сотрудника Контрактной службы (Контрактного управляющего), ответственного за заключение договора, номер контактного телефона, адрес электронной почты</w:t>
            </w:r>
          </w:p>
          <w:p w:rsidR="008E6AA3" w:rsidRPr="002B5F4F" w:rsidRDefault="008E6AA3" w:rsidP="008E6AA3">
            <w:pPr>
              <w:rPr>
                <w:bCs/>
                <w:sz w:val="20"/>
                <w:szCs w:val="20"/>
              </w:rPr>
            </w:pPr>
            <w:r w:rsidRPr="002B5F4F">
              <w:rPr>
                <w:bCs/>
                <w:sz w:val="20"/>
                <w:szCs w:val="20"/>
              </w:rPr>
              <w:t>Зайнеев Евгений Анатольевич</w:t>
            </w:r>
          </w:p>
          <w:p w:rsidR="008E6AA3" w:rsidRPr="002B5F4F" w:rsidRDefault="008E6AA3" w:rsidP="008E6AA3">
            <w:pPr>
              <w:rPr>
                <w:bCs/>
                <w:sz w:val="20"/>
                <w:szCs w:val="20"/>
              </w:rPr>
            </w:pPr>
            <w:r w:rsidRPr="002B5F4F">
              <w:rPr>
                <w:bCs/>
                <w:sz w:val="20"/>
                <w:szCs w:val="20"/>
              </w:rPr>
              <w:t>Тел. 89041362030</w:t>
            </w:r>
          </w:p>
          <w:p w:rsidR="008E6AA3" w:rsidRPr="002B5F4F" w:rsidRDefault="001A6C84" w:rsidP="008E6AA3">
            <w:pPr>
              <w:rPr>
                <w:bCs/>
                <w:sz w:val="20"/>
                <w:szCs w:val="20"/>
              </w:rPr>
            </w:pPr>
            <w:hyperlink r:id="rId6" w:history="1">
              <w:r w:rsidR="00D34238" w:rsidRPr="00D34238">
                <w:rPr>
                  <w:rStyle w:val="a3"/>
                  <w:bCs/>
                  <w:lang w:val="en-US"/>
                </w:rPr>
                <w:t>v</w:t>
              </w:r>
              <w:r w:rsidR="00D34238" w:rsidRPr="00D34238">
                <w:rPr>
                  <w:rStyle w:val="a3"/>
                  <w:bCs/>
                </w:rPr>
                <w:t>odopadny.internat@yandex.ru</w:t>
              </w:r>
            </w:hyperlink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8E6AA3" w:rsidP="008E6AA3">
            <w:pPr>
              <w:jc w:val="center"/>
              <w:rPr>
                <w:sz w:val="20"/>
                <w:szCs w:val="20"/>
              </w:rPr>
            </w:pPr>
            <w:r w:rsidRPr="002B5F4F">
              <w:rPr>
                <w:sz w:val="20"/>
                <w:szCs w:val="20"/>
              </w:rPr>
              <w:t>3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2D765C" w:rsidP="008E6AA3">
            <w:pPr>
              <w:rPr>
                <w:b/>
                <w:sz w:val="18"/>
                <w:szCs w:val="18"/>
              </w:rPr>
            </w:pPr>
            <w:r w:rsidRPr="002D765C">
              <w:rPr>
                <w:b/>
                <w:sz w:val="18"/>
                <w:szCs w:val="18"/>
              </w:rPr>
              <w:t>Наименование объекта закупки товара (работы, услуги). Предмет договора</w:t>
            </w:r>
          </w:p>
        </w:tc>
        <w:tc>
          <w:tcPr>
            <w:tcW w:w="6408" w:type="dxa"/>
            <w:shd w:val="clear" w:color="auto" w:fill="auto"/>
          </w:tcPr>
          <w:p w:rsidR="008E6AA3" w:rsidRPr="00FB3673" w:rsidRDefault="00897FED" w:rsidP="00872D8B">
            <w:pPr>
              <w:rPr>
                <w:sz w:val="20"/>
              </w:rPr>
            </w:pPr>
            <w:r w:rsidRPr="00897FED">
              <w:rPr>
                <w:sz w:val="20"/>
              </w:rPr>
              <w:t>Продукты питания (прочая продукция)</w:t>
            </w:r>
          </w:p>
        </w:tc>
      </w:tr>
      <w:tr w:rsidR="002D765C" w:rsidRPr="002B5F4F" w:rsidTr="00C614F0">
        <w:tc>
          <w:tcPr>
            <w:tcW w:w="663" w:type="dxa"/>
            <w:shd w:val="clear" w:color="auto" w:fill="auto"/>
          </w:tcPr>
          <w:p w:rsidR="002D765C" w:rsidRPr="002B5F4F" w:rsidRDefault="002D765C" w:rsidP="008E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1" w:type="dxa"/>
            <w:shd w:val="clear" w:color="auto" w:fill="auto"/>
          </w:tcPr>
          <w:p w:rsidR="002D765C" w:rsidRPr="002D765C" w:rsidRDefault="002D765C" w:rsidP="008E6AA3">
            <w:pPr>
              <w:rPr>
                <w:b/>
                <w:sz w:val="18"/>
                <w:szCs w:val="18"/>
              </w:rPr>
            </w:pPr>
            <w:r w:rsidRPr="002D765C">
              <w:rPr>
                <w:b/>
                <w:sz w:val="18"/>
                <w:szCs w:val="18"/>
              </w:rPr>
              <w:t>Указание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408" w:type="dxa"/>
            <w:shd w:val="clear" w:color="auto" w:fill="auto"/>
          </w:tcPr>
          <w:p w:rsidR="002D765C" w:rsidRPr="000F7064" w:rsidRDefault="003B5935" w:rsidP="008E6AA3">
            <w:pPr>
              <w:rPr>
                <w:sz w:val="20"/>
              </w:rPr>
            </w:pPr>
            <w:r w:rsidRPr="003B5935">
              <w:rPr>
                <w:sz w:val="20"/>
              </w:rPr>
              <w:t xml:space="preserve">В соответствии с частью </w:t>
            </w:r>
            <w:r w:rsidRPr="003B5935">
              <w:rPr>
                <w:sz w:val="20"/>
                <w:lang w:val="en-US"/>
              </w:rPr>
              <w:t>III</w:t>
            </w:r>
            <w:r w:rsidRPr="003B5935">
              <w:rPr>
                <w:sz w:val="20"/>
              </w:rPr>
              <w:t xml:space="preserve"> документации об аукционе в электронной форме «Наименование и описание объекта закупки (техническое задание)»</w:t>
            </w: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333286" w:rsidP="008E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2D765C" w:rsidP="008E6AA3">
            <w:pPr>
              <w:rPr>
                <w:b/>
                <w:sz w:val="18"/>
                <w:szCs w:val="18"/>
              </w:rPr>
            </w:pPr>
            <w:r w:rsidRPr="002D765C">
              <w:rPr>
                <w:b/>
                <w:sz w:val="18"/>
                <w:szCs w:val="18"/>
              </w:rPr>
              <w:t>Место поставки товара, выполнения работы, оказания услуг (условия и сроки поставки товара (завершения работ, оказания услуг)</w:t>
            </w:r>
          </w:p>
        </w:tc>
        <w:tc>
          <w:tcPr>
            <w:tcW w:w="6408" w:type="dxa"/>
            <w:shd w:val="clear" w:color="auto" w:fill="auto"/>
          </w:tcPr>
          <w:p w:rsidR="00DC287E" w:rsidRPr="009C2A19" w:rsidRDefault="00DC287E" w:rsidP="00DC287E">
            <w:pPr>
              <w:rPr>
                <w:bCs/>
                <w:sz w:val="20"/>
              </w:rPr>
            </w:pPr>
            <w:r w:rsidRPr="009C2A19">
              <w:rPr>
                <w:b/>
                <w:bCs/>
                <w:sz w:val="20"/>
              </w:rPr>
              <w:t xml:space="preserve">Место поставки товара: </w:t>
            </w:r>
            <w:r w:rsidRPr="009C2A19">
              <w:rPr>
                <w:sz w:val="20"/>
              </w:rPr>
              <w:t>Поставка Товара осуществляется силами и средствами Поставщика по адресу:</w:t>
            </w:r>
            <w:r w:rsidRPr="009C2A19">
              <w:rPr>
                <w:bCs/>
                <w:sz w:val="20"/>
              </w:rPr>
              <w:t xml:space="preserve"> Российская Федерация, Иркутская область, Нижнеудинский район, п. Водопадный, ул. Молодежная 1</w:t>
            </w:r>
          </w:p>
          <w:p w:rsidR="00DC287E" w:rsidRPr="00820D38" w:rsidRDefault="00DC287E" w:rsidP="00DC287E">
            <w:pPr>
              <w:pStyle w:val="a9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C2A19">
              <w:rPr>
                <w:rFonts w:ascii="Times New Roman" w:hAnsi="Times New Roman" w:cs="Times New Roman"/>
                <w:b/>
                <w:bCs/>
                <w:sz w:val="20"/>
              </w:rPr>
              <w:t xml:space="preserve">Срок (период) поставки товара: </w:t>
            </w:r>
            <w:r w:rsidRPr="00820D38"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Договора 1 раз в неделю (и по требованию Заказчика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до 16 декабря 2024</w:t>
            </w:r>
            <w:r w:rsidRPr="0082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</w:t>
            </w:r>
            <w:r w:rsidRPr="00820D3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</w:p>
          <w:p w:rsidR="00DC287E" w:rsidRPr="009C2A19" w:rsidRDefault="00DC287E" w:rsidP="00DC287E">
            <w:pPr>
              <w:pStyle w:val="a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0D38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 формирует заявку в соответствии со своей потребностью в Товаре. Поставка Товара осуществляется Поставщиком в течение 2 (двух) календарных дне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с момента передачи ему заявки</w:t>
            </w:r>
            <w:r w:rsidRPr="009C2A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8E6AA3" w:rsidRPr="0007283A" w:rsidRDefault="00DC287E" w:rsidP="00DC287E">
            <w:pPr>
              <w:rPr>
                <w:bCs/>
                <w:sz w:val="20"/>
              </w:rPr>
            </w:pPr>
            <w:r w:rsidRPr="009C2A19">
              <w:rPr>
                <w:b/>
                <w:bCs/>
                <w:sz w:val="20"/>
              </w:rPr>
              <w:t xml:space="preserve">Условия поставки товара: </w:t>
            </w:r>
            <w:r w:rsidRPr="009C2A19">
              <w:rPr>
                <w:bCs/>
                <w:sz w:val="20"/>
              </w:rPr>
              <w:t>Поставка Товара осуществляется партиями по наименованию и в количестве, указанном в заявках Заказчика. Доставка товара должна производиться в специально оборудованном транспорте (соответствующем санитарным нормам).</w:t>
            </w: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333286" w:rsidP="008E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2D765C" w:rsidP="008E6AA3">
            <w:pPr>
              <w:rPr>
                <w:b/>
                <w:sz w:val="18"/>
                <w:szCs w:val="18"/>
              </w:rPr>
            </w:pPr>
            <w:r w:rsidRPr="002D765C">
              <w:rPr>
                <w:b/>
                <w:sz w:val="18"/>
                <w:szCs w:val="18"/>
              </w:rPr>
              <w:t>Сведения о НМЦД (начальная максимальная цена договора)</w:t>
            </w:r>
          </w:p>
        </w:tc>
        <w:tc>
          <w:tcPr>
            <w:tcW w:w="6408" w:type="dxa"/>
            <w:shd w:val="clear" w:color="auto" w:fill="auto"/>
          </w:tcPr>
          <w:p w:rsidR="00DC287E" w:rsidRPr="00897FED" w:rsidRDefault="00897FED" w:rsidP="003B5935">
            <w:pPr>
              <w:rPr>
                <w:bCs/>
                <w:sz w:val="20"/>
              </w:rPr>
            </w:pPr>
            <w:r w:rsidRPr="00897FED">
              <w:rPr>
                <w:bCs/>
                <w:sz w:val="20"/>
              </w:rPr>
              <w:t>1225778,80 (один миллион двести двадцать пять тысяч семьсот семьдесят восемь) рублей 80 копеек</w:t>
            </w:r>
          </w:p>
          <w:p w:rsidR="003B5935" w:rsidRPr="00610616" w:rsidRDefault="003B5935" w:rsidP="003B5935">
            <w:pPr>
              <w:rPr>
                <w:b/>
                <w:bCs/>
                <w:sz w:val="20"/>
              </w:rPr>
            </w:pPr>
            <w:r w:rsidRPr="00610616">
              <w:rPr>
                <w:b/>
                <w:bCs/>
                <w:sz w:val="20"/>
              </w:rPr>
              <w:t xml:space="preserve">Обоснование начальной (максимальной) цены </w:t>
            </w:r>
            <w:r>
              <w:rPr>
                <w:b/>
                <w:bCs/>
                <w:sz w:val="20"/>
              </w:rPr>
              <w:t>договора</w:t>
            </w:r>
            <w:r w:rsidRPr="00610616">
              <w:rPr>
                <w:b/>
                <w:bCs/>
                <w:sz w:val="20"/>
              </w:rPr>
              <w:t xml:space="preserve">: </w:t>
            </w:r>
          </w:p>
          <w:p w:rsidR="008E6AA3" w:rsidRPr="002B5F4F" w:rsidRDefault="003B5935" w:rsidP="003B5935">
            <w:pPr>
              <w:rPr>
                <w:sz w:val="20"/>
                <w:szCs w:val="20"/>
              </w:rPr>
            </w:pPr>
            <w:r w:rsidRPr="00610616">
              <w:rPr>
                <w:sz w:val="20"/>
              </w:rPr>
              <w:t xml:space="preserve">В соответствии с ч. </w:t>
            </w:r>
            <w:r w:rsidRPr="00610616">
              <w:rPr>
                <w:sz w:val="20"/>
                <w:lang w:val="en-US"/>
              </w:rPr>
              <w:t>IV</w:t>
            </w:r>
            <w:r w:rsidRPr="00610616">
              <w:rPr>
                <w:sz w:val="20"/>
              </w:rPr>
              <w:t xml:space="preserve"> документации об аукционе</w:t>
            </w:r>
            <w:r>
              <w:rPr>
                <w:sz w:val="20"/>
              </w:rPr>
              <w:t xml:space="preserve"> в электронной форме</w:t>
            </w:r>
            <w:r w:rsidRPr="00610616">
              <w:rPr>
                <w:sz w:val="20"/>
              </w:rPr>
              <w:t>.</w:t>
            </w: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333286" w:rsidP="008E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8E6AA3" w:rsidP="008E6AA3">
            <w:pPr>
              <w:rPr>
                <w:b/>
                <w:sz w:val="18"/>
                <w:szCs w:val="18"/>
              </w:rPr>
            </w:pPr>
            <w:r w:rsidRPr="002B5F4F">
              <w:rPr>
                <w:b/>
                <w:sz w:val="18"/>
                <w:szCs w:val="18"/>
              </w:rPr>
              <w:t>Информация о валюте, используемой для формирования НМЦД и расчетов с поставщиком (подрядчиком, исполнителем)</w:t>
            </w:r>
          </w:p>
        </w:tc>
        <w:tc>
          <w:tcPr>
            <w:tcW w:w="6408" w:type="dxa"/>
            <w:shd w:val="clear" w:color="auto" w:fill="auto"/>
          </w:tcPr>
          <w:p w:rsidR="008E6AA3" w:rsidRPr="002B5F4F" w:rsidRDefault="008E6AA3" w:rsidP="008E6AA3">
            <w:pPr>
              <w:rPr>
                <w:sz w:val="20"/>
                <w:szCs w:val="20"/>
              </w:rPr>
            </w:pPr>
            <w:r w:rsidRPr="002B5F4F">
              <w:rPr>
                <w:sz w:val="20"/>
                <w:szCs w:val="20"/>
              </w:rPr>
              <w:t>Цена договора должна быть указана в рублях Российской Федерации.</w:t>
            </w:r>
          </w:p>
          <w:p w:rsidR="008E6AA3" w:rsidRPr="002B5F4F" w:rsidRDefault="008E6AA3" w:rsidP="008E6AA3">
            <w:pPr>
              <w:rPr>
                <w:sz w:val="20"/>
                <w:szCs w:val="20"/>
              </w:rPr>
            </w:pP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333286" w:rsidP="008E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8E6AA3" w:rsidP="008E6AA3">
            <w:pPr>
              <w:rPr>
                <w:b/>
                <w:sz w:val="18"/>
                <w:szCs w:val="18"/>
              </w:rPr>
            </w:pPr>
            <w:r w:rsidRPr="002B5F4F">
              <w:rPr>
                <w:b/>
                <w:sz w:val="18"/>
                <w:szCs w:val="18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договора;</w:t>
            </w:r>
          </w:p>
        </w:tc>
        <w:tc>
          <w:tcPr>
            <w:tcW w:w="6408" w:type="dxa"/>
            <w:shd w:val="clear" w:color="auto" w:fill="auto"/>
          </w:tcPr>
          <w:p w:rsidR="008E6AA3" w:rsidRPr="002B5F4F" w:rsidRDefault="008E6AA3" w:rsidP="008E6AA3">
            <w:pPr>
              <w:rPr>
                <w:sz w:val="20"/>
                <w:szCs w:val="20"/>
              </w:rPr>
            </w:pPr>
            <w:r w:rsidRPr="002B5F4F">
              <w:rPr>
                <w:sz w:val="20"/>
                <w:szCs w:val="20"/>
              </w:rPr>
              <w:t>Оплата в иностранной валюте не допускается.</w:t>
            </w: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333286" w:rsidP="008E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1" w:type="dxa"/>
            <w:shd w:val="clear" w:color="auto" w:fill="auto"/>
          </w:tcPr>
          <w:p w:rsidR="008E6AA3" w:rsidRPr="002B5F4F" w:rsidRDefault="008E6AA3" w:rsidP="008E6AA3">
            <w:pPr>
              <w:rPr>
                <w:b/>
                <w:sz w:val="18"/>
                <w:szCs w:val="18"/>
              </w:rPr>
            </w:pPr>
            <w:r w:rsidRPr="002B5F4F">
              <w:rPr>
                <w:b/>
                <w:sz w:val="18"/>
                <w:szCs w:val="18"/>
              </w:rPr>
              <w:t>Срок, место и порядок предоставления документации о конкурентной закупке</w:t>
            </w:r>
          </w:p>
        </w:tc>
        <w:tc>
          <w:tcPr>
            <w:tcW w:w="6408" w:type="dxa"/>
            <w:shd w:val="clear" w:color="auto" w:fill="auto"/>
          </w:tcPr>
          <w:p w:rsidR="00F93FED" w:rsidRPr="00F93FED" w:rsidRDefault="00F93FED" w:rsidP="00F93FED">
            <w:pPr>
              <w:rPr>
                <w:sz w:val="20"/>
              </w:rPr>
            </w:pPr>
            <w:r w:rsidRPr="00F93FED">
              <w:rPr>
                <w:sz w:val="20"/>
              </w:rPr>
              <w:t>1)</w:t>
            </w:r>
            <w:r w:rsidRPr="00F93FED">
              <w:rPr>
                <w:sz w:val="20"/>
              </w:rPr>
              <w:tab/>
              <w:t xml:space="preserve">подать заявку на участие в аукционе в электронной форме может только лицо, аккредитованное на ЭП в порядке, установленном оператором ЭП на которой проводится аукцион в электронной форме; </w:t>
            </w:r>
          </w:p>
          <w:p w:rsidR="00F93FED" w:rsidRPr="00F93FED" w:rsidRDefault="00F93FED" w:rsidP="00F93FED">
            <w:pPr>
              <w:rPr>
                <w:sz w:val="20"/>
              </w:rPr>
            </w:pPr>
            <w:r w:rsidRPr="00F93FED">
              <w:rPr>
                <w:sz w:val="20"/>
              </w:rPr>
              <w:t>2)</w:t>
            </w:r>
            <w:r w:rsidRPr="00F93FED">
              <w:rPr>
                <w:sz w:val="20"/>
              </w:rPr>
              <w:tab/>
              <w:t>участник аукциона в электронной форме подготавливает заявку в соответствии с требованиями и условиями, указанными в документации о конкурентной закупке;</w:t>
            </w:r>
          </w:p>
          <w:p w:rsidR="00F93FED" w:rsidRPr="00F93FED" w:rsidRDefault="00F93FED" w:rsidP="00F93FED">
            <w:pPr>
              <w:rPr>
                <w:sz w:val="20"/>
              </w:rPr>
            </w:pPr>
            <w:r w:rsidRPr="00F93FED">
              <w:rPr>
                <w:sz w:val="20"/>
              </w:rPr>
              <w:t>3)</w:t>
            </w:r>
            <w:r w:rsidRPr="00F93FED">
              <w:rPr>
                <w:sz w:val="20"/>
              </w:rPr>
              <w:tab/>
              <w:t>заявка подается до окончания, установленного в документации о конкурентной закупке срока подачи заявок. Участник аукциона в электронной форме вправе подать только одну заявку;</w:t>
            </w:r>
          </w:p>
          <w:p w:rsidR="008E6AA3" w:rsidRPr="006E5659" w:rsidRDefault="00F93FED" w:rsidP="00F93FED">
            <w:pPr>
              <w:rPr>
                <w:sz w:val="20"/>
              </w:rPr>
            </w:pPr>
            <w:r w:rsidRPr="00F93FED">
              <w:rPr>
                <w:sz w:val="20"/>
              </w:rPr>
              <w:t>4)</w:t>
            </w:r>
            <w:r w:rsidRPr="00F93FED">
              <w:rPr>
                <w:sz w:val="20"/>
              </w:rPr>
              <w:tab/>
              <w:t>заявка подготавливается и подается посредством программно-аппаратных средств Э</w:t>
            </w:r>
            <w:r>
              <w:rPr>
                <w:sz w:val="20"/>
              </w:rPr>
              <w:t>П согласно регламенту работы ЭП</w:t>
            </w:r>
            <w:r w:rsidR="000C234F" w:rsidRPr="000C234F">
              <w:rPr>
                <w:sz w:val="20"/>
              </w:rPr>
              <w:t>;</w:t>
            </w: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333286" w:rsidP="008E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11" w:type="dxa"/>
            <w:shd w:val="clear" w:color="auto" w:fill="auto"/>
          </w:tcPr>
          <w:p w:rsidR="002F5D95" w:rsidRPr="002F5D95" w:rsidRDefault="002F5D95" w:rsidP="002F5D95">
            <w:pPr>
              <w:rPr>
                <w:b/>
                <w:sz w:val="18"/>
                <w:szCs w:val="18"/>
              </w:rPr>
            </w:pPr>
            <w:r w:rsidRPr="002F5D95">
              <w:rPr>
                <w:b/>
                <w:sz w:val="18"/>
                <w:szCs w:val="18"/>
              </w:rPr>
              <w:t>Наименование оператора электронной площадки, контактная информация,</w:t>
            </w:r>
          </w:p>
          <w:p w:rsidR="008E6AA3" w:rsidRPr="002B5F4F" w:rsidRDefault="002F5D95" w:rsidP="002F5D95">
            <w:pPr>
              <w:rPr>
                <w:b/>
                <w:sz w:val="18"/>
                <w:szCs w:val="18"/>
              </w:rPr>
            </w:pPr>
            <w:r w:rsidRPr="002F5D95">
              <w:rPr>
                <w:b/>
                <w:sz w:val="18"/>
                <w:szCs w:val="18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408" w:type="dxa"/>
            <w:shd w:val="clear" w:color="auto" w:fill="auto"/>
          </w:tcPr>
          <w:p w:rsidR="00D34238" w:rsidRPr="00D34238" w:rsidRDefault="00D34238" w:rsidP="00D34238">
            <w:pPr>
              <w:rPr>
                <w:sz w:val="20"/>
              </w:rPr>
            </w:pPr>
            <w:r w:rsidRPr="00D34238">
              <w:rPr>
                <w:sz w:val="20"/>
              </w:rPr>
              <w:t xml:space="preserve">Оператор электронной площадки: </w:t>
            </w:r>
          </w:p>
          <w:p w:rsidR="00D34238" w:rsidRPr="00D34238" w:rsidRDefault="00D34238" w:rsidP="00D34238">
            <w:pPr>
              <w:rPr>
                <w:sz w:val="20"/>
              </w:rPr>
            </w:pPr>
            <w:r w:rsidRPr="00D34238">
              <w:rPr>
                <w:sz w:val="20"/>
              </w:rPr>
              <w:t xml:space="preserve">ЭЛЕКТРОННАЯ ТОРГОВАЯ ПЛОЩАДКА РЕГИОН </w:t>
            </w:r>
          </w:p>
          <w:p w:rsidR="00D34238" w:rsidRPr="00D34238" w:rsidRDefault="00D34238" w:rsidP="00D34238">
            <w:pPr>
              <w:rPr>
                <w:sz w:val="20"/>
              </w:rPr>
            </w:pPr>
            <w:r w:rsidRPr="00D34238">
              <w:rPr>
                <w:sz w:val="20"/>
              </w:rPr>
              <w:t>Контактная информация:</w:t>
            </w:r>
          </w:p>
          <w:p w:rsidR="00D34238" w:rsidRPr="00D34238" w:rsidRDefault="00D34238" w:rsidP="00D34238">
            <w:pPr>
              <w:rPr>
                <w:sz w:val="20"/>
              </w:rPr>
            </w:pPr>
            <w:r w:rsidRPr="00D34238">
              <w:rPr>
                <w:sz w:val="20"/>
              </w:rPr>
              <w:t>8 (800)600-72-28 – Техническая поддержка</w:t>
            </w:r>
          </w:p>
          <w:p w:rsidR="00D34238" w:rsidRPr="00D34238" w:rsidRDefault="001A6C84" w:rsidP="00D34238">
            <w:pPr>
              <w:rPr>
                <w:sz w:val="20"/>
              </w:rPr>
            </w:pPr>
            <w:hyperlink r:id="rId7" w:history="1">
              <w:r w:rsidR="00D34238" w:rsidRPr="00D34238">
                <w:rPr>
                  <w:rStyle w:val="a3"/>
                  <w:sz w:val="20"/>
                </w:rPr>
                <w:t>info@</w:t>
              </w:r>
              <w:r w:rsidR="00D34238" w:rsidRPr="00D34238">
                <w:rPr>
                  <w:rStyle w:val="a3"/>
                  <w:sz w:val="20"/>
                  <w:lang w:val="en-US"/>
                </w:rPr>
                <w:t>etp</w:t>
              </w:r>
              <w:r w:rsidR="00D34238" w:rsidRPr="00D34238">
                <w:rPr>
                  <w:rStyle w:val="a3"/>
                  <w:sz w:val="20"/>
                </w:rPr>
                <w:t>-</w:t>
              </w:r>
              <w:r w:rsidR="00D34238" w:rsidRPr="00D34238">
                <w:rPr>
                  <w:rStyle w:val="a3"/>
                  <w:sz w:val="20"/>
                  <w:lang w:val="en-US"/>
                </w:rPr>
                <w:t>region</w:t>
              </w:r>
              <w:r w:rsidR="00D34238" w:rsidRPr="00D34238">
                <w:rPr>
                  <w:rStyle w:val="a3"/>
                  <w:sz w:val="20"/>
                </w:rPr>
                <w:t>.</w:t>
              </w:r>
              <w:r w:rsidR="00D34238" w:rsidRPr="00D34238">
                <w:rPr>
                  <w:rStyle w:val="a3"/>
                  <w:sz w:val="20"/>
                  <w:lang w:val="en-US"/>
                </w:rPr>
                <w:t>ru</w:t>
              </w:r>
            </w:hyperlink>
          </w:p>
          <w:p w:rsidR="00D34238" w:rsidRPr="00D34238" w:rsidRDefault="00D34238" w:rsidP="00D34238">
            <w:pPr>
              <w:rPr>
                <w:sz w:val="20"/>
              </w:rPr>
            </w:pPr>
            <w:r w:rsidRPr="00D34238">
              <w:rPr>
                <w:sz w:val="20"/>
              </w:rPr>
              <w:t xml:space="preserve">450098, Россия, Республика Башкортостан, г. Уфа, ул. Пр. Октября, д. 132/3, этаж 9 </w:t>
            </w:r>
          </w:p>
          <w:p w:rsidR="008E6AA3" w:rsidRPr="002B5F4F" w:rsidRDefault="00D34238" w:rsidP="00D34238">
            <w:pPr>
              <w:rPr>
                <w:sz w:val="20"/>
                <w:szCs w:val="20"/>
              </w:rPr>
            </w:pPr>
            <w:r w:rsidRPr="00D34238">
              <w:rPr>
                <w:sz w:val="20"/>
              </w:rPr>
              <w:t>Адрес электронной площадки в информационно-телекоммуникационной сети «Интернет»: https://etp-region.ru/</w:t>
            </w:r>
            <w:r w:rsidR="00E5424C">
              <w:rPr>
                <w:rStyle w:val="a3"/>
                <w:sz w:val="20"/>
              </w:rPr>
              <w:t xml:space="preserve">  </w:t>
            </w:r>
          </w:p>
        </w:tc>
      </w:tr>
      <w:tr w:rsidR="008E6AA3" w:rsidRPr="002B5F4F" w:rsidTr="00C614F0">
        <w:tc>
          <w:tcPr>
            <w:tcW w:w="663" w:type="dxa"/>
            <w:shd w:val="clear" w:color="auto" w:fill="auto"/>
          </w:tcPr>
          <w:p w:rsidR="008E6AA3" w:rsidRPr="002B5F4F" w:rsidRDefault="00333286" w:rsidP="008E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11" w:type="dxa"/>
            <w:shd w:val="clear" w:color="auto" w:fill="auto"/>
          </w:tcPr>
          <w:p w:rsidR="008E6AA3" w:rsidRPr="0091684B" w:rsidRDefault="00F50A4A" w:rsidP="008E6AA3">
            <w:pPr>
              <w:rPr>
                <w:b/>
                <w:sz w:val="18"/>
                <w:szCs w:val="18"/>
              </w:rPr>
            </w:pPr>
            <w:r w:rsidRPr="00F50A4A">
              <w:rPr>
                <w:b/>
                <w:sz w:val="18"/>
                <w:szCs w:val="18"/>
              </w:rPr>
              <w:t>Размер обеспечения заявок на участие в конкурентной закупке и/или обеспечения исполнения договора, размер такого обеспечения и иные требования к такому обеспечению, в том числе условия независимой гарантии (если такой способ обеспечения заявок на участие в закупках предусмотрен документацией о проведении конкурентной закупки).</w:t>
            </w:r>
          </w:p>
          <w:p w:rsidR="008E6AA3" w:rsidRPr="002B5F4F" w:rsidRDefault="008E6AA3" w:rsidP="008E6AA3">
            <w:pPr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shd w:val="clear" w:color="auto" w:fill="auto"/>
          </w:tcPr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 xml:space="preserve">Размер обеспечения заявок на участие в конкурентной закупке: 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не установлено.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 xml:space="preserve">Размер обеспечения исполнения договора: </w:t>
            </w:r>
            <w:r w:rsidRPr="001E32F4">
              <w:rPr>
                <w:b/>
                <w:sz w:val="20"/>
                <w:szCs w:val="20"/>
                <w:u w:val="single"/>
              </w:rPr>
              <w:t>20%</w:t>
            </w:r>
            <w:r w:rsidRPr="00F50A4A">
              <w:rPr>
                <w:sz w:val="20"/>
                <w:szCs w:val="20"/>
              </w:rPr>
              <w:t xml:space="preserve"> начальной (максимальной) цены договора.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Договор заключается после предоставления участником закупки, с которым заключается договор, обеспечения исполнения договора в соответствии с документацией о конкурентной закупке.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 xml:space="preserve">- Исполнение договора может обеспечиваться внесением денежных средств на счет, указанный Заказчиком в документации о конкурентной закупке, договоре, заключаемом с единственным поставщиком (подрядчиком, исполнителем), либо, если данный способ обеспечения предусмотрен документацией о конкурентной закупке, предоставлением независимой гарантии, соответствующей требованиям документации. 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- Способ обеспечения исполнения договора определяется участником закупки, с которым заключается договор, самостоятельно в случае, если извещением об осуществлении конкурентной закупки, документацией о конкурентной закупке предусмотрены два или более способа обеспечения договора.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Требование к независимой гарантии, гарантия должна быть выдана банками, включенными в перечень банков, которые вправе выдавать независимые гарантии для обеспечения заявок и исполнения договоров и соответствующих требованиям, установленным частями 1 и 1.1 статьи 45 Федерального закона № 44-ФЗ, размещенный на официальном сайте федерального органа исполнительной власти по регулированию контрактной системы в сфере закупок в информационно-телекоммуникационной сети «Интернет».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- Независимая гарантии, предоставляемая в качестве обеспечения заявки и/или исполнения договора должна быть безотзывной и должна содержать: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1)</w:t>
            </w:r>
            <w:r w:rsidRPr="00F50A4A">
              <w:rPr>
                <w:sz w:val="20"/>
                <w:szCs w:val="20"/>
              </w:rPr>
              <w:tab/>
              <w:t>сумму независимой гарантии, подлежащую уплате гарантом Заказчику в установленных случаях или сумму независимой гарантии, подлежащую уплате гарантом Заказчику в случае ненадлежащего исполнения обязательств принципалом;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lastRenderedPageBreak/>
              <w:t>2)</w:t>
            </w:r>
            <w:r w:rsidRPr="00F50A4A">
              <w:rPr>
                <w:sz w:val="20"/>
                <w:szCs w:val="20"/>
              </w:rPr>
              <w:tab/>
              <w:t>перечень обязательств принципала, надлежащее исполнение которых обеспечивается независимой гарантией;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3)</w:t>
            </w:r>
            <w:r w:rsidRPr="00F50A4A">
              <w:rPr>
                <w:sz w:val="20"/>
                <w:szCs w:val="20"/>
              </w:rPr>
              <w:tab/>
              <w:t>указание на обязанность гаранта уплатить Заказчику неустойку в размере одной десятой процента суммы, подлежащей уплате, за каждый день просрочки;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4)</w:t>
            </w:r>
            <w:r w:rsidRPr="00F50A4A">
              <w:rPr>
                <w:sz w:val="20"/>
                <w:szCs w:val="20"/>
              </w:rPr>
              <w:tab/>
              <w:t>условие, согласно которому обязательства гаранта по независимой гарантии считаются исполненными с момента поступления денежных средств на счет Заказчика;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5)</w:t>
            </w:r>
            <w:r w:rsidRPr="00F50A4A">
              <w:rPr>
                <w:sz w:val="20"/>
                <w:szCs w:val="20"/>
              </w:rPr>
              <w:tab/>
              <w:t>условие о сроке действия независимой гарантии (срок действия независимой гарантии, предоставленной в качестве обеспечения заявки, должен составлять не менее чем два месяца с даты окончания срока подачи заявок, срок действия независимой гарантии, предоставленной в качестве обеспечения договора, должен превышать срок действия договора не менее чем на один месяц, в случае, если договором предусматривается поставка товара с последующей отсрочкой (рассрочкой) платежа Заказчика, срок действия независимой гарантии должен превышать срок поставки товара не менее чем на один месяц);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6)</w:t>
            </w:r>
            <w:r w:rsidRPr="00F50A4A">
              <w:rPr>
                <w:sz w:val="20"/>
                <w:szCs w:val="20"/>
              </w:rPr>
              <w:tab/>
              <w:t>отлагательное условие о том, что договор предоставления независимой гарантии заключается по обязательствам участника закупки, которые возникнут из договора при его заключении;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7)</w:t>
            </w:r>
            <w:r w:rsidRPr="00F50A4A">
              <w:rPr>
                <w:sz w:val="20"/>
                <w:szCs w:val="20"/>
              </w:rPr>
              <w:tab/>
              <w:t>условие о праве Заказчика в случае ненадлежащего выполнения или невыполнения поставщиком (подрядчиком, исполнителем) обязательств, обеспеченных независимой гарантией, представлять на бумажном носителе или в форме электронного документа требование об уплате денежной суммы по независимой гарантии, предоставленной в качестве обеспечения исполнения договора, в размере цены договора, уменьшенном на сумму, пропорциональную объему фактически исполненных поставщиком (подрядчиком, исполнителем) обязательств, предусмотренных договором и оплаченных Заказчиком, но не превышающем размер обеспечения исполнения договора;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8)</w:t>
            </w:r>
            <w:r w:rsidRPr="00F50A4A">
              <w:rPr>
                <w:sz w:val="20"/>
                <w:szCs w:val="20"/>
              </w:rPr>
              <w:tab/>
              <w:t>условие о праве Заказчика в случае уклонения или отказа участника закупки заключить договор, представлять на бумажном носителе или в форме электронного документа требование об уплате денежной суммы по независимой гарантии, предоставленной в качестве обеспечения заявки, в размере обеспечения заявки, установленном в извещении об осуществлении конкурентной закупки, документации о конкурентной закупке;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9)</w:t>
            </w:r>
            <w:r w:rsidRPr="00F50A4A">
              <w:rPr>
                <w:sz w:val="20"/>
                <w:szCs w:val="20"/>
              </w:rPr>
              <w:tab/>
              <w:t>условие о праве Заказчика по передаче права требования по независимой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10)</w:t>
            </w:r>
            <w:r w:rsidRPr="00F50A4A">
              <w:rPr>
                <w:sz w:val="20"/>
                <w:szCs w:val="20"/>
              </w:rPr>
              <w:tab/>
              <w:t>условие о том, что расходы, возникающие в связи с перечислением денежных средств гарантом по независимой гарантии, несет гарант;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11)</w:t>
            </w:r>
            <w:r w:rsidRPr="00F50A4A">
              <w:rPr>
                <w:sz w:val="20"/>
                <w:szCs w:val="20"/>
              </w:rPr>
              <w:tab/>
              <w:t>перечень документов, которые Заказчик должен предоставить банку вместе с требованием уплатить денежные средства по независимой гарантии: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расчет суммы, включаемой в требование по независимой гарантии;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распоряжение, подтверждающее перечисление Заказчиком аванса принципалу, с отметкой банка Заказчика или федерального органа исполнительной власти, осуществляющего правоприменительные функции по казначейскому обслуживанию исполнения бюджетов бюджетной системы Российской Федерации (если выплата аванса предусмотрена договором, а требование по независимой гарантии предъявлено в случае ненадлежащего исполнения принципалом обязательств по возврату аванса);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документ, подтверждающий полномочия лица, подписавшего требование по независимой гарантии (доверенность) (в случае, если требование по независимой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Заказчика);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12)</w:t>
            </w:r>
            <w:r w:rsidRPr="00F50A4A">
              <w:rPr>
                <w:sz w:val="20"/>
                <w:szCs w:val="20"/>
              </w:rPr>
              <w:tab/>
              <w:t>обязательное наличие нумерации на всех листах независимой гарантии,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lastRenderedPageBreak/>
              <w:t xml:space="preserve">- В случае, предусмотренном извещением об осуществлении конкурентной закупки, документацией о конкурентной закупке, проектом договора, заключаемого с единственным поставщиком (подрядчиком, исполнителем), в независимую гарантию включается </w:t>
            </w:r>
            <w:r w:rsidRPr="00F50A4A">
              <w:rPr>
                <w:sz w:val="20"/>
                <w:szCs w:val="20"/>
              </w:rPr>
              <w:tab/>
              <w:t>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- Недопустимо включение в независимую гарантию: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1)</w:t>
            </w:r>
            <w:r w:rsidRPr="00F50A4A">
              <w:rPr>
                <w:sz w:val="20"/>
                <w:szCs w:val="20"/>
              </w:rPr>
              <w:tab/>
              <w:t>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(подрядчиком, исполнителем) условий договора или расторжении договора (за исключением случаев, когда направление такого уведомления предусмотрено условиями договора или законодательством Российской Федерации);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2)</w:t>
            </w:r>
            <w:r w:rsidRPr="00F50A4A">
              <w:rPr>
                <w:sz w:val="20"/>
                <w:szCs w:val="20"/>
              </w:rPr>
              <w:tab/>
              <w:t>требований о предоставлении Заказчиком гаранту отчета об исполнении договора;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3)</w:t>
            </w:r>
            <w:r w:rsidRPr="00F50A4A">
              <w:rPr>
                <w:sz w:val="20"/>
                <w:szCs w:val="20"/>
              </w:rPr>
              <w:tab/>
              <w:t xml:space="preserve">требований о предоставлении Заказчиком гаранту одновременно с требованием об осуществлении уплаты денежной суммы по независимой гарантии документов, не включенных в перечень документов: 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а)</w:t>
            </w:r>
            <w:r w:rsidRPr="00F50A4A">
              <w:rPr>
                <w:sz w:val="20"/>
                <w:szCs w:val="20"/>
              </w:rPr>
              <w:tab/>
              <w:t>расчет суммы, включаемой в требование по независимой гарантии;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б)</w:t>
            </w:r>
            <w:r w:rsidRPr="00F50A4A">
              <w:rPr>
                <w:sz w:val="20"/>
                <w:szCs w:val="20"/>
              </w:rPr>
              <w:tab/>
              <w:t>распоряжение, подтверждающее перечисление Заказчиком аванса принципалу, с отметкой банка Заказчика или федерального органа исполнительной власти, осуществляющего правоприменительные функции по казначейскому обслуживанию исполнения бюджетов бюджетной системы Российской Федерации (если выплата аванса предусмотрена договором, а требование по независимой гарантии предъявлено в случае ненадлежащего исполнения принципалом обязательств по возврату аванса);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в)</w:t>
            </w:r>
            <w:r w:rsidRPr="00F50A4A">
              <w:rPr>
                <w:sz w:val="20"/>
                <w:szCs w:val="20"/>
              </w:rPr>
              <w:tab/>
              <w:t>документ, подтверждающий полномочия лица, подписавшего требование по независимой гарантии (доверенность) (в случае, если требование по независимой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Заказчика);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 xml:space="preserve">В случае, если участником закупки в составе заявки представлены документы, подтверждающие внесение денежных средств в качестве обеспечения заявки на участие в закупке, и до даты рассмотрения заявок денежные средства не поступили на счет, который указан Заказчиком в документации о конкурентной закупке, такой участник признается не предоставившим обеспечение заявки. 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В случае непредоставления победителем (единственным участником) конкурентной закупки, с которым заключается договор, обеспечения исполнения договора в срок, установленный для заключения договора, такой победитель (единственный участник) считается уклонившимся от заключения договора.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</w:p>
          <w:p w:rsidR="00D34238" w:rsidRPr="00D34238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В случае если участником закупки, участником закупки, с которым заключается договор, является государственное или муниципальное казенное учреждение, государственное или муниципальное бюджетное учреждение, государственное или муниципальное автономное учреждение, положения настоящей главы об обеспечении заявки на участие в конкурентной закупке, об обеспечении исполнения договора к такому у</w:t>
            </w:r>
            <w:r>
              <w:rPr>
                <w:sz w:val="20"/>
                <w:szCs w:val="20"/>
              </w:rPr>
              <w:t>частнику закупки не применяются</w:t>
            </w:r>
            <w:r w:rsidR="00D34238" w:rsidRPr="00D34238">
              <w:rPr>
                <w:sz w:val="20"/>
                <w:szCs w:val="20"/>
              </w:rPr>
              <w:t>.</w:t>
            </w:r>
          </w:p>
          <w:p w:rsidR="00D34238" w:rsidRPr="00D34238" w:rsidRDefault="00D34238" w:rsidP="00D34238">
            <w:pPr>
              <w:rPr>
                <w:sz w:val="20"/>
                <w:szCs w:val="20"/>
              </w:rPr>
            </w:pP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 xml:space="preserve">Банковские реквизиты заказчика, по которым осуществляется перечисление денежных средств (в случае выбора участником закупки данного способа обеспечения исполнения договора): 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 xml:space="preserve">Минфин Иркутской области (ОГБУСО «Психоневрологический интернат п. Водопадный» л/с 80602060034) ИНН/КПП:3835060679/383501001 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lastRenderedPageBreak/>
              <w:t xml:space="preserve">Казначейский счет: 03224643250000003400                                                                       Банковский счет: 40102810145370000026                                    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БИК: 012520101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Банк: Отделение Иркутск Банка России//УФК по Иркутской области, г. Иркутск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Назначение платежа: обеспечение исполнения договора (указать предмет аукциона).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</w:p>
          <w:p w:rsidR="00D34238" w:rsidRPr="00D34238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Возврат Заказчиком поставщику (подрядчику, исполнителю) денежных средств, внесенных в качестве обеспечения исполнения договора, осуществляется в течение 30 (тридцати) календарных дней с даты исполнения поставщиком (подрядчиком, исполнителем) обязател</w:t>
            </w:r>
            <w:r>
              <w:rPr>
                <w:sz w:val="20"/>
                <w:szCs w:val="20"/>
              </w:rPr>
              <w:t>ьств, предусмотренных договором</w:t>
            </w:r>
            <w:r w:rsidR="00D34238" w:rsidRPr="00D34238">
              <w:rPr>
                <w:sz w:val="20"/>
                <w:szCs w:val="20"/>
              </w:rPr>
              <w:t>.</w:t>
            </w:r>
          </w:p>
          <w:p w:rsidR="00F50A4A" w:rsidRPr="00F50A4A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На основании соответствующего письменного требования Поставщика.</w:t>
            </w:r>
          </w:p>
          <w:p w:rsidR="008E6AA3" w:rsidRPr="00D329AE" w:rsidRDefault="00F50A4A" w:rsidP="00F50A4A">
            <w:pPr>
              <w:rPr>
                <w:sz w:val="20"/>
                <w:szCs w:val="20"/>
              </w:rPr>
            </w:pPr>
            <w:r w:rsidRPr="00F50A4A">
              <w:rPr>
                <w:sz w:val="20"/>
                <w:szCs w:val="20"/>
              </w:rPr>
              <w:t>Заказчик в полном объеме возвращает в случае отсутствия у Заказчика претензий по качеству и поставке товаров, путем перечисления на счет, указанный Поставщик</w:t>
            </w:r>
            <w:r>
              <w:rPr>
                <w:sz w:val="20"/>
                <w:szCs w:val="20"/>
              </w:rPr>
              <w:t>ом в этом письменном требовании</w:t>
            </w:r>
            <w:r w:rsidR="00D34238" w:rsidRPr="00D34238">
              <w:rPr>
                <w:sz w:val="20"/>
                <w:szCs w:val="20"/>
              </w:rPr>
              <w:t>.</w:t>
            </w:r>
          </w:p>
        </w:tc>
      </w:tr>
      <w:tr w:rsidR="009E327A" w:rsidRPr="005D54BE" w:rsidTr="00C614F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7A" w:rsidRDefault="00333286" w:rsidP="003332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7A" w:rsidRPr="002B5F4F" w:rsidRDefault="009E327A" w:rsidP="00333286">
            <w:pPr>
              <w:rPr>
                <w:b/>
                <w:sz w:val="18"/>
                <w:szCs w:val="18"/>
              </w:rPr>
            </w:pPr>
            <w:r w:rsidRPr="009E327A">
              <w:rPr>
                <w:b/>
                <w:sz w:val="18"/>
                <w:szCs w:val="18"/>
              </w:rPr>
              <w:t xml:space="preserve">Порядок, даты начала и окончания срока предоставления участникам аукциона в электронной форме разъяснений положений документации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ED" w:rsidRPr="00F93FED" w:rsidRDefault="00F93FED" w:rsidP="00F93FED">
            <w:pPr>
              <w:rPr>
                <w:sz w:val="20"/>
              </w:rPr>
            </w:pPr>
            <w:r w:rsidRPr="00F93FED">
              <w:rPr>
                <w:sz w:val="20"/>
              </w:rPr>
              <w:t>Любой участник конкурентной закупки вправе направить Заказчику запрос о даче разъяснений положений извещения об осуществлении закупки и (или) документации о конкурентной закупке. В течение трех рабочих дней с даты поступления такого запроса, Заказчик осуществляет разъяснение положений извещения и (или) документации о конкурентной закупке и, не позднее чем в течение трех дней со дня предоставления таких разъяснений, размещает их в ЕИС, на официальном сайте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 три рабочих дня до даты окончания срока подачи заявок на участие в такой закупке.</w:t>
            </w:r>
          </w:p>
          <w:p w:rsidR="009E327A" w:rsidRPr="00C71241" w:rsidRDefault="00F93FED" w:rsidP="00F93FED">
            <w:pPr>
              <w:rPr>
                <w:sz w:val="20"/>
              </w:rPr>
            </w:pPr>
            <w:r w:rsidRPr="00F93FED">
              <w:rPr>
                <w:sz w:val="20"/>
              </w:rPr>
              <w:t>Разъяснения положений документации о конкурентной закупке не должны изменять предмет закупки и существенные условия проекта договора</w:t>
            </w:r>
            <w:r>
              <w:rPr>
                <w:sz w:val="20"/>
              </w:rPr>
              <w:t>.</w:t>
            </w:r>
          </w:p>
        </w:tc>
      </w:tr>
      <w:tr w:rsidR="001A6C84" w:rsidRPr="0010785E" w:rsidTr="00C614F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84" w:rsidRDefault="001A6C84" w:rsidP="001A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84" w:rsidRDefault="001A6C84" w:rsidP="001A6C84">
            <w:pPr>
              <w:rPr>
                <w:b/>
                <w:sz w:val="18"/>
                <w:szCs w:val="18"/>
              </w:rPr>
            </w:pPr>
            <w:r w:rsidRPr="00FF2FEB">
              <w:rPr>
                <w:b/>
                <w:sz w:val="18"/>
                <w:szCs w:val="18"/>
              </w:rPr>
              <w:t xml:space="preserve">Дата </w:t>
            </w:r>
            <w:r w:rsidRPr="00D34238">
              <w:rPr>
                <w:b/>
                <w:sz w:val="18"/>
                <w:szCs w:val="18"/>
              </w:rPr>
              <w:t>начала</w:t>
            </w:r>
            <w:r w:rsidRPr="00FF2FEB">
              <w:rPr>
                <w:b/>
                <w:sz w:val="18"/>
                <w:szCs w:val="18"/>
              </w:rPr>
              <w:t xml:space="preserve"> срока подачи заявок на участие в аукционе в электронной форме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C90A2D" w:rsidRDefault="001A6C84" w:rsidP="001A6C84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19</w:t>
            </w:r>
            <w:r w:rsidRPr="00C90A2D">
              <w:rPr>
                <w:b/>
                <w:sz w:val="20"/>
                <w:u w:val="single"/>
              </w:rPr>
              <w:t>.06.2024 г.</w:t>
            </w:r>
          </w:p>
        </w:tc>
      </w:tr>
      <w:tr w:rsidR="001A6C84" w:rsidRPr="0010785E" w:rsidTr="00C614F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84" w:rsidRPr="009E327A" w:rsidRDefault="001A6C84" w:rsidP="001A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84" w:rsidRPr="002B5F4F" w:rsidRDefault="001A6C84" w:rsidP="001A6C8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и время окончания срока </w:t>
            </w:r>
            <w:r w:rsidRPr="005F21E6">
              <w:rPr>
                <w:b/>
                <w:sz w:val="18"/>
                <w:szCs w:val="18"/>
              </w:rPr>
              <w:t>подачи заявок на участие в аукционе</w:t>
            </w:r>
            <w:r>
              <w:rPr>
                <w:b/>
                <w:sz w:val="18"/>
                <w:szCs w:val="18"/>
              </w:rPr>
              <w:t xml:space="preserve"> в электронной форме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C90A2D" w:rsidRDefault="001A6C84" w:rsidP="001A6C84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05.07</w:t>
            </w:r>
            <w:r w:rsidRPr="00C90A2D">
              <w:rPr>
                <w:b/>
                <w:sz w:val="20"/>
                <w:u w:val="single"/>
              </w:rPr>
              <w:t>.2024 г. 04:00 (часовой пояс Иркутск)</w:t>
            </w:r>
          </w:p>
        </w:tc>
      </w:tr>
      <w:tr w:rsidR="001A6C84" w:rsidRPr="00EB7051" w:rsidTr="00C614F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84" w:rsidRDefault="001A6C84" w:rsidP="001A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84" w:rsidRPr="006C23DF" w:rsidRDefault="001A6C84" w:rsidP="001A6C84">
            <w:pPr>
              <w:rPr>
                <w:b/>
                <w:sz w:val="18"/>
                <w:szCs w:val="18"/>
              </w:rPr>
            </w:pPr>
            <w:r w:rsidRPr="0010785E">
              <w:rPr>
                <w:b/>
                <w:sz w:val="18"/>
                <w:szCs w:val="18"/>
              </w:rPr>
              <w:t>Дата окончания срока рассмотрения заявок на участие в аукционе в электронной форме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C90A2D" w:rsidRDefault="001A6C84" w:rsidP="001A6C84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05.07</w:t>
            </w:r>
            <w:r w:rsidRPr="00C90A2D">
              <w:rPr>
                <w:b/>
                <w:sz w:val="20"/>
                <w:u w:val="single"/>
              </w:rPr>
              <w:t>.2024 г.</w:t>
            </w:r>
          </w:p>
        </w:tc>
      </w:tr>
      <w:tr w:rsidR="001A6C84" w:rsidRPr="00ED72B8" w:rsidTr="00C614F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84" w:rsidRDefault="001A6C84" w:rsidP="001A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C84" w:rsidRPr="006C23DF" w:rsidRDefault="001A6C84" w:rsidP="001A6C84">
            <w:pPr>
              <w:rPr>
                <w:b/>
                <w:sz w:val="18"/>
                <w:szCs w:val="18"/>
              </w:rPr>
            </w:pPr>
            <w:r w:rsidRPr="00ED72B8">
              <w:rPr>
                <w:b/>
                <w:sz w:val="18"/>
                <w:szCs w:val="18"/>
              </w:rPr>
              <w:t>Дата</w:t>
            </w:r>
            <w:r>
              <w:rPr>
                <w:b/>
                <w:sz w:val="18"/>
                <w:szCs w:val="18"/>
              </w:rPr>
              <w:t xml:space="preserve"> и время</w:t>
            </w:r>
            <w:r w:rsidRPr="00ED72B8">
              <w:rPr>
                <w:b/>
                <w:sz w:val="18"/>
                <w:szCs w:val="18"/>
              </w:rPr>
              <w:t xml:space="preserve"> проведения </w:t>
            </w:r>
            <w:r>
              <w:rPr>
                <w:b/>
                <w:sz w:val="18"/>
                <w:szCs w:val="18"/>
              </w:rPr>
              <w:t>аукциона</w:t>
            </w:r>
            <w:r w:rsidRPr="00ED72B8">
              <w:rPr>
                <w:b/>
                <w:sz w:val="18"/>
                <w:szCs w:val="18"/>
              </w:rPr>
              <w:t xml:space="preserve"> в электронной форме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C90A2D" w:rsidRDefault="001A6C84" w:rsidP="001A6C84">
            <w:pPr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09.07</w:t>
            </w:r>
            <w:r w:rsidRPr="00C90A2D">
              <w:rPr>
                <w:b/>
                <w:sz w:val="20"/>
                <w:u w:val="single"/>
              </w:rPr>
              <w:t>.2024 г.</w:t>
            </w:r>
            <w:r w:rsidRPr="00C90A2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10:30</w:t>
            </w:r>
            <w:r w:rsidRPr="00C90A2D">
              <w:rPr>
                <w:b/>
                <w:sz w:val="20"/>
                <w:u w:val="single"/>
              </w:rPr>
              <w:t xml:space="preserve"> (часовой пояс Иркутск)</w:t>
            </w:r>
          </w:p>
        </w:tc>
      </w:tr>
    </w:tbl>
    <w:p w:rsidR="00A93CEA" w:rsidRDefault="00A93CEA" w:rsidP="00A93CEA">
      <w:pPr>
        <w:rPr>
          <w:b/>
        </w:rPr>
      </w:pPr>
      <w:bookmarkStart w:id="0" w:name="_GoBack"/>
      <w:bookmarkEnd w:id="0"/>
    </w:p>
    <w:sectPr w:rsidR="00A93CEA" w:rsidSect="00DE49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318C"/>
    <w:multiLevelType w:val="hybridMultilevel"/>
    <w:tmpl w:val="E8AA7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843FF5"/>
    <w:multiLevelType w:val="hybridMultilevel"/>
    <w:tmpl w:val="B1106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53EE3"/>
    <w:multiLevelType w:val="multilevel"/>
    <w:tmpl w:val="2FF665D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479F5B6E"/>
    <w:multiLevelType w:val="multilevel"/>
    <w:tmpl w:val="CB0E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70877"/>
    <w:multiLevelType w:val="hybridMultilevel"/>
    <w:tmpl w:val="BE9E60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3134DE"/>
    <w:multiLevelType w:val="hybridMultilevel"/>
    <w:tmpl w:val="C0C85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247D"/>
    <w:multiLevelType w:val="multilevel"/>
    <w:tmpl w:val="335A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3F"/>
    <w:rsid w:val="00000FA0"/>
    <w:rsid w:val="00010906"/>
    <w:rsid w:val="00014128"/>
    <w:rsid w:val="00033576"/>
    <w:rsid w:val="00044FDA"/>
    <w:rsid w:val="0007283A"/>
    <w:rsid w:val="00074217"/>
    <w:rsid w:val="0008516B"/>
    <w:rsid w:val="000C234F"/>
    <w:rsid w:val="000C7C8A"/>
    <w:rsid w:val="000E3A3F"/>
    <w:rsid w:val="00145BFC"/>
    <w:rsid w:val="00152009"/>
    <w:rsid w:val="00171BB7"/>
    <w:rsid w:val="001757F8"/>
    <w:rsid w:val="00194FD7"/>
    <w:rsid w:val="001A3BF8"/>
    <w:rsid w:val="001A6C84"/>
    <w:rsid w:val="001B19A3"/>
    <w:rsid w:val="001B1E1E"/>
    <w:rsid w:val="001B4D12"/>
    <w:rsid w:val="001B7218"/>
    <w:rsid w:val="001C0CC6"/>
    <w:rsid w:val="001C327F"/>
    <w:rsid w:val="001E32F4"/>
    <w:rsid w:val="00206DB6"/>
    <w:rsid w:val="002150C4"/>
    <w:rsid w:val="00223377"/>
    <w:rsid w:val="0025548E"/>
    <w:rsid w:val="00275265"/>
    <w:rsid w:val="002805F4"/>
    <w:rsid w:val="0028641E"/>
    <w:rsid w:val="0029519A"/>
    <w:rsid w:val="002B5F4F"/>
    <w:rsid w:val="002C56ED"/>
    <w:rsid w:val="002D04FE"/>
    <w:rsid w:val="002D36AA"/>
    <w:rsid w:val="002D765C"/>
    <w:rsid w:val="002E55B0"/>
    <w:rsid w:val="002F096B"/>
    <w:rsid w:val="002F158C"/>
    <w:rsid w:val="002F5A82"/>
    <w:rsid w:val="002F5D95"/>
    <w:rsid w:val="00303C48"/>
    <w:rsid w:val="00306CA6"/>
    <w:rsid w:val="0031005E"/>
    <w:rsid w:val="00326541"/>
    <w:rsid w:val="00333286"/>
    <w:rsid w:val="003446E8"/>
    <w:rsid w:val="003724B0"/>
    <w:rsid w:val="00373C65"/>
    <w:rsid w:val="003745AE"/>
    <w:rsid w:val="003B5935"/>
    <w:rsid w:val="003B63AE"/>
    <w:rsid w:val="003B7FA1"/>
    <w:rsid w:val="003D4657"/>
    <w:rsid w:val="003E2FC4"/>
    <w:rsid w:val="003E5B76"/>
    <w:rsid w:val="003F2C21"/>
    <w:rsid w:val="003F52F6"/>
    <w:rsid w:val="00437A37"/>
    <w:rsid w:val="00441B5D"/>
    <w:rsid w:val="00455EFF"/>
    <w:rsid w:val="00473AB8"/>
    <w:rsid w:val="00482D09"/>
    <w:rsid w:val="00485293"/>
    <w:rsid w:val="004873F7"/>
    <w:rsid w:val="0049169F"/>
    <w:rsid w:val="004E25DF"/>
    <w:rsid w:val="004E7448"/>
    <w:rsid w:val="004F03FD"/>
    <w:rsid w:val="004F19D0"/>
    <w:rsid w:val="004F4436"/>
    <w:rsid w:val="0050018E"/>
    <w:rsid w:val="0051420A"/>
    <w:rsid w:val="00517C2A"/>
    <w:rsid w:val="00525A8D"/>
    <w:rsid w:val="005277D5"/>
    <w:rsid w:val="00535D3E"/>
    <w:rsid w:val="00544B24"/>
    <w:rsid w:val="0054762C"/>
    <w:rsid w:val="0055051C"/>
    <w:rsid w:val="00550831"/>
    <w:rsid w:val="00552A9B"/>
    <w:rsid w:val="005720E3"/>
    <w:rsid w:val="005828A1"/>
    <w:rsid w:val="00594101"/>
    <w:rsid w:val="00595460"/>
    <w:rsid w:val="005D3753"/>
    <w:rsid w:val="005E2D6D"/>
    <w:rsid w:val="005E2EF0"/>
    <w:rsid w:val="005F0103"/>
    <w:rsid w:val="005F4896"/>
    <w:rsid w:val="00606710"/>
    <w:rsid w:val="00623CA7"/>
    <w:rsid w:val="00642C54"/>
    <w:rsid w:val="006475C4"/>
    <w:rsid w:val="00650428"/>
    <w:rsid w:val="006549AF"/>
    <w:rsid w:val="00665918"/>
    <w:rsid w:val="00680DE4"/>
    <w:rsid w:val="00681923"/>
    <w:rsid w:val="006931C6"/>
    <w:rsid w:val="006B0333"/>
    <w:rsid w:val="006E5659"/>
    <w:rsid w:val="006F0CDD"/>
    <w:rsid w:val="00720456"/>
    <w:rsid w:val="00723A08"/>
    <w:rsid w:val="00726F03"/>
    <w:rsid w:val="00727545"/>
    <w:rsid w:val="00732742"/>
    <w:rsid w:val="0074469A"/>
    <w:rsid w:val="00744D0A"/>
    <w:rsid w:val="00747DF4"/>
    <w:rsid w:val="00750D3C"/>
    <w:rsid w:val="00752561"/>
    <w:rsid w:val="00752D97"/>
    <w:rsid w:val="00777F32"/>
    <w:rsid w:val="007863B8"/>
    <w:rsid w:val="00786FA6"/>
    <w:rsid w:val="0079710F"/>
    <w:rsid w:val="007A4FFC"/>
    <w:rsid w:val="007B65D0"/>
    <w:rsid w:val="007C6CD8"/>
    <w:rsid w:val="007D18FC"/>
    <w:rsid w:val="007E7F15"/>
    <w:rsid w:val="00804B3F"/>
    <w:rsid w:val="0081022A"/>
    <w:rsid w:val="00834E32"/>
    <w:rsid w:val="00845F91"/>
    <w:rsid w:val="008508BE"/>
    <w:rsid w:val="00872D8B"/>
    <w:rsid w:val="00883314"/>
    <w:rsid w:val="008841FA"/>
    <w:rsid w:val="008959EC"/>
    <w:rsid w:val="00895B9A"/>
    <w:rsid w:val="00897FED"/>
    <w:rsid w:val="008C2405"/>
    <w:rsid w:val="008E6AA3"/>
    <w:rsid w:val="0090256E"/>
    <w:rsid w:val="0090683B"/>
    <w:rsid w:val="00911F84"/>
    <w:rsid w:val="00915448"/>
    <w:rsid w:val="00922396"/>
    <w:rsid w:val="00930EA9"/>
    <w:rsid w:val="00933020"/>
    <w:rsid w:val="00957158"/>
    <w:rsid w:val="009662D2"/>
    <w:rsid w:val="0099018A"/>
    <w:rsid w:val="009A2CB9"/>
    <w:rsid w:val="009A3A7C"/>
    <w:rsid w:val="009A63F6"/>
    <w:rsid w:val="009B66EC"/>
    <w:rsid w:val="009C6B2B"/>
    <w:rsid w:val="009E2BE9"/>
    <w:rsid w:val="009E327A"/>
    <w:rsid w:val="009E498E"/>
    <w:rsid w:val="00A03B70"/>
    <w:rsid w:val="00A137C0"/>
    <w:rsid w:val="00A32E71"/>
    <w:rsid w:val="00A34A0B"/>
    <w:rsid w:val="00A447F0"/>
    <w:rsid w:val="00A44F15"/>
    <w:rsid w:val="00A50F32"/>
    <w:rsid w:val="00A73759"/>
    <w:rsid w:val="00A8004F"/>
    <w:rsid w:val="00A847FE"/>
    <w:rsid w:val="00A93CEA"/>
    <w:rsid w:val="00AA2F12"/>
    <w:rsid w:val="00AB164F"/>
    <w:rsid w:val="00AD0201"/>
    <w:rsid w:val="00AD1B58"/>
    <w:rsid w:val="00AE2625"/>
    <w:rsid w:val="00B044F5"/>
    <w:rsid w:val="00B048B5"/>
    <w:rsid w:val="00B34008"/>
    <w:rsid w:val="00B52826"/>
    <w:rsid w:val="00B545BB"/>
    <w:rsid w:val="00B66D8C"/>
    <w:rsid w:val="00B72E7F"/>
    <w:rsid w:val="00B80407"/>
    <w:rsid w:val="00BA201F"/>
    <w:rsid w:val="00BC1729"/>
    <w:rsid w:val="00BD09BA"/>
    <w:rsid w:val="00BD38CF"/>
    <w:rsid w:val="00BE648A"/>
    <w:rsid w:val="00C332D1"/>
    <w:rsid w:val="00C41479"/>
    <w:rsid w:val="00C52EC2"/>
    <w:rsid w:val="00C614F0"/>
    <w:rsid w:val="00C61C90"/>
    <w:rsid w:val="00C621FC"/>
    <w:rsid w:val="00C71241"/>
    <w:rsid w:val="00CB0E5C"/>
    <w:rsid w:val="00CB157F"/>
    <w:rsid w:val="00CB1F68"/>
    <w:rsid w:val="00CB2D1F"/>
    <w:rsid w:val="00CB6C87"/>
    <w:rsid w:val="00CC32FD"/>
    <w:rsid w:val="00CD6726"/>
    <w:rsid w:val="00CE78E1"/>
    <w:rsid w:val="00D02AAA"/>
    <w:rsid w:val="00D207A2"/>
    <w:rsid w:val="00D34238"/>
    <w:rsid w:val="00D41670"/>
    <w:rsid w:val="00D45A6A"/>
    <w:rsid w:val="00D50DA6"/>
    <w:rsid w:val="00D5763E"/>
    <w:rsid w:val="00D605ED"/>
    <w:rsid w:val="00D62AE0"/>
    <w:rsid w:val="00D64898"/>
    <w:rsid w:val="00D713F8"/>
    <w:rsid w:val="00D73672"/>
    <w:rsid w:val="00D76A66"/>
    <w:rsid w:val="00DA3C78"/>
    <w:rsid w:val="00DB28F2"/>
    <w:rsid w:val="00DC2218"/>
    <w:rsid w:val="00DC287E"/>
    <w:rsid w:val="00DC671E"/>
    <w:rsid w:val="00DE499C"/>
    <w:rsid w:val="00DF2CEF"/>
    <w:rsid w:val="00E101D7"/>
    <w:rsid w:val="00E16463"/>
    <w:rsid w:val="00E17B58"/>
    <w:rsid w:val="00E51C76"/>
    <w:rsid w:val="00E5424C"/>
    <w:rsid w:val="00E62A66"/>
    <w:rsid w:val="00E64119"/>
    <w:rsid w:val="00E75D0E"/>
    <w:rsid w:val="00EB32D8"/>
    <w:rsid w:val="00EC636A"/>
    <w:rsid w:val="00EF224C"/>
    <w:rsid w:val="00F00D32"/>
    <w:rsid w:val="00F133A0"/>
    <w:rsid w:val="00F4450A"/>
    <w:rsid w:val="00F50A4A"/>
    <w:rsid w:val="00F52AB8"/>
    <w:rsid w:val="00F6604F"/>
    <w:rsid w:val="00F83F0A"/>
    <w:rsid w:val="00F907BD"/>
    <w:rsid w:val="00F93CA3"/>
    <w:rsid w:val="00F93FED"/>
    <w:rsid w:val="00FA7978"/>
    <w:rsid w:val="00FB1F6D"/>
    <w:rsid w:val="00FB3673"/>
    <w:rsid w:val="00F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181D"/>
  <w15:chartTrackingRefBased/>
  <w15:docId w15:val="{51FB7400-AE00-4E6F-974E-9774D503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04B3F"/>
    <w:rPr>
      <w:color w:val="0000FF"/>
      <w:u w:val="single"/>
    </w:rPr>
  </w:style>
  <w:style w:type="paragraph" w:styleId="a4">
    <w:name w:val="Body Text"/>
    <w:basedOn w:val="a"/>
    <w:link w:val="a5"/>
    <w:semiHidden/>
    <w:rsid w:val="00804B3F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jc w:val="both"/>
    </w:pPr>
    <w:rPr>
      <w:spacing w:val="-3"/>
      <w:szCs w:val="20"/>
      <w:lang w:eastAsia="ar-SA"/>
    </w:rPr>
  </w:style>
  <w:style w:type="character" w:customStyle="1" w:styleId="a5">
    <w:name w:val="Основной текст Знак"/>
    <w:link w:val="a4"/>
    <w:semiHidden/>
    <w:rsid w:val="00804B3F"/>
    <w:rPr>
      <w:rFonts w:ascii="Times New Roman" w:eastAsia="Times New Roman" w:hAnsi="Times New Roman" w:cs="Times New Roman"/>
      <w:spacing w:val="-3"/>
      <w:sz w:val="24"/>
      <w:szCs w:val="20"/>
      <w:lang w:eastAsia="ar-SA"/>
    </w:rPr>
  </w:style>
  <w:style w:type="paragraph" w:styleId="a6">
    <w:name w:val="Body Text Indent"/>
    <w:basedOn w:val="a"/>
    <w:link w:val="a7"/>
    <w:rsid w:val="0081022A"/>
    <w:pPr>
      <w:spacing w:after="120"/>
      <w:ind w:left="283"/>
    </w:pPr>
    <w:rPr>
      <w:szCs w:val="20"/>
    </w:rPr>
  </w:style>
  <w:style w:type="character" w:customStyle="1" w:styleId="a7">
    <w:name w:val="Основной текст с отступом Знак"/>
    <w:link w:val="a6"/>
    <w:uiPriority w:val="99"/>
    <w:rsid w:val="0081022A"/>
    <w:rPr>
      <w:rFonts w:ascii="Times New Roman" w:eastAsia="Times New Roman" w:hAnsi="Times New Roman"/>
      <w:sz w:val="24"/>
    </w:rPr>
  </w:style>
  <w:style w:type="table" w:styleId="a8">
    <w:name w:val="Table Grid"/>
    <w:basedOn w:val="a1"/>
    <w:uiPriority w:val="39"/>
    <w:rsid w:val="0066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41B5D"/>
    <w:pPr>
      <w:suppressAutoHyphens/>
    </w:pPr>
    <w:rPr>
      <w:rFonts w:eastAsia="Arial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tp-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opadny.internat@yandex.ru" TargetMode="External"/><Relationship Id="rId5" Type="http://schemas.openxmlformats.org/officeDocument/2006/relationships/hyperlink" Target="mailto:vodopadny.internat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16558</CharactersWithSpaces>
  <SharedDoc>false</SharedDoc>
  <HLinks>
    <vt:vector size="24" baseType="variant">
      <vt:variant>
        <vt:i4>4128819</vt:i4>
      </vt:variant>
      <vt:variant>
        <vt:i4>9</vt:i4>
      </vt:variant>
      <vt:variant>
        <vt:i4>0</vt:i4>
      </vt:variant>
      <vt:variant>
        <vt:i4>5</vt:i4>
      </vt:variant>
      <vt:variant>
        <vt:lpwstr>https://torgi.etp-regon.ru/</vt:lpwstr>
      </vt:variant>
      <vt:variant>
        <vt:lpwstr/>
      </vt:variant>
      <vt:variant>
        <vt:i4>6553610</vt:i4>
      </vt:variant>
      <vt:variant>
        <vt:i4>6</vt:i4>
      </vt:variant>
      <vt:variant>
        <vt:i4>0</vt:i4>
      </vt:variant>
      <vt:variant>
        <vt:i4>5</vt:i4>
      </vt:variant>
      <vt:variant>
        <vt:lpwstr>mailto:info@etp-region.ru</vt:lpwstr>
      </vt:variant>
      <vt:variant>
        <vt:lpwstr/>
      </vt:variant>
      <vt:variant>
        <vt:i4>1310823</vt:i4>
      </vt:variant>
      <vt:variant>
        <vt:i4>3</vt:i4>
      </vt:variant>
      <vt:variant>
        <vt:i4>0</vt:i4>
      </vt:variant>
      <vt:variant>
        <vt:i4>5</vt:i4>
      </vt:variant>
      <vt:variant>
        <vt:lpwstr>mailto:graf.1978@mail.ru</vt:lpwstr>
      </vt:variant>
      <vt:variant>
        <vt:lpwstr/>
      </vt:variant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mailto:vodopadny.internat@yandex.ru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YrustPNIVodopad</cp:lastModifiedBy>
  <cp:revision>44</cp:revision>
  <dcterms:created xsi:type="dcterms:W3CDTF">2022-04-01T08:00:00Z</dcterms:created>
  <dcterms:modified xsi:type="dcterms:W3CDTF">2024-06-19T14:45:00Z</dcterms:modified>
</cp:coreProperties>
</file>