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3A69E" w14:textId="77777777" w:rsidR="00DF65B1" w:rsidRPr="00C960F9" w:rsidRDefault="00DF65B1" w:rsidP="00DF65B1">
      <w:pPr>
        <w:spacing w:after="60"/>
        <w:jc w:val="right"/>
        <w:rPr>
          <w:rFonts w:ascii="Times New Roman" w:hAnsi="Times New Roman" w:cs="Times New Roman"/>
          <w:i/>
          <w:iCs/>
          <w:lang w:val="ru-RU"/>
        </w:rPr>
      </w:pPr>
      <w:r w:rsidRPr="00C960F9">
        <w:rPr>
          <w:rFonts w:ascii="Times New Roman" w:hAnsi="Times New Roman" w:cs="Times New Roman"/>
          <w:i/>
          <w:iCs/>
          <w:lang w:val="ru-RU"/>
        </w:rPr>
        <w:t>Приложение №3 к извещению</w:t>
      </w:r>
    </w:p>
    <w:p w14:paraId="3EEBEFEA" w14:textId="77777777" w:rsidR="00DF65B1" w:rsidRPr="00D612C6" w:rsidRDefault="00DF65B1" w:rsidP="00DF65B1">
      <w:pPr>
        <w:widowControl w:val="0"/>
        <w:spacing w:after="200" w:line="276" w:lineRule="auto"/>
        <w:ind w:right="-108"/>
        <w:jc w:val="center"/>
        <w:rPr>
          <w:rFonts w:ascii="Times New Roman" w:eastAsia="Times New Roman" w:hAnsi="Times New Roman" w:cs="Times New Roman"/>
          <w:b/>
          <w:bCs/>
          <w:sz w:val="24"/>
          <w:szCs w:val="24"/>
          <w:lang w:val="ru-RU" w:eastAsia="ru-RU"/>
        </w:rPr>
      </w:pPr>
      <w:r w:rsidRPr="00D612C6">
        <w:rPr>
          <w:rFonts w:ascii="Times New Roman" w:eastAsia="Times New Roman" w:hAnsi="Times New Roman" w:cs="Times New Roman"/>
          <w:b/>
          <w:bCs/>
          <w:sz w:val="24"/>
          <w:szCs w:val="24"/>
          <w:lang w:val="ru-RU" w:eastAsia="ru-RU"/>
        </w:rPr>
        <w:t>ПРОЕКТ ДОГОВОРА</w:t>
      </w:r>
    </w:p>
    <w:p w14:paraId="7C5FA8CA" w14:textId="77777777" w:rsidR="00DF65B1" w:rsidRPr="00D612C6" w:rsidRDefault="00DF65B1" w:rsidP="00DF65B1">
      <w:pPr>
        <w:widowControl w:val="0"/>
        <w:spacing w:after="200" w:line="276" w:lineRule="auto"/>
        <w:ind w:right="-108"/>
        <w:jc w:val="center"/>
        <w:rPr>
          <w:rFonts w:ascii="Times New Roman" w:eastAsia="Times New Roman" w:hAnsi="Times New Roman" w:cs="Times New Roman"/>
          <w:b/>
          <w:bCs/>
          <w:sz w:val="24"/>
          <w:szCs w:val="24"/>
          <w:lang w:val="ru-RU" w:eastAsia="ru-RU"/>
        </w:rPr>
      </w:pPr>
      <w:r w:rsidRPr="00D612C6">
        <w:rPr>
          <w:rFonts w:ascii="Times New Roman" w:eastAsia="Times New Roman" w:hAnsi="Times New Roman" w:cs="Times New Roman"/>
          <w:b/>
          <w:bCs/>
          <w:sz w:val="24"/>
          <w:szCs w:val="24"/>
          <w:lang w:val="ru-RU" w:eastAsia="ru-RU"/>
        </w:rPr>
        <w:t>Д О Г О В О Р №___</w:t>
      </w:r>
    </w:p>
    <w:p w14:paraId="7CDB43D7" w14:textId="243C27AF" w:rsidR="00DF65B1" w:rsidRPr="00D612C6" w:rsidRDefault="00DF65B1" w:rsidP="00DF65B1">
      <w:pPr>
        <w:tabs>
          <w:tab w:val="left" w:pos="0"/>
        </w:tabs>
        <w:ind w:right="-108"/>
        <w:jc w:val="both"/>
        <w:rPr>
          <w:rFonts w:ascii="Times New Roman" w:eastAsia="Calibri" w:hAnsi="Times New Roman" w:cs="Times New Roman"/>
          <w:sz w:val="24"/>
          <w:szCs w:val="24"/>
          <w:lang w:val="ru-RU" w:eastAsia="ru-RU"/>
        </w:rPr>
      </w:pPr>
      <w:r w:rsidRPr="00D612C6">
        <w:rPr>
          <w:rFonts w:ascii="Times New Roman" w:eastAsia="Calibri" w:hAnsi="Times New Roman" w:cs="Times New Roman"/>
          <w:sz w:val="24"/>
          <w:szCs w:val="24"/>
          <w:lang w:val="ru-RU" w:eastAsia="ru-RU"/>
        </w:rPr>
        <w:t>г. __________</w:t>
      </w:r>
      <w:r w:rsidRPr="00D612C6">
        <w:rPr>
          <w:rFonts w:ascii="Times New Roman" w:eastAsia="Calibri" w:hAnsi="Times New Roman" w:cs="Times New Roman"/>
          <w:bCs/>
          <w:caps/>
          <w:color w:val="000000"/>
          <w:sz w:val="24"/>
          <w:szCs w:val="24"/>
          <w:lang w:val="ru-RU" w:eastAsia="ru-RU"/>
        </w:rPr>
        <w:tab/>
      </w:r>
      <w:r w:rsidRPr="00D612C6">
        <w:rPr>
          <w:rFonts w:ascii="Times New Roman" w:eastAsia="Calibri" w:hAnsi="Times New Roman" w:cs="Times New Roman"/>
          <w:bCs/>
          <w:caps/>
          <w:color w:val="000000"/>
          <w:sz w:val="24"/>
          <w:szCs w:val="24"/>
          <w:lang w:val="ru-RU" w:eastAsia="ru-RU"/>
        </w:rPr>
        <w:tab/>
      </w:r>
      <w:r w:rsidRPr="00D612C6">
        <w:rPr>
          <w:rFonts w:ascii="Times New Roman" w:eastAsia="Calibri" w:hAnsi="Times New Roman" w:cs="Times New Roman"/>
          <w:bCs/>
          <w:caps/>
          <w:color w:val="000000"/>
          <w:sz w:val="24"/>
          <w:szCs w:val="24"/>
          <w:lang w:val="ru-RU" w:eastAsia="ru-RU"/>
        </w:rPr>
        <w:tab/>
      </w:r>
      <w:r w:rsidRPr="00D612C6">
        <w:rPr>
          <w:rFonts w:ascii="Times New Roman" w:eastAsia="Calibri" w:hAnsi="Times New Roman" w:cs="Times New Roman"/>
          <w:bCs/>
          <w:caps/>
          <w:color w:val="000000"/>
          <w:sz w:val="24"/>
          <w:szCs w:val="24"/>
          <w:lang w:val="ru-RU" w:eastAsia="ru-RU"/>
        </w:rPr>
        <w:tab/>
      </w:r>
      <w:r w:rsidRPr="00D612C6">
        <w:rPr>
          <w:rFonts w:ascii="Times New Roman" w:eastAsia="Calibri" w:hAnsi="Times New Roman" w:cs="Times New Roman"/>
          <w:bCs/>
          <w:caps/>
          <w:color w:val="000000"/>
          <w:sz w:val="24"/>
          <w:szCs w:val="24"/>
          <w:lang w:val="ru-RU" w:eastAsia="ru-RU"/>
        </w:rPr>
        <w:tab/>
        <w:t xml:space="preserve">                                    «____»______________</w:t>
      </w:r>
      <w:r w:rsidRPr="00D612C6">
        <w:rPr>
          <w:rFonts w:ascii="Times New Roman" w:eastAsia="Calibri" w:hAnsi="Times New Roman" w:cs="Times New Roman"/>
          <w:sz w:val="24"/>
          <w:szCs w:val="24"/>
          <w:lang w:val="ru-RU" w:eastAsia="ru-RU"/>
        </w:rPr>
        <w:t>202</w:t>
      </w:r>
      <w:r w:rsidR="000A085D">
        <w:rPr>
          <w:rFonts w:ascii="Times New Roman" w:eastAsia="Calibri" w:hAnsi="Times New Roman" w:cs="Times New Roman"/>
          <w:sz w:val="24"/>
          <w:szCs w:val="24"/>
          <w:lang w:val="ru-RU" w:eastAsia="ru-RU"/>
        </w:rPr>
        <w:t>4</w:t>
      </w:r>
      <w:r w:rsidRPr="00D612C6">
        <w:rPr>
          <w:rFonts w:ascii="Times New Roman" w:eastAsia="Calibri" w:hAnsi="Times New Roman" w:cs="Times New Roman"/>
          <w:sz w:val="24"/>
          <w:szCs w:val="24"/>
          <w:lang w:val="ru-RU" w:eastAsia="ru-RU"/>
        </w:rPr>
        <w:t xml:space="preserve"> г.</w:t>
      </w:r>
    </w:p>
    <w:p w14:paraId="02C6960E" w14:textId="77777777" w:rsidR="00DF65B1" w:rsidRPr="00D612C6" w:rsidRDefault="00DF65B1" w:rsidP="00DF65B1">
      <w:pPr>
        <w:tabs>
          <w:tab w:val="left" w:pos="0"/>
        </w:tabs>
        <w:ind w:left="-108" w:right="-108" w:firstLine="709"/>
        <w:jc w:val="center"/>
        <w:rPr>
          <w:rFonts w:ascii="Times New Roman" w:eastAsia="Calibri" w:hAnsi="Times New Roman" w:cs="Times New Roman"/>
          <w:b/>
          <w:sz w:val="24"/>
          <w:szCs w:val="24"/>
          <w:lang w:val="ru-RU" w:eastAsia="ru-RU"/>
        </w:rPr>
      </w:pPr>
    </w:p>
    <w:p w14:paraId="17774FCF" w14:textId="77777777" w:rsidR="00DF65B1" w:rsidRPr="00D612C6" w:rsidRDefault="00DF65B1" w:rsidP="00DF65B1">
      <w:pPr>
        <w:ind w:left="-108" w:right="-108" w:firstLine="709"/>
        <w:jc w:val="both"/>
        <w:rPr>
          <w:rFonts w:ascii="Times New Roman" w:eastAsia="Times New Roman" w:hAnsi="Times New Roman" w:cs="Times New Roman"/>
          <w:bCs/>
          <w:sz w:val="24"/>
          <w:szCs w:val="24"/>
          <w:u w:val="single"/>
          <w:lang w:val="ru-RU" w:eastAsia="ru-RU"/>
        </w:rPr>
      </w:pPr>
      <w:r w:rsidRPr="00D612C6">
        <w:rPr>
          <w:rFonts w:ascii="Times New Roman" w:eastAsia="Times New Roman" w:hAnsi="Times New Roman" w:cs="Times New Roman"/>
          <w:b/>
          <w:sz w:val="24"/>
          <w:szCs w:val="24"/>
          <w:lang w:val="ru-RU" w:eastAsia="ru-RU"/>
        </w:rPr>
        <w:t xml:space="preserve">____________________________________________ </w:t>
      </w:r>
      <w:r w:rsidRPr="00D612C6">
        <w:rPr>
          <w:rFonts w:ascii="Times New Roman" w:eastAsia="Times New Roman" w:hAnsi="Times New Roman" w:cs="Times New Roman"/>
          <w:sz w:val="24"/>
          <w:szCs w:val="24"/>
          <w:lang w:val="ru-RU" w:eastAsia="ru-RU"/>
        </w:rPr>
        <w:t xml:space="preserve">именуемое в дальнейшем «Заказчик», в лице </w:t>
      </w:r>
      <w:r w:rsidRPr="00D612C6">
        <w:rPr>
          <w:rFonts w:ascii="Times New Roman" w:eastAsia="Times New Roman" w:hAnsi="Times New Roman" w:cs="Times New Roman"/>
          <w:b/>
          <w:sz w:val="24"/>
          <w:szCs w:val="24"/>
          <w:lang w:val="ru-RU" w:eastAsia="ru-RU"/>
        </w:rPr>
        <w:t xml:space="preserve">__________________________________ </w:t>
      </w:r>
      <w:r w:rsidRPr="00D612C6">
        <w:rPr>
          <w:rFonts w:ascii="Times New Roman" w:eastAsia="Times New Roman" w:hAnsi="Times New Roman" w:cs="Times New Roman"/>
          <w:sz w:val="24"/>
          <w:szCs w:val="24"/>
          <w:lang w:val="ru-RU" w:eastAsia="ru-RU"/>
        </w:rPr>
        <w:t>действующего на основании ________________, с одной стороны</w:t>
      </w:r>
      <w:r w:rsidRPr="00D612C6">
        <w:rPr>
          <w:rFonts w:ascii="Times New Roman" w:eastAsia="Calibri" w:hAnsi="Times New Roman" w:cs="Times New Roman"/>
          <w:sz w:val="24"/>
          <w:szCs w:val="24"/>
          <w:lang w:val="ru-RU" w:eastAsia="ru-RU"/>
        </w:rPr>
        <w:t xml:space="preserve">, и _____________________________________________________________________, именуемый в дальнейшем «Поставщик», в лице  __________________, действующего на основании ______, с другой стороны, вместе далее именуемые «Стороны», с соблюдением требований Федерального закона от </w:t>
      </w:r>
      <w:r w:rsidRPr="00D612C6">
        <w:rPr>
          <w:rFonts w:ascii="Times New Roman" w:eastAsia="Calibri" w:hAnsi="Times New Roman" w:cs="Times New Roman"/>
          <w:color w:val="000000"/>
          <w:sz w:val="24"/>
          <w:szCs w:val="24"/>
          <w:shd w:val="clear" w:color="auto" w:fill="FFFFFF"/>
          <w:lang w:val="ru-RU" w:eastAsia="ru-RU"/>
        </w:rPr>
        <w:t>18.07.2011 г. № 223-ФЗ «О закупках товаров, работ, услуг отдельными видами юридических лиц»</w:t>
      </w:r>
      <w:r w:rsidRPr="00D612C6">
        <w:rPr>
          <w:rFonts w:ascii="Times New Roman" w:eastAsia="Calibri" w:hAnsi="Times New Roman" w:cs="Times New Roman"/>
          <w:sz w:val="24"/>
          <w:szCs w:val="24"/>
          <w:lang w:val="ru-RU" w:eastAsia="ru-RU"/>
        </w:rPr>
        <w:t>, заключили настоящий договор о нижеследующем:</w:t>
      </w:r>
    </w:p>
    <w:p w14:paraId="573D7EEF" w14:textId="77777777" w:rsidR="00DF65B1" w:rsidRPr="00D612C6" w:rsidRDefault="00DF65B1" w:rsidP="00DF65B1">
      <w:pPr>
        <w:ind w:left="-108" w:right="-108" w:firstLine="709"/>
        <w:jc w:val="center"/>
        <w:rPr>
          <w:rFonts w:ascii="Times New Roman" w:eastAsia="Calibri" w:hAnsi="Times New Roman" w:cs="Times New Roman"/>
          <w:b/>
          <w:sz w:val="24"/>
          <w:szCs w:val="24"/>
          <w:lang w:val="ru-RU" w:eastAsia="ru-RU"/>
        </w:rPr>
      </w:pPr>
    </w:p>
    <w:p w14:paraId="6D3B7349" w14:textId="77777777" w:rsidR="00DF65B1" w:rsidRPr="00D612C6" w:rsidRDefault="00DF65B1" w:rsidP="00DF65B1">
      <w:pPr>
        <w:numPr>
          <w:ilvl w:val="0"/>
          <w:numId w:val="1"/>
        </w:numPr>
        <w:contextualSpacing/>
        <w:jc w:val="center"/>
        <w:outlineLvl w:val="0"/>
        <w:rPr>
          <w:rFonts w:ascii="Times New Roman" w:eastAsia="Calibri" w:hAnsi="Times New Roman" w:cs="Times New Roman"/>
          <w:b/>
          <w:sz w:val="24"/>
          <w:szCs w:val="24"/>
          <w:lang w:val="ru-RU" w:eastAsia="ru-RU"/>
        </w:rPr>
      </w:pPr>
      <w:r w:rsidRPr="00D612C6">
        <w:rPr>
          <w:rFonts w:ascii="Times New Roman" w:eastAsia="Calibri" w:hAnsi="Times New Roman" w:cs="Times New Roman"/>
          <w:b/>
          <w:sz w:val="24"/>
          <w:szCs w:val="24"/>
          <w:lang w:val="ru-RU" w:eastAsia="ru-RU"/>
        </w:rPr>
        <w:t>Предмет договора</w:t>
      </w:r>
    </w:p>
    <w:p w14:paraId="1CC296E8" w14:textId="77777777" w:rsidR="00DF65B1" w:rsidRPr="00D612C6" w:rsidRDefault="00DF65B1" w:rsidP="00DF65B1">
      <w:pPr>
        <w:ind w:left="720" w:right="-108" w:firstLine="709"/>
        <w:contextualSpacing/>
        <w:jc w:val="both"/>
        <w:outlineLvl w:val="0"/>
        <w:rPr>
          <w:rFonts w:ascii="Times New Roman" w:eastAsia="Calibri" w:hAnsi="Times New Roman" w:cs="Times New Roman"/>
          <w:b/>
          <w:sz w:val="24"/>
          <w:szCs w:val="24"/>
          <w:lang w:val="ru-RU" w:eastAsia="ru-RU"/>
        </w:rPr>
      </w:pPr>
    </w:p>
    <w:p w14:paraId="7023FE99" w14:textId="77777777" w:rsidR="00DF65B1" w:rsidRPr="000A085D" w:rsidRDefault="00DF65B1" w:rsidP="00DF65B1">
      <w:pPr>
        <w:pStyle w:val="a3"/>
        <w:numPr>
          <w:ilvl w:val="1"/>
          <w:numId w:val="2"/>
        </w:numPr>
        <w:ind w:left="567" w:right="-108" w:hanging="283"/>
        <w:jc w:val="both"/>
        <w:rPr>
          <w:rFonts w:ascii="Times New Roman" w:eastAsia="Calibri" w:hAnsi="Times New Roman" w:cs="Times New Roman"/>
          <w:sz w:val="24"/>
          <w:szCs w:val="24"/>
          <w:lang w:val="ru-RU" w:eastAsia="ru-RU"/>
        </w:rPr>
      </w:pPr>
      <w:r w:rsidRPr="000A085D">
        <w:rPr>
          <w:rFonts w:ascii="Times New Roman" w:eastAsia="Calibri" w:hAnsi="Times New Roman" w:cs="Times New Roman"/>
          <w:sz w:val="24"/>
          <w:szCs w:val="24"/>
          <w:lang w:val="ru-RU" w:eastAsia="ru-RU"/>
        </w:rPr>
        <w:t xml:space="preserve">Предметом настоящего Договора является </w:t>
      </w:r>
      <w:r w:rsidRPr="000A085D">
        <w:rPr>
          <w:rFonts w:ascii="Times New Roman" w:eastAsia="Calibri" w:hAnsi="Times New Roman" w:cs="Times New Roman"/>
          <w:b/>
          <w:bCs/>
          <w:sz w:val="24"/>
          <w:szCs w:val="24"/>
          <w:lang w:val="ru-RU" w:eastAsia="ru-RU"/>
        </w:rPr>
        <w:t xml:space="preserve">поставка каменного угля </w:t>
      </w:r>
      <w:r w:rsidRPr="000A085D">
        <w:rPr>
          <w:rFonts w:ascii="Times New Roman" w:eastAsia="Calibri" w:hAnsi="Times New Roman" w:cs="Times New Roman"/>
          <w:sz w:val="24"/>
          <w:szCs w:val="24"/>
          <w:lang w:val="ru-RU" w:eastAsia="ru-RU"/>
        </w:rPr>
        <w:t xml:space="preserve">(далее – Товар).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2439"/>
        <w:gridCol w:w="2227"/>
        <w:gridCol w:w="2109"/>
      </w:tblGrid>
      <w:tr w:rsidR="00DF65B1" w:rsidRPr="000A085D" w14:paraId="4AF39051" w14:textId="77777777" w:rsidTr="00825C86">
        <w:trPr>
          <w:trHeight w:val="459"/>
        </w:trPr>
        <w:tc>
          <w:tcPr>
            <w:tcW w:w="3006" w:type="dxa"/>
            <w:vMerge w:val="restart"/>
            <w:tcBorders>
              <w:top w:val="single" w:sz="4" w:space="0" w:color="auto"/>
              <w:left w:val="single" w:sz="4" w:space="0" w:color="auto"/>
              <w:bottom w:val="single" w:sz="4" w:space="0" w:color="auto"/>
              <w:right w:val="single" w:sz="4" w:space="0" w:color="auto"/>
            </w:tcBorders>
            <w:hideMark/>
          </w:tcPr>
          <w:p w14:paraId="2FEB15E4" w14:textId="4DFFC6EB" w:rsidR="00DF65B1" w:rsidRPr="000A085D" w:rsidRDefault="000A085D" w:rsidP="00694940">
            <w:pPr>
              <w:spacing w:line="276" w:lineRule="auto"/>
              <w:ind w:left="567" w:hanging="283"/>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ТОВАР</w:t>
            </w:r>
            <w:r w:rsidR="00DF65B1" w:rsidRPr="000A085D">
              <w:rPr>
                <w:rFonts w:ascii="Times New Roman" w:eastAsia="Times New Roman" w:hAnsi="Times New Roman" w:cs="Times New Roman"/>
                <w:b/>
                <w:sz w:val="24"/>
                <w:szCs w:val="24"/>
              </w:rPr>
              <w:t xml:space="preserve"> </w:t>
            </w:r>
          </w:p>
        </w:tc>
        <w:tc>
          <w:tcPr>
            <w:tcW w:w="6775" w:type="dxa"/>
            <w:gridSpan w:val="3"/>
            <w:tcBorders>
              <w:top w:val="single" w:sz="4" w:space="0" w:color="auto"/>
              <w:left w:val="single" w:sz="4" w:space="0" w:color="auto"/>
              <w:bottom w:val="single" w:sz="4" w:space="0" w:color="auto"/>
              <w:right w:val="single" w:sz="4" w:space="0" w:color="auto"/>
            </w:tcBorders>
            <w:hideMark/>
          </w:tcPr>
          <w:p w14:paraId="68B38B4A" w14:textId="77777777" w:rsidR="00DF65B1" w:rsidRPr="000A085D" w:rsidRDefault="00DF65B1" w:rsidP="00694940">
            <w:pPr>
              <w:spacing w:line="276" w:lineRule="auto"/>
              <w:ind w:left="567" w:hanging="283"/>
              <w:jc w:val="center"/>
              <w:rPr>
                <w:rFonts w:ascii="Times New Roman" w:eastAsia="Times New Roman" w:hAnsi="Times New Roman" w:cs="Times New Roman"/>
                <w:b/>
                <w:sz w:val="24"/>
                <w:szCs w:val="24"/>
                <w:lang w:val="ru-RU"/>
              </w:rPr>
            </w:pPr>
            <w:r w:rsidRPr="000A085D">
              <w:rPr>
                <w:rFonts w:ascii="Times New Roman" w:eastAsia="Times New Roman" w:hAnsi="Times New Roman" w:cs="Times New Roman"/>
                <w:b/>
                <w:sz w:val="24"/>
                <w:szCs w:val="24"/>
                <w:lang w:val="ru-RU"/>
              </w:rPr>
              <w:t>Уголь каменный,  марка угля -Д</w:t>
            </w:r>
          </w:p>
        </w:tc>
      </w:tr>
      <w:tr w:rsidR="00DF65B1" w:rsidRPr="000A085D" w14:paraId="7547EF93" w14:textId="77777777" w:rsidTr="00825C86">
        <w:trPr>
          <w:trHeight w:val="630"/>
        </w:trPr>
        <w:tc>
          <w:tcPr>
            <w:tcW w:w="3006" w:type="dxa"/>
            <w:vMerge/>
            <w:tcBorders>
              <w:top w:val="single" w:sz="4" w:space="0" w:color="auto"/>
              <w:left w:val="single" w:sz="4" w:space="0" w:color="auto"/>
              <w:bottom w:val="single" w:sz="4" w:space="0" w:color="auto"/>
              <w:right w:val="single" w:sz="4" w:space="0" w:color="auto"/>
            </w:tcBorders>
            <w:vAlign w:val="center"/>
            <w:hideMark/>
          </w:tcPr>
          <w:p w14:paraId="7CF4459E" w14:textId="77777777" w:rsidR="00DF65B1" w:rsidRPr="000A085D" w:rsidRDefault="00DF65B1" w:rsidP="00694940">
            <w:pPr>
              <w:spacing w:line="256" w:lineRule="auto"/>
              <w:ind w:left="567" w:hanging="283"/>
              <w:rPr>
                <w:rFonts w:ascii="Times New Roman" w:eastAsia="Times New Roman" w:hAnsi="Times New Roman" w:cs="Times New Roman"/>
                <w:b/>
                <w:sz w:val="24"/>
                <w:szCs w:val="24"/>
                <w:lang w:val="ru-RU"/>
              </w:rPr>
            </w:pPr>
          </w:p>
        </w:tc>
        <w:tc>
          <w:tcPr>
            <w:tcW w:w="2439" w:type="dxa"/>
            <w:tcBorders>
              <w:top w:val="single" w:sz="4" w:space="0" w:color="auto"/>
              <w:left w:val="single" w:sz="4" w:space="0" w:color="auto"/>
              <w:bottom w:val="single" w:sz="4" w:space="0" w:color="auto"/>
              <w:right w:val="single" w:sz="4" w:space="0" w:color="auto"/>
            </w:tcBorders>
            <w:hideMark/>
          </w:tcPr>
          <w:p w14:paraId="421FC891" w14:textId="77777777" w:rsidR="00DF65B1" w:rsidRPr="000A085D" w:rsidRDefault="00DF65B1" w:rsidP="00694940">
            <w:pPr>
              <w:spacing w:line="276" w:lineRule="auto"/>
              <w:ind w:left="567" w:hanging="283"/>
              <w:rPr>
                <w:rFonts w:ascii="Times New Roman" w:eastAsia="Times New Roman" w:hAnsi="Times New Roman" w:cs="Times New Roman"/>
                <w:b/>
                <w:sz w:val="24"/>
                <w:szCs w:val="24"/>
              </w:rPr>
            </w:pPr>
            <w:r w:rsidRPr="000A085D">
              <w:rPr>
                <w:rFonts w:ascii="Times New Roman" w:eastAsia="Times New Roman" w:hAnsi="Times New Roman" w:cs="Times New Roman"/>
                <w:b/>
                <w:sz w:val="24"/>
                <w:szCs w:val="24"/>
              </w:rPr>
              <w:t>ДОМ, 13-50 мм</w:t>
            </w:r>
          </w:p>
        </w:tc>
        <w:tc>
          <w:tcPr>
            <w:tcW w:w="2227" w:type="dxa"/>
            <w:tcBorders>
              <w:top w:val="single" w:sz="4" w:space="0" w:color="auto"/>
              <w:left w:val="single" w:sz="4" w:space="0" w:color="auto"/>
              <w:bottom w:val="single" w:sz="4" w:space="0" w:color="auto"/>
              <w:right w:val="single" w:sz="4" w:space="0" w:color="auto"/>
            </w:tcBorders>
            <w:hideMark/>
          </w:tcPr>
          <w:p w14:paraId="585E3A6A" w14:textId="1DB42CFD" w:rsidR="00DF65B1" w:rsidRPr="000A085D" w:rsidRDefault="00DF65B1" w:rsidP="00694940">
            <w:pPr>
              <w:spacing w:line="276" w:lineRule="auto"/>
              <w:ind w:left="567" w:hanging="283"/>
              <w:rPr>
                <w:rFonts w:ascii="Times New Roman" w:eastAsia="Times New Roman" w:hAnsi="Times New Roman" w:cs="Times New Roman"/>
                <w:b/>
                <w:sz w:val="24"/>
                <w:szCs w:val="24"/>
                <w:lang w:val="ru-RU"/>
              </w:rPr>
            </w:pPr>
            <w:r w:rsidRPr="000A085D">
              <w:rPr>
                <w:rFonts w:ascii="Times New Roman" w:eastAsia="Times New Roman" w:hAnsi="Times New Roman" w:cs="Times New Roman"/>
                <w:b/>
                <w:sz w:val="24"/>
                <w:szCs w:val="24"/>
              </w:rPr>
              <w:t>ДО, 25-60</w:t>
            </w:r>
            <w:r w:rsidR="00825C86" w:rsidRPr="000A085D">
              <w:rPr>
                <w:rFonts w:ascii="Times New Roman" w:eastAsia="Times New Roman" w:hAnsi="Times New Roman" w:cs="Times New Roman"/>
                <w:b/>
                <w:sz w:val="24"/>
                <w:szCs w:val="24"/>
                <w:lang w:val="ru-RU"/>
              </w:rPr>
              <w:t>мм</w:t>
            </w:r>
          </w:p>
        </w:tc>
        <w:tc>
          <w:tcPr>
            <w:tcW w:w="2109" w:type="dxa"/>
            <w:tcBorders>
              <w:top w:val="single" w:sz="4" w:space="0" w:color="auto"/>
              <w:left w:val="single" w:sz="4" w:space="0" w:color="auto"/>
              <w:bottom w:val="single" w:sz="4" w:space="0" w:color="auto"/>
              <w:right w:val="single" w:sz="4" w:space="0" w:color="auto"/>
            </w:tcBorders>
            <w:hideMark/>
          </w:tcPr>
          <w:p w14:paraId="31F3E93F" w14:textId="4FE93549" w:rsidR="00DF65B1" w:rsidRPr="000A085D" w:rsidRDefault="00DF65B1" w:rsidP="00694940">
            <w:pPr>
              <w:spacing w:line="276" w:lineRule="auto"/>
              <w:ind w:left="567" w:hanging="283"/>
              <w:rPr>
                <w:rFonts w:ascii="Times New Roman" w:eastAsia="Times New Roman" w:hAnsi="Times New Roman" w:cs="Times New Roman"/>
                <w:b/>
                <w:sz w:val="24"/>
                <w:szCs w:val="24"/>
                <w:lang w:val="ru-RU"/>
              </w:rPr>
            </w:pPr>
            <w:r w:rsidRPr="000A085D">
              <w:rPr>
                <w:rFonts w:ascii="Times New Roman" w:eastAsia="Times New Roman" w:hAnsi="Times New Roman" w:cs="Times New Roman"/>
                <w:b/>
                <w:sz w:val="24"/>
                <w:szCs w:val="24"/>
              </w:rPr>
              <w:t>Д</w:t>
            </w:r>
            <w:r w:rsidR="00825C86" w:rsidRPr="000A085D">
              <w:rPr>
                <w:rFonts w:ascii="Times New Roman" w:eastAsia="Times New Roman" w:hAnsi="Times New Roman" w:cs="Times New Roman"/>
                <w:b/>
                <w:sz w:val="24"/>
                <w:szCs w:val="24"/>
                <w:lang w:val="ru-RU"/>
              </w:rPr>
              <w:t>П</w:t>
            </w:r>
            <w:r w:rsidRPr="000A085D">
              <w:rPr>
                <w:rFonts w:ascii="Times New Roman" w:eastAsia="Times New Roman" w:hAnsi="Times New Roman" w:cs="Times New Roman"/>
                <w:b/>
                <w:sz w:val="24"/>
                <w:szCs w:val="24"/>
              </w:rPr>
              <w:t>К</w:t>
            </w:r>
            <w:r w:rsidR="00825C86" w:rsidRPr="000A085D">
              <w:rPr>
                <w:rFonts w:ascii="Times New Roman" w:eastAsia="Times New Roman" w:hAnsi="Times New Roman" w:cs="Times New Roman"/>
                <w:b/>
                <w:sz w:val="24"/>
                <w:szCs w:val="24"/>
                <w:lang w:val="ru-RU"/>
              </w:rPr>
              <w:t xml:space="preserve">, </w:t>
            </w:r>
            <w:r w:rsidR="000B7BC9" w:rsidRPr="000A085D">
              <w:rPr>
                <w:rFonts w:ascii="Times New Roman" w:eastAsia="Times New Roman" w:hAnsi="Times New Roman" w:cs="Times New Roman"/>
                <w:b/>
                <w:sz w:val="24"/>
                <w:szCs w:val="24"/>
                <w:lang w:val="ru-RU"/>
              </w:rPr>
              <w:t>6</w:t>
            </w:r>
            <w:r w:rsidR="00AE2F4E" w:rsidRPr="000A085D">
              <w:rPr>
                <w:rFonts w:ascii="Times New Roman" w:eastAsia="Times New Roman" w:hAnsi="Times New Roman" w:cs="Times New Roman"/>
                <w:b/>
                <w:sz w:val="24"/>
                <w:szCs w:val="24"/>
                <w:lang w:val="ru-RU"/>
              </w:rPr>
              <w:t>0-200 (</w:t>
            </w:r>
            <w:r w:rsidR="00825C86" w:rsidRPr="000A085D">
              <w:rPr>
                <w:rFonts w:ascii="Times New Roman" w:eastAsia="Times New Roman" w:hAnsi="Times New Roman" w:cs="Times New Roman"/>
                <w:b/>
                <w:sz w:val="24"/>
                <w:szCs w:val="24"/>
                <w:lang w:val="ru-RU"/>
              </w:rPr>
              <w:t>300</w:t>
            </w:r>
            <w:r w:rsidR="00AE2F4E" w:rsidRPr="000A085D">
              <w:rPr>
                <w:rFonts w:ascii="Times New Roman" w:eastAsia="Times New Roman" w:hAnsi="Times New Roman" w:cs="Times New Roman"/>
                <w:b/>
                <w:sz w:val="24"/>
                <w:szCs w:val="24"/>
                <w:lang w:val="ru-RU"/>
              </w:rPr>
              <w:t xml:space="preserve">) </w:t>
            </w:r>
            <w:r w:rsidR="00825C86" w:rsidRPr="000A085D">
              <w:rPr>
                <w:rFonts w:ascii="Times New Roman" w:eastAsia="Times New Roman" w:hAnsi="Times New Roman" w:cs="Times New Roman"/>
                <w:b/>
                <w:sz w:val="24"/>
                <w:szCs w:val="24"/>
                <w:lang w:val="ru-RU"/>
              </w:rPr>
              <w:t>мм</w:t>
            </w:r>
          </w:p>
        </w:tc>
      </w:tr>
      <w:tr w:rsidR="00DF65B1" w:rsidRPr="000A085D" w14:paraId="0F7DACCF" w14:textId="77777777" w:rsidTr="00825C86">
        <w:trPr>
          <w:trHeight w:val="314"/>
        </w:trPr>
        <w:tc>
          <w:tcPr>
            <w:tcW w:w="3006" w:type="dxa"/>
            <w:tcBorders>
              <w:top w:val="single" w:sz="4" w:space="0" w:color="auto"/>
              <w:left w:val="single" w:sz="4" w:space="0" w:color="auto"/>
              <w:bottom w:val="single" w:sz="4" w:space="0" w:color="auto"/>
              <w:right w:val="single" w:sz="4" w:space="0" w:color="auto"/>
            </w:tcBorders>
            <w:hideMark/>
          </w:tcPr>
          <w:p w14:paraId="63BEC480" w14:textId="77777777" w:rsidR="00DF65B1" w:rsidRPr="000A085D" w:rsidRDefault="00DF65B1" w:rsidP="00694940">
            <w:pPr>
              <w:spacing w:line="276" w:lineRule="auto"/>
              <w:ind w:left="567" w:hanging="283"/>
              <w:rPr>
                <w:rFonts w:ascii="Times New Roman" w:eastAsia="Times New Roman" w:hAnsi="Times New Roman" w:cs="Times New Roman"/>
                <w:b/>
                <w:sz w:val="24"/>
                <w:szCs w:val="24"/>
              </w:rPr>
            </w:pPr>
            <w:r w:rsidRPr="000A085D">
              <w:rPr>
                <w:rFonts w:ascii="Times New Roman" w:eastAsia="Times New Roman" w:hAnsi="Times New Roman" w:cs="Times New Roman"/>
                <w:b/>
                <w:sz w:val="24"/>
                <w:szCs w:val="24"/>
              </w:rPr>
              <w:t>Соответствие требованиям нормативных документов</w:t>
            </w:r>
          </w:p>
        </w:tc>
        <w:tc>
          <w:tcPr>
            <w:tcW w:w="2439" w:type="dxa"/>
            <w:tcBorders>
              <w:top w:val="single" w:sz="4" w:space="0" w:color="auto"/>
              <w:left w:val="single" w:sz="4" w:space="0" w:color="auto"/>
              <w:bottom w:val="single" w:sz="4" w:space="0" w:color="auto"/>
              <w:right w:val="single" w:sz="4" w:space="0" w:color="auto"/>
            </w:tcBorders>
            <w:hideMark/>
          </w:tcPr>
          <w:p w14:paraId="28854422" w14:textId="77777777" w:rsidR="00DF65B1" w:rsidRPr="000A085D" w:rsidRDefault="00DF65B1" w:rsidP="00694940">
            <w:pPr>
              <w:spacing w:line="276" w:lineRule="auto"/>
              <w:ind w:left="567" w:hanging="283"/>
              <w:rPr>
                <w:rFonts w:ascii="Times New Roman" w:eastAsia="Times New Roman" w:hAnsi="Times New Roman" w:cs="Times New Roman"/>
                <w:b/>
                <w:i/>
              </w:rPr>
            </w:pPr>
            <w:r w:rsidRPr="000A085D">
              <w:rPr>
                <w:rFonts w:ascii="Times New Roman" w:eastAsia="Times New Roman" w:hAnsi="Times New Roman" w:cs="Times New Roman"/>
                <w:b/>
                <w:i/>
              </w:rPr>
              <w:t xml:space="preserve">Реквизиты действующего </w:t>
            </w:r>
          </w:p>
          <w:p w14:paraId="1B9399D4" w14:textId="77777777" w:rsidR="00DF65B1" w:rsidRPr="000A085D" w:rsidRDefault="00DF65B1" w:rsidP="00694940">
            <w:pPr>
              <w:spacing w:line="276" w:lineRule="auto"/>
              <w:ind w:left="567" w:hanging="283"/>
              <w:rPr>
                <w:rFonts w:ascii="Times New Roman" w:eastAsia="Times New Roman" w:hAnsi="Times New Roman" w:cs="Times New Roman"/>
                <w:b/>
                <w:i/>
              </w:rPr>
            </w:pPr>
            <w:r w:rsidRPr="000A085D">
              <w:rPr>
                <w:rFonts w:ascii="Times New Roman" w:eastAsia="Times New Roman" w:hAnsi="Times New Roman" w:cs="Times New Roman"/>
                <w:b/>
                <w:i/>
              </w:rPr>
              <w:t>сертификата соответствия</w:t>
            </w:r>
          </w:p>
        </w:tc>
        <w:tc>
          <w:tcPr>
            <w:tcW w:w="2227" w:type="dxa"/>
            <w:tcBorders>
              <w:top w:val="single" w:sz="4" w:space="0" w:color="auto"/>
              <w:left w:val="single" w:sz="4" w:space="0" w:color="auto"/>
              <w:bottom w:val="single" w:sz="4" w:space="0" w:color="auto"/>
              <w:right w:val="single" w:sz="4" w:space="0" w:color="auto"/>
            </w:tcBorders>
            <w:hideMark/>
          </w:tcPr>
          <w:p w14:paraId="08812CD1" w14:textId="77777777" w:rsidR="00DF65B1" w:rsidRPr="000A085D" w:rsidRDefault="00DF65B1" w:rsidP="00694940">
            <w:pPr>
              <w:spacing w:line="276" w:lineRule="auto"/>
              <w:ind w:left="567" w:hanging="283"/>
              <w:rPr>
                <w:rFonts w:ascii="Times New Roman" w:eastAsia="Times New Roman" w:hAnsi="Times New Roman" w:cs="Times New Roman"/>
                <w:b/>
                <w:i/>
              </w:rPr>
            </w:pPr>
            <w:r w:rsidRPr="000A085D">
              <w:rPr>
                <w:rFonts w:ascii="Times New Roman" w:eastAsia="Times New Roman" w:hAnsi="Times New Roman" w:cs="Times New Roman"/>
                <w:b/>
                <w:i/>
              </w:rPr>
              <w:t xml:space="preserve">Реквизиты действующего </w:t>
            </w:r>
          </w:p>
          <w:p w14:paraId="5EA0F663" w14:textId="77777777" w:rsidR="00DF65B1" w:rsidRPr="000A085D" w:rsidRDefault="00DF65B1" w:rsidP="00694940">
            <w:pPr>
              <w:spacing w:line="276" w:lineRule="auto"/>
              <w:ind w:left="567" w:hanging="283"/>
              <w:rPr>
                <w:rFonts w:ascii="Times New Roman" w:eastAsia="Times New Roman" w:hAnsi="Times New Roman" w:cs="Times New Roman"/>
                <w:b/>
                <w:i/>
              </w:rPr>
            </w:pPr>
            <w:r w:rsidRPr="000A085D">
              <w:rPr>
                <w:rFonts w:ascii="Times New Roman" w:eastAsia="Times New Roman" w:hAnsi="Times New Roman" w:cs="Times New Roman"/>
                <w:b/>
                <w:i/>
              </w:rPr>
              <w:t>сертификата соответствия</w:t>
            </w:r>
          </w:p>
        </w:tc>
        <w:tc>
          <w:tcPr>
            <w:tcW w:w="2109" w:type="dxa"/>
            <w:tcBorders>
              <w:top w:val="single" w:sz="4" w:space="0" w:color="auto"/>
              <w:left w:val="single" w:sz="4" w:space="0" w:color="auto"/>
              <w:bottom w:val="single" w:sz="4" w:space="0" w:color="auto"/>
              <w:right w:val="single" w:sz="4" w:space="0" w:color="auto"/>
            </w:tcBorders>
            <w:hideMark/>
          </w:tcPr>
          <w:p w14:paraId="60191119" w14:textId="77777777" w:rsidR="00DF65B1" w:rsidRPr="000A085D" w:rsidRDefault="00DF65B1" w:rsidP="00694940">
            <w:pPr>
              <w:spacing w:line="276" w:lineRule="auto"/>
              <w:ind w:left="567" w:hanging="283"/>
              <w:rPr>
                <w:rFonts w:ascii="Times New Roman" w:eastAsia="Times New Roman" w:hAnsi="Times New Roman" w:cs="Times New Roman"/>
                <w:b/>
                <w:i/>
              </w:rPr>
            </w:pPr>
            <w:r w:rsidRPr="000A085D">
              <w:rPr>
                <w:rFonts w:ascii="Times New Roman" w:eastAsia="Times New Roman" w:hAnsi="Times New Roman" w:cs="Times New Roman"/>
                <w:b/>
                <w:i/>
              </w:rPr>
              <w:t xml:space="preserve">Реквизиты действующего </w:t>
            </w:r>
          </w:p>
          <w:p w14:paraId="3CB1E3D1" w14:textId="77777777" w:rsidR="00DF65B1" w:rsidRPr="000A085D" w:rsidRDefault="00DF65B1" w:rsidP="00694940">
            <w:pPr>
              <w:spacing w:line="276" w:lineRule="auto"/>
              <w:ind w:left="567" w:hanging="283"/>
              <w:rPr>
                <w:rFonts w:ascii="Times New Roman" w:eastAsia="Times New Roman" w:hAnsi="Times New Roman" w:cs="Times New Roman"/>
                <w:b/>
                <w:i/>
              </w:rPr>
            </w:pPr>
            <w:r w:rsidRPr="000A085D">
              <w:rPr>
                <w:rFonts w:ascii="Times New Roman" w:eastAsia="Times New Roman" w:hAnsi="Times New Roman" w:cs="Times New Roman"/>
                <w:b/>
                <w:i/>
              </w:rPr>
              <w:t>сертификата соответствия</w:t>
            </w:r>
          </w:p>
        </w:tc>
      </w:tr>
      <w:tr w:rsidR="00DF65B1" w:rsidRPr="000A085D" w14:paraId="42F299EC" w14:textId="77777777" w:rsidTr="00825C86">
        <w:trPr>
          <w:trHeight w:val="314"/>
        </w:trPr>
        <w:tc>
          <w:tcPr>
            <w:tcW w:w="3006" w:type="dxa"/>
            <w:tcBorders>
              <w:top w:val="single" w:sz="4" w:space="0" w:color="auto"/>
              <w:left w:val="single" w:sz="4" w:space="0" w:color="auto"/>
              <w:bottom w:val="single" w:sz="4" w:space="0" w:color="auto"/>
              <w:right w:val="single" w:sz="4" w:space="0" w:color="auto"/>
            </w:tcBorders>
            <w:hideMark/>
          </w:tcPr>
          <w:p w14:paraId="635B398B" w14:textId="77777777" w:rsidR="00DF65B1" w:rsidRPr="000A085D" w:rsidRDefault="00DF65B1" w:rsidP="00694940">
            <w:pPr>
              <w:spacing w:line="276" w:lineRule="auto"/>
              <w:ind w:left="567" w:hanging="283"/>
              <w:rPr>
                <w:rFonts w:ascii="Times New Roman" w:eastAsia="Times New Roman" w:hAnsi="Times New Roman" w:cs="Times New Roman"/>
                <w:b/>
                <w:sz w:val="24"/>
                <w:szCs w:val="24"/>
              </w:rPr>
            </w:pPr>
            <w:r w:rsidRPr="000A085D">
              <w:rPr>
                <w:rFonts w:ascii="Times New Roman" w:eastAsia="Times New Roman" w:hAnsi="Times New Roman" w:cs="Times New Roman"/>
                <w:b/>
                <w:sz w:val="24"/>
                <w:szCs w:val="24"/>
              </w:rPr>
              <w:t>Фракция (мм)</w:t>
            </w:r>
          </w:p>
        </w:tc>
        <w:tc>
          <w:tcPr>
            <w:tcW w:w="2439" w:type="dxa"/>
            <w:tcBorders>
              <w:top w:val="single" w:sz="4" w:space="0" w:color="auto"/>
              <w:left w:val="single" w:sz="4" w:space="0" w:color="auto"/>
              <w:bottom w:val="single" w:sz="4" w:space="0" w:color="auto"/>
              <w:right w:val="single" w:sz="4" w:space="0" w:color="auto"/>
            </w:tcBorders>
          </w:tcPr>
          <w:p w14:paraId="3DBB7A1D" w14:textId="77777777" w:rsidR="00DF65B1" w:rsidRPr="000A085D" w:rsidRDefault="00DF65B1" w:rsidP="00694940">
            <w:pPr>
              <w:spacing w:line="276" w:lineRule="auto"/>
              <w:ind w:left="567" w:hanging="283"/>
              <w:rPr>
                <w:rFonts w:ascii="Times New Roman" w:eastAsia="Times New Roman" w:hAnsi="Times New Roman" w:cs="Times New Roman"/>
                <w:b/>
                <w:sz w:val="24"/>
                <w:szCs w:val="24"/>
              </w:rPr>
            </w:pPr>
          </w:p>
        </w:tc>
        <w:tc>
          <w:tcPr>
            <w:tcW w:w="2227" w:type="dxa"/>
            <w:tcBorders>
              <w:top w:val="single" w:sz="4" w:space="0" w:color="auto"/>
              <w:left w:val="single" w:sz="4" w:space="0" w:color="auto"/>
              <w:bottom w:val="single" w:sz="4" w:space="0" w:color="auto"/>
              <w:right w:val="single" w:sz="4" w:space="0" w:color="auto"/>
            </w:tcBorders>
          </w:tcPr>
          <w:p w14:paraId="5C488499" w14:textId="77777777" w:rsidR="00DF65B1" w:rsidRPr="000A085D" w:rsidRDefault="00DF65B1" w:rsidP="00694940">
            <w:pPr>
              <w:spacing w:line="276" w:lineRule="auto"/>
              <w:ind w:left="567" w:hanging="283"/>
              <w:rPr>
                <w:rFonts w:ascii="Times New Roman" w:eastAsia="Times New Roman" w:hAnsi="Times New Roman" w:cs="Times New Roman"/>
                <w:b/>
                <w:sz w:val="24"/>
                <w:szCs w:val="24"/>
              </w:rPr>
            </w:pPr>
          </w:p>
        </w:tc>
        <w:tc>
          <w:tcPr>
            <w:tcW w:w="2109" w:type="dxa"/>
            <w:tcBorders>
              <w:top w:val="single" w:sz="4" w:space="0" w:color="auto"/>
              <w:left w:val="single" w:sz="4" w:space="0" w:color="auto"/>
              <w:bottom w:val="single" w:sz="4" w:space="0" w:color="auto"/>
              <w:right w:val="single" w:sz="4" w:space="0" w:color="auto"/>
            </w:tcBorders>
          </w:tcPr>
          <w:p w14:paraId="6513C828" w14:textId="77777777" w:rsidR="00DF65B1" w:rsidRPr="000A085D" w:rsidRDefault="00DF65B1" w:rsidP="00694940">
            <w:pPr>
              <w:spacing w:line="276" w:lineRule="auto"/>
              <w:ind w:left="567" w:hanging="283"/>
              <w:rPr>
                <w:rFonts w:ascii="Times New Roman" w:eastAsia="Times New Roman" w:hAnsi="Times New Roman" w:cs="Times New Roman"/>
                <w:b/>
                <w:sz w:val="24"/>
                <w:szCs w:val="24"/>
              </w:rPr>
            </w:pPr>
          </w:p>
        </w:tc>
      </w:tr>
      <w:tr w:rsidR="00DF65B1" w:rsidRPr="000A085D" w14:paraId="1A7B63B4" w14:textId="77777777" w:rsidTr="00825C86">
        <w:trPr>
          <w:trHeight w:val="314"/>
        </w:trPr>
        <w:tc>
          <w:tcPr>
            <w:tcW w:w="3006" w:type="dxa"/>
            <w:tcBorders>
              <w:top w:val="single" w:sz="4" w:space="0" w:color="auto"/>
              <w:left w:val="single" w:sz="4" w:space="0" w:color="auto"/>
              <w:bottom w:val="single" w:sz="4" w:space="0" w:color="auto"/>
              <w:right w:val="single" w:sz="4" w:space="0" w:color="auto"/>
            </w:tcBorders>
            <w:hideMark/>
          </w:tcPr>
          <w:p w14:paraId="7007C215" w14:textId="77777777" w:rsidR="00DF65B1" w:rsidRPr="000A085D" w:rsidRDefault="00DF65B1" w:rsidP="00694940">
            <w:pPr>
              <w:spacing w:line="276" w:lineRule="auto"/>
              <w:ind w:left="567" w:hanging="283"/>
              <w:rPr>
                <w:rFonts w:ascii="Times New Roman" w:eastAsia="Times New Roman" w:hAnsi="Times New Roman" w:cs="Times New Roman"/>
                <w:b/>
                <w:sz w:val="24"/>
                <w:szCs w:val="24"/>
              </w:rPr>
            </w:pPr>
            <w:r w:rsidRPr="000A085D">
              <w:rPr>
                <w:rFonts w:ascii="Times New Roman" w:eastAsia="Times New Roman" w:hAnsi="Times New Roman" w:cs="Times New Roman"/>
                <w:b/>
                <w:sz w:val="24"/>
                <w:szCs w:val="24"/>
              </w:rPr>
              <w:t>Требуемая теплота сгорания, низшая</w:t>
            </w:r>
          </w:p>
        </w:tc>
        <w:tc>
          <w:tcPr>
            <w:tcW w:w="2439" w:type="dxa"/>
            <w:tcBorders>
              <w:top w:val="single" w:sz="4" w:space="0" w:color="auto"/>
              <w:left w:val="single" w:sz="4" w:space="0" w:color="auto"/>
              <w:bottom w:val="single" w:sz="4" w:space="0" w:color="auto"/>
              <w:right w:val="single" w:sz="4" w:space="0" w:color="auto"/>
            </w:tcBorders>
          </w:tcPr>
          <w:p w14:paraId="74AD872D" w14:textId="77777777" w:rsidR="00DF65B1" w:rsidRPr="000A085D" w:rsidRDefault="00DF65B1" w:rsidP="00694940">
            <w:pPr>
              <w:spacing w:line="276" w:lineRule="auto"/>
              <w:ind w:left="567" w:hanging="283"/>
              <w:rPr>
                <w:rFonts w:ascii="Times New Roman" w:eastAsia="Times New Roman" w:hAnsi="Times New Roman" w:cs="Times New Roman"/>
                <w:b/>
                <w:sz w:val="24"/>
                <w:szCs w:val="24"/>
              </w:rPr>
            </w:pPr>
          </w:p>
        </w:tc>
        <w:tc>
          <w:tcPr>
            <w:tcW w:w="2227" w:type="dxa"/>
            <w:tcBorders>
              <w:top w:val="single" w:sz="4" w:space="0" w:color="auto"/>
              <w:left w:val="single" w:sz="4" w:space="0" w:color="auto"/>
              <w:bottom w:val="single" w:sz="4" w:space="0" w:color="auto"/>
              <w:right w:val="single" w:sz="4" w:space="0" w:color="auto"/>
            </w:tcBorders>
          </w:tcPr>
          <w:p w14:paraId="4027CAC0" w14:textId="77777777" w:rsidR="00DF65B1" w:rsidRPr="000A085D" w:rsidRDefault="00DF65B1" w:rsidP="00694940">
            <w:pPr>
              <w:spacing w:line="276" w:lineRule="auto"/>
              <w:ind w:left="567" w:hanging="283"/>
              <w:rPr>
                <w:rFonts w:ascii="Times New Roman" w:eastAsia="Times New Roman" w:hAnsi="Times New Roman" w:cs="Times New Roman"/>
                <w:b/>
                <w:sz w:val="24"/>
                <w:szCs w:val="24"/>
              </w:rPr>
            </w:pPr>
          </w:p>
        </w:tc>
        <w:tc>
          <w:tcPr>
            <w:tcW w:w="2109" w:type="dxa"/>
            <w:tcBorders>
              <w:top w:val="single" w:sz="4" w:space="0" w:color="auto"/>
              <w:left w:val="single" w:sz="4" w:space="0" w:color="auto"/>
              <w:bottom w:val="single" w:sz="4" w:space="0" w:color="auto"/>
              <w:right w:val="single" w:sz="4" w:space="0" w:color="auto"/>
            </w:tcBorders>
          </w:tcPr>
          <w:p w14:paraId="5199F5E6" w14:textId="77777777" w:rsidR="00DF65B1" w:rsidRPr="000A085D" w:rsidRDefault="00DF65B1" w:rsidP="00694940">
            <w:pPr>
              <w:spacing w:line="276" w:lineRule="auto"/>
              <w:ind w:left="567" w:hanging="283"/>
              <w:rPr>
                <w:rFonts w:ascii="Times New Roman" w:eastAsia="Times New Roman" w:hAnsi="Times New Roman" w:cs="Times New Roman"/>
                <w:b/>
                <w:sz w:val="24"/>
                <w:szCs w:val="24"/>
              </w:rPr>
            </w:pPr>
          </w:p>
        </w:tc>
      </w:tr>
      <w:tr w:rsidR="00DF65B1" w:rsidRPr="000A085D" w14:paraId="6BF5C7E5" w14:textId="77777777" w:rsidTr="00825C86">
        <w:trPr>
          <w:trHeight w:val="314"/>
        </w:trPr>
        <w:tc>
          <w:tcPr>
            <w:tcW w:w="3006" w:type="dxa"/>
            <w:tcBorders>
              <w:top w:val="single" w:sz="4" w:space="0" w:color="auto"/>
              <w:left w:val="single" w:sz="4" w:space="0" w:color="auto"/>
              <w:bottom w:val="single" w:sz="4" w:space="0" w:color="auto"/>
              <w:right w:val="single" w:sz="4" w:space="0" w:color="auto"/>
            </w:tcBorders>
            <w:hideMark/>
          </w:tcPr>
          <w:p w14:paraId="0AACC07E" w14:textId="77777777" w:rsidR="00DF65B1" w:rsidRPr="000A085D" w:rsidRDefault="00DF65B1" w:rsidP="00694940">
            <w:pPr>
              <w:spacing w:line="276" w:lineRule="auto"/>
              <w:ind w:left="567" w:hanging="283"/>
              <w:rPr>
                <w:rFonts w:ascii="Times New Roman" w:eastAsia="Times New Roman" w:hAnsi="Times New Roman" w:cs="Times New Roman"/>
                <w:b/>
                <w:sz w:val="24"/>
                <w:szCs w:val="24"/>
              </w:rPr>
            </w:pPr>
            <w:r w:rsidRPr="000A085D">
              <w:rPr>
                <w:rFonts w:ascii="Times New Roman" w:eastAsia="Times New Roman" w:hAnsi="Times New Roman" w:cs="Times New Roman"/>
                <w:b/>
                <w:sz w:val="24"/>
                <w:szCs w:val="24"/>
              </w:rPr>
              <w:t>Зольность (Ad) %, предел</w:t>
            </w:r>
          </w:p>
        </w:tc>
        <w:tc>
          <w:tcPr>
            <w:tcW w:w="2439" w:type="dxa"/>
            <w:tcBorders>
              <w:top w:val="single" w:sz="4" w:space="0" w:color="auto"/>
              <w:left w:val="single" w:sz="4" w:space="0" w:color="auto"/>
              <w:bottom w:val="single" w:sz="4" w:space="0" w:color="auto"/>
              <w:right w:val="single" w:sz="4" w:space="0" w:color="auto"/>
            </w:tcBorders>
          </w:tcPr>
          <w:p w14:paraId="20615BEC" w14:textId="77777777" w:rsidR="00DF65B1" w:rsidRPr="000A085D" w:rsidRDefault="00DF65B1" w:rsidP="00694940">
            <w:pPr>
              <w:spacing w:line="276" w:lineRule="auto"/>
              <w:ind w:left="567" w:hanging="283"/>
              <w:rPr>
                <w:rFonts w:ascii="Times New Roman" w:eastAsia="Times New Roman" w:hAnsi="Times New Roman" w:cs="Times New Roman"/>
                <w:b/>
                <w:sz w:val="24"/>
                <w:szCs w:val="24"/>
              </w:rPr>
            </w:pPr>
          </w:p>
        </w:tc>
        <w:tc>
          <w:tcPr>
            <w:tcW w:w="2227" w:type="dxa"/>
            <w:tcBorders>
              <w:top w:val="single" w:sz="4" w:space="0" w:color="auto"/>
              <w:left w:val="single" w:sz="4" w:space="0" w:color="auto"/>
              <w:bottom w:val="single" w:sz="4" w:space="0" w:color="auto"/>
              <w:right w:val="single" w:sz="4" w:space="0" w:color="auto"/>
            </w:tcBorders>
          </w:tcPr>
          <w:p w14:paraId="52101E69" w14:textId="77777777" w:rsidR="00DF65B1" w:rsidRPr="000A085D" w:rsidRDefault="00DF65B1" w:rsidP="00694940">
            <w:pPr>
              <w:spacing w:line="276" w:lineRule="auto"/>
              <w:ind w:left="567" w:hanging="283"/>
              <w:rPr>
                <w:rFonts w:ascii="Times New Roman" w:eastAsia="Times New Roman" w:hAnsi="Times New Roman" w:cs="Times New Roman"/>
                <w:b/>
                <w:sz w:val="24"/>
                <w:szCs w:val="24"/>
              </w:rPr>
            </w:pPr>
          </w:p>
        </w:tc>
        <w:tc>
          <w:tcPr>
            <w:tcW w:w="2109" w:type="dxa"/>
            <w:tcBorders>
              <w:top w:val="single" w:sz="4" w:space="0" w:color="auto"/>
              <w:left w:val="single" w:sz="4" w:space="0" w:color="auto"/>
              <w:bottom w:val="single" w:sz="4" w:space="0" w:color="auto"/>
              <w:right w:val="single" w:sz="4" w:space="0" w:color="auto"/>
            </w:tcBorders>
          </w:tcPr>
          <w:p w14:paraId="4F6B8C64" w14:textId="77777777" w:rsidR="00DF65B1" w:rsidRPr="000A085D" w:rsidRDefault="00DF65B1" w:rsidP="00694940">
            <w:pPr>
              <w:spacing w:line="276" w:lineRule="auto"/>
              <w:ind w:left="567" w:hanging="283"/>
              <w:rPr>
                <w:rFonts w:ascii="Times New Roman" w:eastAsia="Times New Roman" w:hAnsi="Times New Roman" w:cs="Times New Roman"/>
                <w:b/>
                <w:sz w:val="24"/>
                <w:szCs w:val="24"/>
              </w:rPr>
            </w:pPr>
          </w:p>
        </w:tc>
      </w:tr>
      <w:tr w:rsidR="00DF65B1" w:rsidRPr="000A085D" w14:paraId="46BB45C2" w14:textId="77777777" w:rsidTr="00825C86">
        <w:trPr>
          <w:trHeight w:val="314"/>
        </w:trPr>
        <w:tc>
          <w:tcPr>
            <w:tcW w:w="3006" w:type="dxa"/>
            <w:tcBorders>
              <w:top w:val="single" w:sz="4" w:space="0" w:color="auto"/>
              <w:left w:val="single" w:sz="4" w:space="0" w:color="auto"/>
              <w:bottom w:val="single" w:sz="4" w:space="0" w:color="auto"/>
              <w:right w:val="single" w:sz="4" w:space="0" w:color="auto"/>
            </w:tcBorders>
            <w:hideMark/>
          </w:tcPr>
          <w:p w14:paraId="4F0287CA" w14:textId="77777777" w:rsidR="00DF65B1" w:rsidRPr="000A085D" w:rsidRDefault="00DF65B1" w:rsidP="00694940">
            <w:pPr>
              <w:spacing w:line="276" w:lineRule="auto"/>
              <w:ind w:left="567" w:hanging="283"/>
              <w:rPr>
                <w:rFonts w:ascii="Times New Roman" w:eastAsia="Times New Roman" w:hAnsi="Times New Roman" w:cs="Times New Roman"/>
                <w:b/>
                <w:sz w:val="24"/>
                <w:szCs w:val="24"/>
              </w:rPr>
            </w:pPr>
            <w:r w:rsidRPr="000A085D">
              <w:rPr>
                <w:rFonts w:ascii="Times New Roman" w:eastAsia="Times New Roman" w:hAnsi="Times New Roman" w:cs="Times New Roman"/>
                <w:b/>
                <w:sz w:val="24"/>
                <w:szCs w:val="24"/>
              </w:rPr>
              <w:t>Влажность (Wrt)%, предел</w:t>
            </w:r>
          </w:p>
        </w:tc>
        <w:tc>
          <w:tcPr>
            <w:tcW w:w="2439" w:type="dxa"/>
            <w:tcBorders>
              <w:top w:val="single" w:sz="4" w:space="0" w:color="auto"/>
              <w:left w:val="single" w:sz="4" w:space="0" w:color="auto"/>
              <w:bottom w:val="single" w:sz="4" w:space="0" w:color="auto"/>
              <w:right w:val="single" w:sz="4" w:space="0" w:color="auto"/>
            </w:tcBorders>
          </w:tcPr>
          <w:p w14:paraId="2F2023EE" w14:textId="77777777" w:rsidR="00DF65B1" w:rsidRPr="000A085D" w:rsidRDefault="00DF65B1" w:rsidP="00694940">
            <w:pPr>
              <w:spacing w:line="276" w:lineRule="auto"/>
              <w:ind w:left="567" w:hanging="283"/>
              <w:rPr>
                <w:rFonts w:ascii="Times New Roman" w:eastAsia="Times New Roman" w:hAnsi="Times New Roman" w:cs="Times New Roman"/>
                <w:b/>
                <w:sz w:val="24"/>
                <w:szCs w:val="24"/>
              </w:rPr>
            </w:pPr>
          </w:p>
        </w:tc>
        <w:tc>
          <w:tcPr>
            <w:tcW w:w="2227" w:type="dxa"/>
            <w:tcBorders>
              <w:top w:val="single" w:sz="4" w:space="0" w:color="auto"/>
              <w:left w:val="single" w:sz="4" w:space="0" w:color="auto"/>
              <w:bottom w:val="single" w:sz="4" w:space="0" w:color="auto"/>
              <w:right w:val="single" w:sz="4" w:space="0" w:color="auto"/>
            </w:tcBorders>
          </w:tcPr>
          <w:p w14:paraId="7F0F293D" w14:textId="77777777" w:rsidR="00DF65B1" w:rsidRPr="000A085D" w:rsidRDefault="00DF65B1" w:rsidP="00694940">
            <w:pPr>
              <w:spacing w:line="276" w:lineRule="auto"/>
              <w:ind w:left="567" w:hanging="283"/>
              <w:rPr>
                <w:rFonts w:ascii="Times New Roman" w:eastAsia="Times New Roman" w:hAnsi="Times New Roman" w:cs="Times New Roman"/>
                <w:b/>
                <w:sz w:val="24"/>
                <w:szCs w:val="24"/>
              </w:rPr>
            </w:pPr>
          </w:p>
        </w:tc>
        <w:tc>
          <w:tcPr>
            <w:tcW w:w="2109" w:type="dxa"/>
            <w:tcBorders>
              <w:top w:val="single" w:sz="4" w:space="0" w:color="auto"/>
              <w:left w:val="single" w:sz="4" w:space="0" w:color="auto"/>
              <w:bottom w:val="single" w:sz="4" w:space="0" w:color="auto"/>
              <w:right w:val="single" w:sz="4" w:space="0" w:color="auto"/>
            </w:tcBorders>
          </w:tcPr>
          <w:p w14:paraId="03AE09D1" w14:textId="77777777" w:rsidR="00DF65B1" w:rsidRPr="000A085D" w:rsidRDefault="00DF65B1" w:rsidP="00694940">
            <w:pPr>
              <w:spacing w:line="276" w:lineRule="auto"/>
              <w:ind w:left="567" w:hanging="283"/>
              <w:rPr>
                <w:rFonts w:ascii="Times New Roman" w:eastAsia="Times New Roman" w:hAnsi="Times New Roman" w:cs="Times New Roman"/>
                <w:b/>
                <w:sz w:val="24"/>
                <w:szCs w:val="24"/>
              </w:rPr>
            </w:pPr>
          </w:p>
        </w:tc>
      </w:tr>
      <w:tr w:rsidR="00DF65B1" w:rsidRPr="008D0D8D" w14:paraId="645FBB0A" w14:textId="77777777" w:rsidTr="00825C86">
        <w:trPr>
          <w:trHeight w:val="658"/>
        </w:trPr>
        <w:tc>
          <w:tcPr>
            <w:tcW w:w="3006" w:type="dxa"/>
            <w:tcBorders>
              <w:top w:val="single" w:sz="4" w:space="0" w:color="auto"/>
              <w:left w:val="single" w:sz="4" w:space="0" w:color="auto"/>
              <w:bottom w:val="single" w:sz="4" w:space="0" w:color="auto"/>
              <w:right w:val="single" w:sz="4" w:space="0" w:color="auto"/>
            </w:tcBorders>
            <w:hideMark/>
          </w:tcPr>
          <w:p w14:paraId="196FEB1C" w14:textId="50853995" w:rsidR="00DF65B1" w:rsidRPr="000A085D" w:rsidRDefault="00DF65B1" w:rsidP="00694940">
            <w:pPr>
              <w:spacing w:line="276" w:lineRule="auto"/>
              <w:ind w:left="567" w:hanging="283"/>
              <w:rPr>
                <w:rFonts w:ascii="Times New Roman" w:eastAsia="Times New Roman" w:hAnsi="Times New Roman" w:cs="Times New Roman"/>
                <w:b/>
                <w:sz w:val="24"/>
                <w:szCs w:val="24"/>
              </w:rPr>
            </w:pPr>
            <w:r w:rsidRPr="000A085D">
              <w:rPr>
                <w:rFonts w:ascii="Times New Roman" w:eastAsia="Times New Roman" w:hAnsi="Times New Roman" w:cs="Times New Roman"/>
                <w:b/>
                <w:sz w:val="24"/>
                <w:szCs w:val="24"/>
              </w:rPr>
              <w:t>Объем поставки</w:t>
            </w:r>
            <w:r w:rsidR="000A085D">
              <w:rPr>
                <w:rFonts w:ascii="Times New Roman" w:eastAsia="Times New Roman" w:hAnsi="Times New Roman" w:cs="Times New Roman"/>
                <w:b/>
                <w:sz w:val="24"/>
                <w:szCs w:val="24"/>
                <w:lang w:val="ru-RU"/>
              </w:rPr>
              <w:t xml:space="preserve">, </w:t>
            </w:r>
            <w:r w:rsidRPr="000A085D">
              <w:rPr>
                <w:rFonts w:ascii="Times New Roman" w:eastAsia="Times New Roman" w:hAnsi="Times New Roman" w:cs="Times New Roman"/>
                <w:b/>
                <w:sz w:val="24"/>
                <w:szCs w:val="24"/>
              </w:rPr>
              <w:t>всего</w:t>
            </w:r>
          </w:p>
        </w:tc>
        <w:tc>
          <w:tcPr>
            <w:tcW w:w="6775" w:type="dxa"/>
            <w:gridSpan w:val="3"/>
            <w:tcBorders>
              <w:top w:val="single" w:sz="4" w:space="0" w:color="auto"/>
              <w:left w:val="single" w:sz="4" w:space="0" w:color="auto"/>
              <w:bottom w:val="single" w:sz="4" w:space="0" w:color="auto"/>
              <w:right w:val="single" w:sz="4" w:space="0" w:color="auto"/>
            </w:tcBorders>
            <w:hideMark/>
          </w:tcPr>
          <w:p w14:paraId="759B5D85" w14:textId="21FEEBE3" w:rsidR="00DF65B1" w:rsidRPr="000A085D" w:rsidRDefault="000A085D" w:rsidP="00694940">
            <w:pPr>
              <w:spacing w:line="276" w:lineRule="auto"/>
              <w:ind w:left="567" w:hanging="283"/>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3600 (три тысячи шестьсот) тонн</w:t>
            </w:r>
          </w:p>
        </w:tc>
      </w:tr>
    </w:tbl>
    <w:p w14:paraId="4797550F" w14:textId="77777777" w:rsidR="00DF65B1" w:rsidRPr="008D0D8D" w:rsidRDefault="00DF65B1" w:rsidP="00DF65B1">
      <w:pPr>
        <w:ind w:left="567" w:right="-108" w:hanging="283"/>
        <w:jc w:val="both"/>
        <w:rPr>
          <w:rFonts w:ascii="Times New Roman" w:eastAsia="Calibri" w:hAnsi="Times New Roman" w:cs="Times New Roman"/>
          <w:sz w:val="24"/>
          <w:szCs w:val="24"/>
          <w:lang w:val="ru-RU" w:eastAsia="ru-RU"/>
        </w:rPr>
      </w:pPr>
    </w:p>
    <w:p w14:paraId="13A705E8" w14:textId="77777777" w:rsidR="00DF65B1" w:rsidRPr="00D612C6" w:rsidRDefault="00DF65B1" w:rsidP="00DF65B1">
      <w:pPr>
        <w:ind w:left="567" w:hanging="283"/>
        <w:jc w:val="both"/>
        <w:rPr>
          <w:rFonts w:ascii="Times New Roman" w:eastAsia="Calibri" w:hAnsi="Times New Roman" w:cs="Times New Roman"/>
          <w:sz w:val="24"/>
          <w:szCs w:val="24"/>
          <w:lang w:val="ru-RU" w:eastAsia="ru-RU"/>
        </w:rPr>
      </w:pPr>
      <w:r w:rsidRPr="00D612C6">
        <w:rPr>
          <w:rFonts w:ascii="Times New Roman" w:eastAsia="Calibri" w:hAnsi="Times New Roman" w:cs="Times New Roman"/>
          <w:sz w:val="24"/>
          <w:szCs w:val="24"/>
          <w:lang w:val="ru-RU" w:eastAsia="ru-RU"/>
        </w:rPr>
        <w:t xml:space="preserve">1.1.1. Место поставки товара: </w:t>
      </w:r>
      <w:r w:rsidRPr="000A085D">
        <w:rPr>
          <w:rFonts w:ascii="Times New Roman" w:eastAsia="Calibri" w:hAnsi="Times New Roman" w:cs="Times New Roman"/>
          <w:sz w:val="24"/>
          <w:szCs w:val="24"/>
          <w:lang w:val="ru-RU" w:eastAsia="ru-RU"/>
        </w:rPr>
        <w:t>Склад Заказчика (площадка для хранения угля), расположенный по адресу: 164646, Архангельская область, Пинежский район, п.Сия, дом 23.</w:t>
      </w:r>
    </w:p>
    <w:p w14:paraId="099A4683" w14:textId="77777777" w:rsidR="00DF65B1" w:rsidRPr="00D612C6" w:rsidRDefault="00DF65B1" w:rsidP="00DF65B1">
      <w:pPr>
        <w:ind w:left="567" w:right="-108" w:hanging="283"/>
        <w:jc w:val="both"/>
        <w:rPr>
          <w:rFonts w:ascii="Times New Roman" w:eastAsia="Calibri" w:hAnsi="Times New Roman" w:cs="Times New Roman"/>
          <w:sz w:val="24"/>
          <w:szCs w:val="24"/>
          <w:lang w:val="ru-RU" w:eastAsia="ru-RU"/>
        </w:rPr>
      </w:pPr>
      <w:r w:rsidRPr="00D612C6">
        <w:rPr>
          <w:rFonts w:ascii="Times New Roman" w:eastAsia="Calibri" w:hAnsi="Times New Roman" w:cs="Times New Roman"/>
          <w:sz w:val="24"/>
          <w:szCs w:val="24"/>
          <w:lang w:val="ru-RU" w:eastAsia="ru-RU"/>
        </w:rPr>
        <w:t xml:space="preserve">1.2. Поставщик обязуется осуществить поставку </w:t>
      </w:r>
      <w:r w:rsidRPr="00D612C6">
        <w:rPr>
          <w:rFonts w:ascii="Times New Roman" w:eastAsia="Calibri" w:hAnsi="Times New Roman" w:cs="Times New Roman"/>
          <w:sz w:val="24"/>
          <w:szCs w:val="24"/>
          <w:shd w:val="clear" w:color="auto" w:fill="FFFFFF"/>
          <w:lang w:val="ru-RU" w:eastAsia="ru-RU"/>
        </w:rPr>
        <w:t xml:space="preserve">Товара </w:t>
      </w:r>
      <w:r w:rsidRPr="00D612C6">
        <w:rPr>
          <w:rFonts w:ascii="Times New Roman" w:eastAsia="Calibri" w:hAnsi="Times New Roman" w:cs="Times New Roman"/>
          <w:sz w:val="24"/>
          <w:szCs w:val="24"/>
          <w:lang w:val="ru-RU" w:eastAsia="ru-RU"/>
        </w:rPr>
        <w:t>в соответствии с условиями настоящего Договора и Спецификацией (приложение № 1 к настоящему Договору) являющейся неотъемлемой частью настоящего Договора, а Заказчик обязуется принять и оплатить поставленный Товар в порядке и на условиях, предусмотренных настоящим Договором.</w:t>
      </w:r>
    </w:p>
    <w:p w14:paraId="7E8FD006" w14:textId="77777777" w:rsidR="00DF65B1" w:rsidRPr="00D612C6" w:rsidRDefault="00DF65B1" w:rsidP="00DF65B1">
      <w:pPr>
        <w:widowControl w:val="0"/>
        <w:autoSpaceDE w:val="0"/>
        <w:autoSpaceDN w:val="0"/>
        <w:adjustRightInd w:val="0"/>
        <w:ind w:left="567" w:right="-108" w:hanging="283"/>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3</w:t>
      </w:r>
      <w:r w:rsidRPr="00D612C6">
        <w:rPr>
          <w:rFonts w:ascii="Times New Roman" w:eastAsia="Times New Roman" w:hAnsi="Times New Roman" w:cs="Times New Roman"/>
          <w:sz w:val="24"/>
          <w:szCs w:val="24"/>
          <w:lang w:val="ru-RU" w:eastAsia="ru-RU"/>
        </w:rPr>
        <w:t xml:space="preserve">. Качество и безопасность поставляемого товара должны соответствовать требованиям изготовителя, требованиям документов, применяемых к данному виду товара, и подтверждаться соответствующими документами. </w:t>
      </w:r>
    </w:p>
    <w:p w14:paraId="6E2C7E79" w14:textId="77777777" w:rsidR="00DF65B1" w:rsidRPr="00D612C6" w:rsidRDefault="00DF65B1" w:rsidP="00DF65B1">
      <w:pPr>
        <w:widowControl w:val="0"/>
        <w:autoSpaceDE w:val="0"/>
        <w:autoSpaceDN w:val="0"/>
        <w:adjustRightInd w:val="0"/>
        <w:ind w:left="567" w:right="-108" w:hanging="283"/>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4</w:t>
      </w:r>
      <w:r w:rsidRPr="00D612C6">
        <w:rPr>
          <w:rFonts w:ascii="Times New Roman" w:eastAsia="Times New Roman" w:hAnsi="Times New Roman" w:cs="Times New Roman"/>
          <w:sz w:val="24"/>
          <w:szCs w:val="24"/>
          <w:lang w:val="ru-RU" w:eastAsia="ru-RU"/>
        </w:rPr>
        <w:t>. Товар должен быть пригоден для целей, указанных в Договоре, а также для целей, для которых товары такого рода обычно используются.</w:t>
      </w:r>
    </w:p>
    <w:p w14:paraId="3BFCD162" w14:textId="77777777" w:rsidR="00DF65B1" w:rsidRPr="00D612C6" w:rsidRDefault="00DF65B1" w:rsidP="00DF65B1">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p>
    <w:p w14:paraId="6CF965F4" w14:textId="77777777" w:rsidR="00DF65B1" w:rsidRPr="00D612C6" w:rsidRDefault="00DF65B1" w:rsidP="00DF65B1">
      <w:pPr>
        <w:numPr>
          <w:ilvl w:val="0"/>
          <w:numId w:val="1"/>
        </w:numPr>
        <w:contextualSpacing/>
        <w:jc w:val="center"/>
        <w:outlineLvl w:val="0"/>
        <w:rPr>
          <w:rFonts w:ascii="Times New Roman" w:eastAsia="Calibri" w:hAnsi="Times New Roman" w:cs="Times New Roman"/>
          <w:b/>
          <w:sz w:val="24"/>
          <w:szCs w:val="24"/>
          <w:lang w:val="ru-RU" w:eastAsia="ru-RU"/>
        </w:rPr>
      </w:pPr>
      <w:r w:rsidRPr="00D612C6">
        <w:rPr>
          <w:rFonts w:ascii="Times New Roman" w:eastAsia="Calibri" w:hAnsi="Times New Roman" w:cs="Times New Roman"/>
          <w:b/>
          <w:sz w:val="24"/>
          <w:szCs w:val="24"/>
          <w:lang w:val="ru-RU" w:eastAsia="ru-RU"/>
        </w:rPr>
        <w:t>Цена договора и порядок расчётов</w:t>
      </w:r>
    </w:p>
    <w:p w14:paraId="36C93B2D" w14:textId="77777777" w:rsidR="00DF65B1" w:rsidRPr="00D612C6" w:rsidRDefault="00DF65B1" w:rsidP="00DF65B1">
      <w:pPr>
        <w:ind w:right="-108" w:firstLine="284"/>
        <w:contextualSpacing/>
        <w:jc w:val="both"/>
        <w:outlineLvl w:val="0"/>
        <w:rPr>
          <w:rFonts w:ascii="Times New Roman" w:eastAsia="Calibri" w:hAnsi="Times New Roman" w:cs="Times New Roman"/>
          <w:b/>
          <w:sz w:val="24"/>
          <w:szCs w:val="24"/>
          <w:lang w:val="ru-RU" w:eastAsia="ru-RU"/>
        </w:rPr>
      </w:pPr>
    </w:p>
    <w:p w14:paraId="60EFF8CC" w14:textId="7E8EC7FE" w:rsidR="00DF65B1" w:rsidRPr="00DF65B1" w:rsidRDefault="00DF65B1" w:rsidP="00DF65B1">
      <w:pPr>
        <w:ind w:right="-108" w:firstLine="284"/>
        <w:jc w:val="both"/>
        <w:rPr>
          <w:rFonts w:ascii="Times New Roman" w:eastAsia="Calibri" w:hAnsi="Times New Roman" w:cs="Times New Roman"/>
          <w:b/>
          <w:i/>
          <w:sz w:val="24"/>
          <w:szCs w:val="24"/>
          <w:lang w:val="ru-RU" w:eastAsia="ru-RU"/>
        </w:rPr>
      </w:pPr>
      <w:r w:rsidRPr="00DF65B1">
        <w:rPr>
          <w:rFonts w:ascii="Times New Roman" w:eastAsia="Calibri" w:hAnsi="Times New Roman" w:cs="Times New Roman"/>
          <w:sz w:val="24"/>
          <w:szCs w:val="24"/>
          <w:lang w:val="ru-RU" w:eastAsia="ru-RU"/>
        </w:rPr>
        <w:t>2.1. Цена настоящего Договора</w:t>
      </w:r>
      <w:r w:rsidR="000A085D">
        <w:rPr>
          <w:rFonts w:ascii="Times New Roman" w:eastAsia="Calibri" w:hAnsi="Times New Roman" w:cs="Times New Roman"/>
          <w:sz w:val="24"/>
          <w:szCs w:val="24"/>
          <w:lang w:val="ru-RU" w:eastAsia="ru-RU"/>
        </w:rPr>
        <w:t xml:space="preserve"> (за поставку Товара в количестве 3600 тонн) </w:t>
      </w:r>
      <w:r w:rsidRPr="00DF65B1">
        <w:rPr>
          <w:rFonts w:ascii="Times New Roman" w:eastAsia="Calibri" w:hAnsi="Times New Roman" w:cs="Times New Roman"/>
          <w:sz w:val="24"/>
          <w:szCs w:val="24"/>
          <w:lang w:val="ru-RU" w:eastAsia="ru-RU"/>
        </w:rPr>
        <w:t xml:space="preserve"> составляет </w:t>
      </w:r>
      <w:r w:rsidRPr="00DF65B1">
        <w:rPr>
          <w:rFonts w:ascii="Times New Roman" w:eastAsia="Calibri" w:hAnsi="Times New Roman" w:cs="Times New Roman"/>
          <w:b/>
          <w:sz w:val="24"/>
          <w:szCs w:val="24"/>
          <w:lang w:val="ru-RU" w:eastAsia="ru-RU"/>
        </w:rPr>
        <w:t>_________________</w:t>
      </w:r>
      <w:r w:rsidRPr="00DF65B1">
        <w:rPr>
          <w:rFonts w:ascii="Times New Roman" w:eastAsia="Calibri" w:hAnsi="Times New Roman" w:cs="Times New Roman"/>
          <w:b/>
          <w:bCs/>
          <w:sz w:val="24"/>
          <w:szCs w:val="24"/>
          <w:lang w:val="ru-RU" w:eastAsia="ru-RU"/>
        </w:rPr>
        <w:t xml:space="preserve"> рублей ______ копеек, </w:t>
      </w:r>
      <w:r w:rsidRPr="00DF65B1">
        <w:rPr>
          <w:rFonts w:ascii="Times New Roman" w:eastAsia="Calibri" w:hAnsi="Times New Roman" w:cs="Times New Roman"/>
          <w:bCs/>
          <w:sz w:val="24"/>
          <w:szCs w:val="24"/>
          <w:lang w:val="ru-RU" w:eastAsia="ru-RU"/>
        </w:rPr>
        <w:t xml:space="preserve">в том числе НДС _% </w:t>
      </w:r>
      <w:r w:rsidRPr="00DF65B1">
        <w:rPr>
          <w:rFonts w:ascii="Times New Roman" w:eastAsia="Calibri" w:hAnsi="Times New Roman" w:cs="Times New Roman"/>
          <w:b/>
          <w:bCs/>
          <w:sz w:val="24"/>
          <w:szCs w:val="24"/>
          <w:lang w:val="ru-RU" w:eastAsia="ru-RU"/>
        </w:rPr>
        <w:t xml:space="preserve">/ </w:t>
      </w:r>
      <w:r w:rsidRPr="00DF65B1">
        <w:rPr>
          <w:rFonts w:ascii="Times New Roman" w:eastAsia="Calibri" w:hAnsi="Times New Roman" w:cs="Times New Roman"/>
          <w:bCs/>
          <w:sz w:val="24"/>
          <w:szCs w:val="24"/>
          <w:lang w:val="ru-RU" w:eastAsia="ru-RU"/>
        </w:rPr>
        <w:t>НДС не предусмотрен, на основании _______________________.</w:t>
      </w:r>
    </w:p>
    <w:p w14:paraId="7128A6F0" w14:textId="77777777" w:rsidR="00DF65B1" w:rsidRPr="00DF65B1" w:rsidRDefault="00DF65B1" w:rsidP="00DF65B1">
      <w:pPr>
        <w:autoSpaceDE w:val="0"/>
        <w:autoSpaceDN w:val="0"/>
        <w:ind w:firstLine="284"/>
        <w:jc w:val="both"/>
        <w:rPr>
          <w:rFonts w:ascii="Times New Roman" w:eastAsia="Times New Roman" w:hAnsi="Times New Roman" w:cs="Times New Roman"/>
          <w:sz w:val="24"/>
          <w:szCs w:val="24"/>
          <w:lang w:val="ru-RU" w:eastAsia="ru-RU"/>
        </w:rPr>
      </w:pPr>
      <w:r w:rsidRPr="00DF65B1">
        <w:rPr>
          <w:rFonts w:ascii="Times New Roman" w:eastAsia="Times New Roman" w:hAnsi="Times New Roman" w:cs="Times New Roman"/>
          <w:sz w:val="24"/>
          <w:szCs w:val="24"/>
          <w:lang w:val="ru-RU"/>
        </w:rPr>
        <w:lastRenderedPageBreak/>
        <w:t xml:space="preserve">2.2. </w:t>
      </w:r>
      <w:r w:rsidRPr="00DF65B1">
        <w:rPr>
          <w:rFonts w:ascii="Times New Roman" w:eastAsia="Times New Roman" w:hAnsi="Times New Roman" w:cs="Times New Roman"/>
          <w:sz w:val="24"/>
          <w:szCs w:val="24"/>
          <w:lang w:val="ru-RU" w:eastAsia="ru-RU"/>
        </w:rPr>
        <w:t xml:space="preserve">Цена договора является твердой, возможно изменять цену </w:t>
      </w:r>
      <w:r w:rsidRPr="00DF65B1">
        <w:rPr>
          <w:rFonts w:ascii="Times New Roman" w:eastAsia="Times New Roman" w:hAnsi="Times New Roman" w:cs="Times New Roman"/>
          <w:iCs/>
          <w:sz w:val="24"/>
          <w:szCs w:val="24"/>
          <w:lang w:val="ru-RU" w:eastAsia="ru-RU"/>
        </w:rPr>
        <w:t xml:space="preserve">по соглашению сторон, в </w:t>
      </w:r>
      <w:r w:rsidRPr="00DF65B1">
        <w:rPr>
          <w:rFonts w:ascii="Times New Roman" w:eastAsia="Times New Roman" w:hAnsi="Times New Roman" w:cs="Times New Roman"/>
          <w:sz w:val="24"/>
          <w:szCs w:val="24"/>
          <w:lang w:val="ru-RU" w:eastAsia="ru-RU"/>
        </w:rPr>
        <w:t>случаях установленных Договором.</w:t>
      </w:r>
    </w:p>
    <w:p w14:paraId="315CD151" w14:textId="5ABF544D" w:rsidR="00DF65B1" w:rsidRPr="00825C86" w:rsidRDefault="00DF65B1" w:rsidP="00DF65B1">
      <w:pPr>
        <w:autoSpaceDE w:val="0"/>
        <w:autoSpaceDN w:val="0"/>
        <w:ind w:firstLine="284"/>
        <w:jc w:val="both"/>
        <w:rPr>
          <w:rFonts w:ascii="Times New Roman" w:hAnsi="Times New Roman" w:cs="Times New Roman"/>
          <w:sz w:val="24"/>
          <w:szCs w:val="24"/>
          <w:lang w:val="ru-RU"/>
        </w:rPr>
      </w:pPr>
      <w:r w:rsidRPr="000A085D">
        <w:rPr>
          <w:rFonts w:ascii="Times New Roman" w:eastAsia="Times New Roman" w:hAnsi="Times New Roman" w:cs="Times New Roman"/>
          <w:sz w:val="24"/>
          <w:szCs w:val="24"/>
          <w:lang w:val="ru-RU" w:eastAsia="ru-RU"/>
        </w:rPr>
        <w:t xml:space="preserve">2.3. </w:t>
      </w:r>
      <w:r w:rsidRPr="000A085D">
        <w:rPr>
          <w:rFonts w:ascii="Times New Roman" w:hAnsi="Times New Roman" w:cs="Times New Roman"/>
          <w:sz w:val="24"/>
          <w:szCs w:val="24"/>
          <w:lang w:val="ru-RU"/>
        </w:rPr>
        <w:t>Объемы поставки могут быть изменены (уменьшены/увеличены не более чем на 10%) по соглашению сторон с соразмерным изменением (уменьшением/увеличением стоимости Продукции</w:t>
      </w:r>
      <w:r w:rsidR="00825C86" w:rsidRPr="000A085D">
        <w:rPr>
          <w:rFonts w:ascii="Times New Roman" w:hAnsi="Times New Roman" w:cs="Times New Roman"/>
          <w:sz w:val="24"/>
          <w:szCs w:val="24"/>
          <w:lang w:val="ru-RU"/>
        </w:rPr>
        <w:t>)</w:t>
      </w:r>
      <w:r w:rsidRPr="000A085D">
        <w:rPr>
          <w:rFonts w:ascii="Times New Roman" w:hAnsi="Times New Roman" w:cs="Times New Roman"/>
          <w:sz w:val="24"/>
          <w:szCs w:val="24"/>
          <w:lang w:val="ru-RU"/>
        </w:rPr>
        <w:t xml:space="preserve"> цены договора</w:t>
      </w:r>
      <w:r w:rsidR="00825C86" w:rsidRPr="000A085D">
        <w:rPr>
          <w:rFonts w:ascii="Times New Roman" w:hAnsi="Times New Roman" w:cs="Times New Roman"/>
          <w:sz w:val="24"/>
          <w:szCs w:val="24"/>
          <w:lang w:val="ru-RU"/>
        </w:rPr>
        <w:t>.</w:t>
      </w:r>
      <w:r w:rsidRPr="00825C86">
        <w:rPr>
          <w:rFonts w:ascii="Times New Roman" w:hAnsi="Times New Roman" w:cs="Times New Roman"/>
          <w:sz w:val="24"/>
          <w:szCs w:val="24"/>
          <w:lang w:val="ru-RU"/>
        </w:rPr>
        <w:t xml:space="preserve"> </w:t>
      </w:r>
    </w:p>
    <w:p w14:paraId="3F99368E" w14:textId="4724429D" w:rsidR="00DF65B1" w:rsidRPr="00DF65B1" w:rsidRDefault="00DF65B1" w:rsidP="00DF65B1">
      <w:pPr>
        <w:widowControl w:val="0"/>
        <w:autoSpaceDE w:val="0"/>
        <w:autoSpaceDN w:val="0"/>
        <w:adjustRightInd w:val="0"/>
        <w:ind w:right="-108" w:firstLine="284"/>
        <w:jc w:val="both"/>
        <w:rPr>
          <w:rFonts w:ascii="Times New Roman" w:eastAsia="Times New Roman" w:hAnsi="Times New Roman" w:cs="Times New Roman"/>
          <w:sz w:val="24"/>
          <w:szCs w:val="24"/>
          <w:lang w:val="ru-RU" w:eastAsia="ru-RU"/>
        </w:rPr>
      </w:pPr>
      <w:r w:rsidRPr="00DF65B1">
        <w:rPr>
          <w:rFonts w:ascii="Times New Roman" w:eastAsia="Times New Roman" w:hAnsi="Times New Roman" w:cs="Times New Roman"/>
          <w:sz w:val="24"/>
          <w:szCs w:val="24"/>
          <w:lang w:val="ru-RU" w:eastAsia="ru-RU"/>
        </w:rPr>
        <w:t xml:space="preserve">2.4.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w:t>
      </w:r>
      <w:hyperlink r:id="rId5" w:history="1">
        <w:r w:rsidRPr="00DF65B1">
          <w:rPr>
            <w:rFonts w:ascii="Times New Roman" w:eastAsia="Times New Roman" w:hAnsi="Times New Roman" w:cs="Times New Roman"/>
            <w:sz w:val="24"/>
            <w:szCs w:val="24"/>
            <w:lang w:val="ru-RU" w:eastAsia="ru-RU"/>
          </w:rPr>
          <w:t>законодательством</w:t>
        </w:r>
      </w:hyperlink>
      <w:r w:rsidRPr="00DF65B1">
        <w:rPr>
          <w:rFonts w:ascii="Times New Roman" w:eastAsia="Times New Roman" w:hAnsi="Times New Roman" w:cs="Times New Roman"/>
          <w:sz w:val="24"/>
          <w:szCs w:val="24"/>
          <w:lang w:val="ru-RU" w:eastAsia="ru-RU"/>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3CEB8AE" w14:textId="3DA3005B" w:rsidR="00DF65B1" w:rsidRPr="00D612C6" w:rsidRDefault="00DF65B1" w:rsidP="00DF65B1">
      <w:pPr>
        <w:widowControl w:val="0"/>
        <w:autoSpaceDE w:val="0"/>
        <w:autoSpaceDN w:val="0"/>
        <w:adjustRightInd w:val="0"/>
        <w:ind w:right="-108" w:firstLine="284"/>
        <w:jc w:val="both"/>
        <w:rPr>
          <w:rFonts w:ascii="Times New Roman" w:eastAsia="Times New Roman" w:hAnsi="Times New Roman" w:cs="Times New Roman"/>
          <w:sz w:val="24"/>
          <w:szCs w:val="24"/>
          <w:lang w:val="ru-RU" w:eastAsia="ru-RU"/>
        </w:rPr>
      </w:pPr>
      <w:r w:rsidRPr="00DF65B1">
        <w:rPr>
          <w:rFonts w:ascii="Times New Roman" w:eastAsia="Times New Roman" w:hAnsi="Times New Roman" w:cs="Times New Roman"/>
          <w:sz w:val="24"/>
          <w:szCs w:val="24"/>
          <w:lang w:val="ru-RU" w:eastAsia="ru-RU"/>
        </w:rPr>
        <w:t>2.5. Стоимость Товара (Цена Договора) включает в</w:t>
      </w:r>
      <w:r w:rsidRPr="00D612C6">
        <w:rPr>
          <w:rFonts w:ascii="Times New Roman" w:eastAsia="Times New Roman" w:hAnsi="Times New Roman" w:cs="Times New Roman"/>
          <w:sz w:val="24"/>
          <w:szCs w:val="24"/>
          <w:lang w:val="ru-RU" w:eastAsia="ru-RU"/>
        </w:rPr>
        <w:t xml:space="preserve"> себя все расходы и издержки Поставщика, связанные с исполнением Договора в том числе транспортные расходы, расходы на погрузку, доставку, а также все применимые налоги, сборы и другие обязательные платежи, предусмотренные законодательством Российской Федерации.</w:t>
      </w:r>
    </w:p>
    <w:p w14:paraId="5C8FD5E8" w14:textId="1D0C226C" w:rsidR="00DF65B1" w:rsidRPr="00D612C6" w:rsidRDefault="00DF65B1" w:rsidP="00DF65B1">
      <w:pPr>
        <w:widowControl w:val="0"/>
        <w:autoSpaceDE w:val="0"/>
        <w:autoSpaceDN w:val="0"/>
        <w:adjustRightInd w:val="0"/>
        <w:ind w:right="-108" w:firstLine="284"/>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6</w:t>
      </w:r>
      <w:r w:rsidRPr="00D612C6">
        <w:rPr>
          <w:rFonts w:ascii="Times New Roman" w:eastAsia="Times New Roman" w:hAnsi="Times New Roman" w:cs="Times New Roman"/>
          <w:sz w:val="24"/>
          <w:szCs w:val="24"/>
          <w:lang w:val="ru-RU" w:eastAsia="ru-RU"/>
        </w:rPr>
        <w:t>.  Оплата по Договору производится в следующем порядке:</w:t>
      </w:r>
    </w:p>
    <w:p w14:paraId="150E184D" w14:textId="5F826769" w:rsidR="00DF65B1" w:rsidRPr="00D612C6" w:rsidRDefault="00DF65B1" w:rsidP="00DF65B1">
      <w:pPr>
        <w:widowControl w:val="0"/>
        <w:autoSpaceDE w:val="0"/>
        <w:autoSpaceDN w:val="0"/>
        <w:adjustRightInd w:val="0"/>
        <w:ind w:right="-108" w:firstLine="284"/>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6</w:t>
      </w:r>
      <w:r w:rsidRPr="00D612C6">
        <w:rPr>
          <w:rFonts w:ascii="Times New Roman" w:eastAsia="Times New Roman" w:hAnsi="Times New Roman" w:cs="Times New Roman"/>
          <w:sz w:val="24"/>
          <w:szCs w:val="24"/>
          <w:lang w:val="ru-RU" w:eastAsia="ru-RU"/>
        </w:rPr>
        <w:t>.1.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58C6EE7B" w14:textId="4F209538" w:rsidR="00DF65B1" w:rsidRPr="00D612C6" w:rsidRDefault="00DF65B1" w:rsidP="00DF65B1">
      <w:pPr>
        <w:widowControl w:val="0"/>
        <w:autoSpaceDE w:val="0"/>
        <w:autoSpaceDN w:val="0"/>
        <w:adjustRightInd w:val="0"/>
        <w:ind w:right="-108" w:firstLine="284"/>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6</w:t>
      </w:r>
      <w:r w:rsidRPr="00D612C6">
        <w:rPr>
          <w:rFonts w:ascii="Times New Roman" w:eastAsia="Times New Roman" w:hAnsi="Times New Roman" w:cs="Times New Roman"/>
          <w:sz w:val="24"/>
          <w:szCs w:val="24"/>
          <w:lang w:val="ru-RU" w:eastAsia="ru-RU"/>
        </w:rPr>
        <w:t>.2. Оплата производится в рублях Российской Федерации.</w:t>
      </w:r>
    </w:p>
    <w:p w14:paraId="62B7BA7A" w14:textId="64025D72" w:rsidR="00DF65B1" w:rsidRPr="000A085D" w:rsidRDefault="00DF65B1" w:rsidP="00DF65B1">
      <w:pPr>
        <w:widowControl w:val="0"/>
        <w:autoSpaceDE w:val="0"/>
        <w:autoSpaceDN w:val="0"/>
        <w:adjustRightInd w:val="0"/>
        <w:ind w:right="-108" w:firstLine="284"/>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6</w:t>
      </w:r>
      <w:r w:rsidRPr="00D612C6">
        <w:rPr>
          <w:rFonts w:ascii="Times New Roman" w:eastAsia="Times New Roman" w:hAnsi="Times New Roman" w:cs="Times New Roman"/>
          <w:sz w:val="24"/>
          <w:szCs w:val="24"/>
          <w:lang w:val="ru-RU" w:eastAsia="ru-RU"/>
        </w:rPr>
        <w:t xml:space="preserve">.3. Оплата за поставленный Товар производится </w:t>
      </w:r>
      <w:r w:rsidRPr="000A085D">
        <w:rPr>
          <w:rFonts w:ascii="Times New Roman" w:eastAsia="Times New Roman" w:hAnsi="Times New Roman" w:cs="Times New Roman"/>
          <w:sz w:val="24"/>
          <w:szCs w:val="24"/>
          <w:lang w:val="ru-RU" w:eastAsia="ru-RU"/>
        </w:rPr>
        <w:t xml:space="preserve">Заказчиком </w:t>
      </w:r>
      <w:r w:rsidRPr="000A085D">
        <w:rPr>
          <w:rFonts w:ascii="Times New Roman" w:eastAsia="Times New Roman" w:hAnsi="Times New Roman" w:cs="Times New Roman"/>
          <w:b/>
          <w:bCs/>
          <w:sz w:val="24"/>
          <w:szCs w:val="24"/>
          <w:lang w:val="ru-RU" w:eastAsia="ru-RU"/>
        </w:rPr>
        <w:t xml:space="preserve">в течении </w:t>
      </w:r>
      <w:r w:rsidR="00825C86" w:rsidRPr="000A085D">
        <w:rPr>
          <w:rFonts w:ascii="Times New Roman" w:eastAsia="Times New Roman" w:hAnsi="Times New Roman" w:cs="Times New Roman"/>
          <w:b/>
          <w:bCs/>
          <w:sz w:val="24"/>
          <w:szCs w:val="24"/>
          <w:lang w:val="ru-RU" w:eastAsia="ru-RU"/>
        </w:rPr>
        <w:t>180</w:t>
      </w:r>
      <w:r w:rsidRPr="000A085D">
        <w:rPr>
          <w:rFonts w:ascii="Times New Roman" w:eastAsia="Times New Roman" w:hAnsi="Times New Roman" w:cs="Times New Roman"/>
          <w:b/>
          <w:bCs/>
          <w:sz w:val="24"/>
          <w:szCs w:val="24"/>
          <w:lang w:val="ru-RU" w:eastAsia="ru-RU"/>
        </w:rPr>
        <w:t xml:space="preserve"> (ста восьмидесяти) календарных дней</w:t>
      </w:r>
      <w:r w:rsidRPr="000A085D">
        <w:rPr>
          <w:rFonts w:ascii="Times New Roman" w:eastAsia="Times New Roman" w:hAnsi="Times New Roman" w:cs="Times New Roman"/>
          <w:sz w:val="24"/>
          <w:szCs w:val="24"/>
          <w:lang w:val="ru-RU" w:eastAsia="ru-RU"/>
        </w:rPr>
        <w:t xml:space="preserve"> со дня подписания Заказчиком документов о приемке.</w:t>
      </w:r>
    </w:p>
    <w:p w14:paraId="3D79B356" w14:textId="77777777" w:rsidR="00DF65B1" w:rsidRPr="00D612C6" w:rsidRDefault="00DF65B1" w:rsidP="00DF65B1">
      <w:pPr>
        <w:ind w:right="-108" w:firstLine="284"/>
        <w:jc w:val="both"/>
        <w:rPr>
          <w:rFonts w:ascii="Times New Roman" w:eastAsia="Andale Sans UI" w:hAnsi="Times New Roman" w:cs="Times New Roman"/>
          <w:kern w:val="2"/>
          <w:sz w:val="24"/>
          <w:szCs w:val="24"/>
          <w:lang w:val="ru-RU" w:eastAsia="ru-RU"/>
        </w:rPr>
      </w:pPr>
      <w:r w:rsidRPr="000A085D">
        <w:rPr>
          <w:rFonts w:ascii="Times New Roman" w:eastAsia="Andale Sans UI" w:hAnsi="Times New Roman" w:cs="Times New Roman"/>
          <w:kern w:val="2"/>
          <w:sz w:val="24"/>
          <w:szCs w:val="24"/>
          <w:lang w:val="ru-RU" w:eastAsia="ru-RU"/>
        </w:rPr>
        <w:t>.</w:t>
      </w:r>
    </w:p>
    <w:p w14:paraId="00E1BBFE" w14:textId="77777777" w:rsidR="00DF65B1" w:rsidRPr="00D612C6" w:rsidRDefault="00DF65B1" w:rsidP="00DF65B1">
      <w:pPr>
        <w:widowControl w:val="0"/>
        <w:autoSpaceDE w:val="0"/>
        <w:autoSpaceDN w:val="0"/>
        <w:adjustRightInd w:val="0"/>
        <w:ind w:left="-108" w:right="-108" w:firstLine="709"/>
        <w:jc w:val="both"/>
        <w:rPr>
          <w:rFonts w:ascii="Times New Roman" w:eastAsia="Calibri" w:hAnsi="Times New Roman" w:cs="Times New Roman"/>
          <w:sz w:val="24"/>
          <w:szCs w:val="24"/>
          <w:lang w:val="ru-RU" w:eastAsia="ru-RU"/>
        </w:rPr>
      </w:pPr>
    </w:p>
    <w:p w14:paraId="6EF5B944" w14:textId="77777777" w:rsidR="00DF65B1" w:rsidRPr="00D612C6" w:rsidRDefault="00DF65B1" w:rsidP="00DF65B1">
      <w:pPr>
        <w:widowControl w:val="0"/>
        <w:ind w:left="-108" w:right="-108" w:firstLine="709"/>
        <w:jc w:val="center"/>
        <w:outlineLvl w:val="0"/>
        <w:rPr>
          <w:rFonts w:ascii="Times New Roman" w:eastAsia="Calibri" w:hAnsi="Times New Roman" w:cs="Times New Roman"/>
          <w:b/>
          <w:bCs/>
          <w:sz w:val="24"/>
          <w:szCs w:val="24"/>
          <w:lang w:val="ru-RU" w:eastAsia="ru-RU"/>
        </w:rPr>
      </w:pPr>
      <w:r w:rsidRPr="00D612C6">
        <w:rPr>
          <w:rFonts w:ascii="Times New Roman" w:eastAsia="Times New Roman" w:hAnsi="Times New Roman" w:cs="Times New Roman"/>
          <w:b/>
          <w:sz w:val="24"/>
          <w:szCs w:val="24"/>
          <w:lang w:val="ru-RU" w:eastAsia="ru-RU"/>
        </w:rPr>
        <w:t>3. Права и обязанности сторон</w:t>
      </w:r>
    </w:p>
    <w:p w14:paraId="63D1562B" w14:textId="77777777" w:rsidR="00DF65B1" w:rsidRPr="00D612C6" w:rsidRDefault="00DF65B1" w:rsidP="00DF65B1">
      <w:pPr>
        <w:ind w:right="-108" w:firstLine="284"/>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 xml:space="preserve">3.1. </w:t>
      </w:r>
      <w:r w:rsidRPr="00D612C6">
        <w:rPr>
          <w:rFonts w:ascii="Times New Roman" w:eastAsia="Times New Roman" w:hAnsi="Times New Roman" w:cs="Times New Roman"/>
          <w:b/>
          <w:bCs/>
          <w:sz w:val="24"/>
          <w:szCs w:val="24"/>
          <w:lang w:val="ru-RU" w:eastAsia="ru-RU"/>
        </w:rPr>
        <w:t>Заказчик имеет право</w:t>
      </w:r>
      <w:r w:rsidRPr="00D612C6">
        <w:rPr>
          <w:rFonts w:ascii="Times New Roman" w:eastAsia="Times New Roman" w:hAnsi="Times New Roman" w:cs="Times New Roman"/>
          <w:sz w:val="24"/>
          <w:szCs w:val="24"/>
          <w:lang w:val="ru-RU" w:eastAsia="ru-RU"/>
        </w:rPr>
        <w:t>:</w:t>
      </w:r>
    </w:p>
    <w:p w14:paraId="70E3ADB9" w14:textId="77777777" w:rsidR="00DF65B1" w:rsidRPr="00D612C6" w:rsidRDefault="00DF65B1" w:rsidP="00DF65B1">
      <w:pPr>
        <w:ind w:right="-108" w:firstLine="284"/>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3.1.2. По согласованию с Поставщиком изменить условия Договора.</w:t>
      </w:r>
    </w:p>
    <w:p w14:paraId="698C86F1" w14:textId="77777777" w:rsidR="00DF65B1" w:rsidRPr="00D612C6" w:rsidRDefault="00DF65B1" w:rsidP="00DF65B1">
      <w:pPr>
        <w:ind w:right="-108" w:firstLine="284"/>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4F21CBC1" w14:textId="77777777" w:rsidR="00DF65B1" w:rsidRPr="00D612C6" w:rsidRDefault="00DF65B1" w:rsidP="00DF65B1">
      <w:pPr>
        <w:ind w:right="-108" w:firstLine="284"/>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3.1.4. Требовать возмещения неустойки (штрафа, пени) и (или) убытков, причиненных по вине Поставщика.</w:t>
      </w:r>
    </w:p>
    <w:p w14:paraId="5E927CC9" w14:textId="77777777" w:rsidR="00DF65B1" w:rsidRPr="00D612C6" w:rsidRDefault="00DF65B1" w:rsidP="00DF65B1">
      <w:pPr>
        <w:ind w:right="-108" w:firstLine="284"/>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 xml:space="preserve">3.2. </w:t>
      </w:r>
      <w:r w:rsidRPr="00D612C6">
        <w:rPr>
          <w:rFonts w:ascii="Times New Roman" w:eastAsia="Times New Roman" w:hAnsi="Times New Roman" w:cs="Times New Roman"/>
          <w:b/>
          <w:bCs/>
          <w:sz w:val="24"/>
          <w:szCs w:val="24"/>
          <w:lang w:val="ru-RU" w:eastAsia="ru-RU"/>
        </w:rPr>
        <w:t>Заказчик обязан</w:t>
      </w:r>
      <w:r w:rsidRPr="00D612C6">
        <w:rPr>
          <w:rFonts w:ascii="Times New Roman" w:eastAsia="Times New Roman" w:hAnsi="Times New Roman" w:cs="Times New Roman"/>
          <w:sz w:val="24"/>
          <w:szCs w:val="24"/>
          <w:lang w:val="ru-RU" w:eastAsia="ru-RU"/>
        </w:rPr>
        <w:t>:</w:t>
      </w:r>
    </w:p>
    <w:p w14:paraId="34CA0469" w14:textId="77777777" w:rsidR="00DF65B1" w:rsidRPr="00D612C6" w:rsidRDefault="00DF65B1" w:rsidP="00DF65B1">
      <w:pPr>
        <w:ind w:right="-108" w:firstLine="284"/>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3.2.1. Обеспечить приемку поставляемого по Договору товара в соответствии с условиями Договора.</w:t>
      </w:r>
    </w:p>
    <w:p w14:paraId="4517FE5F" w14:textId="77777777" w:rsidR="00DF65B1" w:rsidRPr="00D612C6" w:rsidRDefault="00DF65B1" w:rsidP="00DF65B1">
      <w:pPr>
        <w:tabs>
          <w:tab w:val="left" w:pos="2443"/>
        </w:tabs>
        <w:ind w:right="-108" w:firstLine="284"/>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3.2.2. Оплатить поставленный и принятый товар в порядке, предусмотренном Договором.</w:t>
      </w:r>
    </w:p>
    <w:p w14:paraId="44864E44" w14:textId="77777777" w:rsidR="00DF65B1" w:rsidRPr="00D612C6" w:rsidRDefault="00DF65B1" w:rsidP="00DF65B1">
      <w:pPr>
        <w:tabs>
          <w:tab w:val="left" w:pos="2443"/>
        </w:tabs>
        <w:ind w:right="-108" w:firstLine="284"/>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3.2.3. Провести экспертизу результатов поставленных товаров, в части их соответствия условиям Договора. Экспертиза результатов, предусмотренных Договором, может проводится Заказчиком своими силами или к ее проведению могут привлекаться эксперты, экспертные организации.</w:t>
      </w:r>
    </w:p>
    <w:p w14:paraId="6F7552AE" w14:textId="77777777" w:rsidR="00DF65B1" w:rsidRPr="00D612C6" w:rsidRDefault="00DF65B1" w:rsidP="00DF65B1">
      <w:pPr>
        <w:ind w:right="-108" w:firstLine="284"/>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 xml:space="preserve">3.3. </w:t>
      </w:r>
      <w:r w:rsidRPr="00D612C6">
        <w:rPr>
          <w:rFonts w:ascii="Times New Roman" w:eastAsia="Times New Roman" w:hAnsi="Times New Roman" w:cs="Times New Roman"/>
          <w:b/>
          <w:bCs/>
          <w:sz w:val="24"/>
          <w:szCs w:val="24"/>
          <w:lang w:val="ru-RU" w:eastAsia="ru-RU"/>
        </w:rPr>
        <w:t>Поставщик обязан</w:t>
      </w:r>
      <w:r w:rsidRPr="00D612C6">
        <w:rPr>
          <w:rFonts w:ascii="Times New Roman" w:eastAsia="Times New Roman" w:hAnsi="Times New Roman" w:cs="Times New Roman"/>
          <w:sz w:val="24"/>
          <w:szCs w:val="24"/>
          <w:lang w:val="ru-RU" w:eastAsia="ru-RU"/>
        </w:rPr>
        <w:t>:</w:t>
      </w:r>
    </w:p>
    <w:p w14:paraId="02F1BE19" w14:textId="77777777" w:rsidR="00DF65B1" w:rsidRPr="00D612C6" w:rsidRDefault="00DF65B1" w:rsidP="00DF65B1">
      <w:pPr>
        <w:shd w:val="clear" w:color="auto" w:fill="FFFFFF"/>
        <w:ind w:right="-108" w:firstLine="284"/>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3.3.1. Поставлять товар в сроки, предусмотренные Договором.</w:t>
      </w:r>
    </w:p>
    <w:p w14:paraId="0F167351" w14:textId="77777777" w:rsidR="00DF65B1" w:rsidRPr="00D612C6" w:rsidRDefault="00DF65B1" w:rsidP="00DF65B1">
      <w:pPr>
        <w:ind w:right="-108" w:firstLine="284"/>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3.3.2. Доставить товар за свой счет, а также представить все документы, относящиеся к товару копии сертификатов качества (и т.п.), заверенные оригинальной печатью Поставщика, счет-фактуру (если применимо), товарную накладную или универсальный передаточный документ.</w:t>
      </w:r>
    </w:p>
    <w:p w14:paraId="6B52A0AD" w14:textId="77777777" w:rsidR="00DF65B1" w:rsidRPr="00D612C6" w:rsidRDefault="00DF65B1" w:rsidP="00DF65B1">
      <w:pPr>
        <w:ind w:right="-108" w:firstLine="284"/>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3.3.3. Передать Заказчику товары надлежащего качества, в количестве и ассортименте согласно Спецификации. По требованию Заказчика своими средствами и за свой счет, произвести замену товара ненадлежащего качества, количества и ассортимента.</w:t>
      </w:r>
    </w:p>
    <w:p w14:paraId="5BEAEACE" w14:textId="77777777" w:rsidR="00DF65B1" w:rsidRPr="00D612C6" w:rsidRDefault="00DF65B1" w:rsidP="00DF65B1">
      <w:pPr>
        <w:ind w:right="-108" w:firstLine="284"/>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14:paraId="5E3ED8A5" w14:textId="77777777" w:rsidR="00DF65B1" w:rsidRPr="00D612C6" w:rsidRDefault="00DF65B1" w:rsidP="00DF65B1">
      <w:pPr>
        <w:ind w:right="-108" w:firstLine="284"/>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3.3.6. Соблюдать пропускной и внутриобъектовый режим Заказчика.</w:t>
      </w:r>
    </w:p>
    <w:p w14:paraId="2C0A1CCA" w14:textId="77777777" w:rsidR="00DF65B1" w:rsidRPr="00D612C6" w:rsidRDefault="00DF65B1" w:rsidP="00DF65B1">
      <w:pPr>
        <w:ind w:right="-108" w:firstLine="284"/>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 xml:space="preserve">3.3.7. По требованию Заказчика, подписать Акт взаимосверки обязательств по Договору. </w:t>
      </w:r>
    </w:p>
    <w:p w14:paraId="1AFF4BF9" w14:textId="77777777" w:rsidR="00DF65B1" w:rsidRPr="00D612C6" w:rsidRDefault="00DF65B1" w:rsidP="00DF65B1">
      <w:pPr>
        <w:autoSpaceDE w:val="0"/>
        <w:autoSpaceDN w:val="0"/>
        <w:adjustRightInd w:val="0"/>
        <w:ind w:right="-108" w:firstLine="284"/>
        <w:jc w:val="both"/>
        <w:rPr>
          <w:rFonts w:ascii="Times New Roman" w:eastAsia="Times New Roman" w:hAnsi="Times New Roman" w:cs="Times New Roman"/>
          <w:iCs/>
          <w:sz w:val="24"/>
          <w:szCs w:val="24"/>
          <w:lang w:val="ru-RU" w:eastAsia="ru-RU"/>
        </w:rPr>
      </w:pPr>
      <w:r w:rsidRPr="00D612C6">
        <w:rPr>
          <w:rFonts w:ascii="Times New Roman" w:eastAsia="Times New Roman" w:hAnsi="Times New Roman" w:cs="Times New Roman"/>
          <w:sz w:val="24"/>
          <w:szCs w:val="24"/>
          <w:lang w:val="ru-RU" w:eastAsia="ru-RU"/>
        </w:rPr>
        <w:t>3.3.8.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4F125A16" w14:textId="77777777" w:rsidR="00DF65B1" w:rsidRPr="00D612C6" w:rsidRDefault="00DF65B1" w:rsidP="00DF65B1">
      <w:pPr>
        <w:ind w:right="-108" w:firstLine="284"/>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3.3.9. Выполнять иные обязанности, предусмотренные Договором.</w:t>
      </w:r>
    </w:p>
    <w:p w14:paraId="0E16D48A" w14:textId="77777777" w:rsidR="00DF65B1" w:rsidRPr="00D612C6" w:rsidRDefault="00DF65B1" w:rsidP="00DF65B1">
      <w:pPr>
        <w:ind w:right="-108" w:firstLine="284"/>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 xml:space="preserve">3.4. </w:t>
      </w:r>
      <w:r w:rsidRPr="00D612C6">
        <w:rPr>
          <w:rFonts w:ascii="Times New Roman" w:eastAsia="Times New Roman" w:hAnsi="Times New Roman" w:cs="Times New Roman"/>
          <w:b/>
          <w:bCs/>
          <w:sz w:val="24"/>
          <w:szCs w:val="24"/>
          <w:lang w:val="ru-RU" w:eastAsia="ru-RU"/>
        </w:rPr>
        <w:t>Поставщик вправе</w:t>
      </w:r>
      <w:r w:rsidRPr="00D612C6">
        <w:rPr>
          <w:rFonts w:ascii="Times New Roman" w:eastAsia="Times New Roman" w:hAnsi="Times New Roman" w:cs="Times New Roman"/>
          <w:sz w:val="24"/>
          <w:szCs w:val="24"/>
          <w:lang w:val="ru-RU" w:eastAsia="ru-RU"/>
        </w:rPr>
        <w:t>:</w:t>
      </w:r>
    </w:p>
    <w:p w14:paraId="1CE45DBE" w14:textId="77777777" w:rsidR="00DF65B1" w:rsidRPr="00D612C6" w:rsidRDefault="00DF65B1" w:rsidP="00DF65B1">
      <w:pPr>
        <w:ind w:right="-108" w:firstLine="284"/>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3.4.1. Требовать приемки поставляемого товара в соответствии с условиями Договора.</w:t>
      </w:r>
    </w:p>
    <w:p w14:paraId="7FED10EB" w14:textId="77777777" w:rsidR="00DF65B1" w:rsidRPr="00D612C6" w:rsidRDefault="00DF65B1" w:rsidP="00DF65B1">
      <w:pPr>
        <w:ind w:right="-108" w:firstLine="284"/>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lastRenderedPageBreak/>
        <w:t>3.4.2. Требовать оплаты поставленного и принятого товара в соответствии с условиями Договора.</w:t>
      </w:r>
    </w:p>
    <w:p w14:paraId="44AF11D7" w14:textId="77777777" w:rsidR="00DF65B1" w:rsidRPr="00D612C6" w:rsidRDefault="00DF65B1" w:rsidP="00DF65B1">
      <w:pPr>
        <w:ind w:right="-108" w:firstLine="284"/>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3.4.3. По согласованию с Заказчиком досрочно поставить товар.</w:t>
      </w:r>
    </w:p>
    <w:p w14:paraId="0B4C325C" w14:textId="77777777" w:rsidR="00DF65B1" w:rsidRPr="00D612C6" w:rsidRDefault="00DF65B1" w:rsidP="00DF65B1">
      <w:pPr>
        <w:widowControl w:val="0"/>
        <w:ind w:left="-108" w:right="-108" w:firstLine="709"/>
        <w:jc w:val="center"/>
        <w:outlineLvl w:val="0"/>
        <w:rPr>
          <w:rFonts w:ascii="Times New Roman" w:eastAsia="Calibri" w:hAnsi="Times New Roman" w:cs="Times New Roman"/>
          <w:b/>
          <w:bCs/>
          <w:color w:val="000000"/>
          <w:sz w:val="24"/>
          <w:szCs w:val="24"/>
          <w:lang w:val="ru-RU" w:eastAsia="ru-RU"/>
        </w:rPr>
      </w:pPr>
    </w:p>
    <w:p w14:paraId="0534B151" w14:textId="77777777" w:rsidR="00DF65B1" w:rsidRPr="00D612C6" w:rsidRDefault="00DF65B1" w:rsidP="00DF65B1">
      <w:pPr>
        <w:widowControl w:val="0"/>
        <w:ind w:left="-108" w:right="-108" w:firstLine="709"/>
        <w:jc w:val="center"/>
        <w:outlineLvl w:val="0"/>
        <w:rPr>
          <w:rFonts w:ascii="Times New Roman" w:eastAsia="Calibri" w:hAnsi="Times New Roman" w:cs="Times New Roman"/>
          <w:b/>
          <w:bCs/>
          <w:color w:val="000000"/>
          <w:sz w:val="24"/>
          <w:szCs w:val="24"/>
          <w:lang w:val="ru-RU" w:eastAsia="ru-RU"/>
        </w:rPr>
      </w:pPr>
      <w:r w:rsidRPr="00D612C6">
        <w:rPr>
          <w:rFonts w:ascii="Times New Roman" w:eastAsia="Calibri" w:hAnsi="Times New Roman" w:cs="Times New Roman"/>
          <w:b/>
          <w:bCs/>
          <w:color w:val="000000"/>
          <w:sz w:val="24"/>
          <w:szCs w:val="24"/>
          <w:lang w:val="ru-RU" w:eastAsia="ru-RU"/>
        </w:rPr>
        <w:t>4. Порядок и сроки поставки товара</w:t>
      </w:r>
    </w:p>
    <w:p w14:paraId="51832540" w14:textId="77777777" w:rsidR="00DF65B1" w:rsidRPr="00D612C6" w:rsidRDefault="00DF65B1" w:rsidP="00DF65B1">
      <w:pPr>
        <w:widowControl w:val="0"/>
        <w:ind w:left="-108" w:right="-108" w:firstLine="392"/>
        <w:jc w:val="center"/>
        <w:outlineLvl w:val="0"/>
        <w:rPr>
          <w:rFonts w:ascii="Times New Roman" w:eastAsia="Calibri" w:hAnsi="Times New Roman" w:cs="Times New Roman"/>
          <w:b/>
          <w:bCs/>
          <w:sz w:val="24"/>
          <w:szCs w:val="24"/>
          <w:lang w:val="ru-RU" w:eastAsia="ru-RU"/>
        </w:rPr>
      </w:pPr>
    </w:p>
    <w:p w14:paraId="2F38E443" w14:textId="324910BD" w:rsidR="00DF65B1" w:rsidRPr="000A085D" w:rsidRDefault="00DF65B1" w:rsidP="00DF65B1">
      <w:pPr>
        <w:widowControl w:val="0"/>
        <w:autoSpaceDE w:val="0"/>
        <w:autoSpaceDN w:val="0"/>
        <w:adjustRightInd w:val="0"/>
        <w:ind w:right="-108" w:firstLine="392"/>
        <w:jc w:val="both"/>
        <w:rPr>
          <w:rFonts w:ascii="Times New Roman" w:eastAsia="Times New Roman" w:hAnsi="Times New Roman" w:cs="Times New Roman"/>
          <w:sz w:val="24"/>
          <w:szCs w:val="24"/>
          <w:lang w:val="ru-RU" w:eastAsia="ru-RU"/>
        </w:rPr>
      </w:pPr>
      <w:r w:rsidRPr="000A085D">
        <w:rPr>
          <w:rFonts w:ascii="Times New Roman" w:eastAsia="Times New Roman" w:hAnsi="Times New Roman" w:cs="Times New Roman"/>
          <w:sz w:val="24"/>
          <w:szCs w:val="24"/>
          <w:lang w:val="ru-RU" w:eastAsia="ru-RU"/>
        </w:rPr>
        <w:t>4.1. Сроки поставки: август-</w:t>
      </w:r>
      <w:r w:rsidR="00DB21C7" w:rsidRPr="000A085D">
        <w:rPr>
          <w:rFonts w:ascii="Times New Roman" w:eastAsia="Times New Roman" w:hAnsi="Times New Roman" w:cs="Times New Roman"/>
          <w:sz w:val="24"/>
          <w:szCs w:val="24"/>
          <w:lang w:val="ru-RU" w:eastAsia="ru-RU"/>
        </w:rPr>
        <w:t>ноябрь</w:t>
      </w:r>
      <w:r w:rsidRPr="000A085D">
        <w:rPr>
          <w:rFonts w:ascii="Times New Roman" w:eastAsia="Times New Roman" w:hAnsi="Times New Roman" w:cs="Times New Roman"/>
          <w:sz w:val="24"/>
          <w:szCs w:val="24"/>
          <w:lang w:val="ru-RU" w:eastAsia="ru-RU"/>
        </w:rPr>
        <w:t xml:space="preserve"> 2024 года</w:t>
      </w:r>
      <w:r w:rsidR="00DB21C7" w:rsidRPr="000A085D">
        <w:rPr>
          <w:rFonts w:ascii="Times New Roman" w:eastAsia="Times New Roman" w:hAnsi="Times New Roman" w:cs="Times New Roman"/>
          <w:sz w:val="24"/>
          <w:szCs w:val="24"/>
          <w:lang w:val="ru-RU" w:eastAsia="ru-RU"/>
        </w:rPr>
        <w:t xml:space="preserve"> согласно спецификации</w:t>
      </w:r>
      <w:r w:rsidRPr="000A085D">
        <w:rPr>
          <w:rFonts w:ascii="Times New Roman" w:eastAsia="Times New Roman" w:hAnsi="Times New Roman" w:cs="Times New Roman"/>
          <w:sz w:val="24"/>
          <w:szCs w:val="24"/>
          <w:lang w:val="ru-RU" w:eastAsia="ru-RU"/>
        </w:rPr>
        <w:t xml:space="preserve">, при этом </w:t>
      </w:r>
      <w:r w:rsidR="00DB21C7" w:rsidRPr="000A085D">
        <w:rPr>
          <w:rFonts w:ascii="Times New Roman" w:eastAsia="Times New Roman" w:hAnsi="Times New Roman" w:cs="Times New Roman"/>
          <w:sz w:val="24"/>
          <w:szCs w:val="24"/>
          <w:lang w:val="ru-RU" w:eastAsia="ru-RU"/>
        </w:rPr>
        <w:t xml:space="preserve">первая </w:t>
      </w:r>
      <w:r w:rsidRPr="000A085D">
        <w:rPr>
          <w:rFonts w:ascii="Times New Roman" w:eastAsia="Times New Roman" w:hAnsi="Times New Roman" w:cs="Times New Roman"/>
          <w:sz w:val="24"/>
          <w:szCs w:val="24"/>
          <w:lang w:val="ru-RU" w:eastAsia="ru-RU"/>
        </w:rPr>
        <w:t xml:space="preserve">партия товара массой не менее 1000 тонн должна быть поставлена в место поставки не позднее </w:t>
      </w:r>
      <w:r w:rsidR="00DB21C7" w:rsidRPr="000A085D">
        <w:rPr>
          <w:rFonts w:ascii="Times New Roman" w:eastAsia="Times New Roman" w:hAnsi="Times New Roman" w:cs="Times New Roman"/>
          <w:sz w:val="24"/>
          <w:szCs w:val="24"/>
          <w:lang w:val="ru-RU" w:eastAsia="ru-RU"/>
        </w:rPr>
        <w:t xml:space="preserve">31 августа </w:t>
      </w:r>
      <w:r w:rsidRPr="000A085D">
        <w:rPr>
          <w:rFonts w:ascii="Times New Roman" w:eastAsia="Times New Roman" w:hAnsi="Times New Roman" w:cs="Times New Roman"/>
          <w:sz w:val="24"/>
          <w:szCs w:val="24"/>
          <w:lang w:val="ru-RU" w:eastAsia="ru-RU"/>
        </w:rPr>
        <w:t xml:space="preserve"> 202</w:t>
      </w:r>
      <w:r w:rsidR="00DB21C7" w:rsidRPr="000A085D">
        <w:rPr>
          <w:rFonts w:ascii="Times New Roman" w:eastAsia="Times New Roman" w:hAnsi="Times New Roman" w:cs="Times New Roman"/>
          <w:sz w:val="24"/>
          <w:szCs w:val="24"/>
          <w:lang w:val="ru-RU" w:eastAsia="ru-RU"/>
        </w:rPr>
        <w:t>4</w:t>
      </w:r>
      <w:r w:rsidRPr="000A085D">
        <w:rPr>
          <w:rFonts w:ascii="Times New Roman" w:eastAsia="Times New Roman" w:hAnsi="Times New Roman" w:cs="Times New Roman"/>
          <w:sz w:val="24"/>
          <w:szCs w:val="24"/>
          <w:lang w:val="ru-RU" w:eastAsia="ru-RU"/>
        </w:rPr>
        <w:t xml:space="preserve"> года.</w:t>
      </w:r>
    </w:p>
    <w:p w14:paraId="6571ED44" w14:textId="746551C9" w:rsidR="00DF65B1" w:rsidRPr="00DF65B1" w:rsidRDefault="00DF65B1" w:rsidP="00DF65B1">
      <w:pPr>
        <w:spacing w:line="218" w:lineRule="auto"/>
        <w:jc w:val="both"/>
        <w:rPr>
          <w:rFonts w:ascii="Times New Roman" w:hAnsi="Times New Roman" w:cs="Times New Roman"/>
          <w:sz w:val="24"/>
          <w:szCs w:val="24"/>
          <w:lang w:val="ru-RU"/>
        </w:rPr>
      </w:pPr>
      <w:r w:rsidRPr="000A085D">
        <w:rPr>
          <w:rFonts w:ascii="Times New Roman" w:eastAsia="Times New Roman" w:hAnsi="Times New Roman" w:cs="Times New Roman"/>
          <w:sz w:val="24"/>
          <w:szCs w:val="24"/>
          <w:lang w:val="ru-RU" w:eastAsia="ru-RU"/>
        </w:rPr>
        <w:t>4.2.</w:t>
      </w:r>
      <w:r w:rsidRPr="000A085D">
        <w:rPr>
          <w:rFonts w:ascii="Times New Roman" w:hAnsi="Times New Roman" w:cs="Times New Roman"/>
          <w:sz w:val="24"/>
          <w:szCs w:val="24"/>
          <w:lang w:val="ru-RU"/>
        </w:rPr>
        <w:t xml:space="preserve"> Поставка</w:t>
      </w:r>
      <w:r w:rsidRPr="00DF65B1">
        <w:rPr>
          <w:rFonts w:ascii="Times New Roman" w:hAnsi="Times New Roman" w:cs="Times New Roman"/>
          <w:sz w:val="24"/>
          <w:szCs w:val="24"/>
          <w:lang w:val="ru-RU"/>
        </w:rPr>
        <w:t xml:space="preserve"> Продукции осуществляется автомобильным транспортом (самосвалами) и /или железнодорожным транспортом. </w:t>
      </w:r>
    </w:p>
    <w:p w14:paraId="3499BA47" w14:textId="5EA82A22" w:rsidR="00DF65B1" w:rsidRPr="00DF65B1" w:rsidRDefault="00DF65B1" w:rsidP="00DF65B1">
      <w:pPr>
        <w:widowControl w:val="0"/>
        <w:autoSpaceDE w:val="0"/>
        <w:autoSpaceDN w:val="0"/>
        <w:adjustRightInd w:val="0"/>
        <w:ind w:right="-108" w:firstLine="392"/>
        <w:jc w:val="both"/>
        <w:rPr>
          <w:rFonts w:ascii="Times New Roman" w:eastAsia="Times New Roman" w:hAnsi="Times New Roman" w:cs="Times New Roman"/>
          <w:sz w:val="24"/>
          <w:szCs w:val="24"/>
          <w:lang w:val="ru-RU" w:eastAsia="ru-RU"/>
        </w:rPr>
      </w:pPr>
      <w:r w:rsidRPr="00DF65B1">
        <w:rPr>
          <w:rFonts w:ascii="Times New Roman" w:eastAsia="Times New Roman" w:hAnsi="Times New Roman" w:cs="Times New Roman"/>
          <w:sz w:val="24"/>
          <w:szCs w:val="24"/>
          <w:lang w:val="ru-RU" w:eastAsia="ru-RU"/>
        </w:rPr>
        <w:tab/>
        <w:t>При поставке автотранспортом Поставщик извещает Заказчика о начале поставки не  позднее одного рабочего дня с момента начала поставки, а также сообщает номера автомобиля с указанием количества отгруженного товара.</w:t>
      </w:r>
    </w:p>
    <w:p w14:paraId="088C0AC4" w14:textId="77777777" w:rsidR="00DF65B1" w:rsidRPr="00D612C6" w:rsidRDefault="00DF65B1" w:rsidP="00DF65B1">
      <w:pPr>
        <w:widowControl w:val="0"/>
        <w:autoSpaceDE w:val="0"/>
        <w:autoSpaceDN w:val="0"/>
        <w:adjustRightInd w:val="0"/>
        <w:ind w:right="-108" w:firstLine="392"/>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4.3. Заказ Товара осуществляется путем подачи заявки до 14 часов 00 минут рабочего дня, предшествующего дню поставки партии Товара. Заявка подается путем осуществления телефонного звонка на абонентский номер, указанный Поставщиком в качество контактного. При необходимости заявка может быть направлена Заказчиком факсимильным сообщением или посредством электронной почты, соответственно на телефонный номер или адрес электронной почты. Поставщик несет ответственность за обеспечение непрерывного функционирования поименованных каналов связи и своевременный прием информации от Заказчика.</w:t>
      </w:r>
    </w:p>
    <w:p w14:paraId="7F85B3ED" w14:textId="77777777" w:rsidR="00DF65B1" w:rsidRPr="00D612C6" w:rsidRDefault="00DF65B1" w:rsidP="00DF65B1">
      <w:pPr>
        <w:widowControl w:val="0"/>
        <w:autoSpaceDE w:val="0"/>
        <w:autoSpaceDN w:val="0"/>
        <w:adjustRightInd w:val="0"/>
        <w:ind w:right="-108" w:firstLine="392"/>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 xml:space="preserve">4.4. Датой поставки товара является дата подписания Заказчиком соответствующего документа о приемке. </w:t>
      </w:r>
    </w:p>
    <w:p w14:paraId="47548A2D" w14:textId="77777777" w:rsidR="00DF65B1" w:rsidRPr="00D612C6" w:rsidRDefault="00DF65B1" w:rsidP="00DF65B1">
      <w:pPr>
        <w:widowControl w:val="0"/>
        <w:autoSpaceDE w:val="0"/>
        <w:autoSpaceDN w:val="0"/>
        <w:adjustRightInd w:val="0"/>
        <w:ind w:right="-108" w:firstLine="392"/>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 xml:space="preserve">4.5. Поставка, погрузка-разгрузка до места осуществляется силами и средствами Поставщика. </w:t>
      </w:r>
    </w:p>
    <w:p w14:paraId="1145BC96" w14:textId="77777777" w:rsidR="00DF65B1" w:rsidRPr="00D612C6" w:rsidRDefault="00DF65B1" w:rsidP="00DF65B1">
      <w:pPr>
        <w:widowControl w:val="0"/>
        <w:autoSpaceDE w:val="0"/>
        <w:autoSpaceDN w:val="0"/>
        <w:adjustRightInd w:val="0"/>
        <w:ind w:right="-108" w:firstLine="392"/>
        <w:jc w:val="both"/>
        <w:rPr>
          <w:rFonts w:ascii="Times New Roman" w:eastAsia="Times New Roman" w:hAnsi="Times New Roman" w:cs="Times New Roman"/>
          <w:sz w:val="24"/>
          <w:szCs w:val="24"/>
          <w:lang w:val="ru-RU" w:eastAsia="ru-RU"/>
        </w:rPr>
      </w:pPr>
    </w:p>
    <w:p w14:paraId="3B6090F9" w14:textId="77777777" w:rsidR="00DF65B1" w:rsidRPr="00D612C6" w:rsidRDefault="00DF65B1" w:rsidP="00DF65B1">
      <w:pPr>
        <w:widowControl w:val="0"/>
        <w:shd w:val="clear" w:color="auto" w:fill="FFFFFF"/>
        <w:ind w:left="-108" w:right="-108" w:firstLine="709"/>
        <w:jc w:val="center"/>
        <w:outlineLvl w:val="0"/>
        <w:rPr>
          <w:rFonts w:ascii="Times New Roman" w:eastAsia="Calibri" w:hAnsi="Times New Roman" w:cs="Times New Roman"/>
          <w:b/>
          <w:bCs/>
          <w:color w:val="000000"/>
          <w:sz w:val="24"/>
          <w:szCs w:val="24"/>
          <w:lang w:val="ru-RU" w:eastAsia="ru-RU"/>
        </w:rPr>
      </w:pPr>
      <w:r w:rsidRPr="00D612C6">
        <w:rPr>
          <w:rFonts w:ascii="Times New Roman" w:eastAsia="Calibri" w:hAnsi="Times New Roman" w:cs="Times New Roman"/>
          <w:b/>
          <w:bCs/>
          <w:color w:val="000000"/>
          <w:sz w:val="24"/>
          <w:szCs w:val="24"/>
          <w:lang w:val="ru-RU" w:eastAsia="ru-RU"/>
        </w:rPr>
        <w:t xml:space="preserve">5. </w:t>
      </w:r>
      <w:r w:rsidRPr="00D612C6">
        <w:rPr>
          <w:rFonts w:ascii="Times New Roman" w:eastAsia="Times New Roman" w:hAnsi="Times New Roman" w:cs="Times New Roman"/>
          <w:b/>
          <w:sz w:val="24"/>
          <w:szCs w:val="24"/>
          <w:lang w:val="ru-RU" w:eastAsia="ru-RU"/>
        </w:rPr>
        <w:t>Порядок сдачи и приемки товара</w:t>
      </w:r>
    </w:p>
    <w:p w14:paraId="02A66911" w14:textId="77777777" w:rsidR="00DF65B1" w:rsidRPr="00D612C6" w:rsidRDefault="00DF65B1" w:rsidP="00DF65B1">
      <w:pPr>
        <w:ind w:right="-108" w:firstLine="284"/>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 xml:space="preserve">5.1. Приемка товара по количеству и качеству осуществляется в соответствии с порядком, предусмотренным договором на поставку и нормативно правовыми актами. </w:t>
      </w:r>
    </w:p>
    <w:p w14:paraId="45196507" w14:textId="77777777" w:rsidR="00DF65B1" w:rsidRPr="00D612C6" w:rsidRDefault="00DF65B1" w:rsidP="00DF65B1">
      <w:pPr>
        <w:ind w:right="-108" w:firstLine="284"/>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 xml:space="preserve">5.2. Приемка товара осуществляется в месте поставки товара </w:t>
      </w:r>
      <w:r w:rsidRPr="00D612C6">
        <w:rPr>
          <w:rFonts w:ascii="Times New Roman" w:eastAsia="Times New Roman" w:hAnsi="Times New Roman" w:cs="Times New Roman"/>
          <w:b/>
          <w:bCs/>
          <w:sz w:val="24"/>
          <w:szCs w:val="24"/>
          <w:lang w:val="ru-RU" w:eastAsia="ru-RU"/>
        </w:rPr>
        <w:t>в течение 1 (одного) рабочего дня</w:t>
      </w:r>
      <w:r w:rsidRPr="00D612C6">
        <w:rPr>
          <w:rFonts w:ascii="Times New Roman" w:eastAsia="Times New Roman" w:hAnsi="Times New Roman" w:cs="Times New Roman"/>
          <w:sz w:val="24"/>
          <w:szCs w:val="24"/>
          <w:lang w:val="ru-RU" w:eastAsia="ru-RU"/>
        </w:rPr>
        <w:t>.</w:t>
      </w:r>
    </w:p>
    <w:p w14:paraId="7A458BB1" w14:textId="77777777" w:rsidR="00DF65B1" w:rsidRPr="00D612C6" w:rsidRDefault="00DF65B1" w:rsidP="00DF65B1">
      <w:pPr>
        <w:ind w:right="-108" w:firstLine="284"/>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5.3. Приемка осуществляется уполномоченным представителем Заказчика</w:t>
      </w:r>
      <w:r w:rsidRPr="00D612C6">
        <w:rPr>
          <w:rFonts w:ascii="Times New Roman" w:eastAsia="Times New Roman" w:hAnsi="Times New Roman" w:cs="Times New Roman"/>
          <w:i/>
          <w:sz w:val="24"/>
          <w:szCs w:val="24"/>
          <w:lang w:val="ru-RU" w:eastAsia="ru-RU"/>
        </w:rPr>
        <w:t>.</w:t>
      </w:r>
      <w:r w:rsidRPr="00D612C6">
        <w:rPr>
          <w:rStyle w:val="FontStyle19"/>
          <w:sz w:val="24"/>
          <w:szCs w:val="24"/>
          <w:lang w:val="ru-RU"/>
        </w:rPr>
        <w:t xml:space="preserve"> </w:t>
      </w:r>
    </w:p>
    <w:p w14:paraId="590D0773" w14:textId="77777777" w:rsidR="00DF65B1" w:rsidRPr="00D612C6" w:rsidRDefault="00DF65B1" w:rsidP="00DF65B1">
      <w:pPr>
        <w:widowControl w:val="0"/>
        <w:autoSpaceDE w:val="0"/>
        <w:autoSpaceDN w:val="0"/>
        <w:adjustRightInd w:val="0"/>
        <w:ind w:right="-108" w:firstLine="284"/>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5.4. Проверка соответствия товара требованиям, установленным Договором, осуществляется в следующем порядке:</w:t>
      </w:r>
    </w:p>
    <w:p w14:paraId="63E3B43F" w14:textId="77777777" w:rsidR="00DF65B1" w:rsidRPr="00D612C6" w:rsidRDefault="00DF65B1" w:rsidP="00DF65B1">
      <w:pPr>
        <w:widowControl w:val="0"/>
        <w:autoSpaceDE w:val="0"/>
        <w:autoSpaceDN w:val="0"/>
        <w:adjustRightInd w:val="0"/>
        <w:ind w:right="-108" w:firstLine="284"/>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w:t>
      </w:r>
      <w:r w:rsidRPr="00D612C6">
        <w:rPr>
          <w:rFonts w:ascii="Times New Roman" w:eastAsia="Times New Roman" w:hAnsi="Times New Roman" w:cs="Times New Roman"/>
          <w:i/>
          <w:sz w:val="24"/>
          <w:szCs w:val="24"/>
          <w:lang w:val="ru-RU" w:eastAsia="ru-RU"/>
        </w:rPr>
        <w:t xml:space="preserve"> </w:t>
      </w:r>
      <w:r w:rsidRPr="00D612C6">
        <w:rPr>
          <w:rFonts w:ascii="Times New Roman" w:eastAsia="Times New Roman" w:hAnsi="Times New Roman" w:cs="Times New Roman"/>
          <w:sz w:val="24"/>
          <w:szCs w:val="24"/>
          <w:lang w:val="ru-RU" w:eastAsia="ru-RU"/>
        </w:rPr>
        <w:t>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и маркировки упаковки, вскрытие упаковки (в случае, если товар поставляется в упаковке), осмотр товара. Товар должен быть в оригинальных целостных упаковках. Упаковка товара должна обеспечивать его сохранность при погрузке, транспортировке и разгрузке от всякого рода повреждений, утраты товарного вида.</w:t>
      </w:r>
    </w:p>
    <w:p w14:paraId="3186BD30" w14:textId="77777777" w:rsidR="00DF65B1" w:rsidRPr="00D612C6" w:rsidRDefault="00DF65B1" w:rsidP="00DF65B1">
      <w:pPr>
        <w:widowControl w:val="0"/>
        <w:autoSpaceDE w:val="0"/>
        <w:autoSpaceDN w:val="0"/>
        <w:adjustRightInd w:val="0"/>
        <w:ind w:right="-108" w:firstLine="284"/>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5.4.2.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указанного в товарной накладной. Одновременно проверяется соответствие наименования, ассортимента и комплектности товара, указанного в товарной накладной, с фактическим наименованием, ассортиментом и комплектностью товара, и со сведениями, содержащимися в сопроводительных документах на товар.</w:t>
      </w:r>
    </w:p>
    <w:p w14:paraId="1914AE49" w14:textId="77777777" w:rsidR="00DF65B1" w:rsidRPr="00D612C6" w:rsidRDefault="00DF65B1" w:rsidP="00DF65B1">
      <w:pPr>
        <w:widowControl w:val="0"/>
        <w:autoSpaceDE w:val="0"/>
        <w:autoSpaceDN w:val="0"/>
        <w:adjustRightInd w:val="0"/>
        <w:ind w:right="-108" w:firstLine="284"/>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 xml:space="preserve">5.4.3. В случае, если при передаче или до начала использования товара выявиться его ненадлежащее качество, Заказчик вправе потребовать от Поставщика безвозмездного устранения недостатков товара или его замены в срок, установленный Заказчиком. </w:t>
      </w:r>
    </w:p>
    <w:p w14:paraId="496EE3D0" w14:textId="77777777" w:rsidR="00DF65B1" w:rsidRPr="00D612C6" w:rsidRDefault="00DF65B1" w:rsidP="00DF65B1">
      <w:pPr>
        <w:widowControl w:val="0"/>
        <w:autoSpaceDE w:val="0"/>
        <w:autoSpaceDN w:val="0"/>
        <w:adjustRightInd w:val="0"/>
        <w:ind w:right="-108" w:firstLine="284"/>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5.4.4. Наличие недостатков и сроки их устранения фиксируются Сторонами в двухстороннем акте выявленных недостатков.</w:t>
      </w:r>
    </w:p>
    <w:p w14:paraId="3E266C5E" w14:textId="77777777" w:rsidR="00DF65B1" w:rsidRPr="00D612C6" w:rsidRDefault="00DF65B1" w:rsidP="00DF65B1">
      <w:pPr>
        <w:widowControl w:val="0"/>
        <w:autoSpaceDE w:val="0"/>
        <w:autoSpaceDN w:val="0"/>
        <w:adjustRightInd w:val="0"/>
        <w:ind w:right="-108" w:firstLine="284"/>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 xml:space="preserve">5.4.5.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Pr="00D612C6">
        <w:rPr>
          <w:rFonts w:ascii="Times New Roman" w:eastAsia="Times New Roman" w:hAnsi="Times New Roman" w:cs="Times New Roman"/>
          <w:kern w:val="16"/>
          <w:sz w:val="24"/>
          <w:szCs w:val="24"/>
          <w:lang w:val="ru-RU" w:eastAsia="ru-RU"/>
        </w:rPr>
        <w:t>заключением эксперта,</w:t>
      </w:r>
      <w:r w:rsidRPr="00D612C6">
        <w:rPr>
          <w:rFonts w:ascii="Times New Roman" w:eastAsia="Times New Roman" w:hAnsi="Times New Roman" w:cs="Times New Roman"/>
          <w:sz w:val="24"/>
          <w:szCs w:val="24"/>
          <w:lang w:val="ru-RU" w:eastAsia="ru-RU"/>
        </w:rPr>
        <w:t xml:space="preserve">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w:t>
      </w:r>
      <w:r w:rsidRPr="00D612C6">
        <w:rPr>
          <w:rFonts w:ascii="Times New Roman" w:eastAsia="Times New Roman" w:hAnsi="Times New Roman" w:cs="Times New Roman"/>
          <w:sz w:val="24"/>
          <w:szCs w:val="24"/>
          <w:lang w:val="ru-RU" w:eastAsia="ru-RU"/>
        </w:rPr>
        <w:lastRenderedPageBreak/>
        <w:t xml:space="preserve">Поставщиком. </w:t>
      </w:r>
    </w:p>
    <w:p w14:paraId="631828C4" w14:textId="77777777" w:rsidR="00DF65B1" w:rsidRPr="00D612C6" w:rsidRDefault="00DF65B1" w:rsidP="00DF65B1">
      <w:pPr>
        <w:tabs>
          <w:tab w:val="left" w:pos="709"/>
        </w:tabs>
        <w:ind w:right="-108" w:firstLine="284"/>
        <w:jc w:val="both"/>
        <w:rPr>
          <w:rFonts w:ascii="Times New Roman" w:eastAsia="Times New Roman" w:hAnsi="Times New Roman" w:cs="Times New Roman"/>
          <w:kern w:val="16"/>
          <w:sz w:val="24"/>
          <w:szCs w:val="24"/>
          <w:lang w:val="ru-RU" w:eastAsia="ru-RU"/>
        </w:rPr>
      </w:pPr>
      <w:r w:rsidRPr="00D612C6">
        <w:rPr>
          <w:rFonts w:ascii="Times New Roman" w:eastAsia="Times New Roman" w:hAnsi="Times New Roman" w:cs="Times New Roman"/>
          <w:sz w:val="24"/>
          <w:szCs w:val="24"/>
          <w:lang w:val="ru-RU" w:eastAsia="ru-RU"/>
        </w:rPr>
        <w:t xml:space="preserve">5.4.6. </w:t>
      </w:r>
      <w:r w:rsidRPr="00D612C6">
        <w:rPr>
          <w:rFonts w:ascii="Times New Roman" w:eastAsia="Times New Roman" w:hAnsi="Times New Roman" w:cs="Times New Roman"/>
          <w:kern w:val="16"/>
          <w:sz w:val="24"/>
          <w:szCs w:val="24"/>
          <w:lang w:val="ru-RU" w:eastAsia="ru-RU"/>
        </w:rPr>
        <w:t xml:space="preserve">Обо всех нарушениях условий Договора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w:t>
      </w:r>
      <w:r w:rsidRPr="00D612C6">
        <w:rPr>
          <w:rFonts w:ascii="Times New Roman" w:eastAsia="Times New Roman" w:hAnsi="Times New Roman" w:cs="Times New Roman"/>
          <w:b/>
          <w:bCs/>
          <w:kern w:val="16"/>
          <w:sz w:val="24"/>
          <w:szCs w:val="24"/>
          <w:lang w:val="ru-RU" w:eastAsia="ru-RU"/>
        </w:rPr>
        <w:t>2 (Двух) рабочих дней</w:t>
      </w:r>
      <w:r w:rsidRPr="00D612C6">
        <w:rPr>
          <w:rFonts w:ascii="Times New Roman" w:eastAsia="Times New Roman" w:hAnsi="Times New Roman" w:cs="Times New Roman"/>
          <w:kern w:val="16"/>
          <w:sz w:val="24"/>
          <w:szCs w:val="24"/>
          <w:lang w:val="ru-RU" w:eastAsia="ru-RU"/>
        </w:rPr>
        <w:t xml:space="preserve"> </w:t>
      </w:r>
      <w:r w:rsidRPr="00D612C6">
        <w:rPr>
          <w:rFonts w:ascii="Times New Roman" w:eastAsia="Times New Roman" w:hAnsi="Times New Roman" w:cs="Times New Roman"/>
          <w:b/>
          <w:bCs/>
          <w:kern w:val="16"/>
          <w:sz w:val="24"/>
          <w:szCs w:val="24"/>
          <w:lang w:val="ru-RU" w:eastAsia="ru-RU"/>
        </w:rPr>
        <w:t>с даты обнаружения</w:t>
      </w:r>
      <w:r w:rsidRPr="00D612C6">
        <w:rPr>
          <w:rFonts w:ascii="Times New Roman" w:eastAsia="Times New Roman" w:hAnsi="Times New Roman" w:cs="Times New Roman"/>
          <w:kern w:val="16"/>
          <w:sz w:val="24"/>
          <w:szCs w:val="24"/>
          <w:lang w:val="ru-RU" w:eastAsia="ru-RU"/>
        </w:rPr>
        <w:t xml:space="preserve"> указанных нарушений. </w:t>
      </w:r>
    </w:p>
    <w:p w14:paraId="30E0C025" w14:textId="77777777" w:rsidR="00DF65B1" w:rsidRPr="00D612C6" w:rsidRDefault="00DF65B1" w:rsidP="00DF65B1">
      <w:pPr>
        <w:tabs>
          <w:tab w:val="left" w:pos="709"/>
        </w:tabs>
        <w:ind w:right="-108" w:firstLine="284"/>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 xml:space="preserve">5.4.7. Поставщик </w:t>
      </w:r>
      <w:r w:rsidRPr="00D612C6">
        <w:rPr>
          <w:rFonts w:ascii="Times New Roman" w:eastAsia="Times New Roman" w:hAnsi="Times New Roman" w:cs="Times New Roman"/>
          <w:b/>
          <w:bCs/>
          <w:sz w:val="24"/>
          <w:szCs w:val="24"/>
          <w:lang w:val="ru-RU" w:eastAsia="ru-RU"/>
        </w:rPr>
        <w:t>в течение 2 (Двух) дней от даты получения информации</w:t>
      </w:r>
      <w:r w:rsidRPr="00D612C6">
        <w:rPr>
          <w:rFonts w:ascii="Times New Roman" w:eastAsia="Times New Roman" w:hAnsi="Times New Roman" w:cs="Times New Roman"/>
          <w:sz w:val="24"/>
          <w:szCs w:val="24"/>
          <w:lang w:val="ru-RU" w:eastAsia="ru-RU"/>
        </w:rPr>
        <w:t xml:space="preserve">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D612C6">
        <w:rPr>
          <w:rFonts w:ascii="Times New Roman" w:eastAsia="Times New Roman" w:hAnsi="Times New Roman" w:cs="Times New Roman"/>
          <w:kern w:val="16"/>
          <w:sz w:val="24"/>
          <w:szCs w:val="24"/>
          <w:lang w:val="ru-RU" w:eastAsia="ru-RU"/>
        </w:rPr>
        <w:t xml:space="preserve">(и (или) принять решение </w:t>
      </w:r>
      <w:r w:rsidRPr="00D612C6">
        <w:rPr>
          <w:rFonts w:ascii="Times New Roman" w:eastAsia="Times New Roman" w:hAnsi="Times New Roman" w:cs="Times New Roman"/>
          <w:sz w:val="24"/>
          <w:szCs w:val="24"/>
          <w:lang w:val="ru-RU"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39381638" w14:textId="77777777" w:rsidR="00DF65B1" w:rsidRPr="00D612C6" w:rsidRDefault="00DF65B1" w:rsidP="00DF65B1">
      <w:pPr>
        <w:tabs>
          <w:tab w:val="left" w:pos="709"/>
        </w:tabs>
        <w:ind w:right="-108" w:firstLine="284"/>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 xml:space="preserve">5.4.8. По окончании процедуры приемки Заказчик обязан подписать документы о приемке или направить мотивированный отказ от приемки. </w:t>
      </w:r>
    </w:p>
    <w:p w14:paraId="37B946D3" w14:textId="77777777" w:rsidR="00DF65B1" w:rsidRPr="00D612C6" w:rsidRDefault="00DF65B1" w:rsidP="00DF65B1">
      <w:pPr>
        <w:tabs>
          <w:tab w:val="left" w:pos="709"/>
        </w:tabs>
        <w:ind w:right="-108" w:firstLine="284"/>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 xml:space="preserve">5.5. Риск случайной гибели или случайного повреждения товаров до их приемки Заказчиком (до подписания товарной накладной или универсального передаточного документа) несет Поставщик. </w:t>
      </w:r>
    </w:p>
    <w:p w14:paraId="59DED661" w14:textId="77777777" w:rsidR="00DF65B1" w:rsidRPr="00D612C6" w:rsidRDefault="00DF65B1" w:rsidP="00DF65B1">
      <w:pPr>
        <w:tabs>
          <w:tab w:val="left" w:pos="709"/>
        </w:tabs>
        <w:ind w:right="-108" w:firstLine="284"/>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5.6. Поставщик обеспечивает хранение товара до момента его приемки.</w:t>
      </w:r>
    </w:p>
    <w:p w14:paraId="54D33D40" w14:textId="77777777" w:rsidR="00DF65B1" w:rsidRPr="00D612C6" w:rsidRDefault="00DF65B1" w:rsidP="00DF65B1">
      <w:pPr>
        <w:tabs>
          <w:tab w:val="left" w:pos="709"/>
        </w:tabs>
        <w:ind w:right="-108" w:firstLine="284"/>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5.7.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46E19D50" w14:textId="77777777" w:rsidR="00DF65B1" w:rsidRPr="00D612C6" w:rsidRDefault="00DF65B1" w:rsidP="00DF65B1">
      <w:pPr>
        <w:tabs>
          <w:tab w:val="left" w:pos="709"/>
        </w:tabs>
        <w:ind w:right="-108" w:firstLine="284"/>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«О порядке приемки продукции производственно-технического назначения и товаров народного потребления по количеству» от 15.06.1965 № П-6;</w:t>
      </w:r>
    </w:p>
    <w:p w14:paraId="585CD077" w14:textId="77777777" w:rsidR="00DF65B1" w:rsidRPr="00D612C6" w:rsidRDefault="00DF65B1" w:rsidP="00DF65B1">
      <w:pPr>
        <w:tabs>
          <w:tab w:val="left" w:pos="709"/>
        </w:tabs>
        <w:ind w:right="-108" w:firstLine="284"/>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«О порядке приемки продукции производственно-технического назначения и товаров народного потребления по качеству» от 25.04.1966 № П-7.</w:t>
      </w:r>
    </w:p>
    <w:p w14:paraId="1BBDAEC5" w14:textId="77777777" w:rsidR="00DF65B1" w:rsidRPr="00D612C6" w:rsidRDefault="00DF65B1" w:rsidP="00DF65B1">
      <w:pPr>
        <w:widowControl w:val="0"/>
        <w:autoSpaceDE w:val="0"/>
        <w:autoSpaceDN w:val="0"/>
        <w:adjustRightInd w:val="0"/>
        <w:ind w:right="-108" w:firstLine="709"/>
        <w:jc w:val="both"/>
        <w:rPr>
          <w:rFonts w:ascii="Times New Roman" w:eastAsia="Times New Roman" w:hAnsi="Times New Roman" w:cs="Times New Roman"/>
          <w:sz w:val="24"/>
          <w:szCs w:val="24"/>
          <w:lang w:val="ru-RU" w:eastAsia="en-US"/>
        </w:rPr>
      </w:pPr>
    </w:p>
    <w:p w14:paraId="56E6896A" w14:textId="77777777" w:rsidR="00DF65B1" w:rsidRPr="00D612C6" w:rsidRDefault="00DF65B1" w:rsidP="00DF65B1">
      <w:pPr>
        <w:shd w:val="clear" w:color="auto" w:fill="FFFFFF"/>
        <w:ind w:left="-108" w:right="-108" w:firstLine="709"/>
        <w:jc w:val="center"/>
        <w:rPr>
          <w:rFonts w:ascii="Times New Roman" w:eastAsia="Calibri" w:hAnsi="Times New Roman" w:cs="Times New Roman"/>
          <w:b/>
          <w:sz w:val="24"/>
          <w:szCs w:val="24"/>
          <w:lang w:val="ru-RU"/>
        </w:rPr>
      </w:pPr>
    </w:p>
    <w:p w14:paraId="65329D25" w14:textId="77777777" w:rsidR="00DF65B1" w:rsidRPr="00D612C6" w:rsidRDefault="00DF65B1" w:rsidP="00DF65B1">
      <w:pPr>
        <w:shd w:val="clear" w:color="auto" w:fill="FFFFFF"/>
        <w:ind w:left="-108" w:right="-108" w:firstLine="709"/>
        <w:jc w:val="center"/>
        <w:outlineLvl w:val="0"/>
        <w:rPr>
          <w:rFonts w:ascii="Times New Roman" w:eastAsia="Calibri" w:hAnsi="Times New Roman" w:cs="Times New Roman"/>
          <w:b/>
          <w:sz w:val="24"/>
          <w:szCs w:val="24"/>
          <w:lang w:val="ru-RU"/>
        </w:rPr>
      </w:pPr>
      <w:r w:rsidRPr="00D612C6">
        <w:rPr>
          <w:rFonts w:ascii="Times New Roman" w:eastAsia="Calibri" w:hAnsi="Times New Roman" w:cs="Times New Roman"/>
          <w:b/>
          <w:sz w:val="24"/>
          <w:szCs w:val="24"/>
          <w:lang w:val="ru-RU"/>
        </w:rPr>
        <w:t>6. Ответственность сторон</w:t>
      </w:r>
    </w:p>
    <w:p w14:paraId="61C37506" w14:textId="77777777" w:rsidR="00DF65B1" w:rsidRPr="00D612C6" w:rsidRDefault="00DF65B1" w:rsidP="00DF65B1">
      <w:pPr>
        <w:shd w:val="clear" w:color="auto" w:fill="FFFFFF"/>
        <w:ind w:left="-108" w:right="-108" w:firstLine="392"/>
        <w:jc w:val="center"/>
        <w:outlineLvl w:val="0"/>
        <w:rPr>
          <w:rFonts w:ascii="Times New Roman" w:eastAsia="Calibri" w:hAnsi="Times New Roman" w:cs="Times New Roman"/>
          <w:b/>
          <w:sz w:val="24"/>
          <w:szCs w:val="24"/>
          <w:lang w:val="ru-RU" w:eastAsia="ru-RU"/>
        </w:rPr>
      </w:pPr>
    </w:p>
    <w:p w14:paraId="226D4631" w14:textId="77777777" w:rsidR="00DF65B1" w:rsidRPr="00D612C6" w:rsidRDefault="00DF65B1" w:rsidP="00DF65B1">
      <w:pPr>
        <w:widowControl w:val="0"/>
        <w:shd w:val="clear" w:color="auto" w:fill="FFFFFF"/>
        <w:tabs>
          <w:tab w:val="left" w:pos="709"/>
        </w:tabs>
        <w:adjustRightInd w:val="0"/>
        <w:ind w:right="-108" w:firstLine="392"/>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6.1. За неисполнение или ненадлежащее исполнение условий Договора Стороны несут ответственность в соответствии с законодательством Российской Федерации. В случае привлечения к исполнению Договора соисполнителей, ответственность перед Заказчиком за неисполнение обязательств по Договору несет Поставщик.</w:t>
      </w:r>
    </w:p>
    <w:p w14:paraId="552A8590" w14:textId="77777777" w:rsidR="00DF65B1" w:rsidRPr="00D612C6" w:rsidRDefault="00DF65B1" w:rsidP="00DF65B1">
      <w:pPr>
        <w:widowControl w:val="0"/>
        <w:shd w:val="clear" w:color="auto" w:fill="FFFFFF"/>
        <w:tabs>
          <w:tab w:val="left" w:pos="709"/>
        </w:tabs>
        <w:adjustRightInd w:val="0"/>
        <w:ind w:right="-108" w:firstLine="392"/>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5B52D541" w14:textId="77777777" w:rsidR="00DF65B1" w:rsidRPr="00D612C6" w:rsidRDefault="00DF65B1" w:rsidP="00DF65B1">
      <w:pPr>
        <w:widowControl w:val="0"/>
        <w:shd w:val="clear" w:color="auto" w:fill="FFFFFF"/>
        <w:tabs>
          <w:tab w:val="left" w:pos="709"/>
        </w:tabs>
        <w:adjustRightInd w:val="0"/>
        <w:ind w:right="-108" w:firstLine="392"/>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6.3.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3CC06B1" w14:textId="77777777" w:rsidR="00DF65B1" w:rsidRPr="00D612C6" w:rsidRDefault="00DF65B1" w:rsidP="00DF65B1">
      <w:pPr>
        <w:widowControl w:val="0"/>
        <w:shd w:val="clear" w:color="auto" w:fill="FFFFFF"/>
        <w:tabs>
          <w:tab w:val="left" w:pos="709"/>
        </w:tabs>
        <w:adjustRightInd w:val="0"/>
        <w:ind w:right="-108" w:firstLine="392"/>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6.4. За каждый факт неисполнения Заказчиком обязательств, предусмотренных Договором, за исключением просрочки исполнения обязательств, Поставщик вправе потребовать уплату штрафа. Размер штрафа устанавливается в размере 1000 (одна тысяча) рублей 00 копеек.</w:t>
      </w:r>
    </w:p>
    <w:p w14:paraId="1529733E" w14:textId="77777777" w:rsidR="00DF65B1" w:rsidRPr="00D612C6" w:rsidRDefault="00DF65B1" w:rsidP="00DF65B1">
      <w:pPr>
        <w:widowControl w:val="0"/>
        <w:shd w:val="clear" w:color="auto" w:fill="FFFFFF"/>
        <w:tabs>
          <w:tab w:val="left" w:pos="709"/>
        </w:tabs>
        <w:adjustRightInd w:val="0"/>
        <w:ind w:right="-108" w:firstLine="392"/>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6.5. Заказчик освобождается от уплаты пени и (или) штрафа, если докажет, что ненадлежащее исполнение обязательства, произошло вследствие непреодолимой силы или по вине Поставщика.</w:t>
      </w:r>
    </w:p>
    <w:p w14:paraId="7236DB2D" w14:textId="77777777" w:rsidR="00DF65B1" w:rsidRPr="00D612C6" w:rsidRDefault="00DF65B1" w:rsidP="00DF65B1">
      <w:pPr>
        <w:widowControl w:val="0"/>
        <w:shd w:val="clear" w:color="auto" w:fill="FFFFFF"/>
        <w:tabs>
          <w:tab w:val="left" w:pos="709"/>
        </w:tabs>
        <w:adjustRightInd w:val="0"/>
        <w:ind w:right="-108" w:firstLine="392"/>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6.6.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Поставщик уплачивает Заказчику штраф. Размер штрафа устанавливается в размере 10 процентов цены договора (этапа).</w:t>
      </w:r>
    </w:p>
    <w:p w14:paraId="3D833C64" w14:textId="77777777" w:rsidR="00DF65B1" w:rsidRPr="00D612C6" w:rsidRDefault="00DF65B1" w:rsidP="00DF65B1">
      <w:pPr>
        <w:widowControl w:val="0"/>
        <w:shd w:val="clear" w:color="auto" w:fill="FFFFFF"/>
        <w:tabs>
          <w:tab w:val="left" w:pos="709"/>
        </w:tabs>
        <w:adjustRightInd w:val="0"/>
        <w:ind w:right="-108" w:firstLine="392"/>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6.7. В случае просрочки исполнения Поставщиком обязательств (в том числе гарантийного обязательства), а также в иных случаях неисполнения или ненадлежащего исполнения Поставщиком обязательств, предусмотренных договором, Заказчик вправе требовать уплату неустоек (штрафов, пеней).</w:t>
      </w:r>
    </w:p>
    <w:p w14:paraId="6EB0A9A8" w14:textId="77777777" w:rsidR="00DF65B1" w:rsidRPr="00D612C6" w:rsidRDefault="00DF65B1" w:rsidP="00DF65B1">
      <w:pPr>
        <w:widowControl w:val="0"/>
        <w:shd w:val="clear" w:color="auto" w:fill="FFFFFF"/>
        <w:tabs>
          <w:tab w:val="left" w:pos="709"/>
        </w:tabs>
        <w:adjustRightInd w:val="0"/>
        <w:ind w:right="-108" w:firstLine="392"/>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6.8.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
    <w:p w14:paraId="0A69905D" w14:textId="77777777" w:rsidR="00DF65B1" w:rsidRPr="00D612C6" w:rsidRDefault="00DF65B1" w:rsidP="00DF65B1">
      <w:pPr>
        <w:widowControl w:val="0"/>
        <w:shd w:val="clear" w:color="auto" w:fill="FFFFFF"/>
        <w:tabs>
          <w:tab w:val="left" w:pos="709"/>
        </w:tabs>
        <w:adjustRightInd w:val="0"/>
        <w:ind w:right="-108" w:firstLine="392"/>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 xml:space="preserve">6.9. Поставщик освобождается от уплаты пени и (или) штрафа, если докажет, что неисполнение </w:t>
      </w:r>
      <w:r w:rsidRPr="00D612C6">
        <w:rPr>
          <w:rFonts w:ascii="Times New Roman" w:eastAsia="Times New Roman" w:hAnsi="Times New Roman" w:cs="Times New Roman"/>
          <w:sz w:val="24"/>
          <w:szCs w:val="24"/>
          <w:lang w:val="ru-RU" w:eastAsia="ru-RU"/>
        </w:rPr>
        <w:lastRenderedPageBreak/>
        <w:t>или ненадлежащее исполнение обязательства, произошло вследствие непреодолимой силы или по вине Заказчика.</w:t>
      </w:r>
    </w:p>
    <w:p w14:paraId="0ED3FCDB" w14:textId="77777777" w:rsidR="00DF65B1" w:rsidRPr="00D612C6" w:rsidRDefault="00DF65B1" w:rsidP="00DF65B1">
      <w:pPr>
        <w:widowControl w:val="0"/>
        <w:shd w:val="clear" w:color="auto" w:fill="FFFFFF"/>
        <w:tabs>
          <w:tab w:val="left" w:pos="709"/>
        </w:tabs>
        <w:adjustRightInd w:val="0"/>
        <w:ind w:right="-108" w:firstLine="392"/>
        <w:jc w:val="both"/>
        <w:rPr>
          <w:rFonts w:ascii="Times New Roman" w:eastAsia="Times New Roman" w:hAnsi="Times New Roman" w:cs="Times New Roman"/>
          <w:b/>
          <w:sz w:val="24"/>
          <w:szCs w:val="24"/>
          <w:lang w:val="ru-RU" w:eastAsia="ru-RU"/>
        </w:rPr>
      </w:pPr>
    </w:p>
    <w:p w14:paraId="75981274" w14:textId="77777777" w:rsidR="00DF65B1" w:rsidRPr="00D612C6" w:rsidRDefault="00DF65B1" w:rsidP="00DF65B1">
      <w:pPr>
        <w:keepNext/>
        <w:spacing w:after="200" w:line="276" w:lineRule="auto"/>
        <w:jc w:val="center"/>
        <w:rPr>
          <w:rFonts w:ascii="Times New Roman" w:eastAsia="Times New Roman" w:hAnsi="Times New Roman" w:cs="Times New Roman"/>
          <w:b/>
          <w:sz w:val="24"/>
          <w:szCs w:val="24"/>
          <w:lang w:val="ru-RU" w:eastAsia="ru-RU"/>
        </w:rPr>
      </w:pPr>
      <w:r w:rsidRPr="00D612C6">
        <w:rPr>
          <w:rFonts w:ascii="Times New Roman" w:eastAsia="Times New Roman" w:hAnsi="Times New Roman" w:cs="Times New Roman"/>
          <w:b/>
          <w:sz w:val="24"/>
          <w:szCs w:val="24"/>
          <w:lang w:val="ru-RU" w:eastAsia="ru-RU"/>
        </w:rPr>
        <w:t>7. Порядок разрешения споров</w:t>
      </w:r>
    </w:p>
    <w:p w14:paraId="6608F57B" w14:textId="77777777" w:rsidR="00DF65B1" w:rsidRPr="00D612C6" w:rsidRDefault="00DF65B1" w:rsidP="00DF65B1">
      <w:pPr>
        <w:ind w:right="-108" w:firstLine="284"/>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 xml:space="preserve">7.1. Разрешение спорных вопросов, возникающих в ходе исполнения настоящего Договора, производится путём проведения переговоров, с обязательным оформлением протокола, либо направлением Сторонами письменных претензий. Досудебный порядок рассмотрения споров обязателен. </w:t>
      </w:r>
    </w:p>
    <w:p w14:paraId="00BE6DF1" w14:textId="77777777" w:rsidR="00DF65B1" w:rsidRPr="00D612C6" w:rsidRDefault="00DF65B1" w:rsidP="00DF65B1">
      <w:pPr>
        <w:ind w:right="-108" w:firstLine="284"/>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 xml:space="preserve">7.2. Срок рассмотрения Сторонами письменной претензии составляет 10 (десять) календарных дней со дня её получения. </w:t>
      </w:r>
    </w:p>
    <w:p w14:paraId="248C6C80" w14:textId="77777777" w:rsidR="00DF65B1" w:rsidRPr="00D612C6" w:rsidRDefault="00DF65B1" w:rsidP="00DF65B1">
      <w:pPr>
        <w:ind w:right="-108" w:firstLine="284"/>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7.3. В случае невозможности урегулирования споров и разногласий путем переговоров, Стороны передают их на рассмотрение в суд в соответствии с правилами подсудности, установленными действующим законодательством Российской Федерации.</w:t>
      </w:r>
    </w:p>
    <w:p w14:paraId="3A2B3BF3" w14:textId="77777777" w:rsidR="00DF65B1" w:rsidRPr="00D612C6" w:rsidRDefault="00DF65B1" w:rsidP="00DF65B1">
      <w:pPr>
        <w:widowControl w:val="0"/>
        <w:suppressAutoHyphens/>
        <w:ind w:left="-108" w:right="-108" w:firstLine="709"/>
        <w:jc w:val="both"/>
        <w:rPr>
          <w:rFonts w:ascii="Times New Roman" w:eastAsia="Calibri" w:hAnsi="Times New Roman" w:cs="Times New Roman"/>
          <w:color w:val="000000"/>
          <w:sz w:val="24"/>
          <w:szCs w:val="24"/>
          <w:lang w:val="ru-RU"/>
        </w:rPr>
      </w:pPr>
    </w:p>
    <w:p w14:paraId="27A7A944" w14:textId="77777777" w:rsidR="00DF65B1" w:rsidRPr="00D612C6" w:rsidRDefault="00DF65B1" w:rsidP="00DF65B1">
      <w:pPr>
        <w:ind w:right="-108" w:firstLine="709"/>
        <w:jc w:val="center"/>
        <w:rPr>
          <w:rFonts w:ascii="Times New Roman" w:eastAsia="Times New Roman" w:hAnsi="Times New Roman" w:cs="Times New Roman"/>
          <w:b/>
          <w:sz w:val="24"/>
          <w:szCs w:val="24"/>
          <w:lang w:val="ru-RU" w:eastAsia="ru-RU"/>
        </w:rPr>
      </w:pPr>
      <w:r w:rsidRPr="00D612C6">
        <w:rPr>
          <w:rFonts w:ascii="Times New Roman" w:eastAsia="Times New Roman" w:hAnsi="Times New Roman" w:cs="Times New Roman"/>
          <w:b/>
          <w:sz w:val="24"/>
          <w:szCs w:val="24"/>
          <w:lang w:val="ru-RU" w:eastAsia="ru-RU"/>
        </w:rPr>
        <w:t>8. Форс-мажорные обстоятельства</w:t>
      </w:r>
    </w:p>
    <w:p w14:paraId="6615588A" w14:textId="77777777" w:rsidR="00DF65B1" w:rsidRPr="00D612C6" w:rsidRDefault="00DF65B1" w:rsidP="00DF65B1">
      <w:pPr>
        <w:ind w:right="-108" w:firstLine="426"/>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и если эти обстоятельства непосредственно повлияли на исполнение Договора. </w:t>
      </w:r>
    </w:p>
    <w:p w14:paraId="5BF280DF" w14:textId="77777777" w:rsidR="00DF65B1" w:rsidRPr="00D612C6" w:rsidRDefault="00DF65B1" w:rsidP="00DF65B1">
      <w:pPr>
        <w:ind w:right="-108" w:firstLine="426"/>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0146C395" w14:textId="77777777" w:rsidR="00DF65B1" w:rsidRPr="00D612C6" w:rsidRDefault="00DF65B1" w:rsidP="00DF65B1">
      <w:pPr>
        <w:ind w:right="-108" w:firstLine="426"/>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14:paraId="12C9D312" w14:textId="77777777" w:rsidR="00DF65B1" w:rsidRPr="00D612C6" w:rsidRDefault="00DF65B1" w:rsidP="00DF65B1">
      <w:pPr>
        <w:ind w:right="-108" w:firstLine="426"/>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14:paraId="63B305E5" w14:textId="77777777" w:rsidR="00DF65B1" w:rsidRPr="00D612C6" w:rsidRDefault="00DF65B1" w:rsidP="00DF65B1">
      <w:pPr>
        <w:ind w:right="-108" w:firstLine="709"/>
        <w:jc w:val="center"/>
        <w:rPr>
          <w:rFonts w:ascii="Times New Roman" w:eastAsia="Times New Roman" w:hAnsi="Times New Roman" w:cs="Times New Roman"/>
          <w:b/>
          <w:sz w:val="24"/>
          <w:szCs w:val="24"/>
          <w:lang w:val="ru-RU" w:eastAsia="ru-RU"/>
        </w:rPr>
      </w:pPr>
      <w:r w:rsidRPr="000A085D">
        <w:rPr>
          <w:rFonts w:ascii="Times New Roman" w:eastAsia="Times New Roman" w:hAnsi="Times New Roman" w:cs="Times New Roman"/>
          <w:b/>
          <w:sz w:val="24"/>
          <w:szCs w:val="24"/>
          <w:lang w:val="ru-RU" w:eastAsia="ru-RU"/>
        </w:rPr>
        <w:t>9. Расторжение и Изменение Договора</w:t>
      </w:r>
    </w:p>
    <w:p w14:paraId="65F61BE9" w14:textId="77777777" w:rsidR="00DF65B1" w:rsidRDefault="00DF65B1" w:rsidP="00DF65B1">
      <w:pPr>
        <w:ind w:right="-108" w:firstLine="284"/>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9.1.</w:t>
      </w:r>
      <w:r w:rsidRPr="00D612C6">
        <w:rPr>
          <w:rFonts w:ascii="Times New Roman" w:eastAsia="Times New Roman" w:hAnsi="Times New Roman" w:cs="Times New Roman"/>
          <w:sz w:val="24"/>
          <w:szCs w:val="24"/>
          <w:lang w:val="ru-RU" w:eastAsia="ru-RU"/>
        </w:rPr>
        <w:tab/>
      </w:r>
      <w:r w:rsidRPr="00DD58F5">
        <w:rPr>
          <w:rFonts w:ascii="Times New Roman" w:eastAsia="Times New Roman" w:hAnsi="Times New Roman" w:cs="Times New Roman"/>
          <w:sz w:val="24"/>
          <w:szCs w:val="24"/>
          <w:lang w:val="ru-RU" w:eastAsia="ru-RU"/>
        </w:rPr>
        <w:t xml:space="preserve">Заказчик при заключении и исполнении договора вправе изменить без дополнительного утверждения комиссией по закупкам: </w:t>
      </w:r>
    </w:p>
    <w:p w14:paraId="2D99A997" w14:textId="77777777" w:rsidR="00DF65B1" w:rsidRDefault="00DF65B1" w:rsidP="00DF65B1">
      <w:pPr>
        <w:ind w:right="-108" w:firstLine="284"/>
        <w:jc w:val="both"/>
        <w:rPr>
          <w:rFonts w:ascii="Times New Roman" w:eastAsia="Times New Roman" w:hAnsi="Times New Roman" w:cs="Times New Roman"/>
          <w:sz w:val="24"/>
          <w:szCs w:val="24"/>
          <w:lang w:val="ru-RU" w:eastAsia="ru-RU"/>
        </w:rPr>
      </w:pPr>
      <w:r w:rsidRPr="00DD58F5">
        <w:rPr>
          <w:rFonts w:ascii="Times New Roman" w:eastAsia="Times New Roman" w:hAnsi="Times New Roman" w:cs="Times New Roman"/>
          <w:sz w:val="24"/>
          <w:szCs w:val="24"/>
          <w:lang w:val="ru-RU" w:eastAsia="ru-RU"/>
        </w:rPr>
        <w:t xml:space="preserve">1) предусмотренное договором количество закупаемой продукции при сохранении единичных цен в пределах опциона, утвержденного закупочной документацией и договором; </w:t>
      </w:r>
    </w:p>
    <w:p w14:paraId="7B0BC790" w14:textId="77777777" w:rsidR="00DF65B1" w:rsidRDefault="00DF65B1" w:rsidP="00DF65B1">
      <w:pPr>
        <w:ind w:right="-108" w:firstLine="284"/>
        <w:jc w:val="both"/>
        <w:rPr>
          <w:rFonts w:ascii="Times New Roman" w:eastAsia="Times New Roman" w:hAnsi="Times New Roman" w:cs="Times New Roman"/>
          <w:sz w:val="24"/>
          <w:szCs w:val="24"/>
          <w:lang w:val="ru-RU" w:eastAsia="ru-RU"/>
        </w:rPr>
      </w:pPr>
      <w:r w:rsidRPr="00DD58F5">
        <w:rPr>
          <w:rFonts w:ascii="Times New Roman" w:eastAsia="Times New Roman" w:hAnsi="Times New Roman" w:cs="Times New Roman"/>
          <w:sz w:val="24"/>
          <w:szCs w:val="24"/>
          <w:lang w:val="ru-RU" w:eastAsia="ru-RU"/>
        </w:rPr>
        <w:t xml:space="preserve">2) сроки исполнения обязательств по договору по соглашению сторон в случаях, когда срок исполнения договора не являлся решающим критерием при выборе победителя закупочной процедуры и присутствуют достаточно весомые обстоятельства обуславливающие вносимые изменения; </w:t>
      </w:r>
    </w:p>
    <w:p w14:paraId="0DF3EAFB" w14:textId="77777777" w:rsidR="00DF65B1" w:rsidRDefault="00DF65B1" w:rsidP="00DF65B1">
      <w:pPr>
        <w:ind w:right="-108" w:firstLine="284"/>
        <w:jc w:val="both"/>
        <w:rPr>
          <w:rFonts w:ascii="Times New Roman" w:eastAsia="Times New Roman" w:hAnsi="Times New Roman" w:cs="Times New Roman"/>
          <w:sz w:val="24"/>
          <w:szCs w:val="24"/>
          <w:lang w:val="ru-RU" w:eastAsia="ru-RU"/>
        </w:rPr>
      </w:pPr>
      <w:r w:rsidRPr="00DD58F5">
        <w:rPr>
          <w:rFonts w:ascii="Times New Roman" w:eastAsia="Times New Roman" w:hAnsi="Times New Roman" w:cs="Times New Roman"/>
          <w:sz w:val="24"/>
          <w:szCs w:val="24"/>
          <w:lang w:val="ru-RU" w:eastAsia="ru-RU"/>
        </w:rPr>
        <w:t xml:space="preserve">3) наименование товара, качество, технические и функциональные характеристики (потребительские свойства) которого являются не ухудшенными по сравнению с таким качеством и такими характеристиками товара, указанными в договоре, при условии сохранения или снижения единичных цен; </w:t>
      </w:r>
    </w:p>
    <w:p w14:paraId="618A68D6" w14:textId="77777777" w:rsidR="00DF65B1" w:rsidRDefault="00DF65B1" w:rsidP="00DF65B1">
      <w:pPr>
        <w:ind w:right="-108" w:firstLine="284"/>
        <w:jc w:val="both"/>
        <w:rPr>
          <w:rFonts w:ascii="Times New Roman" w:eastAsia="Times New Roman" w:hAnsi="Times New Roman" w:cs="Times New Roman"/>
          <w:sz w:val="24"/>
          <w:szCs w:val="24"/>
          <w:lang w:val="ru-RU" w:eastAsia="ru-RU"/>
        </w:rPr>
      </w:pPr>
      <w:r w:rsidRPr="00DD58F5">
        <w:rPr>
          <w:rFonts w:ascii="Times New Roman" w:eastAsia="Times New Roman" w:hAnsi="Times New Roman" w:cs="Times New Roman"/>
          <w:sz w:val="24"/>
          <w:szCs w:val="24"/>
          <w:lang w:val="ru-RU" w:eastAsia="ru-RU"/>
        </w:rPr>
        <w:t xml:space="preserve">4) внести сведения, отсутствовавшие в заявке или закупочной документации, при том, что такие изменения не снижают экономическую эффективность закупки и не ухудшают условия договора для Заказчика по сравнению с условиями текущей редакции договора; </w:t>
      </w:r>
    </w:p>
    <w:p w14:paraId="15E4C8CA" w14:textId="77777777" w:rsidR="00DF65B1" w:rsidRDefault="00DF65B1" w:rsidP="00DF65B1">
      <w:pPr>
        <w:ind w:right="-108" w:firstLine="284"/>
        <w:jc w:val="both"/>
        <w:rPr>
          <w:rFonts w:ascii="Times New Roman" w:eastAsia="Times New Roman" w:hAnsi="Times New Roman" w:cs="Times New Roman"/>
          <w:sz w:val="24"/>
          <w:szCs w:val="24"/>
          <w:lang w:val="ru-RU" w:eastAsia="ru-RU"/>
        </w:rPr>
      </w:pPr>
      <w:r w:rsidRPr="00DD58F5">
        <w:rPr>
          <w:rFonts w:ascii="Times New Roman" w:eastAsia="Times New Roman" w:hAnsi="Times New Roman" w:cs="Times New Roman"/>
          <w:sz w:val="24"/>
          <w:szCs w:val="24"/>
          <w:lang w:val="ru-RU" w:eastAsia="ru-RU"/>
        </w:rPr>
        <w:t xml:space="preserve">5) несущественные условия договора (изменение реквизитов сторон, банковских реквизитов, контактных данных и т.п.); </w:t>
      </w:r>
    </w:p>
    <w:p w14:paraId="04F7A835" w14:textId="77777777" w:rsidR="00DF65B1" w:rsidRDefault="00DF65B1" w:rsidP="00DF65B1">
      <w:pPr>
        <w:ind w:right="-108" w:firstLine="284"/>
        <w:jc w:val="both"/>
        <w:rPr>
          <w:rFonts w:ascii="Times New Roman" w:eastAsia="Times New Roman" w:hAnsi="Times New Roman" w:cs="Times New Roman"/>
          <w:sz w:val="24"/>
          <w:szCs w:val="24"/>
          <w:lang w:val="ru-RU" w:eastAsia="ru-RU"/>
        </w:rPr>
      </w:pPr>
      <w:r w:rsidRPr="00DD58F5">
        <w:rPr>
          <w:rFonts w:ascii="Times New Roman" w:eastAsia="Times New Roman" w:hAnsi="Times New Roman" w:cs="Times New Roman"/>
          <w:sz w:val="24"/>
          <w:szCs w:val="24"/>
          <w:lang w:val="ru-RU" w:eastAsia="ru-RU"/>
        </w:rPr>
        <w:t xml:space="preserve">6) любые условия договора вследствие изменений законодательства, делающих невозможным дальнейшее исполнение договора, или предписаний органов государственной власти или органов местного самоуправления в соответствии с нормами такого законодательства, содержанием таких предписаний; </w:t>
      </w:r>
    </w:p>
    <w:p w14:paraId="2BFC9CEC" w14:textId="77777777" w:rsidR="00DF65B1" w:rsidRDefault="00DF65B1" w:rsidP="00DF65B1">
      <w:pPr>
        <w:ind w:right="-108" w:firstLine="284"/>
        <w:jc w:val="both"/>
        <w:rPr>
          <w:rFonts w:ascii="Times New Roman" w:eastAsia="Times New Roman" w:hAnsi="Times New Roman" w:cs="Times New Roman"/>
          <w:sz w:val="24"/>
          <w:szCs w:val="24"/>
          <w:lang w:val="ru-RU" w:eastAsia="ru-RU"/>
        </w:rPr>
      </w:pPr>
      <w:r w:rsidRPr="00DD58F5">
        <w:rPr>
          <w:rFonts w:ascii="Times New Roman" w:eastAsia="Times New Roman" w:hAnsi="Times New Roman" w:cs="Times New Roman"/>
          <w:sz w:val="24"/>
          <w:szCs w:val="24"/>
          <w:lang w:val="ru-RU" w:eastAsia="ru-RU"/>
        </w:rPr>
        <w:t xml:space="preserve">7) стоимость договора на выполнение работ, предметом которого является проектирование, инженерные изыскания, строительство, реконструкция и капитальный ремонт, если договором предусмотрен порядок уточнения его стоимости путем подписания дополнительных соглашений или по результатам проверки на предмет достоверности ее определения в ходе проведения экспертизы </w:t>
      </w:r>
      <w:r w:rsidRPr="00DD58F5">
        <w:rPr>
          <w:rFonts w:ascii="Times New Roman" w:eastAsia="Times New Roman" w:hAnsi="Times New Roman" w:cs="Times New Roman"/>
          <w:sz w:val="24"/>
          <w:szCs w:val="24"/>
          <w:lang w:val="ru-RU" w:eastAsia="ru-RU"/>
        </w:rPr>
        <w:lastRenderedPageBreak/>
        <w:t xml:space="preserve">проектно-сметной документации, при этом текущая стоимость определяется путем применения индексов изменения сметной стоимости и договорного коэффициента снижения стоимости; </w:t>
      </w:r>
    </w:p>
    <w:p w14:paraId="151CCEE5" w14:textId="77777777" w:rsidR="00DF65B1" w:rsidRDefault="00DF65B1" w:rsidP="00DF65B1">
      <w:pPr>
        <w:ind w:right="-108" w:firstLine="284"/>
        <w:jc w:val="both"/>
        <w:rPr>
          <w:rFonts w:ascii="Times New Roman" w:eastAsia="Times New Roman" w:hAnsi="Times New Roman" w:cs="Times New Roman"/>
          <w:sz w:val="24"/>
          <w:szCs w:val="24"/>
          <w:lang w:val="ru-RU" w:eastAsia="ru-RU"/>
        </w:rPr>
      </w:pPr>
      <w:r w:rsidRPr="00DD58F5">
        <w:rPr>
          <w:rFonts w:ascii="Times New Roman" w:eastAsia="Times New Roman" w:hAnsi="Times New Roman" w:cs="Times New Roman"/>
          <w:sz w:val="24"/>
          <w:szCs w:val="24"/>
          <w:lang w:val="ru-RU" w:eastAsia="ru-RU"/>
        </w:rPr>
        <w:t xml:space="preserve">8) стоимость договора на оказание услуг, поставку товара, если договором или закупочной документацией предусмотрены условия пересмотра стоимости; </w:t>
      </w:r>
    </w:p>
    <w:p w14:paraId="0D39F3C6" w14:textId="77777777" w:rsidR="00DF65B1" w:rsidRDefault="00DF65B1" w:rsidP="00DF65B1">
      <w:pPr>
        <w:ind w:right="-108" w:firstLine="284"/>
        <w:jc w:val="both"/>
        <w:rPr>
          <w:rFonts w:ascii="Times New Roman" w:eastAsia="Times New Roman" w:hAnsi="Times New Roman" w:cs="Times New Roman"/>
          <w:sz w:val="24"/>
          <w:szCs w:val="24"/>
          <w:lang w:val="ru-RU" w:eastAsia="ru-RU"/>
        </w:rPr>
      </w:pPr>
      <w:r w:rsidRPr="00DD58F5">
        <w:rPr>
          <w:rFonts w:ascii="Times New Roman" w:eastAsia="Times New Roman" w:hAnsi="Times New Roman" w:cs="Times New Roman"/>
          <w:sz w:val="24"/>
          <w:szCs w:val="24"/>
          <w:lang w:val="ru-RU" w:eastAsia="ru-RU"/>
        </w:rPr>
        <w:t xml:space="preserve">9) сторону по договору: -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 - при переходе прав и обязанностей заказчика, предусмотренных договором, к новому заказчику; </w:t>
      </w:r>
    </w:p>
    <w:p w14:paraId="03499879" w14:textId="77777777" w:rsidR="00DF65B1" w:rsidRDefault="00DF65B1" w:rsidP="00DF65B1">
      <w:pPr>
        <w:ind w:right="-108" w:firstLine="284"/>
        <w:jc w:val="both"/>
        <w:rPr>
          <w:rFonts w:ascii="Times New Roman" w:eastAsia="Times New Roman" w:hAnsi="Times New Roman" w:cs="Times New Roman"/>
          <w:sz w:val="24"/>
          <w:szCs w:val="24"/>
          <w:lang w:val="ru-RU" w:eastAsia="ru-RU"/>
        </w:rPr>
      </w:pPr>
      <w:r w:rsidRPr="00DD58F5">
        <w:rPr>
          <w:rFonts w:ascii="Times New Roman" w:eastAsia="Times New Roman" w:hAnsi="Times New Roman" w:cs="Times New Roman"/>
          <w:sz w:val="24"/>
          <w:szCs w:val="24"/>
          <w:lang w:val="ru-RU" w:eastAsia="ru-RU"/>
        </w:rPr>
        <w:t xml:space="preserve">10) объемы ПИР, СМР, работ капитального характера, выявившихся в процессе исполнения основного договора, не предусмотренных таким договором и носящих непредвиденный характер, в пределах 30 % от стоимости ранее заключенного договора. При этом, для обеспечения совместимости и стандартизации выполняемых работ, целесообразно их выполнение подрядчиком, выполняющим работы/услуги по договору и не существует никакой разумной альтернативы этому; </w:t>
      </w:r>
    </w:p>
    <w:p w14:paraId="396B0D82" w14:textId="77777777" w:rsidR="00DF65B1" w:rsidRDefault="00DF65B1" w:rsidP="00DF65B1">
      <w:pPr>
        <w:ind w:right="-108" w:firstLine="284"/>
        <w:jc w:val="both"/>
        <w:rPr>
          <w:rFonts w:ascii="Times New Roman" w:eastAsia="Times New Roman" w:hAnsi="Times New Roman" w:cs="Times New Roman"/>
          <w:sz w:val="24"/>
          <w:szCs w:val="24"/>
          <w:lang w:val="ru-RU" w:eastAsia="ru-RU"/>
        </w:rPr>
      </w:pPr>
      <w:r w:rsidRPr="00DD58F5">
        <w:rPr>
          <w:rFonts w:ascii="Times New Roman" w:eastAsia="Times New Roman" w:hAnsi="Times New Roman" w:cs="Times New Roman"/>
          <w:sz w:val="24"/>
          <w:szCs w:val="24"/>
          <w:lang w:val="ru-RU" w:eastAsia="ru-RU"/>
        </w:rPr>
        <w:t xml:space="preserve">11) иные условия договора с целью обоснованного улучшения для Заказчика по сравнению с условиями текущей редакции договора, не снижающих экономическую эффективность закупки; </w:t>
      </w:r>
    </w:p>
    <w:p w14:paraId="5AF20CDE" w14:textId="77777777" w:rsidR="00DF65B1" w:rsidRDefault="00DF65B1" w:rsidP="00DF65B1">
      <w:pPr>
        <w:ind w:right="-108" w:firstLine="284"/>
        <w:jc w:val="both"/>
        <w:rPr>
          <w:rFonts w:ascii="Times New Roman" w:eastAsia="Times New Roman" w:hAnsi="Times New Roman" w:cs="Times New Roman"/>
          <w:sz w:val="24"/>
          <w:szCs w:val="24"/>
          <w:lang w:val="ru-RU" w:eastAsia="ru-RU"/>
        </w:rPr>
      </w:pPr>
      <w:r w:rsidRPr="00DD58F5">
        <w:rPr>
          <w:rFonts w:ascii="Times New Roman" w:eastAsia="Times New Roman" w:hAnsi="Times New Roman" w:cs="Times New Roman"/>
          <w:sz w:val="24"/>
          <w:szCs w:val="24"/>
          <w:lang w:val="ru-RU" w:eastAsia="ru-RU"/>
        </w:rPr>
        <w:t xml:space="preserve">12) снижение цены договора без уменьшения объема закупаемой Продукции; </w:t>
      </w:r>
    </w:p>
    <w:p w14:paraId="12E48CEC" w14:textId="77777777" w:rsidR="00DF65B1" w:rsidRDefault="00DF65B1" w:rsidP="00DF65B1">
      <w:pPr>
        <w:ind w:right="-108" w:firstLine="284"/>
        <w:jc w:val="both"/>
        <w:rPr>
          <w:rFonts w:ascii="Times New Roman" w:eastAsia="Times New Roman" w:hAnsi="Times New Roman" w:cs="Times New Roman"/>
          <w:sz w:val="24"/>
          <w:szCs w:val="24"/>
          <w:lang w:val="ru-RU" w:eastAsia="ru-RU"/>
        </w:rPr>
      </w:pPr>
      <w:r w:rsidRPr="00DD58F5">
        <w:rPr>
          <w:rFonts w:ascii="Times New Roman" w:eastAsia="Times New Roman" w:hAnsi="Times New Roman" w:cs="Times New Roman"/>
          <w:sz w:val="24"/>
          <w:szCs w:val="24"/>
          <w:lang w:val="ru-RU" w:eastAsia="ru-RU"/>
        </w:rPr>
        <w:t xml:space="preserve">13) изменение объема закупаемой продукции и цены договора в случае поставки товара, по которому допускается отклонение от указанного объема ("толеранс") при условии, что такое изменение не приведет к увеличению цены договора более чем на 10% от установленной договором суммы, без увеличения цены единицы товара, если толеранс предусмотрен условиями договора; </w:t>
      </w:r>
    </w:p>
    <w:p w14:paraId="64FEFF44" w14:textId="77777777" w:rsidR="00DF65B1" w:rsidRDefault="00DF65B1" w:rsidP="00DF65B1">
      <w:pPr>
        <w:ind w:right="-108" w:firstLine="284"/>
        <w:jc w:val="both"/>
        <w:rPr>
          <w:rFonts w:ascii="Times New Roman" w:eastAsia="Times New Roman" w:hAnsi="Times New Roman" w:cs="Times New Roman"/>
          <w:sz w:val="24"/>
          <w:szCs w:val="24"/>
          <w:lang w:val="ru-RU" w:eastAsia="ru-RU"/>
        </w:rPr>
      </w:pPr>
      <w:r w:rsidRPr="00DD58F5">
        <w:rPr>
          <w:rFonts w:ascii="Times New Roman" w:eastAsia="Times New Roman" w:hAnsi="Times New Roman" w:cs="Times New Roman"/>
          <w:sz w:val="24"/>
          <w:szCs w:val="24"/>
          <w:lang w:val="ru-RU" w:eastAsia="ru-RU"/>
        </w:rPr>
        <w:t xml:space="preserve">14) об изменении в ходе исполнения договора регулируемых государством цен и /или тарифов на Продукцию, поставляемую в рамках договора. </w:t>
      </w:r>
    </w:p>
    <w:p w14:paraId="2593C320" w14:textId="77777777" w:rsidR="00DF65B1" w:rsidRDefault="00DF65B1" w:rsidP="00DF65B1">
      <w:pPr>
        <w:ind w:right="-108" w:firstLine="28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9.2. </w:t>
      </w:r>
      <w:r w:rsidRPr="00DD58F5">
        <w:rPr>
          <w:rFonts w:ascii="Times New Roman" w:eastAsia="Times New Roman" w:hAnsi="Times New Roman" w:cs="Times New Roman"/>
          <w:sz w:val="24"/>
          <w:szCs w:val="24"/>
          <w:lang w:val="ru-RU" w:eastAsia="ru-RU"/>
        </w:rPr>
        <w:t xml:space="preserve">Изменения, вносимые в договор в соответствии с п. 8.11.14, оформляются дополнительным соглашением к договору. </w:t>
      </w:r>
    </w:p>
    <w:p w14:paraId="30B159EC" w14:textId="77777777" w:rsidR="00DF65B1" w:rsidRDefault="00DF65B1" w:rsidP="00DF65B1">
      <w:pPr>
        <w:ind w:right="-108" w:firstLine="28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9.3. </w:t>
      </w:r>
      <w:r w:rsidRPr="00DD58F5">
        <w:rPr>
          <w:rFonts w:ascii="Times New Roman" w:eastAsia="Times New Roman" w:hAnsi="Times New Roman" w:cs="Times New Roman"/>
          <w:sz w:val="24"/>
          <w:szCs w:val="24"/>
          <w:lang w:val="ru-RU" w:eastAsia="ru-RU"/>
        </w:rPr>
        <w:t xml:space="preserve">В случае если исполнение договора невозможно по независящим от сторон договора обстоятельствам без изменения его условий, заключение дополнительных соглашений к договору за исключением случаев, предусмотренных п. 9.10.14. </w:t>
      </w:r>
      <w:r>
        <w:rPr>
          <w:rFonts w:ascii="Times New Roman" w:eastAsia="Times New Roman" w:hAnsi="Times New Roman" w:cs="Times New Roman"/>
          <w:sz w:val="24"/>
          <w:szCs w:val="24"/>
          <w:lang w:val="ru-RU" w:eastAsia="ru-RU"/>
        </w:rPr>
        <w:t>Положения</w:t>
      </w:r>
      <w:r w:rsidRPr="00DD58F5">
        <w:rPr>
          <w:rFonts w:ascii="Times New Roman" w:eastAsia="Times New Roman" w:hAnsi="Times New Roman" w:cs="Times New Roman"/>
          <w:sz w:val="24"/>
          <w:szCs w:val="24"/>
          <w:lang w:val="ru-RU" w:eastAsia="ru-RU"/>
        </w:rPr>
        <w:t xml:space="preserve">, требует утверждения комиссией по закупкам Заказчика. </w:t>
      </w:r>
    </w:p>
    <w:p w14:paraId="1ED38E86" w14:textId="77777777" w:rsidR="00DF65B1" w:rsidRDefault="00DF65B1" w:rsidP="00DF65B1">
      <w:pPr>
        <w:ind w:right="-108" w:firstLine="28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9.4.</w:t>
      </w:r>
      <w:r w:rsidRPr="00DD58F5">
        <w:rPr>
          <w:rFonts w:ascii="Times New Roman" w:eastAsia="Times New Roman" w:hAnsi="Times New Roman" w:cs="Times New Roman"/>
          <w:sz w:val="24"/>
          <w:szCs w:val="24"/>
          <w:lang w:val="ru-RU" w:eastAsia="ru-RU"/>
        </w:rPr>
        <w:t xml:space="preserve"> При изменении в ходе исполнения договора цены, объемов закупаемой продукции, сроков исполнения договора, информация об изменении договора (с указанием изменённых условий) должна быть размещена в ЕИС в течение 10-ти календарных дней со дня внесения соответствующих изменений в договор. При этом размещение отдельного извещения о закупке не требуется. </w:t>
      </w:r>
    </w:p>
    <w:p w14:paraId="350F71B6" w14:textId="77777777" w:rsidR="00DF65B1" w:rsidRPr="00DD58F5" w:rsidRDefault="00DF65B1" w:rsidP="00DF65B1">
      <w:pPr>
        <w:ind w:right="-108" w:firstLine="28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9.5.</w:t>
      </w:r>
      <w:r w:rsidRPr="00DD58F5">
        <w:rPr>
          <w:rFonts w:ascii="Times New Roman" w:eastAsia="Times New Roman" w:hAnsi="Times New Roman" w:cs="Times New Roman"/>
          <w:sz w:val="24"/>
          <w:szCs w:val="24"/>
          <w:lang w:val="ru-RU" w:eastAsia="ru-RU"/>
        </w:rPr>
        <w:t xml:space="preserve"> Расторжение договора допускается по основаниям и в порядке, предусмотренном договором и гражданским законодательством РФ. Информация о расторжении договора размещается в ЕИС в течение 10 (десяти) календарных дней со дня расторжения.</w:t>
      </w:r>
    </w:p>
    <w:p w14:paraId="2C8A3473" w14:textId="77777777" w:rsidR="00DF65B1" w:rsidRPr="00D612C6" w:rsidRDefault="00DF65B1" w:rsidP="00DF65B1">
      <w:pPr>
        <w:ind w:right="-108" w:firstLine="709"/>
        <w:jc w:val="both"/>
        <w:rPr>
          <w:rFonts w:ascii="Times New Roman" w:eastAsia="Times New Roman" w:hAnsi="Times New Roman" w:cs="Times New Roman"/>
          <w:sz w:val="24"/>
          <w:szCs w:val="24"/>
          <w:lang w:val="ru-RU" w:eastAsia="ru-RU"/>
        </w:rPr>
      </w:pPr>
    </w:p>
    <w:p w14:paraId="4D0AF7BE" w14:textId="77777777" w:rsidR="00DF65B1" w:rsidRPr="00D612C6" w:rsidRDefault="00DF65B1" w:rsidP="00DF65B1">
      <w:pPr>
        <w:ind w:right="-108" w:firstLine="709"/>
        <w:jc w:val="center"/>
        <w:rPr>
          <w:rFonts w:ascii="Times New Roman" w:eastAsia="Times New Roman" w:hAnsi="Times New Roman" w:cs="Times New Roman"/>
          <w:b/>
          <w:sz w:val="24"/>
          <w:szCs w:val="24"/>
          <w:lang w:val="ru-RU" w:eastAsia="ru-RU"/>
        </w:rPr>
      </w:pPr>
      <w:r w:rsidRPr="00D612C6">
        <w:rPr>
          <w:rFonts w:ascii="Times New Roman" w:eastAsia="Times New Roman" w:hAnsi="Times New Roman" w:cs="Times New Roman"/>
          <w:b/>
          <w:sz w:val="24"/>
          <w:szCs w:val="24"/>
          <w:lang w:val="ru-RU" w:eastAsia="ru-RU"/>
        </w:rPr>
        <w:t>10.Срок действия Договора</w:t>
      </w:r>
    </w:p>
    <w:p w14:paraId="38CF174E" w14:textId="40DD4DB3" w:rsidR="00DF65B1" w:rsidRPr="00D612C6" w:rsidRDefault="00DF65B1" w:rsidP="00DF65B1">
      <w:pPr>
        <w:autoSpaceDE w:val="0"/>
        <w:autoSpaceDN w:val="0"/>
        <w:adjustRightInd w:val="0"/>
        <w:ind w:right="-108" w:firstLine="284"/>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 xml:space="preserve">10.1. </w:t>
      </w:r>
      <w:r w:rsidRPr="000A085D">
        <w:rPr>
          <w:rFonts w:ascii="Times New Roman" w:eastAsia="Times New Roman" w:hAnsi="Times New Roman" w:cs="Times New Roman"/>
          <w:sz w:val="24"/>
          <w:szCs w:val="24"/>
          <w:lang w:val="ru-RU" w:eastAsia="ru-RU"/>
        </w:rPr>
        <w:t xml:space="preserve">Договор вступает в силу с момента подписания Договора и действует по </w:t>
      </w:r>
      <w:r w:rsidRPr="000A085D">
        <w:rPr>
          <w:rFonts w:ascii="Times New Roman" w:eastAsia="Times New Roman" w:hAnsi="Times New Roman" w:cs="Times New Roman"/>
          <w:b/>
          <w:sz w:val="24"/>
          <w:szCs w:val="24"/>
          <w:lang w:val="ru-RU" w:eastAsia="ru-RU"/>
        </w:rPr>
        <w:t>31</w:t>
      </w:r>
      <w:r w:rsidR="00825C86" w:rsidRPr="000A085D">
        <w:rPr>
          <w:rFonts w:ascii="Times New Roman" w:eastAsia="Times New Roman" w:hAnsi="Times New Roman" w:cs="Times New Roman"/>
          <w:b/>
          <w:sz w:val="24"/>
          <w:szCs w:val="24"/>
          <w:lang w:val="ru-RU" w:eastAsia="ru-RU"/>
        </w:rPr>
        <w:t xml:space="preserve"> </w:t>
      </w:r>
      <w:r w:rsidR="000A085D" w:rsidRPr="000A085D">
        <w:rPr>
          <w:rFonts w:ascii="Times New Roman" w:eastAsia="Times New Roman" w:hAnsi="Times New Roman" w:cs="Times New Roman"/>
          <w:b/>
          <w:sz w:val="24"/>
          <w:szCs w:val="24"/>
          <w:lang w:val="ru-RU" w:eastAsia="ru-RU"/>
        </w:rPr>
        <w:t>мая</w:t>
      </w:r>
      <w:r w:rsidR="00825C86" w:rsidRPr="000A085D">
        <w:rPr>
          <w:rFonts w:ascii="Times New Roman" w:eastAsia="Times New Roman" w:hAnsi="Times New Roman" w:cs="Times New Roman"/>
          <w:b/>
          <w:sz w:val="24"/>
          <w:szCs w:val="24"/>
          <w:lang w:val="ru-RU" w:eastAsia="ru-RU"/>
        </w:rPr>
        <w:t xml:space="preserve"> </w:t>
      </w:r>
      <w:r w:rsidRPr="000A085D">
        <w:rPr>
          <w:rFonts w:ascii="Times New Roman" w:eastAsia="Times New Roman" w:hAnsi="Times New Roman" w:cs="Times New Roman"/>
          <w:b/>
          <w:sz w:val="24"/>
          <w:szCs w:val="24"/>
          <w:lang w:val="ru-RU" w:eastAsia="ru-RU"/>
        </w:rPr>
        <w:t>202</w:t>
      </w:r>
      <w:r w:rsidR="000A085D" w:rsidRPr="000A085D">
        <w:rPr>
          <w:rFonts w:ascii="Times New Roman" w:eastAsia="Times New Roman" w:hAnsi="Times New Roman" w:cs="Times New Roman"/>
          <w:b/>
          <w:sz w:val="24"/>
          <w:szCs w:val="24"/>
          <w:lang w:val="ru-RU" w:eastAsia="ru-RU"/>
        </w:rPr>
        <w:t>5</w:t>
      </w:r>
      <w:r w:rsidRPr="000A085D">
        <w:rPr>
          <w:rFonts w:ascii="Times New Roman" w:eastAsia="Times New Roman" w:hAnsi="Times New Roman" w:cs="Times New Roman"/>
          <w:b/>
          <w:sz w:val="24"/>
          <w:szCs w:val="24"/>
          <w:lang w:val="ru-RU" w:eastAsia="ru-RU"/>
        </w:rPr>
        <w:t>г</w:t>
      </w:r>
      <w:r w:rsidRPr="000A085D">
        <w:rPr>
          <w:rFonts w:ascii="Times New Roman" w:eastAsia="Times New Roman" w:hAnsi="Times New Roman" w:cs="Times New Roman"/>
          <w:sz w:val="24"/>
          <w:szCs w:val="24"/>
          <w:lang w:val="ru-RU" w:eastAsia="ru-RU"/>
        </w:rPr>
        <w:t>, за исключением гарантийных обязательств, обязательств по возмещению убытков и выплате неустойки</w:t>
      </w:r>
      <w:r w:rsidR="00DB21C7" w:rsidRPr="000A085D">
        <w:rPr>
          <w:rFonts w:ascii="Times New Roman" w:eastAsia="Times New Roman" w:hAnsi="Times New Roman" w:cs="Times New Roman"/>
          <w:sz w:val="24"/>
          <w:szCs w:val="24"/>
          <w:lang w:val="ru-RU" w:eastAsia="ru-RU"/>
        </w:rPr>
        <w:t>; в части оплаты поставленного Товара – до полного исполнения принятых обязательств.</w:t>
      </w:r>
    </w:p>
    <w:p w14:paraId="7BBDD8A9" w14:textId="77777777" w:rsidR="00DF65B1" w:rsidRPr="00D612C6" w:rsidRDefault="00DF65B1" w:rsidP="00DF65B1">
      <w:pPr>
        <w:widowControl w:val="0"/>
        <w:suppressAutoHyphens/>
        <w:ind w:left="-108" w:right="-108" w:firstLine="284"/>
        <w:rPr>
          <w:rFonts w:ascii="Times New Roman" w:eastAsia="Times New Roman" w:hAnsi="Times New Roman" w:cs="Times New Roman"/>
          <w:sz w:val="24"/>
          <w:szCs w:val="24"/>
          <w:lang w:val="ru-RU" w:eastAsia="ru-RU"/>
        </w:rPr>
      </w:pPr>
    </w:p>
    <w:p w14:paraId="3D2DB69E" w14:textId="77777777" w:rsidR="00DF65B1" w:rsidRPr="00D612C6" w:rsidRDefault="00DF65B1" w:rsidP="00DF65B1">
      <w:pPr>
        <w:ind w:right="-108" w:firstLine="284"/>
        <w:jc w:val="center"/>
        <w:rPr>
          <w:rFonts w:ascii="Times New Roman" w:eastAsia="Times New Roman" w:hAnsi="Times New Roman" w:cs="Times New Roman"/>
          <w:b/>
          <w:sz w:val="24"/>
          <w:szCs w:val="24"/>
          <w:lang w:val="ru-RU" w:eastAsia="ru-RU"/>
        </w:rPr>
      </w:pPr>
      <w:r w:rsidRPr="00D612C6">
        <w:rPr>
          <w:rFonts w:ascii="Times New Roman" w:eastAsia="Times New Roman" w:hAnsi="Times New Roman" w:cs="Times New Roman"/>
          <w:b/>
          <w:sz w:val="24"/>
          <w:szCs w:val="24"/>
          <w:lang w:val="ru-RU" w:eastAsia="ru-RU"/>
        </w:rPr>
        <w:t>11.Прочие условия</w:t>
      </w:r>
    </w:p>
    <w:p w14:paraId="1DC3A28B" w14:textId="77777777" w:rsidR="00DF65B1" w:rsidRPr="00D612C6" w:rsidRDefault="00DF65B1" w:rsidP="00DF65B1">
      <w:pPr>
        <w:autoSpaceDE w:val="0"/>
        <w:autoSpaceDN w:val="0"/>
        <w:adjustRightInd w:val="0"/>
        <w:ind w:right="-108" w:firstLine="284"/>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11.1. Договор составлен и заключен в электронной форме. После заключения Договора Стороны вправе изготовить копию Договора на бумажном носителе в 2 (двух) экземплярах, по одному для Заказчика и Поставщика.</w:t>
      </w:r>
    </w:p>
    <w:p w14:paraId="753F6B7C" w14:textId="77777777" w:rsidR="00DF65B1" w:rsidRPr="00D612C6" w:rsidRDefault="00DF65B1" w:rsidP="00DF65B1">
      <w:pPr>
        <w:autoSpaceDE w:val="0"/>
        <w:autoSpaceDN w:val="0"/>
        <w:adjustRightInd w:val="0"/>
        <w:ind w:right="-108" w:firstLine="284"/>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11.2. Все приложения к Договору являются его неотъемной частью.</w:t>
      </w:r>
    </w:p>
    <w:p w14:paraId="1D0B6EB5" w14:textId="77777777" w:rsidR="00DF65B1" w:rsidRPr="00D612C6" w:rsidRDefault="00DF65B1" w:rsidP="00DF65B1">
      <w:pPr>
        <w:autoSpaceDE w:val="0"/>
        <w:autoSpaceDN w:val="0"/>
        <w:adjustRightInd w:val="0"/>
        <w:ind w:right="-108" w:firstLine="284"/>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 xml:space="preserve">11.3.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 </w:t>
      </w:r>
    </w:p>
    <w:p w14:paraId="5AA2D691" w14:textId="77777777" w:rsidR="00DF65B1" w:rsidRPr="00D612C6" w:rsidRDefault="00DF65B1" w:rsidP="00DF65B1">
      <w:pPr>
        <w:autoSpaceDE w:val="0"/>
        <w:autoSpaceDN w:val="0"/>
        <w:adjustRightInd w:val="0"/>
        <w:ind w:right="-108" w:firstLine="284"/>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11.7. К Договору прилагаются, и являются его неотъемлемой частью:</w:t>
      </w:r>
    </w:p>
    <w:p w14:paraId="340E5716" w14:textId="77777777" w:rsidR="00DF65B1" w:rsidRPr="00D612C6" w:rsidRDefault="00DF65B1" w:rsidP="00DF65B1">
      <w:pPr>
        <w:autoSpaceDE w:val="0"/>
        <w:autoSpaceDN w:val="0"/>
        <w:adjustRightInd w:val="0"/>
        <w:ind w:right="-108" w:firstLine="284"/>
        <w:jc w:val="both"/>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 Спецификация (Приложение № 1);</w:t>
      </w:r>
    </w:p>
    <w:p w14:paraId="252FBBBD" w14:textId="77777777" w:rsidR="00DF65B1" w:rsidRPr="00D612C6" w:rsidRDefault="00DF65B1" w:rsidP="00DF65B1">
      <w:pPr>
        <w:autoSpaceDE w:val="0"/>
        <w:autoSpaceDN w:val="0"/>
        <w:adjustRightInd w:val="0"/>
        <w:ind w:right="-108" w:firstLine="284"/>
        <w:jc w:val="both"/>
        <w:rPr>
          <w:rFonts w:ascii="Times New Roman" w:eastAsia="Calibri" w:hAnsi="Times New Roman" w:cs="Times New Roman"/>
          <w:b/>
          <w:sz w:val="24"/>
          <w:szCs w:val="24"/>
          <w:lang w:val="ru-RU" w:eastAsia="ru-RU"/>
        </w:rPr>
      </w:pPr>
      <w:r w:rsidRPr="00D612C6">
        <w:rPr>
          <w:rFonts w:ascii="Times New Roman" w:eastAsia="Times New Roman" w:hAnsi="Times New Roman" w:cs="Times New Roman"/>
          <w:sz w:val="24"/>
          <w:szCs w:val="24"/>
          <w:lang w:val="ru-RU" w:eastAsia="ru-RU"/>
        </w:rPr>
        <w:t xml:space="preserve">   </w:t>
      </w:r>
    </w:p>
    <w:p w14:paraId="334205D9" w14:textId="77777777" w:rsidR="00DF65B1" w:rsidRPr="00D612C6" w:rsidRDefault="00DF65B1" w:rsidP="00DF65B1">
      <w:pPr>
        <w:ind w:left="-108" w:right="-108" w:firstLine="709"/>
        <w:jc w:val="center"/>
        <w:outlineLvl w:val="0"/>
        <w:rPr>
          <w:rFonts w:ascii="Times New Roman" w:eastAsia="Calibri" w:hAnsi="Times New Roman" w:cs="Times New Roman"/>
          <w:b/>
          <w:sz w:val="24"/>
          <w:szCs w:val="24"/>
          <w:lang w:val="ru-RU" w:eastAsia="ru-RU"/>
        </w:rPr>
      </w:pPr>
      <w:r w:rsidRPr="00D612C6">
        <w:rPr>
          <w:rFonts w:ascii="Times New Roman" w:eastAsia="Calibri" w:hAnsi="Times New Roman" w:cs="Times New Roman"/>
          <w:b/>
          <w:sz w:val="24"/>
          <w:szCs w:val="24"/>
          <w:lang w:val="ru-RU" w:eastAsia="ru-RU"/>
        </w:rPr>
        <w:t xml:space="preserve">12. </w:t>
      </w:r>
      <w:r w:rsidRPr="00D612C6">
        <w:rPr>
          <w:rFonts w:ascii="Times New Roman" w:eastAsia="Times New Roman" w:hAnsi="Times New Roman" w:cs="Times New Roman"/>
          <w:b/>
          <w:sz w:val="24"/>
          <w:szCs w:val="24"/>
          <w:lang w:val="ru-RU" w:eastAsia="ru-RU"/>
        </w:rPr>
        <w:t>Адреса места нахождения, банковские реквизиты и подписи Сторон</w:t>
      </w:r>
    </w:p>
    <w:p w14:paraId="06E7148D" w14:textId="77777777" w:rsidR="00DF65B1" w:rsidRPr="00D612C6" w:rsidRDefault="00DF65B1" w:rsidP="00DF65B1">
      <w:pPr>
        <w:ind w:left="-108" w:right="-108" w:firstLine="567"/>
        <w:jc w:val="center"/>
        <w:rPr>
          <w:rFonts w:ascii="Times New Roman" w:eastAsia="Calibri" w:hAnsi="Times New Roman" w:cs="Times New Roman"/>
          <w:b/>
          <w:sz w:val="24"/>
          <w:szCs w:val="24"/>
          <w:lang w:val="ru-RU" w:eastAsia="ru-RU"/>
        </w:rPr>
      </w:pPr>
    </w:p>
    <w:tbl>
      <w:tblPr>
        <w:tblW w:w="10200" w:type="dxa"/>
        <w:tblInd w:w="108" w:type="dxa"/>
        <w:tblLayout w:type="fixed"/>
        <w:tblLook w:val="04A0" w:firstRow="1" w:lastRow="0" w:firstColumn="1" w:lastColumn="0" w:noHBand="0" w:noVBand="1"/>
      </w:tblPr>
      <w:tblGrid>
        <w:gridCol w:w="5134"/>
        <w:gridCol w:w="5066"/>
      </w:tblGrid>
      <w:tr w:rsidR="00DF65B1" w:rsidRPr="00D612C6" w14:paraId="31CA8192" w14:textId="77777777" w:rsidTr="00694940">
        <w:trPr>
          <w:trHeight w:val="425"/>
        </w:trPr>
        <w:tc>
          <w:tcPr>
            <w:tcW w:w="5137" w:type="dxa"/>
            <w:tcBorders>
              <w:top w:val="nil"/>
              <w:left w:val="nil"/>
              <w:bottom w:val="nil"/>
              <w:right w:val="single" w:sz="4" w:space="0" w:color="FFFFFF"/>
            </w:tcBorders>
          </w:tcPr>
          <w:p w14:paraId="6A0C19F8" w14:textId="77777777" w:rsidR="00DF65B1" w:rsidRPr="00D612C6" w:rsidRDefault="00DF65B1" w:rsidP="00694940">
            <w:pPr>
              <w:autoSpaceDE w:val="0"/>
              <w:autoSpaceDN w:val="0"/>
              <w:adjustRightInd w:val="0"/>
              <w:ind w:left="-108" w:right="-108" w:firstLine="709"/>
              <w:jc w:val="both"/>
              <w:rPr>
                <w:rFonts w:ascii="Times New Roman" w:eastAsia="Times New Roman" w:hAnsi="Times New Roman" w:cs="Times New Roman"/>
                <w:b/>
                <w:sz w:val="24"/>
                <w:szCs w:val="24"/>
                <w:lang w:val="ru-RU" w:eastAsia="ru-RU"/>
              </w:rPr>
            </w:pPr>
            <w:r w:rsidRPr="00D612C6">
              <w:rPr>
                <w:rFonts w:ascii="Times New Roman" w:eastAsia="Times New Roman" w:hAnsi="Times New Roman" w:cs="Times New Roman"/>
                <w:b/>
                <w:sz w:val="24"/>
                <w:szCs w:val="24"/>
                <w:lang w:val="ru-RU" w:eastAsia="ru-RU"/>
              </w:rPr>
              <w:t>Заказчик:</w:t>
            </w:r>
          </w:p>
          <w:p w14:paraId="6D4D3A80" w14:textId="77777777" w:rsidR="00DF65B1" w:rsidRPr="00D612C6" w:rsidRDefault="00DF65B1" w:rsidP="00694940">
            <w:pPr>
              <w:ind w:leftChars="200" w:left="419" w:right="-108" w:hanging="19"/>
              <w:jc w:val="both"/>
              <w:rPr>
                <w:rFonts w:ascii="Times New Roman" w:eastAsia="Calibri" w:hAnsi="Times New Roman" w:cs="Times New Roman"/>
                <w:spacing w:val="-5"/>
                <w:sz w:val="24"/>
                <w:szCs w:val="24"/>
                <w:lang w:val="ru-RU" w:eastAsia="ru-RU"/>
              </w:rPr>
            </w:pPr>
            <w:r w:rsidRPr="00D612C6">
              <w:rPr>
                <w:rFonts w:ascii="Times New Roman" w:eastAsia="Calibri" w:hAnsi="Times New Roman" w:cs="Times New Roman"/>
                <w:spacing w:val="-5"/>
                <w:sz w:val="24"/>
                <w:szCs w:val="24"/>
                <w:lang w:val="ru-RU" w:eastAsia="ru-RU"/>
              </w:rPr>
              <w:lastRenderedPageBreak/>
              <w:t xml:space="preserve">Юридический адрес: </w:t>
            </w:r>
          </w:p>
          <w:p w14:paraId="46CA208F" w14:textId="77777777" w:rsidR="00DF65B1" w:rsidRPr="00D612C6" w:rsidRDefault="00DF65B1" w:rsidP="00694940">
            <w:pPr>
              <w:ind w:leftChars="200" w:left="419" w:right="-108" w:hanging="19"/>
              <w:jc w:val="both"/>
              <w:rPr>
                <w:rFonts w:ascii="Times New Roman" w:eastAsia="Calibri" w:hAnsi="Times New Roman" w:cs="Times New Roman"/>
                <w:spacing w:val="-5"/>
                <w:sz w:val="24"/>
                <w:szCs w:val="24"/>
                <w:lang w:val="ru-RU" w:eastAsia="ru-RU"/>
              </w:rPr>
            </w:pPr>
            <w:r w:rsidRPr="00D612C6">
              <w:rPr>
                <w:rFonts w:ascii="Times New Roman" w:eastAsia="Calibri" w:hAnsi="Times New Roman" w:cs="Times New Roman"/>
                <w:spacing w:val="-5"/>
                <w:sz w:val="24"/>
                <w:szCs w:val="24"/>
                <w:lang w:val="ru-RU" w:eastAsia="ru-RU"/>
              </w:rPr>
              <w:t xml:space="preserve">Почтовый адрес: </w:t>
            </w:r>
          </w:p>
          <w:p w14:paraId="534FE2B1" w14:textId="77777777" w:rsidR="00DF65B1" w:rsidRPr="00D612C6" w:rsidRDefault="00DF65B1" w:rsidP="00694940">
            <w:pPr>
              <w:ind w:leftChars="200" w:left="419" w:right="-108" w:hanging="19"/>
              <w:jc w:val="both"/>
              <w:rPr>
                <w:rFonts w:ascii="Times New Roman" w:eastAsia="Calibri" w:hAnsi="Times New Roman" w:cs="Times New Roman"/>
                <w:spacing w:val="-5"/>
                <w:sz w:val="24"/>
                <w:szCs w:val="24"/>
                <w:lang w:val="ru-RU" w:eastAsia="ru-RU"/>
              </w:rPr>
            </w:pPr>
            <w:r w:rsidRPr="00D612C6">
              <w:rPr>
                <w:rFonts w:ascii="Times New Roman" w:eastAsia="Calibri" w:hAnsi="Times New Roman" w:cs="Times New Roman"/>
                <w:spacing w:val="-5"/>
                <w:sz w:val="24"/>
                <w:szCs w:val="24"/>
                <w:lang w:val="ru-RU" w:eastAsia="ru-RU"/>
              </w:rPr>
              <w:t xml:space="preserve">Телефон:  </w:t>
            </w:r>
          </w:p>
          <w:p w14:paraId="3AB88AD9" w14:textId="77777777" w:rsidR="00DF65B1" w:rsidRPr="00D612C6" w:rsidRDefault="00DF65B1" w:rsidP="00694940">
            <w:pPr>
              <w:ind w:leftChars="200" w:left="419" w:right="-108" w:hanging="19"/>
              <w:jc w:val="both"/>
              <w:rPr>
                <w:rFonts w:ascii="Times New Roman" w:eastAsia="Calibri" w:hAnsi="Times New Roman" w:cs="Times New Roman"/>
                <w:spacing w:val="-5"/>
                <w:sz w:val="24"/>
                <w:szCs w:val="24"/>
                <w:lang w:val="ru-RU" w:eastAsia="ru-RU"/>
              </w:rPr>
            </w:pPr>
            <w:r w:rsidRPr="00D612C6">
              <w:rPr>
                <w:rFonts w:ascii="Times New Roman" w:eastAsia="Calibri" w:hAnsi="Times New Roman" w:cs="Times New Roman"/>
                <w:spacing w:val="-5"/>
                <w:sz w:val="24"/>
                <w:szCs w:val="24"/>
                <w:lang w:val="ru-RU" w:eastAsia="ru-RU"/>
              </w:rPr>
              <w:t xml:space="preserve">Факс: </w:t>
            </w:r>
          </w:p>
          <w:p w14:paraId="54B38BE9" w14:textId="77777777" w:rsidR="00DF65B1" w:rsidRPr="00D612C6" w:rsidRDefault="00DF65B1" w:rsidP="00694940">
            <w:pPr>
              <w:ind w:leftChars="200" w:left="419" w:right="-108" w:hanging="19"/>
              <w:jc w:val="both"/>
              <w:rPr>
                <w:rFonts w:ascii="Times New Roman" w:eastAsia="Calibri" w:hAnsi="Times New Roman" w:cs="Times New Roman"/>
                <w:spacing w:val="-5"/>
                <w:sz w:val="24"/>
                <w:szCs w:val="24"/>
                <w:lang w:val="ru-RU" w:eastAsia="ru-RU"/>
              </w:rPr>
            </w:pPr>
            <w:r w:rsidRPr="00D612C6">
              <w:rPr>
                <w:rFonts w:ascii="Times New Roman" w:eastAsia="Calibri" w:hAnsi="Times New Roman" w:cs="Times New Roman"/>
                <w:sz w:val="24"/>
                <w:szCs w:val="24"/>
                <w:lang w:eastAsia="ru-RU"/>
              </w:rPr>
              <w:t>e</w:t>
            </w:r>
            <w:r w:rsidRPr="00D612C6">
              <w:rPr>
                <w:rFonts w:ascii="Times New Roman" w:eastAsia="Calibri" w:hAnsi="Times New Roman" w:cs="Times New Roman"/>
                <w:sz w:val="24"/>
                <w:szCs w:val="24"/>
                <w:lang w:val="ru-RU" w:eastAsia="ru-RU"/>
              </w:rPr>
              <w:t>-</w:t>
            </w:r>
            <w:r w:rsidRPr="00D612C6">
              <w:rPr>
                <w:rFonts w:ascii="Times New Roman" w:eastAsia="Calibri" w:hAnsi="Times New Roman" w:cs="Times New Roman"/>
                <w:sz w:val="24"/>
                <w:szCs w:val="24"/>
                <w:lang w:eastAsia="ru-RU"/>
              </w:rPr>
              <w:t>mail</w:t>
            </w:r>
            <w:r w:rsidRPr="00D612C6">
              <w:rPr>
                <w:rFonts w:ascii="Times New Roman" w:eastAsia="Calibri" w:hAnsi="Times New Roman" w:cs="Times New Roman"/>
                <w:sz w:val="24"/>
                <w:szCs w:val="24"/>
                <w:lang w:val="ru-RU" w:eastAsia="ru-RU"/>
              </w:rPr>
              <w:t>:</w:t>
            </w:r>
          </w:p>
          <w:p w14:paraId="070B44C3" w14:textId="77777777" w:rsidR="00DF65B1" w:rsidRPr="00D612C6" w:rsidRDefault="00DF65B1" w:rsidP="00694940">
            <w:pPr>
              <w:ind w:leftChars="200" w:left="419" w:right="-108" w:hanging="19"/>
              <w:jc w:val="both"/>
              <w:rPr>
                <w:rFonts w:ascii="Times New Roman" w:eastAsia="Calibri" w:hAnsi="Times New Roman" w:cs="Times New Roman"/>
                <w:spacing w:val="-5"/>
                <w:sz w:val="24"/>
                <w:szCs w:val="24"/>
                <w:lang w:val="ru-RU" w:eastAsia="ru-RU"/>
              </w:rPr>
            </w:pPr>
            <w:r w:rsidRPr="00D612C6">
              <w:rPr>
                <w:rFonts w:ascii="Times New Roman" w:eastAsia="Calibri" w:hAnsi="Times New Roman" w:cs="Times New Roman"/>
                <w:spacing w:val="-5"/>
                <w:sz w:val="24"/>
                <w:szCs w:val="24"/>
                <w:lang w:val="ru-RU" w:eastAsia="ru-RU"/>
              </w:rPr>
              <w:t xml:space="preserve">Банковские реквизиты:  </w:t>
            </w:r>
          </w:p>
          <w:p w14:paraId="56599B85" w14:textId="77777777" w:rsidR="00DF65B1" w:rsidRPr="00D612C6" w:rsidRDefault="00DF65B1" w:rsidP="00694940">
            <w:pPr>
              <w:ind w:leftChars="200" w:left="419" w:right="-108" w:hanging="19"/>
              <w:jc w:val="both"/>
              <w:rPr>
                <w:rFonts w:ascii="Times New Roman" w:eastAsia="Calibri" w:hAnsi="Times New Roman" w:cs="Times New Roman"/>
                <w:spacing w:val="-5"/>
                <w:sz w:val="24"/>
                <w:szCs w:val="24"/>
                <w:lang w:val="ru-RU" w:eastAsia="ru-RU"/>
              </w:rPr>
            </w:pPr>
            <w:r w:rsidRPr="00D612C6">
              <w:rPr>
                <w:rFonts w:ascii="Times New Roman" w:eastAsia="Calibri" w:hAnsi="Times New Roman" w:cs="Times New Roman"/>
                <w:spacing w:val="-5"/>
                <w:sz w:val="24"/>
                <w:szCs w:val="24"/>
                <w:lang w:val="ru-RU" w:eastAsia="ru-RU"/>
              </w:rPr>
              <w:t xml:space="preserve">ИНН </w:t>
            </w:r>
          </w:p>
          <w:p w14:paraId="46B01D60" w14:textId="77777777" w:rsidR="00DF65B1" w:rsidRPr="00D612C6" w:rsidRDefault="00DF65B1" w:rsidP="00694940">
            <w:pPr>
              <w:ind w:leftChars="200" w:left="419" w:right="-108" w:hanging="19"/>
              <w:jc w:val="both"/>
              <w:rPr>
                <w:rFonts w:ascii="Times New Roman" w:eastAsia="Calibri" w:hAnsi="Times New Roman" w:cs="Times New Roman"/>
                <w:spacing w:val="-5"/>
                <w:sz w:val="24"/>
                <w:szCs w:val="24"/>
                <w:lang w:val="ru-RU" w:eastAsia="ru-RU"/>
              </w:rPr>
            </w:pPr>
            <w:r w:rsidRPr="00D612C6">
              <w:rPr>
                <w:rFonts w:ascii="Times New Roman" w:eastAsia="Calibri" w:hAnsi="Times New Roman" w:cs="Times New Roman"/>
                <w:spacing w:val="-5"/>
                <w:sz w:val="24"/>
                <w:szCs w:val="24"/>
                <w:lang w:val="ru-RU" w:eastAsia="ru-RU"/>
              </w:rPr>
              <w:t xml:space="preserve">КПП </w:t>
            </w:r>
          </w:p>
          <w:p w14:paraId="6D63C077" w14:textId="77777777" w:rsidR="00DF65B1" w:rsidRPr="00D612C6" w:rsidRDefault="00DF65B1" w:rsidP="00694940">
            <w:pPr>
              <w:ind w:leftChars="200" w:left="419" w:right="-108" w:hanging="19"/>
              <w:jc w:val="both"/>
              <w:rPr>
                <w:rFonts w:ascii="Times New Roman" w:eastAsia="Calibri" w:hAnsi="Times New Roman" w:cs="Times New Roman"/>
                <w:spacing w:val="-5"/>
                <w:sz w:val="24"/>
                <w:szCs w:val="24"/>
                <w:lang w:val="ru-RU" w:eastAsia="ru-RU"/>
              </w:rPr>
            </w:pPr>
            <w:r w:rsidRPr="00D612C6">
              <w:rPr>
                <w:rFonts w:ascii="Times New Roman" w:eastAsia="Calibri" w:hAnsi="Times New Roman" w:cs="Times New Roman"/>
                <w:spacing w:val="-5"/>
                <w:sz w:val="24"/>
                <w:szCs w:val="24"/>
                <w:lang w:val="ru-RU" w:eastAsia="ru-RU"/>
              </w:rPr>
              <w:t xml:space="preserve">ОГРН              </w:t>
            </w:r>
          </w:p>
          <w:p w14:paraId="26DB9835" w14:textId="77777777" w:rsidR="00DF65B1" w:rsidRPr="00D612C6" w:rsidRDefault="00DF65B1" w:rsidP="00694940">
            <w:pPr>
              <w:ind w:leftChars="200" w:left="419" w:right="-108" w:hanging="19"/>
              <w:jc w:val="both"/>
              <w:rPr>
                <w:rFonts w:ascii="Times New Roman" w:eastAsia="Calibri" w:hAnsi="Times New Roman" w:cs="Times New Roman"/>
                <w:sz w:val="24"/>
                <w:szCs w:val="24"/>
                <w:lang w:val="ru-RU" w:eastAsia="ar-SA"/>
              </w:rPr>
            </w:pPr>
            <w:r w:rsidRPr="00D612C6">
              <w:rPr>
                <w:rFonts w:ascii="Times New Roman" w:eastAsia="Calibri" w:hAnsi="Times New Roman" w:cs="Times New Roman"/>
                <w:sz w:val="24"/>
                <w:szCs w:val="24"/>
                <w:lang w:val="ru-RU" w:eastAsia="ar-SA"/>
              </w:rPr>
              <w:t>ОКТМО              ОКПО</w:t>
            </w:r>
          </w:p>
          <w:p w14:paraId="516AF036" w14:textId="77777777" w:rsidR="00DF65B1" w:rsidRPr="00D612C6" w:rsidRDefault="00DF65B1" w:rsidP="00694940">
            <w:pPr>
              <w:ind w:leftChars="200" w:left="419" w:right="-108" w:hanging="19"/>
              <w:jc w:val="both"/>
              <w:rPr>
                <w:rFonts w:ascii="Times New Roman" w:eastAsia="Calibri" w:hAnsi="Times New Roman" w:cs="Times New Roman"/>
                <w:sz w:val="24"/>
                <w:szCs w:val="24"/>
                <w:lang w:val="ru-RU" w:eastAsia="ar-SA"/>
              </w:rPr>
            </w:pPr>
          </w:p>
          <w:p w14:paraId="0E8E21FC" w14:textId="77777777" w:rsidR="00DF65B1" w:rsidRPr="00D612C6" w:rsidRDefault="00DF65B1" w:rsidP="00694940">
            <w:pPr>
              <w:ind w:leftChars="200" w:left="419" w:right="-108" w:hanging="19"/>
              <w:jc w:val="both"/>
              <w:rPr>
                <w:rFonts w:ascii="Times New Roman" w:eastAsia="Calibri" w:hAnsi="Times New Roman" w:cs="Times New Roman"/>
                <w:sz w:val="24"/>
                <w:szCs w:val="24"/>
                <w:lang w:val="ru-RU" w:eastAsia="ar-SA"/>
              </w:rPr>
            </w:pPr>
            <w:r w:rsidRPr="00D612C6">
              <w:rPr>
                <w:rFonts w:ascii="Times New Roman" w:eastAsia="Calibri" w:hAnsi="Times New Roman" w:cs="Times New Roman"/>
                <w:sz w:val="24"/>
                <w:szCs w:val="24"/>
                <w:lang w:val="ru-RU" w:eastAsia="ar-SA"/>
              </w:rPr>
              <w:t>БИК</w:t>
            </w:r>
          </w:p>
          <w:p w14:paraId="7DBA7644" w14:textId="77777777" w:rsidR="00DF65B1" w:rsidRPr="00D612C6" w:rsidRDefault="00DF65B1" w:rsidP="00694940">
            <w:pPr>
              <w:ind w:leftChars="200" w:left="419" w:right="-108" w:hanging="19"/>
              <w:jc w:val="both"/>
              <w:rPr>
                <w:rFonts w:ascii="Times New Roman" w:eastAsia="Calibri" w:hAnsi="Times New Roman" w:cs="Times New Roman"/>
                <w:sz w:val="24"/>
                <w:szCs w:val="24"/>
                <w:lang w:val="ru-RU" w:eastAsia="ar-SA"/>
              </w:rPr>
            </w:pPr>
            <w:r w:rsidRPr="00D612C6">
              <w:rPr>
                <w:rFonts w:ascii="Times New Roman" w:eastAsia="Calibri" w:hAnsi="Times New Roman" w:cs="Times New Roman"/>
                <w:sz w:val="24"/>
                <w:szCs w:val="24"/>
                <w:lang w:val="ru-RU" w:eastAsia="ar-SA"/>
              </w:rPr>
              <w:t xml:space="preserve">к/с   </w:t>
            </w:r>
          </w:p>
          <w:p w14:paraId="755817F8" w14:textId="77777777" w:rsidR="00DF65B1" w:rsidRPr="00D612C6" w:rsidRDefault="00DF65B1" w:rsidP="00694940">
            <w:pPr>
              <w:ind w:leftChars="200" w:left="419" w:right="-108" w:hanging="19"/>
              <w:jc w:val="both"/>
              <w:rPr>
                <w:rFonts w:ascii="Times New Roman" w:eastAsia="Calibri" w:hAnsi="Times New Roman" w:cs="Times New Roman"/>
                <w:b/>
                <w:sz w:val="24"/>
                <w:szCs w:val="24"/>
                <w:lang w:val="ru-RU" w:eastAsia="ru-RU"/>
              </w:rPr>
            </w:pPr>
            <w:r w:rsidRPr="00D612C6">
              <w:rPr>
                <w:rFonts w:ascii="Times New Roman" w:eastAsia="Calibri" w:hAnsi="Times New Roman" w:cs="Times New Roman"/>
                <w:sz w:val="24"/>
                <w:szCs w:val="24"/>
                <w:lang w:val="ru-RU" w:eastAsia="ar-SA"/>
              </w:rPr>
              <w:t xml:space="preserve">р/с </w:t>
            </w:r>
          </w:p>
          <w:p w14:paraId="4F9C7C4E" w14:textId="77777777" w:rsidR="00DF65B1" w:rsidRPr="00D612C6" w:rsidRDefault="00DF65B1" w:rsidP="00694940">
            <w:pPr>
              <w:ind w:leftChars="200" w:left="419" w:right="-108" w:hanging="19"/>
              <w:jc w:val="both"/>
              <w:rPr>
                <w:rFonts w:ascii="Times New Roman" w:eastAsia="Calibri" w:hAnsi="Times New Roman" w:cs="Times New Roman"/>
                <w:b/>
                <w:sz w:val="24"/>
                <w:szCs w:val="24"/>
                <w:lang w:val="ru-RU" w:eastAsia="ru-RU"/>
              </w:rPr>
            </w:pPr>
            <w:r w:rsidRPr="00D612C6">
              <w:rPr>
                <w:rFonts w:ascii="Times New Roman" w:eastAsia="Calibri" w:hAnsi="Times New Roman" w:cs="Times New Roman"/>
                <w:b/>
                <w:sz w:val="24"/>
                <w:szCs w:val="24"/>
                <w:lang w:val="ru-RU" w:eastAsia="ru-RU"/>
              </w:rPr>
              <w:t xml:space="preserve">        </w:t>
            </w:r>
          </w:p>
          <w:p w14:paraId="415995E0" w14:textId="77777777" w:rsidR="00DF65B1" w:rsidRPr="00D612C6" w:rsidRDefault="00DF65B1" w:rsidP="00694940">
            <w:pPr>
              <w:ind w:leftChars="200" w:left="419" w:right="-108" w:hanging="19"/>
              <w:jc w:val="both"/>
              <w:rPr>
                <w:rFonts w:ascii="Times New Roman" w:eastAsia="Calibri" w:hAnsi="Times New Roman" w:cs="Times New Roman"/>
                <w:b/>
                <w:sz w:val="24"/>
                <w:szCs w:val="24"/>
                <w:lang w:val="ru-RU" w:eastAsia="ru-RU"/>
              </w:rPr>
            </w:pPr>
          </w:p>
          <w:p w14:paraId="24D78E8A" w14:textId="77777777" w:rsidR="00DF65B1" w:rsidRPr="00D612C6" w:rsidRDefault="00DF65B1" w:rsidP="00694940">
            <w:pPr>
              <w:ind w:leftChars="200" w:left="419" w:right="-108" w:hanging="19"/>
              <w:jc w:val="both"/>
              <w:rPr>
                <w:rFonts w:ascii="Times New Roman" w:eastAsia="Calibri" w:hAnsi="Times New Roman" w:cs="Times New Roman"/>
                <w:b/>
                <w:sz w:val="24"/>
                <w:szCs w:val="24"/>
                <w:lang w:val="ru-RU" w:eastAsia="ru-RU"/>
              </w:rPr>
            </w:pPr>
            <w:r w:rsidRPr="00D612C6">
              <w:rPr>
                <w:rFonts w:ascii="Times New Roman" w:eastAsia="Calibri" w:hAnsi="Times New Roman" w:cs="Times New Roman"/>
                <w:b/>
                <w:sz w:val="24"/>
                <w:szCs w:val="24"/>
                <w:lang w:val="ru-RU" w:eastAsia="ru-RU"/>
              </w:rPr>
              <w:t xml:space="preserve">______________/__________/ </w:t>
            </w:r>
          </w:p>
          <w:p w14:paraId="7C8407A4" w14:textId="77777777" w:rsidR="00DF65B1" w:rsidRPr="00D612C6" w:rsidRDefault="00DF65B1" w:rsidP="00694940">
            <w:pPr>
              <w:ind w:leftChars="200" w:left="419" w:right="-108" w:hanging="19"/>
              <w:jc w:val="both"/>
              <w:rPr>
                <w:rFonts w:ascii="Times New Roman" w:eastAsia="Calibri" w:hAnsi="Times New Roman" w:cs="Times New Roman"/>
                <w:sz w:val="24"/>
                <w:szCs w:val="24"/>
                <w:lang w:val="ru-RU" w:eastAsia="ru-RU"/>
              </w:rPr>
            </w:pPr>
            <w:r w:rsidRPr="00D612C6">
              <w:rPr>
                <w:rFonts w:ascii="Times New Roman" w:eastAsia="Calibri" w:hAnsi="Times New Roman" w:cs="Times New Roman"/>
                <w:sz w:val="24"/>
                <w:szCs w:val="24"/>
                <w:lang w:val="ru-RU" w:eastAsia="ru-RU"/>
              </w:rPr>
              <w:t>«___»_______________ 20__ г.</w:t>
            </w:r>
          </w:p>
          <w:p w14:paraId="702611AA" w14:textId="77777777" w:rsidR="00DF65B1" w:rsidRPr="00D612C6" w:rsidRDefault="00DF65B1" w:rsidP="00694940">
            <w:pPr>
              <w:autoSpaceDE w:val="0"/>
              <w:autoSpaceDN w:val="0"/>
              <w:adjustRightInd w:val="0"/>
              <w:ind w:left="-108" w:right="-108" w:firstLine="709"/>
              <w:jc w:val="both"/>
              <w:rPr>
                <w:rFonts w:ascii="Times New Roman" w:eastAsia="Calibri" w:hAnsi="Times New Roman" w:cs="Times New Roman"/>
                <w:sz w:val="24"/>
                <w:szCs w:val="24"/>
                <w:lang w:val="ru-RU" w:eastAsia="ar-SA"/>
              </w:rPr>
            </w:pPr>
            <w:r w:rsidRPr="00D612C6">
              <w:rPr>
                <w:rFonts w:ascii="Times New Roman" w:eastAsia="Calibri" w:hAnsi="Times New Roman" w:cs="Times New Roman"/>
                <w:sz w:val="24"/>
                <w:szCs w:val="24"/>
                <w:lang w:val="ru-RU" w:eastAsia="ar-SA"/>
              </w:rPr>
              <w:t xml:space="preserve">М.П. </w:t>
            </w:r>
          </w:p>
        </w:tc>
        <w:tc>
          <w:tcPr>
            <w:tcW w:w="5069" w:type="dxa"/>
            <w:tcBorders>
              <w:top w:val="nil"/>
              <w:left w:val="single" w:sz="4" w:space="0" w:color="FFFFFF"/>
              <w:bottom w:val="nil"/>
              <w:right w:val="nil"/>
            </w:tcBorders>
          </w:tcPr>
          <w:p w14:paraId="7F80A6F5" w14:textId="77777777" w:rsidR="00DF65B1" w:rsidRPr="00D612C6" w:rsidRDefault="00DF65B1" w:rsidP="00694940">
            <w:pPr>
              <w:ind w:left="459" w:right="-108" w:firstLine="709"/>
              <w:jc w:val="both"/>
              <w:rPr>
                <w:rFonts w:ascii="Times New Roman" w:eastAsia="Calibri" w:hAnsi="Times New Roman" w:cs="Times New Roman"/>
                <w:b/>
                <w:sz w:val="24"/>
                <w:szCs w:val="24"/>
                <w:lang w:val="ru-RU" w:eastAsia="ru-RU"/>
              </w:rPr>
            </w:pPr>
            <w:r w:rsidRPr="00D612C6">
              <w:rPr>
                <w:rFonts w:ascii="Times New Roman" w:eastAsia="Calibri" w:hAnsi="Times New Roman" w:cs="Times New Roman"/>
                <w:b/>
                <w:sz w:val="24"/>
                <w:szCs w:val="24"/>
                <w:lang w:val="ru-RU" w:eastAsia="ru-RU"/>
              </w:rPr>
              <w:lastRenderedPageBreak/>
              <w:t>Поставщик:</w:t>
            </w:r>
          </w:p>
          <w:p w14:paraId="0591FD1E" w14:textId="77777777" w:rsidR="00DF65B1" w:rsidRPr="00D612C6" w:rsidRDefault="00DF65B1" w:rsidP="00694940">
            <w:pPr>
              <w:ind w:left="459" w:right="-108" w:firstLine="709"/>
              <w:jc w:val="both"/>
              <w:rPr>
                <w:rFonts w:ascii="Times New Roman" w:eastAsia="Calibri" w:hAnsi="Times New Roman" w:cs="Times New Roman"/>
                <w:spacing w:val="-5"/>
                <w:sz w:val="24"/>
                <w:szCs w:val="24"/>
                <w:lang w:val="ru-RU" w:eastAsia="ru-RU"/>
              </w:rPr>
            </w:pPr>
            <w:r w:rsidRPr="00D612C6">
              <w:rPr>
                <w:rFonts w:ascii="Times New Roman" w:eastAsia="Calibri" w:hAnsi="Times New Roman" w:cs="Times New Roman"/>
                <w:spacing w:val="-5"/>
                <w:sz w:val="24"/>
                <w:szCs w:val="24"/>
                <w:lang w:val="ru-RU" w:eastAsia="ru-RU"/>
              </w:rPr>
              <w:lastRenderedPageBreak/>
              <w:t xml:space="preserve">Юридический адрес: </w:t>
            </w:r>
          </w:p>
          <w:p w14:paraId="4CA821F8" w14:textId="77777777" w:rsidR="00DF65B1" w:rsidRPr="00D612C6" w:rsidRDefault="00DF65B1" w:rsidP="00694940">
            <w:pPr>
              <w:ind w:left="459" w:right="-108" w:firstLine="709"/>
              <w:jc w:val="both"/>
              <w:rPr>
                <w:rFonts w:ascii="Times New Roman" w:eastAsia="Calibri" w:hAnsi="Times New Roman" w:cs="Times New Roman"/>
                <w:spacing w:val="-5"/>
                <w:sz w:val="24"/>
                <w:szCs w:val="24"/>
                <w:lang w:val="ru-RU" w:eastAsia="ru-RU"/>
              </w:rPr>
            </w:pPr>
            <w:r w:rsidRPr="00D612C6">
              <w:rPr>
                <w:rFonts w:ascii="Times New Roman" w:eastAsia="Calibri" w:hAnsi="Times New Roman" w:cs="Times New Roman"/>
                <w:spacing w:val="-5"/>
                <w:sz w:val="24"/>
                <w:szCs w:val="24"/>
                <w:lang w:val="ru-RU" w:eastAsia="ru-RU"/>
              </w:rPr>
              <w:t xml:space="preserve">Почтовый адрес: </w:t>
            </w:r>
          </w:p>
          <w:p w14:paraId="692BF82A" w14:textId="77777777" w:rsidR="00DF65B1" w:rsidRPr="00D612C6" w:rsidRDefault="00DF65B1" w:rsidP="00694940">
            <w:pPr>
              <w:ind w:left="459" w:right="-108" w:firstLine="709"/>
              <w:jc w:val="both"/>
              <w:rPr>
                <w:rFonts w:ascii="Times New Roman" w:eastAsia="Calibri" w:hAnsi="Times New Roman" w:cs="Times New Roman"/>
                <w:spacing w:val="-5"/>
                <w:sz w:val="24"/>
                <w:szCs w:val="24"/>
                <w:lang w:val="ru-RU" w:eastAsia="ru-RU"/>
              </w:rPr>
            </w:pPr>
            <w:r w:rsidRPr="00D612C6">
              <w:rPr>
                <w:rFonts w:ascii="Times New Roman" w:eastAsia="Calibri" w:hAnsi="Times New Roman" w:cs="Times New Roman"/>
                <w:spacing w:val="-5"/>
                <w:sz w:val="24"/>
                <w:szCs w:val="24"/>
                <w:lang w:val="ru-RU" w:eastAsia="ru-RU"/>
              </w:rPr>
              <w:t xml:space="preserve">Телефон:  </w:t>
            </w:r>
          </w:p>
          <w:p w14:paraId="56DC51A0" w14:textId="77777777" w:rsidR="00DF65B1" w:rsidRPr="00D612C6" w:rsidRDefault="00DF65B1" w:rsidP="00694940">
            <w:pPr>
              <w:ind w:left="459" w:right="-108" w:firstLine="709"/>
              <w:jc w:val="both"/>
              <w:rPr>
                <w:rFonts w:ascii="Times New Roman" w:eastAsia="Calibri" w:hAnsi="Times New Roman" w:cs="Times New Roman"/>
                <w:spacing w:val="-5"/>
                <w:sz w:val="24"/>
                <w:szCs w:val="24"/>
                <w:lang w:val="ru-RU" w:eastAsia="ru-RU"/>
              </w:rPr>
            </w:pPr>
            <w:r w:rsidRPr="00D612C6">
              <w:rPr>
                <w:rFonts w:ascii="Times New Roman" w:eastAsia="Calibri" w:hAnsi="Times New Roman" w:cs="Times New Roman"/>
                <w:spacing w:val="-5"/>
                <w:sz w:val="24"/>
                <w:szCs w:val="24"/>
                <w:lang w:val="ru-RU" w:eastAsia="ru-RU"/>
              </w:rPr>
              <w:t xml:space="preserve">Факс: </w:t>
            </w:r>
          </w:p>
          <w:p w14:paraId="5D345651" w14:textId="77777777" w:rsidR="00DF65B1" w:rsidRPr="00D612C6" w:rsidRDefault="00DF65B1" w:rsidP="00694940">
            <w:pPr>
              <w:ind w:left="459" w:right="-108" w:firstLine="709"/>
              <w:jc w:val="both"/>
              <w:rPr>
                <w:rFonts w:ascii="Times New Roman" w:eastAsia="Calibri" w:hAnsi="Times New Roman" w:cs="Times New Roman"/>
                <w:spacing w:val="-5"/>
                <w:sz w:val="24"/>
                <w:szCs w:val="24"/>
                <w:lang w:val="ru-RU" w:eastAsia="ru-RU"/>
              </w:rPr>
            </w:pPr>
            <w:r w:rsidRPr="00D612C6">
              <w:rPr>
                <w:rFonts w:ascii="Times New Roman" w:eastAsia="Calibri" w:hAnsi="Times New Roman" w:cs="Times New Roman"/>
                <w:sz w:val="24"/>
                <w:szCs w:val="24"/>
                <w:lang w:eastAsia="ru-RU"/>
              </w:rPr>
              <w:t>e</w:t>
            </w:r>
            <w:r w:rsidRPr="00D612C6">
              <w:rPr>
                <w:rFonts w:ascii="Times New Roman" w:eastAsia="Calibri" w:hAnsi="Times New Roman" w:cs="Times New Roman"/>
                <w:sz w:val="24"/>
                <w:szCs w:val="24"/>
                <w:lang w:val="ru-RU" w:eastAsia="ru-RU"/>
              </w:rPr>
              <w:t>-</w:t>
            </w:r>
            <w:r w:rsidRPr="00D612C6">
              <w:rPr>
                <w:rFonts w:ascii="Times New Roman" w:eastAsia="Calibri" w:hAnsi="Times New Roman" w:cs="Times New Roman"/>
                <w:sz w:val="24"/>
                <w:szCs w:val="24"/>
                <w:lang w:eastAsia="ru-RU"/>
              </w:rPr>
              <w:t>mail</w:t>
            </w:r>
            <w:r w:rsidRPr="00D612C6">
              <w:rPr>
                <w:rFonts w:ascii="Times New Roman" w:eastAsia="Calibri" w:hAnsi="Times New Roman" w:cs="Times New Roman"/>
                <w:sz w:val="24"/>
                <w:szCs w:val="24"/>
                <w:lang w:val="ru-RU" w:eastAsia="ru-RU"/>
              </w:rPr>
              <w:t>:</w:t>
            </w:r>
          </w:p>
          <w:p w14:paraId="3BE0508C" w14:textId="77777777" w:rsidR="00DF65B1" w:rsidRPr="00D612C6" w:rsidRDefault="00DF65B1" w:rsidP="00694940">
            <w:pPr>
              <w:ind w:left="459" w:right="-108" w:firstLine="709"/>
              <w:jc w:val="both"/>
              <w:rPr>
                <w:rFonts w:ascii="Times New Roman" w:eastAsia="Calibri" w:hAnsi="Times New Roman" w:cs="Times New Roman"/>
                <w:spacing w:val="-5"/>
                <w:sz w:val="24"/>
                <w:szCs w:val="24"/>
                <w:lang w:val="ru-RU" w:eastAsia="ru-RU"/>
              </w:rPr>
            </w:pPr>
            <w:r w:rsidRPr="00D612C6">
              <w:rPr>
                <w:rFonts w:ascii="Times New Roman" w:eastAsia="Calibri" w:hAnsi="Times New Roman" w:cs="Times New Roman"/>
                <w:spacing w:val="-5"/>
                <w:sz w:val="24"/>
                <w:szCs w:val="24"/>
                <w:lang w:val="ru-RU" w:eastAsia="ru-RU"/>
              </w:rPr>
              <w:t xml:space="preserve">Банковские реквизиты:  </w:t>
            </w:r>
          </w:p>
          <w:p w14:paraId="277ECCA6" w14:textId="77777777" w:rsidR="00DF65B1" w:rsidRPr="00D612C6" w:rsidRDefault="00DF65B1" w:rsidP="00694940">
            <w:pPr>
              <w:ind w:left="459" w:right="-108" w:firstLine="709"/>
              <w:jc w:val="both"/>
              <w:rPr>
                <w:rFonts w:ascii="Times New Roman" w:eastAsia="Calibri" w:hAnsi="Times New Roman" w:cs="Times New Roman"/>
                <w:spacing w:val="-5"/>
                <w:sz w:val="24"/>
                <w:szCs w:val="24"/>
                <w:lang w:val="ru-RU" w:eastAsia="ru-RU"/>
              </w:rPr>
            </w:pPr>
            <w:r w:rsidRPr="00D612C6">
              <w:rPr>
                <w:rFonts w:ascii="Times New Roman" w:eastAsia="Calibri" w:hAnsi="Times New Roman" w:cs="Times New Roman"/>
                <w:spacing w:val="-5"/>
                <w:sz w:val="24"/>
                <w:szCs w:val="24"/>
                <w:lang w:val="ru-RU" w:eastAsia="ru-RU"/>
              </w:rPr>
              <w:t xml:space="preserve">ИНН </w:t>
            </w:r>
          </w:p>
          <w:p w14:paraId="467DC236" w14:textId="77777777" w:rsidR="00DF65B1" w:rsidRPr="00D612C6" w:rsidRDefault="00DF65B1" w:rsidP="00694940">
            <w:pPr>
              <w:ind w:left="459" w:right="-108" w:firstLine="709"/>
              <w:jc w:val="both"/>
              <w:rPr>
                <w:rFonts w:ascii="Times New Roman" w:eastAsia="Calibri" w:hAnsi="Times New Roman" w:cs="Times New Roman"/>
                <w:spacing w:val="-5"/>
                <w:sz w:val="24"/>
                <w:szCs w:val="24"/>
                <w:lang w:val="ru-RU" w:eastAsia="ru-RU"/>
              </w:rPr>
            </w:pPr>
            <w:r w:rsidRPr="00D612C6">
              <w:rPr>
                <w:rFonts w:ascii="Times New Roman" w:eastAsia="Calibri" w:hAnsi="Times New Roman" w:cs="Times New Roman"/>
                <w:spacing w:val="-5"/>
                <w:sz w:val="24"/>
                <w:szCs w:val="24"/>
                <w:lang w:val="ru-RU" w:eastAsia="ru-RU"/>
              </w:rPr>
              <w:t xml:space="preserve">КПП </w:t>
            </w:r>
          </w:p>
          <w:p w14:paraId="61907D83" w14:textId="77777777" w:rsidR="00DF65B1" w:rsidRPr="00D612C6" w:rsidRDefault="00DF65B1" w:rsidP="00694940">
            <w:pPr>
              <w:ind w:left="459" w:right="-108" w:firstLine="709"/>
              <w:jc w:val="both"/>
              <w:rPr>
                <w:rFonts w:ascii="Times New Roman" w:eastAsia="Calibri" w:hAnsi="Times New Roman" w:cs="Times New Roman"/>
                <w:spacing w:val="-5"/>
                <w:sz w:val="24"/>
                <w:szCs w:val="24"/>
                <w:lang w:val="ru-RU" w:eastAsia="ru-RU"/>
              </w:rPr>
            </w:pPr>
            <w:r w:rsidRPr="00D612C6">
              <w:rPr>
                <w:rFonts w:ascii="Times New Roman" w:eastAsia="Calibri" w:hAnsi="Times New Roman" w:cs="Times New Roman"/>
                <w:spacing w:val="-5"/>
                <w:sz w:val="24"/>
                <w:szCs w:val="24"/>
                <w:lang w:val="ru-RU" w:eastAsia="ru-RU"/>
              </w:rPr>
              <w:t xml:space="preserve">ОГРН              </w:t>
            </w:r>
          </w:p>
          <w:p w14:paraId="7F2BFA01" w14:textId="77777777" w:rsidR="00DF65B1" w:rsidRPr="00D612C6" w:rsidRDefault="00DF65B1" w:rsidP="00694940">
            <w:pPr>
              <w:ind w:left="459" w:right="-108" w:firstLine="709"/>
              <w:jc w:val="both"/>
              <w:rPr>
                <w:rFonts w:ascii="Times New Roman" w:eastAsia="Calibri" w:hAnsi="Times New Roman" w:cs="Times New Roman"/>
                <w:sz w:val="24"/>
                <w:szCs w:val="24"/>
                <w:lang w:val="ru-RU" w:eastAsia="ar-SA"/>
              </w:rPr>
            </w:pPr>
            <w:r w:rsidRPr="00D612C6">
              <w:rPr>
                <w:rFonts w:ascii="Times New Roman" w:eastAsia="Calibri" w:hAnsi="Times New Roman" w:cs="Times New Roman"/>
                <w:sz w:val="24"/>
                <w:szCs w:val="24"/>
                <w:lang w:val="ru-RU" w:eastAsia="ar-SA"/>
              </w:rPr>
              <w:t>ОКТМО              ОКПО</w:t>
            </w:r>
          </w:p>
          <w:p w14:paraId="5522FC63" w14:textId="77777777" w:rsidR="00DF65B1" w:rsidRPr="00D612C6" w:rsidRDefault="00DF65B1" w:rsidP="00694940">
            <w:pPr>
              <w:ind w:left="459" w:right="-108" w:firstLine="709"/>
              <w:jc w:val="both"/>
              <w:rPr>
                <w:rFonts w:ascii="Times New Roman" w:eastAsia="Calibri" w:hAnsi="Times New Roman" w:cs="Times New Roman"/>
                <w:sz w:val="24"/>
                <w:szCs w:val="24"/>
                <w:lang w:val="ru-RU" w:eastAsia="ar-SA"/>
              </w:rPr>
            </w:pPr>
          </w:p>
          <w:p w14:paraId="3A393DE7" w14:textId="77777777" w:rsidR="00DF65B1" w:rsidRPr="00D612C6" w:rsidRDefault="00DF65B1" w:rsidP="00694940">
            <w:pPr>
              <w:ind w:left="459" w:right="-108" w:firstLine="709"/>
              <w:jc w:val="both"/>
              <w:rPr>
                <w:rFonts w:ascii="Times New Roman" w:eastAsia="Calibri" w:hAnsi="Times New Roman" w:cs="Times New Roman"/>
                <w:sz w:val="24"/>
                <w:szCs w:val="24"/>
                <w:lang w:val="ru-RU" w:eastAsia="ar-SA"/>
              </w:rPr>
            </w:pPr>
            <w:r w:rsidRPr="00D612C6">
              <w:rPr>
                <w:rFonts w:ascii="Times New Roman" w:eastAsia="Calibri" w:hAnsi="Times New Roman" w:cs="Times New Roman"/>
                <w:sz w:val="24"/>
                <w:szCs w:val="24"/>
                <w:lang w:val="ru-RU" w:eastAsia="ar-SA"/>
              </w:rPr>
              <w:t>БИК</w:t>
            </w:r>
          </w:p>
          <w:p w14:paraId="41089BE3" w14:textId="77777777" w:rsidR="00DF65B1" w:rsidRPr="00D612C6" w:rsidRDefault="00DF65B1" w:rsidP="00694940">
            <w:pPr>
              <w:ind w:left="459" w:right="-108" w:firstLine="709"/>
              <w:jc w:val="both"/>
              <w:rPr>
                <w:rFonts w:ascii="Times New Roman" w:eastAsia="Calibri" w:hAnsi="Times New Roman" w:cs="Times New Roman"/>
                <w:sz w:val="24"/>
                <w:szCs w:val="24"/>
                <w:lang w:val="ru-RU" w:eastAsia="ar-SA"/>
              </w:rPr>
            </w:pPr>
            <w:r w:rsidRPr="00D612C6">
              <w:rPr>
                <w:rFonts w:ascii="Times New Roman" w:eastAsia="Calibri" w:hAnsi="Times New Roman" w:cs="Times New Roman"/>
                <w:sz w:val="24"/>
                <w:szCs w:val="24"/>
                <w:lang w:val="ru-RU" w:eastAsia="ar-SA"/>
              </w:rPr>
              <w:t xml:space="preserve">к/с   </w:t>
            </w:r>
          </w:p>
          <w:p w14:paraId="02512C8F" w14:textId="77777777" w:rsidR="00DF65B1" w:rsidRPr="00D612C6" w:rsidRDefault="00DF65B1" w:rsidP="00694940">
            <w:pPr>
              <w:ind w:left="459" w:right="-108" w:firstLine="709"/>
              <w:jc w:val="both"/>
              <w:rPr>
                <w:rFonts w:ascii="Times New Roman" w:eastAsia="Calibri" w:hAnsi="Times New Roman" w:cs="Times New Roman"/>
                <w:b/>
                <w:sz w:val="24"/>
                <w:szCs w:val="24"/>
                <w:lang w:val="ru-RU" w:eastAsia="ru-RU"/>
              </w:rPr>
            </w:pPr>
            <w:r w:rsidRPr="00D612C6">
              <w:rPr>
                <w:rFonts w:ascii="Times New Roman" w:eastAsia="Calibri" w:hAnsi="Times New Roman" w:cs="Times New Roman"/>
                <w:sz w:val="24"/>
                <w:szCs w:val="24"/>
                <w:lang w:val="ru-RU" w:eastAsia="ar-SA"/>
              </w:rPr>
              <w:t xml:space="preserve">р/с </w:t>
            </w:r>
          </w:p>
          <w:p w14:paraId="7F271C4C" w14:textId="77777777" w:rsidR="00DF65B1" w:rsidRPr="00D612C6" w:rsidRDefault="00DF65B1" w:rsidP="00694940">
            <w:pPr>
              <w:ind w:left="-108" w:right="-108" w:firstLine="709"/>
              <w:jc w:val="both"/>
              <w:rPr>
                <w:rFonts w:ascii="Times New Roman" w:eastAsia="Calibri" w:hAnsi="Times New Roman" w:cs="Times New Roman"/>
                <w:b/>
                <w:sz w:val="24"/>
                <w:szCs w:val="24"/>
                <w:lang w:val="ru-RU" w:eastAsia="ru-RU"/>
              </w:rPr>
            </w:pPr>
            <w:r w:rsidRPr="00D612C6">
              <w:rPr>
                <w:rFonts w:ascii="Times New Roman" w:eastAsia="Calibri" w:hAnsi="Times New Roman" w:cs="Times New Roman"/>
                <w:b/>
                <w:sz w:val="24"/>
                <w:szCs w:val="24"/>
                <w:lang w:val="ru-RU" w:eastAsia="ru-RU"/>
              </w:rPr>
              <w:t xml:space="preserve">        </w:t>
            </w:r>
          </w:p>
          <w:p w14:paraId="1A759237" w14:textId="77777777" w:rsidR="00DF65B1" w:rsidRPr="00D612C6" w:rsidRDefault="00DF65B1" w:rsidP="00694940">
            <w:pPr>
              <w:ind w:left="-108" w:right="-108" w:firstLine="709"/>
              <w:jc w:val="both"/>
              <w:rPr>
                <w:rFonts w:ascii="Times New Roman" w:eastAsia="Calibri" w:hAnsi="Times New Roman" w:cs="Times New Roman"/>
                <w:b/>
                <w:sz w:val="24"/>
                <w:szCs w:val="24"/>
                <w:lang w:val="ru-RU" w:eastAsia="ru-RU"/>
              </w:rPr>
            </w:pPr>
          </w:p>
          <w:p w14:paraId="2B77031A" w14:textId="77777777" w:rsidR="00DF65B1" w:rsidRPr="00D612C6" w:rsidRDefault="00DF65B1" w:rsidP="00694940">
            <w:pPr>
              <w:ind w:left="-108" w:right="-108" w:firstLine="709"/>
              <w:jc w:val="both"/>
              <w:rPr>
                <w:rFonts w:ascii="Times New Roman" w:eastAsia="Calibri" w:hAnsi="Times New Roman" w:cs="Times New Roman"/>
                <w:b/>
                <w:sz w:val="24"/>
                <w:szCs w:val="24"/>
                <w:lang w:val="ru-RU" w:eastAsia="ru-RU"/>
              </w:rPr>
            </w:pPr>
            <w:r w:rsidRPr="00D612C6">
              <w:rPr>
                <w:rFonts w:ascii="Times New Roman" w:eastAsia="Calibri" w:hAnsi="Times New Roman" w:cs="Times New Roman"/>
                <w:b/>
                <w:sz w:val="24"/>
                <w:szCs w:val="24"/>
                <w:lang w:val="ru-RU" w:eastAsia="ru-RU"/>
              </w:rPr>
              <w:t xml:space="preserve">______________/__________/ </w:t>
            </w:r>
          </w:p>
          <w:p w14:paraId="0FBEBBFD" w14:textId="77777777" w:rsidR="00DF65B1" w:rsidRPr="00D612C6" w:rsidRDefault="00DF65B1" w:rsidP="00694940">
            <w:pPr>
              <w:ind w:left="459" w:right="-108" w:firstLine="709"/>
              <w:jc w:val="both"/>
              <w:rPr>
                <w:rFonts w:ascii="Times New Roman" w:eastAsia="Calibri" w:hAnsi="Times New Roman" w:cs="Times New Roman"/>
                <w:sz w:val="24"/>
                <w:szCs w:val="24"/>
                <w:lang w:val="ru-RU" w:eastAsia="ru-RU"/>
              </w:rPr>
            </w:pPr>
            <w:r w:rsidRPr="00D612C6">
              <w:rPr>
                <w:rFonts w:ascii="Times New Roman" w:eastAsia="Calibri" w:hAnsi="Times New Roman" w:cs="Times New Roman"/>
                <w:sz w:val="24"/>
                <w:szCs w:val="24"/>
                <w:lang w:val="ru-RU" w:eastAsia="ru-RU"/>
              </w:rPr>
              <w:t>«___»_______________ 20__ г.</w:t>
            </w:r>
          </w:p>
          <w:p w14:paraId="233E8D96" w14:textId="77777777" w:rsidR="00DF65B1" w:rsidRPr="00D612C6" w:rsidRDefault="00DF65B1" w:rsidP="00694940">
            <w:pPr>
              <w:ind w:left="459" w:right="-108" w:firstLine="709"/>
              <w:jc w:val="both"/>
              <w:rPr>
                <w:rFonts w:ascii="Times New Roman" w:eastAsia="Calibri" w:hAnsi="Times New Roman" w:cs="Times New Roman"/>
                <w:sz w:val="24"/>
                <w:szCs w:val="24"/>
                <w:lang w:val="ru-RU" w:eastAsia="ar-SA"/>
              </w:rPr>
            </w:pPr>
            <w:r w:rsidRPr="00D612C6">
              <w:rPr>
                <w:rFonts w:ascii="Times New Roman" w:eastAsia="Calibri" w:hAnsi="Times New Roman" w:cs="Times New Roman"/>
                <w:sz w:val="24"/>
                <w:szCs w:val="24"/>
                <w:lang w:val="ru-RU" w:eastAsia="ar-SA"/>
              </w:rPr>
              <w:t xml:space="preserve">М.П. </w:t>
            </w:r>
          </w:p>
        </w:tc>
      </w:tr>
    </w:tbl>
    <w:p w14:paraId="40D97BDB" w14:textId="77777777" w:rsidR="00DF65B1" w:rsidRPr="00D612C6" w:rsidRDefault="00DF65B1" w:rsidP="00DF65B1">
      <w:pPr>
        <w:ind w:left="6946" w:right="-108" w:firstLine="709"/>
        <w:jc w:val="both"/>
        <w:rPr>
          <w:rFonts w:ascii="Times New Roman" w:eastAsia="Calibri" w:hAnsi="Times New Roman" w:cs="Times New Roman"/>
          <w:bCs/>
          <w:sz w:val="24"/>
          <w:szCs w:val="24"/>
          <w:lang w:val="ru-RU" w:eastAsia="ru-RU"/>
        </w:rPr>
      </w:pPr>
    </w:p>
    <w:p w14:paraId="727154C6" w14:textId="77777777" w:rsidR="00DF65B1" w:rsidRPr="00D612C6" w:rsidRDefault="00DF65B1" w:rsidP="00DF65B1">
      <w:pPr>
        <w:ind w:left="6946" w:right="-108" w:firstLine="709"/>
        <w:jc w:val="both"/>
        <w:rPr>
          <w:rFonts w:ascii="Times New Roman" w:eastAsia="Calibri" w:hAnsi="Times New Roman" w:cs="Times New Roman"/>
          <w:bCs/>
          <w:sz w:val="24"/>
          <w:szCs w:val="24"/>
          <w:lang w:val="ru-RU" w:eastAsia="ru-RU"/>
        </w:rPr>
      </w:pPr>
    </w:p>
    <w:p w14:paraId="00CE366E" w14:textId="77777777" w:rsidR="00DF65B1" w:rsidRPr="00D612C6" w:rsidRDefault="00DF65B1" w:rsidP="00DF65B1">
      <w:pPr>
        <w:ind w:left="6946" w:right="-108" w:firstLine="709"/>
        <w:jc w:val="both"/>
        <w:rPr>
          <w:rFonts w:ascii="Times New Roman" w:eastAsia="Calibri" w:hAnsi="Times New Roman" w:cs="Times New Roman"/>
          <w:bCs/>
          <w:sz w:val="24"/>
          <w:szCs w:val="24"/>
          <w:lang w:val="ru-RU" w:eastAsia="ru-RU"/>
        </w:rPr>
      </w:pPr>
    </w:p>
    <w:p w14:paraId="020ACF3D" w14:textId="77777777" w:rsidR="00DF65B1" w:rsidRPr="00D612C6" w:rsidRDefault="00DF65B1" w:rsidP="00DF65B1">
      <w:pPr>
        <w:ind w:left="6946" w:right="-108" w:firstLine="709"/>
        <w:jc w:val="both"/>
        <w:rPr>
          <w:rFonts w:ascii="Times New Roman" w:eastAsia="Calibri" w:hAnsi="Times New Roman" w:cs="Times New Roman"/>
          <w:bCs/>
          <w:sz w:val="24"/>
          <w:szCs w:val="24"/>
          <w:lang w:val="ru-RU" w:eastAsia="ru-RU"/>
        </w:rPr>
      </w:pPr>
    </w:p>
    <w:p w14:paraId="73BD1041" w14:textId="77777777" w:rsidR="00DF65B1" w:rsidRPr="00D612C6" w:rsidRDefault="00DF65B1" w:rsidP="00DF65B1">
      <w:pPr>
        <w:ind w:left="6946" w:right="-108" w:firstLine="709"/>
        <w:jc w:val="both"/>
        <w:rPr>
          <w:rFonts w:ascii="Times New Roman" w:eastAsia="Calibri" w:hAnsi="Times New Roman" w:cs="Times New Roman"/>
          <w:bCs/>
          <w:sz w:val="24"/>
          <w:szCs w:val="24"/>
          <w:lang w:val="ru-RU" w:eastAsia="ru-RU"/>
        </w:rPr>
      </w:pPr>
    </w:p>
    <w:p w14:paraId="372582B0" w14:textId="77777777" w:rsidR="00DF65B1" w:rsidRPr="00D612C6" w:rsidRDefault="00DF65B1" w:rsidP="00DF65B1">
      <w:pPr>
        <w:ind w:left="6946" w:right="-108" w:firstLine="709"/>
        <w:jc w:val="both"/>
        <w:rPr>
          <w:rFonts w:ascii="Times New Roman" w:eastAsia="Calibri" w:hAnsi="Times New Roman" w:cs="Times New Roman"/>
          <w:bCs/>
          <w:sz w:val="24"/>
          <w:szCs w:val="24"/>
          <w:lang w:val="ru-RU" w:eastAsia="ru-RU"/>
        </w:rPr>
      </w:pPr>
    </w:p>
    <w:p w14:paraId="351368D7" w14:textId="77777777" w:rsidR="00DF65B1" w:rsidRPr="00D612C6" w:rsidRDefault="00DF65B1" w:rsidP="00DF65B1">
      <w:pPr>
        <w:ind w:left="6946" w:right="-108" w:firstLine="709"/>
        <w:jc w:val="both"/>
        <w:rPr>
          <w:rFonts w:ascii="Times New Roman" w:eastAsia="Calibri" w:hAnsi="Times New Roman" w:cs="Times New Roman"/>
          <w:bCs/>
          <w:sz w:val="24"/>
          <w:szCs w:val="24"/>
          <w:lang w:val="ru-RU" w:eastAsia="ru-RU"/>
        </w:rPr>
      </w:pPr>
    </w:p>
    <w:p w14:paraId="44A9BDD9" w14:textId="77777777" w:rsidR="00DF65B1" w:rsidRPr="00D612C6" w:rsidRDefault="00DF65B1" w:rsidP="00DF65B1">
      <w:pPr>
        <w:ind w:left="6946" w:right="-108" w:firstLine="709"/>
        <w:jc w:val="both"/>
        <w:rPr>
          <w:rFonts w:ascii="Times New Roman" w:eastAsia="Calibri" w:hAnsi="Times New Roman" w:cs="Times New Roman"/>
          <w:bCs/>
          <w:sz w:val="24"/>
          <w:szCs w:val="24"/>
          <w:lang w:val="ru-RU" w:eastAsia="ru-RU"/>
        </w:rPr>
      </w:pPr>
    </w:p>
    <w:p w14:paraId="3EE4FB15" w14:textId="77777777" w:rsidR="00DF65B1" w:rsidRPr="00D612C6" w:rsidRDefault="00DF65B1" w:rsidP="00DF65B1">
      <w:pPr>
        <w:ind w:left="6946" w:right="-108" w:firstLine="709"/>
        <w:jc w:val="both"/>
        <w:rPr>
          <w:rFonts w:ascii="Times New Roman" w:eastAsia="Calibri" w:hAnsi="Times New Roman" w:cs="Times New Roman"/>
          <w:bCs/>
          <w:sz w:val="24"/>
          <w:szCs w:val="24"/>
          <w:lang w:val="ru-RU" w:eastAsia="ru-RU"/>
        </w:rPr>
      </w:pPr>
    </w:p>
    <w:p w14:paraId="718138E1" w14:textId="77777777" w:rsidR="00DF65B1" w:rsidRPr="00D612C6" w:rsidRDefault="00DF65B1" w:rsidP="00DF65B1">
      <w:pPr>
        <w:ind w:left="6946" w:right="-108" w:firstLine="709"/>
        <w:jc w:val="both"/>
        <w:rPr>
          <w:rFonts w:ascii="Times New Roman" w:eastAsia="Calibri" w:hAnsi="Times New Roman" w:cs="Times New Roman"/>
          <w:bCs/>
          <w:sz w:val="24"/>
          <w:szCs w:val="24"/>
          <w:lang w:val="ru-RU" w:eastAsia="ru-RU"/>
        </w:rPr>
      </w:pPr>
    </w:p>
    <w:p w14:paraId="0570114B" w14:textId="77777777" w:rsidR="00DF65B1" w:rsidRPr="00D612C6" w:rsidRDefault="00DF65B1" w:rsidP="00DF65B1">
      <w:pPr>
        <w:ind w:left="6946" w:right="-108" w:firstLine="709"/>
        <w:jc w:val="both"/>
        <w:rPr>
          <w:rFonts w:ascii="Times New Roman" w:eastAsia="Calibri" w:hAnsi="Times New Roman" w:cs="Times New Roman"/>
          <w:bCs/>
          <w:sz w:val="24"/>
          <w:szCs w:val="24"/>
          <w:lang w:val="ru-RU" w:eastAsia="ru-RU"/>
        </w:rPr>
      </w:pPr>
    </w:p>
    <w:p w14:paraId="37541FF8" w14:textId="77777777" w:rsidR="00DF65B1" w:rsidRPr="00D612C6" w:rsidRDefault="00DF65B1" w:rsidP="00DF65B1">
      <w:pPr>
        <w:ind w:left="6946" w:right="-108" w:firstLine="709"/>
        <w:jc w:val="both"/>
        <w:rPr>
          <w:rFonts w:ascii="Times New Roman" w:eastAsia="Calibri" w:hAnsi="Times New Roman" w:cs="Times New Roman"/>
          <w:bCs/>
          <w:sz w:val="24"/>
          <w:szCs w:val="24"/>
          <w:lang w:val="ru-RU" w:eastAsia="ru-RU"/>
        </w:rPr>
      </w:pPr>
    </w:p>
    <w:p w14:paraId="315B5000" w14:textId="77777777" w:rsidR="00DF65B1" w:rsidRPr="00D612C6" w:rsidRDefault="00DF65B1" w:rsidP="00DF65B1">
      <w:pPr>
        <w:ind w:left="6946" w:right="-108" w:firstLine="709"/>
        <w:jc w:val="both"/>
        <w:rPr>
          <w:rFonts w:ascii="Times New Roman" w:eastAsia="Calibri" w:hAnsi="Times New Roman" w:cs="Times New Roman"/>
          <w:bCs/>
          <w:sz w:val="24"/>
          <w:szCs w:val="24"/>
          <w:lang w:val="ru-RU" w:eastAsia="ru-RU"/>
        </w:rPr>
      </w:pPr>
    </w:p>
    <w:p w14:paraId="1718E0DA" w14:textId="77777777" w:rsidR="00DF65B1" w:rsidRPr="00D612C6" w:rsidRDefault="00DF65B1" w:rsidP="00DF65B1">
      <w:pPr>
        <w:ind w:left="6946" w:right="-108" w:firstLine="709"/>
        <w:jc w:val="both"/>
        <w:rPr>
          <w:rFonts w:ascii="Times New Roman" w:eastAsia="Calibri" w:hAnsi="Times New Roman" w:cs="Times New Roman"/>
          <w:bCs/>
          <w:sz w:val="24"/>
          <w:szCs w:val="24"/>
          <w:lang w:val="ru-RU" w:eastAsia="ru-RU"/>
        </w:rPr>
      </w:pPr>
    </w:p>
    <w:p w14:paraId="3076BE4C" w14:textId="77777777" w:rsidR="00DF65B1" w:rsidRPr="00D612C6" w:rsidRDefault="00DF65B1" w:rsidP="00DF65B1">
      <w:pPr>
        <w:ind w:left="6946" w:right="-108" w:firstLine="709"/>
        <w:jc w:val="both"/>
        <w:rPr>
          <w:rFonts w:ascii="Times New Roman" w:eastAsia="Calibri" w:hAnsi="Times New Roman" w:cs="Times New Roman"/>
          <w:bCs/>
          <w:sz w:val="24"/>
          <w:szCs w:val="24"/>
          <w:lang w:val="ru-RU" w:eastAsia="ru-RU"/>
        </w:rPr>
      </w:pPr>
    </w:p>
    <w:p w14:paraId="566F3ECD" w14:textId="77777777" w:rsidR="00DF65B1" w:rsidRPr="00D612C6" w:rsidRDefault="00DF65B1" w:rsidP="00DF65B1">
      <w:pPr>
        <w:ind w:left="6946" w:right="-108" w:firstLine="709"/>
        <w:jc w:val="both"/>
        <w:rPr>
          <w:rFonts w:ascii="Times New Roman" w:eastAsia="Calibri" w:hAnsi="Times New Roman" w:cs="Times New Roman"/>
          <w:bCs/>
          <w:sz w:val="24"/>
          <w:szCs w:val="24"/>
          <w:lang w:val="ru-RU" w:eastAsia="ru-RU"/>
        </w:rPr>
      </w:pPr>
    </w:p>
    <w:p w14:paraId="04C92C79" w14:textId="77777777" w:rsidR="00DF65B1" w:rsidRPr="00D612C6" w:rsidRDefault="00DF65B1" w:rsidP="00DF65B1">
      <w:pPr>
        <w:ind w:left="6946" w:right="-108" w:firstLine="709"/>
        <w:jc w:val="both"/>
        <w:rPr>
          <w:rFonts w:ascii="Times New Roman" w:eastAsia="Calibri" w:hAnsi="Times New Roman" w:cs="Times New Roman"/>
          <w:bCs/>
          <w:sz w:val="24"/>
          <w:szCs w:val="24"/>
          <w:lang w:val="ru-RU" w:eastAsia="ru-RU"/>
        </w:rPr>
      </w:pPr>
    </w:p>
    <w:p w14:paraId="34BBC3F2" w14:textId="77777777" w:rsidR="00DF65B1" w:rsidRPr="00D612C6" w:rsidRDefault="00DF65B1" w:rsidP="00DF65B1">
      <w:pPr>
        <w:ind w:left="6946" w:right="-108" w:firstLine="709"/>
        <w:jc w:val="both"/>
        <w:rPr>
          <w:rFonts w:ascii="Times New Roman" w:eastAsia="Calibri" w:hAnsi="Times New Roman" w:cs="Times New Roman"/>
          <w:bCs/>
          <w:sz w:val="24"/>
          <w:szCs w:val="24"/>
          <w:lang w:val="ru-RU" w:eastAsia="ru-RU"/>
        </w:rPr>
      </w:pPr>
    </w:p>
    <w:p w14:paraId="2258F847" w14:textId="77777777" w:rsidR="00DF65B1" w:rsidRPr="00D612C6" w:rsidRDefault="00DF65B1" w:rsidP="00DF65B1">
      <w:pPr>
        <w:ind w:left="6946" w:right="-108" w:firstLine="709"/>
        <w:jc w:val="both"/>
        <w:rPr>
          <w:rFonts w:ascii="Times New Roman" w:eastAsia="Calibri" w:hAnsi="Times New Roman" w:cs="Times New Roman"/>
          <w:bCs/>
          <w:sz w:val="24"/>
          <w:szCs w:val="24"/>
          <w:lang w:val="ru-RU" w:eastAsia="ru-RU"/>
        </w:rPr>
      </w:pPr>
    </w:p>
    <w:p w14:paraId="4A397BB5" w14:textId="77777777" w:rsidR="00DF65B1" w:rsidRPr="00D612C6" w:rsidRDefault="00DF65B1" w:rsidP="00DF65B1">
      <w:pPr>
        <w:ind w:left="6946" w:right="-108" w:firstLine="709"/>
        <w:jc w:val="both"/>
        <w:rPr>
          <w:rFonts w:ascii="Times New Roman" w:eastAsia="Calibri" w:hAnsi="Times New Roman" w:cs="Times New Roman"/>
          <w:bCs/>
          <w:sz w:val="24"/>
          <w:szCs w:val="24"/>
          <w:lang w:val="ru-RU" w:eastAsia="ru-RU"/>
        </w:rPr>
        <w:sectPr w:rsidR="00DF65B1" w:rsidRPr="00D612C6" w:rsidSect="00DF65B1">
          <w:pgSz w:w="11906" w:h="16838"/>
          <w:pgMar w:top="709" w:right="567" w:bottom="709" w:left="1134" w:header="709" w:footer="709" w:gutter="0"/>
          <w:cols w:space="720"/>
        </w:sectPr>
      </w:pPr>
    </w:p>
    <w:p w14:paraId="1A4BA646" w14:textId="77777777" w:rsidR="00DF65B1" w:rsidRPr="00D612C6" w:rsidRDefault="00DF65B1" w:rsidP="00DF65B1">
      <w:pPr>
        <w:ind w:left="6946" w:right="-108" w:firstLine="709"/>
        <w:jc w:val="right"/>
        <w:rPr>
          <w:rFonts w:ascii="Times New Roman" w:eastAsia="Calibri" w:hAnsi="Times New Roman" w:cs="Times New Roman"/>
          <w:bCs/>
          <w:sz w:val="24"/>
          <w:szCs w:val="24"/>
          <w:lang w:val="ru-RU" w:eastAsia="ru-RU"/>
        </w:rPr>
      </w:pPr>
      <w:r w:rsidRPr="00D612C6">
        <w:rPr>
          <w:rFonts w:ascii="Times New Roman" w:eastAsia="Calibri" w:hAnsi="Times New Roman" w:cs="Times New Roman"/>
          <w:bCs/>
          <w:sz w:val="24"/>
          <w:szCs w:val="24"/>
          <w:lang w:val="ru-RU" w:eastAsia="ru-RU"/>
        </w:rPr>
        <w:lastRenderedPageBreak/>
        <w:t xml:space="preserve">Приложение № 1 </w:t>
      </w:r>
    </w:p>
    <w:p w14:paraId="633684E6" w14:textId="77777777" w:rsidR="00DF65B1" w:rsidRPr="00D612C6" w:rsidRDefault="00DF65B1" w:rsidP="00DF65B1">
      <w:pPr>
        <w:ind w:left="6946" w:right="-108" w:firstLine="709"/>
        <w:jc w:val="right"/>
        <w:rPr>
          <w:rFonts w:ascii="Times New Roman" w:eastAsia="Calibri" w:hAnsi="Times New Roman" w:cs="Times New Roman"/>
          <w:bCs/>
          <w:sz w:val="24"/>
          <w:szCs w:val="24"/>
          <w:lang w:val="ru-RU" w:eastAsia="ru-RU"/>
        </w:rPr>
      </w:pPr>
      <w:r w:rsidRPr="00D612C6">
        <w:rPr>
          <w:rFonts w:ascii="Times New Roman" w:eastAsia="Calibri" w:hAnsi="Times New Roman" w:cs="Times New Roman"/>
          <w:bCs/>
          <w:sz w:val="24"/>
          <w:szCs w:val="24"/>
          <w:lang w:val="ru-RU" w:eastAsia="ru-RU"/>
        </w:rPr>
        <w:t>к Договору № ___</w:t>
      </w:r>
    </w:p>
    <w:p w14:paraId="3D95519C" w14:textId="22E60680" w:rsidR="00DF65B1" w:rsidRPr="00D612C6" w:rsidRDefault="00DF65B1" w:rsidP="00DF65B1">
      <w:pPr>
        <w:ind w:left="6946" w:right="-108"/>
        <w:jc w:val="right"/>
        <w:rPr>
          <w:rFonts w:ascii="Times New Roman" w:eastAsia="Calibri" w:hAnsi="Times New Roman" w:cs="Times New Roman"/>
          <w:bCs/>
          <w:sz w:val="24"/>
          <w:szCs w:val="24"/>
          <w:lang w:val="ru-RU" w:eastAsia="ru-RU"/>
        </w:rPr>
      </w:pPr>
      <w:r w:rsidRPr="00D612C6">
        <w:rPr>
          <w:rFonts w:ascii="Times New Roman" w:eastAsia="Calibri" w:hAnsi="Times New Roman" w:cs="Times New Roman"/>
          <w:bCs/>
          <w:sz w:val="24"/>
          <w:szCs w:val="24"/>
          <w:lang w:val="ru-RU" w:eastAsia="ru-RU"/>
        </w:rPr>
        <w:t>от «___»____________ 202</w:t>
      </w:r>
      <w:r>
        <w:rPr>
          <w:rFonts w:ascii="Times New Roman" w:eastAsia="Calibri" w:hAnsi="Times New Roman" w:cs="Times New Roman"/>
          <w:bCs/>
          <w:sz w:val="24"/>
          <w:szCs w:val="24"/>
          <w:lang w:val="ru-RU" w:eastAsia="ru-RU"/>
        </w:rPr>
        <w:t>4</w:t>
      </w:r>
      <w:r w:rsidRPr="00D612C6">
        <w:rPr>
          <w:rFonts w:ascii="Times New Roman" w:eastAsia="Calibri" w:hAnsi="Times New Roman" w:cs="Times New Roman"/>
          <w:bCs/>
          <w:sz w:val="24"/>
          <w:szCs w:val="24"/>
          <w:lang w:val="ru-RU" w:eastAsia="ru-RU"/>
        </w:rPr>
        <w:t xml:space="preserve"> г.</w:t>
      </w:r>
    </w:p>
    <w:p w14:paraId="24689049" w14:textId="77777777" w:rsidR="00DF65B1" w:rsidRPr="00D612C6" w:rsidRDefault="00DF65B1" w:rsidP="00DF65B1">
      <w:pPr>
        <w:ind w:left="-108" w:right="-108" w:firstLine="709"/>
        <w:jc w:val="right"/>
        <w:rPr>
          <w:rFonts w:ascii="Times New Roman" w:eastAsia="Calibri" w:hAnsi="Times New Roman" w:cs="Times New Roman"/>
          <w:bCs/>
          <w:sz w:val="24"/>
          <w:szCs w:val="24"/>
          <w:lang w:val="ru-RU" w:eastAsia="ru-RU"/>
        </w:rPr>
      </w:pPr>
    </w:p>
    <w:p w14:paraId="5A74065A" w14:textId="77777777" w:rsidR="00DF65B1" w:rsidRPr="00D612C6" w:rsidRDefault="00DF65B1" w:rsidP="00DF65B1">
      <w:pPr>
        <w:keepNext/>
        <w:ind w:left="-108" w:right="-108" w:firstLine="709"/>
        <w:jc w:val="center"/>
        <w:outlineLvl w:val="2"/>
        <w:rPr>
          <w:rFonts w:ascii="Times New Roman" w:eastAsia="Times New Roman" w:hAnsi="Times New Roman" w:cs="Times New Roman"/>
          <w:b/>
          <w:bCs/>
          <w:sz w:val="24"/>
          <w:szCs w:val="24"/>
          <w:lang w:val="ru-RU" w:eastAsia="ru-RU"/>
        </w:rPr>
      </w:pPr>
      <w:r w:rsidRPr="00D612C6">
        <w:rPr>
          <w:rFonts w:ascii="Times New Roman" w:eastAsia="Times New Roman" w:hAnsi="Times New Roman" w:cs="Times New Roman"/>
          <w:b/>
          <w:bCs/>
          <w:sz w:val="24"/>
          <w:szCs w:val="24"/>
          <w:lang w:val="ru-RU" w:eastAsia="ru-RU"/>
        </w:rPr>
        <w:t>СПЕЦИФИКАЦИЯ</w:t>
      </w:r>
    </w:p>
    <w:p w14:paraId="30248FA0" w14:textId="77777777" w:rsidR="00DF65B1" w:rsidRPr="00D612C6" w:rsidRDefault="00DF65B1" w:rsidP="00DF65B1">
      <w:pPr>
        <w:keepNext/>
        <w:tabs>
          <w:tab w:val="left" w:pos="142"/>
        </w:tabs>
        <w:ind w:right="-108"/>
        <w:outlineLvl w:val="2"/>
        <w:rPr>
          <w:rFonts w:ascii="Times New Roman" w:eastAsia="Times New Roman" w:hAnsi="Times New Roman" w:cs="Times New Roman"/>
          <w:sz w:val="24"/>
          <w:szCs w:val="24"/>
          <w:lang w:val="ru-RU" w:eastAsia="ru-RU"/>
        </w:rPr>
      </w:pPr>
      <w:r w:rsidRPr="00D612C6">
        <w:rPr>
          <w:rFonts w:ascii="Times New Roman" w:eastAsia="Times New Roman" w:hAnsi="Times New Roman" w:cs="Times New Roman"/>
          <w:sz w:val="24"/>
          <w:szCs w:val="24"/>
          <w:lang w:val="ru-RU" w:eastAsia="ru-RU"/>
        </w:rPr>
        <w:t>1. Характеристики</w:t>
      </w:r>
    </w:p>
    <w:tbl>
      <w:tblPr>
        <w:tblW w:w="13759" w:type="dxa"/>
        <w:jc w:val="center"/>
        <w:tblLayout w:type="fixed"/>
        <w:tblCellMar>
          <w:left w:w="0" w:type="dxa"/>
          <w:right w:w="0" w:type="dxa"/>
        </w:tblCellMar>
        <w:tblLook w:val="04A0" w:firstRow="1" w:lastRow="0" w:firstColumn="1" w:lastColumn="0" w:noHBand="0" w:noVBand="1"/>
      </w:tblPr>
      <w:tblGrid>
        <w:gridCol w:w="345"/>
        <w:gridCol w:w="2348"/>
        <w:gridCol w:w="2492"/>
        <w:gridCol w:w="1055"/>
        <w:gridCol w:w="829"/>
        <w:gridCol w:w="1148"/>
        <w:gridCol w:w="1477"/>
        <w:gridCol w:w="1418"/>
        <w:gridCol w:w="2647"/>
      </w:tblGrid>
      <w:tr w:rsidR="00DF65B1" w:rsidRPr="00D612C6" w14:paraId="58FDA729" w14:textId="77777777" w:rsidTr="00DB21C7">
        <w:trPr>
          <w:cantSplit/>
          <w:trHeight w:val="2298"/>
          <w:jc w:val="center"/>
        </w:trPr>
        <w:tc>
          <w:tcPr>
            <w:tcW w:w="345" w:type="dxa"/>
            <w:tcBorders>
              <w:top w:val="single" w:sz="4" w:space="0" w:color="000000"/>
              <w:left w:val="single" w:sz="4" w:space="0" w:color="000000"/>
              <w:bottom w:val="single" w:sz="4" w:space="0" w:color="000000"/>
              <w:right w:val="single" w:sz="4" w:space="0" w:color="auto"/>
            </w:tcBorders>
          </w:tcPr>
          <w:p w14:paraId="05A6BA4E" w14:textId="77777777" w:rsidR="00DF65B1" w:rsidRPr="00D612C6" w:rsidRDefault="00DF65B1" w:rsidP="00694940">
            <w:pPr>
              <w:widowControl w:val="0"/>
              <w:jc w:val="center"/>
              <w:rPr>
                <w:rFonts w:ascii="Times New Roman" w:eastAsia="Calibri" w:hAnsi="Times New Roman" w:cs="Times New Roman"/>
                <w:b/>
                <w:sz w:val="24"/>
                <w:szCs w:val="24"/>
                <w:lang w:val="ru-RU" w:eastAsia="ru-RU"/>
              </w:rPr>
            </w:pPr>
            <w:r w:rsidRPr="00D612C6">
              <w:rPr>
                <w:rFonts w:ascii="Times New Roman" w:eastAsia="Calibri" w:hAnsi="Times New Roman" w:cs="Times New Roman"/>
                <w:b/>
                <w:sz w:val="24"/>
                <w:szCs w:val="24"/>
                <w:lang w:val="ru-RU" w:eastAsia="ru-RU"/>
              </w:rPr>
              <w:t>№</w:t>
            </w:r>
          </w:p>
        </w:tc>
        <w:tc>
          <w:tcPr>
            <w:tcW w:w="2348" w:type="dxa"/>
            <w:tcBorders>
              <w:top w:val="single" w:sz="4" w:space="0" w:color="000000"/>
              <w:left w:val="single" w:sz="4" w:space="0" w:color="auto"/>
              <w:bottom w:val="single" w:sz="4" w:space="0" w:color="000000"/>
              <w:right w:val="nil"/>
            </w:tcBorders>
          </w:tcPr>
          <w:p w14:paraId="6845F942" w14:textId="53363071" w:rsidR="00DF65B1" w:rsidRPr="00D612C6" w:rsidRDefault="00DF65B1" w:rsidP="00694940">
            <w:pPr>
              <w:widowControl w:val="0"/>
              <w:jc w:val="center"/>
              <w:rPr>
                <w:rFonts w:ascii="Times New Roman" w:eastAsia="Calibri" w:hAnsi="Times New Roman" w:cs="Times New Roman"/>
                <w:b/>
                <w:sz w:val="24"/>
                <w:szCs w:val="24"/>
                <w:lang w:val="ru-RU" w:eastAsia="ru-RU"/>
              </w:rPr>
            </w:pPr>
            <w:r w:rsidRPr="00D612C6">
              <w:rPr>
                <w:rFonts w:ascii="Times New Roman" w:eastAsia="Calibri" w:hAnsi="Times New Roman" w:cs="Times New Roman"/>
                <w:b/>
                <w:sz w:val="24"/>
                <w:szCs w:val="24"/>
                <w:lang w:val="ru-RU" w:eastAsia="ru-RU"/>
              </w:rPr>
              <w:t>Товар</w:t>
            </w:r>
          </w:p>
        </w:tc>
        <w:tc>
          <w:tcPr>
            <w:tcW w:w="2492" w:type="dxa"/>
            <w:tcBorders>
              <w:top w:val="single" w:sz="4" w:space="0" w:color="000000"/>
              <w:left w:val="single" w:sz="4" w:space="0" w:color="000000"/>
              <w:bottom w:val="single" w:sz="4" w:space="0" w:color="000000"/>
              <w:right w:val="nil"/>
            </w:tcBorders>
          </w:tcPr>
          <w:p w14:paraId="5F783849" w14:textId="77777777" w:rsidR="00DF65B1" w:rsidRPr="00D612C6" w:rsidRDefault="00DF65B1" w:rsidP="00694940">
            <w:pPr>
              <w:widowControl w:val="0"/>
              <w:jc w:val="center"/>
              <w:rPr>
                <w:rFonts w:ascii="Times New Roman" w:eastAsia="Calibri" w:hAnsi="Times New Roman" w:cs="Times New Roman"/>
                <w:b/>
                <w:sz w:val="24"/>
                <w:szCs w:val="24"/>
                <w:lang w:val="ru-RU" w:eastAsia="ru-RU"/>
              </w:rPr>
            </w:pPr>
            <w:r w:rsidRPr="00D612C6">
              <w:rPr>
                <w:rFonts w:ascii="Times New Roman" w:eastAsia="Calibri" w:hAnsi="Times New Roman" w:cs="Times New Roman"/>
                <w:b/>
                <w:kern w:val="28"/>
                <w:sz w:val="24"/>
                <w:szCs w:val="24"/>
                <w:lang w:val="ru-RU" w:eastAsia="ru-RU"/>
              </w:rPr>
              <w:t>Функциональные характеристики (потребительские свойства) и качественные характеристики</w:t>
            </w:r>
          </w:p>
        </w:tc>
        <w:tc>
          <w:tcPr>
            <w:tcW w:w="1055" w:type="dxa"/>
            <w:tcBorders>
              <w:top w:val="single" w:sz="4" w:space="0" w:color="000000"/>
              <w:left w:val="single" w:sz="4" w:space="0" w:color="auto"/>
              <w:bottom w:val="single" w:sz="4" w:space="0" w:color="000000"/>
              <w:right w:val="nil"/>
            </w:tcBorders>
            <w:textDirection w:val="btLr"/>
          </w:tcPr>
          <w:p w14:paraId="22142429" w14:textId="77777777" w:rsidR="00DF65B1" w:rsidRPr="00D612C6" w:rsidRDefault="00DF65B1" w:rsidP="00694940">
            <w:pPr>
              <w:widowControl w:val="0"/>
              <w:autoSpaceDE w:val="0"/>
              <w:autoSpaceDN w:val="0"/>
              <w:adjustRightInd w:val="0"/>
              <w:jc w:val="center"/>
              <w:rPr>
                <w:rFonts w:ascii="Times New Roman" w:eastAsia="Calibri" w:hAnsi="Times New Roman" w:cs="Times New Roman"/>
                <w:b/>
                <w:bCs/>
                <w:sz w:val="24"/>
                <w:szCs w:val="24"/>
                <w:lang w:val="ru-RU" w:eastAsia="ru-RU"/>
              </w:rPr>
            </w:pPr>
            <w:r w:rsidRPr="00D612C6">
              <w:rPr>
                <w:rFonts w:ascii="Times New Roman" w:eastAsia="Calibri" w:hAnsi="Times New Roman" w:cs="Times New Roman"/>
                <w:b/>
                <w:sz w:val="24"/>
                <w:szCs w:val="24"/>
                <w:lang w:val="ru-RU" w:eastAsia="ru-RU"/>
              </w:rPr>
              <w:t xml:space="preserve">Наименование страны </w:t>
            </w:r>
          </w:p>
        </w:tc>
        <w:tc>
          <w:tcPr>
            <w:tcW w:w="829" w:type="dxa"/>
            <w:tcBorders>
              <w:top w:val="single" w:sz="4" w:space="0" w:color="000000"/>
              <w:left w:val="single" w:sz="4" w:space="0" w:color="000000"/>
              <w:bottom w:val="single" w:sz="4" w:space="0" w:color="000000"/>
              <w:right w:val="single" w:sz="4" w:space="0" w:color="auto"/>
            </w:tcBorders>
          </w:tcPr>
          <w:p w14:paraId="79BBF1FD" w14:textId="77777777" w:rsidR="00DF65B1" w:rsidRPr="00D612C6" w:rsidRDefault="00DF65B1" w:rsidP="00694940">
            <w:pPr>
              <w:keepNext/>
              <w:keepLines/>
              <w:jc w:val="center"/>
              <w:rPr>
                <w:rFonts w:ascii="Times New Roman" w:eastAsia="Calibri" w:hAnsi="Times New Roman" w:cs="Times New Roman"/>
                <w:b/>
                <w:bCs/>
                <w:color w:val="000000"/>
                <w:sz w:val="24"/>
                <w:szCs w:val="24"/>
                <w:lang w:val="ru-RU" w:eastAsia="ru-RU"/>
              </w:rPr>
            </w:pPr>
            <w:r w:rsidRPr="00D612C6">
              <w:rPr>
                <w:rFonts w:ascii="Times New Roman" w:eastAsia="Calibri" w:hAnsi="Times New Roman" w:cs="Times New Roman"/>
                <w:b/>
                <w:color w:val="000000"/>
                <w:sz w:val="24"/>
                <w:szCs w:val="24"/>
                <w:lang w:val="ru-RU" w:eastAsia="ru-RU"/>
              </w:rPr>
              <w:t>Ед.</w:t>
            </w:r>
          </w:p>
          <w:p w14:paraId="3A3F607C" w14:textId="77777777" w:rsidR="00DF65B1" w:rsidRPr="00D612C6" w:rsidRDefault="00DF65B1" w:rsidP="00694940">
            <w:pPr>
              <w:keepNext/>
              <w:keepLines/>
              <w:jc w:val="center"/>
              <w:rPr>
                <w:rFonts w:ascii="Times New Roman" w:eastAsia="Calibri" w:hAnsi="Times New Roman" w:cs="Times New Roman"/>
                <w:b/>
                <w:bCs/>
                <w:color w:val="000000"/>
                <w:sz w:val="24"/>
                <w:szCs w:val="24"/>
                <w:lang w:val="ru-RU" w:eastAsia="ru-RU"/>
              </w:rPr>
            </w:pPr>
            <w:r w:rsidRPr="00D612C6">
              <w:rPr>
                <w:rFonts w:ascii="Times New Roman" w:eastAsia="Calibri" w:hAnsi="Times New Roman" w:cs="Times New Roman"/>
                <w:b/>
                <w:color w:val="000000"/>
                <w:sz w:val="24"/>
                <w:szCs w:val="24"/>
                <w:lang w:val="ru-RU" w:eastAsia="ru-RU"/>
              </w:rPr>
              <w:t>изм.</w:t>
            </w:r>
          </w:p>
        </w:tc>
        <w:tc>
          <w:tcPr>
            <w:tcW w:w="1148" w:type="dxa"/>
            <w:tcBorders>
              <w:top w:val="single" w:sz="4" w:space="0" w:color="000000"/>
              <w:left w:val="single" w:sz="4" w:space="0" w:color="auto"/>
              <w:bottom w:val="single" w:sz="4" w:space="0" w:color="000000"/>
              <w:right w:val="nil"/>
            </w:tcBorders>
          </w:tcPr>
          <w:p w14:paraId="2C654C57" w14:textId="77777777" w:rsidR="00DF65B1" w:rsidRPr="00D612C6" w:rsidRDefault="00DF65B1" w:rsidP="00694940">
            <w:pPr>
              <w:keepNext/>
              <w:keepLines/>
              <w:jc w:val="center"/>
              <w:rPr>
                <w:rFonts w:ascii="Times New Roman" w:eastAsia="Calibri" w:hAnsi="Times New Roman" w:cs="Times New Roman"/>
                <w:b/>
                <w:bCs/>
                <w:color w:val="000000"/>
                <w:sz w:val="24"/>
                <w:szCs w:val="24"/>
                <w:lang w:val="ru-RU" w:eastAsia="ru-RU"/>
              </w:rPr>
            </w:pPr>
            <w:r w:rsidRPr="00D612C6">
              <w:rPr>
                <w:rFonts w:ascii="Times New Roman" w:eastAsia="Calibri" w:hAnsi="Times New Roman" w:cs="Times New Roman"/>
                <w:b/>
                <w:color w:val="000000"/>
                <w:sz w:val="24"/>
                <w:szCs w:val="24"/>
                <w:lang w:val="ru-RU" w:eastAsia="ru-RU"/>
              </w:rPr>
              <w:t>Кол-во</w:t>
            </w:r>
          </w:p>
        </w:tc>
        <w:tc>
          <w:tcPr>
            <w:tcW w:w="1477" w:type="dxa"/>
            <w:tcBorders>
              <w:top w:val="single" w:sz="4" w:space="0" w:color="000000"/>
              <w:left w:val="single" w:sz="4" w:space="0" w:color="000000"/>
              <w:bottom w:val="single" w:sz="4" w:space="0" w:color="000000"/>
              <w:right w:val="single" w:sz="4" w:space="0" w:color="000000"/>
            </w:tcBorders>
          </w:tcPr>
          <w:p w14:paraId="452E7089" w14:textId="77777777" w:rsidR="00DF65B1" w:rsidRPr="00D612C6" w:rsidRDefault="00DF65B1" w:rsidP="00694940">
            <w:pPr>
              <w:keepNext/>
              <w:keepLines/>
              <w:jc w:val="center"/>
              <w:rPr>
                <w:rFonts w:ascii="Times New Roman" w:eastAsia="Calibri" w:hAnsi="Times New Roman" w:cs="Times New Roman"/>
                <w:b/>
                <w:bCs/>
                <w:color w:val="000000"/>
                <w:sz w:val="24"/>
                <w:szCs w:val="24"/>
                <w:lang w:val="ru-RU" w:eastAsia="ru-RU"/>
              </w:rPr>
            </w:pPr>
            <w:r w:rsidRPr="00D612C6">
              <w:rPr>
                <w:rFonts w:ascii="Times New Roman" w:eastAsia="Calibri" w:hAnsi="Times New Roman" w:cs="Times New Roman"/>
                <w:b/>
                <w:color w:val="000000"/>
                <w:sz w:val="24"/>
                <w:szCs w:val="24"/>
                <w:lang w:val="ru-RU" w:eastAsia="ru-RU"/>
              </w:rPr>
              <w:t>Цена за ед. товара</w:t>
            </w:r>
          </w:p>
          <w:p w14:paraId="21A003D3" w14:textId="77777777" w:rsidR="00DF65B1" w:rsidRPr="00D612C6" w:rsidRDefault="00DF65B1" w:rsidP="00694940">
            <w:pPr>
              <w:keepNext/>
              <w:keepLines/>
              <w:jc w:val="center"/>
              <w:rPr>
                <w:rFonts w:ascii="Times New Roman" w:eastAsia="Calibri" w:hAnsi="Times New Roman" w:cs="Times New Roman"/>
                <w:b/>
                <w:bCs/>
                <w:color w:val="000000"/>
                <w:sz w:val="24"/>
                <w:szCs w:val="24"/>
                <w:lang w:val="ru-RU" w:eastAsia="ru-RU"/>
              </w:rPr>
            </w:pPr>
            <w:r w:rsidRPr="00D612C6">
              <w:rPr>
                <w:rFonts w:ascii="Times New Roman" w:eastAsia="Calibri" w:hAnsi="Times New Roman" w:cs="Times New Roman"/>
                <w:b/>
                <w:color w:val="000000"/>
                <w:sz w:val="24"/>
                <w:szCs w:val="24"/>
                <w:lang w:val="ru-RU" w:eastAsia="ru-RU"/>
              </w:rPr>
              <w:t>(руб., включая НДС ___%)</w:t>
            </w:r>
          </w:p>
        </w:tc>
        <w:tc>
          <w:tcPr>
            <w:tcW w:w="1418" w:type="dxa"/>
            <w:tcBorders>
              <w:top w:val="single" w:sz="4" w:space="0" w:color="000000"/>
              <w:left w:val="single" w:sz="4" w:space="0" w:color="000000"/>
              <w:bottom w:val="single" w:sz="4" w:space="0" w:color="000000"/>
              <w:right w:val="single" w:sz="4" w:space="0" w:color="000000"/>
            </w:tcBorders>
          </w:tcPr>
          <w:p w14:paraId="12BF7725" w14:textId="77777777" w:rsidR="00DF65B1" w:rsidRPr="00D612C6" w:rsidRDefault="00DF65B1" w:rsidP="00694940">
            <w:pPr>
              <w:keepNext/>
              <w:keepLines/>
              <w:jc w:val="center"/>
              <w:rPr>
                <w:rFonts w:ascii="Times New Roman" w:eastAsia="Calibri" w:hAnsi="Times New Roman" w:cs="Times New Roman"/>
                <w:b/>
                <w:bCs/>
                <w:color w:val="000000"/>
                <w:sz w:val="24"/>
                <w:szCs w:val="24"/>
                <w:lang w:val="ru-RU" w:eastAsia="ru-RU"/>
              </w:rPr>
            </w:pPr>
            <w:r w:rsidRPr="00D612C6">
              <w:rPr>
                <w:rFonts w:ascii="Times New Roman" w:eastAsia="Calibri" w:hAnsi="Times New Roman" w:cs="Times New Roman"/>
                <w:b/>
                <w:color w:val="000000"/>
                <w:sz w:val="24"/>
                <w:szCs w:val="24"/>
                <w:lang w:val="ru-RU" w:eastAsia="ru-RU"/>
              </w:rPr>
              <w:t>Стоимость товара</w:t>
            </w:r>
          </w:p>
          <w:p w14:paraId="564A707A" w14:textId="77777777" w:rsidR="00DF65B1" w:rsidRPr="00D612C6" w:rsidRDefault="00DF65B1" w:rsidP="00694940">
            <w:pPr>
              <w:keepNext/>
              <w:keepLines/>
              <w:jc w:val="center"/>
              <w:rPr>
                <w:rFonts w:ascii="Times New Roman" w:eastAsia="Calibri" w:hAnsi="Times New Roman" w:cs="Times New Roman"/>
                <w:b/>
                <w:bCs/>
                <w:color w:val="000000"/>
                <w:sz w:val="24"/>
                <w:szCs w:val="24"/>
                <w:lang w:val="ru-RU" w:eastAsia="ru-RU"/>
              </w:rPr>
            </w:pPr>
            <w:r w:rsidRPr="00D612C6">
              <w:rPr>
                <w:rFonts w:ascii="Times New Roman" w:eastAsia="Calibri" w:hAnsi="Times New Roman" w:cs="Times New Roman"/>
                <w:b/>
                <w:color w:val="000000"/>
                <w:sz w:val="24"/>
                <w:szCs w:val="24"/>
                <w:lang w:val="ru-RU" w:eastAsia="ru-RU"/>
              </w:rPr>
              <w:t>(руб., включая НДС ___%)</w:t>
            </w:r>
          </w:p>
        </w:tc>
        <w:tc>
          <w:tcPr>
            <w:tcW w:w="2647" w:type="dxa"/>
            <w:tcBorders>
              <w:top w:val="single" w:sz="4" w:space="0" w:color="000000"/>
              <w:left w:val="single" w:sz="4" w:space="0" w:color="000000"/>
              <w:bottom w:val="single" w:sz="4" w:space="0" w:color="000000"/>
              <w:right w:val="single" w:sz="4" w:space="0" w:color="000000"/>
            </w:tcBorders>
          </w:tcPr>
          <w:p w14:paraId="00C9CE58" w14:textId="3B947F8C" w:rsidR="00DF65B1" w:rsidRPr="00D612C6" w:rsidRDefault="00DF65B1" w:rsidP="00694940">
            <w:pPr>
              <w:keepNext/>
              <w:keepLines/>
              <w:jc w:val="center"/>
              <w:rPr>
                <w:rFonts w:ascii="Times New Roman" w:eastAsia="Calibri" w:hAnsi="Times New Roman" w:cs="Times New Roman"/>
                <w:b/>
                <w:color w:val="000000"/>
                <w:sz w:val="24"/>
                <w:szCs w:val="24"/>
                <w:lang w:val="ru-RU" w:eastAsia="ru-RU"/>
              </w:rPr>
            </w:pPr>
            <w:r>
              <w:rPr>
                <w:rFonts w:ascii="Times New Roman" w:eastAsia="Calibri" w:hAnsi="Times New Roman" w:cs="Times New Roman"/>
                <w:b/>
                <w:color w:val="000000"/>
                <w:sz w:val="24"/>
                <w:szCs w:val="24"/>
                <w:lang w:val="ru-RU" w:eastAsia="ru-RU"/>
              </w:rPr>
              <w:t>Планируемый срок поставки</w:t>
            </w:r>
          </w:p>
        </w:tc>
      </w:tr>
      <w:tr w:rsidR="00DF65B1" w:rsidRPr="00D612C6" w14:paraId="52A24E71" w14:textId="77777777" w:rsidTr="00DB21C7">
        <w:trPr>
          <w:cantSplit/>
          <w:trHeight w:val="105"/>
          <w:jc w:val="center"/>
        </w:trPr>
        <w:tc>
          <w:tcPr>
            <w:tcW w:w="345" w:type="dxa"/>
            <w:tcBorders>
              <w:top w:val="single" w:sz="4" w:space="0" w:color="000000"/>
              <w:left w:val="single" w:sz="4" w:space="0" w:color="000000"/>
              <w:bottom w:val="single" w:sz="4" w:space="0" w:color="auto"/>
              <w:right w:val="single" w:sz="4" w:space="0" w:color="auto"/>
            </w:tcBorders>
            <w:vAlign w:val="center"/>
          </w:tcPr>
          <w:p w14:paraId="1602BBA5" w14:textId="77777777" w:rsidR="00DF65B1" w:rsidRPr="00D612C6" w:rsidRDefault="00DF65B1" w:rsidP="00694940">
            <w:pPr>
              <w:widowControl w:val="0"/>
              <w:autoSpaceDE w:val="0"/>
              <w:autoSpaceDN w:val="0"/>
              <w:adjustRightInd w:val="0"/>
              <w:ind w:left="-108" w:right="-108" w:firstLine="709"/>
              <w:jc w:val="center"/>
              <w:rPr>
                <w:rFonts w:ascii="Times New Roman" w:eastAsia="Calibri" w:hAnsi="Times New Roman" w:cs="Times New Roman"/>
                <w:sz w:val="24"/>
                <w:szCs w:val="24"/>
                <w:lang w:val="ru-RU" w:eastAsia="ru-RU"/>
              </w:rPr>
            </w:pPr>
          </w:p>
        </w:tc>
        <w:tc>
          <w:tcPr>
            <w:tcW w:w="2348" w:type="dxa"/>
            <w:tcBorders>
              <w:top w:val="single" w:sz="4" w:space="0" w:color="000000"/>
              <w:left w:val="single" w:sz="4" w:space="0" w:color="auto"/>
              <w:bottom w:val="single" w:sz="4" w:space="0" w:color="auto"/>
              <w:right w:val="nil"/>
            </w:tcBorders>
            <w:vAlign w:val="center"/>
          </w:tcPr>
          <w:p w14:paraId="01E56F87" w14:textId="77777777" w:rsidR="00DF65B1" w:rsidRPr="00D612C6" w:rsidRDefault="00DF65B1" w:rsidP="00694940">
            <w:pPr>
              <w:widowControl w:val="0"/>
              <w:autoSpaceDE w:val="0"/>
              <w:autoSpaceDN w:val="0"/>
              <w:adjustRightInd w:val="0"/>
              <w:ind w:left="-108" w:right="-108" w:firstLine="709"/>
              <w:jc w:val="center"/>
              <w:rPr>
                <w:rFonts w:ascii="Times New Roman" w:eastAsia="Calibri" w:hAnsi="Times New Roman" w:cs="Times New Roman"/>
                <w:sz w:val="24"/>
                <w:szCs w:val="24"/>
                <w:lang w:val="ru-RU" w:eastAsia="ru-RU"/>
              </w:rPr>
            </w:pPr>
          </w:p>
        </w:tc>
        <w:tc>
          <w:tcPr>
            <w:tcW w:w="2492" w:type="dxa"/>
            <w:tcBorders>
              <w:top w:val="single" w:sz="4" w:space="0" w:color="000000"/>
              <w:left w:val="single" w:sz="4" w:space="0" w:color="000000"/>
              <w:bottom w:val="single" w:sz="4" w:space="0" w:color="auto"/>
              <w:right w:val="nil"/>
            </w:tcBorders>
            <w:vAlign w:val="center"/>
          </w:tcPr>
          <w:p w14:paraId="59F44590" w14:textId="77777777" w:rsidR="00DF65B1" w:rsidRPr="00D612C6" w:rsidRDefault="00DF65B1" w:rsidP="00694940">
            <w:pPr>
              <w:tabs>
                <w:tab w:val="left" w:pos="1140"/>
                <w:tab w:val="left" w:pos="3869"/>
              </w:tabs>
              <w:ind w:left="68" w:right="-108" w:firstLine="709"/>
              <w:jc w:val="both"/>
              <w:rPr>
                <w:rFonts w:ascii="Times New Roman" w:eastAsia="Times New Roman" w:hAnsi="Times New Roman" w:cs="Times New Roman"/>
                <w:sz w:val="24"/>
                <w:szCs w:val="24"/>
                <w:lang w:val="ru-RU" w:eastAsia="ru-RU"/>
              </w:rPr>
            </w:pPr>
          </w:p>
        </w:tc>
        <w:tc>
          <w:tcPr>
            <w:tcW w:w="1055" w:type="dxa"/>
            <w:tcBorders>
              <w:top w:val="single" w:sz="4" w:space="0" w:color="000000"/>
              <w:left w:val="single" w:sz="4" w:space="0" w:color="auto"/>
              <w:bottom w:val="single" w:sz="4" w:space="0" w:color="auto"/>
              <w:right w:val="nil"/>
            </w:tcBorders>
            <w:vAlign w:val="center"/>
          </w:tcPr>
          <w:p w14:paraId="0B1D9603" w14:textId="77777777" w:rsidR="00DF65B1" w:rsidRPr="00D612C6" w:rsidRDefault="00DF65B1" w:rsidP="00694940">
            <w:pPr>
              <w:snapToGrid w:val="0"/>
              <w:ind w:left="-108" w:right="-108" w:firstLine="709"/>
              <w:jc w:val="center"/>
              <w:rPr>
                <w:rFonts w:ascii="Times New Roman" w:eastAsia="Calibri" w:hAnsi="Times New Roman" w:cs="Times New Roman"/>
                <w:sz w:val="24"/>
                <w:szCs w:val="24"/>
                <w:lang w:val="ru-RU" w:eastAsia="ru-RU"/>
              </w:rPr>
            </w:pPr>
          </w:p>
        </w:tc>
        <w:tc>
          <w:tcPr>
            <w:tcW w:w="829" w:type="dxa"/>
            <w:tcBorders>
              <w:top w:val="single" w:sz="4" w:space="0" w:color="000000"/>
              <w:left w:val="single" w:sz="4" w:space="0" w:color="000000"/>
              <w:bottom w:val="single" w:sz="4" w:space="0" w:color="auto"/>
              <w:right w:val="single" w:sz="4" w:space="0" w:color="auto"/>
            </w:tcBorders>
            <w:vAlign w:val="center"/>
          </w:tcPr>
          <w:p w14:paraId="09109C67" w14:textId="4762A94D" w:rsidR="00DF65B1" w:rsidRPr="00D612C6" w:rsidRDefault="00DB21C7" w:rsidP="00DB21C7">
            <w:pPr>
              <w:ind w:left="-108" w:right="-108" w:firstLine="105"/>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тонна</w:t>
            </w:r>
          </w:p>
        </w:tc>
        <w:tc>
          <w:tcPr>
            <w:tcW w:w="1148" w:type="dxa"/>
            <w:tcBorders>
              <w:top w:val="single" w:sz="4" w:space="0" w:color="000000"/>
              <w:left w:val="single" w:sz="4" w:space="0" w:color="auto"/>
              <w:bottom w:val="single" w:sz="4" w:space="0" w:color="auto"/>
              <w:right w:val="nil"/>
            </w:tcBorders>
            <w:vAlign w:val="center"/>
          </w:tcPr>
          <w:p w14:paraId="5D4CCE71" w14:textId="16CF48A0" w:rsidR="00DF65B1" w:rsidRPr="00D612C6" w:rsidRDefault="00DB21C7" w:rsidP="00DB21C7">
            <w:pPr>
              <w:ind w:left="-108" w:right="-108" w:firstLine="108"/>
              <w:jc w:val="center"/>
              <w:outlineLvl w:val="0"/>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1000</w:t>
            </w:r>
          </w:p>
        </w:tc>
        <w:tc>
          <w:tcPr>
            <w:tcW w:w="1477" w:type="dxa"/>
            <w:tcBorders>
              <w:top w:val="single" w:sz="4" w:space="0" w:color="000000"/>
              <w:left w:val="single" w:sz="4" w:space="0" w:color="000000"/>
              <w:bottom w:val="single" w:sz="4" w:space="0" w:color="auto"/>
              <w:right w:val="single" w:sz="4" w:space="0" w:color="000000"/>
            </w:tcBorders>
            <w:vAlign w:val="center"/>
          </w:tcPr>
          <w:p w14:paraId="6698B9A3" w14:textId="77777777" w:rsidR="00DF65B1" w:rsidRPr="00D612C6" w:rsidRDefault="00DF65B1" w:rsidP="00694940">
            <w:pPr>
              <w:snapToGrid w:val="0"/>
              <w:ind w:left="-108" w:right="-108" w:firstLine="709"/>
              <w:jc w:val="center"/>
              <w:rPr>
                <w:rFonts w:ascii="Times New Roman" w:eastAsia="Calibri" w:hAnsi="Times New Roman" w:cs="Times New Roman"/>
                <w:sz w:val="24"/>
                <w:szCs w:val="24"/>
                <w:lang w:val="ru-RU" w:eastAsia="ru-RU"/>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0C169456" w14:textId="77777777" w:rsidR="00DF65B1" w:rsidRPr="00D612C6" w:rsidRDefault="00DF65B1" w:rsidP="00694940">
            <w:pPr>
              <w:snapToGrid w:val="0"/>
              <w:ind w:left="-108" w:right="-108" w:firstLine="709"/>
              <w:jc w:val="center"/>
              <w:rPr>
                <w:rFonts w:ascii="Times New Roman" w:eastAsia="Calibri" w:hAnsi="Times New Roman" w:cs="Times New Roman"/>
                <w:sz w:val="24"/>
                <w:szCs w:val="24"/>
                <w:lang w:val="ru-RU" w:eastAsia="ru-RU"/>
              </w:rPr>
            </w:pPr>
          </w:p>
        </w:tc>
        <w:tc>
          <w:tcPr>
            <w:tcW w:w="2647" w:type="dxa"/>
            <w:tcBorders>
              <w:top w:val="single" w:sz="4" w:space="0" w:color="000000"/>
              <w:left w:val="single" w:sz="4" w:space="0" w:color="000000"/>
              <w:bottom w:val="single" w:sz="4" w:space="0" w:color="auto"/>
              <w:right w:val="single" w:sz="4" w:space="0" w:color="000000"/>
            </w:tcBorders>
            <w:vAlign w:val="center"/>
          </w:tcPr>
          <w:p w14:paraId="59454CDB" w14:textId="216F4C7D" w:rsidR="00DF65B1" w:rsidRPr="00D612C6" w:rsidRDefault="00DB21C7" w:rsidP="00DB21C7">
            <w:pPr>
              <w:snapToGrid w:val="0"/>
              <w:ind w:left="-108" w:right="-108" w:firstLine="108"/>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До 31 августа 2024 года</w:t>
            </w:r>
          </w:p>
        </w:tc>
      </w:tr>
      <w:tr w:rsidR="00DB21C7" w:rsidRPr="00D612C6" w14:paraId="36529E44" w14:textId="77777777" w:rsidTr="00DB21C7">
        <w:trPr>
          <w:cantSplit/>
          <w:trHeight w:val="105"/>
          <w:jc w:val="center"/>
        </w:trPr>
        <w:tc>
          <w:tcPr>
            <w:tcW w:w="345" w:type="dxa"/>
            <w:tcBorders>
              <w:top w:val="single" w:sz="4" w:space="0" w:color="000000"/>
              <w:left w:val="single" w:sz="4" w:space="0" w:color="000000"/>
              <w:bottom w:val="single" w:sz="4" w:space="0" w:color="auto"/>
              <w:right w:val="single" w:sz="4" w:space="0" w:color="auto"/>
            </w:tcBorders>
            <w:vAlign w:val="center"/>
          </w:tcPr>
          <w:p w14:paraId="7FA2A668" w14:textId="77777777" w:rsidR="00DB21C7" w:rsidRPr="00D612C6" w:rsidRDefault="00DB21C7" w:rsidP="00694940">
            <w:pPr>
              <w:widowControl w:val="0"/>
              <w:autoSpaceDE w:val="0"/>
              <w:autoSpaceDN w:val="0"/>
              <w:adjustRightInd w:val="0"/>
              <w:ind w:left="-108" w:right="-108" w:firstLine="709"/>
              <w:jc w:val="center"/>
              <w:rPr>
                <w:rFonts w:ascii="Times New Roman" w:eastAsia="Calibri" w:hAnsi="Times New Roman" w:cs="Times New Roman"/>
                <w:sz w:val="24"/>
                <w:szCs w:val="24"/>
                <w:lang w:val="ru-RU" w:eastAsia="ru-RU"/>
              </w:rPr>
            </w:pPr>
          </w:p>
        </w:tc>
        <w:tc>
          <w:tcPr>
            <w:tcW w:w="2348" w:type="dxa"/>
            <w:tcBorders>
              <w:top w:val="single" w:sz="4" w:space="0" w:color="000000"/>
              <w:left w:val="single" w:sz="4" w:space="0" w:color="auto"/>
              <w:bottom w:val="single" w:sz="4" w:space="0" w:color="auto"/>
              <w:right w:val="nil"/>
            </w:tcBorders>
            <w:vAlign w:val="center"/>
          </w:tcPr>
          <w:p w14:paraId="1DD6DF1E" w14:textId="77777777" w:rsidR="00DB21C7" w:rsidRPr="00D612C6" w:rsidRDefault="00DB21C7" w:rsidP="00694940">
            <w:pPr>
              <w:widowControl w:val="0"/>
              <w:autoSpaceDE w:val="0"/>
              <w:autoSpaceDN w:val="0"/>
              <w:adjustRightInd w:val="0"/>
              <w:ind w:left="-108" w:right="-108" w:firstLine="709"/>
              <w:jc w:val="center"/>
              <w:rPr>
                <w:rFonts w:ascii="Times New Roman" w:eastAsia="Calibri" w:hAnsi="Times New Roman" w:cs="Times New Roman"/>
                <w:sz w:val="24"/>
                <w:szCs w:val="24"/>
                <w:lang w:val="ru-RU" w:eastAsia="ru-RU"/>
              </w:rPr>
            </w:pPr>
          </w:p>
        </w:tc>
        <w:tc>
          <w:tcPr>
            <w:tcW w:w="2492" w:type="dxa"/>
            <w:tcBorders>
              <w:top w:val="single" w:sz="4" w:space="0" w:color="000000"/>
              <w:left w:val="single" w:sz="4" w:space="0" w:color="000000"/>
              <w:bottom w:val="single" w:sz="4" w:space="0" w:color="auto"/>
              <w:right w:val="nil"/>
            </w:tcBorders>
            <w:vAlign w:val="center"/>
          </w:tcPr>
          <w:p w14:paraId="573A34C6" w14:textId="77777777" w:rsidR="00DB21C7" w:rsidRPr="00D612C6" w:rsidRDefault="00DB21C7" w:rsidP="00694940">
            <w:pPr>
              <w:tabs>
                <w:tab w:val="left" w:pos="1140"/>
                <w:tab w:val="left" w:pos="3869"/>
              </w:tabs>
              <w:ind w:left="68" w:right="-108" w:firstLine="709"/>
              <w:jc w:val="both"/>
              <w:rPr>
                <w:rFonts w:ascii="Times New Roman" w:eastAsia="Times New Roman" w:hAnsi="Times New Roman" w:cs="Times New Roman"/>
                <w:sz w:val="24"/>
                <w:szCs w:val="24"/>
                <w:lang w:val="ru-RU" w:eastAsia="ru-RU"/>
              </w:rPr>
            </w:pPr>
          </w:p>
        </w:tc>
        <w:tc>
          <w:tcPr>
            <w:tcW w:w="1055" w:type="dxa"/>
            <w:tcBorders>
              <w:top w:val="single" w:sz="4" w:space="0" w:color="000000"/>
              <w:left w:val="single" w:sz="4" w:space="0" w:color="auto"/>
              <w:bottom w:val="single" w:sz="4" w:space="0" w:color="auto"/>
              <w:right w:val="nil"/>
            </w:tcBorders>
            <w:vAlign w:val="center"/>
          </w:tcPr>
          <w:p w14:paraId="6F077694" w14:textId="77777777" w:rsidR="00DB21C7" w:rsidRPr="00D612C6" w:rsidRDefault="00DB21C7" w:rsidP="00694940">
            <w:pPr>
              <w:snapToGrid w:val="0"/>
              <w:ind w:left="-108" w:right="-108" w:firstLine="709"/>
              <w:jc w:val="center"/>
              <w:rPr>
                <w:rFonts w:ascii="Times New Roman" w:eastAsia="Calibri" w:hAnsi="Times New Roman" w:cs="Times New Roman"/>
                <w:sz w:val="24"/>
                <w:szCs w:val="24"/>
                <w:lang w:val="ru-RU" w:eastAsia="ru-RU"/>
              </w:rPr>
            </w:pPr>
          </w:p>
        </w:tc>
        <w:tc>
          <w:tcPr>
            <w:tcW w:w="829" w:type="dxa"/>
            <w:tcBorders>
              <w:top w:val="single" w:sz="4" w:space="0" w:color="000000"/>
              <w:left w:val="single" w:sz="4" w:space="0" w:color="000000"/>
              <w:bottom w:val="single" w:sz="4" w:space="0" w:color="auto"/>
              <w:right w:val="single" w:sz="4" w:space="0" w:color="auto"/>
            </w:tcBorders>
            <w:vAlign w:val="center"/>
          </w:tcPr>
          <w:p w14:paraId="0C5D0621" w14:textId="5174EB89" w:rsidR="00DB21C7" w:rsidRPr="00D612C6" w:rsidRDefault="00DB21C7" w:rsidP="00DB21C7">
            <w:pPr>
              <w:ind w:left="-108" w:right="-108" w:firstLine="105"/>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тонна</w:t>
            </w:r>
          </w:p>
        </w:tc>
        <w:tc>
          <w:tcPr>
            <w:tcW w:w="1148" w:type="dxa"/>
            <w:tcBorders>
              <w:top w:val="single" w:sz="4" w:space="0" w:color="000000"/>
              <w:left w:val="single" w:sz="4" w:space="0" w:color="auto"/>
              <w:bottom w:val="single" w:sz="4" w:space="0" w:color="auto"/>
              <w:right w:val="nil"/>
            </w:tcBorders>
            <w:vAlign w:val="center"/>
          </w:tcPr>
          <w:p w14:paraId="67C0C4ED" w14:textId="79FD153D" w:rsidR="00DB21C7" w:rsidRPr="00D612C6" w:rsidRDefault="00DB21C7" w:rsidP="00DB21C7">
            <w:pPr>
              <w:ind w:left="-108" w:right="-108" w:firstLine="108"/>
              <w:jc w:val="center"/>
              <w:outlineLvl w:val="0"/>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1000</w:t>
            </w:r>
          </w:p>
        </w:tc>
        <w:tc>
          <w:tcPr>
            <w:tcW w:w="1477" w:type="dxa"/>
            <w:tcBorders>
              <w:top w:val="single" w:sz="4" w:space="0" w:color="000000"/>
              <w:left w:val="single" w:sz="4" w:space="0" w:color="000000"/>
              <w:bottom w:val="single" w:sz="4" w:space="0" w:color="auto"/>
              <w:right w:val="single" w:sz="4" w:space="0" w:color="000000"/>
            </w:tcBorders>
            <w:vAlign w:val="center"/>
          </w:tcPr>
          <w:p w14:paraId="694FA6FD" w14:textId="77777777" w:rsidR="00DB21C7" w:rsidRPr="00D612C6" w:rsidRDefault="00DB21C7" w:rsidP="00694940">
            <w:pPr>
              <w:snapToGrid w:val="0"/>
              <w:ind w:left="-108" w:right="-108" w:firstLine="709"/>
              <w:jc w:val="center"/>
              <w:rPr>
                <w:rFonts w:ascii="Times New Roman" w:eastAsia="Calibri" w:hAnsi="Times New Roman" w:cs="Times New Roman"/>
                <w:sz w:val="24"/>
                <w:szCs w:val="24"/>
                <w:lang w:val="ru-RU" w:eastAsia="ru-RU"/>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2FC63185" w14:textId="77777777" w:rsidR="00DB21C7" w:rsidRPr="00D612C6" w:rsidRDefault="00DB21C7" w:rsidP="00694940">
            <w:pPr>
              <w:snapToGrid w:val="0"/>
              <w:ind w:left="-108" w:right="-108" w:firstLine="709"/>
              <w:jc w:val="center"/>
              <w:rPr>
                <w:rFonts w:ascii="Times New Roman" w:eastAsia="Calibri" w:hAnsi="Times New Roman" w:cs="Times New Roman"/>
                <w:sz w:val="24"/>
                <w:szCs w:val="24"/>
                <w:lang w:val="ru-RU" w:eastAsia="ru-RU"/>
              </w:rPr>
            </w:pPr>
          </w:p>
        </w:tc>
        <w:tc>
          <w:tcPr>
            <w:tcW w:w="2647" w:type="dxa"/>
            <w:tcBorders>
              <w:top w:val="single" w:sz="4" w:space="0" w:color="000000"/>
              <w:left w:val="single" w:sz="4" w:space="0" w:color="000000"/>
              <w:bottom w:val="single" w:sz="4" w:space="0" w:color="auto"/>
              <w:right w:val="single" w:sz="4" w:space="0" w:color="000000"/>
            </w:tcBorders>
            <w:vAlign w:val="center"/>
          </w:tcPr>
          <w:p w14:paraId="61668D96" w14:textId="1B7D07F0" w:rsidR="00DB21C7" w:rsidRPr="00D612C6" w:rsidRDefault="00DB21C7" w:rsidP="00DB21C7">
            <w:pPr>
              <w:snapToGrid w:val="0"/>
              <w:ind w:left="-108" w:right="-108" w:firstLine="108"/>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До 30 сентября 2024 года</w:t>
            </w:r>
          </w:p>
        </w:tc>
      </w:tr>
      <w:tr w:rsidR="00DB21C7" w:rsidRPr="00D612C6" w14:paraId="2CA3D54C" w14:textId="77777777" w:rsidTr="00DB21C7">
        <w:trPr>
          <w:cantSplit/>
          <w:trHeight w:val="105"/>
          <w:jc w:val="center"/>
        </w:trPr>
        <w:tc>
          <w:tcPr>
            <w:tcW w:w="345" w:type="dxa"/>
            <w:tcBorders>
              <w:top w:val="single" w:sz="4" w:space="0" w:color="000000"/>
              <w:left w:val="single" w:sz="4" w:space="0" w:color="000000"/>
              <w:bottom w:val="single" w:sz="4" w:space="0" w:color="auto"/>
              <w:right w:val="single" w:sz="4" w:space="0" w:color="auto"/>
            </w:tcBorders>
            <w:vAlign w:val="center"/>
          </w:tcPr>
          <w:p w14:paraId="212283BB" w14:textId="77777777" w:rsidR="00DB21C7" w:rsidRPr="00D612C6" w:rsidRDefault="00DB21C7" w:rsidP="00694940">
            <w:pPr>
              <w:widowControl w:val="0"/>
              <w:autoSpaceDE w:val="0"/>
              <w:autoSpaceDN w:val="0"/>
              <w:adjustRightInd w:val="0"/>
              <w:ind w:left="-108" w:right="-108" w:firstLine="709"/>
              <w:jc w:val="center"/>
              <w:rPr>
                <w:rFonts w:ascii="Times New Roman" w:eastAsia="Calibri" w:hAnsi="Times New Roman" w:cs="Times New Roman"/>
                <w:sz w:val="24"/>
                <w:szCs w:val="24"/>
                <w:lang w:val="ru-RU" w:eastAsia="ru-RU"/>
              </w:rPr>
            </w:pPr>
          </w:p>
        </w:tc>
        <w:tc>
          <w:tcPr>
            <w:tcW w:w="2348" w:type="dxa"/>
            <w:tcBorders>
              <w:top w:val="single" w:sz="4" w:space="0" w:color="000000"/>
              <w:left w:val="single" w:sz="4" w:space="0" w:color="auto"/>
              <w:bottom w:val="single" w:sz="4" w:space="0" w:color="auto"/>
              <w:right w:val="nil"/>
            </w:tcBorders>
            <w:vAlign w:val="center"/>
          </w:tcPr>
          <w:p w14:paraId="4424579A" w14:textId="77777777" w:rsidR="00DB21C7" w:rsidRPr="00D612C6" w:rsidRDefault="00DB21C7" w:rsidP="00694940">
            <w:pPr>
              <w:widowControl w:val="0"/>
              <w:autoSpaceDE w:val="0"/>
              <w:autoSpaceDN w:val="0"/>
              <w:adjustRightInd w:val="0"/>
              <w:ind w:left="-108" w:right="-108" w:firstLine="709"/>
              <w:jc w:val="center"/>
              <w:rPr>
                <w:rFonts w:ascii="Times New Roman" w:eastAsia="Calibri" w:hAnsi="Times New Roman" w:cs="Times New Roman"/>
                <w:sz w:val="24"/>
                <w:szCs w:val="24"/>
                <w:lang w:val="ru-RU" w:eastAsia="ru-RU"/>
              </w:rPr>
            </w:pPr>
          </w:p>
        </w:tc>
        <w:tc>
          <w:tcPr>
            <w:tcW w:w="2492" w:type="dxa"/>
            <w:tcBorders>
              <w:top w:val="single" w:sz="4" w:space="0" w:color="000000"/>
              <w:left w:val="single" w:sz="4" w:space="0" w:color="000000"/>
              <w:bottom w:val="single" w:sz="4" w:space="0" w:color="auto"/>
              <w:right w:val="nil"/>
            </w:tcBorders>
            <w:vAlign w:val="center"/>
          </w:tcPr>
          <w:p w14:paraId="41419167" w14:textId="77777777" w:rsidR="00DB21C7" w:rsidRPr="00D612C6" w:rsidRDefault="00DB21C7" w:rsidP="00694940">
            <w:pPr>
              <w:tabs>
                <w:tab w:val="left" w:pos="1140"/>
                <w:tab w:val="left" w:pos="3869"/>
              </w:tabs>
              <w:ind w:left="68" w:right="-108" w:firstLine="709"/>
              <w:jc w:val="both"/>
              <w:rPr>
                <w:rFonts w:ascii="Times New Roman" w:eastAsia="Times New Roman" w:hAnsi="Times New Roman" w:cs="Times New Roman"/>
                <w:sz w:val="24"/>
                <w:szCs w:val="24"/>
                <w:lang w:val="ru-RU" w:eastAsia="ru-RU"/>
              </w:rPr>
            </w:pPr>
          </w:p>
        </w:tc>
        <w:tc>
          <w:tcPr>
            <w:tcW w:w="1055" w:type="dxa"/>
            <w:tcBorders>
              <w:top w:val="single" w:sz="4" w:space="0" w:color="000000"/>
              <w:left w:val="single" w:sz="4" w:space="0" w:color="auto"/>
              <w:bottom w:val="single" w:sz="4" w:space="0" w:color="auto"/>
              <w:right w:val="nil"/>
            </w:tcBorders>
            <w:vAlign w:val="center"/>
          </w:tcPr>
          <w:p w14:paraId="0B73E9D3" w14:textId="77777777" w:rsidR="00DB21C7" w:rsidRPr="00D612C6" w:rsidRDefault="00DB21C7" w:rsidP="00694940">
            <w:pPr>
              <w:snapToGrid w:val="0"/>
              <w:ind w:left="-108" w:right="-108" w:firstLine="709"/>
              <w:jc w:val="center"/>
              <w:rPr>
                <w:rFonts w:ascii="Times New Roman" w:eastAsia="Calibri" w:hAnsi="Times New Roman" w:cs="Times New Roman"/>
                <w:sz w:val="24"/>
                <w:szCs w:val="24"/>
                <w:lang w:val="ru-RU" w:eastAsia="ru-RU"/>
              </w:rPr>
            </w:pPr>
          </w:p>
        </w:tc>
        <w:tc>
          <w:tcPr>
            <w:tcW w:w="829" w:type="dxa"/>
            <w:tcBorders>
              <w:top w:val="single" w:sz="4" w:space="0" w:color="000000"/>
              <w:left w:val="single" w:sz="4" w:space="0" w:color="000000"/>
              <w:bottom w:val="single" w:sz="4" w:space="0" w:color="auto"/>
              <w:right w:val="single" w:sz="4" w:space="0" w:color="auto"/>
            </w:tcBorders>
            <w:vAlign w:val="center"/>
          </w:tcPr>
          <w:p w14:paraId="78DDE91D" w14:textId="7D0FC777" w:rsidR="00DB21C7" w:rsidRPr="00D612C6" w:rsidRDefault="00DB21C7" w:rsidP="00DB21C7">
            <w:pPr>
              <w:ind w:left="-108" w:right="-108" w:firstLine="105"/>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тонна</w:t>
            </w:r>
          </w:p>
        </w:tc>
        <w:tc>
          <w:tcPr>
            <w:tcW w:w="1148" w:type="dxa"/>
            <w:tcBorders>
              <w:top w:val="single" w:sz="4" w:space="0" w:color="000000"/>
              <w:left w:val="single" w:sz="4" w:space="0" w:color="auto"/>
              <w:bottom w:val="single" w:sz="4" w:space="0" w:color="auto"/>
              <w:right w:val="nil"/>
            </w:tcBorders>
            <w:vAlign w:val="center"/>
          </w:tcPr>
          <w:p w14:paraId="7444F6D7" w14:textId="6EBCE4C1" w:rsidR="00DB21C7" w:rsidRPr="00D612C6" w:rsidRDefault="00DB21C7" w:rsidP="00DB21C7">
            <w:pPr>
              <w:ind w:left="-108" w:right="-108" w:firstLine="108"/>
              <w:jc w:val="center"/>
              <w:outlineLvl w:val="0"/>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1000</w:t>
            </w:r>
          </w:p>
        </w:tc>
        <w:tc>
          <w:tcPr>
            <w:tcW w:w="1477" w:type="dxa"/>
            <w:tcBorders>
              <w:top w:val="single" w:sz="4" w:space="0" w:color="000000"/>
              <w:left w:val="single" w:sz="4" w:space="0" w:color="000000"/>
              <w:bottom w:val="single" w:sz="4" w:space="0" w:color="auto"/>
              <w:right w:val="single" w:sz="4" w:space="0" w:color="000000"/>
            </w:tcBorders>
            <w:vAlign w:val="center"/>
          </w:tcPr>
          <w:p w14:paraId="14BE994F" w14:textId="77777777" w:rsidR="00DB21C7" w:rsidRPr="00D612C6" w:rsidRDefault="00DB21C7" w:rsidP="00694940">
            <w:pPr>
              <w:snapToGrid w:val="0"/>
              <w:ind w:left="-108" w:right="-108" w:firstLine="709"/>
              <w:jc w:val="center"/>
              <w:rPr>
                <w:rFonts w:ascii="Times New Roman" w:eastAsia="Calibri" w:hAnsi="Times New Roman" w:cs="Times New Roman"/>
                <w:sz w:val="24"/>
                <w:szCs w:val="24"/>
                <w:lang w:val="ru-RU" w:eastAsia="ru-RU"/>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6F0C2145" w14:textId="77777777" w:rsidR="00DB21C7" w:rsidRPr="00D612C6" w:rsidRDefault="00DB21C7" w:rsidP="00694940">
            <w:pPr>
              <w:snapToGrid w:val="0"/>
              <w:ind w:left="-108" w:right="-108" w:firstLine="709"/>
              <w:jc w:val="center"/>
              <w:rPr>
                <w:rFonts w:ascii="Times New Roman" w:eastAsia="Calibri" w:hAnsi="Times New Roman" w:cs="Times New Roman"/>
                <w:sz w:val="24"/>
                <w:szCs w:val="24"/>
                <w:lang w:val="ru-RU" w:eastAsia="ru-RU"/>
              </w:rPr>
            </w:pPr>
          </w:p>
        </w:tc>
        <w:tc>
          <w:tcPr>
            <w:tcW w:w="2647" w:type="dxa"/>
            <w:tcBorders>
              <w:top w:val="single" w:sz="4" w:space="0" w:color="000000"/>
              <w:left w:val="single" w:sz="4" w:space="0" w:color="000000"/>
              <w:bottom w:val="single" w:sz="4" w:space="0" w:color="auto"/>
              <w:right w:val="single" w:sz="4" w:space="0" w:color="000000"/>
            </w:tcBorders>
            <w:vAlign w:val="center"/>
          </w:tcPr>
          <w:p w14:paraId="3F654F66" w14:textId="38739343" w:rsidR="00DB21C7" w:rsidRPr="00D612C6" w:rsidRDefault="00DB21C7" w:rsidP="00DB21C7">
            <w:pPr>
              <w:snapToGrid w:val="0"/>
              <w:ind w:left="-108" w:right="-108" w:firstLine="108"/>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До 31 октября 2024 года </w:t>
            </w:r>
          </w:p>
        </w:tc>
      </w:tr>
      <w:tr w:rsidR="00DB21C7" w:rsidRPr="00D612C6" w14:paraId="6D41B099" w14:textId="77777777" w:rsidTr="00DB21C7">
        <w:trPr>
          <w:cantSplit/>
          <w:trHeight w:val="105"/>
          <w:jc w:val="center"/>
        </w:trPr>
        <w:tc>
          <w:tcPr>
            <w:tcW w:w="345" w:type="dxa"/>
            <w:tcBorders>
              <w:top w:val="single" w:sz="4" w:space="0" w:color="000000"/>
              <w:left w:val="single" w:sz="4" w:space="0" w:color="000000"/>
              <w:bottom w:val="single" w:sz="4" w:space="0" w:color="auto"/>
              <w:right w:val="single" w:sz="4" w:space="0" w:color="auto"/>
            </w:tcBorders>
            <w:vAlign w:val="center"/>
          </w:tcPr>
          <w:p w14:paraId="49738516" w14:textId="77777777" w:rsidR="00DB21C7" w:rsidRPr="00D612C6" w:rsidRDefault="00DB21C7" w:rsidP="00694940">
            <w:pPr>
              <w:widowControl w:val="0"/>
              <w:autoSpaceDE w:val="0"/>
              <w:autoSpaceDN w:val="0"/>
              <w:adjustRightInd w:val="0"/>
              <w:ind w:left="-108" w:right="-108" w:firstLine="709"/>
              <w:jc w:val="center"/>
              <w:rPr>
                <w:rFonts w:ascii="Times New Roman" w:eastAsia="Calibri" w:hAnsi="Times New Roman" w:cs="Times New Roman"/>
                <w:sz w:val="24"/>
                <w:szCs w:val="24"/>
                <w:lang w:val="ru-RU" w:eastAsia="ru-RU"/>
              </w:rPr>
            </w:pPr>
          </w:p>
        </w:tc>
        <w:tc>
          <w:tcPr>
            <w:tcW w:w="2348" w:type="dxa"/>
            <w:tcBorders>
              <w:top w:val="single" w:sz="4" w:space="0" w:color="000000"/>
              <w:left w:val="single" w:sz="4" w:space="0" w:color="auto"/>
              <w:bottom w:val="single" w:sz="4" w:space="0" w:color="auto"/>
              <w:right w:val="nil"/>
            </w:tcBorders>
            <w:vAlign w:val="center"/>
          </w:tcPr>
          <w:p w14:paraId="6FC58956" w14:textId="77777777" w:rsidR="00DB21C7" w:rsidRPr="00D612C6" w:rsidRDefault="00DB21C7" w:rsidP="00694940">
            <w:pPr>
              <w:widowControl w:val="0"/>
              <w:autoSpaceDE w:val="0"/>
              <w:autoSpaceDN w:val="0"/>
              <w:adjustRightInd w:val="0"/>
              <w:ind w:left="-108" w:right="-108" w:firstLine="709"/>
              <w:jc w:val="center"/>
              <w:rPr>
                <w:rFonts w:ascii="Times New Roman" w:eastAsia="Calibri" w:hAnsi="Times New Roman" w:cs="Times New Roman"/>
                <w:sz w:val="24"/>
                <w:szCs w:val="24"/>
                <w:lang w:val="ru-RU" w:eastAsia="ru-RU"/>
              </w:rPr>
            </w:pPr>
          </w:p>
        </w:tc>
        <w:tc>
          <w:tcPr>
            <w:tcW w:w="2492" w:type="dxa"/>
            <w:tcBorders>
              <w:top w:val="single" w:sz="4" w:space="0" w:color="000000"/>
              <w:left w:val="single" w:sz="4" w:space="0" w:color="000000"/>
              <w:bottom w:val="single" w:sz="4" w:space="0" w:color="auto"/>
              <w:right w:val="nil"/>
            </w:tcBorders>
            <w:vAlign w:val="center"/>
          </w:tcPr>
          <w:p w14:paraId="08329B1C" w14:textId="77777777" w:rsidR="00DB21C7" w:rsidRPr="00D612C6" w:rsidRDefault="00DB21C7" w:rsidP="00694940">
            <w:pPr>
              <w:tabs>
                <w:tab w:val="left" w:pos="1140"/>
                <w:tab w:val="left" w:pos="3869"/>
              </w:tabs>
              <w:ind w:left="68" w:right="-108" w:firstLine="709"/>
              <w:jc w:val="both"/>
              <w:rPr>
                <w:rFonts w:ascii="Times New Roman" w:eastAsia="Times New Roman" w:hAnsi="Times New Roman" w:cs="Times New Roman"/>
                <w:sz w:val="24"/>
                <w:szCs w:val="24"/>
                <w:lang w:val="ru-RU" w:eastAsia="ru-RU"/>
              </w:rPr>
            </w:pPr>
          </w:p>
        </w:tc>
        <w:tc>
          <w:tcPr>
            <w:tcW w:w="1055" w:type="dxa"/>
            <w:tcBorders>
              <w:top w:val="single" w:sz="4" w:space="0" w:color="000000"/>
              <w:left w:val="single" w:sz="4" w:space="0" w:color="auto"/>
              <w:bottom w:val="single" w:sz="4" w:space="0" w:color="auto"/>
              <w:right w:val="nil"/>
            </w:tcBorders>
            <w:vAlign w:val="center"/>
          </w:tcPr>
          <w:p w14:paraId="1875462F" w14:textId="77777777" w:rsidR="00DB21C7" w:rsidRPr="00D612C6" w:rsidRDefault="00DB21C7" w:rsidP="00694940">
            <w:pPr>
              <w:snapToGrid w:val="0"/>
              <w:ind w:left="-108" w:right="-108" w:firstLine="709"/>
              <w:jc w:val="center"/>
              <w:rPr>
                <w:rFonts w:ascii="Times New Roman" w:eastAsia="Calibri" w:hAnsi="Times New Roman" w:cs="Times New Roman"/>
                <w:sz w:val="24"/>
                <w:szCs w:val="24"/>
                <w:lang w:val="ru-RU" w:eastAsia="ru-RU"/>
              </w:rPr>
            </w:pPr>
          </w:p>
        </w:tc>
        <w:tc>
          <w:tcPr>
            <w:tcW w:w="829" w:type="dxa"/>
            <w:tcBorders>
              <w:top w:val="single" w:sz="4" w:space="0" w:color="000000"/>
              <w:left w:val="single" w:sz="4" w:space="0" w:color="000000"/>
              <w:bottom w:val="single" w:sz="4" w:space="0" w:color="auto"/>
              <w:right w:val="single" w:sz="4" w:space="0" w:color="auto"/>
            </w:tcBorders>
            <w:vAlign w:val="center"/>
          </w:tcPr>
          <w:p w14:paraId="661237B6" w14:textId="65A724A0" w:rsidR="00DB21C7" w:rsidRPr="00D612C6" w:rsidRDefault="00DB21C7" w:rsidP="00DB21C7">
            <w:pPr>
              <w:ind w:left="-108" w:right="-108" w:firstLine="105"/>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тонна</w:t>
            </w:r>
          </w:p>
        </w:tc>
        <w:tc>
          <w:tcPr>
            <w:tcW w:w="1148" w:type="dxa"/>
            <w:tcBorders>
              <w:top w:val="single" w:sz="4" w:space="0" w:color="000000"/>
              <w:left w:val="single" w:sz="4" w:space="0" w:color="auto"/>
              <w:bottom w:val="single" w:sz="4" w:space="0" w:color="auto"/>
              <w:right w:val="nil"/>
            </w:tcBorders>
            <w:vAlign w:val="center"/>
          </w:tcPr>
          <w:p w14:paraId="63F03BA0" w14:textId="57EB4E4F" w:rsidR="00DB21C7" w:rsidRPr="00D612C6" w:rsidRDefault="00DB21C7" w:rsidP="00DB21C7">
            <w:pPr>
              <w:ind w:left="-108" w:right="-108" w:firstLine="108"/>
              <w:jc w:val="center"/>
              <w:outlineLvl w:val="0"/>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600</w:t>
            </w:r>
          </w:p>
        </w:tc>
        <w:tc>
          <w:tcPr>
            <w:tcW w:w="1477" w:type="dxa"/>
            <w:tcBorders>
              <w:top w:val="single" w:sz="4" w:space="0" w:color="000000"/>
              <w:left w:val="single" w:sz="4" w:space="0" w:color="000000"/>
              <w:bottom w:val="single" w:sz="4" w:space="0" w:color="auto"/>
              <w:right w:val="single" w:sz="4" w:space="0" w:color="000000"/>
            </w:tcBorders>
            <w:vAlign w:val="center"/>
          </w:tcPr>
          <w:p w14:paraId="122C424B" w14:textId="77777777" w:rsidR="00DB21C7" w:rsidRPr="00D612C6" w:rsidRDefault="00DB21C7" w:rsidP="00694940">
            <w:pPr>
              <w:snapToGrid w:val="0"/>
              <w:ind w:left="-108" w:right="-108" w:firstLine="709"/>
              <w:jc w:val="center"/>
              <w:rPr>
                <w:rFonts w:ascii="Times New Roman" w:eastAsia="Calibri" w:hAnsi="Times New Roman" w:cs="Times New Roman"/>
                <w:sz w:val="24"/>
                <w:szCs w:val="24"/>
                <w:lang w:val="ru-RU" w:eastAsia="ru-RU"/>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46F7F091" w14:textId="77777777" w:rsidR="00DB21C7" w:rsidRPr="00D612C6" w:rsidRDefault="00DB21C7" w:rsidP="00694940">
            <w:pPr>
              <w:snapToGrid w:val="0"/>
              <w:ind w:left="-108" w:right="-108" w:firstLine="709"/>
              <w:jc w:val="center"/>
              <w:rPr>
                <w:rFonts w:ascii="Times New Roman" w:eastAsia="Calibri" w:hAnsi="Times New Roman" w:cs="Times New Roman"/>
                <w:sz w:val="24"/>
                <w:szCs w:val="24"/>
                <w:lang w:val="ru-RU" w:eastAsia="ru-RU"/>
              </w:rPr>
            </w:pPr>
          </w:p>
        </w:tc>
        <w:tc>
          <w:tcPr>
            <w:tcW w:w="2647" w:type="dxa"/>
            <w:tcBorders>
              <w:top w:val="single" w:sz="4" w:space="0" w:color="000000"/>
              <w:left w:val="single" w:sz="4" w:space="0" w:color="000000"/>
              <w:bottom w:val="single" w:sz="4" w:space="0" w:color="auto"/>
              <w:right w:val="single" w:sz="4" w:space="0" w:color="000000"/>
            </w:tcBorders>
            <w:vAlign w:val="center"/>
          </w:tcPr>
          <w:p w14:paraId="30D4C2CB" w14:textId="733F24E7" w:rsidR="00DB21C7" w:rsidRPr="00D612C6" w:rsidRDefault="00DB21C7" w:rsidP="00DB21C7">
            <w:pPr>
              <w:snapToGrid w:val="0"/>
              <w:ind w:left="-108" w:right="-108" w:firstLine="108"/>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До 30 ноября 2024 года </w:t>
            </w:r>
          </w:p>
        </w:tc>
      </w:tr>
      <w:tr w:rsidR="00DF65B1" w:rsidRPr="00D612C6" w14:paraId="34FD0E9C" w14:textId="77777777" w:rsidTr="00DB21C7">
        <w:trPr>
          <w:cantSplit/>
          <w:trHeight w:val="111"/>
          <w:jc w:val="center"/>
        </w:trPr>
        <w:tc>
          <w:tcPr>
            <w:tcW w:w="345" w:type="dxa"/>
            <w:tcBorders>
              <w:top w:val="single" w:sz="4" w:space="0" w:color="auto"/>
              <w:left w:val="single" w:sz="4" w:space="0" w:color="000000"/>
              <w:bottom w:val="single" w:sz="4" w:space="0" w:color="auto"/>
              <w:right w:val="single" w:sz="4" w:space="0" w:color="auto"/>
            </w:tcBorders>
            <w:vAlign w:val="center"/>
          </w:tcPr>
          <w:p w14:paraId="37A81992" w14:textId="77777777" w:rsidR="00DF65B1" w:rsidRPr="00D612C6" w:rsidRDefault="00DF65B1" w:rsidP="00694940">
            <w:pPr>
              <w:widowControl w:val="0"/>
              <w:autoSpaceDE w:val="0"/>
              <w:autoSpaceDN w:val="0"/>
              <w:adjustRightInd w:val="0"/>
              <w:ind w:left="-108" w:right="-108" w:firstLine="709"/>
              <w:jc w:val="center"/>
              <w:rPr>
                <w:rFonts w:ascii="Times New Roman" w:eastAsia="Calibri" w:hAnsi="Times New Roman" w:cs="Times New Roman"/>
                <w:sz w:val="24"/>
                <w:szCs w:val="24"/>
                <w:lang w:val="ru-RU" w:eastAsia="ru-RU"/>
              </w:rPr>
            </w:pPr>
          </w:p>
        </w:tc>
        <w:tc>
          <w:tcPr>
            <w:tcW w:w="2348" w:type="dxa"/>
            <w:tcBorders>
              <w:top w:val="single" w:sz="4" w:space="0" w:color="auto"/>
              <w:left w:val="single" w:sz="4" w:space="0" w:color="auto"/>
              <w:bottom w:val="single" w:sz="4" w:space="0" w:color="auto"/>
              <w:right w:val="nil"/>
            </w:tcBorders>
            <w:vAlign w:val="center"/>
          </w:tcPr>
          <w:p w14:paraId="46E9CBAF" w14:textId="77777777" w:rsidR="00DF65B1" w:rsidRPr="00D612C6" w:rsidRDefault="00DF65B1" w:rsidP="00694940">
            <w:pPr>
              <w:widowControl w:val="0"/>
              <w:autoSpaceDE w:val="0"/>
              <w:autoSpaceDN w:val="0"/>
              <w:adjustRightInd w:val="0"/>
              <w:ind w:left="-108" w:right="-108" w:firstLine="709"/>
              <w:jc w:val="center"/>
              <w:rPr>
                <w:rFonts w:ascii="Times New Roman" w:eastAsia="Calibri" w:hAnsi="Times New Roman" w:cs="Times New Roman"/>
                <w:sz w:val="24"/>
                <w:szCs w:val="24"/>
                <w:lang w:val="ru-RU" w:eastAsia="ru-RU"/>
              </w:rPr>
            </w:pPr>
          </w:p>
        </w:tc>
        <w:tc>
          <w:tcPr>
            <w:tcW w:w="2492" w:type="dxa"/>
            <w:tcBorders>
              <w:top w:val="single" w:sz="4" w:space="0" w:color="auto"/>
              <w:left w:val="single" w:sz="4" w:space="0" w:color="000000"/>
              <w:bottom w:val="single" w:sz="4" w:space="0" w:color="auto"/>
              <w:right w:val="nil"/>
            </w:tcBorders>
            <w:vAlign w:val="center"/>
          </w:tcPr>
          <w:p w14:paraId="1237C3A8" w14:textId="77777777" w:rsidR="00DF65B1" w:rsidRPr="00D612C6" w:rsidRDefault="00DF65B1" w:rsidP="00694940">
            <w:pPr>
              <w:tabs>
                <w:tab w:val="left" w:pos="1140"/>
                <w:tab w:val="left" w:pos="3869"/>
              </w:tabs>
              <w:ind w:left="68" w:right="-108" w:firstLine="709"/>
              <w:jc w:val="both"/>
              <w:rPr>
                <w:rFonts w:ascii="Times New Roman" w:eastAsia="Times New Roman" w:hAnsi="Times New Roman" w:cs="Times New Roman"/>
                <w:sz w:val="24"/>
                <w:szCs w:val="24"/>
                <w:lang w:val="ru-RU" w:eastAsia="ru-RU"/>
              </w:rPr>
            </w:pPr>
          </w:p>
        </w:tc>
        <w:tc>
          <w:tcPr>
            <w:tcW w:w="1055" w:type="dxa"/>
            <w:tcBorders>
              <w:top w:val="single" w:sz="4" w:space="0" w:color="auto"/>
              <w:left w:val="single" w:sz="4" w:space="0" w:color="auto"/>
              <w:bottom w:val="single" w:sz="4" w:space="0" w:color="auto"/>
              <w:right w:val="nil"/>
            </w:tcBorders>
            <w:vAlign w:val="center"/>
          </w:tcPr>
          <w:p w14:paraId="0059B7A9" w14:textId="77777777" w:rsidR="00DF65B1" w:rsidRPr="00D612C6" w:rsidRDefault="00DF65B1" w:rsidP="00694940">
            <w:pPr>
              <w:snapToGrid w:val="0"/>
              <w:ind w:left="-108" w:right="-108" w:firstLine="709"/>
              <w:jc w:val="center"/>
              <w:rPr>
                <w:rFonts w:ascii="Times New Roman" w:eastAsia="Calibri" w:hAnsi="Times New Roman" w:cs="Times New Roman"/>
                <w:sz w:val="24"/>
                <w:szCs w:val="24"/>
                <w:lang w:val="ru-RU" w:eastAsia="ru-RU"/>
              </w:rPr>
            </w:pPr>
          </w:p>
        </w:tc>
        <w:tc>
          <w:tcPr>
            <w:tcW w:w="829" w:type="dxa"/>
            <w:tcBorders>
              <w:top w:val="single" w:sz="4" w:space="0" w:color="auto"/>
              <w:left w:val="single" w:sz="4" w:space="0" w:color="000000"/>
              <w:bottom w:val="single" w:sz="4" w:space="0" w:color="auto"/>
              <w:right w:val="single" w:sz="4" w:space="0" w:color="auto"/>
            </w:tcBorders>
            <w:vAlign w:val="center"/>
          </w:tcPr>
          <w:p w14:paraId="0CE787A5" w14:textId="77777777" w:rsidR="00DF65B1" w:rsidRPr="00D612C6" w:rsidRDefault="00DF65B1" w:rsidP="00DB21C7">
            <w:pPr>
              <w:ind w:left="-108" w:right="-108" w:firstLine="105"/>
              <w:jc w:val="center"/>
              <w:rPr>
                <w:rFonts w:ascii="Times New Roman" w:eastAsia="Calibri" w:hAnsi="Times New Roman" w:cs="Times New Roman"/>
                <w:sz w:val="24"/>
                <w:szCs w:val="24"/>
                <w:lang w:val="ru-RU" w:eastAsia="ru-RU"/>
              </w:rPr>
            </w:pPr>
          </w:p>
        </w:tc>
        <w:tc>
          <w:tcPr>
            <w:tcW w:w="1148" w:type="dxa"/>
            <w:tcBorders>
              <w:top w:val="single" w:sz="4" w:space="0" w:color="auto"/>
              <w:left w:val="single" w:sz="4" w:space="0" w:color="auto"/>
              <w:bottom w:val="single" w:sz="4" w:space="0" w:color="auto"/>
              <w:right w:val="nil"/>
            </w:tcBorders>
            <w:vAlign w:val="center"/>
          </w:tcPr>
          <w:p w14:paraId="294B6FBB" w14:textId="77777777" w:rsidR="00DF65B1" w:rsidRPr="00D612C6" w:rsidRDefault="00DF65B1" w:rsidP="00DB21C7">
            <w:pPr>
              <w:ind w:left="-108" w:right="-108" w:firstLine="108"/>
              <w:jc w:val="center"/>
              <w:outlineLvl w:val="0"/>
              <w:rPr>
                <w:rFonts w:ascii="Times New Roman" w:eastAsia="Calibri" w:hAnsi="Times New Roman" w:cs="Times New Roman"/>
                <w:sz w:val="24"/>
                <w:szCs w:val="24"/>
                <w:lang w:val="ru-RU" w:eastAsia="ru-RU"/>
              </w:rPr>
            </w:pPr>
          </w:p>
        </w:tc>
        <w:tc>
          <w:tcPr>
            <w:tcW w:w="1477" w:type="dxa"/>
            <w:tcBorders>
              <w:top w:val="single" w:sz="4" w:space="0" w:color="auto"/>
              <w:left w:val="single" w:sz="4" w:space="0" w:color="000000"/>
              <w:bottom w:val="single" w:sz="4" w:space="0" w:color="auto"/>
              <w:right w:val="single" w:sz="4" w:space="0" w:color="000000"/>
            </w:tcBorders>
            <w:vAlign w:val="center"/>
          </w:tcPr>
          <w:p w14:paraId="4E0A0FEC" w14:textId="77777777" w:rsidR="00DF65B1" w:rsidRPr="00D612C6" w:rsidRDefault="00DF65B1" w:rsidP="00694940">
            <w:pPr>
              <w:snapToGrid w:val="0"/>
              <w:ind w:left="-108" w:right="-108" w:firstLine="709"/>
              <w:jc w:val="center"/>
              <w:rPr>
                <w:rFonts w:ascii="Times New Roman" w:eastAsia="Calibri" w:hAnsi="Times New Roman" w:cs="Times New Roman"/>
                <w:sz w:val="24"/>
                <w:szCs w:val="24"/>
                <w:lang w:val="ru-RU" w:eastAsia="ru-RU"/>
              </w:rPr>
            </w:pPr>
          </w:p>
        </w:tc>
        <w:tc>
          <w:tcPr>
            <w:tcW w:w="1418" w:type="dxa"/>
            <w:tcBorders>
              <w:top w:val="single" w:sz="4" w:space="0" w:color="auto"/>
              <w:left w:val="single" w:sz="4" w:space="0" w:color="000000"/>
              <w:bottom w:val="single" w:sz="4" w:space="0" w:color="auto"/>
              <w:right w:val="single" w:sz="4" w:space="0" w:color="000000"/>
            </w:tcBorders>
            <w:vAlign w:val="center"/>
          </w:tcPr>
          <w:p w14:paraId="7311A7C3" w14:textId="77777777" w:rsidR="00DF65B1" w:rsidRPr="00D612C6" w:rsidRDefault="00DF65B1" w:rsidP="00694940">
            <w:pPr>
              <w:snapToGrid w:val="0"/>
              <w:ind w:left="-108" w:right="-108" w:firstLine="709"/>
              <w:jc w:val="center"/>
              <w:rPr>
                <w:rFonts w:ascii="Times New Roman" w:eastAsia="Calibri" w:hAnsi="Times New Roman" w:cs="Times New Roman"/>
                <w:sz w:val="24"/>
                <w:szCs w:val="24"/>
                <w:lang w:val="ru-RU" w:eastAsia="ru-RU"/>
              </w:rPr>
            </w:pPr>
          </w:p>
        </w:tc>
        <w:tc>
          <w:tcPr>
            <w:tcW w:w="2647" w:type="dxa"/>
            <w:tcBorders>
              <w:top w:val="single" w:sz="4" w:space="0" w:color="auto"/>
              <w:left w:val="single" w:sz="4" w:space="0" w:color="000000"/>
              <w:bottom w:val="single" w:sz="4" w:space="0" w:color="auto"/>
              <w:right w:val="single" w:sz="4" w:space="0" w:color="000000"/>
            </w:tcBorders>
            <w:vAlign w:val="center"/>
          </w:tcPr>
          <w:p w14:paraId="075DCFE4" w14:textId="77777777" w:rsidR="00DF65B1" w:rsidRPr="00D612C6" w:rsidRDefault="00DF65B1" w:rsidP="00DB21C7">
            <w:pPr>
              <w:snapToGrid w:val="0"/>
              <w:ind w:left="-108" w:right="-108" w:firstLine="108"/>
              <w:jc w:val="center"/>
              <w:rPr>
                <w:rFonts w:ascii="Times New Roman" w:eastAsia="Calibri" w:hAnsi="Times New Roman" w:cs="Times New Roman"/>
                <w:sz w:val="24"/>
                <w:szCs w:val="24"/>
                <w:lang w:val="ru-RU" w:eastAsia="ru-RU"/>
              </w:rPr>
            </w:pPr>
          </w:p>
        </w:tc>
      </w:tr>
      <w:tr w:rsidR="00DF65B1" w:rsidRPr="00D612C6" w14:paraId="20039688" w14:textId="77777777" w:rsidTr="00DB21C7">
        <w:trPr>
          <w:cantSplit/>
          <w:trHeight w:val="111"/>
          <w:jc w:val="center"/>
        </w:trPr>
        <w:tc>
          <w:tcPr>
            <w:tcW w:w="345" w:type="dxa"/>
            <w:tcBorders>
              <w:top w:val="single" w:sz="4" w:space="0" w:color="auto"/>
              <w:left w:val="single" w:sz="4" w:space="0" w:color="000000"/>
              <w:bottom w:val="single" w:sz="4" w:space="0" w:color="000000"/>
              <w:right w:val="single" w:sz="4" w:space="0" w:color="auto"/>
            </w:tcBorders>
            <w:vAlign w:val="center"/>
          </w:tcPr>
          <w:p w14:paraId="6B2633A9" w14:textId="77777777" w:rsidR="00DF65B1" w:rsidRPr="00D612C6" w:rsidRDefault="00DF65B1" w:rsidP="00694940">
            <w:pPr>
              <w:widowControl w:val="0"/>
              <w:autoSpaceDE w:val="0"/>
              <w:autoSpaceDN w:val="0"/>
              <w:adjustRightInd w:val="0"/>
              <w:ind w:left="-108" w:right="-108" w:firstLine="709"/>
              <w:jc w:val="center"/>
              <w:rPr>
                <w:rFonts w:ascii="Times New Roman" w:eastAsia="Calibri" w:hAnsi="Times New Roman" w:cs="Times New Roman"/>
                <w:sz w:val="24"/>
                <w:szCs w:val="24"/>
                <w:lang w:val="ru-RU" w:eastAsia="ru-RU"/>
              </w:rPr>
            </w:pPr>
          </w:p>
        </w:tc>
        <w:tc>
          <w:tcPr>
            <w:tcW w:w="2348" w:type="dxa"/>
            <w:tcBorders>
              <w:top w:val="single" w:sz="4" w:space="0" w:color="auto"/>
              <w:left w:val="single" w:sz="4" w:space="0" w:color="auto"/>
              <w:bottom w:val="single" w:sz="4" w:space="0" w:color="auto"/>
              <w:right w:val="nil"/>
            </w:tcBorders>
            <w:vAlign w:val="center"/>
          </w:tcPr>
          <w:p w14:paraId="3398D50E" w14:textId="77777777" w:rsidR="00DF65B1" w:rsidRPr="00D612C6" w:rsidRDefault="00DF65B1" w:rsidP="00694940">
            <w:pPr>
              <w:widowControl w:val="0"/>
              <w:autoSpaceDE w:val="0"/>
              <w:autoSpaceDN w:val="0"/>
              <w:adjustRightInd w:val="0"/>
              <w:ind w:left="-108" w:right="-108" w:firstLine="709"/>
              <w:jc w:val="both"/>
              <w:rPr>
                <w:rFonts w:ascii="Times New Roman" w:eastAsia="Calibri" w:hAnsi="Times New Roman" w:cs="Times New Roman"/>
                <w:sz w:val="24"/>
                <w:szCs w:val="24"/>
                <w:lang w:val="ru-RU" w:eastAsia="ru-RU"/>
              </w:rPr>
            </w:pPr>
            <w:r w:rsidRPr="00D612C6">
              <w:rPr>
                <w:rFonts w:ascii="Times New Roman" w:eastAsia="Calibri" w:hAnsi="Times New Roman" w:cs="Times New Roman"/>
                <w:sz w:val="24"/>
                <w:szCs w:val="24"/>
                <w:lang w:val="ru-RU" w:eastAsia="ru-RU"/>
              </w:rPr>
              <w:t>Итого</w:t>
            </w:r>
          </w:p>
        </w:tc>
        <w:tc>
          <w:tcPr>
            <w:tcW w:w="2492" w:type="dxa"/>
            <w:tcBorders>
              <w:top w:val="single" w:sz="4" w:space="0" w:color="auto"/>
              <w:left w:val="single" w:sz="4" w:space="0" w:color="000000"/>
              <w:bottom w:val="single" w:sz="4" w:space="0" w:color="000000"/>
              <w:right w:val="nil"/>
            </w:tcBorders>
            <w:vAlign w:val="center"/>
          </w:tcPr>
          <w:p w14:paraId="09323AE7" w14:textId="77777777" w:rsidR="00DF65B1" w:rsidRPr="00D612C6" w:rsidRDefault="00DF65B1" w:rsidP="00694940">
            <w:pPr>
              <w:tabs>
                <w:tab w:val="left" w:pos="1140"/>
                <w:tab w:val="left" w:pos="3869"/>
              </w:tabs>
              <w:ind w:left="68" w:right="-108" w:firstLine="709"/>
              <w:jc w:val="both"/>
              <w:rPr>
                <w:rFonts w:ascii="Times New Roman" w:eastAsia="Times New Roman" w:hAnsi="Times New Roman" w:cs="Times New Roman"/>
                <w:sz w:val="24"/>
                <w:szCs w:val="24"/>
                <w:lang w:val="ru-RU" w:eastAsia="ru-RU"/>
              </w:rPr>
            </w:pPr>
          </w:p>
        </w:tc>
        <w:tc>
          <w:tcPr>
            <w:tcW w:w="1055" w:type="dxa"/>
            <w:tcBorders>
              <w:top w:val="single" w:sz="4" w:space="0" w:color="auto"/>
              <w:left w:val="single" w:sz="4" w:space="0" w:color="auto"/>
              <w:bottom w:val="single" w:sz="4" w:space="0" w:color="000000"/>
              <w:right w:val="nil"/>
            </w:tcBorders>
            <w:vAlign w:val="center"/>
          </w:tcPr>
          <w:p w14:paraId="670A67F6" w14:textId="77777777" w:rsidR="00DF65B1" w:rsidRPr="00D612C6" w:rsidRDefault="00DF65B1" w:rsidP="00694940">
            <w:pPr>
              <w:snapToGrid w:val="0"/>
              <w:ind w:left="-108" w:right="-108" w:firstLine="709"/>
              <w:jc w:val="center"/>
              <w:rPr>
                <w:rFonts w:ascii="Times New Roman" w:eastAsia="Calibri" w:hAnsi="Times New Roman" w:cs="Times New Roman"/>
                <w:sz w:val="24"/>
                <w:szCs w:val="24"/>
                <w:lang w:val="ru-RU" w:eastAsia="ru-RU"/>
              </w:rPr>
            </w:pPr>
          </w:p>
        </w:tc>
        <w:tc>
          <w:tcPr>
            <w:tcW w:w="829" w:type="dxa"/>
            <w:tcBorders>
              <w:top w:val="single" w:sz="4" w:space="0" w:color="auto"/>
              <w:left w:val="single" w:sz="4" w:space="0" w:color="000000"/>
              <w:bottom w:val="single" w:sz="4" w:space="0" w:color="000000"/>
              <w:right w:val="single" w:sz="4" w:space="0" w:color="auto"/>
            </w:tcBorders>
            <w:vAlign w:val="center"/>
          </w:tcPr>
          <w:p w14:paraId="1543437A" w14:textId="77777777" w:rsidR="00DF65B1" w:rsidRPr="00D612C6" w:rsidRDefault="00DF65B1" w:rsidP="00DB21C7">
            <w:pPr>
              <w:ind w:left="-108" w:right="-108" w:firstLine="105"/>
              <w:jc w:val="center"/>
              <w:rPr>
                <w:rFonts w:ascii="Times New Roman" w:eastAsia="Calibri" w:hAnsi="Times New Roman" w:cs="Times New Roman"/>
                <w:sz w:val="24"/>
                <w:szCs w:val="24"/>
                <w:lang w:val="ru-RU" w:eastAsia="ru-RU"/>
              </w:rPr>
            </w:pPr>
          </w:p>
        </w:tc>
        <w:tc>
          <w:tcPr>
            <w:tcW w:w="1148" w:type="dxa"/>
            <w:tcBorders>
              <w:top w:val="single" w:sz="4" w:space="0" w:color="auto"/>
              <w:left w:val="single" w:sz="4" w:space="0" w:color="auto"/>
              <w:bottom w:val="single" w:sz="4" w:space="0" w:color="000000"/>
              <w:right w:val="nil"/>
            </w:tcBorders>
            <w:vAlign w:val="center"/>
          </w:tcPr>
          <w:p w14:paraId="50806381" w14:textId="0956C2EA" w:rsidR="00DF65B1" w:rsidRPr="00D612C6" w:rsidRDefault="000A085D" w:rsidP="00DB21C7">
            <w:pPr>
              <w:ind w:left="-108" w:right="-108" w:firstLine="108"/>
              <w:jc w:val="center"/>
              <w:outlineLvl w:val="0"/>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3600</w:t>
            </w:r>
          </w:p>
        </w:tc>
        <w:tc>
          <w:tcPr>
            <w:tcW w:w="1477" w:type="dxa"/>
            <w:tcBorders>
              <w:top w:val="single" w:sz="4" w:space="0" w:color="auto"/>
              <w:left w:val="single" w:sz="4" w:space="0" w:color="000000"/>
              <w:bottom w:val="single" w:sz="4" w:space="0" w:color="000000"/>
              <w:right w:val="single" w:sz="4" w:space="0" w:color="000000"/>
            </w:tcBorders>
            <w:vAlign w:val="center"/>
          </w:tcPr>
          <w:p w14:paraId="687630F0" w14:textId="77777777" w:rsidR="00DF65B1" w:rsidRPr="00D612C6" w:rsidRDefault="00DF65B1" w:rsidP="00694940">
            <w:pPr>
              <w:snapToGrid w:val="0"/>
              <w:ind w:left="-108" w:right="-108" w:firstLine="709"/>
              <w:jc w:val="center"/>
              <w:rPr>
                <w:rFonts w:ascii="Times New Roman" w:eastAsia="Calibri" w:hAnsi="Times New Roman" w:cs="Times New Roman"/>
                <w:sz w:val="24"/>
                <w:szCs w:val="24"/>
                <w:lang w:val="ru-RU" w:eastAsia="ru-RU"/>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194068AB" w14:textId="77777777" w:rsidR="00DF65B1" w:rsidRPr="00D612C6" w:rsidRDefault="00DF65B1" w:rsidP="00694940">
            <w:pPr>
              <w:snapToGrid w:val="0"/>
              <w:ind w:left="-108" w:right="-108" w:firstLine="709"/>
              <w:jc w:val="center"/>
              <w:rPr>
                <w:rFonts w:ascii="Times New Roman" w:eastAsia="Calibri" w:hAnsi="Times New Roman" w:cs="Times New Roman"/>
                <w:sz w:val="24"/>
                <w:szCs w:val="24"/>
                <w:lang w:val="ru-RU" w:eastAsia="ru-RU"/>
              </w:rPr>
            </w:pPr>
          </w:p>
        </w:tc>
        <w:tc>
          <w:tcPr>
            <w:tcW w:w="2647" w:type="dxa"/>
            <w:tcBorders>
              <w:top w:val="single" w:sz="4" w:space="0" w:color="auto"/>
              <w:left w:val="single" w:sz="4" w:space="0" w:color="000000"/>
              <w:bottom w:val="single" w:sz="4" w:space="0" w:color="000000"/>
              <w:right w:val="single" w:sz="4" w:space="0" w:color="000000"/>
            </w:tcBorders>
            <w:vAlign w:val="center"/>
          </w:tcPr>
          <w:p w14:paraId="56FC16CD" w14:textId="77777777" w:rsidR="00DF65B1" w:rsidRPr="00D612C6" w:rsidRDefault="00DF65B1" w:rsidP="00694940">
            <w:pPr>
              <w:snapToGrid w:val="0"/>
              <w:ind w:left="-108" w:right="-108" w:firstLine="709"/>
              <w:jc w:val="center"/>
              <w:rPr>
                <w:rFonts w:ascii="Times New Roman" w:eastAsia="Calibri" w:hAnsi="Times New Roman" w:cs="Times New Roman"/>
                <w:sz w:val="24"/>
                <w:szCs w:val="24"/>
                <w:lang w:val="ru-RU" w:eastAsia="ru-RU"/>
              </w:rPr>
            </w:pPr>
          </w:p>
        </w:tc>
      </w:tr>
    </w:tbl>
    <w:p w14:paraId="44B2B400" w14:textId="77777777" w:rsidR="00DF65B1" w:rsidRPr="00D612C6" w:rsidRDefault="00DF65B1" w:rsidP="00DF65B1">
      <w:pPr>
        <w:ind w:left="-108" w:right="-108" w:firstLine="709"/>
        <w:jc w:val="both"/>
        <w:rPr>
          <w:rFonts w:ascii="Times New Roman" w:eastAsia="Calibri" w:hAnsi="Times New Roman" w:cs="Times New Roman"/>
          <w:sz w:val="24"/>
          <w:szCs w:val="24"/>
          <w:lang w:val="ru-RU" w:eastAsia="ru-RU"/>
        </w:rPr>
      </w:pPr>
    </w:p>
    <w:p w14:paraId="16B0409D" w14:textId="77777777" w:rsidR="00DF65B1" w:rsidRPr="00D612C6" w:rsidRDefault="00DF65B1" w:rsidP="00DF65B1">
      <w:pPr>
        <w:ind w:firstLine="708"/>
        <w:rPr>
          <w:rFonts w:ascii="Times New Roman" w:eastAsia="Calibri" w:hAnsi="Times New Roman" w:cs="Times New Roman"/>
          <w:sz w:val="24"/>
          <w:szCs w:val="24"/>
          <w:lang w:val="ru-RU" w:eastAsia="ar-SA"/>
        </w:rPr>
      </w:pPr>
    </w:p>
    <w:p w14:paraId="02AB8DFF" w14:textId="77777777" w:rsidR="00DF65B1" w:rsidRPr="00D612C6" w:rsidRDefault="00DF65B1" w:rsidP="00DF65B1">
      <w:pPr>
        <w:shd w:val="clear" w:color="auto" w:fill="FFFFFF"/>
        <w:jc w:val="both"/>
        <w:textAlignment w:val="baseline"/>
        <w:rPr>
          <w:sz w:val="24"/>
          <w:szCs w:val="24"/>
          <w:lang w:val="ru-RU"/>
        </w:rPr>
      </w:pPr>
    </w:p>
    <w:p w14:paraId="0A7323A4" w14:textId="77777777" w:rsidR="00DF65B1" w:rsidRPr="00D612C6" w:rsidRDefault="00DF65B1" w:rsidP="00DF65B1">
      <w:pPr>
        <w:spacing w:line="480" w:lineRule="auto"/>
        <w:jc w:val="right"/>
        <w:rPr>
          <w:rFonts w:ascii="Times New Roman" w:hAnsi="Times New Roman" w:cs="Times New Roman"/>
          <w:color w:val="000000" w:themeColor="text1"/>
          <w:sz w:val="24"/>
          <w:szCs w:val="24"/>
          <w:lang w:val="ru-RU"/>
        </w:rPr>
      </w:pPr>
    </w:p>
    <w:tbl>
      <w:tblPr>
        <w:tblpPr w:leftFromText="180" w:rightFromText="180" w:bottomFromText="200" w:vertAnchor="text" w:horzAnchor="margin" w:tblpXSpec="center" w:tblpY="275"/>
        <w:tblW w:w="10322" w:type="dxa"/>
        <w:tblLook w:val="04A0" w:firstRow="1" w:lastRow="0" w:firstColumn="1" w:lastColumn="0" w:noHBand="0" w:noVBand="1"/>
      </w:tblPr>
      <w:tblGrid>
        <w:gridCol w:w="5495"/>
        <w:gridCol w:w="4827"/>
      </w:tblGrid>
      <w:tr w:rsidR="00DF65B1" w:rsidRPr="006E13DA" w14:paraId="191602C8" w14:textId="77777777" w:rsidTr="00694940">
        <w:trPr>
          <w:trHeight w:val="814"/>
        </w:trPr>
        <w:tc>
          <w:tcPr>
            <w:tcW w:w="5495" w:type="dxa"/>
          </w:tcPr>
          <w:p w14:paraId="7E2B004D" w14:textId="77777777" w:rsidR="00DF65B1" w:rsidRPr="00D612C6" w:rsidRDefault="00DF65B1" w:rsidP="00694940">
            <w:pPr>
              <w:tabs>
                <w:tab w:val="left" w:pos="2505"/>
              </w:tabs>
              <w:ind w:left="-108" w:right="-108" w:firstLine="709"/>
              <w:jc w:val="both"/>
              <w:rPr>
                <w:rFonts w:ascii="Times New Roman" w:eastAsia="Calibri" w:hAnsi="Times New Roman" w:cs="Times New Roman"/>
                <w:sz w:val="24"/>
                <w:szCs w:val="24"/>
                <w:lang w:val="ru-RU" w:eastAsia="ru-RU"/>
              </w:rPr>
            </w:pPr>
            <w:r w:rsidRPr="00D612C6">
              <w:rPr>
                <w:rFonts w:ascii="Times New Roman" w:eastAsia="Calibri" w:hAnsi="Times New Roman" w:cs="Times New Roman"/>
                <w:sz w:val="24"/>
                <w:szCs w:val="24"/>
                <w:lang w:val="ru-RU" w:eastAsia="ru-RU"/>
              </w:rPr>
              <w:t>Заказчик:</w:t>
            </w:r>
            <w:r w:rsidRPr="00D612C6">
              <w:rPr>
                <w:rFonts w:ascii="Times New Roman" w:eastAsia="Calibri" w:hAnsi="Times New Roman" w:cs="Times New Roman"/>
                <w:sz w:val="24"/>
                <w:szCs w:val="24"/>
                <w:lang w:val="ru-RU" w:eastAsia="ru-RU"/>
              </w:rPr>
              <w:tab/>
            </w:r>
          </w:p>
          <w:p w14:paraId="52B783DF" w14:textId="77777777" w:rsidR="00DF65B1" w:rsidRPr="00D612C6" w:rsidRDefault="00DF65B1" w:rsidP="00694940">
            <w:pPr>
              <w:ind w:left="-108" w:right="-108" w:firstLine="709"/>
              <w:jc w:val="both"/>
              <w:rPr>
                <w:rFonts w:ascii="Times New Roman" w:eastAsia="Calibri" w:hAnsi="Times New Roman" w:cs="Times New Roman"/>
                <w:sz w:val="24"/>
                <w:szCs w:val="24"/>
                <w:lang w:val="ru-RU" w:eastAsia="ru-RU"/>
              </w:rPr>
            </w:pPr>
          </w:p>
          <w:p w14:paraId="654AE0F2" w14:textId="77777777" w:rsidR="00DF65B1" w:rsidRPr="00D612C6" w:rsidRDefault="00DF65B1" w:rsidP="00694940">
            <w:pPr>
              <w:ind w:left="-108" w:right="-108" w:firstLine="709"/>
              <w:jc w:val="both"/>
              <w:rPr>
                <w:rFonts w:ascii="Times New Roman" w:eastAsia="Calibri" w:hAnsi="Times New Roman" w:cs="Times New Roman"/>
                <w:sz w:val="24"/>
                <w:szCs w:val="24"/>
                <w:lang w:val="ru-RU" w:eastAsia="ru-RU"/>
              </w:rPr>
            </w:pPr>
          </w:p>
          <w:p w14:paraId="04A48314" w14:textId="77777777" w:rsidR="00DF65B1" w:rsidRPr="00D612C6" w:rsidRDefault="00DF65B1" w:rsidP="00694940">
            <w:pPr>
              <w:ind w:left="-108" w:right="-108" w:firstLine="709"/>
              <w:jc w:val="both"/>
              <w:rPr>
                <w:rFonts w:ascii="Times New Roman" w:eastAsia="Calibri" w:hAnsi="Times New Roman" w:cs="Times New Roman"/>
                <w:sz w:val="24"/>
                <w:szCs w:val="24"/>
                <w:lang w:val="ru-RU" w:eastAsia="ru-RU"/>
              </w:rPr>
            </w:pPr>
            <w:r w:rsidRPr="00D612C6">
              <w:rPr>
                <w:rFonts w:ascii="Times New Roman" w:eastAsia="Calibri" w:hAnsi="Times New Roman" w:cs="Times New Roman"/>
                <w:sz w:val="24"/>
                <w:szCs w:val="24"/>
                <w:lang w:val="ru-RU" w:eastAsia="ru-RU"/>
              </w:rPr>
              <w:t>_____________________/ /</w:t>
            </w:r>
          </w:p>
          <w:p w14:paraId="36453D9B" w14:textId="77777777" w:rsidR="00DF65B1" w:rsidRPr="00D612C6" w:rsidRDefault="00DF65B1" w:rsidP="00694940">
            <w:pPr>
              <w:ind w:left="-108" w:right="-108" w:firstLine="709"/>
              <w:jc w:val="both"/>
              <w:rPr>
                <w:rFonts w:ascii="Times New Roman" w:eastAsia="Calibri" w:hAnsi="Times New Roman" w:cs="Times New Roman"/>
                <w:sz w:val="24"/>
                <w:szCs w:val="24"/>
                <w:lang w:val="ru-RU" w:eastAsia="ru-RU"/>
              </w:rPr>
            </w:pPr>
            <w:r w:rsidRPr="00D612C6">
              <w:rPr>
                <w:rFonts w:ascii="Times New Roman" w:eastAsia="Calibri" w:hAnsi="Times New Roman" w:cs="Times New Roman"/>
                <w:bCs/>
                <w:sz w:val="24"/>
                <w:szCs w:val="24"/>
                <w:lang w:val="ru-RU" w:eastAsia="ru-RU"/>
              </w:rPr>
              <w:t>М.П.</w:t>
            </w:r>
          </w:p>
        </w:tc>
        <w:tc>
          <w:tcPr>
            <w:tcW w:w="4827" w:type="dxa"/>
          </w:tcPr>
          <w:p w14:paraId="195924A6" w14:textId="77777777" w:rsidR="00DF65B1" w:rsidRPr="00D612C6" w:rsidRDefault="00DF65B1" w:rsidP="00694940">
            <w:pPr>
              <w:ind w:left="-108" w:right="-108" w:firstLine="709"/>
              <w:jc w:val="both"/>
              <w:rPr>
                <w:rFonts w:ascii="Times New Roman" w:eastAsia="Calibri" w:hAnsi="Times New Roman" w:cs="Times New Roman"/>
                <w:sz w:val="24"/>
                <w:szCs w:val="24"/>
                <w:lang w:val="ru-RU" w:eastAsia="ru-RU"/>
              </w:rPr>
            </w:pPr>
            <w:r w:rsidRPr="00D612C6">
              <w:rPr>
                <w:rFonts w:ascii="Times New Roman" w:eastAsia="Calibri" w:hAnsi="Times New Roman" w:cs="Times New Roman"/>
                <w:sz w:val="24"/>
                <w:szCs w:val="24"/>
                <w:lang w:val="ru-RU" w:eastAsia="ru-RU"/>
              </w:rPr>
              <w:t>Поставщик:</w:t>
            </w:r>
          </w:p>
          <w:p w14:paraId="0BDFB6C5" w14:textId="77777777" w:rsidR="00DF65B1" w:rsidRPr="00D612C6" w:rsidRDefault="00DF65B1" w:rsidP="00694940">
            <w:pPr>
              <w:ind w:left="-108" w:right="-108" w:firstLine="709"/>
              <w:jc w:val="both"/>
              <w:rPr>
                <w:rFonts w:ascii="Times New Roman" w:eastAsia="Calibri" w:hAnsi="Times New Roman" w:cs="Times New Roman"/>
                <w:sz w:val="24"/>
                <w:szCs w:val="24"/>
                <w:lang w:val="ru-RU" w:eastAsia="ru-RU"/>
              </w:rPr>
            </w:pPr>
          </w:p>
          <w:p w14:paraId="20735B77" w14:textId="77777777" w:rsidR="00DF65B1" w:rsidRPr="00D612C6" w:rsidRDefault="00DF65B1" w:rsidP="00694940">
            <w:pPr>
              <w:ind w:left="-108" w:right="-108" w:firstLine="709"/>
              <w:jc w:val="both"/>
              <w:rPr>
                <w:rFonts w:ascii="Times New Roman" w:eastAsia="Calibri" w:hAnsi="Times New Roman" w:cs="Times New Roman"/>
                <w:sz w:val="24"/>
                <w:szCs w:val="24"/>
                <w:lang w:val="ru-RU" w:eastAsia="ru-RU"/>
              </w:rPr>
            </w:pPr>
          </w:p>
          <w:p w14:paraId="0488AB0B" w14:textId="77777777" w:rsidR="00DF65B1" w:rsidRPr="00D612C6" w:rsidRDefault="00DF65B1" w:rsidP="00694940">
            <w:pPr>
              <w:ind w:left="-108" w:right="-108" w:firstLine="709"/>
              <w:jc w:val="both"/>
              <w:rPr>
                <w:rFonts w:ascii="Times New Roman" w:eastAsia="Calibri" w:hAnsi="Times New Roman" w:cs="Times New Roman"/>
                <w:sz w:val="24"/>
                <w:szCs w:val="24"/>
                <w:lang w:val="ru-RU" w:eastAsia="ru-RU"/>
              </w:rPr>
            </w:pPr>
            <w:r w:rsidRPr="00D612C6">
              <w:rPr>
                <w:rFonts w:ascii="Times New Roman" w:eastAsia="Calibri" w:hAnsi="Times New Roman" w:cs="Times New Roman"/>
                <w:sz w:val="24"/>
                <w:szCs w:val="24"/>
                <w:lang w:val="ru-RU" w:eastAsia="ru-RU"/>
              </w:rPr>
              <w:t>_____________________/ _____________ /</w:t>
            </w:r>
          </w:p>
          <w:p w14:paraId="0A166B10" w14:textId="77777777" w:rsidR="00DF65B1" w:rsidRPr="006E13DA" w:rsidRDefault="00DF65B1" w:rsidP="00694940">
            <w:pPr>
              <w:ind w:left="-108" w:right="-108" w:firstLine="709"/>
              <w:jc w:val="both"/>
              <w:rPr>
                <w:rFonts w:ascii="Times New Roman" w:eastAsia="Calibri" w:hAnsi="Times New Roman" w:cs="Times New Roman"/>
                <w:bCs/>
                <w:sz w:val="24"/>
                <w:szCs w:val="24"/>
                <w:lang w:val="ru-RU" w:eastAsia="ru-RU"/>
              </w:rPr>
            </w:pPr>
            <w:r w:rsidRPr="00D612C6">
              <w:rPr>
                <w:rFonts w:ascii="Times New Roman" w:eastAsia="Calibri" w:hAnsi="Times New Roman" w:cs="Times New Roman"/>
                <w:bCs/>
                <w:sz w:val="24"/>
                <w:szCs w:val="24"/>
                <w:lang w:val="ru-RU" w:eastAsia="ru-RU"/>
              </w:rPr>
              <w:t>М.П.</w:t>
            </w:r>
          </w:p>
        </w:tc>
      </w:tr>
    </w:tbl>
    <w:p w14:paraId="7C756E72" w14:textId="77777777" w:rsidR="00DF65B1" w:rsidRPr="006E13DA" w:rsidRDefault="00DF65B1" w:rsidP="00DF65B1">
      <w:pPr>
        <w:rPr>
          <w:rFonts w:ascii="Times New Roman" w:eastAsia="Calibri" w:hAnsi="Times New Roman" w:cs="Times New Roman"/>
          <w:bCs/>
          <w:sz w:val="24"/>
          <w:szCs w:val="24"/>
        </w:rPr>
        <w:sectPr w:rsidR="00DF65B1" w:rsidRPr="006E13DA" w:rsidSect="00DF65B1">
          <w:pgSz w:w="16838" w:h="11906" w:orient="landscape"/>
          <w:pgMar w:top="1134" w:right="709" w:bottom="567" w:left="709" w:header="709" w:footer="709" w:gutter="0"/>
          <w:cols w:space="720"/>
          <w:docGrid w:linePitch="272"/>
        </w:sectPr>
      </w:pPr>
    </w:p>
    <w:p w14:paraId="401B09AB" w14:textId="77777777" w:rsidR="00DF65B1" w:rsidRPr="00072805" w:rsidRDefault="00DF65B1" w:rsidP="00DF65B1">
      <w:pPr>
        <w:rPr>
          <w:rFonts w:ascii="Times New Roman" w:hAnsi="Times New Roman" w:cs="Times New Roman"/>
          <w:sz w:val="24"/>
          <w:szCs w:val="24"/>
        </w:rPr>
      </w:pPr>
    </w:p>
    <w:p w14:paraId="684EC181" w14:textId="77777777" w:rsidR="00DF65B1" w:rsidRDefault="00DF65B1" w:rsidP="00DF65B1"/>
    <w:p w14:paraId="44E750E7" w14:textId="77777777" w:rsidR="004D080F" w:rsidRDefault="004D080F"/>
    <w:sectPr w:rsidR="004D080F" w:rsidSect="00DF65B1">
      <w:pgSz w:w="11906" w:h="16838"/>
      <w:pgMar w:top="1440" w:right="706"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dale Sans UI">
    <w:altName w:val="Times New Roman"/>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EE57AA"/>
    <w:multiLevelType w:val="multilevel"/>
    <w:tmpl w:val="4DEE57AA"/>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5DCB0D57"/>
    <w:multiLevelType w:val="multilevel"/>
    <w:tmpl w:val="0CA6BD58"/>
    <w:lvl w:ilvl="0">
      <w:start w:val="1"/>
      <w:numFmt w:val="decimal"/>
      <w:lvlText w:val="%1."/>
      <w:lvlJc w:val="left"/>
      <w:pPr>
        <w:ind w:left="420" w:hanging="420"/>
      </w:pPr>
      <w:rPr>
        <w:rFonts w:hint="default"/>
      </w:rPr>
    </w:lvl>
    <w:lvl w:ilvl="1">
      <w:start w:val="1"/>
      <w:numFmt w:val="decimal"/>
      <w:lvlText w:val="%1.%2."/>
      <w:lvlJc w:val="left"/>
      <w:pPr>
        <w:ind w:left="1021" w:hanging="42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num w:numId="1" w16cid:durableId="2670834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3832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77"/>
    <w:rsid w:val="000A085D"/>
    <w:rsid w:val="000B7BC9"/>
    <w:rsid w:val="00161777"/>
    <w:rsid w:val="00180F88"/>
    <w:rsid w:val="004D080F"/>
    <w:rsid w:val="00825C86"/>
    <w:rsid w:val="00AE2F4E"/>
    <w:rsid w:val="00B61891"/>
    <w:rsid w:val="00DB21C7"/>
    <w:rsid w:val="00DF65B1"/>
    <w:rsid w:val="00EF1602"/>
    <w:rsid w:val="00FB5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3D5F9"/>
  <w15:chartTrackingRefBased/>
  <w15:docId w15:val="{6F60B562-E907-404F-87F7-14142C464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65B1"/>
    <w:pPr>
      <w:spacing w:after="0" w:line="240" w:lineRule="auto"/>
    </w:pPr>
    <w:rPr>
      <w:rFonts w:eastAsiaTheme="minorEastAsia"/>
      <w:kern w:val="0"/>
      <w:sz w:val="20"/>
      <w:szCs w:val="20"/>
      <w:lang w:val="en-US" w:eastAsia="zh-C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uiPriority w:val="99"/>
    <w:rsid w:val="00DF65B1"/>
    <w:rPr>
      <w:rFonts w:ascii="Times New Roman" w:hAnsi="Times New Roman" w:cs="Times New Roman"/>
      <w:sz w:val="20"/>
      <w:szCs w:val="20"/>
    </w:rPr>
  </w:style>
  <w:style w:type="paragraph" w:styleId="a3">
    <w:name w:val="List Paragraph"/>
    <w:basedOn w:val="a"/>
    <w:uiPriority w:val="34"/>
    <w:qFormat/>
    <w:rsid w:val="00DF65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0800200.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9</Pages>
  <Words>3380</Words>
  <Characters>19267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Земцовская</dc:creator>
  <cp:keywords/>
  <dc:description/>
  <cp:lastModifiedBy>Виктория Земцовская</cp:lastModifiedBy>
  <cp:revision>5</cp:revision>
  <dcterms:created xsi:type="dcterms:W3CDTF">2024-06-24T08:50:00Z</dcterms:created>
  <dcterms:modified xsi:type="dcterms:W3CDTF">2024-06-25T07:15:00Z</dcterms:modified>
</cp:coreProperties>
</file>