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A92D" w14:textId="77777777" w:rsidR="0067408F" w:rsidRPr="00AC2B7D" w:rsidRDefault="00AB2C4C" w:rsidP="00C2693B">
      <w:pPr>
        <w:widowControl w:val="0"/>
        <w:spacing w:after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14:paraId="755A337E" w14:textId="0DA58096" w:rsidR="00633853" w:rsidRPr="00AC2B7D" w:rsidRDefault="00AB2C4C" w:rsidP="0067408F">
      <w:pPr>
        <w:widowControl w:val="0"/>
        <w:spacing w:after="120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14:paraId="76FCCF4A" w14:textId="1AB1AF99" w:rsidR="00633853" w:rsidRPr="00AC2B7D" w:rsidRDefault="00AB2C4C" w:rsidP="00C26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1.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Используемый способ осуществления закупки и наименование предмета договора: 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аукцион в электронной форме </w:t>
      </w:r>
      <w:r w:rsidR="0067408F" w:rsidRPr="00AC2B7D">
        <w:rPr>
          <w:rFonts w:ascii="Times New Roman" w:hAnsi="Times New Roman" w:cs="Times New Roman"/>
          <w:sz w:val="24"/>
          <w:szCs w:val="24"/>
        </w:rPr>
        <w:t xml:space="preserve">(электронный аукцион) 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67408F" w:rsidRPr="00AC2B7D">
        <w:rPr>
          <w:rFonts w:ascii="Times New Roman" w:hAnsi="Times New Roman" w:cs="Times New Roman"/>
          <w:sz w:val="24"/>
          <w:szCs w:val="24"/>
        </w:rPr>
        <w:t>дизельного топлива для нужд котельных</w:t>
      </w:r>
      <w:r w:rsidR="00C2693B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5BA942D1" w14:textId="4966F3D8" w:rsidR="00633853" w:rsidRPr="00AC2B7D" w:rsidRDefault="00AB2C4C" w:rsidP="00C26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информационно-телекоммуникационной сети «Интернет»: </w:t>
      </w:r>
      <w:hyperlink r:id="rId7" w:history="1">
        <w:r w:rsidR="0067408F" w:rsidRPr="00AC2B7D">
          <w:rPr>
            <w:rStyle w:val="a3"/>
            <w:rFonts w:ascii="Times New Roman" w:hAnsi="Times New Roman" w:cs="Times New Roman"/>
            <w:sz w:val="24"/>
            <w:szCs w:val="24"/>
          </w:rPr>
          <w:t>http://www.etp-region.ru</w:t>
        </w:r>
      </w:hyperlink>
    </w:p>
    <w:p w14:paraId="07752C5D" w14:textId="68BF9A65" w:rsidR="00633853" w:rsidRPr="00AC2B7D" w:rsidRDefault="00AB2C4C" w:rsidP="00C2693B">
      <w:pPr>
        <w:spacing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3.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>Заказчик (наименование, место нахождения, почтовый адрес, адрес электронной почты,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>контактное лицо заказчика, номер контактного телефона):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указаны в п</w:t>
      </w:r>
      <w:r w:rsidR="0067408F" w:rsidRPr="00AC2B7D">
        <w:rPr>
          <w:rFonts w:ascii="Times New Roman" w:hAnsi="Times New Roman" w:cs="Times New Roman"/>
          <w:sz w:val="24"/>
          <w:szCs w:val="24"/>
        </w:rPr>
        <w:t>.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1</w:t>
      </w:r>
      <w:r w:rsidR="0067408F" w:rsidRPr="00AC2B7D">
        <w:rPr>
          <w:rFonts w:ascii="Times New Roman" w:hAnsi="Times New Roman" w:cs="Times New Roman"/>
          <w:sz w:val="24"/>
          <w:szCs w:val="24"/>
        </w:rPr>
        <w:t>-2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разд</w:t>
      </w:r>
      <w:r w:rsidR="0067408F" w:rsidRPr="00AC2B7D">
        <w:rPr>
          <w:rFonts w:ascii="Times New Roman" w:hAnsi="Times New Roman" w:cs="Times New Roman"/>
          <w:sz w:val="24"/>
          <w:szCs w:val="24"/>
        </w:rPr>
        <w:t>.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1 документации о</w:t>
      </w:r>
      <w:r w:rsidR="0067408F" w:rsidRPr="00AC2B7D">
        <w:rPr>
          <w:rFonts w:ascii="Times New Roman" w:hAnsi="Times New Roman" w:cs="Times New Roman"/>
          <w:sz w:val="24"/>
          <w:szCs w:val="24"/>
        </w:rPr>
        <w:t>б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аукционе в электронной форме.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749C1" w14:textId="66ADF0A3" w:rsidR="0067408F" w:rsidRPr="00AC2B7D" w:rsidRDefault="0067408F" w:rsidP="0067408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Муниципальное предприятие «Советсктеплосети»</w:t>
      </w:r>
    </w:p>
    <w:p w14:paraId="2BC51F7F" w14:textId="5ECCFE62" w:rsidR="0067408F" w:rsidRPr="00AC2B7D" w:rsidRDefault="0067408F" w:rsidP="0067408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Место нахождения и почтовый адрес: 238750, Калининградская область, город</w:t>
      </w:r>
      <w:r w:rsidR="00CF2F63" w:rsidRPr="00CF2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F63" w:rsidRPr="00AC2B7D">
        <w:rPr>
          <w:rFonts w:ascii="Times New Roman" w:hAnsi="Times New Roman" w:cs="Times New Roman"/>
          <w:b/>
          <w:sz w:val="24"/>
          <w:szCs w:val="24"/>
        </w:rPr>
        <w:t>Советск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2F63" w:rsidRPr="00AC2B7D">
        <w:rPr>
          <w:rFonts w:ascii="Times New Roman" w:hAnsi="Times New Roman" w:cs="Times New Roman"/>
          <w:b/>
          <w:sz w:val="24"/>
          <w:szCs w:val="24"/>
        </w:rPr>
        <w:t>улица</w:t>
      </w:r>
      <w:r w:rsidR="00CF2F63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>Гагарина, дом 8</w:t>
      </w:r>
    </w:p>
    <w:p w14:paraId="44560F52" w14:textId="581FDA14" w:rsidR="0067408F" w:rsidRPr="00AC2B7D" w:rsidRDefault="0067408F" w:rsidP="0067408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Телефон: 8(40161)3-47-62 (приемная)</w:t>
      </w:r>
    </w:p>
    <w:p w14:paraId="190A8414" w14:textId="16F1717E" w:rsidR="0067408F" w:rsidRPr="00AC2B7D" w:rsidRDefault="0067408F" w:rsidP="0067408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hyperlink r:id="rId8" w:history="1">
        <w:r w:rsidR="00CF2F63" w:rsidRPr="00FA7EB6">
          <w:rPr>
            <w:rStyle w:val="a3"/>
            <w:rFonts w:ascii="Times New Roman" w:hAnsi="Times New Roman" w:cs="Times New Roman"/>
            <w:b/>
            <w:sz w:val="24"/>
            <w:szCs w:val="24"/>
          </w:rPr>
          <w:t>sov-teplo@mail.ru</w:t>
        </w:r>
      </w:hyperlink>
      <w:r w:rsidR="00CF2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ADB4D" w14:textId="17B7F736" w:rsidR="00633853" w:rsidRPr="00AC2B7D" w:rsidRDefault="00AB2C4C" w:rsidP="0067408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Ответственное лицо</w:t>
      </w:r>
      <w:r w:rsidR="0067408F" w:rsidRPr="00AC2B7D">
        <w:rPr>
          <w:rFonts w:ascii="Times New Roman" w:hAnsi="Times New Roman" w:cs="Times New Roman"/>
          <w:b/>
          <w:sz w:val="24"/>
          <w:szCs w:val="24"/>
        </w:rPr>
        <w:t xml:space="preserve"> за сопровождение закупки</w:t>
      </w:r>
      <w:r w:rsidRPr="00AC2B7D">
        <w:rPr>
          <w:rFonts w:ascii="Times New Roman" w:hAnsi="Times New Roman" w:cs="Times New Roman"/>
          <w:b/>
          <w:sz w:val="24"/>
          <w:szCs w:val="24"/>
        </w:rPr>
        <w:t>: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="0067408F" w:rsidRPr="00AC2B7D">
        <w:rPr>
          <w:rFonts w:ascii="Times New Roman" w:eastAsia="Times New Roman" w:hAnsi="Times New Roman"/>
          <w:sz w:val="24"/>
          <w:szCs w:val="24"/>
          <w:lang w:eastAsia="ru-RU"/>
        </w:rPr>
        <w:t>Копытина Наталья Владимировна тел. 8(40161)3-30-82</w:t>
      </w:r>
      <w:r w:rsidR="00491477" w:rsidRPr="00AC2B7D">
        <w:rPr>
          <w:rFonts w:ascii="Times New Roman" w:hAnsi="Times New Roman" w:cs="Times New Roman"/>
          <w:noProof/>
          <w:color w:val="000000" w:themeColor="text1"/>
          <w:spacing w:val="-8"/>
          <w:sz w:val="24"/>
          <w:szCs w:val="24"/>
        </w:rPr>
        <w:t>.</w:t>
      </w:r>
    </w:p>
    <w:p w14:paraId="32EBE5DA" w14:textId="2B3836E0" w:rsidR="00633853" w:rsidRPr="00AC2B7D" w:rsidRDefault="005E405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4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>. Количество поставляемого товара, объем выполненных работ, объем оказанных услуг и краткое описание предмета закупки:</w:t>
      </w:r>
      <w:r w:rsidR="00AB2C4C" w:rsidRPr="00AC2B7D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разделам 2 и 4 документации о</w:t>
      </w:r>
      <w:r w:rsidRPr="00AC2B7D">
        <w:rPr>
          <w:rFonts w:ascii="Times New Roman" w:hAnsi="Times New Roman" w:cs="Times New Roman"/>
          <w:sz w:val="24"/>
          <w:szCs w:val="24"/>
        </w:rPr>
        <w:t>б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="00AB2C4C" w:rsidRPr="00AC2B7D">
        <w:rPr>
          <w:rFonts w:ascii="Times New Roman" w:hAnsi="Times New Roman" w:cs="Times New Roman"/>
          <w:sz w:val="24"/>
          <w:szCs w:val="24"/>
        </w:rPr>
        <w:t>аукционе в электронной форме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1EDD9D9C" w14:textId="1786B826" w:rsidR="00633853" w:rsidRPr="00AC2B7D" w:rsidRDefault="005E405C" w:rsidP="00C2693B">
      <w:pPr>
        <w:tabs>
          <w:tab w:val="left" w:pos="36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5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 xml:space="preserve">. Место поставки товара, выполнения работы, оказания услуги: </w:t>
      </w:r>
      <w:r w:rsidR="00AB2C4C" w:rsidRPr="00AC2B7D">
        <w:rPr>
          <w:rFonts w:ascii="Times New Roman" w:hAnsi="Times New Roman" w:cs="Times New Roman"/>
          <w:sz w:val="24"/>
          <w:szCs w:val="24"/>
        </w:rPr>
        <w:t xml:space="preserve">согласно разделу 4 документации </w:t>
      </w:r>
      <w:r w:rsidR="00C2693B" w:rsidRPr="00AC2B7D">
        <w:rPr>
          <w:rFonts w:ascii="Times New Roman" w:hAnsi="Times New Roman" w:cs="Times New Roman"/>
          <w:sz w:val="24"/>
          <w:szCs w:val="24"/>
        </w:rPr>
        <w:t>о</w:t>
      </w:r>
      <w:r w:rsidRPr="00AC2B7D">
        <w:rPr>
          <w:rFonts w:ascii="Times New Roman" w:hAnsi="Times New Roman" w:cs="Times New Roman"/>
          <w:sz w:val="24"/>
          <w:szCs w:val="24"/>
        </w:rPr>
        <w:t>б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="00AB2C4C" w:rsidRPr="00AC2B7D">
        <w:rPr>
          <w:rFonts w:ascii="Times New Roman" w:hAnsi="Times New Roman" w:cs="Times New Roman"/>
          <w:sz w:val="24"/>
          <w:szCs w:val="24"/>
        </w:rPr>
        <w:t>аукционе в электронной форме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43D343B5" w14:textId="7947E9E3" w:rsidR="005E405C" w:rsidRPr="00AC2B7D" w:rsidRDefault="005E405C" w:rsidP="005E405C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6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>Общая начальная (максимальная) цена договор</w:t>
      </w:r>
      <w:r w:rsidR="003410B8" w:rsidRPr="00AC2B7D">
        <w:rPr>
          <w:rFonts w:ascii="Times New Roman" w:hAnsi="Times New Roman" w:cs="Times New Roman"/>
          <w:b/>
          <w:sz w:val="24"/>
          <w:szCs w:val="24"/>
        </w:rPr>
        <w:t>а (НМЦД)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C2B7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11 509 666</w:t>
      </w:r>
      <w:r w:rsidRPr="00AC2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(Одиннадцать миллионов пятьсот девять тысяч шестьсот шестьдесят шесть) руб. 18 коп. </w:t>
      </w:r>
      <w:r w:rsidRPr="00AC2B7D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 НДС 20 %</w:t>
      </w:r>
      <w:r w:rsidR="00CF2F6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8F5AFAC" w14:textId="48CE2583" w:rsidR="00633853" w:rsidRPr="00AC2B7D" w:rsidRDefault="005E405C" w:rsidP="00C2693B">
      <w:pPr>
        <w:widowControl w:val="0"/>
        <w:tabs>
          <w:tab w:val="left" w:pos="-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7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>. Порядок проведения, в том числе сведения об оформлении участия в закупке, определении победителя закупки:</w:t>
      </w:r>
      <w:r w:rsidR="00AB2C4C" w:rsidRPr="00AC2B7D">
        <w:rPr>
          <w:rFonts w:ascii="Times New Roman" w:hAnsi="Times New Roman" w:cs="Times New Roman"/>
          <w:sz w:val="24"/>
          <w:szCs w:val="24"/>
        </w:rPr>
        <w:t xml:space="preserve"> согласно разделу 5 документации о аукционе в электронной форме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346148C1" w14:textId="658E43EA" w:rsidR="00633853" w:rsidRPr="00AC2B7D" w:rsidRDefault="005E405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8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>. Срок, место и порядо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>к предоставления документации о</w:t>
      </w:r>
      <w:r w:rsidR="00710F80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>аукционе в электронной форме:</w:t>
      </w:r>
      <w:r w:rsidR="00491477"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>Вся документация/информация о закупке доступна для ознакомления в единой информационной системе http://www.zakupki.gov.ru, и на ЭТП РЕГИОН (http://www.etp-region.ru) без взимания платы с участника закупки начиная с момента публикации извещения о проведении запроса котировок в электронной форме.</w:t>
      </w:r>
    </w:p>
    <w:p w14:paraId="1330E3D7" w14:textId="6872472D" w:rsidR="00633853" w:rsidRPr="00AC2B7D" w:rsidRDefault="004D1578" w:rsidP="00C2693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9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>.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лицами:</w:t>
      </w:r>
      <w:r w:rsidR="00AB2C4C" w:rsidRPr="00AC2B7D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55A16CC5" w14:textId="34F22293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4D1578" w:rsidRPr="00AC2B7D">
        <w:rPr>
          <w:rFonts w:ascii="Times New Roman" w:hAnsi="Times New Roman" w:cs="Times New Roman"/>
          <w:b/>
          <w:sz w:val="24"/>
          <w:szCs w:val="24"/>
        </w:rPr>
        <w:t>0</w:t>
      </w:r>
      <w:r w:rsidRPr="00AC2B7D">
        <w:rPr>
          <w:rFonts w:ascii="Times New Roman" w:hAnsi="Times New Roman" w:cs="Times New Roman"/>
          <w:b/>
          <w:sz w:val="24"/>
          <w:szCs w:val="24"/>
        </w:rPr>
        <w:t>. Порядок, дата начала и дата окончания срока подачи заявок на участие в</w:t>
      </w:r>
      <w:r w:rsidR="00277233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>аукционе в электронной форме</w:t>
      </w:r>
      <w:r w:rsidRPr="00AC2B7D">
        <w:rPr>
          <w:rFonts w:ascii="Times New Roman" w:hAnsi="Times New Roman" w:cs="Times New Roman"/>
          <w:sz w:val="24"/>
          <w:szCs w:val="24"/>
        </w:rPr>
        <w:t>:</w:t>
      </w:r>
    </w:p>
    <w:p w14:paraId="2CD6AE37" w14:textId="2D7DC239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4D1578" w:rsidRPr="00AC2B7D">
        <w:rPr>
          <w:rFonts w:ascii="Times New Roman" w:hAnsi="Times New Roman" w:cs="Times New Roman"/>
          <w:b/>
          <w:sz w:val="24"/>
          <w:szCs w:val="24"/>
        </w:rPr>
        <w:t>0</w:t>
      </w:r>
      <w:r w:rsidRPr="00AC2B7D">
        <w:rPr>
          <w:rFonts w:ascii="Times New Roman" w:hAnsi="Times New Roman" w:cs="Times New Roman"/>
          <w:b/>
          <w:sz w:val="24"/>
          <w:szCs w:val="24"/>
        </w:rPr>
        <w:t>.1. Порядок подачи заявок на участие в аукционе в электронной форме:</w:t>
      </w:r>
      <w:r w:rsidRPr="00AC2B7D">
        <w:rPr>
          <w:rFonts w:ascii="Times New Roman" w:hAnsi="Times New Roman" w:cs="Times New Roman"/>
          <w:sz w:val="24"/>
          <w:szCs w:val="24"/>
        </w:rPr>
        <w:t xml:space="preserve"> согласно р</w:t>
      </w:r>
      <w:r w:rsidR="00277233" w:rsidRPr="00AC2B7D">
        <w:rPr>
          <w:rFonts w:ascii="Times New Roman" w:hAnsi="Times New Roman" w:cs="Times New Roman"/>
          <w:sz w:val="24"/>
          <w:szCs w:val="24"/>
        </w:rPr>
        <w:t>азделу 5 документации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42E635FE" w14:textId="00022EA2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4D1578" w:rsidRPr="00AC2B7D">
        <w:rPr>
          <w:rFonts w:ascii="Times New Roman" w:hAnsi="Times New Roman" w:cs="Times New Roman"/>
          <w:b/>
          <w:sz w:val="24"/>
          <w:szCs w:val="24"/>
        </w:rPr>
        <w:t>0</w:t>
      </w:r>
      <w:r w:rsidRPr="00AC2B7D">
        <w:rPr>
          <w:rFonts w:ascii="Times New Roman" w:hAnsi="Times New Roman" w:cs="Times New Roman"/>
          <w:b/>
          <w:sz w:val="24"/>
          <w:szCs w:val="24"/>
        </w:rPr>
        <w:t>.2. Место подачи заявок на участие в аукционе в электронной форме:</w:t>
      </w:r>
      <w:r w:rsidR="00277233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477" w:rsidRPr="00AC2B7D">
        <w:rPr>
          <w:rFonts w:ascii="Times New Roman" w:hAnsi="Times New Roman" w:cs="Times New Roman"/>
          <w:sz w:val="24"/>
          <w:szCs w:val="24"/>
        </w:rPr>
        <w:t>з</w:t>
      </w:r>
      <w:r w:rsidRPr="00AC2B7D">
        <w:rPr>
          <w:rFonts w:ascii="Times New Roman" w:hAnsi="Times New Roman" w:cs="Times New Roman"/>
          <w:sz w:val="24"/>
          <w:szCs w:val="24"/>
        </w:rPr>
        <w:t>аявка на участие в аукционе в электронной форме направляется участником аукциона в электронной форме оператору электронной площадки, указанной в настоящем извещении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14B22C17" w14:textId="1DD04EA9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4D1578" w:rsidRPr="00AC2B7D">
        <w:rPr>
          <w:rFonts w:ascii="Times New Roman" w:hAnsi="Times New Roman" w:cs="Times New Roman"/>
          <w:b/>
          <w:sz w:val="24"/>
          <w:szCs w:val="24"/>
        </w:rPr>
        <w:t>0</w:t>
      </w:r>
      <w:r w:rsidRPr="00AC2B7D">
        <w:rPr>
          <w:rFonts w:ascii="Times New Roman" w:hAnsi="Times New Roman" w:cs="Times New Roman"/>
          <w:b/>
          <w:sz w:val="24"/>
          <w:szCs w:val="24"/>
        </w:rPr>
        <w:t>.3. Дата начала и дата окончания срока подачи заявок на участие в</w:t>
      </w:r>
      <w:r w:rsidR="00277233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аукционе в электронной форме: </w:t>
      </w:r>
      <w:r w:rsidR="00491477" w:rsidRPr="00AC2B7D">
        <w:rPr>
          <w:rFonts w:ascii="Times New Roman" w:hAnsi="Times New Roman" w:cs="Times New Roman"/>
          <w:sz w:val="24"/>
          <w:szCs w:val="24"/>
        </w:rPr>
        <w:t>у</w:t>
      </w:r>
      <w:r w:rsidRPr="00AC2B7D">
        <w:rPr>
          <w:rFonts w:ascii="Times New Roman" w:hAnsi="Times New Roman" w:cs="Times New Roman"/>
          <w:sz w:val="24"/>
          <w:szCs w:val="24"/>
        </w:rPr>
        <w:t xml:space="preserve">частник закупки вправе подать только одну заявку на участие в </w:t>
      </w:r>
      <w:r w:rsidRPr="00AC2B7D">
        <w:rPr>
          <w:rFonts w:ascii="Times New Roman" w:hAnsi="Times New Roman" w:cs="Times New Roman"/>
          <w:sz w:val="24"/>
          <w:szCs w:val="24"/>
        </w:rPr>
        <w:lastRenderedPageBreak/>
        <w:t>аукционе в электронной форме в любой момент с момента размещения на официальном сайте извещения о проведении</w:t>
      </w:r>
      <w:r w:rsidR="00277233"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 xml:space="preserve">аукциона в электронной форме до </w:t>
      </w:r>
      <w:r w:rsidR="004D1578" w:rsidRPr="00AC2B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08</w:t>
      </w:r>
      <w:r w:rsidRPr="00AC2B7D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:00</w:t>
      </w:r>
      <w:r w:rsidRPr="00AC2B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 xml:space="preserve">час. (время калининградское) </w:t>
      </w:r>
      <w:r w:rsidR="004D1578" w:rsidRPr="00AC2B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3509F6" w:rsidRPr="00AC2B7D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2</w:t>
      </w:r>
      <w:r w:rsidR="00277233" w:rsidRPr="00AC2B7D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.08</w:t>
      </w:r>
      <w:r w:rsidR="00144D7F" w:rsidRPr="00AC2B7D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.202</w:t>
      </w:r>
      <w:r w:rsidR="004D1578" w:rsidRPr="00AC2B7D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4</w:t>
      </w:r>
      <w:r w:rsidRPr="00AC2B7D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 w:val="24"/>
          <w:szCs w:val="24"/>
        </w:rPr>
        <w:t>года</w:t>
      </w:r>
      <w:r w:rsidR="00491477" w:rsidRPr="00AC2B7D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12522787" w14:textId="2EE83BF5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1</w:t>
      </w:r>
      <w:r w:rsidRPr="00AC2B7D">
        <w:rPr>
          <w:rFonts w:ascii="Times New Roman" w:hAnsi="Times New Roman" w:cs="Times New Roman"/>
          <w:b/>
          <w:sz w:val="24"/>
          <w:szCs w:val="24"/>
        </w:rPr>
        <w:t>. Рассмотрение первых частей заявок на участие в</w:t>
      </w:r>
      <w:r w:rsidR="00277233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AC2B7D">
        <w:rPr>
          <w:rFonts w:ascii="Times New Roman" w:hAnsi="Times New Roman" w:cs="Times New Roman"/>
          <w:sz w:val="24"/>
          <w:szCs w:val="24"/>
        </w:rPr>
        <w:t xml:space="preserve"> будет осуществляться </w:t>
      </w:r>
      <w:r w:rsidR="00A4260D" w:rsidRPr="00AC2B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144D7F" w:rsidRPr="00AC2B7D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2</w:t>
      </w:r>
      <w:r w:rsidR="00AA077D" w:rsidRPr="00AC2B7D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.08</w:t>
      </w:r>
      <w:r w:rsidR="00144D7F" w:rsidRPr="00AC2B7D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.202</w:t>
      </w:r>
      <w:r w:rsidR="00A4260D" w:rsidRPr="00AC2B7D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4</w:t>
      </w:r>
      <w:r w:rsidRPr="00AC2B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 xml:space="preserve">года по адресу: </w:t>
      </w:r>
      <w:r w:rsidR="00A4260D" w:rsidRPr="00AC2B7D">
        <w:rPr>
          <w:rFonts w:ascii="Times New Roman" w:hAnsi="Times New Roman" w:cs="Times New Roman"/>
          <w:bCs/>
          <w:sz w:val="24"/>
          <w:szCs w:val="24"/>
        </w:rPr>
        <w:t>238750, Калининградская обл., г. Советск, ул. Гагарина, дом 8</w:t>
      </w:r>
      <w:r w:rsidR="00491477" w:rsidRPr="00AC2B7D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74C33038" w14:textId="234320DA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2</w:t>
      </w:r>
      <w:r w:rsidRPr="00AC2B7D">
        <w:rPr>
          <w:rFonts w:ascii="Times New Roman" w:hAnsi="Times New Roman" w:cs="Times New Roman"/>
          <w:b/>
          <w:sz w:val="24"/>
          <w:szCs w:val="24"/>
        </w:rPr>
        <w:t>. Дата и время проведения</w:t>
      </w:r>
      <w:r w:rsidR="00AA077D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аукциона в электронной форме: </w:t>
      </w:r>
      <w:r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1</w:t>
      </w:r>
      <w:r w:rsidR="00A4260D"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0</w:t>
      </w:r>
      <w:r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:00</w:t>
      </w:r>
      <w:r w:rsidRPr="00AC2B7D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 xml:space="preserve">(время калининградское) </w:t>
      </w:r>
      <w:r w:rsidR="00A4260D"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05</w:t>
      </w:r>
      <w:r w:rsidR="00144D7F"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.08.202</w:t>
      </w:r>
      <w:r w:rsidR="00A4260D"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4</w:t>
      </w:r>
      <w:r w:rsidRPr="00AC2B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>года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7F1DCDCD" w14:textId="5711C553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3</w:t>
      </w:r>
      <w:r w:rsidRPr="00AC2B7D">
        <w:rPr>
          <w:rFonts w:ascii="Times New Roman" w:hAnsi="Times New Roman" w:cs="Times New Roman"/>
          <w:b/>
          <w:sz w:val="24"/>
          <w:szCs w:val="24"/>
        </w:rPr>
        <w:t>.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AA077D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аукциона в электронной форме </w:t>
      </w:r>
      <w:r w:rsidR="00AA077D" w:rsidRPr="00AC2B7D">
        <w:rPr>
          <w:rFonts w:ascii="Times New Roman" w:hAnsi="Times New Roman" w:cs="Times New Roman"/>
          <w:sz w:val="24"/>
          <w:szCs w:val="24"/>
        </w:rPr>
        <w:t xml:space="preserve">будет осуществляться </w:t>
      </w:r>
      <w:r w:rsidR="00A4260D"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06</w:t>
      </w:r>
      <w:r w:rsidR="00AA077D"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.08.</w:t>
      </w:r>
      <w:r w:rsidR="00144D7F"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202</w:t>
      </w:r>
      <w:r w:rsidR="00A4260D"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4</w:t>
      </w:r>
      <w:r w:rsidR="00F0098B" w:rsidRPr="00AC2B7D">
        <w:rPr>
          <w:rFonts w:ascii="Times New Roman" w:hAnsi="Times New Roman" w:cs="Times New Roman"/>
          <w:noProof/>
          <w:color w:val="0070C0"/>
          <w:spacing w:val="-8"/>
          <w:sz w:val="24"/>
          <w:szCs w:val="24"/>
        </w:rPr>
        <w:t xml:space="preserve"> </w:t>
      </w:r>
      <w:r w:rsidR="00F0098B" w:rsidRPr="00AC2B7D">
        <w:rPr>
          <w:rFonts w:ascii="Times New Roman" w:hAnsi="Times New Roman" w:cs="Times New Roman"/>
          <w:noProof/>
          <w:spacing w:val="-8"/>
          <w:sz w:val="24"/>
          <w:szCs w:val="24"/>
        </w:rPr>
        <w:t>года</w:t>
      </w:r>
      <w:r w:rsidRPr="00AC2B7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4260D" w:rsidRPr="00AC2B7D">
        <w:rPr>
          <w:rFonts w:ascii="Times New Roman" w:hAnsi="Times New Roman" w:cs="Times New Roman"/>
          <w:bCs/>
          <w:sz w:val="24"/>
          <w:szCs w:val="24"/>
        </w:rPr>
        <w:t>238750, Калининградская обл., г. Советск, ул. Гагарина, дом 8</w:t>
      </w:r>
      <w:r w:rsidR="00491477" w:rsidRPr="00AC2B7D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356D1C3F" w14:textId="2CB3BBE4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4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. Порядок подведения итогов аукциона в электронной форме: </w:t>
      </w:r>
      <w:r w:rsidRPr="00AC2B7D">
        <w:rPr>
          <w:rFonts w:ascii="Times New Roman" w:hAnsi="Times New Roman" w:cs="Times New Roman"/>
          <w:sz w:val="24"/>
          <w:szCs w:val="24"/>
        </w:rPr>
        <w:t>согласно разделу 5 документ</w:t>
      </w:r>
      <w:r w:rsidR="00AA077D" w:rsidRPr="00AC2B7D">
        <w:rPr>
          <w:rFonts w:ascii="Times New Roman" w:hAnsi="Times New Roman" w:cs="Times New Roman"/>
          <w:sz w:val="24"/>
          <w:szCs w:val="24"/>
        </w:rPr>
        <w:t>ации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35E17095" w14:textId="32D8D6C1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5</w:t>
      </w:r>
      <w:r w:rsidRPr="00AC2B7D">
        <w:rPr>
          <w:rFonts w:ascii="Times New Roman" w:hAnsi="Times New Roman" w:cs="Times New Roman"/>
          <w:b/>
          <w:sz w:val="24"/>
          <w:szCs w:val="24"/>
        </w:rPr>
        <w:t>. Размер обеспечения исполнения договора, срок и порядок его предоставления</w:t>
      </w:r>
      <w:r w:rsidR="00491477" w:rsidRPr="00AC2B7D">
        <w:rPr>
          <w:rFonts w:ascii="Times New Roman" w:hAnsi="Times New Roman" w:cs="Times New Roman"/>
          <w:sz w:val="24"/>
          <w:szCs w:val="24"/>
        </w:rPr>
        <w:t xml:space="preserve">: </w:t>
      </w:r>
      <w:r w:rsidRPr="00AC2B7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A077D" w:rsidRPr="00AC2B7D">
        <w:rPr>
          <w:rFonts w:ascii="Times New Roman" w:hAnsi="Times New Roman" w:cs="Times New Roman"/>
          <w:sz w:val="24"/>
          <w:szCs w:val="24"/>
        </w:rPr>
        <w:t>разделу 1, 4 и 5 документации</w:t>
      </w:r>
      <w:r w:rsidR="003410B8" w:rsidRPr="00AC2B7D">
        <w:rPr>
          <w:rFonts w:ascii="Times New Roman" w:hAnsi="Times New Roman" w:cs="Times New Roman"/>
          <w:sz w:val="24"/>
          <w:szCs w:val="24"/>
        </w:rPr>
        <w:t xml:space="preserve"> не установлен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24A8D9D9" w14:textId="54A129F0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C2B7D">
        <w:rPr>
          <w:rFonts w:ascii="Times New Roman" w:hAnsi="Times New Roman" w:cs="Times New Roman"/>
          <w:b/>
          <w:bCs/>
          <w:sz w:val="24"/>
          <w:szCs w:val="24"/>
        </w:rPr>
        <w:t xml:space="preserve">. Размер и порядок внесения денежных средств в качестве обеспечения заявок на участие в закупке: </w:t>
      </w:r>
      <w:r w:rsidR="003410B8" w:rsidRPr="00AC2B7D">
        <w:rPr>
          <w:rFonts w:ascii="Times New Roman" w:hAnsi="Times New Roman" w:cs="Times New Roman"/>
          <w:sz w:val="24"/>
          <w:szCs w:val="24"/>
        </w:rPr>
        <w:t>установлен в размере</w:t>
      </w:r>
      <w:r w:rsidR="003410B8" w:rsidRPr="00AC2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0B8" w:rsidRPr="00AC2B7D">
        <w:rPr>
          <w:rFonts w:ascii="Times New Roman" w:hAnsi="Times New Roman" w:cs="Times New Roman"/>
          <w:b/>
          <w:color w:val="C00000"/>
          <w:sz w:val="24"/>
          <w:szCs w:val="24"/>
        </w:rPr>
        <w:t>1 %</w:t>
      </w:r>
      <w:r w:rsidR="003410B8" w:rsidRPr="00AC2B7D">
        <w:rPr>
          <w:rFonts w:ascii="Times New Roman" w:hAnsi="Times New Roman" w:cs="Times New Roman"/>
          <w:sz w:val="24"/>
          <w:szCs w:val="24"/>
        </w:rPr>
        <w:t xml:space="preserve"> от НМЦД, а именно</w:t>
      </w:r>
      <w:r w:rsidR="003410B8" w:rsidRPr="00AC2B7D">
        <w:rPr>
          <w:rFonts w:ascii="Times New Roman" w:hAnsi="Times New Roman" w:cs="Times New Roman"/>
          <w:color w:val="C00000"/>
          <w:sz w:val="24"/>
          <w:szCs w:val="24"/>
        </w:rPr>
        <w:br/>
      </w:r>
      <w:r w:rsidR="003410B8" w:rsidRPr="00AC2B7D">
        <w:rPr>
          <w:rFonts w:ascii="Times New Roman" w:hAnsi="Times New Roman" w:cs="Times New Roman"/>
          <w:b/>
          <w:color w:val="C00000"/>
          <w:sz w:val="24"/>
          <w:szCs w:val="24"/>
        </w:rPr>
        <w:t>115 096 (Сто пятнадцать тысяч девяносто шесть) руб. 66 коп</w:t>
      </w:r>
      <w:r w:rsidR="003410B8" w:rsidRPr="00AC2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>согласн</w:t>
      </w:r>
      <w:r w:rsidR="00AA077D" w:rsidRPr="00AC2B7D">
        <w:rPr>
          <w:rFonts w:ascii="Times New Roman" w:hAnsi="Times New Roman" w:cs="Times New Roman"/>
          <w:sz w:val="24"/>
          <w:szCs w:val="24"/>
        </w:rPr>
        <w:t>о разделу 1 и 5 документации</w:t>
      </w:r>
      <w:r w:rsidR="003410B8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7CBA2BE0" w14:textId="41CBA320" w:rsidR="00633853" w:rsidRPr="00AC2B7D" w:rsidRDefault="00AB2C4C" w:rsidP="00C2693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7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. Ограничение участия в определении поставщика (подрядчика, исполнителя): </w:t>
      </w:r>
      <w:r w:rsidR="00491477" w:rsidRPr="00AC2B7D">
        <w:rPr>
          <w:rFonts w:ascii="Times New Roman" w:hAnsi="Times New Roman" w:cs="Times New Roman"/>
          <w:bCs/>
          <w:color w:val="FF0000"/>
          <w:sz w:val="24"/>
          <w:szCs w:val="24"/>
        </w:rPr>
        <w:t>н</w:t>
      </w:r>
      <w:r w:rsidRPr="00AC2B7D">
        <w:rPr>
          <w:rFonts w:ascii="Times New Roman" w:hAnsi="Times New Roman" w:cs="Times New Roman"/>
          <w:bCs/>
          <w:color w:val="FF0000"/>
          <w:sz w:val="24"/>
          <w:szCs w:val="24"/>
        </w:rPr>
        <w:t>е установлены</w:t>
      </w:r>
      <w:r w:rsidR="00491477" w:rsidRPr="00AC2B7D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58E61671" w14:textId="17B1F0E1" w:rsidR="00633853" w:rsidRPr="00AC2B7D" w:rsidRDefault="00633853" w:rsidP="00C269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3853" w:rsidRPr="00AC2B7D" w:rsidSect="00D435C8">
      <w:headerReference w:type="even" r:id="rId9"/>
      <w:footerReference w:type="even" r:id="rId10"/>
      <w:footerReference w:type="default" r:id="rId11"/>
      <w:pgSz w:w="11906" w:h="16838"/>
      <w:pgMar w:top="993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FE27" w14:textId="77777777" w:rsidR="001E39CE" w:rsidRDefault="001E39CE">
      <w:pPr>
        <w:spacing w:after="0" w:line="240" w:lineRule="auto"/>
      </w:pPr>
      <w:r>
        <w:separator/>
      </w:r>
    </w:p>
  </w:endnote>
  <w:endnote w:type="continuationSeparator" w:id="0">
    <w:p w14:paraId="295DDC38" w14:textId="77777777" w:rsidR="001E39CE" w:rsidRDefault="001E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0EA20" w14:textId="77777777" w:rsidR="00633853" w:rsidRDefault="00AB2C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A285F9" w14:textId="77777777" w:rsidR="00633853" w:rsidRDefault="0063385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162E" w14:textId="77777777" w:rsidR="00633853" w:rsidRDefault="00AB2C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9F6">
      <w:rPr>
        <w:rStyle w:val="a6"/>
      </w:rPr>
      <w:t>2</w:t>
    </w:r>
    <w:r>
      <w:rPr>
        <w:rStyle w:val="a6"/>
      </w:rPr>
      <w:fldChar w:fldCharType="end"/>
    </w:r>
  </w:p>
  <w:p w14:paraId="0676E697" w14:textId="77777777" w:rsidR="00633853" w:rsidRDefault="00633853" w:rsidP="006201B1">
    <w:pPr>
      <w:pStyle w:val="a7"/>
      <w:tabs>
        <w:tab w:val="right" w:pos="9840"/>
      </w:tabs>
      <w:ind w:right="3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5EFA2" w14:textId="77777777" w:rsidR="001E39CE" w:rsidRDefault="001E39CE">
      <w:pPr>
        <w:spacing w:after="0" w:line="240" w:lineRule="auto"/>
      </w:pPr>
      <w:r>
        <w:separator/>
      </w:r>
    </w:p>
  </w:footnote>
  <w:footnote w:type="continuationSeparator" w:id="0">
    <w:p w14:paraId="7F05E57E" w14:textId="77777777" w:rsidR="001E39CE" w:rsidRDefault="001E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1441" w14:textId="77777777" w:rsidR="00633853" w:rsidRDefault="00AB2C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61B862" w14:textId="77777777" w:rsidR="00633853" w:rsidRDefault="006338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4080"/>
    <w:multiLevelType w:val="hybridMultilevel"/>
    <w:tmpl w:val="46AC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214D"/>
    <w:multiLevelType w:val="hybridMultilevel"/>
    <w:tmpl w:val="95FE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15556">
    <w:abstractNumId w:val="0"/>
  </w:num>
  <w:num w:numId="2" w16cid:durableId="210233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7EB"/>
    <w:rsid w:val="00144D7F"/>
    <w:rsid w:val="001E39CE"/>
    <w:rsid w:val="00277233"/>
    <w:rsid w:val="002A367E"/>
    <w:rsid w:val="002B490E"/>
    <w:rsid w:val="003410B8"/>
    <w:rsid w:val="003509F6"/>
    <w:rsid w:val="004642B6"/>
    <w:rsid w:val="00491477"/>
    <w:rsid w:val="0049337F"/>
    <w:rsid w:val="004D1578"/>
    <w:rsid w:val="0053003D"/>
    <w:rsid w:val="005775DD"/>
    <w:rsid w:val="005E405C"/>
    <w:rsid w:val="00633853"/>
    <w:rsid w:val="00671ABB"/>
    <w:rsid w:val="0067408F"/>
    <w:rsid w:val="00710F80"/>
    <w:rsid w:val="00723CB7"/>
    <w:rsid w:val="00A4260D"/>
    <w:rsid w:val="00AA077D"/>
    <w:rsid w:val="00AB2C4C"/>
    <w:rsid w:val="00AC2B7D"/>
    <w:rsid w:val="00B82EC2"/>
    <w:rsid w:val="00C2693B"/>
    <w:rsid w:val="00CB4294"/>
    <w:rsid w:val="00CF2F63"/>
    <w:rsid w:val="00E949D6"/>
    <w:rsid w:val="00EA4737"/>
    <w:rsid w:val="00F0098B"/>
    <w:rsid w:val="00F167EB"/>
    <w:rsid w:val="00F3635E"/>
    <w:rsid w:val="00F51DB1"/>
    <w:rsid w:val="00F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EED1"/>
  <w15:docId w15:val="{3B0DA5F5-4F7A-49E7-9C70-7C64BDD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70B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70B2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170B2"/>
    <w:rPr>
      <w:rFonts w:ascii="Arial" w:eastAsia="Times New Roman" w:hAnsi="Arial" w:cs="Times New Roman"/>
      <w:noProof/>
      <w:sz w:val="24"/>
      <w:szCs w:val="20"/>
    </w:rPr>
  </w:style>
  <w:style w:type="character" w:styleId="a6">
    <w:name w:val="page number"/>
    <w:uiPriority w:val="99"/>
    <w:rsid w:val="00D170B2"/>
    <w:rPr>
      <w:rFonts w:ascii="Times New Roman" w:hAnsi="Times New Roman"/>
    </w:rPr>
  </w:style>
  <w:style w:type="paragraph" w:styleId="a7">
    <w:name w:val="footer"/>
    <w:basedOn w:val="a"/>
    <w:link w:val="a8"/>
    <w:uiPriority w:val="99"/>
    <w:rsid w:val="00D170B2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170B2"/>
    <w:rPr>
      <w:rFonts w:ascii="Times New Roman" w:eastAsia="Times New Roman" w:hAnsi="Times New Roman" w:cs="Times New Roman"/>
      <w:noProof/>
      <w:sz w:val="24"/>
      <w:szCs w:val="20"/>
    </w:rPr>
  </w:style>
  <w:style w:type="paragraph" w:styleId="a9">
    <w:name w:val="No Spacing"/>
    <w:aliases w:val="Бес интервала"/>
    <w:link w:val="aa"/>
    <w:uiPriority w:val="1"/>
    <w:qFormat/>
    <w:rsid w:val="00D17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Бес интервала Знак"/>
    <w:link w:val="a9"/>
    <w:uiPriority w:val="1"/>
    <w:locked/>
    <w:rsid w:val="00D170B2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7408F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CF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-teplo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tp-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 Денис Сергеевич</dc:creator>
  <cp:lastModifiedBy>Советск Теплосети</cp:lastModifiedBy>
  <cp:revision>12</cp:revision>
  <cp:lastPrinted>2024-07-16T12:09:00Z</cp:lastPrinted>
  <dcterms:created xsi:type="dcterms:W3CDTF">2023-08-08T10:30:00Z</dcterms:created>
  <dcterms:modified xsi:type="dcterms:W3CDTF">2024-07-17T06:54:00Z</dcterms:modified>
</cp:coreProperties>
</file>