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C0798" w14:textId="33627AD9" w:rsidR="005E04C7" w:rsidRPr="00AC04B9" w:rsidRDefault="00AC04B9" w:rsidP="00AC04B9">
      <w:pPr>
        <w:jc w:val="center"/>
        <w:rPr>
          <w:rFonts w:ascii="Times New Roman" w:hAnsi="Times New Roman" w:cs="Times New Roman"/>
          <w:sz w:val="28"/>
          <w:szCs w:val="28"/>
        </w:rPr>
      </w:pPr>
      <w:r w:rsidRPr="00AC04B9">
        <w:rPr>
          <w:rFonts w:ascii="Times New Roman" w:hAnsi="Times New Roman" w:cs="Times New Roman"/>
          <w:sz w:val="28"/>
          <w:szCs w:val="28"/>
        </w:rPr>
        <w:t>Расчет начальной (максимальной) цены Договора</w:t>
      </w:r>
    </w:p>
    <w:p w14:paraId="11E994C8" w14:textId="5900D7B6" w:rsidR="00C54775" w:rsidRDefault="00C54775" w:rsidP="00AC04B9">
      <w:pPr>
        <w:ind w:right="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за перевозку одной тонны:</w:t>
      </w:r>
    </w:p>
    <w:p w14:paraId="497AE256" w14:textId="20E525D8" w:rsidR="00AC04B9" w:rsidRPr="00AC04B9" w:rsidRDefault="00AC04B9" w:rsidP="00AC04B9">
      <w:pPr>
        <w:ind w:right="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04B9">
        <w:rPr>
          <w:rFonts w:ascii="Times New Roman" w:hAnsi="Times New Roman" w:cs="Times New Roman"/>
          <w:sz w:val="28"/>
          <w:szCs w:val="28"/>
        </w:rPr>
        <w:t>Натр жидкий - (стоимость перевозки за 1 тонну 2884 руб/тн)</w:t>
      </w:r>
    </w:p>
    <w:p w14:paraId="0A49DD01" w14:textId="77777777" w:rsidR="00AC04B9" w:rsidRPr="00AC04B9" w:rsidRDefault="00AC04B9" w:rsidP="00AC04B9">
      <w:pPr>
        <w:ind w:right="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04B9">
        <w:rPr>
          <w:rFonts w:ascii="Times New Roman" w:hAnsi="Times New Roman" w:cs="Times New Roman"/>
          <w:sz w:val="28"/>
          <w:szCs w:val="28"/>
        </w:rPr>
        <w:t>Серная кислота тех - (стоимость перевозки 4615 руб/тн)</w:t>
      </w:r>
    </w:p>
    <w:p w14:paraId="4EB02815" w14:textId="77777777" w:rsidR="00AC04B9" w:rsidRPr="00AC04B9" w:rsidRDefault="00AC04B9" w:rsidP="00AC04B9">
      <w:pPr>
        <w:ind w:right="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04B9">
        <w:rPr>
          <w:rFonts w:ascii="Times New Roman" w:hAnsi="Times New Roman" w:cs="Times New Roman"/>
          <w:sz w:val="28"/>
          <w:szCs w:val="28"/>
        </w:rPr>
        <w:t>Азотная кислота - (стоимость перевозки 6000 руб/тн).</w:t>
      </w:r>
    </w:p>
    <w:p w14:paraId="640FB40A" w14:textId="10604620" w:rsidR="00AC04B9" w:rsidRDefault="00AC04B9">
      <w:pPr>
        <w:rPr>
          <w:rFonts w:ascii="Times New Roman" w:hAnsi="Times New Roman" w:cs="Times New Roman"/>
          <w:sz w:val="28"/>
          <w:szCs w:val="28"/>
        </w:rPr>
      </w:pPr>
    </w:p>
    <w:p w14:paraId="4D1F09AF" w14:textId="0FA7B3AF" w:rsidR="00C54775" w:rsidRDefault="00C54775" w:rsidP="00C547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Предельные</w:t>
      </w:r>
      <w:r w:rsidR="00C340BD">
        <w:rPr>
          <w:rFonts w:ascii="Times New Roman" w:hAnsi="Times New Roman" w:cs="Times New Roman"/>
          <w:sz w:val="28"/>
          <w:szCs w:val="28"/>
        </w:rPr>
        <w:t xml:space="preserve"> (ориентировочные)</w:t>
      </w:r>
      <w:r>
        <w:rPr>
          <w:rFonts w:ascii="Times New Roman" w:hAnsi="Times New Roman" w:cs="Times New Roman"/>
          <w:sz w:val="28"/>
          <w:szCs w:val="28"/>
        </w:rPr>
        <w:t xml:space="preserve"> объемы в месяц:</w:t>
      </w:r>
    </w:p>
    <w:p w14:paraId="2C46E8A1" w14:textId="4DE88A01" w:rsidR="00C54775" w:rsidRPr="00C54775" w:rsidRDefault="00C54775" w:rsidP="00C547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4775">
        <w:rPr>
          <w:rFonts w:ascii="Times New Roman" w:hAnsi="Times New Roman" w:cs="Times New Roman"/>
          <w:sz w:val="28"/>
          <w:szCs w:val="28"/>
        </w:rPr>
        <w:t>Натр жидкий - 500 тонн в месяц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572BB3" w14:textId="2E4F1F07" w:rsidR="00C54775" w:rsidRPr="00C54775" w:rsidRDefault="00C54775" w:rsidP="00C547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4775">
        <w:rPr>
          <w:rFonts w:ascii="Times New Roman" w:hAnsi="Times New Roman" w:cs="Times New Roman"/>
          <w:sz w:val="28"/>
          <w:szCs w:val="28"/>
        </w:rPr>
        <w:t>Серная кислота тех - 160 тонн в месяц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1328280" w14:textId="0DE4F7AF" w:rsidR="00C54775" w:rsidRDefault="00C54775" w:rsidP="00C547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4775">
        <w:rPr>
          <w:rFonts w:ascii="Times New Roman" w:hAnsi="Times New Roman" w:cs="Times New Roman"/>
          <w:sz w:val="28"/>
          <w:szCs w:val="28"/>
        </w:rPr>
        <w:t>Азотная кислота - 300 тонн в месяц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FE9D56" w14:textId="79E6BEE3" w:rsidR="006C12B0" w:rsidRDefault="006C12B0" w:rsidP="00C5477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35F1B8" w14:textId="7BA869C8" w:rsidR="006C12B0" w:rsidRDefault="006C12B0" w:rsidP="00C547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Расчетное количество – 5 месяцев.</w:t>
      </w:r>
    </w:p>
    <w:p w14:paraId="06EF0F1A" w14:textId="1C230C39" w:rsidR="006C12B0" w:rsidRDefault="006C12B0" w:rsidP="00C5477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98ADE5" w14:textId="3222EC15" w:rsidR="006C12B0" w:rsidRDefault="006C12B0" w:rsidP="00C547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Максимальная цена договора составляет – 19 902 000, 00 рублей.</w:t>
      </w:r>
    </w:p>
    <w:p w14:paraId="00C7AEBC" w14:textId="55C2CEB4" w:rsidR="006C12B0" w:rsidRDefault="006C12B0" w:rsidP="00C547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12B0">
        <w:rPr>
          <w:rFonts w:ascii="Times New Roman" w:hAnsi="Times New Roman" w:cs="Times New Roman"/>
          <w:sz w:val="28"/>
          <w:szCs w:val="28"/>
        </w:rPr>
        <w:t>Начальная (максимальная) сумма цен единиц услуги</w:t>
      </w:r>
      <w:r>
        <w:rPr>
          <w:rFonts w:ascii="Times New Roman" w:hAnsi="Times New Roman" w:cs="Times New Roman"/>
          <w:sz w:val="28"/>
          <w:szCs w:val="28"/>
        </w:rPr>
        <w:t xml:space="preserve"> составляет - </w:t>
      </w:r>
      <w:r w:rsidRPr="006C12B0">
        <w:rPr>
          <w:rFonts w:ascii="Times New Roman" w:hAnsi="Times New Roman" w:cs="Times New Roman"/>
          <w:sz w:val="28"/>
          <w:szCs w:val="28"/>
        </w:rPr>
        <w:t>13 499, 00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5FEB4A62" w14:textId="77777777" w:rsidR="00C54775" w:rsidRPr="00AC04B9" w:rsidRDefault="00C54775">
      <w:pPr>
        <w:rPr>
          <w:rFonts w:ascii="Times New Roman" w:hAnsi="Times New Roman" w:cs="Times New Roman"/>
          <w:sz w:val="28"/>
          <w:szCs w:val="28"/>
        </w:rPr>
      </w:pPr>
    </w:p>
    <w:sectPr w:rsidR="00C54775" w:rsidRPr="00AC0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E7"/>
    <w:rsid w:val="00284CD2"/>
    <w:rsid w:val="004B67E7"/>
    <w:rsid w:val="004C4A3F"/>
    <w:rsid w:val="006C12B0"/>
    <w:rsid w:val="007C0109"/>
    <w:rsid w:val="00821B77"/>
    <w:rsid w:val="008B180F"/>
    <w:rsid w:val="009E3727"/>
    <w:rsid w:val="00AC04B9"/>
    <w:rsid w:val="00B962E0"/>
    <w:rsid w:val="00C340BD"/>
    <w:rsid w:val="00C5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0EC50"/>
  <w15:chartTrackingRefBased/>
  <w15:docId w15:val="{9A8DE2EA-71B6-456E-B355-60073B19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User56</cp:lastModifiedBy>
  <cp:revision>4</cp:revision>
  <dcterms:created xsi:type="dcterms:W3CDTF">2024-07-24T07:32:00Z</dcterms:created>
  <dcterms:modified xsi:type="dcterms:W3CDTF">2024-07-24T09:09:00Z</dcterms:modified>
</cp:coreProperties>
</file>