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spacing w:lineRule="exact" w:line="276" w:before="64" w:after="0"/>
        <w:ind w:right="510" w:hanging="0"/>
        <w:jc w:val="center"/>
        <w:rPr>
          <w:b/>
          <w:bCs/>
        </w:rPr>
      </w:pPr>
      <w:r>
        <w:rPr>
          <w:b/>
          <w:bCs/>
          <w:spacing w:val="-2"/>
          <w:sz w:val="24"/>
          <w:u w:val="single"/>
        </w:rPr>
        <w:t xml:space="preserve">РАЗДЕЛ </w:t>
      </w:r>
      <w:r>
        <w:rPr>
          <w:b/>
          <w:bCs/>
          <w:spacing w:val="-2"/>
          <w:sz w:val="24"/>
          <w:u w:val="single"/>
        </w:rPr>
        <w:t>3</w:t>
      </w:r>
      <w:r>
        <w:rPr>
          <w:b/>
          <w:bCs/>
          <w:spacing w:val="-2"/>
          <w:sz w:val="24"/>
          <w:u w:val="single"/>
        </w:rPr>
        <w:t>. ТЕХНИЧЕСКОЕ ЗАДАНИЕ</w:t>
      </w:r>
    </w:p>
    <w:p>
      <w:pPr>
        <w:pStyle w:val="Style18"/>
        <w:jc w:val="center"/>
        <w:rPr>
          <w:sz w:val="20"/>
        </w:rPr>
      </w:pPr>
      <w:r>
        <w:rPr>
          <w:sz w:val="20"/>
        </w:rPr>
      </w:r>
    </w:p>
    <w:p>
      <w:pPr>
        <w:pStyle w:val="Style18"/>
        <w:jc w:val="center"/>
        <w:rPr>
          <w:sz w:val="20"/>
        </w:rPr>
      </w:pPr>
      <w:r>
        <w:rPr>
          <w:sz w:val="20"/>
        </w:rPr>
      </w:r>
    </w:p>
    <w:p>
      <w:pPr>
        <w:pStyle w:val="Style18"/>
        <w:jc w:val="center"/>
        <w:rPr>
          <w:sz w:val="20"/>
        </w:rPr>
      </w:pPr>
      <w:r>
        <w:rPr>
          <w:sz w:val="20"/>
        </w:rPr>
      </w:r>
    </w:p>
    <w:p>
      <w:pPr>
        <w:pStyle w:val="Style18"/>
        <w:jc w:val="center"/>
        <w:rPr>
          <w:sz w:val="20"/>
        </w:rPr>
      </w:pPr>
      <w:r>
        <w:rPr>
          <w:sz w:val="20"/>
        </w:rPr>
      </w:r>
    </w:p>
    <w:p>
      <w:pPr>
        <w:pStyle w:val="Style18"/>
        <w:jc w:val="center"/>
        <w:rPr>
          <w:sz w:val="20"/>
        </w:rPr>
      </w:pPr>
      <w:r>
        <w:rPr>
          <w:sz w:val="20"/>
        </w:rPr>
      </w:r>
    </w:p>
    <w:p>
      <w:pPr>
        <w:pStyle w:val="Style18"/>
        <w:jc w:val="center"/>
        <w:rPr>
          <w:sz w:val="20"/>
        </w:rPr>
      </w:pPr>
      <w:r>
        <w:rPr>
          <w:sz w:val="20"/>
        </w:rPr>
      </w:r>
    </w:p>
    <w:p>
      <w:pPr>
        <w:pStyle w:val="Style18"/>
        <w:jc w:val="center"/>
        <w:rPr>
          <w:sz w:val="20"/>
        </w:rPr>
      </w:pPr>
      <w:r>
        <w:rPr>
          <w:sz w:val="20"/>
        </w:rPr>
      </w:r>
    </w:p>
    <w:p>
      <w:pPr>
        <w:pStyle w:val="Style18"/>
        <w:jc w:val="center"/>
        <w:rPr>
          <w:sz w:val="20"/>
        </w:rPr>
      </w:pPr>
      <w:r>
        <w:rPr>
          <w:sz w:val="20"/>
        </w:rPr>
      </w:r>
    </w:p>
    <w:p>
      <w:pPr>
        <w:pStyle w:val="Style18"/>
        <w:jc w:val="center"/>
        <w:rPr>
          <w:sz w:val="20"/>
        </w:rPr>
      </w:pPr>
      <w:r>
        <w:rPr>
          <w:sz w:val="20"/>
        </w:rPr>
      </w:r>
    </w:p>
    <w:p>
      <w:pPr>
        <w:pStyle w:val="Style18"/>
        <w:jc w:val="center"/>
        <w:rPr>
          <w:sz w:val="20"/>
        </w:rPr>
      </w:pPr>
      <w:r>
        <w:rPr>
          <w:sz w:val="20"/>
        </w:rPr>
      </w:r>
    </w:p>
    <w:p>
      <w:pPr>
        <w:pStyle w:val="Style18"/>
        <w:jc w:val="center"/>
        <w:rPr>
          <w:sz w:val="20"/>
        </w:rPr>
      </w:pPr>
      <w:r>
        <w:rPr>
          <w:sz w:val="20"/>
        </w:rPr>
      </w:r>
    </w:p>
    <w:p>
      <w:pPr>
        <w:pStyle w:val="Style18"/>
        <w:jc w:val="center"/>
        <w:rPr>
          <w:sz w:val="20"/>
        </w:rPr>
      </w:pPr>
      <w:r>
        <w:rPr>
          <w:sz w:val="20"/>
        </w:rPr>
      </w:r>
    </w:p>
    <w:p>
      <w:pPr>
        <w:pStyle w:val="Style18"/>
        <w:jc w:val="center"/>
        <w:rPr>
          <w:sz w:val="20"/>
        </w:rPr>
      </w:pPr>
      <w:r>
        <w:rPr>
          <w:sz w:val="20"/>
        </w:rPr>
      </w:r>
    </w:p>
    <w:p>
      <w:pPr>
        <w:pStyle w:val="Style18"/>
        <w:jc w:val="center"/>
        <w:rPr>
          <w:sz w:val="20"/>
        </w:rPr>
      </w:pPr>
      <w:r>
        <w:rPr>
          <w:sz w:val="20"/>
        </w:rPr>
      </w:r>
    </w:p>
    <w:p>
      <w:pPr>
        <w:pStyle w:val="Style18"/>
        <w:spacing w:before="10" w:after="0"/>
        <w:jc w:val="center"/>
        <w:rPr>
          <w:sz w:val="19"/>
        </w:rPr>
      </w:pPr>
      <w:r>
        <w:rPr>
          <w:sz w:val="19"/>
        </w:rPr>
      </w:r>
    </w:p>
    <w:p>
      <w:pPr>
        <w:pStyle w:val="Style18"/>
        <w:spacing w:lineRule="exact" w:line="276" w:before="90" w:after="0"/>
        <w:ind w:left="919" w:right="909" w:hanging="0"/>
        <w:jc w:val="center"/>
        <w:rPr/>
      </w:pPr>
      <w:r>
        <w:rPr>
          <w:b/>
          <w:w w:val="95"/>
        </w:rPr>
        <w:t>ТЕХНИЧЕСКОЕ</w:t>
      </w:r>
      <w:r>
        <w:rPr>
          <w:b/>
          <w:spacing w:val="59"/>
        </w:rPr>
        <w:t xml:space="preserve"> </w:t>
      </w:r>
      <w:r>
        <w:rPr>
          <w:b/>
          <w:spacing w:val="-2"/>
        </w:rPr>
        <w:t>ЗАДАНИЕ</w:t>
      </w:r>
    </w:p>
    <w:p>
      <w:pPr>
        <w:pStyle w:val="Style18"/>
        <w:ind w:left="922" w:right="909" w:hanging="0"/>
        <w:jc w:val="center"/>
        <w:rPr/>
      </w:pPr>
      <w:r>
        <w:rPr>
          <w:b/>
        </w:rPr>
        <w:t>НА</w:t>
      </w:r>
      <w:r>
        <w:rPr>
          <w:b/>
          <w:spacing w:val="-10"/>
        </w:rPr>
        <w:t xml:space="preserve"> </w:t>
      </w:r>
      <w:r>
        <w:rPr>
          <w:b/>
        </w:rPr>
        <w:t>ПОСТАВКУ</w:t>
      </w:r>
      <w:r>
        <w:rPr>
          <w:b/>
          <w:spacing w:val="-10"/>
        </w:rPr>
        <w:t xml:space="preserve"> </w:t>
      </w:r>
      <w:r>
        <w:rPr>
          <w:b/>
        </w:rPr>
        <w:t>ГРУПП</w:t>
      </w:r>
      <w:r>
        <w:rPr>
          <w:b/>
          <w:spacing w:val="-10"/>
        </w:rPr>
        <w:t xml:space="preserve"> </w:t>
      </w:r>
      <w:r>
        <w:rPr>
          <w:b/>
        </w:rPr>
        <w:t>ТОВАРОВ,</w:t>
      </w:r>
      <w:r>
        <w:rPr>
          <w:b/>
          <w:spacing w:val="-10"/>
        </w:rPr>
        <w:t xml:space="preserve"> </w:t>
      </w:r>
      <w:r>
        <w:rPr>
          <w:b/>
        </w:rPr>
        <w:t>ЗА</w:t>
      </w:r>
      <w:r>
        <w:rPr>
          <w:b/>
          <w:spacing w:val="-10"/>
        </w:rPr>
        <w:t xml:space="preserve"> </w:t>
      </w:r>
      <w:r>
        <w:rPr>
          <w:b/>
        </w:rPr>
        <w:t>ИСКЛЮЧЕНИЕМ</w:t>
      </w:r>
      <w:r>
        <w:rPr>
          <w:b/>
          <w:spacing w:val="-10"/>
        </w:rPr>
        <w:t xml:space="preserve"> </w:t>
      </w:r>
      <w:r>
        <w:rPr>
          <w:b/>
        </w:rPr>
        <w:t>НЕСТАНДАРТНОГО ТЕХНОЛОГИЧЕСКОГО ОБОРУДОВАНИЯ</w:t>
      </w:r>
    </w:p>
    <w:p>
      <w:pPr>
        <w:pStyle w:val="Style18"/>
        <w:jc w:val="center"/>
        <w:rPr>
          <w:sz w:val="26"/>
        </w:rPr>
      </w:pPr>
      <w:r>
        <w:rPr>
          <w:sz w:val="26"/>
        </w:rPr>
      </w:r>
    </w:p>
    <w:p>
      <w:pPr>
        <w:pStyle w:val="Style18"/>
        <w:jc w:val="center"/>
        <w:rPr>
          <w:sz w:val="26"/>
        </w:rPr>
      </w:pPr>
      <w:r>
        <w:rPr>
          <w:sz w:val="26"/>
        </w:rPr>
      </w:r>
    </w:p>
    <w:p>
      <w:pPr>
        <w:pStyle w:val="Style18"/>
        <w:ind w:left="918" w:right="909" w:hanging="0"/>
        <w:jc w:val="center"/>
        <w:rPr/>
      </w:pPr>
      <w:r>
        <w:rPr>
          <w:b/>
        </w:rPr>
        <w:t>Предмет</w:t>
      </w:r>
      <w:r>
        <w:rPr>
          <w:b/>
          <w:spacing w:val="-14"/>
        </w:rPr>
        <w:t xml:space="preserve"> </w:t>
      </w:r>
      <w:r>
        <w:rPr>
          <w:b/>
        </w:rPr>
        <w:t>закупки: поставка канцелярски</w:t>
      </w:r>
      <w:r>
        <w:rPr>
          <w:rFonts w:eastAsia="Times New Roman"/>
          <w:b/>
          <w:sz w:val="24"/>
          <w:szCs w:val="24"/>
        </w:rPr>
        <w:t xml:space="preserve">х товаров для нужд </w:t>
      </w:r>
    </w:p>
    <w:p>
      <w:pPr>
        <w:pStyle w:val="Style18"/>
        <w:ind w:left="918" w:right="909" w:hanging="0"/>
        <w:jc w:val="center"/>
        <w:rPr/>
      </w:pPr>
      <w:r>
        <w:rPr>
          <w:rFonts w:eastAsia="Times New Roman"/>
          <w:b/>
          <w:sz w:val="24"/>
          <w:szCs w:val="24"/>
        </w:rPr>
        <w:t>АО «Региональная сетевая компания»</w:t>
      </w:r>
    </w:p>
    <w:p>
      <w:pPr>
        <w:pStyle w:val="Style18"/>
        <w:rPr>
          <w:sz w:val="26"/>
        </w:rPr>
      </w:pPr>
      <w:r>
        <w:rPr>
          <w:sz w:val="26"/>
        </w:rPr>
      </w:r>
    </w:p>
    <w:p>
      <w:pPr>
        <w:pStyle w:val="Style18"/>
        <w:rPr>
          <w:sz w:val="26"/>
        </w:rPr>
      </w:pPr>
      <w:r>
        <w:rPr>
          <w:sz w:val="26"/>
        </w:rPr>
      </w:r>
    </w:p>
    <w:p>
      <w:pPr>
        <w:pStyle w:val="Style18"/>
        <w:rPr>
          <w:sz w:val="26"/>
        </w:rPr>
      </w:pPr>
      <w:r>
        <w:rPr>
          <w:sz w:val="26"/>
        </w:rPr>
      </w:r>
    </w:p>
    <w:p>
      <w:pPr>
        <w:pStyle w:val="Style18"/>
        <w:rPr>
          <w:sz w:val="26"/>
        </w:rPr>
      </w:pPr>
      <w:r>
        <w:rPr>
          <w:sz w:val="26"/>
        </w:rPr>
      </w:r>
    </w:p>
    <w:p>
      <w:pPr>
        <w:pStyle w:val="Style18"/>
        <w:rPr>
          <w:sz w:val="26"/>
        </w:rPr>
      </w:pPr>
      <w:r>
        <w:rPr>
          <w:sz w:val="26"/>
        </w:rPr>
      </w:r>
    </w:p>
    <w:p>
      <w:pPr>
        <w:pStyle w:val="Style18"/>
        <w:rPr>
          <w:sz w:val="26"/>
        </w:rPr>
      </w:pPr>
      <w:r>
        <w:rPr>
          <w:sz w:val="26"/>
        </w:rPr>
      </w:r>
    </w:p>
    <w:p>
      <w:pPr>
        <w:pStyle w:val="Style18"/>
        <w:rPr>
          <w:sz w:val="26"/>
        </w:rPr>
      </w:pPr>
      <w:r>
        <w:rPr>
          <w:sz w:val="26"/>
        </w:rPr>
      </w:r>
    </w:p>
    <w:p>
      <w:pPr>
        <w:pStyle w:val="Style18"/>
        <w:rPr>
          <w:sz w:val="26"/>
        </w:rPr>
      </w:pPr>
      <w:r>
        <w:rPr>
          <w:sz w:val="26"/>
        </w:rPr>
      </w:r>
    </w:p>
    <w:p>
      <w:pPr>
        <w:pStyle w:val="Style18"/>
        <w:rPr>
          <w:sz w:val="26"/>
        </w:rPr>
      </w:pPr>
      <w:r>
        <w:rPr>
          <w:sz w:val="26"/>
        </w:rPr>
      </w:r>
    </w:p>
    <w:p>
      <w:pPr>
        <w:pStyle w:val="Style18"/>
        <w:rPr>
          <w:sz w:val="26"/>
        </w:rPr>
      </w:pPr>
      <w:r>
        <w:rPr>
          <w:sz w:val="26"/>
        </w:rPr>
      </w:r>
    </w:p>
    <w:p>
      <w:pPr>
        <w:pStyle w:val="Style18"/>
        <w:rPr>
          <w:sz w:val="26"/>
        </w:rPr>
      </w:pPr>
      <w:r>
        <w:rPr>
          <w:sz w:val="26"/>
        </w:rPr>
      </w:r>
    </w:p>
    <w:p>
      <w:pPr>
        <w:pStyle w:val="Style18"/>
        <w:rPr>
          <w:sz w:val="26"/>
        </w:rPr>
      </w:pPr>
      <w:r>
        <w:rPr>
          <w:sz w:val="26"/>
        </w:rPr>
      </w:r>
    </w:p>
    <w:p>
      <w:pPr>
        <w:pStyle w:val="Style18"/>
        <w:rPr>
          <w:sz w:val="26"/>
        </w:rPr>
      </w:pPr>
      <w:r>
        <w:rPr>
          <w:sz w:val="26"/>
        </w:rPr>
      </w:r>
    </w:p>
    <w:p>
      <w:pPr>
        <w:pStyle w:val="Style18"/>
        <w:rPr>
          <w:sz w:val="26"/>
        </w:rPr>
      </w:pPr>
      <w:r>
        <w:rPr>
          <w:sz w:val="26"/>
        </w:rPr>
      </w:r>
    </w:p>
    <w:p>
      <w:pPr>
        <w:pStyle w:val="1"/>
        <w:spacing w:before="61" w:after="0"/>
        <w:ind w:left="14" w:hanging="0"/>
        <w:jc w:val="center"/>
        <w:rPr>
          <w:w w:val="99"/>
        </w:rPr>
      </w:pPr>
      <w:r>
        <w:rPr>
          <w:w w:val="99"/>
        </w:rPr>
      </w:r>
    </w:p>
    <w:p>
      <w:pPr>
        <w:pStyle w:val="1"/>
        <w:spacing w:before="61" w:after="0"/>
        <w:ind w:left="14" w:hanging="0"/>
        <w:jc w:val="center"/>
        <w:rPr>
          <w:w w:val="99"/>
        </w:rPr>
      </w:pPr>
      <w:r>
        <w:rPr>
          <w:w w:val="99"/>
        </w:rPr>
      </w:r>
    </w:p>
    <w:p>
      <w:pPr>
        <w:pStyle w:val="1"/>
        <w:spacing w:before="61" w:after="0"/>
        <w:ind w:left="14" w:hanging="0"/>
        <w:jc w:val="center"/>
        <w:rPr>
          <w:w w:val="99"/>
        </w:rPr>
      </w:pPr>
      <w:r>
        <w:rPr>
          <w:w w:val="99"/>
        </w:rPr>
      </w:r>
    </w:p>
    <w:p>
      <w:pPr>
        <w:pStyle w:val="1"/>
        <w:spacing w:before="61" w:after="0"/>
        <w:ind w:left="14" w:hanging="0"/>
        <w:jc w:val="center"/>
        <w:rPr>
          <w:w w:val="99"/>
        </w:rPr>
      </w:pPr>
      <w:r>
        <w:rPr>
          <w:w w:val="99"/>
        </w:rPr>
      </w:r>
    </w:p>
    <w:p>
      <w:pPr>
        <w:pStyle w:val="1"/>
        <w:spacing w:before="61" w:after="0"/>
        <w:ind w:left="14" w:hanging="0"/>
        <w:jc w:val="center"/>
        <w:rPr>
          <w:w w:val="99"/>
        </w:rPr>
      </w:pPr>
      <w:r>
        <w:rPr>
          <w:w w:val="99"/>
        </w:rPr>
      </w:r>
    </w:p>
    <w:p>
      <w:pPr>
        <w:pStyle w:val="1"/>
        <w:spacing w:before="61" w:after="0"/>
        <w:ind w:left="14" w:hanging="0"/>
        <w:jc w:val="center"/>
        <w:rPr>
          <w:w w:val="99"/>
        </w:rPr>
      </w:pPr>
      <w:r>
        <w:rPr>
          <w:w w:val="99"/>
        </w:rPr>
      </w:r>
    </w:p>
    <w:p>
      <w:pPr>
        <w:pStyle w:val="1"/>
        <w:spacing w:before="61" w:after="0"/>
        <w:ind w:left="14" w:hanging="0"/>
        <w:jc w:val="center"/>
        <w:rPr>
          <w:w w:val="99"/>
        </w:rPr>
      </w:pPr>
      <w:r>
        <w:rPr>
          <w:w w:val="99"/>
        </w:rPr>
      </w:r>
    </w:p>
    <w:p>
      <w:pPr>
        <w:pStyle w:val="1"/>
        <w:spacing w:before="61" w:after="0"/>
        <w:ind w:left="14" w:hanging="0"/>
        <w:jc w:val="center"/>
        <w:rPr>
          <w:w w:val="99"/>
        </w:rPr>
      </w:pPr>
      <w:r>
        <w:rPr>
          <w:w w:val="99"/>
        </w:rPr>
      </w:r>
    </w:p>
    <w:p>
      <w:pPr>
        <w:pStyle w:val="1"/>
        <w:spacing w:before="61" w:after="0"/>
        <w:ind w:left="14" w:hanging="0"/>
        <w:jc w:val="center"/>
        <w:rPr>
          <w:w w:val="99"/>
        </w:rPr>
      </w:pPr>
      <w:r>
        <w:rPr>
          <w:w w:val="99"/>
        </w:rPr>
      </w:r>
    </w:p>
    <w:p>
      <w:pPr>
        <w:pStyle w:val="1"/>
        <w:spacing w:before="61" w:after="0"/>
        <w:ind w:left="14" w:hanging="0"/>
        <w:jc w:val="center"/>
        <w:rPr>
          <w:w w:val="99"/>
        </w:rPr>
      </w:pPr>
      <w:r>
        <w:rPr>
          <w:w w:val="99"/>
        </w:rPr>
      </w:r>
    </w:p>
    <w:p>
      <w:pPr>
        <w:pStyle w:val="1"/>
        <w:spacing w:before="61" w:after="0"/>
        <w:ind w:left="14" w:hanging="0"/>
        <w:jc w:val="center"/>
        <w:rPr>
          <w:w w:val="99"/>
        </w:rPr>
      </w:pPr>
      <w:r>
        <w:rPr>
          <w:w w:val="99"/>
        </w:rPr>
        <w:t>г. Екатеринбург</w:t>
      </w:r>
    </w:p>
    <w:p>
      <w:pPr>
        <w:pStyle w:val="1"/>
        <w:spacing w:before="61" w:after="0"/>
        <w:ind w:left="14" w:hanging="0"/>
        <w:jc w:val="center"/>
        <w:rPr>
          <w:w w:val="99"/>
        </w:rPr>
      </w:pPr>
      <w:r>
        <w:rPr>
          <w:w w:val="99"/>
        </w:rPr>
        <w:t>2024 г.</w:t>
      </w:r>
    </w:p>
    <w:p>
      <w:pPr>
        <w:pStyle w:val="1"/>
        <w:spacing w:before="61" w:after="0"/>
        <w:ind w:left="14" w:hanging="0"/>
        <w:jc w:val="center"/>
        <w:rPr>
          <w:w w:val="99"/>
        </w:rPr>
      </w:pPr>
      <w:r>
        <w:rPr>
          <w:w w:val="99"/>
        </w:rPr>
      </w:r>
    </w:p>
    <w:p>
      <w:pPr>
        <w:pStyle w:val="1"/>
        <w:spacing w:before="61" w:after="0"/>
        <w:ind w:left="14" w:hanging="0"/>
        <w:jc w:val="center"/>
        <w:rPr/>
      </w:pPr>
      <w:r>
        <w:rPr>
          <w:w w:val="99"/>
        </w:rPr>
        <w:t>2</w:t>
      </w:r>
    </w:p>
    <w:p>
      <w:pPr>
        <w:pStyle w:val="Style18"/>
        <w:spacing w:before="11" w:after="0"/>
        <w:rPr>
          <w:sz w:val="27"/>
        </w:rPr>
      </w:pPr>
      <w:r>
        <w:rPr>
          <w:sz w:val="27"/>
        </w:rPr>
      </w:r>
    </w:p>
    <w:p>
      <w:pPr>
        <w:pStyle w:val="Style18"/>
        <w:spacing w:lineRule="exact" w:line="276"/>
        <w:ind w:left="919" w:right="909" w:hanging="0"/>
        <w:jc w:val="center"/>
        <w:rPr>
          <w:b/>
        </w:rPr>
      </w:pPr>
      <w:r>
        <w:rPr>
          <w:b/>
          <w:w w:val="95"/>
        </w:rPr>
        <w:t>ТЕХНИЧЕСКОЕ</w:t>
      </w:r>
      <w:r>
        <w:rPr>
          <w:b/>
          <w:spacing w:val="59"/>
        </w:rPr>
        <w:t xml:space="preserve"> </w:t>
      </w:r>
      <w:r>
        <w:rPr>
          <w:b/>
          <w:spacing w:val="-2"/>
        </w:rPr>
        <w:t>ЗАДАНИЕ</w:t>
      </w:r>
    </w:p>
    <w:p>
      <w:pPr>
        <w:pStyle w:val="Style18"/>
        <w:spacing w:lineRule="exact" w:line="276"/>
        <w:ind w:left="922" w:right="908" w:hanging="0"/>
        <w:jc w:val="center"/>
        <w:rPr/>
      </w:pPr>
      <w:r>
        <w:rPr/>
        <w:t>на</w:t>
      </w:r>
      <w:r>
        <w:rPr>
          <w:spacing w:val="-11"/>
        </w:rPr>
        <w:t xml:space="preserve"> </w:t>
      </w:r>
      <w:r>
        <w:rPr/>
        <w:t>поставку</w:t>
      </w:r>
      <w:r>
        <w:rPr>
          <w:spacing w:val="-11"/>
        </w:rPr>
        <w:t xml:space="preserve"> </w:t>
      </w:r>
      <w:r>
        <w:rPr/>
        <w:t>групп</w:t>
      </w:r>
      <w:r>
        <w:rPr>
          <w:spacing w:val="-11"/>
        </w:rPr>
        <w:t xml:space="preserve"> </w:t>
      </w:r>
      <w:r>
        <w:rPr>
          <w:spacing w:val="-2"/>
        </w:rPr>
        <w:t>товаров,</w:t>
      </w:r>
    </w:p>
    <w:p>
      <w:pPr>
        <w:pStyle w:val="Style18"/>
        <w:spacing w:lineRule="exact" w:line="276"/>
        <w:ind w:left="922" w:right="909" w:hanging="0"/>
        <w:jc w:val="center"/>
        <w:rPr/>
      </w:pPr>
      <w:r>
        <w:rPr>
          <w:spacing w:val="-2"/>
        </w:rPr>
        <w:t>за</w:t>
      </w:r>
      <w:r>
        <w:rPr>
          <w:spacing w:val="2"/>
        </w:rPr>
        <w:t xml:space="preserve"> </w:t>
      </w:r>
      <w:r>
        <w:rPr>
          <w:spacing w:val="-2"/>
        </w:rPr>
        <w:t>исключением</w:t>
      </w:r>
      <w:r>
        <w:rPr>
          <w:spacing w:val="2"/>
        </w:rPr>
        <w:t xml:space="preserve"> </w:t>
      </w:r>
      <w:r>
        <w:rPr>
          <w:spacing w:val="-2"/>
        </w:rPr>
        <w:t>нестандартного</w:t>
      </w:r>
      <w:r>
        <w:rPr>
          <w:spacing w:val="2"/>
        </w:rPr>
        <w:t xml:space="preserve"> </w:t>
      </w:r>
      <w:r>
        <w:rPr>
          <w:spacing w:val="-2"/>
        </w:rPr>
        <w:t>технологического</w:t>
      </w:r>
      <w:r>
        <w:rPr>
          <w:spacing w:val="2"/>
        </w:rPr>
        <w:t xml:space="preserve"> </w:t>
      </w:r>
      <w:r>
        <w:rPr>
          <w:spacing w:val="-2"/>
        </w:rPr>
        <w:t>оборудования</w:t>
      </w:r>
    </w:p>
    <w:p>
      <w:pPr>
        <w:pStyle w:val="Normal"/>
        <w:spacing w:lineRule="auto" w:line="480"/>
        <w:ind w:left="4309" w:right="399" w:hanging="3445"/>
        <w:rPr>
          <w:sz w:val="24"/>
        </w:rPr>
      </w:pPr>
      <w:r>
        <w:rPr>
          <w:sz w:val="24"/>
        </w:rPr>
        <w:t>для</w:t>
      </w:r>
      <w:r>
        <w:rPr>
          <w:spacing w:val="-6"/>
          <w:sz w:val="24"/>
        </w:rPr>
        <w:t xml:space="preserve"> </w:t>
      </w:r>
      <w:r>
        <w:rPr>
          <w:sz w:val="24"/>
        </w:rPr>
        <w:t>объекта</w:t>
      </w:r>
      <w:r>
        <w:rPr>
          <w:spacing w:val="-6"/>
          <w:sz w:val="24"/>
        </w:rPr>
        <w:t xml:space="preserve"> </w:t>
      </w:r>
      <w:r>
        <w:rPr>
          <w:i/>
          <w:sz w:val="24"/>
        </w:rPr>
        <w:t>(указывается</w:t>
      </w:r>
      <w:r>
        <w:rPr>
          <w:i/>
          <w:spacing w:val="-6"/>
          <w:sz w:val="24"/>
        </w:rPr>
        <w:t xml:space="preserve"> </w:t>
      </w:r>
      <w:r>
        <w:rPr>
          <w:i/>
          <w:sz w:val="24"/>
        </w:rPr>
        <w:t>наименование</w:t>
      </w:r>
      <w:r>
        <w:rPr>
          <w:i/>
          <w:spacing w:val="-6"/>
          <w:sz w:val="24"/>
        </w:rPr>
        <w:t xml:space="preserve"> </w:t>
      </w:r>
      <w:r>
        <w:rPr>
          <w:i/>
          <w:sz w:val="24"/>
        </w:rPr>
        <w:t>объекта</w:t>
      </w:r>
      <w:r>
        <w:rPr>
          <w:i/>
          <w:spacing w:val="-6"/>
          <w:sz w:val="24"/>
        </w:rPr>
        <w:t xml:space="preserve"> </w:t>
      </w:r>
      <w:r>
        <w:rPr>
          <w:i/>
          <w:sz w:val="24"/>
        </w:rPr>
        <w:t>или</w:t>
      </w:r>
      <w:r>
        <w:rPr>
          <w:i/>
          <w:spacing w:val="-6"/>
          <w:sz w:val="24"/>
        </w:rPr>
        <w:t xml:space="preserve"> </w:t>
      </w:r>
      <w:r>
        <w:rPr>
          <w:i/>
          <w:sz w:val="24"/>
        </w:rPr>
        <w:t>серии</w:t>
      </w:r>
      <w:r>
        <w:rPr>
          <w:i/>
          <w:spacing w:val="-6"/>
          <w:sz w:val="24"/>
        </w:rPr>
        <w:t xml:space="preserve"> </w:t>
      </w:r>
      <w:r>
        <w:rPr>
          <w:i/>
          <w:sz w:val="24"/>
        </w:rPr>
        <w:t>объектов</w:t>
      </w:r>
      <w:r>
        <w:rPr>
          <w:i/>
          <w:spacing w:val="-6"/>
          <w:sz w:val="24"/>
        </w:rPr>
        <w:t xml:space="preserve"> </w:t>
      </w:r>
      <w:r>
        <w:rPr>
          <w:i/>
          <w:sz w:val="24"/>
        </w:rPr>
        <w:t>ОИАЭ</w:t>
      </w:r>
      <w:r>
        <w:rPr>
          <w:i/>
          <w:spacing w:val="-6"/>
          <w:sz w:val="24"/>
        </w:rPr>
        <w:t xml:space="preserve"> </w:t>
      </w:r>
      <w:r>
        <w:rPr>
          <w:sz w:val="24"/>
        </w:rPr>
        <w:t>и</w:t>
      </w:r>
      <w:r>
        <w:rPr>
          <w:spacing w:val="-6"/>
          <w:sz w:val="24"/>
        </w:rPr>
        <w:t xml:space="preserve"> </w:t>
      </w:r>
      <w:r>
        <w:rPr>
          <w:sz w:val="24"/>
        </w:rPr>
        <w:t xml:space="preserve">т.д.) </w:t>
      </w:r>
      <w:r>
        <w:rPr>
          <w:b/>
          <w:spacing w:val="-2"/>
          <w:sz w:val="24"/>
        </w:rPr>
        <w:t>СОДЕРЖАНИЕ</w:t>
      </w:r>
    </w:p>
    <w:p>
      <w:pPr>
        <w:pStyle w:val="Style18"/>
        <w:ind w:left="113" w:right="2882" w:hanging="0"/>
        <w:rPr/>
      </w:pPr>
      <w:r>
        <w:rPr/>
        <w:t>РАЗДЕЛ</w:t>
      </w:r>
      <w:r>
        <w:rPr>
          <w:spacing w:val="-9"/>
        </w:rPr>
        <w:t xml:space="preserve"> </w:t>
      </w:r>
      <w:r>
        <w:rPr/>
        <w:t>1.</w:t>
      </w:r>
      <w:r>
        <w:rPr>
          <w:spacing w:val="-9"/>
        </w:rPr>
        <w:t xml:space="preserve"> </w:t>
      </w:r>
      <w:r>
        <w:rPr/>
        <w:t>ПЕРЕЧЕНЬ</w:t>
      </w:r>
      <w:r>
        <w:rPr>
          <w:spacing w:val="-9"/>
        </w:rPr>
        <w:t xml:space="preserve"> </w:t>
      </w:r>
      <w:r>
        <w:rPr/>
        <w:t>ТОВАРОВ</w:t>
      </w:r>
      <w:r>
        <w:rPr>
          <w:spacing w:val="-9"/>
        </w:rPr>
        <w:t xml:space="preserve"> </w:t>
      </w:r>
      <w:r>
        <w:rPr/>
        <w:t>И</w:t>
      </w:r>
      <w:r>
        <w:rPr>
          <w:spacing w:val="-9"/>
        </w:rPr>
        <w:t xml:space="preserve"> </w:t>
      </w:r>
      <w:r>
        <w:rPr/>
        <w:t>ОБЩИХ</w:t>
      </w:r>
      <w:r>
        <w:rPr>
          <w:spacing w:val="-9"/>
        </w:rPr>
        <w:t xml:space="preserve"> </w:t>
      </w:r>
      <w:r>
        <w:rPr/>
        <w:t>ТРЕБОВАНИЙ РАЗДЕЛ 2. СВЕДЕНИЯ О НОВИЗНЕ</w:t>
      </w:r>
    </w:p>
    <w:p>
      <w:pPr>
        <w:pStyle w:val="Style18"/>
        <w:ind w:left="113" w:right="4815" w:hanging="0"/>
        <w:rPr/>
      </w:pPr>
      <w:r>
        <w:rPr/>
        <w:t>РАЗДЕЛ</w:t>
      </w:r>
      <w:r>
        <w:rPr>
          <w:spacing w:val="-12"/>
        </w:rPr>
        <w:t xml:space="preserve"> </w:t>
      </w:r>
      <w:r>
        <w:rPr/>
        <w:t>3.</w:t>
      </w:r>
      <w:r>
        <w:rPr>
          <w:spacing w:val="-12"/>
        </w:rPr>
        <w:t xml:space="preserve"> </w:t>
      </w:r>
      <w:r>
        <w:rPr/>
        <w:t>ТРЕБОВАНИЯ</w:t>
      </w:r>
      <w:r>
        <w:rPr>
          <w:spacing w:val="-12"/>
        </w:rPr>
        <w:t xml:space="preserve"> </w:t>
      </w:r>
      <w:r>
        <w:rPr/>
        <w:t>К</w:t>
      </w:r>
      <w:r>
        <w:rPr>
          <w:spacing w:val="-12"/>
        </w:rPr>
        <w:t xml:space="preserve"> </w:t>
      </w:r>
      <w:r>
        <w:rPr/>
        <w:t>МАРКИРОВКЕ РАЗДЕЛ 4. ТРЕБОВАНИЯ К УПАКОВКЕ</w:t>
      </w:r>
    </w:p>
    <w:p>
      <w:pPr>
        <w:pStyle w:val="Style18"/>
        <w:spacing w:lineRule="exact" w:line="275"/>
        <w:ind w:left="113" w:hanging="0"/>
        <w:rPr/>
      </w:pPr>
      <w:r>
        <w:rPr/>
        <w:t>РАЗДЕЛ</w:t>
      </w:r>
      <w:r>
        <w:rPr>
          <w:spacing w:val="-13"/>
        </w:rPr>
        <w:t xml:space="preserve"> </w:t>
      </w:r>
      <w:r>
        <w:rPr/>
        <w:t>5.</w:t>
      </w:r>
      <w:r>
        <w:rPr>
          <w:spacing w:val="-12"/>
        </w:rPr>
        <w:t xml:space="preserve"> </w:t>
      </w:r>
      <w:r>
        <w:rPr/>
        <w:t>ТРЕБОВАНИЯ</w:t>
      </w:r>
      <w:r>
        <w:rPr>
          <w:spacing w:val="-13"/>
        </w:rPr>
        <w:t xml:space="preserve"> </w:t>
      </w:r>
      <w:r>
        <w:rPr/>
        <w:t>ПО</w:t>
      </w:r>
      <w:r>
        <w:rPr>
          <w:spacing w:val="-12"/>
        </w:rPr>
        <w:t xml:space="preserve"> </w:t>
      </w:r>
      <w:r>
        <w:rPr/>
        <w:t>ПРАВИЛАМ</w:t>
      </w:r>
      <w:r>
        <w:rPr>
          <w:spacing w:val="-12"/>
        </w:rPr>
        <w:t xml:space="preserve"> </w:t>
      </w:r>
      <w:r>
        <w:rPr/>
        <w:t>СДАЧИ</w:t>
      </w:r>
      <w:r>
        <w:rPr>
          <w:spacing w:val="-13"/>
        </w:rPr>
        <w:t xml:space="preserve"> </w:t>
      </w:r>
      <w:r>
        <w:rPr/>
        <w:t>И</w:t>
      </w:r>
      <w:r>
        <w:rPr>
          <w:spacing w:val="-12"/>
        </w:rPr>
        <w:t xml:space="preserve"> </w:t>
      </w:r>
      <w:r>
        <w:rPr>
          <w:spacing w:val="-2"/>
        </w:rPr>
        <w:t>ПРИЕМКИ</w:t>
      </w:r>
    </w:p>
    <w:p>
      <w:pPr>
        <w:pStyle w:val="Style18"/>
        <w:spacing w:lineRule="exact" w:line="276"/>
        <w:ind w:left="963" w:hanging="0"/>
        <w:rPr/>
      </w:pPr>
      <w:r>
        <w:rPr/>
        <w:t>Подраздел</w:t>
      </w:r>
      <w:r>
        <w:rPr>
          <w:spacing w:val="-11"/>
        </w:rPr>
        <w:t xml:space="preserve"> </w:t>
      </w:r>
      <w:r>
        <w:rPr/>
        <w:t>5.1</w:t>
      </w:r>
      <w:r>
        <w:rPr>
          <w:spacing w:val="-11"/>
        </w:rPr>
        <w:t xml:space="preserve"> </w:t>
      </w:r>
      <w:r>
        <w:rPr/>
        <w:t>Порядок</w:t>
      </w:r>
      <w:r>
        <w:rPr>
          <w:spacing w:val="-10"/>
        </w:rPr>
        <w:t xml:space="preserve"> </w:t>
      </w:r>
      <w:r>
        <w:rPr/>
        <w:t>сдачи</w:t>
      </w:r>
      <w:r>
        <w:rPr>
          <w:spacing w:val="-11"/>
        </w:rPr>
        <w:t xml:space="preserve"> </w:t>
      </w:r>
      <w:r>
        <w:rPr/>
        <w:t>и</w:t>
      </w:r>
      <w:r>
        <w:rPr>
          <w:spacing w:val="-10"/>
        </w:rPr>
        <w:t xml:space="preserve"> </w:t>
      </w:r>
      <w:r>
        <w:rPr>
          <w:spacing w:val="-2"/>
        </w:rPr>
        <w:t>приемки</w:t>
      </w:r>
    </w:p>
    <w:p>
      <w:pPr>
        <w:pStyle w:val="Style18"/>
        <w:ind w:left="113" w:right="399" w:firstLine="849"/>
        <w:rPr/>
      </w:pPr>
      <w:r>
        <w:rPr/>
        <w:t>Подраздел</w:t>
      </w:r>
      <w:r>
        <w:rPr>
          <w:spacing w:val="-7"/>
        </w:rPr>
        <w:t xml:space="preserve"> </w:t>
      </w:r>
      <w:r>
        <w:rPr/>
        <w:t>5.2</w:t>
      </w:r>
      <w:r>
        <w:rPr>
          <w:spacing w:val="-7"/>
        </w:rPr>
        <w:t xml:space="preserve"> </w:t>
      </w:r>
      <w:r>
        <w:rPr/>
        <w:t>Требования</w:t>
      </w:r>
      <w:r>
        <w:rPr>
          <w:spacing w:val="-7"/>
        </w:rPr>
        <w:t xml:space="preserve"> </w:t>
      </w:r>
      <w:r>
        <w:rPr/>
        <w:t>по</w:t>
      </w:r>
      <w:r>
        <w:rPr>
          <w:spacing w:val="-7"/>
        </w:rPr>
        <w:t xml:space="preserve"> </w:t>
      </w:r>
      <w:r>
        <w:rPr/>
        <w:t>передаче</w:t>
      </w:r>
      <w:r>
        <w:rPr>
          <w:spacing w:val="-7"/>
        </w:rPr>
        <w:t xml:space="preserve"> </w:t>
      </w:r>
      <w:r>
        <w:rPr/>
        <w:t>заказчику</w:t>
      </w:r>
      <w:r>
        <w:rPr>
          <w:spacing w:val="-7"/>
        </w:rPr>
        <w:t xml:space="preserve"> </w:t>
      </w:r>
      <w:r>
        <w:rPr/>
        <w:t>технических</w:t>
      </w:r>
      <w:r>
        <w:rPr>
          <w:spacing w:val="-7"/>
        </w:rPr>
        <w:t xml:space="preserve"> </w:t>
      </w:r>
      <w:r>
        <w:rPr/>
        <w:t>и</w:t>
      </w:r>
      <w:r>
        <w:rPr>
          <w:spacing w:val="-7"/>
        </w:rPr>
        <w:t xml:space="preserve"> </w:t>
      </w:r>
      <w:r>
        <w:rPr/>
        <w:t>иных</w:t>
      </w:r>
      <w:r>
        <w:rPr>
          <w:spacing w:val="-7"/>
        </w:rPr>
        <w:t xml:space="preserve"> </w:t>
      </w:r>
      <w:r>
        <w:rPr/>
        <w:t>документов РАЗДЕЛ 6. ТРЕБОВАНИЯ К ТРАНСПОРТИРОВАНИЮ</w:t>
      </w:r>
    </w:p>
    <w:p>
      <w:pPr>
        <w:pStyle w:val="Style18"/>
        <w:ind w:left="113" w:right="4815" w:hanging="0"/>
        <w:rPr/>
      </w:pPr>
      <w:r>
        <w:rPr/>
        <w:t>РАЗДЕЛ 7. ТРЕБОВАНИЯ К ХРАНЕНИЮ РАЗДЕЛ</w:t>
      </w:r>
      <w:r>
        <w:rPr>
          <w:spacing w:val="-15"/>
        </w:rPr>
        <w:t xml:space="preserve"> </w:t>
      </w:r>
      <w:r>
        <w:rPr/>
        <w:t>8.</w:t>
      </w:r>
      <w:r>
        <w:rPr>
          <w:spacing w:val="-15"/>
        </w:rPr>
        <w:t xml:space="preserve"> </w:t>
      </w:r>
      <w:r>
        <w:rPr/>
        <w:t>ЭКОЛОГИЧЕСКИЕ</w:t>
      </w:r>
      <w:r>
        <w:rPr>
          <w:spacing w:val="-15"/>
        </w:rPr>
        <w:t xml:space="preserve"> </w:t>
      </w:r>
      <w:r>
        <w:rPr/>
        <w:t>ТРЕБОВАНИЯ РАЗДЕЛ 9. ТРЕБОВАНИЯ К КАЧЕСТВУ</w:t>
      </w:r>
    </w:p>
    <w:p>
      <w:pPr>
        <w:pStyle w:val="Style18"/>
        <w:spacing w:lineRule="exact" w:line="274"/>
        <w:ind w:left="113" w:hanging="0"/>
        <w:rPr/>
      </w:pPr>
      <w:r>
        <w:rPr>
          <w:spacing w:val="-2"/>
        </w:rPr>
        <w:t>РАЗДЕЛ</w:t>
      </w:r>
      <w:r>
        <w:rPr>
          <w:spacing w:val="-3"/>
        </w:rPr>
        <w:t xml:space="preserve"> </w:t>
      </w:r>
      <w:r>
        <w:rPr>
          <w:spacing w:val="-2"/>
        </w:rPr>
        <w:t>10.</w:t>
      </w:r>
      <w:r>
        <w:rPr>
          <w:spacing w:val="-3"/>
        </w:rPr>
        <w:t xml:space="preserve"> </w:t>
      </w:r>
      <w:r>
        <w:rPr>
          <w:spacing w:val="-2"/>
        </w:rPr>
        <w:t>ДОПОЛНИТЕЛЬНЫЕ</w:t>
      </w:r>
      <w:r>
        <w:rPr>
          <w:spacing w:val="-3"/>
        </w:rPr>
        <w:t xml:space="preserve"> </w:t>
      </w:r>
      <w:r>
        <w:rPr>
          <w:spacing w:val="-2"/>
        </w:rPr>
        <w:t>(ИНЫЕ)</w:t>
      </w:r>
      <w:r>
        <w:rPr>
          <w:spacing w:val="-3"/>
        </w:rPr>
        <w:t xml:space="preserve"> </w:t>
      </w:r>
      <w:r>
        <w:rPr>
          <w:spacing w:val="-2"/>
        </w:rPr>
        <w:t>ТРЕБОВАНИЯ</w:t>
      </w:r>
    </w:p>
    <w:p>
      <w:pPr>
        <w:pStyle w:val="Normal"/>
        <w:rPr>
          <w:spacing w:val="-2"/>
        </w:rPr>
      </w:pPr>
      <w:r>
        <w:rPr>
          <w:spacing w:val="-2"/>
        </w:rPr>
        <w:t>РАЗДЕЛ</w:t>
      </w:r>
      <w:r>
        <w:rPr>
          <w:spacing w:val="-3"/>
        </w:rPr>
        <w:t xml:space="preserve"> </w:t>
      </w:r>
      <w:r>
        <w:rPr>
          <w:spacing w:val="-2"/>
        </w:rPr>
        <w:t>11.</w:t>
      </w:r>
      <w:r>
        <w:rPr>
          <w:spacing w:val="-3"/>
        </w:rPr>
        <w:t xml:space="preserve"> </w:t>
      </w:r>
      <w:r>
        <w:rPr>
          <w:spacing w:val="-2"/>
        </w:rPr>
        <w:t>ТРЕБОВАНИЕ К</w:t>
      </w:r>
      <w:r>
        <w:rPr>
          <w:spacing w:val="-3"/>
        </w:rPr>
        <w:t xml:space="preserve"> </w:t>
      </w:r>
      <w:r>
        <w:rPr>
          <w:spacing w:val="-2"/>
        </w:rPr>
        <w:t>ФОРМЕ</w:t>
      </w:r>
      <w:r>
        <w:rPr>
          <w:spacing w:val="-3"/>
        </w:rPr>
        <w:t xml:space="preserve"> </w:t>
      </w:r>
      <w:r>
        <w:rPr>
          <w:spacing w:val="-2"/>
        </w:rPr>
        <w:t>ПРЕДСТАВЛЯЕМОЙ ИНФОРМАЦИ</w:t>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rPr>
          <w:spacing w:val="-2"/>
        </w:rPr>
      </w:pPr>
      <w:r>
        <w:rPr>
          <w:spacing w:val="-2"/>
        </w:rPr>
      </w:r>
    </w:p>
    <w:p>
      <w:pPr>
        <w:pStyle w:val="Normal"/>
        <w:jc w:val="center"/>
        <w:rPr>
          <w:b/>
          <w:spacing w:val="-2"/>
          <w:sz w:val="24"/>
          <w:szCs w:val="24"/>
        </w:rPr>
      </w:pPr>
      <w:r>
        <w:rPr>
          <w:b/>
          <w:spacing w:val="-2"/>
          <w:sz w:val="24"/>
          <w:szCs w:val="24"/>
        </w:rPr>
        <w:t>РАЗДЕЛ 1. ПЕРЕЧЕНЬ ТОВАРОВ И ОБЩИХ ТРЕБОВАНИЙ</w:t>
      </w:r>
    </w:p>
    <w:p>
      <w:pPr>
        <w:pStyle w:val="Normal"/>
        <w:rPr>
          <w:spacing w:val="-2"/>
        </w:rPr>
      </w:pPr>
      <w:r>
        <w:rPr>
          <w:spacing w:val="-2"/>
        </w:rPr>
      </w:r>
    </w:p>
    <w:tbl>
      <w:tblPr>
        <w:tblW w:w="95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47"/>
        <w:gridCol w:w="4370"/>
        <w:gridCol w:w="3727"/>
        <w:gridCol w:w="935"/>
      </w:tblGrid>
      <w:tr>
        <w:trPr>
          <w:trHeight w:val="300"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ru-RU"/>
              </w:rPr>
            </w:pPr>
            <w:r>
              <w:rPr>
                <w:rFonts w:cs="Calibri" w:ascii="Calibri" w:hAnsi="Calibri"/>
                <w:color w:val="000000"/>
                <w:lang w:eastAsia="ru-RU"/>
              </w:rPr>
              <w:t>№</w:t>
            </w:r>
          </w:p>
        </w:tc>
        <w:tc>
          <w:tcPr>
            <w:tcW w:w="4370"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b/>
                <w:bCs/>
                <w:color w:val="000000"/>
                <w:lang w:eastAsia="ru-RU"/>
              </w:rPr>
            </w:pPr>
            <w:r>
              <w:rPr>
                <w:rFonts w:cs="Calibri" w:ascii="Calibri" w:hAnsi="Calibri"/>
                <w:b/>
                <w:bCs/>
                <w:color w:val="000000"/>
                <w:lang w:eastAsia="ru-RU"/>
              </w:rPr>
              <w:t>Наименование объекта закупки</w:t>
            </w:r>
          </w:p>
        </w:tc>
        <w:tc>
          <w:tcPr>
            <w:tcW w:w="372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b/>
                <w:bCs/>
                <w:color w:val="000000"/>
                <w:lang w:eastAsia="ru-RU"/>
              </w:rPr>
            </w:pPr>
            <w:r>
              <w:rPr>
                <w:rFonts w:cs="Calibri" w:ascii="Calibri" w:hAnsi="Calibri"/>
                <w:b/>
                <w:bCs/>
                <w:color w:val="000000"/>
                <w:lang w:eastAsia="ru-RU"/>
              </w:rPr>
              <w:t>Характеристики объекта закупки</w:t>
            </w:r>
          </w:p>
        </w:tc>
        <w:tc>
          <w:tcPr>
            <w:tcW w:w="93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b/>
                <w:bCs/>
                <w:color w:val="000000"/>
                <w:lang w:eastAsia="ru-RU"/>
              </w:rPr>
            </w:pPr>
            <w:r>
              <w:rPr>
                <w:rFonts w:cs="Calibri" w:ascii="Calibri" w:hAnsi="Calibri"/>
                <w:b/>
                <w:bCs/>
                <w:color w:val="000000"/>
                <w:lang w:eastAsia="ru-RU"/>
              </w:rPr>
              <w:t>Ед.изм.</w:t>
            </w:r>
          </w:p>
        </w:tc>
      </w:tr>
      <w:tr>
        <w:trPr>
          <w:trHeight w:val="5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Папка-регистратор Berlingo "Standard", 50мм, мрамор (или аналог: BRAUBERG,ERICH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Серия Standard</w:t>
              <w:br/>
              <w:t>Вид товара папка-регистратор</w:t>
              <w:br/>
              <w:t>Формат A4</w:t>
              <w:br/>
              <w:t>Материал картон</w:t>
              <w:br/>
              <w:t>Ширина корешка 50 мм</w:t>
              <w:br/>
              <w:t>Внешнее покрытие ламинированная бумага "мрамор"</w:t>
              <w:br/>
              <w:t>Внутреннее покрытие бумага</w:t>
              <w:br/>
              <w:t>Конструкция сборная</w:t>
              <w:br/>
              <w:t>Наличие нижнего металлического канта есть</w:t>
              <w:br/>
              <w:t>Размер 320*290*50 мм</w:t>
              <w:br/>
              <w:t>Вместимость, в листах НЕ МЕНЕЕ 450</w:t>
              <w:br/>
              <w:t>Наличие кармана на корешке папки</w:t>
              <w:br/>
              <w:t>есть</w:t>
              <w:br/>
              <w:t>Цвет папки черный мрамор</w:t>
              <w:br/>
              <w:t>Цвет корешка черный</w:t>
              <w:br/>
              <w:t>Ориентация  вертикальная</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5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2</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Папка-регистратор Berlingo "Hyper", 80мм, мрамор (или аналог: BRAUBERG,ERICH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Серия Hyper</w:t>
              <w:br/>
              <w:t>Вид товара папка-регистратор</w:t>
              <w:br/>
              <w:t>Формат A4</w:t>
              <w:br/>
              <w:t>Материал картон</w:t>
              <w:br/>
              <w:t>Ширина корешка 80 мм</w:t>
              <w:br/>
              <w:t>Внешнее покрытие ламинированная бумага "мрамор"</w:t>
              <w:br/>
              <w:t>Внутреннее покрытие бумага</w:t>
              <w:br/>
              <w:t>Конструкция сборная</w:t>
              <w:br/>
              <w:t>Наличие нижнего металлического канта есть</w:t>
              <w:br/>
              <w:t>Размер 320*290*80 мм</w:t>
              <w:br/>
              <w:t>Вместимость, в листах НЕ МЕНЕЕ 600</w:t>
              <w:br/>
              <w:t>Наличие кармана на корешке папки есть</w:t>
              <w:br/>
              <w:t>Цвет папки черный мрамор</w:t>
              <w:br/>
              <w:t>Цвет корешка черный</w:t>
              <w:br/>
              <w:t>Ориентация вертикальная</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795"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3</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Разделитель листов А4, 10 листов Berlingo (или аналог: BRAUBERG,ERICH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Размер 224*297</w:t>
              <w:br/>
              <w:t>Цвет ассорти</w:t>
              <w:br/>
              <w:t>Титульный лист есть</w:t>
              <w:br/>
              <w:t>Толщина материала 130 мкм</w:t>
              <w:br/>
              <w:t>Вид товара разделитель листов</w:t>
              <w:br/>
              <w:t>Формат A4</w:t>
              <w:br/>
              <w:t>Наличие индексации нет</w:t>
              <w:br/>
              <w:t>Тип сортировки по цветам</w:t>
              <w:br/>
              <w:t>Материал пластик</w:t>
              <w:br/>
              <w:t>Форма прямоугольная</w:t>
              <w:br/>
              <w:t>Количество листов 10</w:t>
              <w:br/>
              <w:t>Количество цветов 5</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1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4</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Папки-файлы перфорированные, А4 BRAUBERG (или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Формат: А4</w:t>
              <w:br/>
              <w:t>Количество в комплекте: 100 шт.</w:t>
              <w:br/>
              <w:t>Толщина пленки: 35 мкм</w:t>
              <w:br/>
              <w:t>Ориентация: вертикальная</w:t>
              <w:br/>
              <w:t>Фактура: гладкая</w:t>
              <w:br/>
              <w:t>Размер в упаковке: 1.7x30.7x24 см.  Вместимость, в листах 50</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упак</w:t>
            </w:r>
          </w:p>
        </w:tc>
      </w:tr>
      <w:tr>
        <w:trPr>
          <w:trHeight w:val="2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5</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Папки-файлы БОЛЬШОГО ФОРМАТА (297х420 мм) А3</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Формат: А3</w:t>
              <w:br/>
              <w:t>Серия: Manager</w:t>
              <w:br/>
              <w:t>Количество в комплекте: 50 шт.</w:t>
              <w:br/>
              <w:t>Толщина пленки: 35 мкм</w:t>
              <w:br/>
              <w:t>Ориентация: горизонтальная</w:t>
              <w:br/>
              <w:t>Фактура: гладкая</w:t>
              <w:br/>
              <w:t>Размер в упаковке: 0.8x46x31.2 см.        Вместимость, в листах 20</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упак</w:t>
            </w:r>
          </w:p>
        </w:tc>
      </w:tr>
      <w:tr>
        <w:trPr>
          <w:trHeight w:val="48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6</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Папка на 2 кольцах BRAUBERG (или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Количество колец: 2</w:t>
              <w:br/>
              <w:t>Формат: А4</w:t>
              <w:br/>
              <w:t>Положение папки: вертикальное</w:t>
              <w:br/>
              <w:t>Вместимость: 270 листов</w:t>
              <w:br/>
              <w:t>Диаметр колец: 25 мм</w:t>
              <w:br/>
              <w:t>Ширина корешка: 35 мм</w:t>
              <w:br/>
              <w:t>Наличие кармана на корешке папки: да</w:t>
              <w:br/>
              <w:t>Наличие кармана на внутренней стороне папки: да</w:t>
              <w:br/>
              <w:t>Допустима влажная обработка: да</w:t>
              <w:br/>
              <w:t>Материал: пластик</w:t>
              <w:br/>
              <w:t>Толщина материала: 0.9 мм</w:t>
              <w:br/>
              <w:t>Фактура: линия</w:t>
              <w:br/>
              <w:t>Индивидуальная упаковка: да</w:t>
              <w:br/>
              <w:t>Размер в упаковке: 3.8x31x26.8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5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7</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Папка на 4 кольцах BRAUBERG (или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Количество колец: 4</w:t>
              <w:br/>
              <w:t>Серия: Диагональ</w:t>
              <w:br/>
              <w:t>Формат: А4</w:t>
              <w:br/>
              <w:t>Положение папки: вертикальное</w:t>
              <w:br/>
              <w:t>Вместимость: 300 листов</w:t>
              <w:br/>
              <w:t>Диаметр колец: 30 мм</w:t>
              <w:br/>
              <w:t>Ширина корешка: 40 мм</w:t>
              <w:br/>
              <w:t>Наличие кармана на внутренней стороне папки: да</w:t>
              <w:br/>
              <w:t>Допустима влажная обработка: да</w:t>
              <w:br/>
              <w:t>Материал: пластик</w:t>
              <w:br/>
              <w:t>Толщина материала: 0.9 мм</w:t>
              <w:br/>
              <w:t>Фактура: диагональ</w:t>
              <w:br/>
              <w:t>Индивидуальная упаковка: да</w:t>
              <w:br/>
              <w:t>Размер в упаковке: 4.2x32.1x27.3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2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8</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 xml:space="preserve">Скоросшиватель пластиковый </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Формат: А4</w:t>
              <w:br/>
              <w:t>Тип этикетки: сменная</w:t>
              <w:br/>
              <w:t>Верхний лист: прозрачный</w:t>
              <w:br/>
              <w:t>Толщина пластика для верхнего листа: 100 мкм</w:t>
              <w:br/>
              <w:t>Толщина пластика для нижнего листа: 120 мкм</w:t>
              <w:br/>
              <w:t>Фиксирует до: 100 листов</w:t>
              <w:br/>
              <w:t>Фактура: гладкая</w:t>
              <w:br/>
              <w:t>Материал: полипропилен</w:t>
              <w:br/>
              <w:t>Высота: 310 мм</w:t>
              <w:br/>
              <w:t>Ширина: 230 мм</w:t>
              <w:br/>
              <w:t>Размер в упаковке: 0.1x30.9x23.4 см. Вместимость, в листах 100</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2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9</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Папка с пластиковым скоросшивателем BRAUBERG (или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Формат: А4</w:t>
              <w:br/>
              <w:t>Серия: Office</w:t>
              <w:br/>
              <w:t>Фиксирует до: 100 листов</w:t>
              <w:br/>
              <w:t>Толщина пластика: 500 мкм</w:t>
              <w:br/>
              <w:t>Фактура: песок</w:t>
              <w:br/>
              <w:t>Ширина корешка: 17 мм</w:t>
              <w:br/>
              <w:t>Тип этикетки на корешке: стационарная</w:t>
              <w:br/>
              <w:t>Механизм подшивки: пружинный</w:t>
              <w:br/>
              <w:t>Материал: полипропилен</w:t>
              <w:br/>
              <w:t>Толщина: 0.5 мм</w:t>
              <w:br/>
              <w:t>Высота: 310 мм</w:t>
              <w:br/>
              <w:t>Ширина: 230 мм</w:t>
              <w:br/>
              <w:t>Размер в упаковке: 1.7x31x23.2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5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10</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Папка на 4 кольцах БОЛЬШОГО ФОРМАТА А3 BRAUBERG (или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Количество колец: 4</w:t>
              <w:br/>
              <w:t>Серия: Стандарт</w:t>
              <w:br/>
              <w:t>Формат: А3</w:t>
              <w:br/>
              <w:t>Положение папки: горизонтальное</w:t>
              <w:br/>
              <w:t>Вместимость: 250 листов</w:t>
              <w:br/>
              <w:t>Диаметр колец: 25 мм</w:t>
              <w:br/>
              <w:t>Ширина корешка: 30 мм</w:t>
              <w:br/>
              <w:t>Допустима влажная обработка: да</w:t>
              <w:br/>
              <w:t>Материал: пластик</w:t>
              <w:br/>
              <w:t>Толщина материала: 0.8 мм</w:t>
              <w:br/>
              <w:t>Фактура: стандарт</w:t>
              <w:br/>
              <w:t>Для идентификации имеется бумажная наклейка</w:t>
              <w:br/>
              <w:t>Индивидуальная упаковка: да</w:t>
              <w:br/>
              <w:t>Размер в упаковке: 4.3x45.9x31.4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11</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Папка на резинке</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папка</w:t>
              <w:br/>
              <w:t>Способ фиксации резинка</w:t>
              <w:br/>
              <w:t>Формат A4</w:t>
              <w:br/>
              <w:t>Ширина корешка 40 мм</w:t>
              <w:br/>
              <w:t>Материал пластик</w:t>
              <w:br/>
              <w:t>Толщина материала 500 мкм</w:t>
              <w:br/>
              <w:t>Размер 320*240 мм</w:t>
              <w:br/>
              <w:t>Вместимость, в листах 300</w:t>
              <w:br/>
              <w:t>Текстура песок</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12</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Папка на резинках BRAUBERG (или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Формат: А4</w:t>
              <w:br/>
              <w:t>Количество отделений: 6 шт.</w:t>
              <w:br/>
              <w:t>Фактура: матовая</w:t>
              <w:br/>
              <w:t>Застежка: резинки</w:t>
              <w:br/>
              <w:t>Толщина материала: 0.5 мм</w:t>
              <w:br/>
              <w:t>Индексные ярлычки: да</w:t>
              <w:br/>
              <w:t>Высота: 328 мм</w:t>
              <w:br/>
              <w:t>Ширина: 235 мм</w:t>
              <w:br/>
              <w:t>Глубина: 27 мм</w:t>
              <w:br/>
              <w:t>Материал: пластик</w:t>
              <w:br/>
              <w:t>Размер в упаковке: 2.7x33x24.1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9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13</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Папка-конверт с кнопкой BRAUBERG (или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Формат: А4</w:t>
              <w:br/>
              <w:t>Вмещает до: 100 листов</w:t>
              <w:br/>
              <w:t>Фактура: гладкая</w:t>
              <w:br/>
              <w:t>Тип пластика: непрозрачный</w:t>
              <w:br/>
              <w:t>Количество в комплекте: 1 шт.</w:t>
              <w:br/>
              <w:t>Толщина пластика: 200 мкм</w:t>
              <w:br/>
              <w:t>Тип замка: кнопка</w:t>
              <w:br/>
              <w:t>Цвет: синий</w:t>
              <w:br/>
              <w:t>Высота: 240 мм</w:t>
              <w:br/>
              <w:t>Ширина: 330 мм</w:t>
              <w:br/>
              <w:t>Глубина: 4 мм</w:t>
              <w:br/>
              <w:t>Материал: полипропилен</w:t>
              <w:br/>
              <w:t>Размер в упаковке: 0.3x32.8x23.9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14</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Папка-уголок жесткая BRAUBERG (или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папки: непрозрачная</w:t>
              <w:br/>
              <w:t>Толщина пластика: 150 мкм</w:t>
              <w:br/>
              <w:t>Формат: А4</w:t>
              <w:br/>
              <w:t>Количество отделений: 1 шт</w:t>
              <w:br/>
              <w:t>Количество в комплекте: 1 шт</w:t>
              <w:br/>
              <w:t>Особенности: вырез для извлечения бумаг</w:t>
              <w:br/>
              <w:t>Высота: 310 мм</w:t>
              <w:br/>
              <w:t>Ширина: 220 мм</w:t>
              <w:br/>
              <w:t>Размер в упаковке: 0.1x31.3x22.4 см.  Папка вмещает 50 листов</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9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15</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Папка-планшет с зажимом Berlingo(или аналог: BRAUBERG,ERICH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папка-планшет</w:t>
              <w:br/>
              <w:t>Формат A4</w:t>
              <w:br/>
              <w:t>Материал полифом</w:t>
              <w:br/>
              <w:t>Наличие крышки есть</w:t>
              <w:br/>
              <w:t>Толщина материала не менее 1800 мкм</w:t>
              <w:br/>
              <w:t>Наличие кармана на внутренней стороне папки нет</w:t>
              <w:br/>
              <w:t>Размер 320*235 мм</w:t>
              <w:br/>
              <w:t>Ширина корешка 10 мм</w:t>
              <w:br/>
              <w:t>Механизм прижим</w:t>
              <w:br/>
              <w:t>Вместимость, в листах 100</w:t>
              <w:br/>
              <w:t>Текстура сталь</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2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16</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Папка с зажимом Berlingo (или аналог: BRAUBERG,ERICH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папка с зажимом</w:t>
              <w:br/>
              <w:t>Материал пластик</w:t>
              <w:br/>
              <w:t>Толщина материала 700 мкм</w:t>
              <w:br/>
              <w:t>Механизм зажим</w:t>
              <w:br/>
              <w:t>Формат A4</w:t>
              <w:br/>
              <w:t>Размер 350*235*17 мм</w:t>
              <w:br/>
              <w:t>Вместимость, в листах 100</w:t>
              <w:br/>
              <w:t>Наличие кармана на внутренней стороне папки</w:t>
              <w:br/>
              <w:t>есть</w:t>
              <w:br/>
              <w:t>Наличие кармана на корешке папки есть</w:t>
              <w:br/>
              <w:t>Ширина корешка 17 мм</w:t>
              <w:br/>
              <w:t>Текстура песок</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0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17</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Шпагат льняной банковский</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шпагат</w:t>
              <w:br/>
              <w:t>Материал: лен</w:t>
              <w:br/>
              <w:t>Длина намотки: 400 м</w:t>
              <w:br/>
              <w:t>Диаметр: 1.5 мм</w:t>
              <w:br/>
              <w:t>Разрывная нагрузка: 14 кгс</w:t>
              <w:br/>
              <w:t>Цвет: темно-коричневый</w:t>
              <w:br/>
              <w:t>Линейная плотность: 1250 текс</w:t>
              <w:br/>
              <w:t>Вес бухты: 0.5 кг</w:t>
              <w:br/>
              <w:t>Упаковка: термоусадочная пленка</w:t>
              <w:br/>
              <w:t>Размер в упаковке: 8.9x18.6x9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8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18</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Нить лавсановая для прошивки документов</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нить прошивная</w:t>
              <w:br/>
              <w:t>Материал: лавсан</w:t>
              <w:br/>
              <w:t>Длина намотки: 1000 м</w:t>
              <w:br/>
              <w:t>Диаметр нити/Ширина ленты: 1 мм</w:t>
              <w:br/>
              <w:t>Разрывная нагрузка: 8 кгс</w:t>
              <w:br/>
              <w:t>Цвет: белый</w:t>
              <w:br/>
              <w:t>Линейная плотность: 210 текс.</w:t>
              <w:br/>
              <w:t>Количество штук в комплекте: 1</w:t>
              <w:br/>
              <w:t>Вес бухты: 0.185 кг</w:t>
              <w:br/>
              <w:t>Упаковка: пленка</w:t>
              <w:br/>
              <w:t>Размер в упаковке: 5.9x12.5x5.9 см.      не разрушается от воздействия ультрафиолетовых лучей, не боится холода и сырости.                                        Подходит для всех типов ручных мешкозашивочных машинок</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0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19</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Папка архивная с завязками</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товара: папка</w:t>
              <w:br/>
              <w:t>Для документов формата: А4</w:t>
              <w:br/>
              <w:t>Вместимость: 700 листов</w:t>
              <w:br/>
              <w:t>Застежка: 2 х/б завязки</w:t>
              <w:br/>
              <w:t>Ширина корешка: 75 мм</w:t>
              <w:br/>
              <w:t>Высота: 325 мм</w:t>
              <w:br/>
              <w:t>Ширина: 260 мм</w:t>
              <w:br/>
              <w:t>Материал: микрогофрокартон</w:t>
              <w:br/>
              <w:t>Цвет: белый</w:t>
              <w:br/>
              <w:t>Размер в упаковке: 0.2x74.5x61.5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60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20</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 xml:space="preserve">Короб архивный </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Назначение: для хранения документов в накопителях и папках-регистраторах</w:t>
              <w:br/>
              <w:t>Размер (ВхШхГ): 295х480х325 мм</w:t>
              <w:br/>
              <w:t>Вмещает: 6 папок-регистраторов с шириной корешка 80 мм</w:t>
              <w:br/>
              <w:t>Откидная крышка: да</w:t>
              <w:br/>
              <w:t>Застежка: отсутствует</w:t>
              <w:br/>
              <w:t>Материал: гофрокартон</w:t>
              <w:br/>
              <w:t>Толщина картона: 3 мм</w:t>
              <w:br/>
              <w:t>Марка картона: Т24</w:t>
              <w:br/>
              <w:t>Профиль картона: B</w:t>
              <w:br/>
              <w:t>Отверстия для удобства переноски: да</w:t>
              <w:br/>
              <w:t>Поставляется в разобранном виде: да</w:t>
              <w:br/>
              <w:t>Выдерживает: 30 кг                                     Изготовлен из 100% первичной целлюлозы марки Т-24, профиль «В».</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9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21</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Папка архивная с завязками</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Цвет белый</w:t>
              <w:br/>
              <w:t>Плотность 400</w:t>
              <w:br/>
              <w:t>Количество завязок 2</w:t>
              <w:br/>
              <w:t>Вместимость, в листах 1400</w:t>
              <w:br/>
              <w:t>Вид товара папка архивная</w:t>
              <w:br/>
              <w:t>Материал микрогофрокартон</w:t>
              <w:br/>
              <w:t>Ширина корешка 150 мм</w:t>
              <w:br/>
              <w:t>Способ фиксации завязки</w:t>
              <w:br/>
              <w:t>Покрытие отсутствует</w:t>
              <w:br/>
              <w:t>Формат A4</w:t>
              <w:br/>
              <w:t xml:space="preserve">Размер 235*150*325 мм                           На лицевой и боковых гранях имеются поля для маркировки.             </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2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22</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Скоросшиватель картонный</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Формат обложки: A4</w:t>
              <w:br/>
              <w:t>Вместимость: 200 листов</w:t>
              <w:br/>
              <w:t>Вид обложки: мелованная</w:t>
              <w:br/>
              <w:t>Плотность: 440 г/м2</w:t>
              <w:br/>
              <w:t>Надпись на обложке "Дело №": да</w:t>
              <w:br/>
              <w:t>Металлический механизм сшивания: да</w:t>
              <w:br/>
              <w:t>Цвет: белый</w:t>
              <w:br/>
              <w:t>Высота: 305 мм</w:t>
              <w:br/>
              <w:t>Ширина: 220 мм</w:t>
              <w:br/>
              <w:t>Ширина корешка: 25 мм</w:t>
              <w:br/>
              <w:t>Материал: картон</w:t>
              <w:br/>
              <w:t>Упаковка: гофрокороб</w:t>
              <w:br/>
              <w:t>Размер в упаковке: 0.2x31.1x23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8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23</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 xml:space="preserve">Папка для бумаг с завязками картонная </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Вместимость: 200 листов</w:t>
              <w:br/>
              <w:t>Формат : А4</w:t>
              <w:br/>
              <w:t>Количество завязок: 2</w:t>
              <w:br/>
              <w:t>Материал крышки: немелованный картон</w:t>
              <w:br/>
              <w:t>Материал корешка: немелованный картон</w:t>
              <w:br/>
              <w:t>Материал клапанов: немелованный картон</w:t>
              <w:br/>
              <w:t>Плотность: 310 г/м2</w:t>
              <w:br/>
              <w:t>Ширина корешка: 25 мм</w:t>
              <w:br/>
              <w:t>Высота: 305 мм</w:t>
              <w:br/>
              <w:t>Ширина: 220 мм</w:t>
              <w:br/>
              <w:t>Цвет: белый</w:t>
              <w:br/>
              <w:t>Упаковка: гофрокороб</w:t>
              <w:br/>
              <w:t>Размер в упаковке: 0.1x30.5x23.2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0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24</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Чековая лента ТЕРМОБУМАГА 57 мм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Ширина рулона: 57 мм</w:t>
              <w:br/>
              <w:t>Диаметр рулона: 40 мм</w:t>
              <w:br/>
              <w:t>Длина намотки: 20 м</w:t>
              <w:br/>
              <w:t>Диаметр втулки: 12 мм</w:t>
              <w:br/>
              <w:t>Плотность бумаги: 48 г/м2</w:t>
              <w:br/>
              <w:t>Термослой: наружу</w:t>
              <w:br/>
              <w:t>Наличие сигнальной полосы: да</w:t>
              <w:br/>
              <w:t>Цвет печати: черный</w:t>
              <w:br/>
              <w:t>Количество в комплекте: 8 шт</w:t>
              <w:br/>
              <w:t>Упаковка: термоусадочная пленка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15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25</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Рулон для факса 210 мм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Ширина рулона: 210 мм</w:t>
              <w:br/>
              <w:t>Длина намотки: 28 м</w:t>
              <w:br/>
              <w:t>Диаметр втулки: 12 мм</w:t>
              <w:br/>
              <w:t>Плотность бумаги: 55 г/м2</w:t>
              <w:br/>
              <w:t>Размер в упаковке: 4.5x20.9x4.5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26</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Пленки-заготовки для ламинирования А4, BRAUBERG (или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Формат: А4</w:t>
              <w:br/>
              <w:t>Толщина пленки: 100 мкм</w:t>
              <w:br/>
              <w:t>Тип: пакет</w:t>
              <w:br/>
              <w:t>Длина: 216 мм</w:t>
              <w:br/>
              <w:t>Ширина: 303 мм</w:t>
              <w:br/>
              <w:t>Поверхность: глянцевая</w:t>
              <w:br/>
              <w:t>В комплекте: 100 шт</w:t>
              <w:br/>
              <w:t>Размер в упаковке: 2.2x30.7x22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упак</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27</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Книга учета</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Количество листов: 96</w:t>
              <w:br/>
              <w:t>Формат: А4</w:t>
              <w:br/>
              <w:t>Тип обложки: жесткая</w:t>
              <w:br/>
              <w:t>Ориентация: вертикальная</w:t>
              <w:br/>
              <w:t>Покрытие обложки: бумвинил</w:t>
              <w:br/>
              <w:t>Вид линовки: клетка</w:t>
              <w:br/>
              <w:t>Тип скрепления: книжный переплет</w:t>
              <w:br/>
              <w:t xml:space="preserve">Внутренний блок: офсет  65 г/м2 </w:t>
              <w:br/>
              <w:t>Длина: 200 мм</w:t>
              <w:br/>
              <w:t>Ширина: 290 мм</w:t>
              <w:br/>
              <w:t>Цвет обложки: синий</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28</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Книга учета</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Количество листов: 96</w:t>
              <w:br/>
              <w:t>Формат: А4</w:t>
              <w:br/>
              <w:t>Тип обложки: жесткая</w:t>
              <w:br/>
              <w:t>Ориентация: вертикальная</w:t>
              <w:br/>
              <w:t>Покрытие обложки: крафт-бумага</w:t>
              <w:br/>
              <w:t>Вид линовки: клетка</w:t>
              <w:br/>
              <w:t>Тип скрепления: книжный переплет</w:t>
              <w:br/>
              <w:t xml:space="preserve">Внутренний блок: офсет 60 г/м2 </w:t>
              <w:br/>
              <w:t>Длина: 290 мм</w:t>
              <w:br/>
              <w:t>Ширина: 200 мм</w:t>
              <w:br/>
              <w:t>Цвет обложки: крафт</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6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29</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Книга учета</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Количество листов: 96</w:t>
              <w:br/>
              <w:t>Формат: А4</w:t>
              <w:br/>
              <w:t>Тип обложки: жесткая</w:t>
              <w:br/>
              <w:t>Ориентация: вертикальная</w:t>
              <w:br/>
              <w:t>Покрытие обложки: крафт-бумага</w:t>
              <w:br/>
              <w:t>Вид линовки: линия</w:t>
              <w:br/>
              <w:t>Тип скрепления: книжный переплет</w:t>
              <w:br/>
              <w:t>Внутренний блок: офсет 60 г/м2,</w:t>
              <w:br/>
              <w:t>Длина: 290 мм</w:t>
              <w:br/>
              <w:t>Ширина: 200 мм</w:t>
              <w:br/>
              <w:t>Цвет обложки: крафт</w:t>
              <w:br/>
              <w:t>Размер в упаковке: 0.9x29.2x20.2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1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30</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Блок для записей</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Высота блока: 50 мм</w:t>
              <w:br/>
              <w:t>Длина блока: 90 мм</w:t>
              <w:br/>
              <w:t>Ширина блока: 90 мм</w:t>
              <w:br/>
              <w:t>Цвет бумаги: белая</w:t>
              <w:br/>
              <w:t>Белизна: 92 %</w:t>
              <w:br/>
              <w:t>Плотность: 65 г/м2</w:t>
              <w:br/>
              <w:t>Форма блока: куб</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31</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Самоклеящийся блок  76*76мм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Линовка нет</w:t>
              <w:br/>
              <w:t>Вид товара самоклеящийся блок</w:t>
              <w:br/>
              <w:t>Размер 76*76 мм</w:t>
              <w:br/>
              <w:t>Количество листов 400</w:t>
              <w:br/>
              <w:t>Цвет бумаги блока ассорти</w:t>
              <w:br/>
              <w:t>Количество блокнотов 1</w:t>
              <w:br/>
              <w:t>Форма блока квадратная</w:t>
              <w:br/>
              <w:t>Количество цветов 4</w:t>
              <w:br/>
              <w:t>Плотность бумаги 75 г/кв.м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6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32</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Блок самоклеящийся BRAUBERG (или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Размер: 76х51 мм</w:t>
              <w:br/>
              <w:t>Серия: нет</w:t>
              <w:br/>
              <w:t>Количество блоков: 1 шт.</w:t>
              <w:br/>
              <w:t>Количество листов в блоке: 100 шт.</w:t>
              <w:br/>
              <w:t>Количество цветов: 1 шт.</w:t>
              <w:br/>
              <w:t>Форма: прямоугольная</w:t>
              <w:br/>
              <w:t>Клейкость: 35 Н/м</w:t>
              <w:br/>
              <w:t>Плотность бумаги: 75 г/м2</w:t>
              <w:br/>
              <w:t>Цвет: зеленый</w:t>
              <w:br/>
              <w:t>Тон: пастель</w:t>
              <w:br/>
              <w:t>Упаковка: полиэтиленовая пленка</w:t>
              <w:br/>
              <w:t>Размер в упаковке: 1x7.7x5.2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6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33</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Блоки самоклеящиеся (стикеры) BRAUBERG 38х51 мм (или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Размер: 38х51 мм</w:t>
              <w:br/>
              <w:t>Серия: нет</w:t>
              <w:br/>
              <w:t>Количество блоков: 12 шт.</w:t>
              <w:br/>
              <w:t>Количество листов в блоке: 100 шт.</w:t>
              <w:br/>
              <w:t>Количество цветов: 3 шт.</w:t>
              <w:br/>
              <w:t>Форма: прямоугольная</w:t>
              <w:br/>
              <w:t>Клейкость: 32 Н/м</w:t>
              <w:br/>
              <w:t>Плотность бумаги: 75 г/м2</w:t>
              <w:br/>
              <w:t>Цвет: ассорти</w:t>
              <w:br/>
              <w:t>Тон: неон</w:t>
              <w:br/>
              <w:t>Упаковка: картонная коробка</w:t>
              <w:br/>
              <w:t>Размер в упаковке: 4x11.2x5.3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упак</w:t>
            </w:r>
          </w:p>
        </w:tc>
      </w:tr>
      <w:tr>
        <w:trPr>
          <w:trHeight w:val="2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34</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Флажки-закладки Berlingo(или аналог:  BRAUBERG,ERICH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флажки-закладки</w:t>
              <w:br/>
              <w:t>Размер 50*12 мм</w:t>
              <w:br/>
              <w:t>Количество листов 400</w:t>
              <w:br/>
              <w:t>Количество цветов 4</w:t>
              <w:br/>
              <w:t>Форма закладки прямоугольная</w:t>
              <w:br/>
              <w:t>Цвет ассорти</w:t>
              <w:br/>
              <w:t>Диспенсер нет</w:t>
              <w:br/>
              <w:t>Материал бумага</w:t>
              <w:br/>
              <w:t>Линейка нет</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35</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Флажки-закладки</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флажки-закладки</w:t>
              <w:br/>
              <w:t>Размер 45*12 мм</w:t>
              <w:br/>
              <w:t>Количество листов 100</w:t>
              <w:br/>
              <w:t>Количество цветов 5</w:t>
              <w:br/>
              <w:t>Форма закладки прямоугольная</w:t>
              <w:br/>
              <w:t>Цвет ассорти</w:t>
              <w:br/>
              <w:t>Диспенсер нет</w:t>
              <w:br/>
              <w:t>Материал полимерная пленка</w:t>
              <w:br/>
              <w:t>Линейка нет                                                                                                                                                   Специальное покрытие предотвращает закручивание.</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36</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Конверт E65</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конверт почтовый</w:t>
              <w:br/>
              <w:t>Формат E65</w:t>
              <w:br/>
              <w:t>Размер 110*220 мм</w:t>
              <w:br/>
              <w:t>Тип заклеивания отрывная лента</w:t>
              <w:br/>
              <w:t>Подсказ есть</w:t>
              <w:br/>
              <w:t>Окно нет</w:t>
              <w:br/>
              <w:t>Форма клапана прямой</w:t>
              <w:br/>
              <w:t>Запечатка нет</w:t>
              <w:br/>
              <w:t>Материал офсет</w:t>
              <w:br/>
              <w:t>Плотность бумаги 80 г/кв.м</w:t>
              <w:br/>
              <w:t>Цвет белый</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6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37</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Конверт C5</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конверт почтовый</w:t>
              <w:br/>
              <w:t>Формат C5</w:t>
              <w:br/>
              <w:t>Размер 162*229 мм</w:t>
              <w:br/>
              <w:t>Тип заклеивания отрывная лента</w:t>
              <w:br/>
              <w:t>Подсказ есть</w:t>
              <w:br/>
              <w:t>Окно нет</w:t>
              <w:br/>
              <w:t>Форма клапана прямой</w:t>
              <w:br/>
              <w:t>Запечатка нет</w:t>
              <w:br/>
              <w:t>Материал офсет</w:t>
              <w:br/>
              <w:t>Плотность бумаги не менее 80 г/кв.м</w:t>
              <w:br/>
              <w:t>Цвет белый</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6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38</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Конверт C4</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конверт почтовый</w:t>
              <w:br/>
              <w:t>Формат C4</w:t>
              <w:br/>
              <w:t>Размер 229*324 мм</w:t>
              <w:br/>
              <w:t>Тип заклеивания отрывная лента</w:t>
              <w:br/>
              <w:t>Подсказ есть</w:t>
              <w:br/>
              <w:t>Окно нет</w:t>
              <w:br/>
              <w:t>Форма клапана прямой</w:t>
              <w:br/>
              <w:t>Запечатка нет</w:t>
              <w:br/>
              <w:t>Материал офсет</w:t>
              <w:br/>
              <w:t>Плотность бумаги не менее100 г/кв.м</w:t>
              <w:br/>
              <w:t>Цвет белый</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5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39</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Блокнот А5 "Моноколор. Office style"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блокнот</w:t>
              <w:br/>
              <w:t>Формат A5</w:t>
              <w:br/>
              <w:t>Размер 145*205 мм</w:t>
              <w:br/>
              <w:t>Количество листов 40</w:t>
              <w:br/>
              <w:t>Линовка клетка</w:t>
              <w:br/>
              <w:t>Пол универсальный</w:t>
              <w:br/>
              <w:t>Тип скрепления гребень/спираль</w:t>
              <w:br/>
              <w:t>Расположение крепления сверху</w:t>
              <w:br/>
              <w:t>Тип обложки мягкая</w:t>
              <w:br/>
              <w:t>Материал обложки мелованный картон</w:t>
              <w:br/>
              <w:t>Цвет обложки однотонный</w:t>
              <w:br/>
              <w:t>Прошивка обложки нет</w:t>
              <w:br/>
              <w:t>Поролоновая прослойка нет</w:t>
              <w:br/>
              <w:t>Фигурная высечка нет</w:t>
              <w:br/>
              <w:t>Внутренний блок офсетная бумага</w:t>
              <w:br/>
              <w:t>Цвет бумаги блока белый</w:t>
              <w:br/>
              <w:t>Плотность блока 60 г/кв.м</w:t>
              <w:br/>
              <w:t>Печать блока 1 краска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6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40</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Ручка шариковая BRAUBERG "Line"(или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Цвет чернил: синий</w:t>
              <w:br/>
              <w:t>Серия: Line</w:t>
              <w:br/>
              <w:t>Стиль: для офиса и учебы</w:t>
              <w:br/>
              <w:t>Длина сменного стержня: 148 мм</w:t>
              <w:br/>
              <w:t>Толщина линии письма: 0.5 мм</w:t>
              <w:br/>
              <w:t>Диаметр пишущего узла: 1 мм</w:t>
              <w:br/>
              <w:t>Форма наконечника: стандартный</w:t>
              <w:br/>
              <w:t>Количество в наборе: 1 шт.</w:t>
              <w:br/>
              <w:t>Цвет корпуса: прозрачный</w:t>
              <w:br/>
              <w:t>Форма корпуса: шестигранная</w:t>
              <w:br/>
              <w:t>Упаковка: картонная коробка</w:t>
              <w:br/>
              <w:t>Размер в упаковке: 1.1x15.8x1.3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41</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Стержень шариковый СИНИЙ</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стержня: классический</w:t>
              <w:br/>
              <w:t>Серия: нет</w:t>
              <w:br/>
              <w:t>Длина стержня: 152 мм</w:t>
              <w:br/>
              <w:t>Цвет чернил: синий</w:t>
              <w:br/>
              <w:t>Диаметр пишущего узла: 1 мм</w:t>
              <w:br/>
              <w:t>Толщина линии письма: 0.5 мм</w:t>
              <w:br/>
              <w:t>Тип наконечника: стандартный</w:t>
              <w:br/>
              <w:t>Материал корпуса: пластик</w:t>
              <w:br/>
              <w:t>Количество в комплекте: 1 шт.</w:t>
              <w:br/>
              <w:t>Упаковка: картонная коробка</w:t>
              <w:br/>
              <w:t>Размер в упаковке: 0.3x15.2x0.3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42</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Стержень шариковый ЧЕРНЫЙ</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стержня: классический</w:t>
              <w:br/>
              <w:t>Серия: нет</w:t>
              <w:br/>
              <w:t>Длина стержня: 152 мм</w:t>
              <w:br/>
              <w:t>Цвет чернил: черный</w:t>
              <w:br/>
              <w:t>Диаметр пишущего узла: 1 мм</w:t>
              <w:br/>
              <w:t>Толщина линии письма: 0.5 мм</w:t>
              <w:br/>
              <w:t>Тип наконечника: стандартный</w:t>
              <w:br/>
              <w:t>Материал корпуса: пластик</w:t>
              <w:br/>
              <w:t>Количество в комплекте: 1 шт.</w:t>
              <w:br/>
              <w:t>Упаковка: картонная коробка</w:t>
              <w:br/>
              <w:t>Размер в упаковке: 0.3x15.1x0.3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2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43</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Ручка шариковая с грипом BRAUBERG "Samurai"(или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Цвет чернил: синий</w:t>
              <w:br/>
              <w:t>Серия: Samurai</w:t>
              <w:br/>
              <w:t>Стиль: для офиса и учебы</w:t>
              <w:br/>
              <w:t>Длина сменного стержня: 140 мм</w:t>
              <w:br/>
              <w:t>Толщина линии письма: 0.35 мм</w:t>
              <w:br/>
              <w:t>Диаметр пишущего узла: 0.7 мм</w:t>
              <w:br/>
              <w:t>Форма наконечника: стандартный</w:t>
              <w:br/>
              <w:t>Количество в наборе: 1 шт.</w:t>
              <w:br/>
              <w:t>Эргономичная зона захвата: резиновый держатель</w:t>
              <w:br/>
              <w:t>Цвет корпуса: прозрачный</w:t>
              <w:br/>
              <w:t>Форма корпуса: круглая</w:t>
              <w:br/>
              <w:t>Упаковка: картонная коробка</w:t>
              <w:br/>
              <w:t>Размер в упаковке: 1.1x15.1x1.4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44</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Стержень шариковый BRAUBERG  ЧЕРНЫЙ(или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стержня: классический</w:t>
              <w:br/>
              <w:t>Серия: нет</w:t>
              <w:br/>
              <w:t>Длина стержня: 140 мм</w:t>
              <w:br/>
              <w:t>Цвет чернил: черный</w:t>
              <w:br/>
              <w:t>Диаметр пишущего узла: 1 мм</w:t>
              <w:br/>
              <w:t>Толщина линии письма: 0.5 мм</w:t>
              <w:br/>
              <w:t>Тип наконечника: стандартный</w:t>
              <w:br/>
              <w:t>Материал корпуса: пластик</w:t>
              <w:br/>
              <w:t>Количество в комплекте: 1 шт.</w:t>
              <w:br/>
              <w:t>Упаковка: картонная коробка</w:t>
              <w:br/>
              <w:t>Размер в упаковке: 0.3x14x0.3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45</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Стержень шариковый BRAUBERG СИНИЙ(или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стержня: классический</w:t>
              <w:br/>
              <w:t>Серия: нет</w:t>
              <w:br/>
              <w:t>Длина стержня: 140 мм</w:t>
              <w:br/>
              <w:t>Цвет чернил: синий</w:t>
              <w:br/>
              <w:t>Диаметр пишущего узла: 1 мм</w:t>
              <w:br/>
              <w:t>Толщина линии письма: 0.5 мм</w:t>
              <w:br/>
              <w:t>Тип наконечника: стандартный</w:t>
              <w:br/>
              <w:t>Материал корпуса: пластик</w:t>
              <w:br/>
              <w:t>Количество в комплекте: 1 шт.</w:t>
              <w:br/>
              <w:t>Упаковка: картонная коробка</w:t>
              <w:br/>
              <w:t>Размер в упаковке: 0.3x13.9x0.3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51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46</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Ручка шариковая СТАММ "Офис"(или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ручка шариковая</w:t>
              <w:br/>
              <w:t>Тип неавтоматическая</w:t>
              <w:br/>
              <w:t>Набор нет</w:t>
              <w:br/>
              <w:t>Цвет чернил синий</w:t>
              <w:br/>
              <w:t>Механизм отсутствует</w:t>
              <w:br/>
              <w:t>Диаметр пишущего узла 1,0 мм</w:t>
              <w:br/>
              <w:t>Толщина линии 0,7 мм</w:t>
              <w:br/>
              <w:t>Игольчатый наконечник нет</w:t>
              <w:br/>
              <w:t>Многоразовая да</w:t>
              <w:br/>
              <w:t>Наличие резинового грипа нет</w:t>
              <w:br/>
              <w:t>Форма корпуса шестигранная</w:t>
              <w:br/>
              <w:t>Чернила на масляной основе да</w:t>
              <w:br/>
              <w:t>Материал корпуса пластик</w:t>
              <w:br/>
              <w:t>Цвет корпуса тонированный голубой</w:t>
              <w:br/>
              <w:t>Клип пластиковый</w:t>
              <w:br/>
              <w:t>Диаметр корпуса 8,2 мм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47</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Стержень шариковый</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стержень для ручки</w:t>
              <w:br/>
              <w:t>Тип ручки шариковая</w:t>
              <w:br/>
              <w:t>Цвет чернил синий</w:t>
              <w:br/>
              <w:t>Диаметр пишущего узла 1,0 мм</w:t>
              <w:br/>
              <w:t>Игольчатый наконечник нет</w:t>
              <w:br/>
              <w:t>Длина стержня 135 мм</w:t>
              <w:br/>
              <w:t>Материал корпуса пластик</w:t>
              <w:br/>
              <w:t>Толщина линии 0,8 мм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75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48</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Ручка шариковая автоматическая Berlingo "Triangle 110 RT Color"(или аналог: BRAUBERG,ERICH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Серия Triangle 110</w:t>
              <w:br/>
              <w:t>Длина письма 820</w:t>
              <w:br/>
              <w:t>Вид товара ручка шариковая</w:t>
              <w:br/>
              <w:t>Тип автоматическая</w:t>
              <w:br/>
              <w:t>Набор нет</w:t>
              <w:br/>
              <w:t>Количество в наборе 1</w:t>
              <w:br/>
              <w:t>Цвет чернил синий</w:t>
              <w:br/>
              <w:t>Механизм кнопочный</w:t>
              <w:br/>
              <w:t>Диаметр пишущего узла 0,7 мм</w:t>
              <w:br/>
              <w:t>Толщина линии 0,5 мм</w:t>
              <w:br/>
              <w:t>Игольчатый наконечник да</w:t>
              <w:br/>
              <w:t>Многоразовая нет</w:t>
              <w:br/>
              <w:t>Наличие резинового грипа есть</w:t>
              <w:br/>
              <w:t>Форма корпуса трехгранная</w:t>
              <w:br/>
              <w:t>Чернила на масляной основе да</w:t>
              <w:br/>
              <w:t>Материал корпуса пластик</w:t>
              <w:br/>
              <w:t>Цвет корпуса ассорти</w:t>
              <w:br/>
              <w:t>Рисунок на корпусе нет</w:t>
              <w:br/>
              <w:t>Клип пластиковый</w:t>
              <w:br/>
              <w:t>Диаметр корпуса 9 мм</w:t>
              <w:br/>
              <w:t>Наличие штрихкода на ед. товара</w:t>
              <w:br/>
              <w:t>есть</w:t>
              <w:br/>
              <w:t>Вид минимальной групповой упаковки картонная коробка</w:t>
              <w:br/>
              <w:t>Морозоустойчивость да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49</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 xml:space="preserve">Ручка шариковая автоматическая </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Цвет чернил: синий</w:t>
              <w:br/>
              <w:t>Серия: Basic</w:t>
              <w:br/>
              <w:t>Толщина линии письма: 0.4 мм</w:t>
              <w:br/>
              <w:t>Диаметр пишущего узла: 0.8 мм</w:t>
              <w:br/>
              <w:t>Форма наконечника: стандартный</w:t>
              <w:br/>
              <w:t>Длина сменного стержня: 144 мм</w:t>
              <w:br/>
              <w:t>Количество в наборе: 1 шт.</w:t>
              <w:br/>
              <w:t>Цвет корпуса: прозрачный</w:t>
              <w:br/>
              <w:t>Форма корпуса: шестигранная</w:t>
              <w:br/>
              <w:t>Упаковка: картонная коробка</w:t>
              <w:br/>
              <w:t>Размер в упаковке: 0.9x14.7x1.3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8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50</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Ручка шариковая настольная BRAUBERG "Стенд-Пен Блэк1"(или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Подставка: пластиковая</w:t>
              <w:br/>
              <w:t>Серия: Стенд-Пен Блэк</w:t>
              <w:br/>
              <w:t>Цвет чернил: синий</w:t>
              <w:br/>
              <w:t>Толщина письма: 0.5 мм</w:t>
              <w:br/>
              <w:t>Крепление к подставке: цепочка</w:t>
              <w:br/>
              <w:t>Цвет корпуса: черный                           Корпус ручки и подставки выполнен из пластика черного цвета с хромированными деталями.         Ручка крепится к подставке с помощью крепкой цепочки и фиксируется на любой ровной поверхности с помощью клейкого основания.                                             Длина стержня  130 мм.             Диаметр основания - 5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51</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Стержень шариковый масляный, СИНИЙ, тип PARKER</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стержня: PARKER</w:t>
              <w:br/>
              <w:t>Серия: нет</w:t>
              <w:br/>
              <w:t>Длина стержня: 98 мм</w:t>
              <w:br/>
              <w:t>Цвет чернил: синий</w:t>
              <w:br/>
              <w:t>Масляные чернила: да</w:t>
              <w:br/>
              <w:t>Диаметр пишущего узла: 1 мм</w:t>
              <w:br/>
              <w:t>Толщина линии письма: 0.5 мм</w:t>
              <w:br/>
              <w:t>Тип наконечника: евронаконечник</w:t>
              <w:br/>
              <w:t>Материал корпуса: пластик</w:t>
              <w:br/>
              <w:t>Количество в комплекте: 1 шт.</w:t>
              <w:br/>
              <w:t>Упаковка: пакет с подвесом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6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52</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Стержень шариковый масляный</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стержня: классический</w:t>
              <w:br/>
              <w:t>Серия: нет</w:t>
              <w:br/>
              <w:t>Длина стержня: 140 мм</w:t>
              <w:br/>
              <w:t>Цвет чернил: красный</w:t>
              <w:br/>
              <w:t>Масляные чернила: да</w:t>
              <w:br/>
              <w:t>Диаметр пишущего узла: 0.7 мм</w:t>
              <w:br/>
              <w:t>Толщина линии письма: 0.35 мм</w:t>
              <w:br/>
              <w:t>Тип наконечника: игольчатый</w:t>
              <w:br/>
              <w:t>Материал корпуса: пластик</w:t>
              <w:br/>
              <w:t>Количество в комплекте: 1 шт.</w:t>
              <w:br/>
              <w:t>Упаковка: пакет с подвесом</w:t>
              <w:br/>
              <w:t>Размер в упаковке: 0.2x18.7x2.5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5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53</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Карандаш чернографитный KOH-I-NOOR, "Astra"(или аналог: Faber-Castell,Berlingo )</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Твердость: HB</w:t>
              <w:br/>
              <w:t>Заточенный: да</w:t>
              <w:br/>
              <w:t>Наличие ластика: да</w:t>
              <w:br/>
              <w:t>Серия: Astra</w:t>
              <w:br/>
              <w:t>Диаметр грифеля: 2 мм</w:t>
              <w:br/>
              <w:t>Количество карандашей в наборе: 1 шт.</w:t>
              <w:br/>
              <w:t>Количество твердостей в наборе: 1</w:t>
              <w:br/>
              <w:t>Форма корпуса: шестигранная</w:t>
              <w:br/>
              <w:t>Ударопрочный грифель: да</w:t>
              <w:br/>
              <w:t>Длина карандаша: 185 мм</w:t>
              <w:br/>
              <w:t>Материал корпуса: дерево</w:t>
              <w:br/>
              <w:t>Цвет корпуса: ассорти</w:t>
              <w:br/>
              <w:t>Количество дизайнов в упаковке: 4</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5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54</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Карандаш чернографитный ERICH KRAUSE, "Megapolis"</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Твердость: HB</w:t>
              <w:br/>
              <w:t>Заточенный: да</w:t>
              <w:br/>
              <w:t>Наличие ластика: да</w:t>
              <w:br/>
              <w:t>Серия: Megapolis</w:t>
              <w:br/>
              <w:t>Диаметр грифеля: 2.2 мм</w:t>
              <w:br/>
              <w:t>Количество карандашей в наборе: 1 шт.</w:t>
              <w:br/>
              <w:t>Количество твердостей в наборе: 1</w:t>
              <w:br/>
              <w:t>Форма корпуса: шестигранная</w:t>
              <w:br/>
              <w:t>Ударопрочный грифель: да</w:t>
              <w:br/>
              <w:t>Длина карандаша: 188 мм</w:t>
              <w:br/>
              <w:t>Материал корпуса: дерево</w:t>
              <w:br/>
              <w:t>Цвет корпуса: серебристый</w:t>
              <w:br/>
              <w:t>Количество дизайнов в упаковке: 1</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9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55</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Карандаш механический 0,5 мм, ERICH KRAUSE "Megapolis Concept"(или аналог: BRAUBERG,Berlingo)</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Диаметр грифеля: 0,5 мм</w:t>
              <w:br/>
              <w:t>Серия: Megapolis Concept</w:t>
              <w:br/>
              <w:t>Твердость: НВ</w:t>
              <w:br/>
              <w:t>Форма корпуса: круглая</w:t>
              <w:br/>
              <w:t>Резиновый упор: да</w:t>
              <w:br/>
              <w:t>Нажимной механизм: да</w:t>
              <w:br/>
              <w:t>Количество запасных грифелей в комплекте: 1 шт</w:t>
              <w:br/>
              <w:t>Материал корпуса: пластик/металл</w:t>
              <w:br/>
              <w:t>Материал клипа: пластик</w:t>
              <w:br/>
              <w:t>Цвет корпуса: черный</w:t>
              <w:br/>
              <w:t>Цвет деталей: черный</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60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56</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Карандаш</w:t>
            </w:r>
            <w:r>
              <w:rPr>
                <w:rFonts w:cs="Calibri" w:ascii="Calibri" w:hAnsi="Calibri"/>
                <w:color w:val="000000"/>
                <w:lang w:val="en-US" w:eastAsia="ru-RU"/>
              </w:rPr>
              <w:t xml:space="preserve"> </w:t>
            </w:r>
            <w:r>
              <w:rPr>
                <w:rFonts w:cs="Calibri" w:ascii="Calibri" w:hAnsi="Calibri"/>
                <w:color w:val="000000"/>
                <w:lang w:eastAsia="ru-RU"/>
              </w:rPr>
              <w:t>ч</w:t>
            </w:r>
            <w:r>
              <w:rPr>
                <w:rFonts w:cs="Calibri" w:ascii="Calibri" w:hAnsi="Calibri"/>
                <w:color w:val="000000"/>
                <w:lang w:val="en-US" w:eastAsia="ru-RU"/>
              </w:rPr>
              <w:t>/</w:t>
            </w:r>
            <w:r>
              <w:rPr>
                <w:rFonts w:cs="Calibri" w:ascii="Calibri" w:hAnsi="Calibri"/>
                <w:color w:val="000000"/>
                <w:lang w:eastAsia="ru-RU"/>
              </w:rPr>
              <w:t>г</w:t>
            </w:r>
            <w:r>
              <w:rPr>
                <w:rFonts w:cs="Calibri" w:ascii="Calibri" w:hAnsi="Calibri"/>
                <w:color w:val="000000"/>
                <w:lang w:val="en-US" w:eastAsia="ru-RU"/>
              </w:rPr>
              <w:t xml:space="preserve"> Faber-Castell "1112"  (</w:t>
            </w:r>
            <w:r>
              <w:rPr>
                <w:rFonts w:cs="Calibri" w:ascii="Calibri" w:hAnsi="Calibri"/>
                <w:color w:val="000000"/>
                <w:lang w:eastAsia="ru-RU"/>
              </w:rPr>
              <w:t>Или</w:t>
            </w:r>
            <w:r>
              <w:rPr>
                <w:rFonts w:cs="Calibri" w:ascii="Calibri" w:hAnsi="Calibri"/>
                <w:color w:val="000000"/>
                <w:lang w:val="en-US" w:eastAsia="ru-RU"/>
              </w:rPr>
              <w:t xml:space="preserve"> </w:t>
            </w:r>
            <w:r>
              <w:rPr>
                <w:rFonts w:cs="Calibri" w:ascii="Calibri" w:hAnsi="Calibri"/>
                <w:color w:val="000000"/>
                <w:lang w:eastAsia="ru-RU"/>
              </w:rPr>
              <w:t>аналог</w:t>
            </w:r>
            <w:r>
              <w:rPr>
                <w:rFonts w:cs="Calibri" w:ascii="Calibri" w:hAnsi="Calibri"/>
                <w:color w:val="000000"/>
                <w:lang w:val="en-US" w:eastAsia="ru-RU"/>
              </w:rPr>
              <w:t>: KOH-I-NOOR,ERICH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Бренд Faber-Castell</w:t>
              <w:br/>
              <w:t>Серия Офис - Writing&amp;Marking</w:t>
              <w:br/>
              <w:t>Вид товара карандаш чернографитный</w:t>
              <w:br/>
              <w:t>Твердость HB</w:t>
              <w:br/>
              <w:t>Материал корпуса дерево</w:t>
              <w:br/>
              <w:t>Набор нет</w:t>
              <w:br/>
              <w:t>Форма корпуса шестигранная</w:t>
              <w:br/>
              <w:t>Наличие ластика есть</w:t>
              <w:br/>
              <w:t>Заточено да</w:t>
              <w:br/>
              <w:t>Цвет дерева светлый</w:t>
              <w:br/>
              <w:t>Цвет корпуса черный</w:t>
              <w:br/>
              <w:t>Ударопрочный грифель да</w:t>
              <w:br/>
              <w:t>Упаковка ед. товара отсутствует</w:t>
              <w:br/>
              <w:t>Наличие европодвеса нет</w:t>
              <w:br/>
              <w:t>Наличие штрихкода на ед. товара есть</w:t>
              <w:br/>
              <w:t>Вид минимальной групповой упаковки</w:t>
              <w:br/>
              <w:t>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57</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Грифели запасные 0,5 мм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Диаметр грифеля: 0.5 мм</w:t>
              <w:br/>
              <w:t>Серия: EVERYDAY</w:t>
              <w:br/>
              <w:t>Твердость: НВ</w:t>
              <w:br/>
              <w:t>Длина грифеля: 60 мм</w:t>
              <w:br/>
              <w:t>Количество штук в тубе: 12 стержней</w:t>
              <w:br/>
              <w:t>Материал изготовления: графит</w:t>
              <w:br/>
              <w:t>Цвет грифеля: серый</w:t>
              <w:br/>
              <w:t>Индивидуальная упаковка: пластиковая туба</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упак</w:t>
            </w:r>
          </w:p>
        </w:tc>
      </w:tr>
      <w:tr>
        <w:trPr>
          <w:trHeight w:val="36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58</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Грифели запасные 0,7 мм, HB, BRAUBERG, КОМПЛЕКТ 12 шт., "Hi-Polymer"(или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Диаметр грифеля: 0.7 мм</w:t>
              <w:br/>
              <w:t>Серия: Hi-Polymer</w:t>
              <w:br/>
              <w:t>Твердость: НВ</w:t>
              <w:br/>
              <w:t>Длина грифеля: 60 мм</w:t>
              <w:br/>
              <w:t>Устойчивость к излому: да</w:t>
              <w:br/>
              <w:t>Количество штук в тубе: 12 стержней</w:t>
              <w:br/>
              <w:t>Материал изготовления: полимер</w:t>
              <w:br/>
              <w:t>Цвет грифеля: серый</w:t>
              <w:br/>
              <w:t>Индивидуальная упаковка: пластиковая туба</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упак</w:t>
            </w:r>
          </w:p>
        </w:tc>
      </w:tr>
      <w:tr>
        <w:trPr>
          <w:trHeight w:val="39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59</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Ластик</w:t>
            </w:r>
            <w:r>
              <w:rPr>
                <w:rFonts w:cs="Calibri" w:ascii="Calibri" w:hAnsi="Calibri"/>
                <w:color w:val="000000"/>
                <w:lang w:val="en-US" w:eastAsia="ru-RU"/>
              </w:rPr>
              <w:t xml:space="preserve"> BRAUBERG "Energy"(</w:t>
            </w:r>
            <w:r>
              <w:rPr>
                <w:rFonts w:cs="Calibri" w:ascii="Calibri" w:hAnsi="Calibri"/>
                <w:color w:val="000000"/>
                <w:lang w:eastAsia="ru-RU"/>
              </w:rPr>
              <w:t>или</w:t>
            </w:r>
            <w:r>
              <w:rPr>
                <w:rFonts w:cs="Calibri" w:ascii="Calibri" w:hAnsi="Calibri"/>
                <w:color w:val="000000"/>
                <w:lang w:val="en-US" w:eastAsia="ru-RU"/>
              </w:rPr>
              <w:t xml:space="preserve"> </w:t>
            </w:r>
            <w:r>
              <w:rPr>
                <w:rFonts w:cs="Calibri" w:ascii="Calibri" w:hAnsi="Calibri"/>
                <w:color w:val="000000"/>
                <w:lang w:eastAsia="ru-RU"/>
              </w:rPr>
              <w:t>аналог</w:t>
            </w:r>
            <w:r>
              <w:rPr>
                <w:rFonts w:cs="Calibri" w:ascii="Calibri" w:hAnsi="Calibri"/>
                <w:color w:val="000000"/>
                <w:lang w:val="en-US" w:eastAsia="ru-RU"/>
              </w:rPr>
              <w:t>: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Количество в наборе: 1 шт.</w:t>
              <w:br/>
              <w:t>Серия: Energy</w:t>
              <w:br/>
              <w:t>Материал: термопластичная резина</w:t>
              <w:br/>
              <w:t>Форма: круглая</w:t>
              <w:br/>
              <w:t>Стираемые письменные принадлежности: чернографитные карандаши</w:t>
              <w:br/>
              <w:t>Держатель: пластиковая центровка</w:t>
              <w:br/>
              <w:t>Не оставляет бумажной пыли: да</w:t>
              <w:br/>
              <w:t>Размер: 30х30х8 мм</w:t>
              <w:br/>
              <w:t>Цвет: белый</w:t>
              <w:br/>
              <w:t>Индивидуальная упаковка: да</w:t>
              <w:br/>
              <w:t>Упаковка: полибэг</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6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60</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Ластик</w:t>
            </w:r>
            <w:r>
              <w:rPr>
                <w:rFonts w:cs="Calibri" w:ascii="Calibri" w:hAnsi="Calibri"/>
                <w:color w:val="000000"/>
                <w:lang w:val="en-US" w:eastAsia="ru-RU"/>
              </w:rPr>
              <w:t xml:space="preserve"> BRAUBERG(</w:t>
            </w:r>
            <w:r>
              <w:rPr>
                <w:rFonts w:cs="Calibri" w:ascii="Calibri" w:hAnsi="Calibri"/>
                <w:color w:val="000000"/>
                <w:lang w:eastAsia="ru-RU"/>
              </w:rPr>
              <w:t>или</w:t>
            </w:r>
            <w:r>
              <w:rPr>
                <w:rFonts w:cs="Calibri" w:ascii="Calibri" w:hAnsi="Calibri"/>
                <w:color w:val="000000"/>
                <w:lang w:val="en-US" w:eastAsia="ru-RU"/>
              </w:rPr>
              <w:t xml:space="preserve"> </w:t>
            </w:r>
            <w:r>
              <w:rPr>
                <w:rFonts w:cs="Calibri" w:ascii="Calibri" w:hAnsi="Calibri"/>
                <w:color w:val="000000"/>
                <w:lang w:eastAsia="ru-RU"/>
              </w:rPr>
              <w:t>аналог</w:t>
            </w:r>
            <w:r>
              <w:rPr>
                <w:rFonts w:cs="Calibri" w:ascii="Calibri" w:hAnsi="Calibri"/>
                <w:color w:val="000000"/>
                <w:lang w:val="en-US" w:eastAsia="ru-RU"/>
              </w:rPr>
              <w:t>: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Количество в наборе: 1 шт.</w:t>
              <w:br/>
              <w:t>Материал: термопластичная резина</w:t>
              <w:br/>
              <w:t>Форма: овальная</w:t>
              <w:br/>
              <w:t>Стираемые письменные принадлежности: чернографитные карандаши</w:t>
              <w:br/>
              <w:t>Не оставляет бумажной пыли: да</w:t>
              <w:br/>
              <w:t>Размер: 55х23х10 мм</w:t>
              <w:br/>
              <w:t>Цвет: белый</w:t>
              <w:br/>
              <w:t>Индивидуальная упаковка: да</w:t>
              <w:br/>
              <w:t>Упаковка: полибэг</w:t>
              <w:br/>
              <w:t>Размер в упаковке: 1x5.5x2.3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6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61</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Ластик</w:t>
            </w:r>
            <w:r>
              <w:rPr>
                <w:rFonts w:cs="Calibri" w:ascii="Calibri" w:hAnsi="Calibri"/>
                <w:color w:val="000000"/>
                <w:lang w:val="en-US" w:eastAsia="ru-RU"/>
              </w:rPr>
              <w:t xml:space="preserve"> BRAUBERG "Assistant 80"(</w:t>
            </w:r>
            <w:r>
              <w:rPr>
                <w:rFonts w:cs="Calibri" w:ascii="Calibri" w:hAnsi="Calibri"/>
                <w:color w:val="000000"/>
                <w:lang w:eastAsia="ru-RU"/>
              </w:rPr>
              <w:t>или</w:t>
            </w:r>
            <w:r>
              <w:rPr>
                <w:rFonts w:cs="Calibri" w:ascii="Calibri" w:hAnsi="Calibri"/>
                <w:color w:val="000000"/>
                <w:lang w:val="en-US" w:eastAsia="ru-RU"/>
              </w:rPr>
              <w:t xml:space="preserve"> </w:t>
            </w:r>
            <w:r>
              <w:rPr>
                <w:rFonts w:cs="Calibri" w:ascii="Calibri" w:hAnsi="Calibri"/>
                <w:color w:val="000000"/>
                <w:lang w:eastAsia="ru-RU"/>
              </w:rPr>
              <w:t>аналог</w:t>
            </w:r>
            <w:r>
              <w:rPr>
                <w:rFonts w:cs="Calibri" w:ascii="Calibri" w:hAnsi="Calibri"/>
                <w:color w:val="000000"/>
                <w:lang w:val="en-US" w:eastAsia="ru-RU"/>
              </w:rPr>
              <w:t>: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Количество в наборе: 1 шт.</w:t>
              <w:br/>
              <w:t>Серия: Assistant 80</w:t>
              <w:br/>
              <w:t>Материал: термопластичная резина</w:t>
              <w:br/>
              <w:t>Форма: прямоугольная</w:t>
              <w:br/>
              <w:t>Стираемые письменные принадлежности: чернила, чернографитные карандаши</w:t>
              <w:br/>
              <w:t>Не оставляет бумажной пыли: да</w:t>
              <w:br/>
              <w:t>Размер: 41х14х8 мм</w:t>
              <w:br/>
              <w:t>Цвет: красный/синий</w:t>
              <w:br/>
              <w:t>Упаковка: дисплей</w:t>
              <w:br/>
              <w:t>Размер в упаковке: 0.8x4.2x1.4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9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62</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Точилка</w:t>
            </w:r>
            <w:r>
              <w:rPr>
                <w:rFonts w:cs="Calibri" w:ascii="Calibri" w:hAnsi="Calibri"/>
                <w:color w:val="000000"/>
                <w:lang w:val="en-US" w:eastAsia="ru-RU"/>
              </w:rPr>
              <w:t xml:space="preserve"> BRAUBERG BELL(</w:t>
            </w:r>
            <w:r>
              <w:rPr>
                <w:rFonts w:cs="Calibri" w:ascii="Calibri" w:hAnsi="Calibri"/>
                <w:color w:val="000000"/>
                <w:lang w:eastAsia="ru-RU"/>
              </w:rPr>
              <w:t>или</w:t>
            </w:r>
            <w:r>
              <w:rPr>
                <w:rFonts w:cs="Calibri" w:ascii="Calibri" w:hAnsi="Calibri"/>
                <w:color w:val="000000"/>
                <w:lang w:val="en-US" w:eastAsia="ru-RU"/>
              </w:rPr>
              <w:t xml:space="preserve"> </w:t>
            </w:r>
            <w:r>
              <w:rPr>
                <w:rFonts w:cs="Calibri" w:ascii="Calibri" w:hAnsi="Calibri"/>
                <w:color w:val="000000"/>
                <w:lang w:eastAsia="ru-RU"/>
              </w:rPr>
              <w:t>аналог</w:t>
            </w:r>
            <w:r>
              <w:rPr>
                <w:rFonts w:cs="Calibri" w:ascii="Calibri" w:hAnsi="Calibri"/>
                <w:color w:val="000000"/>
                <w:lang w:val="en-US" w:eastAsia="ru-RU"/>
              </w:rPr>
              <w:t>: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Количество в наборе: 1 шт.</w:t>
              <w:br/>
              <w:t>Серия: Bell</w:t>
              <w:br/>
              <w:t>Материал корпуса: пластик</w:t>
              <w:br/>
              <w:t>Форма корпуса: конусообразная</w:t>
              <w:br/>
              <w:t>Количество отверстий: 1</w:t>
              <w:br/>
              <w:t>Контейнер для стружки: да</w:t>
              <w:br/>
              <w:t>Подходит для левшей: да</w:t>
              <w:br/>
              <w:t>Цвет: ассорти</w:t>
              <w:br/>
              <w:t>Высота: 42 мм</w:t>
              <w:br/>
              <w:t>Ширина: 38 мм</w:t>
              <w:br/>
              <w:t>Глубина: 25 мм</w:t>
              <w:br/>
              <w:t>Упаковка : дисплей</w:t>
              <w:br/>
              <w:t>Размер в упаковке: 2.5x4.3x3.7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8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63</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Текстовыделитель BRAUBERG "Contract"(или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Цвет чернил: ЖЕЛТЫЙ,ЗЕЛЕНЫЙ, РОЗОВЫЙ, ГОЛУБОЙ, ОРАНЖЕВЫЙ</w:t>
              <w:br/>
              <w:t>Серия: Contract</w:t>
              <w:br/>
              <w:t>Количество в наборе: 1 шт.</w:t>
              <w:br/>
              <w:t>Форма наконечника: скошенный</w:t>
              <w:br/>
              <w:t>Спецэффект цвета чернил*: неоновый</w:t>
              <w:br/>
              <w:t>Основа чернил: водная</w:t>
              <w:br/>
              <w:t>Мин. толщина линии письма: 1 мм</w:t>
              <w:br/>
              <w:t>Макс. толщина линии письма: 5 мм</w:t>
              <w:br/>
              <w:t>Повышенная светостойкость: да</w:t>
              <w:br/>
              <w:t>Форма корпуса: плоская</w:t>
              <w:br/>
              <w:t>Диаметр корпуса: 26 мм</w:t>
              <w:br/>
              <w:t>Наличие клипа: да</w:t>
              <w:br/>
              <w:t>Упаковка: картонная коробка</w:t>
              <w:br/>
              <w:t>Размер в упаковке: 1.7x12.3x2.6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60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64</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Маркер</w:t>
            </w:r>
            <w:r>
              <w:rPr>
                <w:rFonts w:cs="Calibri" w:ascii="Calibri" w:hAnsi="Calibri"/>
                <w:color w:val="000000"/>
                <w:lang w:val="en-US" w:eastAsia="ru-RU"/>
              </w:rPr>
              <w:t xml:space="preserve"> BRAUBERG "Contract"(</w:t>
            </w:r>
            <w:r>
              <w:rPr>
                <w:rFonts w:cs="Calibri" w:ascii="Calibri" w:hAnsi="Calibri"/>
                <w:color w:val="000000"/>
                <w:lang w:eastAsia="ru-RU"/>
              </w:rPr>
              <w:t>или</w:t>
            </w:r>
            <w:r>
              <w:rPr>
                <w:rFonts w:cs="Calibri" w:ascii="Calibri" w:hAnsi="Calibri"/>
                <w:color w:val="000000"/>
                <w:lang w:val="en-US" w:eastAsia="ru-RU"/>
              </w:rPr>
              <w:t xml:space="preserve"> </w:t>
            </w:r>
            <w:r>
              <w:rPr>
                <w:rFonts w:cs="Calibri" w:ascii="Calibri" w:hAnsi="Calibri"/>
                <w:color w:val="000000"/>
                <w:lang w:eastAsia="ru-RU"/>
              </w:rPr>
              <w:t>аналог</w:t>
            </w:r>
            <w:r>
              <w:rPr>
                <w:rFonts w:cs="Calibri" w:ascii="Calibri" w:hAnsi="Calibri"/>
                <w:color w:val="000000"/>
                <w:lang w:val="en-US" w:eastAsia="ru-RU"/>
              </w:rPr>
              <w:t>: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Цвет чернил: черный,синий, красный</w:t>
              <w:br/>
              <w:t>Серия: Contract</w:t>
              <w:br/>
              <w:t>Количество в наборе: 1 шт.</w:t>
              <w:br/>
              <w:t>Форма наконечника: скошенный</w:t>
              <w:br/>
              <w:t>Минимальная толщина линии письма: 1 мм</w:t>
              <w:br/>
              <w:t>Максимальная толщина линии письма: 5 мм</w:t>
              <w:br/>
              <w:t>Подходит для левшей: да</w:t>
              <w:br/>
              <w:t>Водостойкие чернила: да</w:t>
              <w:br/>
              <w:t>Повышенная светостойкость: да</w:t>
              <w:br/>
              <w:t>Быстросохнущие чернила: да</w:t>
              <w:br/>
              <w:t>Наконечник устойчив к повреждению и истиранию: да</w:t>
              <w:br/>
              <w:t>Форма корпуса: круглая</w:t>
              <w:br/>
              <w:t>Диаметр корпуса: 15 мм</w:t>
              <w:br/>
              <w:t>Материал корпуса: пластик</w:t>
              <w:br/>
              <w:t>Основа чернил: спиртовая</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6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65</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Маркер перманентный (нестираемый) BRAUBERG "CLASSICLine"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Цвет чернил: черный</w:t>
              <w:br/>
              <w:t>Серия: CLASSICLine</w:t>
              <w:br/>
              <w:t>Количество в наборе: 1 шт.</w:t>
              <w:br/>
              <w:t>Форма наконечника: круглый, тонкий</w:t>
              <w:br/>
              <w:t>Минимальная толщина линии письма: 1 мм</w:t>
              <w:br/>
              <w:t>Максимальная толщина линии письма: 1 мм</w:t>
              <w:br/>
              <w:t>Подходит для левшей: да</w:t>
              <w:br/>
              <w:t>Водостойкие чернила: да</w:t>
              <w:br/>
              <w:t>Повышенная светостойкость: да</w:t>
              <w:br/>
              <w:t>Быстросохнущие чернила: да</w:t>
              <w:br/>
              <w:t>Наконечник устойчив к повреждению и истиранию: да</w:t>
              <w:br/>
              <w:t>Форма корпуса: круглая</w:t>
              <w:br/>
              <w:t>Диаметр корпуса: 9 мм</w:t>
              <w:br/>
              <w:t>Материал корпуса: пластик</w:t>
              <w:br/>
              <w:t>Наличие клипа: да</w:t>
              <w:br/>
              <w:t>Основа чернил: спиртовая</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66</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Лоток для бумаг горизонтальный СТАММ "Тропик"(или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Количество отделений: 1</w:t>
              <w:br/>
              <w:t>Серия: «Тропик»</w:t>
              <w:br/>
              <w:t>Цвет: черный</w:t>
              <w:br/>
              <w:t>Высота лотка: 67 мм</w:t>
              <w:br/>
              <w:t>Ширина лотка: 255 мм</w:t>
              <w:br/>
              <w:t>Глубина лотка: 345мм</w:t>
              <w:br/>
              <w:t>Материал: полистирол</w:t>
              <w:br/>
              <w:t>Высота набора в собранном виде: 70 мм</w:t>
              <w:br/>
              <w:t>Количество в наборе: 1 шт.</w:t>
              <w:br/>
              <w:t>Упаковка: пакет</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9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67</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Лоток для бумаг горизонтальный СТАММ "Эксперт"(или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Бренд СТАММ</w:t>
              <w:br/>
              <w:t>Серия «Эксперт»</w:t>
              <w:br/>
              <w:t>Вид товара лоток для бумаг.               Надежно устанавливаются друг на друга.</w:t>
              <w:br/>
              <w:t>Тип горизонтальный</w:t>
              <w:br/>
              <w:t>Ширина 250 мм</w:t>
              <w:br/>
              <w:t>Размер 63*340*250 мм</w:t>
              <w:br/>
              <w:t>Количество секций 1</w:t>
              <w:br/>
              <w:t>Материал корпуса пластик</w:t>
              <w:br/>
              <w:t>Цвет тонированный серый          Надежно устанавливаются друг на друга.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6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68</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Лоток вертикальный СТАММ, 3 отделения(или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Количество отделений: 3</w:t>
              <w:br/>
              <w:t>Серия: нет</w:t>
              <w:br/>
              <w:t>Цвет: черный</w:t>
              <w:br/>
              <w:t>Высота лотка: 295 мм</w:t>
              <w:br/>
              <w:t>Ширина лотка: 245 мм</w:t>
              <w:br/>
              <w:t>Глубина лотка: 250 мм</w:t>
              <w:br/>
              <w:t>Материал: пластик</w:t>
              <w:br/>
              <w:t>Разборная: да</w:t>
              <w:br/>
              <w:t>Количество в наборе: 1 шт</w:t>
              <w:br/>
              <w:t>Таблички для маркировки: да</w:t>
              <w:br/>
              <w:t>Упаковка: пакет</w:t>
              <w:br/>
              <w:t>Размер в упаковке: 1.9x29.4x25.1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9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69</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Лоток вертикальный СТАММ, 4 отделения(или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Количество отделений: 4</w:t>
              <w:br/>
              <w:t>Серия: нет</w:t>
              <w:br/>
              <w:t>Цвет: черный</w:t>
              <w:br/>
              <w:t>Высота лотка: 295 мм</w:t>
              <w:br/>
              <w:t>Ширина лотка: 245 мм</w:t>
              <w:br/>
              <w:t>Глубина лотка: 250 мм</w:t>
              <w:br/>
              <w:t>Материал: пластик</w:t>
              <w:br/>
              <w:t>Разборная: да</w:t>
              <w:br/>
              <w:t>Количество в наборе: 1 шт</w:t>
              <w:br/>
              <w:t>Таблички для маркировки: да</w:t>
              <w:br/>
              <w:t>Поставляется в разобранном виде: да</w:t>
              <w:br/>
              <w:t>Упаковка: пакет</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70</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Лоток для бумаг вертикальный СТАММ "Line"(или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лоток для бумаг</w:t>
              <w:br/>
              <w:t>Тип вертикальный</w:t>
              <w:br/>
              <w:t>Ширина 253 мм</w:t>
              <w:br/>
              <w:t>Размер 253*253*290 мм</w:t>
              <w:br/>
              <w:t>Количество секций 4</w:t>
              <w:br/>
              <w:t>Материал корпуса полистирол</w:t>
              <w:br/>
              <w:t>Цвет черный</w:t>
              <w:br/>
              <w:t>Сборный да</w:t>
              <w:br/>
              <w:t xml:space="preserve">Окно для маркировки нет                       Конструкция позволяет регулировать ширину отделений. </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0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71</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Подставка под календарь СТАММ(или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Бренд СТАММ</w:t>
              <w:br/>
              <w:t>Вид товара подставка под календарь</w:t>
              <w:br/>
              <w:t>Материал корпуса полистирол</w:t>
              <w:br/>
              <w:t>Размер 40*220*204 мм</w:t>
              <w:br/>
              <w:t>Цвет серый                                                      можно использовать для хранения пишущих принадлежностей и канцелярских мелочей, изделие имеет специальные отделения для визиток или листочков для записи.</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72</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Подставка для визиток настольная СТАММ(или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Максимальное количество визиток: 50 шт.</w:t>
              <w:br/>
              <w:t>Серия: нет</w:t>
              <w:br/>
              <w:t>Ширина визитки: 90 мм</w:t>
              <w:br/>
              <w:t>Количество отделений: 1 шт</w:t>
              <w:br/>
              <w:t>Материал: полистирол</w:t>
              <w:br/>
              <w:t>Высота: 55 мм</w:t>
              <w:br/>
              <w:t>Ширина: 100 мм</w:t>
              <w:br/>
              <w:t>Глубина: 40 мм</w:t>
              <w:br/>
              <w:t>Цвет: прозрачный</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6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73</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Подставка-органайзер СТАММ "Каскад"(или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товара: подставка-органайзер</w:t>
              <w:br/>
              <w:t>Серия: Каскад</w:t>
              <w:br/>
              <w:t>Цвет: тонированный</w:t>
              <w:br/>
              <w:t>Тонированный: да</w:t>
              <w:br/>
              <w:t>Материал: полистирол</w:t>
              <w:br/>
              <w:t>Количество отделений: 9 шт</w:t>
              <w:br/>
              <w:t>Наличие места под листочки для записей: да</w:t>
              <w:br/>
              <w:t>Поставляется без наполнения: да</w:t>
              <w:br/>
              <w:t>Высота: 115 мм</w:t>
              <w:br/>
              <w:t>Длина: 160 мм</w:t>
              <w:br/>
              <w:t>Ширина: 105 мм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0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74</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Настольная подставка СТАММ "Авангард"(или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товара: подставка-органайзер</w:t>
              <w:br/>
              <w:t>Серия: Авангард</w:t>
              <w:br/>
              <w:t>Цвет: черный</w:t>
              <w:br/>
              <w:t>Материал: полистирол</w:t>
              <w:br/>
              <w:t>Количество отделений: 5 шт</w:t>
              <w:br/>
              <w:t>Поставляется без наполнения: да</w:t>
              <w:br/>
              <w:t>Высота: 132 мм</w:t>
              <w:br/>
              <w:t>Длина: 122 мм</w:t>
              <w:br/>
              <w:t>Ширина: 108 мм</w:t>
              <w:br/>
              <w:t>Размер в упаковке: 10.6x12.4x13 см.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75</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Корзина для бумаг 09л</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Высота 268</w:t>
              <w:br/>
              <w:t>Диаметр основания 200</w:t>
              <w:br/>
              <w:t>Диаметр верхней части 260</w:t>
              <w:br/>
              <w:t>Вид товара корзина</w:t>
              <w:br/>
              <w:t>Материал полипропилен</w:t>
              <w:br/>
              <w:t>Объем 9 л</w:t>
              <w:br/>
              <w:t>Размер 260*200*268 мм</w:t>
              <w:br/>
              <w:t>Форма круглая</w:t>
              <w:br/>
              <w:t>Цвет черный</w:t>
              <w:br/>
              <w:t>Перфорированный корпус да</w:t>
              <w:br/>
              <w:t>Наличие крышки нет</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9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76</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Настольный органайзер "Офисный"</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настольный органайзер</w:t>
              <w:br/>
              <w:t>Количество предметов 13</w:t>
              <w:br/>
              <w:t>Размер 14*12*16 см</w:t>
              <w:br/>
              <w:t>Материал корпуса пластик</w:t>
              <w:br/>
              <w:t>Цвет черный</w:t>
              <w:br/>
              <w:t>Количество отделений 10</w:t>
              <w:br/>
              <w:t>Вращающаяся основа да                           В состав набора входят: линейка, два карандаша, стёрка, ножницы, ручка, канцелярский нож, набор скоб для степлера, степлер, точилка, блок бумаги, скрепки, кнопки.</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69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77</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Канцелярский набор "Минидеск", 11 предметов</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Количество предметов в наборе: 11 шт.</w:t>
              <w:br/>
              <w:t>Количество отделений: 10</w:t>
              <w:br/>
              <w:t>Вращающийся: да</w:t>
              <w:br/>
              <w:t>Основной цвет: черный</w:t>
              <w:br/>
              <w:t>Дополнительный цвет: нет</w:t>
              <w:br/>
              <w:t>Материал подставки: пластик</w:t>
              <w:br/>
              <w:t>Высота: 190 мм</w:t>
              <w:br/>
              <w:t>Ширина: 100 мм</w:t>
              <w:br/>
              <w:t>Глубина: 100 мм</w:t>
              <w:br/>
              <w:t>Упаковка: картонная коробка                 В наборе 11 предметов:</w:t>
              <w:br/>
              <w:t>- подставка,</w:t>
              <w:br/>
              <w:t>- ножницы,</w:t>
              <w:br/>
              <w:t>- канцелярский нож,</w:t>
              <w:br/>
              <w:t>- шариковая ручка,</w:t>
              <w:br/>
              <w:t>- степлер №10,</w:t>
              <w:br/>
              <w:t>- скобы для степлера №10,</w:t>
              <w:br/>
              <w:t>- стирательная резинка,</w:t>
              <w:br/>
              <w:t>- линейка,</w:t>
              <w:br/>
              <w:t>- скрепки канцелярские,</w:t>
              <w:br/>
              <w:t>- чернографитный карандаш,</w:t>
              <w:br/>
              <w:t>- точилка.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78</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Степлер №10 до 12л.</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степлер</w:t>
              <w:br/>
              <w:t>Тип настольный</w:t>
              <w:br/>
              <w:t>№ скобы 10</w:t>
              <w:br/>
              <w:t>Материал корпуса пластик</w:t>
              <w:br/>
              <w:t>Пробивная мощность 12 Лист.</w:t>
              <w:br/>
              <w:t>Вместимость 50 скоб</w:t>
              <w:br/>
              <w:t>Цвет корпуса синий</w:t>
              <w:br/>
              <w:t>Оснащен антистеплером да</w:t>
              <w:br/>
              <w:t>Глубина захвата45 мм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8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79</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Степлер №10 LACO(или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Максимальное количество скрепляемых листов: 12</w:t>
              <w:br/>
              <w:t>Подходящие скобы: № 10</w:t>
              <w:br/>
              <w:t>Глубина закладки бумаги: 42 мм</w:t>
              <w:br/>
              <w:t>Наличие антистеплера: да</w:t>
              <w:br/>
              <w:t>Виды сшивания степлером: закрытый</w:t>
              <w:br/>
              <w:t>Цвет корпуса: ассорти</w:t>
              <w:br/>
              <w:t>Материал корпуса: пластик</w:t>
              <w:br/>
              <w:t>Поставляется в нескольких вариантах цвета (без возможности выбора)</w:t>
              <w:br/>
              <w:t>Высота корпуса: 40 мм</w:t>
              <w:br/>
              <w:t>Длина корпуса: 96 мм</w:t>
              <w:br/>
              <w:t>Ширина корпуса: 27 мм</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9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80</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Степлер №24/6, 26/6, до 30 листов</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Максимальное количество скрепляемых листов: 30</w:t>
              <w:br/>
              <w:t>Серия: Metropolis</w:t>
              <w:br/>
              <w:t>Подходящие скобы: № 24/6, 26/6</w:t>
              <w:br/>
              <w:t>Глубина закладки бумаги: 45 мм</w:t>
              <w:br/>
              <w:t>Виды сшивания степлером: закрытый, открытый, прямой</w:t>
              <w:br/>
              <w:t>Цвет корпуса: белый/черный</w:t>
              <w:br/>
              <w:t>Материал корпуса: пластик</w:t>
              <w:br/>
              <w:t>Высота корпуса: 50 мм</w:t>
              <w:br/>
              <w:t>Длина корпуса: 115 мм</w:t>
              <w:br/>
              <w:t>Ширина корпуса: 30 мм</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15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81</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Антистеплер для скоб № 10 и № 24/6</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Размер скоб: №10, №24/6, 26/6</w:t>
              <w:br/>
              <w:t>Серия: EVERYDAY</w:t>
              <w:br/>
              <w:t>Материал корпуса: металл/пластик</w:t>
              <w:br/>
              <w:t>Цвет корпуса: черный</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82</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Скобы для степлера №10</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и размер скоб: 10</w:t>
              <w:br/>
              <w:t>Серия: Everyday</w:t>
              <w:br/>
              <w:t>Максимальное количество сшиваемых листов: 20</w:t>
              <w:br/>
              <w:t>Вид покрытия: цинковое</w:t>
              <w:br/>
              <w:t>Материал скоб: сталь</w:t>
              <w:br/>
              <w:t>Количество скоб в пачке: 1000 шт.</w:t>
              <w:br/>
              <w:t>Цвет: серебристый</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83</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Скобы для степлера №24/6</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и размер скоб: 24/6</w:t>
              <w:br/>
              <w:t>Серия: Everyday</w:t>
              <w:br/>
              <w:t>Максимальное количество сшиваемых листов: 30</w:t>
              <w:br/>
              <w:t>Вид покрытия: цинковое</w:t>
              <w:br/>
              <w:t>Материал скоб: сталь</w:t>
              <w:br/>
              <w:t>Количество скоб в пачке: 1000 шт.</w:t>
              <w:br/>
              <w:t>Цвет: серебристый</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5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84</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Скобы для степлера №26/6 </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Скобы канцелярские № 26/6  оцинкованные.  упакованы в картонную коробочку по 1000 штук. Меньший диаметр проволоки со специальной заточкой обеспечивает надежное сшивание до 30 листов.  изготовлены из стальной проволоки, усиленный металл с покрытием из цинка предотвращает появление коррозии. Благодаря специальному клею скобы не крошатся и не рассыпаются при падении.</w:t>
              <w:br/>
              <w:t>• Количество: 1000 штук;</w:t>
              <w:br/>
              <w:t>• № скобы: 26/6;</w:t>
              <w:br/>
              <w:t>• Покрытие: оцинкованное;</w:t>
              <w:br/>
              <w:t>• Количество скрепляемых листов: до 30</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5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85</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Скобы для степлера №10</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Скобы канцелярские № 10 оцинкованные. упакованы в картонную коробочку по 1000 штук. Меньший диаметр проволоки со специальной заточкой обеспечивает надежное сшивание до 20 листов. Канцелярские скобы изготовлены из стальной проволоки, усиленный металл с покрытием из цинка предотвращает появление коррозии. Благодаря специальному клею скобы не крошатся и не рассыпаются при падении.</w:t>
              <w:br/>
              <w:t>• Количество: 1000 штук;</w:t>
              <w:br/>
              <w:t>• № скобы: 10;</w:t>
              <w:br/>
              <w:t>• Покрытие: оцинкованное;</w:t>
              <w:br/>
              <w:t>• Количество скрепляемых листов: до 20</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8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86</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Дырокол  10л., с линейкой</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дырокол</w:t>
              <w:br/>
              <w:t>Тип настольный</w:t>
              <w:br/>
              <w:t>Материал корпуса пластик</w:t>
              <w:br/>
              <w:t>Пробивная мощность 10 л</w:t>
              <w:br/>
              <w:t>Количество пробиваемых отверстий 2</w:t>
              <w:br/>
              <w:t>Материал основания металл</w:t>
              <w:br/>
              <w:t>Цвет корпуса черный</w:t>
              <w:br/>
              <w:t>Ограничительная линейка есть</w:t>
              <w:br/>
              <w:t>Наличие фиксатора нет</w:t>
              <w:br/>
              <w:t>Поддон для конфетти есть</w:t>
              <w:br/>
              <w:t>Антискользящая вставка нет</w:t>
              <w:br/>
              <w:t>Метка центрирования есть</w:t>
              <w:br/>
              <w:t>Запасные ножи в комплекте нет</w:t>
              <w:br/>
              <w:t>Упаковка ед. товара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69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87</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Дырокол  "Original", до 25 листов</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Количество пробиваемых листов: 25 лист</w:t>
              <w:br/>
              <w:t>Количество пробиваемых отверстий: 2 шт</w:t>
              <w:br/>
              <w:t>Диаметр пробиваемого отверстия: 6 мм</w:t>
              <w:br/>
              <w:t>Расстояние между отверстиями: 8 см</w:t>
              <w:br/>
              <w:t>Серия: Original</w:t>
              <w:br/>
              <w:t>Наличие ограничительной линейки: да</w:t>
              <w:br/>
              <w:t>Метка центрирования: да</w:t>
              <w:br/>
              <w:t>Наличие контейнера для конфетти: да</w:t>
              <w:br/>
              <w:t>Наличие блокиратора для хранения: да</w:t>
              <w:br/>
              <w:t>Текстурная поверхность: да</w:t>
              <w:br/>
              <w:t>Материал корпуса: пластик</w:t>
              <w:br/>
              <w:t>Цвет корпуса: сине-серый</w:t>
              <w:br/>
              <w:t>Высота корпуса: 9 см</w:t>
              <w:br/>
              <w:t>Ширина корпуса: 9.5 см</w:t>
              <w:br/>
              <w:t>Глубина корпуса: 12.7 см</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8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88</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Дырокол 20л., металлический</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дырокол</w:t>
              <w:br/>
              <w:t>Тип настольный</w:t>
              <w:br/>
              <w:t>Материал корпуса металл</w:t>
              <w:br/>
              <w:t>Пробивная мощность 20 л</w:t>
              <w:br/>
              <w:t>Количество пробиваемых отверстий 2</w:t>
              <w:br/>
              <w:t>Материал основания металл</w:t>
              <w:br/>
              <w:t>Цвет корпуса черный</w:t>
              <w:br/>
              <w:t>Ограничительная линейка есть</w:t>
              <w:br/>
              <w:t>Наличие фиксатора нет</w:t>
              <w:br/>
              <w:t>Поддон для конфетти есть</w:t>
              <w:br/>
              <w:t>Антискользящая вставка нет</w:t>
              <w:br/>
              <w:t>Метка центрирования есть</w:t>
              <w:br/>
              <w:t>Запасные ножи в комплекте нет</w:t>
              <w:br/>
              <w:t>Упаковка ед. товара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6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89</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Дырокол металлический  "PN-100M", до 30 листов</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Количество пробиваемых листов: 30 лист</w:t>
              <w:br/>
              <w:t>Количество пробиваемых отверстий: 2 шт</w:t>
              <w:br/>
              <w:t>Диаметр пробиваемого отверстия: 6 мм</w:t>
              <w:br/>
              <w:t>Расстояние между отверстиями: 8 см</w:t>
              <w:br/>
              <w:t>Серия: PN-100M</w:t>
              <w:br/>
              <w:t>Наличие ограничительной линейки: да</w:t>
              <w:br/>
              <w:t>Наличие контейнера для конфетти: да</w:t>
              <w:br/>
              <w:t>Наличие блокиратора для хранения: да</w:t>
              <w:br/>
              <w:t>Материал корпуса: металл</w:t>
              <w:br/>
              <w:t>Цвет корпуса: ассорти</w:t>
              <w:br/>
              <w:t>Высота корпуса: 8 см</w:t>
              <w:br/>
              <w:t>Ширина корпуса: 12 см</w:t>
              <w:br/>
              <w:t>Глубина корпуса: 9.5 см</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90</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Зажимы для бумаг 15мм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w:t>
              <w:br/>
              <w:t>зажимы для бумаг</w:t>
              <w:br/>
              <w:t>Вид зажима классический</w:t>
              <w:br/>
              <w:t>Ширина 15 мм</w:t>
              <w:br/>
              <w:t>Количество в упаковке 12</w:t>
              <w:br/>
              <w:t>Цвет черный</w:t>
              <w:br/>
              <w:t xml:space="preserve">Количество скрепляемых листов </w:t>
            </w:r>
            <w:r>
              <w:rPr>
                <w:rFonts w:cs="Calibri" w:ascii="Calibri" w:hAnsi="Calibri"/>
                <w:b/>
                <w:bCs/>
                <w:color w:val="000000"/>
                <w:u w:val="single"/>
                <w:lang w:eastAsia="ru-RU"/>
              </w:rPr>
              <w:t>НЕ МЕНЕЕ</w:t>
            </w:r>
            <w:r>
              <w:rPr>
                <w:rFonts w:cs="Calibri" w:ascii="Calibri" w:hAnsi="Calibri"/>
                <w:color w:val="000000"/>
                <w:lang w:eastAsia="ru-RU"/>
              </w:rPr>
              <w:t xml:space="preserve"> 60</w:t>
              <w:br/>
              <w:t>Материал корпуса металл</w:t>
              <w:br/>
              <w:t>Упаковка ед. товара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кор</w:t>
            </w:r>
          </w:p>
        </w:tc>
      </w:tr>
      <w:tr>
        <w:trPr>
          <w:trHeight w:val="30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91</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Зажимы для бумаг 19мм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товаразажимы для бумаг</w:t>
              <w:br/>
              <w:t>Вид зажима классический</w:t>
              <w:br/>
              <w:t>Ширина 19 мм</w:t>
              <w:br/>
              <w:t>Количество в упаковке 12</w:t>
              <w:br/>
              <w:t>Цвет черный</w:t>
              <w:br/>
              <w:t xml:space="preserve">Количество скрепляемых листов </w:t>
            </w:r>
            <w:r>
              <w:rPr>
                <w:rFonts w:cs="Calibri" w:ascii="Calibri" w:hAnsi="Calibri"/>
                <w:b/>
                <w:bCs/>
                <w:color w:val="000000"/>
                <w:u w:val="single"/>
                <w:lang w:eastAsia="ru-RU"/>
              </w:rPr>
              <w:t xml:space="preserve">НЕ МЕНЕЕ </w:t>
            </w:r>
            <w:r>
              <w:rPr>
                <w:rFonts w:cs="Calibri" w:ascii="Calibri" w:hAnsi="Calibri"/>
                <w:color w:val="000000"/>
                <w:lang w:eastAsia="ru-RU"/>
              </w:rPr>
              <w:t>80</w:t>
              <w:br/>
              <w:t>Материал корпуса металл</w:t>
              <w:br/>
              <w:t>Упаковка ед. товара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кор</w:t>
            </w:r>
          </w:p>
        </w:tc>
      </w:tr>
      <w:tr>
        <w:trPr>
          <w:trHeight w:val="30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92</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Зажимы для бумаг 25мм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зажимы для бумаг</w:t>
              <w:br/>
              <w:t>Вид зажима классический</w:t>
              <w:br/>
              <w:t>Ширина 25 мм</w:t>
              <w:br/>
              <w:t>Количество в упаковке 12</w:t>
              <w:br/>
              <w:t>Цвет черный</w:t>
              <w:br/>
              <w:t>Количество скрепляемых листов</w:t>
            </w:r>
            <w:r>
              <w:rPr>
                <w:rFonts w:cs="Calibri" w:ascii="Calibri" w:hAnsi="Calibri"/>
                <w:b/>
                <w:bCs/>
                <w:color w:val="000000"/>
                <w:u w:val="single"/>
                <w:lang w:eastAsia="ru-RU"/>
              </w:rPr>
              <w:t xml:space="preserve"> НЕ МЕНЕЕ</w:t>
            </w:r>
            <w:r>
              <w:rPr>
                <w:rFonts w:cs="Calibri" w:ascii="Calibri" w:hAnsi="Calibri"/>
                <w:color w:val="000000"/>
                <w:lang w:eastAsia="ru-RU"/>
              </w:rPr>
              <w:t xml:space="preserve"> 110</w:t>
              <w:br/>
              <w:t>Материал корпуса металл</w:t>
              <w:br/>
              <w:t>Упаковка ед. товара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кор</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93</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Зажимы для бумаг 32мм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зажимы для бумаг</w:t>
              <w:br/>
              <w:t>Вид зажима классический</w:t>
              <w:br/>
              <w:t>Ширина 32 мм</w:t>
              <w:br/>
              <w:t>Количество в упаковке 12</w:t>
              <w:br/>
              <w:t>Цвет черный</w:t>
              <w:br/>
              <w:t xml:space="preserve">Количество скрепляемых листов </w:t>
            </w:r>
            <w:r>
              <w:rPr>
                <w:rFonts w:cs="Calibri" w:ascii="Calibri" w:hAnsi="Calibri"/>
                <w:b/>
                <w:bCs/>
                <w:color w:val="000000"/>
                <w:u w:val="single"/>
                <w:lang w:eastAsia="ru-RU"/>
              </w:rPr>
              <w:t>НЕ МЕНЕЕ</w:t>
            </w:r>
            <w:r>
              <w:rPr>
                <w:rFonts w:cs="Calibri" w:ascii="Calibri" w:hAnsi="Calibri"/>
                <w:color w:val="000000"/>
                <w:lang w:eastAsia="ru-RU"/>
              </w:rPr>
              <w:br/>
              <w:t>150</w:t>
              <w:br/>
              <w:t>Материал корпуса металл</w:t>
              <w:br/>
              <w:t>Упаковка ед. товара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кор</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94</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Зажимы для бумаг 41мм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зажимы для бумаг</w:t>
              <w:br/>
              <w:t>Вид зажима классический</w:t>
              <w:br/>
              <w:t>Ширина 41 мм</w:t>
              <w:br/>
              <w:t>Количество в упаковке 12</w:t>
              <w:br/>
              <w:t>Цвет черный</w:t>
              <w:br/>
              <w:t xml:space="preserve">Количество скрепляемых листов </w:t>
            </w:r>
            <w:r>
              <w:rPr>
                <w:rFonts w:cs="Calibri" w:ascii="Calibri" w:hAnsi="Calibri"/>
                <w:b/>
                <w:bCs/>
                <w:color w:val="000000"/>
                <w:u w:val="single"/>
                <w:lang w:eastAsia="ru-RU"/>
              </w:rPr>
              <w:t>НЕ МЕНЕЕ</w:t>
            </w:r>
            <w:r>
              <w:rPr>
                <w:rFonts w:cs="Calibri" w:ascii="Calibri" w:hAnsi="Calibri"/>
                <w:color w:val="000000"/>
                <w:lang w:eastAsia="ru-RU"/>
              </w:rPr>
              <w:br/>
              <w:t>200</w:t>
              <w:br/>
              <w:t>Материал корпуса металл</w:t>
              <w:br/>
              <w:t>Упаковка ед. товара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кор</w:t>
            </w:r>
          </w:p>
        </w:tc>
      </w:tr>
      <w:tr>
        <w:trPr>
          <w:trHeight w:val="30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95</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Зажимы для бумаг 51мм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зажимы для бумаг</w:t>
              <w:br/>
              <w:t>Вид зажима классический</w:t>
              <w:br/>
              <w:t>Ширина 51 мм</w:t>
              <w:br/>
              <w:t>Количество в упаковке 12</w:t>
              <w:br/>
              <w:t>Цвет черный</w:t>
              <w:br/>
              <w:t xml:space="preserve">Количество скрепляемых листов </w:t>
            </w:r>
            <w:r>
              <w:rPr>
                <w:rFonts w:cs="Calibri" w:ascii="Calibri" w:hAnsi="Calibri"/>
                <w:b/>
                <w:bCs/>
                <w:color w:val="000000"/>
                <w:u w:val="single"/>
                <w:lang w:eastAsia="ru-RU"/>
              </w:rPr>
              <w:t>НЕ МЕНЕЕ</w:t>
            </w:r>
            <w:r>
              <w:rPr>
                <w:rFonts w:cs="Calibri" w:ascii="Calibri" w:hAnsi="Calibri"/>
                <w:color w:val="000000"/>
                <w:lang w:eastAsia="ru-RU"/>
              </w:rPr>
              <w:t xml:space="preserve"> 250</w:t>
              <w:br/>
              <w:t>Материал корпуса металл</w:t>
              <w:br/>
              <w:t>Упаковка ед. товара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кор</w:t>
            </w:r>
          </w:p>
        </w:tc>
      </w:tr>
      <w:tr>
        <w:trPr>
          <w:trHeight w:val="2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96</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Скрепки "EVERYDAY", 28 мм, оцинкованные, 100 шт.</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Длина: 28 мм</w:t>
              <w:br/>
              <w:t>Количество в упаковке: 100 шт.</w:t>
              <w:br/>
              <w:t>Серия: Everyday</w:t>
              <w:br/>
              <w:t>Покрытие: цинк</w:t>
              <w:br/>
              <w:t>Форма скрепки: овальная</w:t>
              <w:br/>
              <w:t>Цвет: серебристый</w:t>
              <w:br/>
              <w:t>Упаковка: картонная коробка                Не окисляются и не повреждают документы.</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кор</w:t>
            </w:r>
          </w:p>
        </w:tc>
      </w:tr>
      <w:tr>
        <w:trPr>
          <w:trHeight w:val="21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97</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Скрепки "EVERYDAY", 28 мм, никелированные, 100 шт</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Длина: 28 мм</w:t>
              <w:br/>
              <w:t>Количество в упаковке: 100 шт.</w:t>
              <w:br/>
              <w:t>Серия: Everyday</w:t>
              <w:br/>
              <w:t>Покрытие: никель</w:t>
              <w:br/>
              <w:t>Форма скрепки: овальная</w:t>
              <w:br/>
              <w:t>Цвет: серебристый</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кор</w:t>
            </w:r>
          </w:p>
        </w:tc>
      </w:tr>
      <w:tr>
        <w:trPr>
          <w:trHeight w:val="21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98</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Скрепки большие 50 мм, "EVERYDAY", оцинкованные, 100 шт</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Длина: 50 мм</w:t>
              <w:br/>
              <w:t>Количество в упаковке: 100 шт.</w:t>
              <w:br/>
              <w:t>Серия: Everyday</w:t>
              <w:br/>
              <w:t>Покрытие: цинк</w:t>
              <w:br/>
              <w:t>Форма скрепки: овальная</w:t>
              <w:br/>
              <w:t>Цвет: серебристый</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кор</w:t>
            </w:r>
          </w:p>
        </w:tc>
      </w:tr>
      <w:tr>
        <w:trPr>
          <w:trHeight w:val="21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99</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Скрепки большие 50 мм, "EVERYDAY", никелированные, 50 шт.</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Длина: 50 мм</w:t>
              <w:br/>
              <w:t>Количество в упаковке: 50 шт.</w:t>
              <w:br/>
              <w:t>Серия: Everyday</w:t>
              <w:br/>
              <w:t>Покрытие: никель</w:t>
              <w:br/>
              <w:t>Форма скрепки: овальная</w:t>
              <w:br/>
              <w:t>Цвет: серебристый</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кор</w:t>
            </w:r>
          </w:p>
        </w:tc>
      </w:tr>
      <w:tr>
        <w:trPr>
          <w:trHeight w:val="18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100</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Скрепки 28мм, 100шт., золотистые</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Длина: 28 мм</w:t>
              <w:br/>
              <w:t>Количество в упаковке: 100 шт.</w:t>
              <w:br/>
              <w:t>Покрытие: золотистое напыление</w:t>
              <w:br/>
              <w:t>Форма скрепки: овальная</w:t>
              <w:br/>
              <w:t>Цвет: золотистый</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кор</w:t>
            </w:r>
          </w:p>
        </w:tc>
      </w:tr>
      <w:tr>
        <w:trPr>
          <w:trHeight w:val="21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101</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Скрепки "Manager", 28 мм, цветные, 100 шт.</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Длина: 28 мм</w:t>
              <w:br/>
              <w:t>Количество в упаковке: 100 шт.</w:t>
              <w:br/>
              <w:t>Серия: Manager</w:t>
              <w:br/>
              <w:t>Покрытие: пластик</w:t>
              <w:br/>
              <w:t>Форма скрепки: овальная</w:t>
              <w:br/>
              <w:t>Цвет: ассорти</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кор</w:t>
            </w:r>
          </w:p>
        </w:tc>
      </w:tr>
      <w:tr>
        <w:trPr>
          <w:trHeight w:val="18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102</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Скрепки большие 50 мм, цветные, 50 шт.</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Длина: 50 мм</w:t>
              <w:br/>
              <w:t>Количество в упаковке: 50 шт.</w:t>
              <w:br/>
              <w:t>Покрытие: пластик</w:t>
              <w:br/>
              <w:t>Форма скрепки: овальная</w:t>
              <w:br/>
              <w:t>Цвет: ассорти</w:t>
            </w:r>
          </w:p>
          <w:p>
            <w:pPr>
              <w:pStyle w:val="Normal"/>
              <w:widowControl w:val="false"/>
              <w:jc w:val="center"/>
              <w:rPr>
                <w:rFonts w:ascii="Calibri" w:hAnsi="Calibri" w:cs="Calibri"/>
                <w:color w:val="000000"/>
                <w:lang w:eastAsia="ru-RU"/>
              </w:rPr>
            </w:pPr>
            <w:r>
              <w:rPr>
                <w:rFonts w:cs="Calibri" w:ascii="Calibri" w:hAnsi="Calibri"/>
                <w:color w:val="000000"/>
                <w:lang w:eastAsia="ru-RU"/>
              </w:rP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кор</w:t>
            </w:r>
          </w:p>
        </w:tc>
      </w:tr>
      <w:tr>
        <w:trPr>
          <w:trHeight w:val="2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103</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 xml:space="preserve">Скрепочница магнитная </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скрепочница</w:t>
              <w:br/>
              <w:t>Цвет ассорти</w:t>
              <w:br/>
              <w:t>Форма прямоугольная</w:t>
              <w:br/>
              <w:t>Наличие скрепок нет</w:t>
              <w:br/>
              <w:t>Размер 60*35*35 мм</w:t>
              <w:br/>
              <w:t>Упаковка ед. товара картонная коробка</w:t>
              <w:br/>
              <w:t>Наличие европодвеса нет</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104</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Скрепочница магнитная</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Цвет корпуса: прозрачный</w:t>
              <w:br/>
              <w:t>Форма корпуса: округлая</w:t>
              <w:br/>
              <w:t>Снабжена магнитом: да</w:t>
              <w:br/>
              <w:t>Высота: 40 мм</w:t>
              <w:br/>
              <w:t>Ширина: 60.8 мм</w:t>
              <w:br/>
              <w:t>Глубина: 60.8 мм</w:t>
              <w:br/>
              <w:t>Материал: пластик</w:t>
              <w:br/>
              <w:t>Упаковка: картонная упаковка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105</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Ножницы 16см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ножницы</w:t>
              <w:br/>
              <w:t>Длина 16 см</w:t>
              <w:br/>
              <w:t>Материал ручек пластик</w:t>
              <w:br/>
              <w:t>Цвет ручек черный/синий</w:t>
              <w:br/>
              <w:t>Наличие вставок</w:t>
              <w:br/>
              <w:t>Симметричные ручки</w:t>
              <w:br/>
              <w:t>Титановое покрытие лезвий</w:t>
              <w:br/>
              <w:t>Трехсторонняя заточка лезвий</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106</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Ножницы 19см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ножницы</w:t>
              <w:br/>
              <w:t>Длина 19 см</w:t>
              <w:br/>
              <w:t>Материал ручек пластик</w:t>
              <w:br/>
              <w:t>Цвет ручек черный/синий</w:t>
              <w:br/>
              <w:t>Наличие вставок</w:t>
              <w:br/>
              <w:t>Симметричные ручки</w:t>
              <w:br/>
              <w:t>Эргономичные ручки</w:t>
              <w:br/>
              <w:t>Титановое покрытие лезвий</w:t>
              <w:br/>
              <w:t>Трехсторонняя заточка лезвий</w:t>
              <w:br/>
              <w:t>Упаковка ед. товара ПВХ чехол с европодвесом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2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107</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Ножницы "Classic+", 205 мм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Длина: 205 мм</w:t>
              <w:br/>
              <w:t>Тип ножниц: для правши</w:t>
              <w:br/>
              <w:t>Серия: Classic+</w:t>
              <w:br/>
              <w:t>Заточка лезвий: двусторонняя</w:t>
              <w:br/>
              <w:t>Эргономичная форма ручек: да</w:t>
              <w:br/>
              <w:t>Симметричные ручки: да</w:t>
              <w:br/>
              <w:t>Форма лезвий: остроконечные</w:t>
              <w:br/>
              <w:t>Материал лезвия: нержавеющая сталь</w:t>
              <w:br/>
              <w:t>Материал ручек: пластик с резиновыми вставками</w:t>
              <w:br/>
              <w:t>Цвет ручек: черно-синий</w:t>
              <w:br/>
              <w:t>Упаковка: картонная с европодвесом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6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108</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Ножницы "Ferro", 180 мм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Длина: 180 мм</w:t>
              <w:br/>
              <w:t>Тип ножниц: для правши</w:t>
              <w:br/>
              <w:t>Серия: Ferro</w:t>
              <w:br/>
              <w:t>Заточка лезвий: двусторонняя</w:t>
              <w:br/>
              <w:t>Эргономичная форма ручек: да</w:t>
              <w:br/>
              <w:t>Форма лезвий: остроконечные</w:t>
              <w:br/>
              <w:t>Материал лезвия: нержавеющая сталь</w:t>
              <w:br/>
              <w:t>Материал ручек: нержавеющая сталь</w:t>
              <w:br/>
              <w:t>Цвет ручек: серый</w:t>
              <w:br/>
              <w:t>Упаковка: блистер с европодвесом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9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109</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Нож канцелярский 18 мм  "Standard"</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Ширина лезвия: 18 мм</w:t>
              <w:br/>
              <w:t>Серия: Standard</w:t>
              <w:br/>
              <w:t>Количество запасных лезвий в комплекте: 2 шт</w:t>
              <w:br/>
              <w:t>Тип механизма фиксации: система блокировки лезвия</w:t>
              <w:br/>
              <w:t>Материал корпуса: пластик</w:t>
              <w:br/>
              <w:t>Наличие металлических направляющих: да</w:t>
              <w:br/>
              <w:t>Эргономичный дизайн: да</w:t>
              <w:br/>
              <w:t>Отверстие для подвеса: да</w:t>
              <w:br/>
              <w:t>Цвет корпуса: ассорти</w:t>
              <w:br/>
              <w:t>Упаковка: блистер с европодвесом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110</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Лезвия для ножей 18 мм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Ширина лезвия: 18 мм</w:t>
              <w:br/>
              <w:t>Количество в упаковке: 10 шт</w:t>
              <w:br/>
              <w:t>Форма лезвия: трапеция</w:t>
              <w:br/>
              <w:t>Толщина лезвия: 0.38 мм</w:t>
              <w:br/>
              <w:t>Материал лезвия: углеродистая сталь</w:t>
              <w:br/>
              <w:t>Индивидуальная упаковка: пластиковый пенал</w:t>
              <w:br/>
              <w:t>Упаковка: картонная упаковка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упак</w:t>
            </w:r>
          </w:p>
        </w:tc>
      </w:tr>
      <w:tr>
        <w:trPr>
          <w:trHeight w:val="2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111</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Клей-карандаш SUPER, 21 г</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Вес: 21 г</w:t>
              <w:br/>
              <w:t>Серия: Super</w:t>
              <w:br/>
              <w:t>Количество туб в комплекте: 1 шт.</w:t>
              <w:br/>
              <w:t>Основа клея: PVP</w:t>
              <w:br/>
              <w:t>Назначение: бумага, картон, фотобумага</w:t>
              <w:br/>
              <w:t>Без запаха: да</w:t>
              <w:br/>
              <w:t>Форма корпуса: круглая</w:t>
              <w:br/>
              <w:t xml:space="preserve">Срок годности </w:t>
            </w:r>
            <w:r>
              <w:rPr>
                <w:rFonts w:cs="Calibri" w:ascii="Calibri" w:hAnsi="Calibri"/>
                <w:b/>
                <w:bCs/>
                <w:color w:val="000000"/>
                <w:u w:val="single"/>
                <w:lang w:eastAsia="ru-RU"/>
              </w:rPr>
              <w:t>НЕ МЕНЕЕ</w:t>
            </w:r>
            <w:r>
              <w:rPr>
                <w:rFonts w:cs="Calibri" w:ascii="Calibri" w:hAnsi="Calibri"/>
                <w:color w:val="000000"/>
                <w:lang w:eastAsia="ru-RU"/>
              </w:rPr>
              <w:t xml:space="preserve"> 60 мес.</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8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112</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Клей-карандаш "Indicator", 15г</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Серия Indicator</w:t>
              <w:br/>
              <w:t>Морозоустойчивость да</w:t>
              <w:br/>
              <w:t>Вид товара клей-карандаш</w:t>
              <w:br/>
              <w:t>Вес нетто 15 Г</w:t>
              <w:br/>
              <w:t>Основа ПВП</w:t>
              <w:br/>
              <w:t>Цвет клея фиолетовый</w:t>
              <w:br/>
              <w:t>Форма корпуса круглая</w:t>
              <w:br/>
              <w:t>Наличие индикатора есть</w:t>
              <w:br/>
              <w:t>Назначение</w:t>
              <w:br/>
              <w:t>бумага, картон, ткань, фотографии     Экономичен в использовании. Не токсичен, не содержит растворителей.                                              Окрашивает бумагу при нанесении, по мере высыхания цветной след исчезает.</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51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113</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Клей ПВА, 85г</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клей ПВА</w:t>
              <w:br/>
              <w:t>Вес нетто 85 Г</w:t>
              <w:br/>
              <w:t>Наличие дозатора есть</w:t>
              <w:br/>
              <w:t>Вид аппликатора дозатор                       Не содержит растворителя. Не оставляет следов и легко смывается водой.                                                                Выдерживает 5 циклов заморозки/разморозки при температуре до -40°С, сохраняя при этом однородность текстуры и потребительские свойства. Упаковка не деформируется при низких температурах.                                                  предназначен для склеивания бумаги, картона, дерева, стекла, кожи, ткани.</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5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114</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Клей универсальный</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Назначение: универсальный</w:t>
              <w:br/>
              <w:t>Форма выпуска: клей</w:t>
              <w:br/>
              <w:t>Время схватывания: 15 минут</w:t>
              <w:br/>
              <w:t>Вес/объем: 30 г/мл</w:t>
              <w:br/>
              <w:t>Многоразовое применение: да</w:t>
              <w:br/>
              <w:t>Водостойкий: да</w:t>
              <w:br/>
              <w:t>Высокая эластичность: да</w:t>
              <w:br/>
              <w:t>Склеивает: войлок, дерево, ДСП, картон, керамика, кожа, линолеум, металл, оргстекло, пластик, резина, стекло, ткань, фарфор, фиберглас</w:t>
              <w:br/>
              <w:t>Устойчив к стирке, глажке, воздействию всех чистящих средств: да</w:t>
              <w:br/>
              <w:t>Специальный колпачок позволяет использовать клей многократно: да</w:t>
              <w:br/>
              <w:t>Цвет клея: бесцветный</w:t>
              <w:br/>
              <w:t>Упаковка: шоу-бокс</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1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115</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Корректирующая жидкость</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товара: корректирующая жидкость</w:t>
              <w:br/>
              <w:t>Серия: нет</w:t>
              <w:br/>
              <w:t>Основа: водная</w:t>
              <w:br/>
              <w:t>Объем флакона: 20 мл</w:t>
              <w:br/>
              <w:t>Вид нанесения: кисточка</w:t>
              <w:br/>
              <w:t>Морозоустойчивая: да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116</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Корректирующая лента</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Морозоустойчивость да</w:t>
              <w:br/>
              <w:t>Вид товара корректирующая лента</w:t>
              <w:br/>
              <w:t>Ширина ленты 5 мм</w:t>
              <w:br/>
              <w:t>Длина намотки 8 м</w:t>
              <w:br/>
              <w:t>Цвет корпуса прозрачный</w:t>
              <w:br/>
              <w:t>Подходит для левшей нет</w:t>
              <w:br/>
              <w:t>Возможность замены блока нет</w:t>
              <w:br/>
              <w:t>Упаковка ед. товара пакет с европодвесом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0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117</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Ручка-корректор, 10 мл</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товара: ручка-корректор</w:t>
              <w:br/>
              <w:t>Серия: нет</w:t>
              <w:br/>
              <w:t>Объем: 10 мл</w:t>
              <w:br/>
              <w:t>Подача корректуры: металлический наконечник</w:t>
              <w:br/>
              <w:t>Морозоустойчивый: да</w:t>
              <w:br/>
              <w:t>Быстросохнущий состав: да</w:t>
              <w:br/>
              <w:t>Экономный расход жидкости: да</w:t>
              <w:br/>
              <w:t>Основа: спиртовая</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118</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Корректирующая жидкость</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товара: корректирующая жидкость</w:t>
              <w:br/>
              <w:t>Серия: Everyday</w:t>
              <w:br/>
              <w:t>Основа: спиртовая</w:t>
              <w:br/>
              <w:t>Объем флакона: 20 мл</w:t>
              <w:br/>
              <w:t>Вид нанесения: кисточка</w:t>
              <w:br/>
              <w:t>Морозоустойчивая: да</w:t>
              <w:br/>
              <w:t>Быстро высыхает на бумаге: да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0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119</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Кнопки канцелярские</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кнопки: классическая</w:t>
              <w:br/>
              <w:t>Количество в упаковке: 50 шт.</w:t>
              <w:br/>
              <w:t>Тип острия: игольчатое</w:t>
              <w:br/>
              <w:t>Длина острия: 9 мм</w:t>
              <w:br/>
              <w:t>Форма шляпки: диск</w:t>
              <w:br/>
              <w:t>Диаметр шляпки: 10 мм</w:t>
              <w:br/>
              <w:t>Материал изготовления шляпки: металл</w:t>
              <w:br/>
              <w:t>Цвет шляпки: серебристый</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0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120</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Силовые кнопки-гвоздики прозрачные</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кнопки: гвоздик</w:t>
              <w:br/>
              <w:t>Количество в упаковке: 50 шт.</w:t>
              <w:br/>
              <w:t>Тип острия: игольчатое</w:t>
              <w:br/>
              <w:t>Длина острия: 10 мм</w:t>
              <w:br/>
              <w:t>Форма шляпки: цилиндр</w:t>
              <w:br/>
              <w:t>Диаметр шляпки: 8 мм</w:t>
              <w:br/>
              <w:t>Материал изготовления шляпки: пластик</w:t>
              <w:br/>
              <w:t>Цвет шляпки: прозрачный</w:t>
              <w:br/>
              <w:t>Упаковка: картонная коробка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упак</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121</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 xml:space="preserve">Лупа просмотровая  </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лупы: ручная</w:t>
              <w:br/>
              <w:t>Количество линз: 1</w:t>
              <w:br/>
              <w:t>Диаметр основной линзы: 60 мм</w:t>
              <w:br/>
              <w:t>Кратность увеличения: 6</w:t>
              <w:br/>
              <w:t>Источник питания: нет</w:t>
              <w:br/>
              <w:t>Материал линзы: стекло</w:t>
              <w:br/>
              <w:t>Материал корпуса: пластик</w:t>
              <w:br/>
              <w:t>Длина: 130 мм</w:t>
              <w:br/>
              <w:t>Ширина: 62 мм</w:t>
              <w:br/>
              <w:t>Глубина: 13 мм</w:t>
              <w:br/>
              <w:t>Вес: 0.064 кг</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122</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Лупа просмотровая , складная</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лупы: складная</w:t>
              <w:br/>
              <w:t>Количество линз: 1</w:t>
              <w:br/>
              <w:t>Диаметр основной линзы: 50 мм</w:t>
              <w:br/>
              <w:t>Кратность увеличения: 6</w:t>
              <w:br/>
              <w:t>Источник питания: нет</w:t>
              <w:br/>
              <w:t>Материал линзы: стекло</w:t>
              <w:br/>
              <w:t>Материал корпуса: пластик</w:t>
              <w:br/>
              <w:t>Длина: 95 мм</w:t>
              <w:br/>
              <w:t>Ширина: 58 мм</w:t>
              <w:br/>
              <w:t>Глубина: 20 мм</w:t>
              <w:br/>
              <w:t>Вес: 0.055 кг</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6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123</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Клейкая лента упаковочная</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Страна РОССИЯ</w:t>
              <w:br/>
              <w:t>Вид товара клейкая лента</w:t>
              <w:br/>
              <w:t>Тип упаковочная</w:t>
              <w:br/>
              <w:t>Цвет прозрачный</w:t>
              <w:br/>
              <w:t>Ширина 48 мм</w:t>
              <w:br/>
              <w:t>Длина намотки 66 м</w:t>
              <w:br/>
              <w:t>Плотность НЕ МЕНЕЕ 45 мкм</w:t>
              <w:br/>
              <w:t>Основа двуосноориентированный полипропилен</w:t>
              <w:br/>
              <w:t>Клеевой слой акриловая эмульсия на водной основе</w:t>
              <w:br/>
              <w:t>Диаметр втулки 76 мм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2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124</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Клейкая лента</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клейкая лента</w:t>
              <w:br/>
              <w:t>Ширина ленты 12 мм</w:t>
              <w:br/>
              <w:t>Длина намотки 10 м</w:t>
              <w:br/>
              <w:t>Наличие диспенсера нет</w:t>
              <w:br/>
              <w:t>Двусторонняя нет</w:t>
              <w:br/>
              <w:t>Цвет прозрачный</w:t>
              <w:br/>
              <w:t>Упаковка ед. товара термоусадочная пленка</w:t>
              <w:br/>
              <w:t>Количество в упаковке 12                        Плотность 38 мкм.                                        Клейкая канцелярская лента  из полипропилена                                              с одной стороны нанесён акриловый клеевой слой.</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1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125</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Краска штемпельная BRAUBERG, синяя(или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Цвет штемпельной краски: синий</w:t>
              <w:br/>
              <w:t>Назначение: для бумажных изделий</w:t>
              <w:br/>
              <w:t>Объем флакона: 45 мл</w:t>
              <w:br/>
              <w:t>Состав штемпельной краски: водная основа</w:t>
              <w:br/>
              <w:t>Наличие дозатора: да</w:t>
              <w:br/>
              <w:t>Время высыхания оттиска: 30 секунд</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126</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Краска штемпельная BRAUBERG, фиолетовая(или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Цвет штемпельной краски: фиолетовый</w:t>
              <w:br/>
              <w:t>Назначение: для бумажных изделий</w:t>
              <w:br/>
              <w:t>Объем флакона: 45 мл</w:t>
              <w:br/>
              <w:t>Состав штемпельной краски: водная основа</w:t>
              <w:br/>
              <w:t>Наличие дозатора: да</w:t>
              <w:br/>
              <w:t>Время высыхания оттиска: 30 секунд</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1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127</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Краска штемпельная BRAUBERG, красная(или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Цвет штемпельной краски: красный</w:t>
              <w:br/>
              <w:t>Назначение: для бумажных изделий</w:t>
              <w:br/>
              <w:t>Объем флакона: 45 мл</w:t>
              <w:br/>
              <w:t>Состав штемпельной краски: водная основа</w:t>
              <w:br/>
              <w:t>Наличие дозатора: да</w:t>
              <w:br/>
              <w:t>Время высыхания оттиска: 30 секунд</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1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128</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Краска штемпельная BRAUBERG, черная(или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Цвет штемпельной краски: черный</w:t>
              <w:br/>
              <w:t>Назначение: для бумажных изделий</w:t>
              <w:br/>
              <w:t>Объем флакона: 45 мл</w:t>
              <w:br/>
              <w:t>Состав штемпельной краски: водная основа</w:t>
              <w:br/>
              <w:t>Наличие дозатора: да</w:t>
              <w:br/>
              <w:t>Время высыхания оттиска: 30 секунд</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129</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Штемпельная подушка BRAUBERG, 100х80 мм(или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подходит для всех типов ручных печатей с полимерным и резиновым клише. Подушка обеспечивает тысячи качественных оттисков без дозаправки.                                              Цвет краски: не окрашена</w:t>
              <w:br/>
              <w:t>Используется: для красок на водной основе</w:t>
              <w:br/>
              <w:t>Длина: 100 мм</w:t>
              <w:br/>
              <w:t>Ширина: 80 мм</w:t>
              <w:br/>
              <w:t>Материал корпуса: пластик</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2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130</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Маркеры стираемые для белой доски НАБОР 4 ЦВЕТА, BRAUBERG, 4 мм, эргономичный корпус(или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Цвет: ассорти                                                   4 цвета в наборе: черный, красный, синий, зеленый.</w:t>
              <w:br/>
              <w:t xml:space="preserve"> Цвет колпачка соответствует цвету чернил.</w:t>
              <w:br/>
              <w:t>Толщина линии письма: 4</w:t>
              <w:br/>
              <w:t>Наконечник: круглый</w:t>
              <w:br/>
              <w:t>Количество маркеров в наборе: 4 шт.</w:t>
              <w:br/>
              <w:t>Основа чернил: спиртовая</w:t>
              <w:br/>
              <w:t>Чернила стираются сухой губкой: да</w:t>
              <w:br/>
              <w:t>Наличие клипа на колпачке: да</w:t>
              <w:br/>
              <w:t>Материал корпуса: пластик имеет диаметр 12 мм.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131</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Чистящая жидкость-спрей BRAUBERG(или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Очищаемые поверхности: Для любых экранов, стекол и пластика LCD(ЖК)-мониторов компьютеров, планшетов, мобильных телефонов, GPS-навигаторов и другой техники</w:t>
              <w:br/>
              <w:t>Антистатический эффект: да</w:t>
              <w:br/>
              <w:t>Объем, мл: 250                                              Не содержит спирта и растворителей</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2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132</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Рамка деревянная 21*30см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Ширина профиля 12</w:t>
              <w:br/>
              <w:t>Толщина профиля 12</w:t>
              <w:br/>
              <w:t>Вид товара фоторамка</w:t>
              <w:br/>
              <w:t>Размер фото 21*30 см</w:t>
              <w:br/>
              <w:t>Материал рамки дерево</w:t>
              <w:br/>
              <w:t>Материал вставки стекло</w:t>
              <w:br/>
              <w:t>Задняя панель микрогофрокартон</w:t>
              <w:br/>
              <w:t>Цвет багета натуральный</w:t>
              <w:br/>
              <w:t>Возможность крепления к стене есть</w:t>
              <w:br/>
              <w:t>Наличие ножки нет</w:t>
              <w:br/>
              <w:t>Размер рамки 23*32 см</w:t>
              <w:br/>
              <w:t>Упаковка ед. товара термоусадочная пленка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1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133</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Благодарность A4</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Цвет красный</w:t>
              <w:br/>
              <w:t>Вид товара благодарность</w:t>
              <w:br/>
              <w:t>Формат A4</w:t>
              <w:br/>
              <w:t>Материал мелованный картон</w:t>
              <w:br/>
              <w:t>Плотность 190 г/кв.м                                   В упаковке содержится 20 штук.                 Бланк подходит для цветной печати.</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1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134</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Грамота A4</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Цвет зеленый</w:t>
              <w:br/>
              <w:t>Вид товара грамота</w:t>
              <w:br/>
              <w:t>Формат A4</w:t>
              <w:br/>
              <w:t>Материал мелованный картон</w:t>
              <w:br/>
              <w:t>Плотность 190 г/кв.м                                    В упаковке содержится 20 штук.          Бланк подходит для цветной печати.</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1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135</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Диплом A4</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 упаковке содержится 20 штук.    Формат: А4;</w:t>
              <w:br/>
              <w:t>Цвет: синий;</w:t>
              <w:br/>
              <w:t>Материал: мелованный картон;</w:t>
              <w:br/>
              <w:t xml:space="preserve"> Плотность: 190 г/м2.                                   Бланк выполнен в синем цвете.   Товар подходит для цветной печати.</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6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136</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Салфетки чистящие влажные</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влажные салфетки для оргтехники</w:t>
              <w:br/>
              <w:t>Область применения для экранов</w:t>
              <w:br/>
              <w:t>Упаковка ед. товара пластиковая туба</w:t>
              <w:br/>
              <w:t>Количество в упаковке 100 ШТ</w:t>
              <w:br/>
              <w:t>Размер салфетки 10*12 см</w:t>
              <w:br/>
              <w:t>Материал салфетки крепированная бумага</w:t>
              <w:br/>
              <w:t>Плотность материала 22 г/кв.м</w:t>
              <w:br/>
              <w:t>Срок использования вскрытой упаковки 3 мес</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8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137</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Калькулятор настольный Citizen SDC-554S(или аналог: Berlingo, Berlingo )</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Страна ФИЛИППИНЫ</w:t>
              <w:br/>
              <w:t>Бренд Citizen</w:t>
              <w:br/>
              <w:t>Вид товара калькулятор</w:t>
              <w:br/>
              <w:t>Разрядность дисплея 14</w:t>
              <w:br/>
              <w:t>Размер 153*199*31 мм</w:t>
              <w:br/>
              <w:t>Цвет черный</w:t>
              <w:br/>
              <w:t>Элемент питания GP189(LR54)</w:t>
              <w:br/>
              <w:t>Солнечный элемент есть</w:t>
              <w:br/>
              <w:t>Наклонный дисплей фиксированный</w:t>
              <w:br/>
              <w:t>Квадратный корень есть</w:t>
              <w:br/>
              <w:t>Наценка есть</w:t>
              <w:br/>
              <w:t>Расчет налогов есть</w:t>
              <w:br/>
              <w:t>Материал корпуса пластик</w:t>
              <w:br/>
              <w:t>Материал клавиш пластик</w:t>
              <w:br/>
              <w:t>Автоматическое отключение да</w:t>
              <w:br/>
              <w:t>Вес 209 Г</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2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138</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Калькулятор настольный BRAUBERG EXTRA COLOR-12-BKBU(или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Разрядность дисплея: 12</w:t>
              <w:br/>
              <w:t>Серия: Extra</w:t>
              <w:br/>
              <w:t>Тип размера: полноразмерный</w:t>
              <w:br/>
              <w:t>Тип применения: для бухгалтеров</w:t>
              <w:br/>
              <w:t>Функционал: вычисление наценки (MU)</w:t>
              <w:br/>
              <w:t>Исполнение: настольный</w:t>
              <w:br/>
              <w:t>Число строк дисплея: 1</w:t>
              <w:br/>
              <w:t>Тип питания: 1 батарейка LR44 (LR1154/AG13), солнечный элемент</w:t>
              <w:br/>
              <w:t>Цвет панели: голубой/черный</w:t>
              <w:br/>
              <w:t>Длина корпуса: 206 мм</w:t>
              <w:br/>
              <w:t>Ширина корпуса: 155 мм</w:t>
              <w:br/>
              <w:t>Высота корпуса: 40 мм</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139</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Батарейки DURACELL Basic, AAA</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Форма батарейки: AAA (мизинчиковые)</w:t>
              <w:br/>
              <w:t>Серия: Basic</w:t>
              <w:br/>
              <w:t>Типоразмер: AAA (мизинчиковая, R03, LR03, 286)</w:t>
              <w:br/>
              <w:t>Технология: алкалиновая</w:t>
              <w:br/>
              <w:t>Напряжение: 1.5 В</w:t>
              <w:br/>
              <w:t>Количество в упаковке: 12 шт.</w:t>
              <w:br/>
              <w:t>Упаковка: блистер</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упак</w:t>
            </w:r>
          </w:p>
        </w:tc>
      </w:tr>
      <w:tr>
        <w:trPr>
          <w:trHeight w:val="2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140</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Батарейки DURACELL Basic, AA</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Форма батарейки: AA (пальчиковые)</w:t>
              <w:br/>
              <w:t>Серия: Basic</w:t>
              <w:br/>
              <w:t>Типоразмер: AA (пальчиковая, R6, LR6, 316)</w:t>
              <w:br/>
              <w:t>Технология: алкалиновая</w:t>
              <w:br/>
              <w:t>Напряжение: 1.5 В</w:t>
              <w:br/>
              <w:t>Количество в упаковке: 12 шт.</w:t>
              <w:br/>
              <w:t>Упаковка: блистер</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упак</w:t>
            </w:r>
          </w:p>
        </w:tc>
      </w:tr>
      <w:tr>
        <w:trPr>
          <w:trHeight w:val="2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141</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Батарейка GP Lithium, CR2025</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Форма батарейки: дисковые «монетки»</w:t>
              <w:br/>
              <w:t>Серия: Lithium</w:t>
              <w:br/>
              <w:t>Типоразмер: CR 2025</w:t>
              <w:br/>
              <w:t>Технология: литиевая</w:t>
              <w:br/>
              <w:t>Напряжение: 3 В</w:t>
              <w:br/>
              <w:t>Количество в упаковке: 1 шт.</w:t>
              <w:br/>
              <w:t>Упаковка: блистер</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142</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Батарейка GP Lithium, CR2032</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Форма батарейки: дисковые «монетки»</w:t>
              <w:br/>
              <w:t>Серия: Lithium</w:t>
              <w:br/>
              <w:t>Типоразмер: CR 2032</w:t>
              <w:br/>
              <w:t>Технология: литиевая</w:t>
              <w:br/>
              <w:t>Напряжение: 3 В</w:t>
              <w:br/>
              <w:t>Количество в упаковке: 1 шт.</w:t>
              <w:br/>
              <w:t>Упаковка: блистер</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1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143</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 xml:space="preserve">Батарейка SONNEN Alkaline, Крона </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Форма батарейки: крона 9V</w:t>
              <w:br/>
              <w:t>Серия: Alkaline</w:t>
              <w:br/>
              <w:t>Типоразмер: 9V (6LR61, 6F22, 1604A)</w:t>
              <w:br/>
              <w:t>Технология: алкалиновая</w:t>
              <w:br/>
              <w:t>Напряжение: 9 В</w:t>
              <w:br/>
              <w:t>Количество в упаковке: 1 шт.</w:t>
              <w:br/>
              <w:t>Упаковка: блистер</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5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144</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Чайник электрический SОNNEN KT-1792 .</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Бренд SONNEN</w:t>
              <w:br/>
              <w:t>Вид товара чайник</w:t>
              <w:br/>
              <w:t>Объем 1,7 л</w:t>
              <w:br/>
              <w:t>Тип нагревательного элемента закрытый нагревательный элемент</w:t>
              <w:br/>
              <w:t>Материал корпуса термостойкое стекло</w:t>
              <w:br/>
              <w:t>Цвет корпуса белый/серый</w:t>
              <w:br/>
              <w:t>Мощность 2200 Вт</w:t>
              <w:br/>
              <w:t>Индикация включения: да</w:t>
              <w:br/>
              <w:t>Индикация уровня воды:да</w:t>
              <w:br/>
              <w:t>Вращение на 360 гр:да</w:t>
              <w:br/>
              <w:t>Подсветка корпуса:да</w:t>
              <w:br/>
              <w:t>Отключение при недостаточном количестве воды: да</w:t>
              <w:br/>
              <w:t>Отключение при снятии с базы: да</w:t>
            </w:r>
            <w:r>
              <w:rPr>
                <w:rFonts w:cs="Calibri" w:ascii="Calibri" w:hAnsi="Calibri"/>
                <w:color w:val="000000"/>
                <w:sz w:val="20"/>
                <w:szCs w:val="20"/>
                <w:lang w:eastAsia="ru-RU"/>
              </w:rPr>
              <w:br/>
            </w:r>
            <w:r>
              <w:rPr>
                <w:rFonts w:cs="Calibri" w:ascii="Calibri" w:hAnsi="Calibri"/>
                <w:color w:val="000000"/>
                <w:sz w:val="22"/>
                <w:szCs w:val="22"/>
                <w:lang w:eastAsia="ru-RU"/>
              </w:rPr>
              <w:t>Индикатор</w:t>
            </w:r>
            <w:r>
              <w:rPr>
                <w:rFonts w:cs="Calibri" w:ascii="Calibri" w:hAnsi="Calibri"/>
                <w:color w:val="000000"/>
                <w:sz w:val="21"/>
                <w:szCs w:val="21"/>
                <w:lang w:eastAsia="ru-RU"/>
              </w:rPr>
              <w:t xml:space="preserve"> включения:</w:t>
            </w:r>
            <w:r>
              <w:rPr>
                <w:rFonts w:cs="Calibri" w:ascii="Calibri" w:hAnsi="Calibri"/>
                <w:color w:val="000000"/>
                <w:lang w:eastAsia="ru-RU"/>
              </w:rPr>
              <w:t xml:space="preserve"> да</w:t>
              <w:br/>
              <w:t>Гарантийный срок 12 мес</w:t>
              <w:br/>
              <w:t>Автоотключение при закипании да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6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145</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Микроволновая печь SONNEN MW2070B-5MW</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Объем: 20 л</w:t>
              <w:br/>
              <w:t>Мощность микроволн: 700 Вт</w:t>
              <w:br/>
              <w:t>Управление: механическое</w:t>
              <w:br/>
              <w:t>Внутреннее покрытие: жаропрочная эмаль</w:t>
              <w:br/>
              <w:t>Функционал: режим размораживания</w:t>
              <w:br/>
              <w:t>Таймер: 35 мин.</w:t>
              <w:br/>
              <w:t>Внутреннее освещение: да</w:t>
              <w:br/>
              <w:t>Наличие звукового сигнала: да</w:t>
              <w:br/>
              <w:t>Количество автоматических программ: 0</w:t>
              <w:br/>
              <w:t>Диаметр поддона: 24.5 см</w:t>
              <w:br/>
              <w:t>Открывание дверцы: кнопка</w:t>
              <w:br/>
              <w:t>Основной цвет корпуса: белый</w:t>
              <w:br/>
              <w:t>Дополнительный цвет корпуса: белый</w:t>
              <w:br/>
              <w:t>Ширина: 44 см</w:t>
              <w:br/>
              <w:t>Высота: 25.9 см</w:t>
              <w:br/>
              <w:t>Глубина: 33 см</w:t>
              <w:br/>
              <w:t>Вес: 10.2 кг</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72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146</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Светильник настольный "Дельта +"</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лампы: люминесцентная</w:t>
              <w:br/>
              <w:t>Серия: Дельта +</w:t>
              <w:br/>
              <w:t>Тип крепления: подставка</w:t>
              <w:br/>
              <w:t>Мощность: 11 Вт</w:t>
              <w:br/>
              <w:t>Цоколь: 2G7</w:t>
              <w:br/>
              <w:t>Цветность света: нейтральный белый - 3500-4500 К</w:t>
              <w:br/>
              <w:t>Световой поток: 605 Люмен</w:t>
              <w:br/>
              <w:t>Кол-во режимов свечения: 1</w:t>
              <w:br/>
              <w:t>Источник света: сменная лампа накаливания / КЛЛ / LED</w:t>
              <w:br/>
              <w:t>Назначение: офисный</w:t>
              <w:br/>
              <w:t>Лампа в комплекте: да</w:t>
              <w:br/>
              <w:t>Источник питания: сеть</w:t>
              <w:br/>
              <w:t>Расположение кнопки выключателя: на корпусе</w:t>
              <w:br/>
              <w:t>Произвольная регулировка направления подсветки: да</w:t>
              <w:br/>
              <w:t>Отсутствие мерцания и шумов: да</w:t>
              <w:br/>
              <w:t>Складная конструкция: да</w:t>
              <w:br/>
              <w:t>Высота: 70 см</w:t>
              <w:br/>
              <w:t>Длина шнура: 1.5 м</w:t>
              <w:br/>
              <w:t>Материал корпуса: пластик/металл</w:t>
              <w:br/>
              <w:t>Цвет корпуса: серый</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147</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Клейкая лента упаковочная, 72 мм х 66 м, прозрачная, толщина 45 микрон, BRAUBERG(или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Ширина: 72 мм</w:t>
              <w:br/>
              <w:t>Толщина: 45 мкм</w:t>
              <w:br/>
              <w:t>Длина намотки: 66 м</w:t>
              <w:br/>
              <w:t>Количество в упаковке: 1 шт</w:t>
              <w:br/>
              <w:t>Дополнительные свойства: суперклейкая</w:t>
              <w:br/>
              <w:t>Цвет: прозрачная</w:t>
              <w:br/>
              <w:t>Упаковка: нет                                                переносит воздействие низких температур и влажности  выдерживает вес коробки 15-17 кг.</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148</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Клейкая лента упаковочная 48 мм x 40 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Ширина: 48 мм</w:t>
              <w:br/>
              <w:t>Толщина: 40 мкм</w:t>
              <w:br/>
              <w:t>Длина намотки: 40 м</w:t>
              <w:br/>
              <w:t>Количество в упаковке: 1 шт</w:t>
              <w:br/>
              <w:t>Дополнительные свойства: суперклейкая</w:t>
              <w:br/>
              <w:t>Цвет: прозрачная</w:t>
              <w:br/>
              <w:t>Упаковка: нет                                               выдерживает вес коробки 15-17 кг</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6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149</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Монтажная прозрачная суперпрочная двухсторонняя лента 19 мм х 1,5 м, акриловая, 1 мм, подвес, SCOTCH</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двусторонняя</w:t>
              <w:br/>
              <w:t>Длина намотки: 1.5 м</w:t>
              <w:br/>
              <w:t>Ширина: 19 мм</w:t>
              <w:br/>
              <w:t>Толщина: 1000 мкм</w:t>
              <w:br/>
              <w:t>Основа ленты: акрил</w:t>
              <w:br/>
              <w:t>Устойчивость к стиранию и воздействию влаги: да</w:t>
              <w:br/>
              <w:t>Основа клеевого слоя: акрил</w:t>
              <w:br/>
              <w:t>Рабочая температура: от -10 °С до +60 °С</w:t>
              <w:br/>
              <w:t>Цвет: прозрачный</w:t>
              <w:br/>
              <w:t>Упаковка: блистер с европодвесом . Может использоваться в ванной, на кухне, на окнах и зеркалах, а также других стеклянных поверхностях. Имеет высокую прочность на разрыв:да</w:t>
              <w:br/>
              <w:t>Не оставляет следов клея после удаления:да                 В упаковке 1шт</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150</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Стрейч-пленка для ручной упаковки 50 см х 166 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Ширина: 500 мм</w:t>
              <w:br/>
              <w:t>Толщина: 17 мкм</w:t>
              <w:br/>
              <w:t>Длина намотки: 166 м</w:t>
              <w:br/>
              <w:t>Вес без втулки: 1.3 кг</w:t>
              <w:br/>
              <w:t>Внутренний диаметр втулки: 48 мм</w:t>
              <w:br/>
              <w:t>Растяжение: 300 %</w:t>
              <w:br/>
              <w:t>Сырье: первичное</w:t>
              <w:br/>
              <w:t>Цвет: прозрачный</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151</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Шпагат джутовый банковский полированный, длина 1200 м, диаметр 1,8 мм, линейная плотность 1200 текс, BRAUBERG</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шпагат</w:t>
              <w:br/>
              <w:t>Материал: джут</w:t>
              <w:br/>
              <w:t>Длина намотки: 1200 м</w:t>
              <w:br/>
              <w:t>Диаметр: 1.8 мм</w:t>
              <w:br/>
              <w:t>Разрывная нагрузка: 15 кгс</w:t>
              <w:br/>
              <w:t>Цвет: темно-коричневый</w:t>
              <w:br/>
              <w:t>Линейная плотность: 1200 текс</w:t>
              <w:br/>
              <w:t>Вес бухты: 1.45 кг</w:t>
              <w:br/>
              <w:t>Упаковка: термоусадочная пленка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72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152</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Кресло "Prestige", с подлокотниками, черное</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Материал обивки: ткань</w:t>
              <w:br/>
              <w:t>Цвет обивки: черный</w:t>
              <w:br/>
              <w:t>Максимальная нагрузка: до 80 кг</w:t>
              <w:br/>
              <w:t>Тип механизма: "вверх-вниз" только регулировка высоты кресла</w:t>
              <w:br/>
              <w:t>Крестовина (пятилучие): пластик</w:t>
              <w:br/>
              <w:t>Подлокотники: пластик</w:t>
              <w:br/>
              <w:t>Минимальная высота кресла: 930 мм</w:t>
              <w:br/>
              <w:t>Максимальная высота кресла: 1050 мм</w:t>
              <w:br/>
              <w:t>Ширина кресла: 560 мм</w:t>
              <w:br/>
              <w:t>Минимальная высота до сиденья: 400 мм</w:t>
              <w:br/>
              <w:t>Максимальная высота до сиденья: 530 мм</w:t>
              <w:br/>
              <w:t>Сиденье ширина: 450 мм</w:t>
              <w:br/>
              <w:t>Сиденье глубина: 450 мм</w:t>
              <w:br/>
              <w:t>Спинка ширина: 430 мм</w:t>
              <w:br/>
              <w:t>Спинка высота: 600 мм</w:t>
              <w:br/>
              <w:t>Поставляется в разобранном виде: да</w:t>
              <w:br/>
              <w:t>Серия: Престиж</w:t>
              <w:br/>
              <w:t>Соответствует требованиям ГОСТа: ГОСТ 19917-2014</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153</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Колеса (ролики) для кресла, комплект 5 шт.</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Диаметр штока - 11 мм.</w:t>
              <w:br/>
              <w:t>Цвет - черный.</w:t>
              <w:br/>
              <w:t>В комплекте - 5 штук.</w:t>
              <w:br/>
              <w:t>Размер в упаковке: 5.1x28.5x8.5 см.</w:t>
              <w:br/>
              <w:t>Вес с упаковкой: 0.461 кг.</w:t>
              <w:br/>
              <w:t>Объём с упаковкой: 0.0012 м3.</w:t>
              <w:br/>
              <w:t>Производитель: Россия.</w:t>
              <w:br/>
              <w:t>Гарантия: 12 месяцев.</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упак</w:t>
            </w:r>
          </w:p>
        </w:tc>
      </w:tr>
      <w:tr>
        <w:trPr>
          <w:trHeight w:val="18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154</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Газ-лифт короткий 346 мм, d - 50 мм, SKQ-A-100</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Длина в открытом виде - 346 мм.</w:t>
              <w:br/>
              <w:t>Диаметр - 50 мм.</w:t>
              <w:br/>
              <w:t>Цвет - черный.</w:t>
              <w:br/>
              <w:t>Размер в упаковке: 5x26.6x5 см.</w:t>
              <w:br/>
              <w:t>Вес с упаковкой: 0.754 кг.</w:t>
              <w:br/>
              <w:t>Гарантия: 12 месяцев.</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6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155</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Пятилучие для кресла, нагрузка до 100 кг, диаметр 600 мм, пластиковое</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Диаметр - 600 мм.</w:t>
              <w:br/>
              <w:t>Нагрузка - до 100 кг.</w:t>
              <w:br/>
              <w:t>Материал - пластик.</w:t>
              <w:br/>
              <w:t>Цвет - черный.</w:t>
              <w:br/>
              <w:t>Для колес с диаметром штока - 11 мм.</w:t>
              <w:br/>
              <w:t>Для газ-лифтов с диаметром - 50 мм.</w:t>
              <w:br/>
              <w:t>Размер в упаковке: 6.7x64x64 см.</w:t>
              <w:br/>
              <w:t>Вес с упаковкой: 1.495 кг.</w:t>
              <w:br/>
              <w:t>Объём с упаковкой: 0.0274 м3.</w:t>
              <w:br/>
              <w:t>Производитель: Россия.</w:t>
              <w:br/>
              <w:t>Гарантия: 12 месяцев.</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0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156</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Подлокотник "Самба" для кресла "Престиж", пластиковый, черный</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Цвет - черный.</w:t>
              <w:br/>
              <w:t>Материал - пластик.</w:t>
              <w:br/>
              <w:t>Подходит для установки как с левой, так и с правой стороны.</w:t>
              <w:br/>
              <w:t>Размер в упаковке: 16.7x26.1x26.6 см.</w:t>
              <w:br/>
              <w:t>Вес с упаковкой: 0.557 кг.</w:t>
              <w:br/>
              <w:t>Объём с упаковкой: 0.0116 м3.</w:t>
              <w:br/>
              <w:t>Производитель: Россия.</w:t>
              <w:br/>
              <w:t>Гарантия: 12 месяцев.</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54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157</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Стул для персонала и посетителей "ИЗО", черный каркас, ткань черная, В-14/С-11</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Цвет обивки: черный</w:t>
              <w:br/>
              <w:t>Материал обивки: ткань</w:t>
              <w:br/>
              <w:t>Макс. нагрузка: 110 кг</w:t>
              <w:br/>
              <w:t>Цвет (покрытие) каркаса: черный</w:t>
              <w:br/>
              <w:t>Высота стула: 800 мм</w:t>
              <w:br/>
              <w:t>Ширина стула: 540 мм</w:t>
              <w:br/>
              <w:t>Глубина стула: 600 мм</w:t>
              <w:br/>
              <w:t>Высота до сиденья: 440 мм</w:t>
              <w:br/>
              <w:t>Количество в комплекте: 1 шт</w:t>
              <w:br/>
              <w:t>Серия: ИЗО (черный каркас)</w:t>
              <w:br/>
              <w:t>Соответствует требованиям ГОСТа: ГОСТ 19917-2014</w:t>
              <w:br/>
              <w:t>Размер в упаковке: 82x55x62 см.</w:t>
              <w:br/>
              <w:t>Вес с упаковкой: 5.124 кг.</w:t>
              <w:br/>
              <w:t>Объём с упаковкой: 0.0497 м3.</w:t>
              <w:br/>
              <w:t>Артикул производителя: В-14.</w:t>
              <w:br/>
              <w:t>Производитель: Россия.</w:t>
              <w:br/>
              <w:t>Гарантия: 12 месяцев.</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0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158</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Бирки для ключей КОМПЛЕКТ 12 шт., длина 50 мм, инфо-окно 35х20 мм, АССОРТИ, BRAUBERG(или аналог: Berlingo ,ERICH KRAUSE)</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Материал корпуса: пластик</w:t>
              <w:br/>
              <w:t>Длина брелока: 50 мм</w:t>
              <w:br/>
              <w:t>Ширина брелока: 30 мм</w:t>
              <w:br/>
              <w:t>Длина инфо-окна: 35 мм</w:t>
              <w:br/>
              <w:t>Ширина инфо-окна: 20 мм</w:t>
              <w:br/>
              <w:t>Цвет корпуса: ассорти</w:t>
              <w:br/>
              <w:t>Количество брелоков в упаковке: 12 шт.</w:t>
              <w:br/>
              <w:t>Тип упаковки: коробка из прозрачного пластика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27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159</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Пенал для хранения ключей дюралевый, длина 150 мм, диаметр 40 мм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Длина - 150 мм.</w:t>
              <w:br/>
              <w:t>Диаметр - 40 мм.</w:t>
              <w:br/>
              <w:t>Дюралевый корпус.                                    Опечатывается при помощи пластилина, шпагата или металлической проволоки. В опечатанном состоянии исключает незамеченное использование ключей.</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9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160</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Ежедневник недатированный А5 145х215 мм BRAUBERG бумвинил, 160 л., бордовый</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Тип ежедневника: недатированный</w:t>
              <w:br/>
              <w:t>Серия: Бумвинил</w:t>
              <w:br/>
              <w:t>Формат: А5</w:t>
              <w:br/>
              <w:t>Назначение: универсальный</w:t>
              <w:br/>
              <w:t>Тип обложки: твердый книжный переплет</w:t>
              <w:br/>
              <w:t>Материал обложки: бумвинил</w:t>
              <w:br/>
              <w:t>Внутренний блок: офсет</w:t>
              <w:br/>
              <w:t>Плотность внутреннего блока: 60 г/м2</w:t>
              <w:br/>
              <w:t>Количество листов: 160</w:t>
              <w:br/>
              <w:t>Справочная информация: да</w:t>
              <w:br/>
              <w:t>Цвет: бордовый</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8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161</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Планинг датированный 2025год (300х130 мм), гребень, обложка бумвинил, 64 л., бордовый</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sz w:val="20"/>
                <w:szCs w:val="20"/>
                <w:lang w:eastAsia="ru-RU"/>
              </w:rPr>
            </w:pPr>
            <w:r>
              <w:rPr>
                <w:rFonts w:cs="Calibri" w:ascii="Calibri" w:hAnsi="Calibri"/>
                <w:color w:val="000000"/>
                <w:sz w:val="20"/>
                <w:szCs w:val="20"/>
                <w:lang w:eastAsia="ru-RU"/>
              </w:rPr>
              <w:t>Тип планинга: датированный</w:t>
              <w:br/>
              <w:t>Серия: Бумвинил</w:t>
              <w:br/>
              <w:t>Год: 2025год</w:t>
              <w:br/>
              <w:t>Обложка: бумвинил                 Тип крепления:евроспираль Плотность внутр.блока 65г/м2 Цвет внутр. блока белый Количество листов: 64 шт.</w:t>
              <w:br/>
              <w:t>Подходит для УФ-печати</w:t>
              <w:br/>
              <w:t>Подходит для тампопечати:да</w:t>
              <w:br/>
              <w:t xml:space="preserve"> Подходит для  тиснения фольгой: да</w:t>
              <w:br/>
              <w:t>Основной цвет обложки: бордовый</w:t>
              <w:br/>
              <w:t>Длина: 300 мм</w:t>
              <w:br/>
              <w:t xml:space="preserve">Ширина: 130 мм               </w:t>
            </w:r>
          </w:p>
          <w:p>
            <w:pPr>
              <w:pStyle w:val="Normal"/>
              <w:widowControl w:val="false"/>
              <w:jc w:val="center"/>
              <w:rPr>
                <w:rFonts w:ascii="Calibri" w:hAnsi="Calibri" w:cs="Calibri"/>
                <w:color w:val="000000"/>
                <w:sz w:val="20"/>
                <w:szCs w:val="20"/>
                <w:lang w:eastAsia="ru-RU"/>
              </w:rPr>
            </w:pPr>
            <w:r>
              <w:rPr>
                <w:rFonts w:cs="Calibri" w:ascii="Calibri" w:hAnsi="Calibri"/>
                <w:color w:val="000000"/>
                <w:sz w:val="20"/>
                <w:szCs w:val="20"/>
                <w:lang w:eastAsia="ru-RU"/>
              </w:rPr>
              <w:t>Индивидуальная упаковка:да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162</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Линейка 30см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 xml:space="preserve"> </w:t>
            </w:r>
            <w:r>
              <w:rPr>
                <w:rFonts w:cs="Calibri" w:ascii="Calibri" w:hAnsi="Calibri"/>
                <w:color w:val="000000"/>
                <w:lang w:eastAsia="ru-RU"/>
              </w:rPr>
              <w:t>Изделие имеет безопасные закруглённые края и чёткую контрастную миллиметровую шкалу.  обладает гладкой глянцевой поверхностью и представлен в неоновых цветах ассорти.                         Вид товара линейка школьная</w:t>
              <w:br/>
              <w:t>Длина 30 см</w:t>
              <w:br/>
              <w:t>Ширина линейки 30 мм</w:t>
              <w:br/>
              <w:t>Материал полистирол</w:t>
              <w:br/>
              <w:t>Цвет ассорти</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3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163</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Линейка 40см</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Изделие имеет прочный и лёгкий корпус, безопасные закруглённые края и чёткую контрастную миллиметровую шкалу.  представлен в ярких флуоресцентных цветах.     Вид товара линейка школьная</w:t>
              <w:br/>
              <w:t>Длина 40 см</w:t>
              <w:br/>
              <w:t>Ширина линейки 32 мм</w:t>
              <w:br/>
              <w:t>Материал полистирол</w:t>
              <w:br/>
              <w:t>Цвет ассорти</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45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164</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Календарь настенный "циновка", 2025г.</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Вид товара календарь</w:t>
              <w:br/>
              <w:t>Тип календаря циновка</w:t>
              <w:br/>
              <w:t>Тематика природа</w:t>
              <w:br/>
              <w:t>Размер 320*760 мм</w:t>
              <w:br/>
              <w:t>Количество блоков 1</w:t>
              <w:br/>
              <w:t>Количество листов 1</w:t>
              <w:br/>
              <w:t>Тип скрепления  нет</w:t>
              <w:br/>
              <w:t>Количество гребней нет</w:t>
              <w:br/>
              <w:t>Блок календарный бумажная циновка</w:t>
              <w:br/>
              <w:t>Печать блока полноцветная</w:t>
              <w:br/>
              <w:t>Цвет бумаги блока белый</w:t>
              <w:br/>
              <w:t>Ориентация вертикальная</w:t>
              <w:br/>
              <w:t>Календарная сетка 12 месяцев</w:t>
              <w:br/>
              <w:t>Наличие постера 1</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r>
        <w:trPr>
          <w:trHeight w:val="3900" w:hRule="atLeast"/>
        </w:trPr>
        <w:tc>
          <w:tcPr>
            <w:tcW w:w="54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165</w:t>
            </w:r>
          </w:p>
        </w:tc>
        <w:tc>
          <w:tcPr>
            <w:tcW w:w="437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Календарь настольный перекидной 2025 год "РОССИЯ", 160 л., блок офсет, цветной, 2 краски</w:t>
            </w:r>
          </w:p>
        </w:tc>
        <w:tc>
          <w:tcPr>
            <w:tcW w:w="3727"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sz w:val="21"/>
                <w:szCs w:val="21"/>
                <w:lang w:eastAsia="ru-RU"/>
              </w:rPr>
            </w:pPr>
            <w:r>
              <w:rPr>
                <w:rFonts w:cs="Calibri" w:ascii="Calibri" w:hAnsi="Calibri"/>
                <w:color w:val="000000"/>
                <w:sz w:val="21"/>
                <w:szCs w:val="21"/>
                <w:lang w:eastAsia="ru-RU"/>
              </w:rPr>
              <w:t>Тип календаря: настольный перекидной</w:t>
              <w:br/>
              <w:t>Год: 2025</w:t>
              <w:br/>
              <w:t>Тематика: СИМВОЛИКА</w:t>
              <w:br/>
              <w:t>Тип скрепления: нет</w:t>
              <w:br/>
              <w:t>Количество листов: 160 шт</w:t>
              <w:br/>
              <w:t>Высота: 14 см</w:t>
              <w:br/>
              <w:t>Ширина: 10 см</w:t>
              <w:br/>
              <w:t>Внутренний блок: офсет в 2 краски</w:t>
              <w:br/>
              <w:t>Плотность внутреннего блока: 60 г/м2</w:t>
              <w:br/>
              <w:t>Расположение: вертикальное</w:t>
              <w:br/>
              <w:t>Индивидуальная упаковка: да</w:t>
            </w:r>
          </w:p>
        </w:tc>
        <w:tc>
          <w:tcPr>
            <w:tcW w:w="935"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ru-RU"/>
              </w:rPr>
            </w:pPr>
            <w:r>
              <w:rPr>
                <w:rFonts w:cs="Calibri" w:ascii="Calibri" w:hAnsi="Calibri"/>
                <w:color w:val="000000"/>
                <w:lang w:eastAsia="ru-RU"/>
              </w:rPr>
              <w:t>шт</w:t>
            </w:r>
          </w:p>
        </w:tc>
      </w:tr>
    </w:tbl>
    <w:p>
      <w:pPr>
        <w:pStyle w:val="Normal"/>
        <w:rPr>
          <w:spacing w:val="-2"/>
        </w:rPr>
      </w:pPr>
      <w:r>
        <w:rPr>
          <w:spacing w:val="-2"/>
        </w:rPr>
      </w:r>
    </w:p>
    <w:p>
      <w:pPr>
        <w:pStyle w:val="Normal"/>
        <w:rPr/>
      </w:pPr>
      <w:r>
        <w:rPr>
          <w:b/>
        </w:rPr>
        <w:t>Требования к поставляемому товару:</w:t>
      </w:r>
      <w:r>
        <w:rPr/>
        <w:t xml:space="preserve"> Допускается аналогичная продукция указанных в техническом задании торговых марок соответствующего качества, отличающаяся по размерам не более 5%. Участник закупки должен принять во внимание, что все ссылки на товарные знаки, фирменные наименования, наименование места происхождения товара или наименование производителя, носят обязательный характер. Участник может представить в своей заявке на участие в закупке  товарные знаки, фирменные наименования, места происхождения товара или наименования производителей, при условии, что произведенные замены полностью совместимы между собой, по существу равноценны (эквиваленты) или превосходят по качеству указанную продукцию. Параметры определения соответствия аналогов (эквивалента) представлены в Разделе 1. Технические, функциональные и качественные характеристики (потребительские свойства) представлены в Разделе1.</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rPr>
      </w:pPr>
      <w:r>
        <w:rPr>
          <w:b/>
        </w:rPr>
        <w:t>РАЗДЕЛ 2. СВЕДЕНИЯ О НОВИЗНЕ</w:t>
      </w:r>
    </w:p>
    <w:p>
      <w:pPr>
        <w:pStyle w:val="Normal"/>
        <w:jc w:val="center"/>
        <w:rPr>
          <w:b/>
        </w:rPr>
      </w:pPr>
      <w:r>
        <w:rPr>
          <w:b/>
        </w:rPr>
      </w:r>
    </w:p>
    <w:p>
      <w:pPr>
        <w:pStyle w:val="Style18"/>
        <w:ind w:left="102" w:right="-43" w:hanging="0"/>
        <w:rPr/>
      </w:pPr>
      <w:r>
        <w:rPr/>
        <w:t>Поставляемая продукция должна быть новой, выпуска не ранее 2021 года, (не бывшим в употреблении,</w:t>
      </w:r>
      <w:r>
        <w:rPr>
          <w:spacing w:val="-8"/>
        </w:rPr>
        <w:t xml:space="preserve"> </w:t>
      </w:r>
      <w:r>
        <w:rPr/>
        <w:t>не</w:t>
      </w:r>
      <w:r>
        <w:rPr>
          <w:spacing w:val="-8"/>
        </w:rPr>
        <w:t xml:space="preserve"> </w:t>
      </w:r>
      <w:r>
        <w:rPr/>
        <w:t>восстановленным,</w:t>
      </w:r>
      <w:r>
        <w:rPr>
          <w:spacing w:val="-8"/>
        </w:rPr>
        <w:t xml:space="preserve"> </w:t>
      </w:r>
      <w:r>
        <w:rPr/>
        <w:t>не</w:t>
      </w:r>
      <w:r>
        <w:rPr>
          <w:spacing w:val="-8"/>
        </w:rPr>
        <w:t xml:space="preserve"> </w:t>
      </w:r>
      <w:r>
        <w:rPr/>
        <w:t>являться</w:t>
      </w:r>
      <w:r>
        <w:rPr>
          <w:spacing w:val="-8"/>
        </w:rPr>
        <w:t xml:space="preserve"> </w:t>
      </w:r>
      <w:r>
        <w:rPr/>
        <w:t>выставочными</w:t>
      </w:r>
      <w:r>
        <w:rPr>
          <w:spacing w:val="-8"/>
        </w:rPr>
        <w:t xml:space="preserve"> </w:t>
      </w:r>
      <w:r>
        <w:rPr/>
        <w:t>образцами,</w:t>
      </w:r>
      <w:r>
        <w:rPr>
          <w:spacing w:val="-8"/>
        </w:rPr>
        <w:t xml:space="preserve"> </w:t>
      </w:r>
      <w:r>
        <w:rPr/>
        <w:t>свободным</w:t>
      </w:r>
      <w:r>
        <w:rPr>
          <w:spacing w:val="-8"/>
        </w:rPr>
        <w:t xml:space="preserve"> </w:t>
      </w:r>
      <w:r>
        <w:rPr/>
        <w:t>от прав третьих лиц).</w:t>
      </w:r>
    </w:p>
    <w:p>
      <w:pPr>
        <w:pStyle w:val="Normal"/>
        <w:rPr/>
      </w:pPr>
      <w:r>
        <w:rPr/>
      </w:r>
    </w:p>
    <w:p>
      <w:pPr>
        <w:pStyle w:val="Normal"/>
        <w:jc w:val="center"/>
        <w:rPr>
          <w:b/>
        </w:rPr>
      </w:pPr>
      <w:r>
        <w:rPr>
          <w:b/>
        </w:rPr>
        <w:t>РАЗДЕЛ 3. ТРЕБОВАНИЯ К МАРКИРОВКЕ</w:t>
      </w:r>
    </w:p>
    <w:p>
      <w:pPr>
        <w:pStyle w:val="Normal"/>
        <w:jc w:val="center"/>
        <w:rPr>
          <w:b/>
        </w:rPr>
      </w:pPr>
      <w:r>
        <w:rPr>
          <w:b/>
        </w:rPr>
      </w:r>
    </w:p>
    <w:p>
      <w:pPr>
        <w:pStyle w:val="Style18"/>
        <w:ind w:left="102" w:right="42" w:hanging="0"/>
        <w:rPr/>
      </w:pPr>
      <w:r>
        <w:rPr/>
        <w:t>Маркировка должна соответствовать существующим ГОСТам. Маркировка должна содержать информацию о производителе товара на русском языке или продублирована на</w:t>
      </w:r>
      <w:r>
        <w:rPr>
          <w:spacing w:val="-6"/>
        </w:rPr>
        <w:t xml:space="preserve"> </w:t>
      </w:r>
      <w:r>
        <w:rPr/>
        <w:t>русском</w:t>
      </w:r>
      <w:r>
        <w:rPr>
          <w:spacing w:val="-6"/>
        </w:rPr>
        <w:t xml:space="preserve"> </w:t>
      </w:r>
      <w:r>
        <w:rPr/>
        <w:t>языке,</w:t>
      </w:r>
      <w:r>
        <w:rPr>
          <w:spacing w:val="-6"/>
        </w:rPr>
        <w:t xml:space="preserve"> </w:t>
      </w:r>
      <w:r>
        <w:rPr/>
        <w:t>а</w:t>
      </w:r>
      <w:r>
        <w:rPr>
          <w:spacing w:val="-6"/>
        </w:rPr>
        <w:t xml:space="preserve"> </w:t>
      </w:r>
      <w:r>
        <w:rPr/>
        <w:t>также</w:t>
      </w:r>
      <w:r>
        <w:rPr>
          <w:spacing w:val="-6"/>
        </w:rPr>
        <w:t xml:space="preserve"> </w:t>
      </w:r>
      <w:r>
        <w:rPr/>
        <w:t>о</w:t>
      </w:r>
      <w:r>
        <w:rPr>
          <w:spacing w:val="-6"/>
        </w:rPr>
        <w:t xml:space="preserve"> </w:t>
      </w:r>
      <w:r>
        <w:rPr/>
        <w:t>товаре</w:t>
      </w:r>
      <w:r>
        <w:rPr>
          <w:spacing w:val="-9"/>
        </w:rPr>
        <w:t xml:space="preserve"> </w:t>
      </w:r>
      <w:r>
        <w:rPr/>
        <w:t>(наименование</w:t>
      </w:r>
      <w:r>
        <w:rPr>
          <w:spacing w:val="-6"/>
        </w:rPr>
        <w:t xml:space="preserve"> </w:t>
      </w:r>
      <w:r>
        <w:rPr/>
        <w:t>марки,</w:t>
      </w:r>
      <w:r>
        <w:rPr>
          <w:spacing w:val="-6"/>
        </w:rPr>
        <w:t xml:space="preserve"> </w:t>
      </w:r>
      <w:r>
        <w:rPr/>
        <w:t>формат,</w:t>
      </w:r>
      <w:r>
        <w:rPr>
          <w:spacing w:val="-6"/>
        </w:rPr>
        <w:t xml:space="preserve"> </w:t>
      </w:r>
      <w:r>
        <w:rPr/>
        <w:t>плотность,</w:t>
      </w:r>
      <w:r>
        <w:rPr>
          <w:spacing w:val="-6"/>
        </w:rPr>
        <w:t xml:space="preserve"> </w:t>
      </w:r>
      <w:r>
        <w:rPr/>
        <w:t>количество штук в коробке или упаковке).</w:t>
      </w:r>
    </w:p>
    <w:p>
      <w:pPr>
        <w:pStyle w:val="Normal"/>
        <w:rPr/>
      </w:pPr>
      <w:r>
        <w:rPr/>
      </w:r>
    </w:p>
    <w:p>
      <w:pPr>
        <w:pStyle w:val="Normal"/>
        <w:jc w:val="center"/>
        <w:rPr>
          <w:b/>
        </w:rPr>
      </w:pPr>
      <w:r>
        <w:rPr>
          <w:b/>
        </w:rPr>
        <w:t>РАЗДЕЛ 4. ТРЕБОВАНИЯ К УПАКОВКЕ</w:t>
      </w:r>
    </w:p>
    <w:p>
      <w:pPr>
        <w:pStyle w:val="Normal"/>
        <w:jc w:val="center"/>
        <w:rPr>
          <w:lang w:val="ru-RU"/>
        </w:rPr>
      </w:pPr>
      <w:r>
        <w:rPr>
          <w:lang w:val="ru-RU"/>
        </w:rPr>
      </w:r>
    </w:p>
    <w:p>
      <w:pPr>
        <w:pStyle w:val="Style18"/>
        <w:ind w:left="102" w:right="-43" w:hanging="0"/>
        <w:rPr>
          <w:lang w:val="ru-RU"/>
        </w:rPr>
      </w:pPr>
      <w:r>
        <w:rPr>
          <w:lang w:val="ru-RU"/>
        </w:rPr>
        <w:t>Упаковка товара должна соответствовать нормативной правовой документации на продукцию,</w:t>
      </w:r>
      <w:r>
        <w:rPr>
          <w:spacing w:val="-9"/>
          <w:lang w:val="ru-RU"/>
        </w:rPr>
        <w:t xml:space="preserve"> </w:t>
      </w:r>
      <w:r>
        <w:rPr>
          <w:lang w:val="ru-RU"/>
        </w:rPr>
        <w:t>на</w:t>
      </w:r>
      <w:r>
        <w:rPr>
          <w:spacing w:val="-5"/>
          <w:lang w:val="ru-RU"/>
        </w:rPr>
        <w:t xml:space="preserve"> </w:t>
      </w:r>
      <w:r>
        <w:rPr>
          <w:lang w:val="ru-RU"/>
        </w:rPr>
        <w:t>конкретные</w:t>
      </w:r>
      <w:r>
        <w:rPr>
          <w:spacing w:val="-5"/>
          <w:lang w:val="ru-RU"/>
        </w:rPr>
        <w:t xml:space="preserve"> </w:t>
      </w:r>
      <w:r>
        <w:rPr>
          <w:lang w:val="ru-RU"/>
        </w:rPr>
        <w:t>виды</w:t>
      </w:r>
      <w:r>
        <w:rPr>
          <w:spacing w:val="-15"/>
          <w:lang w:val="ru-RU"/>
        </w:rPr>
        <w:t xml:space="preserve"> </w:t>
      </w:r>
      <w:r>
        <w:rPr>
          <w:lang w:val="ru-RU"/>
        </w:rPr>
        <w:t>(типы)</w:t>
      </w:r>
      <w:r>
        <w:rPr>
          <w:spacing w:val="-5"/>
          <w:lang w:val="ru-RU"/>
        </w:rPr>
        <w:t xml:space="preserve"> </w:t>
      </w:r>
      <w:r>
        <w:rPr>
          <w:lang w:val="ru-RU"/>
        </w:rPr>
        <w:t>тары</w:t>
      </w:r>
      <w:r>
        <w:rPr>
          <w:spacing w:val="-5"/>
          <w:lang w:val="ru-RU"/>
        </w:rPr>
        <w:t xml:space="preserve"> </w:t>
      </w:r>
      <w:r>
        <w:rPr>
          <w:lang w:val="ru-RU"/>
        </w:rPr>
        <w:t>и</w:t>
      </w:r>
      <w:r>
        <w:rPr>
          <w:spacing w:val="-5"/>
          <w:lang w:val="ru-RU"/>
        </w:rPr>
        <w:t xml:space="preserve"> </w:t>
      </w:r>
      <w:r>
        <w:rPr>
          <w:lang w:val="ru-RU"/>
        </w:rPr>
        <w:t>упаковки.</w:t>
      </w:r>
      <w:r>
        <w:rPr>
          <w:spacing w:val="-5"/>
          <w:lang w:val="ru-RU"/>
        </w:rPr>
        <w:t xml:space="preserve"> </w:t>
      </w:r>
      <w:r>
        <w:rPr>
          <w:lang w:val="ru-RU"/>
        </w:rPr>
        <w:t>Упаковка</w:t>
      </w:r>
      <w:r>
        <w:rPr>
          <w:spacing w:val="-5"/>
          <w:lang w:val="ru-RU"/>
        </w:rPr>
        <w:t xml:space="preserve"> </w:t>
      </w:r>
      <w:r>
        <w:rPr>
          <w:lang w:val="ru-RU"/>
        </w:rPr>
        <w:t>фабричная,</w:t>
      </w:r>
      <w:r>
        <w:rPr>
          <w:spacing w:val="-5"/>
          <w:lang w:val="ru-RU"/>
        </w:rPr>
        <w:t xml:space="preserve"> </w:t>
      </w:r>
      <w:r>
        <w:rPr>
          <w:lang w:val="ru-RU"/>
        </w:rPr>
        <w:t>не</w:t>
      </w:r>
      <w:r>
        <w:rPr>
          <w:spacing w:val="-5"/>
          <w:lang w:val="ru-RU"/>
        </w:rPr>
        <w:t xml:space="preserve"> </w:t>
      </w:r>
      <w:r>
        <w:rPr>
          <w:lang w:val="ru-RU"/>
        </w:rPr>
        <w:t>должна допускать порчи продукции при погрузке, разгрузке, транспортировки и хранения.</w:t>
      </w:r>
    </w:p>
    <w:p>
      <w:pPr>
        <w:pStyle w:val="Style18"/>
        <w:ind w:left="102" w:right="-43" w:hanging="0"/>
        <w:rPr>
          <w:lang w:val="ru-RU"/>
        </w:rPr>
      </w:pPr>
      <w:r>
        <w:rPr>
          <w:lang w:val="ru-RU"/>
        </w:rPr>
        <w:t>Упаковки</w:t>
      </w:r>
      <w:r>
        <w:rPr>
          <w:spacing w:val="-7"/>
          <w:lang w:val="ru-RU"/>
        </w:rPr>
        <w:t xml:space="preserve"> </w:t>
      </w:r>
      <w:r>
        <w:rPr>
          <w:lang w:val="ru-RU"/>
        </w:rPr>
        <w:t>должны</w:t>
      </w:r>
      <w:r>
        <w:rPr>
          <w:spacing w:val="-7"/>
          <w:lang w:val="ru-RU"/>
        </w:rPr>
        <w:t xml:space="preserve"> </w:t>
      </w:r>
      <w:r>
        <w:rPr>
          <w:lang w:val="ru-RU"/>
        </w:rPr>
        <w:t>быть</w:t>
      </w:r>
      <w:r>
        <w:rPr>
          <w:spacing w:val="-7"/>
          <w:lang w:val="ru-RU"/>
        </w:rPr>
        <w:t xml:space="preserve"> </w:t>
      </w:r>
      <w:r>
        <w:rPr>
          <w:lang w:val="ru-RU"/>
        </w:rPr>
        <w:t>чистыми,</w:t>
      </w:r>
      <w:r>
        <w:rPr>
          <w:spacing w:val="-7"/>
          <w:lang w:val="ru-RU"/>
        </w:rPr>
        <w:t xml:space="preserve"> </w:t>
      </w:r>
      <w:r>
        <w:rPr>
          <w:lang w:val="ru-RU"/>
        </w:rPr>
        <w:t>не</w:t>
      </w:r>
      <w:r>
        <w:rPr>
          <w:spacing w:val="-7"/>
          <w:lang w:val="ru-RU"/>
        </w:rPr>
        <w:t xml:space="preserve"> </w:t>
      </w:r>
      <w:r>
        <w:rPr>
          <w:lang w:val="ru-RU"/>
        </w:rPr>
        <w:t>поврежденными,</w:t>
      </w:r>
      <w:r>
        <w:rPr>
          <w:spacing w:val="-7"/>
          <w:lang w:val="ru-RU"/>
        </w:rPr>
        <w:t xml:space="preserve"> </w:t>
      </w:r>
      <w:r>
        <w:rPr>
          <w:lang w:val="ru-RU"/>
        </w:rPr>
        <w:t>не</w:t>
      </w:r>
      <w:r>
        <w:rPr>
          <w:spacing w:val="-7"/>
          <w:lang w:val="ru-RU"/>
        </w:rPr>
        <w:t xml:space="preserve"> </w:t>
      </w:r>
      <w:r>
        <w:rPr>
          <w:lang w:val="ru-RU"/>
        </w:rPr>
        <w:t>влажными,</w:t>
      </w:r>
      <w:r>
        <w:rPr>
          <w:spacing w:val="-7"/>
          <w:lang w:val="ru-RU"/>
        </w:rPr>
        <w:t xml:space="preserve"> </w:t>
      </w:r>
      <w:r>
        <w:rPr>
          <w:lang w:val="ru-RU"/>
        </w:rPr>
        <w:t>без</w:t>
      </w:r>
      <w:r>
        <w:rPr>
          <w:spacing w:val="-7"/>
          <w:lang w:val="ru-RU"/>
        </w:rPr>
        <w:t xml:space="preserve"> </w:t>
      </w:r>
      <w:r>
        <w:rPr>
          <w:lang w:val="ru-RU"/>
        </w:rPr>
        <w:t>посторонних запахов</w:t>
      </w:r>
    </w:p>
    <w:p>
      <w:pPr>
        <w:pStyle w:val="Normal"/>
        <w:rPr>
          <w:lang w:val="ru-RU"/>
        </w:rPr>
      </w:pPr>
      <w:r>
        <w:rPr>
          <w:lang w:val="ru-RU"/>
        </w:rPr>
      </w:r>
    </w:p>
    <w:p>
      <w:pPr>
        <w:pStyle w:val="Normal"/>
        <w:jc w:val="center"/>
        <w:rPr>
          <w:lang w:val="ru-RU"/>
        </w:rPr>
      </w:pPr>
      <w:r>
        <w:rPr>
          <w:b/>
          <w:lang w:val="ru-RU"/>
        </w:rPr>
        <w:t>РАЗДЕЛ 5. ТРЕБОВАНИЯ ПО ПРАВИЛАМ СДАЧИ И ПРИЕМКИ</w:t>
      </w:r>
    </w:p>
    <w:p>
      <w:pPr>
        <w:pStyle w:val="Normal"/>
        <w:rPr>
          <w:lang w:val="ru-RU"/>
        </w:rPr>
      </w:pPr>
      <w:r>
        <w:rPr>
          <w:lang w:val="ru-RU"/>
        </w:rPr>
      </w:r>
    </w:p>
    <w:p>
      <w:pPr>
        <w:pStyle w:val="Normal"/>
        <w:widowControl w:val="false"/>
        <w:rPr>
          <w:b/>
          <w:bCs/>
          <w:lang w:val="ru-RU"/>
        </w:rPr>
      </w:pPr>
      <w:r>
        <w:rPr>
          <w:b/>
          <w:bCs/>
          <w:lang w:val="ru-RU"/>
        </w:rPr>
        <w:t>Подраздел 5.1 Порядок сдачи и приемки</w:t>
      </w:r>
    </w:p>
    <w:p>
      <w:pPr>
        <w:pStyle w:val="Normal"/>
        <w:widowControl w:val="false"/>
        <w:rPr>
          <w:lang w:val="ru-RU"/>
        </w:rPr>
      </w:pPr>
      <w:r>
        <w:rPr>
          <w:lang w:val="ru-RU"/>
        </w:rPr>
        <w:t>Приемка продукции по количеству и качеству осуществляется в порядке и сроки, установленные Инструкциями Госарбитража при СМ СССР. «О приемке продукции по качеству» № П-7 от 25.04.66 г.; «О приемке продукции по количеству» № П-6 от 15.06.65 г, в последних редакциях.</w:t>
      </w:r>
    </w:p>
    <w:p>
      <w:pPr>
        <w:pStyle w:val="Normal"/>
        <w:widowControl w:val="false"/>
        <w:rPr>
          <w:b/>
          <w:bCs/>
          <w:lang w:val="ru-RU"/>
        </w:rPr>
      </w:pPr>
      <w:r>
        <w:rPr>
          <w:b/>
          <w:bCs/>
          <w:lang w:val="ru-RU"/>
        </w:rPr>
        <w:t>Подраздел 5.2 Требования по передаче заказчику технических и иных документов при поставке товаров</w:t>
      </w:r>
    </w:p>
    <w:p>
      <w:pPr>
        <w:pStyle w:val="Normal"/>
        <w:widowControl w:val="false"/>
        <w:rPr>
          <w:lang w:val="ru-RU"/>
        </w:rPr>
      </w:pPr>
      <w:r>
        <w:rPr>
          <w:lang w:val="ru-RU"/>
        </w:rPr>
        <w:t>Поставщик обязан в день поставки, но не позднее 5(пяти) календарных дней с момента отгрузки продукции в адрес Покупателя, отправить (передать) Покупателю оригиналы счета-фактуры, оформленные в соответствии с требованиями НК РФ и Постановлением правительства РФ от 26.12.2011г.№ 1137 с последующими изменениями и дополнениями (в счете-фактуре указать полное наименование Покупателя и грузополучателя</w:t>
      </w:r>
    </w:p>
    <w:p>
      <w:pPr>
        <w:pStyle w:val="Normal"/>
        <w:widowControl w:val="false"/>
        <w:rPr>
          <w:lang w:val="ru-RU"/>
        </w:rPr>
      </w:pPr>
      <w:r>
        <w:rPr>
          <w:lang w:val="ru-RU"/>
        </w:rPr>
        <w:t>товарной накладной, копия паспорта (сертификата) качества, заверенная копия или учтенный экземпляр стандарта предприятия, по которому поставляется продукция (ТУ, СТП и т.п.) или выписки/выкопировки его отдельных разделов. В товарной накладной, счете-фактуре обязательно указываются следующие реквизиты: Грузополучатель, Поставщик, Покупатель, Грузоотправитель, а также номер, дата договора и спецификации.</w:t>
      </w:r>
    </w:p>
    <w:p>
      <w:pPr>
        <w:pStyle w:val="Normal"/>
        <w:widowControl w:val="false"/>
        <w:rPr>
          <w:lang w:val="ru-RU"/>
        </w:rPr>
      </w:pPr>
      <w:r>
        <w:rPr>
          <w:lang w:val="ru-RU"/>
        </w:rPr>
      </w:r>
    </w:p>
    <w:p>
      <w:pPr>
        <w:pStyle w:val="Normal"/>
        <w:jc w:val="center"/>
        <w:rPr>
          <w:lang w:val="ru-RU"/>
        </w:rPr>
      </w:pPr>
      <w:r>
        <w:rPr>
          <w:b/>
          <w:lang w:val="ru-RU"/>
        </w:rPr>
        <w:t>РАЗДЕЛ 6. ТРЕБОВАНИЯ К СРОКАМ ПОСТАВКИ И ТРАНСПОРТИРОВАНИЮ</w:t>
      </w:r>
    </w:p>
    <w:p>
      <w:pPr>
        <w:pStyle w:val="Normal"/>
        <w:rPr>
          <w:lang w:val="ru-RU"/>
        </w:rPr>
      </w:pPr>
      <w:r>
        <w:rPr>
          <w:lang w:val="ru-RU"/>
        </w:rPr>
      </w:r>
    </w:p>
    <w:p>
      <w:pPr>
        <w:pStyle w:val="Normal"/>
        <w:ind w:left="102" w:right="-43" w:hanging="0"/>
        <w:jc w:val="both"/>
        <w:rPr>
          <w:rFonts w:ascii="Times New Roman" w:hAnsi="Times New Roman" w:cs="Times New Roman"/>
          <w:bCs/>
          <w:sz w:val="24"/>
          <w:szCs w:val="24"/>
          <w:lang w:eastAsia="ru-RU"/>
        </w:rPr>
      </w:pPr>
      <w:r>
        <w:rPr>
          <w:rFonts w:cs="Times New Roman"/>
          <w:bCs/>
          <w:sz w:val="24"/>
          <w:szCs w:val="24"/>
          <w:lang w:val="ru-RU" w:eastAsia="ru-RU"/>
        </w:rPr>
        <w:t xml:space="preserve">6.1. Поставка </w:t>
      </w:r>
      <w:r>
        <w:rPr>
          <w:rFonts w:eastAsia="Times New Roman" w:cs="Times New Roman"/>
          <w:bCs/>
          <w:color w:val="auto"/>
          <w:kern w:val="0"/>
          <w:sz w:val="24"/>
          <w:szCs w:val="24"/>
          <w:lang w:val="ru-RU" w:eastAsia="ru-RU" w:bidi="ar-SA"/>
        </w:rPr>
        <w:t xml:space="preserve">Товара </w:t>
      </w:r>
      <w:r>
        <w:rPr>
          <w:rFonts w:cs="Times New Roman"/>
          <w:bCs/>
          <w:sz w:val="24"/>
          <w:szCs w:val="24"/>
          <w:lang w:val="ru-RU" w:eastAsia="ru-RU"/>
        </w:rPr>
        <w:t>должна осуществляться на основании счетов, по которым произведена предоплата, согласно договора. Счета формируются на основании заявок уточняющих номенклатуру и количество продукции, в соответствии с запланированными работами в рамках производственной (инвестиционной) программы. Заказчик имеет право увеличить объем продукции в соответствии со спецификацией и техническим заданием, в течении действия настоящего договора по согласованию с Поставщиком.</w:t>
      </w:r>
    </w:p>
    <w:p>
      <w:pPr>
        <w:pStyle w:val="PlainText"/>
        <w:tabs>
          <w:tab w:val="clear" w:pos="708"/>
          <w:tab w:val="left" w:pos="6016" w:leader="none"/>
        </w:tabs>
        <w:ind w:left="102" w:right="-43" w:hanging="0"/>
        <w:jc w:val="both"/>
        <w:rPr>
          <w:rFonts w:ascii="Times New Roman" w:hAnsi="Times New Roman" w:cs="Times New Roman"/>
          <w:bCs/>
          <w:sz w:val="24"/>
          <w:szCs w:val="24"/>
          <w:lang w:eastAsia="ru-RU"/>
        </w:rPr>
      </w:pPr>
      <w:r>
        <w:rPr>
          <w:rFonts w:eastAsia="Calibri" w:cs="Times New Roman" w:ascii="Times New Roman" w:hAnsi="Times New Roman"/>
          <w:b w:val="false"/>
          <w:bCs w:val="false"/>
          <w:color w:val="000000"/>
          <w:kern w:val="0"/>
          <w:sz w:val="24"/>
          <w:szCs w:val="24"/>
          <w:u w:val="none"/>
          <w:shd w:fill="auto" w:val="clear"/>
          <w:lang w:val="ru-RU" w:eastAsia="zh-CN" w:bidi="ar-SA"/>
        </w:rPr>
        <w:t xml:space="preserve">6.2. </w:t>
      </w:r>
      <w:r>
        <w:rPr>
          <w:rFonts w:eastAsia="Calibri" w:cs="Times New Roman" w:ascii="Times New Roman" w:hAnsi="Times New Roman"/>
          <w:b/>
          <w:bCs/>
          <w:color w:val="000000"/>
          <w:kern w:val="0"/>
          <w:sz w:val="24"/>
          <w:szCs w:val="24"/>
          <w:u w:val="none"/>
          <w:shd w:fill="auto" w:val="clear"/>
          <w:lang w:val="ru-RU" w:eastAsia="zh-CN" w:bidi="ar-SA"/>
        </w:rPr>
        <w:t>Заявки</w:t>
      </w:r>
      <w:r>
        <w:rPr>
          <w:rFonts w:eastAsia="Calibri" w:cs="Times New Roman" w:ascii="Times New Roman" w:hAnsi="Times New Roman"/>
          <w:b/>
          <w:bCs/>
          <w:color w:val="000000"/>
          <w:sz w:val="24"/>
          <w:szCs w:val="24"/>
          <w:u w:val="none"/>
          <w:shd w:fill="auto" w:val="clear"/>
          <w:lang w:val="ru-RU" w:eastAsia="zh-CN" w:bidi="ar-SA"/>
        </w:rPr>
        <w:t xml:space="preserve"> формируются по мере возникновения потребности с указанием наименования и количества.</w:t>
      </w:r>
      <w:r>
        <w:rPr>
          <w:rFonts w:eastAsia="Calibri" w:cs="Times New Roman" w:ascii="Times New Roman" w:hAnsi="Times New Roman"/>
          <w:b w:val="false"/>
          <w:bCs w:val="false"/>
          <w:color w:val="000000"/>
          <w:sz w:val="24"/>
          <w:szCs w:val="24"/>
          <w:u w:val="none"/>
          <w:shd w:fill="auto" w:val="clear"/>
          <w:lang w:val="ru-RU" w:eastAsia="zh-CN" w:bidi="ar-SA"/>
        </w:rPr>
        <w:t xml:space="preserve"> Заявка направляется любым способом, позволяющим подтвердить её доставку другой стороне (электронная почта, экспресс-почта, телеграф, курьер и т.д.). На основании заявки Поставщик в течении двух рабочих дней обязуется выставить для согласования счёт на оплату</w:t>
      </w:r>
      <w:r>
        <w:rPr>
          <w:rFonts w:eastAsia="Calibri" w:cs="Times New Roman" w:ascii="Times New Roman" w:hAnsi="Times New Roman"/>
          <w:b w:val="false"/>
          <w:bCs w:val="false"/>
          <w:color w:val="000000"/>
          <w:kern w:val="0"/>
          <w:sz w:val="24"/>
          <w:szCs w:val="24"/>
          <w:u w:val="none"/>
          <w:shd w:fill="auto" w:val="clear"/>
          <w:lang w:val="ru-RU" w:eastAsia="zh-CN" w:bidi="ar-SA"/>
        </w:rPr>
        <w:t>.</w:t>
      </w:r>
    </w:p>
    <w:p>
      <w:pPr>
        <w:pStyle w:val="PlainText"/>
        <w:tabs>
          <w:tab w:val="clear" w:pos="708"/>
          <w:tab w:val="left" w:pos="6016" w:leader="none"/>
        </w:tabs>
        <w:ind w:left="102" w:right="-43" w:hanging="0"/>
        <w:jc w:val="both"/>
        <w:rPr>
          <w:rFonts w:ascii="Times New Roman" w:hAnsi="Times New Roman" w:cs="Times New Roman"/>
          <w:bCs/>
          <w:sz w:val="24"/>
          <w:szCs w:val="24"/>
          <w:lang w:eastAsia="ru-RU"/>
        </w:rPr>
      </w:pPr>
      <w:r>
        <w:rPr>
          <w:rFonts w:eastAsia="Calibri" w:cs="Times New Roman" w:ascii="Times New Roman" w:hAnsi="Times New Roman"/>
          <w:b w:val="false"/>
          <w:bCs/>
          <w:color w:val="000000"/>
          <w:kern w:val="0"/>
          <w:sz w:val="24"/>
          <w:szCs w:val="24"/>
          <w:u w:val="none"/>
          <w:shd w:fill="auto" w:val="clear"/>
          <w:lang w:val="ru-RU" w:eastAsia="ru-RU" w:bidi="ar-SA"/>
        </w:rPr>
        <w:t>6.3. Заявка считается согласованной после внесения предоплаты по счету, согласно договора.</w:t>
      </w:r>
    </w:p>
    <w:p>
      <w:pPr>
        <w:pStyle w:val="Style18"/>
        <w:ind w:left="102" w:right="-43" w:hanging="0"/>
        <w:rPr>
          <w:lang w:val="ru-RU"/>
        </w:rPr>
      </w:pPr>
      <w:r>
        <w:rPr>
          <w:lang w:val="ru-RU"/>
        </w:rPr>
        <w:t xml:space="preserve">6.4. </w:t>
      </w:r>
      <w:r>
        <w:rPr>
          <w:b/>
          <w:bCs/>
          <w:lang w:val="ru-RU"/>
        </w:rPr>
        <w:t>Поставка</w:t>
      </w:r>
      <w:r>
        <w:rPr>
          <w:b/>
          <w:bCs/>
          <w:spacing w:val="-7"/>
          <w:lang w:val="ru-RU"/>
        </w:rPr>
        <w:t xml:space="preserve"> </w:t>
      </w:r>
      <w:r>
        <w:rPr>
          <w:rFonts w:eastAsia="Times New Roman" w:cs="Times New Roman"/>
          <w:b/>
          <w:bCs/>
          <w:color w:val="auto"/>
          <w:spacing w:val="-7"/>
          <w:kern w:val="0"/>
          <w:sz w:val="24"/>
          <w:szCs w:val="24"/>
          <w:lang w:val="ru-RU" w:eastAsia="en-US" w:bidi="ar-SA"/>
        </w:rPr>
        <w:t>Товара</w:t>
      </w:r>
      <w:r>
        <w:rPr>
          <w:b/>
          <w:bCs/>
          <w:spacing w:val="-7"/>
          <w:lang w:val="ru-RU"/>
        </w:rPr>
        <w:t xml:space="preserve"> </w:t>
      </w:r>
      <w:r>
        <w:rPr>
          <w:b/>
          <w:bCs/>
          <w:lang w:val="ru-RU"/>
        </w:rPr>
        <w:t>производится</w:t>
      </w:r>
      <w:r>
        <w:rPr>
          <w:b/>
          <w:bCs/>
          <w:spacing w:val="-7"/>
          <w:lang w:val="ru-RU"/>
        </w:rPr>
        <w:t xml:space="preserve">  силами и за счет </w:t>
      </w:r>
      <w:r>
        <w:rPr>
          <w:b/>
          <w:bCs/>
          <w:lang w:val="ru-RU"/>
        </w:rPr>
        <w:t>Поставщик</w:t>
      </w:r>
      <w:r>
        <w:rPr>
          <w:rFonts w:eastAsia="Times New Roman" w:cs="Times New Roman"/>
          <w:b/>
          <w:bCs/>
          <w:color w:val="auto"/>
          <w:kern w:val="0"/>
          <w:sz w:val="24"/>
          <w:szCs w:val="24"/>
          <w:lang w:val="ru-RU" w:eastAsia="en-US" w:bidi="ar-SA"/>
        </w:rPr>
        <w:t>а.</w:t>
      </w:r>
    </w:p>
    <w:p>
      <w:pPr>
        <w:pStyle w:val="Style18"/>
        <w:ind w:left="102" w:right="-43" w:hanging="0"/>
        <w:rPr>
          <w:shd w:fill="FFFF00" w:val="clear"/>
        </w:rPr>
      </w:pPr>
      <w:r>
        <w:rPr>
          <w:rFonts w:eastAsia="Calibri" w:cs="Times New Roman"/>
          <w:b w:val="false"/>
          <w:bCs/>
          <w:color w:val="000000"/>
          <w:sz w:val="24"/>
          <w:szCs w:val="24"/>
          <w:u w:val="none"/>
          <w:shd w:fill="FFFF00" w:val="clear"/>
          <w:lang w:val="ru-RU" w:eastAsia="ru-RU" w:bidi="ar-SA"/>
        </w:rPr>
        <w:t xml:space="preserve">6.5. Срок поставки продукции: </w:t>
      </w:r>
      <w:r>
        <w:rPr>
          <w:b/>
          <w:bCs/>
          <w:shd w:fill="FFFF00" w:val="clear"/>
          <w:lang w:val="ru-RU" w:bidi="ar-SA"/>
        </w:rPr>
        <w:t xml:space="preserve">в течении </w:t>
      </w:r>
      <w:r>
        <w:rPr>
          <w:rFonts w:eastAsia="Times New Roman" w:cs="Times New Roman"/>
          <w:b/>
          <w:bCs/>
          <w:color w:val="000000"/>
          <w:kern w:val="0"/>
          <w:sz w:val="24"/>
          <w:szCs w:val="24"/>
          <w:shd w:fill="FFFF00" w:val="clear"/>
          <w:lang w:val="ru-RU" w:eastAsia="en-US" w:bidi="ar-SA"/>
        </w:rPr>
        <w:t>2</w:t>
      </w:r>
      <w:r>
        <w:rPr>
          <w:b/>
          <w:bCs/>
          <w:shd w:fill="FFFF00" w:val="clear"/>
          <w:lang w:val="ru-RU" w:bidi="ar-SA"/>
        </w:rPr>
        <w:t xml:space="preserve"> (двух</w:t>
      </w:r>
      <w:r>
        <w:rPr>
          <w:rFonts w:eastAsia="Times New Roman" w:cs="Times New Roman"/>
          <w:b/>
          <w:bCs/>
          <w:color w:val="000000"/>
          <w:kern w:val="0"/>
          <w:sz w:val="24"/>
          <w:szCs w:val="24"/>
          <w:shd w:fill="FFFF00" w:val="clear"/>
          <w:lang w:val="ru-RU" w:eastAsia="en-US" w:bidi="ar-SA"/>
        </w:rPr>
        <w:t>)</w:t>
      </w:r>
      <w:r>
        <w:rPr>
          <w:b/>
          <w:bCs/>
          <w:shd w:fill="FFFF00" w:val="clear"/>
          <w:lang w:val="ru-RU" w:bidi="ar-SA"/>
        </w:rPr>
        <w:t xml:space="preserve"> </w:t>
      </w:r>
      <w:r>
        <w:rPr>
          <w:rFonts w:eastAsia="Times New Roman" w:cs="Times New Roman"/>
          <w:b/>
          <w:bCs/>
          <w:color w:val="000000"/>
          <w:kern w:val="0"/>
          <w:sz w:val="24"/>
          <w:szCs w:val="24"/>
          <w:shd w:fill="FFFF00" w:val="clear"/>
          <w:lang w:val="ru-RU" w:eastAsia="en-US" w:bidi="ar-SA"/>
        </w:rPr>
        <w:t>рабочих</w:t>
      </w:r>
      <w:r>
        <w:rPr>
          <w:b/>
          <w:bCs/>
          <w:shd w:fill="FFFF00" w:val="clear"/>
          <w:lang w:val="ru-RU" w:bidi="ar-SA"/>
        </w:rPr>
        <w:t xml:space="preserve"> дн</w:t>
      </w:r>
      <w:r>
        <w:rPr>
          <w:rFonts w:eastAsia="Times New Roman" w:cs="Times New Roman"/>
          <w:b/>
          <w:bCs/>
          <w:color w:val="000000"/>
          <w:kern w:val="0"/>
          <w:sz w:val="24"/>
          <w:szCs w:val="24"/>
          <w:shd w:fill="FFFF00" w:val="clear"/>
          <w:lang w:val="ru-RU" w:eastAsia="en-US" w:bidi="ar-SA"/>
        </w:rPr>
        <w:t>ей</w:t>
      </w:r>
      <w:r>
        <w:rPr>
          <w:b/>
          <w:bCs/>
          <w:shd w:fill="FFFF00" w:val="clear"/>
          <w:lang w:val="ru-RU" w:bidi="ar-SA"/>
        </w:rPr>
        <w:t xml:space="preserve"> с момента внесения Покупателем предоплаты </w:t>
      </w:r>
      <w:r>
        <w:rPr>
          <w:b/>
          <w:bCs/>
          <w:sz w:val="24"/>
          <w:szCs w:val="24"/>
          <w:shd w:fill="FFFF00" w:val="clear"/>
          <w:lang w:val="ru-RU" w:bidi="ar-SA"/>
        </w:rPr>
        <w:t xml:space="preserve">по заявке согласно условиям договора.     </w:t>
      </w:r>
    </w:p>
    <w:p>
      <w:pPr>
        <w:pStyle w:val="Style18"/>
        <w:ind w:left="102" w:right="-43" w:hanging="0"/>
        <w:rPr>
          <w:b/>
          <w:bCs/>
          <w:lang w:val="ru-RU" w:bidi="ar-SA"/>
        </w:rPr>
      </w:pPr>
      <w:r>
        <w:rPr>
          <w:b/>
          <w:bCs/>
          <w:spacing w:val="-7"/>
          <w:lang w:val="ru-RU" w:bidi="ar-SA"/>
        </w:rPr>
        <w:t xml:space="preserve">6.6. Доставка осуществляется  </w:t>
      </w:r>
      <w:r>
        <w:rPr>
          <w:b/>
          <w:bCs/>
          <w:lang w:val="ru-RU" w:bidi="ar-SA"/>
        </w:rPr>
        <w:t>на</w:t>
      </w:r>
      <w:r>
        <w:rPr>
          <w:b/>
          <w:bCs/>
          <w:spacing w:val="-7"/>
          <w:lang w:val="ru-RU" w:bidi="ar-SA"/>
        </w:rPr>
        <w:t xml:space="preserve"> </w:t>
      </w:r>
      <w:r>
        <w:rPr>
          <w:b/>
          <w:bCs/>
          <w:lang w:val="ru-RU" w:bidi="ar-SA"/>
        </w:rPr>
        <w:t>склад</w:t>
      </w:r>
      <w:r>
        <w:rPr>
          <w:b/>
          <w:bCs/>
          <w:spacing w:val="-7"/>
          <w:lang w:val="ru-RU" w:bidi="ar-SA"/>
        </w:rPr>
        <w:t xml:space="preserve"> </w:t>
      </w:r>
      <w:r>
        <w:rPr>
          <w:b/>
          <w:bCs/>
          <w:lang w:val="ru-RU" w:bidi="ar-SA"/>
        </w:rPr>
        <w:t>Покупателя по адресам:</w:t>
      </w:r>
    </w:p>
    <w:p>
      <w:pPr>
        <w:pStyle w:val="Style18"/>
        <w:ind w:left="102" w:right="-43" w:hanging="0"/>
        <w:rPr>
          <w:lang w:val="ru-RU" w:bidi="ar-SA"/>
        </w:rPr>
      </w:pPr>
      <w:r>
        <w:rPr>
          <w:lang w:val="ru-RU" w:bidi="ar-SA"/>
        </w:rPr>
        <w:t>620017г.  Екатеринбург, пер.Полимерный дом 4.</w:t>
      </w:r>
    </w:p>
    <w:p>
      <w:pPr>
        <w:pStyle w:val="Style18"/>
        <w:ind w:right="-43" w:hanging="0"/>
        <w:rPr>
          <w:lang w:val="ru-RU" w:bidi="ar-SA"/>
        </w:rPr>
      </w:pPr>
      <w:r>
        <w:rPr>
          <w:lang w:val="ru-RU" w:bidi="ar-SA"/>
        </w:rPr>
        <w:t xml:space="preserve"> </w:t>
      </w:r>
      <w:r>
        <w:rPr>
          <w:lang w:val="ru-RU" w:bidi="ar-SA"/>
        </w:rPr>
        <w:t>624480 г. Североуральск , ул.Ленина, дом 7.</w:t>
      </w:r>
    </w:p>
    <w:p>
      <w:pPr>
        <w:pStyle w:val="Style18"/>
        <w:ind w:right="-43" w:hanging="0"/>
        <w:rPr>
          <w:lang w:val="ru-RU" w:bidi="ar-SA"/>
        </w:rPr>
      </w:pPr>
      <w:r>
        <w:rPr>
          <w:lang w:val="ru-RU" w:bidi="ar-SA"/>
        </w:rPr>
        <w:t xml:space="preserve"> </w:t>
      </w:r>
      <w:r>
        <w:rPr>
          <w:lang w:val="ru-RU" w:bidi="ar-SA"/>
        </w:rPr>
        <w:t>624997 г.Серов, ул.Кирова,   дом 51.</w:t>
      </w:r>
    </w:p>
    <w:p>
      <w:pPr>
        <w:pStyle w:val="Style18"/>
        <w:ind w:right="-43" w:hanging="0"/>
        <w:rPr>
          <w:lang w:val="ru-RU"/>
        </w:rPr>
      </w:pPr>
      <w:r>
        <w:rPr>
          <w:lang w:val="ru-RU"/>
        </w:rPr>
        <w:t xml:space="preserve"> </w:t>
      </w:r>
      <w:r>
        <w:rPr>
          <w:lang w:val="ru-RU"/>
        </w:rPr>
        <w:t>624460  г.Краснотурьинск,  ул.Октябрьская,  дом 34.</w:t>
      </w:r>
    </w:p>
    <w:p>
      <w:pPr>
        <w:pStyle w:val="Style18"/>
        <w:ind w:right="-43" w:hanging="0"/>
        <w:rPr>
          <w:lang w:val="ru-RU"/>
        </w:rPr>
      </w:pPr>
      <w:r>
        <w:rPr>
          <w:lang w:val="ru-RU"/>
        </w:rPr>
        <w:t xml:space="preserve"> </w:t>
      </w:r>
      <w:r>
        <w:rPr>
          <w:lang w:val="ru-RU"/>
        </w:rPr>
        <w:t>623406 г.  Каменск-Уральский, ул.Заводская, дом 15Б</w:t>
      </w:r>
    </w:p>
    <w:p>
      <w:pPr>
        <w:pStyle w:val="Style18"/>
        <w:ind w:left="102" w:right="-43" w:hanging="0"/>
        <w:rPr>
          <w:b/>
          <w:bCs/>
          <w:u w:val="single"/>
          <w:lang w:val="ru-RU"/>
        </w:rPr>
      </w:pPr>
      <w:r>
        <w:rPr>
          <w:b/>
          <w:bCs/>
          <w:u w:val="single"/>
          <w:lang w:val="ru-RU"/>
        </w:rPr>
        <w:t xml:space="preserve"> </w:t>
      </w:r>
      <w:r>
        <w:rPr>
          <w:b/>
          <w:bCs/>
          <w:spacing w:val="-7"/>
          <w:u w:val="single"/>
          <w:lang w:val="ru-RU"/>
        </w:rPr>
        <w:t>в</w:t>
      </w:r>
      <w:r>
        <w:rPr>
          <w:b/>
          <w:bCs/>
          <w:u w:val="single"/>
          <w:lang w:val="ru-RU"/>
        </w:rPr>
        <w:t xml:space="preserve"> крытом транспорте, для исключения попадания атмосферных осадков!!!</w:t>
      </w:r>
    </w:p>
    <w:p>
      <w:pPr>
        <w:pStyle w:val="Style18"/>
        <w:ind w:left="102" w:right="-43" w:hanging="0"/>
        <w:rPr>
          <w:b/>
          <w:bCs/>
          <w:u w:val="single"/>
          <w:lang w:val="ru-RU"/>
        </w:rPr>
      </w:pPr>
      <w:r>
        <w:rPr>
          <w:b/>
          <w:bCs/>
          <w:u w:val="single"/>
          <w:lang w:val="ru-RU"/>
        </w:rPr>
      </w:r>
    </w:p>
    <w:p>
      <w:pPr>
        <w:pStyle w:val="Normal"/>
        <w:spacing w:before="79" w:after="0"/>
        <w:ind w:left="639" w:right="909" w:hanging="0"/>
        <w:jc w:val="center"/>
        <w:rPr>
          <w:lang w:val="ru-RU"/>
        </w:rPr>
      </w:pPr>
      <w:r>
        <w:rPr>
          <w:b/>
          <w:sz w:val="24"/>
          <w:szCs w:val="24"/>
          <w:lang w:val="ru-RU"/>
        </w:rPr>
        <w:t>РАЗДЕЛ</w:t>
      </w:r>
      <w:r>
        <w:rPr>
          <w:b/>
          <w:spacing w:val="-12"/>
          <w:sz w:val="24"/>
          <w:szCs w:val="24"/>
          <w:lang w:val="ru-RU"/>
        </w:rPr>
        <w:t xml:space="preserve"> </w:t>
      </w:r>
      <w:r>
        <w:rPr>
          <w:b/>
          <w:sz w:val="24"/>
          <w:szCs w:val="24"/>
          <w:lang w:val="ru-RU"/>
        </w:rPr>
        <w:t>7.</w:t>
      </w:r>
      <w:r>
        <w:rPr>
          <w:b/>
          <w:spacing w:val="-12"/>
          <w:sz w:val="24"/>
          <w:szCs w:val="24"/>
          <w:lang w:val="ru-RU"/>
        </w:rPr>
        <w:t xml:space="preserve"> </w:t>
      </w:r>
      <w:r>
        <w:rPr>
          <w:b/>
          <w:sz w:val="24"/>
          <w:szCs w:val="24"/>
          <w:lang w:val="ru-RU"/>
        </w:rPr>
        <w:t>ТРЕБОВАНИЯ</w:t>
      </w:r>
      <w:r>
        <w:rPr>
          <w:b/>
          <w:spacing w:val="-11"/>
          <w:sz w:val="24"/>
          <w:szCs w:val="24"/>
          <w:lang w:val="ru-RU"/>
        </w:rPr>
        <w:t xml:space="preserve"> </w:t>
      </w:r>
      <w:r>
        <w:rPr>
          <w:b/>
          <w:sz w:val="24"/>
          <w:szCs w:val="24"/>
          <w:lang w:val="ru-RU"/>
        </w:rPr>
        <w:t>К</w:t>
      </w:r>
      <w:r>
        <w:rPr>
          <w:b/>
          <w:spacing w:val="-12"/>
          <w:sz w:val="24"/>
          <w:szCs w:val="24"/>
          <w:lang w:val="ru-RU"/>
        </w:rPr>
        <w:t xml:space="preserve"> </w:t>
      </w:r>
      <w:r>
        <w:rPr>
          <w:b/>
          <w:spacing w:val="-2"/>
          <w:sz w:val="24"/>
          <w:szCs w:val="24"/>
          <w:lang w:val="ru-RU"/>
        </w:rPr>
        <w:t>ХРАНЕНИЮ</w:t>
      </w:r>
    </w:p>
    <w:p>
      <w:pPr>
        <w:pStyle w:val="Normal"/>
        <w:spacing w:before="79" w:after="0"/>
        <w:ind w:right="909" w:hanging="0"/>
        <w:jc w:val="left"/>
        <w:rPr>
          <w:lang w:val="ru-RU"/>
        </w:rPr>
      </w:pPr>
      <w:r>
        <w:rPr>
          <w:rFonts w:cs="Times New Roman"/>
          <w:b/>
          <w:spacing w:val="-2"/>
          <w:kern w:val="0"/>
          <w:sz w:val="24"/>
          <w:szCs w:val="24"/>
          <w:lang w:val="ru-RU" w:eastAsia="en-US" w:bidi="ar-SA"/>
        </w:rPr>
        <w:t>Хранение</w:t>
      </w:r>
      <w:r>
        <w:rPr>
          <w:rFonts w:cs="Times New Roman"/>
          <w:b/>
          <w:spacing w:val="-15"/>
          <w:kern w:val="0"/>
          <w:sz w:val="24"/>
          <w:szCs w:val="24"/>
          <w:lang w:val="ru-RU" w:eastAsia="en-US" w:bidi="ar-SA"/>
        </w:rPr>
        <w:t xml:space="preserve"> </w:t>
      </w:r>
      <w:r>
        <w:rPr>
          <w:rFonts w:cs="Times New Roman"/>
          <w:b/>
          <w:spacing w:val="-2"/>
          <w:kern w:val="0"/>
          <w:sz w:val="24"/>
          <w:szCs w:val="24"/>
          <w:lang w:val="ru-RU" w:eastAsia="en-US" w:bidi="ar-SA"/>
        </w:rPr>
        <w:t>должно</w:t>
      </w:r>
      <w:r>
        <w:rPr>
          <w:rFonts w:cs="Times New Roman"/>
          <w:b/>
          <w:spacing w:val="-15"/>
          <w:kern w:val="0"/>
          <w:sz w:val="24"/>
          <w:szCs w:val="24"/>
          <w:lang w:val="ru-RU" w:eastAsia="en-US" w:bidi="ar-SA"/>
        </w:rPr>
        <w:t xml:space="preserve"> </w:t>
      </w:r>
      <w:r>
        <w:rPr>
          <w:rFonts w:cs="Times New Roman"/>
          <w:b/>
          <w:spacing w:val="-2"/>
          <w:kern w:val="0"/>
          <w:sz w:val="24"/>
          <w:szCs w:val="24"/>
          <w:lang w:val="ru-RU" w:eastAsia="en-US" w:bidi="ar-SA"/>
        </w:rPr>
        <w:t>производиться</w:t>
      </w:r>
      <w:r>
        <w:rPr>
          <w:rFonts w:cs="Times New Roman"/>
          <w:b/>
          <w:spacing w:val="-15"/>
          <w:kern w:val="0"/>
          <w:sz w:val="24"/>
          <w:szCs w:val="24"/>
          <w:lang w:val="ru-RU" w:eastAsia="en-US" w:bidi="ar-SA"/>
        </w:rPr>
        <w:t xml:space="preserve"> </w:t>
      </w:r>
      <w:r>
        <w:rPr>
          <w:rFonts w:cs="Times New Roman"/>
          <w:b/>
          <w:spacing w:val="-2"/>
          <w:kern w:val="0"/>
          <w:sz w:val="24"/>
          <w:szCs w:val="24"/>
          <w:lang w:val="ru-RU" w:eastAsia="en-US" w:bidi="ar-SA"/>
        </w:rPr>
        <w:t>в</w:t>
      </w:r>
      <w:r>
        <w:rPr>
          <w:rFonts w:cs="Times New Roman"/>
          <w:b/>
          <w:spacing w:val="-15"/>
          <w:kern w:val="0"/>
          <w:sz w:val="24"/>
          <w:szCs w:val="24"/>
          <w:lang w:val="ru-RU" w:eastAsia="en-US" w:bidi="ar-SA"/>
        </w:rPr>
        <w:t xml:space="preserve"> </w:t>
      </w:r>
      <w:r>
        <w:rPr>
          <w:rFonts w:cs="Times New Roman"/>
          <w:b/>
          <w:spacing w:val="-2"/>
          <w:kern w:val="0"/>
          <w:sz w:val="24"/>
          <w:szCs w:val="24"/>
          <w:lang w:val="ru-RU" w:eastAsia="en-US" w:bidi="ar-SA"/>
        </w:rPr>
        <w:t>сухих</w:t>
      </w:r>
      <w:r>
        <w:rPr>
          <w:rFonts w:cs="Times New Roman"/>
          <w:b/>
          <w:spacing w:val="-14"/>
          <w:kern w:val="0"/>
          <w:sz w:val="24"/>
          <w:szCs w:val="24"/>
          <w:lang w:val="ru-RU" w:eastAsia="en-US" w:bidi="ar-SA"/>
        </w:rPr>
        <w:t xml:space="preserve"> </w:t>
      </w:r>
      <w:r>
        <w:rPr>
          <w:rFonts w:cs="Times New Roman"/>
          <w:b/>
          <w:spacing w:val="-2"/>
          <w:kern w:val="0"/>
          <w:sz w:val="24"/>
          <w:szCs w:val="24"/>
          <w:lang w:val="ru-RU" w:eastAsia="en-US" w:bidi="ar-SA"/>
        </w:rPr>
        <w:t>отапливаемых</w:t>
      </w:r>
      <w:r>
        <w:rPr>
          <w:rFonts w:cs="Times New Roman"/>
          <w:b/>
          <w:spacing w:val="-15"/>
          <w:kern w:val="0"/>
          <w:sz w:val="24"/>
          <w:szCs w:val="24"/>
          <w:lang w:val="ru-RU" w:eastAsia="en-US" w:bidi="ar-SA"/>
        </w:rPr>
        <w:t xml:space="preserve"> </w:t>
      </w:r>
      <w:r>
        <w:rPr>
          <w:rFonts w:cs="Times New Roman"/>
          <w:b/>
          <w:spacing w:val="-2"/>
          <w:kern w:val="0"/>
          <w:sz w:val="24"/>
          <w:szCs w:val="24"/>
          <w:lang w:val="ru-RU" w:eastAsia="en-US" w:bidi="ar-SA"/>
        </w:rPr>
        <w:t>помещениях:</w:t>
      </w:r>
    </w:p>
    <w:p>
      <w:pPr>
        <w:pStyle w:val="Normal"/>
        <w:widowControl w:val="false"/>
        <w:numPr>
          <w:ilvl w:val="0"/>
          <w:numId w:val="1"/>
        </w:numPr>
        <w:tabs>
          <w:tab w:val="clear" w:pos="708"/>
          <w:tab w:val="left" w:pos="248" w:leader="none"/>
        </w:tabs>
        <w:spacing w:lineRule="exact" w:line="276" w:before="0" w:after="0"/>
        <w:ind w:left="247" w:hanging="141"/>
        <w:jc w:val="left"/>
        <w:rPr>
          <w:rFonts w:cs="Times New Roman"/>
          <w:kern w:val="0"/>
          <w:sz w:val="24"/>
          <w:lang w:val="ru-RU" w:eastAsia="en-US" w:bidi="ar-SA"/>
        </w:rPr>
      </w:pPr>
      <w:r>
        <w:rPr>
          <w:rFonts w:cs="Times New Roman"/>
          <w:kern w:val="0"/>
          <w:sz w:val="24"/>
          <w:lang w:val="ru-RU" w:eastAsia="en-US" w:bidi="ar-SA"/>
        </w:rPr>
        <w:t>относительная</w:t>
      </w:r>
      <w:r>
        <w:rPr>
          <w:rFonts w:cs="Times New Roman"/>
          <w:spacing w:val="-14"/>
          <w:kern w:val="0"/>
          <w:sz w:val="24"/>
          <w:lang w:val="ru-RU" w:eastAsia="en-US" w:bidi="ar-SA"/>
        </w:rPr>
        <w:t xml:space="preserve"> </w:t>
      </w:r>
      <w:r>
        <w:rPr>
          <w:rFonts w:cs="Times New Roman"/>
          <w:kern w:val="0"/>
          <w:sz w:val="24"/>
          <w:lang w:val="ru-RU" w:eastAsia="en-US" w:bidi="ar-SA"/>
        </w:rPr>
        <w:t>влажность</w:t>
      </w:r>
      <w:r>
        <w:rPr>
          <w:rFonts w:cs="Times New Roman"/>
          <w:spacing w:val="-14"/>
          <w:kern w:val="0"/>
          <w:sz w:val="24"/>
          <w:lang w:val="ru-RU" w:eastAsia="en-US" w:bidi="ar-SA"/>
        </w:rPr>
        <w:t xml:space="preserve"> </w:t>
      </w:r>
      <w:r>
        <w:rPr>
          <w:rFonts w:cs="Times New Roman"/>
          <w:kern w:val="0"/>
          <w:sz w:val="24"/>
          <w:lang w:val="ru-RU" w:eastAsia="en-US" w:bidi="ar-SA"/>
        </w:rPr>
        <w:t>воздуха</w:t>
      </w:r>
      <w:r>
        <w:rPr>
          <w:rFonts w:cs="Times New Roman"/>
          <w:spacing w:val="-13"/>
          <w:kern w:val="0"/>
          <w:sz w:val="24"/>
          <w:lang w:val="ru-RU" w:eastAsia="en-US" w:bidi="ar-SA"/>
        </w:rPr>
        <w:t xml:space="preserve"> </w:t>
      </w:r>
      <w:r>
        <w:rPr>
          <w:rFonts w:cs="Times New Roman"/>
          <w:kern w:val="0"/>
          <w:sz w:val="24"/>
          <w:lang w:val="ru-RU" w:eastAsia="en-US" w:bidi="ar-SA"/>
        </w:rPr>
        <w:t>не</w:t>
      </w:r>
      <w:r>
        <w:rPr>
          <w:rFonts w:cs="Times New Roman"/>
          <w:spacing w:val="-14"/>
          <w:kern w:val="0"/>
          <w:sz w:val="24"/>
          <w:lang w:val="ru-RU" w:eastAsia="en-US" w:bidi="ar-SA"/>
        </w:rPr>
        <w:t xml:space="preserve"> </w:t>
      </w:r>
      <w:r>
        <w:rPr>
          <w:rFonts w:cs="Times New Roman"/>
          <w:kern w:val="0"/>
          <w:sz w:val="24"/>
          <w:lang w:val="ru-RU" w:eastAsia="en-US" w:bidi="ar-SA"/>
        </w:rPr>
        <w:t>более</w:t>
      </w:r>
      <w:r>
        <w:rPr>
          <w:rFonts w:cs="Times New Roman"/>
          <w:spacing w:val="-13"/>
          <w:kern w:val="0"/>
          <w:sz w:val="24"/>
          <w:lang w:val="ru-RU" w:eastAsia="en-US" w:bidi="ar-SA"/>
        </w:rPr>
        <w:t xml:space="preserve"> </w:t>
      </w:r>
      <w:r>
        <w:rPr>
          <w:rFonts w:cs="Times New Roman"/>
          <w:kern w:val="0"/>
          <w:sz w:val="24"/>
          <w:lang w:val="ru-RU" w:eastAsia="en-US" w:bidi="ar-SA"/>
        </w:rPr>
        <w:t>5-</w:t>
      </w:r>
      <w:r>
        <w:rPr>
          <w:rFonts w:cs="Times New Roman"/>
          <w:spacing w:val="-4"/>
          <w:kern w:val="0"/>
          <w:sz w:val="24"/>
          <w:lang w:val="ru-RU" w:eastAsia="en-US" w:bidi="ar-SA"/>
        </w:rPr>
        <w:t>95%</w:t>
      </w:r>
    </w:p>
    <w:p>
      <w:pPr>
        <w:pStyle w:val="Normal"/>
        <w:widowControl w:val="false"/>
        <w:numPr>
          <w:ilvl w:val="0"/>
          <w:numId w:val="1"/>
        </w:numPr>
        <w:tabs>
          <w:tab w:val="clear" w:pos="708"/>
          <w:tab w:val="left" w:pos="248" w:leader="none"/>
        </w:tabs>
        <w:spacing w:lineRule="exact" w:line="276" w:before="0" w:after="0"/>
        <w:ind w:left="247" w:hanging="141"/>
        <w:jc w:val="left"/>
        <w:rPr>
          <w:rFonts w:cs="Times New Roman"/>
          <w:kern w:val="0"/>
          <w:sz w:val="24"/>
          <w:lang w:val="ru-RU" w:eastAsia="en-US" w:bidi="ar-SA"/>
        </w:rPr>
      </w:pPr>
      <w:r>
        <w:rPr>
          <w:rFonts w:cs="Times New Roman"/>
          <w:b/>
          <w:spacing w:val="-2"/>
          <w:kern w:val="0"/>
          <w:sz w:val="24"/>
          <w:szCs w:val="24"/>
          <w:lang w:val="ru-RU" w:eastAsia="en-US" w:bidi="ar-SA"/>
        </w:rPr>
        <w:t>воздействие</w:t>
      </w:r>
      <w:r>
        <w:rPr>
          <w:rFonts w:cs="Times New Roman"/>
          <w:b/>
          <w:spacing w:val="-15"/>
          <w:kern w:val="0"/>
          <w:sz w:val="24"/>
          <w:szCs w:val="24"/>
          <w:lang w:val="ru-RU" w:eastAsia="en-US" w:bidi="ar-SA"/>
        </w:rPr>
        <w:t xml:space="preserve"> </w:t>
      </w:r>
      <w:r>
        <w:rPr>
          <w:rFonts w:cs="Times New Roman"/>
          <w:b/>
          <w:spacing w:val="-2"/>
          <w:kern w:val="0"/>
          <w:sz w:val="24"/>
          <w:szCs w:val="24"/>
          <w:lang w:val="ru-RU" w:eastAsia="en-US" w:bidi="ar-SA"/>
        </w:rPr>
        <w:t>агрессивных</w:t>
      </w:r>
      <w:r>
        <w:rPr>
          <w:rFonts w:cs="Times New Roman"/>
          <w:b/>
          <w:spacing w:val="-13"/>
          <w:kern w:val="0"/>
          <w:sz w:val="24"/>
          <w:szCs w:val="24"/>
          <w:lang w:val="ru-RU" w:eastAsia="en-US" w:bidi="ar-SA"/>
        </w:rPr>
        <w:t xml:space="preserve"> </w:t>
      </w:r>
      <w:r>
        <w:rPr>
          <w:rFonts w:cs="Times New Roman"/>
          <w:b/>
          <w:spacing w:val="-2"/>
          <w:kern w:val="0"/>
          <w:sz w:val="24"/>
          <w:szCs w:val="24"/>
          <w:lang w:val="ru-RU" w:eastAsia="en-US" w:bidi="ar-SA"/>
        </w:rPr>
        <w:t>сред</w:t>
      </w:r>
      <w:r>
        <w:rPr>
          <w:rFonts w:cs="Times New Roman"/>
          <w:b/>
          <w:spacing w:val="-14"/>
          <w:kern w:val="0"/>
          <w:sz w:val="24"/>
          <w:szCs w:val="24"/>
          <w:lang w:val="ru-RU" w:eastAsia="en-US" w:bidi="ar-SA"/>
        </w:rPr>
        <w:t xml:space="preserve"> </w:t>
      </w:r>
      <w:r>
        <w:rPr>
          <w:rFonts w:cs="Times New Roman"/>
          <w:b/>
          <w:spacing w:val="-2"/>
          <w:kern w:val="0"/>
          <w:sz w:val="24"/>
          <w:szCs w:val="24"/>
          <w:lang w:val="ru-RU" w:eastAsia="en-US" w:bidi="ar-SA"/>
        </w:rPr>
        <w:t>не</w:t>
      </w:r>
      <w:r>
        <w:rPr>
          <w:rFonts w:cs="Times New Roman"/>
          <w:b/>
          <w:spacing w:val="-15"/>
          <w:kern w:val="0"/>
          <w:sz w:val="24"/>
          <w:szCs w:val="24"/>
          <w:lang w:val="ru-RU" w:eastAsia="en-US" w:bidi="ar-SA"/>
        </w:rPr>
        <w:t xml:space="preserve"> </w:t>
      </w:r>
      <w:r>
        <w:rPr>
          <w:rFonts w:cs="Times New Roman"/>
          <w:b/>
          <w:spacing w:val="-2"/>
          <w:kern w:val="0"/>
          <w:sz w:val="24"/>
          <w:szCs w:val="24"/>
          <w:lang w:val="ru-RU" w:eastAsia="en-US" w:bidi="ar-SA"/>
        </w:rPr>
        <w:t>допускается.</w:t>
      </w:r>
    </w:p>
    <w:p>
      <w:pPr>
        <w:pStyle w:val="Normal"/>
        <w:widowControl w:val="false"/>
        <w:numPr>
          <w:ilvl w:val="0"/>
          <w:numId w:val="0"/>
        </w:numPr>
        <w:tabs>
          <w:tab w:val="clear" w:pos="708"/>
          <w:tab w:val="left" w:pos="248" w:leader="none"/>
        </w:tabs>
        <w:spacing w:lineRule="exact" w:line="276" w:before="0" w:after="0"/>
        <w:ind w:left="353" w:hanging="0"/>
        <w:jc w:val="left"/>
        <w:rPr>
          <w:rFonts w:cs="Times New Roman"/>
          <w:kern w:val="0"/>
          <w:sz w:val="24"/>
          <w:lang w:val="ru-RU" w:eastAsia="en-US" w:bidi="ar-SA"/>
        </w:rPr>
      </w:pPr>
      <w:r>
        <w:rPr>
          <w:rFonts w:cs="Times New Roman"/>
          <w:kern w:val="0"/>
          <w:sz w:val="24"/>
          <w:lang w:val="ru-RU" w:eastAsia="en-US" w:bidi="ar-SA"/>
        </w:rPr>
      </w:r>
    </w:p>
    <w:p>
      <w:pPr>
        <w:pStyle w:val="Normal"/>
        <w:widowControl w:val="false"/>
        <w:numPr>
          <w:ilvl w:val="0"/>
          <w:numId w:val="0"/>
        </w:numPr>
        <w:tabs>
          <w:tab w:val="clear" w:pos="708"/>
          <w:tab w:val="left" w:pos="248" w:leader="none"/>
        </w:tabs>
        <w:spacing w:lineRule="exact" w:line="276" w:before="0" w:after="0"/>
        <w:ind w:left="353" w:hanging="0"/>
        <w:jc w:val="center"/>
        <w:rPr>
          <w:rFonts w:cs="Times New Roman"/>
          <w:kern w:val="0"/>
          <w:sz w:val="24"/>
          <w:lang w:val="ru-RU" w:eastAsia="en-US" w:bidi="ar-SA"/>
        </w:rPr>
      </w:pPr>
      <w:r>
        <w:rPr>
          <w:rFonts w:cs="Times New Roman"/>
          <w:b/>
          <w:spacing w:val="-2"/>
          <w:kern w:val="0"/>
          <w:sz w:val="24"/>
          <w:szCs w:val="24"/>
          <w:lang w:val="ru-RU" w:eastAsia="en-US" w:bidi="ar-SA"/>
        </w:rPr>
        <w:t>РАЗДЕЛ</w:t>
      </w:r>
      <w:r>
        <w:rPr>
          <w:rFonts w:cs="Times New Roman"/>
          <w:b/>
          <w:spacing w:val="-4"/>
          <w:kern w:val="0"/>
          <w:sz w:val="24"/>
          <w:szCs w:val="24"/>
          <w:lang w:val="ru-RU" w:eastAsia="en-US" w:bidi="ar-SA"/>
        </w:rPr>
        <w:t xml:space="preserve"> </w:t>
      </w:r>
      <w:r>
        <w:rPr>
          <w:rFonts w:cs="Times New Roman"/>
          <w:b/>
          <w:spacing w:val="-2"/>
          <w:kern w:val="0"/>
          <w:sz w:val="24"/>
          <w:szCs w:val="24"/>
          <w:lang w:val="ru-RU" w:eastAsia="en-US" w:bidi="ar-SA"/>
        </w:rPr>
        <w:t>8.</w:t>
      </w:r>
      <w:r>
        <w:rPr>
          <w:rFonts w:cs="Times New Roman"/>
          <w:b/>
          <w:spacing w:val="-3"/>
          <w:kern w:val="0"/>
          <w:sz w:val="24"/>
          <w:szCs w:val="24"/>
          <w:lang w:val="ru-RU" w:eastAsia="en-US" w:bidi="ar-SA"/>
        </w:rPr>
        <w:t xml:space="preserve"> </w:t>
      </w:r>
      <w:r>
        <w:rPr>
          <w:rFonts w:cs="Times New Roman"/>
          <w:b/>
          <w:spacing w:val="-2"/>
          <w:kern w:val="0"/>
          <w:sz w:val="24"/>
          <w:szCs w:val="24"/>
          <w:lang w:val="ru-RU" w:eastAsia="en-US" w:bidi="ar-SA"/>
        </w:rPr>
        <w:t>ЭКОЛОГИЧЕСКИЕ</w:t>
      </w:r>
      <w:r>
        <w:rPr>
          <w:rFonts w:cs="Times New Roman"/>
          <w:b/>
          <w:spacing w:val="-3"/>
          <w:kern w:val="0"/>
          <w:sz w:val="24"/>
          <w:szCs w:val="24"/>
          <w:lang w:val="ru-RU" w:eastAsia="en-US" w:bidi="ar-SA"/>
        </w:rPr>
        <w:t xml:space="preserve"> </w:t>
      </w:r>
      <w:r>
        <w:rPr>
          <w:rFonts w:cs="Times New Roman"/>
          <w:b/>
          <w:spacing w:val="-2"/>
          <w:kern w:val="0"/>
          <w:sz w:val="24"/>
          <w:szCs w:val="24"/>
          <w:lang w:val="ru-RU" w:eastAsia="en-US" w:bidi="ar-SA"/>
        </w:rPr>
        <w:t>ТРЕБОВАНИЯ</w:t>
      </w:r>
    </w:p>
    <w:p>
      <w:pPr>
        <w:pStyle w:val="Normal"/>
        <w:widowControl w:val="false"/>
        <w:numPr>
          <w:ilvl w:val="0"/>
          <w:numId w:val="1"/>
        </w:numPr>
        <w:tabs>
          <w:tab w:val="clear" w:pos="708"/>
          <w:tab w:val="left" w:pos="248" w:leader="none"/>
        </w:tabs>
        <w:spacing w:lineRule="exact" w:line="276" w:before="0" w:after="0"/>
        <w:ind w:left="107" w:hanging="0"/>
        <w:jc w:val="left"/>
        <w:rPr>
          <w:rFonts w:cs="Times New Roman"/>
          <w:kern w:val="0"/>
          <w:sz w:val="24"/>
          <w:lang w:val="ru-RU" w:eastAsia="en-US" w:bidi="ar-SA"/>
        </w:rPr>
      </w:pPr>
      <w:r>
        <w:rPr>
          <w:rFonts w:cs="Times New Roman"/>
          <w:b/>
          <w:spacing w:val="-2"/>
          <w:w w:val="95"/>
          <w:kern w:val="0"/>
          <w:sz w:val="24"/>
          <w:szCs w:val="24"/>
          <w:lang w:val="ru-RU" w:eastAsia="en-US" w:bidi="ar-SA"/>
        </w:rPr>
        <w:t>Согласно</w:t>
      </w:r>
      <w:r>
        <w:rPr>
          <w:rFonts w:cs="Times New Roman"/>
          <w:b/>
          <w:spacing w:val="50"/>
          <w:kern w:val="0"/>
          <w:sz w:val="24"/>
          <w:szCs w:val="24"/>
          <w:lang w:val="ru-RU" w:eastAsia="en-US" w:bidi="ar-SA"/>
        </w:rPr>
        <w:t xml:space="preserve"> </w:t>
      </w:r>
      <w:r>
        <w:rPr>
          <w:rFonts w:cs="Times New Roman"/>
          <w:b/>
          <w:spacing w:val="-2"/>
          <w:w w:val="95"/>
          <w:kern w:val="0"/>
          <w:sz w:val="24"/>
          <w:szCs w:val="24"/>
          <w:lang w:val="ru-RU" w:eastAsia="en-US" w:bidi="ar-SA"/>
        </w:rPr>
        <w:t>действующему</w:t>
      </w:r>
      <w:r>
        <w:rPr>
          <w:rFonts w:cs="Times New Roman"/>
          <w:b/>
          <w:spacing w:val="50"/>
          <w:kern w:val="0"/>
          <w:sz w:val="24"/>
          <w:szCs w:val="24"/>
          <w:lang w:val="ru-RU" w:eastAsia="en-US" w:bidi="ar-SA"/>
        </w:rPr>
        <w:t xml:space="preserve"> </w:t>
      </w:r>
      <w:r>
        <w:rPr>
          <w:rFonts w:cs="Times New Roman"/>
          <w:b/>
          <w:spacing w:val="-2"/>
          <w:w w:val="95"/>
          <w:kern w:val="0"/>
          <w:sz w:val="24"/>
          <w:szCs w:val="24"/>
          <w:lang w:val="ru-RU" w:eastAsia="en-US" w:bidi="ar-SA"/>
        </w:rPr>
        <w:t>законодательству</w:t>
      </w:r>
      <w:r>
        <w:rPr>
          <w:rFonts w:cs="Times New Roman"/>
          <w:b/>
          <w:spacing w:val="51"/>
          <w:kern w:val="0"/>
          <w:sz w:val="24"/>
          <w:szCs w:val="24"/>
          <w:lang w:val="ru-RU" w:eastAsia="en-US" w:bidi="ar-SA"/>
        </w:rPr>
        <w:t xml:space="preserve"> </w:t>
      </w:r>
      <w:r>
        <w:rPr>
          <w:rFonts w:cs="Times New Roman"/>
          <w:b/>
          <w:spacing w:val="-5"/>
          <w:w w:val="95"/>
          <w:kern w:val="0"/>
          <w:sz w:val="24"/>
          <w:szCs w:val="24"/>
          <w:lang w:val="ru-RU" w:eastAsia="en-US" w:bidi="ar-SA"/>
        </w:rPr>
        <w:t>РФ.</w:t>
      </w:r>
    </w:p>
    <w:p>
      <w:pPr>
        <w:pStyle w:val="Normal"/>
        <w:rPr>
          <w:lang w:val="ru-RU"/>
        </w:rPr>
      </w:pPr>
      <w:r>
        <w:rPr>
          <w:lang w:val="ru-RU"/>
        </w:rPr>
      </w:r>
    </w:p>
    <w:p>
      <w:pPr>
        <w:pStyle w:val="Normal"/>
        <w:rPr>
          <w:lang w:val="ru-RU"/>
        </w:rPr>
      </w:pPr>
      <w:r>
        <w:rPr>
          <w:lang w:val="ru-RU"/>
        </w:rPr>
      </w:r>
    </w:p>
    <w:p>
      <w:pPr>
        <w:pStyle w:val="Normal"/>
        <w:spacing w:before="79" w:after="0"/>
        <w:ind w:left="637" w:right="909" w:hanging="0"/>
        <w:jc w:val="center"/>
        <w:rPr>
          <w:lang w:val="ru-RU"/>
        </w:rPr>
      </w:pPr>
      <w:r>
        <w:rPr>
          <w:b/>
          <w:spacing w:val="-2"/>
          <w:sz w:val="24"/>
          <w:szCs w:val="24"/>
          <w:lang w:val="ru-RU"/>
        </w:rPr>
        <w:t>РАЗДЕЛ</w:t>
      </w:r>
      <w:r>
        <w:rPr>
          <w:b/>
          <w:spacing w:val="-12"/>
          <w:sz w:val="24"/>
          <w:szCs w:val="24"/>
          <w:lang w:val="ru-RU"/>
        </w:rPr>
        <w:t xml:space="preserve"> </w:t>
      </w:r>
      <w:r>
        <w:rPr>
          <w:b/>
          <w:spacing w:val="-2"/>
          <w:sz w:val="24"/>
          <w:szCs w:val="24"/>
          <w:lang w:val="ru-RU"/>
        </w:rPr>
        <w:t>9.</w:t>
      </w:r>
      <w:r>
        <w:rPr>
          <w:b/>
          <w:spacing w:val="-12"/>
          <w:sz w:val="24"/>
          <w:szCs w:val="24"/>
          <w:lang w:val="ru-RU"/>
        </w:rPr>
        <w:t xml:space="preserve"> </w:t>
      </w:r>
      <w:r>
        <w:rPr>
          <w:b/>
          <w:spacing w:val="-2"/>
          <w:sz w:val="24"/>
          <w:szCs w:val="24"/>
          <w:lang w:val="ru-RU"/>
        </w:rPr>
        <w:t>ТРЕБОВАНИЯ</w:t>
      </w:r>
      <w:r>
        <w:rPr>
          <w:b/>
          <w:spacing w:val="-11"/>
          <w:sz w:val="24"/>
          <w:szCs w:val="24"/>
          <w:lang w:val="ru-RU"/>
        </w:rPr>
        <w:t xml:space="preserve"> </w:t>
      </w:r>
      <w:r>
        <w:rPr>
          <w:b/>
          <w:spacing w:val="-2"/>
          <w:sz w:val="24"/>
          <w:szCs w:val="24"/>
          <w:lang w:val="ru-RU"/>
        </w:rPr>
        <w:t>К</w:t>
      </w:r>
      <w:r>
        <w:rPr>
          <w:b/>
          <w:spacing w:val="-12"/>
          <w:sz w:val="24"/>
          <w:szCs w:val="24"/>
          <w:lang w:val="ru-RU"/>
        </w:rPr>
        <w:t xml:space="preserve"> </w:t>
      </w:r>
      <w:r>
        <w:rPr>
          <w:b/>
          <w:spacing w:val="-2"/>
          <w:sz w:val="24"/>
          <w:szCs w:val="24"/>
          <w:lang w:val="ru-RU"/>
        </w:rPr>
        <w:t>КАЧЕСТВУ</w:t>
      </w:r>
    </w:p>
    <w:p>
      <w:pPr>
        <w:pStyle w:val="Normal"/>
        <w:spacing w:before="11" w:after="0"/>
        <w:rPr>
          <w:sz w:val="23"/>
          <w:szCs w:val="24"/>
          <w:lang w:val="ru-RU"/>
        </w:rPr>
      </w:pPr>
      <w:r>
        <w:rPr>
          <w:sz w:val="23"/>
          <w:szCs w:val="24"/>
          <w:lang w:val="ru-RU"/>
        </w:rPr>
      </w:r>
    </w:p>
    <w:p>
      <w:pPr>
        <w:pStyle w:val="Normal"/>
        <w:widowControl w:val="false"/>
        <w:spacing w:lineRule="exact" w:line="276" w:before="0" w:after="0"/>
        <w:ind w:left="107" w:hanging="0"/>
        <w:jc w:val="left"/>
        <w:rPr>
          <w:rFonts w:cs="Times New Roman"/>
          <w:kern w:val="0"/>
          <w:sz w:val="24"/>
          <w:szCs w:val="24"/>
          <w:lang w:val="ru-RU" w:eastAsia="en-US" w:bidi="ar-SA"/>
        </w:rPr>
      </w:pPr>
      <w:r>
        <w:rPr>
          <w:rFonts w:cs="Times New Roman"/>
          <w:kern w:val="0"/>
          <w:sz w:val="24"/>
          <w:szCs w:val="24"/>
          <w:lang w:val="ru-RU" w:eastAsia="en-US" w:bidi="ar-SA"/>
        </w:rPr>
        <w:t>Предоставление</w:t>
      </w:r>
      <w:r>
        <w:rPr>
          <w:rFonts w:cs="Times New Roman"/>
          <w:spacing w:val="-9"/>
          <w:kern w:val="0"/>
          <w:sz w:val="24"/>
          <w:szCs w:val="24"/>
          <w:lang w:val="ru-RU" w:eastAsia="en-US" w:bidi="ar-SA"/>
        </w:rPr>
        <w:t xml:space="preserve"> </w:t>
      </w:r>
      <w:r>
        <w:rPr>
          <w:rFonts w:cs="Times New Roman"/>
          <w:kern w:val="0"/>
          <w:sz w:val="24"/>
          <w:szCs w:val="24"/>
          <w:lang w:val="ru-RU" w:eastAsia="en-US" w:bidi="ar-SA"/>
        </w:rPr>
        <w:t>сертификатов,</w:t>
      </w:r>
      <w:r>
        <w:rPr>
          <w:rFonts w:cs="Times New Roman"/>
          <w:spacing w:val="-9"/>
          <w:kern w:val="0"/>
          <w:sz w:val="24"/>
          <w:szCs w:val="24"/>
          <w:lang w:val="ru-RU" w:eastAsia="en-US" w:bidi="ar-SA"/>
        </w:rPr>
        <w:t xml:space="preserve"> </w:t>
      </w:r>
      <w:r>
        <w:rPr>
          <w:rFonts w:cs="Times New Roman"/>
          <w:kern w:val="0"/>
          <w:sz w:val="24"/>
          <w:szCs w:val="24"/>
          <w:lang w:val="ru-RU" w:eastAsia="en-US" w:bidi="ar-SA"/>
        </w:rPr>
        <w:t>паспортов</w:t>
      </w:r>
      <w:r>
        <w:rPr>
          <w:rFonts w:cs="Times New Roman"/>
          <w:spacing w:val="-9"/>
          <w:kern w:val="0"/>
          <w:sz w:val="24"/>
          <w:szCs w:val="24"/>
          <w:lang w:val="ru-RU" w:eastAsia="en-US" w:bidi="ar-SA"/>
        </w:rPr>
        <w:t xml:space="preserve"> </w:t>
      </w:r>
      <w:r>
        <w:rPr>
          <w:rFonts w:cs="Times New Roman"/>
          <w:kern w:val="0"/>
          <w:sz w:val="24"/>
          <w:szCs w:val="24"/>
          <w:lang w:val="ru-RU" w:eastAsia="en-US" w:bidi="ar-SA"/>
        </w:rPr>
        <w:t>качества</w:t>
      </w:r>
      <w:r>
        <w:rPr>
          <w:rFonts w:cs="Times New Roman"/>
          <w:spacing w:val="-9"/>
          <w:kern w:val="0"/>
          <w:sz w:val="24"/>
          <w:szCs w:val="24"/>
          <w:lang w:val="ru-RU" w:eastAsia="en-US" w:bidi="ar-SA"/>
        </w:rPr>
        <w:t xml:space="preserve"> </w:t>
      </w:r>
      <w:r>
        <w:rPr>
          <w:rFonts w:cs="Times New Roman"/>
          <w:kern w:val="0"/>
          <w:sz w:val="24"/>
          <w:szCs w:val="24"/>
          <w:lang w:val="ru-RU" w:eastAsia="en-US" w:bidi="ar-SA"/>
        </w:rPr>
        <w:t>изготовителя</w:t>
      </w:r>
      <w:r>
        <w:rPr>
          <w:rFonts w:cs="Times New Roman"/>
          <w:spacing w:val="-9"/>
          <w:kern w:val="0"/>
          <w:sz w:val="24"/>
          <w:szCs w:val="24"/>
          <w:lang w:val="ru-RU" w:eastAsia="en-US" w:bidi="ar-SA"/>
        </w:rPr>
        <w:t xml:space="preserve"> </w:t>
      </w:r>
      <w:r>
        <w:rPr>
          <w:rFonts w:cs="Times New Roman"/>
          <w:kern w:val="0"/>
          <w:sz w:val="24"/>
          <w:szCs w:val="24"/>
          <w:lang w:val="ru-RU" w:eastAsia="en-US" w:bidi="ar-SA"/>
        </w:rPr>
        <w:t>с</w:t>
      </w:r>
      <w:r>
        <w:rPr>
          <w:rFonts w:cs="Times New Roman"/>
          <w:spacing w:val="-9"/>
          <w:kern w:val="0"/>
          <w:sz w:val="24"/>
          <w:szCs w:val="24"/>
          <w:lang w:val="ru-RU" w:eastAsia="en-US" w:bidi="ar-SA"/>
        </w:rPr>
        <w:t xml:space="preserve"> </w:t>
      </w:r>
      <w:r>
        <w:rPr>
          <w:rFonts w:cs="Times New Roman"/>
          <w:kern w:val="0"/>
          <w:sz w:val="24"/>
          <w:szCs w:val="24"/>
          <w:lang w:val="ru-RU" w:eastAsia="en-US" w:bidi="ar-SA"/>
        </w:rPr>
        <w:t>синей</w:t>
      </w:r>
      <w:r>
        <w:rPr>
          <w:rFonts w:cs="Times New Roman"/>
          <w:spacing w:val="-9"/>
          <w:kern w:val="0"/>
          <w:sz w:val="24"/>
          <w:szCs w:val="24"/>
          <w:lang w:val="ru-RU" w:eastAsia="en-US" w:bidi="ar-SA"/>
        </w:rPr>
        <w:t xml:space="preserve"> </w:t>
      </w:r>
      <w:r>
        <w:rPr>
          <w:rFonts w:cs="Times New Roman"/>
          <w:kern w:val="0"/>
          <w:sz w:val="24"/>
          <w:szCs w:val="24"/>
          <w:lang w:val="ru-RU" w:eastAsia="en-US" w:bidi="ar-SA"/>
        </w:rPr>
        <w:t xml:space="preserve">печатью </w:t>
      </w:r>
      <w:r>
        <w:rPr>
          <w:rFonts w:cs="Times New Roman"/>
          <w:spacing w:val="-2"/>
          <w:kern w:val="0"/>
          <w:sz w:val="24"/>
          <w:szCs w:val="24"/>
          <w:lang w:val="ru-RU" w:eastAsia="en-US" w:bidi="ar-SA"/>
        </w:rPr>
        <w:t>Поставщика.</w:t>
      </w:r>
    </w:p>
    <w:p>
      <w:pPr>
        <w:pStyle w:val="Normal"/>
        <w:spacing w:before="10" w:after="0"/>
        <w:rPr>
          <w:sz w:val="21"/>
          <w:szCs w:val="24"/>
          <w:lang w:val="ru-RU"/>
        </w:rPr>
      </w:pPr>
      <w:r>
        <w:rPr>
          <w:sz w:val="21"/>
          <w:szCs w:val="24"/>
          <w:lang w:val="ru-RU"/>
        </w:rPr>
      </w:r>
    </w:p>
    <w:p>
      <w:pPr>
        <w:pStyle w:val="Normal"/>
        <w:ind w:left="639" w:right="909" w:hanging="0"/>
        <w:jc w:val="center"/>
        <w:rPr>
          <w:b/>
          <w:sz w:val="24"/>
          <w:szCs w:val="24"/>
        </w:rPr>
      </w:pPr>
      <w:r>
        <w:rPr>
          <w:b/>
          <w:sz w:val="24"/>
          <w:szCs w:val="24"/>
        </w:rPr>
      </w:r>
    </w:p>
    <w:p>
      <w:pPr>
        <w:pStyle w:val="Normal"/>
        <w:ind w:left="639" w:right="909" w:hanging="0"/>
        <w:jc w:val="center"/>
        <w:rPr>
          <w:color w:val="auto"/>
          <w:shd w:fill="FFFF00" w:val="clear"/>
        </w:rPr>
      </w:pPr>
      <w:r>
        <w:rPr>
          <w:b/>
          <w:color w:val="000000"/>
          <w:spacing w:val="-2"/>
          <w:sz w:val="24"/>
          <w:szCs w:val="24"/>
          <w:shd w:fill="FFFF00" w:val="clear"/>
        </w:rPr>
        <w:t>РАЗДЕЛ</w:t>
      </w:r>
      <w:r>
        <w:rPr>
          <w:b/>
          <w:color w:val="000000"/>
          <w:spacing w:val="-3"/>
          <w:sz w:val="24"/>
          <w:szCs w:val="24"/>
          <w:shd w:fill="FFFF00" w:val="clear"/>
        </w:rPr>
        <w:t xml:space="preserve"> </w:t>
      </w:r>
      <w:r>
        <w:rPr>
          <w:b/>
          <w:color w:val="000000"/>
          <w:spacing w:val="-2"/>
          <w:sz w:val="24"/>
          <w:szCs w:val="24"/>
          <w:shd w:fill="FFFF00" w:val="clear"/>
        </w:rPr>
        <w:t>10.</w:t>
      </w:r>
      <w:r>
        <w:rPr>
          <w:b/>
          <w:color w:val="000000"/>
          <w:spacing w:val="-3"/>
          <w:sz w:val="24"/>
          <w:szCs w:val="24"/>
          <w:shd w:fill="FFFF00" w:val="clear"/>
        </w:rPr>
        <w:t xml:space="preserve"> </w:t>
      </w:r>
      <w:r>
        <w:rPr>
          <w:b/>
          <w:color w:val="000000"/>
          <w:spacing w:val="-2"/>
          <w:sz w:val="24"/>
          <w:szCs w:val="24"/>
          <w:shd w:fill="FFFF00" w:val="clear"/>
        </w:rPr>
        <w:t>ДОПОЛНИТЕЛЬНЫЕ</w:t>
      </w:r>
      <w:r>
        <w:rPr>
          <w:b/>
          <w:color w:val="000000"/>
          <w:spacing w:val="-3"/>
          <w:sz w:val="24"/>
          <w:szCs w:val="24"/>
          <w:shd w:fill="FFFF00" w:val="clear"/>
        </w:rPr>
        <w:t xml:space="preserve"> </w:t>
      </w:r>
      <w:r>
        <w:rPr>
          <w:b/>
          <w:color w:val="000000"/>
          <w:spacing w:val="-2"/>
          <w:sz w:val="24"/>
          <w:szCs w:val="24"/>
          <w:shd w:fill="FFFF00" w:val="clear"/>
        </w:rPr>
        <w:t>(ИНЫЕ)</w:t>
      </w:r>
      <w:r>
        <w:rPr>
          <w:b/>
          <w:color w:val="000000"/>
          <w:spacing w:val="-3"/>
          <w:sz w:val="24"/>
          <w:szCs w:val="24"/>
          <w:shd w:fill="FFFF00" w:val="clear"/>
        </w:rPr>
        <w:t xml:space="preserve"> </w:t>
      </w:r>
      <w:r>
        <w:rPr>
          <w:b/>
          <w:color w:val="000000"/>
          <w:spacing w:val="-2"/>
          <w:sz w:val="24"/>
          <w:szCs w:val="24"/>
          <w:shd w:fill="FFFF00" w:val="clear"/>
        </w:rPr>
        <w:t>ТРЕБОВАНИЯ</w:t>
      </w:r>
    </w:p>
    <w:p>
      <w:pPr>
        <w:pStyle w:val="Normal"/>
        <w:widowControl w:val="false"/>
        <w:spacing w:lineRule="exact" w:line="276" w:before="0" w:after="0"/>
        <w:ind w:left="107" w:hanging="0"/>
        <w:jc w:val="left"/>
        <w:rPr>
          <w:color w:val="auto"/>
          <w:shd w:fill="FFFF00" w:val="clear"/>
        </w:rPr>
      </w:pPr>
      <w:r>
        <w:rPr>
          <w:rFonts w:cs="Times New Roman"/>
          <w:color w:val="000000"/>
          <w:kern w:val="0"/>
          <w:sz w:val="24"/>
          <w:szCs w:val="24"/>
          <w:shd w:fill="FFFF00" w:val="clear"/>
          <w:lang w:val="ru-RU" w:eastAsia="en-US" w:bidi="ar-SA"/>
        </w:rPr>
        <w:t>Наличие</w:t>
      </w:r>
      <w:r>
        <w:rPr>
          <w:rFonts w:cs="Times New Roman"/>
          <w:color w:val="000000"/>
          <w:spacing w:val="-11"/>
          <w:kern w:val="0"/>
          <w:sz w:val="24"/>
          <w:szCs w:val="24"/>
          <w:shd w:fill="FFFF00" w:val="clear"/>
          <w:lang w:val="ru-RU" w:eastAsia="en-US" w:bidi="ar-SA"/>
        </w:rPr>
        <w:t xml:space="preserve"> </w:t>
      </w:r>
      <w:r>
        <w:rPr>
          <w:rFonts w:cs="Times New Roman"/>
          <w:color w:val="000000"/>
          <w:kern w:val="0"/>
          <w:sz w:val="24"/>
          <w:szCs w:val="24"/>
          <w:shd w:fill="FFFF00" w:val="clear"/>
          <w:lang w:val="ru-RU" w:eastAsia="en-US" w:bidi="ar-SA"/>
        </w:rPr>
        <w:t>заявленного</w:t>
      </w:r>
      <w:r>
        <w:rPr>
          <w:rFonts w:cs="Times New Roman"/>
          <w:color w:val="000000"/>
          <w:spacing w:val="-10"/>
          <w:kern w:val="0"/>
          <w:sz w:val="24"/>
          <w:szCs w:val="24"/>
          <w:shd w:fill="FFFF00" w:val="clear"/>
          <w:lang w:val="ru-RU" w:eastAsia="en-US" w:bidi="ar-SA"/>
        </w:rPr>
        <w:t xml:space="preserve"> </w:t>
      </w:r>
      <w:r>
        <w:rPr>
          <w:rFonts w:cs="Times New Roman"/>
          <w:color w:val="000000"/>
          <w:kern w:val="0"/>
          <w:sz w:val="24"/>
          <w:szCs w:val="24"/>
          <w:shd w:fill="FFFF00" w:val="clear"/>
          <w:lang w:val="ru-RU" w:eastAsia="en-US" w:bidi="ar-SA"/>
        </w:rPr>
        <w:t>товара</w:t>
      </w:r>
      <w:r>
        <w:rPr>
          <w:rFonts w:cs="Times New Roman"/>
          <w:color w:val="000000"/>
          <w:spacing w:val="-11"/>
          <w:kern w:val="0"/>
          <w:sz w:val="24"/>
          <w:szCs w:val="24"/>
          <w:shd w:fill="FFFF00" w:val="clear"/>
          <w:lang w:val="ru-RU" w:eastAsia="en-US" w:bidi="ar-SA"/>
        </w:rPr>
        <w:t xml:space="preserve"> </w:t>
      </w:r>
      <w:r>
        <w:rPr>
          <w:rFonts w:cs="Times New Roman"/>
          <w:color w:val="000000"/>
          <w:kern w:val="0"/>
          <w:sz w:val="24"/>
          <w:szCs w:val="24"/>
          <w:shd w:fill="FFFF00" w:val="clear"/>
          <w:lang w:val="ru-RU" w:eastAsia="en-US" w:bidi="ar-SA"/>
        </w:rPr>
        <w:t>на</w:t>
      </w:r>
      <w:r>
        <w:rPr>
          <w:rFonts w:cs="Times New Roman"/>
          <w:color w:val="000000"/>
          <w:spacing w:val="-10"/>
          <w:kern w:val="0"/>
          <w:sz w:val="24"/>
          <w:szCs w:val="24"/>
          <w:shd w:fill="FFFF00" w:val="clear"/>
          <w:lang w:val="ru-RU" w:eastAsia="en-US" w:bidi="ar-SA"/>
        </w:rPr>
        <w:t xml:space="preserve"> </w:t>
      </w:r>
      <w:r>
        <w:rPr>
          <w:rFonts w:cs="Times New Roman"/>
          <w:color w:val="000000"/>
          <w:spacing w:val="-2"/>
          <w:kern w:val="0"/>
          <w:sz w:val="24"/>
          <w:szCs w:val="24"/>
          <w:shd w:fill="FFFF00" w:val="clear"/>
          <w:lang w:val="ru-RU" w:eastAsia="en-US" w:bidi="ar-SA"/>
        </w:rPr>
        <w:t>складе. Отгрузка товара на выше указанные адреса осуществляется</w:t>
      </w:r>
      <w:r>
        <w:rPr>
          <w:rFonts w:cs="Times New Roman"/>
          <w:color w:val="000000"/>
          <w:kern w:val="0"/>
          <w:sz w:val="23"/>
          <w:szCs w:val="24"/>
          <w:shd w:fill="FFFF00" w:val="clear"/>
          <w:lang w:val="ru-RU" w:eastAsia="en-US" w:bidi="ar-SA"/>
        </w:rPr>
        <w:t xml:space="preserve"> </w:t>
      </w:r>
      <w:r>
        <w:rPr>
          <w:rFonts w:cs="Times New Roman"/>
          <w:color w:val="000000"/>
          <w:spacing w:val="-2"/>
          <w:kern w:val="0"/>
          <w:sz w:val="24"/>
          <w:szCs w:val="24"/>
          <w:shd w:fill="FFFF00" w:val="clear"/>
          <w:lang w:val="ru-RU" w:eastAsia="en-US" w:bidi="ar-SA"/>
        </w:rPr>
        <w:t xml:space="preserve">в полном объёме на следующий рабочий день после получения предоплаты по заявке. </w:t>
      </w:r>
    </w:p>
    <w:p>
      <w:pPr>
        <w:pStyle w:val="Normal"/>
        <w:widowControl w:val="false"/>
        <w:spacing w:lineRule="exact" w:line="276" w:before="0" w:after="0"/>
        <w:ind w:left="107" w:hanging="0"/>
        <w:jc w:val="left"/>
        <w:rPr>
          <w:sz w:val="24"/>
          <w:lang w:val="ru-RU"/>
        </w:rPr>
      </w:pPr>
      <w:r>
        <w:rPr>
          <w:sz w:val="24"/>
          <w:lang w:val="ru-RU"/>
        </w:rPr>
      </w:r>
    </w:p>
    <w:p>
      <w:pPr>
        <w:pStyle w:val="Normal"/>
        <w:spacing w:before="10" w:after="0"/>
        <w:rPr>
          <w:sz w:val="21"/>
          <w:szCs w:val="24"/>
          <w:lang w:val="ru-RU"/>
        </w:rPr>
      </w:pPr>
      <w:r>
        <w:rPr>
          <w:sz w:val="21"/>
          <w:szCs w:val="24"/>
          <w:lang w:val="ru-RU"/>
        </w:rPr>
      </w:r>
    </w:p>
    <w:p>
      <w:pPr>
        <w:pStyle w:val="Normal"/>
        <w:ind w:left="638" w:right="909" w:hanging="0"/>
        <w:jc w:val="center"/>
        <w:rPr>
          <w:lang w:val="ru-RU"/>
        </w:rPr>
      </w:pPr>
      <w:r>
        <w:rPr>
          <w:b/>
          <w:spacing w:val="-2"/>
          <w:sz w:val="24"/>
          <w:szCs w:val="24"/>
          <w:lang w:val="ru-RU"/>
        </w:rPr>
        <w:t>РАЗДЕЛ</w:t>
      </w:r>
      <w:r>
        <w:rPr>
          <w:b/>
          <w:spacing w:val="-3"/>
          <w:sz w:val="24"/>
          <w:szCs w:val="24"/>
          <w:lang w:val="ru-RU"/>
        </w:rPr>
        <w:t xml:space="preserve"> </w:t>
      </w:r>
      <w:r>
        <w:rPr>
          <w:b/>
          <w:spacing w:val="-2"/>
          <w:sz w:val="24"/>
          <w:szCs w:val="24"/>
          <w:lang w:val="ru-RU"/>
        </w:rPr>
        <w:t>11.</w:t>
      </w:r>
      <w:r>
        <w:rPr>
          <w:b/>
          <w:spacing w:val="-3"/>
          <w:sz w:val="24"/>
          <w:szCs w:val="24"/>
          <w:lang w:val="ru-RU"/>
        </w:rPr>
        <w:t xml:space="preserve"> </w:t>
      </w:r>
      <w:r>
        <w:rPr>
          <w:b/>
          <w:spacing w:val="-2"/>
          <w:sz w:val="24"/>
          <w:szCs w:val="24"/>
          <w:lang w:val="ru-RU"/>
        </w:rPr>
        <w:t>ТРЕБОВАНИЕ К</w:t>
      </w:r>
      <w:r>
        <w:rPr>
          <w:b/>
          <w:spacing w:val="-3"/>
          <w:sz w:val="24"/>
          <w:szCs w:val="24"/>
          <w:lang w:val="ru-RU"/>
        </w:rPr>
        <w:t xml:space="preserve"> </w:t>
      </w:r>
      <w:r>
        <w:rPr>
          <w:b/>
          <w:spacing w:val="-2"/>
          <w:sz w:val="24"/>
          <w:szCs w:val="24"/>
          <w:lang w:val="ru-RU"/>
        </w:rPr>
        <w:t>ФОРМЕ</w:t>
      </w:r>
      <w:r>
        <w:rPr>
          <w:b/>
          <w:spacing w:val="-3"/>
          <w:sz w:val="24"/>
          <w:szCs w:val="24"/>
          <w:lang w:val="ru-RU"/>
        </w:rPr>
        <w:t xml:space="preserve"> </w:t>
      </w:r>
      <w:r>
        <w:rPr>
          <w:b/>
          <w:spacing w:val="-2"/>
          <w:sz w:val="24"/>
          <w:szCs w:val="24"/>
          <w:lang w:val="ru-RU"/>
        </w:rPr>
        <w:t>ПРЕДСТАВЛЯЕМОЙ ИНФОРМАЦИИ</w:t>
      </w:r>
    </w:p>
    <w:p>
      <w:pPr>
        <w:pStyle w:val="Normal"/>
        <w:widowControl w:val="false"/>
        <w:spacing w:lineRule="exact" w:line="276" w:before="0" w:after="0"/>
        <w:ind w:left="107" w:hanging="0"/>
        <w:jc w:val="left"/>
        <w:rPr>
          <w:rFonts w:cs="Times New Roman"/>
          <w:kern w:val="0"/>
          <w:sz w:val="24"/>
          <w:szCs w:val="24"/>
          <w:lang w:val="ru-RU" w:eastAsia="en-US" w:bidi="ar-SA"/>
        </w:rPr>
      </w:pPr>
      <w:r>
        <w:rPr>
          <w:rFonts w:cs="Times New Roman"/>
          <w:kern w:val="0"/>
          <w:sz w:val="24"/>
          <w:szCs w:val="24"/>
          <w:lang w:val="ru-RU" w:eastAsia="en-US" w:bidi="ar-SA"/>
        </w:rPr>
        <w:t>В</w:t>
      </w:r>
      <w:r>
        <w:rPr>
          <w:rFonts w:cs="Times New Roman"/>
          <w:spacing w:val="-14"/>
          <w:kern w:val="0"/>
          <w:sz w:val="24"/>
          <w:szCs w:val="24"/>
          <w:lang w:val="ru-RU" w:eastAsia="en-US" w:bidi="ar-SA"/>
        </w:rPr>
        <w:t xml:space="preserve"> </w:t>
      </w:r>
      <w:r>
        <w:rPr>
          <w:rFonts w:cs="Times New Roman"/>
          <w:kern w:val="0"/>
          <w:sz w:val="24"/>
          <w:szCs w:val="24"/>
          <w:lang w:val="ru-RU" w:eastAsia="en-US" w:bidi="ar-SA"/>
        </w:rPr>
        <w:t>электронном</w:t>
      </w:r>
      <w:r>
        <w:rPr>
          <w:rFonts w:cs="Times New Roman"/>
          <w:spacing w:val="-13"/>
          <w:kern w:val="0"/>
          <w:sz w:val="24"/>
          <w:szCs w:val="24"/>
          <w:lang w:val="ru-RU" w:eastAsia="en-US" w:bidi="ar-SA"/>
        </w:rPr>
        <w:t xml:space="preserve"> </w:t>
      </w:r>
      <w:r>
        <w:rPr>
          <w:rFonts w:cs="Times New Roman"/>
          <w:spacing w:val="-2"/>
          <w:kern w:val="0"/>
          <w:sz w:val="24"/>
          <w:szCs w:val="24"/>
          <w:lang w:val="ru-RU" w:eastAsia="en-US" w:bidi="ar-SA"/>
        </w:rPr>
        <w:t>виде.</w:t>
      </w:r>
    </w:p>
    <w:p>
      <w:pPr>
        <w:pStyle w:val="Normal"/>
        <w:rPr/>
      </w:pPr>
      <w:r>
        <w:rPr/>
      </w:r>
    </w:p>
    <w:p>
      <w:pPr>
        <w:pStyle w:val="Normal"/>
        <w:rPr>
          <w:b/>
          <w:bCs/>
        </w:rPr>
      </w:pPr>
      <w:r>
        <w:rPr>
          <w:b/>
          <w:bCs/>
        </w:rPr>
      </w:r>
    </w:p>
    <w:p>
      <w:pPr>
        <w:pStyle w:val="Normal"/>
        <w:jc w:val="center"/>
        <w:rPr>
          <w:b/>
          <w:bCs/>
        </w:rPr>
      </w:pPr>
      <w:r>
        <w:rPr>
          <w:b/>
          <w:bCs/>
        </w:rPr>
        <w:t>РАЗДЕЛ 12. СРОК ДЕЙСТВИЯ ДОГОВОРА</w:t>
      </w:r>
    </w:p>
    <w:p>
      <w:pPr>
        <w:pStyle w:val="Normal"/>
        <w:jc w:val="center"/>
        <w:rPr>
          <w:b/>
          <w:bCs/>
        </w:rPr>
      </w:pPr>
      <w:r>
        <w:rPr>
          <w:b/>
          <w:bCs/>
        </w:rPr>
      </w:r>
    </w:p>
    <w:p>
      <w:pPr>
        <w:pStyle w:val="PlainText"/>
        <w:ind w:left="102" w:right="-43" w:hanging="0"/>
        <w:jc w:val="both"/>
        <w:rPr>
          <w:rFonts w:ascii="Times New Roman" w:hAnsi="Times New Roman" w:cs="Times New Roman"/>
          <w:bCs/>
          <w:sz w:val="24"/>
          <w:szCs w:val="24"/>
          <w:lang w:eastAsia="ru-RU"/>
        </w:rPr>
      </w:pPr>
      <w:r>
        <w:rPr>
          <w:rFonts w:cs="Times New Roman" w:ascii="Times New Roman" w:hAnsi="Times New Roman"/>
          <w:b/>
          <w:bCs/>
          <w:sz w:val="24"/>
          <w:szCs w:val="24"/>
          <w:u w:val="single"/>
          <w:lang w:val="ru-RU" w:eastAsia="ru-RU"/>
        </w:rPr>
        <w:t>Срок действия договора: с даты заключения и д</w:t>
      </w:r>
      <w:r>
        <w:rPr>
          <w:rFonts w:cs="Times New Roman" w:ascii="Times New Roman" w:hAnsi="Times New Roman"/>
          <w:b/>
          <w:bCs/>
          <w:sz w:val="24"/>
          <w:szCs w:val="24"/>
          <w:u w:val="single"/>
          <w:shd w:fill="auto" w:val="clear"/>
          <w:lang w:val="ru-RU" w:eastAsia="ru-RU"/>
        </w:rPr>
        <w:t>о 3</w:t>
      </w:r>
      <w:r>
        <w:rPr>
          <w:rFonts w:eastAsia="Calibri" w:cs="Times New Roman" w:ascii="Times New Roman" w:hAnsi="Times New Roman"/>
          <w:b/>
          <w:bCs/>
          <w:color w:val="000000"/>
          <w:kern w:val="0"/>
          <w:sz w:val="24"/>
          <w:szCs w:val="24"/>
          <w:u w:val="single"/>
          <w:shd w:fill="auto" w:val="clear"/>
          <w:lang w:val="ru-RU" w:eastAsia="ru-RU" w:bidi="ar-SA"/>
        </w:rPr>
        <w:t>1</w:t>
      </w:r>
      <w:r>
        <w:rPr>
          <w:rFonts w:cs="Times New Roman" w:ascii="Times New Roman" w:hAnsi="Times New Roman"/>
          <w:b/>
          <w:bCs/>
          <w:sz w:val="24"/>
          <w:szCs w:val="24"/>
          <w:u w:val="single"/>
          <w:shd w:fill="auto" w:val="clear"/>
          <w:lang w:val="ru-RU" w:eastAsia="ru-RU"/>
        </w:rPr>
        <w:t>.</w:t>
      </w:r>
      <w:r>
        <w:rPr>
          <w:rFonts w:eastAsia="Calibri" w:cs="Times New Roman" w:ascii="Times New Roman" w:hAnsi="Times New Roman"/>
          <w:b/>
          <w:bCs/>
          <w:color w:val="000000"/>
          <w:kern w:val="0"/>
          <w:sz w:val="24"/>
          <w:szCs w:val="24"/>
          <w:u w:val="single"/>
          <w:shd w:fill="auto" w:val="clear"/>
          <w:lang w:val="ru-RU" w:eastAsia="ru-RU" w:bidi="ar-SA"/>
        </w:rPr>
        <w:t>12.</w:t>
      </w:r>
      <w:r>
        <w:rPr>
          <w:rFonts w:cs="Times New Roman" w:ascii="Times New Roman" w:hAnsi="Times New Roman"/>
          <w:b/>
          <w:bCs/>
          <w:sz w:val="24"/>
          <w:szCs w:val="24"/>
          <w:u w:val="single"/>
          <w:shd w:fill="auto" w:val="clear"/>
          <w:lang w:val="ru-RU" w:eastAsia="ru-RU"/>
        </w:rPr>
        <w:t>2024г.</w:t>
      </w:r>
    </w:p>
    <w:sectPr>
      <w:headerReference w:type="default" r:id="rId2"/>
      <w:type w:val="nextPage"/>
      <w:pgSz w:w="11906" w:h="16838"/>
      <w:pgMar w:left="1160" w:right="480" w:gutter="0" w:header="734" w:top="1280" w:footer="0" w:bottom="6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Myriad Pro">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 w:name="Consolas">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tLeast" w:line="0"/>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247" w:hanging="140"/>
      </w:pPr>
      <w:rPr>
        <w:rFonts w:ascii="Times New Roman" w:hAnsi="Times New Roman" w:cs="Times New Roman" w:hint="default"/>
      </w:rPr>
    </w:lvl>
    <w:lvl w:ilvl="1">
      <w:start w:val="0"/>
      <w:numFmt w:val="bullet"/>
      <w:lvlText w:val=""/>
      <w:lvlJc w:val="left"/>
      <w:pPr>
        <w:tabs>
          <w:tab w:val="num" w:pos="0"/>
        </w:tabs>
        <w:ind w:left="1149" w:hanging="140"/>
      </w:pPr>
      <w:rPr>
        <w:rFonts w:ascii="Symbol" w:hAnsi="Symbol" w:cs="Symbol" w:hint="default"/>
      </w:rPr>
    </w:lvl>
    <w:lvl w:ilvl="2">
      <w:start w:val="0"/>
      <w:numFmt w:val="bullet"/>
      <w:lvlText w:val=""/>
      <w:lvlJc w:val="left"/>
      <w:pPr>
        <w:tabs>
          <w:tab w:val="num" w:pos="0"/>
        </w:tabs>
        <w:ind w:left="2058" w:hanging="140"/>
      </w:pPr>
      <w:rPr>
        <w:rFonts w:ascii="Symbol" w:hAnsi="Symbol" w:cs="Symbol" w:hint="default"/>
      </w:rPr>
    </w:lvl>
    <w:lvl w:ilvl="3">
      <w:start w:val="0"/>
      <w:numFmt w:val="bullet"/>
      <w:lvlText w:val=""/>
      <w:lvlJc w:val="left"/>
      <w:pPr>
        <w:tabs>
          <w:tab w:val="num" w:pos="0"/>
        </w:tabs>
        <w:ind w:left="2967" w:hanging="140"/>
      </w:pPr>
      <w:rPr>
        <w:rFonts w:ascii="Symbol" w:hAnsi="Symbol" w:cs="Symbol" w:hint="default"/>
      </w:rPr>
    </w:lvl>
    <w:lvl w:ilvl="4">
      <w:start w:val="0"/>
      <w:numFmt w:val="bullet"/>
      <w:lvlText w:val=""/>
      <w:lvlJc w:val="left"/>
      <w:pPr>
        <w:tabs>
          <w:tab w:val="num" w:pos="0"/>
        </w:tabs>
        <w:ind w:left="3876" w:hanging="140"/>
      </w:pPr>
      <w:rPr>
        <w:rFonts w:ascii="Symbol" w:hAnsi="Symbol" w:cs="Symbol" w:hint="default"/>
      </w:rPr>
    </w:lvl>
    <w:lvl w:ilvl="5">
      <w:start w:val="0"/>
      <w:numFmt w:val="bullet"/>
      <w:lvlText w:val=""/>
      <w:lvlJc w:val="left"/>
      <w:pPr>
        <w:tabs>
          <w:tab w:val="num" w:pos="0"/>
        </w:tabs>
        <w:ind w:left="4785" w:hanging="140"/>
      </w:pPr>
      <w:rPr>
        <w:rFonts w:ascii="Symbol" w:hAnsi="Symbol" w:cs="Symbol" w:hint="default"/>
      </w:rPr>
    </w:lvl>
    <w:lvl w:ilvl="6">
      <w:start w:val="0"/>
      <w:numFmt w:val="bullet"/>
      <w:lvlText w:val=""/>
      <w:lvlJc w:val="left"/>
      <w:pPr>
        <w:tabs>
          <w:tab w:val="num" w:pos="0"/>
        </w:tabs>
        <w:ind w:left="5694" w:hanging="140"/>
      </w:pPr>
      <w:rPr>
        <w:rFonts w:ascii="Symbol" w:hAnsi="Symbol" w:cs="Symbol" w:hint="default"/>
      </w:rPr>
    </w:lvl>
    <w:lvl w:ilvl="7">
      <w:start w:val="0"/>
      <w:numFmt w:val="bullet"/>
      <w:lvlText w:val=""/>
      <w:lvlJc w:val="left"/>
      <w:pPr>
        <w:tabs>
          <w:tab w:val="num" w:pos="0"/>
        </w:tabs>
        <w:ind w:left="6603" w:hanging="140"/>
      </w:pPr>
      <w:rPr>
        <w:rFonts w:ascii="Symbol" w:hAnsi="Symbol" w:cs="Symbol" w:hint="default"/>
      </w:rPr>
    </w:lvl>
    <w:lvl w:ilvl="8">
      <w:start w:val="0"/>
      <w:numFmt w:val="bullet"/>
      <w:lvlText w:val=""/>
      <w:lvlJc w:val="left"/>
      <w:pPr>
        <w:tabs>
          <w:tab w:val="num" w:pos="0"/>
        </w:tabs>
        <w:ind w:left="7512" w:hanging="14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yriad Pro" w:hAnsi="Myriad Pro" w:eastAsia="Calibri" w:cs="Times New Roman"/>
        <w:lang w:val="ru-RU" w:eastAsia="en-US" w:bidi="ar-SA"/>
      </w:rPr>
    </w:rPrDefault>
    <w:pPrDefault>
      <w:pPr>
        <w:suppressAutoHyphens w:val="true"/>
      </w:pPr>
    </w:pPrDefault>
  </w:docDefaults>
  <w:latentStyles w:defLockedState="0" w:defUIPriority="99" w:defSemiHidden="0" w:defUnhideWhenUsed="0" w:defQFormat="0" w:count="371">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455a6b"/>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rsid w:val="00455a6b"/>
    <w:pPr>
      <w:spacing w:before="7" w:after="0"/>
      <w:ind w:left="60" w:hanging="0"/>
      <w:outlineLvl w:val="0"/>
    </w:pPr>
    <w:rPr>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1"/>
    <w:qFormat/>
    <w:rsid w:val="00455a6b"/>
    <w:rPr>
      <w:rFonts w:ascii="Times New Roman" w:hAnsi="Times New Roman" w:eastAsia="Times New Roman"/>
      <w:sz w:val="28"/>
      <w:szCs w:val="28"/>
    </w:rPr>
  </w:style>
  <w:style w:type="character" w:styleId="Style13" w:customStyle="1">
    <w:name w:val="Основной текст Знак"/>
    <w:basedOn w:val="DefaultParagraphFont"/>
    <w:uiPriority w:val="1"/>
    <w:qFormat/>
    <w:rsid w:val="00455a6b"/>
    <w:rPr>
      <w:rFonts w:ascii="Times New Roman" w:hAnsi="Times New Roman" w:eastAsia="Times New Roman"/>
      <w:sz w:val="24"/>
      <w:szCs w:val="24"/>
    </w:rPr>
  </w:style>
  <w:style w:type="character" w:styleId="-">
    <w:name w:val="Hyperlink"/>
    <w:basedOn w:val="DefaultParagraphFont"/>
    <w:uiPriority w:val="99"/>
    <w:semiHidden/>
    <w:unhideWhenUsed/>
    <w:rsid w:val="00455a6b"/>
    <w:rPr>
      <w:color w:val="0000FF"/>
      <w:u w:val="single"/>
    </w:rPr>
  </w:style>
  <w:style w:type="character" w:styleId="Style14">
    <w:name w:val="FollowedHyperlink"/>
    <w:basedOn w:val="DefaultParagraphFont"/>
    <w:uiPriority w:val="99"/>
    <w:semiHidden/>
    <w:unhideWhenUsed/>
    <w:rsid w:val="00455a6b"/>
    <w:rPr>
      <w:color w:val="800080"/>
      <w:u w:val="single"/>
    </w:rPr>
  </w:style>
  <w:style w:type="character" w:styleId="Style15" w:customStyle="1">
    <w:name w:val="Верхний колонтитул Знак"/>
    <w:basedOn w:val="DefaultParagraphFont"/>
    <w:uiPriority w:val="99"/>
    <w:qFormat/>
    <w:rsid w:val="00146fdb"/>
    <w:rPr>
      <w:rFonts w:ascii="Times New Roman" w:hAnsi="Times New Roman" w:eastAsia="Times New Roman"/>
      <w:sz w:val="22"/>
      <w:szCs w:val="22"/>
    </w:rPr>
  </w:style>
  <w:style w:type="character" w:styleId="Style16" w:customStyle="1">
    <w:name w:val="Нижний колонтитул Знак"/>
    <w:basedOn w:val="DefaultParagraphFont"/>
    <w:uiPriority w:val="99"/>
    <w:qFormat/>
    <w:rsid w:val="00146fdb"/>
    <w:rPr>
      <w:rFonts w:ascii="Times New Roman" w:hAnsi="Times New Roman" w:eastAsia="Times New Roman"/>
      <w:sz w:val="22"/>
      <w:szCs w:val="22"/>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uiPriority w:val="1"/>
    <w:qFormat/>
    <w:rsid w:val="00455a6b"/>
    <w:pPr/>
    <w:rPr>
      <w:sz w:val="24"/>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NoSpacing">
    <w:name w:val="No Spacing"/>
    <w:uiPriority w:val="1"/>
    <w:qFormat/>
    <w:rsid w:val="00cd19c7"/>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ListParagraph">
    <w:name w:val="List Paragraph"/>
    <w:basedOn w:val="Normal"/>
    <w:uiPriority w:val="34"/>
    <w:qFormat/>
    <w:rsid w:val="00cd19c7"/>
    <w:pPr>
      <w:spacing w:before="0" w:after="0"/>
      <w:ind w:left="720" w:hanging="0"/>
      <w:contextualSpacing/>
    </w:pPr>
    <w:rPr/>
  </w:style>
  <w:style w:type="paragraph" w:styleId="Font0" w:customStyle="1">
    <w:name w:val="font0"/>
    <w:basedOn w:val="Normal"/>
    <w:qFormat/>
    <w:rsid w:val="00455a6b"/>
    <w:pPr>
      <w:widowControl/>
      <w:spacing w:beforeAutospacing="1" w:afterAutospacing="1"/>
    </w:pPr>
    <w:rPr>
      <w:rFonts w:ascii="Calibri" w:hAnsi="Calibri" w:cs="Calibri"/>
      <w:color w:val="000000"/>
      <w:lang w:eastAsia="ru-RU"/>
    </w:rPr>
  </w:style>
  <w:style w:type="paragraph" w:styleId="Font5" w:customStyle="1">
    <w:name w:val="font5"/>
    <w:basedOn w:val="Normal"/>
    <w:qFormat/>
    <w:rsid w:val="00455a6b"/>
    <w:pPr>
      <w:widowControl/>
      <w:spacing w:beforeAutospacing="1" w:afterAutospacing="1"/>
    </w:pPr>
    <w:rPr>
      <w:rFonts w:ascii="Calibri" w:hAnsi="Calibri" w:cs="Calibri"/>
      <w:b/>
      <w:bCs/>
      <w:color w:val="000000"/>
      <w:u w:val="single"/>
      <w:lang w:eastAsia="ru-RU"/>
    </w:rPr>
  </w:style>
  <w:style w:type="paragraph" w:styleId="Xl65" w:customStyle="1">
    <w:name w:val="xl65"/>
    <w:basedOn w:val="Normal"/>
    <w:qFormat/>
    <w:rsid w:val="00455a6b"/>
    <w:pPr>
      <w:widowControl/>
      <w:spacing w:beforeAutospacing="1" w:afterAutospacing="1"/>
      <w:jc w:val="center"/>
    </w:pPr>
    <w:rPr>
      <w:sz w:val="24"/>
      <w:szCs w:val="24"/>
      <w:lang w:eastAsia="ru-RU"/>
    </w:rPr>
  </w:style>
  <w:style w:type="paragraph" w:styleId="Xl66" w:customStyle="1">
    <w:name w:val="xl66"/>
    <w:basedOn w:val="Normal"/>
    <w:qFormat/>
    <w:rsid w:val="00455a6b"/>
    <w:pPr>
      <w:widowControl/>
      <w:spacing w:beforeAutospacing="1" w:afterAutospacing="1"/>
    </w:pPr>
    <w:rPr>
      <w:sz w:val="24"/>
      <w:szCs w:val="24"/>
      <w:lang w:eastAsia="ru-RU"/>
    </w:rPr>
  </w:style>
  <w:style w:type="paragraph" w:styleId="Xl67" w:customStyle="1">
    <w:name w:val="xl67"/>
    <w:basedOn w:val="Normal"/>
    <w:qFormat/>
    <w:rsid w:val="00455a6b"/>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lang w:eastAsia="ru-RU"/>
    </w:rPr>
  </w:style>
  <w:style w:type="paragraph" w:styleId="Xl68" w:customStyle="1">
    <w:name w:val="xl68"/>
    <w:basedOn w:val="Normal"/>
    <w:qFormat/>
    <w:rsid w:val="00455a6b"/>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lang w:eastAsia="ru-RU"/>
    </w:rPr>
  </w:style>
  <w:style w:type="paragraph" w:styleId="Xl69" w:customStyle="1">
    <w:name w:val="xl69"/>
    <w:basedOn w:val="Normal"/>
    <w:qFormat/>
    <w:rsid w:val="00455a6b"/>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lang w:eastAsia="ru-RU"/>
    </w:rPr>
  </w:style>
  <w:style w:type="paragraph" w:styleId="Xl70" w:customStyle="1">
    <w:name w:val="xl70"/>
    <w:basedOn w:val="Normal"/>
    <w:qFormat/>
    <w:rsid w:val="00455a6b"/>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4"/>
      <w:szCs w:val="24"/>
      <w:lang w:eastAsia="ru-RU"/>
    </w:rPr>
  </w:style>
  <w:style w:type="paragraph" w:styleId="Xl71" w:customStyle="1">
    <w:name w:val="xl71"/>
    <w:basedOn w:val="Normal"/>
    <w:qFormat/>
    <w:rsid w:val="00455a6b"/>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4"/>
      <w:szCs w:val="24"/>
      <w:lang w:eastAsia="ru-RU"/>
    </w:rPr>
  </w:style>
  <w:style w:type="paragraph" w:styleId="Style22">
    <w:name w:val="Верхний и нижний колонтитулы"/>
    <w:basedOn w:val="Normal"/>
    <w:qFormat/>
    <w:pPr/>
    <w:rPr/>
  </w:style>
  <w:style w:type="paragraph" w:styleId="Style23">
    <w:name w:val="Колонтитул"/>
    <w:basedOn w:val="Normal"/>
    <w:qFormat/>
    <w:pPr/>
    <w:rPr/>
  </w:style>
  <w:style w:type="paragraph" w:styleId="Style24">
    <w:name w:val="Header"/>
    <w:basedOn w:val="Normal"/>
    <w:uiPriority w:val="99"/>
    <w:unhideWhenUsed/>
    <w:rsid w:val="00146fdb"/>
    <w:pPr>
      <w:tabs>
        <w:tab w:val="clear" w:pos="708"/>
        <w:tab w:val="center" w:pos="4677" w:leader="none"/>
        <w:tab w:val="right" w:pos="9355" w:leader="none"/>
      </w:tabs>
    </w:pPr>
    <w:rPr/>
  </w:style>
  <w:style w:type="paragraph" w:styleId="Style25">
    <w:name w:val="Footer"/>
    <w:basedOn w:val="Normal"/>
    <w:uiPriority w:val="99"/>
    <w:unhideWhenUsed/>
    <w:rsid w:val="00146fdb"/>
    <w:pPr>
      <w:tabs>
        <w:tab w:val="clear" w:pos="708"/>
        <w:tab w:val="center" w:pos="4677" w:leader="none"/>
        <w:tab w:val="right" w:pos="9355" w:leader="none"/>
      </w:tabs>
    </w:pPr>
    <w:rPr/>
  </w:style>
  <w:style w:type="paragraph" w:styleId="Style26">
    <w:name w:val="Содержимое врезки"/>
    <w:basedOn w:val="Normal"/>
    <w:qFormat/>
    <w:pP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paragraph" w:styleId="PlainText">
    <w:name w:val="Plain Text"/>
    <w:basedOn w:val="Normal"/>
    <w:qFormat/>
    <w:pPr>
      <w:spacing w:lineRule="auto" w:line="240" w:before="0" w:after="0"/>
    </w:pPr>
    <w:rPr>
      <w:rFonts w:ascii="Consolas" w:hAnsi="Consolas" w:cs="Consolas"/>
      <w:sz w:val="21"/>
      <w:szCs w:val="21"/>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ea78b8"/>
    <w:rPr>
      <w:lang w:val="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Application>LibreOffice/7.5.1.2$Windows_X86_64 LibreOffice_project/fcbaee479e84c6cd81291587d2ee68cba099e129</Application>
  <AppVersion>15.0000</AppVersion>
  <Pages>51</Pages>
  <Words>8395</Words>
  <Characters>51193</Characters>
  <CharactersWithSpaces>60200</CharactersWithSpaces>
  <Paragraphs>728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2022-02-24T05:59:00Z</dcterms:created>
  <dc:creator>Пользователь</dc:creator>
  <dc:description/>
  <dc:language>ru-RU</dc:language>
  <cp:lastModifiedBy/>
  <cp:lastPrinted>2024-07-31T12:52:46Z</cp:lastPrinted>
  <dcterms:modified xsi:type="dcterms:W3CDTF">2024-08-05T13:45:25Z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