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4914A" w14:textId="77777777" w:rsidR="00FC01B0" w:rsidRPr="00BF309F" w:rsidRDefault="00FC01B0" w:rsidP="00FC01B0">
      <w:pPr>
        <w:jc w:val="right"/>
        <w:rPr>
          <w:sz w:val="22"/>
          <w:szCs w:val="22"/>
        </w:rPr>
      </w:pPr>
      <w:r w:rsidRPr="00BF309F">
        <w:rPr>
          <w:sz w:val="22"/>
          <w:szCs w:val="22"/>
        </w:rPr>
        <w:t xml:space="preserve">УТВЕРЖДАЮ: </w:t>
      </w:r>
    </w:p>
    <w:p w14:paraId="6FD519FA" w14:textId="77777777" w:rsidR="00F14F06" w:rsidRPr="00F14F06" w:rsidRDefault="00F14F06" w:rsidP="00F14F06">
      <w:pPr>
        <w:jc w:val="right"/>
        <w:rPr>
          <w:sz w:val="22"/>
          <w:szCs w:val="22"/>
        </w:rPr>
      </w:pPr>
      <w:r w:rsidRPr="00F14F06">
        <w:rPr>
          <w:sz w:val="22"/>
          <w:szCs w:val="22"/>
        </w:rPr>
        <w:t xml:space="preserve">МП Г.О. Самара "ГАТИ по Благоустройству" </w:t>
      </w:r>
    </w:p>
    <w:p w14:paraId="5D5280A2" w14:textId="77777777" w:rsidR="00F14F06" w:rsidRPr="00F14F06" w:rsidRDefault="00F14F06" w:rsidP="00F14F06">
      <w:pPr>
        <w:jc w:val="right"/>
        <w:rPr>
          <w:sz w:val="22"/>
          <w:szCs w:val="22"/>
        </w:rPr>
      </w:pPr>
      <w:r w:rsidRPr="00F14F06">
        <w:rPr>
          <w:sz w:val="22"/>
          <w:szCs w:val="22"/>
        </w:rPr>
        <w:t>Директор</w:t>
      </w:r>
    </w:p>
    <w:p w14:paraId="2E9B79B7" w14:textId="77777777" w:rsidR="00F14F06" w:rsidRDefault="00F14F06" w:rsidP="00F14F06">
      <w:pPr>
        <w:jc w:val="right"/>
        <w:rPr>
          <w:sz w:val="22"/>
          <w:szCs w:val="22"/>
        </w:rPr>
      </w:pPr>
      <w:r w:rsidRPr="00F14F06">
        <w:rPr>
          <w:sz w:val="22"/>
          <w:szCs w:val="22"/>
        </w:rPr>
        <w:t xml:space="preserve">Зинковский Сергей Викторович </w:t>
      </w:r>
    </w:p>
    <w:p w14:paraId="3D110569" w14:textId="01171FDB" w:rsidR="00FC01B0" w:rsidRPr="00BF309F" w:rsidRDefault="00FC01B0" w:rsidP="00F14F06">
      <w:pPr>
        <w:jc w:val="right"/>
        <w:rPr>
          <w:b/>
          <w:sz w:val="22"/>
          <w:szCs w:val="22"/>
        </w:rPr>
      </w:pPr>
      <w:r w:rsidRPr="00BF309F">
        <w:rPr>
          <w:sz w:val="22"/>
          <w:szCs w:val="22"/>
        </w:rPr>
        <w:t>«</w:t>
      </w:r>
      <w:r w:rsidR="00F14F06">
        <w:rPr>
          <w:sz w:val="22"/>
          <w:szCs w:val="22"/>
        </w:rPr>
        <w:t>13</w:t>
      </w:r>
      <w:r w:rsidRPr="00BF309F">
        <w:rPr>
          <w:sz w:val="22"/>
          <w:szCs w:val="22"/>
        </w:rPr>
        <w:t xml:space="preserve">» </w:t>
      </w:r>
      <w:r w:rsidR="00843338">
        <w:rPr>
          <w:sz w:val="22"/>
          <w:szCs w:val="22"/>
        </w:rPr>
        <w:t>августа</w:t>
      </w:r>
      <w:r w:rsidRPr="00BF309F">
        <w:rPr>
          <w:sz w:val="22"/>
          <w:szCs w:val="22"/>
        </w:rPr>
        <w:t xml:space="preserve"> 2024 год</w:t>
      </w:r>
    </w:p>
    <w:p w14:paraId="6E4E25C9" w14:textId="3E9B2DDB" w:rsidR="00F26C5C" w:rsidRPr="00BF309F" w:rsidRDefault="00F26C5C" w:rsidP="00F26C5C">
      <w:pPr>
        <w:ind w:left="4820"/>
        <w:jc w:val="right"/>
        <w:rPr>
          <w:i/>
          <w:sz w:val="22"/>
          <w:szCs w:val="22"/>
        </w:rPr>
      </w:pPr>
      <w:r w:rsidRPr="00BF309F">
        <w:rPr>
          <w:i/>
          <w:sz w:val="22"/>
          <w:szCs w:val="22"/>
        </w:rPr>
        <w:t>.</w:t>
      </w:r>
    </w:p>
    <w:p w14:paraId="2885AD27" w14:textId="77777777" w:rsidR="00FD22BB" w:rsidRPr="00BF309F" w:rsidRDefault="00FD22BB" w:rsidP="00F26C5C">
      <w:pPr>
        <w:keepNext/>
        <w:keepLines/>
        <w:widowControl w:val="0"/>
        <w:suppressLineNumbers/>
        <w:jc w:val="right"/>
        <w:rPr>
          <w:rFonts w:eastAsia="Calibri"/>
          <w:b/>
          <w:bCs/>
          <w:sz w:val="22"/>
          <w:szCs w:val="22"/>
        </w:rPr>
      </w:pP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4820495E" w14:textId="77777777" w:rsidR="00FD22BB" w:rsidRPr="00BF309F" w:rsidRDefault="00FD22BB">
      <w:pPr>
        <w:keepNext/>
        <w:keepLines/>
        <w:widowControl w:val="0"/>
        <w:suppressLineNumbers/>
        <w:jc w:val="center"/>
        <w:rPr>
          <w:rFonts w:eastAsia="Calibri"/>
          <w:b/>
          <w:sz w:val="22"/>
          <w:szCs w:val="22"/>
        </w:rPr>
      </w:pPr>
    </w:p>
    <w:p w14:paraId="3D0780C7" w14:textId="4FA93EA9" w:rsidR="00632D53" w:rsidRPr="00BF309F" w:rsidRDefault="00D03B52" w:rsidP="000300E7">
      <w:pPr>
        <w:spacing w:line="276" w:lineRule="auto"/>
        <w:jc w:val="center"/>
        <w:rPr>
          <w:rFonts w:eastAsia="Calibri"/>
          <w:sz w:val="22"/>
          <w:szCs w:val="22"/>
        </w:rPr>
      </w:pPr>
      <w:r w:rsidRPr="00BF309F">
        <w:rPr>
          <w:rFonts w:eastAsia="Calibri"/>
          <w:sz w:val="22"/>
          <w:szCs w:val="22"/>
        </w:rPr>
        <w:t>Наименование объекта закупки:</w:t>
      </w:r>
    </w:p>
    <w:p w14:paraId="16FD7445" w14:textId="65D72C78" w:rsidR="00FD22BB" w:rsidRPr="00BF309F" w:rsidRDefault="00554B0A" w:rsidP="00283C04">
      <w:pPr>
        <w:ind w:left="-142"/>
        <w:jc w:val="center"/>
        <w:outlineLvl w:val="0"/>
        <w:rPr>
          <w:rFonts w:eastAsia="Calibri"/>
          <w:b/>
          <w:bCs/>
          <w:sz w:val="22"/>
          <w:szCs w:val="22"/>
        </w:rPr>
      </w:pPr>
      <w:r w:rsidRPr="00554B0A">
        <w:rPr>
          <w:rFonts w:eastAsia="Calibri"/>
          <w:sz w:val="22"/>
          <w:szCs w:val="22"/>
        </w:rPr>
        <w:t xml:space="preserve">Поставка </w:t>
      </w:r>
      <w:r w:rsidR="00F14F06" w:rsidRPr="00F14F06">
        <w:rPr>
          <w:rFonts w:eastAsia="Calibri"/>
          <w:sz w:val="22"/>
          <w:szCs w:val="22"/>
        </w:rPr>
        <w:t>горюче-смазочных материалов (ГСМ) для служебного автотранспорта через АЗС</w:t>
      </w:r>
    </w:p>
    <w:p w14:paraId="146228ED" w14:textId="77777777" w:rsidR="00FD22BB" w:rsidRPr="00BF309F" w:rsidRDefault="00FD22BB">
      <w:pPr>
        <w:jc w:val="both"/>
        <w:outlineLvl w:val="0"/>
        <w:rPr>
          <w:rFonts w:eastAsia="Calibri"/>
          <w:b/>
          <w:bCs/>
          <w:sz w:val="22"/>
          <w:szCs w:val="22"/>
        </w:rPr>
      </w:pPr>
    </w:p>
    <w:p w14:paraId="14C8C5DF" w14:textId="77777777" w:rsidR="00FD22BB" w:rsidRPr="00BF309F" w:rsidRDefault="00FD22BB">
      <w:pPr>
        <w:jc w:val="both"/>
        <w:outlineLvl w:val="0"/>
        <w:rPr>
          <w:rFonts w:eastAsia="Calibri"/>
          <w:b/>
          <w:bCs/>
          <w:sz w:val="22"/>
          <w:szCs w:val="22"/>
        </w:rPr>
      </w:pPr>
    </w:p>
    <w:p w14:paraId="755BB135" w14:textId="77777777" w:rsidR="00FD22BB" w:rsidRPr="00BF309F" w:rsidRDefault="00FD22BB">
      <w:pPr>
        <w:jc w:val="both"/>
        <w:outlineLvl w:val="0"/>
        <w:rPr>
          <w:rFonts w:eastAsia="Calibri"/>
          <w:b/>
          <w:bCs/>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77777777" w:rsidR="00FD22BB" w:rsidRPr="00BF309F" w:rsidRDefault="00FD22BB">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16A16C46"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2024</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9A7FF8A" w14:textId="77777777" w:rsidR="00FD22BB" w:rsidRPr="00BF309F" w:rsidRDefault="00FD22BB">
      <w:pPr>
        <w:jc w:val="center"/>
        <w:rPr>
          <w:b/>
          <w:sz w:val="22"/>
          <w:szCs w:val="22"/>
        </w:rPr>
      </w:pPr>
    </w:p>
    <w:p w14:paraId="6D034891" w14:textId="77777777" w:rsidR="00FD22BB" w:rsidRPr="00BF309F" w:rsidRDefault="00D03B52">
      <w:pPr>
        <w:jc w:val="center"/>
        <w:rPr>
          <w:b/>
          <w:sz w:val="22"/>
          <w:szCs w:val="22"/>
        </w:rPr>
      </w:pPr>
      <w:r w:rsidRPr="00BF309F">
        <w:rPr>
          <w:b/>
          <w:sz w:val="22"/>
          <w:szCs w:val="22"/>
        </w:rPr>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3"/>
        <w:gridCol w:w="6455"/>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4C71FB10" w:rsidR="00FD22BB" w:rsidRPr="00BF309F" w:rsidRDefault="00C33E9D">
            <w:pPr>
              <w:jc w:val="both"/>
              <w:rPr>
                <w:b/>
                <w:sz w:val="22"/>
                <w:szCs w:val="22"/>
                <w:lang w:eastAsia="en-US"/>
              </w:rPr>
            </w:pPr>
            <w:r w:rsidRPr="00BF309F">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84846" w:rsidRPr="00BF309F" w14:paraId="65C482ED" w14:textId="77777777" w:rsidTr="00B16E0B">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C84846" w:rsidRPr="00BF309F" w:rsidRDefault="00C84846" w:rsidP="00C84846">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C84846" w:rsidRPr="00BF309F" w:rsidRDefault="00C84846" w:rsidP="00C84846">
            <w:pPr>
              <w:shd w:val="clear" w:color="auto" w:fill="FFFFFF"/>
              <w:rPr>
                <w:sz w:val="22"/>
                <w:szCs w:val="22"/>
              </w:rPr>
            </w:pPr>
            <w:r w:rsidRPr="00BF309F">
              <w:rPr>
                <w:sz w:val="22"/>
                <w:szCs w:val="22"/>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14:paraId="700E0AE2" w14:textId="1615DFC8" w:rsidR="00C84846" w:rsidRPr="00BF309F" w:rsidRDefault="00F14F06" w:rsidP="00136C17">
            <w:pPr>
              <w:rPr>
                <w:sz w:val="22"/>
                <w:szCs w:val="22"/>
              </w:rPr>
            </w:pPr>
            <w:r w:rsidRPr="00F14F06">
              <w:rPr>
                <w:sz w:val="22"/>
                <w:szCs w:val="22"/>
              </w:rPr>
              <w:t>МУНИЦИПАЛЬНОЕ ПРЕДПРИЯТИЕ ГОРОДСКОГО ОКРУГА САМАРА "ГОРОДСКАЯ АДМИНИСТРАТИВНО-ТЕХНИЧЕСКАЯ ИНСПЕКЦИЯ ПО БЛАГОУСТРОЙСТВУ"</w:t>
            </w:r>
          </w:p>
        </w:tc>
      </w:tr>
      <w:tr w:rsidR="00554B0A" w:rsidRPr="00BF309F" w14:paraId="34B682B3" w14:textId="77777777" w:rsidTr="00B16E0B">
        <w:tc>
          <w:tcPr>
            <w:tcW w:w="381" w:type="pct"/>
            <w:tcBorders>
              <w:top w:val="single" w:sz="4" w:space="0" w:color="auto"/>
              <w:left w:val="single" w:sz="4" w:space="0" w:color="auto"/>
              <w:bottom w:val="single" w:sz="4" w:space="0" w:color="auto"/>
              <w:right w:val="single" w:sz="4" w:space="0" w:color="auto"/>
            </w:tcBorders>
          </w:tcPr>
          <w:p w14:paraId="3EDF9DA2" w14:textId="77777777" w:rsidR="00554B0A" w:rsidRPr="00BF309F" w:rsidRDefault="00554B0A" w:rsidP="00554B0A">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554B0A" w:rsidRPr="00BF309F" w:rsidRDefault="00554B0A" w:rsidP="00554B0A">
            <w:pPr>
              <w:shd w:val="clear" w:color="auto" w:fill="FFFFFF"/>
              <w:rPr>
                <w:sz w:val="22"/>
                <w:szCs w:val="22"/>
              </w:rPr>
            </w:pPr>
            <w:r w:rsidRPr="00BF309F">
              <w:rPr>
                <w:sz w:val="22"/>
                <w:szCs w:val="22"/>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14:paraId="0F867801" w14:textId="3F7CE50B" w:rsidR="00554B0A" w:rsidRPr="00BF309F" w:rsidRDefault="00F14F06" w:rsidP="00554B0A">
            <w:pPr>
              <w:jc w:val="both"/>
              <w:rPr>
                <w:sz w:val="22"/>
                <w:szCs w:val="22"/>
              </w:rPr>
            </w:pPr>
            <w:r w:rsidRPr="00F14F06">
              <w:rPr>
                <w:sz w:val="22"/>
                <w:szCs w:val="22"/>
              </w:rPr>
              <w:t>443099, Самарская область, город Самара, ул. Куйбышева, д.48, кв.2 эт.</w:t>
            </w:r>
          </w:p>
        </w:tc>
      </w:tr>
      <w:tr w:rsidR="00554B0A" w:rsidRPr="00BF309F" w14:paraId="32D20A53" w14:textId="77777777" w:rsidTr="00B16E0B">
        <w:tc>
          <w:tcPr>
            <w:tcW w:w="381" w:type="pct"/>
            <w:tcBorders>
              <w:top w:val="single" w:sz="4" w:space="0" w:color="auto"/>
              <w:left w:val="single" w:sz="4" w:space="0" w:color="auto"/>
              <w:bottom w:val="single" w:sz="4" w:space="0" w:color="auto"/>
              <w:right w:val="single" w:sz="4" w:space="0" w:color="auto"/>
            </w:tcBorders>
          </w:tcPr>
          <w:p w14:paraId="58C0D9AE" w14:textId="77777777" w:rsidR="00554B0A" w:rsidRPr="00BF309F" w:rsidRDefault="00554B0A" w:rsidP="00554B0A">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554B0A" w:rsidRPr="00BF309F" w:rsidRDefault="00554B0A" w:rsidP="00554B0A">
            <w:pPr>
              <w:shd w:val="clear" w:color="auto" w:fill="FFFFFF"/>
              <w:rPr>
                <w:sz w:val="22"/>
                <w:szCs w:val="22"/>
              </w:rPr>
            </w:pPr>
            <w:r w:rsidRPr="00BF309F">
              <w:rPr>
                <w:sz w:val="22"/>
                <w:szCs w:val="22"/>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14:paraId="34F4EA6C" w14:textId="6C6E2C32" w:rsidR="00554B0A" w:rsidRPr="008E21BB" w:rsidRDefault="00F14F06" w:rsidP="00554B0A">
            <w:pPr>
              <w:jc w:val="both"/>
              <w:rPr>
                <w:sz w:val="22"/>
                <w:szCs w:val="22"/>
              </w:rPr>
            </w:pPr>
            <w:r w:rsidRPr="008E21BB">
              <w:rPr>
                <w:sz w:val="22"/>
                <w:szCs w:val="22"/>
              </w:rPr>
              <w:t>443099, Самарская область, город Самара, ул. Куйбышева, д.48, кв.2 эт.</w:t>
            </w:r>
          </w:p>
        </w:tc>
      </w:tr>
      <w:tr w:rsidR="000C5999" w:rsidRPr="00BF309F" w14:paraId="11DB9486" w14:textId="77777777" w:rsidTr="00B16E0B">
        <w:tc>
          <w:tcPr>
            <w:tcW w:w="381" w:type="pct"/>
            <w:tcBorders>
              <w:top w:val="single" w:sz="4" w:space="0" w:color="auto"/>
              <w:left w:val="single" w:sz="4" w:space="0" w:color="auto"/>
              <w:bottom w:val="single" w:sz="4" w:space="0" w:color="auto"/>
              <w:right w:val="single" w:sz="4" w:space="0" w:color="auto"/>
            </w:tcBorders>
          </w:tcPr>
          <w:p w14:paraId="3EE2EADE" w14:textId="77777777" w:rsidR="000C5999" w:rsidRPr="00BF309F" w:rsidRDefault="000C5999" w:rsidP="000C5999">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0C5999" w:rsidRPr="00F14F06" w:rsidRDefault="000C5999" w:rsidP="000C5999">
            <w:pPr>
              <w:shd w:val="clear" w:color="auto" w:fill="FFFFFF"/>
              <w:rPr>
                <w:sz w:val="22"/>
                <w:szCs w:val="22"/>
              </w:rPr>
            </w:pPr>
            <w:r w:rsidRPr="00F14F06">
              <w:rPr>
                <w:sz w:val="22"/>
                <w:szCs w:val="22"/>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14:paraId="509C28F1" w14:textId="62B65884" w:rsidR="000C5999" w:rsidRPr="008E21BB" w:rsidRDefault="00F14F06" w:rsidP="00AF7B5A">
            <w:pPr>
              <w:keepNext/>
              <w:keepLines/>
              <w:suppressLineNumbers/>
              <w:suppressAutoHyphens/>
              <w:jc w:val="both"/>
              <w:rPr>
                <w:sz w:val="22"/>
                <w:szCs w:val="22"/>
              </w:rPr>
            </w:pPr>
            <w:r w:rsidRPr="008E21BB">
              <w:rPr>
                <w:sz w:val="22"/>
                <w:szCs w:val="22"/>
              </w:rPr>
              <w:t>gati163@yandex.ru</w:t>
            </w:r>
          </w:p>
        </w:tc>
      </w:tr>
      <w:bookmarkEnd w:id="1"/>
      <w:tr w:rsidR="000C5999" w:rsidRPr="00BF309F" w14:paraId="5075C965" w14:textId="77777777" w:rsidTr="00B16E0B">
        <w:tc>
          <w:tcPr>
            <w:tcW w:w="381" w:type="pct"/>
            <w:tcBorders>
              <w:top w:val="single" w:sz="4" w:space="0" w:color="auto"/>
              <w:left w:val="single" w:sz="4" w:space="0" w:color="auto"/>
              <w:bottom w:val="single" w:sz="4" w:space="0" w:color="auto"/>
              <w:right w:val="single" w:sz="4" w:space="0" w:color="auto"/>
            </w:tcBorders>
          </w:tcPr>
          <w:p w14:paraId="2FDD8C88" w14:textId="77777777" w:rsidR="000C5999" w:rsidRPr="00BF309F" w:rsidRDefault="000C5999" w:rsidP="000C5999">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0C5999" w:rsidRPr="00F14F06" w:rsidRDefault="000C5999" w:rsidP="000C5999">
            <w:pPr>
              <w:shd w:val="clear" w:color="auto" w:fill="FFFFFF"/>
              <w:rPr>
                <w:sz w:val="22"/>
                <w:szCs w:val="22"/>
              </w:rPr>
            </w:pPr>
            <w:r w:rsidRPr="00F14F06">
              <w:rPr>
                <w:sz w:val="22"/>
                <w:szCs w:val="22"/>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14:paraId="7C7931BB" w14:textId="0694FE61" w:rsidR="000C5999" w:rsidRPr="008E21BB" w:rsidRDefault="00F14F06" w:rsidP="00AF7B5A">
            <w:pPr>
              <w:keepNext/>
              <w:keepLines/>
              <w:suppressLineNumbers/>
              <w:suppressAutoHyphens/>
              <w:jc w:val="both"/>
              <w:rPr>
                <w:sz w:val="22"/>
                <w:szCs w:val="22"/>
              </w:rPr>
            </w:pPr>
            <w:r w:rsidRPr="008E21BB">
              <w:rPr>
                <w:sz w:val="22"/>
                <w:szCs w:val="22"/>
              </w:rPr>
              <w:t>+7 846</w:t>
            </w:r>
            <w:r w:rsidR="00283F92" w:rsidRPr="008E21BB">
              <w:rPr>
                <w:sz w:val="22"/>
                <w:szCs w:val="22"/>
              </w:rPr>
              <w:t> 333-57-43</w:t>
            </w:r>
            <w:r w:rsidR="005A248A" w:rsidRPr="008E21BB">
              <w:rPr>
                <w:sz w:val="22"/>
                <w:szCs w:val="22"/>
              </w:rPr>
              <w:t xml:space="preserve"> 8 996 7- 35-35-97</w:t>
            </w:r>
          </w:p>
        </w:tc>
      </w:tr>
      <w:tr w:rsidR="000C5999" w:rsidRPr="00BF309F" w14:paraId="1BF7B582" w14:textId="77777777" w:rsidTr="00B16E0B">
        <w:tc>
          <w:tcPr>
            <w:tcW w:w="381" w:type="pct"/>
            <w:tcBorders>
              <w:top w:val="single" w:sz="4" w:space="0" w:color="auto"/>
              <w:left w:val="single" w:sz="4" w:space="0" w:color="auto"/>
              <w:bottom w:val="single" w:sz="4" w:space="0" w:color="auto"/>
              <w:right w:val="single" w:sz="4" w:space="0" w:color="auto"/>
            </w:tcBorders>
          </w:tcPr>
          <w:p w14:paraId="51BC0846" w14:textId="77777777" w:rsidR="000C5999" w:rsidRPr="00BF309F" w:rsidRDefault="000C5999" w:rsidP="000C5999">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0C5999" w:rsidRPr="00F14F06" w:rsidRDefault="000C5999" w:rsidP="000C5999">
            <w:pPr>
              <w:shd w:val="clear" w:color="auto" w:fill="FFFFFF"/>
              <w:rPr>
                <w:sz w:val="22"/>
                <w:szCs w:val="22"/>
              </w:rPr>
            </w:pPr>
            <w:r w:rsidRPr="00F14F06">
              <w:rPr>
                <w:sz w:val="22"/>
                <w:szCs w:val="22"/>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14:paraId="60CC62D0" w14:textId="6DCD8041" w:rsidR="000C5999" w:rsidRPr="008E21BB" w:rsidRDefault="00283F92" w:rsidP="00136C17">
            <w:pPr>
              <w:keepNext/>
              <w:keepLines/>
              <w:widowControl w:val="0"/>
              <w:suppressLineNumbers/>
              <w:tabs>
                <w:tab w:val="left" w:pos="4200"/>
              </w:tabs>
              <w:suppressAutoHyphens/>
              <w:autoSpaceDE w:val="0"/>
              <w:autoSpaceDN w:val="0"/>
              <w:adjustRightInd w:val="0"/>
              <w:spacing w:line="276" w:lineRule="auto"/>
              <w:jc w:val="both"/>
              <w:rPr>
                <w:sz w:val="22"/>
                <w:szCs w:val="22"/>
              </w:rPr>
            </w:pPr>
            <w:r w:rsidRPr="008E21BB">
              <w:rPr>
                <w:sz w:val="22"/>
                <w:szCs w:val="22"/>
              </w:rPr>
              <w:t>Лебедь Екатерина Олеговна</w:t>
            </w: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FD22BB"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F309F" w:rsidRDefault="00D03B52">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FD22BB" w:rsidRPr="00BF309F" w:rsidRDefault="00D03B52">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FD22BB" w:rsidRPr="00BF309F" w:rsidRDefault="00D03B52">
            <w:pPr>
              <w:rPr>
                <w:sz w:val="22"/>
                <w:szCs w:val="22"/>
              </w:rPr>
            </w:pPr>
            <w:r w:rsidRPr="00BF309F">
              <w:rPr>
                <w:sz w:val="22"/>
                <w:szCs w:val="22"/>
              </w:rPr>
              <w:t xml:space="preserve"> </w:t>
            </w:r>
            <w:hyperlink r:id="rId8" w:history="1">
              <w:r w:rsidRPr="00BF309F">
                <w:rPr>
                  <w:rStyle w:val="ab"/>
                  <w:sz w:val="22"/>
                  <w:szCs w:val="22"/>
                </w:rPr>
                <w:t>https://etp-region.ru</w:t>
              </w:r>
            </w:hyperlink>
            <w:r w:rsidRPr="00BF309F">
              <w:rPr>
                <w:sz w:val="22"/>
                <w:szCs w:val="22"/>
              </w:rPr>
              <w:t xml:space="preserve"> </w:t>
            </w:r>
          </w:p>
        </w:tc>
      </w:tr>
      <w:tr w:rsidR="00FD22BB"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F309F" w:rsidRDefault="00D03B52">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FD22BB" w:rsidRPr="00BF309F" w:rsidRDefault="00D03B52">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FD22BB" w:rsidRPr="00BF309F" w:rsidRDefault="00D03B52">
            <w:pPr>
              <w:jc w:val="both"/>
              <w:rPr>
                <w:sz w:val="22"/>
                <w:szCs w:val="22"/>
              </w:rPr>
            </w:pPr>
            <w:r w:rsidRPr="00BF309F">
              <w:rPr>
                <w:sz w:val="22"/>
                <w:szCs w:val="22"/>
              </w:rPr>
              <w:t>ООО «РЕГИОН»</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BF309F" w:rsidRDefault="00D03B52">
            <w:pPr>
              <w:rPr>
                <w:sz w:val="22"/>
                <w:szCs w:val="22"/>
                <w:lang w:eastAsia="en-US"/>
              </w:rPr>
            </w:pPr>
            <w:r w:rsidRPr="00BF309F">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091DABFD" w14:textId="77777777" w:rsidR="004E40BF" w:rsidRPr="00BF309F" w:rsidRDefault="004E40BF">
            <w:pPr>
              <w:suppressAutoHyphens/>
              <w:rPr>
                <w:sz w:val="22"/>
                <w:szCs w:val="22"/>
              </w:rPr>
            </w:pPr>
          </w:p>
          <w:p w14:paraId="715DE165" w14:textId="77777777" w:rsidR="00554B0A" w:rsidRDefault="00551A99" w:rsidP="00551A99">
            <w:pPr>
              <w:suppressAutoHyphens/>
              <w:rPr>
                <w:sz w:val="22"/>
                <w:szCs w:val="22"/>
              </w:rPr>
            </w:pPr>
            <w:r w:rsidRPr="00551A99">
              <w:rPr>
                <w:sz w:val="22"/>
                <w:szCs w:val="22"/>
              </w:rPr>
              <w:t xml:space="preserve">Поставка </w:t>
            </w:r>
            <w:r w:rsidR="00F14F06" w:rsidRPr="00F14F06">
              <w:rPr>
                <w:sz w:val="22"/>
                <w:szCs w:val="22"/>
              </w:rPr>
              <w:t>горюче-смазочных материалов (ГСМ) для служебного автотранспорта через АЗС</w:t>
            </w:r>
          </w:p>
          <w:p w14:paraId="11709F95" w14:textId="21EF38AC" w:rsidR="00F14F06" w:rsidRPr="00BF309F" w:rsidRDefault="00F14F06" w:rsidP="00551A99">
            <w:pPr>
              <w:suppressAutoHyphens/>
              <w:rPr>
                <w:sz w:val="22"/>
                <w:szCs w:val="22"/>
              </w:rPr>
            </w:pP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2D390A" w:rsidRDefault="00D03B52">
            <w:pPr>
              <w:shd w:val="clear" w:color="auto" w:fill="FFFFFF"/>
              <w:rPr>
                <w:sz w:val="22"/>
                <w:szCs w:val="22"/>
                <w:lang w:eastAsia="en-US"/>
              </w:rPr>
            </w:pPr>
            <w:r w:rsidRPr="002D390A">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5CEAF7D8" w:rsidR="00551A99" w:rsidRPr="002D390A" w:rsidRDefault="008B7818" w:rsidP="00EA6D70">
            <w:pPr>
              <w:jc w:val="both"/>
              <w:rPr>
                <w:sz w:val="22"/>
                <w:szCs w:val="22"/>
              </w:rPr>
            </w:pPr>
            <w:r w:rsidRPr="008B7818">
              <w:rPr>
                <w:sz w:val="22"/>
                <w:szCs w:val="22"/>
              </w:rPr>
              <w:t xml:space="preserve">через сеть автозаправочных станций (далее – АЗС) Поставщика, включенных в систему обслуживания по электронно-пластиковым (топливным) картам, расположенные </w:t>
            </w:r>
            <w:r w:rsidR="008E21BB" w:rsidRPr="008E21BB">
              <w:rPr>
                <w:sz w:val="22"/>
                <w:szCs w:val="22"/>
              </w:rPr>
              <w:t>Самарская область, в границах городского округа Самара. Местоположение не менее 1-</w:t>
            </w:r>
            <w:r w:rsidR="008E21BB" w:rsidRPr="008E21BB">
              <w:rPr>
                <w:sz w:val="22"/>
                <w:szCs w:val="22"/>
              </w:rPr>
              <w:lastRenderedPageBreak/>
              <w:t xml:space="preserve">ой АЗС в пределах 10 км удаленности от фактического местонахождения Заказчика.      </w:t>
            </w:r>
          </w:p>
        </w:tc>
      </w:tr>
      <w:tr w:rsidR="00FD22BB" w:rsidRPr="00BF309F" w14:paraId="773C0B7D" w14:textId="77777777" w:rsidTr="00B16E0B">
        <w:tc>
          <w:tcPr>
            <w:tcW w:w="381" w:type="pct"/>
            <w:tcBorders>
              <w:left w:val="single" w:sz="4" w:space="0" w:color="auto"/>
              <w:right w:val="single" w:sz="4" w:space="0" w:color="auto"/>
            </w:tcBorders>
          </w:tcPr>
          <w:p w14:paraId="2BC6D160" w14:textId="77777777" w:rsidR="00FD22BB" w:rsidRPr="00BF309F" w:rsidRDefault="00D03B52">
            <w:pPr>
              <w:tabs>
                <w:tab w:val="left" w:pos="652"/>
              </w:tabs>
              <w:rPr>
                <w:b/>
                <w:sz w:val="22"/>
                <w:szCs w:val="22"/>
                <w:lang w:eastAsia="en-US"/>
              </w:rPr>
            </w:pPr>
            <w:r w:rsidRPr="00BF309F">
              <w:rPr>
                <w:b/>
                <w:sz w:val="22"/>
                <w:szCs w:val="22"/>
                <w:lang w:eastAsia="en-US"/>
              </w:rPr>
              <w:lastRenderedPageBreak/>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761A9E" w:rsidRDefault="00D03B52">
            <w:pPr>
              <w:shd w:val="clear" w:color="auto" w:fill="FFFFFF"/>
              <w:rPr>
                <w:sz w:val="22"/>
                <w:szCs w:val="22"/>
                <w:lang w:eastAsia="en-US"/>
              </w:rPr>
            </w:pPr>
            <w:r w:rsidRPr="00761A9E">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4F71BA8C" w:rsidR="00551A99" w:rsidRPr="008E21BB" w:rsidRDefault="008B7818" w:rsidP="00761A9E">
            <w:pPr>
              <w:jc w:val="both"/>
              <w:rPr>
                <w:sz w:val="22"/>
                <w:szCs w:val="22"/>
              </w:rPr>
            </w:pPr>
            <w:r w:rsidRPr="008E21BB">
              <w:rPr>
                <w:sz w:val="22"/>
                <w:szCs w:val="22"/>
              </w:rPr>
              <w:t xml:space="preserve">с момента заключения договора по </w:t>
            </w:r>
            <w:r w:rsidR="005A248A" w:rsidRPr="008E21BB">
              <w:rPr>
                <w:sz w:val="22"/>
                <w:szCs w:val="22"/>
              </w:rPr>
              <w:t>28.02.2025</w:t>
            </w:r>
            <w:r w:rsidRPr="008E21BB">
              <w:rPr>
                <w:sz w:val="22"/>
                <w:szCs w:val="22"/>
              </w:rPr>
              <w:t>г.</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06BB2D6E" w14:textId="7A3FDF9E" w:rsidR="00E02C80" w:rsidRPr="008E21BB" w:rsidRDefault="008B7818">
            <w:pPr>
              <w:contextualSpacing/>
              <w:jc w:val="both"/>
              <w:rPr>
                <w:b/>
                <w:bCs/>
                <w:color w:val="000000"/>
                <w:sz w:val="22"/>
                <w:szCs w:val="22"/>
                <w:lang w:eastAsia="ar-SA"/>
              </w:rPr>
            </w:pPr>
            <w:r w:rsidRPr="008E21BB">
              <w:rPr>
                <w:b/>
                <w:bCs/>
                <w:color w:val="000000"/>
                <w:sz w:val="22"/>
                <w:szCs w:val="22"/>
                <w:lang w:eastAsia="ar-SA"/>
              </w:rPr>
              <w:t>1 268 190,00 рублей.</w:t>
            </w:r>
          </w:p>
          <w:p w14:paraId="56DDF6FA" w14:textId="77777777" w:rsidR="00E02C80" w:rsidRPr="008E21BB" w:rsidRDefault="00E02C80">
            <w:pPr>
              <w:contextualSpacing/>
              <w:jc w:val="both"/>
              <w:rPr>
                <w:b/>
                <w:bCs/>
                <w:color w:val="000000"/>
                <w:sz w:val="22"/>
                <w:szCs w:val="22"/>
                <w:lang w:eastAsia="ar-SA"/>
              </w:rPr>
            </w:pPr>
          </w:p>
          <w:p w14:paraId="44AA861B" w14:textId="5C7165FB" w:rsidR="00FD22BB" w:rsidRPr="008E21BB" w:rsidRDefault="00D12C6D">
            <w:pPr>
              <w:contextualSpacing/>
              <w:jc w:val="both"/>
              <w:rPr>
                <w:color w:val="000000"/>
                <w:sz w:val="22"/>
                <w:szCs w:val="22"/>
              </w:rPr>
            </w:pPr>
            <w:r w:rsidRPr="008E21BB">
              <w:rPr>
                <w:b/>
                <w:bCs/>
                <w:color w:val="000000"/>
                <w:sz w:val="22"/>
                <w:szCs w:val="22"/>
                <w:lang w:eastAsia="ar-SA"/>
              </w:rPr>
              <w:t xml:space="preserve">Расчет НМЦД </w:t>
            </w:r>
            <w:r w:rsidR="007B20E9" w:rsidRPr="008E21BB">
              <w:rPr>
                <w:b/>
                <w:bCs/>
                <w:color w:val="000000"/>
                <w:sz w:val="22"/>
                <w:szCs w:val="22"/>
                <w:lang w:eastAsia="ar-SA"/>
              </w:rPr>
              <w:t>выполнен методом</w:t>
            </w:r>
            <w:r w:rsidR="00E02C80" w:rsidRPr="008E21BB">
              <w:rPr>
                <w:b/>
                <w:bCs/>
                <w:color w:val="000000"/>
                <w:sz w:val="22"/>
                <w:szCs w:val="22"/>
                <w:lang w:eastAsia="ar-SA"/>
              </w:rPr>
              <w:t xml:space="preserve"> сопоставимых рыночных цен</w:t>
            </w:r>
            <w:r w:rsidR="007B20E9" w:rsidRPr="008E21BB">
              <w:rPr>
                <w:b/>
                <w:bCs/>
                <w:color w:val="000000"/>
                <w:sz w:val="22"/>
                <w:szCs w:val="22"/>
                <w:lang w:eastAsia="ar-SA"/>
              </w:rPr>
              <w:t xml:space="preserve"> и приложен отдельным</w:t>
            </w:r>
            <w:r w:rsidR="007D1B37" w:rsidRPr="008E21BB">
              <w:rPr>
                <w:b/>
                <w:bCs/>
                <w:color w:val="000000"/>
                <w:sz w:val="22"/>
                <w:szCs w:val="22"/>
                <w:lang w:eastAsia="ar-SA"/>
              </w:rPr>
              <w:t>и</w:t>
            </w:r>
            <w:r w:rsidR="007B20E9" w:rsidRPr="008E21BB">
              <w:rPr>
                <w:b/>
                <w:bCs/>
                <w:color w:val="000000"/>
                <w:sz w:val="22"/>
                <w:szCs w:val="22"/>
                <w:lang w:eastAsia="ar-SA"/>
              </w:rPr>
              <w:t xml:space="preserve"> файл</w:t>
            </w:r>
            <w:r w:rsidR="007D1B37" w:rsidRPr="008E21BB">
              <w:rPr>
                <w:b/>
                <w:bCs/>
                <w:color w:val="000000"/>
                <w:sz w:val="22"/>
                <w:szCs w:val="22"/>
                <w:lang w:eastAsia="ar-SA"/>
              </w:rPr>
              <w:t>а</w:t>
            </w:r>
            <w:r w:rsidR="007B20E9" w:rsidRPr="008E21BB">
              <w:rPr>
                <w:b/>
                <w:bCs/>
                <w:color w:val="000000"/>
                <w:sz w:val="22"/>
                <w:szCs w:val="22"/>
                <w:lang w:eastAsia="ar-SA"/>
              </w:rPr>
              <w:t>м</w:t>
            </w:r>
            <w:r w:rsidR="007D1B37" w:rsidRPr="008E21BB">
              <w:rPr>
                <w:b/>
                <w:bCs/>
                <w:color w:val="000000"/>
                <w:sz w:val="22"/>
                <w:szCs w:val="22"/>
                <w:lang w:eastAsia="ar-SA"/>
              </w:rPr>
              <w:t>и</w:t>
            </w:r>
            <w:r w:rsidR="007B20E9" w:rsidRPr="008E21BB">
              <w:rPr>
                <w:b/>
                <w:bCs/>
                <w:color w:val="000000"/>
                <w:sz w:val="22"/>
                <w:szCs w:val="22"/>
                <w:lang w:eastAsia="ar-SA"/>
              </w:rPr>
              <w:t>.</w:t>
            </w:r>
          </w:p>
          <w:p w14:paraId="5CE7A4BB" w14:textId="77777777" w:rsidR="00FD22BB" w:rsidRPr="008E21BB" w:rsidRDefault="00FD22BB">
            <w:pPr>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00B89B08" w:rsidR="00FD22BB" w:rsidRPr="00BF309F" w:rsidRDefault="000F6000" w:rsidP="00F324D3">
            <w:pPr>
              <w:tabs>
                <w:tab w:val="left" w:pos="0"/>
              </w:tabs>
              <w:jc w:val="both"/>
              <w:rPr>
                <w:sz w:val="22"/>
                <w:szCs w:val="22"/>
              </w:rPr>
            </w:pPr>
            <w:r w:rsidRPr="000F6000">
              <w:rPr>
                <w:color w:val="000000"/>
                <w:sz w:val="22"/>
                <w:szCs w:val="22"/>
                <w:lang w:eastAsia="ar-SA"/>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доставку, а также все применимые налоги, сборы и другие обязательные платежи, предусмотренные законодательством Российской Федерации.</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3"/>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6C786C26" w:rsidR="00FD22BB" w:rsidRPr="00BF309F" w:rsidRDefault="003C3CFE">
            <w:pPr>
              <w:jc w:val="both"/>
              <w:rPr>
                <w:color w:val="000000"/>
                <w:sz w:val="22"/>
                <w:szCs w:val="22"/>
                <w:shd w:val="clear" w:color="auto" w:fill="FFFFFF"/>
              </w:rPr>
            </w:pPr>
            <w:r w:rsidRPr="003C3CFE">
              <w:rPr>
                <w:color w:val="000000"/>
                <w:sz w:val="22"/>
                <w:szCs w:val="22"/>
                <w:shd w:val="clear" w:color="auto" w:fill="FFFFFF"/>
              </w:rPr>
              <w:t>Оплата по контракту производится ежемесячно по каждому факту поставки, в течение 7 рабочих дней с даты подписания Заказчиком документа о приемке.</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425115A0" w:rsidR="00F80DDA" w:rsidRPr="00BF309F" w:rsidRDefault="00283F92">
            <w:pPr>
              <w:jc w:val="both"/>
              <w:rPr>
                <w:color w:val="000000"/>
                <w:sz w:val="22"/>
                <w:szCs w:val="22"/>
                <w:shd w:val="clear" w:color="auto" w:fill="FFFFFF"/>
              </w:rPr>
            </w:pPr>
            <w:r w:rsidRPr="00283F92">
              <w:rPr>
                <w:rFonts w:eastAsia="Calibri"/>
                <w:bCs/>
                <w:highlight w:val="red"/>
                <w:lang w:eastAsia="en-US"/>
              </w:rPr>
              <w:t>Собственные средства Заказчика</w:t>
            </w: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 xml:space="preserve">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w:t>
            </w:r>
            <w:r w:rsidRPr="00BF309F">
              <w:rPr>
                <w:sz w:val="22"/>
                <w:szCs w:val="22"/>
              </w:rPr>
              <w:lastRenderedPageBreak/>
              <w:t>223-ФЗ.</w:t>
            </w:r>
          </w:p>
          <w:p w14:paraId="4474357E" w14:textId="77777777" w:rsidR="00FD22BB" w:rsidRPr="00BF309F" w:rsidRDefault="00D03B52">
            <w:pPr>
              <w:pStyle w:val="Style12"/>
              <w:spacing w:line="240" w:lineRule="auto"/>
              <w:ind w:firstLine="0"/>
              <w:rPr>
                <w:sz w:val="22"/>
                <w:szCs w:val="22"/>
              </w:rPr>
            </w:pPr>
            <w:r w:rsidRPr="00BF309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и т.д.</w:t>
            </w:r>
          </w:p>
          <w:p w14:paraId="3E3F6210" w14:textId="77777777" w:rsidR="00FD22BB" w:rsidRPr="00BF309F" w:rsidRDefault="00D03B52">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2633FE3" w:rsidR="00FD22BB" w:rsidRPr="00BF309F" w:rsidRDefault="00474A5B">
            <w:pPr>
              <w:tabs>
                <w:tab w:val="left" w:pos="142"/>
                <w:tab w:val="left" w:pos="426"/>
              </w:tabs>
              <w:jc w:val="both"/>
              <w:rPr>
                <w:rFonts w:eastAsiaTheme="minorEastAsia"/>
                <w:sz w:val="22"/>
                <w:szCs w:val="22"/>
              </w:rPr>
            </w:pPr>
            <w:r w:rsidRPr="00BF309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 xml:space="preserve">С использованием функционала электронной площадки </w:t>
            </w:r>
            <w:r w:rsidR="00D03B52" w:rsidRPr="00BF309F">
              <w:rPr>
                <w:rStyle w:val="ab"/>
                <w:rFonts w:eastAsiaTheme="minorEastAsia"/>
                <w:sz w:val="22"/>
                <w:szCs w:val="22"/>
              </w:rPr>
              <w:t>https://etp-region.ru</w:t>
            </w:r>
            <w:r w:rsidR="00D03B52" w:rsidRPr="00BF309F">
              <w:rPr>
                <w:rFonts w:eastAsiaTheme="minorEastAsia"/>
                <w:sz w:val="22"/>
                <w:szCs w:val="22"/>
              </w:rPr>
              <w:t>.</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7C4FF3BA" w:rsidR="00FD22BB" w:rsidRPr="00BF309F" w:rsidRDefault="00B37272">
            <w:pPr>
              <w:shd w:val="clear" w:color="auto" w:fill="FFFFFF"/>
              <w:rPr>
                <w:b/>
                <w:sz w:val="22"/>
                <w:szCs w:val="22"/>
                <w:lang w:eastAsia="en-US"/>
              </w:rPr>
            </w:pPr>
            <w:r>
              <w:rPr>
                <w:b/>
                <w:sz w:val="22"/>
                <w:szCs w:val="22"/>
                <w:lang w:eastAsia="en-US"/>
              </w:rPr>
              <w:t>13</w:t>
            </w:r>
            <w:r w:rsidR="003D1FAA">
              <w:rPr>
                <w:b/>
                <w:sz w:val="22"/>
                <w:szCs w:val="22"/>
                <w:lang w:eastAsia="en-US"/>
              </w:rPr>
              <w:t xml:space="preserve"> </w:t>
            </w:r>
            <w:r w:rsidR="00D95140">
              <w:rPr>
                <w:b/>
                <w:sz w:val="22"/>
                <w:szCs w:val="22"/>
                <w:lang w:eastAsia="en-US"/>
              </w:rPr>
              <w:t>августа</w:t>
            </w:r>
            <w:r w:rsidR="00D03B52" w:rsidRPr="00BF309F">
              <w:rPr>
                <w:b/>
                <w:sz w:val="22"/>
                <w:szCs w:val="22"/>
                <w:lang w:eastAsia="en-US"/>
              </w:rPr>
              <w:t xml:space="preserve"> </w:t>
            </w:r>
            <w:r w:rsidR="007524D2" w:rsidRPr="00BF309F">
              <w:rPr>
                <w:b/>
                <w:sz w:val="22"/>
                <w:szCs w:val="22"/>
                <w:lang w:eastAsia="en-US"/>
              </w:rPr>
              <w:t>2024</w:t>
            </w:r>
            <w:r w:rsidR="00D03B52" w:rsidRPr="00BF309F">
              <w:rPr>
                <w:b/>
                <w:sz w:val="22"/>
                <w:szCs w:val="22"/>
                <w:lang w:eastAsia="en-US"/>
              </w:rPr>
              <w:t xml:space="preserve">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79DF995D" w:rsidR="00FD22BB" w:rsidRPr="00BF309F" w:rsidRDefault="00D95140">
            <w:pPr>
              <w:shd w:val="clear" w:color="auto" w:fill="FFFFFF"/>
              <w:rPr>
                <w:b/>
                <w:sz w:val="22"/>
                <w:szCs w:val="22"/>
              </w:rPr>
            </w:pPr>
            <w:r>
              <w:rPr>
                <w:b/>
                <w:sz w:val="22"/>
                <w:szCs w:val="22"/>
                <w:lang w:eastAsia="en-US"/>
              </w:rPr>
              <w:t>2</w:t>
            </w:r>
            <w:r w:rsidR="00B37272">
              <w:rPr>
                <w:b/>
                <w:sz w:val="22"/>
                <w:szCs w:val="22"/>
                <w:lang w:eastAsia="en-US"/>
              </w:rPr>
              <w:t>9</w:t>
            </w:r>
            <w:r w:rsidR="00D03B52" w:rsidRPr="00BF309F">
              <w:rPr>
                <w:b/>
                <w:sz w:val="22"/>
                <w:szCs w:val="22"/>
                <w:lang w:eastAsia="en-US"/>
              </w:rPr>
              <w:t xml:space="preserve"> </w:t>
            </w:r>
            <w:r w:rsidR="004F19E4">
              <w:rPr>
                <w:b/>
                <w:sz w:val="22"/>
                <w:szCs w:val="22"/>
                <w:lang w:eastAsia="en-US"/>
              </w:rPr>
              <w:t>августа</w:t>
            </w:r>
            <w:r w:rsidR="001448A8" w:rsidRPr="00BF309F">
              <w:rPr>
                <w:b/>
                <w:sz w:val="22"/>
                <w:szCs w:val="22"/>
                <w:lang w:eastAsia="en-US"/>
              </w:rPr>
              <w:t xml:space="preserve"> </w:t>
            </w:r>
            <w:r w:rsidR="00D03B52" w:rsidRPr="00BF309F">
              <w:rPr>
                <w:b/>
                <w:sz w:val="22"/>
                <w:szCs w:val="22"/>
                <w:lang w:eastAsia="en-US"/>
              </w:rPr>
              <w:t>202</w:t>
            </w:r>
            <w:r w:rsidR="00F95987" w:rsidRPr="00BF309F">
              <w:rPr>
                <w:b/>
                <w:sz w:val="22"/>
                <w:szCs w:val="22"/>
                <w:lang w:eastAsia="en-US"/>
              </w:rPr>
              <w:t>4</w:t>
            </w:r>
            <w:r w:rsidR="00D03B52" w:rsidRPr="00BF309F">
              <w:rPr>
                <w:b/>
                <w:sz w:val="22"/>
                <w:szCs w:val="22"/>
                <w:lang w:eastAsia="en-US"/>
              </w:rPr>
              <w:t xml:space="preserve"> года 10.00 часов </w:t>
            </w:r>
            <w:r w:rsidR="00D03B52" w:rsidRPr="00BF309F">
              <w:rPr>
                <w:b/>
                <w:sz w:val="22"/>
                <w:szCs w:val="22"/>
              </w:rPr>
              <w:t>(по местному времени</w:t>
            </w:r>
            <w:r w:rsidR="00D03B52" w:rsidRPr="00BF309F">
              <w:rPr>
                <w:b/>
                <w:bCs/>
                <w:sz w:val="22"/>
                <w:szCs w:val="22"/>
                <w:lang w:eastAsia="en-US"/>
              </w:rPr>
              <w:t xml:space="preserve"> Заказчика</w:t>
            </w:r>
            <w:r w:rsidR="00D03B52" w:rsidRPr="00BF309F">
              <w:rPr>
                <w:b/>
                <w:sz w:val="22"/>
                <w:szCs w:val="22"/>
              </w:rPr>
              <w:t>).</w:t>
            </w:r>
          </w:p>
          <w:p w14:paraId="6545C242" w14:textId="77777777" w:rsidR="00FD22BB" w:rsidRPr="00BF309F" w:rsidRDefault="00FD22BB">
            <w:pPr>
              <w:keepNext/>
              <w:keepLines/>
              <w:rPr>
                <w:b/>
                <w:sz w:val="22"/>
                <w:szCs w:val="22"/>
              </w:rPr>
            </w:pP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437D96" w:rsidRDefault="001448A8">
            <w:pPr>
              <w:shd w:val="clear" w:color="auto" w:fill="FFFFFF"/>
              <w:rPr>
                <w:rFonts w:eastAsiaTheme="minorEastAsia"/>
                <w:sz w:val="22"/>
                <w:szCs w:val="22"/>
              </w:rPr>
            </w:pPr>
            <w:r w:rsidRPr="00437D96">
              <w:rPr>
                <w:sz w:val="22"/>
                <w:szCs w:val="22"/>
                <w:lang w:eastAsia="ar-SA"/>
              </w:rPr>
              <w:t>По месту нахождения Заказчика.</w:t>
            </w:r>
          </w:p>
          <w:p w14:paraId="11A74DBA" w14:textId="68355ADC" w:rsidR="00FD22BB" w:rsidRPr="00437D96" w:rsidRDefault="00474A5B">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5613FF7B" w:rsidR="00437D96" w:rsidRPr="00437D96" w:rsidRDefault="00437D96" w:rsidP="00437D96">
            <w:pPr>
              <w:shd w:val="clear" w:color="auto" w:fill="FFFFFF"/>
              <w:rPr>
                <w:b/>
                <w:bCs/>
                <w:sz w:val="22"/>
                <w:szCs w:val="22"/>
                <w:lang w:eastAsia="en-US"/>
              </w:rPr>
            </w:pPr>
            <w:r w:rsidRPr="00437D96">
              <w:rPr>
                <w:b/>
                <w:bCs/>
                <w:sz w:val="22"/>
                <w:szCs w:val="22"/>
                <w:lang w:eastAsia="en-US"/>
              </w:rPr>
              <w:t xml:space="preserve">АУКЦИОН В </w:t>
            </w:r>
            <w:r w:rsidR="00E6421F">
              <w:rPr>
                <w:b/>
                <w:bCs/>
                <w:sz w:val="22"/>
                <w:szCs w:val="22"/>
                <w:lang w:eastAsia="en-US"/>
              </w:rPr>
              <w:t>ОДНОЙ</w:t>
            </w:r>
            <w:r w:rsidRPr="00437D96">
              <w:rPr>
                <w:b/>
                <w:bCs/>
                <w:sz w:val="22"/>
                <w:szCs w:val="22"/>
                <w:lang w:eastAsia="en-US"/>
              </w:rPr>
              <w:t xml:space="preserve"> ЧАСТ</w:t>
            </w:r>
            <w:r w:rsidR="00E6421F">
              <w:rPr>
                <w:b/>
                <w:bCs/>
                <w:sz w:val="22"/>
                <w:szCs w:val="22"/>
                <w:lang w:eastAsia="en-US"/>
              </w:rPr>
              <w:t>И</w:t>
            </w:r>
          </w:p>
          <w:p w14:paraId="60A7B299" w14:textId="5E10DA35" w:rsidR="00FD22BB" w:rsidRPr="00437D96" w:rsidRDefault="00437D96">
            <w:pPr>
              <w:shd w:val="clear" w:color="auto" w:fill="FFFFFF"/>
              <w:rPr>
                <w:sz w:val="22"/>
                <w:szCs w:val="22"/>
                <w:lang w:eastAsia="en-US"/>
              </w:rPr>
            </w:pPr>
            <w:r w:rsidRPr="00437D96">
              <w:rPr>
                <w:sz w:val="22"/>
                <w:szCs w:val="22"/>
                <w:lang w:eastAsia="en-US"/>
              </w:rPr>
              <w:t>Рассмотрение заявок</w:t>
            </w:r>
            <w:r w:rsidR="00D03B52" w:rsidRPr="00437D96">
              <w:rPr>
                <w:sz w:val="22"/>
                <w:szCs w:val="22"/>
                <w:lang w:eastAsia="en-US"/>
              </w:rPr>
              <w:t xml:space="preserve">: </w:t>
            </w:r>
            <w:r w:rsidR="00D95140" w:rsidRPr="00385317">
              <w:rPr>
                <w:b/>
                <w:bCs/>
                <w:sz w:val="22"/>
                <w:szCs w:val="22"/>
                <w:lang w:eastAsia="en-US"/>
              </w:rPr>
              <w:t>2</w:t>
            </w:r>
            <w:r w:rsidR="00B37272">
              <w:rPr>
                <w:b/>
                <w:bCs/>
                <w:sz w:val="22"/>
                <w:szCs w:val="22"/>
                <w:lang w:eastAsia="en-US"/>
              </w:rPr>
              <w:t>9</w:t>
            </w:r>
            <w:r w:rsidR="00D03B52" w:rsidRPr="00437D96">
              <w:rPr>
                <w:b/>
                <w:bCs/>
                <w:sz w:val="22"/>
                <w:szCs w:val="22"/>
                <w:lang w:eastAsia="en-US"/>
              </w:rPr>
              <w:t xml:space="preserve"> </w:t>
            </w:r>
            <w:r w:rsidR="004F19E4">
              <w:rPr>
                <w:b/>
                <w:bCs/>
                <w:sz w:val="22"/>
                <w:szCs w:val="22"/>
                <w:lang w:eastAsia="en-US"/>
              </w:rPr>
              <w:t>августа</w:t>
            </w:r>
            <w:r w:rsidR="00D03B52" w:rsidRPr="00437D96">
              <w:rPr>
                <w:b/>
                <w:bCs/>
                <w:sz w:val="22"/>
                <w:szCs w:val="22"/>
                <w:lang w:eastAsia="en-US"/>
              </w:rPr>
              <w:t xml:space="preserve"> 202</w:t>
            </w:r>
            <w:r w:rsidR="00F95987" w:rsidRPr="00437D96">
              <w:rPr>
                <w:b/>
                <w:bCs/>
                <w:sz w:val="22"/>
                <w:szCs w:val="22"/>
                <w:lang w:eastAsia="en-US"/>
              </w:rPr>
              <w:t>4</w:t>
            </w:r>
            <w:r w:rsidR="00D03B52" w:rsidRPr="00437D96">
              <w:rPr>
                <w:b/>
                <w:bCs/>
                <w:sz w:val="22"/>
                <w:szCs w:val="22"/>
                <w:lang w:eastAsia="en-US"/>
              </w:rPr>
              <w:t xml:space="preserve"> года</w:t>
            </w:r>
            <w:r w:rsidR="00D03B52" w:rsidRPr="00437D96">
              <w:rPr>
                <w:sz w:val="22"/>
                <w:szCs w:val="22"/>
                <w:lang w:eastAsia="en-US"/>
              </w:rPr>
              <w:t xml:space="preserve"> </w:t>
            </w:r>
          </w:p>
          <w:p w14:paraId="1C7B8534" w14:textId="4D8C628B" w:rsidR="00FD22BB" w:rsidRPr="00437D96" w:rsidRDefault="00D03B52">
            <w:pPr>
              <w:shd w:val="clear" w:color="auto" w:fill="FFFFFF"/>
              <w:rPr>
                <w:sz w:val="22"/>
                <w:szCs w:val="22"/>
                <w:lang w:eastAsia="en-US"/>
              </w:rPr>
            </w:pPr>
            <w:r w:rsidRPr="00437D96">
              <w:rPr>
                <w:sz w:val="22"/>
                <w:szCs w:val="22"/>
                <w:lang w:eastAsia="en-US"/>
              </w:rPr>
              <w:t xml:space="preserve">Подача ценовых предложений: </w:t>
            </w:r>
            <w:r w:rsidR="00B37272">
              <w:rPr>
                <w:sz w:val="22"/>
                <w:szCs w:val="22"/>
                <w:lang w:eastAsia="en-US"/>
              </w:rPr>
              <w:t>30</w:t>
            </w:r>
            <w:r w:rsidRPr="00437D96">
              <w:rPr>
                <w:b/>
                <w:bCs/>
                <w:sz w:val="22"/>
                <w:szCs w:val="22"/>
                <w:lang w:eastAsia="en-US"/>
              </w:rPr>
              <w:t xml:space="preserve"> </w:t>
            </w:r>
            <w:r w:rsidR="004F19E4">
              <w:rPr>
                <w:b/>
                <w:bCs/>
                <w:sz w:val="22"/>
                <w:szCs w:val="22"/>
                <w:lang w:eastAsia="en-US"/>
              </w:rPr>
              <w:t>августа</w:t>
            </w:r>
            <w:r w:rsidR="003A31A2" w:rsidRPr="00437D96">
              <w:rPr>
                <w:b/>
                <w:bCs/>
                <w:sz w:val="22"/>
                <w:szCs w:val="22"/>
                <w:lang w:eastAsia="en-US"/>
              </w:rPr>
              <w:t xml:space="preserve"> </w:t>
            </w:r>
            <w:r w:rsidRPr="00437D96">
              <w:rPr>
                <w:b/>
                <w:bCs/>
                <w:sz w:val="22"/>
                <w:szCs w:val="22"/>
                <w:lang w:eastAsia="en-US"/>
              </w:rPr>
              <w:t>202</w:t>
            </w:r>
            <w:r w:rsidR="00F95987" w:rsidRPr="00437D96">
              <w:rPr>
                <w:b/>
                <w:bCs/>
                <w:sz w:val="22"/>
                <w:szCs w:val="22"/>
                <w:lang w:eastAsia="en-US"/>
              </w:rPr>
              <w:t>4</w:t>
            </w:r>
            <w:r w:rsidRPr="00437D96">
              <w:rPr>
                <w:b/>
                <w:bCs/>
                <w:sz w:val="22"/>
                <w:szCs w:val="22"/>
                <w:lang w:eastAsia="en-US"/>
              </w:rPr>
              <w:t xml:space="preserve"> года в 10:00 (по местному времени Заказчика)</w:t>
            </w:r>
          </w:p>
          <w:p w14:paraId="49B1EBC4" w14:textId="536FF74C" w:rsidR="00FD22BB" w:rsidRPr="00437D96" w:rsidRDefault="00E6421F" w:rsidP="00C7544E">
            <w:pPr>
              <w:shd w:val="clear" w:color="auto" w:fill="FFFFFF"/>
              <w:rPr>
                <w:sz w:val="22"/>
                <w:szCs w:val="22"/>
                <w:lang w:eastAsia="en-US"/>
              </w:rPr>
            </w:pPr>
            <w:r>
              <w:rPr>
                <w:sz w:val="22"/>
                <w:szCs w:val="22"/>
                <w:lang w:eastAsia="en-US"/>
              </w:rPr>
              <w:t>П</w:t>
            </w:r>
            <w:r w:rsidR="00437D96" w:rsidRPr="00437D96">
              <w:rPr>
                <w:sz w:val="22"/>
                <w:szCs w:val="22"/>
                <w:lang w:eastAsia="en-US"/>
              </w:rPr>
              <w:t xml:space="preserve">одведение итогов </w:t>
            </w:r>
            <w:r w:rsidR="00D03B52" w:rsidRPr="00437D96">
              <w:rPr>
                <w:sz w:val="22"/>
                <w:szCs w:val="22"/>
                <w:lang w:eastAsia="en-US"/>
              </w:rPr>
              <w:t xml:space="preserve">Аукциона: </w:t>
            </w:r>
            <w:r w:rsidR="00B37272">
              <w:rPr>
                <w:sz w:val="22"/>
                <w:szCs w:val="22"/>
                <w:lang w:eastAsia="en-US"/>
              </w:rPr>
              <w:t>02</w:t>
            </w:r>
            <w:r w:rsidR="00D03B52" w:rsidRPr="00437D96">
              <w:rPr>
                <w:b/>
                <w:bCs/>
                <w:sz w:val="22"/>
                <w:szCs w:val="22"/>
                <w:lang w:eastAsia="en-US"/>
              </w:rPr>
              <w:t xml:space="preserve"> </w:t>
            </w:r>
            <w:r w:rsidR="00B37272">
              <w:rPr>
                <w:b/>
                <w:bCs/>
                <w:sz w:val="22"/>
                <w:szCs w:val="22"/>
                <w:lang w:eastAsia="en-US"/>
              </w:rPr>
              <w:t>сентября</w:t>
            </w:r>
            <w:r w:rsidR="003A31A2" w:rsidRPr="00437D96">
              <w:rPr>
                <w:b/>
                <w:bCs/>
                <w:sz w:val="22"/>
                <w:szCs w:val="22"/>
                <w:lang w:eastAsia="en-US"/>
              </w:rPr>
              <w:t xml:space="preserve"> </w:t>
            </w:r>
            <w:r w:rsidR="00D03B52" w:rsidRPr="00437D96">
              <w:rPr>
                <w:b/>
                <w:bCs/>
                <w:sz w:val="22"/>
                <w:szCs w:val="22"/>
                <w:lang w:eastAsia="en-US"/>
              </w:rPr>
              <w:t>202</w:t>
            </w:r>
            <w:r w:rsidR="00F95987" w:rsidRPr="00437D96">
              <w:rPr>
                <w:b/>
                <w:bCs/>
                <w:sz w:val="22"/>
                <w:szCs w:val="22"/>
                <w:lang w:eastAsia="en-US"/>
              </w:rPr>
              <w:t>4</w:t>
            </w:r>
            <w:r w:rsidR="00D03B52" w:rsidRPr="00437D96">
              <w:rPr>
                <w:b/>
                <w:bCs/>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lastRenderedPageBreak/>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304DB6"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304DB6" w:rsidRPr="00BF309F" w:rsidRDefault="00304DB6" w:rsidP="00304DB6">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77777777" w:rsidR="00304DB6" w:rsidRPr="00BF309F" w:rsidRDefault="00304DB6" w:rsidP="00304DB6">
            <w:pPr>
              <w:shd w:val="clear" w:color="auto" w:fill="FFFFFF"/>
              <w:rPr>
                <w:sz w:val="22"/>
                <w:szCs w:val="22"/>
                <w:lang w:eastAsia="en-US"/>
              </w:rPr>
            </w:pPr>
            <w:r w:rsidRPr="00BF309F">
              <w:rPr>
                <w:sz w:val="22"/>
                <w:szCs w:val="22"/>
                <w:lang w:eastAsia="en-US"/>
              </w:rPr>
              <w:t>Обеспечение заявки</w:t>
            </w:r>
          </w:p>
        </w:tc>
        <w:tc>
          <w:tcPr>
            <w:tcW w:w="3252" w:type="pct"/>
            <w:tcBorders>
              <w:left w:val="single" w:sz="4" w:space="0" w:color="auto"/>
              <w:right w:val="single" w:sz="4" w:space="0" w:color="auto"/>
            </w:tcBorders>
          </w:tcPr>
          <w:p w14:paraId="58C0D0F3" w14:textId="364C269E" w:rsidR="00304DB6" w:rsidRPr="00BF309F" w:rsidRDefault="002814DC" w:rsidP="00304DB6">
            <w:pPr>
              <w:tabs>
                <w:tab w:val="center" w:pos="3235"/>
              </w:tabs>
              <w:jc w:val="both"/>
              <w:rPr>
                <w:rFonts w:eastAsiaTheme="minorEastAsia"/>
                <w:color w:val="000000"/>
                <w:sz w:val="22"/>
                <w:szCs w:val="22"/>
              </w:rPr>
            </w:pPr>
            <w:r w:rsidRPr="00BF309F">
              <w:rPr>
                <w:rFonts w:eastAsiaTheme="minorEastAsia"/>
                <w:color w:val="000000"/>
                <w:sz w:val="22"/>
                <w:szCs w:val="22"/>
              </w:rPr>
              <w:t xml:space="preserve">Не установлено </w:t>
            </w:r>
          </w:p>
        </w:tc>
      </w:tr>
      <w:tr w:rsidR="008E21BB"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8E21BB" w:rsidRPr="00BF309F" w:rsidRDefault="008E21BB" w:rsidP="008E21BB">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77777777" w:rsidR="008E21BB" w:rsidRPr="00BF309F" w:rsidRDefault="008E21BB" w:rsidP="008E21BB">
            <w:pPr>
              <w:shd w:val="clear" w:color="auto" w:fill="FFFFFF"/>
              <w:jc w:val="both"/>
              <w:rPr>
                <w:sz w:val="22"/>
                <w:szCs w:val="22"/>
                <w:lang w:eastAsia="en-US"/>
              </w:rPr>
            </w:pPr>
            <w:r w:rsidRPr="00BF309F">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374459BA" w:rsidR="008E21BB" w:rsidRPr="00BF309F" w:rsidRDefault="008E21BB" w:rsidP="008E21BB">
            <w:pPr>
              <w:tabs>
                <w:tab w:val="center" w:pos="3235"/>
              </w:tabs>
              <w:jc w:val="both"/>
              <w:rPr>
                <w:rFonts w:eastAsiaTheme="minorEastAsia"/>
                <w:color w:val="000000"/>
                <w:sz w:val="22"/>
                <w:szCs w:val="22"/>
              </w:rPr>
            </w:pPr>
            <w:r w:rsidRPr="000E04C2">
              <w:rPr>
                <w:rFonts w:eastAsiaTheme="minorEastAsia"/>
                <w:color w:val="000000"/>
                <w:sz w:val="22"/>
                <w:szCs w:val="22"/>
              </w:rPr>
              <w:t>Не установлено</w:t>
            </w:r>
          </w:p>
        </w:tc>
      </w:tr>
      <w:tr w:rsidR="008E21BB"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8E21BB" w:rsidRPr="00BF309F" w:rsidRDefault="008E21BB" w:rsidP="008E21BB">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8E21BB" w:rsidRPr="00BF309F" w:rsidRDefault="008E21BB" w:rsidP="008E21BB">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44F64CBD" w:rsidR="008E21BB" w:rsidRPr="00437D96" w:rsidRDefault="008E21BB" w:rsidP="008E21BB">
            <w:pPr>
              <w:tabs>
                <w:tab w:val="center" w:pos="3235"/>
              </w:tabs>
              <w:jc w:val="both"/>
              <w:rPr>
                <w:rFonts w:eastAsiaTheme="minorEastAsia"/>
                <w:color w:val="000000"/>
                <w:sz w:val="22"/>
                <w:szCs w:val="22"/>
              </w:rPr>
            </w:pPr>
            <w:r w:rsidRPr="000E04C2">
              <w:rPr>
                <w:rFonts w:eastAsiaTheme="minorEastAsia"/>
                <w:color w:val="000000"/>
                <w:sz w:val="22"/>
                <w:szCs w:val="22"/>
              </w:rPr>
              <w:t>Не установлено</w:t>
            </w:r>
          </w:p>
        </w:tc>
      </w:tr>
      <w:tr w:rsidR="004F19E4"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4F19E4" w:rsidRPr="00BF309F" w:rsidRDefault="004F19E4" w:rsidP="004F19E4">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4F19E4" w:rsidRPr="00BF309F" w:rsidRDefault="004F19E4" w:rsidP="004F19E4">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0CFA8C5A" w14:textId="54943020" w:rsidR="004F19E4" w:rsidRPr="00437D96" w:rsidRDefault="004F19E4" w:rsidP="004F19E4">
            <w:pPr>
              <w:tabs>
                <w:tab w:val="center" w:pos="3235"/>
              </w:tabs>
              <w:jc w:val="both"/>
              <w:rPr>
                <w:rFonts w:eastAsiaTheme="minorEastAsia"/>
                <w:color w:val="000000"/>
                <w:sz w:val="22"/>
                <w:szCs w:val="22"/>
              </w:rPr>
            </w:pPr>
            <w:r w:rsidRPr="008B4E0A">
              <w:rPr>
                <w:rFonts w:eastAsiaTheme="minorEastAsia"/>
                <w:color w:val="000000"/>
                <w:sz w:val="22"/>
                <w:szCs w:val="22"/>
              </w:rPr>
              <w:t>Не установлено</w:t>
            </w: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77777777" w:rsidR="000A0758" w:rsidRPr="00BF309F" w:rsidRDefault="000A0758" w:rsidP="000A0758">
            <w:pPr>
              <w:rPr>
                <w:b/>
                <w:bCs/>
                <w:color w:val="00000A"/>
                <w:sz w:val="22"/>
                <w:szCs w:val="22"/>
                <w:lang w:eastAsia="zh-CN"/>
              </w:rPr>
            </w:pPr>
            <w:r w:rsidRPr="00BF309F">
              <w:rPr>
                <w:b/>
                <w:bCs/>
                <w:color w:val="00000A"/>
                <w:sz w:val="22"/>
                <w:szCs w:val="22"/>
                <w:lang w:eastAsia="zh-CN"/>
              </w:rPr>
              <w:t>5.10.</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77777777" w:rsidR="00FD22BB" w:rsidRPr="00BF309F" w:rsidRDefault="00D03B52">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1DD662D6" w14:textId="1B12E89A" w:rsidR="00D95140" w:rsidRPr="00752B0D" w:rsidRDefault="00D95140" w:rsidP="00D95140">
            <w:pPr>
              <w:widowControl w:val="0"/>
              <w:tabs>
                <w:tab w:val="left" w:pos="540"/>
                <w:tab w:val="left" w:pos="900"/>
              </w:tabs>
              <w:jc w:val="both"/>
              <w:rPr>
                <w:bCs/>
                <w:sz w:val="22"/>
                <w:szCs w:val="22"/>
                <w:lang w:eastAsia="en-US"/>
              </w:rPr>
            </w:pPr>
            <w:r w:rsidRPr="00752B0D">
              <w:rPr>
                <w:bCs/>
                <w:sz w:val="22"/>
                <w:szCs w:val="22"/>
                <w:lang w:eastAsia="en-US"/>
              </w:rPr>
              <w:t>1) соответствие требованиям, установленным действующим законодательством к лицам,</w:t>
            </w:r>
            <w:r w:rsidR="00752B0D">
              <w:rPr>
                <w:bCs/>
                <w:sz w:val="22"/>
                <w:szCs w:val="22"/>
                <w:lang w:eastAsia="en-US"/>
              </w:rPr>
              <w:t xml:space="preserve"> </w:t>
            </w:r>
            <w:r w:rsidRPr="00752B0D">
              <w:rPr>
                <w:bCs/>
                <w:sz w:val="22"/>
                <w:szCs w:val="22"/>
                <w:lang w:eastAsia="en-US"/>
              </w:rPr>
              <w:t>осуществляющим поставку товара, выполнение работы, оказание услуги, являющихся объектом</w:t>
            </w:r>
            <w:r w:rsidR="00752B0D">
              <w:rPr>
                <w:bCs/>
                <w:sz w:val="22"/>
                <w:szCs w:val="22"/>
                <w:lang w:eastAsia="en-US"/>
              </w:rPr>
              <w:t xml:space="preserve"> </w:t>
            </w:r>
            <w:r w:rsidRPr="00752B0D">
              <w:rPr>
                <w:bCs/>
                <w:sz w:val="22"/>
                <w:szCs w:val="22"/>
                <w:lang w:eastAsia="en-US"/>
              </w:rPr>
              <w:t>закупки;</w:t>
            </w:r>
          </w:p>
          <w:p w14:paraId="7545EAD8" w14:textId="1983A8D8" w:rsidR="00D95140" w:rsidRPr="00752B0D" w:rsidRDefault="00D95140" w:rsidP="00D95140">
            <w:pPr>
              <w:widowControl w:val="0"/>
              <w:tabs>
                <w:tab w:val="left" w:pos="540"/>
                <w:tab w:val="left" w:pos="900"/>
              </w:tabs>
              <w:jc w:val="both"/>
              <w:rPr>
                <w:bCs/>
                <w:sz w:val="22"/>
                <w:szCs w:val="22"/>
                <w:lang w:eastAsia="en-US"/>
              </w:rPr>
            </w:pPr>
            <w:r w:rsidRPr="00752B0D">
              <w:rPr>
                <w:bCs/>
                <w:sz w:val="22"/>
                <w:szCs w:val="22"/>
                <w:lang w:eastAsia="en-US"/>
              </w:rPr>
              <w:t>2) непроведение ликвидации участника закупки - юридического лица и отсутствие решения</w:t>
            </w:r>
            <w:r w:rsidR="00752B0D">
              <w:rPr>
                <w:bCs/>
                <w:sz w:val="22"/>
                <w:szCs w:val="22"/>
                <w:lang w:eastAsia="en-US"/>
              </w:rPr>
              <w:t xml:space="preserve"> </w:t>
            </w:r>
            <w:r w:rsidRPr="00752B0D">
              <w:rPr>
                <w:bCs/>
                <w:sz w:val="22"/>
                <w:szCs w:val="22"/>
                <w:lang w:eastAsia="en-US"/>
              </w:rPr>
              <w:t>арбитражного суда о признании участника закупки - юридического лица или индивидуального</w:t>
            </w:r>
          </w:p>
          <w:p w14:paraId="164F52D0" w14:textId="77777777" w:rsidR="00D95140" w:rsidRPr="00752B0D" w:rsidRDefault="00D95140" w:rsidP="00D95140">
            <w:pPr>
              <w:widowControl w:val="0"/>
              <w:tabs>
                <w:tab w:val="left" w:pos="540"/>
                <w:tab w:val="left" w:pos="900"/>
              </w:tabs>
              <w:jc w:val="both"/>
              <w:rPr>
                <w:bCs/>
                <w:sz w:val="22"/>
                <w:szCs w:val="22"/>
                <w:lang w:eastAsia="en-US"/>
              </w:rPr>
            </w:pPr>
            <w:r w:rsidRPr="00752B0D">
              <w:rPr>
                <w:bCs/>
                <w:sz w:val="22"/>
                <w:szCs w:val="22"/>
                <w:lang w:eastAsia="en-US"/>
              </w:rPr>
              <w:t>предпринимателя несостоятельным (банкротом) и об открытии конкурсного производства;</w:t>
            </w:r>
          </w:p>
          <w:p w14:paraId="016B5D62" w14:textId="71B773B4" w:rsidR="00D95140" w:rsidRPr="00752B0D" w:rsidRDefault="00D95140" w:rsidP="00D95140">
            <w:pPr>
              <w:widowControl w:val="0"/>
              <w:tabs>
                <w:tab w:val="left" w:pos="540"/>
                <w:tab w:val="left" w:pos="900"/>
              </w:tabs>
              <w:jc w:val="both"/>
              <w:rPr>
                <w:bCs/>
                <w:sz w:val="22"/>
                <w:szCs w:val="22"/>
                <w:lang w:eastAsia="en-US"/>
              </w:rPr>
            </w:pPr>
            <w:r w:rsidRPr="00752B0D">
              <w:rPr>
                <w:bCs/>
                <w:sz w:val="22"/>
                <w:szCs w:val="22"/>
                <w:lang w:eastAsia="en-US"/>
              </w:rPr>
              <w:t>3) неприостановление деятельности участника закупки в порядке, установленном Кодексом</w:t>
            </w:r>
            <w:r w:rsidR="00752B0D">
              <w:rPr>
                <w:bCs/>
                <w:sz w:val="22"/>
                <w:szCs w:val="22"/>
                <w:lang w:eastAsia="en-US"/>
              </w:rPr>
              <w:t xml:space="preserve"> </w:t>
            </w:r>
            <w:r w:rsidRPr="00752B0D">
              <w:rPr>
                <w:bCs/>
                <w:sz w:val="22"/>
                <w:szCs w:val="22"/>
                <w:lang w:eastAsia="en-US"/>
              </w:rPr>
              <w:t>Российской Федерации об административных правонарушениях, на дату подачи заявки на участие</w:t>
            </w:r>
            <w:r w:rsidR="00752B0D">
              <w:rPr>
                <w:bCs/>
                <w:sz w:val="22"/>
                <w:szCs w:val="22"/>
                <w:lang w:eastAsia="en-US"/>
              </w:rPr>
              <w:t xml:space="preserve"> </w:t>
            </w:r>
            <w:r w:rsidRPr="00752B0D">
              <w:rPr>
                <w:bCs/>
                <w:sz w:val="22"/>
                <w:szCs w:val="22"/>
                <w:lang w:eastAsia="en-US"/>
              </w:rPr>
              <w:t>в закупке;</w:t>
            </w:r>
          </w:p>
          <w:p w14:paraId="7DCD86FB" w14:textId="17971625" w:rsidR="00D95140" w:rsidRPr="00752B0D" w:rsidRDefault="00D95140" w:rsidP="00D95140">
            <w:pPr>
              <w:widowControl w:val="0"/>
              <w:tabs>
                <w:tab w:val="left" w:pos="540"/>
                <w:tab w:val="left" w:pos="900"/>
              </w:tabs>
              <w:jc w:val="both"/>
              <w:rPr>
                <w:bCs/>
                <w:sz w:val="22"/>
                <w:szCs w:val="22"/>
                <w:lang w:eastAsia="en-US"/>
              </w:rPr>
            </w:pPr>
            <w:r w:rsidRPr="00752B0D">
              <w:rPr>
                <w:bCs/>
                <w:sz w:val="22"/>
                <w:szCs w:val="22"/>
                <w:lang w:eastAsia="en-US"/>
              </w:rPr>
              <w:t>4) отсутствие у участника закупки недоимки по налогам, сборам, задолженности по иным</w:t>
            </w:r>
            <w:r w:rsidR="00752B0D">
              <w:rPr>
                <w:bCs/>
                <w:sz w:val="22"/>
                <w:szCs w:val="22"/>
                <w:lang w:eastAsia="en-US"/>
              </w:rPr>
              <w:t xml:space="preserve"> </w:t>
            </w:r>
            <w:r w:rsidRPr="00752B0D">
              <w:rPr>
                <w:bCs/>
                <w:sz w:val="22"/>
                <w:szCs w:val="22"/>
                <w:lang w:eastAsia="en-US"/>
              </w:rPr>
              <w:t>обязательным платежам в бюджеты бюджетной системы Российской Федерации (за исключением</w:t>
            </w:r>
            <w:r w:rsidR="00752B0D">
              <w:rPr>
                <w:bCs/>
                <w:sz w:val="22"/>
                <w:szCs w:val="22"/>
                <w:lang w:eastAsia="en-US"/>
              </w:rPr>
              <w:t xml:space="preserve"> </w:t>
            </w:r>
            <w:r w:rsidRPr="00752B0D">
              <w:rPr>
                <w:bCs/>
                <w:sz w:val="22"/>
                <w:szCs w:val="22"/>
                <w:lang w:eastAsia="en-US"/>
              </w:rPr>
              <w:t>сумм, на которые предоставлены отсрочка, рассрочка, инвестиционный налоговый кредит в</w:t>
            </w:r>
            <w:r w:rsidR="00752B0D">
              <w:rPr>
                <w:bCs/>
                <w:sz w:val="22"/>
                <w:szCs w:val="22"/>
                <w:lang w:eastAsia="en-US"/>
              </w:rPr>
              <w:t xml:space="preserve"> </w:t>
            </w:r>
            <w:r w:rsidRPr="00752B0D">
              <w:rPr>
                <w:bCs/>
                <w:sz w:val="22"/>
                <w:szCs w:val="22"/>
                <w:lang w:eastAsia="en-US"/>
              </w:rPr>
              <w:t>соответствии с законодательством Российской Федерации о налогах и сборах, которые</w:t>
            </w:r>
            <w:r w:rsidR="00752B0D">
              <w:rPr>
                <w:bCs/>
                <w:sz w:val="22"/>
                <w:szCs w:val="22"/>
                <w:lang w:eastAsia="en-US"/>
              </w:rPr>
              <w:t xml:space="preserve"> </w:t>
            </w:r>
            <w:r w:rsidRPr="00752B0D">
              <w:rPr>
                <w:bCs/>
                <w:sz w:val="22"/>
                <w:szCs w:val="22"/>
                <w:lang w:eastAsia="en-US"/>
              </w:rPr>
              <w:t>реструктурированы в соответствии с законодательством Российской Федерации, по которым</w:t>
            </w:r>
            <w:r w:rsidR="00752B0D">
              <w:rPr>
                <w:bCs/>
                <w:sz w:val="22"/>
                <w:szCs w:val="22"/>
                <w:lang w:eastAsia="en-US"/>
              </w:rPr>
              <w:t xml:space="preserve"> </w:t>
            </w:r>
            <w:r w:rsidRPr="00752B0D">
              <w:rPr>
                <w:bCs/>
                <w:sz w:val="22"/>
                <w:szCs w:val="22"/>
                <w:lang w:eastAsia="en-US"/>
              </w:rPr>
              <w:t xml:space="preserve">имеется вступившее в законную силу решение суда о признании </w:t>
            </w:r>
            <w:r w:rsidRPr="00752B0D">
              <w:rPr>
                <w:bCs/>
                <w:sz w:val="22"/>
                <w:szCs w:val="22"/>
                <w:lang w:eastAsia="en-US"/>
              </w:rPr>
              <w:lastRenderedPageBreak/>
              <w:t>обязанности заявителя по уплате</w:t>
            </w:r>
            <w:r w:rsidR="00752B0D">
              <w:rPr>
                <w:bCs/>
                <w:sz w:val="22"/>
                <w:szCs w:val="22"/>
                <w:lang w:eastAsia="en-US"/>
              </w:rPr>
              <w:t xml:space="preserve"> </w:t>
            </w:r>
            <w:r w:rsidRPr="00752B0D">
              <w:rPr>
                <w:bCs/>
                <w:sz w:val="22"/>
                <w:szCs w:val="22"/>
                <w:lang w:eastAsia="en-US"/>
              </w:rPr>
              <w:t>этих сумм исполненной или которые признаны безнадежными к взысканию в соответствии с</w:t>
            </w:r>
            <w:r w:rsidR="00752B0D">
              <w:rPr>
                <w:bCs/>
                <w:sz w:val="22"/>
                <w:szCs w:val="22"/>
                <w:lang w:eastAsia="en-US"/>
              </w:rPr>
              <w:t xml:space="preserve"> </w:t>
            </w:r>
            <w:r w:rsidRPr="00752B0D">
              <w:rPr>
                <w:bCs/>
                <w:sz w:val="22"/>
                <w:szCs w:val="22"/>
                <w:lang w:eastAsia="en-US"/>
              </w:rPr>
              <w:t>законодательством Российской Федерации о налогах и сборах) за прошедший календарный год,</w:t>
            </w:r>
            <w:r w:rsidR="00752B0D">
              <w:rPr>
                <w:bCs/>
                <w:sz w:val="22"/>
                <w:szCs w:val="22"/>
                <w:lang w:eastAsia="en-US"/>
              </w:rPr>
              <w:t xml:space="preserve"> </w:t>
            </w:r>
            <w:r w:rsidRPr="00752B0D">
              <w:rPr>
                <w:bCs/>
                <w:sz w:val="22"/>
                <w:szCs w:val="22"/>
                <w:lang w:eastAsia="en-US"/>
              </w:rPr>
              <w:t>размер которых превышает двадцать пять процентов балансовой стоимости активов участника</w:t>
            </w:r>
            <w:r w:rsidR="00752B0D">
              <w:rPr>
                <w:bCs/>
                <w:sz w:val="22"/>
                <w:szCs w:val="22"/>
                <w:lang w:eastAsia="en-US"/>
              </w:rPr>
              <w:t xml:space="preserve"> </w:t>
            </w:r>
            <w:r w:rsidRPr="00752B0D">
              <w:rPr>
                <w:bCs/>
                <w:sz w:val="22"/>
                <w:szCs w:val="22"/>
                <w:lang w:eastAsia="en-US"/>
              </w:rPr>
              <w:t>закупки, по данным бухгалтерской отчетности за последний отчетный период. Участник закупки</w:t>
            </w:r>
            <w:r w:rsidR="00752B0D">
              <w:rPr>
                <w:bCs/>
                <w:sz w:val="22"/>
                <w:szCs w:val="22"/>
                <w:lang w:eastAsia="en-US"/>
              </w:rPr>
              <w:t xml:space="preserve"> </w:t>
            </w:r>
            <w:r w:rsidRPr="00752B0D">
              <w:rPr>
                <w:bCs/>
                <w:sz w:val="22"/>
                <w:szCs w:val="22"/>
                <w:lang w:eastAsia="en-US"/>
              </w:rPr>
              <w:t>считается соответствующим установленному требованию в случае, если им в установленном</w:t>
            </w:r>
            <w:r w:rsidR="00752B0D">
              <w:rPr>
                <w:bCs/>
                <w:sz w:val="22"/>
                <w:szCs w:val="22"/>
                <w:lang w:eastAsia="en-US"/>
              </w:rPr>
              <w:t xml:space="preserve"> </w:t>
            </w:r>
            <w:r w:rsidRPr="00752B0D">
              <w:rPr>
                <w:bCs/>
                <w:sz w:val="22"/>
                <w:szCs w:val="22"/>
                <w:lang w:eastAsia="en-US"/>
              </w:rPr>
              <w:t>порядке подано заявление об обжаловании указанных недоимки, задолженности и решение по</w:t>
            </w:r>
            <w:r w:rsidR="00752B0D">
              <w:rPr>
                <w:bCs/>
                <w:sz w:val="22"/>
                <w:szCs w:val="22"/>
                <w:lang w:eastAsia="en-US"/>
              </w:rPr>
              <w:t xml:space="preserve"> </w:t>
            </w:r>
            <w:r w:rsidRPr="00752B0D">
              <w:rPr>
                <w:bCs/>
                <w:sz w:val="22"/>
                <w:szCs w:val="22"/>
                <w:lang w:eastAsia="en-US"/>
              </w:rPr>
              <w:t>такому заявлению на дату рассмотрения заявки на участие в закупке не принято;</w:t>
            </w:r>
          </w:p>
          <w:p w14:paraId="7DB6D416" w14:textId="21670F19" w:rsidR="00D95140" w:rsidRPr="00752B0D" w:rsidRDefault="00D95140" w:rsidP="00D95140">
            <w:pPr>
              <w:widowControl w:val="0"/>
              <w:tabs>
                <w:tab w:val="left" w:pos="540"/>
                <w:tab w:val="left" w:pos="900"/>
              </w:tabs>
              <w:jc w:val="both"/>
              <w:rPr>
                <w:bCs/>
                <w:sz w:val="22"/>
                <w:szCs w:val="22"/>
                <w:lang w:eastAsia="en-US"/>
              </w:rPr>
            </w:pPr>
            <w:r w:rsidRPr="00752B0D">
              <w:rPr>
                <w:bCs/>
                <w:sz w:val="22"/>
                <w:szCs w:val="22"/>
                <w:lang w:eastAsia="en-US"/>
              </w:rPr>
              <w:t>5) отсутствие между участником закупки и Заказчиком конфликта интересов, под которым</w:t>
            </w:r>
            <w:r w:rsidR="00752B0D">
              <w:rPr>
                <w:bCs/>
                <w:sz w:val="22"/>
                <w:szCs w:val="22"/>
                <w:lang w:eastAsia="en-US"/>
              </w:rPr>
              <w:t xml:space="preserve"> </w:t>
            </w:r>
            <w:r w:rsidRPr="00752B0D">
              <w:rPr>
                <w:bCs/>
                <w:sz w:val="22"/>
                <w:szCs w:val="22"/>
                <w:lang w:eastAsia="en-US"/>
              </w:rPr>
              <w:t>понимаются случаи, при которых руководитель Заказчика, член комиссии по закупке состоят в</w:t>
            </w:r>
          </w:p>
          <w:p w14:paraId="34A093C6" w14:textId="624A6D84" w:rsidR="00D95140" w:rsidRPr="00752B0D" w:rsidRDefault="00D95140" w:rsidP="00D95140">
            <w:pPr>
              <w:widowControl w:val="0"/>
              <w:tabs>
                <w:tab w:val="left" w:pos="540"/>
                <w:tab w:val="left" w:pos="900"/>
              </w:tabs>
              <w:jc w:val="both"/>
              <w:rPr>
                <w:bCs/>
                <w:sz w:val="22"/>
                <w:szCs w:val="22"/>
                <w:lang w:eastAsia="en-US"/>
              </w:rPr>
            </w:pPr>
            <w:r w:rsidRPr="00752B0D">
              <w:rPr>
                <w:bCs/>
                <w:sz w:val="22"/>
                <w:szCs w:val="22"/>
                <w:lang w:eastAsia="en-US"/>
              </w:rPr>
              <w:t>браке с физическими лицами, являющимися выгодоприобретателями, единоличным</w:t>
            </w:r>
            <w:r w:rsidR="00752B0D">
              <w:rPr>
                <w:bCs/>
                <w:sz w:val="22"/>
                <w:szCs w:val="22"/>
                <w:lang w:eastAsia="en-US"/>
              </w:rPr>
              <w:t xml:space="preserve"> </w:t>
            </w:r>
            <w:r w:rsidRPr="00752B0D">
              <w:rPr>
                <w:bCs/>
                <w:sz w:val="22"/>
                <w:szCs w:val="22"/>
                <w:lang w:eastAsia="en-US"/>
              </w:rPr>
              <w:t>исполнительным органом хозяйственного общества (директором, генеральным директором,</w:t>
            </w:r>
          </w:p>
          <w:p w14:paraId="1EA19D59" w14:textId="0B14594B" w:rsidR="00D95140" w:rsidRPr="00752B0D" w:rsidRDefault="00D95140" w:rsidP="00D95140">
            <w:pPr>
              <w:widowControl w:val="0"/>
              <w:tabs>
                <w:tab w:val="left" w:pos="540"/>
                <w:tab w:val="left" w:pos="900"/>
              </w:tabs>
              <w:jc w:val="both"/>
              <w:rPr>
                <w:bCs/>
                <w:sz w:val="22"/>
                <w:szCs w:val="22"/>
                <w:lang w:eastAsia="en-US"/>
              </w:rPr>
            </w:pPr>
            <w:r w:rsidRPr="00752B0D">
              <w:rPr>
                <w:bCs/>
                <w:sz w:val="22"/>
                <w:szCs w:val="22"/>
                <w:lang w:eastAsia="en-US"/>
              </w:rPr>
              <w:t>управляющим, президентом и другими), членами коллегиального исполнительного органа</w:t>
            </w:r>
            <w:r w:rsidR="00752B0D">
              <w:rPr>
                <w:bCs/>
                <w:sz w:val="22"/>
                <w:szCs w:val="22"/>
                <w:lang w:eastAsia="en-US"/>
              </w:rPr>
              <w:t xml:space="preserve"> </w:t>
            </w:r>
            <w:r w:rsidRPr="00752B0D">
              <w:rPr>
                <w:bCs/>
                <w:sz w:val="22"/>
                <w:szCs w:val="22"/>
                <w:lang w:eastAsia="en-US"/>
              </w:rPr>
              <w:t>хозяйственного общества, руководителем (директором, генеральным директором) учреждения или</w:t>
            </w:r>
            <w:r w:rsidR="00752B0D">
              <w:rPr>
                <w:bCs/>
                <w:sz w:val="22"/>
                <w:szCs w:val="22"/>
                <w:lang w:eastAsia="en-US"/>
              </w:rPr>
              <w:t xml:space="preserve"> </w:t>
            </w:r>
            <w:r w:rsidRPr="00752B0D">
              <w:rPr>
                <w:bCs/>
                <w:sz w:val="22"/>
                <w:szCs w:val="22"/>
                <w:lang w:eastAsia="en-US"/>
              </w:rPr>
              <w:t>унитарного предприятия либо иными органами управления юридических лиц - участников закупки,</w:t>
            </w:r>
            <w:r w:rsidR="00752B0D">
              <w:rPr>
                <w:bCs/>
                <w:sz w:val="22"/>
                <w:szCs w:val="22"/>
                <w:lang w:eastAsia="en-US"/>
              </w:rPr>
              <w:t xml:space="preserve"> </w:t>
            </w:r>
            <w:r w:rsidRPr="00752B0D">
              <w:rPr>
                <w:bCs/>
                <w:sz w:val="22"/>
                <w:szCs w:val="22"/>
                <w:lang w:eastAsia="en-US"/>
              </w:rPr>
              <w:t>с физическими лицами, в том числе зарегистрированными в качестве индивидуального</w:t>
            </w:r>
          </w:p>
          <w:p w14:paraId="55705695" w14:textId="22AD7EE9" w:rsidR="00D95140" w:rsidRPr="00752B0D" w:rsidRDefault="00D95140" w:rsidP="00D95140">
            <w:pPr>
              <w:widowControl w:val="0"/>
              <w:tabs>
                <w:tab w:val="left" w:pos="540"/>
                <w:tab w:val="left" w:pos="900"/>
              </w:tabs>
              <w:jc w:val="both"/>
              <w:rPr>
                <w:bCs/>
                <w:sz w:val="22"/>
                <w:szCs w:val="22"/>
                <w:lang w:eastAsia="en-US"/>
              </w:rPr>
            </w:pPr>
            <w:r w:rsidRPr="00752B0D">
              <w:rPr>
                <w:bCs/>
                <w:sz w:val="22"/>
                <w:szCs w:val="22"/>
                <w:lang w:eastAsia="en-US"/>
              </w:rPr>
              <w:t>предпринимателя, - участниками закупки либо являются близкими родственниками</w:t>
            </w:r>
            <w:r w:rsidR="00752B0D">
              <w:rPr>
                <w:bCs/>
                <w:sz w:val="22"/>
                <w:szCs w:val="22"/>
                <w:lang w:eastAsia="en-US"/>
              </w:rPr>
              <w:t xml:space="preserve"> </w:t>
            </w:r>
            <w:r w:rsidRPr="00752B0D">
              <w:rPr>
                <w:bCs/>
                <w:sz w:val="22"/>
                <w:szCs w:val="22"/>
                <w:lang w:eastAsia="en-US"/>
              </w:rPr>
              <w:t>(родственниками по прямой восходящей и нисходящей линии (родителями и детьми, дедушкой,</w:t>
            </w:r>
          </w:p>
          <w:p w14:paraId="40BE5B1D" w14:textId="20913929" w:rsidR="00D95140" w:rsidRPr="00752B0D" w:rsidRDefault="00D95140" w:rsidP="00D95140">
            <w:pPr>
              <w:widowControl w:val="0"/>
              <w:tabs>
                <w:tab w:val="left" w:pos="540"/>
                <w:tab w:val="left" w:pos="900"/>
              </w:tabs>
              <w:jc w:val="both"/>
              <w:rPr>
                <w:bCs/>
                <w:sz w:val="22"/>
                <w:szCs w:val="22"/>
                <w:lang w:eastAsia="en-US"/>
              </w:rPr>
            </w:pPr>
            <w:r w:rsidRPr="00752B0D">
              <w:rPr>
                <w:bCs/>
                <w:sz w:val="22"/>
                <w:szCs w:val="22"/>
                <w:lang w:eastAsia="en-US"/>
              </w:rPr>
              <w:t>бабушкой и внуками), полнородными и неполнородными (имеющими общих отца или мать)</w:t>
            </w:r>
            <w:r w:rsidR="00752B0D">
              <w:rPr>
                <w:bCs/>
                <w:sz w:val="22"/>
                <w:szCs w:val="22"/>
                <w:lang w:eastAsia="en-US"/>
              </w:rPr>
              <w:t xml:space="preserve"> </w:t>
            </w:r>
            <w:r w:rsidRPr="00752B0D">
              <w:rPr>
                <w:bCs/>
                <w:sz w:val="22"/>
                <w:szCs w:val="22"/>
                <w:lang w:eastAsia="en-US"/>
              </w:rPr>
              <w:t>братьями и сестрами), усыновителями или усыновленными указанных физических лиц. Под</w:t>
            </w:r>
            <w:r w:rsidR="00752B0D">
              <w:rPr>
                <w:bCs/>
                <w:sz w:val="22"/>
                <w:szCs w:val="22"/>
                <w:lang w:eastAsia="en-US"/>
              </w:rPr>
              <w:t xml:space="preserve"> </w:t>
            </w:r>
            <w:r w:rsidRPr="00752B0D">
              <w:rPr>
                <w:bCs/>
                <w:sz w:val="22"/>
                <w:szCs w:val="22"/>
                <w:lang w:eastAsia="en-US"/>
              </w:rPr>
              <w:t>выгодоприобретателями понимаются физические лица, владеющие напрямую или косвенно (через</w:t>
            </w:r>
            <w:r w:rsidR="00752B0D">
              <w:rPr>
                <w:bCs/>
                <w:sz w:val="22"/>
                <w:szCs w:val="22"/>
                <w:lang w:eastAsia="en-US"/>
              </w:rPr>
              <w:t xml:space="preserve"> </w:t>
            </w:r>
            <w:r w:rsidRPr="00752B0D">
              <w:rPr>
                <w:bCs/>
                <w:sz w:val="22"/>
                <w:szCs w:val="22"/>
                <w:lang w:eastAsia="en-US"/>
              </w:rPr>
              <w:t>юридическое лицо или через несколько юридических лиц) более чем десятью процентами</w:t>
            </w:r>
            <w:r w:rsidR="00752B0D">
              <w:rPr>
                <w:bCs/>
                <w:sz w:val="22"/>
                <w:szCs w:val="22"/>
                <w:lang w:eastAsia="en-US"/>
              </w:rPr>
              <w:t xml:space="preserve"> </w:t>
            </w:r>
            <w:r w:rsidRPr="00752B0D">
              <w:rPr>
                <w:bCs/>
                <w:sz w:val="22"/>
                <w:szCs w:val="22"/>
                <w:lang w:eastAsia="en-US"/>
              </w:rPr>
              <w:t>голосующих акций хозяйственного общества либо долей, превышающей десять процентов в</w:t>
            </w:r>
            <w:r w:rsidR="00752B0D">
              <w:rPr>
                <w:bCs/>
                <w:sz w:val="22"/>
                <w:szCs w:val="22"/>
                <w:lang w:eastAsia="en-US"/>
              </w:rPr>
              <w:t xml:space="preserve"> </w:t>
            </w:r>
            <w:r w:rsidRPr="00752B0D">
              <w:rPr>
                <w:bCs/>
                <w:sz w:val="22"/>
                <w:szCs w:val="22"/>
                <w:lang w:eastAsia="en-US"/>
              </w:rPr>
              <w:t>уставном капитале хозяйственного общества.</w:t>
            </w:r>
          </w:p>
          <w:p w14:paraId="61BA3263" w14:textId="77777777" w:rsidR="00D95140" w:rsidRPr="00752B0D" w:rsidRDefault="00D95140" w:rsidP="00D95140">
            <w:pPr>
              <w:widowControl w:val="0"/>
              <w:tabs>
                <w:tab w:val="left" w:pos="540"/>
                <w:tab w:val="left" w:pos="900"/>
              </w:tabs>
              <w:jc w:val="both"/>
              <w:rPr>
                <w:bCs/>
                <w:sz w:val="22"/>
                <w:szCs w:val="22"/>
                <w:lang w:eastAsia="en-US"/>
              </w:rPr>
            </w:pPr>
            <w:r w:rsidRPr="00752B0D">
              <w:rPr>
                <w:bCs/>
                <w:sz w:val="22"/>
                <w:szCs w:val="22"/>
                <w:lang w:eastAsia="en-US"/>
              </w:rPr>
              <w:t>7) участник закупки не является оффшорной компанией;</w:t>
            </w:r>
          </w:p>
          <w:p w14:paraId="56D37D9A" w14:textId="599790B5" w:rsidR="00D95140" w:rsidRPr="00752B0D" w:rsidRDefault="00D95140" w:rsidP="00D95140">
            <w:pPr>
              <w:widowControl w:val="0"/>
              <w:tabs>
                <w:tab w:val="left" w:pos="540"/>
                <w:tab w:val="left" w:pos="900"/>
              </w:tabs>
              <w:jc w:val="both"/>
              <w:rPr>
                <w:bCs/>
                <w:sz w:val="22"/>
                <w:szCs w:val="22"/>
                <w:lang w:eastAsia="en-US"/>
              </w:rPr>
            </w:pPr>
            <w:r w:rsidRPr="00752B0D">
              <w:rPr>
                <w:bCs/>
                <w:sz w:val="22"/>
                <w:szCs w:val="22"/>
                <w:lang w:eastAsia="en-US"/>
              </w:rPr>
              <w:t>8) отсутствие информации, в том числе информации об учредителях, о членах</w:t>
            </w:r>
            <w:r w:rsidR="00752B0D">
              <w:rPr>
                <w:bCs/>
                <w:sz w:val="22"/>
                <w:szCs w:val="22"/>
                <w:lang w:eastAsia="en-US"/>
              </w:rPr>
              <w:t xml:space="preserve"> </w:t>
            </w:r>
            <w:r w:rsidRPr="00752B0D">
              <w:rPr>
                <w:bCs/>
                <w:sz w:val="22"/>
                <w:szCs w:val="22"/>
                <w:lang w:eastAsia="en-US"/>
              </w:rPr>
              <w:t>коллегиального исполнительного органа, лице, исполняющем функции единоличного</w:t>
            </w:r>
            <w:r w:rsidR="00752B0D">
              <w:rPr>
                <w:bCs/>
                <w:sz w:val="22"/>
                <w:szCs w:val="22"/>
                <w:lang w:eastAsia="en-US"/>
              </w:rPr>
              <w:t xml:space="preserve"> </w:t>
            </w:r>
            <w:r w:rsidRPr="00752B0D">
              <w:rPr>
                <w:bCs/>
                <w:sz w:val="22"/>
                <w:szCs w:val="22"/>
                <w:lang w:eastAsia="en-US"/>
              </w:rPr>
              <w:t>исполнительного органа участника закупки – юридического лица, в предусмотренных</w:t>
            </w:r>
            <w:r w:rsidR="00752B0D">
              <w:rPr>
                <w:bCs/>
                <w:sz w:val="22"/>
                <w:szCs w:val="22"/>
                <w:lang w:eastAsia="en-US"/>
              </w:rPr>
              <w:t xml:space="preserve"> </w:t>
            </w:r>
            <w:r w:rsidRPr="00752B0D">
              <w:rPr>
                <w:bCs/>
                <w:sz w:val="22"/>
                <w:szCs w:val="22"/>
                <w:lang w:eastAsia="en-US"/>
              </w:rPr>
              <w:t>Федеральными законами № 44-ФЗ, № 223-ФЗ реестрах недобросовестных поставщиков</w:t>
            </w:r>
            <w:r w:rsidR="00752B0D">
              <w:rPr>
                <w:bCs/>
                <w:sz w:val="22"/>
                <w:szCs w:val="22"/>
                <w:lang w:eastAsia="en-US"/>
              </w:rPr>
              <w:t xml:space="preserve"> </w:t>
            </w:r>
            <w:r w:rsidRPr="00752B0D">
              <w:rPr>
                <w:bCs/>
                <w:sz w:val="22"/>
                <w:szCs w:val="22"/>
                <w:lang w:eastAsia="en-US"/>
              </w:rPr>
              <w:t>(подрядчиков, исполнителей).</w:t>
            </w:r>
          </w:p>
          <w:p w14:paraId="777D3085" w14:textId="36DAA074" w:rsidR="008D0BCB" w:rsidRPr="00437D96" w:rsidRDefault="008D0BCB" w:rsidP="005275FB">
            <w:pPr>
              <w:widowControl w:val="0"/>
              <w:tabs>
                <w:tab w:val="left" w:pos="540"/>
                <w:tab w:val="left" w:pos="900"/>
              </w:tabs>
              <w:jc w:val="both"/>
              <w:rPr>
                <w:b/>
                <w:sz w:val="22"/>
                <w:szCs w:val="22"/>
                <w:lang w:eastAsia="en-US"/>
              </w:rPr>
            </w:pP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77777777" w:rsidR="00437D96" w:rsidRP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14:paraId="20FA3967" w14:textId="0133CC11" w:rsidR="005275FB" w:rsidRPr="005275FB" w:rsidRDefault="005275FB" w:rsidP="005275FB">
            <w:pPr>
              <w:pStyle w:val="affa"/>
              <w:ind w:left="-25" w:firstLine="25"/>
              <w:jc w:val="both"/>
              <w:rPr>
                <w:szCs w:val="22"/>
              </w:rPr>
            </w:pPr>
            <w:r w:rsidRPr="005275FB">
              <w:rPr>
                <w:szCs w:val="22"/>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w:t>
            </w:r>
            <w:r w:rsidR="00752B0D">
              <w:rPr>
                <w:szCs w:val="22"/>
              </w:rPr>
              <w:t>;</w:t>
            </w:r>
          </w:p>
          <w:p w14:paraId="3A78D652" w14:textId="77777777" w:rsidR="005275FB" w:rsidRPr="005275FB" w:rsidRDefault="005275FB" w:rsidP="005275FB">
            <w:pPr>
              <w:pStyle w:val="affa"/>
              <w:ind w:left="-25" w:firstLine="25"/>
              <w:jc w:val="both"/>
              <w:rPr>
                <w:szCs w:val="22"/>
              </w:rPr>
            </w:pPr>
            <w:r w:rsidRPr="005275FB">
              <w:rPr>
                <w:szCs w:val="22"/>
              </w:rPr>
              <w:t>2) при осуществлении закупки товара или закупки работы, услуги, для выполнения, оказания которых используется товар:</w:t>
            </w:r>
          </w:p>
          <w:p w14:paraId="48C2E094" w14:textId="77777777" w:rsidR="005275FB" w:rsidRPr="005275FB" w:rsidRDefault="005275FB" w:rsidP="005275FB">
            <w:pPr>
              <w:pStyle w:val="affa"/>
              <w:ind w:left="-25" w:firstLine="25"/>
              <w:jc w:val="both"/>
              <w:rPr>
                <w:szCs w:val="22"/>
              </w:rPr>
            </w:pPr>
            <w:r w:rsidRPr="005275FB">
              <w:rPr>
                <w:szCs w:val="22"/>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7C808FB" w14:textId="74517797" w:rsidR="005275FB" w:rsidRDefault="005275FB" w:rsidP="005275FB">
            <w:pPr>
              <w:pStyle w:val="affa"/>
              <w:ind w:left="-25" w:firstLine="25"/>
              <w:jc w:val="both"/>
              <w:rPr>
                <w:szCs w:val="22"/>
              </w:rPr>
            </w:pPr>
            <w:r w:rsidRPr="005275FB">
              <w:rPr>
                <w:szCs w:val="22"/>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r w:rsidR="00320D15">
              <w:rPr>
                <w:szCs w:val="22"/>
              </w:rPr>
              <w:br/>
              <w:t>А ТАКЖЕ СВЕДЕНИЯ ОБ УЧАСТНИКЕ:</w:t>
            </w:r>
          </w:p>
          <w:p w14:paraId="6865D943" w14:textId="77777777" w:rsidR="005275FB" w:rsidRPr="005275FB" w:rsidRDefault="005275FB" w:rsidP="005275FB">
            <w:pPr>
              <w:pStyle w:val="affa"/>
              <w:ind w:left="-25" w:firstLine="25"/>
              <w:jc w:val="both"/>
              <w:rPr>
                <w:szCs w:val="22"/>
              </w:rPr>
            </w:pPr>
            <w:r w:rsidRPr="005275FB">
              <w:rPr>
                <w:szCs w:val="22"/>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CBB9997" w14:textId="06EA10A2" w:rsidR="005275FB" w:rsidRPr="005275FB" w:rsidRDefault="00923A65" w:rsidP="005275FB">
            <w:pPr>
              <w:pStyle w:val="affa"/>
              <w:ind w:left="-25" w:firstLine="25"/>
              <w:jc w:val="both"/>
              <w:rPr>
                <w:szCs w:val="22"/>
              </w:rPr>
            </w:pPr>
            <w:r>
              <w:rPr>
                <w:szCs w:val="22"/>
              </w:rPr>
              <w:lastRenderedPageBreak/>
              <w:t>2</w:t>
            </w:r>
            <w:r w:rsidR="005275FB" w:rsidRPr="005275FB">
              <w:rPr>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40027E5" w14:textId="1E85DDD9" w:rsidR="005275FB" w:rsidRPr="005275FB" w:rsidRDefault="00923A65" w:rsidP="005275FB">
            <w:pPr>
              <w:pStyle w:val="affa"/>
              <w:ind w:left="-25" w:firstLine="25"/>
              <w:jc w:val="both"/>
              <w:rPr>
                <w:szCs w:val="22"/>
              </w:rPr>
            </w:pPr>
            <w:r>
              <w:rPr>
                <w:szCs w:val="22"/>
              </w:rPr>
              <w:t>3</w:t>
            </w:r>
            <w:r w:rsidR="005275FB" w:rsidRPr="005275FB">
              <w:rPr>
                <w:szCs w:val="22"/>
              </w:rPr>
              <w:t>) копии учредительных документов участника аукциона (для юридических лиц);</w:t>
            </w:r>
          </w:p>
          <w:p w14:paraId="450767B7" w14:textId="60EB306B" w:rsidR="005275FB" w:rsidRPr="005275FB" w:rsidRDefault="00923A65" w:rsidP="005275FB">
            <w:pPr>
              <w:pStyle w:val="affa"/>
              <w:ind w:left="-25" w:firstLine="25"/>
              <w:jc w:val="both"/>
              <w:rPr>
                <w:szCs w:val="22"/>
              </w:rPr>
            </w:pPr>
            <w:r>
              <w:rPr>
                <w:szCs w:val="22"/>
              </w:rPr>
              <w:t>4</w:t>
            </w:r>
            <w:r w:rsidR="005275FB" w:rsidRPr="005275FB">
              <w:rPr>
                <w:szCs w:val="22"/>
              </w:rPr>
              <w:t>)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 , обеспечения исполнения договора , обеспечения гарантийных обязательств  является крупной сделкой;</w:t>
            </w:r>
          </w:p>
          <w:p w14:paraId="4822A422" w14:textId="4CA93AFE" w:rsidR="005275FB" w:rsidRPr="005275FB" w:rsidRDefault="00923A65" w:rsidP="005275FB">
            <w:pPr>
              <w:pStyle w:val="affa"/>
              <w:ind w:left="-25" w:firstLine="25"/>
              <w:jc w:val="both"/>
              <w:rPr>
                <w:szCs w:val="22"/>
              </w:rPr>
            </w:pPr>
            <w:r>
              <w:rPr>
                <w:szCs w:val="22"/>
              </w:rPr>
              <w:t>5</w:t>
            </w:r>
            <w:r w:rsidR="005275FB" w:rsidRPr="005275FB">
              <w:rPr>
                <w:szCs w:val="22"/>
              </w:rPr>
              <w:t xml:space="preserve">)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w:t>
            </w:r>
            <w:r w:rsidR="005275FB">
              <w:rPr>
                <w:szCs w:val="22"/>
              </w:rPr>
              <w:t>6</w:t>
            </w:r>
            <w:r w:rsidR="005275FB" w:rsidRPr="005275FB">
              <w:rPr>
                <w:szCs w:val="22"/>
              </w:rPr>
              <w:t xml:space="preserve">.1 </w:t>
            </w:r>
            <w:r w:rsidR="005275FB">
              <w:rPr>
                <w:szCs w:val="22"/>
              </w:rPr>
              <w:t>информационной карты</w:t>
            </w:r>
            <w:r w:rsidR="005275FB" w:rsidRPr="005275FB">
              <w:rPr>
                <w:szCs w:val="22"/>
              </w:rPr>
              <w:t xml:space="preserve">, или копии таких документов, </w:t>
            </w:r>
            <w:r w:rsidR="005275FB" w:rsidRPr="005275FB">
              <w:rPr>
                <w:b/>
                <w:bCs/>
                <w:szCs w:val="22"/>
              </w:rPr>
              <w:t>а также декларация</w:t>
            </w:r>
            <w:r w:rsidR="005275FB" w:rsidRPr="005275FB">
              <w:rPr>
                <w:szCs w:val="22"/>
              </w:rPr>
              <w:t xml:space="preserve"> о соответствии участника аукциона требованиям, установленным в соответствии с подпунктами 2 – 11 пункта </w:t>
            </w:r>
            <w:r w:rsidR="005275FB">
              <w:rPr>
                <w:szCs w:val="22"/>
              </w:rPr>
              <w:t>6</w:t>
            </w:r>
            <w:r w:rsidR="005275FB" w:rsidRPr="005275FB">
              <w:rPr>
                <w:szCs w:val="22"/>
              </w:rPr>
              <w:t xml:space="preserve">.1 </w:t>
            </w:r>
            <w:r w:rsidR="005275FB">
              <w:rPr>
                <w:szCs w:val="22"/>
              </w:rPr>
              <w:t>информационной карты</w:t>
            </w:r>
            <w:r w:rsidR="005275FB" w:rsidRPr="005275FB">
              <w:rPr>
                <w:szCs w:val="22"/>
              </w:rPr>
              <w:t>;</w:t>
            </w:r>
          </w:p>
          <w:p w14:paraId="64F279E5" w14:textId="709E05FB" w:rsidR="00EC6A74" w:rsidRPr="00437D96" w:rsidRDefault="00923A65" w:rsidP="005275FB">
            <w:pPr>
              <w:pStyle w:val="affa"/>
              <w:ind w:left="-25" w:firstLine="25"/>
              <w:jc w:val="both"/>
              <w:rPr>
                <w:szCs w:val="22"/>
              </w:rPr>
            </w:pPr>
            <w:r>
              <w:rPr>
                <w:szCs w:val="22"/>
              </w:rPr>
              <w:t>6</w:t>
            </w:r>
            <w:r w:rsidR="005275FB" w:rsidRPr="005275FB">
              <w:rPr>
                <w:szCs w:val="22"/>
              </w:rPr>
              <w:t>)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5275FB">
              <w:rPr>
                <w:szCs w:val="22"/>
              </w:rPr>
              <w:t>.</w:t>
            </w: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F309F" w:rsidRDefault="00D03B52">
            <w:pPr>
              <w:rPr>
                <w:b/>
                <w:sz w:val="22"/>
                <w:szCs w:val="22"/>
                <w:lang w:eastAsia="en-US"/>
              </w:rPr>
            </w:pPr>
            <w:r w:rsidRPr="00BF309F">
              <w:rPr>
                <w:b/>
                <w:sz w:val="22"/>
                <w:szCs w:val="22"/>
                <w:lang w:eastAsia="en-US"/>
              </w:rPr>
              <w:lastRenderedPageBreak/>
              <w:t>7.5.</w:t>
            </w:r>
          </w:p>
        </w:tc>
        <w:tc>
          <w:tcPr>
            <w:tcW w:w="4619" w:type="pct"/>
            <w:gridSpan w:val="2"/>
            <w:tcBorders>
              <w:left w:val="single" w:sz="4" w:space="0" w:color="auto"/>
              <w:right w:val="single" w:sz="4" w:space="0" w:color="auto"/>
            </w:tcBorders>
          </w:tcPr>
          <w:p w14:paraId="55321D5C" w14:textId="77777777" w:rsidR="00FD22BB" w:rsidRPr="00BF309F" w:rsidRDefault="00D03B52">
            <w:pPr>
              <w:tabs>
                <w:tab w:val="left" w:pos="0"/>
                <w:tab w:val="left" w:pos="318"/>
                <w:tab w:val="left" w:pos="353"/>
              </w:tabs>
              <w:suppressAutoHyphens/>
              <w:jc w:val="center"/>
              <w:rPr>
                <w:b/>
                <w:bCs/>
                <w:sz w:val="22"/>
                <w:szCs w:val="22"/>
                <w:shd w:val="clear" w:color="auto" w:fill="FFFFFF"/>
              </w:rPr>
            </w:pPr>
            <w:r w:rsidRPr="00BF309F">
              <w:rPr>
                <w:b/>
                <w:bCs/>
                <w:sz w:val="22"/>
                <w:szCs w:val="22"/>
                <w:shd w:val="clear" w:color="auto" w:fill="FFFFFF"/>
              </w:rPr>
              <w:t>Приоритет</w:t>
            </w:r>
          </w:p>
          <w:p w14:paraId="7E9D3F84" w14:textId="71E29F8E" w:rsidR="00FD22BB" w:rsidRPr="00BF309F" w:rsidRDefault="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BF309F">
              <w:rPr>
                <w:b/>
                <w:bCs/>
                <w:sz w:val="22"/>
                <w:szCs w:val="22"/>
                <w:shd w:val="clear" w:color="auto" w:fill="FFFFFF"/>
              </w:rPr>
              <w:t>Установлен</w:t>
            </w:r>
            <w:r w:rsidRPr="00BF309F">
              <w:rPr>
                <w:sz w:val="22"/>
                <w:szCs w:val="22"/>
                <w:shd w:val="clear" w:color="auto" w:fill="FFFFFF"/>
              </w:rPr>
              <w:t>.</w:t>
            </w: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77777777" w:rsidR="00C07998" w:rsidRPr="00BF309F" w:rsidRDefault="00C07998" w:rsidP="00C07998">
            <w:pPr>
              <w:rPr>
                <w:b/>
                <w:sz w:val="22"/>
                <w:szCs w:val="22"/>
                <w:lang w:eastAsia="en-US"/>
              </w:rPr>
            </w:pPr>
            <w:r w:rsidRPr="00BF309F">
              <w:rPr>
                <w:b/>
                <w:sz w:val="22"/>
                <w:szCs w:val="22"/>
                <w:lang w:eastAsia="en-US"/>
              </w:rPr>
              <w:t>7.6.</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w:t>
            </w:r>
            <w:r w:rsidRPr="00BF309F">
              <w:rPr>
                <w:sz w:val="22"/>
                <w:szCs w:val="22"/>
                <w:shd w:val="clear" w:color="auto" w:fill="FFFFFF"/>
              </w:rPr>
              <w:lastRenderedPageBreak/>
              <w:t>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77777777" w:rsidR="00FD22BB" w:rsidRPr="00BF309F" w:rsidRDefault="00D03B52">
            <w:pPr>
              <w:rPr>
                <w:b/>
                <w:sz w:val="22"/>
                <w:szCs w:val="22"/>
                <w:lang w:eastAsia="en-US"/>
              </w:rPr>
            </w:pPr>
            <w:r w:rsidRPr="00BF309F">
              <w:rPr>
                <w:b/>
                <w:sz w:val="22"/>
                <w:szCs w:val="22"/>
                <w:lang w:eastAsia="en-US"/>
              </w:rPr>
              <w:lastRenderedPageBreak/>
              <w:t>7.7.</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519C244D"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E54EEE">
              <w:rPr>
                <w:sz w:val="22"/>
                <w:szCs w:val="22"/>
                <w:shd w:val="clear" w:color="auto" w:fill="FFFFFF"/>
              </w:rPr>
              <w:t xml:space="preserve"> </w:t>
            </w:r>
            <w:r w:rsidR="00E54EEE" w:rsidRPr="00E54EEE">
              <w:rPr>
                <w:sz w:val="22"/>
                <w:szCs w:val="22"/>
                <w:shd w:val="clear" w:color="auto" w:fill="FFFFFF"/>
              </w:rPr>
              <w:t>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3B0BE0FD" w14:textId="77777777" w:rsidR="008672F2" w:rsidRPr="008672F2" w:rsidRDefault="008672F2" w:rsidP="008672F2">
            <w:pPr>
              <w:tabs>
                <w:tab w:val="left" w:pos="0"/>
                <w:tab w:val="left" w:pos="318"/>
                <w:tab w:val="left" w:pos="353"/>
              </w:tabs>
              <w:suppressAutoHyphens/>
              <w:jc w:val="both"/>
              <w:rPr>
                <w:sz w:val="22"/>
                <w:szCs w:val="22"/>
                <w:shd w:val="clear" w:color="auto" w:fill="FFFFFF"/>
              </w:rPr>
            </w:pPr>
            <w:r w:rsidRPr="008672F2">
              <w:rPr>
                <w:sz w:val="22"/>
                <w:szCs w:val="22"/>
                <w:shd w:val="clear" w:color="auto" w:fill="FFFFFF"/>
              </w:rPr>
              <w:t>Участник электронного аукциона не допускается к участию в нем в случае:</w:t>
            </w:r>
          </w:p>
          <w:p w14:paraId="51C32998" w14:textId="0447970B" w:rsidR="008672F2" w:rsidRPr="008672F2" w:rsidRDefault="008672F2" w:rsidP="008672F2">
            <w:pPr>
              <w:tabs>
                <w:tab w:val="left" w:pos="0"/>
                <w:tab w:val="left" w:pos="318"/>
                <w:tab w:val="left" w:pos="353"/>
              </w:tabs>
              <w:suppressAutoHyphens/>
              <w:jc w:val="both"/>
              <w:rPr>
                <w:sz w:val="22"/>
                <w:szCs w:val="22"/>
                <w:shd w:val="clear" w:color="auto" w:fill="FFFFFF"/>
              </w:rPr>
            </w:pPr>
            <w:r w:rsidRPr="008672F2">
              <w:rPr>
                <w:sz w:val="22"/>
                <w:szCs w:val="22"/>
                <w:shd w:val="clear" w:color="auto" w:fill="FFFFFF"/>
              </w:rPr>
              <w:t>1) непредоставления информации</w:t>
            </w:r>
            <w:r w:rsidR="00923A65">
              <w:rPr>
                <w:sz w:val="22"/>
                <w:szCs w:val="22"/>
                <w:shd w:val="clear" w:color="auto" w:fill="FFFFFF"/>
              </w:rPr>
              <w:t xml:space="preserve"> и документов</w:t>
            </w:r>
            <w:r w:rsidRPr="008672F2">
              <w:rPr>
                <w:sz w:val="22"/>
                <w:szCs w:val="22"/>
                <w:shd w:val="clear" w:color="auto" w:fill="FFFFFF"/>
              </w:rPr>
              <w:t xml:space="preserve">, предусмотренной </w:t>
            </w:r>
            <w:r w:rsidR="00923A65">
              <w:rPr>
                <w:sz w:val="22"/>
                <w:szCs w:val="22"/>
                <w:shd w:val="clear" w:color="auto" w:fill="FFFFFF"/>
              </w:rPr>
              <w:t>документацией;</w:t>
            </w:r>
          </w:p>
          <w:p w14:paraId="471F8456" w14:textId="69D07A7C" w:rsidR="008672F2" w:rsidRDefault="008672F2" w:rsidP="008672F2">
            <w:pPr>
              <w:tabs>
                <w:tab w:val="left" w:pos="0"/>
                <w:tab w:val="left" w:pos="318"/>
                <w:tab w:val="left" w:pos="353"/>
              </w:tabs>
              <w:suppressAutoHyphens/>
              <w:jc w:val="both"/>
              <w:rPr>
                <w:sz w:val="22"/>
                <w:szCs w:val="22"/>
                <w:shd w:val="clear" w:color="auto" w:fill="FFFFFF"/>
              </w:rPr>
            </w:pPr>
            <w:r w:rsidRPr="008672F2">
              <w:rPr>
                <w:sz w:val="22"/>
                <w:szCs w:val="22"/>
                <w:shd w:val="clear" w:color="auto" w:fill="FFFFFF"/>
              </w:rPr>
              <w:t xml:space="preserve">2) несоответствия информации, предусмотренной </w:t>
            </w:r>
            <w:r w:rsidR="00923A65">
              <w:rPr>
                <w:sz w:val="22"/>
                <w:szCs w:val="22"/>
                <w:shd w:val="clear" w:color="auto" w:fill="FFFFFF"/>
              </w:rPr>
              <w:t>документацией</w:t>
            </w:r>
          </w:p>
          <w:p w14:paraId="1F24A219" w14:textId="2A809326" w:rsidR="008672F2" w:rsidRPr="008672F2" w:rsidRDefault="008672F2" w:rsidP="008672F2">
            <w:pPr>
              <w:tabs>
                <w:tab w:val="left" w:pos="0"/>
                <w:tab w:val="left" w:pos="318"/>
                <w:tab w:val="left" w:pos="353"/>
              </w:tabs>
              <w:suppressAutoHyphens/>
              <w:jc w:val="both"/>
              <w:rPr>
                <w:sz w:val="22"/>
                <w:szCs w:val="22"/>
                <w:shd w:val="clear" w:color="auto" w:fill="FFFFFF"/>
              </w:rPr>
            </w:pPr>
            <w:r w:rsidRPr="008672F2">
              <w:rPr>
                <w:sz w:val="22"/>
                <w:szCs w:val="22"/>
                <w:shd w:val="clear" w:color="auto" w:fill="FFFFFF"/>
              </w:rPr>
              <w:t xml:space="preserve">3) непредставления документов и информации, которые предусмотрены </w:t>
            </w:r>
            <w:r w:rsidR="005D678D">
              <w:rPr>
                <w:sz w:val="22"/>
                <w:szCs w:val="22"/>
                <w:shd w:val="clear" w:color="auto" w:fill="FFFFFF"/>
              </w:rPr>
              <w:t>(пункт 7.1. информационной карты)</w:t>
            </w:r>
            <w:r w:rsidR="005D678D" w:rsidRPr="008672F2">
              <w:rPr>
                <w:sz w:val="22"/>
                <w:szCs w:val="22"/>
                <w:shd w:val="clear" w:color="auto" w:fill="FFFFFF"/>
              </w:rPr>
              <w:t>;</w:t>
            </w:r>
          </w:p>
          <w:p w14:paraId="5B6B5E2A" w14:textId="2199D978" w:rsidR="008672F2" w:rsidRPr="008672F2" w:rsidRDefault="008672F2" w:rsidP="008672F2">
            <w:pPr>
              <w:tabs>
                <w:tab w:val="left" w:pos="0"/>
                <w:tab w:val="left" w:pos="318"/>
                <w:tab w:val="left" w:pos="353"/>
              </w:tabs>
              <w:suppressAutoHyphens/>
              <w:jc w:val="both"/>
              <w:rPr>
                <w:sz w:val="22"/>
                <w:szCs w:val="22"/>
                <w:shd w:val="clear" w:color="auto" w:fill="FFFFFF"/>
              </w:rPr>
            </w:pPr>
            <w:r w:rsidRPr="008672F2">
              <w:rPr>
                <w:sz w:val="22"/>
                <w:szCs w:val="22"/>
                <w:shd w:val="clear" w:color="auto" w:fill="FFFFFF"/>
              </w:rPr>
              <w:lastRenderedPageBreak/>
              <w:t xml:space="preserve">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w:t>
            </w:r>
            <w:r w:rsidR="005D678D">
              <w:rPr>
                <w:sz w:val="22"/>
                <w:szCs w:val="22"/>
                <w:shd w:val="clear" w:color="auto" w:fill="FFFFFF"/>
              </w:rPr>
              <w:t>(пункт 6.1. информационной карты)</w:t>
            </w:r>
            <w:r w:rsidRPr="008672F2">
              <w:rPr>
                <w:sz w:val="22"/>
                <w:szCs w:val="22"/>
                <w:shd w:val="clear" w:color="auto" w:fill="FFFFFF"/>
              </w:rPr>
              <w:t>;</w:t>
            </w:r>
          </w:p>
          <w:p w14:paraId="12F496D9" w14:textId="2638A112" w:rsidR="00735040" w:rsidRPr="00BF309F" w:rsidRDefault="008672F2" w:rsidP="008672F2">
            <w:pPr>
              <w:tabs>
                <w:tab w:val="left" w:pos="0"/>
                <w:tab w:val="left" w:pos="318"/>
                <w:tab w:val="left" w:pos="353"/>
              </w:tabs>
              <w:suppressAutoHyphens/>
              <w:jc w:val="both"/>
              <w:rPr>
                <w:sz w:val="22"/>
                <w:szCs w:val="22"/>
                <w:shd w:val="clear" w:color="auto" w:fill="FFFFFF"/>
              </w:rPr>
            </w:pPr>
            <w:r w:rsidRPr="008672F2">
              <w:rPr>
                <w:sz w:val="22"/>
                <w:szCs w:val="22"/>
                <w:shd w:val="clear" w:color="auto" w:fill="FFFFFF"/>
              </w:rPr>
              <w:t>5) содержания в заявке на участие в аукционе в электронной форме сведений о ценовом предложении.</w:t>
            </w:r>
          </w:p>
        </w:tc>
      </w:tr>
      <w:tr w:rsidR="00DD433D" w:rsidRPr="00BF309F" w14:paraId="0FBC73E7" w14:textId="77777777" w:rsidTr="00B16E0B">
        <w:trPr>
          <w:trHeight w:val="1706"/>
        </w:trPr>
        <w:tc>
          <w:tcPr>
            <w:tcW w:w="381" w:type="pct"/>
            <w:tcBorders>
              <w:left w:val="single" w:sz="4" w:space="0" w:color="auto"/>
              <w:right w:val="single" w:sz="4" w:space="0" w:color="auto"/>
            </w:tcBorders>
          </w:tcPr>
          <w:p w14:paraId="7AB0E328" w14:textId="180BE40C" w:rsidR="00DD433D" w:rsidRPr="00BF309F" w:rsidRDefault="00DD433D">
            <w:pPr>
              <w:rPr>
                <w:b/>
                <w:sz w:val="22"/>
                <w:szCs w:val="22"/>
                <w:lang w:eastAsia="en-US"/>
              </w:rPr>
            </w:pPr>
            <w:r w:rsidRPr="00BF309F">
              <w:rPr>
                <w:b/>
                <w:sz w:val="22"/>
                <w:szCs w:val="22"/>
                <w:lang w:eastAsia="en-US"/>
              </w:rPr>
              <w:lastRenderedPageBreak/>
              <w:t>7.8.</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4B4A9F69" w14:textId="0E54FF74" w:rsidR="00923A65" w:rsidRPr="00923A65" w:rsidRDefault="00923A65" w:rsidP="00923A65">
            <w:pPr>
              <w:tabs>
                <w:tab w:val="left" w:pos="0"/>
                <w:tab w:val="left" w:pos="318"/>
                <w:tab w:val="left" w:pos="353"/>
              </w:tabs>
              <w:suppressAutoHyphens/>
              <w:jc w:val="both"/>
              <w:rPr>
                <w:rFonts w:eastAsia="Calibri"/>
                <w:sz w:val="22"/>
                <w:szCs w:val="22"/>
                <w:lang w:eastAsia="hi-IN" w:bidi="hi-IN"/>
              </w:rPr>
            </w:pPr>
            <w:r w:rsidRPr="00923A65">
              <w:rPr>
                <w:rFonts w:eastAsia="Calibri"/>
                <w:sz w:val="22"/>
                <w:szCs w:val="22"/>
                <w:lang w:eastAsia="hi-IN" w:bidi="hi-IN"/>
              </w:rPr>
              <w:t>В случае, если на основании результатов рассмотрения заявок на участие в аукционе в</w:t>
            </w:r>
            <w:r>
              <w:rPr>
                <w:rFonts w:eastAsia="Calibri"/>
                <w:sz w:val="22"/>
                <w:szCs w:val="22"/>
                <w:lang w:eastAsia="hi-IN" w:bidi="hi-IN"/>
              </w:rPr>
              <w:t xml:space="preserve"> </w:t>
            </w:r>
            <w:r w:rsidRPr="00923A65">
              <w:rPr>
                <w:rFonts w:eastAsia="Calibri"/>
                <w:sz w:val="22"/>
                <w:szCs w:val="22"/>
                <w:lang w:eastAsia="hi-IN" w:bidi="hi-IN"/>
              </w:rPr>
              <w:t>электронной форме принято решение об отказе в допуске к участию в аукционе в электронной</w:t>
            </w:r>
            <w:r>
              <w:rPr>
                <w:rFonts w:eastAsia="Calibri"/>
                <w:sz w:val="22"/>
                <w:szCs w:val="22"/>
                <w:lang w:eastAsia="hi-IN" w:bidi="hi-IN"/>
              </w:rPr>
              <w:t xml:space="preserve"> </w:t>
            </w:r>
            <w:r w:rsidRPr="00923A65">
              <w:rPr>
                <w:rFonts w:eastAsia="Calibri"/>
                <w:sz w:val="22"/>
                <w:szCs w:val="22"/>
                <w:lang w:eastAsia="hi-IN" w:bidi="hi-IN"/>
              </w:rPr>
              <w:t>форме всем участникам закупки аукцион в электронной форме признается несостоявшимся.</w:t>
            </w:r>
          </w:p>
          <w:p w14:paraId="0C64BD3D" w14:textId="34B3A31D" w:rsidR="00735040" w:rsidRPr="00BF309F" w:rsidRDefault="00923A65" w:rsidP="00923A65">
            <w:pPr>
              <w:tabs>
                <w:tab w:val="left" w:pos="0"/>
                <w:tab w:val="left" w:pos="318"/>
                <w:tab w:val="left" w:pos="353"/>
              </w:tabs>
              <w:suppressAutoHyphens/>
              <w:jc w:val="both"/>
              <w:rPr>
                <w:rFonts w:eastAsia="Calibri"/>
                <w:sz w:val="22"/>
                <w:szCs w:val="22"/>
                <w:lang w:eastAsia="hi-IN" w:bidi="hi-IN"/>
              </w:rPr>
            </w:pPr>
            <w:r w:rsidRPr="00923A65">
              <w:rPr>
                <w:rFonts w:eastAsia="Calibri"/>
                <w:sz w:val="22"/>
                <w:szCs w:val="22"/>
                <w:lang w:eastAsia="hi-IN" w:bidi="hi-IN"/>
              </w:rPr>
              <w:t>Заказчик вправе провести повторный аукцион, запрос предложений (запрос предложений в</w:t>
            </w:r>
            <w:r>
              <w:rPr>
                <w:rFonts w:eastAsia="Calibri"/>
                <w:sz w:val="22"/>
                <w:szCs w:val="22"/>
                <w:lang w:eastAsia="hi-IN" w:bidi="hi-IN"/>
              </w:rPr>
              <w:t xml:space="preserve"> </w:t>
            </w:r>
            <w:r w:rsidRPr="00923A65">
              <w:rPr>
                <w:rFonts w:eastAsia="Calibri"/>
                <w:sz w:val="22"/>
                <w:szCs w:val="22"/>
                <w:lang w:eastAsia="hi-IN" w:bidi="hi-IN"/>
              </w:rPr>
              <w:t>электронной форме) либо заключить договор с единственным поставщиком (подрядчиком,</w:t>
            </w:r>
            <w:r>
              <w:rPr>
                <w:rFonts w:eastAsia="Calibri"/>
                <w:sz w:val="22"/>
                <w:szCs w:val="22"/>
                <w:lang w:eastAsia="hi-IN" w:bidi="hi-IN"/>
              </w:rPr>
              <w:t xml:space="preserve"> </w:t>
            </w:r>
            <w:r w:rsidRPr="00923A65">
              <w:rPr>
                <w:rFonts w:eastAsia="Calibri"/>
                <w:sz w:val="22"/>
                <w:szCs w:val="22"/>
                <w:lang w:eastAsia="hi-IN" w:bidi="hi-IN"/>
              </w:rPr>
              <w:t xml:space="preserve">исполнителем). </w:t>
            </w: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F309F">
              <w:rPr>
                <w:rStyle w:val="ab"/>
                <w:bCs/>
                <w:sz w:val="22"/>
                <w:szCs w:val="22"/>
                <w:lang w:eastAsia="zh-CN"/>
              </w:rPr>
              <w:t>https://etp-region.ru</w:t>
            </w:r>
            <w:r w:rsidRPr="00BF309F">
              <w:rPr>
                <w:bCs/>
                <w:color w:val="00000A"/>
                <w:sz w:val="22"/>
                <w:szCs w:val="22"/>
                <w:lang w:eastAsia="zh-CN"/>
              </w:rPr>
              <w:t xml:space="preserve">. </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0568483C" w:rsidR="00FD22BB" w:rsidRPr="00BF309F" w:rsidRDefault="00D03B52">
            <w:pPr>
              <w:shd w:val="clear" w:color="auto" w:fill="FFFFFF"/>
              <w:jc w:val="both"/>
              <w:rPr>
                <w:b/>
                <w:bCs/>
                <w:sz w:val="22"/>
                <w:szCs w:val="22"/>
              </w:rPr>
            </w:pPr>
            <w:r w:rsidRPr="00BF309F">
              <w:rPr>
                <w:b/>
                <w:bCs/>
                <w:sz w:val="22"/>
                <w:szCs w:val="22"/>
              </w:rPr>
              <w:t>С даты размещения документации в ЕИС</w:t>
            </w:r>
            <w:r w:rsidR="00437D96">
              <w:rPr>
                <w:b/>
                <w:bCs/>
                <w:sz w:val="22"/>
                <w:szCs w:val="22"/>
              </w:rPr>
              <w:t xml:space="preserve"> с </w:t>
            </w:r>
            <w:r w:rsidR="00426389">
              <w:rPr>
                <w:b/>
                <w:bCs/>
                <w:sz w:val="22"/>
                <w:szCs w:val="22"/>
              </w:rPr>
              <w:t>13</w:t>
            </w:r>
            <w:r w:rsidR="00437D96">
              <w:rPr>
                <w:b/>
                <w:bCs/>
                <w:sz w:val="22"/>
                <w:szCs w:val="22"/>
              </w:rPr>
              <w:t xml:space="preserve"> </w:t>
            </w:r>
            <w:r w:rsidR="00754CD5">
              <w:rPr>
                <w:b/>
                <w:bCs/>
                <w:sz w:val="22"/>
                <w:szCs w:val="22"/>
              </w:rPr>
              <w:t>августа</w:t>
            </w:r>
            <w:r w:rsidR="00437D96">
              <w:rPr>
                <w:b/>
                <w:bCs/>
                <w:sz w:val="22"/>
                <w:szCs w:val="22"/>
              </w:rPr>
              <w:t xml:space="preserve"> 2024 г.</w:t>
            </w:r>
            <w:r w:rsidRPr="00BF309F">
              <w:rPr>
                <w:b/>
                <w:bCs/>
                <w:sz w:val="22"/>
                <w:szCs w:val="22"/>
              </w:rPr>
              <w:t xml:space="preserve"> до </w:t>
            </w:r>
            <w:r w:rsidR="00754CD5">
              <w:rPr>
                <w:b/>
                <w:bCs/>
                <w:sz w:val="22"/>
                <w:szCs w:val="22"/>
              </w:rPr>
              <w:t>2</w:t>
            </w:r>
            <w:r w:rsidR="00426389">
              <w:rPr>
                <w:b/>
                <w:bCs/>
                <w:sz w:val="22"/>
                <w:szCs w:val="22"/>
              </w:rPr>
              <w:t>9</w:t>
            </w:r>
            <w:r w:rsidRPr="00BF309F">
              <w:rPr>
                <w:b/>
                <w:sz w:val="22"/>
                <w:szCs w:val="22"/>
                <w:lang w:eastAsia="en-US"/>
              </w:rPr>
              <w:t xml:space="preserve"> </w:t>
            </w:r>
            <w:r w:rsidR="005476F7">
              <w:rPr>
                <w:b/>
                <w:sz w:val="22"/>
                <w:szCs w:val="22"/>
                <w:lang w:eastAsia="en-US"/>
              </w:rPr>
              <w:t>августа</w:t>
            </w:r>
            <w:r w:rsidRPr="00BF309F">
              <w:rPr>
                <w:b/>
                <w:sz w:val="22"/>
                <w:szCs w:val="22"/>
                <w:lang w:eastAsia="en-US"/>
              </w:rPr>
              <w:t xml:space="preserve"> 202</w:t>
            </w:r>
            <w:r w:rsidR="00A346C2" w:rsidRPr="00BF309F">
              <w:rPr>
                <w:b/>
                <w:sz w:val="22"/>
                <w:szCs w:val="22"/>
                <w:lang w:eastAsia="en-US"/>
              </w:rPr>
              <w:t>4</w:t>
            </w:r>
            <w:r w:rsidRPr="00BF309F">
              <w:rPr>
                <w:b/>
                <w:sz w:val="22"/>
                <w:szCs w:val="22"/>
                <w:lang w:eastAsia="en-US"/>
              </w:rPr>
              <w:t xml:space="preserve"> года 09.59 часов </w:t>
            </w:r>
            <w:r w:rsidRPr="00BF309F">
              <w:rPr>
                <w:b/>
                <w:sz w:val="22"/>
                <w:szCs w:val="22"/>
              </w:rPr>
              <w:t>(по местному времени</w:t>
            </w:r>
            <w:r w:rsidRPr="00BF309F">
              <w:rPr>
                <w:b/>
                <w:bCs/>
                <w:sz w:val="22"/>
                <w:szCs w:val="22"/>
                <w:lang w:eastAsia="en-US"/>
              </w:rPr>
              <w:t xml:space="preserve"> Заказчика</w:t>
            </w:r>
            <w:r w:rsidRPr="00BF309F">
              <w:rPr>
                <w:b/>
                <w:sz w:val="22"/>
                <w:szCs w:val="22"/>
              </w:rPr>
              <w:t>).</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w:t>
            </w:r>
            <w:r w:rsidRPr="00BF309F">
              <w:rPr>
                <w:sz w:val="22"/>
                <w:szCs w:val="22"/>
                <w:lang w:eastAsia="ar-SA"/>
              </w:rPr>
              <w:lastRenderedPageBreak/>
              <w:t>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F309F" w:rsidRDefault="00D03B52">
            <w:pPr>
              <w:jc w:val="both"/>
              <w:rPr>
                <w:b/>
                <w:sz w:val="22"/>
                <w:szCs w:val="22"/>
              </w:rPr>
            </w:pPr>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lastRenderedPageBreak/>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BF309F" w:rsidRDefault="00FD22BB">
            <w:pPr>
              <w:jc w:val="both"/>
              <w:rPr>
                <w:b/>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FD22BB" w:rsidRPr="00BF309F" w:rsidRDefault="00D03B52">
            <w:pPr>
              <w:tabs>
                <w:tab w:val="left" w:pos="151"/>
              </w:tabs>
              <w:autoSpaceDE w:val="0"/>
              <w:autoSpaceDN w:val="0"/>
              <w:adjustRightInd w:val="0"/>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BF309F">
                <w:rPr>
                  <w:rStyle w:val="ab"/>
                  <w:bCs/>
                  <w:sz w:val="22"/>
                  <w:szCs w:val="22"/>
                  <w:lang w:val="en-US"/>
                </w:rPr>
                <w:t>www</w:t>
              </w:r>
              <w:r w:rsidRPr="00BF309F">
                <w:rPr>
                  <w:rStyle w:val="ab"/>
                  <w:bCs/>
                  <w:sz w:val="22"/>
                  <w:szCs w:val="22"/>
                </w:rPr>
                <w:t>.zakupki.gov.ru</w:t>
              </w:r>
            </w:hyperlink>
            <w:r w:rsidRPr="00BF309F">
              <w:rPr>
                <w:bCs/>
                <w:sz w:val="22"/>
                <w:szCs w:val="22"/>
              </w:rPr>
              <w:t xml:space="preserve"> и на ЭТП </w:t>
            </w:r>
            <w:r w:rsidRPr="00BF309F">
              <w:rPr>
                <w:rStyle w:val="ab"/>
                <w:bCs/>
                <w:sz w:val="22"/>
                <w:szCs w:val="22"/>
              </w:rPr>
              <w:t>https://etp-region.ru</w:t>
            </w:r>
          </w:p>
        </w:tc>
      </w:tr>
      <w:tr w:rsidR="009A1C8F"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9A1C8F" w:rsidRPr="00BF309F" w:rsidRDefault="009A1C8F" w:rsidP="009A1C8F">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487309A1" w:rsidR="009A1C8F" w:rsidRPr="009A1C8F" w:rsidRDefault="009A1C8F" w:rsidP="009A1C8F">
            <w:pPr>
              <w:tabs>
                <w:tab w:val="left" w:pos="447"/>
                <w:tab w:val="left" w:pos="873"/>
              </w:tabs>
              <w:ind w:left="22"/>
              <w:rPr>
                <w:b/>
                <w:sz w:val="22"/>
                <w:szCs w:val="22"/>
              </w:rPr>
            </w:pPr>
            <w:r w:rsidRPr="009A1C8F">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69F82D08" w14:textId="42C0E121" w:rsidR="004F6742" w:rsidRDefault="001902F5" w:rsidP="005D79F7">
            <w:pPr>
              <w:tabs>
                <w:tab w:val="left" w:pos="151"/>
              </w:tabs>
              <w:autoSpaceDE w:val="0"/>
              <w:autoSpaceDN w:val="0"/>
              <w:adjustRightInd w:val="0"/>
              <w:jc w:val="both"/>
              <w:rPr>
                <w:bCs/>
                <w:sz w:val="22"/>
                <w:szCs w:val="22"/>
              </w:rPr>
            </w:pPr>
            <w:r>
              <w:rPr>
                <w:bCs/>
                <w:sz w:val="22"/>
                <w:szCs w:val="22"/>
              </w:rPr>
              <w:t>Не у</w:t>
            </w:r>
            <w:r w:rsidR="00E8787C">
              <w:rPr>
                <w:bCs/>
                <w:sz w:val="22"/>
                <w:szCs w:val="22"/>
              </w:rPr>
              <w:t xml:space="preserve">становлены. </w:t>
            </w:r>
          </w:p>
          <w:p w14:paraId="1C512539" w14:textId="333209C2" w:rsidR="009A1C8F" w:rsidRPr="006D7DD9" w:rsidRDefault="00E8787C" w:rsidP="004F6742">
            <w:pPr>
              <w:tabs>
                <w:tab w:val="left" w:pos="151"/>
              </w:tabs>
              <w:autoSpaceDE w:val="0"/>
              <w:autoSpaceDN w:val="0"/>
              <w:adjustRightInd w:val="0"/>
              <w:jc w:val="both"/>
              <w:rPr>
                <w:bCs/>
                <w:sz w:val="22"/>
                <w:szCs w:val="22"/>
              </w:rPr>
            </w:pPr>
            <w:r>
              <w:rPr>
                <w:bCs/>
                <w:sz w:val="22"/>
                <w:szCs w:val="22"/>
              </w:rPr>
              <w:t xml:space="preserve"> </w:t>
            </w: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2DC6E020" w14:textId="5944A83E" w:rsidR="00FD22BB" w:rsidRPr="00BF309F" w:rsidRDefault="00FD22BB">
      <w:pPr>
        <w:jc w:val="center"/>
        <w:rPr>
          <w:b/>
          <w:bCs/>
          <w:sz w:val="22"/>
          <w:szCs w:val="22"/>
        </w:rPr>
      </w:pPr>
    </w:p>
    <w:p w14:paraId="67C48BDB" w14:textId="1A4C7879" w:rsidR="00ED6B99" w:rsidRDefault="00ED6B99">
      <w:pPr>
        <w:jc w:val="center"/>
        <w:rPr>
          <w:b/>
          <w:bCs/>
          <w:sz w:val="22"/>
          <w:szCs w:val="22"/>
        </w:rPr>
      </w:pPr>
    </w:p>
    <w:p w14:paraId="144C2D58" w14:textId="0971C6F8" w:rsidR="00FD22BB" w:rsidRDefault="00D03B52">
      <w:pPr>
        <w:jc w:val="center"/>
        <w:rPr>
          <w:b/>
          <w:bCs/>
          <w:sz w:val="22"/>
          <w:szCs w:val="22"/>
        </w:rPr>
      </w:pPr>
      <w:r w:rsidRPr="00BF309F">
        <w:rPr>
          <w:b/>
          <w:bCs/>
          <w:sz w:val="22"/>
          <w:szCs w:val="22"/>
        </w:rPr>
        <w:lastRenderedPageBreak/>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0A600F32" w14:textId="77777777" w:rsidR="00FD22BB" w:rsidRPr="00BF309F" w:rsidRDefault="00FD22BB">
      <w:pPr>
        <w:widowControl w:val="0"/>
        <w:ind w:firstLine="567"/>
        <w:jc w:val="center"/>
        <w:rPr>
          <w:rFonts w:eastAsia="SimSun"/>
          <w:b/>
          <w:color w:val="00000A"/>
          <w:spacing w:val="-6"/>
          <w:sz w:val="22"/>
          <w:szCs w:val="22"/>
          <w:lang w:eastAsia="zh-CN" w:bidi="hi-IN"/>
        </w:rPr>
      </w:pPr>
    </w:p>
    <w:p w14:paraId="223397C1" w14:textId="77777777"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0EC4C0C3" w:rsidR="00FB3012" w:rsidRPr="00BF309F" w:rsidRDefault="00FB3012">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1F0A7941" w14:textId="5657ADDC" w:rsidR="00FB3012" w:rsidRPr="00BF309F" w:rsidRDefault="00FB3012">
      <w:pPr>
        <w:widowControl w:val="0"/>
        <w:ind w:firstLine="567"/>
        <w:jc w:val="both"/>
        <w:rPr>
          <w:rFonts w:eastAsia="SimSun"/>
          <w:b/>
          <w:color w:val="00000A"/>
          <w:spacing w:val="-6"/>
          <w:sz w:val="22"/>
          <w:szCs w:val="22"/>
          <w:lang w:eastAsia="zh-CN" w:bidi="hi-IN"/>
        </w:rPr>
      </w:pPr>
    </w:p>
    <w:p w14:paraId="7CB5B6F9" w14:textId="77777777" w:rsidR="00A42B99" w:rsidRPr="00BF309F" w:rsidRDefault="00A42B99">
      <w:pPr>
        <w:widowControl w:val="0"/>
        <w:ind w:firstLine="567"/>
        <w:jc w:val="both"/>
        <w:rPr>
          <w:rFonts w:eastAsia="SimSun"/>
          <w:b/>
          <w:color w:val="00000A"/>
          <w:spacing w:val="-6"/>
          <w:sz w:val="22"/>
          <w:szCs w:val="22"/>
          <w:lang w:eastAsia="zh-CN" w:bidi="hi-IN"/>
        </w:rPr>
      </w:pPr>
    </w:p>
    <w:p w14:paraId="2CAA4291" w14:textId="1AC87DE2" w:rsidR="00FB3012" w:rsidRPr="00BF309F" w:rsidRDefault="00FB3012">
      <w:pPr>
        <w:widowControl w:val="0"/>
        <w:ind w:firstLine="567"/>
        <w:jc w:val="both"/>
        <w:rPr>
          <w:rFonts w:eastAsia="SimSun"/>
          <w:b/>
          <w:color w:val="00000A"/>
          <w:spacing w:val="-6"/>
          <w:sz w:val="22"/>
          <w:szCs w:val="22"/>
          <w:lang w:eastAsia="zh-CN" w:bidi="hi-IN"/>
        </w:rPr>
      </w:pPr>
    </w:p>
    <w:p w14:paraId="18920C57" w14:textId="35F012CA" w:rsidR="00FB3012" w:rsidRPr="00BF309F" w:rsidRDefault="00FB3012">
      <w:pPr>
        <w:widowControl w:val="0"/>
        <w:ind w:firstLine="567"/>
        <w:jc w:val="both"/>
        <w:rPr>
          <w:rFonts w:eastAsia="SimSun"/>
          <w:b/>
          <w:color w:val="00000A"/>
          <w:spacing w:val="-6"/>
          <w:sz w:val="22"/>
          <w:szCs w:val="22"/>
          <w:lang w:eastAsia="zh-CN" w:bidi="hi-IN"/>
        </w:rPr>
      </w:pPr>
    </w:p>
    <w:p w14:paraId="560D972A" w14:textId="626D008B" w:rsidR="00FB3012" w:rsidRPr="00BF309F" w:rsidRDefault="00FB3012">
      <w:pPr>
        <w:widowControl w:val="0"/>
        <w:ind w:firstLine="567"/>
        <w:jc w:val="both"/>
        <w:rPr>
          <w:rFonts w:eastAsia="SimSun"/>
          <w:b/>
          <w:color w:val="00000A"/>
          <w:spacing w:val="-6"/>
          <w:sz w:val="22"/>
          <w:szCs w:val="22"/>
          <w:lang w:eastAsia="zh-CN" w:bidi="hi-IN"/>
        </w:rPr>
      </w:pPr>
    </w:p>
    <w:p w14:paraId="0ABACFFB" w14:textId="2D244E26" w:rsidR="00FB3012" w:rsidRPr="00BF309F" w:rsidRDefault="00FB3012">
      <w:pPr>
        <w:widowControl w:val="0"/>
        <w:ind w:firstLine="567"/>
        <w:jc w:val="both"/>
        <w:rPr>
          <w:rFonts w:eastAsia="SimSun"/>
          <w:b/>
          <w:color w:val="00000A"/>
          <w:spacing w:val="-6"/>
          <w:sz w:val="22"/>
          <w:szCs w:val="22"/>
          <w:lang w:eastAsia="zh-CN" w:bidi="hi-IN"/>
        </w:rPr>
      </w:pPr>
    </w:p>
    <w:p w14:paraId="64D6CCE3" w14:textId="1F7F0C70" w:rsidR="00487EF9" w:rsidRPr="00BF309F" w:rsidRDefault="00487EF9">
      <w:pPr>
        <w:widowControl w:val="0"/>
        <w:ind w:firstLine="567"/>
        <w:jc w:val="both"/>
        <w:rPr>
          <w:rFonts w:eastAsia="SimSun"/>
          <w:b/>
          <w:color w:val="00000A"/>
          <w:spacing w:val="-6"/>
          <w:sz w:val="22"/>
          <w:szCs w:val="22"/>
          <w:lang w:eastAsia="zh-CN" w:bidi="hi-IN"/>
        </w:rPr>
      </w:pPr>
    </w:p>
    <w:p w14:paraId="680CF4B5" w14:textId="5414C3A8" w:rsidR="00487EF9" w:rsidRPr="00BF309F" w:rsidRDefault="00487EF9">
      <w:pPr>
        <w:widowControl w:val="0"/>
        <w:ind w:firstLine="567"/>
        <w:jc w:val="both"/>
        <w:rPr>
          <w:rFonts w:eastAsia="SimSun"/>
          <w:b/>
          <w:color w:val="00000A"/>
          <w:spacing w:val="-6"/>
          <w:sz w:val="22"/>
          <w:szCs w:val="22"/>
          <w:lang w:eastAsia="zh-CN" w:bidi="hi-IN"/>
        </w:rPr>
      </w:pPr>
    </w:p>
    <w:p w14:paraId="3BA2E032" w14:textId="77777777" w:rsidR="00487EF9" w:rsidRPr="00BF309F" w:rsidRDefault="00487EF9">
      <w:pPr>
        <w:widowControl w:val="0"/>
        <w:ind w:firstLine="567"/>
        <w:jc w:val="both"/>
        <w:rPr>
          <w:rFonts w:eastAsia="SimSun"/>
          <w:b/>
          <w:color w:val="00000A"/>
          <w:spacing w:val="-6"/>
          <w:sz w:val="22"/>
          <w:szCs w:val="22"/>
          <w:lang w:eastAsia="zh-CN" w:bidi="hi-IN"/>
        </w:rPr>
      </w:pPr>
    </w:p>
    <w:p w14:paraId="11E30184" w14:textId="77777777" w:rsidR="00D20561" w:rsidRDefault="00D20561">
      <w:pPr>
        <w:contextualSpacing/>
        <w:jc w:val="center"/>
        <w:rPr>
          <w:rFonts w:eastAsiaTheme="minorEastAsia"/>
          <w:b/>
          <w:sz w:val="22"/>
          <w:szCs w:val="22"/>
        </w:rPr>
      </w:pPr>
    </w:p>
    <w:p w14:paraId="28275F38" w14:textId="0BBDF815" w:rsidR="00FD22BB" w:rsidRPr="00BF309F" w:rsidRDefault="00D03B52">
      <w:pPr>
        <w:contextualSpacing/>
        <w:jc w:val="center"/>
        <w:rPr>
          <w:rFonts w:eastAsiaTheme="minorEastAsia"/>
          <w:b/>
          <w:sz w:val="22"/>
          <w:szCs w:val="22"/>
        </w:rPr>
      </w:pPr>
      <w:r w:rsidRPr="00BF309F">
        <w:rPr>
          <w:rFonts w:eastAsiaTheme="minorEastAsia"/>
          <w:b/>
          <w:sz w:val="22"/>
          <w:szCs w:val="22"/>
        </w:rPr>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328B2DCC" w14:textId="4CBDEE28" w:rsidR="009A1C8F" w:rsidRDefault="009A1C8F">
      <w:pPr>
        <w:jc w:val="center"/>
        <w:rPr>
          <w:b/>
          <w:bCs/>
          <w:sz w:val="22"/>
          <w:szCs w:val="22"/>
        </w:rPr>
      </w:pPr>
    </w:p>
    <w:p w14:paraId="2D666021" w14:textId="4B82A588" w:rsidR="00D20561" w:rsidRDefault="00D20561">
      <w:pPr>
        <w:jc w:val="center"/>
        <w:rPr>
          <w:b/>
          <w:bCs/>
          <w:sz w:val="22"/>
          <w:szCs w:val="22"/>
        </w:rPr>
      </w:pPr>
    </w:p>
    <w:p w14:paraId="6E15408C" w14:textId="405A3B83" w:rsidR="00D20561" w:rsidRDefault="00D20561">
      <w:pPr>
        <w:jc w:val="center"/>
        <w:rPr>
          <w:b/>
          <w:bCs/>
          <w:sz w:val="22"/>
          <w:szCs w:val="22"/>
        </w:rPr>
      </w:pPr>
    </w:p>
    <w:p w14:paraId="60A9E5C8" w14:textId="77777777" w:rsidR="00D20561" w:rsidRDefault="00D20561">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t>Декларация о соответствии требованиям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DA71AE">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0F4D9CD6" w14:textId="77777777" w:rsidR="00DA71AE" w:rsidRPr="00DA71AE" w:rsidRDefault="00DA71AE" w:rsidP="00DA71AE">
      <w:pPr>
        <w:jc w:val="both"/>
        <w:rPr>
          <w:bCs/>
          <w:sz w:val="22"/>
          <w:szCs w:val="22"/>
        </w:rPr>
      </w:pPr>
      <w:r w:rsidRPr="00DA71AE">
        <w:rPr>
          <w:bCs/>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2F866AC7" w14:textId="77777777" w:rsidR="00DA71AE" w:rsidRPr="00DA71AE" w:rsidRDefault="00DA71AE" w:rsidP="00DA71AE">
      <w:pPr>
        <w:jc w:val="both"/>
        <w:rPr>
          <w:bCs/>
          <w:sz w:val="22"/>
          <w:szCs w:val="22"/>
        </w:rPr>
      </w:pPr>
      <w:r w:rsidRPr="00DA71AE">
        <w:rPr>
          <w:bCs/>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BB0E23" w14:textId="77777777" w:rsidR="00DA71AE" w:rsidRPr="00DA71AE" w:rsidRDefault="00DA71AE" w:rsidP="00DA71AE">
      <w:pPr>
        <w:jc w:val="both"/>
        <w:rPr>
          <w:bCs/>
          <w:sz w:val="22"/>
          <w:szCs w:val="22"/>
        </w:rPr>
      </w:pPr>
      <w:r w:rsidRPr="00DA71AE">
        <w:rPr>
          <w:bCs/>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D1A373E" w14:textId="77777777" w:rsidR="00DA71AE" w:rsidRPr="00DA71AE" w:rsidRDefault="00DA71AE" w:rsidP="00DA71AE">
      <w:pPr>
        <w:jc w:val="both"/>
        <w:rPr>
          <w:bCs/>
          <w:sz w:val="22"/>
          <w:szCs w:val="22"/>
        </w:rPr>
      </w:pPr>
      <w:r w:rsidRPr="00DA71AE">
        <w:rPr>
          <w:bCs/>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1C64042" w14:textId="77777777" w:rsidR="00DA71AE" w:rsidRPr="00DA71AE" w:rsidRDefault="00DA71AE" w:rsidP="00DA71AE">
      <w:pPr>
        <w:jc w:val="both"/>
        <w:rPr>
          <w:bCs/>
          <w:sz w:val="22"/>
          <w:szCs w:val="22"/>
        </w:rPr>
      </w:pPr>
      <w:r w:rsidRPr="00DA71AE">
        <w:rPr>
          <w:bCs/>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4D9BEBD5" w14:textId="77777777" w:rsidR="00DA71AE" w:rsidRPr="00DA71AE" w:rsidRDefault="00DA71AE" w:rsidP="00DA71AE">
      <w:pPr>
        <w:jc w:val="both"/>
        <w:rPr>
          <w:bCs/>
          <w:sz w:val="22"/>
          <w:szCs w:val="22"/>
        </w:rPr>
      </w:pPr>
      <w:r w:rsidRPr="00DA71AE">
        <w:rPr>
          <w:bCs/>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1B32BA2" w14:textId="77777777" w:rsidR="00DA71AE" w:rsidRPr="00DA71AE" w:rsidRDefault="00DA71AE" w:rsidP="00DA71AE">
      <w:pPr>
        <w:jc w:val="both"/>
        <w:rPr>
          <w:bCs/>
          <w:sz w:val="22"/>
          <w:szCs w:val="22"/>
        </w:rPr>
      </w:pPr>
      <w:r w:rsidRPr="00DA71AE">
        <w:rPr>
          <w:bCs/>
          <w:sz w:val="22"/>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19DDD37" w14:textId="77777777" w:rsidR="00DA71AE" w:rsidRPr="00DA71AE" w:rsidRDefault="00DA71AE" w:rsidP="00DA71AE">
      <w:pPr>
        <w:jc w:val="both"/>
        <w:rPr>
          <w:bCs/>
          <w:sz w:val="22"/>
          <w:szCs w:val="22"/>
        </w:rPr>
      </w:pPr>
      <w:r w:rsidRPr="00DA71AE">
        <w:rPr>
          <w:bCs/>
          <w:sz w:val="22"/>
          <w:szCs w:val="22"/>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03C4818" w14:textId="77777777" w:rsidR="00DA71AE" w:rsidRPr="00DA71AE" w:rsidRDefault="00DA71AE" w:rsidP="00DA71AE">
      <w:pPr>
        <w:jc w:val="both"/>
        <w:rPr>
          <w:bCs/>
          <w:sz w:val="22"/>
          <w:szCs w:val="22"/>
        </w:rPr>
      </w:pPr>
      <w:r w:rsidRPr="00DA71AE">
        <w:rPr>
          <w:bCs/>
          <w:sz w:val="22"/>
          <w:szCs w:val="22"/>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43A694A4" w14:textId="77777777" w:rsidR="00DA71AE" w:rsidRPr="00DA71AE" w:rsidRDefault="00DA71AE" w:rsidP="00DA71AE">
      <w:pPr>
        <w:jc w:val="both"/>
        <w:rPr>
          <w:bCs/>
          <w:sz w:val="22"/>
          <w:szCs w:val="22"/>
        </w:rPr>
      </w:pPr>
      <w:r w:rsidRPr="00DA71AE">
        <w:rPr>
          <w:bCs/>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8A12756" w14:textId="77777777" w:rsidR="00DA71AE" w:rsidRPr="00DA71AE" w:rsidRDefault="00DA71AE" w:rsidP="00DA71AE">
      <w:pPr>
        <w:jc w:val="both"/>
        <w:rPr>
          <w:bCs/>
          <w:sz w:val="22"/>
          <w:szCs w:val="22"/>
        </w:rPr>
      </w:pPr>
      <w:r w:rsidRPr="00DA71AE">
        <w:rPr>
          <w:bCs/>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96F08FA" w14:textId="77777777" w:rsidR="00DA71AE" w:rsidRPr="00DA71AE" w:rsidRDefault="00DA71AE" w:rsidP="00DA71AE">
      <w:pPr>
        <w:jc w:val="both"/>
        <w:rPr>
          <w:bCs/>
          <w:sz w:val="22"/>
          <w:szCs w:val="22"/>
        </w:rPr>
      </w:pPr>
      <w:r w:rsidRPr="00DA71AE">
        <w:rPr>
          <w:bCs/>
          <w:sz w:val="22"/>
          <w:szCs w:val="22"/>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03B82688" w14:textId="77777777" w:rsidR="00DA71AE" w:rsidRPr="00DA71AE" w:rsidRDefault="00DA71AE" w:rsidP="00DA71AE">
      <w:pPr>
        <w:jc w:val="both"/>
        <w:rPr>
          <w:bCs/>
          <w:sz w:val="22"/>
          <w:szCs w:val="22"/>
        </w:rPr>
      </w:pPr>
      <w:r w:rsidRPr="00DA71AE">
        <w:rPr>
          <w:bCs/>
          <w:sz w:val="22"/>
          <w:szCs w:val="22"/>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14:paraId="4AAADC5D" w14:textId="77777777" w:rsidR="00DA71AE" w:rsidRPr="00DA71AE" w:rsidRDefault="00DA71AE" w:rsidP="00DA71AE">
      <w:pPr>
        <w:jc w:val="both"/>
        <w:rPr>
          <w:bCs/>
          <w:sz w:val="22"/>
          <w:szCs w:val="22"/>
        </w:rPr>
      </w:pPr>
      <w:r w:rsidRPr="00DA71AE">
        <w:rPr>
          <w:bCs/>
          <w:sz w:val="22"/>
          <w:szCs w:val="22"/>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30C9197C" w14:textId="56318DD5" w:rsidR="005275FB" w:rsidRDefault="00DA71AE" w:rsidP="00DA71AE">
      <w:pPr>
        <w:jc w:val="both"/>
        <w:rPr>
          <w:bCs/>
          <w:sz w:val="22"/>
          <w:szCs w:val="22"/>
        </w:rPr>
      </w:pPr>
      <w:r w:rsidRPr="00DA71AE">
        <w:rPr>
          <w:bCs/>
          <w:sz w:val="22"/>
          <w:szCs w:val="22"/>
        </w:rPr>
        <w:t>12.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14:paraId="461AF860" w14:textId="2D7E4D0B" w:rsidR="00DA71AE" w:rsidRDefault="00DA71AE" w:rsidP="00DA71AE">
      <w:pPr>
        <w:jc w:val="center"/>
        <w:rPr>
          <w:b/>
          <w:sz w:val="22"/>
          <w:szCs w:val="22"/>
        </w:rPr>
      </w:pPr>
    </w:p>
    <w:p w14:paraId="615E728A" w14:textId="7F5D0646" w:rsidR="00FA7FA8" w:rsidRDefault="00FA7FA8" w:rsidP="00DA71AE">
      <w:pPr>
        <w:jc w:val="center"/>
        <w:rPr>
          <w:b/>
          <w:sz w:val="22"/>
          <w:szCs w:val="22"/>
        </w:rPr>
      </w:pPr>
    </w:p>
    <w:p w14:paraId="2EC6AC15" w14:textId="16C476D3" w:rsidR="00FA7FA8" w:rsidRDefault="00FA7FA8" w:rsidP="00DA71AE">
      <w:pPr>
        <w:jc w:val="center"/>
        <w:rPr>
          <w:b/>
          <w:sz w:val="22"/>
          <w:szCs w:val="22"/>
        </w:rPr>
      </w:pPr>
    </w:p>
    <w:p w14:paraId="0A0F444A" w14:textId="06BB70E0" w:rsidR="00FA7FA8" w:rsidRDefault="00FA7FA8" w:rsidP="00DA71AE">
      <w:pPr>
        <w:jc w:val="center"/>
        <w:rPr>
          <w:b/>
          <w:sz w:val="22"/>
          <w:szCs w:val="22"/>
        </w:rPr>
      </w:pPr>
    </w:p>
    <w:p w14:paraId="5FE5F85F" w14:textId="14763ACB" w:rsidR="00FA7FA8" w:rsidRDefault="00FA7FA8" w:rsidP="00DA71AE">
      <w:pPr>
        <w:jc w:val="center"/>
        <w:rPr>
          <w:b/>
          <w:sz w:val="22"/>
          <w:szCs w:val="22"/>
        </w:rPr>
      </w:pPr>
    </w:p>
    <w:p w14:paraId="16BA2EE7" w14:textId="7FA60D62" w:rsidR="00FA7FA8" w:rsidRDefault="00FA7FA8" w:rsidP="00DA71AE">
      <w:pPr>
        <w:jc w:val="center"/>
        <w:rPr>
          <w:b/>
          <w:sz w:val="22"/>
          <w:szCs w:val="22"/>
        </w:rPr>
      </w:pPr>
    </w:p>
    <w:p w14:paraId="205C7505" w14:textId="16020395" w:rsidR="00FA7FA8" w:rsidRDefault="00FA7FA8" w:rsidP="00DA71AE">
      <w:pPr>
        <w:jc w:val="center"/>
        <w:rPr>
          <w:b/>
          <w:sz w:val="22"/>
          <w:szCs w:val="22"/>
        </w:rPr>
      </w:pPr>
    </w:p>
    <w:p w14:paraId="66501889" w14:textId="29CA1C75" w:rsidR="00FA7FA8" w:rsidRDefault="00FA7FA8" w:rsidP="00DA71AE">
      <w:pPr>
        <w:jc w:val="center"/>
        <w:rPr>
          <w:b/>
          <w:sz w:val="22"/>
          <w:szCs w:val="22"/>
        </w:rPr>
      </w:pPr>
    </w:p>
    <w:p w14:paraId="49B2826E" w14:textId="60428C34" w:rsidR="00FA7FA8" w:rsidRDefault="00FA7FA8" w:rsidP="00DA71AE">
      <w:pPr>
        <w:jc w:val="center"/>
        <w:rPr>
          <w:b/>
          <w:sz w:val="22"/>
          <w:szCs w:val="22"/>
        </w:rPr>
      </w:pPr>
    </w:p>
    <w:p w14:paraId="74098359" w14:textId="2C00F315" w:rsidR="00FA7FA8" w:rsidRDefault="00FA7FA8" w:rsidP="00DA71AE">
      <w:pPr>
        <w:jc w:val="center"/>
        <w:rPr>
          <w:b/>
          <w:sz w:val="22"/>
          <w:szCs w:val="22"/>
        </w:rPr>
      </w:pPr>
    </w:p>
    <w:p w14:paraId="3B7A28F2" w14:textId="5881AE38" w:rsidR="00FA7FA8" w:rsidRDefault="00FA7FA8" w:rsidP="00DA71AE">
      <w:pPr>
        <w:jc w:val="center"/>
        <w:rPr>
          <w:b/>
          <w:sz w:val="22"/>
          <w:szCs w:val="22"/>
        </w:rPr>
      </w:pPr>
    </w:p>
    <w:p w14:paraId="0205802D" w14:textId="2812EC0E" w:rsidR="00FA7FA8" w:rsidRDefault="00FA7FA8" w:rsidP="00DA71AE">
      <w:pPr>
        <w:jc w:val="center"/>
        <w:rPr>
          <w:b/>
          <w:sz w:val="22"/>
          <w:szCs w:val="22"/>
        </w:rPr>
      </w:pPr>
    </w:p>
    <w:p w14:paraId="78F6A748" w14:textId="297C6FF7" w:rsidR="00FA7FA8" w:rsidRDefault="00FA7FA8" w:rsidP="00DA71AE">
      <w:pPr>
        <w:jc w:val="center"/>
        <w:rPr>
          <w:b/>
          <w:sz w:val="22"/>
          <w:szCs w:val="22"/>
        </w:rPr>
      </w:pPr>
    </w:p>
    <w:p w14:paraId="25E0257B" w14:textId="230AB5DA" w:rsidR="00FA7FA8" w:rsidRDefault="00FA7FA8" w:rsidP="00DA71AE">
      <w:pPr>
        <w:jc w:val="center"/>
        <w:rPr>
          <w:b/>
          <w:sz w:val="22"/>
          <w:szCs w:val="22"/>
        </w:rPr>
      </w:pPr>
    </w:p>
    <w:p w14:paraId="6CEF41B0" w14:textId="31B7E072" w:rsidR="00FA7FA8" w:rsidRDefault="00FA7FA8" w:rsidP="00DA71AE">
      <w:pPr>
        <w:jc w:val="center"/>
        <w:rPr>
          <w:b/>
          <w:sz w:val="22"/>
          <w:szCs w:val="22"/>
        </w:rPr>
      </w:pPr>
    </w:p>
    <w:p w14:paraId="762A3147" w14:textId="4BB17604" w:rsidR="00FA7FA8" w:rsidRDefault="00FA7FA8" w:rsidP="00DA71AE">
      <w:pPr>
        <w:jc w:val="center"/>
        <w:rPr>
          <w:b/>
          <w:sz w:val="22"/>
          <w:szCs w:val="22"/>
        </w:rPr>
      </w:pPr>
    </w:p>
    <w:p w14:paraId="72094FCA" w14:textId="6A46FE81" w:rsidR="00FA7FA8" w:rsidRDefault="00FA7FA8" w:rsidP="00DA71AE">
      <w:pPr>
        <w:jc w:val="center"/>
        <w:rPr>
          <w:b/>
          <w:sz w:val="22"/>
          <w:szCs w:val="22"/>
        </w:rPr>
      </w:pPr>
    </w:p>
    <w:p w14:paraId="409E7A19" w14:textId="1ABEE5C1" w:rsidR="00FA7FA8" w:rsidRDefault="00FA7FA8" w:rsidP="00DA71AE">
      <w:pPr>
        <w:jc w:val="center"/>
        <w:rPr>
          <w:b/>
          <w:sz w:val="22"/>
          <w:szCs w:val="22"/>
        </w:rPr>
      </w:pPr>
    </w:p>
    <w:p w14:paraId="2880DA55" w14:textId="7244B1B6" w:rsidR="00FA7FA8" w:rsidRDefault="00FA7FA8" w:rsidP="00DA71AE">
      <w:pPr>
        <w:jc w:val="center"/>
        <w:rPr>
          <w:b/>
          <w:sz w:val="22"/>
          <w:szCs w:val="22"/>
        </w:rPr>
      </w:pPr>
    </w:p>
    <w:p w14:paraId="50629438" w14:textId="70DD00FB" w:rsidR="00FA7FA8" w:rsidRDefault="00FA7FA8" w:rsidP="00DA71AE">
      <w:pPr>
        <w:jc w:val="center"/>
        <w:rPr>
          <w:b/>
          <w:sz w:val="22"/>
          <w:szCs w:val="22"/>
        </w:rPr>
      </w:pPr>
    </w:p>
    <w:p w14:paraId="697B98D0" w14:textId="45A258AD" w:rsidR="00FA7FA8" w:rsidRDefault="00FA7FA8" w:rsidP="00DA71AE">
      <w:pPr>
        <w:jc w:val="center"/>
        <w:rPr>
          <w:b/>
          <w:sz w:val="22"/>
          <w:szCs w:val="22"/>
        </w:rPr>
      </w:pPr>
    </w:p>
    <w:p w14:paraId="0030BB05" w14:textId="70E117A6" w:rsidR="00FA7FA8" w:rsidRDefault="00FA7FA8" w:rsidP="00DA71AE">
      <w:pPr>
        <w:jc w:val="center"/>
        <w:rPr>
          <w:b/>
          <w:sz w:val="22"/>
          <w:szCs w:val="22"/>
        </w:rPr>
      </w:pPr>
    </w:p>
    <w:p w14:paraId="06552E06" w14:textId="0CD35341" w:rsidR="00D20561" w:rsidRDefault="00D20561" w:rsidP="00DA71AE">
      <w:pPr>
        <w:jc w:val="center"/>
        <w:rPr>
          <w:b/>
          <w:sz w:val="22"/>
          <w:szCs w:val="22"/>
        </w:rPr>
      </w:pPr>
    </w:p>
    <w:p w14:paraId="222DAB7F" w14:textId="4D18FA88" w:rsidR="00D20561" w:rsidRDefault="00D20561" w:rsidP="00DA71AE">
      <w:pPr>
        <w:jc w:val="center"/>
        <w:rPr>
          <w:b/>
          <w:sz w:val="22"/>
          <w:szCs w:val="22"/>
        </w:rPr>
      </w:pPr>
    </w:p>
    <w:p w14:paraId="5250139D" w14:textId="77777777" w:rsidR="00D20561" w:rsidRDefault="00D20561" w:rsidP="00DA71AE">
      <w:pPr>
        <w:jc w:val="center"/>
        <w:rPr>
          <w:b/>
          <w:sz w:val="22"/>
          <w:szCs w:val="22"/>
        </w:rPr>
      </w:pPr>
    </w:p>
    <w:p w14:paraId="12B7F06C" w14:textId="358F297D" w:rsidR="00FA7FA8" w:rsidRDefault="00FA7FA8" w:rsidP="00DA71AE">
      <w:pPr>
        <w:jc w:val="center"/>
        <w:rPr>
          <w:b/>
          <w:sz w:val="22"/>
          <w:szCs w:val="22"/>
        </w:rPr>
      </w:pPr>
    </w:p>
    <w:p w14:paraId="50377A79" w14:textId="7B625A88" w:rsidR="00FA7FA8" w:rsidRDefault="00FA7FA8" w:rsidP="00DA71AE">
      <w:pPr>
        <w:jc w:val="center"/>
        <w:rPr>
          <w:b/>
          <w:sz w:val="22"/>
          <w:szCs w:val="22"/>
        </w:rPr>
      </w:pPr>
    </w:p>
    <w:p w14:paraId="073806CD" w14:textId="0B698F76" w:rsidR="00FA7FA8" w:rsidRDefault="00FA7FA8" w:rsidP="00DA71AE">
      <w:pPr>
        <w:jc w:val="center"/>
        <w:rPr>
          <w:b/>
          <w:sz w:val="22"/>
          <w:szCs w:val="22"/>
        </w:rPr>
      </w:pPr>
    </w:p>
    <w:p w14:paraId="6BB1630D" w14:textId="0F31EAFA" w:rsidR="00FA7FA8" w:rsidRDefault="00FA7FA8" w:rsidP="00DA71AE">
      <w:pPr>
        <w:jc w:val="center"/>
        <w:rPr>
          <w:b/>
          <w:sz w:val="22"/>
          <w:szCs w:val="22"/>
        </w:rPr>
      </w:pPr>
    </w:p>
    <w:p w14:paraId="0910390A" w14:textId="4E68DB4C" w:rsidR="00FA7FA8" w:rsidRDefault="00FA7FA8" w:rsidP="00DA71AE">
      <w:pPr>
        <w:jc w:val="center"/>
        <w:rPr>
          <w:b/>
          <w:sz w:val="22"/>
          <w:szCs w:val="22"/>
        </w:rPr>
      </w:pPr>
    </w:p>
    <w:p w14:paraId="27B1C1F6" w14:textId="696ABB8D" w:rsidR="00FA7FA8" w:rsidRDefault="00FA7FA8" w:rsidP="00DA71AE">
      <w:pPr>
        <w:jc w:val="center"/>
        <w:rPr>
          <w:b/>
          <w:sz w:val="22"/>
          <w:szCs w:val="22"/>
        </w:rPr>
      </w:pPr>
    </w:p>
    <w:p w14:paraId="3EAA1179" w14:textId="1D6D3576" w:rsidR="00FA7FA8" w:rsidRDefault="00FA7FA8" w:rsidP="00DA71AE">
      <w:pPr>
        <w:jc w:val="center"/>
        <w:rPr>
          <w:b/>
          <w:sz w:val="22"/>
          <w:szCs w:val="22"/>
        </w:rPr>
      </w:pPr>
    </w:p>
    <w:p w14:paraId="01A8B5EE" w14:textId="77777777" w:rsidR="00FA7FA8" w:rsidRPr="00BF309F" w:rsidRDefault="00FA7FA8" w:rsidP="00DA71AE">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б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47C4C04D" w14:textId="621220F6" w:rsidR="00BE15D5" w:rsidRPr="00BF309F" w:rsidRDefault="00BE15D5">
      <w:pPr>
        <w:jc w:val="both"/>
        <w:rPr>
          <w:sz w:val="22"/>
          <w:szCs w:val="22"/>
        </w:rPr>
      </w:pPr>
    </w:p>
    <w:p w14:paraId="6C877925" w14:textId="243F8358" w:rsidR="00BE15D5" w:rsidRPr="00BF309F" w:rsidRDefault="00BE15D5">
      <w:pPr>
        <w:jc w:val="both"/>
        <w:rPr>
          <w:sz w:val="22"/>
          <w:szCs w:val="22"/>
        </w:rPr>
      </w:pPr>
    </w:p>
    <w:p w14:paraId="339E8709" w14:textId="5E8E9A08" w:rsidR="00BE15D5" w:rsidRDefault="00BE15D5">
      <w:pPr>
        <w:jc w:val="both"/>
        <w:rPr>
          <w:sz w:val="22"/>
          <w:szCs w:val="22"/>
        </w:rPr>
      </w:pPr>
    </w:p>
    <w:p w14:paraId="1FB7FFB9" w14:textId="70DA1560" w:rsidR="00DD2563" w:rsidRDefault="00DD2563">
      <w:pPr>
        <w:jc w:val="both"/>
        <w:rPr>
          <w:sz w:val="22"/>
          <w:szCs w:val="22"/>
        </w:rPr>
      </w:pPr>
    </w:p>
    <w:p w14:paraId="7972F46A" w14:textId="4A17801E" w:rsidR="00DD2563" w:rsidRDefault="00DD2563">
      <w:pPr>
        <w:jc w:val="both"/>
        <w:rPr>
          <w:sz w:val="22"/>
          <w:szCs w:val="22"/>
        </w:rPr>
      </w:pPr>
    </w:p>
    <w:p w14:paraId="029AD140" w14:textId="085A2945" w:rsidR="00DD2563" w:rsidRDefault="00DD2563">
      <w:pPr>
        <w:jc w:val="both"/>
        <w:rPr>
          <w:sz w:val="22"/>
          <w:szCs w:val="22"/>
        </w:rPr>
      </w:pPr>
    </w:p>
    <w:p w14:paraId="05EDE535" w14:textId="127EE203" w:rsidR="00DD2563" w:rsidRDefault="00DD2563">
      <w:pPr>
        <w:jc w:val="both"/>
        <w:rPr>
          <w:sz w:val="22"/>
          <w:szCs w:val="22"/>
        </w:rPr>
      </w:pPr>
    </w:p>
    <w:p w14:paraId="28B1476A" w14:textId="340D748A" w:rsidR="00DD2563" w:rsidRDefault="00DD2563">
      <w:pPr>
        <w:jc w:val="both"/>
        <w:rPr>
          <w:sz w:val="22"/>
          <w:szCs w:val="22"/>
        </w:rPr>
      </w:pPr>
    </w:p>
    <w:p w14:paraId="033CB378" w14:textId="4ABDB432" w:rsidR="00DD2563" w:rsidRDefault="00DD2563">
      <w:pPr>
        <w:jc w:val="both"/>
        <w:rPr>
          <w:sz w:val="22"/>
          <w:szCs w:val="22"/>
        </w:rPr>
      </w:pPr>
    </w:p>
    <w:p w14:paraId="6AB6C572" w14:textId="00C18ABF" w:rsidR="00DD2563" w:rsidRDefault="00DD2563">
      <w:pPr>
        <w:jc w:val="both"/>
        <w:rPr>
          <w:sz w:val="22"/>
          <w:szCs w:val="22"/>
        </w:rPr>
      </w:pPr>
    </w:p>
    <w:p w14:paraId="1BF47D2F" w14:textId="0D73259B" w:rsidR="00DD2563" w:rsidRDefault="00DD2563">
      <w:pPr>
        <w:jc w:val="both"/>
        <w:rPr>
          <w:sz w:val="22"/>
          <w:szCs w:val="22"/>
        </w:rPr>
      </w:pPr>
    </w:p>
    <w:p w14:paraId="15766CC3" w14:textId="77777777" w:rsidR="00DD2563" w:rsidRPr="00BF309F" w:rsidRDefault="00DD2563">
      <w:pPr>
        <w:jc w:val="both"/>
        <w:rPr>
          <w:sz w:val="22"/>
          <w:szCs w:val="22"/>
        </w:rPr>
      </w:pPr>
    </w:p>
    <w:p w14:paraId="50EC5803" w14:textId="15F951E5" w:rsidR="00BE15D5" w:rsidRPr="00BF309F" w:rsidRDefault="00BE15D5">
      <w:pPr>
        <w:jc w:val="both"/>
        <w:rPr>
          <w:sz w:val="22"/>
          <w:szCs w:val="22"/>
        </w:rPr>
      </w:pPr>
    </w:p>
    <w:p w14:paraId="18C779C3" w14:textId="3796F0D4" w:rsidR="00BE15D5" w:rsidRPr="00BF309F" w:rsidRDefault="00BE15D5">
      <w:pPr>
        <w:jc w:val="both"/>
        <w:rPr>
          <w:sz w:val="22"/>
          <w:szCs w:val="22"/>
        </w:rPr>
      </w:pPr>
    </w:p>
    <w:p w14:paraId="34A1B754" w14:textId="77777777" w:rsidR="00BE15D5" w:rsidRPr="00BF309F" w:rsidRDefault="00BE15D5">
      <w:pPr>
        <w:jc w:val="both"/>
        <w:rPr>
          <w:sz w:val="22"/>
          <w:szCs w:val="22"/>
        </w:rPr>
      </w:pPr>
    </w:p>
    <w:p w14:paraId="75B32C90" w14:textId="77777777" w:rsidR="00FD22BB" w:rsidRPr="00BF309F" w:rsidRDefault="00FD22BB">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4" w:name="OLE_LINK2"/>
      <w:bookmarkStart w:id="5" w:name="OLE_LINK1"/>
      <w:bookmarkStart w:id="6"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4"/>
    <w:bookmarkEnd w:id="5"/>
    <w:bookmarkEnd w:id="6"/>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4F567803" w14:textId="14DB0641" w:rsidR="00FD22BB" w:rsidRPr="00BF309F" w:rsidRDefault="00D03B52">
      <w:pPr>
        <w:jc w:val="center"/>
        <w:rPr>
          <w:b/>
          <w:sz w:val="22"/>
          <w:szCs w:val="22"/>
        </w:rPr>
      </w:pPr>
      <w:r w:rsidRPr="00BF309F">
        <w:rPr>
          <w:b/>
          <w:bCs/>
          <w:sz w:val="22"/>
          <w:szCs w:val="22"/>
        </w:rPr>
        <w:t>Прилагается отдельным файлом</w:t>
      </w:r>
    </w:p>
    <w:p w14:paraId="4346E707" w14:textId="77777777" w:rsidR="00FD22BB" w:rsidRPr="00BF309F" w:rsidRDefault="00FD22BB">
      <w:pPr>
        <w:jc w:val="center"/>
        <w:rPr>
          <w:b/>
          <w:sz w:val="22"/>
          <w:szCs w:val="22"/>
        </w:rPr>
      </w:pPr>
    </w:p>
    <w:p w14:paraId="1219CC84" w14:textId="77777777" w:rsidR="00FD22BB" w:rsidRPr="00BF309F" w:rsidRDefault="00FD22BB">
      <w:pPr>
        <w:jc w:val="center"/>
        <w:rPr>
          <w:b/>
          <w:sz w:val="22"/>
          <w:szCs w:val="22"/>
        </w:rPr>
      </w:pPr>
    </w:p>
    <w:p w14:paraId="02C796AF" w14:textId="77777777" w:rsidR="00FD22BB" w:rsidRPr="00BF309F" w:rsidRDefault="00FD22BB">
      <w:pPr>
        <w:jc w:val="center"/>
        <w:rPr>
          <w:b/>
          <w:sz w:val="22"/>
          <w:szCs w:val="22"/>
        </w:rPr>
      </w:pP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foot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82830" w14:textId="77777777" w:rsidR="00A43FA2" w:rsidRDefault="00A43FA2">
      <w:r>
        <w:separator/>
      </w:r>
    </w:p>
  </w:endnote>
  <w:endnote w:type="continuationSeparator" w:id="0">
    <w:p w14:paraId="2817338B" w14:textId="77777777" w:rsidR="00A43FA2" w:rsidRDefault="00A4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FA28" w14:textId="17CEAFD0" w:rsidR="00843338" w:rsidRDefault="00843338">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AE244" w14:textId="77777777" w:rsidR="00A43FA2" w:rsidRDefault="00A43FA2">
      <w:r>
        <w:separator/>
      </w:r>
    </w:p>
  </w:footnote>
  <w:footnote w:type="continuationSeparator" w:id="0">
    <w:p w14:paraId="1D2DF045" w14:textId="77777777" w:rsidR="00A43FA2" w:rsidRDefault="00A43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1D456" w14:textId="77777777" w:rsidR="003507CA" w:rsidRDefault="003507CA">
    <w:pPr>
      <w:pStyle w:val="afe"/>
      <w:jc w:val="center"/>
    </w:pPr>
  </w:p>
  <w:p w14:paraId="3E1BC1C2" w14:textId="77777777" w:rsidR="003507CA" w:rsidRDefault="003507CA">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06060" w14:textId="77777777" w:rsidR="003507CA" w:rsidRDefault="003507CA">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849"/>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561"/>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6D4"/>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4EEE"/>
    <w:rsid w:val="00E55D05"/>
    <w:rsid w:val="00E56399"/>
    <w:rsid w:val="00E56588"/>
    <w:rsid w:val="00E56F74"/>
    <w:rsid w:val="00E56FA4"/>
    <w:rsid w:val="00E60C80"/>
    <w:rsid w:val="00E61E50"/>
    <w:rsid w:val="00E6217F"/>
    <w:rsid w:val="00E62755"/>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511F5-A68D-4A4B-9E22-F42DFABB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6440</Words>
  <Characters>36708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User56</cp:lastModifiedBy>
  <cp:revision>6</cp:revision>
  <cp:lastPrinted>2020-02-13T13:55:00Z</cp:lastPrinted>
  <dcterms:created xsi:type="dcterms:W3CDTF">2024-08-13T05:44:00Z</dcterms:created>
  <dcterms:modified xsi:type="dcterms:W3CDTF">2024-08-13T09:25:00Z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