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9300C" w14:textId="7777777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90CB583"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ГАУКИИ РБ Башкирская Государственная Филармония имени </w:t>
      </w:r>
      <w:proofErr w:type="spellStart"/>
      <w:r w:rsidRPr="008707DD">
        <w:rPr>
          <w:rFonts w:ascii="Times New Roman" w:hAnsi="Times New Roman" w:cs="Times New Roman"/>
          <w:b/>
          <w:bCs/>
          <w:kern w:val="36"/>
        </w:rPr>
        <w:t>Хусаина</w:t>
      </w:r>
      <w:proofErr w:type="spellEnd"/>
      <w:r w:rsidRPr="008707DD">
        <w:rPr>
          <w:rFonts w:ascii="Times New Roman" w:hAnsi="Times New Roman" w:cs="Times New Roman"/>
          <w:b/>
          <w:bCs/>
          <w:kern w:val="36"/>
        </w:rPr>
        <w:t xml:space="preserve"> Ахметова </w:t>
      </w:r>
    </w:p>
    <w:p w14:paraId="179C1804"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Директор</w:t>
      </w:r>
    </w:p>
    <w:p w14:paraId="4299092C" w14:textId="5B34AD88" w:rsidR="008707DD" w:rsidRDefault="0016367F" w:rsidP="008707D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w:t>
      </w:r>
      <w:proofErr w:type="spellStart"/>
      <w:r w:rsidR="008707DD" w:rsidRPr="008707DD">
        <w:rPr>
          <w:rFonts w:ascii="Times New Roman" w:hAnsi="Times New Roman" w:cs="Times New Roman"/>
          <w:b/>
          <w:bCs/>
          <w:kern w:val="36"/>
        </w:rPr>
        <w:t>Саетов</w:t>
      </w:r>
      <w:proofErr w:type="spellEnd"/>
      <w:r w:rsidR="008707DD" w:rsidRPr="008707DD">
        <w:rPr>
          <w:rFonts w:ascii="Times New Roman" w:hAnsi="Times New Roman" w:cs="Times New Roman"/>
          <w:b/>
          <w:bCs/>
          <w:kern w:val="36"/>
        </w:rPr>
        <w:t xml:space="preserve"> Алмаз </w:t>
      </w:r>
      <w:proofErr w:type="spellStart"/>
      <w:r w:rsidR="008707DD" w:rsidRPr="008707DD">
        <w:rPr>
          <w:rFonts w:ascii="Times New Roman" w:hAnsi="Times New Roman" w:cs="Times New Roman"/>
          <w:b/>
          <w:bCs/>
          <w:kern w:val="36"/>
        </w:rPr>
        <w:t>Расихович</w:t>
      </w:r>
      <w:proofErr w:type="spellEnd"/>
      <w:r w:rsidR="008707DD" w:rsidRPr="008707DD">
        <w:rPr>
          <w:rFonts w:ascii="Times New Roman" w:hAnsi="Times New Roman" w:cs="Times New Roman"/>
          <w:b/>
          <w:bCs/>
          <w:kern w:val="36"/>
        </w:rPr>
        <w:t xml:space="preserve"> </w:t>
      </w:r>
    </w:p>
    <w:p w14:paraId="6E46B9C2" w14:textId="4EA05A3D" w:rsidR="007E45B9" w:rsidRPr="00CD7AA7" w:rsidRDefault="007E45B9" w:rsidP="008707DD">
      <w:pPr>
        <w:widowControl w:val="0"/>
        <w:spacing w:after="0" w:line="240" w:lineRule="auto"/>
        <w:jc w:val="right"/>
        <w:outlineLvl w:val="1"/>
        <w:rPr>
          <w:rFonts w:ascii="Times New Roman" w:hAnsi="Times New Roman" w:cs="Times New Roman"/>
          <w:b/>
          <w:bCs/>
          <w:kern w:val="36"/>
        </w:rPr>
      </w:pPr>
      <w:r w:rsidRPr="000A1A42">
        <w:rPr>
          <w:rFonts w:ascii="Times New Roman" w:hAnsi="Times New Roman" w:cs="Times New Roman"/>
          <w:b/>
          <w:bCs/>
          <w:kern w:val="36"/>
        </w:rPr>
        <w:t>«</w:t>
      </w:r>
      <w:r w:rsidR="006E429F">
        <w:rPr>
          <w:rFonts w:ascii="Times New Roman" w:hAnsi="Times New Roman" w:cs="Times New Roman"/>
          <w:b/>
          <w:bCs/>
          <w:kern w:val="36"/>
        </w:rPr>
        <w:t>1</w:t>
      </w:r>
      <w:r w:rsidR="00044C3E">
        <w:rPr>
          <w:rFonts w:ascii="Times New Roman" w:hAnsi="Times New Roman" w:cs="Times New Roman"/>
          <w:b/>
          <w:bCs/>
          <w:kern w:val="36"/>
        </w:rPr>
        <w:t>6</w:t>
      </w:r>
      <w:r w:rsidRPr="000A1A42">
        <w:rPr>
          <w:rFonts w:ascii="Times New Roman" w:hAnsi="Times New Roman" w:cs="Times New Roman"/>
          <w:b/>
          <w:bCs/>
          <w:kern w:val="36"/>
        </w:rPr>
        <w:t>»</w:t>
      </w:r>
      <w:r w:rsidR="004377B6" w:rsidRPr="000A1A42">
        <w:rPr>
          <w:rFonts w:ascii="Times New Roman" w:hAnsi="Times New Roman" w:cs="Times New Roman"/>
          <w:b/>
          <w:bCs/>
          <w:kern w:val="36"/>
        </w:rPr>
        <w:t xml:space="preserve"> </w:t>
      </w:r>
      <w:r w:rsidR="001B1F59" w:rsidRPr="000A1A42">
        <w:rPr>
          <w:rFonts w:ascii="Times New Roman" w:hAnsi="Times New Roman" w:cs="Times New Roman"/>
          <w:b/>
          <w:bCs/>
          <w:kern w:val="36"/>
        </w:rPr>
        <w:t>августа</w:t>
      </w:r>
      <w:r w:rsidRPr="000A1A42">
        <w:rPr>
          <w:rFonts w:ascii="Times New Roman" w:hAnsi="Times New Roman" w:cs="Times New Roman"/>
          <w:b/>
          <w:bCs/>
          <w:kern w:val="36"/>
        </w:rPr>
        <w:t xml:space="preserve"> 202</w:t>
      </w:r>
      <w:r w:rsidR="008F15E0" w:rsidRPr="000A1A42">
        <w:rPr>
          <w:rFonts w:ascii="Times New Roman" w:hAnsi="Times New Roman" w:cs="Times New Roman"/>
          <w:b/>
          <w:bCs/>
          <w:kern w:val="36"/>
        </w:rPr>
        <w:t>4</w:t>
      </w:r>
      <w:r w:rsidRPr="000A1A42">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1ED96F62"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№2</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8707DD">
              <w:rPr>
                <w:rFonts w:ascii="Times New Roman" w:hAnsi="Times New Roman" w:cs="Times New Roman"/>
                <w:lang w:bidi="ru-RU"/>
              </w:rPr>
              <w:t xml:space="preserve"> Заказчика</w:t>
            </w:r>
            <w:r w:rsidR="00575BDB">
              <w:rPr>
                <w:rFonts w:ascii="Times New Roman" w:hAnsi="Times New Roman" w:cs="Times New Roman"/>
                <w:lang w:bidi="ru-RU"/>
              </w:rPr>
              <w:t>.</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77777777" w:rsidR="00BA0133" w:rsidRPr="008707DD" w:rsidRDefault="00BA0133"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0FAAD57F"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 xml:space="preserve">ГАУКИИ РБ Башкирская Государственная Филармония имени </w:t>
            </w:r>
            <w:proofErr w:type="spellStart"/>
            <w:r w:rsidRPr="008707DD">
              <w:rPr>
                <w:rFonts w:ascii="Times New Roman" w:hAnsi="Times New Roman" w:cs="Times New Roman"/>
                <w:lang w:bidi="ru-RU"/>
              </w:rPr>
              <w:t>Хусаина</w:t>
            </w:r>
            <w:proofErr w:type="spellEnd"/>
            <w:r w:rsidRPr="008707DD">
              <w:rPr>
                <w:rFonts w:ascii="Times New Roman" w:hAnsi="Times New Roman" w:cs="Times New Roman"/>
                <w:lang w:bidi="ru-RU"/>
              </w:rPr>
              <w:t xml:space="preserve"> Ахметова </w:t>
            </w:r>
          </w:p>
          <w:p w14:paraId="4ACEDE08"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450076, Республика Башкортостан, город Уфа, ул. Гоголя, д. 58</w:t>
            </w:r>
          </w:p>
          <w:p w14:paraId="4D571626" w14:textId="4EFBB35E" w:rsidR="004E6F88" w:rsidRPr="004E6F88" w:rsidRDefault="004E6F88" w:rsidP="004E6F88">
            <w:pPr>
              <w:widowControl w:val="0"/>
              <w:spacing w:after="0" w:line="240" w:lineRule="auto"/>
              <w:jc w:val="both"/>
              <w:rPr>
                <w:rFonts w:ascii="Times New Roman" w:hAnsi="Times New Roman" w:cs="Times New Roman"/>
                <w:lang w:bidi="ru-RU"/>
              </w:rPr>
            </w:pPr>
            <w:r w:rsidRPr="004E6F88">
              <w:rPr>
                <w:rFonts w:ascii="Times New Roman" w:hAnsi="Times New Roman" w:cs="Times New Roman"/>
                <w:lang w:bidi="ru-RU"/>
              </w:rPr>
              <w:t xml:space="preserve">Адрес электронной почты: </w:t>
            </w:r>
            <w:hyperlink r:id="rId10" w:history="1">
              <w:r w:rsidR="00F84EBD" w:rsidRPr="00520246">
                <w:rPr>
                  <w:rStyle w:val="a7"/>
                  <w:rFonts w:ascii="Times New Roman" w:hAnsi="Times New Roman" w:cs="Times New Roman"/>
                  <w:lang w:bidi="ru-RU"/>
                </w:rPr>
                <w:t>buhgalter-bgf@mail.ru</w:t>
              </w:r>
            </w:hyperlink>
            <w:r w:rsidR="00F84EBD">
              <w:rPr>
                <w:rFonts w:ascii="Times New Roman" w:hAnsi="Times New Roman" w:cs="Times New Roman"/>
                <w:lang w:bidi="ru-RU"/>
              </w:rPr>
              <w:t xml:space="preserve"> </w:t>
            </w:r>
          </w:p>
          <w:p w14:paraId="54026335" w14:textId="622E1B6F" w:rsidR="00575BDB" w:rsidRPr="008707DD" w:rsidRDefault="004E6F88" w:rsidP="004E6F88">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Контактный телефон: </w:t>
            </w:r>
            <w:r w:rsidRPr="004E6F88">
              <w:rPr>
                <w:rFonts w:ascii="Times New Roman" w:hAnsi="Times New Roman" w:cs="Times New Roman"/>
                <w:lang w:bidi="ru-RU"/>
              </w:rPr>
              <w:t>8(347)250-12-00</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357FA92E" w:rsidR="008707DD" w:rsidRPr="000A1A42" w:rsidRDefault="008707DD" w:rsidP="00A83693">
            <w:pPr>
              <w:widowControl w:val="0"/>
              <w:snapToGrid w:val="0"/>
              <w:spacing w:after="0" w:line="240" w:lineRule="auto"/>
              <w:jc w:val="both"/>
              <w:rPr>
                <w:rFonts w:ascii="Times New Roman" w:hAnsi="Times New Roman" w:cs="Times New Roman"/>
                <w:color w:val="000000"/>
              </w:rPr>
            </w:pPr>
            <w:r w:rsidRPr="000A1A42">
              <w:rPr>
                <w:rFonts w:ascii="Times New Roman" w:hAnsi="Times New Roman" w:cs="Times New Roman"/>
              </w:rPr>
              <w:t xml:space="preserve">Оказание услуги </w:t>
            </w:r>
            <w:r w:rsidR="000A1A42" w:rsidRPr="000A1A42">
              <w:rPr>
                <w:rFonts w:ascii="Times New Roman" w:hAnsi="Times New Roman" w:cs="Times New Roman"/>
              </w:rPr>
              <w:t xml:space="preserve">по организации  участия приглашенных артистов/коллективов </w:t>
            </w:r>
            <w:r w:rsidR="006E429F" w:rsidRPr="006E429F">
              <w:rPr>
                <w:rFonts w:ascii="Times New Roman" w:hAnsi="Times New Roman" w:cs="Times New Roman"/>
              </w:rPr>
              <w:t xml:space="preserve">для организации и проведения мероприятий, посвященных празднованию 450-летия основания города Уфы («Река времени» </w:t>
            </w:r>
            <w:proofErr w:type="gramStart"/>
            <w:r w:rsidR="006E429F" w:rsidRPr="006E429F">
              <w:rPr>
                <w:rFonts w:ascii="Times New Roman" w:hAnsi="Times New Roman" w:cs="Times New Roman"/>
              </w:rPr>
              <w:t>в</w:t>
            </w:r>
            <w:proofErr w:type="gramEnd"/>
            <w:r w:rsidR="006E429F" w:rsidRPr="006E429F">
              <w:rPr>
                <w:rFonts w:ascii="Times New Roman" w:hAnsi="Times New Roman" w:cs="Times New Roman"/>
              </w:rPr>
              <w:t xml:space="preserve"> </w:t>
            </w:r>
            <w:proofErr w:type="gramStart"/>
            <w:r w:rsidR="006E429F" w:rsidRPr="006E429F">
              <w:rPr>
                <w:rFonts w:ascii="Times New Roman" w:hAnsi="Times New Roman" w:cs="Times New Roman"/>
              </w:rPr>
              <w:t>УСА</w:t>
            </w:r>
            <w:proofErr w:type="gramEnd"/>
            <w:r w:rsidR="006E429F" w:rsidRPr="006E429F">
              <w:rPr>
                <w:rFonts w:ascii="Times New Roman" w:hAnsi="Times New Roman" w:cs="Times New Roman"/>
              </w:rPr>
              <w:t xml:space="preserve">  «Уфа-Арена»)</w:t>
            </w:r>
          </w:p>
        </w:tc>
      </w:tr>
      <w:tr w:rsidR="00F1269E" w:rsidRPr="00A83693" w14:paraId="55122376" w14:textId="77777777" w:rsidTr="000D312B">
        <w:trPr>
          <w:trHeight w:val="967"/>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4ED145C5" w:rsidR="00EC201E" w:rsidRPr="000D312B" w:rsidRDefault="00EC03FF" w:rsidP="000D312B">
            <w:pPr>
              <w:spacing w:after="0" w:line="240" w:lineRule="auto"/>
              <w:jc w:val="both"/>
              <w:rPr>
                <w:rFonts w:ascii="Times New Roman" w:hAnsi="Times New Roman" w:cs="Times New Roman"/>
              </w:rPr>
            </w:pPr>
            <w:r w:rsidRPr="00EC03FF">
              <w:rPr>
                <w:rFonts w:ascii="Times New Roman" w:hAnsi="Times New Roman" w:cs="Times New Roman"/>
              </w:rPr>
              <w:t xml:space="preserve">Место </w:t>
            </w:r>
            <w:r w:rsidR="009D473B">
              <w:rPr>
                <w:rFonts w:ascii="Times New Roman" w:hAnsi="Times New Roman" w:cs="Times New Roman"/>
              </w:rPr>
              <w:t>оказания услуги</w:t>
            </w:r>
            <w:r w:rsidRPr="00EC03FF">
              <w:rPr>
                <w:rFonts w:ascii="Times New Roman" w:hAnsi="Times New Roman" w:cs="Times New Roman"/>
              </w:rPr>
              <w:t xml:space="preserve"> (место проведения мероприятия): </w:t>
            </w:r>
            <w:r w:rsidR="000D312B" w:rsidRPr="000D312B">
              <w:rPr>
                <w:rFonts w:ascii="Times New Roman" w:hAnsi="Times New Roman" w:cs="Times New Roman"/>
              </w:rPr>
              <w:t>Республика Башкортостан, г. Уфа, ул. Ленина, д. 114, УСА «Уфа-Арена».</w:t>
            </w:r>
          </w:p>
        </w:tc>
      </w:tr>
      <w:tr w:rsidR="00C6522A" w:rsidRPr="00A83693"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4D255C36" w:rsidR="00C6522A" w:rsidRPr="009F70D5" w:rsidRDefault="009D473B" w:rsidP="00044C3E">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Сроки оказания услуг</w:t>
            </w:r>
            <w:r w:rsidR="00EC03FF" w:rsidRPr="00EC03FF">
              <w:rPr>
                <w:rFonts w:ascii="Times New Roman" w:hAnsi="Times New Roman" w:cs="Times New Roman"/>
                <w:color w:val="000000"/>
              </w:rPr>
              <w:t xml:space="preserve">: </w:t>
            </w:r>
            <w:r w:rsidRPr="009D473B">
              <w:rPr>
                <w:rFonts w:ascii="Times New Roman" w:hAnsi="Times New Roman" w:cs="Times New Roman"/>
                <w:color w:val="000000"/>
              </w:rPr>
              <w:t xml:space="preserve">с момента заключения Договора </w:t>
            </w:r>
            <w:r w:rsidR="00044C3E">
              <w:rPr>
                <w:rFonts w:ascii="Times New Roman" w:hAnsi="Times New Roman" w:cs="Times New Roman"/>
                <w:color w:val="000000"/>
              </w:rPr>
              <w:t>п</w:t>
            </w:r>
            <w:r w:rsidRPr="009D473B">
              <w:rPr>
                <w:rFonts w:ascii="Times New Roman" w:hAnsi="Times New Roman" w:cs="Times New Roman"/>
                <w:color w:val="000000"/>
              </w:rPr>
              <w:t xml:space="preserve">о 31 августа 2024 г. Дата проведения мероприятия: </w:t>
            </w:r>
            <w:r w:rsidR="001B1F59">
              <w:rPr>
                <w:rFonts w:ascii="Times New Roman" w:hAnsi="Times New Roman" w:cs="Times New Roman"/>
                <w:color w:val="000000"/>
              </w:rPr>
              <w:t xml:space="preserve"> </w:t>
            </w:r>
            <w:r w:rsidRPr="009D473B">
              <w:rPr>
                <w:rFonts w:ascii="Times New Roman" w:hAnsi="Times New Roman" w:cs="Times New Roman"/>
                <w:color w:val="000000"/>
              </w:rPr>
              <w:t xml:space="preserve">31 августа 2024 года. </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7F2FCC80" w14:textId="33EBE4BE" w:rsidR="009F70D5" w:rsidRPr="009F70D5" w:rsidRDefault="009F70D5" w:rsidP="009F70D5">
            <w:pPr>
              <w:widowControl w:val="0"/>
              <w:spacing w:after="0" w:line="240" w:lineRule="auto"/>
              <w:jc w:val="both"/>
              <w:rPr>
                <w:rFonts w:ascii="Times New Roman" w:hAnsi="Times New Roman" w:cs="Times New Roman"/>
                <w:b/>
                <w:bCs/>
                <w:color w:val="000000"/>
              </w:rPr>
            </w:pPr>
            <w:proofErr w:type="gramStart"/>
            <w:r w:rsidRPr="009F70D5">
              <w:rPr>
                <w:rFonts w:ascii="Times New Roman" w:hAnsi="Times New Roman" w:cs="Times New Roman"/>
                <w:color w:val="000000"/>
              </w:rPr>
              <w:t>С учетом положений статьи 34 Бюджетного кодекса Российской Федерации, регламентирующей принцип эффективности</w:t>
            </w:r>
            <w:r>
              <w:rPr>
                <w:rFonts w:ascii="Times New Roman" w:hAnsi="Times New Roman" w:cs="Times New Roman"/>
                <w:color w:val="000000"/>
              </w:rPr>
              <w:t xml:space="preserve"> </w:t>
            </w:r>
            <w:r w:rsidRPr="009F70D5">
              <w:rPr>
                <w:rFonts w:ascii="Times New Roman" w:hAnsi="Times New Roman" w:cs="Times New Roman"/>
                <w:color w:val="000000"/>
              </w:rPr>
              <w:t xml:space="preserve">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w:t>
            </w:r>
            <w:r w:rsidRPr="009F70D5">
              <w:rPr>
                <w:rFonts w:ascii="Times New Roman" w:hAnsi="Times New Roman" w:cs="Times New Roman"/>
                <w:b/>
                <w:bCs/>
                <w:color w:val="000000"/>
              </w:rPr>
              <w:t xml:space="preserve">начальная (максимальная) цена договора устанавливается в размере </w:t>
            </w:r>
            <w:r w:rsidR="00FD1AEB" w:rsidRPr="00FD1AEB">
              <w:rPr>
                <w:rFonts w:ascii="Times New Roman" w:hAnsi="Times New Roman" w:cs="Times New Roman"/>
                <w:b/>
                <w:bCs/>
                <w:color w:val="000000"/>
              </w:rPr>
              <w:t>10 600 000 (десять миллионов шестьсот тысяч) рублей</w:t>
            </w:r>
            <w:r w:rsidRPr="009F70D5">
              <w:rPr>
                <w:rFonts w:ascii="Times New Roman" w:hAnsi="Times New Roman" w:cs="Times New Roman"/>
                <w:b/>
                <w:bCs/>
                <w:color w:val="000000"/>
              </w:rPr>
              <w:t xml:space="preserve">.  </w:t>
            </w:r>
            <w:r w:rsidRPr="009F70D5">
              <w:rPr>
                <w:rFonts w:ascii="Times New Roman" w:hAnsi="Times New Roman" w:cs="Times New Roman"/>
                <w:b/>
                <w:bCs/>
                <w:color w:val="000000"/>
              </w:rPr>
              <w:tab/>
            </w:r>
            <w:proofErr w:type="gramEnd"/>
          </w:p>
          <w:p w14:paraId="6B1DBCBA" w14:textId="1869EC68" w:rsidR="00310D52" w:rsidRPr="009F70D5" w:rsidRDefault="009F70D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p>
          <w:p w14:paraId="51E8958F" w14:textId="0082D18D" w:rsidR="00893F05" w:rsidRPr="009F70D5" w:rsidRDefault="00893F0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t xml:space="preserve">Расчет и обоснование НМЦД </w:t>
            </w:r>
            <w:proofErr w:type="gramStart"/>
            <w:r w:rsidRPr="009F70D5">
              <w:rPr>
                <w:rFonts w:ascii="Times New Roman" w:hAnsi="Times New Roman" w:cs="Times New Roman"/>
                <w:color w:val="000000"/>
              </w:rPr>
              <w:t>приложены</w:t>
            </w:r>
            <w:proofErr w:type="gramEnd"/>
            <w:r w:rsidRPr="009F70D5">
              <w:rPr>
                <w:rFonts w:ascii="Times New Roman" w:hAnsi="Times New Roman" w:cs="Times New Roman"/>
                <w:color w:val="000000"/>
              </w:rPr>
              <w:t xml:space="preserve"> отдельным файлом.</w:t>
            </w:r>
          </w:p>
          <w:p w14:paraId="72B64BC6" w14:textId="085AA1CC" w:rsidR="003233C5" w:rsidRPr="009F70D5" w:rsidRDefault="00B20B69" w:rsidP="00B20B69">
            <w:pPr>
              <w:widowControl w:val="0"/>
              <w:spacing w:after="0" w:line="240" w:lineRule="auto"/>
              <w:jc w:val="both"/>
              <w:rPr>
                <w:rFonts w:ascii="Times New Roman" w:hAnsi="Times New Roman" w:cs="Times New Roman"/>
                <w:color w:val="000000"/>
              </w:rPr>
            </w:pPr>
            <w:r w:rsidRPr="00B20B69">
              <w:rPr>
                <w:rFonts w:ascii="Times New Roman" w:hAnsi="Times New Roman" w:cs="Times New Roman"/>
                <w:color w:val="00000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3D87AE29" w:rsidR="00C6522A" w:rsidRPr="00925349" w:rsidRDefault="00AE0DBE" w:rsidP="00044C3E">
            <w:pPr>
              <w:widowControl w:val="0"/>
              <w:spacing w:after="0" w:line="240" w:lineRule="auto"/>
              <w:jc w:val="both"/>
              <w:rPr>
                <w:rFonts w:ascii="Times New Roman" w:hAnsi="Times New Roman" w:cs="Times New Roman"/>
              </w:rPr>
            </w:pPr>
            <w:r w:rsidRPr="00925349">
              <w:rPr>
                <w:rFonts w:ascii="Times New Roman" w:hAnsi="Times New Roman" w:cs="Times New Roman"/>
                <w:b/>
              </w:rPr>
              <w:t xml:space="preserve">(ЭТП Регион), </w:t>
            </w:r>
            <w:r w:rsidRPr="00925349">
              <w:rPr>
                <w:rFonts w:ascii="Times New Roman" w:hAnsi="Times New Roman" w:cs="Times New Roman"/>
              </w:rPr>
              <w:t xml:space="preserve">в информационно-телекоммуникационной сети «Интернет» </w:t>
            </w:r>
            <w:hyperlink r:id="rId11" w:history="1">
              <w:r w:rsidRPr="00925349">
                <w:rPr>
                  <w:rStyle w:val="a7"/>
                  <w:rFonts w:ascii="Times New Roman" w:eastAsia="Lucida Sans Unicode" w:hAnsi="Times New Roman" w:cs="Times New Roman"/>
                  <w:b/>
                  <w:kern w:val="1"/>
                  <w:lang w:bidi="ru-RU"/>
                </w:rPr>
                <w:t>https://etp-region.ru</w:t>
              </w:r>
            </w:hyperlink>
            <w:r w:rsidRPr="00925349">
              <w:rPr>
                <w:rFonts w:ascii="Times New Roman" w:eastAsia="Lucida Sans Unicode" w:hAnsi="Times New Roman" w:cs="Times New Roman"/>
                <w:b/>
                <w:kern w:val="1"/>
                <w:lang w:bidi="ru-RU"/>
              </w:rPr>
              <w:t xml:space="preserve">, </w:t>
            </w:r>
            <w:r w:rsidR="00985F4D" w:rsidRPr="00925349">
              <w:rPr>
                <w:rFonts w:ascii="Times New Roman" w:eastAsia="Calibri" w:hAnsi="Times New Roman" w:cs="Times New Roman"/>
              </w:rPr>
              <w:t xml:space="preserve">в период </w:t>
            </w:r>
            <w:r w:rsidR="00985F4D" w:rsidRPr="00925349">
              <w:rPr>
                <w:rFonts w:ascii="Times New Roman" w:eastAsia="Calibri" w:hAnsi="Times New Roman" w:cs="Times New Roman"/>
                <w:b/>
              </w:rPr>
              <w:t xml:space="preserve">с </w:t>
            </w:r>
            <w:r w:rsidR="001B1F59">
              <w:rPr>
                <w:rFonts w:ascii="Times New Roman" w:eastAsia="Calibri" w:hAnsi="Times New Roman" w:cs="Times New Roman"/>
                <w:b/>
              </w:rPr>
              <w:t>1</w:t>
            </w:r>
            <w:r w:rsidR="00044C3E">
              <w:rPr>
                <w:rFonts w:ascii="Times New Roman" w:eastAsia="Calibri" w:hAnsi="Times New Roman" w:cs="Times New Roman"/>
                <w:b/>
              </w:rPr>
              <w:t>6</w:t>
            </w:r>
            <w:r w:rsidR="00E42636" w:rsidRPr="00925349">
              <w:rPr>
                <w:rFonts w:ascii="Times New Roman" w:eastAsia="Calibri" w:hAnsi="Times New Roman" w:cs="Times New Roman"/>
                <w:b/>
              </w:rPr>
              <w:t>.</w:t>
            </w:r>
            <w:r w:rsidR="008F15E0" w:rsidRPr="00925349">
              <w:rPr>
                <w:rFonts w:ascii="Times New Roman" w:eastAsia="Calibri" w:hAnsi="Times New Roman" w:cs="Times New Roman"/>
                <w:b/>
              </w:rPr>
              <w:t>0</w:t>
            </w:r>
            <w:r w:rsidR="001B1F59">
              <w:rPr>
                <w:rFonts w:ascii="Times New Roman" w:eastAsia="Calibri" w:hAnsi="Times New Roman" w:cs="Times New Roman"/>
                <w:b/>
              </w:rPr>
              <w:t>8</w:t>
            </w:r>
            <w:r w:rsidR="00985F4D" w:rsidRPr="00925349">
              <w:rPr>
                <w:rFonts w:ascii="Times New Roman" w:eastAsia="Calibri" w:hAnsi="Times New Roman" w:cs="Times New Roman"/>
                <w:b/>
              </w:rPr>
              <w:t>.20</w:t>
            </w:r>
            <w:r w:rsidR="00517086" w:rsidRPr="00925349">
              <w:rPr>
                <w:rFonts w:ascii="Times New Roman" w:eastAsia="Calibri" w:hAnsi="Times New Roman" w:cs="Times New Roman"/>
                <w:b/>
              </w:rPr>
              <w:t>2</w:t>
            </w:r>
            <w:r w:rsidR="008F15E0" w:rsidRPr="00925349">
              <w:rPr>
                <w:rFonts w:ascii="Times New Roman" w:eastAsia="Calibri" w:hAnsi="Times New Roman" w:cs="Times New Roman"/>
                <w:b/>
              </w:rPr>
              <w:t>4</w:t>
            </w:r>
            <w:r w:rsidR="00985F4D" w:rsidRPr="00925349">
              <w:rPr>
                <w:rFonts w:ascii="Times New Roman" w:eastAsia="Calibri" w:hAnsi="Times New Roman" w:cs="Times New Roman"/>
                <w:b/>
              </w:rPr>
              <w:t xml:space="preserve"> г</w:t>
            </w:r>
            <w:r w:rsidR="00507ADD" w:rsidRPr="00925349">
              <w:rPr>
                <w:rFonts w:ascii="Times New Roman" w:eastAsia="Calibri" w:hAnsi="Times New Roman" w:cs="Times New Roman"/>
                <w:b/>
              </w:rPr>
              <w:t xml:space="preserve">. </w:t>
            </w:r>
            <w:r w:rsidR="00985F4D" w:rsidRPr="00925349">
              <w:rPr>
                <w:rFonts w:ascii="Times New Roman" w:eastAsia="Calibri" w:hAnsi="Times New Roman" w:cs="Times New Roman"/>
                <w:b/>
              </w:rPr>
              <w:t xml:space="preserve">по </w:t>
            </w:r>
            <w:r w:rsidR="00044C3E">
              <w:rPr>
                <w:rFonts w:ascii="Times New Roman" w:eastAsia="Calibri" w:hAnsi="Times New Roman" w:cs="Times New Roman"/>
                <w:b/>
              </w:rPr>
              <w:t>21</w:t>
            </w:r>
            <w:r w:rsidR="004B44CA" w:rsidRPr="00925349">
              <w:rPr>
                <w:rFonts w:ascii="Times New Roman" w:eastAsia="Calibri" w:hAnsi="Times New Roman" w:cs="Times New Roman"/>
                <w:b/>
              </w:rPr>
              <w:t>.</w:t>
            </w:r>
            <w:r w:rsidR="008F15E0" w:rsidRPr="00925349">
              <w:rPr>
                <w:rFonts w:ascii="Times New Roman" w:eastAsia="Calibri" w:hAnsi="Times New Roman" w:cs="Times New Roman"/>
                <w:b/>
              </w:rPr>
              <w:t>0</w:t>
            </w:r>
            <w:r w:rsidR="004E6F88" w:rsidRPr="00925349">
              <w:rPr>
                <w:rFonts w:ascii="Times New Roman" w:eastAsia="Calibri" w:hAnsi="Times New Roman" w:cs="Times New Roman"/>
                <w:b/>
              </w:rPr>
              <w:t>8</w:t>
            </w:r>
            <w:r w:rsidR="00985F4D" w:rsidRPr="00925349">
              <w:rPr>
                <w:rFonts w:ascii="Times New Roman" w:eastAsia="Calibri" w:hAnsi="Times New Roman" w:cs="Times New Roman"/>
                <w:b/>
              </w:rPr>
              <w:t>.20</w:t>
            </w:r>
            <w:r w:rsidR="00517086" w:rsidRPr="00925349">
              <w:rPr>
                <w:rFonts w:ascii="Times New Roman" w:eastAsia="Calibri" w:hAnsi="Times New Roman" w:cs="Times New Roman"/>
                <w:b/>
              </w:rPr>
              <w:t>2</w:t>
            </w:r>
            <w:r w:rsidR="008F15E0" w:rsidRPr="00925349">
              <w:rPr>
                <w:rFonts w:ascii="Times New Roman" w:eastAsia="Calibri" w:hAnsi="Times New Roman" w:cs="Times New Roman"/>
                <w:b/>
              </w:rPr>
              <w:t>4</w:t>
            </w:r>
            <w:r w:rsidR="00630D6E" w:rsidRPr="00925349">
              <w:rPr>
                <w:rFonts w:ascii="Times New Roman" w:eastAsia="Calibri" w:hAnsi="Times New Roman" w:cs="Times New Roman"/>
                <w:b/>
              </w:rPr>
              <w:t xml:space="preserve"> г. </w:t>
            </w:r>
            <w:r w:rsidR="001B5389" w:rsidRPr="00925349">
              <w:rPr>
                <w:rFonts w:ascii="Times New Roman" w:eastAsia="Calibri" w:hAnsi="Times New Roman" w:cs="Times New Roman"/>
                <w:b/>
              </w:rPr>
              <w:t>1</w:t>
            </w:r>
            <w:r w:rsidR="00A83693" w:rsidRPr="00925349">
              <w:rPr>
                <w:rFonts w:ascii="Times New Roman" w:eastAsia="Calibri" w:hAnsi="Times New Roman" w:cs="Times New Roman"/>
                <w:b/>
              </w:rPr>
              <w:t>0</w:t>
            </w:r>
            <w:r w:rsidR="001B5389" w:rsidRPr="00925349">
              <w:rPr>
                <w:rFonts w:ascii="Times New Roman" w:eastAsia="Calibri" w:hAnsi="Times New Roman" w:cs="Times New Roman"/>
                <w:b/>
              </w:rPr>
              <w:t>.00</w:t>
            </w:r>
            <w:r w:rsidR="001139F2" w:rsidRPr="00925349">
              <w:rPr>
                <w:rFonts w:ascii="Times New Roman" w:eastAsia="Calibri" w:hAnsi="Times New Roman" w:cs="Times New Roman"/>
                <w:b/>
              </w:rPr>
              <w:t xml:space="preserve"> (местное время </w:t>
            </w:r>
            <w:r w:rsidR="009D0CC7" w:rsidRPr="00925349">
              <w:rPr>
                <w:rFonts w:ascii="Times New Roman" w:eastAsia="Calibri" w:hAnsi="Times New Roman" w:cs="Times New Roman"/>
                <w:b/>
              </w:rPr>
              <w:t>З</w:t>
            </w:r>
            <w:r w:rsidR="001139F2" w:rsidRPr="00925349">
              <w:rPr>
                <w:rFonts w:ascii="Times New Roman" w:eastAsia="Calibri" w:hAnsi="Times New Roman" w:cs="Times New Roman"/>
                <w:b/>
              </w:rPr>
              <w:t>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925349" w:rsidRDefault="00FA38A5" w:rsidP="00A83693">
            <w:pPr>
              <w:widowControl w:val="0"/>
              <w:spacing w:after="0" w:line="240" w:lineRule="auto"/>
              <w:jc w:val="both"/>
              <w:rPr>
                <w:rFonts w:ascii="Times New Roman" w:hAnsi="Times New Roman" w:cs="Times New Roman"/>
              </w:rPr>
            </w:pPr>
            <w:r w:rsidRPr="00925349">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Форма, сроки и порядок </w:t>
            </w:r>
            <w:r w:rsidRPr="00A83693">
              <w:rPr>
                <w:rFonts w:eastAsiaTheme="minorEastAsia"/>
                <w:b/>
                <w:bCs/>
                <w:sz w:val="22"/>
                <w:szCs w:val="22"/>
              </w:rPr>
              <w:lastRenderedPageBreak/>
              <w:t>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276B655B" w:rsidR="004E1C44" w:rsidRPr="001B477E" w:rsidRDefault="001B477E" w:rsidP="000A1A42">
            <w:pPr>
              <w:spacing w:after="0" w:line="240" w:lineRule="auto"/>
              <w:jc w:val="both"/>
              <w:rPr>
                <w:rFonts w:ascii="Times New Roman" w:eastAsia="Times New Roman" w:hAnsi="Times New Roman" w:cs="Times New Roman"/>
                <w:highlight w:val="cyan"/>
              </w:rPr>
            </w:pPr>
            <w:r w:rsidRPr="000A1A42">
              <w:rPr>
                <w:rFonts w:ascii="Times New Roman" w:eastAsia="Times New Roman" w:hAnsi="Times New Roman" w:cs="Times New Roman"/>
              </w:rPr>
              <w:lastRenderedPageBreak/>
              <w:t xml:space="preserve">Оплата услуги осуществляется </w:t>
            </w:r>
            <w:r w:rsidR="000A1A42" w:rsidRPr="000A1A42">
              <w:rPr>
                <w:rFonts w:ascii="Times New Roman" w:eastAsia="Times New Roman" w:hAnsi="Times New Roman" w:cs="Times New Roman"/>
              </w:rPr>
              <w:t xml:space="preserve">по факту ее оказания в течение 7 </w:t>
            </w:r>
            <w:r w:rsidR="000A1A42" w:rsidRPr="000A1A42">
              <w:rPr>
                <w:rFonts w:ascii="Times New Roman" w:eastAsia="Times New Roman" w:hAnsi="Times New Roman" w:cs="Times New Roman"/>
              </w:rPr>
              <w:lastRenderedPageBreak/>
              <w:t>(семи)</w:t>
            </w:r>
            <w:r w:rsidRPr="000A1A42">
              <w:rPr>
                <w:rFonts w:ascii="Times New Roman" w:eastAsia="Times New Roman" w:hAnsi="Times New Roman" w:cs="Times New Roman"/>
              </w:rPr>
              <w:t xml:space="preserve"> рабочих дней после подписания сторонами Акта оказанных услуг путем перечисления денежных средств на расчетный счет Исполнителя по указанным им банковским реквизитам. Датой платежа является дата списания денежных средств со счета Заказчика.</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925349" w:rsidRDefault="008D5728"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время окончания срока подачи </w:t>
            </w:r>
            <w:r w:rsidR="00AE0DBE" w:rsidRPr="00925349">
              <w:rPr>
                <w:b/>
                <w:sz w:val="22"/>
                <w:szCs w:val="22"/>
              </w:rPr>
              <w:t xml:space="preserve">ценовых </w:t>
            </w:r>
            <w:r w:rsidR="00BC22A4" w:rsidRPr="00925349">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34B64E74" w:rsidR="008D5728" w:rsidRPr="00925349" w:rsidRDefault="004F7268" w:rsidP="00044C3E">
            <w:pPr>
              <w:widowControl w:val="0"/>
              <w:spacing w:after="0" w:line="240" w:lineRule="auto"/>
              <w:jc w:val="both"/>
              <w:rPr>
                <w:rFonts w:ascii="Times New Roman" w:eastAsia="Calibri" w:hAnsi="Times New Roman" w:cs="Times New Roman"/>
                <w:b/>
              </w:rPr>
            </w:pPr>
            <w:r w:rsidRPr="00925349">
              <w:rPr>
                <w:rFonts w:ascii="Times New Roman" w:eastAsia="Calibri" w:hAnsi="Times New Roman" w:cs="Times New Roman"/>
                <w:b/>
              </w:rPr>
              <w:t>10</w:t>
            </w:r>
            <w:r w:rsidR="00AC7B5F" w:rsidRPr="00925349">
              <w:rPr>
                <w:rFonts w:ascii="Times New Roman" w:eastAsia="Calibri" w:hAnsi="Times New Roman" w:cs="Times New Roman"/>
                <w:b/>
              </w:rPr>
              <w:t xml:space="preserve">:00 </w:t>
            </w:r>
            <w:r w:rsidR="00507ADD" w:rsidRPr="00925349">
              <w:rPr>
                <w:rFonts w:ascii="Times New Roman" w:eastAsia="Calibri" w:hAnsi="Times New Roman" w:cs="Times New Roman"/>
                <w:b/>
              </w:rPr>
              <w:t xml:space="preserve">(по местному времени Заказчика) </w:t>
            </w:r>
            <w:r w:rsidR="00044C3E">
              <w:rPr>
                <w:rFonts w:ascii="Times New Roman" w:eastAsia="Calibri" w:hAnsi="Times New Roman" w:cs="Times New Roman"/>
                <w:b/>
              </w:rPr>
              <w:t>21</w:t>
            </w:r>
            <w:r w:rsidR="00AE0DBE" w:rsidRPr="00925349">
              <w:rPr>
                <w:rFonts w:ascii="Times New Roman" w:eastAsia="Calibri" w:hAnsi="Times New Roman" w:cs="Times New Roman"/>
                <w:b/>
              </w:rPr>
              <w:t>.</w:t>
            </w:r>
            <w:r w:rsidR="008F15E0" w:rsidRPr="00925349">
              <w:rPr>
                <w:rFonts w:ascii="Times New Roman" w:eastAsia="Calibri" w:hAnsi="Times New Roman" w:cs="Times New Roman"/>
                <w:b/>
              </w:rPr>
              <w:t>0</w:t>
            </w:r>
            <w:r w:rsidR="004E6F88" w:rsidRPr="00925349">
              <w:rPr>
                <w:rFonts w:ascii="Times New Roman" w:eastAsia="Calibri" w:hAnsi="Times New Roman" w:cs="Times New Roman"/>
                <w:b/>
              </w:rPr>
              <w:t>8</w:t>
            </w:r>
            <w:r w:rsidR="00507ADD" w:rsidRPr="00925349">
              <w:rPr>
                <w:rFonts w:ascii="Times New Roman" w:eastAsia="Calibri" w:hAnsi="Times New Roman" w:cs="Times New Roman"/>
                <w:b/>
              </w:rPr>
              <w:t>.</w:t>
            </w:r>
            <w:r w:rsidR="0059023D" w:rsidRPr="00925349">
              <w:rPr>
                <w:rFonts w:ascii="Times New Roman" w:eastAsia="Calibri" w:hAnsi="Times New Roman" w:cs="Times New Roman"/>
                <w:b/>
              </w:rPr>
              <w:t>202</w:t>
            </w:r>
            <w:r w:rsidR="008F15E0" w:rsidRPr="00925349">
              <w:rPr>
                <w:rFonts w:ascii="Times New Roman" w:eastAsia="Calibri" w:hAnsi="Times New Roman" w:cs="Times New Roman"/>
                <w:b/>
              </w:rPr>
              <w:t>4</w:t>
            </w:r>
            <w:r w:rsidR="0059023D" w:rsidRPr="00925349">
              <w:rPr>
                <w:rFonts w:ascii="Times New Roman" w:eastAsia="Calibri" w:hAnsi="Times New Roman" w:cs="Times New Roman"/>
                <w:b/>
              </w:rPr>
              <w:t>г</w:t>
            </w:r>
            <w:r w:rsidR="001139F2" w:rsidRPr="00925349">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354F4">
              <w:rPr>
                <w:rFonts w:ascii="Times New Roman" w:hAnsi="Times New Roman" w:cs="Times New Roman"/>
              </w:rPr>
              <w:t xml:space="preserve"> </w:t>
            </w:r>
            <w:proofErr w:type="gramStart"/>
            <w:r w:rsidRPr="007354F4">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6DD58342" w14:textId="105497EE" w:rsidR="007E45B9" w:rsidRPr="0028354B" w:rsidRDefault="007E45B9"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8354B">
              <w:rPr>
                <w:rFonts w:ascii="Times New Roman" w:hAnsi="Times New Roman" w:cs="Times New Roman"/>
              </w:rPr>
              <w:t>;</w:t>
            </w:r>
          </w:p>
          <w:p w14:paraId="2387159B" w14:textId="007E9BAA" w:rsidR="0028354B" w:rsidRPr="0028354B" w:rsidRDefault="0028354B"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2)</w:t>
            </w:r>
            <w:r w:rsidRPr="0028354B">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rPr>
                <w:rFonts w:ascii="Times New Roman" w:hAnsi="Times New Roman" w:cs="Times New Roman"/>
              </w:rPr>
              <w:t>заявителя</w:t>
            </w:r>
            <w:proofErr w:type="gramEnd"/>
            <w:r w:rsidRPr="007E45B9">
              <w:rPr>
                <w:rFonts w:ascii="Times New Roman" w:hAnsi="Times New Roman" w:cs="Times New Roman"/>
              </w:rPr>
              <w:t xml:space="preserve"> по уплате этих сумм исполненной или которые признаны безнадежными к взысканию в соответствии с </w:t>
            </w:r>
            <w:r w:rsidRPr="007E45B9">
              <w:rPr>
                <w:rFonts w:ascii="Times New Roman" w:hAnsi="Times New Roman" w:cs="Times New Roman"/>
              </w:rPr>
              <w:lastRenderedPageBreak/>
              <w:t xml:space="preserve">законодательством </w:t>
            </w:r>
            <w:proofErr w:type="gramStart"/>
            <w:r w:rsidRPr="007E45B9">
              <w:rPr>
                <w:rFonts w:ascii="Times New Roman" w:hAnsi="Times New Roman" w:cs="Times New Roman"/>
              </w:rPr>
              <w:t>Российской Федерации о налогах и сборах);</w:t>
            </w:r>
            <w:proofErr w:type="gramEnd"/>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proofErr w:type="gramStart"/>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rPr>
                <w:rFonts w:ascii="Times New Roman" w:hAnsi="Times New Roman" w:cs="Times New Roman"/>
              </w:rPr>
              <w:t xml:space="preserve"> </w:t>
            </w:r>
            <w:proofErr w:type="gramStart"/>
            <w:r w:rsidRPr="007E45B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D123CB">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7E45B9">
              <w:rPr>
                <w:rFonts w:ascii="Times New Roman" w:eastAsia="Calibri" w:hAnsi="Times New Roman" w:cs="Times New Roman"/>
                <w:bCs/>
              </w:rPr>
              <w:t xml:space="preserve">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7E45B9">
              <w:rPr>
                <w:rFonts w:ascii="Times New Roman" w:eastAsia="Calibri" w:hAnsi="Times New Roman" w:cs="Times New Roman"/>
                <w:bCs/>
              </w:rPr>
              <w:lastRenderedPageBreak/>
              <w:t>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rPr>
                <w:rFonts w:ascii="Times New Roman" w:eastAsia="Calibri" w:hAnsi="Times New Roman" w:cs="Times New Roman"/>
                <w:bCs/>
              </w:rPr>
              <w:t>заявителя</w:t>
            </w:r>
            <w:proofErr w:type="gramEnd"/>
            <w:r w:rsidRPr="007E45B9">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7E45B9">
              <w:rPr>
                <w:rFonts w:ascii="Times New Roman" w:eastAsia="Calibri" w:hAnsi="Times New Roman" w:cs="Times New Roman"/>
                <w:bCs/>
              </w:rPr>
              <w:t>Российской Федерации о налогах и сборах);</w:t>
            </w:r>
            <w:proofErr w:type="gramEnd"/>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rPr>
                <w:rFonts w:ascii="Times New Roman" w:eastAsia="Calibri" w:hAnsi="Times New Roman" w:cs="Times New Roman"/>
                <w:bCs/>
              </w:rPr>
              <w:t xml:space="preserve"> </w:t>
            </w:r>
            <w:proofErr w:type="gramStart"/>
            <w:r w:rsidRPr="007E45B9">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w:t>
            </w:r>
            <w:r w:rsidRPr="007E45B9">
              <w:rPr>
                <w:rFonts w:ascii="Times New Roman" w:eastAsia="Calibri" w:hAnsi="Times New Roman" w:cs="Times New Roman"/>
                <w:bCs/>
              </w:rPr>
              <w:lastRenderedPageBreak/>
              <w:t>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7E45B9">
              <w:rPr>
                <w:rFonts w:ascii="Times New Roman" w:eastAsia="Calibri" w:hAnsi="Times New Roman" w:cs="Times New Roman"/>
                <w:bCs/>
              </w:rPr>
              <w:t>дств в к</w:t>
            </w:r>
            <w:proofErr w:type="gramEnd"/>
            <w:r w:rsidRPr="007E45B9">
              <w:rPr>
                <w:rFonts w:ascii="Times New Roman" w:eastAsia="Calibri" w:hAnsi="Times New Roman" w:cs="Times New Roman"/>
                <w:bCs/>
              </w:rPr>
              <w:t>ачестве обеспечения заявки на участие либо обеспечения исполнения договора);</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w:t>
            </w:r>
            <w:proofErr w:type="gramStart"/>
            <w:r w:rsidR="00D123CB">
              <w:rPr>
                <w:rFonts w:ascii="Times New Roman" w:eastAsia="Calibri" w:hAnsi="Times New Roman" w:cs="Times New Roman"/>
                <w:bCs/>
              </w:rPr>
              <w:t>требованиям, установленным в документации или заявка такого участника не соответствует</w:t>
            </w:r>
            <w:proofErr w:type="gramEnd"/>
            <w:r w:rsidR="00D123CB">
              <w:rPr>
                <w:rFonts w:ascii="Times New Roman" w:eastAsia="Calibri" w:hAnsi="Times New Roman" w:cs="Times New Roman"/>
                <w:bCs/>
              </w:rPr>
              <w:t xml:space="preserve">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925349"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25349">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925349" w:rsidRDefault="00031222"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4F3B22BC" w:rsidR="00031222" w:rsidRPr="00A83693" w:rsidRDefault="00044C3E" w:rsidP="00044C3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21</w:t>
            </w:r>
            <w:r w:rsidR="00031222" w:rsidRPr="00925349">
              <w:rPr>
                <w:rFonts w:ascii="Times New Roman" w:eastAsia="Calibri" w:hAnsi="Times New Roman" w:cs="Times New Roman"/>
                <w:b/>
              </w:rPr>
              <w:t>.</w:t>
            </w:r>
            <w:r w:rsidR="003F0772" w:rsidRPr="00925349">
              <w:rPr>
                <w:rFonts w:ascii="Times New Roman" w:eastAsia="Calibri" w:hAnsi="Times New Roman" w:cs="Times New Roman"/>
                <w:b/>
              </w:rPr>
              <w:t>0</w:t>
            </w:r>
            <w:r w:rsidR="004E6F88" w:rsidRPr="00925349">
              <w:rPr>
                <w:rFonts w:ascii="Times New Roman" w:eastAsia="Calibri" w:hAnsi="Times New Roman" w:cs="Times New Roman"/>
                <w:b/>
              </w:rPr>
              <w:t>8</w:t>
            </w:r>
            <w:r w:rsidR="00031222" w:rsidRPr="00925349">
              <w:rPr>
                <w:rFonts w:ascii="Times New Roman" w:eastAsia="Calibri" w:hAnsi="Times New Roman" w:cs="Times New Roman"/>
                <w:b/>
              </w:rPr>
              <w:t>.202</w:t>
            </w:r>
            <w:r w:rsidR="003F0772" w:rsidRPr="00925349">
              <w:rPr>
                <w:rFonts w:ascii="Times New Roman" w:eastAsia="Calibri" w:hAnsi="Times New Roman" w:cs="Times New Roman"/>
                <w:b/>
              </w:rPr>
              <w:t>4</w:t>
            </w:r>
            <w:r w:rsidR="00031222" w:rsidRPr="00925349">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987184" w:rsidRPr="00A83693" w14:paraId="2D51824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343DE8C" w14:textId="04B1BD28" w:rsidR="00987184" w:rsidRDefault="00987184"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14:paraId="1DBD81AB" w14:textId="53A4F0E6" w:rsidR="00987184" w:rsidRDefault="00987184"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Приоритет</w:t>
            </w:r>
          </w:p>
        </w:tc>
        <w:tc>
          <w:tcPr>
            <w:tcW w:w="6350" w:type="dxa"/>
            <w:tcBorders>
              <w:top w:val="single" w:sz="4" w:space="0" w:color="auto"/>
              <w:left w:val="single" w:sz="4" w:space="0" w:color="auto"/>
              <w:bottom w:val="single" w:sz="4" w:space="0" w:color="auto"/>
              <w:right w:val="single" w:sz="4" w:space="0" w:color="auto"/>
            </w:tcBorders>
            <w:vAlign w:val="center"/>
          </w:tcPr>
          <w:p w14:paraId="0A244AAD" w14:textId="0B4ECC0A" w:rsidR="00987184" w:rsidRDefault="00987184" w:rsidP="00522D5F">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Установлен</w:t>
            </w:r>
            <w:proofErr w:type="gramEnd"/>
            <w:r>
              <w:rPr>
                <w:rFonts w:ascii="Times New Roman" w:hAnsi="Times New Roman" w:cs="Times New Roman"/>
              </w:rPr>
              <w:t xml:space="preserve">. </w:t>
            </w:r>
            <w:proofErr w:type="gramStart"/>
            <w:r w:rsidRPr="00987184">
              <w:rPr>
                <w:rFonts w:ascii="Times New Roman" w:hAnsi="Times New Roman" w:cs="Times New Roman"/>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w:t>
            </w:r>
            <w:proofErr w:type="gramEnd"/>
            <w:r w:rsidRPr="00987184">
              <w:rPr>
                <w:rFonts w:ascii="Times New Roman" w:hAnsi="Times New Roman" w:cs="Times New Roman"/>
              </w:rPr>
              <w:t xml:space="preserve">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cs="Times New Roman"/>
              </w:rPr>
              <w:t>.</w:t>
            </w:r>
          </w:p>
        </w:tc>
      </w:tr>
      <w:tr w:rsidR="001B1F59" w:rsidRPr="00457480" w14:paraId="1A4FFFB1" w14:textId="77777777" w:rsidTr="00B240E8">
        <w:tblPrEx>
          <w:tblLook w:val="04A0" w:firstRow="1" w:lastRow="0" w:firstColumn="1" w:lastColumn="0" w:noHBand="0" w:noVBand="1"/>
        </w:tblPrEx>
        <w:tc>
          <w:tcPr>
            <w:tcW w:w="516" w:type="dxa"/>
            <w:tcBorders>
              <w:top w:val="single" w:sz="4" w:space="0" w:color="auto"/>
              <w:left w:val="single" w:sz="4" w:space="0" w:color="auto"/>
              <w:bottom w:val="single" w:sz="4" w:space="0" w:color="auto"/>
              <w:right w:val="single" w:sz="4" w:space="0" w:color="auto"/>
            </w:tcBorders>
            <w:vAlign w:val="center"/>
          </w:tcPr>
          <w:p w14:paraId="757F4A91" w14:textId="77777777" w:rsidR="001B1F59" w:rsidRPr="00457480" w:rsidRDefault="001B1F59" w:rsidP="00B240E8">
            <w:pPr>
              <w:pStyle w:val="a1"/>
              <w:widowControl w:val="0"/>
              <w:numPr>
                <w:ilvl w:val="0"/>
                <w:numId w:val="0"/>
              </w:numPr>
              <w:autoSpaceDE w:val="0"/>
              <w:autoSpaceDN w:val="0"/>
              <w:adjustRightInd w:val="0"/>
              <w:spacing w:line="240" w:lineRule="auto"/>
              <w:jc w:val="center"/>
              <w:rPr>
                <w:b/>
                <w:color w:val="000000"/>
                <w:sz w:val="22"/>
                <w:szCs w:val="22"/>
              </w:rPr>
            </w:pPr>
            <w:r w:rsidRPr="00457480">
              <w:rPr>
                <w:b/>
                <w:color w:val="000000"/>
                <w:sz w:val="22"/>
                <w:szCs w:val="22"/>
              </w:rPr>
              <w:t>1</w:t>
            </w:r>
            <w:r>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5C9A2F" w14:textId="77777777" w:rsidR="001B1F59" w:rsidRPr="00457480" w:rsidRDefault="001B1F59" w:rsidP="00B240E8">
            <w:pPr>
              <w:pStyle w:val="a1"/>
              <w:widowControl w:val="0"/>
              <w:numPr>
                <w:ilvl w:val="0"/>
                <w:numId w:val="0"/>
              </w:numPr>
              <w:autoSpaceDE w:val="0"/>
              <w:autoSpaceDN w:val="0"/>
              <w:adjustRightInd w:val="0"/>
              <w:spacing w:line="240" w:lineRule="auto"/>
              <w:jc w:val="left"/>
              <w:rPr>
                <w:b/>
                <w:sz w:val="22"/>
                <w:szCs w:val="22"/>
              </w:rPr>
            </w:pPr>
            <w:r w:rsidRPr="00457480">
              <w:rPr>
                <w:b/>
                <w:sz w:val="22"/>
                <w:szCs w:val="22"/>
              </w:rPr>
              <w:t>Порядок проведения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0E93BA2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w:t>
            </w:r>
            <w:r w:rsidRPr="00457480">
              <w:rPr>
                <w:rFonts w:ascii="Times New Roman" w:hAnsi="Times New Roman" w:cs="Times New Roman"/>
              </w:rPr>
              <w:lastRenderedPageBreak/>
              <w:t>является окончательным и включает в себя все налоги и расходы, в том числе транспортные.</w:t>
            </w:r>
          </w:p>
          <w:p w14:paraId="5458D25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6E8A369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475CF04F"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537BDC0B"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1B56790"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p w14:paraId="3752E9C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подписанный договор не представлены в срок, заказчик вправе заключить договор с участником, сделавшим предпоследнее наилучшее предложение о цене договора.</w:t>
            </w:r>
          </w:p>
          <w:p w14:paraId="02DFA222"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85BAB3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4FC47E61"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031237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382A1FA3"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430C8BC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представил документы, необходимые для участия в процедуре закупки;</w:t>
            </w:r>
          </w:p>
          <w:p w14:paraId="535B29C8"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B5ECB5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2EAC128A"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bookmarkStart w:id="1" w:name="_GoBack"/>
            <w:bookmarkEnd w:id="1"/>
            <w:r w:rsidRPr="00457480">
              <w:rPr>
                <w:rFonts w:ascii="Times New Roman" w:hAnsi="Times New Roman" w:cs="Times New Roman"/>
              </w:rPr>
              <w:t xml:space="preserve">Если выявлен хотя бы один из указанных фактов комиссия по закупкам вправе </w:t>
            </w:r>
            <w:proofErr w:type="gramStart"/>
            <w:r w:rsidRPr="00457480">
              <w:rPr>
                <w:rFonts w:ascii="Times New Roman" w:hAnsi="Times New Roman" w:cs="Times New Roman"/>
              </w:rPr>
              <w:t>отстранить</w:t>
            </w:r>
            <w:proofErr w:type="gramEnd"/>
            <w:r w:rsidRPr="00457480">
              <w:rPr>
                <w:rFonts w:ascii="Times New Roman" w:hAnsi="Times New Roman" w:cs="Times New Roman"/>
              </w:rPr>
              <w:t xml:space="preserve"> участника от процедуры закупки на любом этапе ее проведения до момента заключения договора.</w:t>
            </w:r>
          </w:p>
        </w:tc>
      </w:tr>
      <w:bookmarkEnd w:id="0"/>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46B2D4D3" w14:textId="559B8170" w:rsidR="001D0578" w:rsidRDefault="001D0578" w:rsidP="001D0578">
      <w:pPr>
        <w:widowControl w:val="0"/>
        <w:spacing w:after="0" w:line="240" w:lineRule="auto"/>
        <w:jc w:val="center"/>
        <w:rPr>
          <w:rFonts w:ascii="Times New Roman" w:hAnsi="Times New Roman" w:cs="Times New Roman"/>
        </w:rPr>
      </w:pPr>
    </w:p>
    <w:p w14:paraId="49C176E9" w14:textId="77777777" w:rsidR="001D0578" w:rsidRPr="00A83693"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4ACDE08E" w:rsidR="00D03CAA" w:rsidRPr="0016367F" w:rsidRDefault="004E6F88" w:rsidP="004E6F88">
      <w:pPr>
        <w:pStyle w:val="14"/>
        <w:jc w:val="center"/>
        <w:rPr>
          <w:rFonts w:ascii="Times New Roman" w:hAnsi="Times New Roman"/>
          <w:bCs/>
          <w:i/>
          <w:iCs/>
          <w:lang w:val="ru-RU"/>
        </w:rPr>
      </w:pPr>
      <w:r w:rsidRPr="00473E6D">
        <w:rPr>
          <w:rFonts w:ascii="Times New Roman" w:hAnsi="Times New Roman"/>
          <w:b/>
          <w:sz w:val="24"/>
          <w:szCs w:val="24"/>
          <w:lang w:val="ru-RU"/>
        </w:rPr>
        <w:t>ТЕХНИЧЕСКОЕ ЗАДАНИЕ</w:t>
      </w:r>
      <w:r>
        <w:rPr>
          <w:rFonts w:ascii="Times New Roman" w:hAnsi="Times New Roman"/>
          <w:b/>
          <w:sz w:val="24"/>
          <w:szCs w:val="24"/>
          <w:lang w:val="ru-RU"/>
        </w:rPr>
        <w:t xml:space="preserve"> </w:t>
      </w:r>
      <w:r w:rsidRPr="0016367F">
        <w:rPr>
          <w:rFonts w:ascii="Times New Roman" w:hAnsi="Times New Roman"/>
          <w:bCs/>
          <w:i/>
          <w:iCs/>
          <w:lang w:val="ru-RU"/>
        </w:rPr>
        <w:t xml:space="preserve"> </w:t>
      </w:r>
      <w:r w:rsidR="00D03CAA" w:rsidRPr="0016367F">
        <w:rPr>
          <w:rFonts w:ascii="Times New Roman" w:hAnsi="Times New Roman"/>
          <w:bCs/>
          <w:i/>
          <w:iCs/>
          <w:lang w:val="ru-RU"/>
        </w:rPr>
        <w:t>(приложено отдельным файлом)</w:t>
      </w:r>
    </w:p>
    <w:p w14:paraId="337F3F8A"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33B56F9E"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5287DC1C"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41140499" w14:textId="77777777" w:rsidR="00C1271D" w:rsidRPr="00FD62E9"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044C3E">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4) </w:t>
            </w:r>
            <w:proofErr w:type="spellStart"/>
            <w:r w:rsidRPr="00FC36E3">
              <w:rPr>
                <w:rFonts w:ascii="Times New Roman" w:hAnsi="Times New Roman" w:cs="Times New Roman"/>
                <w:i/>
                <w:iCs/>
              </w:rPr>
              <w:t>неприостановление</w:t>
            </w:r>
            <w:proofErr w:type="spellEnd"/>
            <w:r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C36E3">
              <w:rPr>
                <w:rFonts w:ascii="Times New Roman" w:hAnsi="Times New Roman" w:cs="Times New Roman"/>
                <w:i/>
                <w:iCs/>
              </w:rPr>
              <w:t>заявителя</w:t>
            </w:r>
            <w:proofErr w:type="gramEnd"/>
            <w:r w:rsidRPr="00FC36E3">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C36E3">
              <w:rPr>
                <w:rFonts w:ascii="Times New Roman" w:hAnsi="Times New Roman" w:cs="Times New Roman"/>
                <w:i/>
                <w:iCs/>
              </w:rPr>
              <w:t>Российской Федерации о налогах и сборах);</w:t>
            </w:r>
            <w:proofErr w:type="gramEnd"/>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proofErr w:type="gramStart"/>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C36E3">
              <w:rPr>
                <w:rFonts w:ascii="Times New Roman" w:hAnsi="Times New Roman" w:cs="Times New Roman"/>
                <w:i/>
                <w:iCs/>
              </w:rPr>
              <w:t xml:space="preserve"> </w:t>
            </w:r>
            <w:proofErr w:type="gramStart"/>
            <w:r w:rsidRPr="00FC36E3">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AD36FD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7) </w:t>
            </w:r>
            <w:proofErr w:type="spellStart"/>
            <w:r w:rsidRPr="00FC36E3">
              <w:rPr>
                <w:rFonts w:ascii="Times New Roman" w:hAnsi="Times New Roman" w:cs="Times New Roman"/>
                <w:i/>
                <w:iCs/>
              </w:rPr>
              <w:t>непривлечение</w:t>
            </w:r>
            <w:proofErr w:type="spellEnd"/>
            <w:r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261FB" w14:textId="77777777" w:rsidR="00041296" w:rsidRDefault="00041296" w:rsidP="00BA0133">
      <w:pPr>
        <w:spacing w:after="0" w:line="240" w:lineRule="auto"/>
      </w:pPr>
      <w:r>
        <w:separator/>
      </w:r>
    </w:p>
  </w:endnote>
  <w:endnote w:type="continuationSeparator" w:id="0">
    <w:p w14:paraId="50E731BF" w14:textId="77777777" w:rsidR="00041296" w:rsidRDefault="00041296"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D7A5" w14:textId="34EBF4D9" w:rsidR="000940EA" w:rsidRDefault="000940EA">
    <w:pPr>
      <w:pStyle w:val="af6"/>
      <w:rPr>
        <w:noProof/>
      </w:rPr>
    </w:pPr>
  </w:p>
  <w:p w14:paraId="5B1CFD46" w14:textId="77777777" w:rsidR="00957C66" w:rsidRDefault="00957C6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361FB" w14:textId="77777777" w:rsidR="00041296" w:rsidRDefault="00041296" w:rsidP="00BA0133">
      <w:pPr>
        <w:spacing w:after="0" w:line="240" w:lineRule="auto"/>
      </w:pPr>
      <w:r>
        <w:separator/>
      </w:r>
    </w:p>
  </w:footnote>
  <w:footnote w:type="continuationSeparator" w:id="0">
    <w:p w14:paraId="67E6E5FE" w14:textId="77777777" w:rsidR="00041296" w:rsidRDefault="00041296"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51828"/>
    <w:multiLevelType w:val="hybridMultilevel"/>
    <w:tmpl w:val="55B2F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1296"/>
    <w:rsid w:val="00044C3E"/>
    <w:rsid w:val="000454AF"/>
    <w:rsid w:val="00050E77"/>
    <w:rsid w:val="00055F25"/>
    <w:rsid w:val="00067452"/>
    <w:rsid w:val="00081540"/>
    <w:rsid w:val="00084B55"/>
    <w:rsid w:val="000940EA"/>
    <w:rsid w:val="000A0473"/>
    <w:rsid w:val="000A1A42"/>
    <w:rsid w:val="000A4636"/>
    <w:rsid w:val="000B0EFF"/>
    <w:rsid w:val="000B5A57"/>
    <w:rsid w:val="000C2CAB"/>
    <w:rsid w:val="000C6383"/>
    <w:rsid w:val="000C7FB8"/>
    <w:rsid w:val="000D0E31"/>
    <w:rsid w:val="000D1178"/>
    <w:rsid w:val="000D1F39"/>
    <w:rsid w:val="000D312B"/>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2707B"/>
    <w:rsid w:val="00137FD9"/>
    <w:rsid w:val="0014094B"/>
    <w:rsid w:val="0016367F"/>
    <w:rsid w:val="00170085"/>
    <w:rsid w:val="00173E27"/>
    <w:rsid w:val="0017486F"/>
    <w:rsid w:val="001815D9"/>
    <w:rsid w:val="00186F13"/>
    <w:rsid w:val="00197239"/>
    <w:rsid w:val="001A00D1"/>
    <w:rsid w:val="001A48BF"/>
    <w:rsid w:val="001A73A2"/>
    <w:rsid w:val="001B1F59"/>
    <w:rsid w:val="001B3DF1"/>
    <w:rsid w:val="001B477E"/>
    <w:rsid w:val="001B5389"/>
    <w:rsid w:val="001C29F0"/>
    <w:rsid w:val="001C7CD4"/>
    <w:rsid w:val="001D0517"/>
    <w:rsid w:val="001D0578"/>
    <w:rsid w:val="001D5A5B"/>
    <w:rsid w:val="001E04BD"/>
    <w:rsid w:val="001E08BE"/>
    <w:rsid w:val="001E572B"/>
    <w:rsid w:val="001E7AC4"/>
    <w:rsid w:val="001F0101"/>
    <w:rsid w:val="002044F9"/>
    <w:rsid w:val="00204E8D"/>
    <w:rsid w:val="0020568B"/>
    <w:rsid w:val="00206951"/>
    <w:rsid w:val="00211884"/>
    <w:rsid w:val="002168B3"/>
    <w:rsid w:val="002178A2"/>
    <w:rsid w:val="00220B7A"/>
    <w:rsid w:val="00226EB7"/>
    <w:rsid w:val="00230433"/>
    <w:rsid w:val="00237D25"/>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77EF9"/>
    <w:rsid w:val="0028354B"/>
    <w:rsid w:val="00291C71"/>
    <w:rsid w:val="00291DC4"/>
    <w:rsid w:val="00292A9D"/>
    <w:rsid w:val="002A01D6"/>
    <w:rsid w:val="002A13DE"/>
    <w:rsid w:val="002B03BD"/>
    <w:rsid w:val="002B1638"/>
    <w:rsid w:val="002B59BF"/>
    <w:rsid w:val="002C184F"/>
    <w:rsid w:val="002C6697"/>
    <w:rsid w:val="002D6059"/>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29AE"/>
    <w:rsid w:val="00374AB3"/>
    <w:rsid w:val="00376A88"/>
    <w:rsid w:val="00380A51"/>
    <w:rsid w:val="00381EF8"/>
    <w:rsid w:val="003A22D4"/>
    <w:rsid w:val="003A3F81"/>
    <w:rsid w:val="003A4CB3"/>
    <w:rsid w:val="003B05DF"/>
    <w:rsid w:val="003C2D90"/>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1C44"/>
    <w:rsid w:val="004E227F"/>
    <w:rsid w:val="004E3DDA"/>
    <w:rsid w:val="004E6F88"/>
    <w:rsid w:val="004F6960"/>
    <w:rsid w:val="004F7268"/>
    <w:rsid w:val="00505522"/>
    <w:rsid w:val="00505FA5"/>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5D1"/>
    <w:rsid w:val="00564E77"/>
    <w:rsid w:val="00566779"/>
    <w:rsid w:val="00570B12"/>
    <w:rsid w:val="00575BDB"/>
    <w:rsid w:val="005760CB"/>
    <w:rsid w:val="00580B51"/>
    <w:rsid w:val="00580EBF"/>
    <w:rsid w:val="00584CDC"/>
    <w:rsid w:val="005851D0"/>
    <w:rsid w:val="0059023D"/>
    <w:rsid w:val="005923F8"/>
    <w:rsid w:val="005964EC"/>
    <w:rsid w:val="005A5617"/>
    <w:rsid w:val="005A6A6B"/>
    <w:rsid w:val="005B6486"/>
    <w:rsid w:val="005B68C7"/>
    <w:rsid w:val="005C3596"/>
    <w:rsid w:val="005C3CB5"/>
    <w:rsid w:val="005C4697"/>
    <w:rsid w:val="005C7919"/>
    <w:rsid w:val="005D3DD3"/>
    <w:rsid w:val="005D7C27"/>
    <w:rsid w:val="005E1C1C"/>
    <w:rsid w:val="005E5486"/>
    <w:rsid w:val="005F0C20"/>
    <w:rsid w:val="005F2EE4"/>
    <w:rsid w:val="005F52F3"/>
    <w:rsid w:val="005F5D81"/>
    <w:rsid w:val="005F64BF"/>
    <w:rsid w:val="006049E2"/>
    <w:rsid w:val="00606599"/>
    <w:rsid w:val="00610846"/>
    <w:rsid w:val="00614C96"/>
    <w:rsid w:val="00617F75"/>
    <w:rsid w:val="00622643"/>
    <w:rsid w:val="00630D6E"/>
    <w:rsid w:val="006320A4"/>
    <w:rsid w:val="006369D0"/>
    <w:rsid w:val="00636AF8"/>
    <w:rsid w:val="0064156A"/>
    <w:rsid w:val="00643F12"/>
    <w:rsid w:val="00645DD6"/>
    <w:rsid w:val="006464CC"/>
    <w:rsid w:val="00655608"/>
    <w:rsid w:val="00657077"/>
    <w:rsid w:val="006636AB"/>
    <w:rsid w:val="0067133F"/>
    <w:rsid w:val="00680433"/>
    <w:rsid w:val="006827F7"/>
    <w:rsid w:val="0068522E"/>
    <w:rsid w:val="00691309"/>
    <w:rsid w:val="00693AEF"/>
    <w:rsid w:val="00694DA9"/>
    <w:rsid w:val="006A4AF3"/>
    <w:rsid w:val="006C3661"/>
    <w:rsid w:val="006D3315"/>
    <w:rsid w:val="006D6071"/>
    <w:rsid w:val="006E0830"/>
    <w:rsid w:val="006E429F"/>
    <w:rsid w:val="006E49CD"/>
    <w:rsid w:val="006F4612"/>
    <w:rsid w:val="006F59CC"/>
    <w:rsid w:val="0070348D"/>
    <w:rsid w:val="00706D21"/>
    <w:rsid w:val="0071048D"/>
    <w:rsid w:val="00715070"/>
    <w:rsid w:val="00722F23"/>
    <w:rsid w:val="00730E30"/>
    <w:rsid w:val="00737DE5"/>
    <w:rsid w:val="00745875"/>
    <w:rsid w:val="007471A7"/>
    <w:rsid w:val="007518BF"/>
    <w:rsid w:val="00773BD5"/>
    <w:rsid w:val="00774122"/>
    <w:rsid w:val="00781C98"/>
    <w:rsid w:val="007858B0"/>
    <w:rsid w:val="00790AAF"/>
    <w:rsid w:val="00795E53"/>
    <w:rsid w:val="007A1CBF"/>
    <w:rsid w:val="007A3A2A"/>
    <w:rsid w:val="007A47DB"/>
    <w:rsid w:val="007B16E8"/>
    <w:rsid w:val="007B50C7"/>
    <w:rsid w:val="007B6EFC"/>
    <w:rsid w:val="007C02CC"/>
    <w:rsid w:val="007E03B7"/>
    <w:rsid w:val="007E3019"/>
    <w:rsid w:val="007E426C"/>
    <w:rsid w:val="007E45B9"/>
    <w:rsid w:val="007E60BD"/>
    <w:rsid w:val="007E6464"/>
    <w:rsid w:val="007E7625"/>
    <w:rsid w:val="007F3F6C"/>
    <w:rsid w:val="007F78D8"/>
    <w:rsid w:val="00800972"/>
    <w:rsid w:val="00801C37"/>
    <w:rsid w:val="00804CE8"/>
    <w:rsid w:val="00805C68"/>
    <w:rsid w:val="00814B48"/>
    <w:rsid w:val="00817534"/>
    <w:rsid w:val="00820713"/>
    <w:rsid w:val="00820F88"/>
    <w:rsid w:val="008217A3"/>
    <w:rsid w:val="00823DCF"/>
    <w:rsid w:val="0083006D"/>
    <w:rsid w:val="00836F29"/>
    <w:rsid w:val="00837296"/>
    <w:rsid w:val="008406BD"/>
    <w:rsid w:val="008417F1"/>
    <w:rsid w:val="00842040"/>
    <w:rsid w:val="00842938"/>
    <w:rsid w:val="0085175F"/>
    <w:rsid w:val="00853F2E"/>
    <w:rsid w:val="00857CF5"/>
    <w:rsid w:val="008608FE"/>
    <w:rsid w:val="008614DE"/>
    <w:rsid w:val="0086520F"/>
    <w:rsid w:val="00867AA7"/>
    <w:rsid w:val="008707DD"/>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F15E0"/>
    <w:rsid w:val="00902D79"/>
    <w:rsid w:val="0090418B"/>
    <w:rsid w:val="00913D69"/>
    <w:rsid w:val="00916EF1"/>
    <w:rsid w:val="00925349"/>
    <w:rsid w:val="00925369"/>
    <w:rsid w:val="009258AB"/>
    <w:rsid w:val="0092603E"/>
    <w:rsid w:val="00934A54"/>
    <w:rsid w:val="00944B0E"/>
    <w:rsid w:val="00945D8A"/>
    <w:rsid w:val="00950205"/>
    <w:rsid w:val="00950B24"/>
    <w:rsid w:val="00954BFB"/>
    <w:rsid w:val="0095573C"/>
    <w:rsid w:val="00957C66"/>
    <w:rsid w:val="00962811"/>
    <w:rsid w:val="009651B8"/>
    <w:rsid w:val="00965C4A"/>
    <w:rsid w:val="00965EA9"/>
    <w:rsid w:val="00966CCF"/>
    <w:rsid w:val="00967846"/>
    <w:rsid w:val="00973822"/>
    <w:rsid w:val="00974142"/>
    <w:rsid w:val="00975DE4"/>
    <w:rsid w:val="00985F4D"/>
    <w:rsid w:val="00987184"/>
    <w:rsid w:val="00987630"/>
    <w:rsid w:val="009A3846"/>
    <w:rsid w:val="009A6283"/>
    <w:rsid w:val="009B24B7"/>
    <w:rsid w:val="009B547D"/>
    <w:rsid w:val="009B6FD5"/>
    <w:rsid w:val="009C0CC0"/>
    <w:rsid w:val="009C3E1A"/>
    <w:rsid w:val="009D02CA"/>
    <w:rsid w:val="009D0CC7"/>
    <w:rsid w:val="009D154D"/>
    <w:rsid w:val="009D473B"/>
    <w:rsid w:val="009D531A"/>
    <w:rsid w:val="009D5380"/>
    <w:rsid w:val="009D5C21"/>
    <w:rsid w:val="009E1006"/>
    <w:rsid w:val="009E2BC4"/>
    <w:rsid w:val="009E4586"/>
    <w:rsid w:val="009E6D6C"/>
    <w:rsid w:val="009F6B46"/>
    <w:rsid w:val="009F70D5"/>
    <w:rsid w:val="00A04DC6"/>
    <w:rsid w:val="00A10D9D"/>
    <w:rsid w:val="00A11147"/>
    <w:rsid w:val="00A1513F"/>
    <w:rsid w:val="00A205E6"/>
    <w:rsid w:val="00A234D7"/>
    <w:rsid w:val="00A23BEB"/>
    <w:rsid w:val="00A26239"/>
    <w:rsid w:val="00A522C9"/>
    <w:rsid w:val="00A75769"/>
    <w:rsid w:val="00A75C53"/>
    <w:rsid w:val="00A76677"/>
    <w:rsid w:val="00A80DCE"/>
    <w:rsid w:val="00A82C11"/>
    <w:rsid w:val="00A83693"/>
    <w:rsid w:val="00A8448C"/>
    <w:rsid w:val="00A917DA"/>
    <w:rsid w:val="00A931BD"/>
    <w:rsid w:val="00A975DC"/>
    <w:rsid w:val="00AA117F"/>
    <w:rsid w:val="00AA1CF6"/>
    <w:rsid w:val="00AA2F99"/>
    <w:rsid w:val="00AB58C4"/>
    <w:rsid w:val="00AB783F"/>
    <w:rsid w:val="00AB7A25"/>
    <w:rsid w:val="00AC0224"/>
    <w:rsid w:val="00AC5638"/>
    <w:rsid w:val="00AC6FC7"/>
    <w:rsid w:val="00AC7B5F"/>
    <w:rsid w:val="00AD02F1"/>
    <w:rsid w:val="00AD1541"/>
    <w:rsid w:val="00AD5098"/>
    <w:rsid w:val="00AD5641"/>
    <w:rsid w:val="00AE0DBE"/>
    <w:rsid w:val="00AE0ECA"/>
    <w:rsid w:val="00AE47AF"/>
    <w:rsid w:val="00AE58BD"/>
    <w:rsid w:val="00AF03BF"/>
    <w:rsid w:val="00AF352C"/>
    <w:rsid w:val="00B03056"/>
    <w:rsid w:val="00B06EDB"/>
    <w:rsid w:val="00B12937"/>
    <w:rsid w:val="00B14298"/>
    <w:rsid w:val="00B159C9"/>
    <w:rsid w:val="00B20B6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5C74"/>
    <w:rsid w:val="00BF63C6"/>
    <w:rsid w:val="00BF72D1"/>
    <w:rsid w:val="00C00342"/>
    <w:rsid w:val="00C01EB8"/>
    <w:rsid w:val="00C077CB"/>
    <w:rsid w:val="00C114F1"/>
    <w:rsid w:val="00C1271D"/>
    <w:rsid w:val="00C12B58"/>
    <w:rsid w:val="00C1334B"/>
    <w:rsid w:val="00C134A0"/>
    <w:rsid w:val="00C207C8"/>
    <w:rsid w:val="00C22489"/>
    <w:rsid w:val="00C23C51"/>
    <w:rsid w:val="00C251EF"/>
    <w:rsid w:val="00C261F5"/>
    <w:rsid w:val="00C300D5"/>
    <w:rsid w:val="00C60ECA"/>
    <w:rsid w:val="00C620F0"/>
    <w:rsid w:val="00C6522A"/>
    <w:rsid w:val="00C6632E"/>
    <w:rsid w:val="00C67757"/>
    <w:rsid w:val="00C70666"/>
    <w:rsid w:val="00C729EA"/>
    <w:rsid w:val="00C75696"/>
    <w:rsid w:val="00C77BF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0A8D"/>
    <w:rsid w:val="00CC5096"/>
    <w:rsid w:val="00CD1A40"/>
    <w:rsid w:val="00CD4F6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324A"/>
    <w:rsid w:val="00D16ECD"/>
    <w:rsid w:val="00D21465"/>
    <w:rsid w:val="00D22565"/>
    <w:rsid w:val="00D226B3"/>
    <w:rsid w:val="00D24873"/>
    <w:rsid w:val="00D26284"/>
    <w:rsid w:val="00D34876"/>
    <w:rsid w:val="00D34A9E"/>
    <w:rsid w:val="00D405E1"/>
    <w:rsid w:val="00D47182"/>
    <w:rsid w:val="00D5796E"/>
    <w:rsid w:val="00D64C03"/>
    <w:rsid w:val="00D66422"/>
    <w:rsid w:val="00D7063F"/>
    <w:rsid w:val="00D71512"/>
    <w:rsid w:val="00D7501B"/>
    <w:rsid w:val="00D76FE1"/>
    <w:rsid w:val="00D83AA8"/>
    <w:rsid w:val="00D909B1"/>
    <w:rsid w:val="00D94D97"/>
    <w:rsid w:val="00DA5CC1"/>
    <w:rsid w:val="00DA64D2"/>
    <w:rsid w:val="00DA7E1E"/>
    <w:rsid w:val="00DB265D"/>
    <w:rsid w:val="00DB6F5A"/>
    <w:rsid w:val="00DC43C2"/>
    <w:rsid w:val="00DC5DA2"/>
    <w:rsid w:val="00DC5E24"/>
    <w:rsid w:val="00DE0635"/>
    <w:rsid w:val="00DE1AC5"/>
    <w:rsid w:val="00DE751A"/>
    <w:rsid w:val="00DF1C71"/>
    <w:rsid w:val="00E0027A"/>
    <w:rsid w:val="00E01002"/>
    <w:rsid w:val="00E07A40"/>
    <w:rsid w:val="00E10D38"/>
    <w:rsid w:val="00E10E52"/>
    <w:rsid w:val="00E11E2D"/>
    <w:rsid w:val="00E15E6B"/>
    <w:rsid w:val="00E17537"/>
    <w:rsid w:val="00E215C7"/>
    <w:rsid w:val="00E24DA7"/>
    <w:rsid w:val="00E2542A"/>
    <w:rsid w:val="00E265DD"/>
    <w:rsid w:val="00E310FE"/>
    <w:rsid w:val="00E3293C"/>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3FF"/>
    <w:rsid w:val="00EC059F"/>
    <w:rsid w:val="00EC1B33"/>
    <w:rsid w:val="00EC201E"/>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10BC"/>
    <w:rsid w:val="00F7033C"/>
    <w:rsid w:val="00F70DF0"/>
    <w:rsid w:val="00F84EBD"/>
    <w:rsid w:val="00F918AD"/>
    <w:rsid w:val="00FA00CD"/>
    <w:rsid w:val="00FA0678"/>
    <w:rsid w:val="00FA38A5"/>
    <w:rsid w:val="00FA5D26"/>
    <w:rsid w:val="00FB0BEE"/>
    <w:rsid w:val="00FB4B71"/>
    <w:rsid w:val="00FB534A"/>
    <w:rsid w:val="00FC36E3"/>
    <w:rsid w:val="00FC3F10"/>
    <w:rsid w:val="00FD1AEB"/>
    <w:rsid w:val="00FD62E9"/>
    <w:rsid w:val="00FE24E1"/>
    <w:rsid w:val="00FF2E16"/>
    <w:rsid w:val="00FF61E7"/>
    <w:rsid w:val="00FF7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93006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uhgalter-bg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E18B4-C592-4E9F-BC82-104FCC40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4904</Words>
  <Characters>27958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RePack by Diakov</cp:lastModifiedBy>
  <cp:revision>7</cp:revision>
  <cp:lastPrinted>2024-08-16T09:39:00Z</cp:lastPrinted>
  <dcterms:created xsi:type="dcterms:W3CDTF">2024-08-13T09:04:00Z</dcterms:created>
  <dcterms:modified xsi:type="dcterms:W3CDTF">2024-08-16T09:57:00Z</dcterms:modified>
</cp:coreProperties>
</file>