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1C0A" w14:textId="5EBEECDE" w:rsidR="00662E82" w:rsidRPr="00693AA0" w:rsidRDefault="00F81713" w:rsidP="00662E82">
      <w:pPr>
        <w:pStyle w:val="1"/>
        <w:numPr>
          <w:ilvl w:val="0"/>
          <w:numId w:val="0"/>
        </w:numPr>
        <w:rPr>
          <w:rFonts w:ascii="Times New Roman" w:hAnsi="Times New Roman"/>
          <w:sz w:val="24"/>
          <w:szCs w:val="24"/>
        </w:rPr>
      </w:pPr>
      <w:bookmarkStart w:id="0" w:name="_Toc78967102"/>
      <w:bookmarkStart w:id="1" w:name="_Toc89872854"/>
      <w:r>
        <w:rPr>
          <w:rFonts w:ascii="Times New Roman" w:hAnsi="Times New Roman"/>
          <w:sz w:val="24"/>
          <w:szCs w:val="24"/>
          <w:lang w:val="ru-RU"/>
        </w:rPr>
        <w:t>ОБОСНОВАНИЕ (РАСЧЕТ)</w:t>
      </w:r>
      <w:r w:rsidR="00662E82" w:rsidRPr="00693AA0">
        <w:rPr>
          <w:rFonts w:ascii="Times New Roman" w:hAnsi="Times New Roman"/>
          <w:sz w:val="24"/>
          <w:szCs w:val="24"/>
        </w:rPr>
        <w:t xml:space="preserve"> НАЧАЛЬНОЙ (МАКСИМАЛЬНОЙ) ЦЕНЫ ДОГОВОРА</w:t>
      </w:r>
      <w:bookmarkEnd w:id="0"/>
      <w:bookmarkEnd w:id="1"/>
    </w:p>
    <w:p w14:paraId="00D1ECBA" w14:textId="75C61ED5" w:rsidR="00662E82" w:rsidRPr="00693AA0" w:rsidRDefault="00966470" w:rsidP="00966470">
      <w:pPr>
        <w:ind w:left="-426"/>
        <w:jc w:val="center"/>
      </w:pPr>
      <w:bookmarkStart w:id="2" w:name="_GoBack"/>
      <w:r w:rsidRPr="006B35B3">
        <w:rPr>
          <w:b/>
          <w:sz w:val="22"/>
          <w:szCs w:val="22"/>
        </w:rPr>
        <w:t>оказание услуг по обеспечению охраны объектов ГПОУ «СГПК» сотрудниками частных охранных организаций в 202</w:t>
      </w:r>
      <w:r>
        <w:rPr>
          <w:b/>
          <w:sz w:val="22"/>
          <w:szCs w:val="22"/>
        </w:rPr>
        <w:t>5</w:t>
      </w:r>
      <w:r w:rsidRPr="006B35B3">
        <w:rPr>
          <w:b/>
          <w:sz w:val="22"/>
          <w:szCs w:val="22"/>
        </w:rPr>
        <w:t xml:space="preserve"> году</w:t>
      </w:r>
    </w:p>
    <w:tbl>
      <w:tblPr>
        <w:tblpPr w:leftFromText="180" w:rightFromText="180" w:vertAnchor="text" w:horzAnchor="margin" w:tblpXSpec="center" w:tblpY="143"/>
        <w:tblW w:w="10173" w:type="dxa"/>
        <w:tblLook w:val="04A0" w:firstRow="1" w:lastRow="0" w:firstColumn="1" w:lastColumn="0" w:noHBand="0" w:noVBand="1"/>
      </w:tblPr>
      <w:tblGrid>
        <w:gridCol w:w="5392"/>
        <w:gridCol w:w="2196"/>
        <w:gridCol w:w="2585"/>
      </w:tblGrid>
      <w:tr w:rsidR="00662E82" w:rsidRPr="00693AA0" w14:paraId="2F7915E4" w14:textId="77777777" w:rsidTr="00A66E93">
        <w:trPr>
          <w:trHeight w:val="303"/>
        </w:trPr>
        <w:tc>
          <w:tcPr>
            <w:tcW w:w="10173" w:type="dxa"/>
            <w:gridSpan w:val="3"/>
            <w:tcBorders>
              <w:top w:val="nil"/>
              <w:left w:val="nil"/>
              <w:bottom w:val="single" w:sz="4" w:space="0" w:color="auto"/>
              <w:right w:val="nil"/>
            </w:tcBorders>
            <w:shd w:val="clear" w:color="auto" w:fill="auto"/>
            <w:noWrap/>
            <w:vAlign w:val="bottom"/>
            <w:hideMark/>
          </w:tcPr>
          <w:bookmarkEnd w:id="2"/>
          <w:p w14:paraId="107339B2" w14:textId="77777777" w:rsidR="00662E82" w:rsidRPr="00693AA0" w:rsidRDefault="00662E82" w:rsidP="00A66E93">
            <w:pPr>
              <w:ind w:left="142"/>
              <w:rPr>
                <w:sz w:val="20"/>
                <w:szCs w:val="20"/>
                <w:highlight w:val="yellow"/>
              </w:rPr>
            </w:pPr>
            <w:r w:rsidRPr="00693AA0">
              <w:t>1.Учебный корпус № 1 по адресу: РК, г. Сыктывкар, Октябрьский проспект, 24</w:t>
            </w:r>
          </w:p>
        </w:tc>
      </w:tr>
      <w:tr w:rsidR="00662E82" w:rsidRPr="00693AA0" w14:paraId="4305EC7C" w14:textId="77777777" w:rsidTr="00A66E93">
        <w:trPr>
          <w:trHeight w:val="546"/>
        </w:trPr>
        <w:tc>
          <w:tcPr>
            <w:tcW w:w="5392" w:type="dxa"/>
            <w:tcBorders>
              <w:top w:val="single" w:sz="4" w:space="0" w:color="auto"/>
              <w:left w:val="single" w:sz="4" w:space="0" w:color="auto"/>
              <w:bottom w:val="single" w:sz="4" w:space="0" w:color="auto"/>
              <w:right w:val="single" w:sz="4" w:space="0" w:color="auto"/>
            </w:tcBorders>
            <w:shd w:val="clear" w:color="auto" w:fill="auto"/>
          </w:tcPr>
          <w:p w14:paraId="5349A1F5" w14:textId="77777777" w:rsidR="00662E82" w:rsidRPr="00693AA0" w:rsidRDefault="00662E82" w:rsidP="00A66E93">
            <w:pPr>
              <w:jc w:val="center"/>
              <w:rPr>
                <w:sz w:val="22"/>
                <w:szCs w:val="22"/>
              </w:rPr>
            </w:pPr>
            <w:r w:rsidRPr="00693AA0">
              <w:rPr>
                <w:sz w:val="22"/>
                <w:szCs w:val="22"/>
              </w:rPr>
              <w:t>Цена за единицу измерения товара, работы, услуги, руб.</w:t>
            </w:r>
          </w:p>
          <w:p w14:paraId="4AD71932" w14:textId="77777777" w:rsidR="00662E82" w:rsidRPr="00693AA0" w:rsidRDefault="00662E82" w:rsidP="00A66E93">
            <w:pPr>
              <w:rPr>
                <w:sz w:val="22"/>
                <w:szCs w:val="22"/>
              </w:rPr>
            </w:pPr>
          </w:p>
        </w:tc>
        <w:tc>
          <w:tcPr>
            <w:tcW w:w="2196" w:type="dxa"/>
            <w:tcBorders>
              <w:top w:val="single" w:sz="4" w:space="0" w:color="auto"/>
              <w:left w:val="nil"/>
              <w:bottom w:val="single" w:sz="4" w:space="0" w:color="auto"/>
              <w:right w:val="single" w:sz="4" w:space="0" w:color="auto"/>
            </w:tcBorders>
            <w:shd w:val="clear" w:color="auto" w:fill="auto"/>
            <w:hideMark/>
          </w:tcPr>
          <w:p w14:paraId="38EE6596" w14:textId="77777777" w:rsidR="00662E82" w:rsidRPr="00693AA0" w:rsidRDefault="00662E82" w:rsidP="00A66E93">
            <w:pPr>
              <w:jc w:val="center"/>
              <w:rPr>
                <w:sz w:val="22"/>
                <w:szCs w:val="22"/>
              </w:rPr>
            </w:pPr>
            <w:r w:rsidRPr="00693AA0">
              <w:rPr>
                <w:sz w:val="22"/>
                <w:szCs w:val="22"/>
              </w:rPr>
              <w:t xml:space="preserve">Количество, </w:t>
            </w:r>
            <w:r>
              <w:rPr>
                <w:sz w:val="22"/>
                <w:szCs w:val="22"/>
              </w:rPr>
              <w:t>часов</w:t>
            </w:r>
          </w:p>
        </w:tc>
        <w:tc>
          <w:tcPr>
            <w:tcW w:w="2585" w:type="dxa"/>
            <w:tcBorders>
              <w:top w:val="single" w:sz="4" w:space="0" w:color="auto"/>
              <w:left w:val="nil"/>
              <w:bottom w:val="single" w:sz="4" w:space="0" w:color="auto"/>
              <w:right w:val="single" w:sz="4" w:space="0" w:color="auto"/>
            </w:tcBorders>
            <w:shd w:val="clear" w:color="auto" w:fill="auto"/>
            <w:hideMark/>
          </w:tcPr>
          <w:p w14:paraId="2CBBFDD7" w14:textId="77777777" w:rsidR="00662E82" w:rsidRPr="00693AA0" w:rsidRDefault="00662E82" w:rsidP="00A66E93">
            <w:pPr>
              <w:jc w:val="center"/>
              <w:rPr>
                <w:sz w:val="22"/>
                <w:szCs w:val="22"/>
              </w:rPr>
            </w:pPr>
            <w:r>
              <w:rPr>
                <w:sz w:val="22"/>
                <w:szCs w:val="22"/>
              </w:rPr>
              <w:t>Стоимость за 12</w:t>
            </w:r>
            <w:r w:rsidRPr="00693AA0">
              <w:rPr>
                <w:sz w:val="22"/>
                <w:szCs w:val="22"/>
              </w:rPr>
              <w:t xml:space="preserve"> месяца, в руб.</w:t>
            </w:r>
          </w:p>
        </w:tc>
      </w:tr>
      <w:tr w:rsidR="00662E82" w:rsidRPr="00693AA0" w14:paraId="482B2E0D" w14:textId="77777777" w:rsidTr="00A66E93">
        <w:trPr>
          <w:trHeight w:val="303"/>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E208B" w14:textId="0C07DBC8" w:rsidR="00662E82" w:rsidRPr="005F36B6" w:rsidRDefault="003725F1" w:rsidP="00A66E93">
            <w:pPr>
              <w:ind w:left="-426"/>
              <w:jc w:val="center"/>
              <w:rPr>
                <w:color w:val="0000FF"/>
                <w:sz w:val="22"/>
                <w:szCs w:val="22"/>
              </w:rPr>
            </w:pPr>
            <w:r>
              <w:rPr>
                <w:color w:val="0000FF"/>
                <w:sz w:val="22"/>
                <w:szCs w:val="22"/>
              </w:rPr>
              <w:t>2</w:t>
            </w:r>
            <w:r w:rsidR="00AE742F">
              <w:rPr>
                <w:color w:val="0000FF"/>
                <w:sz w:val="22"/>
                <w:szCs w:val="22"/>
                <w:lang w:val="en-US"/>
              </w:rPr>
              <w:t>4</w:t>
            </w:r>
            <w:r>
              <w:rPr>
                <w:color w:val="0000FF"/>
                <w:sz w:val="22"/>
                <w:szCs w:val="22"/>
              </w:rPr>
              <w:t>1</w:t>
            </w:r>
            <w:r w:rsidR="00D3217D">
              <w:rPr>
                <w:color w:val="0000FF"/>
                <w:sz w:val="22"/>
                <w:szCs w:val="22"/>
              </w:rPr>
              <w:t>,</w:t>
            </w:r>
            <w:r>
              <w:rPr>
                <w:color w:val="0000FF"/>
                <w:sz w:val="22"/>
                <w:szCs w:val="22"/>
              </w:rPr>
              <w:t>67</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314369FC" w14:textId="6C98FD39" w:rsidR="00662E82" w:rsidRPr="005F36B6" w:rsidRDefault="00662E82" w:rsidP="00A66E93">
            <w:pPr>
              <w:ind w:left="-426"/>
              <w:jc w:val="center"/>
              <w:rPr>
                <w:color w:val="0000FF"/>
                <w:sz w:val="22"/>
                <w:szCs w:val="22"/>
              </w:rPr>
            </w:pPr>
            <w:r w:rsidRPr="005F36B6">
              <w:rPr>
                <w:color w:val="0000FF"/>
                <w:sz w:val="22"/>
                <w:szCs w:val="22"/>
              </w:rPr>
              <w:t>87</w:t>
            </w:r>
            <w:r w:rsidR="0033221B">
              <w:rPr>
                <w:color w:val="0000FF"/>
                <w:sz w:val="22"/>
                <w:szCs w:val="22"/>
              </w:rPr>
              <w:t>60</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14:paraId="0245BB32" w14:textId="0D7B7C83" w:rsidR="00662E82" w:rsidRPr="00AE742F" w:rsidRDefault="007339AA" w:rsidP="007339AA">
            <w:pPr>
              <w:ind w:left="-426"/>
              <w:jc w:val="center"/>
              <w:rPr>
                <w:color w:val="0000FF"/>
                <w:sz w:val="22"/>
                <w:szCs w:val="22"/>
                <w:lang w:val="en-US"/>
              </w:rPr>
            </w:pPr>
            <w:r w:rsidRPr="007339AA">
              <w:rPr>
                <w:color w:val="0000FF"/>
                <w:sz w:val="22"/>
                <w:szCs w:val="22"/>
              </w:rPr>
              <w:t>2</w:t>
            </w:r>
            <w:r w:rsidR="00AE742F">
              <w:rPr>
                <w:color w:val="0000FF"/>
                <w:sz w:val="22"/>
                <w:szCs w:val="22"/>
                <w:lang w:val="en-US"/>
              </w:rPr>
              <w:t xml:space="preserve"> 117 029,20</w:t>
            </w:r>
          </w:p>
        </w:tc>
      </w:tr>
      <w:tr w:rsidR="00662E82" w:rsidRPr="00693AA0" w14:paraId="597F8B65" w14:textId="77777777" w:rsidTr="00A66E93">
        <w:trPr>
          <w:trHeight w:val="303"/>
        </w:trPr>
        <w:tc>
          <w:tcPr>
            <w:tcW w:w="10173" w:type="dxa"/>
            <w:gridSpan w:val="3"/>
            <w:tcBorders>
              <w:top w:val="nil"/>
              <w:left w:val="nil"/>
              <w:bottom w:val="single" w:sz="4" w:space="0" w:color="auto"/>
              <w:right w:val="nil"/>
            </w:tcBorders>
            <w:shd w:val="clear" w:color="auto" w:fill="auto"/>
            <w:noWrap/>
            <w:vAlign w:val="bottom"/>
            <w:hideMark/>
          </w:tcPr>
          <w:p w14:paraId="3B928E1B" w14:textId="77777777" w:rsidR="00662E82" w:rsidRPr="00693AA0" w:rsidRDefault="00662E82" w:rsidP="00A66E93">
            <w:pPr>
              <w:ind w:left="284"/>
            </w:pPr>
          </w:p>
          <w:p w14:paraId="00626313" w14:textId="77777777" w:rsidR="00662E82" w:rsidRPr="00693AA0" w:rsidRDefault="00662E82" w:rsidP="00A66E93">
            <w:pPr>
              <w:ind w:left="284"/>
              <w:rPr>
                <w:sz w:val="20"/>
                <w:szCs w:val="20"/>
              </w:rPr>
            </w:pPr>
            <w:r w:rsidRPr="00693AA0">
              <w:t>2.Учебный корпус № 2 по адресу: РК, г. Сыктывкар, ул.Катаева,14</w:t>
            </w:r>
          </w:p>
        </w:tc>
      </w:tr>
      <w:tr w:rsidR="00662E82" w:rsidRPr="00693AA0" w14:paraId="2DF40761" w14:textId="77777777" w:rsidTr="00A66E93">
        <w:trPr>
          <w:trHeight w:val="679"/>
        </w:trPr>
        <w:tc>
          <w:tcPr>
            <w:tcW w:w="5392" w:type="dxa"/>
            <w:tcBorders>
              <w:top w:val="single" w:sz="4" w:space="0" w:color="auto"/>
              <w:left w:val="single" w:sz="4" w:space="0" w:color="auto"/>
              <w:bottom w:val="single" w:sz="4" w:space="0" w:color="auto"/>
              <w:right w:val="single" w:sz="4" w:space="0" w:color="auto"/>
            </w:tcBorders>
            <w:shd w:val="clear" w:color="auto" w:fill="auto"/>
          </w:tcPr>
          <w:p w14:paraId="0D138414" w14:textId="77777777" w:rsidR="00662E82" w:rsidRPr="00693AA0" w:rsidRDefault="00662E82" w:rsidP="00A66E93">
            <w:pPr>
              <w:jc w:val="center"/>
              <w:rPr>
                <w:sz w:val="22"/>
                <w:szCs w:val="22"/>
              </w:rPr>
            </w:pPr>
            <w:r w:rsidRPr="00693AA0">
              <w:rPr>
                <w:sz w:val="22"/>
                <w:szCs w:val="22"/>
              </w:rPr>
              <w:t>*Цена за единицу измерения товара, работы, услуги, руб.</w:t>
            </w:r>
          </w:p>
        </w:tc>
        <w:tc>
          <w:tcPr>
            <w:tcW w:w="2196" w:type="dxa"/>
            <w:tcBorders>
              <w:top w:val="single" w:sz="4" w:space="0" w:color="auto"/>
              <w:left w:val="nil"/>
              <w:bottom w:val="single" w:sz="4" w:space="0" w:color="auto"/>
              <w:right w:val="single" w:sz="4" w:space="0" w:color="auto"/>
            </w:tcBorders>
            <w:shd w:val="clear" w:color="auto" w:fill="auto"/>
            <w:hideMark/>
          </w:tcPr>
          <w:p w14:paraId="40BEA1B9" w14:textId="77777777" w:rsidR="00662E82" w:rsidRPr="00693AA0" w:rsidRDefault="00662E82" w:rsidP="00A66E93">
            <w:pPr>
              <w:jc w:val="center"/>
              <w:rPr>
                <w:sz w:val="22"/>
                <w:szCs w:val="22"/>
              </w:rPr>
            </w:pPr>
            <w:r w:rsidRPr="00693AA0">
              <w:rPr>
                <w:sz w:val="22"/>
                <w:szCs w:val="22"/>
              </w:rPr>
              <w:t xml:space="preserve">Количество, </w:t>
            </w:r>
            <w:r>
              <w:rPr>
                <w:sz w:val="22"/>
                <w:szCs w:val="22"/>
              </w:rPr>
              <w:t>часов</w:t>
            </w:r>
          </w:p>
        </w:tc>
        <w:tc>
          <w:tcPr>
            <w:tcW w:w="2585" w:type="dxa"/>
            <w:tcBorders>
              <w:top w:val="single" w:sz="4" w:space="0" w:color="auto"/>
              <w:left w:val="nil"/>
              <w:bottom w:val="single" w:sz="4" w:space="0" w:color="auto"/>
              <w:right w:val="single" w:sz="4" w:space="0" w:color="auto"/>
            </w:tcBorders>
            <w:shd w:val="clear" w:color="auto" w:fill="auto"/>
            <w:hideMark/>
          </w:tcPr>
          <w:p w14:paraId="6C4F015C" w14:textId="77777777" w:rsidR="00662E82" w:rsidRPr="00693AA0" w:rsidRDefault="00662E82" w:rsidP="00A66E93">
            <w:pPr>
              <w:jc w:val="center"/>
              <w:rPr>
                <w:sz w:val="22"/>
                <w:szCs w:val="22"/>
                <w:highlight w:val="yellow"/>
              </w:rPr>
            </w:pPr>
            <w:r w:rsidRPr="00693AA0">
              <w:rPr>
                <w:sz w:val="22"/>
                <w:szCs w:val="22"/>
              </w:rPr>
              <w:t>Стоимость за 4 месяца, в руб.</w:t>
            </w:r>
          </w:p>
        </w:tc>
      </w:tr>
      <w:tr w:rsidR="00662E82" w:rsidRPr="00693AA0" w14:paraId="3ECC06EF" w14:textId="77777777" w:rsidTr="00A66E93">
        <w:trPr>
          <w:trHeight w:val="303"/>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BEFE1" w14:textId="70FA6FC8" w:rsidR="00662E82" w:rsidRPr="005F36B6" w:rsidRDefault="003725F1" w:rsidP="003725F1">
            <w:pPr>
              <w:ind w:left="-426"/>
              <w:jc w:val="center"/>
              <w:rPr>
                <w:color w:val="0000FF"/>
                <w:sz w:val="22"/>
                <w:szCs w:val="22"/>
              </w:rPr>
            </w:pPr>
            <w:r>
              <w:rPr>
                <w:color w:val="0000FF"/>
                <w:sz w:val="22"/>
                <w:szCs w:val="22"/>
              </w:rPr>
              <w:t>2</w:t>
            </w:r>
            <w:r w:rsidR="00AE742F">
              <w:rPr>
                <w:color w:val="0000FF"/>
                <w:sz w:val="22"/>
                <w:szCs w:val="22"/>
                <w:lang w:val="en-US"/>
              </w:rPr>
              <w:t>4</w:t>
            </w:r>
            <w:r>
              <w:rPr>
                <w:color w:val="0000FF"/>
                <w:sz w:val="22"/>
                <w:szCs w:val="22"/>
              </w:rPr>
              <w:t>1,67</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7BBE43D5" w14:textId="32C89254" w:rsidR="00662E82" w:rsidRPr="005F36B6" w:rsidRDefault="0033221B" w:rsidP="0033221B">
            <w:pPr>
              <w:ind w:left="-426"/>
              <w:jc w:val="center"/>
              <w:rPr>
                <w:color w:val="0000FF"/>
                <w:sz w:val="22"/>
                <w:szCs w:val="22"/>
              </w:rPr>
            </w:pPr>
            <w:r w:rsidRPr="0033221B">
              <w:rPr>
                <w:color w:val="0000FF"/>
                <w:sz w:val="22"/>
                <w:szCs w:val="22"/>
              </w:rPr>
              <w:t>8760</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14:paraId="4D3D2BF4" w14:textId="473107EA" w:rsidR="00662E82" w:rsidRPr="0022593B" w:rsidRDefault="00AE742F" w:rsidP="007339AA">
            <w:pPr>
              <w:ind w:left="-426"/>
              <w:jc w:val="center"/>
              <w:rPr>
                <w:color w:val="0000FF"/>
                <w:sz w:val="22"/>
                <w:szCs w:val="22"/>
              </w:rPr>
            </w:pPr>
            <w:r w:rsidRPr="007339AA">
              <w:rPr>
                <w:color w:val="0000FF"/>
                <w:sz w:val="22"/>
                <w:szCs w:val="22"/>
              </w:rPr>
              <w:t>2</w:t>
            </w:r>
            <w:r>
              <w:rPr>
                <w:color w:val="0000FF"/>
                <w:sz w:val="22"/>
                <w:szCs w:val="22"/>
                <w:lang w:val="en-US"/>
              </w:rPr>
              <w:t xml:space="preserve"> 117 029,20</w:t>
            </w:r>
          </w:p>
        </w:tc>
      </w:tr>
      <w:tr w:rsidR="00662E82" w:rsidRPr="00693AA0" w14:paraId="1B72BD2B" w14:textId="77777777" w:rsidTr="00A66E93">
        <w:trPr>
          <w:trHeight w:val="445"/>
        </w:trPr>
        <w:tc>
          <w:tcPr>
            <w:tcW w:w="10173" w:type="dxa"/>
            <w:gridSpan w:val="3"/>
            <w:tcBorders>
              <w:top w:val="nil"/>
              <w:left w:val="nil"/>
              <w:bottom w:val="single" w:sz="4" w:space="0" w:color="auto"/>
              <w:right w:val="nil"/>
            </w:tcBorders>
            <w:shd w:val="clear" w:color="auto" w:fill="auto"/>
            <w:noWrap/>
            <w:vAlign w:val="bottom"/>
            <w:hideMark/>
          </w:tcPr>
          <w:p w14:paraId="3432C9C1" w14:textId="77777777" w:rsidR="00662E82" w:rsidRPr="00693AA0" w:rsidRDefault="00662E82" w:rsidP="00A66E93">
            <w:pPr>
              <w:ind w:left="142"/>
              <w:rPr>
                <w:sz w:val="20"/>
                <w:szCs w:val="20"/>
                <w:highlight w:val="yellow"/>
              </w:rPr>
            </w:pPr>
            <w:r w:rsidRPr="00693AA0">
              <w:t>1.</w:t>
            </w:r>
            <w:r>
              <w:t>Общежитие</w:t>
            </w:r>
            <w:r w:rsidRPr="00693AA0">
              <w:t xml:space="preserve"> № 1 по адресу: РК, г. Сыктывкар, Октябрьский проспект,</w:t>
            </w:r>
            <w:r>
              <w:t>41</w:t>
            </w:r>
          </w:p>
        </w:tc>
      </w:tr>
      <w:tr w:rsidR="00662E82" w:rsidRPr="00693AA0" w14:paraId="7004F21C" w14:textId="77777777" w:rsidTr="00A66E93">
        <w:trPr>
          <w:trHeight w:val="546"/>
        </w:trPr>
        <w:tc>
          <w:tcPr>
            <w:tcW w:w="5392" w:type="dxa"/>
            <w:tcBorders>
              <w:top w:val="single" w:sz="4" w:space="0" w:color="auto"/>
              <w:left w:val="single" w:sz="4" w:space="0" w:color="auto"/>
              <w:bottom w:val="single" w:sz="4" w:space="0" w:color="auto"/>
              <w:right w:val="single" w:sz="4" w:space="0" w:color="auto"/>
            </w:tcBorders>
            <w:shd w:val="clear" w:color="auto" w:fill="auto"/>
          </w:tcPr>
          <w:p w14:paraId="1BCFDC1C" w14:textId="77777777" w:rsidR="00662E82" w:rsidRPr="00693AA0" w:rsidRDefault="00662E82" w:rsidP="00A66E93">
            <w:pPr>
              <w:jc w:val="center"/>
              <w:rPr>
                <w:sz w:val="22"/>
                <w:szCs w:val="22"/>
              </w:rPr>
            </w:pPr>
            <w:r w:rsidRPr="00693AA0">
              <w:rPr>
                <w:sz w:val="22"/>
                <w:szCs w:val="22"/>
              </w:rPr>
              <w:t>Цена за единицу измерения товара, работы, услуги, руб.</w:t>
            </w:r>
          </w:p>
          <w:p w14:paraId="103BEE93" w14:textId="77777777" w:rsidR="00662E82" w:rsidRPr="00693AA0" w:rsidRDefault="00662E82" w:rsidP="00A66E93">
            <w:pPr>
              <w:rPr>
                <w:sz w:val="22"/>
                <w:szCs w:val="22"/>
              </w:rPr>
            </w:pPr>
          </w:p>
        </w:tc>
        <w:tc>
          <w:tcPr>
            <w:tcW w:w="2196" w:type="dxa"/>
            <w:tcBorders>
              <w:top w:val="single" w:sz="4" w:space="0" w:color="auto"/>
              <w:left w:val="nil"/>
              <w:bottom w:val="single" w:sz="4" w:space="0" w:color="auto"/>
              <w:right w:val="single" w:sz="4" w:space="0" w:color="auto"/>
            </w:tcBorders>
            <w:shd w:val="clear" w:color="auto" w:fill="auto"/>
            <w:hideMark/>
          </w:tcPr>
          <w:p w14:paraId="663C2D0E" w14:textId="77777777" w:rsidR="00662E82" w:rsidRPr="00693AA0" w:rsidRDefault="00662E82" w:rsidP="00A66E93">
            <w:pPr>
              <w:jc w:val="center"/>
              <w:rPr>
                <w:sz w:val="22"/>
                <w:szCs w:val="22"/>
              </w:rPr>
            </w:pPr>
            <w:r w:rsidRPr="00693AA0">
              <w:rPr>
                <w:sz w:val="22"/>
                <w:szCs w:val="22"/>
              </w:rPr>
              <w:t xml:space="preserve">Количество, </w:t>
            </w:r>
            <w:r>
              <w:rPr>
                <w:sz w:val="22"/>
                <w:szCs w:val="22"/>
              </w:rPr>
              <w:t>часов</w:t>
            </w:r>
          </w:p>
        </w:tc>
        <w:tc>
          <w:tcPr>
            <w:tcW w:w="2585" w:type="dxa"/>
            <w:tcBorders>
              <w:top w:val="single" w:sz="4" w:space="0" w:color="auto"/>
              <w:left w:val="nil"/>
              <w:bottom w:val="single" w:sz="4" w:space="0" w:color="auto"/>
              <w:right w:val="single" w:sz="4" w:space="0" w:color="auto"/>
            </w:tcBorders>
            <w:shd w:val="clear" w:color="auto" w:fill="auto"/>
            <w:hideMark/>
          </w:tcPr>
          <w:p w14:paraId="2D996002" w14:textId="77777777" w:rsidR="00662E82" w:rsidRPr="00693AA0" w:rsidRDefault="00662E82" w:rsidP="00A66E93">
            <w:pPr>
              <w:jc w:val="center"/>
              <w:rPr>
                <w:sz w:val="22"/>
                <w:szCs w:val="22"/>
              </w:rPr>
            </w:pPr>
            <w:r>
              <w:rPr>
                <w:sz w:val="22"/>
                <w:szCs w:val="22"/>
              </w:rPr>
              <w:t>Стоимость за 12</w:t>
            </w:r>
            <w:r w:rsidRPr="00693AA0">
              <w:rPr>
                <w:sz w:val="22"/>
                <w:szCs w:val="22"/>
              </w:rPr>
              <w:t xml:space="preserve"> месяца, в руб.</w:t>
            </w:r>
          </w:p>
        </w:tc>
      </w:tr>
      <w:tr w:rsidR="00662E82" w:rsidRPr="00693AA0" w14:paraId="2973C03C" w14:textId="77777777" w:rsidTr="00A66E93">
        <w:trPr>
          <w:trHeight w:val="303"/>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8FDA8" w14:textId="4392CFA7" w:rsidR="00662E82" w:rsidRPr="005F36B6" w:rsidRDefault="003725F1" w:rsidP="003725F1">
            <w:pPr>
              <w:ind w:left="-426"/>
              <w:jc w:val="center"/>
              <w:rPr>
                <w:color w:val="0000FF"/>
                <w:sz w:val="22"/>
                <w:szCs w:val="22"/>
              </w:rPr>
            </w:pPr>
            <w:r>
              <w:rPr>
                <w:color w:val="0000FF"/>
                <w:sz w:val="22"/>
                <w:szCs w:val="22"/>
              </w:rPr>
              <w:t>2</w:t>
            </w:r>
            <w:r w:rsidR="00AE742F">
              <w:rPr>
                <w:color w:val="0000FF"/>
                <w:sz w:val="22"/>
                <w:szCs w:val="22"/>
                <w:lang w:val="en-US"/>
              </w:rPr>
              <w:t>4</w:t>
            </w:r>
            <w:r>
              <w:rPr>
                <w:color w:val="0000FF"/>
                <w:sz w:val="22"/>
                <w:szCs w:val="22"/>
              </w:rPr>
              <w:t>1,67</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21B7D5A6" w14:textId="003A68B2" w:rsidR="00662E82" w:rsidRPr="005F36B6" w:rsidRDefault="0033221B" w:rsidP="0033221B">
            <w:pPr>
              <w:ind w:left="-426"/>
              <w:jc w:val="center"/>
              <w:rPr>
                <w:color w:val="0000FF"/>
                <w:sz w:val="22"/>
                <w:szCs w:val="22"/>
              </w:rPr>
            </w:pPr>
            <w:r w:rsidRPr="0033221B">
              <w:rPr>
                <w:color w:val="0000FF"/>
                <w:sz w:val="22"/>
                <w:szCs w:val="22"/>
              </w:rPr>
              <w:t>8760</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14:paraId="248BFCF3" w14:textId="6B98995E" w:rsidR="00662E82" w:rsidRPr="005F36B6" w:rsidRDefault="00AE742F" w:rsidP="007339AA">
            <w:pPr>
              <w:ind w:left="-426"/>
              <w:jc w:val="center"/>
              <w:rPr>
                <w:color w:val="0000FF"/>
                <w:sz w:val="22"/>
                <w:szCs w:val="22"/>
              </w:rPr>
            </w:pPr>
            <w:r w:rsidRPr="007339AA">
              <w:rPr>
                <w:color w:val="0000FF"/>
                <w:sz w:val="22"/>
                <w:szCs w:val="22"/>
              </w:rPr>
              <w:t>2</w:t>
            </w:r>
            <w:r>
              <w:rPr>
                <w:color w:val="0000FF"/>
                <w:sz w:val="22"/>
                <w:szCs w:val="22"/>
                <w:lang w:val="en-US"/>
              </w:rPr>
              <w:t xml:space="preserve"> 117 029,20</w:t>
            </w:r>
          </w:p>
        </w:tc>
      </w:tr>
      <w:tr w:rsidR="00662E82" w:rsidRPr="00693AA0" w14:paraId="558F5133" w14:textId="77777777" w:rsidTr="00A66E93">
        <w:trPr>
          <w:trHeight w:val="303"/>
        </w:trPr>
        <w:tc>
          <w:tcPr>
            <w:tcW w:w="10173" w:type="dxa"/>
            <w:gridSpan w:val="3"/>
            <w:tcBorders>
              <w:top w:val="nil"/>
              <w:left w:val="nil"/>
              <w:bottom w:val="single" w:sz="4" w:space="0" w:color="auto"/>
              <w:right w:val="nil"/>
            </w:tcBorders>
            <w:shd w:val="clear" w:color="auto" w:fill="auto"/>
            <w:noWrap/>
            <w:vAlign w:val="bottom"/>
            <w:hideMark/>
          </w:tcPr>
          <w:p w14:paraId="58A27BFC" w14:textId="77777777" w:rsidR="00662E82" w:rsidRPr="00693AA0" w:rsidRDefault="00662E82" w:rsidP="00A66E93">
            <w:pPr>
              <w:ind w:left="284"/>
            </w:pPr>
          </w:p>
          <w:p w14:paraId="6C7B699B" w14:textId="77777777" w:rsidR="00662E82" w:rsidRPr="00693AA0" w:rsidRDefault="00662E82" w:rsidP="00A66E93">
            <w:pPr>
              <w:ind w:left="284"/>
              <w:rPr>
                <w:sz w:val="20"/>
                <w:szCs w:val="20"/>
              </w:rPr>
            </w:pPr>
            <w:r w:rsidRPr="00693AA0">
              <w:t>2.</w:t>
            </w:r>
            <w:r>
              <w:t xml:space="preserve"> Общежитие № </w:t>
            </w:r>
            <w:r w:rsidRPr="00693AA0">
              <w:t>2 по адресу: РК, г. Сыктывкар, ул.</w:t>
            </w:r>
            <w:r>
              <w:t xml:space="preserve"> Морозова 124/1</w:t>
            </w:r>
          </w:p>
        </w:tc>
      </w:tr>
      <w:tr w:rsidR="00662E82" w:rsidRPr="00693AA0" w14:paraId="31B40DE9" w14:textId="77777777" w:rsidTr="00A66E93">
        <w:trPr>
          <w:trHeight w:val="679"/>
        </w:trPr>
        <w:tc>
          <w:tcPr>
            <w:tcW w:w="5392" w:type="dxa"/>
            <w:tcBorders>
              <w:top w:val="single" w:sz="4" w:space="0" w:color="auto"/>
              <w:left w:val="single" w:sz="4" w:space="0" w:color="auto"/>
              <w:bottom w:val="single" w:sz="4" w:space="0" w:color="auto"/>
              <w:right w:val="single" w:sz="4" w:space="0" w:color="auto"/>
            </w:tcBorders>
            <w:shd w:val="clear" w:color="auto" w:fill="auto"/>
          </w:tcPr>
          <w:p w14:paraId="762AEEF6" w14:textId="77777777" w:rsidR="00662E82" w:rsidRPr="00693AA0" w:rsidRDefault="00662E82" w:rsidP="00A66E93">
            <w:pPr>
              <w:jc w:val="center"/>
              <w:rPr>
                <w:sz w:val="22"/>
                <w:szCs w:val="22"/>
              </w:rPr>
            </w:pPr>
            <w:r w:rsidRPr="00693AA0">
              <w:rPr>
                <w:sz w:val="22"/>
                <w:szCs w:val="22"/>
              </w:rPr>
              <w:t>*Цена за единицу измерения товара, работы, услуги, руб.</w:t>
            </w:r>
          </w:p>
        </w:tc>
        <w:tc>
          <w:tcPr>
            <w:tcW w:w="2196" w:type="dxa"/>
            <w:tcBorders>
              <w:top w:val="single" w:sz="4" w:space="0" w:color="auto"/>
              <w:left w:val="nil"/>
              <w:bottom w:val="single" w:sz="4" w:space="0" w:color="auto"/>
              <w:right w:val="single" w:sz="4" w:space="0" w:color="auto"/>
            </w:tcBorders>
            <w:shd w:val="clear" w:color="auto" w:fill="auto"/>
            <w:hideMark/>
          </w:tcPr>
          <w:p w14:paraId="681E409C" w14:textId="77777777" w:rsidR="00662E82" w:rsidRPr="00693AA0" w:rsidRDefault="00662E82" w:rsidP="00A66E93">
            <w:pPr>
              <w:jc w:val="center"/>
              <w:rPr>
                <w:sz w:val="22"/>
                <w:szCs w:val="22"/>
              </w:rPr>
            </w:pPr>
            <w:r w:rsidRPr="00693AA0">
              <w:rPr>
                <w:sz w:val="22"/>
                <w:szCs w:val="22"/>
              </w:rPr>
              <w:t xml:space="preserve">Количество, </w:t>
            </w:r>
            <w:r>
              <w:rPr>
                <w:sz w:val="22"/>
                <w:szCs w:val="22"/>
              </w:rPr>
              <w:t>часов</w:t>
            </w:r>
          </w:p>
        </w:tc>
        <w:tc>
          <w:tcPr>
            <w:tcW w:w="2585" w:type="dxa"/>
            <w:tcBorders>
              <w:top w:val="single" w:sz="4" w:space="0" w:color="auto"/>
              <w:left w:val="nil"/>
              <w:bottom w:val="single" w:sz="4" w:space="0" w:color="auto"/>
              <w:right w:val="single" w:sz="4" w:space="0" w:color="auto"/>
            </w:tcBorders>
            <w:shd w:val="clear" w:color="auto" w:fill="auto"/>
            <w:hideMark/>
          </w:tcPr>
          <w:p w14:paraId="6BA19A94" w14:textId="77777777" w:rsidR="00662E82" w:rsidRPr="00693AA0" w:rsidRDefault="00662E82" w:rsidP="00A66E93">
            <w:pPr>
              <w:jc w:val="center"/>
              <w:rPr>
                <w:sz w:val="22"/>
                <w:szCs w:val="22"/>
                <w:highlight w:val="yellow"/>
              </w:rPr>
            </w:pPr>
            <w:r w:rsidRPr="00693AA0">
              <w:rPr>
                <w:sz w:val="22"/>
                <w:szCs w:val="22"/>
              </w:rPr>
              <w:t>Стоимость за 4 месяца, в руб.</w:t>
            </w:r>
          </w:p>
        </w:tc>
      </w:tr>
      <w:tr w:rsidR="00662E82" w:rsidRPr="00693AA0" w14:paraId="316D10A5" w14:textId="77777777" w:rsidTr="00A66E93">
        <w:trPr>
          <w:trHeight w:val="303"/>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67E15" w14:textId="790F15D6" w:rsidR="00662E82" w:rsidRPr="005F36B6" w:rsidRDefault="003725F1" w:rsidP="003725F1">
            <w:pPr>
              <w:ind w:left="-426"/>
              <w:jc w:val="center"/>
              <w:rPr>
                <w:color w:val="0000FF"/>
                <w:sz w:val="22"/>
                <w:szCs w:val="22"/>
              </w:rPr>
            </w:pPr>
            <w:r>
              <w:rPr>
                <w:color w:val="0000FF"/>
                <w:sz w:val="22"/>
                <w:szCs w:val="22"/>
              </w:rPr>
              <w:t>2</w:t>
            </w:r>
            <w:r w:rsidR="00AE742F">
              <w:rPr>
                <w:color w:val="0000FF"/>
                <w:sz w:val="22"/>
                <w:szCs w:val="22"/>
                <w:lang w:val="en-US"/>
              </w:rPr>
              <w:t>4</w:t>
            </w:r>
            <w:r>
              <w:rPr>
                <w:color w:val="0000FF"/>
                <w:sz w:val="22"/>
                <w:szCs w:val="22"/>
              </w:rPr>
              <w:t>1,67</w:t>
            </w:r>
          </w:p>
        </w:tc>
        <w:tc>
          <w:tcPr>
            <w:tcW w:w="2196" w:type="dxa"/>
            <w:tcBorders>
              <w:top w:val="single" w:sz="4" w:space="0" w:color="auto"/>
              <w:left w:val="nil"/>
              <w:bottom w:val="single" w:sz="4" w:space="0" w:color="auto"/>
              <w:right w:val="single" w:sz="4" w:space="0" w:color="auto"/>
            </w:tcBorders>
            <w:shd w:val="clear" w:color="auto" w:fill="auto"/>
            <w:noWrap/>
            <w:vAlign w:val="bottom"/>
            <w:hideMark/>
          </w:tcPr>
          <w:p w14:paraId="399FCEAF" w14:textId="7159194D" w:rsidR="00662E82" w:rsidRPr="005F36B6" w:rsidRDefault="0033221B" w:rsidP="0033221B">
            <w:pPr>
              <w:ind w:left="-426"/>
              <w:jc w:val="center"/>
              <w:rPr>
                <w:color w:val="0000FF"/>
                <w:sz w:val="22"/>
                <w:szCs w:val="22"/>
              </w:rPr>
            </w:pPr>
            <w:r w:rsidRPr="0033221B">
              <w:rPr>
                <w:color w:val="0000FF"/>
                <w:sz w:val="22"/>
                <w:szCs w:val="22"/>
              </w:rPr>
              <w:t>8760</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14:paraId="42C8EE5C" w14:textId="43BE103C" w:rsidR="00662E82" w:rsidRPr="005F36B6" w:rsidRDefault="00AE742F" w:rsidP="007339AA">
            <w:pPr>
              <w:ind w:left="-426"/>
              <w:jc w:val="center"/>
              <w:rPr>
                <w:color w:val="0000FF"/>
                <w:sz w:val="22"/>
                <w:szCs w:val="22"/>
              </w:rPr>
            </w:pPr>
            <w:r w:rsidRPr="007339AA">
              <w:rPr>
                <w:color w:val="0000FF"/>
                <w:sz w:val="22"/>
                <w:szCs w:val="22"/>
              </w:rPr>
              <w:t>2</w:t>
            </w:r>
            <w:r>
              <w:rPr>
                <w:color w:val="0000FF"/>
                <w:sz w:val="22"/>
                <w:szCs w:val="22"/>
                <w:lang w:val="en-US"/>
              </w:rPr>
              <w:t xml:space="preserve"> 117 029,20</w:t>
            </w:r>
          </w:p>
        </w:tc>
      </w:tr>
      <w:tr w:rsidR="00662E82" w:rsidRPr="00693AA0" w14:paraId="03FC0A98" w14:textId="77777777" w:rsidTr="00A66E93">
        <w:trPr>
          <w:trHeight w:val="303"/>
        </w:trPr>
        <w:tc>
          <w:tcPr>
            <w:tcW w:w="75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245FE2" w14:textId="77777777" w:rsidR="00662E82" w:rsidRPr="00693AA0" w:rsidRDefault="00662E82" w:rsidP="00A66E93">
            <w:pPr>
              <w:ind w:left="-426"/>
              <w:jc w:val="right"/>
              <w:rPr>
                <w:sz w:val="22"/>
                <w:szCs w:val="22"/>
              </w:rPr>
            </w:pPr>
            <w:r w:rsidRPr="00693AA0">
              <w:rPr>
                <w:sz w:val="22"/>
                <w:szCs w:val="22"/>
              </w:rPr>
              <w:t>Начальная (максимальная) цена договора, в руб.</w:t>
            </w:r>
            <w:r>
              <w:rPr>
                <w:sz w:val="22"/>
                <w:szCs w:val="22"/>
              </w:rPr>
              <w:t xml:space="preserve"> (за 4 объекта):</w:t>
            </w:r>
          </w:p>
        </w:tc>
        <w:tc>
          <w:tcPr>
            <w:tcW w:w="2585" w:type="dxa"/>
            <w:tcBorders>
              <w:top w:val="single" w:sz="4" w:space="0" w:color="auto"/>
              <w:left w:val="nil"/>
              <w:bottom w:val="single" w:sz="4" w:space="0" w:color="auto"/>
              <w:right w:val="single" w:sz="4" w:space="0" w:color="auto"/>
            </w:tcBorders>
            <w:shd w:val="clear" w:color="auto" w:fill="auto"/>
            <w:noWrap/>
            <w:vAlign w:val="bottom"/>
          </w:tcPr>
          <w:p w14:paraId="4E7F480D" w14:textId="30030519" w:rsidR="00662E82" w:rsidRPr="00AE742F" w:rsidRDefault="00662E82" w:rsidP="00A66E93">
            <w:pPr>
              <w:ind w:left="-426"/>
              <w:jc w:val="center"/>
              <w:rPr>
                <w:sz w:val="22"/>
                <w:szCs w:val="22"/>
                <w:lang w:val="en-US"/>
              </w:rPr>
            </w:pPr>
            <w:r w:rsidRPr="00693AA0">
              <w:rPr>
                <w:sz w:val="22"/>
                <w:szCs w:val="22"/>
              </w:rPr>
              <w:t>**</w:t>
            </w:r>
            <w:r w:rsidR="007339AA" w:rsidRPr="00AE742F">
              <w:rPr>
                <w:b/>
                <w:color w:val="0000FF"/>
                <w:sz w:val="22"/>
                <w:szCs w:val="22"/>
              </w:rPr>
              <w:t>8</w:t>
            </w:r>
            <w:r w:rsidR="00AE742F" w:rsidRPr="00AE742F">
              <w:rPr>
                <w:b/>
                <w:color w:val="0000FF"/>
                <w:sz w:val="22"/>
                <w:szCs w:val="22"/>
                <w:lang w:val="en-US"/>
              </w:rPr>
              <w:t> </w:t>
            </w:r>
            <w:r w:rsidR="00AE742F" w:rsidRPr="00AE742F">
              <w:rPr>
                <w:b/>
                <w:color w:val="0000FF"/>
                <w:sz w:val="22"/>
                <w:szCs w:val="22"/>
              </w:rPr>
              <w:t>468</w:t>
            </w:r>
            <w:r w:rsidR="00AE742F" w:rsidRPr="00AE742F">
              <w:rPr>
                <w:b/>
                <w:color w:val="0000FF"/>
                <w:sz w:val="22"/>
                <w:szCs w:val="22"/>
                <w:lang w:val="en-US"/>
              </w:rPr>
              <w:t xml:space="preserve"> </w:t>
            </w:r>
            <w:r w:rsidR="00AE742F" w:rsidRPr="00AE742F">
              <w:rPr>
                <w:b/>
                <w:color w:val="0000FF"/>
                <w:sz w:val="22"/>
                <w:szCs w:val="22"/>
              </w:rPr>
              <w:t>116</w:t>
            </w:r>
            <w:r w:rsidR="00AE742F" w:rsidRPr="00AE742F">
              <w:rPr>
                <w:b/>
                <w:color w:val="0000FF"/>
                <w:sz w:val="22"/>
                <w:szCs w:val="22"/>
                <w:lang w:val="en-US"/>
              </w:rPr>
              <w:t>,80</w:t>
            </w:r>
          </w:p>
        </w:tc>
      </w:tr>
    </w:tbl>
    <w:p w14:paraId="772F23F6" w14:textId="77777777" w:rsidR="00662E82" w:rsidRPr="00693AA0" w:rsidRDefault="00662E82" w:rsidP="00662E82">
      <w:pPr>
        <w:ind w:left="567"/>
        <w:jc w:val="both"/>
        <w:rPr>
          <w:sz w:val="22"/>
          <w:szCs w:val="22"/>
        </w:rPr>
      </w:pPr>
    </w:p>
    <w:p w14:paraId="66837DCA" w14:textId="77777777" w:rsidR="00662E82" w:rsidRPr="00693AA0" w:rsidRDefault="00662E82" w:rsidP="00662E82">
      <w:pPr>
        <w:numPr>
          <w:ilvl w:val="0"/>
          <w:numId w:val="36"/>
        </w:numPr>
        <w:jc w:val="both"/>
        <w:rPr>
          <w:sz w:val="22"/>
          <w:szCs w:val="22"/>
        </w:rPr>
      </w:pPr>
      <w:r w:rsidRPr="00693AA0">
        <w:rPr>
          <w:sz w:val="22"/>
          <w:szCs w:val="22"/>
        </w:rPr>
        <w:t>Информация об источниках цены за единицу измерения товара, работы, услуги:</w:t>
      </w:r>
    </w:p>
    <w:p w14:paraId="5D7D9E19" w14:textId="77777777" w:rsidR="00662E82" w:rsidRPr="00693AA0" w:rsidRDefault="00662E82" w:rsidP="00662E82">
      <w:pPr>
        <w:ind w:left="567"/>
        <w:jc w:val="both"/>
        <w:rPr>
          <w:sz w:val="22"/>
          <w:szCs w:val="22"/>
        </w:rPr>
      </w:pPr>
    </w:p>
    <w:tbl>
      <w:tblPr>
        <w:tblW w:w="10199" w:type="dxa"/>
        <w:jc w:val="center"/>
        <w:tblLook w:val="04A0" w:firstRow="1" w:lastRow="0" w:firstColumn="1" w:lastColumn="0" w:noHBand="0" w:noVBand="1"/>
      </w:tblPr>
      <w:tblGrid>
        <w:gridCol w:w="3197"/>
        <w:gridCol w:w="3501"/>
        <w:gridCol w:w="3501"/>
      </w:tblGrid>
      <w:tr w:rsidR="00662E82" w:rsidRPr="00693AA0" w14:paraId="0BEDA3FC" w14:textId="77777777" w:rsidTr="00A66E93">
        <w:trPr>
          <w:trHeight w:val="314"/>
          <w:jc w:val="center"/>
        </w:trPr>
        <w:tc>
          <w:tcPr>
            <w:tcW w:w="3197" w:type="dxa"/>
            <w:tcBorders>
              <w:top w:val="single" w:sz="4" w:space="0" w:color="auto"/>
              <w:left w:val="single" w:sz="4" w:space="0" w:color="auto"/>
              <w:bottom w:val="single" w:sz="4" w:space="0" w:color="auto"/>
              <w:right w:val="single" w:sz="4" w:space="0" w:color="auto"/>
            </w:tcBorders>
            <w:vAlign w:val="center"/>
          </w:tcPr>
          <w:p w14:paraId="37271E9E" w14:textId="77777777" w:rsidR="00662E82" w:rsidRPr="005C101B" w:rsidRDefault="00662E82" w:rsidP="00A66E93">
            <w:pPr>
              <w:shd w:val="clear" w:color="auto" w:fill="FFFFFF"/>
              <w:jc w:val="center"/>
              <w:rPr>
                <w:sz w:val="22"/>
                <w:szCs w:val="22"/>
              </w:rPr>
            </w:pPr>
            <w:r w:rsidRPr="005C101B">
              <w:rPr>
                <w:sz w:val="22"/>
                <w:szCs w:val="22"/>
              </w:rPr>
              <w:t>Цена за единицу измерения товара, работы, услуги</w:t>
            </w:r>
          </w:p>
          <w:p w14:paraId="72CE5EB3" w14:textId="5E5CA09E" w:rsidR="00662E82" w:rsidRPr="005C101B" w:rsidRDefault="00662E82" w:rsidP="00F81713">
            <w:pPr>
              <w:shd w:val="clear" w:color="auto" w:fill="FFFFFF"/>
              <w:jc w:val="center"/>
              <w:rPr>
                <w:sz w:val="22"/>
                <w:szCs w:val="22"/>
              </w:rPr>
            </w:pPr>
            <w:r w:rsidRPr="005C101B">
              <w:rPr>
                <w:sz w:val="22"/>
                <w:szCs w:val="22"/>
              </w:rPr>
              <w:t>(Поставщик №1: коммерческое предложение №</w:t>
            </w:r>
            <w:r w:rsidR="00AE742F" w:rsidRPr="005C101B">
              <w:rPr>
                <w:sz w:val="22"/>
                <w:szCs w:val="22"/>
                <w:lang w:val="en-US"/>
              </w:rPr>
              <w:t xml:space="preserve"> </w:t>
            </w:r>
            <w:r w:rsidR="005C101B" w:rsidRPr="005C101B">
              <w:rPr>
                <w:sz w:val="22"/>
                <w:szCs w:val="22"/>
              </w:rPr>
              <w:t xml:space="preserve">698 от </w:t>
            </w:r>
            <w:proofErr w:type="gramStart"/>
            <w:r w:rsidR="005C101B" w:rsidRPr="005C101B">
              <w:rPr>
                <w:sz w:val="22"/>
                <w:szCs w:val="22"/>
              </w:rPr>
              <w:t>02.08.2024</w:t>
            </w:r>
            <w:r w:rsidR="00AE742F" w:rsidRPr="005C101B">
              <w:rPr>
                <w:sz w:val="22"/>
                <w:szCs w:val="22"/>
                <w:lang w:val="en-US"/>
              </w:rPr>
              <w:t xml:space="preserve"> </w:t>
            </w:r>
            <w:r w:rsidRPr="005C101B">
              <w:rPr>
                <w:sz w:val="22"/>
                <w:szCs w:val="22"/>
              </w:rPr>
              <w:t>)</w:t>
            </w:r>
            <w:proofErr w:type="gramEnd"/>
          </w:p>
        </w:tc>
        <w:tc>
          <w:tcPr>
            <w:tcW w:w="3501" w:type="dxa"/>
            <w:tcBorders>
              <w:top w:val="single" w:sz="4" w:space="0" w:color="auto"/>
              <w:left w:val="single" w:sz="4" w:space="0" w:color="auto"/>
              <w:bottom w:val="single" w:sz="4" w:space="0" w:color="auto"/>
              <w:right w:val="single" w:sz="4" w:space="0" w:color="auto"/>
            </w:tcBorders>
            <w:vAlign w:val="center"/>
          </w:tcPr>
          <w:p w14:paraId="7213E7EB" w14:textId="77777777" w:rsidR="00662E82" w:rsidRPr="005C101B" w:rsidRDefault="00662E82" w:rsidP="00A66E93">
            <w:pPr>
              <w:shd w:val="clear" w:color="auto" w:fill="FFFFFF"/>
              <w:jc w:val="center"/>
              <w:rPr>
                <w:sz w:val="22"/>
                <w:szCs w:val="22"/>
              </w:rPr>
            </w:pPr>
            <w:r w:rsidRPr="005C101B">
              <w:rPr>
                <w:sz w:val="22"/>
                <w:szCs w:val="22"/>
              </w:rPr>
              <w:t>Цена за единицу измерения товара, работы, услуги</w:t>
            </w:r>
          </w:p>
          <w:p w14:paraId="00B51BFC" w14:textId="04C03FCF" w:rsidR="00662E82" w:rsidRPr="005C101B" w:rsidRDefault="00662E82" w:rsidP="00F81713">
            <w:pPr>
              <w:shd w:val="clear" w:color="auto" w:fill="FFFFFF"/>
              <w:jc w:val="center"/>
              <w:rPr>
                <w:sz w:val="22"/>
                <w:szCs w:val="22"/>
              </w:rPr>
            </w:pPr>
            <w:r w:rsidRPr="005C101B">
              <w:rPr>
                <w:sz w:val="22"/>
                <w:szCs w:val="22"/>
              </w:rPr>
              <w:t>(Поставщик №2 коммерческое предложе</w:t>
            </w:r>
            <w:r w:rsidR="00F81713" w:rsidRPr="005C101B">
              <w:rPr>
                <w:sz w:val="22"/>
                <w:szCs w:val="22"/>
              </w:rPr>
              <w:t xml:space="preserve">ние № </w:t>
            </w:r>
            <w:r w:rsidR="005C101B" w:rsidRPr="005C101B">
              <w:rPr>
                <w:sz w:val="22"/>
                <w:szCs w:val="22"/>
              </w:rPr>
              <w:t>1/2057</w:t>
            </w:r>
            <w:r w:rsidR="0033221B" w:rsidRPr="005C101B">
              <w:rPr>
                <w:sz w:val="22"/>
                <w:szCs w:val="22"/>
              </w:rPr>
              <w:t xml:space="preserve"> </w:t>
            </w:r>
            <w:r w:rsidR="00F81713" w:rsidRPr="005C101B">
              <w:rPr>
                <w:sz w:val="22"/>
                <w:szCs w:val="22"/>
              </w:rPr>
              <w:t xml:space="preserve">от </w:t>
            </w:r>
            <w:r w:rsidR="0033221B" w:rsidRPr="005C101B">
              <w:rPr>
                <w:sz w:val="22"/>
                <w:szCs w:val="22"/>
              </w:rPr>
              <w:t>0</w:t>
            </w:r>
            <w:r w:rsidR="005C101B" w:rsidRPr="005C101B">
              <w:rPr>
                <w:sz w:val="22"/>
                <w:szCs w:val="22"/>
              </w:rPr>
              <w:t>7</w:t>
            </w:r>
            <w:r w:rsidR="005553CD" w:rsidRPr="005C101B">
              <w:rPr>
                <w:sz w:val="22"/>
                <w:szCs w:val="22"/>
              </w:rPr>
              <w:t>.0</w:t>
            </w:r>
            <w:r w:rsidR="0033221B" w:rsidRPr="005C101B">
              <w:rPr>
                <w:sz w:val="22"/>
                <w:szCs w:val="22"/>
              </w:rPr>
              <w:t>8</w:t>
            </w:r>
            <w:r w:rsidR="00F81713" w:rsidRPr="005C101B">
              <w:rPr>
                <w:sz w:val="22"/>
                <w:szCs w:val="22"/>
              </w:rPr>
              <w:t>.202</w:t>
            </w:r>
            <w:r w:rsidR="0033221B" w:rsidRPr="005C101B">
              <w:rPr>
                <w:sz w:val="22"/>
                <w:szCs w:val="22"/>
              </w:rPr>
              <w:t>4</w:t>
            </w:r>
            <w:r w:rsidRPr="005C101B">
              <w:rPr>
                <w:sz w:val="22"/>
                <w:szCs w:val="22"/>
              </w:rPr>
              <w:t>)</w:t>
            </w:r>
          </w:p>
        </w:tc>
        <w:tc>
          <w:tcPr>
            <w:tcW w:w="3501" w:type="dxa"/>
            <w:tcBorders>
              <w:top w:val="single" w:sz="4" w:space="0" w:color="auto"/>
              <w:left w:val="single" w:sz="4" w:space="0" w:color="auto"/>
              <w:bottom w:val="single" w:sz="4" w:space="0" w:color="auto"/>
              <w:right w:val="single" w:sz="4" w:space="0" w:color="auto"/>
            </w:tcBorders>
            <w:vAlign w:val="center"/>
          </w:tcPr>
          <w:p w14:paraId="3EFF3E88" w14:textId="77777777" w:rsidR="00662E82" w:rsidRPr="005C101B" w:rsidRDefault="00662E82" w:rsidP="00A66E93">
            <w:pPr>
              <w:shd w:val="clear" w:color="auto" w:fill="FFFFFF"/>
              <w:jc w:val="center"/>
              <w:rPr>
                <w:sz w:val="22"/>
                <w:szCs w:val="22"/>
              </w:rPr>
            </w:pPr>
            <w:r w:rsidRPr="005C101B">
              <w:rPr>
                <w:sz w:val="22"/>
                <w:szCs w:val="22"/>
              </w:rPr>
              <w:t>Цена за единицу измерения товара, работы, услуги</w:t>
            </w:r>
          </w:p>
          <w:p w14:paraId="610EB2C9" w14:textId="3781F0FF" w:rsidR="00662E82" w:rsidRPr="005C101B" w:rsidRDefault="00662E82" w:rsidP="00F81713">
            <w:pPr>
              <w:shd w:val="clear" w:color="auto" w:fill="FFFFFF"/>
              <w:jc w:val="center"/>
              <w:rPr>
                <w:sz w:val="22"/>
                <w:szCs w:val="22"/>
              </w:rPr>
            </w:pPr>
            <w:r w:rsidRPr="005C101B">
              <w:rPr>
                <w:sz w:val="22"/>
                <w:szCs w:val="22"/>
              </w:rPr>
              <w:t xml:space="preserve">(Поставщик №3 коммерческое предложение № </w:t>
            </w:r>
            <w:r w:rsidR="005C101B" w:rsidRPr="005C101B">
              <w:rPr>
                <w:sz w:val="22"/>
                <w:szCs w:val="22"/>
              </w:rPr>
              <w:t>1339</w:t>
            </w:r>
            <w:r w:rsidRPr="005C101B">
              <w:rPr>
                <w:sz w:val="22"/>
                <w:szCs w:val="22"/>
              </w:rPr>
              <w:t xml:space="preserve"> от </w:t>
            </w:r>
            <w:r w:rsidR="005C101B" w:rsidRPr="005C101B">
              <w:rPr>
                <w:sz w:val="22"/>
                <w:szCs w:val="22"/>
              </w:rPr>
              <w:t>29</w:t>
            </w:r>
            <w:r w:rsidR="00F81713" w:rsidRPr="005C101B">
              <w:rPr>
                <w:sz w:val="22"/>
                <w:szCs w:val="22"/>
              </w:rPr>
              <w:t>.</w:t>
            </w:r>
            <w:r w:rsidR="005553CD" w:rsidRPr="005C101B">
              <w:rPr>
                <w:sz w:val="22"/>
                <w:szCs w:val="22"/>
              </w:rPr>
              <w:t>0</w:t>
            </w:r>
            <w:r w:rsidR="005C101B" w:rsidRPr="005C101B">
              <w:rPr>
                <w:sz w:val="22"/>
                <w:szCs w:val="22"/>
              </w:rPr>
              <w:t>7</w:t>
            </w:r>
            <w:r w:rsidR="00F81713" w:rsidRPr="005C101B">
              <w:rPr>
                <w:sz w:val="22"/>
                <w:szCs w:val="22"/>
              </w:rPr>
              <w:t>.202</w:t>
            </w:r>
            <w:r w:rsidR="0033221B" w:rsidRPr="005C101B">
              <w:rPr>
                <w:sz w:val="22"/>
                <w:szCs w:val="22"/>
              </w:rPr>
              <w:t>4</w:t>
            </w:r>
            <w:r w:rsidRPr="005C101B">
              <w:rPr>
                <w:sz w:val="22"/>
                <w:szCs w:val="22"/>
              </w:rPr>
              <w:t>)</w:t>
            </w:r>
          </w:p>
        </w:tc>
      </w:tr>
      <w:tr w:rsidR="00662E82" w:rsidRPr="00693AA0" w14:paraId="46C966D8" w14:textId="77777777" w:rsidTr="00A66E93">
        <w:trPr>
          <w:trHeight w:val="179"/>
          <w:jc w:val="center"/>
        </w:trPr>
        <w:tc>
          <w:tcPr>
            <w:tcW w:w="3197" w:type="dxa"/>
            <w:tcBorders>
              <w:top w:val="nil"/>
              <w:left w:val="single" w:sz="4" w:space="0" w:color="auto"/>
              <w:bottom w:val="single" w:sz="4" w:space="0" w:color="auto"/>
              <w:right w:val="single" w:sz="4" w:space="0" w:color="auto"/>
            </w:tcBorders>
            <w:vAlign w:val="bottom"/>
          </w:tcPr>
          <w:p w14:paraId="36B8C1A8" w14:textId="544A491F" w:rsidR="00662E82" w:rsidRPr="005C101B" w:rsidRDefault="003725F1" w:rsidP="00A66E93">
            <w:pPr>
              <w:ind w:left="-426"/>
              <w:jc w:val="center"/>
              <w:rPr>
                <w:sz w:val="22"/>
                <w:szCs w:val="22"/>
              </w:rPr>
            </w:pPr>
            <w:r w:rsidRPr="005C101B">
              <w:rPr>
                <w:sz w:val="22"/>
                <w:szCs w:val="22"/>
              </w:rPr>
              <w:t>2</w:t>
            </w:r>
            <w:r w:rsidR="00794385" w:rsidRPr="005C101B">
              <w:rPr>
                <w:sz w:val="22"/>
                <w:szCs w:val="22"/>
              </w:rPr>
              <w:t>30</w:t>
            </w:r>
            <w:r w:rsidR="00662E82" w:rsidRPr="005C101B">
              <w:rPr>
                <w:sz w:val="22"/>
                <w:szCs w:val="22"/>
              </w:rPr>
              <w:t>,00</w:t>
            </w:r>
          </w:p>
        </w:tc>
        <w:tc>
          <w:tcPr>
            <w:tcW w:w="3501" w:type="dxa"/>
            <w:tcBorders>
              <w:top w:val="nil"/>
              <w:left w:val="single" w:sz="4" w:space="0" w:color="auto"/>
              <w:bottom w:val="single" w:sz="4" w:space="0" w:color="auto"/>
              <w:right w:val="single" w:sz="4" w:space="0" w:color="auto"/>
            </w:tcBorders>
          </w:tcPr>
          <w:p w14:paraId="68EA0BF7" w14:textId="390D8EBF" w:rsidR="00662E82" w:rsidRPr="005C101B" w:rsidRDefault="005C101B" w:rsidP="00A66E93">
            <w:pPr>
              <w:ind w:left="-426"/>
              <w:jc w:val="center"/>
              <w:rPr>
                <w:sz w:val="22"/>
                <w:szCs w:val="22"/>
              </w:rPr>
            </w:pPr>
            <w:r w:rsidRPr="005C101B">
              <w:rPr>
                <w:sz w:val="22"/>
                <w:szCs w:val="22"/>
              </w:rPr>
              <w:t>245</w:t>
            </w:r>
            <w:r w:rsidR="00540F95">
              <w:rPr>
                <w:sz w:val="22"/>
                <w:szCs w:val="22"/>
              </w:rPr>
              <w:t>,00</w:t>
            </w:r>
          </w:p>
        </w:tc>
        <w:tc>
          <w:tcPr>
            <w:tcW w:w="3501" w:type="dxa"/>
            <w:tcBorders>
              <w:top w:val="nil"/>
              <w:left w:val="single" w:sz="4" w:space="0" w:color="auto"/>
              <w:bottom w:val="single" w:sz="4" w:space="0" w:color="auto"/>
              <w:right w:val="single" w:sz="4" w:space="0" w:color="auto"/>
            </w:tcBorders>
          </w:tcPr>
          <w:p w14:paraId="75D9FCF0" w14:textId="40B3CD7D" w:rsidR="00662E82" w:rsidRPr="005C101B" w:rsidRDefault="003725F1" w:rsidP="00A66E93">
            <w:pPr>
              <w:ind w:left="-426"/>
              <w:jc w:val="center"/>
              <w:rPr>
                <w:sz w:val="22"/>
                <w:szCs w:val="22"/>
              </w:rPr>
            </w:pPr>
            <w:r w:rsidRPr="005C101B">
              <w:rPr>
                <w:sz w:val="22"/>
                <w:szCs w:val="22"/>
              </w:rPr>
              <w:t>2</w:t>
            </w:r>
            <w:r w:rsidR="005C101B" w:rsidRPr="005C101B">
              <w:rPr>
                <w:sz w:val="22"/>
                <w:szCs w:val="22"/>
              </w:rPr>
              <w:t>5</w:t>
            </w:r>
            <w:r w:rsidR="005553CD" w:rsidRPr="005C101B">
              <w:rPr>
                <w:sz w:val="22"/>
                <w:szCs w:val="22"/>
              </w:rPr>
              <w:t>0</w:t>
            </w:r>
            <w:r w:rsidR="00662E82" w:rsidRPr="005C101B">
              <w:rPr>
                <w:sz w:val="22"/>
                <w:szCs w:val="22"/>
              </w:rPr>
              <w:t>,00</w:t>
            </w:r>
          </w:p>
        </w:tc>
      </w:tr>
    </w:tbl>
    <w:p w14:paraId="377B366C" w14:textId="77777777" w:rsidR="00662E82" w:rsidRPr="00693AA0" w:rsidRDefault="00662E82" w:rsidP="00662E82">
      <w:pPr>
        <w:tabs>
          <w:tab w:val="left" w:pos="1808"/>
        </w:tabs>
        <w:rPr>
          <w:highlight w:val="yellow"/>
        </w:rPr>
      </w:pPr>
    </w:p>
    <w:p w14:paraId="0CE3B1CB" w14:textId="77777777" w:rsidR="00662E82" w:rsidRPr="00693AA0" w:rsidRDefault="00662E82" w:rsidP="00662E82">
      <w:pPr>
        <w:tabs>
          <w:tab w:val="left" w:pos="1808"/>
        </w:tabs>
        <w:ind w:left="142" w:firstLine="284"/>
        <w:jc w:val="both"/>
        <w:rPr>
          <w:sz w:val="22"/>
          <w:szCs w:val="22"/>
        </w:rPr>
      </w:pPr>
      <w:r w:rsidRPr="00693AA0">
        <w:rPr>
          <w:b/>
          <w:sz w:val="22"/>
          <w:szCs w:val="22"/>
        </w:rPr>
        <w:t>4</w:t>
      </w:r>
      <w:r w:rsidRPr="00693AA0">
        <w:rPr>
          <w:sz w:val="22"/>
          <w:szCs w:val="22"/>
        </w:rPr>
        <w:t xml:space="preserve">. </w:t>
      </w:r>
      <w:r w:rsidRPr="00693AA0">
        <w:rPr>
          <w:b/>
          <w:sz w:val="22"/>
          <w:szCs w:val="22"/>
        </w:rPr>
        <w:t>Цена за единицу измерения товара, работы, услуги</w:t>
      </w:r>
      <w:r w:rsidRPr="00693AA0">
        <w:rPr>
          <w:sz w:val="22"/>
          <w:szCs w:val="22"/>
        </w:rPr>
        <w:t xml:space="preserve"> рассчитывалась по среднему значению источников ценовой информации по формуле, руб.</w:t>
      </w:r>
    </w:p>
    <w:p w14:paraId="16286315" w14:textId="77777777" w:rsidR="00662E82" w:rsidRPr="00693AA0" w:rsidRDefault="00662E82" w:rsidP="00662E82">
      <w:pPr>
        <w:tabs>
          <w:tab w:val="left" w:pos="1808"/>
        </w:tabs>
        <w:ind w:left="142"/>
        <w:jc w:val="both"/>
        <w:rPr>
          <w:sz w:val="22"/>
          <w:szCs w:val="22"/>
        </w:rPr>
      </w:pPr>
    </w:p>
    <w:p w14:paraId="266DE829" w14:textId="43EBA45A" w:rsidR="00662E82" w:rsidRPr="00693AA0" w:rsidRDefault="00662E82" w:rsidP="00662E82">
      <w:pPr>
        <w:tabs>
          <w:tab w:val="left" w:pos="1808"/>
        </w:tabs>
        <w:ind w:left="142" w:firstLine="851"/>
        <w:jc w:val="both"/>
        <w:rPr>
          <w:noProof/>
          <w:sz w:val="22"/>
          <w:szCs w:val="22"/>
        </w:rPr>
      </w:pPr>
      <w:r w:rsidRPr="00693AA0">
        <w:rPr>
          <w:noProof/>
          <w:sz w:val="22"/>
          <w:szCs w:val="22"/>
        </w:rPr>
        <w:drawing>
          <wp:inline distT="0" distB="0" distL="0" distR="0" wp14:anchorId="51AAA294" wp14:editId="36E9D70B">
            <wp:extent cx="1321435" cy="676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1435" cy="676275"/>
                    </a:xfrm>
                    <a:prstGeom prst="rect">
                      <a:avLst/>
                    </a:prstGeom>
                    <a:noFill/>
                    <a:ln>
                      <a:noFill/>
                    </a:ln>
                  </pic:spPr>
                </pic:pic>
              </a:graphicData>
            </a:graphic>
          </wp:inline>
        </w:drawing>
      </w:r>
    </w:p>
    <w:p w14:paraId="617023F7" w14:textId="77777777" w:rsidR="00662E82" w:rsidRPr="00693AA0" w:rsidRDefault="00662E82" w:rsidP="00662E82">
      <w:pPr>
        <w:tabs>
          <w:tab w:val="left" w:pos="1808"/>
        </w:tabs>
        <w:ind w:left="142" w:firstLine="284"/>
        <w:jc w:val="both"/>
        <w:rPr>
          <w:sz w:val="22"/>
          <w:szCs w:val="22"/>
        </w:rPr>
      </w:pPr>
      <w:r w:rsidRPr="00693AA0">
        <w:rPr>
          <w:noProof/>
          <w:sz w:val="22"/>
          <w:szCs w:val="22"/>
        </w:rPr>
        <w:t>где  цена за единицу товара, работы, услуги по позиции в денежном выражении</w:t>
      </w:r>
    </w:p>
    <w:p w14:paraId="2620A7FA" w14:textId="77777777" w:rsidR="00662E82" w:rsidRPr="00693AA0" w:rsidRDefault="00662E82" w:rsidP="00662E82">
      <w:pPr>
        <w:tabs>
          <w:tab w:val="left" w:pos="1808"/>
        </w:tabs>
        <w:ind w:left="142" w:firstLine="284"/>
        <w:jc w:val="both"/>
        <w:rPr>
          <w:sz w:val="22"/>
          <w:szCs w:val="22"/>
        </w:rPr>
      </w:pPr>
      <w:r w:rsidRPr="00693AA0">
        <w:rPr>
          <w:sz w:val="22"/>
          <w:szCs w:val="22"/>
        </w:rPr>
        <w:t>v - количество (объем) закупаемого товара (работы, услуги);</w:t>
      </w:r>
    </w:p>
    <w:p w14:paraId="4DD8F537" w14:textId="77777777" w:rsidR="00662E82" w:rsidRPr="00693AA0" w:rsidRDefault="00662E82" w:rsidP="00662E82">
      <w:pPr>
        <w:tabs>
          <w:tab w:val="left" w:pos="1808"/>
        </w:tabs>
        <w:ind w:left="142" w:firstLine="284"/>
        <w:jc w:val="both"/>
        <w:rPr>
          <w:sz w:val="22"/>
          <w:szCs w:val="22"/>
        </w:rPr>
      </w:pPr>
      <w:r w:rsidRPr="00693AA0">
        <w:rPr>
          <w:sz w:val="22"/>
          <w:szCs w:val="22"/>
        </w:rPr>
        <w:t>n - количество значений, используемых в расчете;</w:t>
      </w:r>
    </w:p>
    <w:p w14:paraId="17441F31" w14:textId="77777777" w:rsidR="00662E82" w:rsidRPr="00693AA0" w:rsidRDefault="00662E82" w:rsidP="00662E82">
      <w:pPr>
        <w:tabs>
          <w:tab w:val="left" w:pos="1808"/>
        </w:tabs>
        <w:ind w:left="142" w:firstLine="284"/>
        <w:jc w:val="both"/>
        <w:rPr>
          <w:sz w:val="22"/>
          <w:szCs w:val="22"/>
        </w:rPr>
      </w:pPr>
      <w:r w:rsidRPr="00693AA0">
        <w:rPr>
          <w:sz w:val="22"/>
          <w:szCs w:val="22"/>
        </w:rPr>
        <w:t>i - номер источника ценовой информации;</w:t>
      </w:r>
    </w:p>
    <w:p w14:paraId="2B6D56F8" w14:textId="77777777" w:rsidR="00662E82" w:rsidRPr="00693AA0" w:rsidRDefault="00662E82" w:rsidP="00662E82">
      <w:pPr>
        <w:tabs>
          <w:tab w:val="left" w:pos="1808"/>
        </w:tabs>
        <w:ind w:left="142" w:firstLine="284"/>
        <w:jc w:val="both"/>
        <w:rPr>
          <w:sz w:val="22"/>
          <w:szCs w:val="22"/>
        </w:rPr>
      </w:pPr>
      <w:proofErr w:type="spellStart"/>
      <w:r w:rsidRPr="00693AA0">
        <w:rPr>
          <w:sz w:val="22"/>
          <w:szCs w:val="22"/>
        </w:rPr>
        <w:t>ц</w:t>
      </w:r>
      <w:proofErr w:type="gramStart"/>
      <w:r w:rsidRPr="00693AA0">
        <w:rPr>
          <w:sz w:val="22"/>
          <w:szCs w:val="22"/>
        </w:rPr>
        <w:t>i</w:t>
      </w:r>
      <w:proofErr w:type="spellEnd"/>
      <w:r w:rsidRPr="00693AA0">
        <w:rPr>
          <w:sz w:val="22"/>
          <w:szCs w:val="22"/>
        </w:rPr>
        <w:t xml:space="preserve">  -</w:t>
      </w:r>
      <w:proofErr w:type="gramEnd"/>
      <w:r w:rsidRPr="00693AA0">
        <w:rPr>
          <w:sz w:val="22"/>
          <w:szCs w:val="22"/>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CAE3C77" w14:textId="77777777" w:rsidR="00662E82" w:rsidRPr="00693AA0" w:rsidRDefault="00662E82" w:rsidP="00662E82">
      <w:pPr>
        <w:ind w:left="-426" w:firstLine="568"/>
        <w:jc w:val="both"/>
        <w:rPr>
          <w:sz w:val="22"/>
          <w:szCs w:val="22"/>
        </w:rPr>
      </w:pPr>
    </w:p>
    <w:p w14:paraId="635268EF" w14:textId="77777777" w:rsidR="00662E82" w:rsidRPr="00693AA0" w:rsidRDefault="00662E82" w:rsidP="00662E82">
      <w:pPr>
        <w:ind w:left="-426" w:firstLine="568"/>
        <w:jc w:val="both"/>
        <w:rPr>
          <w:sz w:val="22"/>
          <w:szCs w:val="22"/>
        </w:rPr>
      </w:pPr>
      <w:r w:rsidRPr="00693AA0">
        <w:rPr>
          <w:sz w:val="22"/>
          <w:szCs w:val="22"/>
        </w:rPr>
        <w:t>Расчет среднего (арифметического) значения цены за единицу измерения работы, услуги</w:t>
      </w:r>
    </w:p>
    <w:p w14:paraId="6B909281" w14:textId="3842436E" w:rsidR="00662E82" w:rsidRPr="00693AA0" w:rsidRDefault="00662E82" w:rsidP="00662E82">
      <w:pPr>
        <w:ind w:left="-426"/>
        <w:jc w:val="both"/>
        <w:rPr>
          <w:sz w:val="22"/>
          <w:szCs w:val="22"/>
        </w:rPr>
      </w:pPr>
      <w:r w:rsidRPr="00693AA0">
        <w:rPr>
          <w:noProof/>
          <w:sz w:val="22"/>
          <w:szCs w:val="22"/>
          <w:highlight w:val="yellow"/>
        </w:rPr>
        <mc:AlternateContent>
          <mc:Choice Requires="wps">
            <w:drawing>
              <wp:anchor distT="0" distB="0" distL="114300" distR="114300" simplePos="0" relativeHeight="251659264" behindDoc="0" locked="0" layoutInCell="1" allowOverlap="1" wp14:anchorId="47501D9B" wp14:editId="2456FD5B">
                <wp:simplePos x="0" y="0"/>
                <wp:positionH relativeFrom="column">
                  <wp:posOffset>501015</wp:posOffset>
                </wp:positionH>
                <wp:positionV relativeFrom="paragraph">
                  <wp:posOffset>87630</wp:posOffset>
                </wp:positionV>
                <wp:extent cx="2952750" cy="238125"/>
                <wp:effectExtent l="0" t="2540" r="190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2A1AD" w14:textId="686B9104" w:rsidR="00A66E93" w:rsidRPr="003A0011" w:rsidRDefault="00A66E93" w:rsidP="00662E82">
                            <w:pPr>
                              <w:pStyle w:val="affe"/>
                              <w:spacing w:before="0" w:after="0"/>
                              <w:ind w:left="720"/>
                              <w:rPr>
                                <w:color w:val="0000FF"/>
                              </w:rPr>
                            </w:pPr>
                            <w:r w:rsidRPr="00540F95">
                              <w:rPr>
                                <w:color w:val="0000FF"/>
                                <w:lang w:val="en-US"/>
                              </w:rPr>
                              <w:t>(</w:t>
                            </w:r>
                            <w:r w:rsidR="003725F1" w:rsidRPr="00540F95">
                              <w:rPr>
                                <w:color w:val="0000FF"/>
                              </w:rPr>
                              <w:t>23</w:t>
                            </w:r>
                            <w:r w:rsidR="0033221B" w:rsidRPr="00540F95">
                              <w:rPr>
                                <w:color w:val="0000FF"/>
                              </w:rPr>
                              <w:t>0</w:t>
                            </w:r>
                            <w:r w:rsidRPr="00540F95">
                              <w:rPr>
                                <w:color w:val="0000FF"/>
                              </w:rPr>
                              <w:t>,00+</w:t>
                            </w:r>
                            <w:r w:rsidR="005C101B" w:rsidRPr="00540F95">
                              <w:rPr>
                                <w:color w:val="0000FF"/>
                              </w:rPr>
                              <w:t>245</w:t>
                            </w:r>
                            <w:r w:rsidRPr="00540F95">
                              <w:rPr>
                                <w:color w:val="0000FF"/>
                              </w:rPr>
                              <w:t>,00+</w:t>
                            </w:r>
                            <w:r w:rsidR="003725F1" w:rsidRPr="00540F95">
                              <w:rPr>
                                <w:color w:val="0000FF"/>
                              </w:rPr>
                              <w:t>2</w:t>
                            </w:r>
                            <w:r w:rsidR="005C101B" w:rsidRPr="00540F95">
                              <w:rPr>
                                <w:color w:val="0000FF"/>
                              </w:rPr>
                              <w:t>50</w:t>
                            </w:r>
                            <w:r w:rsidRPr="00540F95">
                              <w:rPr>
                                <w:color w:val="0000FF"/>
                              </w:rPr>
                              <w:t>,00</w:t>
                            </w:r>
                            <w:r w:rsidRPr="00540F95">
                              <w:rPr>
                                <w:color w:val="0000FF"/>
                                <w:lang w:val="en-US"/>
                              </w:rPr>
                              <w:t>) / 3</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w:t>
                            </w:r>
                            <w:r w:rsidR="005553CD" w:rsidRPr="00540F95">
                              <w:rPr>
                                <w:color w:val="0000FF"/>
                              </w:rPr>
                              <w:t>,</w:t>
                            </w:r>
                            <w:r w:rsidR="003725F1" w:rsidRPr="00540F95">
                              <w:rPr>
                                <w:color w:val="0000FF"/>
                              </w:rPr>
                              <w:t>67</w:t>
                            </w:r>
                          </w:p>
                          <w:p w14:paraId="5E612C02" w14:textId="77777777" w:rsidR="00A66E93" w:rsidRDefault="00A66E93" w:rsidP="00662E82">
                            <w:pPr>
                              <w:pStyle w:val="affe"/>
                              <w:spacing w:before="0" w:after="0"/>
                              <w:ind w:left="28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7501D9B" id="_x0000_t202" coordsize="21600,21600" o:spt="202" path="m,l,21600r21600,l21600,xe">
                <v:stroke joinstyle="miter"/>
                <v:path gradientshapeok="t" o:connecttype="rect"/>
              </v:shapetype>
              <v:shape id="Надпись 9" o:spid="_x0000_s1026" type="#_x0000_t202" style="position:absolute;left:0;text-align:left;margin-left:39.45pt;margin-top:6.9pt;width:2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gPxQIAAK8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" filled="f" stroked="f">
                <v:textbox inset="0,0,0,0">
                  <w:txbxContent>
                    <w:p w14:paraId="31E2A1AD" w14:textId="686B9104" w:rsidR="00A66E93" w:rsidRPr="003A0011" w:rsidRDefault="00A66E93" w:rsidP="00662E82">
                      <w:pPr>
                        <w:pStyle w:val="affe"/>
                        <w:spacing w:before="0" w:after="0"/>
                        <w:ind w:left="720"/>
                        <w:rPr>
                          <w:color w:val="0000FF"/>
                        </w:rPr>
                      </w:pPr>
                      <w:r w:rsidRPr="00540F95">
                        <w:rPr>
                          <w:color w:val="0000FF"/>
                          <w:lang w:val="en-US"/>
                        </w:rPr>
                        <w:t>(</w:t>
                      </w:r>
                      <w:r w:rsidR="003725F1" w:rsidRPr="00540F95">
                        <w:rPr>
                          <w:color w:val="0000FF"/>
                        </w:rPr>
                        <w:t>23</w:t>
                      </w:r>
                      <w:r w:rsidR="0033221B" w:rsidRPr="00540F95">
                        <w:rPr>
                          <w:color w:val="0000FF"/>
                        </w:rPr>
                        <w:t>0</w:t>
                      </w:r>
                      <w:r w:rsidRPr="00540F95">
                        <w:rPr>
                          <w:color w:val="0000FF"/>
                        </w:rPr>
                        <w:t>,00+</w:t>
                      </w:r>
                      <w:r w:rsidR="005C101B" w:rsidRPr="00540F95">
                        <w:rPr>
                          <w:color w:val="0000FF"/>
                        </w:rPr>
                        <w:t>245</w:t>
                      </w:r>
                      <w:r w:rsidRPr="00540F95">
                        <w:rPr>
                          <w:color w:val="0000FF"/>
                        </w:rPr>
                        <w:t>,00+</w:t>
                      </w:r>
                      <w:r w:rsidR="003725F1" w:rsidRPr="00540F95">
                        <w:rPr>
                          <w:color w:val="0000FF"/>
                        </w:rPr>
                        <w:t>2</w:t>
                      </w:r>
                      <w:r w:rsidR="005C101B" w:rsidRPr="00540F95">
                        <w:rPr>
                          <w:color w:val="0000FF"/>
                        </w:rPr>
                        <w:t>50</w:t>
                      </w:r>
                      <w:r w:rsidRPr="00540F95">
                        <w:rPr>
                          <w:color w:val="0000FF"/>
                        </w:rPr>
                        <w:t>,00</w:t>
                      </w:r>
                      <w:r w:rsidRPr="00540F95">
                        <w:rPr>
                          <w:color w:val="0000FF"/>
                          <w:lang w:val="en-US"/>
                        </w:rPr>
                        <w:t>) / 3</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w:t>
                      </w:r>
                      <w:r w:rsidR="005553CD" w:rsidRPr="00540F95">
                        <w:rPr>
                          <w:color w:val="0000FF"/>
                        </w:rPr>
                        <w:t>,</w:t>
                      </w:r>
                      <w:r w:rsidR="003725F1" w:rsidRPr="00540F95">
                        <w:rPr>
                          <w:color w:val="0000FF"/>
                        </w:rPr>
                        <w:t>67</w:t>
                      </w:r>
                    </w:p>
                    <w:p w14:paraId="5E612C02" w14:textId="77777777" w:rsidR="00A66E93" w:rsidRDefault="00A66E93" w:rsidP="00662E82">
                      <w:pPr>
                        <w:pStyle w:val="affe"/>
                        <w:spacing w:before="0" w:after="0"/>
                        <w:ind w:left="2836"/>
                      </w:pPr>
                    </w:p>
                  </w:txbxContent>
                </v:textbox>
              </v:shape>
            </w:pict>
          </mc:Fallback>
        </mc:AlternateContent>
      </w:r>
    </w:p>
    <w:p w14:paraId="24515E78" w14:textId="77777777" w:rsidR="00662E82" w:rsidRPr="00693AA0" w:rsidRDefault="00662E82" w:rsidP="00662E82">
      <w:pPr>
        <w:ind w:left="567"/>
        <w:jc w:val="both"/>
        <w:rPr>
          <w:sz w:val="22"/>
          <w:szCs w:val="22"/>
        </w:rPr>
      </w:pPr>
    </w:p>
    <w:p w14:paraId="60A1E1F5" w14:textId="77777777" w:rsidR="00662E82" w:rsidRPr="00693AA0" w:rsidRDefault="00662E82" w:rsidP="00662E82">
      <w:pPr>
        <w:ind w:left="567"/>
        <w:jc w:val="both"/>
        <w:rPr>
          <w:sz w:val="22"/>
          <w:szCs w:val="22"/>
        </w:rPr>
      </w:pPr>
    </w:p>
    <w:p w14:paraId="3D664EF8" w14:textId="77777777" w:rsidR="00662E82" w:rsidRPr="00693AA0" w:rsidRDefault="00662E82" w:rsidP="00662E82">
      <w:pPr>
        <w:tabs>
          <w:tab w:val="left" w:pos="1808"/>
        </w:tabs>
        <w:ind w:left="360"/>
        <w:jc w:val="both"/>
        <w:rPr>
          <w:b/>
          <w:sz w:val="22"/>
          <w:szCs w:val="22"/>
        </w:rPr>
      </w:pPr>
      <w:r w:rsidRPr="00693AA0">
        <w:rPr>
          <w:b/>
          <w:sz w:val="22"/>
          <w:szCs w:val="22"/>
        </w:rPr>
        <w:t>5. Среднее квадратичное отклонение:</w:t>
      </w:r>
    </w:p>
    <w:p w14:paraId="18F04734" w14:textId="5068F651" w:rsidR="00662E82" w:rsidRPr="00693AA0" w:rsidRDefault="00662E82" w:rsidP="00662E82">
      <w:pPr>
        <w:tabs>
          <w:tab w:val="left" w:pos="1808"/>
        </w:tabs>
        <w:ind w:left="720"/>
        <w:jc w:val="both"/>
        <w:rPr>
          <w:noProof/>
        </w:rPr>
      </w:pPr>
      <w:r w:rsidRPr="00693AA0">
        <w:rPr>
          <w:noProof/>
        </w:rPr>
        <w:drawing>
          <wp:inline distT="0" distB="0" distL="0" distR="0" wp14:anchorId="1A2BD804" wp14:editId="1B0CAD81">
            <wp:extent cx="1083310" cy="525780"/>
            <wp:effectExtent l="0" t="0" r="254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310" cy="525780"/>
                    </a:xfrm>
                    <a:prstGeom prst="rect">
                      <a:avLst/>
                    </a:prstGeom>
                    <a:noFill/>
                    <a:ln>
                      <a:noFill/>
                    </a:ln>
                  </pic:spPr>
                </pic:pic>
              </a:graphicData>
            </a:graphic>
          </wp:inline>
        </w:drawing>
      </w:r>
    </w:p>
    <w:p w14:paraId="54E857D4" w14:textId="77777777" w:rsidR="00662E82" w:rsidRPr="00693AA0" w:rsidRDefault="00662E82" w:rsidP="00662E82">
      <w:pPr>
        <w:pStyle w:val="dt-p"/>
        <w:shd w:val="clear" w:color="auto" w:fill="FFFFFF"/>
        <w:spacing w:before="0" w:beforeAutospacing="0" w:after="0" w:afterAutospacing="0"/>
        <w:textAlignment w:val="baseline"/>
        <w:rPr>
          <w:rFonts w:ascii="PT Serif" w:hAnsi="PT Serif"/>
        </w:rPr>
      </w:pPr>
      <w:proofErr w:type="spellStart"/>
      <w:r w:rsidRPr="00693AA0">
        <w:rPr>
          <w:rFonts w:ascii="PT Serif" w:hAnsi="PT Serif"/>
        </w:rPr>
        <w:t>ц_i</w:t>
      </w:r>
      <w:proofErr w:type="spellEnd"/>
      <w:r w:rsidRPr="00693AA0">
        <w:rPr>
          <w:rFonts w:ascii="PT Serif" w:hAnsi="PT Serif"/>
        </w:rPr>
        <w:t xml:space="preserve"> - цена единицы товара, работы, услуги, указанная в источнике с номером i;</w:t>
      </w:r>
    </w:p>
    <w:p w14:paraId="707E33DC" w14:textId="77777777" w:rsidR="00662E82" w:rsidRPr="00693AA0" w:rsidRDefault="00662E82" w:rsidP="00662E82">
      <w:pPr>
        <w:pStyle w:val="dt-p"/>
        <w:shd w:val="clear" w:color="auto" w:fill="FFFFFF"/>
        <w:spacing w:before="0" w:beforeAutospacing="0" w:after="0" w:afterAutospacing="0"/>
        <w:textAlignment w:val="baseline"/>
        <w:rPr>
          <w:rFonts w:ascii="PT Serif" w:hAnsi="PT Serif"/>
        </w:rPr>
      </w:pPr>
      <w:r w:rsidRPr="00693AA0">
        <w:rPr>
          <w:rFonts w:ascii="PT Serif" w:hAnsi="PT Serif"/>
        </w:rPr>
        <w:t>&lt;ц&gt; - средняя арифметическая величина цены единицы товара, работы, услуги;</w:t>
      </w:r>
      <w:bookmarkStart w:id="3" w:name="l38"/>
      <w:bookmarkEnd w:id="3"/>
    </w:p>
    <w:p w14:paraId="34986294" w14:textId="77777777" w:rsidR="00662E82" w:rsidRPr="00693AA0" w:rsidRDefault="00662E82" w:rsidP="00662E82">
      <w:pPr>
        <w:pStyle w:val="dt-p"/>
        <w:shd w:val="clear" w:color="auto" w:fill="FFFFFF"/>
        <w:spacing w:before="0" w:beforeAutospacing="0" w:after="0" w:afterAutospacing="0"/>
        <w:textAlignment w:val="baseline"/>
        <w:rPr>
          <w:rFonts w:ascii="PT Serif" w:hAnsi="PT Serif"/>
        </w:rPr>
      </w:pPr>
      <w:r w:rsidRPr="00693AA0">
        <w:rPr>
          <w:rFonts w:ascii="PT Serif" w:hAnsi="PT Serif"/>
        </w:rPr>
        <w:t>n - количество значений, используемых в расчете.</w:t>
      </w:r>
    </w:p>
    <w:p w14:paraId="550A91B8" w14:textId="43B34E0C" w:rsidR="00662E82" w:rsidRPr="00693AA0" w:rsidRDefault="00662E82" w:rsidP="00662E82">
      <w:pPr>
        <w:tabs>
          <w:tab w:val="left" w:pos="1808"/>
        </w:tabs>
        <w:ind w:left="720"/>
        <w:jc w:val="both"/>
        <w:rPr>
          <w:sz w:val="22"/>
          <w:szCs w:val="22"/>
        </w:rPr>
      </w:pPr>
      <w:r w:rsidRPr="00693AA0">
        <w:rPr>
          <w:noProof/>
          <w:sz w:val="22"/>
          <w:szCs w:val="22"/>
        </w:rPr>
        <mc:AlternateContent>
          <mc:Choice Requires="wps">
            <w:drawing>
              <wp:anchor distT="0" distB="0" distL="114300" distR="114300" simplePos="0" relativeHeight="251660288" behindDoc="0" locked="0" layoutInCell="1" allowOverlap="1" wp14:anchorId="678C9341" wp14:editId="638DFD18">
                <wp:simplePos x="0" y="0"/>
                <wp:positionH relativeFrom="column">
                  <wp:posOffset>5400</wp:posOffset>
                </wp:positionH>
                <wp:positionV relativeFrom="paragraph">
                  <wp:posOffset>60640</wp:posOffset>
                </wp:positionV>
                <wp:extent cx="6612255" cy="648000"/>
                <wp:effectExtent l="0" t="0" r="1714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6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EC9D" w14:textId="77777777" w:rsidR="00A66E93" w:rsidRDefault="00A66E93" w:rsidP="00662E82">
                            <w:pPr>
                              <w:pStyle w:val="affe"/>
                              <w:spacing w:before="0" w:after="0"/>
                              <w:ind w:left="720"/>
                              <w:rPr>
                                <w:color w:val="000000"/>
                                <w:lang w:val="en-US"/>
                              </w:rPr>
                            </w:pPr>
                          </w:p>
                          <w:p w14:paraId="6F6E88C8" w14:textId="42436E1C" w:rsidR="00A66E93" w:rsidRDefault="00A66E93" w:rsidP="007339AA">
                            <w:pPr>
                              <w:pStyle w:val="affe"/>
                              <w:spacing w:before="0" w:after="0"/>
                              <w:ind w:left="720"/>
                            </w:pPr>
                            <w:r w:rsidRPr="00540F95">
                              <w:rPr>
                                <w:color w:val="0000FF"/>
                                <w:lang w:val="en-US"/>
                              </w:rPr>
                              <w:sym w:font="Symbol" w:char="F0D6"/>
                            </w:r>
                            <w:r w:rsidRPr="00540F95">
                              <w:rPr>
                                <w:color w:val="0000FF"/>
                                <w:lang w:val="en-US"/>
                              </w:rPr>
                              <w:t>(</w:t>
                            </w:r>
                            <w:r w:rsidR="003725F1" w:rsidRPr="00540F95">
                              <w:rPr>
                                <w:color w:val="0000FF"/>
                              </w:rPr>
                              <w:t>23</w:t>
                            </w:r>
                            <w:r w:rsidR="0033221B" w:rsidRPr="00540F95">
                              <w:rPr>
                                <w:color w:val="0000FF"/>
                              </w:rPr>
                              <w:t>0</w:t>
                            </w:r>
                            <w:r w:rsidR="005553CD" w:rsidRPr="00540F95">
                              <w:rPr>
                                <w:color w:val="0000FF"/>
                              </w:rPr>
                              <w:t>,00</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1,67</w:t>
                            </w:r>
                            <w:r w:rsidRPr="00540F95">
                              <w:rPr>
                                <w:color w:val="0000FF"/>
                              </w:rPr>
                              <w:t>)</w:t>
                            </w:r>
                            <w:r w:rsidRPr="00540F95">
                              <w:rPr>
                                <w:color w:val="0000FF"/>
                                <w:vertAlign w:val="superscript"/>
                              </w:rPr>
                              <w:t>2</w:t>
                            </w:r>
                            <w:r w:rsidRPr="00540F95">
                              <w:rPr>
                                <w:color w:val="0000FF"/>
                              </w:rPr>
                              <w:t>+(</w:t>
                            </w:r>
                            <w:r w:rsidR="003725F1" w:rsidRPr="00540F95">
                              <w:rPr>
                                <w:color w:val="0000FF"/>
                              </w:rPr>
                              <w:t>2</w:t>
                            </w:r>
                            <w:r w:rsidR="005C101B" w:rsidRPr="00540F95">
                              <w:rPr>
                                <w:color w:val="0000FF"/>
                              </w:rPr>
                              <w:t>45</w:t>
                            </w:r>
                            <w:r w:rsidR="005553CD" w:rsidRPr="00540F95">
                              <w:rPr>
                                <w:color w:val="0000FF"/>
                              </w:rPr>
                              <w:t>,00</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1,67</w:t>
                            </w:r>
                            <w:r w:rsidRPr="00540F95">
                              <w:rPr>
                                <w:color w:val="0000FF"/>
                              </w:rPr>
                              <w:t>)</w:t>
                            </w:r>
                            <w:r w:rsidRPr="00540F95">
                              <w:rPr>
                                <w:color w:val="0000FF"/>
                                <w:vertAlign w:val="superscript"/>
                              </w:rPr>
                              <w:t xml:space="preserve"> 2</w:t>
                            </w:r>
                            <w:r w:rsidRPr="00540F95">
                              <w:rPr>
                                <w:color w:val="0000FF"/>
                              </w:rPr>
                              <w:t>+(</w:t>
                            </w:r>
                            <w:r w:rsidR="003725F1" w:rsidRPr="00540F95">
                              <w:rPr>
                                <w:color w:val="0000FF"/>
                              </w:rPr>
                              <w:t>2</w:t>
                            </w:r>
                            <w:r w:rsidR="005C101B" w:rsidRPr="00540F95">
                              <w:rPr>
                                <w:color w:val="0000FF"/>
                              </w:rPr>
                              <w:t>50</w:t>
                            </w:r>
                            <w:r w:rsidR="005553CD" w:rsidRPr="00540F95">
                              <w:rPr>
                                <w:color w:val="0000FF"/>
                              </w:rPr>
                              <w:t>,00</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1,67</w:t>
                            </w:r>
                            <w:r w:rsidRPr="00540F95">
                              <w:rPr>
                                <w:color w:val="0000FF"/>
                                <w:lang w:val="en-US"/>
                              </w:rPr>
                              <w:t>)</w:t>
                            </w:r>
                            <w:r w:rsidRPr="00540F95">
                              <w:rPr>
                                <w:color w:val="0000FF"/>
                                <w:vertAlign w:val="superscript"/>
                              </w:rPr>
                              <w:t xml:space="preserve"> 2</w:t>
                            </w:r>
                            <w:r w:rsidRPr="00540F95">
                              <w:rPr>
                                <w:color w:val="0000FF"/>
                                <w:lang w:val="en-US"/>
                              </w:rPr>
                              <w:t xml:space="preserve"> / </w:t>
                            </w:r>
                            <w:r w:rsidR="007339AA" w:rsidRPr="00540F95">
                              <w:rPr>
                                <w:color w:val="0000FF"/>
                              </w:rPr>
                              <w:t>2</w:t>
                            </w:r>
                            <w:r w:rsidRPr="00540F95">
                              <w:rPr>
                                <w:color w:val="0000FF"/>
                              </w:rPr>
                              <w:t xml:space="preserve">= </w:t>
                            </w:r>
                            <w:r w:rsidR="005C101B" w:rsidRPr="00540F95">
                              <w:rPr>
                                <w:color w:val="0000FF"/>
                              </w:rPr>
                              <w:t>10</w:t>
                            </w:r>
                            <w:r w:rsidR="005553CD" w:rsidRPr="00540F95">
                              <w:rPr>
                                <w:color w:val="0000FF"/>
                              </w:rPr>
                              <w:t>,</w:t>
                            </w:r>
                            <w:r w:rsidR="005C101B" w:rsidRPr="00540F95">
                              <w:rPr>
                                <w:color w:val="0000FF"/>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78C9341" id="Надпись 8" o:spid="_x0000_s1027" type="#_x0000_t202" style="position:absolute;left:0;text-align:left;margin-left:.45pt;margin-top:4.75pt;width:520.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" filled="f" stroked="f">
                <v:textbox inset="0,0,0,0">
                  <w:txbxContent>
                    <w:p w14:paraId="1090EC9D" w14:textId="77777777" w:rsidR="00A66E93" w:rsidRDefault="00A66E93" w:rsidP="00662E82">
                      <w:pPr>
                        <w:pStyle w:val="affe"/>
                        <w:spacing w:before="0" w:after="0"/>
                        <w:ind w:left="720"/>
                        <w:rPr>
                          <w:color w:val="000000"/>
                          <w:lang w:val="en-US"/>
                        </w:rPr>
                      </w:pPr>
                    </w:p>
                    <w:p w14:paraId="6F6E88C8" w14:textId="42436E1C" w:rsidR="00A66E93" w:rsidRDefault="00A66E93" w:rsidP="007339AA">
                      <w:pPr>
                        <w:pStyle w:val="affe"/>
                        <w:spacing w:before="0" w:after="0"/>
                        <w:ind w:left="720"/>
                      </w:pPr>
                      <w:r w:rsidRPr="00540F95">
                        <w:rPr>
                          <w:color w:val="0000FF"/>
                          <w:lang w:val="en-US"/>
                        </w:rPr>
                        <w:sym w:font="Symbol" w:char="F0D6"/>
                      </w:r>
                      <w:r w:rsidRPr="00540F95">
                        <w:rPr>
                          <w:color w:val="0000FF"/>
                          <w:lang w:val="en-US"/>
                        </w:rPr>
                        <w:t>(</w:t>
                      </w:r>
                      <w:r w:rsidR="003725F1" w:rsidRPr="00540F95">
                        <w:rPr>
                          <w:color w:val="0000FF"/>
                        </w:rPr>
                        <w:t>23</w:t>
                      </w:r>
                      <w:r w:rsidR="0033221B" w:rsidRPr="00540F95">
                        <w:rPr>
                          <w:color w:val="0000FF"/>
                        </w:rPr>
                        <w:t>0</w:t>
                      </w:r>
                      <w:r w:rsidR="005553CD" w:rsidRPr="00540F95">
                        <w:rPr>
                          <w:color w:val="0000FF"/>
                        </w:rPr>
                        <w:t>,00</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1,67</w:t>
                      </w:r>
                      <w:r w:rsidRPr="00540F95">
                        <w:rPr>
                          <w:color w:val="0000FF"/>
                        </w:rPr>
                        <w:t>)</w:t>
                      </w:r>
                      <w:r w:rsidRPr="00540F95">
                        <w:rPr>
                          <w:color w:val="0000FF"/>
                          <w:vertAlign w:val="superscript"/>
                        </w:rPr>
                        <w:t>2</w:t>
                      </w:r>
                      <w:r w:rsidRPr="00540F95">
                        <w:rPr>
                          <w:color w:val="0000FF"/>
                        </w:rPr>
                        <w:t>+(</w:t>
                      </w:r>
                      <w:r w:rsidR="003725F1" w:rsidRPr="00540F95">
                        <w:rPr>
                          <w:color w:val="0000FF"/>
                        </w:rPr>
                        <w:t>2</w:t>
                      </w:r>
                      <w:r w:rsidR="005C101B" w:rsidRPr="00540F95">
                        <w:rPr>
                          <w:color w:val="0000FF"/>
                        </w:rPr>
                        <w:t>45</w:t>
                      </w:r>
                      <w:r w:rsidR="005553CD" w:rsidRPr="00540F95">
                        <w:rPr>
                          <w:color w:val="0000FF"/>
                        </w:rPr>
                        <w:t>,00</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1,67</w:t>
                      </w:r>
                      <w:r w:rsidRPr="00540F95">
                        <w:rPr>
                          <w:color w:val="0000FF"/>
                        </w:rPr>
                        <w:t>)</w:t>
                      </w:r>
                      <w:r w:rsidRPr="00540F95">
                        <w:rPr>
                          <w:color w:val="0000FF"/>
                          <w:vertAlign w:val="superscript"/>
                        </w:rPr>
                        <w:t xml:space="preserve"> 2</w:t>
                      </w:r>
                      <w:r w:rsidRPr="00540F95">
                        <w:rPr>
                          <w:color w:val="0000FF"/>
                        </w:rPr>
                        <w:t>+(</w:t>
                      </w:r>
                      <w:r w:rsidR="003725F1" w:rsidRPr="00540F95">
                        <w:rPr>
                          <w:color w:val="0000FF"/>
                        </w:rPr>
                        <w:t>2</w:t>
                      </w:r>
                      <w:r w:rsidR="005C101B" w:rsidRPr="00540F95">
                        <w:rPr>
                          <w:color w:val="0000FF"/>
                        </w:rPr>
                        <w:t>50</w:t>
                      </w:r>
                      <w:r w:rsidR="005553CD" w:rsidRPr="00540F95">
                        <w:rPr>
                          <w:color w:val="0000FF"/>
                        </w:rPr>
                        <w:t>,00</w:t>
                      </w:r>
                      <w:r w:rsidRPr="00540F95">
                        <w:rPr>
                          <w:color w:val="0000FF"/>
                        </w:rPr>
                        <w:t xml:space="preserve"> -</w:t>
                      </w:r>
                      <w:r w:rsidR="003725F1" w:rsidRPr="00540F95">
                        <w:rPr>
                          <w:color w:val="0000FF"/>
                        </w:rPr>
                        <w:t>2</w:t>
                      </w:r>
                      <w:r w:rsidR="005C101B" w:rsidRPr="00540F95">
                        <w:rPr>
                          <w:color w:val="0000FF"/>
                        </w:rPr>
                        <w:t>4</w:t>
                      </w:r>
                      <w:r w:rsidR="003725F1" w:rsidRPr="00540F95">
                        <w:rPr>
                          <w:color w:val="0000FF"/>
                        </w:rPr>
                        <w:t>1,67</w:t>
                      </w:r>
                      <w:r w:rsidRPr="00540F95">
                        <w:rPr>
                          <w:color w:val="0000FF"/>
                          <w:lang w:val="en-US"/>
                        </w:rPr>
                        <w:t>)</w:t>
                      </w:r>
                      <w:r w:rsidRPr="00540F95">
                        <w:rPr>
                          <w:color w:val="0000FF"/>
                          <w:vertAlign w:val="superscript"/>
                        </w:rPr>
                        <w:t xml:space="preserve"> 2</w:t>
                      </w:r>
                      <w:r w:rsidRPr="00540F95">
                        <w:rPr>
                          <w:color w:val="0000FF"/>
                          <w:lang w:val="en-US"/>
                        </w:rPr>
                        <w:t xml:space="preserve"> / </w:t>
                      </w:r>
                      <w:r w:rsidR="007339AA" w:rsidRPr="00540F95">
                        <w:rPr>
                          <w:color w:val="0000FF"/>
                        </w:rPr>
                        <w:t>2</w:t>
                      </w:r>
                      <w:r w:rsidRPr="00540F95">
                        <w:rPr>
                          <w:color w:val="0000FF"/>
                        </w:rPr>
                        <w:t xml:space="preserve">= </w:t>
                      </w:r>
                      <w:r w:rsidR="005C101B" w:rsidRPr="00540F95">
                        <w:rPr>
                          <w:color w:val="0000FF"/>
                        </w:rPr>
                        <w:t>10</w:t>
                      </w:r>
                      <w:r w:rsidR="005553CD" w:rsidRPr="00540F95">
                        <w:rPr>
                          <w:color w:val="0000FF"/>
                        </w:rPr>
                        <w:t>,</w:t>
                      </w:r>
                      <w:r w:rsidR="005C101B" w:rsidRPr="00540F95">
                        <w:rPr>
                          <w:color w:val="0000FF"/>
                        </w:rPr>
                        <w:t>41</w:t>
                      </w:r>
                    </w:p>
                  </w:txbxContent>
                </v:textbox>
              </v:shape>
            </w:pict>
          </mc:Fallback>
        </mc:AlternateContent>
      </w:r>
    </w:p>
    <w:p w14:paraId="11852467" w14:textId="77777777" w:rsidR="00662E82" w:rsidRPr="00693AA0" w:rsidRDefault="00662E82" w:rsidP="00662E82">
      <w:pPr>
        <w:tabs>
          <w:tab w:val="left" w:pos="1808"/>
        </w:tabs>
        <w:ind w:left="720"/>
        <w:jc w:val="both"/>
        <w:rPr>
          <w:sz w:val="22"/>
          <w:szCs w:val="22"/>
        </w:rPr>
      </w:pPr>
    </w:p>
    <w:p w14:paraId="3BD22DC1" w14:textId="77777777" w:rsidR="00662E82" w:rsidRPr="00693AA0" w:rsidRDefault="00662E82" w:rsidP="00662E82">
      <w:pPr>
        <w:tabs>
          <w:tab w:val="left" w:pos="1808"/>
        </w:tabs>
        <w:ind w:left="720"/>
        <w:jc w:val="both"/>
        <w:rPr>
          <w:sz w:val="22"/>
          <w:szCs w:val="22"/>
        </w:rPr>
      </w:pPr>
    </w:p>
    <w:p w14:paraId="093210A5" w14:textId="77777777" w:rsidR="00662E82" w:rsidRPr="00693AA0" w:rsidRDefault="00662E82" w:rsidP="00662E82">
      <w:pPr>
        <w:tabs>
          <w:tab w:val="left" w:pos="1808"/>
        </w:tabs>
        <w:ind w:left="-426"/>
        <w:jc w:val="both"/>
        <w:rPr>
          <w:sz w:val="22"/>
          <w:szCs w:val="22"/>
          <w:highlight w:val="yellow"/>
        </w:rPr>
      </w:pPr>
    </w:p>
    <w:p w14:paraId="60B54103" w14:textId="77777777" w:rsidR="00662E82" w:rsidRPr="00693AA0" w:rsidRDefault="00662E82" w:rsidP="00662E82">
      <w:pPr>
        <w:tabs>
          <w:tab w:val="left" w:pos="1808"/>
        </w:tabs>
        <w:jc w:val="both"/>
        <w:rPr>
          <w:sz w:val="22"/>
          <w:szCs w:val="22"/>
        </w:rPr>
      </w:pPr>
    </w:p>
    <w:p w14:paraId="248BFD56" w14:textId="77777777" w:rsidR="00662E82" w:rsidRPr="00693AA0" w:rsidRDefault="00662E82" w:rsidP="00662E82">
      <w:pPr>
        <w:tabs>
          <w:tab w:val="left" w:pos="1808"/>
        </w:tabs>
        <w:ind w:left="284"/>
        <w:jc w:val="both"/>
        <w:rPr>
          <w:b/>
          <w:sz w:val="22"/>
          <w:szCs w:val="22"/>
        </w:rPr>
      </w:pPr>
      <w:r w:rsidRPr="00693AA0">
        <w:rPr>
          <w:b/>
          <w:sz w:val="22"/>
          <w:szCs w:val="22"/>
        </w:rPr>
        <w:t>6. Коэффициент вариации (%)</w:t>
      </w:r>
    </w:p>
    <w:p w14:paraId="29829FA4" w14:textId="77777777" w:rsidR="00662E82" w:rsidRPr="00693AA0" w:rsidRDefault="00662E82" w:rsidP="00662E82">
      <w:pPr>
        <w:tabs>
          <w:tab w:val="left" w:pos="1808"/>
        </w:tabs>
        <w:jc w:val="both"/>
        <w:rPr>
          <w:sz w:val="22"/>
          <w:szCs w:val="22"/>
        </w:rPr>
      </w:pPr>
    </w:p>
    <w:p w14:paraId="1333106D" w14:textId="77EE7DE9" w:rsidR="00662E82" w:rsidRPr="00693AA0" w:rsidRDefault="00F81713" w:rsidP="00662E82">
      <w:pPr>
        <w:tabs>
          <w:tab w:val="left" w:pos="1808"/>
        </w:tabs>
        <w:ind w:left="-426" w:firstLine="851"/>
        <w:jc w:val="both"/>
        <w:rPr>
          <w:noProof/>
        </w:rPr>
      </w:pPr>
      <w:r w:rsidRPr="00693AA0">
        <w:rPr>
          <w:noProof/>
        </w:rPr>
        <mc:AlternateContent>
          <mc:Choice Requires="wps">
            <w:drawing>
              <wp:anchor distT="0" distB="0" distL="114300" distR="114300" simplePos="0" relativeHeight="251662336" behindDoc="0" locked="0" layoutInCell="1" allowOverlap="1" wp14:anchorId="16FA1D8D" wp14:editId="17F11FCC">
                <wp:simplePos x="0" y="0"/>
                <wp:positionH relativeFrom="column">
                  <wp:posOffset>113400</wp:posOffset>
                </wp:positionH>
                <wp:positionV relativeFrom="paragraph">
                  <wp:posOffset>368855</wp:posOffset>
                </wp:positionV>
                <wp:extent cx="2830830" cy="597810"/>
                <wp:effectExtent l="0" t="0" r="7620" b="1206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59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473C6" w14:textId="77777777" w:rsidR="00A66E93" w:rsidRPr="005F36B6" w:rsidRDefault="00A66E93" w:rsidP="00662E82">
                            <w:pPr>
                              <w:pStyle w:val="affe"/>
                              <w:spacing w:before="0" w:after="0"/>
                              <w:ind w:left="720"/>
                              <w:rPr>
                                <w:color w:val="0000FF"/>
                                <w:lang w:val="en-US"/>
                              </w:rPr>
                            </w:pPr>
                          </w:p>
                          <w:p w14:paraId="7C7A56F5" w14:textId="45D11094" w:rsidR="00A66E93" w:rsidRPr="005F36B6" w:rsidRDefault="00A66E93" w:rsidP="00662E82">
                            <w:pPr>
                              <w:tabs>
                                <w:tab w:val="left" w:pos="1808"/>
                              </w:tabs>
                              <w:ind w:left="-426" w:firstLine="851"/>
                              <w:jc w:val="both"/>
                              <w:rPr>
                                <w:color w:val="0000FF"/>
                              </w:rPr>
                            </w:pPr>
                            <w:r w:rsidRPr="00540F95">
                              <w:rPr>
                                <w:color w:val="0000FF"/>
                              </w:rPr>
                              <w:t>(</w:t>
                            </w:r>
                            <w:r w:rsidR="005C101B" w:rsidRPr="00540F95">
                              <w:rPr>
                                <w:color w:val="0000FF"/>
                              </w:rPr>
                              <w:t>10</w:t>
                            </w:r>
                            <w:r w:rsidRPr="00540F95">
                              <w:rPr>
                                <w:color w:val="0000FF"/>
                              </w:rPr>
                              <w:t>,</w:t>
                            </w:r>
                            <w:r w:rsidR="005C101B" w:rsidRPr="00540F95">
                              <w:rPr>
                                <w:color w:val="0000FF"/>
                              </w:rPr>
                              <w:t>41</w:t>
                            </w:r>
                            <w:r w:rsidRPr="00540F95">
                              <w:rPr>
                                <w:color w:val="0000FF"/>
                                <w:lang w:val="en-US"/>
                              </w:rPr>
                              <w:t>/</w:t>
                            </w:r>
                            <w:r w:rsidR="003725F1" w:rsidRPr="00540F95">
                              <w:rPr>
                                <w:color w:val="0000FF"/>
                              </w:rPr>
                              <w:t>2</w:t>
                            </w:r>
                            <w:r w:rsidR="002022F0" w:rsidRPr="00540F95">
                              <w:rPr>
                                <w:color w:val="0000FF"/>
                              </w:rPr>
                              <w:t>4</w:t>
                            </w:r>
                            <w:r w:rsidR="007339AA" w:rsidRPr="00540F95">
                              <w:rPr>
                                <w:color w:val="0000FF"/>
                              </w:rPr>
                              <w:t>1</w:t>
                            </w:r>
                            <w:r w:rsidR="005553CD" w:rsidRPr="00540F95">
                              <w:rPr>
                                <w:color w:val="0000FF"/>
                              </w:rPr>
                              <w:t>,</w:t>
                            </w:r>
                            <w:r w:rsidR="007339AA" w:rsidRPr="00540F95">
                              <w:rPr>
                                <w:color w:val="0000FF"/>
                              </w:rPr>
                              <w:t>67</w:t>
                            </w:r>
                            <w:r w:rsidRPr="00540F95">
                              <w:rPr>
                                <w:color w:val="0000FF"/>
                              </w:rPr>
                              <w:t xml:space="preserve">) *100= </w:t>
                            </w:r>
                            <w:r w:rsidR="002022F0" w:rsidRPr="00540F95">
                              <w:rPr>
                                <w:color w:val="0000FF"/>
                              </w:rPr>
                              <w:t>4</w:t>
                            </w:r>
                            <w:r w:rsidR="005553CD" w:rsidRPr="00540F95">
                              <w:rPr>
                                <w:color w:val="0000FF"/>
                              </w:rPr>
                              <w:t>,</w:t>
                            </w:r>
                            <w:r w:rsidR="002022F0" w:rsidRPr="00540F95">
                              <w:rPr>
                                <w:color w:val="0000FF"/>
                              </w:rPr>
                              <w:t>31</w:t>
                            </w:r>
                            <w:r w:rsidRPr="00540F95">
                              <w:rPr>
                                <w:color w:val="0000FF"/>
                                <w:lang w:val="en-US"/>
                              </w:rPr>
                              <w:t xml:space="preserve"> </w:t>
                            </w:r>
                            <w:r w:rsidRPr="00540F95">
                              <w:rPr>
                                <w:color w:val="0000FF"/>
                              </w:rPr>
                              <w:t>%</w:t>
                            </w:r>
                          </w:p>
                          <w:p w14:paraId="7C66E1A6" w14:textId="77777777" w:rsidR="00A66E93" w:rsidRDefault="00A66E93" w:rsidP="00662E82">
                            <w:pPr>
                              <w:pStyle w:val="affe"/>
                              <w:spacing w:before="0" w:after="0"/>
                              <w:ind w:left="28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6FA1D8D" id="Надпись 7" o:spid="_x0000_s1028" type="#_x0000_t202" style="position:absolute;left:0;text-align:left;margin-left:8.95pt;margin-top:29.05pt;width:222.9pt;height:4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" filled="f" stroked="f">
                <v:textbox inset="0,0,0,0">
                  <w:txbxContent>
                    <w:p w14:paraId="672473C6" w14:textId="77777777" w:rsidR="00A66E93" w:rsidRPr="005F36B6" w:rsidRDefault="00A66E93" w:rsidP="00662E82">
                      <w:pPr>
                        <w:pStyle w:val="affe"/>
                        <w:spacing w:before="0" w:after="0"/>
                        <w:ind w:left="720"/>
                        <w:rPr>
                          <w:color w:val="0000FF"/>
                          <w:lang w:val="en-US"/>
                        </w:rPr>
                      </w:pPr>
                    </w:p>
                    <w:p w14:paraId="7C7A56F5" w14:textId="45D11094" w:rsidR="00A66E93" w:rsidRPr="005F36B6" w:rsidRDefault="00A66E93" w:rsidP="00662E82">
                      <w:pPr>
                        <w:tabs>
                          <w:tab w:val="left" w:pos="1808"/>
                        </w:tabs>
                        <w:ind w:left="-426" w:firstLine="851"/>
                        <w:jc w:val="both"/>
                        <w:rPr>
                          <w:color w:val="0000FF"/>
                        </w:rPr>
                      </w:pPr>
                      <w:r w:rsidRPr="00540F95">
                        <w:rPr>
                          <w:color w:val="0000FF"/>
                        </w:rPr>
                        <w:t>(</w:t>
                      </w:r>
                      <w:r w:rsidR="005C101B" w:rsidRPr="00540F95">
                        <w:rPr>
                          <w:color w:val="0000FF"/>
                        </w:rPr>
                        <w:t>10</w:t>
                      </w:r>
                      <w:r w:rsidRPr="00540F95">
                        <w:rPr>
                          <w:color w:val="0000FF"/>
                        </w:rPr>
                        <w:t>,</w:t>
                      </w:r>
                      <w:r w:rsidR="005C101B" w:rsidRPr="00540F95">
                        <w:rPr>
                          <w:color w:val="0000FF"/>
                        </w:rPr>
                        <w:t>41</w:t>
                      </w:r>
                      <w:r w:rsidRPr="00540F95">
                        <w:rPr>
                          <w:color w:val="0000FF"/>
                          <w:lang w:val="en-US"/>
                        </w:rPr>
                        <w:t>/</w:t>
                      </w:r>
                      <w:r w:rsidR="003725F1" w:rsidRPr="00540F95">
                        <w:rPr>
                          <w:color w:val="0000FF"/>
                        </w:rPr>
                        <w:t>2</w:t>
                      </w:r>
                      <w:r w:rsidR="002022F0" w:rsidRPr="00540F95">
                        <w:rPr>
                          <w:color w:val="0000FF"/>
                        </w:rPr>
                        <w:t>4</w:t>
                      </w:r>
                      <w:r w:rsidR="007339AA" w:rsidRPr="00540F95">
                        <w:rPr>
                          <w:color w:val="0000FF"/>
                        </w:rPr>
                        <w:t>1</w:t>
                      </w:r>
                      <w:r w:rsidR="005553CD" w:rsidRPr="00540F95">
                        <w:rPr>
                          <w:color w:val="0000FF"/>
                        </w:rPr>
                        <w:t>,</w:t>
                      </w:r>
                      <w:r w:rsidR="007339AA" w:rsidRPr="00540F95">
                        <w:rPr>
                          <w:color w:val="0000FF"/>
                        </w:rPr>
                        <w:t>67</w:t>
                      </w:r>
                      <w:r w:rsidRPr="00540F95">
                        <w:rPr>
                          <w:color w:val="0000FF"/>
                        </w:rPr>
                        <w:t xml:space="preserve">) *100= </w:t>
                      </w:r>
                      <w:r w:rsidR="002022F0" w:rsidRPr="00540F95">
                        <w:rPr>
                          <w:color w:val="0000FF"/>
                        </w:rPr>
                        <w:t>4</w:t>
                      </w:r>
                      <w:r w:rsidR="005553CD" w:rsidRPr="00540F95">
                        <w:rPr>
                          <w:color w:val="0000FF"/>
                        </w:rPr>
                        <w:t>,</w:t>
                      </w:r>
                      <w:r w:rsidR="002022F0" w:rsidRPr="00540F95">
                        <w:rPr>
                          <w:color w:val="0000FF"/>
                        </w:rPr>
                        <w:t>31</w:t>
                      </w:r>
                      <w:r w:rsidRPr="00540F95">
                        <w:rPr>
                          <w:color w:val="0000FF"/>
                          <w:lang w:val="en-US"/>
                        </w:rPr>
                        <w:t xml:space="preserve"> </w:t>
                      </w:r>
                      <w:r w:rsidRPr="00540F95">
                        <w:rPr>
                          <w:color w:val="0000FF"/>
                        </w:rPr>
                        <w:t>%</w:t>
                      </w:r>
                    </w:p>
                    <w:p w14:paraId="7C66E1A6" w14:textId="77777777" w:rsidR="00A66E93" w:rsidRDefault="00A66E93" w:rsidP="00662E82">
                      <w:pPr>
                        <w:pStyle w:val="affe"/>
                        <w:spacing w:before="0" w:after="0"/>
                        <w:ind w:left="2836"/>
                      </w:pPr>
                    </w:p>
                  </w:txbxContent>
                </v:textbox>
              </v:shape>
            </w:pict>
          </mc:Fallback>
        </mc:AlternateContent>
      </w:r>
      <w:r w:rsidR="00662E82" w:rsidRPr="00693AA0">
        <w:rPr>
          <w:noProof/>
        </w:rPr>
        <w:drawing>
          <wp:inline distT="0" distB="0" distL="0" distR="0" wp14:anchorId="1F0AD989" wp14:editId="6B4F090F">
            <wp:extent cx="120269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690" cy="457200"/>
                    </a:xfrm>
                    <a:prstGeom prst="rect">
                      <a:avLst/>
                    </a:prstGeom>
                    <a:noFill/>
                    <a:ln>
                      <a:noFill/>
                    </a:ln>
                  </pic:spPr>
                </pic:pic>
              </a:graphicData>
            </a:graphic>
          </wp:inline>
        </w:drawing>
      </w:r>
    </w:p>
    <w:p w14:paraId="2909E1C4" w14:textId="0257A8AC" w:rsidR="00662E82" w:rsidRPr="00693AA0" w:rsidRDefault="00662E82" w:rsidP="00662E82">
      <w:pPr>
        <w:tabs>
          <w:tab w:val="left" w:pos="1808"/>
        </w:tabs>
        <w:ind w:left="-426" w:firstLine="851"/>
        <w:jc w:val="both"/>
        <w:rPr>
          <w:noProof/>
        </w:rPr>
      </w:pPr>
    </w:p>
    <w:p w14:paraId="7B26F092" w14:textId="77777777" w:rsidR="00662E82" w:rsidRPr="00693AA0" w:rsidRDefault="00662E82" w:rsidP="00662E82">
      <w:pPr>
        <w:tabs>
          <w:tab w:val="left" w:pos="1808"/>
        </w:tabs>
        <w:ind w:left="-426" w:firstLine="851"/>
        <w:jc w:val="both"/>
        <w:rPr>
          <w:sz w:val="22"/>
          <w:szCs w:val="22"/>
        </w:rPr>
      </w:pPr>
    </w:p>
    <w:p w14:paraId="1FE7FF1C" w14:textId="77777777" w:rsidR="00662E82" w:rsidRPr="00693AA0" w:rsidRDefault="00662E82" w:rsidP="00662E82">
      <w:pPr>
        <w:tabs>
          <w:tab w:val="left" w:pos="1808"/>
        </w:tabs>
        <w:jc w:val="both"/>
        <w:rPr>
          <w:sz w:val="22"/>
          <w:szCs w:val="22"/>
        </w:rPr>
      </w:pPr>
    </w:p>
    <w:p w14:paraId="2232A892" w14:textId="77777777" w:rsidR="00662E82" w:rsidRPr="00693AA0" w:rsidRDefault="00662E82" w:rsidP="00662E82">
      <w:pPr>
        <w:tabs>
          <w:tab w:val="left" w:pos="1808"/>
        </w:tabs>
        <w:ind w:left="142" w:firstLine="284"/>
        <w:jc w:val="both"/>
        <w:rPr>
          <w:sz w:val="22"/>
          <w:szCs w:val="22"/>
        </w:rPr>
      </w:pPr>
      <w:r w:rsidRPr="00693AA0">
        <w:rPr>
          <w:sz w:val="22"/>
          <w:szCs w:val="22"/>
        </w:rPr>
        <w:t>Коэффициент вариации не превышает 33%, следовательно, цены однородны (п.3.20.2. методических рекомендаций Приказа Минэкономразвития № 567 от 02.10.2013.)</w:t>
      </w:r>
    </w:p>
    <w:p w14:paraId="0C79A2E3" w14:textId="77777777" w:rsidR="00662E82" w:rsidRPr="00693AA0" w:rsidRDefault="00662E82" w:rsidP="00662E82">
      <w:pPr>
        <w:tabs>
          <w:tab w:val="left" w:pos="1808"/>
        </w:tabs>
        <w:ind w:left="-426" w:firstLine="851"/>
        <w:jc w:val="both"/>
        <w:rPr>
          <w:rFonts w:ascii="Arial" w:hAnsi="Arial" w:cs="Arial"/>
          <w:sz w:val="23"/>
          <w:szCs w:val="23"/>
          <w:shd w:val="clear" w:color="auto" w:fill="FFFFFF"/>
        </w:rPr>
      </w:pPr>
    </w:p>
    <w:p w14:paraId="316A9AA2" w14:textId="77777777" w:rsidR="00662E82" w:rsidRPr="00693AA0" w:rsidRDefault="00662E82" w:rsidP="00662E82">
      <w:pPr>
        <w:tabs>
          <w:tab w:val="left" w:pos="1808"/>
        </w:tabs>
        <w:jc w:val="both"/>
        <w:rPr>
          <w:sz w:val="22"/>
          <w:szCs w:val="22"/>
        </w:rPr>
      </w:pPr>
    </w:p>
    <w:p w14:paraId="61BB0D38" w14:textId="77777777" w:rsidR="00662E82" w:rsidRPr="00693AA0" w:rsidRDefault="00662E82" w:rsidP="00662E82">
      <w:pPr>
        <w:tabs>
          <w:tab w:val="left" w:pos="1808"/>
        </w:tabs>
        <w:ind w:left="142"/>
        <w:jc w:val="both"/>
        <w:rPr>
          <w:sz w:val="22"/>
          <w:szCs w:val="22"/>
        </w:rPr>
      </w:pPr>
      <w:r w:rsidRPr="00693AA0">
        <w:rPr>
          <w:sz w:val="22"/>
          <w:szCs w:val="22"/>
        </w:rPr>
        <w:t>**</w:t>
      </w:r>
      <w:r w:rsidRPr="00693AA0">
        <w:rPr>
          <w:b/>
          <w:sz w:val="22"/>
          <w:szCs w:val="22"/>
        </w:rPr>
        <w:t>7</w:t>
      </w:r>
      <w:r w:rsidRPr="00693AA0">
        <w:rPr>
          <w:sz w:val="22"/>
          <w:szCs w:val="22"/>
        </w:rPr>
        <w:t xml:space="preserve">. Расчет цены за единицу измерения товара, работы, услуги производился руб. по формуле </w:t>
      </w:r>
      <w:proofErr w:type="spellStart"/>
      <w:r w:rsidRPr="00693AA0">
        <w:rPr>
          <w:sz w:val="22"/>
          <w:szCs w:val="22"/>
        </w:rPr>
        <w:t>НМЦК</w:t>
      </w:r>
      <w:r w:rsidRPr="00693AA0">
        <w:rPr>
          <w:sz w:val="22"/>
          <w:szCs w:val="22"/>
          <w:vertAlign w:val="superscript"/>
        </w:rPr>
        <w:t>рын</w:t>
      </w:r>
      <w:proofErr w:type="spellEnd"/>
    </w:p>
    <w:p w14:paraId="5FF70B69" w14:textId="77777777" w:rsidR="00662E82" w:rsidRPr="00693AA0" w:rsidRDefault="00662E82" w:rsidP="00662E82">
      <w:pPr>
        <w:tabs>
          <w:tab w:val="left" w:pos="1808"/>
        </w:tabs>
        <w:ind w:left="-426" w:firstLine="851"/>
        <w:rPr>
          <w:sz w:val="22"/>
          <w:szCs w:val="22"/>
          <w:highlight w:val="yellow"/>
        </w:rPr>
      </w:pPr>
    </w:p>
    <w:p w14:paraId="237DB4D5" w14:textId="4D6F5DE1" w:rsidR="00662E82" w:rsidRDefault="00662E82" w:rsidP="00662E82">
      <w:pPr>
        <w:tabs>
          <w:tab w:val="left" w:pos="1808"/>
        </w:tabs>
        <w:ind w:left="-426" w:firstLine="851"/>
        <w:rPr>
          <w:noProof/>
        </w:rPr>
      </w:pPr>
      <w:r w:rsidRPr="00693AA0">
        <w:rPr>
          <w:noProof/>
        </w:rPr>
        <w:drawing>
          <wp:inline distT="0" distB="0" distL="0" distR="0" wp14:anchorId="7E482C91" wp14:editId="5AA029C5">
            <wp:extent cx="1402715" cy="5257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715" cy="525780"/>
                    </a:xfrm>
                    <a:prstGeom prst="rect">
                      <a:avLst/>
                    </a:prstGeom>
                    <a:noFill/>
                    <a:ln>
                      <a:noFill/>
                    </a:ln>
                  </pic:spPr>
                </pic:pic>
              </a:graphicData>
            </a:graphic>
          </wp:inline>
        </w:drawing>
      </w:r>
    </w:p>
    <w:p w14:paraId="288F0242" w14:textId="425EA63D" w:rsidR="00662E82" w:rsidRDefault="00662E82" w:rsidP="00662E82">
      <w:pPr>
        <w:tabs>
          <w:tab w:val="left" w:pos="1808"/>
        </w:tabs>
        <w:ind w:left="-426" w:firstLine="851"/>
        <w:rPr>
          <w:noProof/>
        </w:rPr>
      </w:pPr>
      <w:r w:rsidRPr="00693AA0">
        <w:rPr>
          <w:noProof/>
          <w:sz w:val="22"/>
          <w:szCs w:val="22"/>
        </w:rPr>
        <mc:AlternateContent>
          <mc:Choice Requires="wps">
            <w:drawing>
              <wp:anchor distT="0" distB="0" distL="114300" distR="114300" simplePos="0" relativeHeight="251661312" behindDoc="0" locked="0" layoutInCell="1" allowOverlap="1" wp14:anchorId="144C6425" wp14:editId="072466A6">
                <wp:simplePos x="0" y="0"/>
                <wp:positionH relativeFrom="column">
                  <wp:posOffset>199800</wp:posOffset>
                </wp:positionH>
                <wp:positionV relativeFrom="paragraph">
                  <wp:posOffset>121170</wp:posOffset>
                </wp:positionV>
                <wp:extent cx="3705225" cy="784800"/>
                <wp:effectExtent l="0" t="0" r="9525" b="158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78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FED8" w14:textId="77777777" w:rsidR="00A66E93" w:rsidRDefault="00A66E93" w:rsidP="00662E82">
                            <w:pPr>
                              <w:pStyle w:val="affe"/>
                              <w:spacing w:before="0" w:after="0"/>
                              <w:ind w:left="720"/>
                              <w:rPr>
                                <w:color w:val="000000"/>
                                <w:lang w:val="en-US"/>
                              </w:rPr>
                            </w:pPr>
                          </w:p>
                          <w:p w14:paraId="4A325C5D" w14:textId="78E5F6E1" w:rsidR="00A66E93" w:rsidRPr="005F36B6" w:rsidRDefault="00A66E93" w:rsidP="00662E82">
                            <w:pPr>
                              <w:tabs>
                                <w:tab w:val="left" w:pos="1808"/>
                              </w:tabs>
                              <w:ind w:left="-426" w:firstLine="851"/>
                              <w:jc w:val="both"/>
                              <w:rPr>
                                <w:color w:val="0000FF"/>
                              </w:rPr>
                            </w:pPr>
                            <w:r w:rsidRPr="00540F95">
                              <w:rPr>
                                <w:color w:val="0000FF"/>
                              </w:rPr>
                              <w:t>(</w:t>
                            </w:r>
                            <w:r w:rsidR="003725F1" w:rsidRPr="00540F95">
                              <w:rPr>
                                <w:color w:val="0000FF"/>
                              </w:rPr>
                              <w:t>2</w:t>
                            </w:r>
                            <w:r w:rsidR="001B37BF" w:rsidRPr="00540F95">
                              <w:rPr>
                                <w:color w:val="0000FF"/>
                              </w:rPr>
                              <w:t>4</w:t>
                            </w:r>
                            <w:r w:rsidR="007339AA" w:rsidRPr="00540F95">
                              <w:rPr>
                                <w:color w:val="0000FF"/>
                              </w:rPr>
                              <w:t>1</w:t>
                            </w:r>
                            <w:r w:rsidR="005553CD" w:rsidRPr="00540F95">
                              <w:rPr>
                                <w:color w:val="0000FF"/>
                              </w:rPr>
                              <w:t>,</w:t>
                            </w:r>
                            <w:r w:rsidR="007339AA" w:rsidRPr="00540F95">
                              <w:rPr>
                                <w:color w:val="0000FF"/>
                              </w:rPr>
                              <w:t>67</w:t>
                            </w:r>
                            <w:r w:rsidRPr="00540F95">
                              <w:rPr>
                                <w:color w:val="0000FF"/>
                              </w:rPr>
                              <w:t>*</w:t>
                            </w:r>
                            <w:proofErr w:type="gramStart"/>
                            <w:r w:rsidRPr="00540F95">
                              <w:rPr>
                                <w:color w:val="0000FF"/>
                              </w:rPr>
                              <w:t>87</w:t>
                            </w:r>
                            <w:r w:rsidR="0022593B" w:rsidRPr="00540F95">
                              <w:rPr>
                                <w:color w:val="0000FF"/>
                              </w:rPr>
                              <w:t>60</w:t>
                            </w:r>
                            <w:r w:rsidRPr="00540F95">
                              <w:rPr>
                                <w:color w:val="0000FF"/>
                              </w:rPr>
                              <w:t>)*</w:t>
                            </w:r>
                            <w:proofErr w:type="gramEnd"/>
                            <w:r w:rsidRPr="00540F95">
                              <w:rPr>
                                <w:color w:val="0000FF"/>
                              </w:rPr>
                              <w:t>4=</w:t>
                            </w:r>
                            <w:r w:rsidRPr="00540F95">
                              <w:rPr>
                                <w:color w:val="0000FF"/>
                                <w:sz w:val="22"/>
                                <w:szCs w:val="22"/>
                              </w:rPr>
                              <w:t xml:space="preserve"> </w:t>
                            </w:r>
                            <w:r w:rsidR="003725F1" w:rsidRPr="00540F95">
                              <w:rPr>
                                <w:b/>
                                <w:color w:val="0000FF"/>
                                <w:sz w:val="28"/>
                                <w:szCs w:val="28"/>
                              </w:rPr>
                              <w:t>8</w:t>
                            </w:r>
                            <w:r w:rsidR="001B37BF" w:rsidRPr="00540F95">
                              <w:rPr>
                                <w:b/>
                                <w:color w:val="0000FF"/>
                                <w:sz w:val="28"/>
                                <w:szCs w:val="28"/>
                              </w:rPr>
                              <w:t> 468 116</w:t>
                            </w:r>
                            <w:r w:rsidRPr="00540F95">
                              <w:rPr>
                                <w:b/>
                                <w:color w:val="0000FF"/>
                                <w:sz w:val="28"/>
                                <w:szCs w:val="28"/>
                              </w:rPr>
                              <w:t>,</w:t>
                            </w:r>
                            <w:r w:rsidR="007339AA" w:rsidRPr="00540F95">
                              <w:rPr>
                                <w:b/>
                                <w:color w:val="0000FF"/>
                                <w:sz w:val="28"/>
                                <w:szCs w:val="28"/>
                              </w:rPr>
                              <w:t>8</w:t>
                            </w:r>
                            <w:r w:rsidRPr="00540F95">
                              <w:rPr>
                                <w:b/>
                                <w:color w:val="0000FF"/>
                                <w:sz w:val="28"/>
                                <w:szCs w:val="28"/>
                              </w:rPr>
                              <w:t>0 руб.</w:t>
                            </w:r>
                          </w:p>
                          <w:p w14:paraId="090E48F6" w14:textId="77777777" w:rsidR="00A66E93" w:rsidRDefault="00A66E93" w:rsidP="00662E82">
                            <w:pPr>
                              <w:tabs>
                                <w:tab w:val="left" w:pos="1808"/>
                              </w:tabs>
                              <w:ind w:left="-426" w:firstLine="851"/>
                              <w:jc w:val="both"/>
                              <w:rPr>
                                <w:color w:val="000000"/>
                              </w:rPr>
                            </w:pPr>
                          </w:p>
                          <w:p w14:paraId="0411AB6F" w14:textId="77777777" w:rsidR="00A66E93" w:rsidRDefault="00A66E93" w:rsidP="00662E82">
                            <w:pPr>
                              <w:pStyle w:val="affe"/>
                              <w:spacing w:before="0" w:after="0"/>
                              <w:ind w:left="283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44C6425" id="Надпись 6" o:spid="_x0000_s1029" type="#_x0000_t202" style="position:absolute;left:0;text-align:left;margin-left:15.75pt;margin-top:9.55pt;width:291.7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" filled="f" stroked="f">
                <v:textbox inset="0,0,0,0">
                  <w:txbxContent>
                    <w:p w14:paraId="1379FED8" w14:textId="77777777" w:rsidR="00A66E93" w:rsidRDefault="00A66E93" w:rsidP="00662E82">
                      <w:pPr>
                        <w:pStyle w:val="affe"/>
                        <w:spacing w:before="0" w:after="0"/>
                        <w:ind w:left="720"/>
                        <w:rPr>
                          <w:color w:val="000000"/>
                          <w:lang w:val="en-US"/>
                        </w:rPr>
                      </w:pPr>
                    </w:p>
                    <w:p w14:paraId="4A325C5D" w14:textId="78E5F6E1" w:rsidR="00A66E93" w:rsidRPr="005F36B6" w:rsidRDefault="00A66E93" w:rsidP="00662E82">
                      <w:pPr>
                        <w:tabs>
                          <w:tab w:val="left" w:pos="1808"/>
                        </w:tabs>
                        <w:ind w:left="-426" w:firstLine="851"/>
                        <w:jc w:val="both"/>
                        <w:rPr>
                          <w:color w:val="0000FF"/>
                        </w:rPr>
                      </w:pPr>
                      <w:r w:rsidRPr="00540F95">
                        <w:rPr>
                          <w:color w:val="0000FF"/>
                        </w:rPr>
                        <w:t>(</w:t>
                      </w:r>
                      <w:r w:rsidR="003725F1" w:rsidRPr="00540F95">
                        <w:rPr>
                          <w:color w:val="0000FF"/>
                        </w:rPr>
                        <w:t>2</w:t>
                      </w:r>
                      <w:r w:rsidR="001B37BF" w:rsidRPr="00540F95">
                        <w:rPr>
                          <w:color w:val="0000FF"/>
                        </w:rPr>
                        <w:t>4</w:t>
                      </w:r>
                      <w:r w:rsidR="007339AA" w:rsidRPr="00540F95">
                        <w:rPr>
                          <w:color w:val="0000FF"/>
                        </w:rPr>
                        <w:t>1</w:t>
                      </w:r>
                      <w:r w:rsidR="005553CD" w:rsidRPr="00540F95">
                        <w:rPr>
                          <w:color w:val="0000FF"/>
                        </w:rPr>
                        <w:t>,</w:t>
                      </w:r>
                      <w:r w:rsidR="007339AA" w:rsidRPr="00540F95">
                        <w:rPr>
                          <w:color w:val="0000FF"/>
                        </w:rPr>
                        <w:t>67</w:t>
                      </w:r>
                      <w:r w:rsidRPr="00540F95">
                        <w:rPr>
                          <w:color w:val="0000FF"/>
                        </w:rPr>
                        <w:t>*</w:t>
                      </w:r>
                      <w:proofErr w:type="gramStart"/>
                      <w:r w:rsidRPr="00540F95">
                        <w:rPr>
                          <w:color w:val="0000FF"/>
                        </w:rPr>
                        <w:t>87</w:t>
                      </w:r>
                      <w:r w:rsidR="0022593B" w:rsidRPr="00540F95">
                        <w:rPr>
                          <w:color w:val="0000FF"/>
                        </w:rPr>
                        <w:t>60</w:t>
                      </w:r>
                      <w:r w:rsidRPr="00540F95">
                        <w:rPr>
                          <w:color w:val="0000FF"/>
                        </w:rPr>
                        <w:t>)*</w:t>
                      </w:r>
                      <w:proofErr w:type="gramEnd"/>
                      <w:r w:rsidRPr="00540F95">
                        <w:rPr>
                          <w:color w:val="0000FF"/>
                        </w:rPr>
                        <w:t>4=</w:t>
                      </w:r>
                      <w:r w:rsidRPr="00540F95">
                        <w:rPr>
                          <w:color w:val="0000FF"/>
                          <w:sz w:val="22"/>
                          <w:szCs w:val="22"/>
                        </w:rPr>
                        <w:t xml:space="preserve"> </w:t>
                      </w:r>
                      <w:r w:rsidR="003725F1" w:rsidRPr="00540F95">
                        <w:rPr>
                          <w:b/>
                          <w:color w:val="0000FF"/>
                          <w:sz w:val="28"/>
                          <w:szCs w:val="28"/>
                        </w:rPr>
                        <w:t>8</w:t>
                      </w:r>
                      <w:r w:rsidR="001B37BF" w:rsidRPr="00540F95">
                        <w:rPr>
                          <w:b/>
                          <w:color w:val="0000FF"/>
                          <w:sz w:val="28"/>
                          <w:szCs w:val="28"/>
                        </w:rPr>
                        <w:t> 468 116</w:t>
                      </w:r>
                      <w:r w:rsidRPr="00540F95">
                        <w:rPr>
                          <w:b/>
                          <w:color w:val="0000FF"/>
                          <w:sz w:val="28"/>
                          <w:szCs w:val="28"/>
                        </w:rPr>
                        <w:t>,</w:t>
                      </w:r>
                      <w:r w:rsidR="007339AA" w:rsidRPr="00540F95">
                        <w:rPr>
                          <w:b/>
                          <w:color w:val="0000FF"/>
                          <w:sz w:val="28"/>
                          <w:szCs w:val="28"/>
                        </w:rPr>
                        <w:t>8</w:t>
                      </w:r>
                      <w:r w:rsidRPr="00540F95">
                        <w:rPr>
                          <w:b/>
                          <w:color w:val="0000FF"/>
                          <w:sz w:val="28"/>
                          <w:szCs w:val="28"/>
                        </w:rPr>
                        <w:t>0 руб.</w:t>
                      </w:r>
                    </w:p>
                    <w:p w14:paraId="090E48F6" w14:textId="77777777" w:rsidR="00A66E93" w:rsidRDefault="00A66E93" w:rsidP="00662E82">
                      <w:pPr>
                        <w:tabs>
                          <w:tab w:val="left" w:pos="1808"/>
                        </w:tabs>
                        <w:ind w:left="-426" w:firstLine="851"/>
                        <w:jc w:val="both"/>
                        <w:rPr>
                          <w:color w:val="000000"/>
                        </w:rPr>
                      </w:pPr>
                    </w:p>
                    <w:p w14:paraId="0411AB6F" w14:textId="77777777" w:rsidR="00A66E93" w:rsidRDefault="00A66E93" w:rsidP="00662E82">
                      <w:pPr>
                        <w:pStyle w:val="affe"/>
                        <w:spacing w:before="0" w:after="0"/>
                        <w:ind w:left="2836"/>
                      </w:pPr>
                    </w:p>
                  </w:txbxContent>
                </v:textbox>
              </v:shape>
            </w:pict>
          </mc:Fallback>
        </mc:AlternateContent>
      </w:r>
    </w:p>
    <w:p w14:paraId="11565E45" w14:textId="77777777" w:rsidR="00662E82" w:rsidRDefault="00662E82" w:rsidP="00662E82">
      <w:pPr>
        <w:tabs>
          <w:tab w:val="left" w:pos="1808"/>
        </w:tabs>
        <w:ind w:left="-426" w:firstLine="851"/>
        <w:rPr>
          <w:noProof/>
        </w:rPr>
      </w:pPr>
    </w:p>
    <w:p w14:paraId="396B2AB3" w14:textId="77777777" w:rsidR="00662E82" w:rsidRDefault="00662E82" w:rsidP="00662E82">
      <w:pPr>
        <w:tabs>
          <w:tab w:val="left" w:pos="1808"/>
        </w:tabs>
        <w:ind w:left="-426" w:firstLine="851"/>
        <w:rPr>
          <w:noProof/>
        </w:rPr>
      </w:pPr>
    </w:p>
    <w:p w14:paraId="5F51E041" w14:textId="77777777" w:rsidR="00662E82" w:rsidRPr="00693AA0" w:rsidRDefault="00662E82" w:rsidP="00662E82">
      <w:pPr>
        <w:tabs>
          <w:tab w:val="left" w:pos="1808"/>
        </w:tabs>
        <w:ind w:left="-426" w:firstLine="851"/>
        <w:rPr>
          <w:noProof/>
        </w:rPr>
      </w:pPr>
    </w:p>
    <w:p w14:paraId="4DC38202" w14:textId="77777777" w:rsidR="0017238D" w:rsidRDefault="0017238D"/>
    <w:p w14:paraId="4BA1C1B0" w14:textId="3C2F4620" w:rsidR="00404865" w:rsidRDefault="00404865" w:rsidP="00CC5962">
      <w:pPr>
        <w:ind w:left="3540"/>
        <w:jc w:val="right"/>
        <w:rPr>
          <w:b/>
          <w:sz w:val="22"/>
          <w:szCs w:val="22"/>
        </w:rPr>
      </w:pPr>
    </w:p>
    <w:sectPr w:rsidR="00404865" w:rsidSect="00014C07">
      <w:pgSz w:w="11906" w:h="16838"/>
      <w:pgMar w:top="709" w:right="566"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0AE0B" w14:textId="77777777" w:rsidR="003D54B3" w:rsidRDefault="003D54B3" w:rsidP="006A215C">
      <w:r>
        <w:separator/>
      </w:r>
    </w:p>
  </w:endnote>
  <w:endnote w:type="continuationSeparator" w:id="0">
    <w:p w14:paraId="14D993DD" w14:textId="77777777" w:rsidR="003D54B3" w:rsidRDefault="003D54B3" w:rsidP="006A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Serif">
    <w:altName w:val="Cambria"/>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80BD" w14:textId="77777777" w:rsidR="003D54B3" w:rsidRDefault="003D54B3" w:rsidP="006A215C">
      <w:r>
        <w:separator/>
      </w:r>
    </w:p>
  </w:footnote>
  <w:footnote w:type="continuationSeparator" w:id="0">
    <w:p w14:paraId="5E33981B" w14:textId="77777777" w:rsidR="003D54B3" w:rsidRDefault="003D54B3" w:rsidP="006A2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name w:val="WW8Num1"/>
    <w:lvl w:ilvl="0">
      <w:start w:val="1"/>
      <w:numFmt w:val="decimal"/>
      <w:lvlText w:val="%1."/>
      <w:lvlJc w:val="left"/>
      <w:pPr>
        <w:tabs>
          <w:tab w:val="num" w:pos="1572"/>
        </w:tabs>
        <w:ind w:left="1572" w:hanging="360"/>
      </w:pPr>
    </w:lvl>
    <w:lvl w:ilvl="1">
      <w:start w:val="1"/>
      <w:numFmt w:val="decimal"/>
      <w:lvlText w:val="%2."/>
      <w:lvlJc w:val="left"/>
      <w:pPr>
        <w:tabs>
          <w:tab w:val="num" w:pos="1932"/>
        </w:tabs>
        <w:ind w:left="1932" w:hanging="360"/>
      </w:pPr>
    </w:lvl>
    <w:lvl w:ilvl="2">
      <w:start w:val="1"/>
      <w:numFmt w:val="decimal"/>
      <w:lvlText w:val="%3."/>
      <w:lvlJc w:val="left"/>
      <w:pPr>
        <w:tabs>
          <w:tab w:val="num" w:pos="2292"/>
        </w:tabs>
        <w:ind w:left="2292" w:hanging="360"/>
      </w:pPr>
    </w:lvl>
    <w:lvl w:ilvl="3">
      <w:start w:val="1"/>
      <w:numFmt w:val="decimal"/>
      <w:lvlText w:val="%4."/>
      <w:lvlJc w:val="left"/>
      <w:pPr>
        <w:tabs>
          <w:tab w:val="num" w:pos="2652"/>
        </w:tabs>
        <w:ind w:left="2652" w:hanging="360"/>
      </w:pPr>
    </w:lvl>
    <w:lvl w:ilvl="4">
      <w:start w:val="1"/>
      <w:numFmt w:val="decimal"/>
      <w:lvlText w:val="%5."/>
      <w:lvlJc w:val="left"/>
      <w:pPr>
        <w:tabs>
          <w:tab w:val="num" w:pos="3012"/>
        </w:tabs>
        <w:ind w:left="3012" w:hanging="360"/>
      </w:pPr>
    </w:lvl>
    <w:lvl w:ilvl="5">
      <w:start w:val="1"/>
      <w:numFmt w:val="decimal"/>
      <w:lvlText w:val="%6."/>
      <w:lvlJc w:val="left"/>
      <w:pPr>
        <w:tabs>
          <w:tab w:val="num" w:pos="3372"/>
        </w:tabs>
        <w:ind w:left="3372" w:hanging="360"/>
      </w:pPr>
    </w:lvl>
    <w:lvl w:ilvl="6">
      <w:start w:val="1"/>
      <w:numFmt w:val="decimal"/>
      <w:lvlText w:val="%7."/>
      <w:lvlJc w:val="left"/>
      <w:pPr>
        <w:tabs>
          <w:tab w:val="num" w:pos="3732"/>
        </w:tabs>
        <w:ind w:left="3732" w:hanging="360"/>
      </w:pPr>
    </w:lvl>
    <w:lvl w:ilvl="7">
      <w:start w:val="1"/>
      <w:numFmt w:val="decimal"/>
      <w:lvlText w:val="%8."/>
      <w:lvlJc w:val="left"/>
      <w:pPr>
        <w:tabs>
          <w:tab w:val="num" w:pos="4092"/>
        </w:tabs>
        <w:ind w:left="4092" w:hanging="360"/>
      </w:pPr>
    </w:lvl>
    <w:lvl w:ilvl="8">
      <w:start w:val="1"/>
      <w:numFmt w:val="decimal"/>
      <w:lvlText w:val="%9."/>
      <w:lvlJc w:val="left"/>
      <w:pPr>
        <w:tabs>
          <w:tab w:val="num" w:pos="4452"/>
        </w:tabs>
        <w:ind w:left="4452"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hint="default"/>
        <w:b/>
        <w:bCs/>
        <w:caps w:val="0"/>
        <w:smallCaps w:val="0"/>
        <w:sz w:val="22"/>
        <w:szCs w:val="20"/>
      </w:rPr>
    </w:lvl>
    <w:lvl w:ilvl="1">
      <w:start w:val="1"/>
      <w:numFmt w:val="bullet"/>
      <w:lvlText w:val=""/>
      <w:lvlJc w:val="left"/>
      <w:pPr>
        <w:tabs>
          <w:tab w:val="num" w:pos="1080"/>
        </w:tabs>
        <w:ind w:left="1080" w:hanging="360"/>
      </w:pPr>
      <w:rPr>
        <w:rFonts w:ascii="Symbol" w:hAnsi="Symbol" w:cs="Wingdings" w:hint="default"/>
        <w:b/>
        <w:bCs/>
        <w:caps w:val="0"/>
        <w:smallCaps w:val="0"/>
        <w:sz w:val="22"/>
        <w:szCs w:val="20"/>
      </w:rPr>
    </w:lvl>
    <w:lvl w:ilvl="2">
      <w:start w:val="1"/>
      <w:numFmt w:val="bullet"/>
      <w:lvlText w:val=""/>
      <w:lvlJc w:val="left"/>
      <w:pPr>
        <w:tabs>
          <w:tab w:val="num" w:pos="1440"/>
        </w:tabs>
        <w:ind w:left="1440" w:hanging="360"/>
      </w:pPr>
      <w:rPr>
        <w:rFonts w:ascii="Symbol" w:hAnsi="Symbol" w:cs="Wingdings" w:hint="default"/>
        <w:b/>
        <w:bCs/>
        <w:caps w:val="0"/>
        <w:smallCaps w:val="0"/>
        <w:sz w:val="22"/>
        <w:szCs w:val="20"/>
      </w:rPr>
    </w:lvl>
    <w:lvl w:ilvl="3">
      <w:start w:val="1"/>
      <w:numFmt w:val="bullet"/>
      <w:lvlText w:val=""/>
      <w:lvlJc w:val="left"/>
      <w:pPr>
        <w:tabs>
          <w:tab w:val="num" w:pos="1800"/>
        </w:tabs>
        <w:ind w:left="1800" w:hanging="360"/>
      </w:pPr>
      <w:rPr>
        <w:rFonts w:ascii="Symbol" w:hAnsi="Symbol" w:cs="Wingdings" w:hint="default"/>
        <w:b/>
        <w:bCs/>
        <w:caps w:val="0"/>
        <w:smallCaps w:val="0"/>
        <w:sz w:val="22"/>
        <w:szCs w:val="20"/>
      </w:rPr>
    </w:lvl>
    <w:lvl w:ilvl="4">
      <w:start w:val="1"/>
      <w:numFmt w:val="bullet"/>
      <w:lvlText w:val=""/>
      <w:lvlJc w:val="left"/>
      <w:pPr>
        <w:tabs>
          <w:tab w:val="num" w:pos="2160"/>
        </w:tabs>
        <w:ind w:left="2160" w:hanging="360"/>
      </w:pPr>
      <w:rPr>
        <w:rFonts w:ascii="Symbol" w:hAnsi="Symbol" w:cs="Wingdings" w:hint="default"/>
        <w:b/>
        <w:bCs/>
        <w:caps w:val="0"/>
        <w:smallCaps w:val="0"/>
        <w:sz w:val="22"/>
        <w:szCs w:val="20"/>
      </w:rPr>
    </w:lvl>
    <w:lvl w:ilvl="5">
      <w:start w:val="1"/>
      <w:numFmt w:val="bullet"/>
      <w:lvlText w:val=""/>
      <w:lvlJc w:val="left"/>
      <w:pPr>
        <w:tabs>
          <w:tab w:val="num" w:pos="2520"/>
        </w:tabs>
        <w:ind w:left="2520" w:hanging="360"/>
      </w:pPr>
      <w:rPr>
        <w:rFonts w:ascii="Symbol" w:hAnsi="Symbol" w:cs="Wingdings" w:hint="default"/>
        <w:b/>
        <w:bCs/>
        <w:caps w:val="0"/>
        <w:smallCaps w:val="0"/>
        <w:sz w:val="22"/>
        <w:szCs w:val="20"/>
      </w:rPr>
    </w:lvl>
    <w:lvl w:ilvl="6">
      <w:start w:val="1"/>
      <w:numFmt w:val="bullet"/>
      <w:lvlText w:val=""/>
      <w:lvlJc w:val="left"/>
      <w:pPr>
        <w:tabs>
          <w:tab w:val="num" w:pos="2880"/>
        </w:tabs>
        <w:ind w:left="2880" w:hanging="360"/>
      </w:pPr>
      <w:rPr>
        <w:rFonts w:ascii="Symbol" w:hAnsi="Symbol" w:cs="Wingdings" w:hint="default"/>
        <w:b/>
        <w:bCs/>
        <w:caps w:val="0"/>
        <w:smallCaps w:val="0"/>
        <w:sz w:val="22"/>
        <w:szCs w:val="20"/>
      </w:rPr>
    </w:lvl>
    <w:lvl w:ilvl="7">
      <w:start w:val="1"/>
      <w:numFmt w:val="bullet"/>
      <w:lvlText w:val=""/>
      <w:lvlJc w:val="left"/>
      <w:pPr>
        <w:tabs>
          <w:tab w:val="num" w:pos="3240"/>
        </w:tabs>
        <w:ind w:left="3240" w:hanging="360"/>
      </w:pPr>
      <w:rPr>
        <w:rFonts w:ascii="Symbol" w:hAnsi="Symbol" w:cs="Wingdings" w:hint="default"/>
        <w:b/>
        <w:bCs/>
        <w:caps w:val="0"/>
        <w:smallCaps w:val="0"/>
        <w:sz w:val="22"/>
        <w:szCs w:val="20"/>
      </w:rPr>
    </w:lvl>
    <w:lvl w:ilvl="8">
      <w:start w:val="1"/>
      <w:numFmt w:val="bullet"/>
      <w:lvlText w:val=""/>
      <w:lvlJc w:val="left"/>
      <w:pPr>
        <w:tabs>
          <w:tab w:val="num" w:pos="3600"/>
        </w:tabs>
        <w:ind w:left="3600" w:hanging="360"/>
      </w:pPr>
      <w:rPr>
        <w:rFonts w:ascii="Symbol" w:hAnsi="Symbol" w:cs="Wingdings" w:hint="default"/>
        <w:b/>
        <w:bCs/>
        <w:caps w:val="0"/>
        <w:smallCaps w:val="0"/>
        <w:sz w:val="22"/>
        <w:szCs w:val="20"/>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Symbol" w:hint="default"/>
        <w:b w:val="0"/>
        <w:bCs w:val="0"/>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573761"/>
    <w:multiLevelType w:val="hybridMultilevel"/>
    <w:tmpl w:val="39F0FFCA"/>
    <w:lvl w:ilvl="0" w:tplc="91C49DC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0A3B1820"/>
    <w:multiLevelType w:val="multilevel"/>
    <w:tmpl w:val="9E0494BE"/>
    <w:lvl w:ilvl="0">
      <w:start w:val="1"/>
      <w:numFmt w:val="decimal"/>
      <w:pStyle w:val="1"/>
      <w:lvlText w:val="%1."/>
      <w:lvlJc w:val="left"/>
      <w:pPr>
        <w:tabs>
          <w:tab w:val="num" w:pos="1134"/>
        </w:tabs>
      </w:pPr>
      <w:rPr>
        <w:rFonts w:cs="Times New Roman" w:hint="default"/>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2269"/>
        </w:tabs>
        <w:ind w:left="568"/>
      </w:pPr>
      <w:rPr>
        <w:rFonts w:cs="Times New Roman" w:hint="default"/>
        <w:i w:val="0"/>
        <w:iCs w:val="0"/>
        <w:caps w:val="0"/>
        <w:strike w:val="0"/>
        <w:dstrike w:val="0"/>
        <w:vanish w:val="0"/>
        <w:color w:val="auto"/>
        <w:spacing w:val="0"/>
        <w:w w:val="10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pPr>
      <w:rPr>
        <w:rFonts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pPr>
      <w:rPr>
        <w:rFonts w:cs="Times New Roman" w:hint="default"/>
        <w:b w:val="0"/>
        <w:bCs w:val="0"/>
        <w:i w:val="0"/>
        <w:iCs w:val="0"/>
      </w:rPr>
    </w:lvl>
    <w:lvl w:ilvl="5">
      <w:start w:val="1"/>
      <w:numFmt w:val="russianLower"/>
      <w:pStyle w:val="-6"/>
      <w:lvlText w:val="%6)"/>
      <w:lvlJc w:val="left"/>
      <w:pPr>
        <w:tabs>
          <w:tab w:val="num" w:pos="1701"/>
        </w:tabs>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15:restartNumberingAfterBreak="0">
    <w:nsid w:val="0F6955D1"/>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pStyle w:val="ConsNor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98655A7"/>
    <w:multiLevelType w:val="hybridMultilevel"/>
    <w:tmpl w:val="4990A1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pStyle w:val="a1"/>
      <w:lvlText w:val="%4."/>
      <w:lvlJc w:val="left"/>
      <w:pPr>
        <w:tabs>
          <w:tab w:val="num" w:pos="2880"/>
        </w:tabs>
        <w:ind w:left="2880" w:hanging="360"/>
      </w:pPr>
      <w:rPr>
        <w:rFonts w:cs="Times New Roman"/>
      </w:rPr>
    </w:lvl>
    <w:lvl w:ilvl="4" w:tplc="FFFFFFFF">
      <w:start w:val="1"/>
      <w:numFmt w:val="lowerLetter"/>
      <w:pStyle w:val="a2"/>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15:restartNumberingAfterBreak="0">
    <w:nsid w:val="20267CC5"/>
    <w:multiLevelType w:val="hybridMultilevel"/>
    <w:tmpl w:val="4C7484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17B2DFB"/>
    <w:multiLevelType w:val="hybridMultilevel"/>
    <w:tmpl w:val="3F74BF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1D65793"/>
    <w:multiLevelType w:val="hybridMultilevel"/>
    <w:tmpl w:val="C6706A50"/>
    <w:lvl w:ilvl="0" w:tplc="81AE8E9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294A86"/>
    <w:multiLevelType w:val="hybridMultilevel"/>
    <w:tmpl w:val="855CA1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2984939"/>
    <w:multiLevelType w:val="hybridMultilevel"/>
    <w:tmpl w:val="B896D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797840"/>
    <w:multiLevelType w:val="hybridMultilevel"/>
    <w:tmpl w:val="18E8C872"/>
    <w:lvl w:ilvl="0" w:tplc="0A20DFDA">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C405C10"/>
    <w:multiLevelType w:val="hybridMultilevel"/>
    <w:tmpl w:val="4508C9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77A67AF"/>
    <w:multiLevelType w:val="hybridMultilevel"/>
    <w:tmpl w:val="183E41F2"/>
    <w:lvl w:ilvl="0" w:tplc="2D7691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685192"/>
    <w:multiLevelType w:val="hybridMultilevel"/>
    <w:tmpl w:val="39B64C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E9207B8"/>
    <w:multiLevelType w:val="hybridMultilevel"/>
    <w:tmpl w:val="85C2DAB2"/>
    <w:lvl w:ilvl="0" w:tplc="FFFFFFFF">
      <w:start w:val="1"/>
      <w:numFmt w:val="decimal"/>
      <w:pStyle w:val="20"/>
      <w:lvlText w:val="%1."/>
      <w:lvlJc w:val="left"/>
      <w:pPr>
        <w:ind w:left="785" w:hanging="36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22" w15:restartNumberingAfterBreak="0">
    <w:nsid w:val="5031328B"/>
    <w:multiLevelType w:val="hybridMultilevel"/>
    <w:tmpl w:val="DC4E2F82"/>
    <w:lvl w:ilvl="0" w:tplc="B6EACB10">
      <w:start w:val="1"/>
      <w:numFmt w:val="decimal"/>
      <w:lvlText w:val="%1)"/>
      <w:lvlJc w:val="left"/>
      <w:pPr>
        <w:ind w:left="602" w:hanging="360"/>
      </w:pPr>
      <w:rPr>
        <w:rFonts w:eastAsia="Calibri" w:hint="default"/>
        <w:color w:val="000000" w:themeColor="text1"/>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23" w15:restartNumberingAfterBreak="0">
    <w:nsid w:val="50410AD8"/>
    <w:multiLevelType w:val="hybridMultilevel"/>
    <w:tmpl w:val="4A5C22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249053D"/>
    <w:multiLevelType w:val="hybridMultilevel"/>
    <w:tmpl w:val="9BB4C548"/>
    <w:lvl w:ilvl="0" w:tplc="323ECB8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EF68A0"/>
    <w:multiLevelType w:val="multilevel"/>
    <w:tmpl w:val="41165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AC19AF"/>
    <w:multiLevelType w:val="hybridMultilevel"/>
    <w:tmpl w:val="734245E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9374DDA"/>
    <w:multiLevelType w:val="hybridMultilevel"/>
    <w:tmpl w:val="26A61114"/>
    <w:lvl w:ilvl="0" w:tplc="ECEC99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494CB4"/>
    <w:multiLevelType w:val="multilevel"/>
    <w:tmpl w:val="C93815E0"/>
    <w:lvl w:ilvl="0">
      <w:start w:val="1"/>
      <w:numFmt w:val="decimal"/>
      <w:pStyle w:val="a3"/>
      <w:lvlText w:val="%1."/>
      <w:lvlJc w:val="left"/>
      <w:pPr>
        <w:ind w:left="360" w:hanging="360"/>
      </w:pPr>
      <w:rPr>
        <w:rFonts w:cs="Times New Roman"/>
      </w:rPr>
    </w:lvl>
    <w:lvl w:ilvl="1">
      <w:start w:val="1"/>
      <w:numFmt w:val="decimal"/>
      <w:pStyle w:val="10"/>
      <w:lvlText w:val="%1.%2."/>
      <w:lvlJc w:val="left"/>
      <w:pPr>
        <w:ind w:left="792" w:hanging="432"/>
      </w:pPr>
      <w:rPr>
        <w:rFonts w:cs="Times New Roman"/>
      </w:rPr>
    </w:lvl>
    <w:lvl w:ilvl="2">
      <w:start w:val="1"/>
      <w:numFmt w:val="decimal"/>
      <w:pStyle w:val="a4"/>
      <w:lvlText w:val="%1.%2.%3."/>
      <w:lvlJc w:val="left"/>
      <w:pPr>
        <w:ind w:left="50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C3477C6"/>
    <w:multiLevelType w:val="hybridMultilevel"/>
    <w:tmpl w:val="89AE5D78"/>
    <w:lvl w:ilvl="0" w:tplc="331036CC">
      <w:start w:val="1"/>
      <w:numFmt w:val="decimal"/>
      <w:lvlText w:val="9.%1."/>
      <w:lvlJc w:val="left"/>
      <w:pPr>
        <w:ind w:left="6173"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02EE2"/>
    <w:multiLevelType w:val="hybridMultilevel"/>
    <w:tmpl w:val="F97CA260"/>
    <w:lvl w:ilvl="0" w:tplc="0770B876">
      <w:start w:val="1"/>
      <w:numFmt w:val="decimal"/>
      <w:lvlText w:val="%1."/>
      <w:lvlJc w:val="left"/>
      <w:pPr>
        <w:tabs>
          <w:tab w:val="num" w:pos="386"/>
        </w:tabs>
        <w:ind w:left="386" w:hanging="360"/>
      </w:pPr>
      <w:rPr>
        <w:rFonts w:hint="default"/>
      </w:rPr>
    </w:lvl>
    <w:lvl w:ilvl="1" w:tplc="04190019" w:tentative="1">
      <w:start w:val="1"/>
      <w:numFmt w:val="lowerLetter"/>
      <w:lvlText w:val="%2."/>
      <w:lvlJc w:val="left"/>
      <w:pPr>
        <w:tabs>
          <w:tab w:val="num" w:pos="1106"/>
        </w:tabs>
        <w:ind w:left="1106" w:hanging="360"/>
      </w:pPr>
    </w:lvl>
    <w:lvl w:ilvl="2" w:tplc="0419001B" w:tentative="1">
      <w:start w:val="1"/>
      <w:numFmt w:val="lowerRoman"/>
      <w:lvlText w:val="%3."/>
      <w:lvlJc w:val="right"/>
      <w:pPr>
        <w:tabs>
          <w:tab w:val="num" w:pos="1826"/>
        </w:tabs>
        <w:ind w:left="1826" w:hanging="180"/>
      </w:pPr>
    </w:lvl>
    <w:lvl w:ilvl="3" w:tplc="0419000F" w:tentative="1">
      <w:start w:val="1"/>
      <w:numFmt w:val="decimal"/>
      <w:lvlText w:val="%4."/>
      <w:lvlJc w:val="left"/>
      <w:pPr>
        <w:tabs>
          <w:tab w:val="num" w:pos="2546"/>
        </w:tabs>
        <w:ind w:left="2546" w:hanging="360"/>
      </w:pPr>
    </w:lvl>
    <w:lvl w:ilvl="4" w:tplc="04190019" w:tentative="1">
      <w:start w:val="1"/>
      <w:numFmt w:val="lowerLetter"/>
      <w:lvlText w:val="%5."/>
      <w:lvlJc w:val="left"/>
      <w:pPr>
        <w:tabs>
          <w:tab w:val="num" w:pos="3266"/>
        </w:tabs>
        <w:ind w:left="3266" w:hanging="360"/>
      </w:pPr>
    </w:lvl>
    <w:lvl w:ilvl="5" w:tplc="0419001B" w:tentative="1">
      <w:start w:val="1"/>
      <w:numFmt w:val="lowerRoman"/>
      <w:lvlText w:val="%6."/>
      <w:lvlJc w:val="right"/>
      <w:pPr>
        <w:tabs>
          <w:tab w:val="num" w:pos="3986"/>
        </w:tabs>
        <w:ind w:left="3986" w:hanging="180"/>
      </w:pPr>
    </w:lvl>
    <w:lvl w:ilvl="6" w:tplc="0419000F" w:tentative="1">
      <w:start w:val="1"/>
      <w:numFmt w:val="decimal"/>
      <w:lvlText w:val="%7."/>
      <w:lvlJc w:val="left"/>
      <w:pPr>
        <w:tabs>
          <w:tab w:val="num" w:pos="4706"/>
        </w:tabs>
        <w:ind w:left="4706" w:hanging="360"/>
      </w:pPr>
    </w:lvl>
    <w:lvl w:ilvl="7" w:tplc="04190019" w:tentative="1">
      <w:start w:val="1"/>
      <w:numFmt w:val="lowerLetter"/>
      <w:lvlText w:val="%8."/>
      <w:lvlJc w:val="left"/>
      <w:pPr>
        <w:tabs>
          <w:tab w:val="num" w:pos="5426"/>
        </w:tabs>
        <w:ind w:left="5426" w:hanging="360"/>
      </w:pPr>
    </w:lvl>
    <w:lvl w:ilvl="8" w:tplc="0419001B" w:tentative="1">
      <w:start w:val="1"/>
      <w:numFmt w:val="lowerRoman"/>
      <w:lvlText w:val="%9."/>
      <w:lvlJc w:val="right"/>
      <w:pPr>
        <w:tabs>
          <w:tab w:val="num" w:pos="6146"/>
        </w:tabs>
        <w:ind w:left="6146" w:hanging="180"/>
      </w:pPr>
    </w:lvl>
  </w:abstractNum>
  <w:abstractNum w:abstractNumId="31" w15:restartNumberingAfterBreak="0">
    <w:nsid w:val="5E2C1912"/>
    <w:multiLevelType w:val="multilevel"/>
    <w:tmpl w:val="36BAEB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08E0372"/>
    <w:multiLevelType w:val="hybridMultilevel"/>
    <w:tmpl w:val="A7CCE2BC"/>
    <w:lvl w:ilvl="0" w:tplc="D85E178C">
      <w:start w:val="1"/>
      <w:numFmt w:val="decimal"/>
      <w:lvlText w:val="%1)"/>
      <w:lvlJc w:val="left"/>
      <w:pPr>
        <w:ind w:left="500" w:hanging="435"/>
      </w:pPr>
      <w:rPr>
        <w:rFonts w:hint="default"/>
        <w:color w:val="auto"/>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33" w15:restartNumberingAfterBreak="0">
    <w:nsid w:val="65EF3E0C"/>
    <w:multiLevelType w:val="multilevel"/>
    <w:tmpl w:val="C43015F6"/>
    <w:lvl w:ilvl="0">
      <w:start w:val="3"/>
      <w:numFmt w:val="decimal"/>
      <w:lvlText w:val="%1."/>
      <w:lvlJc w:val="left"/>
      <w:pPr>
        <w:tabs>
          <w:tab w:val="num" w:pos="0"/>
        </w:tabs>
        <w:ind w:left="720" w:hanging="360"/>
      </w:pPr>
      <w:rPr>
        <w:rFonts w:hint="default"/>
      </w:rPr>
    </w:lvl>
    <w:lvl w:ilvl="1">
      <w:start w:val="3"/>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34" w15:restartNumberingAfterBreak="0">
    <w:nsid w:val="76FC6592"/>
    <w:multiLevelType w:val="hybridMultilevel"/>
    <w:tmpl w:val="E3DC0594"/>
    <w:lvl w:ilvl="0" w:tplc="B4849E28">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D33606F"/>
    <w:multiLevelType w:val="hybridMultilevel"/>
    <w:tmpl w:val="38101732"/>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num w:numId="1">
    <w:abstractNumId w:val="0"/>
  </w:num>
  <w:num w:numId="2">
    <w:abstractNumId w:val="6"/>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7"/>
  </w:num>
  <w:num w:numId="8">
    <w:abstractNumId w:val="5"/>
  </w:num>
  <w:num w:numId="9">
    <w:abstractNumId w:val="11"/>
  </w:num>
  <w:num w:numId="10">
    <w:abstractNumId w:val="3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4"/>
  </w:num>
  <w:num w:numId="19">
    <w:abstractNumId w:val="35"/>
  </w:num>
  <w:num w:numId="20">
    <w:abstractNumId w:val="19"/>
  </w:num>
  <w:num w:numId="21">
    <w:abstractNumId w:val="13"/>
  </w:num>
  <w:num w:numId="22">
    <w:abstractNumId w:val="12"/>
  </w:num>
  <w:num w:numId="23">
    <w:abstractNumId w:val="24"/>
  </w:num>
  <w:num w:numId="24">
    <w:abstractNumId w:val="22"/>
  </w:num>
  <w:num w:numId="25">
    <w:abstractNumId w:val="32"/>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15"/>
  </w:num>
  <w:num w:numId="31">
    <w:abstractNumId w:val="18"/>
  </w:num>
  <w:num w:numId="32">
    <w:abstractNumId w:val="20"/>
  </w:num>
  <w:num w:numId="33">
    <w:abstractNumId w:val="26"/>
  </w:num>
  <w:num w:numId="34">
    <w:abstractNumId w:val="16"/>
  </w:num>
  <w:num w:numId="35">
    <w:abstractNumId w:val="30"/>
  </w:num>
  <w:num w:numId="3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9B"/>
    <w:rsid w:val="000003F6"/>
    <w:rsid w:val="000014FF"/>
    <w:rsid w:val="00002192"/>
    <w:rsid w:val="0000379F"/>
    <w:rsid w:val="00003E88"/>
    <w:rsid w:val="0000430E"/>
    <w:rsid w:val="00005650"/>
    <w:rsid w:val="00007D76"/>
    <w:rsid w:val="000108A6"/>
    <w:rsid w:val="00011803"/>
    <w:rsid w:val="00011EB2"/>
    <w:rsid w:val="0001200B"/>
    <w:rsid w:val="0001316E"/>
    <w:rsid w:val="0001461C"/>
    <w:rsid w:val="000146D2"/>
    <w:rsid w:val="00014C07"/>
    <w:rsid w:val="00015449"/>
    <w:rsid w:val="00016EB1"/>
    <w:rsid w:val="0001704F"/>
    <w:rsid w:val="0001775D"/>
    <w:rsid w:val="00017AF9"/>
    <w:rsid w:val="0002059A"/>
    <w:rsid w:val="00021F5C"/>
    <w:rsid w:val="00022507"/>
    <w:rsid w:val="00024D6E"/>
    <w:rsid w:val="00026AFC"/>
    <w:rsid w:val="00026FF7"/>
    <w:rsid w:val="0002720B"/>
    <w:rsid w:val="00031CFB"/>
    <w:rsid w:val="0003269F"/>
    <w:rsid w:val="000348D8"/>
    <w:rsid w:val="00034908"/>
    <w:rsid w:val="00035535"/>
    <w:rsid w:val="0003658F"/>
    <w:rsid w:val="00040556"/>
    <w:rsid w:val="00040AD8"/>
    <w:rsid w:val="00041547"/>
    <w:rsid w:val="00041D1C"/>
    <w:rsid w:val="0004229B"/>
    <w:rsid w:val="00043758"/>
    <w:rsid w:val="00043C51"/>
    <w:rsid w:val="00043FCB"/>
    <w:rsid w:val="00047A74"/>
    <w:rsid w:val="0005016D"/>
    <w:rsid w:val="00051215"/>
    <w:rsid w:val="000524F8"/>
    <w:rsid w:val="0005311D"/>
    <w:rsid w:val="00053BE8"/>
    <w:rsid w:val="000544CF"/>
    <w:rsid w:val="00056EEA"/>
    <w:rsid w:val="00060E3C"/>
    <w:rsid w:val="0006184E"/>
    <w:rsid w:val="00061D97"/>
    <w:rsid w:val="000630C7"/>
    <w:rsid w:val="00063404"/>
    <w:rsid w:val="0006407F"/>
    <w:rsid w:val="00070B61"/>
    <w:rsid w:val="00071BD2"/>
    <w:rsid w:val="0007218D"/>
    <w:rsid w:val="00072BC4"/>
    <w:rsid w:val="00075908"/>
    <w:rsid w:val="0007660C"/>
    <w:rsid w:val="00076EE2"/>
    <w:rsid w:val="00080281"/>
    <w:rsid w:val="000807DC"/>
    <w:rsid w:val="0008080D"/>
    <w:rsid w:val="00081B57"/>
    <w:rsid w:val="00083D27"/>
    <w:rsid w:val="00086599"/>
    <w:rsid w:val="000865D5"/>
    <w:rsid w:val="0008698E"/>
    <w:rsid w:val="00087250"/>
    <w:rsid w:val="000901FC"/>
    <w:rsid w:val="000906F8"/>
    <w:rsid w:val="00090F55"/>
    <w:rsid w:val="0009399A"/>
    <w:rsid w:val="00094D8C"/>
    <w:rsid w:val="00095227"/>
    <w:rsid w:val="000954D2"/>
    <w:rsid w:val="00095F53"/>
    <w:rsid w:val="000960A5"/>
    <w:rsid w:val="000970D6"/>
    <w:rsid w:val="00097140"/>
    <w:rsid w:val="000A3638"/>
    <w:rsid w:val="000A3A0A"/>
    <w:rsid w:val="000A3A1C"/>
    <w:rsid w:val="000A3C0D"/>
    <w:rsid w:val="000A4ED2"/>
    <w:rsid w:val="000A6890"/>
    <w:rsid w:val="000B0677"/>
    <w:rsid w:val="000B339A"/>
    <w:rsid w:val="000B3E5B"/>
    <w:rsid w:val="000C0881"/>
    <w:rsid w:val="000C0C71"/>
    <w:rsid w:val="000C1300"/>
    <w:rsid w:val="000C1A10"/>
    <w:rsid w:val="000C6028"/>
    <w:rsid w:val="000C7412"/>
    <w:rsid w:val="000C7A6D"/>
    <w:rsid w:val="000D0366"/>
    <w:rsid w:val="000D0C43"/>
    <w:rsid w:val="000D20A2"/>
    <w:rsid w:val="000D3125"/>
    <w:rsid w:val="000D3C47"/>
    <w:rsid w:val="000D4097"/>
    <w:rsid w:val="000D48FD"/>
    <w:rsid w:val="000D5AED"/>
    <w:rsid w:val="000D67B0"/>
    <w:rsid w:val="000D70B8"/>
    <w:rsid w:val="000E120C"/>
    <w:rsid w:val="000E1AF6"/>
    <w:rsid w:val="000E1D94"/>
    <w:rsid w:val="000E2845"/>
    <w:rsid w:val="000E2E49"/>
    <w:rsid w:val="000E4883"/>
    <w:rsid w:val="000E53AE"/>
    <w:rsid w:val="000E5A06"/>
    <w:rsid w:val="000E6180"/>
    <w:rsid w:val="000F0967"/>
    <w:rsid w:val="000F150C"/>
    <w:rsid w:val="000F20AF"/>
    <w:rsid w:val="00100792"/>
    <w:rsid w:val="00101561"/>
    <w:rsid w:val="0010223B"/>
    <w:rsid w:val="00102868"/>
    <w:rsid w:val="00104640"/>
    <w:rsid w:val="00104963"/>
    <w:rsid w:val="001053F9"/>
    <w:rsid w:val="00105EF1"/>
    <w:rsid w:val="00106A82"/>
    <w:rsid w:val="00106F32"/>
    <w:rsid w:val="001122F9"/>
    <w:rsid w:val="001132D0"/>
    <w:rsid w:val="0011362C"/>
    <w:rsid w:val="0011729D"/>
    <w:rsid w:val="00117A41"/>
    <w:rsid w:val="00120C13"/>
    <w:rsid w:val="00121141"/>
    <w:rsid w:val="00121816"/>
    <w:rsid w:val="001220F7"/>
    <w:rsid w:val="00124688"/>
    <w:rsid w:val="001250A4"/>
    <w:rsid w:val="00125A2E"/>
    <w:rsid w:val="00126459"/>
    <w:rsid w:val="001270BF"/>
    <w:rsid w:val="00127EE2"/>
    <w:rsid w:val="0013018C"/>
    <w:rsid w:val="001306B5"/>
    <w:rsid w:val="00130EB2"/>
    <w:rsid w:val="00131B0F"/>
    <w:rsid w:val="00131E27"/>
    <w:rsid w:val="001321D0"/>
    <w:rsid w:val="00132B2C"/>
    <w:rsid w:val="0013362B"/>
    <w:rsid w:val="00133AA5"/>
    <w:rsid w:val="0013471F"/>
    <w:rsid w:val="00136E14"/>
    <w:rsid w:val="00137303"/>
    <w:rsid w:val="00137C6B"/>
    <w:rsid w:val="001400C7"/>
    <w:rsid w:val="001411A4"/>
    <w:rsid w:val="00141B02"/>
    <w:rsid w:val="001450FF"/>
    <w:rsid w:val="00146FB8"/>
    <w:rsid w:val="00147266"/>
    <w:rsid w:val="00150013"/>
    <w:rsid w:val="00150ED5"/>
    <w:rsid w:val="00151091"/>
    <w:rsid w:val="001532D3"/>
    <w:rsid w:val="0015387E"/>
    <w:rsid w:val="00153ABA"/>
    <w:rsid w:val="00153B01"/>
    <w:rsid w:val="00153E16"/>
    <w:rsid w:val="00154667"/>
    <w:rsid w:val="00154801"/>
    <w:rsid w:val="0015542F"/>
    <w:rsid w:val="00157DE5"/>
    <w:rsid w:val="001605C4"/>
    <w:rsid w:val="001633F8"/>
    <w:rsid w:val="00163C05"/>
    <w:rsid w:val="00164E15"/>
    <w:rsid w:val="0016510E"/>
    <w:rsid w:val="0016514B"/>
    <w:rsid w:val="00165AD3"/>
    <w:rsid w:val="00166FE6"/>
    <w:rsid w:val="00167131"/>
    <w:rsid w:val="00167864"/>
    <w:rsid w:val="00167AA5"/>
    <w:rsid w:val="001704BE"/>
    <w:rsid w:val="001715B8"/>
    <w:rsid w:val="0017238D"/>
    <w:rsid w:val="00173343"/>
    <w:rsid w:val="001737C7"/>
    <w:rsid w:val="001772B2"/>
    <w:rsid w:val="00183836"/>
    <w:rsid w:val="0018630F"/>
    <w:rsid w:val="001878B8"/>
    <w:rsid w:val="001917D4"/>
    <w:rsid w:val="00191FE8"/>
    <w:rsid w:val="00192398"/>
    <w:rsid w:val="00193575"/>
    <w:rsid w:val="001937EF"/>
    <w:rsid w:val="001937F0"/>
    <w:rsid w:val="00193932"/>
    <w:rsid w:val="00193B76"/>
    <w:rsid w:val="00194B85"/>
    <w:rsid w:val="00196E50"/>
    <w:rsid w:val="001976C3"/>
    <w:rsid w:val="001A0505"/>
    <w:rsid w:val="001A0E6D"/>
    <w:rsid w:val="001A0F2C"/>
    <w:rsid w:val="001A0F5C"/>
    <w:rsid w:val="001A1758"/>
    <w:rsid w:val="001A1777"/>
    <w:rsid w:val="001A3930"/>
    <w:rsid w:val="001A596A"/>
    <w:rsid w:val="001A5FD1"/>
    <w:rsid w:val="001A6482"/>
    <w:rsid w:val="001A6F2A"/>
    <w:rsid w:val="001A747E"/>
    <w:rsid w:val="001B15CE"/>
    <w:rsid w:val="001B1724"/>
    <w:rsid w:val="001B283E"/>
    <w:rsid w:val="001B37BF"/>
    <w:rsid w:val="001B41BC"/>
    <w:rsid w:val="001B586C"/>
    <w:rsid w:val="001B6BD0"/>
    <w:rsid w:val="001C086F"/>
    <w:rsid w:val="001C0B90"/>
    <w:rsid w:val="001C1C23"/>
    <w:rsid w:val="001C30F1"/>
    <w:rsid w:val="001C3B0E"/>
    <w:rsid w:val="001C446B"/>
    <w:rsid w:val="001C5C54"/>
    <w:rsid w:val="001C7381"/>
    <w:rsid w:val="001C7AFE"/>
    <w:rsid w:val="001D00DF"/>
    <w:rsid w:val="001D121C"/>
    <w:rsid w:val="001D14C8"/>
    <w:rsid w:val="001D152A"/>
    <w:rsid w:val="001D1D93"/>
    <w:rsid w:val="001D2B1F"/>
    <w:rsid w:val="001D3858"/>
    <w:rsid w:val="001D49FC"/>
    <w:rsid w:val="001D6D10"/>
    <w:rsid w:val="001D7041"/>
    <w:rsid w:val="001E07E6"/>
    <w:rsid w:val="001E2EE4"/>
    <w:rsid w:val="001E4855"/>
    <w:rsid w:val="001E5CDE"/>
    <w:rsid w:val="001F014F"/>
    <w:rsid w:val="001F0BCD"/>
    <w:rsid w:val="001F181D"/>
    <w:rsid w:val="001F257E"/>
    <w:rsid w:val="001F7758"/>
    <w:rsid w:val="00200D43"/>
    <w:rsid w:val="00200DC0"/>
    <w:rsid w:val="002022F0"/>
    <w:rsid w:val="00202D8C"/>
    <w:rsid w:val="00203D63"/>
    <w:rsid w:val="00203E0A"/>
    <w:rsid w:val="002046E2"/>
    <w:rsid w:val="002050F0"/>
    <w:rsid w:val="00205BF3"/>
    <w:rsid w:val="0020697E"/>
    <w:rsid w:val="002076ED"/>
    <w:rsid w:val="0021110D"/>
    <w:rsid w:val="00211466"/>
    <w:rsid w:val="002118B6"/>
    <w:rsid w:val="00211A04"/>
    <w:rsid w:val="00212AC8"/>
    <w:rsid w:val="002148E3"/>
    <w:rsid w:val="0021511B"/>
    <w:rsid w:val="0021548B"/>
    <w:rsid w:val="00215895"/>
    <w:rsid w:val="0021786A"/>
    <w:rsid w:val="00221438"/>
    <w:rsid w:val="002220C3"/>
    <w:rsid w:val="002231D9"/>
    <w:rsid w:val="0022374F"/>
    <w:rsid w:val="00223818"/>
    <w:rsid w:val="00223D26"/>
    <w:rsid w:val="002241CF"/>
    <w:rsid w:val="00224862"/>
    <w:rsid w:val="0022593B"/>
    <w:rsid w:val="002331B9"/>
    <w:rsid w:val="00234561"/>
    <w:rsid w:val="00234F0C"/>
    <w:rsid w:val="00235AB9"/>
    <w:rsid w:val="00235AD9"/>
    <w:rsid w:val="00236E28"/>
    <w:rsid w:val="00236E75"/>
    <w:rsid w:val="00237575"/>
    <w:rsid w:val="00237DB3"/>
    <w:rsid w:val="0024223A"/>
    <w:rsid w:val="00243E4D"/>
    <w:rsid w:val="00244AEE"/>
    <w:rsid w:val="00246539"/>
    <w:rsid w:val="0024670A"/>
    <w:rsid w:val="00246967"/>
    <w:rsid w:val="00246E6C"/>
    <w:rsid w:val="0024720D"/>
    <w:rsid w:val="002510C5"/>
    <w:rsid w:val="0025165B"/>
    <w:rsid w:val="0025183D"/>
    <w:rsid w:val="0025233F"/>
    <w:rsid w:val="0025392B"/>
    <w:rsid w:val="0025520F"/>
    <w:rsid w:val="0025575E"/>
    <w:rsid w:val="002567E7"/>
    <w:rsid w:val="0025778D"/>
    <w:rsid w:val="00261152"/>
    <w:rsid w:val="002625D6"/>
    <w:rsid w:val="00263D35"/>
    <w:rsid w:val="002648B3"/>
    <w:rsid w:val="00265CDC"/>
    <w:rsid w:val="00267625"/>
    <w:rsid w:val="002724C6"/>
    <w:rsid w:val="00273D02"/>
    <w:rsid w:val="0027451F"/>
    <w:rsid w:val="00274BFB"/>
    <w:rsid w:val="00275507"/>
    <w:rsid w:val="0027571F"/>
    <w:rsid w:val="0027587F"/>
    <w:rsid w:val="00275C96"/>
    <w:rsid w:val="002761A7"/>
    <w:rsid w:val="00276AED"/>
    <w:rsid w:val="00276C54"/>
    <w:rsid w:val="00280250"/>
    <w:rsid w:val="00280333"/>
    <w:rsid w:val="0028231B"/>
    <w:rsid w:val="00282802"/>
    <w:rsid w:val="00282AE2"/>
    <w:rsid w:val="00283DB9"/>
    <w:rsid w:val="00284203"/>
    <w:rsid w:val="00284426"/>
    <w:rsid w:val="00284953"/>
    <w:rsid w:val="00284C8C"/>
    <w:rsid w:val="002856BC"/>
    <w:rsid w:val="00290749"/>
    <w:rsid w:val="0029295C"/>
    <w:rsid w:val="0029594D"/>
    <w:rsid w:val="00295B8A"/>
    <w:rsid w:val="002964E6"/>
    <w:rsid w:val="002965C7"/>
    <w:rsid w:val="00296CA2"/>
    <w:rsid w:val="00296EC8"/>
    <w:rsid w:val="002A0288"/>
    <w:rsid w:val="002A1440"/>
    <w:rsid w:val="002A2604"/>
    <w:rsid w:val="002A272B"/>
    <w:rsid w:val="002A39A7"/>
    <w:rsid w:val="002A487B"/>
    <w:rsid w:val="002A5C18"/>
    <w:rsid w:val="002A6978"/>
    <w:rsid w:val="002A7846"/>
    <w:rsid w:val="002A7DD4"/>
    <w:rsid w:val="002B04CF"/>
    <w:rsid w:val="002B2401"/>
    <w:rsid w:val="002B2441"/>
    <w:rsid w:val="002B422B"/>
    <w:rsid w:val="002B567D"/>
    <w:rsid w:val="002B5FA7"/>
    <w:rsid w:val="002B730D"/>
    <w:rsid w:val="002C0711"/>
    <w:rsid w:val="002C08E7"/>
    <w:rsid w:val="002C0D8C"/>
    <w:rsid w:val="002C1682"/>
    <w:rsid w:val="002C21DD"/>
    <w:rsid w:val="002C27DB"/>
    <w:rsid w:val="002C3426"/>
    <w:rsid w:val="002C43E8"/>
    <w:rsid w:val="002C4DE0"/>
    <w:rsid w:val="002C5FA0"/>
    <w:rsid w:val="002C7D9D"/>
    <w:rsid w:val="002D0AEF"/>
    <w:rsid w:val="002D1F1B"/>
    <w:rsid w:val="002D29BC"/>
    <w:rsid w:val="002D2C67"/>
    <w:rsid w:val="002D3C36"/>
    <w:rsid w:val="002D41FC"/>
    <w:rsid w:val="002E02BC"/>
    <w:rsid w:val="002E157E"/>
    <w:rsid w:val="002E3E6B"/>
    <w:rsid w:val="002E48D1"/>
    <w:rsid w:val="002E4ABD"/>
    <w:rsid w:val="002E541E"/>
    <w:rsid w:val="002E54CC"/>
    <w:rsid w:val="002E5841"/>
    <w:rsid w:val="002E73FD"/>
    <w:rsid w:val="002F0032"/>
    <w:rsid w:val="002F204F"/>
    <w:rsid w:val="002F3338"/>
    <w:rsid w:val="002F335B"/>
    <w:rsid w:val="002F4786"/>
    <w:rsid w:val="002F565B"/>
    <w:rsid w:val="002F5AC5"/>
    <w:rsid w:val="00300F2D"/>
    <w:rsid w:val="00301AFD"/>
    <w:rsid w:val="003047AA"/>
    <w:rsid w:val="00304DF8"/>
    <w:rsid w:val="00305162"/>
    <w:rsid w:val="00305BBE"/>
    <w:rsid w:val="003062D2"/>
    <w:rsid w:val="003063B6"/>
    <w:rsid w:val="00307E60"/>
    <w:rsid w:val="003102AF"/>
    <w:rsid w:val="00310EB1"/>
    <w:rsid w:val="00311376"/>
    <w:rsid w:val="003127B3"/>
    <w:rsid w:val="003129D0"/>
    <w:rsid w:val="00313A07"/>
    <w:rsid w:val="00313E14"/>
    <w:rsid w:val="00315B48"/>
    <w:rsid w:val="0031799F"/>
    <w:rsid w:val="003216A7"/>
    <w:rsid w:val="00325A2E"/>
    <w:rsid w:val="00325ABA"/>
    <w:rsid w:val="00326332"/>
    <w:rsid w:val="00326623"/>
    <w:rsid w:val="00326DDB"/>
    <w:rsid w:val="00326E4D"/>
    <w:rsid w:val="00327482"/>
    <w:rsid w:val="003303E4"/>
    <w:rsid w:val="003305CE"/>
    <w:rsid w:val="00330E66"/>
    <w:rsid w:val="00331452"/>
    <w:rsid w:val="0033221B"/>
    <w:rsid w:val="00332FA5"/>
    <w:rsid w:val="00333857"/>
    <w:rsid w:val="00336322"/>
    <w:rsid w:val="00336F62"/>
    <w:rsid w:val="0033751D"/>
    <w:rsid w:val="00341311"/>
    <w:rsid w:val="0034363F"/>
    <w:rsid w:val="00343718"/>
    <w:rsid w:val="00343ACB"/>
    <w:rsid w:val="00344498"/>
    <w:rsid w:val="0034677E"/>
    <w:rsid w:val="00350B66"/>
    <w:rsid w:val="00350DFE"/>
    <w:rsid w:val="00351C35"/>
    <w:rsid w:val="003520E3"/>
    <w:rsid w:val="00352C98"/>
    <w:rsid w:val="0035329F"/>
    <w:rsid w:val="00356341"/>
    <w:rsid w:val="00356C43"/>
    <w:rsid w:val="00357530"/>
    <w:rsid w:val="0036039C"/>
    <w:rsid w:val="00362C26"/>
    <w:rsid w:val="00362ECF"/>
    <w:rsid w:val="00363439"/>
    <w:rsid w:val="00364074"/>
    <w:rsid w:val="00365B7A"/>
    <w:rsid w:val="00366690"/>
    <w:rsid w:val="00370751"/>
    <w:rsid w:val="00370A83"/>
    <w:rsid w:val="00371CFD"/>
    <w:rsid w:val="003725F1"/>
    <w:rsid w:val="00373B4B"/>
    <w:rsid w:val="00374B0E"/>
    <w:rsid w:val="00375F9B"/>
    <w:rsid w:val="00377278"/>
    <w:rsid w:val="003815CC"/>
    <w:rsid w:val="00381A1B"/>
    <w:rsid w:val="00383E89"/>
    <w:rsid w:val="00384957"/>
    <w:rsid w:val="0038580B"/>
    <w:rsid w:val="00385D00"/>
    <w:rsid w:val="0038710B"/>
    <w:rsid w:val="003872A5"/>
    <w:rsid w:val="00387BBC"/>
    <w:rsid w:val="00390179"/>
    <w:rsid w:val="0039063C"/>
    <w:rsid w:val="00391213"/>
    <w:rsid w:val="0039207E"/>
    <w:rsid w:val="00393941"/>
    <w:rsid w:val="00394396"/>
    <w:rsid w:val="003977F6"/>
    <w:rsid w:val="003A1FCC"/>
    <w:rsid w:val="003A4676"/>
    <w:rsid w:val="003A46FD"/>
    <w:rsid w:val="003B00A1"/>
    <w:rsid w:val="003B0D2F"/>
    <w:rsid w:val="003B0EEE"/>
    <w:rsid w:val="003B1237"/>
    <w:rsid w:val="003B437D"/>
    <w:rsid w:val="003B53BB"/>
    <w:rsid w:val="003B55A6"/>
    <w:rsid w:val="003B69EE"/>
    <w:rsid w:val="003C1E5B"/>
    <w:rsid w:val="003C2804"/>
    <w:rsid w:val="003C33F3"/>
    <w:rsid w:val="003C5398"/>
    <w:rsid w:val="003C6DE1"/>
    <w:rsid w:val="003D2032"/>
    <w:rsid w:val="003D2B2D"/>
    <w:rsid w:val="003D319D"/>
    <w:rsid w:val="003D3E54"/>
    <w:rsid w:val="003D54B3"/>
    <w:rsid w:val="003D63C0"/>
    <w:rsid w:val="003E1BA9"/>
    <w:rsid w:val="003E30BE"/>
    <w:rsid w:val="003E3116"/>
    <w:rsid w:val="003E319E"/>
    <w:rsid w:val="003E45B0"/>
    <w:rsid w:val="003E4B47"/>
    <w:rsid w:val="003E5CB5"/>
    <w:rsid w:val="003E6DFB"/>
    <w:rsid w:val="003F1629"/>
    <w:rsid w:val="003F22F5"/>
    <w:rsid w:val="003F2E6D"/>
    <w:rsid w:val="003F48BD"/>
    <w:rsid w:val="003F65C6"/>
    <w:rsid w:val="003F691D"/>
    <w:rsid w:val="003F7B71"/>
    <w:rsid w:val="00401A8B"/>
    <w:rsid w:val="004034F3"/>
    <w:rsid w:val="0040424A"/>
    <w:rsid w:val="00404865"/>
    <w:rsid w:val="00406385"/>
    <w:rsid w:val="00406BF7"/>
    <w:rsid w:val="00412695"/>
    <w:rsid w:val="0041305D"/>
    <w:rsid w:val="00413A0A"/>
    <w:rsid w:val="004146E9"/>
    <w:rsid w:val="00414AFA"/>
    <w:rsid w:val="004155AB"/>
    <w:rsid w:val="00416508"/>
    <w:rsid w:val="004167C5"/>
    <w:rsid w:val="004207C3"/>
    <w:rsid w:val="004209C5"/>
    <w:rsid w:val="00421042"/>
    <w:rsid w:val="00421202"/>
    <w:rsid w:val="00422A58"/>
    <w:rsid w:val="00423370"/>
    <w:rsid w:val="0042363E"/>
    <w:rsid w:val="0043081D"/>
    <w:rsid w:val="004308AC"/>
    <w:rsid w:val="00430DB9"/>
    <w:rsid w:val="00431717"/>
    <w:rsid w:val="00431DD9"/>
    <w:rsid w:val="00431E18"/>
    <w:rsid w:val="004328AD"/>
    <w:rsid w:val="00435E41"/>
    <w:rsid w:val="00436300"/>
    <w:rsid w:val="00436F01"/>
    <w:rsid w:val="0043792D"/>
    <w:rsid w:val="0044077F"/>
    <w:rsid w:val="00440EA3"/>
    <w:rsid w:val="0044132D"/>
    <w:rsid w:val="004418A3"/>
    <w:rsid w:val="00442497"/>
    <w:rsid w:val="004452CD"/>
    <w:rsid w:val="00445C06"/>
    <w:rsid w:val="00447270"/>
    <w:rsid w:val="00450051"/>
    <w:rsid w:val="00450460"/>
    <w:rsid w:val="0045156A"/>
    <w:rsid w:val="00453485"/>
    <w:rsid w:val="00453A71"/>
    <w:rsid w:val="00454494"/>
    <w:rsid w:val="00455C35"/>
    <w:rsid w:val="00456E9A"/>
    <w:rsid w:val="00462778"/>
    <w:rsid w:val="00462E8D"/>
    <w:rsid w:val="00467C75"/>
    <w:rsid w:val="004701E2"/>
    <w:rsid w:val="00472716"/>
    <w:rsid w:val="00473A8E"/>
    <w:rsid w:val="0047435A"/>
    <w:rsid w:val="004758E5"/>
    <w:rsid w:val="00475A38"/>
    <w:rsid w:val="00477970"/>
    <w:rsid w:val="00477C0D"/>
    <w:rsid w:val="0048041B"/>
    <w:rsid w:val="0048137F"/>
    <w:rsid w:val="0048196D"/>
    <w:rsid w:val="00483779"/>
    <w:rsid w:val="00484722"/>
    <w:rsid w:val="00485981"/>
    <w:rsid w:val="00485FA1"/>
    <w:rsid w:val="004866A3"/>
    <w:rsid w:val="00486A22"/>
    <w:rsid w:val="00486EA3"/>
    <w:rsid w:val="00487577"/>
    <w:rsid w:val="00487B47"/>
    <w:rsid w:val="00490976"/>
    <w:rsid w:val="00493CBE"/>
    <w:rsid w:val="004947D2"/>
    <w:rsid w:val="004973FD"/>
    <w:rsid w:val="004A0648"/>
    <w:rsid w:val="004A0DB5"/>
    <w:rsid w:val="004A3127"/>
    <w:rsid w:val="004A32AD"/>
    <w:rsid w:val="004A34EB"/>
    <w:rsid w:val="004A363F"/>
    <w:rsid w:val="004A66F2"/>
    <w:rsid w:val="004A7655"/>
    <w:rsid w:val="004B04FE"/>
    <w:rsid w:val="004B23D2"/>
    <w:rsid w:val="004B24F4"/>
    <w:rsid w:val="004B25D7"/>
    <w:rsid w:val="004B3982"/>
    <w:rsid w:val="004B469C"/>
    <w:rsid w:val="004B622A"/>
    <w:rsid w:val="004C0501"/>
    <w:rsid w:val="004C110F"/>
    <w:rsid w:val="004C1BAB"/>
    <w:rsid w:val="004C2179"/>
    <w:rsid w:val="004C469E"/>
    <w:rsid w:val="004C4F4C"/>
    <w:rsid w:val="004C73CF"/>
    <w:rsid w:val="004C7ADF"/>
    <w:rsid w:val="004D3C45"/>
    <w:rsid w:val="004D3DF7"/>
    <w:rsid w:val="004D6945"/>
    <w:rsid w:val="004E0608"/>
    <w:rsid w:val="004E0A27"/>
    <w:rsid w:val="004E354C"/>
    <w:rsid w:val="004E3E68"/>
    <w:rsid w:val="004E414E"/>
    <w:rsid w:val="004E4520"/>
    <w:rsid w:val="004E501A"/>
    <w:rsid w:val="004E53C4"/>
    <w:rsid w:val="004E7D96"/>
    <w:rsid w:val="004F23E0"/>
    <w:rsid w:val="004F2AFC"/>
    <w:rsid w:val="004F50A4"/>
    <w:rsid w:val="004F5A95"/>
    <w:rsid w:val="004F63E6"/>
    <w:rsid w:val="004F70EF"/>
    <w:rsid w:val="00501C28"/>
    <w:rsid w:val="00503912"/>
    <w:rsid w:val="00503DA1"/>
    <w:rsid w:val="00507698"/>
    <w:rsid w:val="005128CF"/>
    <w:rsid w:val="005141C2"/>
    <w:rsid w:val="00514ED3"/>
    <w:rsid w:val="005155AE"/>
    <w:rsid w:val="005178C2"/>
    <w:rsid w:val="00520B0A"/>
    <w:rsid w:val="00521F31"/>
    <w:rsid w:val="00523B0C"/>
    <w:rsid w:val="005241C1"/>
    <w:rsid w:val="005241F1"/>
    <w:rsid w:val="00524C01"/>
    <w:rsid w:val="00525408"/>
    <w:rsid w:val="0052697B"/>
    <w:rsid w:val="005275FD"/>
    <w:rsid w:val="005312FD"/>
    <w:rsid w:val="00531D81"/>
    <w:rsid w:val="00531DB3"/>
    <w:rsid w:val="00532875"/>
    <w:rsid w:val="00533276"/>
    <w:rsid w:val="00536D25"/>
    <w:rsid w:val="0053721E"/>
    <w:rsid w:val="00537644"/>
    <w:rsid w:val="0054061F"/>
    <w:rsid w:val="00540C8A"/>
    <w:rsid w:val="00540F95"/>
    <w:rsid w:val="00541447"/>
    <w:rsid w:val="00541AB0"/>
    <w:rsid w:val="00544386"/>
    <w:rsid w:val="00545F7C"/>
    <w:rsid w:val="005477FB"/>
    <w:rsid w:val="00552097"/>
    <w:rsid w:val="00553F96"/>
    <w:rsid w:val="00554938"/>
    <w:rsid w:val="00554E06"/>
    <w:rsid w:val="005553CD"/>
    <w:rsid w:val="00556405"/>
    <w:rsid w:val="005565B4"/>
    <w:rsid w:val="0055692D"/>
    <w:rsid w:val="005579B2"/>
    <w:rsid w:val="00560B60"/>
    <w:rsid w:val="005619A3"/>
    <w:rsid w:val="005630E7"/>
    <w:rsid w:val="005640DC"/>
    <w:rsid w:val="00564AE9"/>
    <w:rsid w:val="00565813"/>
    <w:rsid w:val="005658FA"/>
    <w:rsid w:val="005670FA"/>
    <w:rsid w:val="005673E6"/>
    <w:rsid w:val="0057001F"/>
    <w:rsid w:val="005738AA"/>
    <w:rsid w:val="005749B9"/>
    <w:rsid w:val="00575022"/>
    <w:rsid w:val="00575ABD"/>
    <w:rsid w:val="00577B38"/>
    <w:rsid w:val="00580732"/>
    <w:rsid w:val="005811A7"/>
    <w:rsid w:val="005820D6"/>
    <w:rsid w:val="005827D9"/>
    <w:rsid w:val="0058449C"/>
    <w:rsid w:val="00584C89"/>
    <w:rsid w:val="0058688C"/>
    <w:rsid w:val="00587F18"/>
    <w:rsid w:val="005936CE"/>
    <w:rsid w:val="00595CF1"/>
    <w:rsid w:val="0059680C"/>
    <w:rsid w:val="00596868"/>
    <w:rsid w:val="00596BD5"/>
    <w:rsid w:val="005A2FF0"/>
    <w:rsid w:val="005A3472"/>
    <w:rsid w:val="005A7850"/>
    <w:rsid w:val="005B11D2"/>
    <w:rsid w:val="005B2D12"/>
    <w:rsid w:val="005B38D4"/>
    <w:rsid w:val="005B3E7E"/>
    <w:rsid w:val="005B420C"/>
    <w:rsid w:val="005B5EAB"/>
    <w:rsid w:val="005B607C"/>
    <w:rsid w:val="005B65A9"/>
    <w:rsid w:val="005B6F25"/>
    <w:rsid w:val="005C101B"/>
    <w:rsid w:val="005C182C"/>
    <w:rsid w:val="005C33F7"/>
    <w:rsid w:val="005C349F"/>
    <w:rsid w:val="005C448B"/>
    <w:rsid w:val="005C4A74"/>
    <w:rsid w:val="005C630D"/>
    <w:rsid w:val="005C67C5"/>
    <w:rsid w:val="005C6BF4"/>
    <w:rsid w:val="005C7343"/>
    <w:rsid w:val="005C7746"/>
    <w:rsid w:val="005C7D20"/>
    <w:rsid w:val="005D05C3"/>
    <w:rsid w:val="005D1A3D"/>
    <w:rsid w:val="005D2A1E"/>
    <w:rsid w:val="005E1CA1"/>
    <w:rsid w:val="005E1F18"/>
    <w:rsid w:val="005E23FC"/>
    <w:rsid w:val="005E368D"/>
    <w:rsid w:val="005E468D"/>
    <w:rsid w:val="005E5228"/>
    <w:rsid w:val="005E5C1D"/>
    <w:rsid w:val="005E73EE"/>
    <w:rsid w:val="005F098B"/>
    <w:rsid w:val="005F1ACC"/>
    <w:rsid w:val="005F1E36"/>
    <w:rsid w:val="005F2737"/>
    <w:rsid w:val="005F53E7"/>
    <w:rsid w:val="005F55F1"/>
    <w:rsid w:val="005F625B"/>
    <w:rsid w:val="005F70CE"/>
    <w:rsid w:val="005F73B5"/>
    <w:rsid w:val="005F75F9"/>
    <w:rsid w:val="00601BB2"/>
    <w:rsid w:val="00601ECB"/>
    <w:rsid w:val="0060373C"/>
    <w:rsid w:val="00605410"/>
    <w:rsid w:val="00605557"/>
    <w:rsid w:val="00605E5B"/>
    <w:rsid w:val="00610E03"/>
    <w:rsid w:val="00612367"/>
    <w:rsid w:val="00613F85"/>
    <w:rsid w:val="006164A8"/>
    <w:rsid w:val="006173B8"/>
    <w:rsid w:val="0061747B"/>
    <w:rsid w:val="00621310"/>
    <w:rsid w:val="00625D31"/>
    <w:rsid w:val="00627DB9"/>
    <w:rsid w:val="00634232"/>
    <w:rsid w:val="00634789"/>
    <w:rsid w:val="006417C2"/>
    <w:rsid w:val="006419DC"/>
    <w:rsid w:val="00642FB5"/>
    <w:rsid w:val="006431C2"/>
    <w:rsid w:val="00646C18"/>
    <w:rsid w:val="00647AEF"/>
    <w:rsid w:val="00650741"/>
    <w:rsid w:val="00651A4E"/>
    <w:rsid w:val="00651B6E"/>
    <w:rsid w:val="00652AE5"/>
    <w:rsid w:val="00652D98"/>
    <w:rsid w:val="006532EA"/>
    <w:rsid w:val="00653E67"/>
    <w:rsid w:val="0065503A"/>
    <w:rsid w:val="006553FC"/>
    <w:rsid w:val="006566DB"/>
    <w:rsid w:val="00656FC1"/>
    <w:rsid w:val="00662E82"/>
    <w:rsid w:val="00664715"/>
    <w:rsid w:val="0066663D"/>
    <w:rsid w:val="0066694D"/>
    <w:rsid w:val="00670E37"/>
    <w:rsid w:val="00670F7C"/>
    <w:rsid w:val="00674D41"/>
    <w:rsid w:val="00674FAF"/>
    <w:rsid w:val="00676994"/>
    <w:rsid w:val="00676D82"/>
    <w:rsid w:val="006803DD"/>
    <w:rsid w:val="006804EA"/>
    <w:rsid w:val="00681855"/>
    <w:rsid w:val="00681CC1"/>
    <w:rsid w:val="006826A2"/>
    <w:rsid w:val="00683A93"/>
    <w:rsid w:val="00684BD4"/>
    <w:rsid w:val="00686BF0"/>
    <w:rsid w:val="00687276"/>
    <w:rsid w:val="0069078C"/>
    <w:rsid w:val="006913E6"/>
    <w:rsid w:val="00692808"/>
    <w:rsid w:val="00693739"/>
    <w:rsid w:val="006940B9"/>
    <w:rsid w:val="0069463C"/>
    <w:rsid w:val="0069608A"/>
    <w:rsid w:val="0069695D"/>
    <w:rsid w:val="006A215C"/>
    <w:rsid w:val="006A2164"/>
    <w:rsid w:val="006A2DCD"/>
    <w:rsid w:val="006A47D1"/>
    <w:rsid w:val="006A522A"/>
    <w:rsid w:val="006A6538"/>
    <w:rsid w:val="006A7F8E"/>
    <w:rsid w:val="006B0890"/>
    <w:rsid w:val="006B08EE"/>
    <w:rsid w:val="006B18E3"/>
    <w:rsid w:val="006B1B0B"/>
    <w:rsid w:val="006B20A4"/>
    <w:rsid w:val="006B32FD"/>
    <w:rsid w:val="006C2D00"/>
    <w:rsid w:val="006C2D82"/>
    <w:rsid w:val="006C3B96"/>
    <w:rsid w:val="006C61BE"/>
    <w:rsid w:val="006C6E9F"/>
    <w:rsid w:val="006D2113"/>
    <w:rsid w:val="006D23A5"/>
    <w:rsid w:val="006D241E"/>
    <w:rsid w:val="006D3F06"/>
    <w:rsid w:val="006D436F"/>
    <w:rsid w:val="006D6ABD"/>
    <w:rsid w:val="006D765F"/>
    <w:rsid w:val="006E1DC4"/>
    <w:rsid w:val="006E2A5E"/>
    <w:rsid w:val="006E3C0A"/>
    <w:rsid w:val="006E3D2E"/>
    <w:rsid w:val="006E4DC4"/>
    <w:rsid w:val="006E5ED2"/>
    <w:rsid w:val="006E6A4E"/>
    <w:rsid w:val="006E7998"/>
    <w:rsid w:val="006F307F"/>
    <w:rsid w:val="006F3BAB"/>
    <w:rsid w:val="006F3C17"/>
    <w:rsid w:val="006F3D5F"/>
    <w:rsid w:val="006F4940"/>
    <w:rsid w:val="006F4E3F"/>
    <w:rsid w:val="006F55FD"/>
    <w:rsid w:val="006F5F28"/>
    <w:rsid w:val="006F6BAA"/>
    <w:rsid w:val="006F6EE1"/>
    <w:rsid w:val="00700922"/>
    <w:rsid w:val="007013DD"/>
    <w:rsid w:val="007023BD"/>
    <w:rsid w:val="00702AB3"/>
    <w:rsid w:val="00704106"/>
    <w:rsid w:val="00704D44"/>
    <w:rsid w:val="00704E57"/>
    <w:rsid w:val="0070555F"/>
    <w:rsid w:val="00705D95"/>
    <w:rsid w:val="00705F33"/>
    <w:rsid w:val="00706779"/>
    <w:rsid w:val="007068C5"/>
    <w:rsid w:val="00710310"/>
    <w:rsid w:val="0071099E"/>
    <w:rsid w:val="00712C3F"/>
    <w:rsid w:val="007146CF"/>
    <w:rsid w:val="00714D05"/>
    <w:rsid w:val="00716C46"/>
    <w:rsid w:val="00716EC9"/>
    <w:rsid w:val="00717CAD"/>
    <w:rsid w:val="0072101C"/>
    <w:rsid w:val="0072121E"/>
    <w:rsid w:val="00721AB6"/>
    <w:rsid w:val="007220CD"/>
    <w:rsid w:val="00722B08"/>
    <w:rsid w:val="0072388A"/>
    <w:rsid w:val="00724628"/>
    <w:rsid w:val="00724B61"/>
    <w:rsid w:val="00724C4C"/>
    <w:rsid w:val="00727E86"/>
    <w:rsid w:val="00732315"/>
    <w:rsid w:val="00732907"/>
    <w:rsid w:val="007329AE"/>
    <w:rsid w:val="007339AA"/>
    <w:rsid w:val="00733E3A"/>
    <w:rsid w:val="00735950"/>
    <w:rsid w:val="00736DCC"/>
    <w:rsid w:val="0073724C"/>
    <w:rsid w:val="007405CD"/>
    <w:rsid w:val="0074388C"/>
    <w:rsid w:val="0074389A"/>
    <w:rsid w:val="00743F00"/>
    <w:rsid w:val="00744128"/>
    <w:rsid w:val="0074417D"/>
    <w:rsid w:val="007442D2"/>
    <w:rsid w:val="0074479D"/>
    <w:rsid w:val="00744FF0"/>
    <w:rsid w:val="00745312"/>
    <w:rsid w:val="00745E6C"/>
    <w:rsid w:val="00746785"/>
    <w:rsid w:val="00746A90"/>
    <w:rsid w:val="007479B5"/>
    <w:rsid w:val="007509D9"/>
    <w:rsid w:val="007514FC"/>
    <w:rsid w:val="00753651"/>
    <w:rsid w:val="00753D85"/>
    <w:rsid w:val="00754AE1"/>
    <w:rsid w:val="00756692"/>
    <w:rsid w:val="0075691E"/>
    <w:rsid w:val="007613DE"/>
    <w:rsid w:val="00761C66"/>
    <w:rsid w:val="00763DCB"/>
    <w:rsid w:val="00764031"/>
    <w:rsid w:val="00767315"/>
    <w:rsid w:val="00767455"/>
    <w:rsid w:val="007679C6"/>
    <w:rsid w:val="00767A64"/>
    <w:rsid w:val="00770284"/>
    <w:rsid w:val="00772CA8"/>
    <w:rsid w:val="00772FFD"/>
    <w:rsid w:val="007733C7"/>
    <w:rsid w:val="007742A6"/>
    <w:rsid w:val="007743C6"/>
    <w:rsid w:val="0077505D"/>
    <w:rsid w:val="007756C1"/>
    <w:rsid w:val="00775D68"/>
    <w:rsid w:val="00781450"/>
    <w:rsid w:val="00782BE2"/>
    <w:rsid w:val="00785762"/>
    <w:rsid w:val="00786BA5"/>
    <w:rsid w:val="00787C27"/>
    <w:rsid w:val="00791786"/>
    <w:rsid w:val="00791E31"/>
    <w:rsid w:val="00792697"/>
    <w:rsid w:val="007940B6"/>
    <w:rsid w:val="00794385"/>
    <w:rsid w:val="0079487C"/>
    <w:rsid w:val="00794A23"/>
    <w:rsid w:val="00795859"/>
    <w:rsid w:val="00795B49"/>
    <w:rsid w:val="00797052"/>
    <w:rsid w:val="007A0181"/>
    <w:rsid w:val="007A07E0"/>
    <w:rsid w:val="007A0802"/>
    <w:rsid w:val="007A0E3F"/>
    <w:rsid w:val="007A1346"/>
    <w:rsid w:val="007A4B1F"/>
    <w:rsid w:val="007A5CA4"/>
    <w:rsid w:val="007A7D23"/>
    <w:rsid w:val="007A7EB9"/>
    <w:rsid w:val="007B016A"/>
    <w:rsid w:val="007B0F48"/>
    <w:rsid w:val="007B3208"/>
    <w:rsid w:val="007B34C2"/>
    <w:rsid w:val="007B3EF7"/>
    <w:rsid w:val="007B4087"/>
    <w:rsid w:val="007B4726"/>
    <w:rsid w:val="007B5235"/>
    <w:rsid w:val="007B5401"/>
    <w:rsid w:val="007B7FA9"/>
    <w:rsid w:val="007C01E6"/>
    <w:rsid w:val="007C04D9"/>
    <w:rsid w:val="007C07CE"/>
    <w:rsid w:val="007C2292"/>
    <w:rsid w:val="007C2AF4"/>
    <w:rsid w:val="007C3486"/>
    <w:rsid w:val="007C5AC1"/>
    <w:rsid w:val="007C7629"/>
    <w:rsid w:val="007C77BA"/>
    <w:rsid w:val="007D3F0A"/>
    <w:rsid w:val="007D5EA3"/>
    <w:rsid w:val="007E0D0C"/>
    <w:rsid w:val="007E0FB6"/>
    <w:rsid w:val="007E141B"/>
    <w:rsid w:val="007E3212"/>
    <w:rsid w:val="007E7D62"/>
    <w:rsid w:val="007F242E"/>
    <w:rsid w:val="007F29FD"/>
    <w:rsid w:val="007F31D3"/>
    <w:rsid w:val="007F3656"/>
    <w:rsid w:val="007F549C"/>
    <w:rsid w:val="007F56E9"/>
    <w:rsid w:val="007F5E0C"/>
    <w:rsid w:val="007F6C78"/>
    <w:rsid w:val="007F738C"/>
    <w:rsid w:val="0080071F"/>
    <w:rsid w:val="00803553"/>
    <w:rsid w:val="008038AD"/>
    <w:rsid w:val="00803E74"/>
    <w:rsid w:val="0080472D"/>
    <w:rsid w:val="00804CF5"/>
    <w:rsid w:val="00805429"/>
    <w:rsid w:val="008065A0"/>
    <w:rsid w:val="00807425"/>
    <w:rsid w:val="0081065E"/>
    <w:rsid w:val="008113C8"/>
    <w:rsid w:val="00811F25"/>
    <w:rsid w:val="008127D5"/>
    <w:rsid w:val="0081662B"/>
    <w:rsid w:val="0081668C"/>
    <w:rsid w:val="008166FB"/>
    <w:rsid w:val="00816846"/>
    <w:rsid w:val="00816A2E"/>
    <w:rsid w:val="00817D15"/>
    <w:rsid w:val="00817ED2"/>
    <w:rsid w:val="0082043D"/>
    <w:rsid w:val="00820DD0"/>
    <w:rsid w:val="00821281"/>
    <w:rsid w:val="008217B4"/>
    <w:rsid w:val="008229C7"/>
    <w:rsid w:val="0082374A"/>
    <w:rsid w:val="008257B6"/>
    <w:rsid w:val="00826FDA"/>
    <w:rsid w:val="008273A6"/>
    <w:rsid w:val="00827564"/>
    <w:rsid w:val="008300C1"/>
    <w:rsid w:val="00830900"/>
    <w:rsid w:val="008312ED"/>
    <w:rsid w:val="00831D6C"/>
    <w:rsid w:val="00832183"/>
    <w:rsid w:val="00832AE8"/>
    <w:rsid w:val="0083399C"/>
    <w:rsid w:val="00835A51"/>
    <w:rsid w:val="0083641B"/>
    <w:rsid w:val="00841027"/>
    <w:rsid w:val="00843B7C"/>
    <w:rsid w:val="00844F72"/>
    <w:rsid w:val="00847826"/>
    <w:rsid w:val="008507AF"/>
    <w:rsid w:val="00850A34"/>
    <w:rsid w:val="008511AA"/>
    <w:rsid w:val="00851C83"/>
    <w:rsid w:val="0085494C"/>
    <w:rsid w:val="00854B82"/>
    <w:rsid w:val="00855966"/>
    <w:rsid w:val="008572AF"/>
    <w:rsid w:val="00857A1D"/>
    <w:rsid w:val="00860635"/>
    <w:rsid w:val="00862423"/>
    <w:rsid w:val="0086415D"/>
    <w:rsid w:val="00864CED"/>
    <w:rsid w:val="00864FBF"/>
    <w:rsid w:val="0086794A"/>
    <w:rsid w:val="00870A27"/>
    <w:rsid w:val="00870CB1"/>
    <w:rsid w:val="008719C2"/>
    <w:rsid w:val="0087580B"/>
    <w:rsid w:val="0087593A"/>
    <w:rsid w:val="00875F7D"/>
    <w:rsid w:val="00876C38"/>
    <w:rsid w:val="008772D9"/>
    <w:rsid w:val="0087790A"/>
    <w:rsid w:val="00877AD8"/>
    <w:rsid w:val="00882090"/>
    <w:rsid w:val="0088245D"/>
    <w:rsid w:val="00882B1A"/>
    <w:rsid w:val="00882B63"/>
    <w:rsid w:val="008836EA"/>
    <w:rsid w:val="00883AF4"/>
    <w:rsid w:val="0088527E"/>
    <w:rsid w:val="008854B0"/>
    <w:rsid w:val="008857D1"/>
    <w:rsid w:val="008879A1"/>
    <w:rsid w:val="00887DFF"/>
    <w:rsid w:val="00890306"/>
    <w:rsid w:val="00890774"/>
    <w:rsid w:val="00892A74"/>
    <w:rsid w:val="008930EA"/>
    <w:rsid w:val="008943A5"/>
    <w:rsid w:val="00894C7B"/>
    <w:rsid w:val="00895392"/>
    <w:rsid w:val="008958DF"/>
    <w:rsid w:val="00895BFE"/>
    <w:rsid w:val="008A0A41"/>
    <w:rsid w:val="008A3267"/>
    <w:rsid w:val="008A41C9"/>
    <w:rsid w:val="008A4B0C"/>
    <w:rsid w:val="008A4E5D"/>
    <w:rsid w:val="008A65D7"/>
    <w:rsid w:val="008A6AFB"/>
    <w:rsid w:val="008A6E3E"/>
    <w:rsid w:val="008B09E8"/>
    <w:rsid w:val="008B0ED8"/>
    <w:rsid w:val="008B2367"/>
    <w:rsid w:val="008B360E"/>
    <w:rsid w:val="008B52F3"/>
    <w:rsid w:val="008B5520"/>
    <w:rsid w:val="008B62BD"/>
    <w:rsid w:val="008B7F1D"/>
    <w:rsid w:val="008C0619"/>
    <w:rsid w:val="008C33DE"/>
    <w:rsid w:val="008C3C3E"/>
    <w:rsid w:val="008C3F43"/>
    <w:rsid w:val="008C4B2F"/>
    <w:rsid w:val="008C57A9"/>
    <w:rsid w:val="008D0CA1"/>
    <w:rsid w:val="008D11FD"/>
    <w:rsid w:val="008D1AE8"/>
    <w:rsid w:val="008D1BB6"/>
    <w:rsid w:val="008D2858"/>
    <w:rsid w:val="008D3804"/>
    <w:rsid w:val="008D3D13"/>
    <w:rsid w:val="008D47A7"/>
    <w:rsid w:val="008D4A37"/>
    <w:rsid w:val="008D6587"/>
    <w:rsid w:val="008E06C8"/>
    <w:rsid w:val="008E1F4F"/>
    <w:rsid w:val="008E2684"/>
    <w:rsid w:val="008E40DD"/>
    <w:rsid w:val="008E5909"/>
    <w:rsid w:val="008E5DE4"/>
    <w:rsid w:val="008E68E8"/>
    <w:rsid w:val="008F1A87"/>
    <w:rsid w:val="008F238D"/>
    <w:rsid w:val="008F244A"/>
    <w:rsid w:val="008F30E9"/>
    <w:rsid w:val="008F4998"/>
    <w:rsid w:val="008F4D17"/>
    <w:rsid w:val="008F6FC0"/>
    <w:rsid w:val="00903415"/>
    <w:rsid w:val="00903545"/>
    <w:rsid w:val="00905042"/>
    <w:rsid w:val="00905807"/>
    <w:rsid w:val="00905E8A"/>
    <w:rsid w:val="0090628B"/>
    <w:rsid w:val="009101AF"/>
    <w:rsid w:val="00912D2F"/>
    <w:rsid w:val="00914100"/>
    <w:rsid w:val="00914B03"/>
    <w:rsid w:val="00914EE8"/>
    <w:rsid w:val="009166A0"/>
    <w:rsid w:val="00916809"/>
    <w:rsid w:val="0091739E"/>
    <w:rsid w:val="00917A5B"/>
    <w:rsid w:val="00917CAB"/>
    <w:rsid w:val="009221F1"/>
    <w:rsid w:val="009231F2"/>
    <w:rsid w:val="00927AD3"/>
    <w:rsid w:val="00930462"/>
    <w:rsid w:val="00930E7E"/>
    <w:rsid w:val="00932B13"/>
    <w:rsid w:val="00932FD3"/>
    <w:rsid w:val="009369EE"/>
    <w:rsid w:val="0093744C"/>
    <w:rsid w:val="00940109"/>
    <w:rsid w:val="009406DE"/>
    <w:rsid w:val="00940E8C"/>
    <w:rsid w:val="009415BF"/>
    <w:rsid w:val="00941755"/>
    <w:rsid w:val="00941A11"/>
    <w:rsid w:val="00941DDD"/>
    <w:rsid w:val="00941ED5"/>
    <w:rsid w:val="00943232"/>
    <w:rsid w:val="0094341B"/>
    <w:rsid w:val="009435F1"/>
    <w:rsid w:val="00946EDF"/>
    <w:rsid w:val="009471C2"/>
    <w:rsid w:val="00947F2A"/>
    <w:rsid w:val="0095047D"/>
    <w:rsid w:val="00950604"/>
    <w:rsid w:val="009521B1"/>
    <w:rsid w:val="00953591"/>
    <w:rsid w:val="00953DC3"/>
    <w:rsid w:val="00954EE7"/>
    <w:rsid w:val="0095519F"/>
    <w:rsid w:val="00955318"/>
    <w:rsid w:val="009559C5"/>
    <w:rsid w:val="00955D1A"/>
    <w:rsid w:val="00965868"/>
    <w:rsid w:val="00965B60"/>
    <w:rsid w:val="00966470"/>
    <w:rsid w:val="009706F7"/>
    <w:rsid w:val="0097126C"/>
    <w:rsid w:val="009729DB"/>
    <w:rsid w:val="009738C8"/>
    <w:rsid w:val="00980210"/>
    <w:rsid w:val="009808C2"/>
    <w:rsid w:val="009809EF"/>
    <w:rsid w:val="00980E8C"/>
    <w:rsid w:val="0098437F"/>
    <w:rsid w:val="00984F55"/>
    <w:rsid w:val="00985FD6"/>
    <w:rsid w:val="00986B8A"/>
    <w:rsid w:val="009876D6"/>
    <w:rsid w:val="00990529"/>
    <w:rsid w:val="00991928"/>
    <w:rsid w:val="00992268"/>
    <w:rsid w:val="00993EEE"/>
    <w:rsid w:val="00995776"/>
    <w:rsid w:val="00995B42"/>
    <w:rsid w:val="0099795F"/>
    <w:rsid w:val="00997D00"/>
    <w:rsid w:val="009A028F"/>
    <w:rsid w:val="009A1442"/>
    <w:rsid w:val="009A1548"/>
    <w:rsid w:val="009A17B4"/>
    <w:rsid w:val="009A1894"/>
    <w:rsid w:val="009B000D"/>
    <w:rsid w:val="009B0D2D"/>
    <w:rsid w:val="009B108C"/>
    <w:rsid w:val="009B22F9"/>
    <w:rsid w:val="009B2629"/>
    <w:rsid w:val="009B415D"/>
    <w:rsid w:val="009B52B0"/>
    <w:rsid w:val="009B584F"/>
    <w:rsid w:val="009B62C6"/>
    <w:rsid w:val="009B7789"/>
    <w:rsid w:val="009B7CD1"/>
    <w:rsid w:val="009C046A"/>
    <w:rsid w:val="009C0889"/>
    <w:rsid w:val="009C189F"/>
    <w:rsid w:val="009C1EEF"/>
    <w:rsid w:val="009C21C6"/>
    <w:rsid w:val="009C3A6A"/>
    <w:rsid w:val="009C69BA"/>
    <w:rsid w:val="009C7DA5"/>
    <w:rsid w:val="009D0BAF"/>
    <w:rsid w:val="009D0DA5"/>
    <w:rsid w:val="009D12A5"/>
    <w:rsid w:val="009D4596"/>
    <w:rsid w:val="009D52F0"/>
    <w:rsid w:val="009D65B3"/>
    <w:rsid w:val="009D71AE"/>
    <w:rsid w:val="009D7C3C"/>
    <w:rsid w:val="009D7DA0"/>
    <w:rsid w:val="009E0F5C"/>
    <w:rsid w:val="009E0FB3"/>
    <w:rsid w:val="009E1092"/>
    <w:rsid w:val="009E109E"/>
    <w:rsid w:val="009E196D"/>
    <w:rsid w:val="009E33EC"/>
    <w:rsid w:val="009E44CF"/>
    <w:rsid w:val="009E51DA"/>
    <w:rsid w:val="009E54BA"/>
    <w:rsid w:val="009E5894"/>
    <w:rsid w:val="009F15B2"/>
    <w:rsid w:val="009F1B67"/>
    <w:rsid w:val="009F1EB9"/>
    <w:rsid w:val="009F2C43"/>
    <w:rsid w:val="009F2DDE"/>
    <w:rsid w:val="009F311A"/>
    <w:rsid w:val="009F3400"/>
    <w:rsid w:val="009F5A37"/>
    <w:rsid w:val="009F5D0F"/>
    <w:rsid w:val="009F63A4"/>
    <w:rsid w:val="009F675C"/>
    <w:rsid w:val="009F6C68"/>
    <w:rsid w:val="009F7CD4"/>
    <w:rsid w:val="00A022D4"/>
    <w:rsid w:val="00A02438"/>
    <w:rsid w:val="00A02884"/>
    <w:rsid w:val="00A0507E"/>
    <w:rsid w:val="00A053A2"/>
    <w:rsid w:val="00A05D6A"/>
    <w:rsid w:val="00A05FC7"/>
    <w:rsid w:val="00A0692C"/>
    <w:rsid w:val="00A102B3"/>
    <w:rsid w:val="00A1041D"/>
    <w:rsid w:val="00A10C22"/>
    <w:rsid w:val="00A1331C"/>
    <w:rsid w:val="00A1383E"/>
    <w:rsid w:val="00A14900"/>
    <w:rsid w:val="00A14D5F"/>
    <w:rsid w:val="00A1612D"/>
    <w:rsid w:val="00A16648"/>
    <w:rsid w:val="00A20475"/>
    <w:rsid w:val="00A24A38"/>
    <w:rsid w:val="00A24C0C"/>
    <w:rsid w:val="00A251E8"/>
    <w:rsid w:val="00A31CEE"/>
    <w:rsid w:val="00A32900"/>
    <w:rsid w:val="00A32CC3"/>
    <w:rsid w:val="00A3381F"/>
    <w:rsid w:val="00A33FC8"/>
    <w:rsid w:val="00A34A9E"/>
    <w:rsid w:val="00A4061B"/>
    <w:rsid w:val="00A41F29"/>
    <w:rsid w:val="00A42C24"/>
    <w:rsid w:val="00A42E36"/>
    <w:rsid w:val="00A44A02"/>
    <w:rsid w:val="00A44EF2"/>
    <w:rsid w:val="00A4536A"/>
    <w:rsid w:val="00A46391"/>
    <w:rsid w:val="00A464C3"/>
    <w:rsid w:val="00A470FE"/>
    <w:rsid w:val="00A51DC5"/>
    <w:rsid w:val="00A526BA"/>
    <w:rsid w:val="00A53873"/>
    <w:rsid w:val="00A53CFD"/>
    <w:rsid w:val="00A550CD"/>
    <w:rsid w:val="00A57264"/>
    <w:rsid w:val="00A60890"/>
    <w:rsid w:val="00A60AC3"/>
    <w:rsid w:val="00A62E7D"/>
    <w:rsid w:val="00A63CAE"/>
    <w:rsid w:val="00A66E93"/>
    <w:rsid w:val="00A6737F"/>
    <w:rsid w:val="00A70E84"/>
    <w:rsid w:val="00A7216F"/>
    <w:rsid w:val="00A7242B"/>
    <w:rsid w:val="00A7332A"/>
    <w:rsid w:val="00A7607D"/>
    <w:rsid w:val="00A778BC"/>
    <w:rsid w:val="00A820C2"/>
    <w:rsid w:val="00A8286F"/>
    <w:rsid w:val="00A82AA3"/>
    <w:rsid w:val="00A82BB4"/>
    <w:rsid w:val="00A82DC1"/>
    <w:rsid w:val="00A83280"/>
    <w:rsid w:val="00A83681"/>
    <w:rsid w:val="00A84970"/>
    <w:rsid w:val="00A87685"/>
    <w:rsid w:val="00A87994"/>
    <w:rsid w:val="00A87DD6"/>
    <w:rsid w:val="00A87FEB"/>
    <w:rsid w:val="00A90995"/>
    <w:rsid w:val="00A91906"/>
    <w:rsid w:val="00A91A82"/>
    <w:rsid w:val="00A93132"/>
    <w:rsid w:val="00A93792"/>
    <w:rsid w:val="00A9746A"/>
    <w:rsid w:val="00A97DED"/>
    <w:rsid w:val="00AA080B"/>
    <w:rsid w:val="00AA0BB3"/>
    <w:rsid w:val="00AA0D19"/>
    <w:rsid w:val="00AA19C1"/>
    <w:rsid w:val="00AA2CA4"/>
    <w:rsid w:val="00AA312D"/>
    <w:rsid w:val="00AA5D38"/>
    <w:rsid w:val="00AA6404"/>
    <w:rsid w:val="00AA7F43"/>
    <w:rsid w:val="00AB0DC7"/>
    <w:rsid w:val="00AB1311"/>
    <w:rsid w:val="00AB1FB2"/>
    <w:rsid w:val="00AB3521"/>
    <w:rsid w:val="00AB3990"/>
    <w:rsid w:val="00AB3DCF"/>
    <w:rsid w:val="00AB45BD"/>
    <w:rsid w:val="00AB4FBC"/>
    <w:rsid w:val="00AB6970"/>
    <w:rsid w:val="00AB6A0C"/>
    <w:rsid w:val="00AB7487"/>
    <w:rsid w:val="00AB7F51"/>
    <w:rsid w:val="00AC122B"/>
    <w:rsid w:val="00AC1819"/>
    <w:rsid w:val="00AC1C76"/>
    <w:rsid w:val="00AC2409"/>
    <w:rsid w:val="00AC31FD"/>
    <w:rsid w:val="00AC5D64"/>
    <w:rsid w:val="00AC5FDB"/>
    <w:rsid w:val="00AC6229"/>
    <w:rsid w:val="00AC695C"/>
    <w:rsid w:val="00AD12F3"/>
    <w:rsid w:val="00AD140D"/>
    <w:rsid w:val="00AD159F"/>
    <w:rsid w:val="00AD1CB0"/>
    <w:rsid w:val="00AD4083"/>
    <w:rsid w:val="00AD48B8"/>
    <w:rsid w:val="00AD4E5C"/>
    <w:rsid w:val="00AD65D4"/>
    <w:rsid w:val="00AD7B28"/>
    <w:rsid w:val="00AD7EAE"/>
    <w:rsid w:val="00AE03DC"/>
    <w:rsid w:val="00AE1BFF"/>
    <w:rsid w:val="00AE31DC"/>
    <w:rsid w:val="00AE3340"/>
    <w:rsid w:val="00AE3534"/>
    <w:rsid w:val="00AE38D0"/>
    <w:rsid w:val="00AE5081"/>
    <w:rsid w:val="00AE6130"/>
    <w:rsid w:val="00AE67A5"/>
    <w:rsid w:val="00AE6A57"/>
    <w:rsid w:val="00AE6B37"/>
    <w:rsid w:val="00AE742F"/>
    <w:rsid w:val="00AE7AF9"/>
    <w:rsid w:val="00AF0D34"/>
    <w:rsid w:val="00AF144F"/>
    <w:rsid w:val="00AF19DA"/>
    <w:rsid w:val="00AF2658"/>
    <w:rsid w:val="00AF5067"/>
    <w:rsid w:val="00AF60D9"/>
    <w:rsid w:val="00AF6E95"/>
    <w:rsid w:val="00AF76EC"/>
    <w:rsid w:val="00AF7D34"/>
    <w:rsid w:val="00B0117F"/>
    <w:rsid w:val="00B024F1"/>
    <w:rsid w:val="00B03921"/>
    <w:rsid w:val="00B03ABF"/>
    <w:rsid w:val="00B03BAF"/>
    <w:rsid w:val="00B06BE1"/>
    <w:rsid w:val="00B077C4"/>
    <w:rsid w:val="00B10EEB"/>
    <w:rsid w:val="00B1110B"/>
    <w:rsid w:val="00B11BCE"/>
    <w:rsid w:val="00B11F59"/>
    <w:rsid w:val="00B12DC7"/>
    <w:rsid w:val="00B148AF"/>
    <w:rsid w:val="00B148CA"/>
    <w:rsid w:val="00B1758E"/>
    <w:rsid w:val="00B178B7"/>
    <w:rsid w:val="00B17F15"/>
    <w:rsid w:val="00B2032D"/>
    <w:rsid w:val="00B2048F"/>
    <w:rsid w:val="00B2329A"/>
    <w:rsid w:val="00B249AF"/>
    <w:rsid w:val="00B306B8"/>
    <w:rsid w:val="00B327E2"/>
    <w:rsid w:val="00B333FB"/>
    <w:rsid w:val="00B33733"/>
    <w:rsid w:val="00B359A7"/>
    <w:rsid w:val="00B36A95"/>
    <w:rsid w:val="00B37640"/>
    <w:rsid w:val="00B40BAE"/>
    <w:rsid w:val="00B44E0E"/>
    <w:rsid w:val="00B45863"/>
    <w:rsid w:val="00B45BCA"/>
    <w:rsid w:val="00B50F7D"/>
    <w:rsid w:val="00B5130D"/>
    <w:rsid w:val="00B6064E"/>
    <w:rsid w:val="00B60B64"/>
    <w:rsid w:val="00B60C69"/>
    <w:rsid w:val="00B61586"/>
    <w:rsid w:val="00B62783"/>
    <w:rsid w:val="00B62808"/>
    <w:rsid w:val="00B63553"/>
    <w:rsid w:val="00B6374A"/>
    <w:rsid w:val="00B64B57"/>
    <w:rsid w:val="00B711B1"/>
    <w:rsid w:val="00B715D7"/>
    <w:rsid w:val="00B71AFE"/>
    <w:rsid w:val="00B73259"/>
    <w:rsid w:val="00B77823"/>
    <w:rsid w:val="00B806F8"/>
    <w:rsid w:val="00B8115A"/>
    <w:rsid w:val="00B81B72"/>
    <w:rsid w:val="00B82673"/>
    <w:rsid w:val="00B8486A"/>
    <w:rsid w:val="00B84C58"/>
    <w:rsid w:val="00B877DF"/>
    <w:rsid w:val="00B90FE0"/>
    <w:rsid w:val="00B93C58"/>
    <w:rsid w:val="00B9462A"/>
    <w:rsid w:val="00BA2B9E"/>
    <w:rsid w:val="00BA3428"/>
    <w:rsid w:val="00BA479A"/>
    <w:rsid w:val="00BA5A04"/>
    <w:rsid w:val="00BA5AD9"/>
    <w:rsid w:val="00BA6C9C"/>
    <w:rsid w:val="00BA6CB7"/>
    <w:rsid w:val="00BB07DC"/>
    <w:rsid w:val="00BB0841"/>
    <w:rsid w:val="00BB1DC5"/>
    <w:rsid w:val="00BB24C1"/>
    <w:rsid w:val="00BB61E9"/>
    <w:rsid w:val="00BC02C3"/>
    <w:rsid w:val="00BC120A"/>
    <w:rsid w:val="00BC1536"/>
    <w:rsid w:val="00BC2552"/>
    <w:rsid w:val="00BC2F12"/>
    <w:rsid w:val="00BC31AF"/>
    <w:rsid w:val="00BC31F7"/>
    <w:rsid w:val="00BC788B"/>
    <w:rsid w:val="00BD1074"/>
    <w:rsid w:val="00BD25F9"/>
    <w:rsid w:val="00BD428F"/>
    <w:rsid w:val="00BD5F09"/>
    <w:rsid w:val="00BD6B09"/>
    <w:rsid w:val="00BD6B7D"/>
    <w:rsid w:val="00BD6E5F"/>
    <w:rsid w:val="00BD772E"/>
    <w:rsid w:val="00BD7CFC"/>
    <w:rsid w:val="00BE00B0"/>
    <w:rsid w:val="00BE0291"/>
    <w:rsid w:val="00BE06DC"/>
    <w:rsid w:val="00BE0B09"/>
    <w:rsid w:val="00BE11F4"/>
    <w:rsid w:val="00BE144E"/>
    <w:rsid w:val="00BE175C"/>
    <w:rsid w:val="00BE3968"/>
    <w:rsid w:val="00BE3F8B"/>
    <w:rsid w:val="00BE44D5"/>
    <w:rsid w:val="00BE541F"/>
    <w:rsid w:val="00BE5BE7"/>
    <w:rsid w:val="00BE6F10"/>
    <w:rsid w:val="00BE7D24"/>
    <w:rsid w:val="00BF01D9"/>
    <w:rsid w:val="00BF0850"/>
    <w:rsid w:val="00BF0C5F"/>
    <w:rsid w:val="00BF10B7"/>
    <w:rsid w:val="00BF1B7F"/>
    <w:rsid w:val="00BF2284"/>
    <w:rsid w:val="00BF5283"/>
    <w:rsid w:val="00BF63CE"/>
    <w:rsid w:val="00BF6656"/>
    <w:rsid w:val="00BF6905"/>
    <w:rsid w:val="00BF6F0A"/>
    <w:rsid w:val="00C01359"/>
    <w:rsid w:val="00C03C8C"/>
    <w:rsid w:val="00C04C64"/>
    <w:rsid w:val="00C06A02"/>
    <w:rsid w:val="00C06C75"/>
    <w:rsid w:val="00C06CA8"/>
    <w:rsid w:val="00C10720"/>
    <w:rsid w:val="00C1331B"/>
    <w:rsid w:val="00C13948"/>
    <w:rsid w:val="00C14F2F"/>
    <w:rsid w:val="00C20410"/>
    <w:rsid w:val="00C20C6B"/>
    <w:rsid w:val="00C21AE6"/>
    <w:rsid w:val="00C2210A"/>
    <w:rsid w:val="00C23CF7"/>
    <w:rsid w:val="00C2610E"/>
    <w:rsid w:val="00C3179D"/>
    <w:rsid w:val="00C31946"/>
    <w:rsid w:val="00C322D7"/>
    <w:rsid w:val="00C32C22"/>
    <w:rsid w:val="00C32D1B"/>
    <w:rsid w:val="00C343D9"/>
    <w:rsid w:val="00C34A30"/>
    <w:rsid w:val="00C35242"/>
    <w:rsid w:val="00C357CE"/>
    <w:rsid w:val="00C37327"/>
    <w:rsid w:val="00C40FFF"/>
    <w:rsid w:val="00C4164D"/>
    <w:rsid w:val="00C41D8D"/>
    <w:rsid w:val="00C4424D"/>
    <w:rsid w:val="00C449E7"/>
    <w:rsid w:val="00C4538E"/>
    <w:rsid w:val="00C45455"/>
    <w:rsid w:val="00C4595A"/>
    <w:rsid w:val="00C45F4D"/>
    <w:rsid w:val="00C50EA5"/>
    <w:rsid w:val="00C51094"/>
    <w:rsid w:val="00C51704"/>
    <w:rsid w:val="00C521EF"/>
    <w:rsid w:val="00C53CB0"/>
    <w:rsid w:val="00C611BF"/>
    <w:rsid w:val="00C61C9B"/>
    <w:rsid w:val="00C62226"/>
    <w:rsid w:val="00C62A1B"/>
    <w:rsid w:val="00C63095"/>
    <w:rsid w:val="00C657D6"/>
    <w:rsid w:val="00C66F64"/>
    <w:rsid w:val="00C67DD1"/>
    <w:rsid w:val="00C70293"/>
    <w:rsid w:val="00C70589"/>
    <w:rsid w:val="00C714E3"/>
    <w:rsid w:val="00C73B74"/>
    <w:rsid w:val="00C74333"/>
    <w:rsid w:val="00C74C24"/>
    <w:rsid w:val="00C7634B"/>
    <w:rsid w:val="00C84CB3"/>
    <w:rsid w:val="00C86C28"/>
    <w:rsid w:val="00C904D1"/>
    <w:rsid w:val="00C9075A"/>
    <w:rsid w:val="00C90786"/>
    <w:rsid w:val="00C90C65"/>
    <w:rsid w:val="00C915F4"/>
    <w:rsid w:val="00C9175D"/>
    <w:rsid w:val="00C94CEA"/>
    <w:rsid w:val="00C956BF"/>
    <w:rsid w:val="00C9791F"/>
    <w:rsid w:val="00C97E61"/>
    <w:rsid w:val="00CA2331"/>
    <w:rsid w:val="00CA27C7"/>
    <w:rsid w:val="00CA32CF"/>
    <w:rsid w:val="00CA394E"/>
    <w:rsid w:val="00CA3B89"/>
    <w:rsid w:val="00CA48A0"/>
    <w:rsid w:val="00CA54D9"/>
    <w:rsid w:val="00CB053B"/>
    <w:rsid w:val="00CB2BCB"/>
    <w:rsid w:val="00CB2C2C"/>
    <w:rsid w:val="00CB348D"/>
    <w:rsid w:val="00CC2BCA"/>
    <w:rsid w:val="00CC301E"/>
    <w:rsid w:val="00CC49F6"/>
    <w:rsid w:val="00CC520A"/>
    <w:rsid w:val="00CC5962"/>
    <w:rsid w:val="00CD1766"/>
    <w:rsid w:val="00CD2A64"/>
    <w:rsid w:val="00CE098E"/>
    <w:rsid w:val="00CE1375"/>
    <w:rsid w:val="00CE265B"/>
    <w:rsid w:val="00CE275E"/>
    <w:rsid w:val="00CE27B9"/>
    <w:rsid w:val="00CE3C6E"/>
    <w:rsid w:val="00CE42A2"/>
    <w:rsid w:val="00CE4B19"/>
    <w:rsid w:val="00CE55E3"/>
    <w:rsid w:val="00CE77C2"/>
    <w:rsid w:val="00CF1B6E"/>
    <w:rsid w:val="00CF305D"/>
    <w:rsid w:val="00CF6185"/>
    <w:rsid w:val="00CF7DC3"/>
    <w:rsid w:val="00D01063"/>
    <w:rsid w:val="00D02196"/>
    <w:rsid w:val="00D03EB3"/>
    <w:rsid w:val="00D03F3A"/>
    <w:rsid w:val="00D049A8"/>
    <w:rsid w:val="00D0508C"/>
    <w:rsid w:val="00D05C2A"/>
    <w:rsid w:val="00D06185"/>
    <w:rsid w:val="00D07B20"/>
    <w:rsid w:val="00D10D06"/>
    <w:rsid w:val="00D10FD7"/>
    <w:rsid w:val="00D13251"/>
    <w:rsid w:val="00D138A3"/>
    <w:rsid w:val="00D138F3"/>
    <w:rsid w:val="00D14425"/>
    <w:rsid w:val="00D14FCE"/>
    <w:rsid w:val="00D16224"/>
    <w:rsid w:val="00D16A4E"/>
    <w:rsid w:val="00D171C1"/>
    <w:rsid w:val="00D177EF"/>
    <w:rsid w:val="00D17A7C"/>
    <w:rsid w:val="00D208A0"/>
    <w:rsid w:val="00D219D3"/>
    <w:rsid w:val="00D23D72"/>
    <w:rsid w:val="00D24EF8"/>
    <w:rsid w:val="00D30917"/>
    <w:rsid w:val="00D3217D"/>
    <w:rsid w:val="00D327D2"/>
    <w:rsid w:val="00D32D4A"/>
    <w:rsid w:val="00D332E3"/>
    <w:rsid w:val="00D34DB7"/>
    <w:rsid w:val="00D35A85"/>
    <w:rsid w:val="00D3609C"/>
    <w:rsid w:val="00D363CD"/>
    <w:rsid w:val="00D3652A"/>
    <w:rsid w:val="00D36B24"/>
    <w:rsid w:val="00D408C3"/>
    <w:rsid w:val="00D41682"/>
    <w:rsid w:val="00D42415"/>
    <w:rsid w:val="00D424A9"/>
    <w:rsid w:val="00D42863"/>
    <w:rsid w:val="00D42BA7"/>
    <w:rsid w:val="00D438DB"/>
    <w:rsid w:val="00D44800"/>
    <w:rsid w:val="00D452B8"/>
    <w:rsid w:val="00D47BB1"/>
    <w:rsid w:val="00D47E29"/>
    <w:rsid w:val="00D50F88"/>
    <w:rsid w:val="00D5489D"/>
    <w:rsid w:val="00D5564B"/>
    <w:rsid w:val="00D57583"/>
    <w:rsid w:val="00D60D2A"/>
    <w:rsid w:val="00D61212"/>
    <w:rsid w:val="00D613DC"/>
    <w:rsid w:val="00D6264B"/>
    <w:rsid w:val="00D65DCE"/>
    <w:rsid w:val="00D6650E"/>
    <w:rsid w:val="00D67054"/>
    <w:rsid w:val="00D7054D"/>
    <w:rsid w:val="00D71879"/>
    <w:rsid w:val="00D71DEB"/>
    <w:rsid w:val="00D80937"/>
    <w:rsid w:val="00D8252B"/>
    <w:rsid w:val="00D831B9"/>
    <w:rsid w:val="00D875FF"/>
    <w:rsid w:val="00D87821"/>
    <w:rsid w:val="00D92C5D"/>
    <w:rsid w:val="00D94055"/>
    <w:rsid w:val="00D942A2"/>
    <w:rsid w:val="00D95713"/>
    <w:rsid w:val="00D95A9B"/>
    <w:rsid w:val="00D966EC"/>
    <w:rsid w:val="00D96A67"/>
    <w:rsid w:val="00D96F85"/>
    <w:rsid w:val="00D96FA0"/>
    <w:rsid w:val="00D976DF"/>
    <w:rsid w:val="00DA1894"/>
    <w:rsid w:val="00DA1E95"/>
    <w:rsid w:val="00DA21A9"/>
    <w:rsid w:val="00DA3BEA"/>
    <w:rsid w:val="00DA4913"/>
    <w:rsid w:val="00DA4FD9"/>
    <w:rsid w:val="00DA50D1"/>
    <w:rsid w:val="00DA53B6"/>
    <w:rsid w:val="00DA774E"/>
    <w:rsid w:val="00DA7B88"/>
    <w:rsid w:val="00DB154D"/>
    <w:rsid w:val="00DB2D01"/>
    <w:rsid w:val="00DB3D6C"/>
    <w:rsid w:val="00DB551A"/>
    <w:rsid w:val="00DB5D73"/>
    <w:rsid w:val="00DB5E6D"/>
    <w:rsid w:val="00DB5EDD"/>
    <w:rsid w:val="00DB6751"/>
    <w:rsid w:val="00DB7C13"/>
    <w:rsid w:val="00DC2507"/>
    <w:rsid w:val="00DC5CE6"/>
    <w:rsid w:val="00DD5F70"/>
    <w:rsid w:val="00DD6069"/>
    <w:rsid w:val="00DE0B8B"/>
    <w:rsid w:val="00DE382D"/>
    <w:rsid w:val="00DE40A4"/>
    <w:rsid w:val="00DE4237"/>
    <w:rsid w:val="00DE4A12"/>
    <w:rsid w:val="00DE512D"/>
    <w:rsid w:val="00DE57BB"/>
    <w:rsid w:val="00DE6C05"/>
    <w:rsid w:val="00DE6E9B"/>
    <w:rsid w:val="00DF1645"/>
    <w:rsid w:val="00DF1945"/>
    <w:rsid w:val="00DF1A15"/>
    <w:rsid w:val="00DF2776"/>
    <w:rsid w:val="00DF3C6D"/>
    <w:rsid w:val="00DF4AB5"/>
    <w:rsid w:val="00E00AA1"/>
    <w:rsid w:val="00E00B00"/>
    <w:rsid w:val="00E00C05"/>
    <w:rsid w:val="00E0248B"/>
    <w:rsid w:val="00E02569"/>
    <w:rsid w:val="00E035E6"/>
    <w:rsid w:val="00E03B09"/>
    <w:rsid w:val="00E07A45"/>
    <w:rsid w:val="00E10630"/>
    <w:rsid w:val="00E10AA3"/>
    <w:rsid w:val="00E144A3"/>
    <w:rsid w:val="00E15C04"/>
    <w:rsid w:val="00E16C3A"/>
    <w:rsid w:val="00E20EB3"/>
    <w:rsid w:val="00E2196C"/>
    <w:rsid w:val="00E23C55"/>
    <w:rsid w:val="00E24E30"/>
    <w:rsid w:val="00E26180"/>
    <w:rsid w:val="00E26282"/>
    <w:rsid w:val="00E262DF"/>
    <w:rsid w:val="00E32051"/>
    <w:rsid w:val="00E32C2F"/>
    <w:rsid w:val="00E345CF"/>
    <w:rsid w:val="00E35501"/>
    <w:rsid w:val="00E3712E"/>
    <w:rsid w:val="00E37CD5"/>
    <w:rsid w:val="00E407D1"/>
    <w:rsid w:val="00E418F0"/>
    <w:rsid w:val="00E42C7F"/>
    <w:rsid w:val="00E45280"/>
    <w:rsid w:val="00E45D6E"/>
    <w:rsid w:val="00E47011"/>
    <w:rsid w:val="00E510D2"/>
    <w:rsid w:val="00E56399"/>
    <w:rsid w:val="00E5648E"/>
    <w:rsid w:val="00E56E59"/>
    <w:rsid w:val="00E570C3"/>
    <w:rsid w:val="00E62A22"/>
    <w:rsid w:val="00E65050"/>
    <w:rsid w:val="00E66944"/>
    <w:rsid w:val="00E669CA"/>
    <w:rsid w:val="00E70012"/>
    <w:rsid w:val="00E70F28"/>
    <w:rsid w:val="00E729CE"/>
    <w:rsid w:val="00E7381B"/>
    <w:rsid w:val="00E75C15"/>
    <w:rsid w:val="00E76196"/>
    <w:rsid w:val="00E77945"/>
    <w:rsid w:val="00E80041"/>
    <w:rsid w:val="00E80951"/>
    <w:rsid w:val="00E81024"/>
    <w:rsid w:val="00E82147"/>
    <w:rsid w:val="00E8214B"/>
    <w:rsid w:val="00E837FB"/>
    <w:rsid w:val="00E84A3D"/>
    <w:rsid w:val="00E85AE7"/>
    <w:rsid w:val="00E85B77"/>
    <w:rsid w:val="00E8707F"/>
    <w:rsid w:val="00E87F91"/>
    <w:rsid w:val="00E91DD6"/>
    <w:rsid w:val="00E92C81"/>
    <w:rsid w:val="00EA04E6"/>
    <w:rsid w:val="00EA06D4"/>
    <w:rsid w:val="00EA0F54"/>
    <w:rsid w:val="00EA1843"/>
    <w:rsid w:val="00EA4DF9"/>
    <w:rsid w:val="00EA5F9C"/>
    <w:rsid w:val="00EA7BB4"/>
    <w:rsid w:val="00EB07FC"/>
    <w:rsid w:val="00EB0E6F"/>
    <w:rsid w:val="00EB13FC"/>
    <w:rsid w:val="00EB2C4C"/>
    <w:rsid w:val="00EB33A6"/>
    <w:rsid w:val="00EB3CDC"/>
    <w:rsid w:val="00EB66FF"/>
    <w:rsid w:val="00EB69D4"/>
    <w:rsid w:val="00EC198B"/>
    <w:rsid w:val="00EC1C7B"/>
    <w:rsid w:val="00EC2742"/>
    <w:rsid w:val="00EC2AB3"/>
    <w:rsid w:val="00EC2C00"/>
    <w:rsid w:val="00EC51F0"/>
    <w:rsid w:val="00EC547D"/>
    <w:rsid w:val="00EC5E0B"/>
    <w:rsid w:val="00EC5F58"/>
    <w:rsid w:val="00EC6B85"/>
    <w:rsid w:val="00EC6DEA"/>
    <w:rsid w:val="00ED0523"/>
    <w:rsid w:val="00ED1CE5"/>
    <w:rsid w:val="00ED2679"/>
    <w:rsid w:val="00ED3A01"/>
    <w:rsid w:val="00ED46F7"/>
    <w:rsid w:val="00ED49BE"/>
    <w:rsid w:val="00ED4C3F"/>
    <w:rsid w:val="00ED53F9"/>
    <w:rsid w:val="00ED6275"/>
    <w:rsid w:val="00EE082C"/>
    <w:rsid w:val="00EE310E"/>
    <w:rsid w:val="00EE32A0"/>
    <w:rsid w:val="00EE3322"/>
    <w:rsid w:val="00EE3E82"/>
    <w:rsid w:val="00EE490D"/>
    <w:rsid w:val="00EF188E"/>
    <w:rsid w:val="00EF2671"/>
    <w:rsid w:val="00EF2E10"/>
    <w:rsid w:val="00EF4D0B"/>
    <w:rsid w:val="00EF5609"/>
    <w:rsid w:val="00EF6726"/>
    <w:rsid w:val="00F0116F"/>
    <w:rsid w:val="00F012F4"/>
    <w:rsid w:val="00F02EB6"/>
    <w:rsid w:val="00F04F1D"/>
    <w:rsid w:val="00F11261"/>
    <w:rsid w:val="00F1339A"/>
    <w:rsid w:val="00F142D7"/>
    <w:rsid w:val="00F148AA"/>
    <w:rsid w:val="00F15C94"/>
    <w:rsid w:val="00F20B52"/>
    <w:rsid w:val="00F20F57"/>
    <w:rsid w:val="00F210A1"/>
    <w:rsid w:val="00F22837"/>
    <w:rsid w:val="00F228D5"/>
    <w:rsid w:val="00F236BA"/>
    <w:rsid w:val="00F24F92"/>
    <w:rsid w:val="00F268E0"/>
    <w:rsid w:val="00F26ACA"/>
    <w:rsid w:val="00F26B00"/>
    <w:rsid w:val="00F277A3"/>
    <w:rsid w:val="00F277E5"/>
    <w:rsid w:val="00F27844"/>
    <w:rsid w:val="00F3038C"/>
    <w:rsid w:val="00F30A9B"/>
    <w:rsid w:val="00F30D8F"/>
    <w:rsid w:val="00F312C0"/>
    <w:rsid w:val="00F31369"/>
    <w:rsid w:val="00F33E46"/>
    <w:rsid w:val="00F343D9"/>
    <w:rsid w:val="00F355AF"/>
    <w:rsid w:val="00F35B9B"/>
    <w:rsid w:val="00F3613E"/>
    <w:rsid w:val="00F3661C"/>
    <w:rsid w:val="00F40E05"/>
    <w:rsid w:val="00F4167A"/>
    <w:rsid w:val="00F42B97"/>
    <w:rsid w:val="00F44A47"/>
    <w:rsid w:val="00F4793A"/>
    <w:rsid w:val="00F52A14"/>
    <w:rsid w:val="00F531C2"/>
    <w:rsid w:val="00F56DB1"/>
    <w:rsid w:val="00F61DEF"/>
    <w:rsid w:val="00F62271"/>
    <w:rsid w:val="00F629B2"/>
    <w:rsid w:val="00F63D15"/>
    <w:rsid w:val="00F64BE5"/>
    <w:rsid w:val="00F65028"/>
    <w:rsid w:val="00F652A3"/>
    <w:rsid w:val="00F661F2"/>
    <w:rsid w:val="00F665B9"/>
    <w:rsid w:val="00F67136"/>
    <w:rsid w:val="00F67841"/>
    <w:rsid w:val="00F71854"/>
    <w:rsid w:val="00F71EBE"/>
    <w:rsid w:val="00F73460"/>
    <w:rsid w:val="00F75AEE"/>
    <w:rsid w:val="00F75F12"/>
    <w:rsid w:val="00F762B7"/>
    <w:rsid w:val="00F77600"/>
    <w:rsid w:val="00F80670"/>
    <w:rsid w:val="00F81713"/>
    <w:rsid w:val="00F83213"/>
    <w:rsid w:val="00F83531"/>
    <w:rsid w:val="00F84131"/>
    <w:rsid w:val="00F85547"/>
    <w:rsid w:val="00F878D5"/>
    <w:rsid w:val="00F93231"/>
    <w:rsid w:val="00F93C9F"/>
    <w:rsid w:val="00F960A2"/>
    <w:rsid w:val="00F96CA6"/>
    <w:rsid w:val="00FA2D01"/>
    <w:rsid w:val="00FA3959"/>
    <w:rsid w:val="00FA4E05"/>
    <w:rsid w:val="00FA572D"/>
    <w:rsid w:val="00FA5A39"/>
    <w:rsid w:val="00FA6646"/>
    <w:rsid w:val="00FB089B"/>
    <w:rsid w:val="00FB3366"/>
    <w:rsid w:val="00FB3F57"/>
    <w:rsid w:val="00FB4B99"/>
    <w:rsid w:val="00FB53A1"/>
    <w:rsid w:val="00FB6D53"/>
    <w:rsid w:val="00FB6EA6"/>
    <w:rsid w:val="00FC0D3B"/>
    <w:rsid w:val="00FC1996"/>
    <w:rsid w:val="00FC1C9A"/>
    <w:rsid w:val="00FC2F06"/>
    <w:rsid w:val="00FC497E"/>
    <w:rsid w:val="00FC69D3"/>
    <w:rsid w:val="00FC6C9B"/>
    <w:rsid w:val="00FC6FF9"/>
    <w:rsid w:val="00FC7603"/>
    <w:rsid w:val="00FD0080"/>
    <w:rsid w:val="00FD4BAE"/>
    <w:rsid w:val="00FD6317"/>
    <w:rsid w:val="00FD7167"/>
    <w:rsid w:val="00FE04AF"/>
    <w:rsid w:val="00FE171E"/>
    <w:rsid w:val="00FE516D"/>
    <w:rsid w:val="00FE5861"/>
    <w:rsid w:val="00FF0A0B"/>
    <w:rsid w:val="00FF15DB"/>
    <w:rsid w:val="00FF1B24"/>
    <w:rsid w:val="00FF21D0"/>
    <w:rsid w:val="00FF2EC8"/>
    <w:rsid w:val="00FF35BC"/>
    <w:rsid w:val="00FF4AD3"/>
    <w:rsid w:val="00FF6B9D"/>
    <w:rsid w:val="00FF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4D2DF"/>
  <w15:chartTrackingRefBased/>
  <w15:docId w15:val="{A22DD759-BE55-46EA-ACC8-9E611B11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uiPriority="0"/>
    <w:lsdException w:name="Normal (Web)" w:uiPriority="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E729CE"/>
    <w:rPr>
      <w:rFonts w:ascii="Times New Roman" w:hAnsi="Times New Roman" w:cs="Times New Roman"/>
      <w:sz w:val="24"/>
      <w:szCs w:val="24"/>
    </w:rPr>
  </w:style>
  <w:style w:type="paragraph" w:styleId="1">
    <w:name w:val="heading 1"/>
    <w:basedOn w:val="a5"/>
    <w:next w:val="a5"/>
    <w:link w:val="11"/>
    <w:qFormat/>
    <w:rsid w:val="00EC6B85"/>
    <w:pPr>
      <w:keepNext/>
      <w:keepLines/>
      <w:pageBreakBefore/>
      <w:numPr>
        <w:numId w:val="2"/>
      </w:numPr>
      <w:suppressAutoHyphens/>
      <w:kinsoku w:val="0"/>
      <w:overflowPunct w:val="0"/>
      <w:autoSpaceDE w:val="0"/>
      <w:autoSpaceDN w:val="0"/>
      <w:spacing w:before="600" w:after="360"/>
      <w:jc w:val="center"/>
      <w:outlineLvl w:val="0"/>
    </w:pPr>
    <w:rPr>
      <w:rFonts w:ascii="Arial" w:hAnsi="Arial"/>
      <w:b/>
      <w:bCs/>
      <w:kern w:val="28"/>
      <w:sz w:val="48"/>
      <w:szCs w:val="40"/>
      <w:lang w:val="x-none" w:eastAsia="x-none"/>
    </w:rPr>
  </w:style>
  <w:style w:type="paragraph" w:styleId="2">
    <w:name w:val="heading 2"/>
    <w:basedOn w:val="a5"/>
    <w:next w:val="a5"/>
    <w:link w:val="21"/>
    <w:uiPriority w:val="99"/>
    <w:qFormat/>
    <w:rsid w:val="00EC6B85"/>
    <w:pPr>
      <w:keepNext/>
      <w:numPr>
        <w:ilvl w:val="1"/>
        <w:numId w:val="2"/>
      </w:numPr>
      <w:tabs>
        <w:tab w:val="left" w:pos="1701"/>
      </w:tabs>
      <w:suppressAutoHyphens/>
      <w:kinsoku w:val="0"/>
      <w:overflowPunct w:val="0"/>
      <w:autoSpaceDE w:val="0"/>
      <w:autoSpaceDN w:val="0"/>
      <w:spacing w:before="480" w:after="120"/>
      <w:ind w:firstLine="567"/>
      <w:outlineLvl w:val="1"/>
    </w:pPr>
    <w:rPr>
      <w:b/>
      <w:bCs/>
      <w:sz w:val="36"/>
      <w:szCs w:val="32"/>
      <w:lang w:val="x-none" w:eastAsia="x-none"/>
    </w:rPr>
  </w:style>
  <w:style w:type="paragraph" w:styleId="3">
    <w:name w:val="heading 3"/>
    <w:basedOn w:val="a5"/>
    <w:next w:val="a5"/>
    <w:link w:val="30"/>
    <w:uiPriority w:val="9"/>
    <w:qFormat/>
    <w:rsid w:val="00EC6B85"/>
    <w:pPr>
      <w:keepNext/>
      <w:spacing w:before="240" w:after="60"/>
      <w:jc w:val="both"/>
      <w:outlineLvl w:val="2"/>
    </w:pPr>
    <w:rPr>
      <w:rFonts w:ascii="Calibri Light" w:hAnsi="Calibri Light"/>
      <w:b/>
      <w:sz w:val="26"/>
      <w:szCs w:val="20"/>
      <w:lang w:val="x-none" w:eastAsia="en-US"/>
    </w:rPr>
  </w:style>
  <w:style w:type="paragraph" w:styleId="4">
    <w:name w:val="heading 4"/>
    <w:basedOn w:val="a5"/>
    <w:next w:val="a5"/>
    <w:link w:val="40"/>
    <w:uiPriority w:val="99"/>
    <w:qFormat/>
    <w:rsid w:val="00EC6B85"/>
    <w:pPr>
      <w:keepNext/>
      <w:spacing w:before="240" w:after="60"/>
      <w:outlineLvl w:val="3"/>
    </w:pPr>
    <w:rPr>
      <w:rFonts w:ascii="Calibri" w:hAnsi="Calibri"/>
      <w:b/>
      <w:sz w:val="28"/>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link w:val="1"/>
    <w:locked/>
    <w:rsid w:val="00EC6B85"/>
    <w:rPr>
      <w:rFonts w:ascii="Arial" w:hAnsi="Arial" w:cs="Times New Roman"/>
      <w:b/>
      <w:bCs/>
      <w:kern w:val="28"/>
      <w:sz w:val="48"/>
      <w:szCs w:val="40"/>
    </w:rPr>
  </w:style>
  <w:style w:type="character" w:customStyle="1" w:styleId="21">
    <w:name w:val="Заголовок 2 Знак"/>
    <w:link w:val="2"/>
    <w:uiPriority w:val="99"/>
    <w:locked/>
    <w:rsid w:val="00EC6B85"/>
    <w:rPr>
      <w:rFonts w:ascii="Times New Roman" w:hAnsi="Times New Roman" w:cs="Times New Roman"/>
      <w:b/>
      <w:bCs/>
      <w:sz w:val="36"/>
      <w:szCs w:val="32"/>
    </w:rPr>
  </w:style>
  <w:style w:type="character" w:customStyle="1" w:styleId="30">
    <w:name w:val="Заголовок 3 Знак"/>
    <w:link w:val="3"/>
    <w:uiPriority w:val="9"/>
    <w:locked/>
    <w:rsid w:val="00EC6B85"/>
    <w:rPr>
      <w:rFonts w:ascii="Calibri Light" w:hAnsi="Calibri Light" w:cs="Times New Roman"/>
      <w:b/>
      <w:sz w:val="26"/>
      <w:lang w:val="x-none" w:eastAsia="en-US"/>
    </w:rPr>
  </w:style>
  <w:style w:type="character" w:customStyle="1" w:styleId="40">
    <w:name w:val="Заголовок 4 Знак"/>
    <w:link w:val="4"/>
    <w:uiPriority w:val="99"/>
    <w:semiHidden/>
    <w:locked/>
    <w:rsid w:val="00EC6B85"/>
    <w:rPr>
      <w:rFonts w:ascii="Calibri" w:hAnsi="Calibri" w:cs="Times New Roman"/>
      <w:b/>
      <w:sz w:val="28"/>
    </w:rPr>
  </w:style>
  <w:style w:type="paragraph" w:customStyle="1" w:styleId="-3">
    <w:name w:val="Пункт-3"/>
    <w:basedOn w:val="a5"/>
    <w:uiPriority w:val="99"/>
    <w:rsid w:val="00EC6B85"/>
    <w:pPr>
      <w:numPr>
        <w:ilvl w:val="2"/>
        <w:numId w:val="2"/>
      </w:numPr>
      <w:tabs>
        <w:tab w:val="left" w:pos="1701"/>
      </w:tabs>
      <w:kinsoku w:val="0"/>
      <w:overflowPunct w:val="0"/>
      <w:autoSpaceDE w:val="0"/>
      <w:autoSpaceDN w:val="0"/>
      <w:spacing w:line="288" w:lineRule="auto"/>
      <w:jc w:val="both"/>
    </w:pPr>
    <w:rPr>
      <w:sz w:val="28"/>
      <w:szCs w:val="28"/>
    </w:rPr>
  </w:style>
  <w:style w:type="paragraph" w:styleId="20">
    <w:name w:val="List Number 2"/>
    <w:basedOn w:val="a5"/>
    <w:uiPriority w:val="99"/>
    <w:semiHidden/>
    <w:rsid w:val="00A02438"/>
    <w:pPr>
      <w:numPr>
        <w:numId w:val="4"/>
      </w:numPr>
      <w:spacing w:after="200" w:line="276" w:lineRule="auto"/>
      <w:contextualSpacing/>
    </w:pPr>
    <w:rPr>
      <w:rFonts w:ascii="Calibri" w:hAnsi="Calibri" w:cs="Calibri"/>
      <w:sz w:val="22"/>
      <w:szCs w:val="22"/>
    </w:rPr>
  </w:style>
  <w:style w:type="paragraph" w:styleId="a9">
    <w:name w:val="No Spacing"/>
    <w:uiPriority w:val="1"/>
    <w:qFormat/>
    <w:rsid w:val="00A97DED"/>
    <w:pPr>
      <w:jc w:val="right"/>
    </w:pPr>
    <w:rPr>
      <w:rFonts w:ascii="Times New Roman" w:hAnsi="Times New Roman" w:cs="Times New Roman"/>
      <w:sz w:val="24"/>
      <w:szCs w:val="22"/>
      <w:lang w:eastAsia="en-US"/>
    </w:rPr>
  </w:style>
  <w:style w:type="character" w:styleId="aa">
    <w:name w:val="Hyperlink"/>
    <w:uiPriority w:val="99"/>
    <w:rsid w:val="00F30A9B"/>
    <w:rPr>
      <w:rFonts w:cs="Times New Roman"/>
      <w:color w:val="0000FF"/>
      <w:u w:val="single"/>
    </w:rPr>
  </w:style>
  <w:style w:type="paragraph" w:styleId="ab">
    <w:name w:val="List Paragraph"/>
    <w:aliases w:val="Bullet List,FooterText,numbered,Список дефисный,Table-Normal,RSHB_Table-Normal,Заговок Марина,Use Case List Paragraph,Paragraphe de liste1,lp1"/>
    <w:basedOn w:val="a5"/>
    <w:link w:val="ac"/>
    <w:uiPriority w:val="34"/>
    <w:qFormat/>
    <w:rsid w:val="000C0C71"/>
    <w:pPr>
      <w:spacing w:after="160"/>
      <w:ind w:left="708"/>
      <w:jc w:val="both"/>
    </w:pPr>
    <w:rPr>
      <w:szCs w:val="20"/>
      <w:lang w:val="x-none" w:eastAsia="en-US"/>
    </w:rPr>
  </w:style>
  <w:style w:type="paragraph" w:customStyle="1" w:styleId="-4">
    <w:name w:val="Пункт-4"/>
    <w:basedOn w:val="a5"/>
    <w:uiPriority w:val="99"/>
    <w:rsid w:val="00EC6B85"/>
    <w:pPr>
      <w:numPr>
        <w:ilvl w:val="3"/>
        <w:numId w:val="2"/>
      </w:numPr>
      <w:kinsoku w:val="0"/>
      <w:overflowPunct w:val="0"/>
      <w:autoSpaceDE w:val="0"/>
      <w:autoSpaceDN w:val="0"/>
      <w:spacing w:line="288" w:lineRule="auto"/>
      <w:jc w:val="both"/>
    </w:pPr>
    <w:rPr>
      <w:sz w:val="28"/>
      <w:szCs w:val="20"/>
    </w:rPr>
  </w:style>
  <w:style w:type="paragraph" w:customStyle="1" w:styleId="-6">
    <w:name w:val="Пункт-6"/>
    <w:basedOn w:val="a5"/>
    <w:uiPriority w:val="99"/>
    <w:rsid w:val="00EC6B85"/>
    <w:pPr>
      <w:numPr>
        <w:ilvl w:val="5"/>
        <w:numId w:val="2"/>
      </w:numPr>
      <w:spacing w:line="288" w:lineRule="auto"/>
      <w:ind w:firstLine="567"/>
      <w:jc w:val="both"/>
    </w:pPr>
    <w:rPr>
      <w:sz w:val="28"/>
      <w:szCs w:val="20"/>
    </w:rPr>
  </w:style>
  <w:style w:type="paragraph" w:customStyle="1" w:styleId="-5">
    <w:name w:val="Пункт-5"/>
    <w:basedOn w:val="a5"/>
    <w:uiPriority w:val="99"/>
    <w:rsid w:val="00EC6B85"/>
    <w:pPr>
      <w:numPr>
        <w:ilvl w:val="4"/>
        <w:numId w:val="2"/>
      </w:numPr>
      <w:kinsoku w:val="0"/>
      <w:overflowPunct w:val="0"/>
      <w:autoSpaceDE w:val="0"/>
      <w:autoSpaceDN w:val="0"/>
      <w:spacing w:line="288" w:lineRule="auto"/>
      <w:jc w:val="both"/>
    </w:pPr>
    <w:rPr>
      <w:sz w:val="28"/>
      <w:szCs w:val="20"/>
    </w:rPr>
  </w:style>
  <w:style w:type="paragraph" w:customStyle="1" w:styleId="a3">
    <w:name w:val="Заголовок ЗД"/>
    <w:basedOn w:val="1"/>
    <w:uiPriority w:val="99"/>
    <w:rsid w:val="00EC6B85"/>
    <w:pPr>
      <w:numPr>
        <w:numId w:val="3"/>
      </w:numPr>
      <w:tabs>
        <w:tab w:val="left" w:pos="142"/>
        <w:tab w:val="left" w:pos="426"/>
        <w:tab w:val="num"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uiPriority w:val="99"/>
    <w:rsid w:val="00EC6B85"/>
    <w:pPr>
      <w:numPr>
        <w:numId w:val="3"/>
      </w:numPr>
      <w:tabs>
        <w:tab w:val="left" w:pos="142"/>
        <w:tab w:val="left" w:pos="426"/>
        <w:tab w:val="num"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uiPriority w:val="99"/>
    <w:rsid w:val="00EC6B85"/>
    <w:pPr>
      <w:numPr>
        <w:ilvl w:val="2"/>
        <w:numId w:val="3"/>
      </w:numPr>
    </w:pPr>
    <w:rPr>
      <w:b/>
    </w:rPr>
  </w:style>
  <w:style w:type="paragraph" w:customStyle="1" w:styleId="ad">
    <w:name w:val="Абзац"/>
    <w:basedOn w:val="a5"/>
    <w:link w:val="ae"/>
    <w:uiPriority w:val="99"/>
    <w:rsid w:val="00EC6B85"/>
    <w:pPr>
      <w:spacing w:before="120" w:after="60"/>
      <w:ind w:firstLine="567"/>
      <w:jc w:val="both"/>
    </w:pPr>
    <w:rPr>
      <w:szCs w:val="20"/>
      <w:lang w:val="x-none" w:eastAsia="x-none"/>
    </w:rPr>
  </w:style>
  <w:style w:type="character" w:customStyle="1" w:styleId="ae">
    <w:name w:val="Абзац Знак"/>
    <w:link w:val="ad"/>
    <w:uiPriority w:val="99"/>
    <w:locked/>
    <w:rsid w:val="00EC6B85"/>
    <w:rPr>
      <w:rFonts w:ascii="Times New Roman" w:hAnsi="Times New Roman"/>
      <w:sz w:val="24"/>
    </w:rPr>
  </w:style>
  <w:style w:type="paragraph" w:customStyle="1" w:styleId="41">
    <w:name w:val="Пункт 4"/>
    <w:basedOn w:val="4"/>
    <w:uiPriority w:val="99"/>
    <w:rsid w:val="00EC6B85"/>
    <w:pPr>
      <w:keepNext w:val="0"/>
      <w:tabs>
        <w:tab w:val="left" w:pos="1418"/>
      </w:tabs>
      <w:spacing w:before="120"/>
      <w:ind w:firstLine="567"/>
      <w:jc w:val="both"/>
    </w:pPr>
    <w:rPr>
      <w:rFonts w:ascii="Times New Roman" w:hAnsi="Times New Roman"/>
      <w:b w:val="0"/>
      <w:sz w:val="24"/>
      <w:szCs w:val="24"/>
    </w:rPr>
  </w:style>
  <w:style w:type="paragraph" w:customStyle="1" w:styleId="22">
    <w:name w:val="Пункт 2"/>
    <w:basedOn w:val="2"/>
    <w:uiPriority w:val="99"/>
    <w:rsid w:val="00EC6B85"/>
    <w:pPr>
      <w:keepNext w:val="0"/>
      <w:numPr>
        <w:ilvl w:val="0"/>
        <w:numId w:val="0"/>
      </w:numPr>
      <w:tabs>
        <w:tab w:val="clear" w:pos="1701"/>
        <w:tab w:val="left" w:pos="1134"/>
      </w:tabs>
      <w:suppressAutoHyphens w:val="0"/>
      <w:kinsoku/>
      <w:overflowPunct/>
      <w:autoSpaceDE/>
      <w:autoSpaceDN/>
      <w:spacing w:before="120" w:after="60"/>
      <w:ind w:firstLine="567"/>
      <w:jc w:val="both"/>
    </w:pPr>
    <w:rPr>
      <w:b w:val="0"/>
      <w:iCs/>
      <w:sz w:val="24"/>
      <w:szCs w:val="24"/>
    </w:rPr>
  </w:style>
  <w:style w:type="paragraph" w:styleId="af">
    <w:name w:val="footnote text"/>
    <w:basedOn w:val="a5"/>
    <w:link w:val="af0"/>
    <w:semiHidden/>
    <w:rsid w:val="006A215C"/>
    <w:pPr>
      <w:spacing w:after="160"/>
      <w:jc w:val="both"/>
    </w:pPr>
    <w:rPr>
      <w:sz w:val="20"/>
      <w:szCs w:val="20"/>
      <w:lang w:val="x-none" w:eastAsia="en-US"/>
    </w:rPr>
  </w:style>
  <w:style w:type="character" w:customStyle="1" w:styleId="af0">
    <w:name w:val="Текст сноски Знак"/>
    <w:link w:val="af"/>
    <w:semiHidden/>
    <w:locked/>
    <w:rsid w:val="006A215C"/>
    <w:rPr>
      <w:rFonts w:ascii="Times New Roman" w:hAnsi="Times New Roman" w:cs="Times New Roman"/>
      <w:lang w:val="x-none" w:eastAsia="en-US"/>
    </w:rPr>
  </w:style>
  <w:style w:type="character" w:styleId="af1">
    <w:name w:val="footnote reference"/>
    <w:uiPriority w:val="99"/>
    <w:rsid w:val="006A215C"/>
    <w:rPr>
      <w:rFonts w:cs="Times New Roman"/>
      <w:sz w:val="20"/>
      <w:vertAlign w:val="superscript"/>
    </w:rPr>
  </w:style>
  <w:style w:type="paragraph" w:customStyle="1" w:styleId="a0">
    <w:name w:val="Главы"/>
    <w:basedOn w:val="a5"/>
    <w:next w:val="a5"/>
    <w:uiPriority w:val="99"/>
    <w:rsid w:val="006A215C"/>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cs="Arial"/>
      <w:b/>
      <w:caps/>
      <w:spacing w:val="40"/>
      <w:sz w:val="44"/>
      <w:szCs w:val="44"/>
    </w:rPr>
  </w:style>
  <w:style w:type="paragraph" w:customStyle="1" w:styleId="a1">
    <w:name w:val="Подпункт"/>
    <w:basedOn w:val="a5"/>
    <w:uiPriority w:val="99"/>
    <w:rsid w:val="006A215C"/>
    <w:pPr>
      <w:numPr>
        <w:ilvl w:val="3"/>
        <w:numId w:val="5"/>
      </w:numPr>
      <w:spacing w:line="360" w:lineRule="auto"/>
      <w:jc w:val="both"/>
    </w:pPr>
    <w:rPr>
      <w:sz w:val="28"/>
      <w:szCs w:val="28"/>
    </w:rPr>
  </w:style>
  <w:style w:type="paragraph" w:customStyle="1" w:styleId="a2">
    <w:name w:val="Подподпункт"/>
    <w:basedOn w:val="a1"/>
    <w:uiPriority w:val="99"/>
    <w:rsid w:val="006A215C"/>
    <w:pPr>
      <w:numPr>
        <w:ilvl w:val="4"/>
      </w:numPr>
      <w:ind w:hanging="792"/>
    </w:pPr>
  </w:style>
  <w:style w:type="paragraph" w:customStyle="1" w:styleId="af2">
    <w:name w:val="Таблица текст"/>
    <w:basedOn w:val="a5"/>
    <w:uiPriority w:val="99"/>
    <w:rsid w:val="006A215C"/>
    <w:pPr>
      <w:kinsoku w:val="0"/>
      <w:overflowPunct w:val="0"/>
      <w:autoSpaceDE w:val="0"/>
      <w:autoSpaceDN w:val="0"/>
      <w:spacing w:before="40" w:after="40"/>
      <w:ind w:left="57" w:right="57"/>
    </w:pPr>
  </w:style>
  <w:style w:type="paragraph" w:customStyle="1" w:styleId="af3">
    <w:name w:val="Текст таблицы"/>
    <w:basedOn w:val="a5"/>
    <w:uiPriority w:val="99"/>
    <w:semiHidden/>
    <w:rsid w:val="006A215C"/>
    <w:pPr>
      <w:kinsoku w:val="0"/>
      <w:overflowPunct w:val="0"/>
      <w:autoSpaceDE w:val="0"/>
      <w:autoSpaceDN w:val="0"/>
      <w:spacing w:before="40" w:after="40"/>
      <w:ind w:left="57" w:right="57"/>
    </w:pPr>
  </w:style>
  <w:style w:type="paragraph" w:styleId="af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af5"/>
    <w:qFormat/>
    <w:rsid w:val="0080472D"/>
    <w:pPr>
      <w:autoSpaceDE w:val="0"/>
      <w:autoSpaceDN w:val="0"/>
      <w:adjustRightInd w:val="0"/>
      <w:jc w:val="both"/>
    </w:pPr>
    <w:rPr>
      <w:rFonts w:ascii="Arial" w:hAnsi="Arial"/>
      <w:szCs w:val="20"/>
      <w:lang w:val="x-none" w:eastAsia="x-none"/>
    </w:rPr>
  </w:style>
  <w:style w:type="character" w:customStyle="1" w:styleId="af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4"/>
    <w:qFormat/>
    <w:locked/>
    <w:rsid w:val="0080472D"/>
    <w:rPr>
      <w:rFonts w:ascii="Arial" w:hAnsi="Arial" w:cs="Times New Roman"/>
      <w:sz w:val="24"/>
      <w:lang w:val="x-none" w:eastAsia="x-none"/>
    </w:rPr>
  </w:style>
  <w:style w:type="paragraph" w:customStyle="1" w:styleId="23">
    <w:name w:val="Обычный2"/>
    <w:uiPriority w:val="99"/>
    <w:rsid w:val="00DA3BEA"/>
    <w:pPr>
      <w:ind w:firstLine="720"/>
      <w:jc w:val="both"/>
    </w:pPr>
    <w:rPr>
      <w:rFonts w:ascii="Times New Roman" w:hAnsi="Times New Roman" w:cs="Times New Roman"/>
      <w:sz w:val="28"/>
    </w:rPr>
  </w:style>
  <w:style w:type="paragraph" w:customStyle="1" w:styleId="ConsNormal">
    <w:name w:val="ConsNormal"/>
    <w:link w:val="ConsNormal0"/>
    <w:rsid w:val="00C03C8C"/>
    <w:pPr>
      <w:widowControl w:val="0"/>
      <w:numPr>
        <w:ilvl w:val="1"/>
        <w:numId w:val="6"/>
      </w:numPr>
      <w:jc w:val="both"/>
    </w:pPr>
    <w:rPr>
      <w:rFonts w:ascii="Times New Roman" w:hAnsi="Times New Roman" w:cs="Times New Roman"/>
      <w:sz w:val="28"/>
    </w:rPr>
  </w:style>
  <w:style w:type="paragraph" w:styleId="31">
    <w:name w:val="Body Text 3"/>
    <w:basedOn w:val="a5"/>
    <w:link w:val="32"/>
    <w:uiPriority w:val="99"/>
    <w:rsid w:val="007B7FA9"/>
    <w:pPr>
      <w:spacing w:after="120"/>
    </w:pPr>
    <w:rPr>
      <w:sz w:val="16"/>
      <w:szCs w:val="20"/>
      <w:lang w:val="x-none" w:eastAsia="x-none"/>
    </w:rPr>
  </w:style>
  <w:style w:type="character" w:customStyle="1" w:styleId="32">
    <w:name w:val="Основной текст 3 Знак"/>
    <w:link w:val="31"/>
    <w:uiPriority w:val="99"/>
    <w:locked/>
    <w:rsid w:val="007B7FA9"/>
    <w:rPr>
      <w:rFonts w:ascii="Times New Roman" w:hAnsi="Times New Roman" w:cs="Times New Roman"/>
      <w:sz w:val="16"/>
    </w:rPr>
  </w:style>
  <w:style w:type="paragraph" w:styleId="af6">
    <w:name w:val="Body Text Indent"/>
    <w:basedOn w:val="a5"/>
    <w:link w:val="af7"/>
    <w:uiPriority w:val="99"/>
    <w:rsid w:val="007B7FA9"/>
    <w:pPr>
      <w:spacing w:after="120" w:line="276" w:lineRule="auto"/>
      <w:ind w:left="283"/>
    </w:pPr>
    <w:rPr>
      <w:rFonts w:ascii="Calibri" w:hAnsi="Calibri"/>
      <w:sz w:val="22"/>
      <w:szCs w:val="20"/>
      <w:lang w:val="x-none" w:eastAsia="x-none"/>
    </w:rPr>
  </w:style>
  <w:style w:type="character" w:customStyle="1" w:styleId="af7">
    <w:name w:val="Основной текст с отступом Знак"/>
    <w:link w:val="af6"/>
    <w:uiPriority w:val="99"/>
    <w:locked/>
    <w:rsid w:val="007B7FA9"/>
    <w:rPr>
      <w:rFonts w:eastAsia="Times New Roman" w:cs="Times New Roman"/>
      <w:sz w:val="22"/>
    </w:rPr>
  </w:style>
  <w:style w:type="paragraph" w:customStyle="1" w:styleId="12">
    <w:name w:val="Обычный1"/>
    <w:link w:val="Normal"/>
    <w:uiPriority w:val="99"/>
    <w:rsid w:val="007B7FA9"/>
    <w:pPr>
      <w:ind w:firstLine="720"/>
      <w:jc w:val="both"/>
    </w:pPr>
    <w:rPr>
      <w:rFonts w:ascii="Times New Roman" w:hAnsi="Times New Roman" w:cs="Times New Roman"/>
      <w:sz w:val="28"/>
    </w:rPr>
  </w:style>
  <w:style w:type="character" w:customStyle="1" w:styleId="Normal">
    <w:name w:val="Normal Знак"/>
    <w:link w:val="12"/>
    <w:uiPriority w:val="99"/>
    <w:locked/>
    <w:rsid w:val="007B7FA9"/>
    <w:rPr>
      <w:rFonts w:ascii="Times New Roman" w:hAnsi="Times New Roman" w:cs="Times New Roman"/>
      <w:sz w:val="28"/>
      <w:lang w:bidi="ar-SA"/>
    </w:rPr>
  </w:style>
  <w:style w:type="table" w:styleId="af8">
    <w:name w:val="Table Grid"/>
    <w:basedOn w:val="a7"/>
    <w:uiPriority w:val="99"/>
    <w:rsid w:val="00684BD4"/>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6D6AB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D6ABD"/>
    <w:pPr>
      <w:autoSpaceDE w:val="0"/>
      <w:autoSpaceDN w:val="0"/>
      <w:adjustRightInd w:val="0"/>
    </w:pPr>
    <w:rPr>
      <w:rFonts w:ascii="Courier New" w:hAnsi="Courier New" w:cs="Courier New"/>
    </w:rPr>
  </w:style>
  <w:style w:type="paragraph" w:styleId="af9">
    <w:name w:val="Balloon Text"/>
    <w:basedOn w:val="a5"/>
    <w:link w:val="afa"/>
    <w:uiPriority w:val="99"/>
    <w:semiHidden/>
    <w:rsid w:val="00B37640"/>
    <w:rPr>
      <w:rFonts w:ascii="Segoe UI" w:hAnsi="Segoe UI"/>
      <w:sz w:val="18"/>
      <w:szCs w:val="20"/>
      <w:lang w:val="x-none" w:eastAsia="x-none"/>
    </w:rPr>
  </w:style>
  <w:style w:type="character" w:customStyle="1" w:styleId="afa">
    <w:name w:val="Текст выноски Знак"/>
    <w:link w:val="af9"/>
    <w:uiPriority w:val="99"/>
    <w:semiHidden/>
    <w:locked/>
    <w:rsid w:val="00B37640"/>
    <w:rPr>
      <w:rFonts w:ascii="Segoe UI" w:hAnsi="Segoe UI" w:cs="Times New Roman"/>
      <w:sz w:val="18"/>
    </w:rPr>
  </w:style>
  <w:style w:type="paragraph" w:styleId="afb">
    <w:name w:val="endnote text"/>
    <w:basedOn w:val="a5"/>
    <w:link w:val="afc"/>
    <w:uiPriority w:val="99"/>
    <w:rsid w:val="00932B13"/>
    <w:pPr>
      <w:autoSpaceDE w:val="0"/>
      <w:autoSpaceDN w:val="0"/>
    </w:pPr>
    <w:rPr>
      <w:sz w:val="20"/>
      <w:szCs w:val="20"/>
      <w:lang w:val="x-none" w:eastAsia="x-none"/>
    </w:rPr>
  </w:style>
  <w:style w:type="character" w:customStyle="1" w:styleId="afc">
    <w:name w:val="Текст концевой сноски Знак"/>
    <w:link w:val="afb"/>
    <w:uiPriority w:val="99"/>
    <w:locked/>
    <w:rsid w:val="00932B13"/>
    <w:rPr>
      <w:rFonts w:ascii="Times New Roman" w:hAnsi="Times New Roman" w:cs="Times New Roman"/>
    </w:rPr>
  </w:style>
  <w:style w:type="character" w:styleId="afd">
    <w:name w:val="endnote reference"/>
    <w:uiPriority w:val="99"/>
    <w:rsid w:val="00932B13"/>
    <w:rPr>
      <w:rFonts w:cs="Times New Roman"/>
      <w:vertAlign w:val="superscript"/>
    </w:rPr>
  </w:style>
  <w:style w:type="paragraph" w:styleId="33">
    <w:name w:val="Body Text Indent 3"/>
    <w:basedOn w:val="a5"/>
    <w:link w:val="34"/>
    <w:uiPriority w:val="99"/>
    <w:semiHidden/>
    <w:rsid w:val="006E6A4E"/>
    <w:pPr>
      <w:spacing w:after="120"/>
      <w:ind w:left="283"/>
    </w:pPr>
    <w:rPr>
      <w:sz w:val="16"/>
      <w:szCs w:val="20"/>
      <w:lang w:val="x-none" w:eastAsia="x-none"/>
    </w:rPr>
  </w:style>
  <w:style w:type="character" w:customStyle="1" w:styleId="34">
    <w:name w:val="Основной текст с отступом 3 Знак"/>
    <w:link w:val="33"/>
    <w:uiPriority w:val="99"/>
    <w:semiHidden/>
    <w:locked/>
    <w:rsid w:val="006E6A4E"/>
    <w:rPr>
      <w:rFonts w:ascii="Times New Roman" w:hAnsi="Times New Roman" w:cs="Times New Roman"/>
      <w:sz w:val="16"/>
    </w:rPr>
  </w:style>
  <w:style w:type="character" w:customStyle="1" w:styleId="afe">
    <w:name w:val="Сноска_"/>
    <w:link w:val="aff"/>
    <w:locked/>
    <w:rsid w:val="001F257E"/>
    <w:rPr>
      <w:rFonts w:ascii="Times New Roman" w:hAnsi="Times New Roman"/>
      <w:sz w:val="19"/>
      <w:shd w:val="clear" w:color="auto" w:fill="FFFFFF"/>
    </w:rPr>
  </w:style>
  <w:style w:type="paragraph" w:customStyle="1" w:styleId="aff">
    <w:name w:val="Сноска"/>
    <w:basedOn w:val="a5"/>
    <w:link w:val="afe"/>
    <w:rsid w:val="001F257E"/>
    <w:pPr>
      <w:shd w:val="clear" w:color="auto" w:fill="FFFFFF"/>
      <w:spacing w:line="240" w:lineRule="atLeast"/>
    </w:pPr>
    <w:rPr>
      <w:sz w:val="19"/>
      <w:szCs w:val="20"/>
      <w:lang w:val="x-none" w:eastAsia="x-none"/>
    </w:rPr>
  </w:style>
  <w:style w:type="paragraph" w:styleId="aff0">
    <w:name w:val="Title"/>
    <w:basedOn w:val="a5"/>
    <w:next w:val="a5"/>
    <w:link w:val="aff1"/>
    <w:uiPriority w:val="99"/>
    <w:qFormat/>
    <w:rsid w:val="005141C2"/>
    <w:pPr>
      <w:spacing w:before="240" w:after="60"/>
      <w:jc w:val="center"/>
      <w:outlineLvl w:val="0"/>
    </w:pPr>
    <w:rPr>
      <w:rFonts w:ascii="Cambria" w:hAnsi="Cambria"/>
      <w:b/>
      <w:color w:val="000000"/>
      <w:kern w:val="28"/>
      <w:sz w:val="32"/>
      <w:szCs w:val="20"/>
      <w:lang w:val="x-none" w:eastAsia="x-none"/>
    </w:rPr>
  </w:style>
  <w:style w:type="character" w:customStyle="1" w:styleId="42">
    <w:name w:val="Основной текст (4)_"/>
    <w:link w:val="410"/>
    <w:uiPriority w:val="99"/>
    <w:locked/>
    <w:rsid w:val="00647AEF"/>
    <w:rPr>
      <w:rFonts w:ascii="Times New Roman" w:hAnsi="Times New Roman"/>
      <w:sz w:val="19"/>
      <w:shd w:val="clear" w:color="auto" w:fill="FFFFFF"/>
    </w:rPr>
  </w:style>
  <w:style w:type="character" w:customStyle="1" w:styleId="aff1">
    <w:name w:val="Заголовок Знак"/>
    <w:link w:val="aff0"/>
    <w:uiPriority w:val="99"/>
    <w:locked/>
    <w:rsid w:val="005141C2"/>
    <w:rPr>
      <w:rFonts w:ascii="Cambria" w:hAnsi="Cambria" w:cs="Times New Roman"/>
      <w:b/>
      <w:color w:val="000000"/>
      <w:kern w:val="28"/>
      <w:sz w:val="32"/>
      <w:lang w:val="x-none" w:eastAsia="x-none"/>
    </w:rPr>
  </w:style>
  <w:style w:type="paragraph" w:customStyle="1" w:styleId="410">
    <w:name w:val="Основной текст (4)1"/>
    <w:basedOn w:val="a5"/>
    <w:link w:val="42"/>
    <w:uiPriority w:val="99"/>
    <w:rsid w:val="00647AEF"/>
    <w:pPr>
      <w:shd w:val="clear" w:color="auto" w:fill="FFFFFF"/>
      <w:spacing w:line="240" w:lineRule="atLeast"/>
      <w:ind w:hanging="140"/>
    </w:pPr>
    <w:rPr>
      <w:sz w:val="19"/>
      <w:szCs w:val="20"/>
      <w:lang w:val="x-none" w:eastAsia="x-none"/>
    </w:rPr>
  </w:style>
  <w:style w:type="character" w:customStyle="1" w:styleId="35">
    <w:name w:val="Заголовок №3_"/>
    <w:link w:val="36"/>
    <w:uiPriority w:val="99"/>
    <w:locked/>
    <w:rsid w:val="00647AEF"/>
    <w:rPr>
      <w:rFonts w:ascii="Times New Roman" w:hAnsi="Times New Roman"/>
      <w:b/>
      <w:sz w:val="23"/>
      <w:shd w:val="clear" w:color="auto" w:fill="FFFFFF"/>
    </w:rPr>
  </w:style>
  <w:style w:type="paragraph" w:customStyle="1" w:styleId="36">
    <w:name w:val="Заголовок №3"/>
    <w:basedOn w:val="a5"/>
    <w:link w:val="35"/>
    <w:uiPriority w:val="99"/>
    <w:rsid w:val="00647AEF"/>
    <w:pPr>
      <w:shd w:val="clear" w:color="auto" w:fill="FFFFFF"/>
      <w:spacing w:before="300" w:line="274" w:lineRule="exact"/>
      <w:jc w:val="both"/>
      <w:outlineLvl w:val="2"/>
    </w:pPr>
    <w:rPr>
      <w:b/>
      <w:sz w:val="23"/>
      <w:szCs w:val="20"/>
      <w:lang w:val="x-none" w:eastAsia="x-none"/>
    </w:rPr>
  </w:style>
  <w:style w:type="paragraph" w:customStyle="1" w:styleId="43">
    <w:name w:val="[Ростех] Текст Пункта (Уровень 4)"/>
    <w:link w:val="44"/>
    <w:uiPriority w:val="99"/>
    <w:qFormat/>
    <w:rsid w:val="00486A22"/>
    <w:pPr>
      <w:suppressAutoHyphens/>
      <w:spacing w:before="120"/>
      <w:jc w:val="both"/>
      <w:outlineLvl w:val="3"/>
    </w:pPr>
    <w:rPr>
      <w:rFonts w:ascii="Proxima Nova ExCn Rg" w:hAnsi="Proxima Nova ExCn Rg" w:cs="Times New Roman"/>
      <w:sz w:val="28"/>
    </w:rPr>
  </w:style>
  <w:style w:type="character" w:customStyle="1" w:styleId="44">
    <w:name w:val="[Ростех] Текст Пункта (Уровень 4) Знак"/>
    <w:link w:val="43"/>
    <w:uiPriority w:val="99"/>
    <w:locked/>
    <w:rsid w:val="00486A22"/>
    <w:rPr>
      <w:rFonts w:ascii="Proxima Nova ExCn Rg" w:hAnsi="Proxima Nova ExCn Rg" w:cs="Times New Roman"/>
      <w:sz w:val="28"/>
      <w:lang w:bidi="ar-SA"/>
    </w:rPr>
  </w:style>
  <w:style w:type="paragraph" w:styleId="a">
    <w:name w:val="List Number"/>
    <w:basedOn w:val="a5"/>
    <w:uiPriority w:val="99"/>
    <w:semiHidden/>
    <w:rsid w:val="003C2804"/>
    <w:pPr>
      <w:numPr>
        <w:numId w:val="1"/>
      </w:numPr>
      <w:tabs>
        <w:tab w:val="num" w:pos="1069"/>
        <w:tab w:val="num" w:pos="1134"/>
      </w:tabs>
      <w:ind w:left="360"/>
      <w:contextualSpacing/>
    </w:pPr>
  </w:style>
  <w:style w:type="character" w:customStyle="1" w:styleId="37">
    <w:name w:val="[Ростех] Наименование Подраздела (Уровень 3) Знак"/>
    <w:link w:val="38"/>
    <w:uiPriority w:val="99"/>
    <w:locked/>
    <w:rsid w:val="00AD48B8"/>
    <w:rPr>
      <w:rFonts w:ascii="Times New Roman" w:hAnsi="Times New Roman" w:cs="Times New Roman"/>
      <w:b/>
      <w:sz w:val="22"/>
      <w:szCs w:val="22"/>
      <w:lang w:val="ru-RU" w:eastAsia="ru-RU" w:bidi="ar-SA"/>
    </w:rPr>
  </w:style>
  <w:style w:type="paragraph" w:customStyle="1" w:styleId="38">
    <w:name w:val="[Ростех] Наименование Подраздела (Уровень 3)"/>
    <w:link w:val="37"/>
    <w:uiPriority w:val="99"/>
    <w:qFormat/>
    <w:rsid w:val="00AD48B8"/>
    <w:pPr>
      <w:keepNext/>
      <w:keepLines/>
      <w:suppressAutoHyphens/>
      <w:spacing w:before="240"/>
      <w:outlineLvl w:val="2"/>
    </w:pPr>
    <w:rPr>
      <w:rFonts w:ascii="Times New Roman" w:hAnsi="Times New Roman" w:cs="Times New Roman"/>
      <w:b/>
      <w:sz w:val="22"/>
      <w:szCs w:val="22"/>
    </w:rPr>
  </w:style>
  <w:style w:type="paragraph" w:customStyle="1" w:styleId="24">
    <w:name w:val="[Ростех] Наименование Раздела (Уровень 2)"/>
    <w:uiPriority w:val="99"/>
    <w:qFormat/>
    <w:rsid w:val="00AD48B8"/>
    <w:pPr>
      <w:keepNext/>
      <w:keepLines/>
      <w:suppressAutoHyphens/>
      <w:spacing w:before="240"/>
      <w:jc w:val="center"/>
      <w:outlineLvl w:val="1"/>
    </w:pPr>
    <w:rPr>
      <w:rFonts w:ascii="Proxima Nova ExCn Rg" w:hAnsi="Proxima Nova ExCn Rg" w:cs="Times New Roman"/>
      <w:b/>
      <w:sz w:val="28"/>
      <w:szCs w:val="28"/>
    </w:rPr>
  </w:style>
  <w:style w:type="character" w:customStyle="1" w:styleId="aff2">
    <w:name w:val="[Ростех] Простой текст (Без уровня) Знак"/>
    <w:link w:val="aff3"/>
    <w:uiPriority w:val="99"/>
    <w:locked/>
    <w:rsid w:val="00AD48B8"/>
    <w:rPr>
      <w:rFonts w:ascii="Times New Roman" w:hAnsi="Times New Roman" w:cs="Times New Roman"/>
      <w:sz w:val="22"/>
      <w:szCs w:val="22"/>
      <w:lang w:val="ru-RU" w:eastAsia="ru-RU" w:bidi="ar-SA"/>
    </w:rPr>
  </w:style>
  <w:style w:type="paragraph" w:customStyle="1" w:styleId="aff3">
    <w:name w:val="[Ростех] Простой текст (Без уровня)"/>
    <w:link w:val="aff2"/>
    <w:uiPriority w:val="99"/>
    <w:qFormat/>
    <w:rsid w:val="00AD48B8"/>
    <w:pPr>
      <w:suppressAutoHyphens/>
      <w:spacing w:before="120"/>
      <w:jc w:val="both"/>
    </w:pPr>
    <w:rPr>
      <w:rFonts w:ascii="Times New Roman" w:hAnsi="Times New Roman" w:cs="Times New Roman"/>
      <w:sz w:val="22"/>
      <w:szCs w:val="22"/>
    </w:rPr>
  </w:style>
  <w:style w:type="paragraph" w:customStyle="1" w:styleId="ListNum">
    <w:name w:val="ListNum"/>
    <w:basedOn w:val="a5"/>
    <w:rsid w:val="005F1E36"/>
    <w:pPr>
      <w:numPr>
        <w:numId w:val="9"/>
      </w:numPr>
      <w:tabs>
        <w:tab w:val="left" w:pos="284"/>
      </w:tabs>
      <w:spacing w:before="60"/>
      <w:jc w:val="both"/>
    </w:pPr>
    <w:rPr>
      <w:sz w:val="22"/>
    </w:rPr>
  </w:style>
  <w:style w:type="table" w:customStyle="1" w:styleId="25">
    <w:name w:val="Сетка таблицы2"/>
    <w:basedOn w:val="a7"/>
    <w:next w:val="af8"/>
    <w:uiPriority w:val="99"/>
    <w:rsid w:val="00797052"/>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6">
    <w:name w:val="Font Style76"/>
    <w:rsid w:val="0001704F"/>
    <w:rPr>
      <w:rFonts w:ascii="Times New Roman" w:hAnsi="Times New Roman" w:cs="Times New Roman"/>
      <w:sz w:val="22"/>
      <w:szCs w:val="22"/>
    </w:rPr>
  </w:style>
  <w:style w:type="paragraph" w:customStyle="1" w:styleId="Style8">
    <w:name w:val="Style8"/>
    <w:basedOn w:val="a5"/>
    <w:rsid w:val="0001704F"/>
    <w:pPr>
      <w:widowControl w:val="0"/>
      <w:suppressAutoHyphens/>
      <w:autoSpaceDE w:val="0"/>
      <w:spacing w:line="278" w:lineRule="exact"/>
      <w:jc w:val="center"/>
    </w:pPr>
    <w:rPr>
      <w:lang w:eastAsia="ar-SA"/>
    </w:rPr>
  </w:style>
  <w:style w:type="character" w:customStyle="1" w:styleId="ac">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
    <w:link w:val="ab"/>
    <w:uiPriority w:val="34"/>
    <w:locked/>
    <w:rsid w:val="0001704F"/>
    <w:rPr>
      <w:rFonts w:ascii="Times New Roman" w:hAnsi="Times New Roman" w:cs="Times New Roman"/>
      <w:sz w:val="24"/>
      <w:lang w:eastAsia="en-US"/>
    </w:rPr>
  </w:style>
  <w:style w:type="paragraph" w:customStyle="1" w:styleId="13">
    <w:name w:val="Обычный (веб)1"/>
    <w:aliases w:val="Обычный (Web),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aff4"/>
    <w:uiPriority w:val="99"/>
    <w:unhideWhenUsed/>
    <w:qFormat/>
    <w:rsid w:val="0001704F"/>
    <w:pPr>
      <w:spacing w:before="100" w:beforeAutospacing="1" w:after="100" w:afterAutospacing="1"/>
    </w:pPr>
    <w:rPr>
      <w:lang w:val="x-none" w:eastAsia="x-none"/>
    </w:rPr>
  </w:style>
  <w:style w:type="character" w:customStyle="1" w:styleId="aff4">
    <w:name w:val="Обычный (веб) Знак"/>
    <w:aliases w:val="Обычный (Web) Знак,Обычный (веб)1 Знак,Обычный (веб)11 Знак,Обычный (веб)2 Знак,Обычный (веб)21 Знак,Обычный (веб)111 Знак,Знак Знак4 Знак,Знак Знак5 Знак,Знак Знак Знак"/>
    <w:link w:val="13"/>
    <w:uiPriority w:val="99"/>
    <w:locked/>
    <w:rsid w:val="0001704F"/>
    <w:rPr>
      <w:rFonts w:ascii="Times New Roman" w:hAnsi="Times New Roman" w:cs="Times New Roman"/>
      <w:sz w:val="24"/>
      <w:szCs w:val="24"/>
    </w:rPr>
  </w:style>
  <w:style w:type="character" w:customStyle="1" w:styleId="ConsPlusNormal0">
    <w:name w:val="ConsPlusNormal Знак"/>
    <w:link w:val="ConsPlusNormal"/>
    <w:rsid w:val="0001704F"/>
    <w:rPr>
      <w:rFonts w:ascii="Arial" w:hAnsi="Arial" w:cs="Arial"/>
      <w:lang w:val="ru-RU" w:eastAsia="ru-RU" w:bidi="ar-SA"/>
    </w:rPr>
  </w:style>
  <w:style w:type="character" w:customStyle="1" w:styleId="ConsNormal0">
    <w:name w:val="ConsNormal Знак"/>
    <w:link w:val="ConsNormal"/>
    <w:rsid w:val="0001704F"/>
    <w:rPr>
      <w:rFonts w:ascii="Times New Roman" w:hAnsi="Times New Roman" w:cs="Times New Roman"/>
      <w:sz w:val="28"/>
      <w:lang w:bidi="ar-SA"/>
    </w:rPr>
  </w:style>
  <w:style w:type="character" w:customStyle="1" w:styleId="14">
    <w:name w:val="Знак примечания1"/>
    <w:rsid w:val="0081668C"/>
    <w:rPr>
      <w:sz w:val="16"/>
      <w:szCs w:val="16"/>
    </w:rPr>
  </w:style>
  <w:style w:type="paragraph" w:customStyle="1" w:styleId="aff5">
    <w:name w:val="Содержимое таблицы"/>
    <w:basedOn w:val="a5"/>
    <w:rsid w:val="0081668C"/>
    <w:pPr>
      <w:suppressLineNumbers/>
      <w:suppressAutoHyphens/>
    </w:pPr>
    <w:rPr>
      <w:sz w:val="20"/>
      <w:szCs w:val="20"/>
      <w:lang w:eastAsia="ar-SA"/>
    </w:rPr>
  </w:style>
  <w:style w:type="paragraph" w:customStyle="1" w:styleId="FORMATTEXT">
    <w:name w:val=".FORMATTEXT"/>
    <w:rsid w:val="0081668C"/>
    <w:pPr>
      <w:widowControl w:val="0"/>
      <w:suppressAutoHyphens/>
      <w:autoSpaceDE w:val="0"/>
    </w:pPr>
    <w:rPr>
      <w:rFonts w:ascii="Times New Roman" w:hAnsi="Times New Roman"/>
      <w:sz w:val="24"/>
      <w:szCs w:val="24"/>
      <w:lang w:eastAsia="ar-SA"/>
    </w:rPr>
  </w:style>
  <w:style w:type="character" w:customStyle="1" w:styleId="aff6">
    <w:name w:val="Цветовое выделение"/>
    <w:uiPriority w:val="99"/>
    <w:rsid w:val="0081668C"/>
    <w:rPr>
      <w:b/>
      <w:bCs/>
      <w:color w:val="26282F"/>
    </w:rPr>
  </w:style>
  <w:style w:type="character" w:customStyle="1" w:styleId="FontStyle11">
    <w:name w:val="Font Style11"/>
    <w:rsid w:val="0081668C"/>
    <w:rPr>
      <w:rFonts w:ascii="Arial Narrow" w:hAnsi="Arial Narrow"/>
      <w:sz w:val="22"/>
      <w:szCs w:val="22"/>
    </w:rPr>
  </w:style>
  <w:style w:type="character" w:customStyle="1" w:styleId="Bodytext2">
    <w:name w:val="Body text (2)"/>
    <w:rsid w:val="003A46F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13">
    <w:name w:val="Font Style13"/>
    <w:rsid w:val="00895BFE"/>
    <w:rPr>
      <w:rFonts w:ascii="Times New Roman" w:hAnsi="Times New Roman" w:cs="Times New Roman"/>
      <w:b/>
      <w:bCs/>
      <w:sz w:val="20"/>
      <w:szCs w:val="20"/>
    </w:rPr>
  </w:style>
  <w:style w:type="paragraph" w:customStyle="1" w:styleId="Style3">
    <w:name w:val="Style3"/>
    <w:basedOn w:val="a5"/>
    <w:rsid w:val="00895BFE"/>
    <w:pPr>
      <w:widowControl w:val="0"/>
      <w:suppressAutoHyphens/>
      <w:autoSpaceDE w:val="0"/>
    </w:pPr>
    <w:rPr>
      <w:lang w:eastAsia="ar-SA"/>
    </w:rPr>
  </w:style>
  <w:style w:type="paragraph" w:customStyle="1" w:styleId="Style5">
    <w:name w:val="Style5"/>
    <w:basedOn w:val="a5"/>
    <w:rsid w:val="00895BFE"/>
    <w:pPr>
      <w:widowControl w:val="0"/>
      <w:suppressAutoHyphens/>
      <w:autoSpaceDE w:val="0"/>
    </w:pPr>
    <w:rPr>
      <w:lang w:eastAsia="ar-SA"/>
    </w:rPr>
  </w:style>
  <w:style w:type="paragraph" w:customStyle="1" w:styleId="Standard">
    <w:name w:val="Standard"/>
    <w:rsid w:val="00895BFE"/>
    <w:pPr>
      <w:suppressAutoHyphens/>
      <w:autoSpaceDN w:val="0"/>
      <w:spacing w:after="200" w:line="276" w:lineRule="auto"/>
    </w:pPr>
    <w:rPr>
      <w:rFonts w:cs="Times New Roman"/>
      <w:kern w:val="3"/>
      <w:sz w:val="22"/>
      <w:szCs w:val="22"/>
      <w:lang w:eastAsia="zh-CN"/>
    </w:rPr>
  </w:style>
  <w:style w:type="paragraph" w:customStyle="1" w:styleId="Textbody">
    <w:name w:val="Text body"/>
    <w:basedOn w:val="Standard"/>
    <w:rsid w:val="00895BFE"/>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rsid w:val="00895BFE"/>
    <w:pPr>
      <w:spacing w:after="120" w:line="480" w:lineRule="auto"/>
    </w:pPr>
    <w:rPr>
      <w:rFonts w:ascii="Times New Roman" w:hAnsi="Times New Roman"/>
      <w:sz w:val="20"/>
      <w:szCs w:val="20"/>
    </w:rPr>
  </w:style>
  <w:style w:type="paragraph" w:styleId="26">
    <w:name w:val="Body Text Indent 2"/>
    <w:basedOn w:val="a5"/>
    <w:link w:val="27"/>
    <w:uiPriority w:val="99"/>
    <w:rsid w:val="00313A07"/>
    <w:pPr>
      <w:spacing w:after="120" w:line="480" w:lineRule="auto"/>
      <w:ind w:left="283"/>
    </w:pPr>
    <w:rPr>
      <w:lang w:val="x-none" w:eastAsia="x-none"/>
    </w:rPr>
  </w:style>
  <w:style w:type="character" w:customStyle="1" w:styleId="27">
    <w:name w:val="Основной текст с отступом 2 Знак"/>
    <w:link w:val="26"/>
    <w:uiPriority w:val="99"/>
    <w:rsid w:val="00313A07"/>
    <w:rPr>
      <w:rFonts w:ascii="Times New Roman" w:hAnsi="Times New Roman" w:cs="Times New Roman"/>
      <w:sz w:val="24"/>
      <w:szCs w:val="24"/>
    </w:rPr>
  </w:style>
  <w:style w:type="paragraph" w:styleId="aff7">
    <w:name w:val="header"/>
    <w:basedOn w:val="a5"/>
    <w:link w:val="aff8"/>
    <w:uiPriority w:val="99"/>
    <w:rsid w:val="005F53E7"/>
    <w:pPr>
      <w:tabs>
        <w:tab w:val="center" w:pos="4677"/>
        <w:tab w:val="right" w:pos="9355"/>
      </w:tabs>
    </w:pPr>
    <w:rPr>
      <w:lang w:val="x-none" w:eastAsia="x-none"/>
    </w:rPr>
  </w:style>
  <w:style w:type="character" w:customStyle="1" w:styleId="aff8">
    <w:name w:val="Верхний колонтитул Знак"/>
    <w:link w:val="aff7"/>
    <w:uiPriority w:val="99"/>
    <w:rsid w:val="005F53E7"/>
    <w:rPr>
      <w:rFonts w:ascii="Times New Roman" w:hAnsi="Times New Roman" w:cs="Times New Roman"/>
      <w:sz w:val="24"/>
      <w:szCs w:val="24"/>
    </w:rPr>
  </w:style>
  <w:style w:type="paragraph" w:styleId="aff9">
    <w:name w:val="footer"/>
    <w:basedOn w:val="a5"/>
    <w:link w:val="affa"/>
    <w:uiPriority w:val="99"/>
    <w:rsid w:val="005F53E7"/>
    <w:pPr>
      <w:tabs>
        <w:tab w:val="center" w:pos="4677"/>
        <w:tab w:val="right" w:pos="9355"/>
      </w:tabs>
    </w:pPr>
    <w:rPr>
      <w:lang w:val="x-none" w:eastAsia="x-none"/>
    </w:rPr>
  </w:style>
  <w:style w:type="character" w:customStyle="1" w:styleId="affa">
    <w:name w:val="Нижний колонтитул Знак"/>
    <w:link w:val="aff9"/>
    <w:uiPriority w:val="99"/>
    <w:rsid w:val="005F53E7"/>
    <w:rPr>
      <w:rFonts w:ascii="Times New Roman" w:hAnsi="Times New Roman" w:cs="Times New Roman"/>
      <w:sz w:val="24"/>
      <w:szCs w:val="24"/>
    </w:rPr>
  </w:style>
  <w:style w:type="character" w:customStyle="1" w:styleId="15">
    <w:name w:val="Неразрешенное упоминание1"/>
    <w:uiPriority w:val="99"/>
    <w:semiHidden/>
    <w:unhideWhenUsed/>
    <w:rsid w:val="00024D6E"/>
    <w:rPr>
      <w:color w:val="605E5C"/>
      <w:shd w:val="clear" w:color="auto" w:fill="E1DFDD"/>
    </w:rPr>
  </w:style>
  <w:style w:type="paragraph" w:customStyle="1" w:styleId="120">
    <w:name w:val="Обычный12"/>
    <w:link w:val="CharChar"/>
    <w:rsid w:val="005E1CA1"/>
    <w:pPr>
      <w:widowControl w:val="0"/>
      <w:spacing w:line="300" w:lineRule="auto"/>
      <w:ind w:firstLine="720"/>
      <w:jc w:val="both"/>
    </w:pPr>
    <w:rPr>
      <w:rFonts w:ascii="Times New Roman" w:hAnsi="Times New Roman" w:cs="Times New Roman"/>
      <w:snapToGrid w:val="0"/>
      <w:sz w:val="24"/>
    </w:rPr>
  </w:style>
  <w:style w:type="character" w:customStyle="1" w:styleId="CharChar">
    <w:name w:val="Обычный Char Char"/>
    <w:link w:val="120"/>
    <w:locked/>
    <w:rsid w:val="005E1CA1"/>
    <w:rPr>
      <w:rFonts w:ascii="Times New Roman" w:hAnsi="Times New Roman" w:cs="Times New Roman"/>
      <w:snapToGrid w:val="0"/>
      <w:sz w:val="24"/>
      <w:lang w:bidi="ar-SA"/>
    </w:rPr>
  </w:style>
  <w:style w:type="paragraph" w:customStyle="1" w:styleId="FR1">
    <w:name w:val="FR1"/>
    <w:rsid w:val="005E1CA1"/>
    <w:pPr>
      <w:widowControl w:val="0"/>
      <w:spacing w:before="700"/>
    </w:pPr>
    <w:rPr>
      <w:rFonts w:ascii="Times New Roman" w:hAnsi="Times New Roman" w:cs="Times New Roman"/>
      <w:b/>
      <w:snapToGrid w:val="0"/>
      <w:sz w:val="28"/>
    </w:rPr>
  </w:style>
  <w:style w:type="paragraph" w:customStyle="1" w:styleId="Normal1">
    <w:name w:val="Normal1"/>
    <w:uiPriority w:val="99"/>
    <w:rsid w:val="005E1CA1"/>
    <w:pPr>
      <w:widowControl w:val="0"/>
      <w:spacing w:line="300" w:lineRule="auto"/>
      <w:ind w:firstLine="720"/>
    </w:pPr>
    <w:rPr>
      <w:rFonts w:ascii="Times New Roman" w:hAnsi="Times New Roman" w:cs="Times New Roman"/>
      <w:sz w:val="22"/>
    </w:rPr>
  </w:style>
  <w:style w:type="paragraph" w:customStyle="1" w:styleId="affb">
    <w:name w:val="САГ_Абзац"/>
    <w:basedOn w:val="a5"/>
    <w:qFormat/>
    <w:rsid w:val="00E91DD6"/>
    <w:pPr>
      <w:tabs>
        <w:tab w:val="left" w:pos="0"/>
      </w:tabs>
      <w:ind w:firstLine="567"/>
      <w:jc w:val="both"/>
    </w:pPr>
  </w:style>
  <w:style w:type="character" w:customStyle="1" w:styleId="Internetlink">
    <w:name w:val="Internet link"/>
    <w:uiPriority w:val="99"/>
    <w:rsid w:val="0027571F"/>
    <w:rPr>
      <w:color w:val="0563C1"/>
      <w:u w:val="single"/>
    </w:rPr>
  </w:style>
  <w:style w:type="paragraph" w:customStyle="1" w:styleId="Standarduser">
    <w:name w:val="Standard (user)"/>
    <w:rsid w:val="0027571F"/>
    <w:pPr>
      <w:suppressAutoHyphens/>
      <w:autoSpaceDN w:val="0"/>
      <w:spacing w:after="200" w:line="276" w:lineRule="auto"/>
      <w:textAlignment w:val="baseline"/>
    </w:pPr>
    <w:rPr>
      <w:rFonts w:cs="Times New Roman"/>
      <w:color w:val="00000A"/>
      <w:kern w:val="3"/>
      <w:sz w:val="22"/>
      <w:szCs w:val="22"/>
      <w:lang w:eastAsia="zh-CN"/>
    </w:rPr>
  </w:style>
  <w:style w:type="paragraph" w:styleId="affc">
    <w:name w:val="Plain Text"/>
    <w:basedOn w:val="a5"/>
    <w:link w:val="affd"/>
    <w:rsid w:val="0009399A"/>
    <w:rPr>
      <w:rFonts w:ascii="Courier New" w:hAnsi="Courier New"/>
      <w:sz w:val="20"/>
      <w:szCs w:val="20"/>
    </w:rPr>
  </w:style>
  <w:style w:type="character" w:customStyle="1" w:styleId="affd">
    <w:name w:val="Текст Знак"/>
    <w:basedOn w:val="a6"/>
    <w:link w:val="affc"/>
    <w:rsid w:val="0009399A"/>
    <w:rPr>
      <w:rFonts w:ascii="Courier New" w:hAnsi="Courier New" w:cs="Times New Roman"/>
    </w:rPr>
  </w:style>
  <w:style w:type="paragraph" w:styleId="affe">
    <w:name w:val="Normal (Web)"/>
    <w:basedOn w:val="a5"/>
    <w:unhideWhenUsed/>
    <w:rsid w:val="00305162"/>
    <w:pPr>
      <w:spacing w:before="100" w:beforeAutospacing="1" w:after="100" w:afterAutospacing="1"/>
    </w:pPr>
  </w:style>
  <w:style w:type="paragraph" w:customStyle="1" w:styleId="Default">
    <w:name w:val="Default"/>
    <w:link w:val="Default0"/>
    <w:rsid w:val="00662E82"/>
    <w:pPr>
      <w:autoSpaceDE w:val="0"/>
      <w:autoSpaceDN w:val="0"/>
      <w:adjustRightInd w:val="0"/>
    </w:pPr>
    <w:rPr>
      <w:rFonts w:ascii="Times New Roman" w:hAnsi="Times New Roman" w:cs="Times New Roman"/>
      <w:color w:val="000000"/>
      <w:sz w:val="24"/>
      <w:szCs w:val="24"/>
    </w:rPr>
  </w:style>
  <w:style w:type="character" w:customStyle="1" w:styleId="Default0">
    <w:name w:val="Default Знак"/>
    <w:link w:val="Default"/>
    <w:rsid w:val="00662E82"/>
    <w:rPr>
      <w:rFonts w:ascii="Times New Roman" w:hAnsi="Times New Roman" w:cs="Times New Roman"/>
      <w:color w:val="000000"/>
      <w:sz w:val="24"/>
      <w:szCs w:val="24"/>
    </w:rPr>
  </w:style>
  <w:style w:type="paragraph" w:customStyle="1" w:styleId="dt-p">
    <w:name w:val="dt-p"/>
    <w:basedOn w:val="a5"/>
    <w:rsid w:val="00662E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19">
      <w:bodyDiv w:val="1"/>
      <w:marLeft w:val="0"/>
      <w:marRight w:val="0"/>
      <w:marTop w:val="0"/>
      <w:marBottom w:val="0"/>
      <w:divBdr>
        <w:top w:val="none" w:sz="0" w:space="0" w:color="auto"/>
        <w:left w:val="none" w:sz="0" w:space="0" w:color="auto"/>
        <w:bottom w:val="none" w:sz="0" w:space="0" w:color="auto"/>
        <w:right w:val="none" w:sz="0" w:space="0" w:color="auto"/>
      </w:divBdr>
    </w:div>
    <w:div w:id="70742389">
      <w:bodyDiv w:val="1"/>
      <w:marLeft w:val="0"/>
      <w:marRight w:val="0"/>
      <w:marTop w:val="0"/>
      <w:marBottom w:val="0"/>
      <w:divBdr>
        <w:top w:val="none" w:sz="0" w:space="0" w:color="auto"/>
        <w:left w:val="none" w:sz="0" w:space="0" w:color="auto"/>
        <w:bottom w:val="none" w:sz="0" w:space="0" w:color="auto"/>
        <w:right w:val="none" w:sz="0" w:space="0" w:color="auto"/>
      </w:divBdr>
    </w:div>
    <w:div w:id="151339823">
      <w:bodyDiv w:val="1"/>
      <w:marLeft w:val="0"/>
      <w:marRight w:val="0"/>
      <w:marTop w:val="0"/>
      <w:marBottom w:val="0"/>
      <w:divBdr>
        <w:top w:val="none" w:sz="0" w:space="0" w:color="auto"/>
        <w:left w:val="none" w:sz="0" w:space="0" w:color="auto"/>
        <w:bottom w:val="none" w:sz="0" w:space="0" w:color="auto"/>
        <w:right w:val="none" w:sz="0" w:space="0" w:color="auto"/>
      </w:divBdr>
    </w:div>
    <w:div w:id="175727748">
      <w:bodyDiv w:val="1"/>
      <w:marLeft w:val="0"/>
      <w:marRight w:val="0"/>
      <w:marTop w:val="0"/>
      <w:marBottom w:val="0"/>
      <w:divBdr>
        <w:top w:val="none" w:sz="0" w:space="0" w:color="auto"/>
        <w:left w:val="none" w:sz="0" w:space="0" w:color="auto"/>
        <w:bottom w:val="none" w:sz="0" w:space="0" w:color="auto"/>
        <w:right w:val="none" w:sz="0" w:space="0" w:color="auto"/>
      </w:divBdr>
    </w:div>
    <w:div w:id="194394384">
      <w:bodyDiv w:val="1"/>
      <w:marLeft w:val="0"/>
      <w:marRight w:val="0"/>
      <w:marTop w:val="0"/>
      <w:marBottom w:val="0"/>
      <w:divBdr>
        <w:top w:val="none" w:sz="0" w:space="0" w:color="auto"/>
        <w:left w:val="none" w:sz="0" w:space="0" w:color="auto"/>
        <w:bottom w:val="none" w:sz="0" w:space="0" w:color="auto"/>
        <w:right w:val="none" w:sz="0" w:space="0" w:color="auto"/>
      </w:divBdr>
    </w:div>
    <w:div w:id="325016370">
      <w:bodyDiv w:val="1"/>
      <w:marLeft w:val="0"/>
      <w:marRight w:val="0"/>
      <w:marTop w:val="0"/>
      <w:marBottom w:val="0"/>
      <w:divBdr>
        <w:top w:val="none" w:sz="0" w:space="0" w:color="auto"/>
        <w:left w:val="none" w:sz="0" w:space="0" w:color="auto"/>
        <w:bottom w:val="none" w:sz="0" w:space="0" w:color="auto"/>
        <w:right w:val="none" w:sz="0" w:space="0" w:color="auto"/>
      </w:divBdr>
    </w:div>
    <w:div w:id="405298633">
      <w:bodyDiv w:val="1"/>
      <w:marLeft w:val="0"/>
      <w:marRight w:val="0"/>
      <w:marTop w:val="0"/>
      <w:marBottom w:val="0"/>
      <w:divBdr>
        <w:top w:val="none" w:sz="0" w:space="0" w:color="auto"/>
        <w:left w:val="none" w:sz="0" w:space="0" w:color="auto"/>
        <w:bottom w:val="none" w:sz="0" w:space="0" w:color="auto"/>
        <w:right w:val="none" w:sz="0" w:space="0" w:color="auto"/>
      </w:divBdr>
    </w:div>
    <w:div w:id="410008498">
      <w:bodyDiv w:val="1"/>
      <w:marLeft w:val="0"/>
      <w:marRight w:val="0"/>
      <w:marTop w:val="0"/>
      <w:marBottom w:val="0"/>
      <w:divBdr>
        <w:top w:val="none" w:sz="0" w:space="0" w:color="auto"/>
        <w:left w:val="none" w:sz="0" w:space="0" w:color="auto"/>
        <w:bottom w:val="none" w:sz="0" w:space="0" w:color="auto"/>
        <w:right w:val="none" w:sz="0" w:space="0" w:color="auto"/>
      </w:divBdr>
    </w:div>
    <w:div w:id="452330164">
      <w:bodyDiv w:val="1"/>
      <w:marLeft w:val="0"/>
      <w:marRight w:val="0"/>
      <w:marTop w:val="0"/>
      <w:marBottom w:val="0"/>
      <w:divBdr>
        <w:top w:val="none" w:sz="0" w:space="0" w:color="auto"/>
        <w:left w:val="none" w:sz="0" w:space="0" w:color="auto"/>
        <w:bottom w:val="none" w:sz="0" w:space="0" w:color="auto"/>
        <w:right w:val="none" w:sz="0" w:space="0" w:color="auto"/>
      </w:divBdr>
    </w:div>
    <w:div w:id="586309941">
      <w:bodyDiv w:val="1"/>
      <w:marLeft w:val="0"/>
      <w:marRight w:val="0"/>
      <w:marTop w:val="0"/>
      <w:marBottom w:val="0"/>
      <w:divBdr>
        <w:top w:val="none" w:sz="0" w:space="0" w:color="auto"/>
        <w:left w:val="none" w:sz="0" w:space="0" w:color="auto"/>
        <w:bottom w:val="none" w:sz="0" w:space="0" w:color="auto"/>
        <w:right w:val="none" w:sz="0" w:space="0" w:color="auto"/>
      </w:divBdr>
    </w:div>
    <w:div w:id="879509979">
      <w:bodyDiv w:val="1"/>
      <w:marLeft w:val="0"/>
      <w:marRight w:val="0"/>
      <w:marTop w:val="0"/>
      <w:marBottom w:val="0"/>
      <w:divBdr>
        <w:top w:val="none" w:sz="0" w:space="0" w:color="auto"/>
        <w:left w:val="none" w:sz="0" w:space="0" w:color="auto"/>
        <w:bottom w:val="none" w:sz="0" w:space="0" w:color="auto"/>
        <w:right w:val="none" w:sz="0" w:space="0" w:color="auto"/>
      </w:divBdr>
    </w:div>
    <w:div w:id="898127417">
      <w:bodyDiv w:val="1"/>
      <w:marLeft w:val="0"/>
      <w:marRight w:val="0"/>
      <w:marTop w:val="0"/>
      <w:marBottom w:val="0"/>
      <w:divBdr>
        <w:top w:val="none" w:sz="0" w:space="0" w:color="auto"/>
        <w:left w:val="none" w:sz="0" w:space="0" w:color="auto"/>
        <w:bottom w:val="none" w:sz="0" w:space="0" w:color="auto"/>
        <w:right w:val="none" w:sz="0" w:space="0" w:color="auto"/>
      </w:divBdr>
    </w:div>
    <w:div w:id="912084185">
      <w:bodyDiv w:val="1"/>
      <w:marLeft w:val="0"/>
      <w:marRight w:val="0"/>
      <w:marTop w:val="0"/>
      <w:marBottom w:val="0"/>
      <w:divBdr>
        <w:top w:val="none" w:sz="0" w:space="0" w:color="auto"/>
        <w:left w:val="none" w:sz="0" w:space="0" w:color="auto"/>
        <w:bottom w:val="none" w:sz="0" w:space="0" w:color="auto"/>
        <w:right w:val="none" w:sz="0" w:space="0" w:color="auto"/>
      </w:divBdr>
    </w:div>
    <w:div w:id="987516416">
      <w:bodyDiv w:val="1"/>
      <w:marLeft w:val="0"/>
      <w:marRight w:val="0"/>
      <w:marTop w:val="0"/>
      <w:marBottom w:val="0"/>
      <w:divBdr>
        <w:top w:val="none" w:sz="0" w:space="0" w:color="auto"/>
        <w:left w:val="none" w:sz="0" w:space="0" w:color="auto"/>
        <w:bottom w:val="none" w:sz="0" w:space="0" w:color="auto"/>
        <w:right w:val="none" w:sz="0" w:space="0" w:color="auto"/>
      </w:divBdr>
    </w:div>
    <w:div w:id="1057975941">
      <w:bodyDiv w:val="1"/>
      <w:marLeft w:val="0"/>
      <w:marRight w:val="0"/>
      <w:marTop w:val="0"/>
      <w:marBottom w:val="0"/>
      <w:divBdr>
        <w:top w:val="none" w:sz="0" w:space="0" w:color="auto"/>
        <w:left w:val="none" w:sz="0" w:space="0" w:color="auto"/>
        <w:bottom w:val="none" w:sz="0" w:space="0" w:color="auto"/>
        <w:right w:val="none" w:sz="0" w:space="0" w:color="auto"/>
      </w:divBdr>
      <w:divsChild>
        <w:div w:id="881674837">
          <w:marLeft w:val="0"/>
          <w:marRight w:val="0"/>
          <w:marTop w:val="0"/>
          <w:marBottom w:val="0"/>
          <w:divBdr>
            <w:top w:val="none" w:sz="0" w:space="0" w:color="auto"/>
            <w:left w:val="none" w:sz="0" w:space="0" w:color="auto"/>
            <w:bottom w:val="none" w:sz="0" w:space="0" w:color="auto"/>
            <w:right w:val="none" w:sz="0" w:space="0" w:color="auto"/>
          </w:divBdr>
          <w:divsChild>
            <w:div w:id="21826725">
              <w:marLeft w:val="0"/>
              <w:marRight w:val="0"/>
              <w:marTop w:val="0"/>
              <w:marBottom w:val="375"/>
              <w:divBdr>
                <w:top w:val="none" w:sz="0" w:space="0" w:color="auto"/>
                <w:left w:val="single" w:sz="6" w:space="15" w:color="CFCFCF"/>
                <w:bottom w:val="none" w:sz="0" w:space="0" w:color="auto"/>
                <w:right w:val="none" w:sz="0" w:space="0" w:color="auto"/>
              </w:divBdr>
            </w:div>
          </w:divsChild>
        </w:div>
      </w:divsChild>
    </w:div>
    <w:div w:id="1089034993">
      <w:bodyDiv w:val="1"/>
      <w:marLeft w:val="0"/>
      <w:marRight w:val="0"/>
      <w:marTop w:val="0"/>
      <w:marBottom w:val="0"/>
      <w:divBdr>
        <w:top w:val="none" w:sz="0" w:space="0" w:color="auto"/>
        <w:left w:val="none" w:sz="0" w:space="0" w:color="auto"/>
        <w:bottom w:val="none" w:sz="0" w:space="0" w:color="auto"/>
        <w:right w:val="none" w:sz="0" w:space="0" w:color="auto"/>
      </w:divBdr>
    </w:div>
    <w:div w:id="1155413181">
      <w:bodyDiv w:val="1"/>
      <w:marLeft w:val="0"/>
      <w:marRight w:val="0"/>
      <w:marTop w:val="0"/>
      <w:marBottom w:val="0"/>
      <w:divBdr>
        <w:top w:val="none" w:sz="0" w:space="0" w:color="auto"/>
        <w:left w:val="none" w:sz="0" w:space="0" w:color="auto"/>
        <w:bottom w:val="none" w:sz="0" w:space="0" w:color="auto"/>
        <w:right w:val="none" w:sz="0" w:space="0" w:color="auto"/>
      </w:divBdr>
    </w:div>
    <w:div w:id="1200625847">
      <w:bodyDiv w:val="1"/>
      <w:marLeft w:val="0"/>
      <w:marRight w:val="0"/>
      <w:marTop w:val="0"/>
      <w:marBottom w:val="0"/>
      <w:divBdr>
        <w:top w:val="none" w:sz="0" w:space="0" w:color="auto"/>
        <w:left w:val="none" w:sz="0" w:space="0" w:color="auto"/>
        <w:bottom w:val="none" w:sz="0" w:space="0" w:color="auto"/>
        <w:right w:val="none" w:sz="0" w:space="0" w:color="auto"/>
      </w:divBdr>
    </w:div>
    <w:div w:id="1270773961">
      <w:bodyDiv w:val="1"/>
      <w:marLeft w:val="0"/>
      <w:marRight w:val="0"/>
      <w:marTop w:val="0"/>
      <w:marBottom w:val="0"/>
      <w:divBdr>
        <w:top w:val="none" w:sz="0" w:space="0" w:color="auto"/>
        <w:left w:val="none" w:sz="0" w:space="0" w:color="auto"/>
        <w:bottom w:val="none" w:sz="0" w:space="0" w:color="auto"/>
        <w:right w:val="none" w:sz="0" w:space="0" w:color="auto"/>
      </w:divBdr>
    </w:div>
    <w:div w:id="1300454733">
      <w:bodyDiv w:val="1"/>
      <w:marLeft w:val="0"/>
      <w:marRight w:val="0"/>
      <w:marTop w:val="0"/>
      <w:marBottom w:val="0"/>
      <w:divBdr>
        <w:top w:val="none" w:sz="0" w:space="0" w:color="auto"/>
        <w:left w:val="none" w:sz="0" w:space="0" w:color="auto"/>
        <w:bottom w:val="none" w:sz="0" w:space="0" w:color="auto"/>
        <w:right w:val="none" w:sz="0" w:space="0" w:color="auto"/>
      </w:divBdr>
    </w:div>
    <w:div w:id="1378166707">
      <w:bodyDiv w:val="1"/>
      <w:marLeft w:val="0"/>
      <w:marRight w:val="0"/>
      <w:marTop w:val="0"/>
      <w:marBottom w:val="0"/>
      <w:divBdr>
        <w:top w:val="none" w:sz="0" w:space="0" w:color="auto"/>
        <w:left w:val="none" w:sz="0" w:space="0" w:color="auto"/>
        <w:bottom w:val="none" w:sz="0" w:space="0" w:color="auto"/>
        <w:right w:val="none" w:sz="0" w:space="0" w:color="auto"/>
      </w:divBdr>
    </w:div>
    <w:div w:id="1498420207">
      <w:bodyDiv w:val="1"/>
      <w:marLeft w:val="0"/>
      <w:marRight w:val="0"/>
      <w:marTop w:val="0"/>
      <w:marBottom w:val="0"/>
      <w:divBdr>
        <w:top w:val="none" w:sz="0" w:space="0" w:color="auto"/>
        <w:left w:val="none" w:sz="0" w:space="0" w:color="auto"/>
        <w:bottom w:val="none" w:sz="0" w:space="0" w:color="auto"/>
        <w:right w:val="none" w:sz="0" w:space="0" w:color="auto"/>
      </w:divBdr>
    </w:div>
    <w:div w:id="1520967116">
      <w:bodyDiv w:val="1"/>
      <w:marLeft w:val="0"/>
      <w:marRight w:val="0"/>
      <w:marTop w:val="0"/>
      <w:marBottom w:val="0"/>
      <w:divBdr>
        <w:top w:val="none" w:sz="0" w:space="0" w:color="auto"/>
        <w:left w:val="none" w:sz="0" w:space="0" w:color="auto"/>
        <w:bottom w:val="none" w:sz="0" w:space="0" w:color="auto"/>
        <w:right w:val="none" w:sz="0" w:space="0" w:color="auto"/>
      </w:divBdr>
    </w:div>
    <w:div w:id="1521239151">
      <w:bodyDiv w:val="1"/>
      <w:marLeft w:val="0"/>
      <w:marRight w:val="0"/>
      <w:marTop w:val="0"/>
      <w:marBottom w:val="0"/>
      <w:divBdr>
        <w:top w:val="none" w:sz="0" w:space="0" w:color="auto"/>
        <w:left w:val="none" w:sz="0" w:space="0" w:color="auto"/>
        <w:bottom w:val="none" w:sz="0" w:space="0" w:color="auto"/>
        <w:right w:val="none" w:sz="0" w:space="0" w:color="auto"/>
      </w:divBdr>
    </w:div>
    <w:div w:id="1685789521">
      <w:bodyDiv w:val="1"/>
      <w:marLeft w:val="0"/>
      <w:marRight w:val="0"/>
      <w:marTop w:val="0"/>
      <w:marBottom w:val="0"/>
      <w:divBdr>
        <w:top w:val="none" w:sz="0" w:space="0" w:color="auto"/>
        <w:left w:val="none" w:sz="0" w:space="0" w:color="auto"/>
        <w:bottom w:val="none" w:sz="0" w:space="0" w:color="auto"/>
        <w:right w:val="none" w:sz="0" w:space="0" w:color="auto"/>
      </w:divBdr>
    </w:div>
    <w:div w:id="1730689319">
      <w:bodyDiv w:val="1"/>
      <w:marLeft w:val="0"/>
      <w:marRight w:val="0"/>
      <w:marTop w:val="0"/>
      <w:marBottom w:val="0"/>
      <w:divBdr>
        <w:top w:val="none" w:sz="0" w:space="0" w:color="auto"/>
        <w:left w:val="none" w:sz="0" w:space="0" w:color="auto"/>
        <w:bottom w:val="none" w:sz="0" w:space="0" w:color="auto"/>
        <w:right w:val="none" w:sz="0" w:space="0" w:color="auto"/>
      </w:divBdr>
    </w:div>
    <w:div w:id="1752198364">
      <w:marLeft w:val="0"/>
      <w:marRight w:val="0"/>
      <w:marTop w:val="0"/>
      <w:marBottom w:val="0"/>
      <w:divBdr>
        <w:top w:val="none" w:sz="0" w:space="0" w:color="auto"/>
        <w:left w:val="none" w:sz="0" w:space="0" w:color="auto"/>
        <w:bottom w:val="none" w:sz="0" w:space="0" w:color="auto"/>
        <w:right w:val="none" w:sz="0" w:space="0" w:color="auto"/>
      </w:divBdr>
    </w:div>
    <w:div w:id="1752198365">
      <w:marLeft w:val="0"/>
      <w:marRight w:val="0"/>
      <w:marTop w:val="0"/>
      <w:marBottom w:val="0"/>
      <w:divBdr>
        <w:top w:val="none" w:sz="0" w:space="0" w:color="auto"/>
        <w:left w:val="none" w:sz="0" w:space="0" w:color="auto"/>
        <w:bottom w:val="none" w:sz="0" w:space="0" w:color="auto"/>
        <w:right w:val="none" w:sz="0" w:space="0" w:color="auto"/>
      </w:divBdr>
    </w:div>
    <w:div w:id="1752198366">
      <w:marLeft w:val="0"/>
      <w:marRight w:val="0"/>
      <w:marTop w:val="0"/>
      <w:marBottom w:val="0"/>
      <w:divBdr>
        <w:top w:val="none" w:sz="0" w:space="0" w:color="auto"/>
        <w:left w:val="none" w:sz="0" w:space="0" w:color="auto"/>
        <w:bottom w:val="none" w:sz="0" w:space="0" w:color="auto"/>
        <w:right w:val="none" w:sz="0" w:space="0" w:color="auto"/>
      </w:divBdr>
    </w:div>
    <w:div w:id="1752198367">
      <w:marLeft w:val="0"/>
      <w:marRight w:val="0"/>
      <w:marTop w:val="0"/>
      <w:marBottom w:val="0"/>
      <w:divBdr>
        <w:top w:val="none" w:sz="0" w:space="0" w:color="auto"/>
        <w:left w:val="none" w:sz="0" w:space="0" w:color="auto"/>
        <w:bottom w:val="none" w:sz="0" w:space="0" w:color="auto"/>
        <w:right w:val="none" w:sz="0" w:space="0" w:color="auto"/>
      </w:divBdr>
    </w:div>
    <w:div w:id="1752198368">
      <w:marLeft w:val="0"/>
      <w:marRight w:val="0"/>
      <w:marTop w:val="0"/>
      <w:marBottom w:val="0"/>
      <w:divBdr>
        <w:top w:val="none" w:sz="0" w:space="0" w:color="auto"/>
        <w:left w:val="none" w:sz="0" w:space="0" w:color="auto"/>
        <w:bottom w:val="none" w:sz="0" w:space="0" w:color="auto"/>
        <w:right w:val="none" w:sz="0" w:space="0" w:color="auto"/>
      </w:divBdr>
    </w:div>
    <w:div w:id="1752198369">
      <w:marLeft w:val="0"/>
      <w:marRight w:val="0"/>
      <w:marTop w:val="0"/>
      <w:marBottom w:val="0"/>
      <w:divBdr>
        <w:top w:val="none" w:sz="0" w:space="0" w:color="auto"/>
        <w:left w:val="none" w:sz="0" w:space="0" w:color="auto"/>
        <w:bottom w:val="none" w:sz="0" w:space="0" w:color="auto"/>
        <w:right w:val="none" w:sz="0" w:space="0" w:color="auto"/>
      </w:divBdr>
    </w:div>
    <w:div w:id="1752198370">
      <w:marLeft w:val="0"/>
      <w:marRight w:val="0"/>
      <w:marTop w:val="0"/>
      <w:marBottom w:val="0"/>
      <w:divBdr>
        <w:top w:val="none" w:sz="0" w:space="0" w:color="auto"/>
        <w:left w:val="none" w:sz="0" w:space="0" w:color="auto"/>
        <w:bottom w:val="none" w:sz="0" w:space="0" w:color="auto"/>
        <w:right w:val="none" w:sz="0" w:space="0" w:color="auto"/>
      </w:divBdr>
    </w:div>
    <w:div w:id="1752198371">
      <w:marLeft w:val="0"/>
      <w:marRight w:val="0"/>
      <w:marTop w:val="0"/>
      <w:marBottom w:val="0"/>
      <w:divBdr>
        <w:top w:val="none" w:sz="0" w:space="0" w:color="auto"/>
        <w:left w:val="none" w:sz="0" w:space="0" w:color="auto"/>
        <w:bottom w:val="none" w:sz="0" w:space="0" w:color="auto"/>
        <w:right w:val="none" w:sz="0" w:space="0" w:color="auto"/>
      </w:divBdr>
    </w:div>
    <w:div w:id="1752198372">
      <w:marLeft w:val="0"/>
      <w:marRight w:val="0"/>
      <w:marTop w:val="0"/>
      <w:marBottom w:val="0"/>
      <w:divBdr>
        <w:top w:val="none" w:sz="0" w:space="0" w:color="auto"/>
        <w:left w:val="none" w:sz="0" w:space="0" w:color="auto"/>
        <w:bottom w:val="none" w:sz="0" w:space="0" w:color="auto"/>
        <w:right w:val="none" w:sz="0" w:space="0" w:color="auto"/>
      </w:divBdr>
    </w:div>
    <w:div w:id="1752198373">
      <w:marLeft w:val="0"/>
      <w:marRight w:val="0"/>
      <w:marTop w:val="0"/>
      <w:marBottom w:val="0"/>
      <w:divBdr>
        <w:top w:val="none" w:sz="0" w:space="0" w:color="auto"/>
        <w:left w:val="none" w:sz="0" w:space="0" w:color="auto"/>
        <w:bottom w:val="none" w:sz="0" w:space="0" w:color="auto"/>
        <w:right w:val="none" w:sz="0" w:space="0" w:color="auto"/>
      </w:divBdr>
    </w:div>
    <w:div w:id="1752198374">
      <w:marLeft w:val="0"/>
      <w:marRight w:val="0"/>
      <w:marTop w:val="0"/>
      <w:marBottom w:val="0"/>
      <w:divBdr>
        <w:top w:val="none" w:sz="0" w:space="0" w:color="auto"/>
        <w:left w:val="none" w:sz="0" w:space="0" w:color="auto"/>
        <w:bottom w:val="none" w:sz="0" w:space="0" w:color="auto"/>
        <w:right w:val="none" w:sz="0" w:space="0" w:color="auto"/>
      </w:divBdr>
    </w:div>
    <w:div w:id="1752198375">
      <w:marLeft w:val="0"/>
      <w:marRight w:val="0"/>
      <w:marTop w:val="0"/>
      <w:marBottom w:val="0"/>
      <w:divBdr>
        <w:top w:val="none" w:sz="0" w:space="0" w:color="auto"/>
        <w:left w:val="none" w:sz="0" w:space="0" w:color="auto"/>
        <w:bottom w:val="none" w:sz="0" w:space="0" w:color="auto"/>
        <w:right w:val="none" w:sz="0" w:space="0" w:color="auto"/>
      </w:divBdr>
    </w:div>
    <w:div w:id="1752198376">
      <w:marLeft w:val="0"/>
      <w:marRight w:val="0"/>
      <w:marTop w:val="0"/>
      <w:marBottom w:val="0"/>
      <w:divBdr>
        <w:top w:val="none" w:sz="0" w:space="0" w:color="auto"/>
        <w:left w:val="none" w:sz="0" w:space="0" w:color="auto"/>
        <w:bottom w:val="none" w:sz="0" w:space="0" w:color="auto"/>
        <w:right w:val="none" w:sz="0" w:space="0" w:color="auto"/>
      </w:divBdr>
    </w:div>
    <w:div w:id="1752198377">
      <w:marLeft w:val="0"/>
      <w:marRight w:val="0"/>
      <w:marTop w:val="0"/>
      <w:marBottom w:val="0"/>
      <w:divBdr>
        <w:top w:val="none" w:sz="0" w:space="0" w:color="auto"/>
        <w:left w:val="none" w:sz="0" w:space="0" w:color="auto"/>
        <w:bottom w:val="none" w:sz="0" w:space="0" w:color="auto"/>
        <w:right w:val="none" w:sz="0" w:space="0" w:color="auto"/>
      </w:divBdr>
    </w:div>
    <w:div w:id="1752198378">
      <w:marLeft w:val="0"/>
      <w:marRight w:val="0"/>
      <w:marTop w:val="0"/>
      <w:marBottom w:val="0"/>
      <w:divBdr>
        <w:top w:val="none" w:sz="0" w:space="0" w:color="auto"/>
        <w:left w:val="none" w:sz="0" w:space="0" w:color="auto"/>
        <w:bottom w:val="none" w:sz="0" w:space="0" w:color="auto"/>
        <w:right w:val="none" w:sz="0" w:space="0" w:color="auto"/>
      </w:divBdr>
    </w:div>
    <w:div w:id="1752198379">
      <w:marLeft w:val="0"/>
      <w:marRight w:val="0"/>
      <w:marTop w:val="0"/>
      <w:marBottom w:val="0"/>
      <w:divBdr>
        <w:top w:val="none" w:sz="0" w:space="0" w:color="auto"/>
        <w:left w:val="none" w:sz="0" w:space="0" w:color="auto"/>
        <w:bottom w:val="none" w:sz="0" w:space="0" w:color="auto"/>
        <w:right w:val="none" w:sz="0" w:space="0" w:color="auto"/>
      </w:divBdr>
    </w:div>
    <w:div w:id="1752198380">
      <w:marLeft w:val="0"/>
      <w:marRight w:val="0"/>
      <w:marTop w:val="0"/>
      <w:marBottom w:val="0"/>
      <w:divBdr>
        <w:top w:val="none" w:sz="0" w:space="0" w:color="auto"/>
        <w:left w:val="none" w:sz="0" w:space="0" w:color="auto"/>
        <w:bottom w:val="none" w:sz="0" w:space="0" w:color="auto"/>
        <w:right w:val="none" w:sz="0" w:space="0" w:color="auto"/>
      </w:divBdr>
    </w:div>
    <w:div w:id="1752198381">
      <w:marLeft w:val="0"/>
      <w:marRight w:val="0"/>
      <w:marTop w:val="0"/>
      <w:marBottom w:val="0"/>
      <w:divBdr>
        <w:top w:val="none" w:sz="0" w:space="0" w:color="auto"/>
        <w:left w:val="none" w:sz="0" w:space="0" w:color="auto"/>
        <w:bottom w:val="none" w:sz="0" w:space="0" w:color="auto"/>
        <w:right w:val="none" w:sz="0" w:space="0" w:color="auto"/>
      </w:divBdr>
    </w:div>
    <w:div w:id="1752198382">
      <w:marLeft w:val="0"/>
      <w:marRight w:val="0"/>
      <w:marTop w:val="0"/>
      <w:marBottom w:val="0"/>
      <w:divBdr>
        <w:top w:val="none" w:sz="0" w:space="0" w:color="auto"/>
        <w:left w:val="none" w:sz="0" w:space="0" w:color="auto"/>
        <w:bottom w:val="none" w:sz="0" w:space="0" w:color="auto"/>
        <w:right w:val="none" w:sz="0" w:space="0" w:color="auto"/>
      </w:divBdr>
    </w:div>
    <w:div w:id="1752198383">
      <w:marLeft w:val="0"/>
      <w:marRight w:val="0"/>
      <w:marTop w:val="0"/>
      <w:marBottom w:val="0"/>
      <w:divBdr>
        <w:top w:val="none" w:sz="0" w:space="0" w:color="auto"/>
        <w:left w:val="none" w:sz="0" w:space="0" w:color="auto"/>
        <w:bottom w:val="none" w:sz="0" w:space="0" w:color="auto"/>
        <w:right w:val="none" w:sz="0" w:space="0" w:color="auto"/>
      </w:divBdr>
    </w:div>
    <w:div w:id="1788548748">
      <w:bodyDiv w:val="1"/>
      <w:marLeft w:val="0"/>
      <w:marRight w:val="0"/>
      <w:marTop w:val="0"/>
      <w:marBottom w:val="0"/>
      <w:divBdr>
        <w:top w:val="none" w:sz="0" w:space="0" w:color="auto"/>
        <w:left w:val="none" w:sz="0" w:space="0" w:color="auto"/>
        <w:bottom w:val="none" w:sz="0" w:space="0" w:color="auto"/>
        <w:right w:val="none" w:sz="0" w:space="0" w:color="auto"/>
      </w:divBdr>
      <w:divsChild>
        <w:div w:id="59446417">
          <w:marLeft w:val="0"/>
          <w:marRight w:val="0"/>
          <w:marTop w:val="0"/>
          <w:marBottom w:val="0"/>
          <w:divBdr>
            <w:top w:val="none" w:sz="0" w:space="0" w:color="auto"/>
            <w:left w:val="none" w:sz="0" w:space="0" w:color="auto"/>
            <w:bottom w:val="none" w:sz="0" w:space="0" w:color="auto"/>
            <w:right w:val="none" w:sz="0" w:space="0" w:color="auto"/>
          </w:divBdr>
        </w:div>
        <w:div w:id="167326803">
          <w:marLeft w:val="0"/>
          <w:marRight w:val="0"/>
          <w:marTop w:val="0"/>
          <w:marBottom w:val="0"/>
          <w:divBdr>
            <w:top w:val="none" w:sz="0" w:space="0" w:color="auto"/>
            <w:left w:val="none" w:sz="0" w:space="0" w:color="auto"/>
            <w:bottom w:val="none" w:sz="0" w:space="0" w:color="auto"/>
            <w:right w:val="none" w:sz="0" w:space="0" w:color="auto"/>
          </w:divBdr>
        </w:div>
      </w:divsChild>
    </w:div>
    <w:div w:id="1889220958">
      <w:bodyDiv w:val="1"/>
      <w:marLeft w:val="0"/>
      <w:marRight w:val="0"/>
      <w:marTop w:val="0"/>
      <w:marBottom w:val="0"/>
      <w:divBdr>
        <w:top w:val="none" w:sz="0" w:space="0" w:color="auto"/>
        <w:left w:val="none" w:sz="0" w:space="0" w:color="auto"/>
        <w:bottom w:val="none" w:sz="0" w:space="0" w:color="auto"/>
        <w:right w:val="none" w:sz="0" w:space="0" w:color="auto"/>
      </w:divBdr>
    </w:div>
    <w:div w:id="1891308068">
      <w:bodyDiv w:val="1"/>
      <w:marLeft w:val="0"/>
      <w:marRight w:val="0"/>
      <w:marTop w:val="0"/>
      <w:marBottom w:val="0"/>
      <w:divBdr>
        <w:top w:val="none" w:sz="0" w:space="0" w:color="auto"/>
        <w:left w:val="none" w:sz="0" w:space="0" w:color="auto"/>
        <w:bottom w:val="none" w:sz="0" w:space="0" w:color="auto"/>
        <w:right w:val="none" w:sz="0" w:space="0" w:color="auto"/>
      </w:divBdr>
    </w:div>
    <w:div w:id="1897666143">
      <w:bodyDiv w:val="1"/>
      <w:marLeft w:val="0"/>
      <w:marRight w:val="0"/>
      <w:marTop w:val="0"/>
      <w:marBottom w:val="0"/>
      <w:divBdr>
        <w:top w:val="none" w:sz="0" w:space="0" w:color="auto"/>
        <w:left w:val="none" w:sz="0" w:space="0" w:color="auto"/>
        <w:bottom w:val="none" w:sz="0" w:space="0" w:color="auto"/>
        <w:right w:val="none" w:sz="0" w:space="0" w:color="auto"/>
      </w:divBdr>
    </w:div>
    <w:div w:id="1912694696">
      <w:bodyDiv w:val="1"/>
      <w:marLeft w:val="0"/>
      <w:marRight w:val="0"/>
      <w:marTop w:val="0"/>
      <w:marBottom w:val="0"/>
      <w:divBdr>
        <w:top w:val="none" w:sz="0" w:space="0" w:color="auto"/>
        <w:left w:val="none" w:sz="0" w:space="0" w:color="auto"/>
        <w:bottom w:val="none" w:sz="0" w:space="0" w:color="auto"/>
        <w:right w:val="none" w:sz="0" w:space="0" w:color="auto"/>
      </w:divBdr>
    </w:div>
    <w:div w:id="1917006442">
      <w:bodyDiv w:val="1"/>
      <w:marLeft w:val="0"/>
      <w:marRight w:val="0"/>
      <w:marTop w:val="0"/>
      <w:marBottom w:val="0"/>
      <w:divBdr>
        <w:top w:val="none" w:sz="0" w:space="0" w:color="auto"/>
        <w:left w:val="none" w:sz="0" w:space="0" w:color="auto"/>
        <w:bottom w:val="none" w:sz="0" w:space="0" w:color="auto"/>
        <w:right w:val="none" w:sz="0" w:space="0" w:color="auto"/>
      </w:divBdr>
    </w:div>
    <w:div w:id="1986736170">
      <w:bodyDiv w:val="1"/>
      <w:marLeft w:val="0"/>
      <w:marRight w:val="0"/>
      <w:marTop w:val="0"/>
      <w:marBottom w:val="0"/>
      <w:divBdr>
        <w:top w:val="none" w:sz="0" w:space="0" w:color="auto"/>
        <w:left w:val="none" w:sz="0" w:space="0" w:color="auto"/>
        <w:bottom w:val="none" w:sz="0" w:space="0" w:color="auto"/>
        <w:right w:val="none" w:sz="0" w:space="0" w:color="auto"/>
      </w:divBdr>
    </w:div>
    <w:div w:id="2059082131">
      <w:bodyDiv w:val="1"/>
      <w:marLeft w:val="0"/>
      <w:marRight w:val="0"/>
      <w:marTop w:val="0"/>
      <w:marBottom w:val="0"/>
      <w:divBdr>
        <w:top w:val="none" w:sz="0" w:space="0" w:color="auto"/>
        <w:left w:val="none" w:sz="0" w:space="0" w:color="auto"/>
        <w:bottom w:val="none" w:sz="0" w:space="0" w:color="auto"/>
        <w:right w:val="none" w:sz="0" w:space="0" w:color="auto"/>
      </w:divBdr>
    </w:div>
    <w:div w:id="20910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4BF7-44B1-4E37-9BBC-DAABC0E5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Содержание закупочной документации</vt:lpstr>
    </vt:vector>
  </TitlesOfParts>
  <Company/>
  <LinksUpToDate>false</LinksUpToDate>
  <CharactersWithSpaces>2807</CharactersWithSpaces>
  <SharedDoc>false</SharedDoc>
  <HLinks>
    <vt:vector size="30" baseType="variant">
      <vt:variant>
        <vt:i4>4980803</vt:i4>
      </vt:variant>
      <vt:variant>
        <vt:i4>14</vt:i4>
      </vt:variant>
      <vt:variant>
        <vt:i4>0</vt:i4>
      </vt:variant>
      <vt:variant>
        <vt:i4>5</vt:i4>
      </vt:variant>
      <vt:variant>
        <vt:lpwstr>https://tender.lot-online.ru/</vt:lpwstr>
      </vt:variant>
      <vt:variant>
        <vt:lpwstr/>
      </vt:variant>
      <vt:variant>
        <vt:i4>4980803</vt:i4>
      </vt:variant>
      <vt:variant>
        <vt:i4>9</vt:i4>
      </vt:variant>
      <vt:variant>
        <vt:i4>0</vt:i4>
      </vt:variant>
      <vt:variant>
        <vt:i4>5</vt:i4>
      </vt:variant>
      <vt:variant>
        <vt:lpwstr>https://tender.lot-online.ru/</vt:lpwstr>
      </vt:variant>
      <vt:variant>
        <vt:lpwstr/>
      </vt:variant>
      <vt:variant>
        <vt:i4>4980803</vt:i4>
      </vt:variant>
      <vt:variant>
        <vt:i4>6</vt:i4>
      </vt:variant>
      <vt:variant>
        <vt:i4>0</vt:i4>
      </vt:variant>
      <vt:variant>
        <vt:i4>5</vt:i4>
      </vt:variant>
      <vt:variant>
        <vt:lpwstr>https://tender.lot-online.ru/</vt:lpwstr>
      </vt:variant>
      <vt:variant>
        <vt:lpwstr/>
      </vt:variant>
      <vt:variant>
        <vt:i4>4980803</vt:i4>
      </vt:variant>
      <vt:variant>
        <vt:i4>3</vt:i4>
      </vt:variant>
      <vt:variant>
        <vt:i4>0</vt:i4>
      </vt:variant>
      <vt:variant>
        <vt:i4>5</vt:i4>
      </vt:variant>
      <vt:variant>
        <vt:lpwstr>https://tender.lot-online.ru/</vt:lpwstr>
      </vt:variant>
      <vt:variant>
        <vt:lpwstr/>
      </vt:variant>
      <vt:variant>
        <vt:i4>4980803</vt:i4>
      </vt:variant>
      <vt:variant>
        <vt:i4>0</vt:i4>
      </vt:variant>
      <vt:variant>
        <vt:i4>0</vt:i4>
      </vt:variant>
      <vt:variant>
        <vt:i4>5</vt:i4>
      </vt:variant>
      <vt:variant>
        <vt:lpwstr>https://tender.lot-online.ru/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закупочной документации</dc:title>
  <dc:subject/>
  <dc:creator>Караваев</dc:creator>
  <cp:keywords/>
  <dc:description/>
  <cp:lastModifiedBy>Люба Воронова</cp:lastModifiedBy>
  <cp:revision>2</cp:revision>
  <cp:lastPrinted>2022-11-24T10:47:00Z</cp:lastPrinted>
  <dcterms:created xsi:type="dcterms:W3CDTF">2024-08-21T07:25:00Z</dcterms:created>
  <dcterms:modified xsi:type="dcterms:W3CDTF">2024-08-21T07:25:00Z</dcterms:modified>
</cp:coreProperties>
</file>