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D6" w:rsidRPr="00E6716B" w:rsidRDefault="00D474D6" w:rsidP="00B241BD">
      <w:pPr>
        <w:spacing w:after="0"/>
        <w:jc w:val="center"/>
        <w:rPr>
          <w:rFonts w:ascii="Times New Roman" w:hAnsi="Times New Roman" w:cs="Times New Roman"/>
          <w:b/>
        </w:rPr>
      </w:pPr>
      <w:r w:rsidRPr="00E6716B">
        <w:rPr>
          <w:rFonts w:ascii="Times New Roman" w:hAnsi="Times New Roman" w:cs="Times New Roman"/>
          <w:b/>
        </w:rPr>
        <w:t xml:space="preserve">Техническое задание </w:t>
      </w:r>
    </w:p>
    <w:p w:rsidR="00B62BC1" w:rsidRPr="00E6716B" w:rsidRDefault="00A1073B" w:rsidP="00B241BD">
      <w:pPr>
        <w:spacing w:after="0"/>
        <w:jc w:val="center"/>
        <w:rPr>
          <w:rFonts w:ascii="Times New Roman" w:hAnsi="Times New Roman" w:cs="Times New Roman"/>
          <w:b/>
        </w:rPr>
      </w:pPr>
      <w:r w:rsidRPr="00E6716B">
        <w:rPr>
          <w:rFonts w:ascii="Times New Roman" w:hAnsi="Times New Roman" w:cs="Times New Roman"/>
          <w:b/>
        </w:rPr>
        <w:t xml:space="preserve">на </w:t>
      </w:r>
      <w:r w:rsidR="00B929F1" w:rsidRPr="00E6716B">
        <w:rPr>
          <w:rFonts w:ascii="Times New Roman" w:hAnsi="Times New Roman" w:cs="Times New Roman"/>
          <w:b/>
        </w:rPr>
        <w:t xml:space="preserve">поставку </w:t>
      </w:r>
      <w:r w:rsidR="00C954F1" w:rsidRPr="00E6716B">
        <w:rPr>
          <w:rFonts w:ascii="Times New Roman" w:hAnsi="Times New Roman" w:cs="Times New Roman"/>
          <w:b/>
        </w:rPr>
        <w:t xml:space="preserve">бортового </w:t>
      </w:r>
      <w:r w:rsidR="00B929F1" w:rsidRPr="00E6716B">
        <w:rPr>
          <w:rFonts w:ascii="Times New Roman" w:hAnsi="Times New Roman" w:cs="Times New Roman"/>
          <w:b/>
        </w:rPr>
        <w:t>автомобиля</w:t>
      </w:r>
    </w:p>
    <w:p w:rsidR="00B241BD" w:rsidRPr="00E6716B" w:rsidRDefault="00B241BD" w:rsidP="00B241BD">
      <w:pPr>
        <w:spacing w:after="0"/>
        <w:jc w:val="center"/>
        <w:rPr>
          <w:rFonts w:ascii="Times New Roman" w:hAnsi="Times New Roman" w:cs="Times New Roman"/>
          <w:b/>
        </w:rPr>
      </w:pPr>
    </w:p>
    <w:p w:rsidR="00B474EE" w:rsidRPr="00E6716B" w:rsidRDefault="002510B9" w:rsidP="00B241BD">
      <w:pPr>
        <w:pStyle w:val="1"/>
        <w:spacing w:line="259" w:lineRule="auto"/>
        <w:rPr>
          <w:sz w:val="22"/>
          <w:szCs w:val="22"/>
        </w:rPr>
      </w:pPr>
      <w:r w:rsidRPr="00E6716B">
        <w:rPr>
          <w:sz w:val="22"/>
          <w:szCs w:val="22"/>
        </w:rPr>
        <w:t>1. Объект закупки:</w:t>
      </w:r>
    </w:p>
    <w:tbl>
      <w:tblPr>
        <w:tblStyle w:val="a3"/>
        <w:tblW w:w="5000" w:type="pct"/>
        <w:jc w:val="center"/>
        <w:tblInd w:w="0" w:type="dxa"/>
        <w:tblLayout w:type="fixed"/>
        <w:tblLook w:val="04A0"/>
      </w:tblPr>
      <w:tblGrid>
        <w:gridCol w:w="4981"/>
        <w:gridCol w:w="4872"/>
      </w:tblGrid>
      <w:tr w:rsidR="00411D2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D6" w:rsidRPr="00E6716B" w:rsidRDefault="00D474D6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Модель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D6" w:rsidRPr="00E6716B" w:rsidRDefault="00B27520" w:rsidP="00B2752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ГАЗель 330273 БИЗНЕС</w:t>
            </w:r>
          </w:p>
        </w:tc>
      </w:tr>
      <w:tr w:rsidR="00411D2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D6" w:rsidRPr="00E6716B" w:rsidRDefault="00D474D6" w:rsidP="00B241BD">
            <w:pPr>
              <w:spacing w:line="259" w:lineRule="auto"/>
              <w:rPr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D6" w:rsidRPr="00B27520" w:rsidRDefault="00D474D6" w:rsidP="00B241BD">
            <w:pPr>
              <w:spacing w:line="259" w:lineRule="auto"/>
              <w:rPr>
                <w:sz w:val="22"/>
                <w:szCs w:val="22"/>
              </w:rPr>
            </w:pPr>
            <w:r w:rsidRPr="00B27520">
              <w:rPr>
                <w:sz w:val="22"/>
                <w:szCs w:val="22"/>
              </w:rPr>
              <w:t>Не ранее 20</w:t>
            </w:r>
            <w:r w:rsidR="00DD7B7D" w:rsidRPr="00B27520">
              <w:rPr>
                <w:sz w:val="22"/>
                <w:szCs w:val="22"/>
              </w:rPr>
              <w:t>2</w:t>
            </w:r>
            <w:r w:rsidR="00D868DE" w:rsidRPr="00B27520">
              <w:rPr>
                <w:sz w:val="22"/>
                <w:szCs w:val="22"/>
              </w:rPr>
              <w:t>4</w:t>
            </w:r>
          </w:p>
        </w:tc>
      </w:tr>
      <w:tr w:rsidR="00411D2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A2" w:rsidRPr="00E6716B" w:rsidRDefault="00E549A2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Цвет: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A2" w:rsidRPr="00B27520" w:rsidRDefault="00D868DE" w:rsidP="00B241BD">
            <w:pPr>
              <w:spacing w:line="259" w:lineRule="auto"/>
              <w:rPr>
                <w:sz w:val="22"/>
                <w:szCs w:val="22"/>
              </w:rPr>
            </w:pPr>
            <w:r w:rsidRPr="00B27520">
              <w:rPr>
                <w:sz w:val="22"/>
                <w:szCs w:val="22"/>
              </w:rPr>
              <w:t>по согласованию с Заказчиком</w:t>
            </w:r>
          </w:p>
        </w:tc>
      </w:tr>
      <w:tr w:rsidR="00411D2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F" w:rsidRPr="00E6716B" w:rsidRDefault="0012090F" w:rsidP="00B241BD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F" w:rsidRPr="00E6716B" w:rsidRDefault="0012090F" w:rsidP="00B241BD">
            <w:pPr>
              <w:spacing w:line="259" w:lineRule="auto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1 шт.</w:t>
            </w:r>
          </w:p>
        </w:tc>
      </w:tr>
      <w:tr w:rsidR="000A514D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D" w:rsidRPr="00E6716B" w:rsidRDefault="000A514D" w:rsidP="00BD58B2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Тип привода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D" w:rsidRPr="00E6716B" w:rsidRDefault="00B27520" w:rsidP="00BD58B2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Отключаемый передний,</w:t>
            </w:r>
            <w:r w:rsidR="00D868DE">
              <w:rPr>
                <w:sz w:val="22"/>
                <w:szCs w:val="22"/>
              </w:rPr>
              <w:t xml:space="preserve">подключаемый </w:t>
            </w:r>
            <w:r w:rsidR="000A514D" w:rsidRPr="00E6716B">
              <w:rPr>
                <w:sz w:val="22"/>
                <w:szCs w:val="22"/>
              </w:rPr>
              <w:t>полный</w:t>
            </w:r>
          </w:p>
        </w:tc>
      </w:tr>
      <w:tr w:rsidR="000A514D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D" w:rsidRPr="00E6716B" w:rsidRDefault="000A514D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Колесная формула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D" w:rsidRPr="00E6716B" w:rsidRDefault="000A514D" w:rsidP="00BD58B2">
            <w:pPr>
              <w:rPr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4х4</w:t>
            </w:r>
          </w:p>
        </w:tc>
      </w:tr>
      <w:tr w:rsidR="00523DD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B" w:rsidRPr="00E6716B" w:rsidRDefault="00523DDB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DB" w:rsidRPr="00E6716B" w:rsidRDefault="00523DDB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не менее 6</w:t>
            </w:r>
          </w:p>
        </w:tc>
      </w:tr>
      <w:tr w:rsidR="008C476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6A" w:rsidRPr="00E6716B" w:rsidRDefault="00882A01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Полная масса, кг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6A" w:rsidRPr="00E6716B" w:rsidRDefault="00882A01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не менее 3120 </w:t>
            </w:r>
          </w:p>
        </w:tc>
      </w:tr>
      <w:tr w:rsidR="00E7163D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3D" w:rsidRPr="00E6716B" w:rsidRDefault="000C27C9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Коробка передач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3D" w:rsidRPr="00E6716B" w:rsidRDefault="001F440F" w:rsidP="00BD58B2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Механическая, 5-ступенчатая </w:t>
            </w:r>
          </w:p>
        </w:tc>
      </w:tr>
      <w:tr w:rsidR="001F440F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F" w:rsidRPr="00E6716B" w:rsidRDefault="001F440F" w:rsidP="001F440F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Колесная база, мм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F" w:rsidRPr="00E6716B" w:rsidRDefault="001F440F" w:rsidP="001F440F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не менее 2900</w:t>
            </w:r>
          </w:p>
        </w:tc>
      </w:tr>
      <w:tr w:rsidR="001F440F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F" w:rsidRPr="00E6716B" w:rsidRDefault="001F440F" w:rsidP="001F440F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Дорожный просвет</w:t>
            </w:r>
            <w:r w:rsidR="00AD7E10" w:rsidRPr="00E6716B">
              <w:rPr>
                <w:sz w:val="22"/>
                <w:szCs w:val="22"/>
              </w:rPr>
              <w:t xml:space="preserve"> (под картером заднего моста при полной массе),</w:t>
            </w:r>
            <w:r w:rsidRPr="00E6716B">
              <w:rPr>
                <w:sz w:val="22"/>
                <w:szCs w:val="22"/>
              </w:rPr>
              <w:t xml:space="preserve"> мм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0F" w:rsidRPr="00E6716B" w:rsidRDefault="001F440F" w:rsidP="001F440F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не менее </w:t>
            </w:r>
            <w:r w:rsidR="00B27520">
              <w:rPr>
                <w:sz w:val="22"/>
                <w:szCs w:val="22"/>
              </w:rPr>
              <w:t>170</w:t>
            </w:r>
          </w:p>
        </w:tc>
      </w:tr>
      <w:tr w:rsidR="00AD7E10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Передняя подвеска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Зависимая, рессорная, с телескопическими амортизаторами</w:t>
            </w:r>
          </w:p>
        </w:tc>
      </w:tr>
      <w:tr w:rsidR="00AD7E10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Задняя подвеска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Зависимая, рессорная, с телескопическими амортизаторами</w:t>
            </w:r>
          </w:p>
        </w:tc>
      </w:tr>
      <w:tr w:rsidR="00AD7E10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spacing w:line="259" w:lineRule="auto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Тормозная система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10" w:rsidRPr="00E6716B" w:rsidRDefault="00AD7E10" w:rsidP="00AD7E10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Передние тормозные механизмы дисковые,</w:t>
            </w:r>
          </w:p>
          <w:p w:rsidR="00AD7E10" w:rsidRPr="00E6716B" w:rsidRDefault="00AD7E10" w:rsidP="00AD7E10">
            <w:pPr>
              <w:spacing w:line="259" w:lineRule="auto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задние барабанные</w:t>
            </w:r>
          </w:p>
        </w:tc>
      </w:tr>
      <w:tr w:rsidR="00A12A7E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E" w:rsidRPr="00E6716B" w:rsidRDefault="00A12A7E" w:rsidP="00A12A7E">
            <w:pPr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Рулевое управление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E" w:rsidRPr="00E6716B" w:rsidRDefault="00A12A7E" w:rsidP="00A12A7E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с гидроусилителем</w:t>
            </w:r>
          </w:p>
        </w:tc>
      </w:tr>
      <w:tr w:rsidR="00A12A7E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E" w:rsidRPr="00E6716B" w:rsidRDefault="00A12A7E" w:rsidP="00A12A7E">
            <w:pPr>
              <w:spacing w:line="259" w:lineRule="auto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Размерность шин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7E" w:rsidRPr="00E6716B" w:rsidRDefault="00A12A7E" w:rsidP="00A12A7E">
            <w:pPr>
              <w:spacing w:line="259" w:lineRule="auto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не менее 225/75 R16</w:t>
            </w:r>
          </w:p>
        </w:tc>
      </w:tr>
      <w:tr w:rsidR="00225DB6" w:rsidRPr="00E6716B" w:rsidTr="00D868DE">
        <w:trPr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B6" w:rsidRPr="00E6716B" w:rsidRDefault="00225DB6" w:rsidP="00B241BD">
            <w:pPr>
              <w:spacing w:line="259" w:lineRule="auto"/>
              <w:jc w:val="center"/>
              <w:rPr>
                <w:bCs/>
                <w:sz w:val="22"/>
                <w:szCs w:val="22"/>
              </w:rPr>
            </w:pPr>
            <w:r w:rsidRPr="00E6716B">
              <w:rPr>
                <w:b/>
                <w:sz w:val="22"/>
                <w:szCs w:val="22"/>
              </w:rPr>
              <w:t>Двигатель: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Двигатель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941834" w:rsidP="00B24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Бензиновый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225D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Расположение цилиндров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225DB6" w:rsidP="00B241BD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Рядное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225DB6" w:rsidP="00B241BD">
            <w:pPr>
              <w:pStyle w:val="Style2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Количество цилиндров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225DB6" w:rsidP="00B241BD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не менее 4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5052B9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5052B9">
              <w:rPr>
                <w:sz w:val="22"/>
                <w:szCs w:val="22"/>
              </w:rPr>
              <w:t>Рабочий объем цилиндров, л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5052B9" w:rsidP="00B24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 менее 2,</w:t>
            </w:r>
            <w:r w:rsidR="00B6181A">
              <w:rPr>
                <w:bCs/>
                <w:sz w:val="22"/>
                <w:szCs w:val="22"/>
              </w:rPr>
              <w:t>69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5052B9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5052B9">
              <w:rPr>
                <w:sz w:val="22"/>
                <w:szCs w:val="22"/>
              </w:rPr>
              <w:t>Макс</w:t>
            </w:r>
            <w:r>
              <w:rPr>
                <w:sz w:val="22"/>
                <w:szCs w:val="22"/>
              </w:rPr>
              <w:t xml:space="preserve">имальная </w:t>
            </w:r>
            <w:r w:rsidRPr="005052B9">
              <w:rPr>
                <w:sz w:val="22"/>
                <w:szCs w:val="22"/>
              </w:rPr>
              <w:t>мощность, кВт (л.с.)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5052B9" w:rsidP="00B24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</w:t>
            </w:r>
            <w:r w:rsidR="00941834">
              <w:rPr>
                <w:bCs/>
                <w:sz w:val="22"/>
                <w:szCs w:val="22"/>
              </w:rPr>
              <w:t>78,5</w:t>
            </w:r>
            <w:r>
              <w:rPr>
                <w:bCs/>
                <w:sz w:val="22"/>
                <w:szCs w:val="22"/>
              </w:rPr>
              <w:t xml:space="preserve"> (</w:t>
            </w:r>
            <w:r w:rsidR="00941834">
              <w:rPr>
                <w:bCs/>
                <w:sz w:val="22"/>
                <w:szCs w:val="22"/>
              </w:rPr>
              <w:t>106,8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8C3EC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CA" w:rsidRPr="005052B9" w:rsidRDefault="008C3ECA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8C3ECA">
              <w:rPr>
                <w:sz w:val="22"/>
                <w:szCs w:val="22"/>
              </w:rPr>
              <w:t>при частоте вращения коленчатого вала, об/мин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CA" w:rsidRDefault="008C3ECA" w:rsidP="00B241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менее </w:t>
            </w:r>
            <w:r w:rsidR="00B6181A">
              <w:rPr>
                <w:bCs/>
                <w:sz w:val="22"/>
                <w:szCs w:val="22"/>
              </w:rPr>
              <w:t>4000</w:t>
            </w:r>
          </w:p>
        </w:tc>
      </w:tr>
      <w:tr w:rsidR="008C3ECA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CA" w:rsidRPr="005052B9" w:rsidRDefault="008C3ECA" w:rsidP="008C3ECA">
            <w:pPr>
              <w:pStyle w:val="Style2"/>
              <w:rPr>
                <w:sz w:val="22"/>
                <w:szCs w:val="22"/>
              </w:rPr>
            </w:pPr>
            <w:r w:rsidRPr="008C3ECA">
              <w:rPr>
                <w:sz w:val="22"/>
                <w:szCs w:val="22"/>
              </w:rPr>
              <w:t>Максимальный крутящий момент, нетто, Н·м</w:t>
            </w:r>
            <w:r w:rsidR="00B6181A">
              <w:rPr>
                <w:sz w:val="22"/>
                <w:szCs w:val="22"/>
              </w:rPr>
              <w:t>при об/мин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CA" w:rsidRDefault="008C3ECA" w:rsidP="00B241BD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B6181A">
              <w:rPr>
                <w:sz w:val="22"/>
                <w:szCs w:val="22"/>
              </w:rPr>
              <w:t>220,5при 2350</w:t>
            </w:r>
          </w:p>
        </w:tc>
      </w:tr>
      <w:tr w:rsidR="007D52D2" w:rsidRPr="00E6716B" w:rsidTr="00D868DE">
        <w:trPr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D2" w:rsidRPr="00E6716B" w:rsidRDefault="00176BB6" w:rsidP="00B241BD">
            <w:pPr>
              <w:jc w:val="center"/>
              <w:rPr>
                <w:b/>
                <w:bCs/>
                <w:sz w:val="22"/>
                <w:szCs w:val="22"/>
              </w:rPr>
            </w:pPr>
            <w:r w:rsidRPr="00E6716B">
              <w:rPr>
                <w:b/>
                <w:bCs/>
                <w:sz w:val="22"/>
                <w:szCs w:val="22"/>
              </w:rPr>
              <w:t>Габаритные размеры</w:t>
            </w:r>
          </w:p>
        </w:tc>
      </w:tr>
      <w:tr w:rsidR="007D52D2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2" w:rsidRPr="00E6716B" w:rsidRDefault="00176B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Длина, 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2" w:rsidRPr="00E6716B" w:rsidRDefault="00176BB6" w:rsidP="00B241BD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Не менее 5240</w:t>
            </w:r>
          </w:p>
        </w:tc>
      </w:tr>
      <w:tr w:rsidR="007D52D2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2" w:rsidRPr="00E6716B" w:rsidRDefault="00176B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Ширина</w:t>
            </w:r>
            <w:r w:rsidR="008C3ECA">
              <w:rPr>
                <w:sz w:val="22"/>
                <w:szCs w:val="22"/>
              </w:rPr>
              <w:t xml:space="preserve"> по кабине</w:t>
            </w:r>
            <w:r w:rsidRPr="00E6716B">
              <w:rPr>
                <w:sz w:val="22"/>
                <w:szCs w:val="22"/>
              </w:rPr>
              <w:t>, 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D2" w:rsidRPr="00E6716B" w:rsidRDefault="00176BB6" w:rsidP="00B241BD">
            <w:pPr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Не менее 206</w:t>
            </w:r>
            <w:r w:rsidR="00B27520">
              <w:rPr>
                <w:sz w:val="22"/>
                <w:szCs w:val="22"/>
              </w:rPr>
              <w:t>5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176BB6" w:rsidP="00B241BD">
            <w:pPr>
              <w:pStyle w:val="Style2"/>
              <w:widowControl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Высота по </w:t>
            </w:r>
            <w:r w:rsidR="008C3ECA">
              <w:rPr>
                <w:sz w:val="22"/>
                <w:szCs w:val="22"/>
              </w:rPr>
              <w:t>кабине</w:t>
            </w:r>
            <w:r w:rsidRPr="00E6716B">
              <w:rPr>
                <w:sz w:val="22"/>
                <w:szCs w:val="22"/>
              </w:rPr>
              <w:t>, 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176BB6" w:rsidP="00B241BD">
            <w:pPr>
              <w:rPr>
                <w:bCs/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Не менее </w:t>
            </w:r>
            <w:r w:rsidR="00B27520">
              <w:rPr>
                <w:bCs/>
                <w:sz w:val="22"/>
                <w:szCs w:val="22"/>
              </w:rPr>
              <w:t>212</w:t>
            </w:r>
            <w:r w:rsidR="008C3ECA">
              <w:rPr>
                <w:bCs/>
                <w:sz w:val="22"/>
                <w:szCs w:val="22"/>
              </w:rPr>
              <w:t>0</w:t>
            </w:r>
          </w:p>
        </w:tc>
      </w:tr>
      <w:tr w:rsidR="00B27520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0" w:rsidRDefault="00B27520" w:rsidP="00B241BD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93038">
              <w:rPr>
                <w:sz w:val="22"/>
                <w:szCs w:val="22"/>
              </w:rPr>
              <w:t>ысота по тенту</w:t>
            </w:r>
            <w:r>
              <w:rPr>
                <w:sz w:val="22"/>
                <w:szCs w:val="22"/>
              </w:rPr>
              <w:t>, 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0" w:rsidRDefault="00B27520" w:rsidP="00B241BD">
            <w:r>
              <w:rPr>
                <w:sz w:val="22"/>
                <w:szCs w:val="22"/>
              </w:rPr>
              <w:t>Не менее 2570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B27520" w:rsidP="00B241BD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кузова ,мм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B6" w:rsidRPr="00E6716B" w:rsidRDefault="00B27520" w:rsidP="00B275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3000</w:t>
            </w:r>
          </w:p>
        </w:tc>
      </w:tr>
      <w:tr w:rsidR="00225DB6" w:rsidRPr="00E6716B" w:rsidTr="00D868DE">
        <w:trPr>
          <w:jc w:val="center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DB6" w:rsidRPr="00E6716B" w:rsidRDefault="00CF2EC8" w:rsidP="00495D83">
            <w:pPr>
              <w:shd w:val="clear" w:color="auto" w:fill="FFFF00"/>
              <w:jc w:val="center"/>
              <w:rPr>
                <w:b/>
                <w:sz w:val="22"/>
                <w:szCs w:val="22"/>
              </w:rPr>
            </w:pPr>
            <w:r w:rsidRPr="00E6716B">
              <w:rPr>
                <w:b/>
                <w:sz w:val="22"/>
                <w:szCs w:val="22"/>
              </w:rPr>
              <w:t>Комплектация</w:t>
            </w:r>
          </w:p>
        </w:tc>
      </w:tr>
      <w:tr w:rsidR="00225DB6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B6" w:rsidRPr="00E6716B" w:rsidRDefault="00CF2EC8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Блокируемый дифференциал заднего моста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DB6" w:rsidRPr="00E6716B" w:rsidRDefault="00CF2EC8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 xml:space="preserve">ЭРА-ГЛОНАСС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E6716B">
              <w:rPr>
                <w:sz w:val="22"/>
                <w:szCs w:val="22"/>
              </w:rPr>
              <w:t>Антиблокировочная система ABS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495D83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495D83">
              <w:rPr>
                <w:sz w:val="22"/>
                <w:szCs w:val="22"/>
              </w:rPr>
              <w:t>Тормозная система с ABS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495D83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495D83">
              <w:rPr>
                <w:sz w:val="22"/>
                <w:szCs w:val="22"/>
              </w:rPr>
              <w:t>Отопитель салона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495D83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495D83">
              <w:rPr>
                <w:sz w:val="22"/>
                <w:szCs w:val="22"/>
              </w:rPr>
              <w:t>Зеркала с поворотниками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495D83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495D83">
              <w:rPr>
                <w:sz w:val="22"/>
                <w:szCs w:val="22"/>
              </w:rPr>
              <w:t>Противотуманные фары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  <w:tr w:rsidR="00E6716B" w:rsidRPr="00E6716B" w:rsidTr="00D868DE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495D83" w:rsidRDefault="00E6716B" w:rsidP="00495D83">
            <w:pPr>
              <w:pStyle w:val="Style2"/>
              <w:widowControl/>
              <w:shd w:val="clear" w:color="auto" w:fill="FFFF00"/>
              <w:rPr>
                <w:sz w:val="22"/>
                <w:szCs w:val="22"/>
              </w:rPr>
            </w:pPr>
            <w:r w:rsidRPr="00495D83">
              <w:rPr>
                <w:sz w:val="22"/>
                <w:szCs w:val="22"/>
              </w:rPr>
              <w:t>Электрические стеклоподъемники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716B" w:rsidRPr="00E6716B" w:rsidRDefault="00E6716B" w:rsidP="00495D83">
            <w:pPr>
              <w:shd w:val="clear" w:color="auto" w:fill="FFFF00"/>
              <w:rPr>
                <w:bCs/>
                <w:sz w:val="22"/>
                <w:szCs w:val="22"/>
              </w:rPr>
            </w:pPr>
            <w:r w:rsidRPr="00E6716B">
              <w:rPr>
                <w:bCs/>
                <w:sz w:val="22"/>
                <w:szCs w:val="22"/>
              </w:rPr>
              <w:t>Наличие</w:t>
            </w:r>
          </w:p>
        </w:tc>
      </w:tr>
    </w:tbl>
    <w:p w:rsidR="00F47303" w:rsidRPr="00E6716B" w:rsidRDefault="00F47303" w:rsidP="00495D83">
      <w:pPr>
        <w:spacing w:after="0" w:line="276" w:lineRule="auto"/>
        <w:ind w:left="-426"/>
        <w:rPr>
          <w:rFonts w:ascii="Times New Roman" w:eastAsia="NSimSun" w:hAnsi="Times New Roman" w:cs="Times New Roman"/>
          <w:b/>
          <w:bCs/>
        </w:rPr>
      </w:pPr>
    </w:p>
    <w:p w:rsidR="00C05491" w:rsidRPr="00411D2A" w:rsidRDefault="00932164" w:rsidP="00852AB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411D2A">
        <w:rPr>
          <w:rFonts w:ascii="Times New Roman" w:eastAsia="NSimSun" w:hAnsi="Times New Roman" w:cs="Times New Roman"/>
          <w:b/>
          <w:bCs/>
        </w:rPr>
        <w:t>2. Место, срок и условия поставки автомобиля:</w:t>
      </w:r>
    </w:p>
    <w:p w:rsidR="0002132F" w:rsidRPr="00E6716B" w:rsidRDefault="00932164" w:rsidP="00852AB7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  <w:r w:rsidRPr="009E0AC8">
        <w:rPr>
          <w:rFonts w:ascii="Times New Roman" w:hAnsi="Times New Roman" w:cs="Times New Roman"/>
          <w:highlight w:val="yellow"/>
        </w:rPr>
        <w:t>2</w:t>
      </w:r>
      <w:r w:rsidR="00636B47" w:rsidRPr="009E0AC8">
        <w:rPr>
          <w:rFonts w:ascii="Times New Roman" w:hAnsi="Times New Roman" w:cs="Times New Roman"/>
          <w:highlight w:val="yellow"/>
        </w:rPr>
        <w:t xml:space="preserve">.1. </w:t>
      </w:r>
      <w:r w:rsidR="00A46468" w:rsidRPr="009E0AC8">
        <w:rPr>
          <w:rFonts w:ascii="Times New Roman" w:hAnsi="Times New Roman" w:cs="Times New Roman"/>
          <w:highlight w:val="yellow"/>
        </w:rPr>
        <w:t xml:space="preserve">Адрес </w:t>
      </w:r>
      <w:r w:rsidR="00A46468" w:rsidRPr="00E6716B">
        <w:rPr>
          <w:rFonts w:ascii="Times New Roman" w:hAnsi="Times New Roman" w:cs="Times New Roman"/>
          <w:highlight w:val="yellow"/>
        </w:rPr>
        <w:t>поставки</w:t>
      </w:r>
      <w:r w:rsidR="00A46468" w:rsidRPr="001827EB">
        <w:rPr>
          <w:rFonts w:ascii="Times New Roman" w:hAnsi="Times New Roman" w:cs="Times New Roman"/>
          <w:highlight w:val="yellow"/>
        </w:rPr>
        <w:t xml:space="preserve">: </w:t>
      </w:r>
      <w:r w:rsidR="001827EB" w:rsidRPr="001827EB">
        <w:rPr>
          <w:rFonts w:ascii="Times New Roman" w:hAnsi="Times New Roman" w:cs="Times New Roman"/>
          <w:highlight w:val="yellow"/>
        </w:rPr>
        <w:t>184682, Мурманская обл., Александровск го, г. Снежногорск, ул. В.Бирюкова, 3.</w:t>
      </w:r>
    </w:p>
    <w:p w:rsidR="00CA1E82" w:rsidRPr="00411D2A" w:rsidRDefault="00932164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E0AC8">
        <w:rPr>
          <w:rFonts w:ascii="Times New Roman" w:hAnsi="Times New Roman" w:cs="Times New Roman"/>
          <w:highlight w:val="yellow"/>
        </w:rPr>
        <w:t>2</w:t>
      </w:r>
      <w:r w:rsidR="00636B47" w:rsidRPr="009E0AC8">
        <w:rPr>
          <w:rFonts w:ascii="Times New Roman" w:hAnsi="Times New Roman" w:cs="Times New Roman"/>
          <w:highlight w:val="yellow"/>
        </w:rPr>
        <w:t xml:space="preserve">.2. Срок поставки: </w:t>
      </w:r>
      <w:r w:rsidR="00691FB3" w:rsidRPr="009E0AC8">
        <w:rPr>
          <w:rFonts w:ascii="Times New Roman" w:hAnsi="Times New Roman" w:cs="Times New Roman"/>
          <w:highlight w:val="yellow"/>
        </w:rPr>
        <w:t xml:space="preserve">в течение </w:t>
      </w:r>
      <w:r w:rsidR="00B27520">
        <w:rPr>
          <w:rFonts w:ascii="Times New Roman" w:hAnsi="Times New Roman" w:cs="Times New Roman"/>
          <w:highlight w:val="yellow"/>
        </w:rPr>
        <w:t>6</w:t>
      </w:r>
      <w:r w:rsidR="00E6716B">
        <w:rPr>
          <w:rFonts w:ascii="Times New Roman" w:hAnsi="Times New Roman" w:cs="Times New Roman"/>
          <w:highlight w:val="yellow"/>
        </w:rPr>
        <w:t>0</w:t>
      </w:r>
      <w:r w:rsidR="00440074" w:rsidRPr="009E0AC8">
        <w:rPr>
          <w:rFonts w:ascii="Times New Roman" w:hAnsi="Times New Roman" w:cs="Times New Roman"/>
          <w:highlight w:val="yellow"/>
        </w:rPr>
        <w:t>-ти</w:t>
      </w:r>
      <w:r w:rsidR="00691FB3" w:rsidRPr="009E0AC8">
        <w:rPr>
          <w:rFonts w:ascii="Times New Roman" w:hAnsi="Times New Roman" w:cs="Times New Roman"/>
          <w:highlight w:val="yellow"/>
        </w:rPr>
        <w:t xml:space="preserve"> календарных дней с момента заключения договора.</w:t>
      </w:r>
    </w:p>
    <w:p w:rsidR="00CA1E82" w:rsidRPr="00411D2A" w:rsidRDefault="00CA1E82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lastRenderedPageBreak/>
        <w:t xml:space="preserve">2.2.1. Поставка осуществляется силами Поставщика. Риск случайной гибели товара и право собственности на Товар переходит к Покупателю с момента принятия товара. Товар считается принятым с момента подписания Покупателем товарной накладной (по форме ТОРГ-12) и Акта приема-передачи ТС. </w:t>
      </w:r>
    </w:p>
    <w:p w:rsidR="001D1736" w:rsidRPr="00411D2A" w:rsidRDefault="00932164" w:rsidP="00852AB7">
      <w:pPr>
        <w:spacing w:after="0" w:line="276" w:lineRule="auto"/>
        <w:jc w:val="both"/>
        <w:rPr>
          <w:rFonts w:ascii="Times New Roman" w:eastAsia="NSimSun" w:hAnsi="Times New Roman" w:cs="Times New Roman"/>
          <w:b/>
          <w:bCs/>
        </w:rPr>
      </w:pPr>
      <w:r w:rsidRPr="00411D2A">
        <w:rPr>
          <w:rFonts w:ascii="Times New Roman" w:eastAsia="NSimSun" w:hAnsi="Times New Roman" w:cs="Times New Roman"/>
          <w:b/>
          <w:bCs/>
        </w:rPr>
        <w:t>3</w:t>
      </w:r>
      <w:r w:rsidR="001D1736" w:rsidRPr="00411D2A">
        <w:rPr>
          <w:rFonts w:ascii="Times New Roman" w:eastAsia="NSimSun" w:hAnsi="Times New Roman" w:cs="Times New Roman"/>
          <w:b/>
          <w:bCs/>
        </w:rPr>
        <w:t>. Требования к поставляемому автомобилю:</w:t>
      </w:r>
    </w:p>
    <w:p w:rsidR="001D1736" w:rsidRPr="00411D2A" w:rsidRDefault="00932164" w:rsidP="00852AB7">
      <w:pPr>
        <w:spacing w:after="0" w:line="276" w:lineRule="auto"/>
        <w:jc w:val="both"/>
        <w:rPr>
          <w:rFonts w:ascii="Times New Roman" w:hAnsi="Times New Roman" w:cs="Times New Roman"/>
          <w:b/>
          <w:iCs/>
        </w:rPr>
      </w:pPr>
      <w:r w:rsidRPr="00852AB7">
        <w:rPr>
          <w:rFonts w:ascii="Times New Roman" w:hAnsi="Times New Roman" w:cs="Times New Roman"/>
          <w:highlight w:val="yellow"/>
        </w:rPr>
        <w:t>3</w:t>
      </w:r>
      <w:r w:rsidR="001D1736" w:rsidRPr="00852AB7">
        <w:rPr>
          <w:rFonts w:ascii="Times New Roman" w:hAnsi="Times New Roman" w:cs="Times New Roman"/>
          <w:highlight w:val="yellow"/>
        </w:rPr>
        <w:t>.1. Поставляемый автомобиль должен быть новым, не бывшим в употреблении, год выпуска – не ранее 202</w:t>
      </w:r>
      <w:r w:rsidR="001827EB">
        <w:rPr>
          <w:rFonts w:ascii="Times New Roman" w:hAnsi="Times New Roman" w:cs="Times New Roman"/>
          <w:highlight w:val="yellow"/>
        </w:rPr>
        <w:t>4</w:t>
      </w:r>
      <w:r w:rsidR="001D1736" w:rsidRPr="00852AB7">
        <w:rPr>
          <w:rFonts w:ascii="Times New Roman" w:hAnsi="Times New Roman" w:cs="Times New Roman"/>
          <w:highlight w:val="yellow"/>
        </w:rPr>
        <w:t>г.;</w:t>
      </w:r>
    </w:p>
    <w:p w:rsidR="00693705" w:rsidRPr="00411D2A" w:rsidRDefault="00932164" w:rsidP="00852A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3</w:t>
      </w:r>
      <w:r w:rsidR="001D1736" w:rsidRPr="00411D2A">
        <w:rPr>
          <w:rFonts w:ascii="Times New Roman" w:hAnsi="Times New Roman" w:cs="Times New Roman"/>
        </w:rPr>
        <w:t>.2. Поставляемый автомобиль должен быть технически исправным, готовым к эксплуатации и регистрации в органах ГИБДД, в споре и под запрещением не состоять, не быть обременен правами третьих лиц</w:t>
      </w:r>
    </w:p>
    <w:p w:rsidR="00693705" w:rsidRPr="00411D2A" w:rsidRDefault="00693705" w:rsidP="00852AB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11D2A">
        <w:rPr>
          <w:rFonts w:ascii="Times New Roman" w:hAnsi="Times New Roman" w:cs="Times New Roman"/>
          <w:bCs/>
          <w:iCs/>
        </w:rPr>
        <w:t xml:space="preserve">3.3. </w:t>
      </w:r>
      <w:r w:rsidRPr="00411D2A">
        <w:rPr>
          <w:rFonts w:ascii="Times New Roman" w:hAnsi="Times New Roman" w:cs="Times New Roman"/>
          <w:bCs/>
        </w:rPr>
        <w:t xml:space="preserve">Товар должен быть технически исправен, с отсутствием всякого рода повреждений, заводской сборки, без эксплуатации и без эксплуатационного пробега, иметь необходимый комплект технической документации, находиться в законной продаже, отвечать ГОСТам, ТУ. Товар должен быть полностью укомплектован: все параметры, его оборудование (приборы, узлы агрегаты и детали) проверены и готовы к эксплуатации. </w:t>
      </w:r>
    </w:p>
    <w:p w:rsidR="001D1736" w:rsidRPr="00411D2A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3</w:t>
      </w:r>
      <w:r w:rsidR="001D1736" w:rsidRPr="00411D2A">
        <w:rPr>
          <w:rFonts w:ascii="Times New Roman" w:hAnsi="Times New Roman" w:cs="Times New Roman"/>
        </w:rPr>
        <w:t>.</w:t>
      </w:r>
      <w:r w:rsidR="00693705" w:rsidRPr="00411D2A">
        <w:rPr>
          <w:rFonts w:ascii="Times New Roman" w:hAnsi="Times New Roman" w:cs="Times New Roman"/>
        </w:rPr>
        <w:t>4</w:t>
      </w:r>
      <w:r w:rsidR="001D1736" w:rsidRPr="00411D2A">
        <w:rPr>
          <w:rFonts w:ascii="Times New Roman" w:hAnsi="Times New Roman" w:cs="Times New Roman"/>
        </w:rPr>
        <w:t>. Качество и комплектность поставляемого товара должно соответствовать действующим стандартам, и параметрам, установленным для данной модели автомобиля, техническим условиям и иной нормативно-технической документации, принятым в Российской Федерации;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</w:t>
      </w:r>
      <w:r w:rsidRPr="00411D2A">
        <w:rPr>
          <w:rFonts w:ascii="Times New Roman" w:hAnsi="Times New Roman" w:cs="Times New Roman"/>
          <w:shd w:val="clear" w:color="auto" w:fill="FFFFFF"/>
        </w:rPr>
        <w:t>ТР ТС 018/2011 «Технического регламента Таможенного союза "О безопасности колесных транспортных средств»;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предпродажная подготовка автомобиля регламентируется заводом изготовителем;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товар должен быть без следов механических повреждений на кузове и в салоне;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поставщик гарантирует качество и надежность Товара в течение гарантийного срока, установленного на период не менее </w:t>
      </w:r>
      <w:r w:rsidR="001827EB">
        <w:rPr>
          <w:rFonts w:ascii="Times New Roman" w:hAnsi="Times New Roman" w:cs="Times New Roman"/>
          <w:highlight w:val="yellow"/>
        </w:rPr>
        <w:t>36</w:t>
      </w:r>
      <w:r w:rsidR="0095701E" w:rsidRPr="00852AB7">
        <w:rPr>
          <w:rFonts w:ascii="Times New Roman" w:hAnsi="Times New Roman" w:cs="Times New Roman"/>
          <w:highlight w:val="yellow"/>
        </w:rPr>
        <w:t xml:space="preserve"> месяц</w:t>
      </w:r>
      <w:r w:rsidR="00E6716B">
        <w:rPr>
          <w:rFonts w:ascii="Times New Roman" w:hAnsi="Times New Roman" w:cs="Times New Roman"/>
          <w:highlight w:val="yellow"/>
        </w:rPr>
        <w:t>а</w:t>
      </w:r>
      <w:r w:rsidRPr="00852AB7">
        <w:rPr>
          <w:rFonts w:ascii="Times New Roman" w:hAnsi="Times New Roman" w:cs="Times New Roman"/>
          <w:highlight w:val="yellow"/>
        </w:rPr>
        <w:t xml:space="preserve"> или </w:t>
      </w:r>
      <w:r w:rsidR="00E6716B">
        <w:rPr>
          <w:rFonts w:ascii="Times New Roman" w:hAnsi="Times New Roman" w:cs="Times New Roman"/>
          <w:highlight w:val="yellow"/>
        </w:rPr>
        <w:t>80</w:t>
      </w:r>
      <w:r w:rsidRPr="00852AB7">
        <w:rPr>
          <w:rFonts w:ascii="Times New Roman" w:hAnsi="Times New Roman" w:cs="Times New Roman"/>
          <w:highlight w:val="yellow"/>
        </w:rPr>
        <w:t xml:space="preserve"> 000 км.</w:t>
      </w:r>
      <w:r w:rsidRPr="00411D2A">
        <w:rPr>
          <w:rFonts w:ascii="Times New Roman" w:hAnsi="Times New Roman" w:cs="Times New Roman"/>
        </w:rPr>
        <w:t xml:space="preserve"> пробега в зависимости от того, что наступит ранее</w:t>
      </w:r>
      <w:r w:rsidRPr="00411D2A">
        <w:rPr>
          <w:rFonts w:ascii="Times New Roman" w:hAnsi="Times New Roman" w:cs="Times New Roman"/>
          <w:shd w:val="clear" w:color="auto" w:fill="FFFFFF"/>
        </w:rPr>
        <w:t>,</w:t>
      </w:r>
      <w:r w:rsidRPr="00411D2A">
        <w:rPr>
          <w:rFonts w:ascii="Times New Roman" w:hAnsi="Times New Roman" w:cs="Times New Roman"/>
        </w:rPr>
        <w:t xml:space="preserve"> гарантия исчисляется со дня подписания Акта приема-передачи Товара. 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гарантия распространяется на любые неисправности, возникшие по вине завода-изготовителя;</w:t>
      </w:r>
    </w:p>
    <w:p w:rsidR="001D1736" w:rsidRPr="00411D2A" w:rsidRDefault="001D1736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автомобиль должен отвечать требованиям безопасности, установленным для данного вида товара;</w:t>
      </w:r>
    </w:p>
    <w:p w:rsidR="001D1736" w:rsidRPr="00411D2A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3</w:t>
      </w:r>
      <w:r w:rsidR="001D1736" w:rsidRPr="00411D2A">
        <w:rPr>
          <w:rFonts w:ascii="Times New Roman" w:hAnsi="Times New Roman" w:cs="Times New Roman"/>
        </w:rPr>
        <w:t>.</w:t>
      </w:r>
      <w:r w:rsidR="00693705" w:rsidRPr="00411D2A">
        <w:rPr>
          <w:rFonts w:ascii="Times New Roman" w:hAnsi="Times New Roman" w:cs="Times New Roman"/>
        </w:rPr>
        <w:t>5</w:t>
      </w:r>
      <w:r w:rsidR="001D1736" w:rsidRPr="00411D2A">
        <w:rPr>
          <w:rFonts w:ascii="Times New Roman" w:hAnsi="Times New Roman" w:cs="Times New Roman"/>
        </w:rPr>
        <w:t>. Цена Договора включает в себя стоимость Товара, все налоговые и таможенные платежи, НДС, сборы и иные платежи, связанные с выпуском Товара в свободное обращение и реализацией Товара Заказчику, затраты по хранению, страхованию и другие обязательные платежи, т.е. является конечной. В случае, если Поставщик самостоятельно поставляет товар Заказчику, стоимость поставки осуществляется за счет собственных средств Поставщика и не влияет на цену контракта.</w:t>
      </w:r>
    </w:p>
    <w:p w:rsidR="001D1736" w:rsidRPr="00411D2A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3</w:t>
      </w:r>
      <w:r w:rsidR="001D1736" w:rsidRPr="00411D2A">
        <w:rPr>
          <w:rFonts w:ascii="Times New Roman" w:hAnsi="Times New Roman" w:cs="Times New Roman"/>
        </w:rPr>
        <w:t>.</w:t>
      </w:r>
      <w:r w:rsidR="00693705" w:rsidRPr="00411D2A">
        <w:rPr>
          <w:rFonts w:ascii="Times New Roman" w:hAnsi="Times New Roman" w:cs="Times New Roman"/>
        </w:rPr>
        <w:t>6</w:t>
      </w:r>
      <w:r w:rsidR="001D1736" w:rsidRPr="00411D2A">
        <w:rPr>
          <w:rFonts w:ascii="Times New Roman" w:hAnsi="Times New Roman" w:cs="Times New Roman"/>
        </w:rPr>
        <w:t xml:space="preserve">. Товар должен пройти предпродажную подготовку, о чем в сервисной книжке должна быть сделана соответствующая отметка, заверенная печатью. </w:t>
      </w:r>
    </w:p>
    <w:p w:rsidR="00CA1E82" w:rsidRPr="00411D2A" w:rsidRDefault="00932164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3</w:t>
      </w:r>
      <w:r w:rsidR="001D1736" w:rsidRPr="00411D2A">
        <w:rPr>
          <w:rFonts w:ascii="Times New Roman" w:hAnsi="Times New Roman" w:cs="Times New Roman"/>
        </w:rPr>
        <w:t>.</w:t>
      </w:r>
      <w:r w:rsidR="00693705" w:rsidRPr="00411D2A">
        <w:rPr>
          <w:rFonts w:ascii="Times New Roman" w:hAnsi="Times New Roman" w:cs="Times New Roman"/>
        </w:rPr>
        <w:t>7</w:t>
      </w:r>
      <w:r w:rsidR="001D1736" w:rsidRPr="00411D2A">
        <w:rPr>
          <w:rFonts w:ascii="Times New Roman" w:hAnsi="Times New Roman" w:cs="Times New Roman"/>
        </w:rPr>
        <w:t>. При поставке товара Поставщик должен передать Заказчику относящиеся к товару документы</w:t>
      </w:r>
      <w:r w:rsidR="00CA1E82" w:rsidRPr="00411D2A">
        <w:rPr>
          <w:rFonts w:ascii="Times New Roman" w:hAnsi="Times New Roman" w:cs="Times New Roman"/>
        </w:rPr>
        <w:t>: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</w:t>
      </w:r>
      <w:r w:rsidRPr="00411D2A">
        <w:rPr>
          <w:rFonts w:ascii="Times New Roman" w:hAnsi="Times New Roman" w:cs="Times New Roman"/>
          <w:lang w:bidi="ru-RU"/>
        </w:rPr>
        <w:t>товарная накладная, унифицированной формы ТОРГ-12 и счет-фактура, оформленная в соответствии с законодательством РФ (либо универсальный передаточный документ);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</w:t>
      </w:r>
      <w:r w:rsidRPr="00411D2A">
        <w:rPr>
          <w:rFonts w:ascii="Times New Roman" w:hAnsi="Times New Roman" w:cs="Times New Roman"/>
          <w:lang w:bidi="ru-RU"/>
        </w:rPr>
        <w:t>акт приема-передачи ТС в трёх экземплярах;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выписка из электронного паспорта транспортного средства (ЭПТС);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сервисная книжка с отметками на гарантийный ремонт; 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</w:t>
      </w:r>
      <w:r w:rsidRPr="00411D2A">
        <w:rPr>
          <w:rFonts w:ascii="Times New Roman" w:hAnsi="Times New Roman" w:cs="Times New Roman"/>
          <w:lang w:bidi="ru-RU"/>
        </w:rPr>
        <w:t>руководство по эксплуатации и техническому обслуживанию на русском языке</w:t>
      </w:r>
      <w:r w:rsidRPr="00411D2A">
        <w:rPr>
          <w:rFonts w:ascii="Times New Roman" w:hAnsi="Times New Roman" w:cs="Times New Roman"/>
        </w:rPr>
        <w:t>;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>- копия одобрения типа транспортного средства;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411D2A">
        <w:rPr>
          <w:rFonts w:ascii="Times New Roman" w:hAnsi="Times New Roman" w:cs="Times New Roman"/>
        </w:rPr>
        <w:t xml:space="preserve">- </w:t>
      </w:r>
      <w:r w:rsidRPr="00411D2A">
        <w:rPr>
          <w:rFonts w:ascii="Times New Roman" w:hAnsi="Times New Roman" w:cs="Times New Roman"/>
          <w:lang w:bidi="ru-RU"/>
        </w:rPr>
        <w:t>документальное подтверждение производителем срока службы и гарантии.</w:t>
      </w:r>
    </w:p>
    <w:p w:rsidR="00CA1E82" w:rsidRPr="00411D2A" w:rsidRDefault="00CA1E82" w:rsidP="00852AB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sectPr w:rsidR="00CA1E82" w:rsidRPr="00411D2A" w:rsidSect="00E6716B">
      <w:footerReference w:type="default" r:id="rId8"/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EC" w:rsidRDefault="00E456EC" w:rsidP="005038E9">
      <w:pPr>
        <w:spacing w:after="0" w:line="240" w:lineRule="auto"/>
      </w:pPr>
      <w:r>
        <w:separator/>
      </w:r>
    </w:p>
  </w:endnote>
  <w:endnote w:type="continuationSeparator" w:id="1">
    <w:p w:rsidR="00E456EC" w:rsidRDefault="00E456EC" w:rsidP="005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E9" w:rsidRDefault="005038E9">
    <w:pPr>
      <w:pStyle w:val="ab"/>
    </w:pPr>
    <w:r>
      <w:rPr>
        <w:noProof/>
        <w:lang w:eastAsia="ru-RU"/>
      </w:rPr>
      <w:drawing>
        <wp:inline distT="0" distB="0" distL="0" distR="0">
          <wp:extent cx="1620000" cy="54330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EC" w:rsidRDefault="00E456EC" w:rsidP="005038E9">
      <w:pPr>
        <w:spacing w:after="0" w:line="240" w:lineRule="auto"/>
      </w:pPr>
      <w:r>
        <w:separator/>
      </w:r>
    </w:p>
  </w:footnote>
  <w:footnote w:type="continuationSeparator" w:id="1">
    <w:p w:rsidR="00E456EC" w:rsidRDefault="00E456EC" w:rsidP="0050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B63"/>
    <w:multiLevelType w:val="hybridMultilevel"/>
    <w:tmpl w:val="3A3E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335D1"/>
    <w:multiLevelType w:val="hybridMultilevel"/>
    <w:tmpl w:val="9CBEBA6C"/>
    <w:lvl w:ilvl="0" w:tplc="B25E7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F7BC1"/>
    <w:multiLevelType w:val="hybridMultilevel"/>
    <w:tmpl w:val="D7AC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D2BC0"/>
    <w:multiLevelType w:val="multilevel"/>
    <w:tmpl w:val="283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D024E"/>
    <w:rsid w:val="000014B7"/>
    <w:rsid w:val="00012236"/>
    <w:rsid w:val="0002132F"/>
    <w:rsid w:val="00027742"/>
    <w:rsid w:val="00077DE1"/>
    <w:rsid w:val="00082FBA"/>
    <w:rsid w:val="0008570B"/>
    <w:rsid w:val="000A514D"/>
    <w:rsid w:val="000C111D"/>
    <w:rsid w:val="000C27C9"/>
    <w:rsid w:val="000C2CC2"/>
    <w:rsid w:val="000C78F5"/>
    <w:rsid w:val="00113D65"/>
    <w:rsid w:val="0012090F"/>
    <w:rsid w:val="001249DD"/>
    <w:rsid w:val="00126870"/>
    <w:rsid w:val="00152645"/>
    <w:rsid w:val="00154631"/>
    <w:rsid w:val="001548DC"/>
    <w:rsid w:val="00167F38"/>
    <w:rsid w:val="00176BB6"/>
    <w:rsid w:val="00181FAD"/>
    <w:rsid w:val="001827EB"/>
    <w:rsid w:val="001A6CA5"/>
    <w:rsid w:val="001C5857"/>
    <w:rsid w:val="001D1736"/>
    <w:rsid w:val="001D4EA6"/>
    <w:rsid w:val="001E356B"/>
    <w:rsid w:val="001F440F"/>
    <w:rsid w:val="001F751C"/>
    <w:rsid w:val="001F7AC1"/>
    <w:rsid w:val="002026B0"/>
    <w:rsid w:val="00206DA8"/>
    <w:rsid w:val="00214991"/>
    <w:rsid w:val="00225DB6"/>
    <w:rsid w:val="00243873"/>
    <w:rsid w:val="002510B9"/>
    <w:rsid w:val="00287035"/>
    <w:rsid w:val="002A1FF5"/>
    <w:rsid w:val="002B779F"/>
    <w:rsid w:val="002D20D9"/>
    <w:rsid w:val="002D2BF7"/>
    <w:rsid w:val="002E2F9A"/>
    <w:rsid w:val="003047B3"/>
    <w:rsid w:val="003260B3"/>
    <w:rsid w:val="00383400"/>
    <w:rsid w:val="00387F98"/>
    <w:rsid w:val="003A31A6"/>
    <w:rsid w:val="003B104D"/>
    <w:rsid w:val="003B36E0"/>
    <w:rsid w:val="003D72F3"/>
    <w:rsid w:val="0040022A"/>
    <w:rsid w:val="00401612"/>
    <w:rsid w:val="00410240"/>
    <w:rsid w:val="00411D2A"/>
    <w:rsid w:val="004206F8"/>
    <w:rsid w:val="00426274"/>
    <w:rsid w:val="00440074"/>
    <w:rsid w:val="004442BE"/>
    <w:rsid w:val="00452945"/>
    <w:rsid w:val="0045586E"/>
    <w:rsid w:val="00485CC5"/>
    <w:rsid w:val="00495D83"/>
    <w:rsid w:val="004A05D7"/>
    <w:rsid w:val="004D48B9"/>
    <w:rsid w:val="004E5D21"/>
    <w:rsid w:val="004F48B1"/>
    <w:rsid w:val="005038E9"/>
    <w:rsid w:val="005052B9"/>
    <w:rsid w:val="00523DDB"/>
    <w:rsid w:val="00527A6D"/>
    <w:rsid w:val="00530F0E"/>
    <w:rsid w:val="00546979"/>
    <w:rsid w:val="00550A09"/>
    <w:rsid w:val="00591FE8"/>
    <w:rsid w:val="00595C7A"/>
    <w:rsid w:val="005A108A"/>
    <w:rsid w:val="005B33E2"/>
    <w:rsid w:val="005B6E7B"/>
    <w:rsid w:val="005C414E"/>
    <w:rsid w:val="005C63C2"/>
    <w:rsid w:val="005E534E"/>
    <w:rsid w:val="00636B47"/>
    <w:rsid w:val="0065379C"/>
    <w:rsid w:val="006553B1"/>
    <w:rsid w:val="00657E78"/>
    <w:rsid w:val="00670785"/>
    <w:rsid w:val="0067311D"/>
    <w:rsid w:val="00675C4F"/>
    <w:rsid w:val="00691FB3"/>
    <w:rsid w:val="00693705"/>
    <w:rsid w:val="006B2059"/>
    <w:rsid w:val="006E08DC"/>
    <w:rsid w:val="006E1FE7"/>
    <w:rsid w:val="006F4752"/>
    <w:rsid w:val="006F5BED"/>
    <w:rsid w:val="00704115"/>
    <w:rsid w:val="00726D35"/>
    <w:rsid w:val="007736EB"/>
    <w:rsid w:val="0078709D"/>
    <w:rsid w:val="007A5CA3"/>
    <w:rsid w:val="007A756B"/>
    <w:rsid w:val="007B1B5E"/>
    <w:rsid w:val="007B7322"/>
    <w:rsid w:val="007D0711"/>
    <w:rsid w:val="007D4ADF"/>
    <w:rsid w:val="007D4E19"/>
    <w:rsid w:val="007D52D2"/>
    <w:rsid w:val="007F4C98"/>
    <w:rsid w:val="0080376F"/>
    <w:rsid w:val="0080695F"/>
    <w:rsid w:val="0082104C"/>
    <w:rsid w:val="00830A27"/>
    <w:rsid w:val="00831D53"/>
    <w:rsid w:val="008366A7"/>
    <w:rsid w:val="00852AB7"/>
    <w:rsid w:val="00863AC6"/>
    <w:rsid w:val="00875090"/>
    <w:rsid w:val="00876647"/>
    <w:rsid w:val="00882A01"/>
    <w:rsid w:val="008C3ECA"/>
    <w:rsid w:val="008C476A"/>
    <w:rsid w:val="008F5E49"/>
    <w:rsid w:val="008F7102"/>
    <w:rsid w:val="00900997"/>
    <w:rsid w:val="00902455"/>
    <w:rsid w:val="00916C57"/>
    <w:rsid w:val="00932164"/>
    <w:rsid w:val="009332CC"/>
    <w:rsid w:val="009379A0"/>
    <w:rsid w:val="00941834"/>
    <w:rsid w:val="0095701E"/>
    <w:rsid w:val="00966092"/>
    <w:rsid w:val="00980375"/>
    <w:rsid w:val="00993122"/>
    <w:rsid w:val="009A593E"/>
    <w:rsid w:val="009B4A2B"/>
    <w:rsid w:val="009D10E8"/>
    <w:rsid w:val="009D7469"/>
    <w:rsid w:val="009E0AC8"/>
    <w:rsid w:val="009E39FC"/>
    <w:rsid w:val="009F09F8"/>
    <w:rsid w:val="00A1073B"/>
    <w:rsid w:val="00A12A7E"/>
    <w:rsid w:val="00A151D2"/>
    <w:rsid w:val="00A33CEC"/>
    <w:rsid w:val="00A46468"/>
    <w:rsid w:val="00A56A8C"/>
    <w:rsid w:val="00A82DCB"/>
    <w:rsid w:val="00AB42B6"/>
    <w:rsid w:val="00AB7D29"/>
    <w:rsid w:val="00AD7E10"/>
    <w:rsid w:val="00AF2283"/>
    <w:rsid w:val="00B00C9D"/>
    <w:rsid w:val="00B241BD"/>
    <w:rsid w:val="00B27520"/>
    <w:rsid w:val="00B32C7C"/>
    <w:rsid w:val="00B342CF"/>
    <w:rsid w:val="00B474EE"/>
    <w:rsid w:val="00B6181A"/>
    <w:rsid w:val="00B62BC1"/>
    <w:rsid w:val="00B75999"/>
    <w:rsid w:val="00B818F7"/>
    <w:rsid w:val="00B929F1"/>
    <w:rsid w:val="00BB1D2C"/>
    <w:rsid w:val="00BC166B"/>
    <w:rsid w:val="00BC6ABF"/>
    <w:rsid w:val="00BC7A9D"/>
    <w:rsid w:val="00BD0496"/>
    <w:rsid w:val="00BD1F5E"/>
    <w:rsid w:val="00BF649A"/>
    <w:rsid w:val="00C05491"/>
    <w:rsid w:val="00C152A9"/>
    <w:rsid w:val="00C20289"/>
    <w:rsid w:val="00C31495"/>
    <w:rsid w:val="00C4434C"/>
    <w:rsid w:val="00C63677"/>
    <w:rsid w:val="00C66A26"/>
    <w:rsid w:val="00C7764D"/>
    <w:rsid w:val="00C77821"/>
    <w:rsid w:val="00C954F1"/>
    <w:rsid w:val="00CA1E82"/>
    <w:rsid w:val="00CB19BA"/>
    <w:rsid w:val="00CC5105"/>
    <w:rsid w:val="00CC64BC"/>
    <w:rsid w:val="00CE1C73"/>
    <w:rsid w:val="00CE78A5"/>
    <w:rsid w:val="00CF2EC8"/>
    <w:rsid w:val="00CF3B76"/>
    <w:rsid w:val="00CF4037"/>
    <w:rsid w:val="00D048F2"/>
    <w:rsid w:val="00D13C1C"/>
    <w:rsid w:val="00D16FC1"/>
    <w:rsid w:val="00D25590"/>
    <w:rsid w:val="00D27622"/>
    <w:rsid w:val="00D42B38"/>
    <w:rsid w:val="00D474D6"/>
    <w:rsid w:val="00D64017"/>
    <w:rsid w:val="00D76A88"/>
    <w:rsid w:val="00D868DE"/>
    <w:rsid w:val="00DA0D6F"/>
    <w:rsid w:val="00DC7B0C"/>
    <w:rsid w:val="00DD024E"/>
    <w:rsid w:val="00DD7B7D"/>
    <w:rsid w:val="00DF08F0"/>
    <w:rsid w:val="00DF3A7D"/>
    <w:rsid w:val="00E04B6B"/>
    <w:rsid w:val="00E11391"/>
    <w:rsid w:val="00E17233"/>
    <w:rsid w:val="00E456EC"/>
    <w:rsid w:val="00E53B12"/>
    <w:rsid w:val="00E549A2"/>
    <w:rsid w:val="00E61FA5"/>
    <w:rsid w:val="00E6716B"/>
    <w:rsid w:val="00E7163D"/>
    <w:rsid w:val="00EB1E02"/>
    <w:rsid w:val="00EC2F5D"/>
    <w:rsid w:val="00EE27A9"/>
    <w:rsid w:val="00F10F45"/>
    <w:rsid w:val="00F47303"/>
    <w:rsid w:val="00F561A3"/>
    <w:rsid w:val="00F65050"/>
    <w:rsid w:val="00F85CD8"/>
    <w:rsid w:val="00F876BC"/>
    <w:rsid w:val="00F93038"/>
    <w:rsid w:val="00FA59C8"/>
    <w:rsid w:val="00FE2F6F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38"/>
  </w:style>
  <w:style w:type="paragraph" w:styleId="1">
    <w:name w:val="heading 1"/>
    <w:basedOn w:val="a"/>
    <w:next w:val="a"/>
    <w:link w:val="10"/>
    <w:qFormat/>
    <w:rsid w:val="005C63C2"/>
    <w:pPr>
      <w:keepNext/>
      <w:tabs>
        <w:tab w:val="left" w:pos="4185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ltext5">
    <w:name w:val="nl_text5"/>
    <w:basedOn w:val="a"/>
    <w:rsid w:val="0020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47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474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474D6"/>
    <w:rPr>
      <w:rFonts w:ascii="Arial" w:hAnsi="Arial" w:cs="Arial" w:hint="default"/>
      <w:sz w:val="12"/>
      <w:szCs w:val="12"/>
    </w:rPr>
  </w:style>
  <w:style w:type="table" w:styleId="a3">
    <w:name w:val="Table Grid"/>
    <w:basedOn w:val="a1"/>
    <w:uiPriority w:val="59"/>
    <w:rsid w:val="00D47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74D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C63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6B47"/>
    <w:pPr>
      <w:spacing w:after="200" w:line="276" w:lineRule="auto"/>
      <w:ind w:left="720" w:right="-108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6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ody Text"/>
    <w:basedOn w:val="a"/>
    <w:link w:val="a7"/>
    <w:rsid w:val="00831D53"/>
    <w:pPr>
      <w:suppressAutoHyphens/>
      <w:spacing w:after="120" w:line="240" w:lineRule="auto"/>
    </w:pPr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831D53"/>
    <w:rPr>
      <w:rFonts w:ascii="Courier New" w:eastAsia="Courier New" w:hAnsi="Courier New" w:cs="Courier New"/>
      <w:color w:val="000000"/>
      <w:kern w:val="1"/>
      <w:sz w:val="24"/>
      <w:szCs w:val="24"/>
      <w:lang w:eastAsia="ru-RU" w:bidi="ru-RU"/>
    </w:rPr>
  </w:style>
  <w:style w:type="paragraph" w:customStyle="1" w:styleId="a8">
    <w:name w:val="Другое"/>
    <w:basedOn w:val="a"/>
    <w:rsid w:val="007B1B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ru-RU" w:bidi="ru-RU"/>
    </w:rPr>
  </w:style>
  <w:style w:type="paragraph" w:customStyle="1" w:styleId="col-sm-6">
    <w:name w:val="col-sm-6"/>
    <w:basedOn w:val="a"/>
    <w:rsid w:val="0065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B8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38E9"/>
  </w:style>
  <w:style w:type="paragraph" w:styleId="ab">
    <w:name w:val="footer"/>
    <w:basedOn w:val="a"/>
    <w:link w:val="ac"/>
    <w:uiPriority w:val="99"/>
    <w:unhideWhenUsed/>
    <w:rsid w:val="005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38E9"/>
  </w:style>
  <w:style w:type="paragraph" w:styleId="ad">
    <w:name w:val="Balloon Text"/>
    <w:basedOn w:val="a"/>
    <w:link w:val="ae"/>
    <w:uiPriority w:val="99"/>
    <w:semiHidden/>
    <w:unhideWhenUsed/>
    <w:rsid w:val="00B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F124-8260-468D-9E84-CCF8FC94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Мартынова</cp:lastModifiedBy>
  <cp:revision>4</cp:revision>
  <dcterms:created xsi:type="dcterms:W3CDTF">2024-07-22T07:06:00Z</dcterms:created>
  <dcterms:modified xsi:type="dcterms:W3CDTF">2024-08-20T12:17:00Z</dcterms:modified>
</cp:coreProperties>
</file>