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63B" w:rsidRDefault="00F4627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line="240" w:lineRule="auto"/>
        <w:ind w:left="454"/>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ОБЩЕСТВО С ОГРАНИЧЕННОЙ ОТВЕТСТВЕННОСТЬЮ</w:t>
      </w:r>
    </w:p>
    <w:p w:rsidR="0064763B" w:rsidRDefault="00F4627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line="240" w:lineRule="auto"/>
        <w:ind w:left="454"/>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«ТЕЙКОВСКАЯ КОТЕЛЬНАЯ»</w:t>
      </w:r>
    </w:p>
    <w:p w:rsidR="0064763B" w:rsidRDefault="0064763B">
      <w:pPr>
        <w:keepNext/>
        <w:spacing w:after="0" w:line="240" w:lineRule="auto"/>
        <w:ind w:firstLine="709"/>
        <w:jc w:val="both"/>
        <w:rPr>
          <w:rFonts w:ascii="Times New Roman" w:eastAsia="Times New Roman" w:hAnsi="Times New Roman"/>
          <w:bCs/>
          <w:sz w:val="24"/>
          <w:szCs w:val="24"/>
        </w:rPr>
      </w:pPr>
    </w:p>
    <w:p w:rsidR="0064763B" w:rsidRDefault="0064763B">
      <w:pPr>
        <w:keepNext/>
        <w:spacing w:after="0" w:line="240" w:lineRule="auto"/>
        <w:ind w:firstLine="709"/>
        <w:jc w:val="both"/>
        <w:rPr>
          <w:rFonts w:ascii="Times New Roman" w:eastAsia="Times New Roman" w:hAnsi="Times New Roman"/>
          <w:b/>
          <w:bCs/>
          <w:sz w:val="28"/>
          <w:szCs w:val="28"/>
        </w:rPr>
      </w:pPr>
    </w:p>
    <w:p w:rsidR="0064763B" w:rsidRDefault="00F46274">
      <w:pPr>
        <w:tabs>
          <w:tab w:val="left" w:pos="2701"/>
        </w:tabs>
        <w:spacing w:after="0" w:line="240" w:lineRule="auto"/>
        <w:ind w:left="6804"/>
        <w:contextualSpacing/>
        <w:jc w:val="both"/>
        <w:rPr>
          <w:rFonts w:ascii="Times New Roman" w:eastAsia="Times New Roman" w:hAnsi="Times New Roman"/>
          <w:sz w:val="24"/>
          <w:szCs w:val="24"/>
        </w:rPr>
      </w:pPr>
      <w:r>
        <w:rPr>
          <w:rFonts w:ascii="Times New Roman" w:eastAsia="Times New Roman" w:hAnsi="Times New Roman"/>
          <w:sz w:val="24"/>
          <w:szCs w:val="24"/>
        </w:rPr>
        <w:t>«Утверждаю»:</w:t>
      </w:r>
    </w:p>
    <w:p w:rsidR="0064763B" w:rsidRDefault="00F4627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left="6804"/>
        <w:contextualSpacing/>
        <w:jc w:val="both"/>
        <w:rPr>
          <w:rFonts w:ascii="Times New Roman" w:eastAsia="Times New Roman" w:hAnsi="Times New Roman"/>
          <w:bCs/>
          <w:sz w:val="24"/>
          <w:szCs w:val="24"/>
        </w:rPr>
      </w:pPr>
      <w:r>
        <w:rPr>
          <w:rFonts w:ascii="Times New Roman" w:eastAsia="Times New Roman" w:hAnsi="Times New Roman"/>
          <w:bCs/>
          <w:sz w:val="24"/>
          <w:szCs w:val="24"/>
        </w:rPr>
        <w:t>Генеральный директор</w:t>
      </w:r>
    </w:p>
    <w:p w:rsidR="0064763B" w:rsidRDefault="00F4627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240" w:line="240" w:lineRule="auto"/>
        <w:ind w:left="6804"/>
        <w:contextualSpacing/>
        <w:jc w:val="both"/>
        <w:rPr>
          <w:rFonts w:ascii="Times New Roman" w:eastAsia="Times New Roman" w:hAnsi="Times New Roman"/>
          <w:bCs/>
          <w:sz w:val="24"/>
          <w:szCs w:val="24"/>
        </w:rPr>
      </w:pPr>
      <w:r>
        <w:rPr>
          <w:rFonts w:ascii="Times New Roman" w:eastAsia="Times New Roman" w:hAnsi="Times New Roman"/>
          <w:bCs/>
          <w:sz w:val="24"/>
          <w:szCs w:val="24"/>
        </w:rPr>
        <w:t>ООО «Тейковская котельная»</w:t>
      </w:r>
    </w:p>
    <w:p w:rsidR="0064763B" w:rsidRDefault="0064763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6797"/>
          <w:tab w:val="left" w:pos="7363"/>
          <w:tab w:val="left" w:pos="7930"/>
          <w:tab w:val="left" w:pos="8496"/>
          <w:tab w:val="left" w:pos="9063"/>
        </w:tabs>
        <w:suppressAutoHyphens/>
        <w:spacing w:before="148" w:after="112" w:line="240" w:lineRule="auto"/>
        <w:ind w:left="6804"/>
        <w:contextualSpacing/>
        <w:jc w:val="both"/>
        <w:rPr>
          <w:rFonts w:ascii="Times New Roman" w:eastAsia="Times New Roman" w:hAnsi="Times New Roman"/>
          <w:bCs/>
          <w:sz w:val="24"/>
          <w:szCs w:val="24"/>
        </w:rPr>
      </w:pPr>
    </w:p>
    <w:p w:rsidR="0064763B" w:rsidRDefault="00F4627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left="6804"/>
        <w:contextualSpacing/>
        <w:jc w:val="both"/>
        <w:rPr>
          <w:rFonts w:ascii="Times New Roman" w:eastAsia="Times New Roman" w:hAnsi="Times New Roman"/>
          <w:bCs/>
          <w:sz w:val="24"/>
          <w:szCs w:val="24"/>
        </w:rPr>
      </w:pPr>
      <w:r>
        <w:rPr>
          <w:rFonts w:ascii="Times New Roman" w:eastAsia="Times New Roman" w:hAnsi="Times New Roman"/>
          <w:bCs/>
          <w:sz w:val="24"/>
          <w:szCs w:val="24"/>
        </w:rPr>
        <w:t>_______________ М.В. Кленков</w:t>
      </w:r>
    </w:p>
    <w:p w:rsidR="0064763B" w:rsidRDefault="00F46274">
      <w:pPr>
        <w:tabs>
          <w:tab w:val="left" w:pos="247"/>
          <w:tab w:val="left" w:pos="1130"/>
        </w:tabs>
        <w:spacing w:after="0" w:line="240" w:lineRule="auto"/>
        <w:ind w:left="6804"/>
        <w:contextualSpacing/>
        <w:jc w:val="both"/>
        <w:rPr>
          <w:rFonts w:ascii="Times New Roman" w:eastAsia="Times New Roman" w:hAnsi="Times New Roman"/>
          <w:sz w:val="24"/>
          <w:szCs w:val="24"/>
        </w:rPr>
      </w:pPr>
      <w:r>
        <w:rPr>
          <w:rFonts w:ascii="Times New Roman" w:eastAsia="Times New Roman" w:hAnsi="Times New Roman"/>
          <w:sz w:val="24"/>
          <w:szCs w:val="24"/>
        </w:rPr>
        <w:t>«</w:t>
      </w:r>
      <w:r w:rsidR="008C1B72">
        <w:rPr>
          <w:rFonts w:ascii="Times New Roman" w:eastAsia="Times New Roman" w:hAnsi="Times New Roman"/>
          <w:sz w:val="24"/>
          <w:szCs w:val="24"/>
        </w:rPr>
        <w:t>30</w:t>
      </w:r>
      <w:r>
        <w:rPr>
          <w:rFonts w:ascii="Times New Roman" w:eastAsia="Times New Roman" w:hAnsi="Times New Roman"/>
          <w:sz w:val="24"/>
          <w:szCs w:val="24"/>
        </w:rPr>
        <w:t>»</w:t>
      </w:r>
      <w:r w:rsidR="00A11061">
        <w:rPr>
          <w:rFonts w:ascii="Times New Roman" w:eastAsia="Times New Roman" w:hAnsi="Times New Roman"/>
          <w:sz w:val="24"/>
          <w:szCs w:val="24"/>
        </w:rPr>
        <w:t xml:space="preserve"> </w:t>
      </w:r>
      <w:r w:rsidR="008C1B72">
        <w:rPr>
          <w:rFonts w:ascii="Times New Roman" w:eastAsia="Times New Roman" w:hAnsi="Times New Roman"/>
          <w:sz w:val="24"/>
          <w:szCs w:val="24"/>
        </w:rPr>
        <w:t>августа</w:t>
      </w:r>
      <w:r w:rsidR="001C066A">
        <w:rPr>
          <w:rFonts w:ascii="Times New Roman" w:eastAsia="Times New Roman" w:hAnsi="Times New Roman"/>
          <w:sz w:val="24"/>
          <w:szCs w:val="24"/>
        </w:rPr>
        <w:t xml:space="preserve"> </w:t>
      </w:r>
      <w:r>
        <w:rPr>
          <w:rFonts w:ascii="Times New Roman" w:eastAsia="Times New Roman" w:hAnsi="Times New Roman"/>
          <w:sz w:val="24"/>
          <w:szCs w:val="24"/>
        </w:rPr>
        <w:t>202</w:t>
      </w:r>
      <w:r w:rsidR="000B21ED">
        <w:rPr>
          <w:rFonts w:ascii="Times New Roman" w:eastAsia="Times New Roman" w:hAnsi="Times New Roman"/>
          <w:sz w:val="24"/>
          <w:szCs w:val="24"/>
        </w:rPr>
        <w:t>4</w:t>
      </w:r>
      <w:r>
        <w:rPr>
          <w:rFonts w:ascii="Times New Roman" w:eastAsia="Times New Roman" w:hAnsi="Times New Roman"/>
          <w:sz w:val="24"/>
          <w:szCs w:val="24"/>
        </w:rPr>
        <w:t xml:space="preserve"> г.</w:t>
      </w:r>
    </w:p>
    <w:p w:rsidR="0064763B" w:rsidRDefault="0064763B">
      <w:pPr>
        <w:keepNext/>
        <w:widowControl w:val="0"/>
        <w:ind w:firstLine="5812"/>
        <w:jc w:val="both"/>
        <w:rPr>
          <w:rFonts w:ascii="Times New Roman" w:hAnsi="Times New Roman"/>
        </w:rPr>
      </w:pPr>
    </w:p>
    <w:p w:rsidR="0064763B" w:rsidRDefault="0064763B">
      <w:pPr>
        <w:keepNext/>
        <w:spacing w:after="0" w:line="240" w:lineRule="auto"/>
        <w:jc w:val="center"/>
        <w:rPr>
          <w:rFonts w:ascii="Times New Roman" w:eastAsia="Times New Roman" w:hAnsi="Times New Roman"/>
          <w:b/>
          <w:bCs/>
          <w:sz w:val="28"/>
          <w:szCs w:val="28"/>
        </w:rPr>
      </w:pPr>
    </w:p>
    <w:p w:rsidR="0064763B" w:rsidRDefault="00F46274">
      <w:pPr>
        <w:keepNext/>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ЗАПРОС КОТИРОВОК В ЭЛЕКТРОННОЙ ФОРМЕ</w:t>
      </w:r>
    </w:p>
    <w:p w:rsidR="0064763B" w:rsidRDefault="0064763B">
      <w:pPr>
        <w:keepNext/>
        <w:spacing w:after="0" w:line="240" w:lineRule="auto"/>
        <w:jc w:val="center"/>
        <w:rPr>
          <w:rFonts w:ascii="Times New Roman" w:eastAsia="Times New Roman" w:hAnsi="Times New Roman"/>
          <w:sz w:val="28"/>
          <w:szCs w:val="28"/>
        </w:rPr>
      </w:pPr>
    </w:p>
    <w:p w:rsidR="00DF0E9E" w:rsidRPr="00DF0E9E" w:rsidRDefault="00DF0E9E" w:rsidP="00F66043">
      <w:pPr>
        <w:keepNext/>
        <w:spacing w:after="0" w:line="240" w:lineRule="auto"/>
        <w:jc w:val="center"/>
        <w:rPr>
          <w:rFonts w:ascii="Times New Roman" w:hAnsi="Times New Roman"/>
          <w:b/>
          <w:sz w:val="28"/>
          <w:szCs w:val="28"/>
        </w:rPr>
      </w:pPr>
    </w:p>
    <w:p w:rsidR="0064763B" w:rsidRDefault="008C1B72" w:rsidP="00F66043">
      <w:pPr>
        <w:keepNext/>
        <w:spacing w:after="0" w:line="240" w:lineRule="auto"/>
        <w:jc w:val="center"/>
        <w:rPr>
          <w:rFonts w:ascii="Times New Roman" w:eastAsia="Times New Roman" w:hAnsi="Times New Roman"/>
          <w:sz w:val="24"/>
          <w:szCs w:val="24"/>
        </w:rPr>
      </w:pPr>
      <w:r>
        <w:rPr>
          <w:rFonts w:ascii="Times New Roman" w:hAnsi="Times New Roman"/>
          <w:b/>
          <w:sz w:val="28"/>
          <w:szCs w:val="28"/>
        </w:rPr>
        <w:t>Поставка</w:t>
      </w:r>
      <w:r w:rsidR="00F66043" w:rsidRPr="00F66043">
        <w:rPr>
          <w:rFonts w:ascii="Times New Roman" w:hAnsi="Times New Roman"/>
          <w:b/>
          <w:sz w:val="28"/>
          <w:szCs w:val="28"/>
        </w:rPr>
        <w:t xml:space="preserve"> щебня гравийного фр.20-40 мм (мытый)</w:t>
      </w:r>
    </w:p>
    <w:p w:rsidR="0064763B" w:rsidRDefault="0064763B">
      <w:pPr>
        <w:keepNext/>
        <w:spacing w:after="0" w:line="240" w:lineRule="auto"/>
        <w:jc w:val="both"/>
        <w:rPr>
          <w:rFonts w:ascii="Times New Roman" w:eastAsia="Times New Roman" w:hAnsi="Times New Roman"/>
          <w:sz w:val="24"/>
          <w:szCs w:val="24"/>
        </w:rPr>
      </w:pPr>
    </w:p>
    <w:p w:rsidR="0064763B" w:rsidRDefault="0064763B">
      <w:pPr>
        <w:keepNext/>
        <w:spacing w:after="0" w:line="240" w:lineRule="auto"/>
        <w:jc w:val="both"/>
        <w:rPr>
          <w:rFonts w:ascii="Times New Roman" w:eastAsia="Times New Roman" w:hAnsi="Times New Roman"/>
          <w:sz w:val="24"/>
          <w:szCs w:val="24"/>
        </w:rPr>
      </w:pPr>
    </w:p>
    <w:p w:rsidR="0064763B" w:rsidRDefault="0064763B">
      <w:pPr>
        <w:keepNext/>
        <w:spacing w:after="0" w:line="240" w:lineRule="auto"/>
        <w:jc w:val="both"/>
        <w:rPr>
          <w:rFonts w:ascii="Times New Roman" w:eastAsia="Times New Roman" w:hAnsi="Times New Roman"/>
          <w:sz w:val="24"/>
          <w:szCs w:val="24"/>
        </w:rPr>
      </w:pPr>
    </w:p>
    <w:p w:rsidR="0064763B" w:rsidRDefault="0064763B">
      <w:pPr>
        <w:keepNext/>
        <w:spacing w:after="0" w:line="240" w:lineRule="auto"/>
        <w:jc w:val="both"/>
        <w:rPr>
          <w:rFonts w:ascii="Times New Roman" w:eastAsia="Times New Roman" w:hAnsi="Times New Roman"/>
          <w:sz w:val="24"/>
          <w:szCs w:val="24"/>
        </w:rPr>
      </w:pPr>
    </w:p>
    <w:p w:rsidR="0064763B" w:rsidRDefault="0064763B">
      <w:pPr>
        <w:keepNext/>
        <w:spacing w:after="0" w:line="240" w:lineRule="auto"/>
        <w:jc w:val="both"/>
        <w:rPr>
          <w:rFonts w:ascii="Times New Roman" w:eastAsia="Times New Roman" w:hAnsi="Times New Roman"/>
          <w:sz w:val="24"/>
          <w:szCs w:val="24"/>
        </w:rPr>
      </w:pPr>
    </w:p>
    <w:p w:rsidR="0064763B" w:rsidRDefault="0064763B">
      <w:pPr>
        <w:keepNext/>
        <w:spacing w:after="0" w:line="240" w:lineRule="auto"/>
        <w:jc w:val="both"/>
        <w:rPr>
          <w:rFonts w:ascii="Times New Roman" w:eastAsia="Times New Roman" w:hAnsi="Times New Roman"/>
          <w:sz w:val="24"/>
          <w:szCs w:val="24"/>
        </w:rPr>
      </w:pPr>
    </w:p>
    <w:p w:rsidR="0064763B" w:rsidRDefault="0064763B">
      <w:pPr>
        <w:keepNext/>
        <w:spacing w:after="0" w:line="240" w:lineRule="auto"/>
        <w:jc w:val="both"/>
        <w:rPr>
          <w:rFonts w:ascii="Times New Roman" w:eastAsia="Times New Roman" w:hAnsi="Times New Roman"/>
          <w:sz w:val="24"/>
          <w:szCs w:val="24"/>
        </w:rPr>
      </w:pPr>
    </w:p>
    <w:p w:rsidR="0064763B" w:rsidRDefault="0064763B">
      <w:pPr>
        <w:keepNext/>
        <w:spacing w:after="0" w:line="240" w:lineRule="auto"/>
        <w:jc w:val="both"/>
        <w:rPr>
          <w:rFonts w:ascii="Times New Roman" w:eastAsia="Times New Roman" w:hAnsi="Times New Roman"/>
          <w:sz w:val="24"/>
          <w:szCs w:val="24"/>
        </w:rPr>
      </w:pPr>
    </w:p>
    <w:p w:rsidR="0064763B" w:rsidRDefault="0064763B">
      <w:pPr>
        <w:keepNext/>
        <w:spacing w:after="0" w:line="240" w:lineRule="auto"/>
        <w:jc w:val="center"/>
        <w:rPr>
          <w:rFonts w:ascii="Times New Roman" w:eastAsia="Times New Roman" w:hAnsi="Times New Roman"/>
          <w:sz w:val="24"/>
          <w:szCs w:val="24"/>
        </w:rPr>
      </w:pPr>
    </w:p>
    <w:p w:rsidR="0064763B" w:rsidRDefault="0064763B">
      <w:pPr>
        <w:keepNext/>
        <w:tabs>
          <w:tab w:val="left" w:pos="1080"/>
        </w:tabs>
        <w:spacing w:after="0" w:line="240" w:lineRule="auto"/>
        <w:jc w:val="center"/>
        <w:rPr>
          <w:rFonts w:ascii="Times New Roman" w:eastAsia="Times New Roman" w:hAnsi="Times New Roman"/>
          <w:sz w:val="24"/>
          <w:szCs w:val="24"/>
        </w:rPr>
      </w:pPr>
    </w:p>
    <w:p w:rsidR="0064763B" w:rsidRDefault="0064763B">
      <w:pPr>
        <w:keepNext/>
        <w:tabs>
          <w:tab w:val="left" w:pos="1080"/>
        </w:tabs>
        <w:spacing w:after="0" w:line="240" w:lineRule="auto"/>
        <w:jc w:val="center"/>
        <w:rPr>
          <w:rFonts w:ascii="Times New Roman" w:eastAsia="Times New Roman" w:hAnsi="Times New Roman"/>
          <w:sz w:val="24"/>
          <w:szCs w:val="24"/>
        </w:rPr>
      </w:pPr>
    </w:p>
    <w:p w:rsidR="0064763B" w:rsidRDefault="0064763B">
      <w:pPr>
        <w:keepNext/>
        <w:tabs>
          <w:tab w:val="left" w:pos="1080"/>
        </w:tabs>
        <w:spacing w:after="0" w:line="240" w:lineRule="auto"/>
        <w:jc w:val="center"/>
        <w:rPr>
          <w:rFonts w:ascii="Times New Roman" w:eastAsia="Times New Roman" w:hAnsi="Times New Roman"/>
          <w:sz w:val="24"/>
          <w:szCs w:val="24"/>
        </w:rPr>
      </w:pPr>
    </w:p>
    <w:p w:rsidR="0064763B" w:rsidRDefault="0064763B">
      <w:pPr>
        <w:keepNext/>
        <w:tabs>
          <w:tab w:val="left" w:pos="1080"/>
        </w:tabs>
        <w:spacing w:after="0" w:line="240" w:lineRule="auto"/>
        <w:jc w:val="center"/>
        <w:rPr>
          <w:rFonts w:ascii="Times New Roman" w:eastAsia="Times New Roman" w:hAnsi="Times New Roman"/>
          <w:sz w:val="24"/>
          <w:szCs w:val="24"/>
        </w:rPr>
      </w:pPr>
    </w:p>
    <w:p w:rsidR="0064763B" w:rsidRDefault="0064763B">
      <w:pPr>
        <w:keepNext/>
        <w:tabs>
          <w:tab w:val="left" w:pos="1080"/>
        </w:tabs>
        <w:spacing w:after="0" w:line="240" w:lineRule="auto"/>
        <w:jc w:val="center"/>
        <w:rPr>
          <w:rFonts w:ascii="Times New Roman" w:eastAsia="Times New Roman" w:hAnsi="Times New Roman"/>
          <w:sz w:val="24"/>
          <w:szCs w:val="24"/>
        </w:rPr>
      </w:pPr>
    </w:p>
    <w:p w:rsidR="0064763B" w:rsidRDefault="0064763B">
      <w:pPr>
        <w:keepNext/>
        <w:tabs>
          <w:tab w:val="left" w:pos="1080"/>
        </w:tabs>
        <w:spacing w:after="0" w:line="240" w:lineRule="auto"/>
        <w:jc w:val="center"/>
        <w:rPr>
          <w:rFonts w:ascii="Times New Roman" w:eastAsia="Times New Roman" w:hAnsi="Times New Roman"/>
          <w:sz w:val="24"/>
          <w:szCs w:val="24"/>
        </w:rPr>
      </w:pPr>
    </w:p>
    <w:p w:rsidR="0064763B" w:rsidRDefault="0064763B">
      <w:pPr>
        <w:keepNext/>
        <w:tabs>
          <w:tab w:val="left" w:pos="1080"/>
        </w:tabs>
        <w:spacing w:after="0" w:line="240" w:lineRule="auto"/>
        <w:jc w:val="center"/>
        <w:rPr>
          <w:rFonts w:ascii="Times New Roman" w:eastAsia="Times New Roman" w:hAnsi="Times New Roman"/>
          <w:sz w:val="24"/>
          <w:szCs w:val="24"/>
        </w:rPr>
      </w:pPr>
    </w:p>
    <w:p w:rsidR="0064763B" w:rsidRDefault="0064763B">
      <w:pPr>
        <w:keepNext/>
        <w:tabs>
          <w:tab w:val="left" w:pos="1080"/>
        </w:tabs>
        <w:spacing w:after="0" w:line="240" w:lineRule="auto"/>
        <w:jc w:val="center"/>
        <w:rPr>
          <w:rFonts w:ascii="Times New Roman" w:eastAsia="Times New Roman" w:hAnsi="Times New Roman"/>
          <w:sz w:val="24"/>
          <w:szCs w:val="24"/>
        </w:rPr>
      </w:pPr>
    </w:p>
    <w:p w:rsidR="0064763B" w:rsidRDefault="0064763B">
      <w:pPr>
        <w:keepNext/>
        <w:tabs>
          <w:tab w:val="left" w:pos="1080"/>
        </w:tabs>
        <w:spacing w:after="0" w:line="240" w:lineRule="auto"/>
        <w:jc w:val="center"/>
        <w:rPr>
          <w:rFonts w:ascii="Times New Roman" w:eastAsia="Times New Roman" w:hAnsi="Times New Roman"/>
          <w:sz w:val="24"/>
          <w:szCs w:val="24"/>
        </w:rPr>
      </w:pPr>
    </w:p>
    <w:p w:rsidR="0064763B" w:rsidRDefault="0064763B">
      <w:pPr>
        <w:keepNext/>
        <w:tabs>
          <w:tab w:val="left" w:pos="1080"/>
        </w:tabs>
        <w:spacing w:after="0" w:line="240" w:lineRule="auto"/>
        <w:jc w:val="center"/>
        <w:rPr>
          <w:rFonts w:ascii="Times New Roman" w:eastAsia="Times New Roman" w:hAnsi="Times New Roman"/>
          <w:sz w:val="24"/>
          <w:szCs w:val="24"/>
        </w:rPr>
      </w:pPr>
    </w:p>
    <w:p w:rsidR="0064763B" w:rsidRDefault="0064763B">
      <w:pPr>
        <w:keepNext/>
        <w:tabs>
          <w:tab w:val="left" w:pos="1080"/>
        </w:tabs>
        <w:spacing w:after="0" w:line="240" w:lineRule="auto"/>
        <w:jc w:val="center"/>
        <w:rPr>
          <w:rFonts w:ascii="Times New Roman" w:eastAsia="Times New Roman" w:hAnsi="Times New Roman"/>
          <w:sz w:val="24"/>
          <w:szCs w:val="24"/>
        </w:rPr>
      </w:pPr>
    </w:p>
    <w:p w:rsidR="0064763B" w:rsidRDefault="0064763B">
      <w:pPr>
        <w:keepNext/>
        <w:tabs>
          <w:tab w:val="left" w:pos="1080"/>
        </w:tabs>
        <w:spacing w:after="0" w:line="240" w:lineRule="auto"/>
        <w:jc w:val="center"/>
        <w:rPr>
          <w:rFonts w:ascii="Times New Roman" w:eastAsia="Times New Roman" w:hAnsi="Times New Roman"/>
          <w:sz w:val="24"/>
          <w:szCs w:val="24"/>
        </w:rPr>
      </w:pPr>
    </w:p>
    <w:p w:rsidR="0064763B" w:rsidRDefault="00F46274">
      <w:pPr>
        <w:jc w:val="center"/>
        <w:rPr>
          <w:rFonts w:ascii="Times New Roman" w:eastAsia="Times New Roman" w:hAnsi="Times New Roman"/>
          <w:sz w:val="24"/>
          <w:szCs w:val="24"/>
        </w:rPr>
      </w:pPr>
      <w:r>
        <w:rPr>
          <w:rFonts w:ascii="Times New Roman" w:eastAsia="Times New Roman" w:hAnsi="Times New Roman"/>
          <w:sz w:val="24"/>
          <w:szCs w:val="24"/>
        </w:rPr>
        <w:t>202</w:t>
      </w:r>
      <w:r w:rsidR="000B21ED">
        <w:rPr>
          <w:rFonts w:ascii="Times New Roman" w:eastAsia="Times New Roman" w:hAnsi="Times New Roman"/>
          <w:sz w:val="24"/>
          <w:szCs w:val="24"/>
        </w:rPr>
        <w:t>4</w:t>
      </w:r>
      <w:r>
        <w:rPr>
          <w:rFonts w:ascii="Times New Roman" w:eastAsia="Times New Roman" w:hAnsi="Times New Roman"/>
          <w:sz w:val="24"/>
          <w:szCs w:val="24"/>
        </w:rPr>
        <w:t xml:space="preserve"> год</w:t>
      </w:r>
    </w:p>
    <w:p w:rsidR="0064763B" w:rsidRDefault="0064763B">
      <w:pPr>
        <w:spacing w:after="0" w:line="240" w:lineRule="auto"/>
        <w:ind w:left="284"/>
        <w:jc w:val="center"/>
        <w:rPr>
          <w:rFonts w:ascii="Times New Roman" w:eastAsia="Times New Roman" w:hAnsi="Times New Roman"/>
          <w:b/>
          <w:iCs w:val="0"/>
          <w:sz w:val="24"/>
        </w:rPr>
      </w:pPr>
    </w:p>
    <w:p w:rsidR="0064763B" w:rsidRDefault="0064763B">
      <w:pPr>
        <w:spacing w:after="0" w:line="240" w:lineRule="auto"/>
        <w:ind w:left="284"/>
        <w:jc w:val="center"/>
        <w:rPr>
          <w:rFonts w:ascii="Times New Roman" w:eastAsia="Times New Roman" w:hAnsi="Times New Roman"/>
          <w:b/>
          <w:iCs w:val="0"/>
          <w:sz w:val="24"/>
        </w:rPr>
      </w:pPr>
    </w:p>
    <w:p w:rsidR="0064763B" w:rsidRDefault="0064763B">
      <w:pPr>
        <w:spacing w:after="0" w:line="240" w:lineRule="auto"/>
        <w:ind w:left="284"/>
        <w:jc w:val="center"/>
        <w:rPr>
          <w:rFonts w:ascii="Times New Roman" w:eastAsia="Times New Roman" w:hAnsi="Times New Roman"/>
          <w:b/>
          <w:iCs w:val="0"/>
          <w:sz w:val="24"/>
        </w:rPr>
      </w:pPr>
    </w:p>
    <w:p w:rsidR="0064763B" w:rsidRDefault="0064763B">
      <w:pPr>
        <w:spacing w:after="0" w:line="240" w:lineRule="auto"/>
        <w:ind w:left="284"/>
        <w:jc w:val="center"/>
        <w:rPr>
          <w:rFonts w:ascii="Times New Roman" w:eastAsia="Times New Roman" w:hAnsi="Times New Roman"/>
          <w:b/>
          <w:iCs w:val="0"/>
          <w:sz w:val="24"/>
        </w:rPr>
      </w:pPr>
    </w:p>
    <w:p w:rsidR="0064763B" w:rsidRDefault="0064763B">
      <w:pPr>
        <w:spacing w:after="0" w:line="240" w:lineRule="auto"/>
        <w:ind w:left="284"/>
        <w:jc w:val="center"/>
        <w:rPr>
          <w:rFonts w:ascii="Times New Roman" w:eastAsia="Times New Roman" w:hAnsi="Times New Roman"/>
          <w:b/>
          <w:iCs w:val="0"/>
          <w:sz w:val="24"/>
        </w:rPr>
      </w:pPr>
    </w:p>
    <w:p w:rsidR="0064763B" w:rsidRDefault="0064763B">
      <w:pPr>
        <w:spacing w:after="0" w:line="240" w:lineRule="auto"/>
        <w:ind w:left="284"/>
        <w:jc w:val="center"/>
        <w:rPr>
          <w:rFonts w:ascii="Times New Roman" w:eastAsia="Times New Roman" w:hAnsi="Times New Roman"/>
          <w:b/>
          <w:iCs w:val="0"/>
          <w:sz w:val="24"/>
        </w:rPr>
      </w:pPr>
    </w:p>
    <w:p w:rsidR="001860E9" w:rsidRDefault="001860E9">
      <w:pPr>
        <w:spacing w:after="0" w:line="240" w:lineRule="auto"/>
        <w:ind w:left="284"/>
        <w:jc w:val="center"/>
        <w:rPr>
          <w:rFonts w:ascii="Times New Roman" w:eastAsia="Times New Roman" w:hAnsi="Times New Roman"/>
          <w:b/>
          <w:iCs w:val="0"/>
          <w:sz w:val="24"/>
        </w:rPr>
      </w:pPr>
    </w:p>
    <w:p w:rsidR="001860E9" w:rsidRDefault="001860E9">
      <w:pPr>
        <w:spacing w:after="0" w:line="240" w:lineRule="auto"/>
        <w:ind w:left="284"/>
        <w:jc w:val="center"/>
        <w:rPr>
          <w:rFonts w:ascii="Times New Roman" w:eastAsia="Times New Roman" w:hAnsi="Times New Roman"/>
          <w:b/>
          <w:iCs w:val="0"/>
          <w:sz w:val="24"/>
        </w:rPr>
      </w:pPr>
    </w:p>
    <w:p w:rsidR="001860E9" w:rsidRDefault="001860E9">
      <w:pPr>
        <w:spacing w:after="0" w:line="240" w:lineRule="auto"/>
        <w:ind w:left="284"/>
        <w:jc w:val="center"/>
        <w:rPr>
          <w:rFonts w:ascii="Times New Roman" w:eastAsia="Times New Roman" w:hAnsi="Times New Roman"/>
          <w:b/>
          <w:iCs w:val="0"/>
          <w:sz w:val="24"/>
        </w:rPr>
      </w:pPr>
    </w:p>
    <w:p w:rsidR="00334EAF" w:rsidRPr="00196F31" w:rsidRDefault="00334EAF">
      <w:pPr>
        <w:spacing w:after="0" w:line="240" w:lineRule="auto"/>
        <w:ind w:left="284"/>
        <w:jc w:val="center"/>
        <w:rPr>
          <w:rFonts w:ascii="Times New Roman" w:eastAsia="Times New Roman" w:hAnsi="Times New Roman"/>
          <w:b/>
          <w:iCs w:val="0"/>
          <w:sz w:val="24"/>
        </w:rPr>
      </w:pPr>
    </w:p>
    <w:p w:rsidR="00B67964" w:rsidRDefault="00B67964">
      <w:pPr>
        <w:spacing w:after="0" w:line="240" w:lineRule="auto"/>
        <w:ind w:left="284"/>
        <w:jc w:val="center"/>
        <w:rPr>
          <w:rFonts w:ascii="Times New Roman" w:eastAsia="Times New Roman" w:hAnsi="Times New Roman"/>
          <w:b/>
          <w:iCs w:val="0"/>
          <w:sz w:val="24"/>
        </w:rPr>
      </w:pPr>
    </w:p>
    <w:p w:rsidR="001C066A" w:rsidRDefault="001C066A">
      <w:pPr>
        <w:spacing w:after="0" w:line="240" w:lineRule="auto"/>
        <w:ind w:left="284"/>
        <w:jc w:val="center"/>
        <w:rPr>
          <w:rFonts w:ascii="Times New Roman" w:eastAsia="Times New Roman" w:hAnsi="Times New Roman"/>
          <w:b/>
          <w:iCs w:val="0"/>
          <w:sz w:val="24"/>
        </w:rPr>
      </w:pPr>
    </w:p>
    <w:p w:rsidR="001C066A" w:rsidRDefault="001C066A">
      <w:pPr>
        <w:spacing w:after="0" w:line="240" w:lineRule="auto"/>
        <w:ind w:left="284"/>
        <w:jc w:val="center"/>
        <w:rPr>
          <w:rFonts w:ascii="Times New Roman" w:eastAsia="Times New Roman" w:hAnsi="Times New Roman"/>
          <w:b/>
          <w:iCs w:val="0"/>
          <w:sz w:val="24"/>
        </w:rPr>
      </w:pPr>
    </w:p>
    <w:p w:rsidR="001C066A" w:rsidRDefault="001C066A">
      <w:pPr>
        <w:spacing w:after="0" w:line="240" w:lineRule="auto"/>
        <w:ind w:left="284"/>
        <w:jc w:val="center"/>
        <w:rPr>
          <w:rFonts w:ascii="Times New Roman" w:eastAsia="Times New Roman" w:hAnsi="Times New Roman"/>
          <w:b/>
          <w:iCs w:val="0"/>
          <w:sz w:val="24"/>
        </w:rPr>
      </w:pPr>
    </w:p>
    <w:p w:rsidR="0064763B" w:rsidRDefault="00F46274">
      <w:pPr>
        <w:spacing w:after="0" w:line="240" w:lineRule="auto"/>
        <w:ind w:left="284"/>
        <w:jc w:val="center"/>
        <w:rPr>
          <w:rFonts w:ascii="Times New Roman" w:eastAsia="Times New Roman" w:hAnsi="Times New Roman"/>
          <w:b/>
          <w:iCs w:val="0"/>
          <w:sz w:val="24"/>
        </w:rPr>
      </w:pPr>
      <w:r>
        <w:rPr>
          <w:rFonts w:ascii="Times New Roman" w:eastAsia="Times New Roman" w:hAnsi="Times New Roman"/>
          <w:b/>
          <w:iCs w:val="0"/>
          <w:sz w:val="24"/>
        </w:rPr>
        <w:lastRenderedPageBreak/>
        <w:t>Основные термины и их сокращения, применяемые</w:t>
      </w:r>
    </w:p>
    <w:p w:rsidR="0064763B" w:rsidRDefault="00F46274">
      <w:pPr>
        <w:spacing w:after="0" w:line="240" w:lineRule="auto"/>
        <w:ind w:left="284"/>
        <w:contextualSpacing/>
        <w:jc w:val="center"/>
        <w:rPr>
          <w:rFonts w:ascii="Times New Roman" w:eastAsia="Times New Roman" w:hAnsi="Times New Roman"/>
          <w:b/>
          <w:iCs w:val="0"/>
          <w:sz w:val="24"/>
        </w:rPr>
      </w:pPr>
      <w:r>
        <w:rPr>
          <w:rFonts w:ascii="Times New Roman" w:eastAsia="Times New Roman" w:hAnsi="Times New Roman"/>
          <w:b/>
          <w:iCs w:val="0"/>
          <w:sz w:val="24"/>
        </w:rPr>
        <w:t>в извещении запроса котировок в электронной форме, наименования и адреса</w:t>
      </w:r>
    </w:p>
    <w:p w:rsidR="0064763B" w:rsidRDefault="0064763B">
      <w:pPr>
        <w:spacing w:after="0" w:line="240" w:lineRule="auto"/>
        <w:contextualSpacing/>
        <w:jc w:val="both"/>
        <w:rPr>
          <w:rFonts w:ascii="Times New Roman" w:eastAsia="Times New Roman" w:hAnsi="Times New Roman" w:cs="Times New Roman"/>
          <w:b/>
          <w:iCs w:val="0"/>
          <w:sz w:val="24"/>
        </w:rPr>
      </w:pPr>
    </w:p>
    <w:p w:rsidR="0064763B" w:rsidRDefault="00F46274">
      <w:pPr>
        <w:spacing w:after="0" w:line="240" w:lineRule="auto"/>
        <w:contextualSpacing/>
        <w:jc w:val="both"/>
        <w:rPr>
          <w:rFonts w:ascii="Times New Roman" w:eastAsia="Times New Roman" w:hAnsi="Times New Roman" w:cs="Times New Roman"/>
          <w:iCs w:val="0"/>
          <w:sz w:val="24"/>
        </w:rPr>
      </w:pPr>
      <w:r>
        <w:rPr>
          <w:rFonts w:ascii="Times New Roman" w:eastAsia="Times New Roman" w:hAnsi="Times New Roman" w:cs="Times New Roman"/>
          <w:sz w:val="24"/>
        </w:rPr>
        <w:t>Федеральный закон от 18 июля 2011 г. № 223-ФЗ «О закупках товаров, работ, услуг отдельными видами юридических лиц» (далее - Закон № 223-ФЗ)</w:t>
      </w:r>
      <w:r>
        <w:rPr>
          <w:rFonts w:ascii="Times New Roman" w:eastAsia="Times New Roman" w:hAnsi="Times New Roman" w:cs="Times New Roman"/>
          <w:iCs w:val="0"/>
          <w:sz w:val="24"/>
        </w:rPr>
        <w:t xml:space="preserve">. Все термины и понятия, используемые в настоящей документации запроса котировок в электронной форме (далее – </w:t>
      </w:r>
      <w:r>
        <w:rPr>
          <w:rFonts w:ascii="Times New Roman" w:hAnsi="Times New Roman" w:cs="Times New Roman"/>
          <w:sz w:val="24"/>
          <w:szCs w:val="24"/>
        </w:rPr>
        <w:t>запрос котировок</w:t>
      </w:r>
      <w:r>
        <w:rPr>
          <w:rFonts w:ascii="Times New Roman" w:eastAsia="Times New Roman" w:hAnsi="Times New Roman" w:cs="Times New Roman"/>
          <w:iCs w:val="0"/>
          <w:sz w:val="24"/>
        </w:rPr>
        <w:t>),</w:t>
      </w:r>
      <w:r>
        <w:rPr>
          <w:rFonts w:ascii="Times New Roman" w:hAnsi="Times New Roman" w:cs="Times New Roman"/>
        </w:rPr>
        <w:t xml:space="preserve"> </w:t>
      </w:r>
      <w:r>
        <w:rPr>
          <w:rFonts w:ascii="Times New Roman" w:eastAsia="Times New Roman" w:hAnsi="Times New Roman" w:cs="Times New Roman"/>
          <w:iCs w:val="0"/>
          <w:sz w:val="24"/>
        </w:rPr>
        <w:t>(далее – документация), трактуются в соответствии с Законом № 223-ФЗ.</w:t>
      </w:r>
    </w:p>
    <w:p w:rsidR="0064763B" w:rsidRDefault="0064763B">
      <w:pPr>
        <w:spacing w:after="0" w:line="240" w:lineRule="auto"/>
        <w:contextualSpacing/>
        <w:jc w:val="both"/>
        <w:rPr>
          <w:rFonts w:ascii="Times New Roman" w:eastAsia="Times New Roman" w:hAnsi="Times New Roman" w:cs="Times New Roman"/>
          <w:iCs w:val="0"/>
          <w:sz w:val="24"/>
        </w:rPr>
      </w:pPr>
    </w:p>
    <w:p w:rsidR="0064763B" w:rsidRDefault="00F46274">
      <w:pPr>
        <w:spacing w:after="0" w:line="240" w:lineRule="auto"/>
        <w:contextualSpacing/>
        <w:jc w:val="both"/>
        <w:rPr>
          <w:rFonts w:ascii="Times New Roman" w:eastAsia="Times New Roman" w:hAnsi="Times New Roman" w:cs="Times New Roman"/>
          <w:iCs w:val="0"/>
          <w:sz w:val="24"/>
        </w:rPr>
      </w:pPr>
      <w:r>
        <w:rPr>
          <w:rFonts w:ascii="Times New Roman" w:eastAsia="Times New Roman" w:hAnsi="Times New Roman" w:cs="Times New Roman"/>
          <w:iCs w:val="0"/>
          <w:sz w:val="24"/>
        </w:rPr>
        <w:t>Наименование Заказчика: О</w:t>
      </w:r>
      <w:r>
        <w:rPr>
          <w:rFonts w:ascii="Times New Roman" w:eastAsia="Times New Roman" w:hAnsi="Times New Roman" w:cs="Times New Roman"/>
          <w:bCs/>
          <w:sz w:val="24"/>
          <w:szCs w:val="24"/>
        </w:rPr>
        <w:t>бщество с ограниченной ответственностью «Тейковская котельная» (</w:t>
      </w:r>
      <w:r>
        <w:rPr>
          <w:rFonts w:ascii="Times New Roman" w:hAnsi="Times New Roman" w:cs="Times New Roman"/>
          <w:color w:val="000000"/>
          <w:sz w:val="24"/>
          <w:szCs w:val="24"/>
        </w:rPr>
        <w:t>ООО «Тейковская котельная»</w:t>
      </w:r>
      <w:r>
        <w:rPr>
          <w:rFonts w:ascii="Times New Roman" w:eastAsia="Times New Roman" w:hAnsi="Times New Roman" w:cs="Times New Roman"/>
          <w:bCs/>
          <w:sz w:val="24"/>
          <w:szCs w:val="24"/>
        </w:rPr>
        <w:t>).</w:t>
      </w:r>
    </w:p>
    <w:p w:rsidR="0064763B" w:rsidRDefault="00F46274">
      <w:pPr>
        <w:spacing w:after="0" w:line="240" w:lineRule="auto"/>
        <w:contextualSpacing/>
        <w:jc w:val="both"/>
        <w:rPr>
          <w:rFonts w:ascii="Times New Roman" w:eastAsia="Times New Roman" w:hAnsi="Times New Roman" w:cs="Times New Roman"/>
          <w:iCs w:val="0"/>
          <w:sz w:val="24"/>
        </w:rPr>
      </w:pPr>
      <w:r>
        <w:rPr>
          <w:rFonts w:ascii="Times New Roman" w:eastAsia="Times New Roman" w:hAnsi="Times New Roman" w:cs="Times New Roman"/>
          <w:iCs w:val="0"/>
          <w:sz w:val="24"/>
        </w:rPr>
        <w:t xml:space="preserve">Место нахождения: </w:t>
      </w:r>
      <w:r>
        <w:rPr>
          <w:rFonts w:ascii="Times New Roman" w:hAnsi="Times New Roman" w:cs="Times New Roman"/>
          <w:sz w:val="24"/>
          <w:szCs w:val="24"/>
        </w:rPr>
        <w:t>155040, Ивановская область, Тейковский район, город Тейково, улица Песчаная, 8</w:t>
      </w:r>
      <w:r>
        <w:rPr>
          <w:rFonts w:ascii="Times New Roman" w:eastAsia="Times New Roman" w:hAnsi="Times New Roman" w:cs="Times New Roman"/>
          <w:iCs w:val="0"/>
          <w:sz w:val="24"/>
        </w:rPr>
        <w:t>.</w:t>
      </w:r>
    </w:p>
    <w:p w:rsidR="0064763B" w:rsidRDefault="00F46274">
      <w:pPr>
        <w:spacing w:after="0" w:line="240" w:lineRule="auto"/>
        <w:contextualSpacing/>
        <w:jc w:val="both"/>
        <w:rPr>
          <w:rFonts w:ascii="Times New Roman" w:eastAsia="Times New Roman" w:hAnsi="Times New Roman" w:cs="Times New Roman"/>
          <w:iCs w:val="0"/>
          <w:sz w:val="24"/>
        </w:rPr>
      </w:pPr>
      <w:r>
        <w:rPr>
          <w:rFonts w:ascii="Times New Roman" w:eastAsia="Times New Roman" w:hAnsi="Times New Roman" w:cs="Times New Roman"/>
          <w:iCs w:val="0"/>
          <w:sz w:val="24"/>
        </w:rPr>
        <w:t xml:space="preserve">Почтовый адрес: </w:t>
      </w:r>
      <w:r>
        <w:rPr>
          <w:rFonts w:ascii="Times New Roman" w:hAnsi="Times New Roman" w:cs="Times New Roman"/>
          <w:sz w:val="24"/>
          <w:szCs w:val="24"/>
        </w:rPr>
        <w:t xml:space="preserve">155040, Ивановская область, Тейковский район, город Тейково, </w:t>
      </w:r>
      <w:r w:rsidRPr="00BF3408">
        <w:rPr>
          <w:rFonts w:ascii="Times New Roman" w:hAnsi="Times New Roman" w:cs="Times New Roman"/>
          <w:sz w:val="24"/>
          <w:szCs w:val="24"/>
        </w:rPr>
        <w:t xml:space="preserve">улица </w:t>
      </w:r>
      <w:r w:rsidR="00195322" w:rsidRPr="00BF3408">
        <w:rPr>
          <w:rFonts w:ascii="Times New Roman" w:hAnsi="Times New Roman" w:cs="Times New Roman"/>
          <w:sz w:val="24"/>
          <w:szCs w:val="24"/>
        </w:rPr>
        <w:t>Сергеевская</w:t>
      </w:r>
      <w:r w:rsidRPr="00BF3408">
        <w:rPr>
          <w:rFonts w:ascii="Times New Roman" w:hAnsi="Times New Roman" w:cs="Times New Roman"/>
          <w:sz w:val="24"/>
          <w:szCs w:val="24"/>
        </w:rPr>
        <w:t xml:space="preserve">, </w:t>
      </w:r>
      <w:r w:rsidR="00195322" w:rsidRPr="00BF3408">
        <w:rPr>
          <w:rFonts w:ascii="Times New Roman" w:hAnsi="Times New Roman" w:cs="Times New Roman"/>
          <w:sz w:val="24"/>
          <w:szCs w:val="24"/>
        </w:rPr>
        <w:t>10</w:t>
      </w:r>
      <w:r w:rsidRPr="00BF3408">
        <w:rPr>
          <w:rFonts w:ascii="Times New Roman" w:eastAsia="Times New Roman" w:hAnsi="Times New Roman" w:cs="Times New Roman"/>
          <w:iCs w:val="0"/>
          <w:sz w:val="24"/>
        </w:rPr>
        <w:t>.</w:t>
      </w:r>
    </w:p>
    <w:p w:rsidR="0064763B" w:rsidRDefault="00F46274">
      <w:pPr>
        <w:spacing w:after="0" w:line="240" w:lineRule="auto"/>
        <w:contextualSpacing/>
        <w:jc w:val="both"/>
        <w:rPr>
          <w:rFonts w:ascii="Times New Roman" w:eastAsia="Times New Roman" w:hAnsi="Times New Roman" w:cs="Times New Roman"/>
          <w:iCs w:val="0"/>
          <w:sz w:val="24"/>
        </w:rPr>
      </w:pPr>
      <w:r>
        <w:rPr>
          <w:rFonts w:ascii="Times New Roman" w:eastAsia="Times New Roman" w:hAnsi="Times New Roman" w:cs="Times New Roman"/>
          <w:iCs w:val="0"/>
          <w:sz w:val="24"/>
        </w:rPr>
        <w:t>Адрес электронной почты:</w:t>
      </w:r>
      <w:r>
        <w:rPr>
          <w:rFonts w:ascii="Times New Roman" w:hAnsi="Times New Roman" w:cs="Times New Roman"/>
          <w:sz w:val="24"/>
          <w:szCs w:val="24"/>
        </w:rPr>
        <w:t xml:space="preserve"> </w:t>
      </w:r>
      <w:r>
        <w:rPr>
          <w:rFonts w:ascii="Times New Roman" w:hAnsi="Times New Roman" w:cs="Times New Roman"/>
          <w:sz w:val="24"/>
          <w:szCs w:val="24"/>
          <w:lang w:val="en-US"/>
        </w:rPr>
        <w:t>tender</w:t>
      </w:r>
      <w:r>
        <w:rPr>
          <w:rFonts w:ascii="Times New Roman" w:hAnsi="Times New Roman" w:cs="Times New Roman"/>
          <w:sz w:val="24"/>
          <w:szCs w:val="24"/>
        </w:rPr>
        <w:t>@</w:t>
      </w:r>
      <w:r>
        <w:rPr>
          <w:rFonts w:ascii="Times New Roman" w:hAnsi="Times New Roman" w:cs="Times New Roman"/>
          <w:sz w:val="24"/>
          <w:szCs w:val="24"/>
          <w:lang w:val="en-US"/>
        </w:rPr>
        <w:t>tkthbk</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w:t>
      </w:r>
    </w:p>
    <w:p w:rsidR="0064763B" w:rsidRDefault="00F46274">
      <w:p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iCs w:val="0"/>
          <w:sz w:val="24"/>
        </w:rPr>
        <w:t xml:space="preserve">Контактный телефон: </w:t>
      </w:r>
      <w:r>
        <w:rPr>
          <w:rFonts w:ascii="Times New Roman" w:hAnsi="Times New Roman" w:cs="Times New Roman"/>
          <w:sz w:val="24"/>
          <w:szCs w:val="24"/>
        </w:rPr>
        <w:t xml:space="preserve">8 (49343) 4-04-30 (доб. 188) </w:t>
      </w:r>
    </w:p>
    <w:p w:rsidR="0064763B" w:rsidRDefault="00F46274">
      <w:pPr>
        <w:spacing w:after="0" w:line="240" w:lineRule="auto"/>
        <w:contextualSpacing/>
        <w:jc w:val="both"/>
        <w:rPr>
          <w:rFonts w:ascii="Times New Roman" w:eastAsia="Times New Roman" w:hAnsi="Times New Roman" w:cs="Times New Roman"/>
          <w:iCs w:val="0"/>
          <w:sz w:val="24"/>
        </w:rPr>
      </w:pPr>
      <w:r>
        <w:rPr>
          <w:rFonts w:ascii="Times New Roman" w:eastAsia="Times New Roman" w:hAnsi="Times New Roman" w:cs="Times New Roman"/>
          <w:iCs w:val="0"/>
          <w:sz w:val="24"/>
        </w:rPr>
        <w:t xml:space="preserve">Ответственное должностное лицо: </w:t>
      </w:r>
      <w:r>
        <w:rPr>
          <w:rFonts w:ascii="Times New Roman" w:hAnsi="Times New Roman" w:cs="Times New Roman"/>
          <w:sz w:val="24"/>
          <w:szCs w:val="24"/>
        </w:rPr>
        <w:t>Крюков Владимир Юрьевич</w:t>
      </w:r>
    </w:p>
    <w:p w:rsidR="0064763B" w:rsidRDefault="00F46274">
      <w:pPr>
        <w:spacing w:after="0" w:line="240" w:lineRule="auto"/>
        <w:contextualSpacing/>
        <w:jc w:val="both"/>
        <w:rPr>
          <w:rFonts w:ascii="Times New Roman" w:hAnsi="Times New Roman" w:cs="Times New Roman"/>
        </w:rPr>
      </w:pPr>
      <w:r>
        <w:rPr>
          <w:rFonts w:ascii="Times New Roman" w:eastAsia="Times New Roman" w:hAnsi="Times New Roman" w:cs="Times New Roman"/>
          <w:iCs w:val="0"/>
          <w:sz w:val="24"/>
        </w:rPr>
        <w:t xml:space="preserve">Положение о закупках товаров, работ, услуг Заказчика </w:t>
      </w:r>
      <w:r>
        <w:rPr>
          <w:rFonts w:ascii="Times New Roman" w:hAnsi="Times New Roman" w:cs="Times New Roman"/>
          <w:color w:val="000000"/>
          <w:sz w:val="24"/>
          <w:szCs w:val="24"/>
        </w:rPr>
        <w:t>ООО «Тейковская котельная»</w:t>
      </w:r>
      <w:r>
        <w:rPr>
          <w:rFonts w:ascii="Times New Roman" w:eastAsia="Times New Roman" w:hAnsi="Times New Roman" w:cs="Times New Roman"/>
          <w:iCs w:val="0"/>
          <w:sz w:val="24"/>
        </w:rPr>
        <w:t xml:space="preserve"> (далее по тексту – Положение), утвержденное в рамках Федерального закона от 18 июля 2011 г. №223-ФЗ «О закупках товаров, работ, услуг отдельными видами юридических лиц» регламентирует закупочную деятельность Заказчика.</w:t>
      </w:r>
      <w:r>
        <w:rPr>
          <w:rFonts w:ascii="Times New Roman" w:hAnsi="Times New Roman" w:cs="Times New Roman"/>
        </w:rPr>
        <w:t xml:space="preserve"> </w:t>
      </w:r>
    </w:p>
    <w:p w:rsidR="0064763B" w:rsidRDefault="0064763B">
      <w:pPr>
        <w:spacing w:after="0" w:line="240" w:lineRule="auto"/>
        <w:contextualSpacing/>
        <w:jc w:val="both"/>
        <w:rPr>
          <w:rFonts w:ascii="Times New Roman" w:eastAsia="Times New Roman" w:hAnsi="Times New Roman" w:cs="Times New Roman"/>
          <w:iCs w:val="0"/>
          <w:sz w:val="24"/>
        </w:rPr>
      </w:pPr>
    </w:p>
    <w:p w:rsidR="0064763B" w:rsidRDefault="00F46274">
      <w:pPr>
        <w:rPr>
          <w:rFonts w:ascii="Times New Roman" w:eastAsia="Times New Roman" w:hAnsi="Times New Roman" w:cs="Times New Roman"/>
          <w:iCs w:val="0"/>
          <w:sz w:val="24"/>
        </w:rPr>
      </w:pPr>
      <w:r>
        <w:rPr>
          <w:rFonts w:ascii="Times New Roman" w:eastAsia="Times New Roman" w:hAnsi="Times New Roman" w:cs="Times New Roman"/>
          <w:iCs w:val="0"/>
          <w:sz w:val="24"/>
        </w:rPr>
        <w:t>Все Приложения к документации являются ее неотъемлемой частью.</w:t>
      </w:r>
    </w:p>
    <w:p w:rsidR="0064763B" w:rsidRDefault="0064763B">
      <w:pPr>
        <w:rPr>
          <w:rFonts w:ascii="Times New Roman" w:eastAsia="Times New Roman" w:hAnsi="Times New Roman"/>
          <w:iCs w:val="0"/>
          <w:sz w:val="24"/>
        </w:rPr>
      </w:pPr>
    </w:p>
    <w:p w:rsidR="0064763B" w:rsidRDefault="0064763B">
      <w:pPr>
        <w:rPr>
          <w:rFonts w:ascii="Times New Roman" w:eastAsia="Times New Roman" w:hAnsi="Times New Roman"/>
          <w:iCs w:val="0"/>
          <w:sz w:val="24"/>
        </w:rPr>
      </w:pPr>
    </w:p>
    <w:p w:rsidR="0064763B" w:rsidRDefault="0064763B">
      <w:pPr>
        <w:rPr>
          <w:rFonts w:ascii="Times New Roman" w:eastAsia="Times New Roman" w:hAnsi="Times New Roman"/>
          <w:iCs w:val="0"/>
          <w:sz w:val="24"/>
        </w:rPr>
      </w:pPr>
    </w:p>
    <w:p w:rsidR="0064763B" w:rsidRDefault="0064763B">
      <w:pPr>
        <w:rPr>
          <w:rFonts w:ascii="Times New Roman" w:eastAsia="Times New Roman" w:hAnsi="Times New Roman"/>
          <w:iCs w:val="0"/>
          <w:sz w:val="24"/>
        </w:rPr>
      </w:pPr>
    </w:p>
    <w:p w:rsidR="0064763B" w:rsidRDefault="0064763B">
      <w:pPr>
        <w:rPr>
          <w:rFonts w:ascii="Times New Roman" w:eastAsia="Times New Roman" w:hAnsi="Times New Roman"/>
          <w:iCs w:val="0"/>
          <w:sz w:val="24"/>
        </w:rPr>
      </w:pPr>
    </w:p>
    <w:p w:rsidR="0064763B" w:rsidRDefault="0064763B">
      <w:pPr>
        <w:rPr>
          <w:rFonts w:ascii="Times New Roman" w:eastAsia="Times New Roman" w:hAnsi="Times New Roman"/>
          <w:iCs w:val="0"/>
          <w:sz w:val="24"/>
        </w:rPr>
      </w:pPr>
    </w:p>
    <w:p w:rsidR="0064763B" w:rsidRDefault="0064763B">
      <w:pPr>
        <w:rPr>
          <w:rFonts w:ascii="Times New Roman" w:eastAsia="Times New Roman" w:hAnsi="Times New Roman"/>
          <w:iCs w:val="0"/>
          <w:sz w:val="24"/>
        </w:rPr>
      </w:pPr>
    </w:p>
    <w:p w:rsidR="0064763B" w:rsidRDefault="0064763B">
      <w:pPr>
        <w:rPr>
          <w:rFonts w:ascii="Times New Roman" w:eastAsia="Times New Roman" w:hAnsi="Times New Roman"/>
          <w:iCs w:val="0"/>
          <w:sz w:val="24"/>
        </w:rPr>
      </w:pPr>
    </w:p>
    <w:p w:rsidR="0064763B" w:rsidRDefault="0064763B">
      <w:pPr>
        <w:rPr>
          <w:rFonts w:ascii="Times New Roman" w:eastAsia="Times New Roman" w:hAnsi="Times New Roman"/>
          <w:iCs w:val="0"/>
          <w:sz w:val="24"/>
        </w:rPr>
      </w:pPr>
    </w:p>
    <w:p w:rsidR="0064763B" w:rsidRDefault="0064763B">
      <w:pPr>
        <w:rPr>
          <w:rFonts w:ascii="Times New Roman" w:eastAsia="Times New Roman" w:hAnsi="Times New Roman"/>
          <w:iCs w:val="0"/>
          <w:sz w:val="24"/>
        </w:rPr>
      </w:pPr>
    </w:p>
    <w:p w:rsidR="0064763B" w:rsidRDefault="0064763B">
      <w:pPr>
        <w:rPr>
          <w:rFonts w:ascii="Times New Roman" w:eastAsia="Times New Roman" w:hAnsi="Times New Roman"/>
          <w:iCs w:val="0"/>
          <w:sz w:val="24"/>
        </w:rPr>
      </w:pPr>
    </w:p>
    <w:p w:rsidR="0064763B" w:rsidRDefault="0064763B">
      <w:pPr>
        <w:rPr>
          <w:rFonts w:ascii="Times New Roman" w:eastAsia="Times New Roman" w:hAnsi="Times New Roman"/>
          <w:iCs w:val="0"/>
          <w:sz w:val="24"/>
        </w:rPr>
      </w:pPr>
    </w:p>
    <w:p w:rsidR="0064763B" w:rsidRDefault="0064763B">
      <w:pPr>
        <w:rPr>
          <w:rFonts w:ascii="Times New Roman" w:eastAsia="Times New Roman" w:hAnsi="Times New Roman"/>
          <w:iCs w:val="0"/>
          <w:sz w:val="24"/>
        </w:rPr>
      </w:pPr>
    </w:p>
    <w:p w:rsidR="0064763B" w:rsidRDefault="0064763B">
      <w:pPr>
        <w:rPr>
          <w:rFonts w:ascii="Times New Roman" w:eastAsia="Times New Roman" w:hAnsi="Times New Roman"/>
          <w:iCs w:val="0"/>
          <w:sz w:val="24"/>
        </w:rPr>
      </w:pPr>
    </w:p>
    <w:p w:rsidR="0064763B" w:rsidRDefault="0064763B">
      <w:pPr>
        <w:rPr>
          <w:rFonts w:ascii="Times New Roman" w:eastAsia="Times New Roman" w:hAnsi="Times New Roman"/>
          <w:iCs w:val="0"/>
          <w:sz w:val="24"/>
        </w:rPr>
      </w:pPr>
    </w:p>
    <w:p w:rsidR="0064763B" w:rsidRDefault="0064763B">
      <w:pPr>
        <w:rPr>
          <w:rFonts w:ascii="Times New Roman" w:eastAsia="Times New Roman" w:hAnsi="Times New Roman"/>
          <w:iCs w:val="0"/>
          <w:sz w:val="24"/>
        </w:rPr>
      </w:pPr>
    </w:p>
    <w:p w:rsidR="0064763B" w:rsidRDefault="0064763B">
      <w:pPr>
        <w:rPr>
          <w:rFonts w:ascii="Times New Roman" w:eastAsia="Times New Roman" w:hAnsi="Times New Roman"/>
          <w:iCs w:val="0"/>
          <w:sz w:val="24"/>
        </w:rPr>
      </w:pPr>
    </w:p>
    <w:p w:rsidR="0064763B" w:rsidRDefault="0064763B">
      <w:pPr>
        <w:rPr>
          <w:rFonts w:ascii="Times New Roman" w:eastAsia="Times New Roman" w:hAnsi="Times New Roman"/>
          <w:iCs w:val="0"/>
          <w:sz w:val="24"/>
        </w:rPr>
      </w:pPr>
    </w:p>
    <w:p w:rsidR="0064763B" w:rsidRDefault="0064763B">
      <w:pPr>
        <w:rPr>
          <w:rFonts w:ascii="Times New Roman" w:eastAsia="Times New Roman" w:hAnsi="Times New Roman"/>
          <w:iCs w:val="0"/>
          <w:sz w:val="24"/>
        </w:rPr>
      </w:pPr>
    </w:p>
    <w:p w:rsidR="0064763B" w:rsidRDefault="0064763B">
      <w:pPr>
        <w:rPr>
          <w:rFonts w:ascii="Times New Roman" w:eastAsia="Times New Roman" w:hAnsi="Times New Roman"/>
          <w:iCs w:val="0"/>
          <w:sz w:val="24"/>
        </w:rPr>
      </w:pPr>
    </w:p>
    <w:tbl>
      <w:tblPr>
        <w:tblW w:w="50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9633"/>
      </w:tblGrid>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b/>
                <w:sz w:val="24"/>
                <w:szCs w:val="24"/>
              </w:rPr>
            </w:pPr>
            <w:r>
              <w:rPr>
                <w:rFonts w:ascii="Times New Roman" w:eastAsia="Times New Roman" w:hAnsi="Times New Roman"/>
                <w:b/>
                <w:sz w:val="24"/>
                <w:szCs w:val="24"/>
              </w:rPr>
              <w:lastRenderedPageBreak/>
              <w:t>Раздел №</w:t>
            </w:r>
          </w:p>
        </w:tc>
        <w:tc>
          <w:tcPr>
            <w:tcW w:w="4460" w:type="pct"/>
          </w:tcPr>
          <w:p w:rsidR="0064763B" w:rsidRDefault="00F46274">
            <w:pPr>
              <w:autoSpaceDE w:val="0"/>
              <w:autoSpaceDN w:val="0"/>
              <w:adjustRightInd w:val="0"/>
              <w:spacing w:after="0" w:line="240" w:lineRule="auto"/>
              <w:ind w:left="-108" w:right="-87"/>
              <w:contextualSpacing/>
              <w:jc w:val="center"/>
              <w:rPr>
                <w:rFonts w:ascii="Times New Roman" w:eastAsia="Times New Roman" w:hAnsi="Times New Roman"/>
                <w:sz w:val="24"/>
                <w:szCs w:val="24"/>
              </w:rPr>
            </w:pPr>
            <w:r>
              <w:rPr>
                <w:rFonts w:ascii="Times New Roman" w:eastAsia="Times New Roman" w:hAnsi="Times New Roman"/>
                <w:b/>
                <w:iCs w:val="0"/>
                <w:sz w:val="24"/>
              </w:rPr>
              <w:t>Извещение запроса котировок в электронной форме</w:t>
            </w:r>
          </w:p>
        </w:tc>
      </w:tr>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460" w:type="pct"/>
          </w:tcPr>
          <w:p w:rsidR="0064763B" w:rsidRPr="00ED68FB" w:rsidRDefault="008C1B72" w:rsidP="00F66043">
            <w:pPr>
              <w:keepNext/>
              <w:spacing w:after="0" w:line="240" w:lineRule="auto"/>
              <w:jc w:val="center"/>
              <w:rPr>
                <w:rFonts w:ascii="Times New Roman" w:eastAsia="Times New Roman" w:hAnsi="Times New Roman"/>
                <w:b/>
                <w:sz w:val="24"/>
                <w:szCs w:val="24"/>
              </w:rPr>
            </w:pPr>
            <w:r>
              <w:rPr>
                <w:rFonts w:ascii="Times New Roman" w:hAnsi="Times New Roman"/>
                <w:b/>
                <w:sz w:val="24"/>
                <w:szCs w:val="24"/>
              </w:rPr>
              <w:t>Поставка</w:t>
            </w:r>
            <w:r w:rsidR="00F66043" w:rsidRPr="00F66043">
              <w:rPr>
                <w:rFonts w:ascii="Times New Roman" w:hAnsi="Times New Roman"/>
                <w:b/>
                <w:sz w:val="24"/>
                <w:szCs w:val="24"/>
              </w:rPr>
              <w:t xml:space="preserve"> щебня гравийного фр.20-40 мм (мытый)</w:t>
            </w:r>
          </w:p>
        </w:tc>
      </w:tr>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460" w:type="pct"/>
            <w:shd w:val="clear" w:color="auto" w:fill="FFFFFF"/>
          </w:tcPr>
          <w:p w:rsidR="0064763B" w:rsidRDefault="00F46274">
            <w:pPr>
              <w:widowControl w:val="0"/>
              <w:autoSpaceDE w:val="0"/>
              <w:autoSpaceDN w:val="0"/>
              <w:adjustRightInd w:val="0"/>
              <w:spacing w:after="0" w:line="240" w:lineRule="auto"/>
              <w:ind w:left="34"/>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Описание объекта закупки </w:t>
            </w:r>
          </w:p>
          <w:p w:rsidR="0064763B" w:rsidRDefault="00F46274">
            <w:pPr>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b/>
                <w:sz w:val="24"/>
                <w:szCs w:val="24"/>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Pr>
                <w:rFonts w:ascii="Times New Roman" w:eastAsia="Times New Roman" w:hAnsi="Times New Roman"/>
                <w:sz w:val="24"/>
                <w:szCs w:val="24"/>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техническому </w:t>
            </w:r>
            <w:r w:rsidR="00AB0D8A">
              <w:rPr>
                <w:rFonts w:ascii="Times New Roman" w:eastAsia="Times New Roman" w:hAnsi="Times New Roman"/>
                <w:sz w:val="24"/>
                <w:szCs w:val="24"/>
              </w:rPr>
              <w:t>заданию</w:t>
            </w:r>
            <w:r>
              <w:rPr>
                <w:rFonts w:ascii="Times New Roman" w:eastAsia="Times New Roman" w:hAnsi="Times New Roman"/>
                <w:sz w:val="24"/>
                <w:szCs w:val="24"/>
              </w:rPr>
              <w:t xml:space="preserve"> (Приложение №</w:t>
            </w:r>
            <w:r w:rsidR="00AB0D8A">
              <w:rPr>
                <w:rFonts w:ascii="Times New Roman" w:eastAsia="Times New Roman" w:hAnsi="Times New Roman"/>
                <w:sz w:val="24"/>
                <w:szCs w:val="24"/>
              </w:rPr>
              <w:t>2</w:t>
            </w:r>
            <w:r>
              <w:rPr>
                <w:rFonts w:ascii="Times New Roman" w:eastAsia="Times New Roman" w:hAnsi="Times New Roman"/>
                <w:sz w:val="24"/>
                <w:szCs w:val="24"/>
              </w:rPr>
              <w:t xml:space="preserve"> к документации о закупке и прилагается отдельным файлом).</w:t>
            </w:r>
          </w:p>
          <w:p w:rsidR="0064763B" w:rsidRDefault="00F46274" w:rsidP="0092747B">
            <w:pPr>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b/>
                <w:sz w:val="24"/>
                <w:szCs w:val="24"/>
              </w:rPr>
              <w:t xml:space="preserve">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w:t>
            </w:r>
            <w:r w:rsidR="00DF0E9E" w:rsidRPr="00DF0E9E">
              <w:rPr>
                <w:rFonts w:ascii="Times New Roman" w:eastAsia="Times New Roman" w:hAnsi="Times New Roman"/>
                <w:sz w:val="24"/>
                <w:szCs w:val="24"/>
              </w:rPr>
              <w:t>согласно Техническому заданию (Приложение №2 к документации</w:t>
            </w:r>
            <w:r w:rsidR="0092747B">
              <w:rPr>
                <w:rFonts w:ascii="Times New Roman" w:eastAsia="Times New Roman" w:hAnsi="Times New Roman"/>
                <w:sz w:val="24"/>
                <w:szCs w:val="24"/>
              </w:rPr>
              <w:t>)</w:t>
            </w:r>
            <w:r w:rsidR="00DF0E9E" w:rsidRPr="00DF0E9E">
              <w:rPr>
                <w:rFonts w:ascii="Times New Roman" w:eastAsia="Times New Roman" w:hAnsi="Times New Roman"/>
                <w:sz w:val="24"/>
                <w:szCs w:val="24"/>
              </w:rPr>
              <w:t>.</w:t>
            </w:r>
          </w:p>
        </w:tc>
      </w:tr>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3</w:t>
            </w:r>
          </w:p>
        </w:tc>
        <w:tc>
          <w:tcPr>
            <w:tcW w:w="4460" w:type="pct"/>
            <w:shd w:val="clear" w:color="auto" w:fill="FFFFFF"/>
          </w:tcPr>
          <w:p w:rsidR="0064763B" w:rsidRDefault="00F46274">
            <w:pPr>
              <w:autoSpaceDE w:val="0"/>
              <w:autoSpaceDN w:val="0"/>
              <w:adjustRightInd w:val="0"/>
              <w:spacing w:after="0" w:line="240" w:lineRule="auto"/>
              <w:ind w:left="34"/>
              <w:contextualSpacing/>
              <w:jc w:val="center"/>
              <w:outlineLvl w:val="1"/>
              <w:rPr>
                <w:rFonts w:ascii="Times New Roman" w:eastAsia="Times New Roman" w:hAnsi="Times New Roman"/>
                <w:b/>
                <w:sz w:val="24"/>
                <w:szCs w:val="24"/>
              </w:rPr>
            </w:pPr>
            <w:r>
              <w:rPr>
                <w:rFonts w:ascii="Times New Roman" w:eastAsia="Times New Roman" w:hAnsi="Times New Roman"/>
                <w:b/>
                <w:sz w:val="24"/>
                <w:szCs w:val="24"/>
              </w:rPr>
              <w:t>Способ закупки</w:t>
            </w:r>
          </w:p>
          <w:p w:rsidR="0064763B" w:rsidRDefault="00F46274">
            <w:pPr>
              <w:autoSpaceDE w:val="0"/>
              <w:autoSpaceDN w:val="0"/>
              <w:adjustRightInd w:val="0"/>
              <w:spacing w:after="0" w:line="240" w:lineRule="auto"/>
              <w:ind w:left="34"/>
              <w:contextualSpacing/>
              <w:jc w:val="center"/>
              <w:outlineLvl w:val="1"/>
              <w:rPr>
                <w:rFonts w:ascii="Times New Roman" w:eastAsia="Times New Roman" w:hAnsi="Times New Roman"/>
                <w:b/>
                <w:sz w:val="24"/>
                <w:szCs w:val="24"/>
              </w:rPr>
            </w:pPr>
            <w:r>
              <w:rPr>
                <w:rFonts w:ascii="Times New Roman" w:eastAsia="Times New Roman" w:hAnsi="Times New Roman"/>
                <w:b/>
                <w:iCs w:val="0"/>
                <w:sz w:val="24"/>
              </w:rPr>
              <w:t>Запрос котировок в электронной форме</w:t>
            </w:r>
          </w:p>
        </w:tc>
      </w:tr>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4</w:t>
            </w:r>
          </w:p>
        </w:tc>
        <w:tc>
          <w:tcPr>
            <w:tcW w:w="4460" w:type="pct"/>
            <w:shd w:val="clear" w:color="auto" w:fill="FFFFFF"/>
          </w:tcPr>
          <w:p w:rsidR="0064763B" w:rsidRPr="00552B5C" w:rsidRDefault="00F46274">
            <w:pPr>
              <w:widowControl w:val="0"/>
              <w:autoSpaceDE w:val="0"/>
              <w:autoSpaceDN w:val="0"/>
              <w:adjustRightInd w:val="0"/>
              <w:spacing w:after="0" w:line="240" w:lineRule="auto"/>
              <w:ind w:left="34"/>
              <w:contextualSpacing/>
              <w:jc w:val="center"/>
              <w:rPr>
                <w:rFonts w:ascii="Times New Roman" w:eastAsia="Times New Roman" w:hAnsi="Times New Roman"/>
                <w:b/>
                <w:sz w:val="24"/>
                <w:szCs w:val="24"/>
              </w:rPr>
            </w:pPr>
            <w:r w:rsidRPr="00552B5C">
              <w:rPr>
                <w:rFonts w:ascii="Times New Roman" w:eastAsia="Times New Roman" w:hAnsi="Times New Roman"/>
                <w:b/>
                <w:sz w:val="24"/>
                <w:szCs w:val="24"/>
              </w:rPr>
              <w:t>Объем поставки, оказания услуг, выполнения работ</w:t>
            </w:r>
          </w:p>
          <w:p w:rsidR="0064763B" w:rsidRPr="00552B5C" w:rsidRDefault="00941711" w:rsidP="00941711">
            <w:pPr>
              <w:widowControl w:val="0"/>
              <w:autoSpaceDE w:val="0"/>
              <w:autoSpaceDN w:val="0"/>
              <w:adjustRightInd w:val="0"/>
              <w:spacing w:after="0" w:line="240" w:lineRule="auto"/>
              <w:contextualSpacing/>
              <w:jc w:val="both"/>
              <w:rPr>
                <w:rFonts w:ascii="Times New Roman" w:eastAsia="Times New Roman" w:hAnsi="Times New Roman"/>
                <w:sz w:val="24"/>
                <w:szCs w:val="24"/>
              </w:rPr>
            </w:pPr>
            <w:r w:rsidRPr="00552B5C">
              <w:rPr>
                <w:rFonts w:ascii="Times New Roman" w:eastAsia="Times New Roman" w:hAnsi="Times New Roman"/>
                <w:sz w:val="24"/>
                <w:szCs w:val="24"/>
              </w:rPr>
              <w:t xml:space="preserve">Согласно </w:t>
            </w:r>
            <w:r w:rsidR="009979C2" w:rsidRPr="00552B5C">
              <w:rPr>
                <w:rFonts w:ascii="Times New Roman" w:eastAsia="Times New Roman" w:hAnsi="Times New Roman"/>
                <w:sz w:val="24"/>
                <w:szCs w:val="24"/>
              </w:rPr>
              <w:t>Техническому заданию (Приложение №2 к документации о закупке и прилагается отдельным файлом)</w:t>
            </w:r>
            <w:r w:rsidR="0092747B" w:rsidRPr="00552B5C">
              <w:rPr>
                <w:rFonts w:ascii="Times New Roman" w:eastAsia="Times New Roman" w:hAnsi="Times New Roman"/>
                <w:sz w:val="24"/>
                <w:szCs w:val="24"/>
              </w:rPr>
              <w:t>.</w:t>
            </w:r>
          </w:p>
        </w:tc>
      </w:tr>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5</w:t>
            </w:r>
          </w:p>
        </w:tc>
        <w:tc>
          <w:tcPr>
            <w:tcW w:w="4460" w:type="pct"/>
            <w:shd w:val="clear" w:color="auto" w:fill="FFFFFF"/>
          </w:tcPr>
          <w:p w:rsidR="00AE3B6F" w:rsidRPr="00552B5C" w:rsidRDefault="00F46274" w:rsidP="001864A5">
            <w:pPr>
              <w:widowControl w:val="0"/>
              <w:autoSpaceDE w:val="0"/>
              <w:autoSpaceDN w:val="0"/>
              <w:adjustRightInd w:val="0"/>
              <w:spacing w:after="0" w:line="240" w:lineRule="auto"/>
              <w:ind w:left="34"/>
              <w:contextualSpacing/>
              <w:jc w:val="center"/>
              <w:rPr>
                <w:rFonts w:ascii="Times New Roman" w:hAnsi="Times New Roman"/>
                <w:sz w:val="24"/>
                <w:szCs w:val="24"/>
              </w:rPr>
            </w:pPr>
            <w:r w:rsidRPr="00552B5C">
              <w:rPr>
                <w:rFonts w:ascii="Times New Roman" w:eastAsia="Times New Roman" w:hAnsi="Times New Roman"/>
                <w:b/>
                <w:sz w:val="24"/>
                <w:szCs w:val="24"/>
              </w:rPr>
              <w:t>Место, условия и сроки (периоды) поставки, оказания услуг, выполнения работ:</w:t>
            </w:r>
            <w:bookmarkStart w:id="0" w:name="_Hlk94725603"/>
            <w:r w:rsidRPr="00552B5C">
              <w:rPr>
                <w:rFonts w:ascii="Times New Roman" w:hAnsi="Times New Roman"/>
                <w:sz w:val="24"/>
                <w:szCs w:val="24"/>
              </w:rPr>
              <w:t xml:space="preserve"> </w:t>
            </w:r>
            <w:bookmarkEnd w:id="0"/>
            <w:r w:rsidR="00941711" w:rsidRPr="00552B5C">
              <w:rPr>
                <w:rFonts w:ascii="Times New Roman" w:eastAsia="Times New Roman" w:hAnsi="Times New Roman"/>
                <w:sz w:val="24"/>
                <w:szCs w:val="24"/>
              </w:rPr>
              <w:t>Поставка товара осуществляется автотранспортом Поставщика до склада предприятия по</w:t>
            </w:r>
            <w:r w:rsidR="000107E6" w:rsidRPr="00552B5C">
              <w:rPr>
                <w:rFonts w:ascii="Times New Roman" w:eastAsia="Times New Roman" w:hAnsi="Times New Roman"/>
                <w:sz w:val="24"/>
                <w:szCs w:val="24"/>
              </w:rPr>
              <w:t xml:space="preserve"> адресу</w:t>
            </w:r>
            <w:r w:rsidR="00ED68FB" w:rsidRPr="00552B5C">
              <w:rPr>
                <w:rFonts w:ascii="Times New Roman" w:eastAsia="Times New Roman" w:hAnsi="Times New Roman"/>
                <w:sz w:val="24"/>
                <w:szCs w:val="24"/>
              </w:rPr>
              <w:t xml:space="preserve">: 155040, Ивановская область, Тейковский район, город Тейково, улица </w:t>
            </w:r>
            <w:r w:rsidR="000107E6" w:rsidRPr="00552B5C">
              <w:rPr>
                <w:rFonts w:ascii="Times New Roman" w:eastAsia="Times New Roman" w:hAnsi="Times New Roman"/>
                <w:sz w:val="24"/>
                <w:szCs w:val="24"/>
              </w:rPr>
              <w:t>Запольная</w:t>
            </w:r>
            <w:r w:rsidR="00941711" w:rsidRPr="00552B5C">
              <w:rPr>
                <w:rFonts w:ascii="Times New Roman" w:eastAsia="Times New Roman" w:hAnsi="Times New Roman"/>
                <w:sz w:val="24"/>
                <w:szCs w:val="24"/>
              </w:rPr>
              <w:t xml:space="preserve">, 8, в количестве и сроке, согласно </w:t>
            </w:r>
            <w:r w:rsidR="004C79A1" w:rsidRPr="00552B5C">
              <w:rPr>
                <w:rFonts w:ascii="Times New Roman" w:eastAsia="Times New Roman" w:hAnsi="Times New Roman"/>
                <w:sz w:val="24"/>
                <w:szCs w:val="24"/>
              </w:rPr>
              <w:t>Т</w:t>
            </w:r>
            <w:r w:rsidR="00941711" w:rsidRPr="00552B5C">
              <w:rPr>
                <w:rFonts w:ascii="Times New Roman" w:eastAsia="Times New Roman" w:hAnsi="Times New Roman"/>
                <w:sz w:val="24"/>
                <w:szCs w:val="24"/>
              </w:rPr>
              <w:t xml:space="preserve">ехническому заданию (Приложение №1 к проекту Договора). </w:t>
            </w:r>
            <w:r w:rsidR="003047E9" w:rsidRPr="00552B5C">
              <w:rPr>
                <w:rFonts w:ascii="Times New Roman" w:eastAsia="Times New Roman" w:hAnsi="Times New Roman"/>
                <w:sz w:val="24"/>
                <w:szCs w:val="24"/>
              </w:rPr>
              <w:t xml:space="preserve">Срок </w:t>
            </w:r>
            <w:r w:rsidR="00941711" w:rsidRPr="00552B5C">
              <w:rPr>
                <w:rFonts w:ascii="Times New Roman" w:eastAsia="Times New Roman" w:hAnsi="Times New Roman"/>
                <w:sz w:val="24"/>
                <w:szCs w:val="24"/>
              </w:rPr>
              <w:t>постав</w:t>
            </w:r>
            <w:r w:rsidR="00941711" w:rsidRPr="008C1B72">
              <w:rPr>
                <w:rFonts w:ascii="Times New Roman" w:eastAsia="Times New Roman" w:hAnsi="Times New Roman"/>
                <w:sz w:val="24"/>
                <w:szCs w:val="24"/>
              </w:rPr>
              <w:t>к</w:t>
            </w:r>
            <w:r w:rsidR="001864A5" w:rsidRPr="008C1B72">
              <w:rPr>
                <w:rFonts w:ascii="Times New Roman" w:eastAsia="Times New Roman" w:hAnsi="Times New Roman"/>
                <w:sz w:val="24"/>
                <w:szCs w:val="24"/>
              </w:rPr>
              <w:t>и</w:t>
            </w:r>
            <w:r w:rsidR="00941711" w:rsidRPr="00552B5C">
              <w:rPr>
                <w:rFonts w:ascii="Times New Roman" w:eastAsia="Times New Roman" w:hAnsi="Times New Roman"/>
                <w:sz w:val="24"/>
                <w:szCs w:val="24"/>
              </w:rPr>
              <w:t xml:space="preserve"> товара</w:t>
            </w:r>
            <w:r w:rsidR="003047E9" w:rsidRPr="00552B5C">
              <w:rPr>
                <w:rFonts w:ascii="Times New Roman" w:eastAsia="Times New Roman" w:hAnsi="Times New Roman"/>
                <w:sz w:val="24"/>
                <w:szCs w:val="24"/>
              </w:rPr>
              <w:t xml:space="preserve">: </w:t>
            </w:r>
            <w:r w:rsidR="0092747B" w:rsidRPr="00552B5C">
              <w:rPr>
                <w:rFonts w:ascii="Times New Roman" w:eastAsia="Times New Roman" w:hAnsi="Times New Roman"/>
                <w:sz w:val="24"/>
                <w:szCs w:val="24"/>
              </w:rPr>
              <w:t xml:space="preserve">14 </w:t>
            </w:r>
            <w:r w:rsidR="00552B5C" w:rsidRPr="00552B5C">
              <w:rPr>
                <w:rFonts w:ascii="Times New Roman" w:eastAsia="Times New Roman" w:hAnsi="Times New Roman"/>
                <w:sz w:val="24"/>
                <w:szCs w:val="24"/>
              </w:rPr>
              <w:t>календарных</w:t>
            </w:r>
            <w:r w:rsidR="003047E9" w:rsidRPr="00552B5C">
              <w:rPr>
                <w:rFonts w:ascii="Times New Roman" w:eastAsia="Times New Roman" w:hAnsi="Times New Roman"/>
                <w:sz w:val="24"/>
                <w:szCs w:val="24"/>
              </w:rPr>
              <w:t xml:space="preserve"> дней с момента заключения договора.</w:t>
            </w:r>
          </w:p>
        </w:tc>
      </w:tr>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6</w:t>
            </w:r>
          </w:p>
        </w:tc>
        <w:tc>
          <w:tcPr>
            <w:tcW w:w="4460" w:type="pct"/>
            <w:shd w:val="clear" w:color="auto" w:fill="FFFFFF"/>
          </w:tcPr>
          <w:p w:rsidR="00AE3B6F" w:rsidRDefault="00F66043" w:rsidP="00F66043">
            <w:pPr>
              <w:widowControl w:val="0"/>
              <w:autoSpaceDE w:val="0"/>
              <w:autoSpaceDN w:val="0"/>
              <w:adjustRightInd w:val="0"/>
              <w:spacing w:after="0" w:line="240" w:lineRule="auto"/>
              <w:contextualSpacing/>
              <w:jc w:val="both"/>
              <w:rPr>
                <w:rFonts w:ascii="Times New Roman" w:eastAsia="Times New Roman" w:hAnsi="Times New Roman"/>
                <w:sz w:val="24"/>
                <w:szCs w:val="24"/>
              </w:rPr>
            </w:pPr>
            <w:r>
              <w:rPr>
                <w:rFonts w:ascii="Times New Roman" w:hAnsi="Times New Roman"/>
                <w:b/>
                <w:sz w:val="24"/>
                <w:szCs w:val="24"/>
              </w:rPr>
              <w:t>191 400,03</w:t>
            </w:r>
            <w:r w:rsidR="00F46274">
              <w:rPr>
                <w:rFonts w:ascii="Times New Roman" w:hAnsi="Times New Roman"/>
                <w:b/>
                <w:sz w:val="24"/>
                <w:szCs w:val="24"/>
              </w:rPr>
              <w:t xml:space="preserve"> (</w:t>
            </w:r>
            <w:r w:rsidR="001C066A">
              <w:rPr>
                <w:rFonts w:ascii="Times New Roman" w:hAnsi="Times New Roman"/>
                <w:b/>
                <w:sz w:val="24"/>
                <w:szCs w:val="24"/>
              </w:rPr>
              <w:t xml:space="preserve">Сто </w:t>
            </w:r>
            <w:r>
              <w:rPr>
                <w:rFonts w:ascii="Times New Roman" w:hAnsi="Times New Roman"/>
                <w:b/>
                <w:sz w:val="24"/>
                <w:szCs w:val="24"/>
              </w:rPr>
              <w:t>девяносто одна тысяча четыреста рублей</w:t>
            </w:r>
            <w:r w:rsidR="00F62B5B">
              <w:rPr>
                <w:rFonts w:ascii="Times New Roman" w:hAnsi="Times New Roman"/>
                <w:b/>
                <w:sz w:val="24"/>
                <w:szCs w:val="24"/>
              </w:rPr>
              <w:t>)</w:t>
            </w:r>
            <w:r w:rsidR="00F46274">
              <w:rPr>
                <w:rFonts w:ascii="Times New Roman" w:hAnsi="Times New Roman"/>
                <w:b/>
                <w:sz w:val="24"/>
                <w:szCs w:val="24"/>
              </w:rPr>
              <w:t xml:space="preserve"> </w:t>
            </w:r>
            <w:r w:rsidR="009979C2">
              <w:rPr>
                <w:rFonts w:ascii="Times New Roman" w:hAnsi="Times New Roman"/>
                <w:b/>
                <w:sz w:val="24"/>
                <w:szCs w:val="24"/>
              </w:rPr>
              <w:t>0</w:t>
            </w:r>
            <w:r>
              <w:rPr>
                <w:rFonts w:ascii="Times New Roman" w:hAnsi="Times New Roman"/>
                <w:b/>
                <w:sz w:val="24"/>
                <w:szCs w:val="24"/>
              </w:rPr>
              <w:t>3</w:t>
            </w:r>
            <w:r w:rsidR="005062C2" w:rsidRPr="00481F1B">
              <w:rPr>
                <w:rFonts w:ascii="Times New Roman" w:hAnsi="Times New Roman"/>
                <w:b/>
                <w:sz w:val="24"/>
                <w:szCs w:val="24"/>
              </w:rPr>
              <w:t xml:space="preserve"> </w:t>
            </w:r>
            <w:r w:rsidR="00F46274" w:rsidRPr="00481F1B">
              <w:rPr>
                <w:rFonts w:ascii="Times New Roman" w:hAnsi="Times New Roman"/>
                <w:b/>
                <w:sz w:val="24"/>
                <w:szCs w:val="24"/>
              </w:rPr>
              <w:t>копе</w:t>
            </w:r>
            <w:r>
              <w:rPr>
                <w:rFonts w:ascii="Times New Roman" w:hAnsi="Times New Roman"/>
                <w:b/>
                <w:sz w:val="24"/>
                <w:szCs w:val="24"/>
              </w:rPr>
              <w:t>й</w:t>
            </w:r>
            <w:r w:rsidR="003E75A8" w:rsidRPr="00481F1B">
              <w:rPr>
                <w:rFonts w:ascii="Times New Roman" w:hAnsi="Times New Roman"/>
                <w:b/>
                <w:sz w:val="24"/>
                <w:szCs w:val="24"/>
              </w:rPr>
              <w:t>к</w:t>
            </w:r>
            <w:r>
              <w:rPr>
                <w:rFonts w:ascii="Times New Roman" w:hAnsi="Times New Roman"/>
                <w:b/>
                <w:sz w:val="24"/>
                <w:szCs w:val="24"/>
              </w:rPr>
              <w:t>и</w:t>
            </w:r>
            <w:r w:rsidR="00F46274">
              <w:rPr>
                <w:rFonts w:ascii="Times New Roman" w:hAnsi="Times New Roman"/>
                <w:b/>
                <w:sz w:val="24"/>
                <w:szCs w:val="24"/>
              </w:rPr>
              <w:t>, в том числе НДС.</w:t>
            </w:r>
            <w:r w:rsidR="00552B5C">
              <w:rPr>
                <w:rFonts w:ascii="Times New Roman" w:hAnsi="Times New Roman"/>
                <w:b/>
                <w:sz w:val="24"/>
                <w:szCs w:val="24"/>
              </w:rPr>
              <w:t xml:space="preserve"> </w:t>
            </w:r>
            <w:r w:rsidR="00552B5C" w:rsidRPr="00552B5C">
              <w:rPr>
                <w:rFonts w:ascii="Times New Roman" w:hAnsi="Times New Roman"/>
                <w:b/>
                <w:sz w:val="24"/>
                <w:szCs w:val="24"/>
              </w:rPr>
              <w:t>Расчет НМЦД приложен отдельным файл</w:t>
            </w:r>
            <w:r w:rsidR="00552B5C">
              <w:rPr>
                <w:rFonts w:ascii="Times New Roman" w:hAnsi="Times New Roman"/>
                <w:b/>
                <w:sz w:val="24"/>
                <w:szCs w:val="24"/>
              </w:rPr>
              <w:t>ом</w:t>
            </w:r>
            <w:r w:rsidR="00552B5C" w:rsidRPr="00552B5C">
              <w:rPr>
                <w:rFonts w:ascii="Times New Roman" w:hAnsi="Times New Roman"/>
                <w:b/>
                <w:sz w:val="24"/>
                <w:szCs w:val="24"/>
              </w:rPr>
              <w:t>.</w:t>
            </w:r>
          </w:p>
        </w:tc>
      </w:tr>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7</w:t>
            </w:r>
          </w:p>
        </w:tc>
        <w:tc>
          <w:tcPr>
            <w:tcW w:w="4460" w:type="pct"/>
            <w:shd w:val="clear" w:color="auto" w:fill="FFFFFF"/>
          </w:tcPr>
          <w:p w:rsidR="0064763B" w:rsidRDefault="00F46274">
            <w:pPr>
              <w:autoSpaceDE w:val="0"/>
              <w:autoSpaceDN w:val="0"/>
              <w:adjustRightInd w:val="0"/>
              <w:spacing w:after="0" w:line="240" w:lineRule="auto"/>
              <w:ind w:left="34"/>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Форма, сроки и порядок оплаты поставки, оказания услуг, выполнения работ</w:t>
            </w:r>
          </w:p>
          <w:p w:rsidR="0064763B" w:rsidRDefault="00A83007" w:rsidP="007335DF">
            <w:pPr>
              <w:autoSpaceDE w:val="0"/>
              <w:autoSpaceDN w:val="0"/>
              <w:adjustRightInd w:val="0"/>
              <w:spacing w:after="0" w:line="240" w:lineRule="auto"/>
              <w:ind w:left="34"/>
              <w:contextualSpacing/>
              <w:jc w:val="both"/>
              <w:rPr>
                <w:rFonts w:ascii="Times New Roman" w:eastAsia="Times New Roman" w:hAnsi="Times New Roman"/>
                <w:sz w:val="24"/>
                <w:szCs w:val="24"/>
              </w:rPr>
            </w:pPr>
            <w:r w:rsidRPr="00A83007">
              <w:rPr>
                <w:rFonts w:ascii="Times New Roman" w:eastAsia="Times New Roman" w:hAnsi="Times New Roman"/>
                <w:sz w:val="24"/>
                <w:szCs w:val="24"/>
              </w:rPr>
              <w:t>Расчет по Договору производится Заказчиком безналичным путем по факту поставки товара в течение 7 (семи) рабочих дней со дня подписания Сторонами документов о приемке.</w:t>
            </w:r>
          </w:p>
        </w:tc>
      </w:tr>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460" w:type="pct"/>
            <w:shd w:val="clear" w:color="auto" w:fill="FFFFFF"/>
          </w:tcPr>
          <w:p w:rsidR="0064763B" w:rsidRDefault="00F46274" w:rsidP="004C79A1">
            <w:pPr>
              <w:autoSpaceDE w:val="0"/>
              <w:autoSpaceDN w:val="0"/>
              <w:adjustRightInd w:val="0"/>
              <w:spacing w:after="0" w:line="240" w:lineRule="auto"/>
              <w:ind w:left="34"/>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Порядок формирования цены договора</w:t>
            </w:r>
          </w:p>
          <w:p w:rsidR="004C79A1" w:rsidRDefault="004C79A1" w:rsidP="004C79A1">
            <w:pPr>
              <w:autoSpaceDE w:val="0"/>
              <w:autoSpaceDN w:val="0"/>
              <w:adjustRightInd w:val="0"/>
              <w:spacing w:after="0" w:line="240" w:lineRule="auto"/>
              <w:ind w:left="34"/>
              <w:contextualSpacing/>
              <w:jc w:val="both"/>
              <w:rPr>
                <w:rFonts w:ascii="Times New Roman" w:eastAsia="Times New Roman" w:hAnsi="Times New Roman"/>
                <w:bCs/>
                <w:sz w:val="24"/>
                <w:szCs w:val="24"/>
              </w:rPr>
            </w:pPr>
            <w:r w:rsidRPr="00552B5C">
              <w:rPr>
                <w:rFonts w:ascii="Times New Roman" w:eastAsia="Times New Roman" w:hAnsi="Times New Roman"/>
                <w:sz w:val="24"/>
                <w:szCs w:val="24"/>
              </w:rPr>
              <w:t>Цена договора включает в себя все расходы в соответствии с настоящим договором, расходы транспортные, на упаковку, страхование, уплату таможенных пошлин, налогов, сборов и других обязательных платежей.</w:t>
            </w:r>
          </w:p>
        </w:tc>
      </w:tr>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9</w:t>
            </w:r>
          </w:p>
        </w:tc>
        <w:tc>
          <w:tcPr>
            <w:tcW w:w="4460" w:type="pct"/>
            <w:shd w:val="clear" w:color="auto" w:fill="FFFFFF"/>
          </w:tcPr>
          <w:p w:rsidR="0064763B" w:rsidRDefault="00F46274">
            <w:pPr>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sz w:val="24"/>
                <w:szCs w:val="24"/>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tc>
      </w:tr>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4460" w:type="pct"/>
          </w:tcPr>
          <w:p w:rsidR="0064763B" w:rsidRDefault="00F46274">
            <w:pPr>
              <w:shd w:val="clear" w:color="auto" w:fill="FFFFFF"/>
              <w:autoSpaceDE w:val="0"/>
              <w:autoSpaceDN w:val="0"/>
              <w:adjustRightInd w:val="0"/>
              <w:spacing w:after="0" w:line="240" w:lineRule="auto"/>
              <w:ind w:left="34"/>
              <w:contextualSpacing/>
              <w:jc w:val="center"/>
              <w:rPr>
                <w:rFonts w:ascii="Times New Roman" w:eastAsia="Times New Roman" w:hAnsi="Times New Roman"/>
                <w:b/>
                <w:iCs w:val="0"/>
                <w:sz w:val="24"/>
                <w:szCs w:val="24"/>
              </w:rPr>
            </w:pPr>
            <w:r>
              <w:rPr>
                <w:rFonts w:ascii="Times New Roman" w:eastAsia="Times New Roman" w:hAnsi="Times New Roman"/>
                <w:b/>
                <w:iCs w:val="0"/>
                <w:sz w:val="24"/>
                <w:szCs w:val="24"/>
              </w:rPr>
              <w:t>Требования к содержанию, форме, оформлению и составу заявки на участие в запросе котировок</w:t>
            </w:r>
          </w:p>
          <w:p w:rsidR="0064763B" w:rsidRDefault="00F46274">
            <w:pPr>
              <w:shd w:val="clear" w:color="auto" w:fill="FFFFFF"/>
              <w:autoSpaceDE w:val="0"/>
              <w:autoSpaceDN w:val="0"/>
              <w:adjustRightInd w:val="0"/>
              <w:spacing w:after="0" w:line="240" w:lineRule="auto"/>
              <w:ind w:left="34"/>
              <w:contextualSpacing/>
              <w:jc w:val="both"/>
              <w:rPr>
                <w:rFonts w:ascii="Times New Roman" w:eastAsia="Times New Roman" w:hAnsi="Times New Roman"/>
                <w:b/>
                <w:iCs w:val="0"/>
                <w:sz w:val="24"/>
                <w:szCs w:val="24"/>
                <w:u w:val="single"/>
              </w:rPr>
            </w:pPr>
            <w:r>
              <w:rPr>
                <w:rFonts w:ascii="Times New Roman" w:eastAsia="Times New Roman" w:hAnsi="Times New Roman"/>
                <w:b/>
                <w:iCs w:val="0"/>
                <w:sz w:val="24"/>
                <w:szCs w:val="24"/>
                <w:u w:val="single"/>
              </w:rPr>
              <w:t>Заявка на участие в запросе котировок должна содержать:</w:t>
            </w:r>
          </w:p>
          <w:p w:rsidR="0064763B" w:rsidRDefault="00F46274">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Pr>
                <w:rFonts w:ascii="Times New Roman" w:hAnsi="Times New Roman"/>
                <w:sz w:val="24"/>
                <w:szCs w:val="24"/>
              </w:rPr>
              <w:t>Заявка на участие в запросе котировок должна содержать:</w:t>
            </w:r>
          </w:p>
          <w:p w:rsidR="0064763B" w:rsidRDefault="00F46274">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Pr>
                <w:rFonts w:ascii="Times New Roman" w:hAnsi="Times New Roman"/>
                <w:sz w:val="24"/>
                <w:szCs w:val="24"/>
              </w:rPr>
              <w:t>1) при заключении договора на поставку товара:</w:t>
            </w:r>
          </w:p>
          <w:p w:rsidR="0064763B" w:rsidRDefault="00F46274">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proofErr w:type="gramStart"/>
            <w:r>
              <w:rPr>
                <w:rFonts w:ascii="Times New Roman" w:hAnsi="Times New Roman"/>
                <w:sz w:val="24"/>
                <w:szCs w:val="24"/>
              </w:rPr>
              <w:lastRenderedPageBreak/>
              <w:t>согласие участника такого запроса котировок на поставку товара в случае, если этот участник предлагает для поставки товар,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w:t>
            </w:r>
            <w:proofErr w:type="gramEnd"/>
            <w:r>
              <w:rPr>
                <w:rFonts w:ascii="Times New Roman" w:hAnsi="Times New Roman"/>
                <w:sz w:val="24"/>
                <w:szCs w:val="24"/>
              </w:rPr>
              <w:t xml:space="preserve"> наименование производителя товара;</w:t>
            </w:r>
          </w:p>
          <w:p w:rsidR="0064763B" w:rsidRDefault="00F46274">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proofErr w:type="gramStart"/>
            <w:r>
              <w:rPr>
                <w:rFonts w:ascii="Times New Roman" w:hAnsi="Times New Roman"/>
                <w:sz w:val="24"/>
                <w:szCs w:val="24"/>
              </w:rPr>
              <w:t>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w:t>
            </w:r>
            <w:proofErr w:type="gramEnd"/>
            <w:r>
              <w:rPr>
                <w:rFonts w:ascii="Times New Roman" w:hAnsi="Times New Roman"/>
                <w:sz w:val="24"/>
                <w:szCs w:val="24"/>
              </w:rPr>
              <w:t>,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w:t>
            </w:r>
            <w:proofErr w:type="gramStart"/>
            <w:r>
              <w:rPr>
                <w:rFonts w:ascii="Times New Roman" w:hAnsi="Times New Roman"/>
                <w:sz w:val="24"/>
                <w:szCs w:val="24"/>
              </w:rPr>
              <w:t xml:space="preserve"> :</w:t>
            </w:r>
            <w:proofErr w:type="gramEnd"/>
          </w:p>
          <w:p w:rsidR="0064763B" w:rsidRDefault="00F46274">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Pr>
                <w:rFonts w:ascii="Times New Roman" w:hAnsi="Times New Roman"/>
                <w:sz w:val="24"/>
                <w:szCs w:val="24"/>
              </w:rPr>
              <w:t>2) согласие участника запроса котировок на выполнение работы или оказание услуги на условиях, предусмотренных извещением о запросе котировок, при проведении такого запроса котировок на выполнение работы или оказание услуги;</w:t>
            </w:r>
          </w:p>
          <w:p w:rsidR="0064763B" w:rsidRDefault="00F46274">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Pr>
                <w:rFonts w:ascii="Times New Roman" w:hAnsi="Times New Roman"/>
                <w:sz w:val="24"/>
                <w:szCs w:val="24"/>
              </w:rPr>
              <w:t>3) при заключении договора на выполнение работы или оказание услуги, для выполнения или оказания которых используется товар:</w:t>
            </w:r>
          </w:p>
          <w:p w:rsidR="0064763B" w:rsidRDefault="00F46274">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proofErr w:type="gramStart"/>
            <w:r>
              <w:rPr>
                <w:rFonts w:ascii="Times New Roman" w:hAnsi="Times New Roman"/>
                <w:sz w:val="24"/>
                <w:szCs w:val="24"/>
              </w:rPr>
              <w:t>согласие, предусмотренное подпунктом 2 настоящего пункта, в том числе согласие на использование товара,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64763B" w:rsidRDefault="00F46274">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proofErr w:type="gramStart"/>
            <w:r>
              <w:rPr>
                <w:rFonts w:ascii="Times New Roman" w:hAnsi="Times New Roman"/>
                <w:sz w:val="24"/>
                <w:szCs w:val="24"/>
              </w:rPr>
              <w:t>согласие, предусмотренное подпунктом 2 настоящего пункта, а также конкретные показатели используемого товара, соответствующие значениям, установленным извещении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w:t>
            </w:r>
            <w:proofErr w:type="gramEnd"/>
            <w:r>
              <w:rPr>
                <w:rFonts w:ascii="Times New Roman" w:hAnsi="Times New Roman"/>
                <w:sz w:val="24"/>
                <w:szCs w:val="24"/>
              </w:rPr>
              <w:t xml:space="preserve">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4763B" w:rsidRDefault="00F46274">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Pr>
                <w:rFonts w:ascii="Times New Roman" w:hAnsi="Times New Roman"/>
                <w:sz w:val="24"/>
                <w:szCs w:val="24"/>
              </w:rPr>
              <w:t>4) документы и информацию об участнике закупки:</w:t>
            </w:r>
          </w:p>
          <w:p w:rsidR="0064763B" w:rsidRDefault="00F46274">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Pr>
                <w:rFonts w:ascii="Times New Roman" w:hAnsi="Times New Roman"/>
                <w:sz w:val="24"/>
                <w:szCs w:val="24"/>
              </w:rPr>
              <w:t>наименование, фирменное наименование (при наличии), организационн</w:t>
            </w:r>
            <w:proofErr w:type="gramStart"/>
            <w:r>
              <w:rPr>
                <w:rFonts w:ascii="Times New Roman" w:hAnsi="Times New Roman"/>
                <w:sz w:val="24"/>
                <w:szCs w:val="24"/>
              </w:rPr>
              <w:t>о-</w:t>
            </w:r>
            <w:proofErr w:type="gramEnd"/>
            <w:r>
              <w:rPr>
                <w:rFonts w:ascii="Times New Roman" w:hAnsi="Times New Roman"/>
                <w:sz w:val="24"/>
                <w:szCs w:val="24"/>
              </w:rPr>
              <w:t xml:space="preserve"> 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w:t>
            </w:r>
          </w:p>
          <w:p w:rsidR="0064763B" w:rsidRDefault="00F46274">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Pr>
                <w:rFonts w:ascii="Times New Roman" w:hAnsi="Times New Roman"/>
                <w:sz w:val="24"/>
                <w:szCs w:val="24"/>
              </w:rPr>
              <w:t>согласие участника закупки на обработку персональных данных (для физического лица);</w:t>
            </w:r>
          </w:p>
          <w:p w:rsidR="0064763B" w:rsidRDefault="00F46274">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proofErr w:type="gramStart"/>
            <w:r>
              <w:rPr>
                <w:rFonts w:ascii="Times New Roman" w:hAnsi="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w:t>
            </w:r>
            <w:proofErr w:type="gramEnd"/>
            <w:r>
              <w:rPr>
                <w:rFonts w:ascii="Times New Roman" w:hAnsi="Times New Roman"/>
                <w:sz w:val="24"/>
                <w:szCs w:val="24"/>
              </w:rPr>
              <w:t xml:space="preserve"> (</w:t>
            </w:r>
            <w:proofErr w:type="gramStart"/>
            <w:r>
              <w:rPr>
                <w:rFonts w:ascii="Times New Roman" w:hAnsi="Times New Roman"/>
                <w:sz w:val="24"/>
                <w:szCs w:val="24"/>
              </w:rPr>
              <w:t xml:space="preserve">для иного </w:t>
            </w:r>
            <w:r>
              <w:rPr>
                <w:rFonts w:ascii="Times New Roman" w:hAnsi="Times New Roman"/>
                <w:sz w:val="24"/>
                <w:szCs w:val="24"/>
              </w:rPr>
              <w:lastRenderedPageBreak/>
              <w:t>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proofErr w:type="gramEnd"/>
          </w:p>
          <w:p w:rsidR="0064763B" w:rsidRDefault="00F46274">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proofErr w:type="gramStart"/>
            <w:r>
              <w:rPr>
                <w:rFonts w:ascii="Times New Roman" w:hAnsi="Times New Roman"/>
                <w:sz w:val="24"/>
                <w:szCs w:val="24"/>
              </w:rPr>
              <w:t>документ, подтверждающий полномочия лица на осуществление действий от имени участника конкурса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в настоящем разделе – руководитель).</w:t>
            </w:r>
            <w:proofErr w:type="gramEnd"/>
            <w:r>
              <w:rPr>
                <w:rFonts w:ascii="Times New Roman" w:hAnsi="Times New Roman"/>
                <w:sz w:val="24"/>
                <w:szCs w:val="24"/>
              </w:rPr>
              <w:t xml:space="preserve">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64763B" w:rsidRDefault="00F46274">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Pr>
                <w:rFonts w:ascii="Times New Roman" w:hAnsi="Times New Roman"/>
                <w:sz w:val="24"/>
                <w:szCs w:val="24"/>
              </w:rPr>
              <w:t>копии учредительных документов участника конкурса (для юридического лица);</w:t>
            </w:r>
          </w:p>
          <w:p w:rsidR="0064763B" w:rsidRDefault="00F46274">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proofErr w:type="gramStart"/>
            <w:r>
              <w:rPr>
                <w:rFonts w:ascii="Times New Roman" w:hAnsi="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w:t>
            </w:r>
            <w:proofErr w:type="gramEnd"/>
            <w:r>
              <w:rPr>
                <w:rFonts w:ascii="Times New Roman" w:hAnsi="Times New Roman"/>
                <w:sz w:val="24"/>
                <w:szCs w:val="24"/>
              </w:rPr>
              <w:t xml:space="preserve"> исполнения договора является крупной сделкой.</w:t>
            </w:r>
          </w:p>
          <w:p w:rsidR="0064763B" w:rsidRDefault="00F46274">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Pr>
                <w:rFonts w:ascii="Times New Roman" w:hAnsi="Times New Roman"/>
                <w:sz w:val="24"/>
                <w:szCs w:val="24"/>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w:t>
            </w:r>
            <w:proofErr w:type="gramStart"/>
            <w:r>
              <w:rPr>
                <w:rFonts w:ascii="Times New Roman" w:hAnsi="Times New Roman"/>
                <w:sz w:val="24"/>
                <w:szCs w:val="24"/>
              </w:rPr>
              <w:t>дств в к</w:t>
            </w:r>
            <w:proofErr w:type="gramEnd"/>
            <w:r>
              <w:rPr>
                <w:rFonts w:ascii="Times New Roman" w:hAnsi="Times New Roman"/>
                <w:sz w:val="24"/>
                <w:szCs w:val="24"/>
              </w:rPr>
              <w:t>ачестве обеспечения заявки на участие в процедуре закупки, обеспечения исполнения договора не являются крупной сделкой.</w:t>
            </w:r>
          </w:p>
          <w:p w:rsidR="0064763B" w:rsidRDefault="00F46274">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Pr>
                <w:rFonts w:ascii="Times New Roman" w:hAnsi="Times New Roman"/>
                <w:sz w:val="24"/>
                <w:szCs w:val="24"/>
              </w:rPr>
              <w:t xml:space="preserve">В случае если получение указанного решения до истечения срока подачи заявок на участие в конкурсе для участника процедуры </w:t>
            </w:r>
            <w:proofErr w:type="gramStart"/>
            <w:r>
              <w:rPr>
                <w:rFonts w:ascii="Times New Roman" w:hAnsi="Times New Roman"/>
                <w:sz w:val="24"/>
                <w:szCs w:val="24"/>
              </w:rPr>
              <w:t>закупки</w:t>
            </w:r>
            <w:proofErr w:type="gramEnd"/>
            <w:r>
              <w:rPr>
                <w:rFonts w:ascii="Times New Roman" w:hAnsi="Times New Roman"/>
                <w:sz w:val="24"/>
                <w:szCs w:val="24"/>
              </w:rPr>
              <w:t xml:space="preserve">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64763B" w:rsidRDefault="00F46274">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r>
              <w:rPr>
                <w:rFonts w:ascii="Times New Roman" w:hAnsi="Times New Roman"/>
                <w:sz w:val="24"/>
                <w:szCs w:val="24"/>
              </w:rPr>
              <w:t>документы, подтверждающие соответствие участника закупки требованиям к участникам закупки в соответствии с подпунктом 1 пункта 13 настоящего Извещения, или копии таких документов;</w:t>
            </w:r>
          </w:p>
          <w:p w:rsidR="0064763B" w:rsidRDefault="00F46274">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proofErr w:type="gramStart"/>
            <w:r>
              <w:rPr>
                <w:rFonts w:ascii="Times New Roman" w:hAnsi="Times New Roman"/>
                <w:sz w:val="24"/>
                <w:szCs w:val="24"/>
              </w:rPr>
              <w:t>документы, подтверждающие соответствие участника конкурса и (или) предлагаемых им товара, работы или услуги дополнительным требованиям (пункт 3.9.3  Положения о закупках), условиям, запретам и ограничениям в случае, если такие дополнительные требования, условия, запреты и ограничения установлены Заказчиком в конкурсной документации, а также декларацию о соответствии участника конкурса требованиям, установленным в соответствии с подпунктами 2 – 8 пункта 13 настоящего Извещения;</w:t>
            </w:r>
            <w:proofErr w:type="gramEnd"/>
          </w:p>
          <w:p w:rsidR="0064763B" w:rsidRDefault="00F46274">
            <w:pPr>
              <w:shd w:val="clear" w:color="auto" w:fill="FFFFFF"/>
              <w:autoSpaceDE w:val="0"/>
              <w:autoSpaceDN w:val="0"/>
              <w:adjustRightInd w:val="0"/>
              <w:spacing w:after="0" w:line="240" w:lineRule="auto"/>
              <w:ind w:left="149" w:firstLine="425"/>
              <w:contextualSpacing/>
              <w:jc w:val="both"/>
              <w:rPr>
                <w:rFonts w:ascii="Times New Roman" w:hAnsi="Times New Roman"/>
                <w:sz w:val="24"/>
                <w:szCs w:val="24"/>
              </w:rPr>
            </w:pPr>
            <w:proofErr w:type="gramStart"/>
            <w:r>
              <w:rPr>
                <w:rFonts w:ascii="Times New Roman" w:hAnsi="Times New Roman"/>
                <w:sz w:val="24"/>
                <w:szCs w:val="24"/>
              </w:rPr>
              <w:t>5)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p>
          <w:p w:rsidR="0064763B" w:rsidRDefault="00F46274">
            <w:pPr>
              <w:shd w:val="clear" w:color="auto" w:fill="FFFFFF"/>
              <w:autoSpaceDE w:val="0"/>
              <w:autoSpaceDN w:val="0"/>
              <w:adjustRightInd w:val="0"/>
              <w:spacing w:after="0" w:line="240" w:lineRule="auto"/>
              <w:ind w:left="34" w:firstLine="677"/>
              <w:contextualSpacing/>
              <w:jc w:val="both"/>
              <w:rPr>
                <w:rFonts w:ascii="Times New Roman" w:eastAsia="Times New Roman" w:hAnsi="Times New Roman"/>
                <w:iCs w:val="0"/>
                <w:sz w:val="24"/>
                <w:szCs w:val="24"/>
              </w:rPr>
            </w:pPr>
            <w:r>
              <w:rPr>
                <w:rFonts w:ascii="Times New Roman" w:hAnsi="Times New Roman"/>
                <w:sz w:val="24"/>
                <w:szCs w:val="24"/>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rsidR="0064763B" w:rsidRDefault="00F46274">
            <w:pPr>
              <w:shd w:val="clear" w:color="auto" w:fill="FFFFFF"/>
              <w:autoSpaceDE w:val="0"/>
              <w:autoSpaceDN w:val="0"/>
              <w:adjustRightInd w:val="0"/>
              <w:spacing w:after="0" w:line="240" w:lineRule="auto"/>
              <w:ind w:left="34" w:firstLine="677"/>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Оператор электронной площадки обязан обеспечить конфиденциальность информации об участниках закупки, подавших заявки на участие в таком запросе котировок, и информации, содержащейся в данной заявки, до размещения на электронной площадке протокола проведения такого запроса котировок.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64763B" w:rsidRDefault="00F46274">
            <w:pPr>
              <w:shd w:val="clear" w:color="auto" w:fill="FFFFFF"/>
              <w:autoSpaceDE w:val="0"/>
              <w:autoSpaceDN w:val="0"/>
              <w:adjustRightInd w:val="0"/>
              <w:spacing w:after="0" w:line="240" w:lineRule="auto"/>
              <w:ind w:left="34" w:firstLine="677"/>
              <w:contextualSpacing/>
              <w:jc w:val="both"/>
              <w:rPr>
                <w:rFonts w:ascii="Times New Roman" w:eastAsia="Times New Roman" w:hAnsi="Times New Roman"/>
                <w:sz w:val="24"/>
                <w:szCs w:val="24"/>
              </w:rPr>
            </w:pPr>
            <w:r>
              <w:rPr>
                <w:rFonts w:ascii="Times New Roman" w:eastAsia="Times New Roman" w:hAnsi="Times New Roman"/>
                <w:sz w:val="24"/>
                <w:szCs w:val="24"/>
              </w:rPr>
              <w:t>В случае если по окончании срока подачи заявок на участие в закупке подана только одна заявка или не подано ни одной заявки, такой запрос котировок признается несостоявшимся.</w:t>
            </w:r>
          </w:p>
        </w:tc>
      </w:tr>
      <w:tr w:rsidR="0064763B">
        <w:trPr>
          <w:trHeight w:val="20"/>
        </w:trPr>
        <w:tc>
          <w:tcPr>
            <w:tcW w:w="540" w:type="pct"/>
            <w:shd w:val="clear" w:color="auto" w:fill="FFFFFF"/>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lastRenderedPageBreak/>
              <w:t>11</w:t>
            </w:r>
          </w:p>
        </w:tc>
        <w:tc>
          <w:tcPr>
            <w:tcW w:w="4460" w:type="pct"/>
            <w:shd w:val="clear" w:color="auto" w:fill="FFFFFF"/>
          </w:tcPr>
          <w:p w:rsidR="0064763B" w:rsidRPr="009E5903" w:rsidRDefault="00F46274">
            <w:pPr>
              <w:widowControl w:val="0"/>
              <w:autoSpaceDE w:val="0"/>
              <w:autoSpaceDN w:val="0"/>
              <w:adjustRightInd w:val="0"/>
              <w:spacing w:after="0" w:line="240" w:lineRule="auto"/>
              <w:ind w:left="34"/>
              <w:contextualSpacing/>
              <w:jc w:val="center"/>
              <w:rPr>
                <w:rFonts w:ascii="Times New Roman" w:eastAsia="Times New Roman" w:hAnsi="Times New Roman" w:cs="Times New Roman"/>
                <w:b/>
                <w:sz w:val="24"/>
                <w:szCs w:val="24"/>
              </w:rPr>
            </w:pPr>
            <w:r>
              <w:rPr>
                <w:rFonts w:ascii="Times New Roman" w:eastAsia="Times New Roman" w:hAnsi="Times New Roman"/>
                <w:b/>
                <w:sz w:val="24"/>
                <w:szCs w:val="24"/>
              </w:rPr>
              <w:t xml:space="preserve">Сайт электронной площадки в информационно-телекоммуникационной сети "Интернет", информация о </w:t>
            </w:r>
            <w:r w:rsidRPr="009E5903">
              <w:rPr>
                <w:rFonts w:ascii="Times New Roman" w:eastAsia="Times New Roman" w:hAnsi="Times New Roman" w:cs="Times New Roman"/>
                <w:b/>
                <w:sz w:val="24"/>
                <w:szCs w:val="24"/>
              </w:rPr>
              <w:t>необходимости аккредитации участников закупки на электронной площадке</w:t>
            </w:r>
          </w:p>
          <w:p w:rsidR="0064763B" w:rsidRDefault="00F46274">
            <w:pPr>
              <w:widowControl w:val="0"/>
              <w:autoSpaceDE w:val="0"/>
              <w:autoSpaceDN w:val="0"/>
              <w:adjustRightInd w:val="0"/>
              <w:spacing w:after="0" w:line="240" w:lineRule="auto"/>
              <w:ind w:left="34"/>
              <w:contextualSpacing/>
              <w:jc w:val="center"/>
              <w:rPr>
                <w:rFonts w:ascii="Times New Roman" w:eastAsia="Times New Roman" w:hAnsi="Times New Roman"/>
                <w:sz w:val="24"/>
                <w:szCs w:val="24"/>
                <w:u w:val="single"/>
              </w:rPr>
            </w:pPr>
            <w:r w:rsidRPr="009E5903">
              <w:rPr>
                <w:rFonts w:ascii="Times New Roman" w:hAnsi="Times New Roman" w:cs="Times New Roman"/>
                <w:sz w:val="24"/>
                <w:szCs w:val="24"/>
              </w:rPr>
              <w:t>https://etp-region.ru</w:t>
            </w:r>
          </w:p>
        </w:tc>
      </w:tr>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highlight w:val="red"/>
              </w:rPr>
            </w:pPr>
            <w:r>
              <w:rPr>
                <w:rFonts w:ascii="Times New Roman" w:eastAsia="Times New Roman" w:hAnsi="Times New Roman"/>
                <w:sz w:val="24"/>
                <w:szCs w:val="24"/>
              </w:rPr>
              <w:t>12</w:t>
            </w:r>
          </w:p>
        </w:tc>
        <w:tc>
          <w:tcPr>
            <w:tcW w:w="4460" w:type="pct"/>
          </w:tcPr>
          <w:p w:rsidR="0064763B" w:rsidRDefault="00196F31" w:rsidP="00EA3A74">
            <w:pPr>
              <w:autoSpaceDE w:val="0"/>
              <w:autoSpaceDN w:val="0"/>
              <w:adjustRightInd w:val="0"/>
              <w:spacing w:after="0" w:line="240" w:lineRule="auto"/>
              <w:ind w:left="34"/>
              <w:contextualSpacing/>
              <w:jc w:val="both"/>
              <w:rPr>
                <w:rFonts w:ascii="Times New Roman" w:eastAsia="Times New Roman" w:hAnsi="Times New Roman"/>
                <w:sz w:val="24"/>
                <w:szCs w:val="24"/>
              </w:rPr>
            </w:pPr>
            <w:proofErr w:type="gramStart"/>
            <w:r w:rsidRPr="00196F31">
              <w:rPr>
                <w:rFonts w:ascii="Times New Roman" w:eastAsia="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w:t>
            </w:r>
            <w:proofErr w:type="gramEnd"/>
            <w:r w:rsidRPr="00196F31">
              <w:rPr>
                <w:rFonts w:ascii="Times New Roman" w:eastAsia="Times New Roman" w:hAnsi="Times New Roman"/>
                <w:sz w:val="24"/>
                <w:szCs w:val="24"/>
              </w:rPr>
              <w:t xml:space="preserve"> </w:t>
            </w:r>
            <w:proofErr w:type="gramStart"/>
            <w:r w:rsidRPr="00196F31">
              <w:rPr>
                <w:rFonts w:ascii="Times New Roman" w:eastAsia="Times New Roman" w:hAnsi="Times New Roman"/>
                <w:sz w:val="24"/>
                <w:szCs w:val="24"/>
              </w:rPr>
              <w:t xml:space="preserve">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w:t>
            </w:r>
            <w:r w:rsidR="00EA3A74">
              <w:rPr>
                <w:rFonts w:ascii="Times New Roman" w:eastAsia="Times New Roman" w:hAnsi="Times New Roman"/>
                <w:sz w:val="24"/>
                <w:szCs w:val="24"/>
              </w:rPr>
              <w:t>№</w:t>
            </w:r>
            <w:r w:rsidRPr="00196F31">
              <w:rPr>
                <w:rFonts w:ascii="Times New Roman" w:eastAsia="Times New Roman" w:hAnsi="Times New Roman"/>
                <w:sz w:val="24"/>
                <w:szCs w:val="24"/>
              </w:rPr>
              <w:t xml:space="preserve">255-ФЗ </w:t>
            </w:r>
            <w:r w:rsidR="00EA3A74">
              <w:rPr>
                <w:rFonts w:ascii="Times New Roman" w:eastAsia="Times New Roman" w:hAnsi="Times New Roman"/>
                <w:sz w:val="24"/>
                <w:szCs w:val="24"/>
              </w:rPr>
              <w:t>«</w:t>
            </w:r>
            <w:r w:rsidRPr="00196F31">
              <w:rPr>
                <w:rFonts w:ascii="Times New Roman" w:eastAsia="Times New Roman" w:hAnsi="Times New Roman"/>
                <w:sz w:val="24"/>
                <w:szCs w:val="24"/>
              </w:rPr>
              <w:t>О контроле за деятельностью лиц, находящихся под иностранным влиянием</w:t>
            </w:r>
            <w:r w:rsidR="00EA3A74">
              <w:rPr>
                <w:rFonts w:ascii="Times New Roman" w:eastAsia="Times New Roman" w:hAnsi="Times New Roman"/>
                <w:sz w:val="24"/>
                <w:szCs w:val="24"/>
              </w:rPr>
              <w:t>»</w:t>
            </w:r>
            <w:r w:rsidRPr="00196F31">
              <w:rPr>
                <w:rFonts w:ascii="Times New Roman" w:eastAsia="Times New Roman" w:hAnsi="Times New Roman"/>
                <w:sz w:val="24"/>
                <w:szCs w:val="24"/>
              </w:rPr>
              <w:t>.</w:t>
            </w:r>
            <w:proofErr w:type="gramEnd"/>
          </w:p>
        </w:tc>
      </w:tr>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4460" w:type="pct"/>
            <w:shd w:val="clear" w:color="auto" w:fill="FFFFFF"/>
          </w:tcPr>
          <w:p w:rsidR="0064763B" w:rsidRDefault="00F46274">
            <w:pPr>
              <w:widowControl w:val="0"/>
              <w:autoSpaceDE w:val="0"/>
              <w:autoSpaceDN w:val="0"/>
              <w:adjustRightInd w:val="0"/>
              <w:spacing w:after="0" w:line="240" w:lineRule="auto"/>
              <w:ind w:left="34"/>
              <w:contextualSpacing/>
              <w:jc w:val="center"/>
              <w:rPr>
                <w:rFonts w:ascii="Times New Roman" w:eastAsia="Times New Roman" w:hAnsi="Times New Roman"/>
                <w:b/>
                <w:sz w:val="24"/>
                <w:szCs w:val="24"/>
              </w:rPr>
            </w:pPr>
            <w:r>
              <w:rPr>
                <w:rFonts w:ascii="Times New Roman" w:eastAsia="Times New Roman" w:hAnsi="Times New Roman"/>
                <w:b/>
                <w:sz w:val="24"/>
                <w:szCs w:val="24"/>
              </w:rPr>
              <w:t>Требования к участникам закупки</w:t>
            </w:r>
          </w:p>
          <w:p w:rsidR="0064763B" w:rsidRDefault="00F46274">
            <w:pPr>
              <w:widowControl w:val="0"/>
              <w:overflowPunct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Участник закупки должен соответствовать следующим обязательным требованиям:</w:t>
            </w:r>
          </w:p>
          <w:p w:rsidR="0064763B" w:rsidRDefault="00F46274">
            <w:pPr>
              <w:widowControl w:val="0"/>
              <w:overflowPunct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rPr>
              <w:tab/>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64763B" w:rsidRDefault="00F46274">
            <w:pPr>
              <w:widowControl w:val="0"/>
              <w:overflowPunct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z w:val="24"/>
                <w:szCs w:val="24"/>
              </w:rPr>
              <w:tab/>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4763B" w:rsidRDefault="00F46274">
            <w:pPr>
              <w:widowControl w:val="0"/>
              <w:overflowPunct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sz w:val="24"/>
                <w:szCs w:val="24"/>
              </w:rPr>
              <w:tab/>
              <w:t>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64763B" w:rsidRDefault="00F46274">
            <w:pPr>
              <w:widowControl w:val="0"/>
              <w:overflowPunct w:val="0"/>
              <w:autoSpaceDE w:val="0"/>
              <w:autoSpaceDN w:val="0"/>
              <w:adjustRightInd w:val="0"/>
              <w:spacing w:after="0" w:line="24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eastAsia="Times New Roman" w:hAnsi="Times New Roman"/>
                <w:sz w:val="24"/>
                <w:szCs w:val="24"/>
              </w:rPr>
              <w:t xml:space="preserve"> обязанности </w:t>
            </w:r>
            <w:proofErr w:type="gramStart"/>
            <w:r>
              <w:rPr>
                <w:rFonts w:ascii="Times New Roman" w:eastAsia="Times New Roman" w:hAnsi="Times New Roman"/>
                <w:sz w:val="24"/>
                <w:szCs w:val="24"/>
              </w:rPr>
              <w:t>заявителя</w:t>
            </w:r>
            <w:proofErr w:type="gramEnd"/>
            <w:r>
              <w:rPr>
                <w:rFonts w:ascii="Times New Roman" w:eastAsia="Times New Roman" w:hAnsi="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4763B" w:rsidRDefault="00F46274">
            <w:pPr>
              <w:widowControl w:val="0"/>
              <w:overflowPunct w:val="0"/>
              <w:autoSpaceDE w:val="0"/>
              <w:autoSpaceDN w:val="0"/>
              <w:adjustRightInd w:val="0"/>
              <w:spacing w:after="0" w:line="24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w:t>
            </w:r>
            <w:r>
              <w:rPr>
                <w:rFonts w:ascii="Times New Roman" w:eastAsia="Times New Roman" w:hAnsi="Times New Roman"/>
                <w:sz w:val="24"/>
                <w:szCs w:val="24"/>
              </w:rPr>
              <w:lastRenderedPageBreak/>
              <w:t>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eastAsia="Times New Roman" w:hAnsi="Times New Roman"/>
                <w:sz w:val="24"/>
                <w:szCs w:val="24"/>
              </w:rPr>
              <w:t xml:space="preserve"> поставкой товара, выполнением работы, оказанием услуги, </w:t>
            </w:r>
            <w:proofErr w:type="gramStart"/>
            <w:r>
              <w:rPr>
                <w:rFonts w:ascii="Times New Roman" w:eastAsia="Times New Roman" w:hAnsi="Times New Roman"/>
                <w:sz w:val="24"/>
                <w:szCs w:val="24"/>
              </w:rPr>
              <w:t>являющихся</w:t>
            </w:r>
            <w:proofErr w:type="gramEnd"/>
            <w:r>
              <w:rPr>
                <w:rFonts w:ascii="Times New Roman" w:eastAsia="Times New Roman" w:hAnsi="Times New Roman"/>
                <w:sz w:val="24"/>
                <w:szCs w:val="24"/>
              </w:rPr>
              <w:t xml:space="preserve"> объектом осуществляемой      закупки, и административного наказания в виде дисквалификации;</w:t>
            </w:r>
          </w:p>
          <w:p w:rsidR="0064763B" w:rsidRDefault="00F46274">
            <w:pPr>
              <w:widowControl w:val="0"/>
              <w:overflowPunct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w:t>
            </w:r>
            <w:r>
              <w:rPr>
                <w:rFonts w:ascii="Times New Roman" w:eastAsia="Times New Roman" w:hAnsi="Times New Roman"/>
                <w:sz w:val="24"/>
                <w:szCs w:val="24"/>
              </w:rPr>
              <w:tab/>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763B" w:rsidRDefault="00F46274">
            <w:pPr>
              <w:widowControl w:val="0"/>
              <w:overflowPunct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w:t>
            </w:r>
            <w:r>
              <w:rPr>
                <w:rFonts w:ascii="Times New Roman" w:eastAsia="Times New Roman" w:hAnsi="Times New Roman"/>
                <w:sz w:val="24"/>
                <w:szCs w:val="24"/>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64763B" w:rsidRDefault="00F46274">
            <w:pPr>
              <w:widowControl w:val="0"/>
              <w:overflowPunct w:val="0"/>
              <w:autoSpaceDE w:val="0"/>
              <w:autoSpaceDN w:val="0"/>
              <w:adjustRightInd w:val="0"/>
              <w:spacing w:after="0" w:line="24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7)</w:t>
            </w:r>
            <w:r>
              <w:rPr>
                <w:rFonts w:ascii="Times New Roman" w:eastAsia="Times New Roman" w:hAnsi="Times New Roman"/>
                <w:sz w:val="24"/>
                <w:szCs w:val="24"/>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rFonts w:ascii="Times New Roman" w:eastAsia="Times New Roman" w:hAnsi="Times New Roman"/>
                <w:sz w:val="24"/>
                <w:szCs w:val="24"/>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
          <w:p w:rsidR="0064763B" w:rsidRDefault="00F46274">
            <w:pPr>
              <w:widowControl w:val="0"/>
              <w:overflowPunct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8)</w:t>
            </w:r>
            <w:r>
              <w:rPr>
                <w:rFonts w:ascii="Times New Roman" w:eastAsia="Times New Roman" w:hAnsi="Times New Roman"/>
                <w:sz w:val="24"/>
                <w:szCs w:val="24"/>
              </w:rPr>
              <w:tab/>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64763B" w:rsidRDefault="00F46274">
            <w:pPr>
              <w:widowControl w:val="0"/>
              <w:overflowPunct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Pr>
                <w:rFonts w:ascii="Times New Roman" w:eastAsia="Times New Roman" w:hAnsi="Times New Roman"/>
                <w:sz w:val="24"/>
                <w:szCs w:val="24"/>
              </w:rPr>
              <w:tab/>
              <w:t>участник закупки не является офшорной компанией.</w:t>
            </w:r>
          </w:p>
        </w:tc>
      </w:tr>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lastRenderedPageBreak/>
              <w:t>14</w:t>
            </w:r>
          </w:p>
        </w:tc>
        <w:tc>
          <w:tcPr>
            <w:tcW w:w="4460" w:type="pct"/>
            <w:shd w:val="clear" w:color="auto" w:fill="FFFFFF"/>
          </w:tcPr>
          <w:p w:rsidR="0064763B" w:rsidRDefault="00F46274">
            <w:pPr>
              <w:autoSpaceDE w:val="0"/>
              <w:autoSpaceDN w:val="0"/>
              <w:adjustRightInd w:val="0"/>
              <w:spacing w:after="0" w:line="240" w:lineRule="auto"/>
              <w:ind w:left="34"/>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Порядок, место, срок подачи заявок на участие в запросе котировок</w:t>
            </w:r>
          </w:p>
          <w:p w:rsidR="0064763B" w:rsidRDefault="00F46274">
            <w:pPr>
              <w:widowControl w:val="0"/>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sz w:val="24"/>
                <w:szCs w:val="24"/>
              </w:rPr>
              <w:t>Для участия в закупке участник закупки подает заявку на участие в таком запросе котировок посредством использования функционала электронной площадки в соответствии с регламентом работы электронной площадки.</w:t>
            </w:r>
          </w:p>
          <w:p w:rsidR="0064763B" w:rsidRDefault="00F46274">
            <w:pPr>
              <w:widowControl w:val="0"/>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sz w:val="24"/>
                <w:szCs w:val="24"/>
              </w:rPr>
              <w:t>При подаче заявки на участие в закупке оператором электронной площадки каждой поступившей заявке присваивается номер, который сохраняется за участником до конца закупки.</w:t>
            </w:r>
          </w:p>
          <w:p w:rsidR="0064763B" w:rsidRDefault="00F46274">
            <w:pPr>
              <w:autoSpaceDE w:val="0"/>
              <w:autoSpaceDN w:val="0"/>
              <w:adjustRightInd w:val="0"/>
              <w:spacing w:after="0" w:line="240" w:lineRule="auto"/>
              <w:ind w:left="34"/>
              <w:contextualSpacing/>
              <w:jc w:val="both"/>
              <w:rPr>
                <w:rFonts w:ascii="Times New Roman" w:eastAsia="Times New Roman" w:hAnsi="Times New Roman"/>
                <w:bCs/>
                <w:sz w:val="24"/>
                <w:szCs w:val="24"/>
              </w:rPr>
            </w:pPr>
            <w:r>
              <w:rPr>
                <w:rFonts w:ascii="Times New Roman" w:eastAsia="Times New Roman" w:hAnsi="Times New Roman"/>
                <w:bCs/>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rsidR="0064763B" w:rsidRDefault="00F46274">
            <w:pPr>
              <w:autoSpaceDE w:val="0"/>
              <w:autoSpaceDN w:val="0"/>
              <w:adjustRightInd w:val="0"/>
              <w:spacing w:after="0" w:line="240" w:lineRule="auto"/>
              <w:ind w:left="34"/>
              <w:contextualSpacing/>
              <w:jc w:val="both"/>
              <w:rPr>
                <w:rFonts w:ascii="Times New Roman" w:eastAsia="Times New Roman" w:hAnsi="Times New Roman"/>
                <w:bCs/>
                <w:sz w:val="24"/>
                <w:szCs w:val="24"/>
              </w:rPr>
            </w:pPr>
            <w:r>
              <w:rPr>
                <w:rFonts w:ascii="Times New Roman" w:eastAsia="Times New Roman" w:hAnsi="Times New Roman"/>
                <w:bCs/>
                <w:sz w:val="24"/>
                <w:szCs w:val="24"/>
              </w:rPr>
              <w:t>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w:t>
            </w:r>
          </w:p>
          <w:p w:rsidR="0064763B" w:rsidRDefault="00F46274">
            <w:pPr>
              <w:autoSpaceDE w:val="0"/>
              <w:autoSpaceDN w:val="0"/>
              <w:adjustRightInd w:val="0"/>
              <w:spacing w:after="0" w:line="240" w:lineRule="auto"/>
              <w:ind w:left="34"/>
              <w:contextualSpacing/>
              <w:jc w:val="both"/>
              <w:rPr>
                <w:rFonts w:ascii="Times New Roman" w:eastAsia="Times New Roman" w:hAnsi="Times New Roman"/>
                <w:bCs/>
                <w:sz w:val="24"/>
                <w:szCs w:val="24"/>
              </w:rPr>
            </w:pPr>
            <w:r>
              <w:rPr>
                <w:rFonts w:ascii="Times New Roman" w:eastAsia="Times New Roman" w:hAnsi="Times New Roman"/>
                <w:bCs/>
                <w:sz w:val="24"/>
                <w:szCs w:val="24"/>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64763B" w:rsidRDefault="00F46274">
            <w:pPr>
              <w:widowControl w:val="0"/>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b/>
                <w:sz w:val="24"/>
                <w:szCs w:val="24"/>
              </w:rPr>
              <w:t>Место подачи заявки:</w:t>
            </w:r>
            <w:r>
              <w:rPr>
                <w:rFonts w:ascii="Times New Roman" w:eastAsia="Times New Roman" w:hAnsi="Times New Roman"/>
                <w:sz w:val="24"/>
                <w:szCs w:val="24"/>
              </w:rPr>
              <w:t xml:space="preserve"> Заявка на участие в запросе котировок направляется участником такого запроса котировок оператору электронной площадки в форме электронного документа. </w:t>
            </w:r>
          </w:p>
          <w:p w:rsidR="0064763B" w:rsidRDefault="00F46274">
            <w:pPr>
              <w:widowControl w:val="0"/>
              <w:autoSpaceDE w:val="0"/>
              <w:autoSpaceDN w:val="0"/>
              <w:adjustRightInd w:val="0"/>
              <w:spacing w:after="0" w:line="240" w:lineRule="auto"/>
              <w:ind w:left="34"/>
              <w:contextualSpacing/>
              <w:jc w:val="both"/>
              <w:rPr>
                <w:rFonts w:ascii="Times New Roman" w:eastAsia="Times New Roman" w:hAnsi="Times New Roman"/>
                <w:b/>
                <w:sz w:val="24"/>
                <w:szCs w:val="24"/>
              </w:rPr>
            </w:pPr>
            <w:r>
              <w:rPr>
                <w:rFonts w:ascii="Times New Roman" w:eastAsia="Times New Roman" w:hAnsi="Times New Roman"/>
                <w:b/>
                <w:sz w:val="24"/>
                <w:szCs w:val="24"/>
              </w:rPr>
              <w:t xml:space="preserve">Дата начала, дата и время окончания срока подачи заявок на участие в закупке: </w:t>
            </w:r>
          </w:p>
          <w:p w:rsidR="0064763B" w:rsidRPr="009E5903" w:rsidRDefault="00F46274">
            <w:pPr>
              <w:widowControl w:val="0"/>
              <w:autoSpaceDE w:val="0"/>
              <w:autoSpaceDN w:val="0"/>
              <w:adjustRightInd w:val="0"/>
              <w:spacing w:after="0" w:line="240" w:lineRule="auto"/>
              <w:ind w:left="34"/>
              <w:contextualSpacing/>
              <w:jc w:val="both"/>
              <w:rPr>
                <w:rFonts w:ascii="Times New Roman" w:eastAsia="Times New Roman" w:hAnsi="Times New Roman"/>
                <w:sz w:val="24"/>
                <w:szCs w:val="24"/>
                <w:u w:val="single"/>
              </w:rPr>
            </w:pPr>
            <w:r w:rsidRPr="009E5903">
              <w:rPr>
                <w:rFonts w:ascii="Times New Roman" w:eastAsia="Times New Roman" w:hAnsi="Times New Roman"/>
                <w:sz w:val="24"/>
                <w:szCs w:val="24"/>
                <w:u w:val="single"/>
              </w:rPr>
              <w:t>Участник может подать заявку с «</w:t>
            </w:r>
            <w:r w:rsidR="008C1B72">
              <w:rPr>
                <w:rFonts w:ascii="Times New Roman" w:eastAsia="Times New Roman" w:hAnsi="Times New Roman"/>
                <w:sz w:val="24"/>
                <w:szCs w:val="24"/>
                <w:u w:val="single"/>
              </w:rPr>
              <w:t>30</w:t>
            </w:r>
            <w:r w:rsidRPr="009E5903">
              <w:rPr>
                <w:rFonts w:ascii="Times New Roman" w:eastAsia="Times New Roman" w:hAnsi="Times New Roman"/>
                <w:sz w:val="24"/>
                <w:szCs w:val="24"/>
                <w:u w:val="single"/>
              </w:rPr>
              <w:t xml:space="preserve">» </w:t>
            </w:r>
            <w:r w:rsidR="008C1B72">
              <w:rPr>
                <w:rFonts w:ascii="Times New Roman" w:eastAsia="Times New Roman" w:hAnsi="Times New Roman"/>
                <w:sz w:val="24"/>
                <w:szCs w:val="24"/>
                <w:u w:val="single"/>
              </w:rPr>
              <w:t>августа</w:t>
            </w:r>
            <w:r w:rsidR="008D33F4" w:rsidRPr="009E5903">
              <w:rPr>
                <w:rFonts w:ascii="Times New Roman" w:eastAsia="Times New Roman" w:hAnsi="Times New Roman"/>
                <w:sz w:val="24"/>
                <w:szCs w:val="24"/>
                <w:u w:val="single"/>
              </w:rPr>
              <w:t xml:space="preserve"> </w:t>
            </w:r>
            <w:r w:rsidRPr="009E5903">
              <w:rPr>
                <w:rFonts w:ascii="Times New Roman" w:eastAsia="Times New Roman" w:hAnsi="Times New Roman"/>
                <w:sz w:val="24"/>
                <w:szCs w:val="24"/>
                <w:u w:val="single"/>
              </w:rPr>
              <w:t>202</w:t>
            </w:r>
            <w:r w:rsidR="00236EB0">
              <w:rPr>
                <w:rFonts w:ascii="Times New Roman" w:eastAsia="Times New Roman" w:hAnsi="Times New Roman"/>
                <w:sz w:val="24"/>
                <w:szCs w:val="24"/>
                <w:u w:val="single"/>
              </w:rPr>
              <w:t>4</w:t>
            </w:r>
            <w:r w:rsidRPr="009E5903">
              <w:rPr>
                <w:rFonts w:ascii="Times New Roman" w:eastAsia="Times New Roman" w:hAnsi="Times New Roman"/>
                <w:sz w:val="24"/>
                <w:szCs w:val="24"/>
                <w:u w:val="single"/>
              </w:rPr>
              <w:t xml:space="preserve"> г. </w:t>
            </w:r>
            <w:r w:rsidR="00E35D9A">
              <w:rPr>
                <w:rFonts w:ascii="Times New Roman" w:eastAsia="Times New Roman" w:hAnsi="Times New Roman"/>
                <w:sz w:val="24"/>
                <w:szCs w:val="24"/>
                <w:u w:val="single"/>
              </w:rPr>
              <w:t>до</w:t>
            </w:r>
            <w:r w:rsidRPr="009E5903">
              <w:rPr>
                <w:rFonts w:ascii="Times New Roman" w:eastAsia="Times New Roman" w:hAnsi="Times New Roman"/>
                <w:sz w:val="24"/>
                <w:szCs w:val="24"/>
                <w:u w:val="single"/>
              </w:rPr>
              <w:t xml:space="preserve"> 10:00 часов по местному времени Заказчика </w:t>
            </w:r>
            <w:r w:rsidR="009E5903" w:rsidRPr="00AE6450">
              <w:rPr>
                <w:rFonts w:ascii="Times New Roman" w:eastAsia="Times New Roman" w:hAnsi="Times New Roman"/>
                <w:sz w:val="24"/>
                <w:szCs w:val="24"/>
                <w:u w:val="single"/>
              </w:rPr>
              <w:t>до</w:t>
            </w:r>
            <w:r w:rsidR="009E5903" w:rsidRPr="009E5903">
              <w:rPr>
                <w:rFonts w:ascii="Times New Roman" w:eastAsia="Times New Roman" w:hAnsi="Times New Roman"/>
                <w:sz w:val="24"/>
                <w:szCs w:val="24"/>
                <w:u w:val="single"/>
              </w:rPr>
              <w:t xml:space="preserve"> </w:t>
            </w:r>
            <w:r w:rsidRPr="009E5903">
              <w:rPr>
                <w:rFonts w:ascii="Times New Roman" w:eastAsia="Times New Roman" w:hAnsi="Times New Roman"/>
                <w:sz w:val="24"/>
                <w:szCs w:val="24"/>
                <w:u w:val="single"/>
              </w:rPr>
              <w:t>«</w:t>
            </w:r>
            <w:r w:rsidR="008C1B72">
              <w:rPr>
                <w:rFonts w:ascii="Times New Roman" w:eastAsia="Times New Roman" w:hAnsi="Times New Roman"/>
                <w:sz w:val="24"/>
                <w:szCs w:val="24"/>
                <w:u w:val="single"/>
              </w:rPr>
              <w:t>09</w:t>
            </w:r>
            <w:r w:rsidRPr="009E5903">
              <w:rPr>
                <w:rFonts w:ascii="Times New Roman" w:eastAsia="Times New Roman" w:hAnsi="Times New Roman"/>
                <w:sz w:val="24"/>
                <w:szCs w:val="24"/>
                <w:u w:val="single"/>
              </w:rPr>
              <w:t xml:space="preserve">» </w:t>
            </w:r>
            <w:r w:rsidR="00290952">
              <w:rPr>
                <w:rFonts w:ascii="Times New Roman" w:eastAsia="Times New Roman" w:hAnsi="Times New Roman"/>
                <w:sz w:val="24"/>
                <w:szCs w:val="24"/>
                <w:u w:val="single"/>
              </w:rPr>
              <w:t>сентября</w:t>
            </w:r>
            <w:r w:rsidR="009979C2">
              <w:rPr>
                <w:rFonts w:ascii="Times New Roman" w:eastAsia="Times New Roman" w:hAnsi="Times New Roman"/>
                <w:sz w:val="24"/>
                <w:szCs w:val="24"/>
                <w:u w:val="single"/>
              </w:rPr>
              <w:t xml:space="preserve"> </w:t>
            </w:r>
            <w:r w:rsidRPr="009E5903">
              <w:rPr>
                <w:rFonts w:ascii="Times New Roman" w:eastAsia="Times New Roman" w:hAnsi="Times New Roman"/>
                <w:sz w:val="24"/>
                <w:szCs w:val="24"/>
                <w:u w:val="single"/>
              </w:rPr>
              <w:t>202</w:t>
            </w:r>
            <w:r w:rsidR="00236EB0">
              <w:rPr>
                <w:rFonts w:ascii="Times New Roman" w:eastAsia="Times New Roman" w:hAnsi="Times New Roman"/>
                <w:sz w:val="24"/>
                <w:szCs w:val="24"/>
                <w:u w:val="single"/>
              </w:rPr>
              <w:t>4</w:t>
            </w:r>
            <w:r w:rsidRPr="009E5903">
              <w:rPr>
                <w:rFonts w:ascii="Times New Roman" w:eastAsia="Times New Roman" w:hAnsi="Times New Roman"/>
                <w:sz w:val="24"/>
                <w:szCs w:val="24"/>
                <w:u w:val="single"/>
              </w:rPr>
              <w:t xml:space="preserve"> г.</w:t>
            </w:r>
          </w:p>
          <w:p w:rsidR="0064763B" w:rsidRDefault="00F46274" w:rsidP="008C1B72">
            <w:pPr>
              <w:widowControl w:val="0"/>
              <w:autoSpaceDE w:val="0"/>
              <w:autoSpaceDN w:val="0"/>
              <w:adjustRightInd w:val="0"/>
              <w:spacing w:after="0" w:line="240" w:lineRule="auto"/>
              <w:ind w:left="34"/>
              <w:contextualSpacing/>
              <w:jc w:val="both"/>
              <w:rPr>
                <w:rFonts w:ascii="Times New Roman" w:eastAsia="Times New Roman" w:hAnsi="Times New Roman"/>
                <w:sz w:val="24"/>
                <w:szCs w:val="24"/>
                <w:u w:val="single"/>
              </w:rPr>
            </w:pPr>
            <w:r w:rsidRPr="009E5903">
              <w:rPr>
                <w:rFonts w:ascii="Times New Roman" w:eastAsia="Times New Roman" w:hAnsi="Times New Roman"/>
                <w:bCs/>
                <w:sz w:val="24"/>
                <w:szCs w:val="24"/>
                <w:u w:val="single"/>
              </w:rPr>
              <w:lastRenderedPageBreak/>
              <w:t>Дата рассмотрения заявок на участие в запросе котировок:</w:t>
            </w:r>
            <w:r w:rsidRPr="009E5903">
              <w:rPr>
                <w:rFonts w:ascii="Times New Roman" w:eastAsia="Times New Roman" w:hAnsi="Times New Roman"/>
                <w:b/>
                <w:bCs/>
                <w:sz w:val="24"/>
                <w:szCs w:val="24"/>
              </w:rPr>
              <w:t xml:space="preserve"> </w:t>
            </w:r>
            <w:r w:rsidRPr="009E5903">
              <w:rPr>
                <w:rFonts w:ascii="Times New Roman" w:eastAsia="Times New Roman" w:hAnsi="Times New Roman"/>
                <w:bCs/>
                <w:sz w:val="24"/>
                <w:szCs w:val="24"/>
              </w:rPr>
              <w:t>«</w:t>
            </w:r>
            <w:r w:rsidR="00290952">
              <w:rPr>
                <w:rFonts w:ascii="Times New Roman" w:eastAsia="Times New Roman" w:hAnsi="Times New Roman"/>
                <w:bCs/>
                <w:sz w:val="24"/>
                <w:szCs w:val="24"/>
              </w:rPr>
              <w:t>1</w:t>
            </w:r>
            <w:r w:rsidR="008C1B72">
              <w:rPr>
                <w:rFonts w:ascii="Times New Roman" w:eastAsia="Times New Roman" w:hAnsi="Times New Roman"/>
                <w:bCs/>
                <w:sz w:val="24"/>
                <w:szCs w:val="24"/>
              </w:rPr>
              <w:t>0</w:t>
            </w:r>
            <w:r w:rsidRPr="009E5903">
              <w:rPr>
                <w:rFonts w:ascii="Times New Roman" w:eastAsia="Times New Roman" w:hAnsi="Times New Roman"/>
                <w:bCs/>
                <w:sz w:val="24"/>
                <w:szCs w:val="24"/>
              </w:rPr>
              <w:t xml:space="preserve">» </w:t>
            </w:r>
            <w:r w:rsidR="00290952">
              <w:rPr>
                <w:rFonts w:ascii="Times New Roman" w:eastAsia="Times New Roman" w:hAnsi="Times New Roman"/>
                <w:bCs/>
                <w:sz w:val="24"/>
                <w:szCs w:val="24"/>
              </w:rPr>
              <w:t>сентября</w:t>
            </w:r>
            <w:r w:rsidR="00236EB0">
              <w:rPr>
                <w:rFonts w:ascii="Times New Roman" w:eastAsia="Times New Roman" w:hAnsi="Times New Roman"/>
                <w:bCs/>
                <w:sz w:val="24"/>
                <w:szCs w:val="24"/>
              </w:rPr>
              <w:t xml:space="preserve"> </w:t>
            </w:r>
            <w:r w:rsidRPr="009E5903">
              <w:rPr>
                <w:rFonts w:ascii="Times New Roman" w:eastAsia="Times New Roman" w:hAnsi="Times New Roman"/>
                <w:bCs/>
                <w:sz w:val="24"/>
                <w:szCs w:val="24"/>
              </w:rPr>
              <w:t>202</w:t>
            </w:r>
            <w:r w:rsidR="00236EB0">
              <w:rPr>
                <w:rFonts w:ascii="Times New Roman" w:eastAsia="Times New Roman" w:hAnsi="Times New Roman"/>
                <w:bCs/>
                <w:sz w:val="24"/>
                <w:szCs w:val="24"/>
              </w:rPr>
              <w:t>4</w:t>
            </w:r>
            <w:r w:rsidRPr="009E5903">
              <w:rPr>
                <w:rFonts w:ascii="Times New Roman" w:eastAsia="Times New Roman" w:hAnsi="Times New Roman"/>
                <w:bCs/>
                <w:sz w:val="24"/>
                <w:szCs w:val="24"/>
              </w:rPr>
              <w:t xml:space="preserve"> г.</w:t>
            </w:r>
          </w:p>
        </w:tc>
      </w:tr>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lastRenderedPageBreak/>
              <w:t>15</w:t>
            </w:r>
          </w:p>
        </w:tc>
        <w:tc>
          <w:tcPr>
            <w:tcW w:w="4460" w:type="pct"/>
            <w:shd w:val="clear" w:color="auto" w:fill="FFFFFF"/>
          </w:tcPr>
          <w:p w:rsidR="0064763B" w:rsidRDefault="00F46274">
            <w:pPr>
              <w:autoSpaceDE w:val="0"/>
              <w:autoSpaceDN w:val="0"/>
              <w:adjustRightInd w:val="0"/>
              <w:spacing w:after="0" w:line="240" w:lineRule="auto"/>
              <w:ind w:left="34"/>
              <w:contextualSpacing/>
              <w:jc w:val="center"/>
              <w:rPr>
                <w:rFonts w:ascii="Times New Roman" w:eastAsia="Times New Roman" w:hAnsi="Times New Roman"/>
                <w:b/>
                <w:sz w:val="24"/>
                <w:szCs w:val="24"/>
              </w:rPr>
            </w:pPr>
            <w:r>
              <w:rPr>
                <w:rFonts w:ascii="Times New Roman" w:eastAsia="Times New Roman" w:hAnsi="Times New Roman"/>
                <w:b/>
                <w:sz w:val="24"/>
                <w:szCs w:val="24"/>
              </w:rPr>
              <w:t>Сведения о валюте, используемой для формирования цены договора и расчетов с поставщиками (подрядчиками, исполнителями)</w:t>
            </w:r>
          </w:p>
          <w:p w:rsidR="0064763B" w:rsidRDefault="00F46274">
            <w:pPr>
              <w:autoSpaceDE w:val="0"/>
              <w:autoSpaceDN w:val="0"/>
              <w:adjustRightInd w:val="0"/>
              <w:spacing w:after="0" w:line="240" w:lineRule="auto"/>
              <w:ind w:left="34"/>
              <w:contextualSpacing/>
              <w:jc w:val="center"/>
              <w:rPr>
                <w:rFonts w:ascii="Times New Roman" w:eastAsia="Times New Roman" w:hAnsi="Times New Roman"/>
                <w:sz w:val="24"/>
                <w:szCs w:val="24"/>
              </w:rPr>
            </w:pPr>
            <w:r>
              <w:rPr>
                <w:rFonts w:ascii="Times New Roman" w:eastAsia="Times New Roman" w:hAnsi="Times New Roman"/>
                <w:sz w:val="24"/>
                <w:szCs w:val="24"/>
              </w:rPr>
              <w:t>Цена должна быть указана в валюте Российской Федерации (в рублях).</w:t>
            </w:r>
          </w:p>
        </w:tc>
      </w:tr>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4460" w:type="pct"/>
            <w:shd w:val="clear" w:color="auto" w:fill="FFFFFF"/>
          </w:tcPr>
          <w:p w:rsidR="0064763B" w:rsidRDefault="00F46274">
            <w:pPr>
              <w:autoSpaceDE w:val="0"/>
              <w:autoSpaceDN w:val="0"/>
              <w:adjustRightInd w:val="0"/>
              <w:spacing w:after="0" w:line="240" w:lineRule="auto"/>
              <w:ind w:left="34"/>
              <w:contextualSpacing/>
              <w:jc w:val="center"/>
              <w:rPr>
                <w:rFonts w:ascii="Times New Roman" w:eastAsia="Times New Roman" w:hAnsi="Times New Roman"/>
                <w:sz w:val="24"/>
                <w:szCs w:val="24"/>
              </w:rPr>
            </w:pPr>
            <w:r>
              <w:rPr>
                <w:rFonts w:ascii="Times New Roman" w:eastAsia="Times New Roman" w:hAnsi="Times New Roman"/>
                <w:b/>
                <w:sz w:val="24"/>
                <w:szCs w:val="24"/>
              </w:rPr>
              <w:t>Порядок применения официального курса иностранной валюты к рублю Российской Федерации, установленного Центра</w:t>
            </w:r>
            <w:bookmarkStart w:id="1" w:name="_GoBack"/>
            <w:bookmarkEnd w:id="1"/>
            <w:r>
              <w:rPr>
                <w:rFonts w:ascii="Times New Roman" w:eastAsia="Times New Roman" w:hAnsi="Times New Roman"/>
                <w:b/>
                <w:sz w:val="24"/>
                <w:szCs w:val="24"/>
              </w:rPr>
              <w:t>льным банком Российской Федерации и используемого при оплате заключенного договора</w:t>
            </w:r>
          </w:p>
          <w:p w:rsidR="0064763B" w:rsidRDefault="00F46274">
            <w:pPr>
              <w:autoSpaceDE w:val="0"/>
              <w:autoSpaceDN w:val="0"/>
              <w:adjustRightInd w:val="0"/>
              <w:spacing w:after="0" w:line="240" w:lineRule="auto"/>
              <w:ind w:left="34"/>
              <w:contextualSpacing/>
              <w:jc w:val="center"/>
              <w:rPr>
                <w:rFonts w:ascii="Times New Roman" w:eastAsia="Times New Roman" w:hAnsi="Times New Roman"/>
                <w:sz w:val="24"/>
                <w:szCs w:val="24"/>
              </w:rPr>
            </w:pPr>
            <w:r>
              <w:rPr>
                <w:rFonts w:ascii="Times New Roman" w:eastAsia="Times New Roman" w:hAnsi="Times New Roman"/>
                <w:sz w:val="24"/>
                <w:szCs w:val="24"/>
              </w:rPr>
              <w:t>Оплата в иностранной валюте не предусмотрена.</w:t>
            </w:r>
          </w:p>
        </w:tc>
      </w:tr>
      <w:tr w:rsidR="0064763B">
        <w:trPr>
          <w:trHeight w:val="20"/>
        </w:trPr>
        <w:tc>
          <w:tcPr>
            <w:tcW w:w="540" w:type="pct"/>
          </w:tcPr>
          <w:p w:rsidR="0064763B" w:rsidRDefault="00F46274">
            <w:pPr>
              <w:spacing w:after="0" w:line="240" w:lineRule="auto"/>
              <w:jc w:val="center"/>
              <w:rPr>
                <w:rFonts w:ascii="Times New Roman" w:hAnsi="Times New Roman"/>
                <w:sz w:val="24"/>
                <w:szCs w:val="24"/>
              </w:rPr>
            </w:pPr>
            <w:r>
              <w:rPr>
                <w:rFonts w:ascii="Times New Roman" w:hAnsi="Times New Roman"/>
                <w:sz w:val="24"/>
                <w:szCs w:val="24"/>
              </w:rPr>
              <w:t>17</w:t>
            </w:r>
          </w:p>
        </w:tc>
        <w:tc>
          <w:tcPr>
            <w:tcW w:w="4460" w:type="pct"/>
            <w:shd w:val="clear" w:color="auto" w:fill="FFFFFF"/>
          </w:tcPr>
          <w:p w:rsidR="0064763B" w:rsidRDefault="00F46274">
            <w:pPr>
              <w:spacing w:after="0" w:line="240" w:lineRule="auto"/>
              <w:jc w:val="center"/>
              <w:rPr>
                <w:rFonts w:ascii="Times New Roman" w:hAnsi="Times New Roman"/>
                <w:b/>
                <w:sz w:val="24"/>
                <w:szCs w:val="24"/>
              </w:rPr>
            </w:pPr>
            <w:r>
              <w:rPr>
                <w:rFonts w:ascii="Times New Roman" w:hAnsi="Times New Roman"/>
                <w:b/>
                <w:sz w:val="24"/>
                <w:szCs w:val="24"/>
              </w:rPr>
              <w:t>Обоснование начальной (максимальной) цены договора</w:t>
            </w:r>
          </w:p>
          <w:p w:rsidR="0064763B" w:rsidRDefault="00F46274">
            <w:pPr>
              <w:spacing w:after="0" w:line="240" w:lineRule="auto"/>
              <w:jc w:val="center"/>
              <w:rPr>
                <w:rFonts w:ascii="Times New Roman" w:hAnsi="Times New Roman"/>
                <w:b/>
                <w:sz w:val="24"/>
                <w:szCs w:val="24"/>
                <w:highlight w:val="yellow"/>
              </w:rPr>
            </w:pPr>
            <w:r>
              <w:rPr>
                <w:rFonts w:ascii="Times New Roman" w:eastAsia="Times New Roman" w:hAnsi="Times New Roman"/>
                <w:sz w:val="24"/>
                <w:szCs w:val="24"/>
              </w:rPr>
              <w:t>Согласно разделу 6 настоящей документации.</w:t>
            </w:r>
          </w:p>
        </w:tc>
      </w:tr>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4460" w:type="pct"/>
            <w:shd w:val="clear" w:color="auto" w:fill="FFFFFF"/>
          </w:tcPr>
          <w:p w:rsidR="0064763B" w:rsidRPr="00684AA6" w:rsidRDefault="00F46274" w:rsidP="00214A85">
            <w:pPr>
              <w:autoSpaceDE w:val="0"/>
              <w:autoSpaceDN w:val="0"/>
              <w:adjustRightInd w:val="0"/>
              <w:spacing w:after="0" w:line="240" w:lineRule="auto"/>
              <w:ind w:left="34"/>
              <w:contextualSpacing/>
              <w:rPr>
                <w:rFonts w:ascii="Times New Roman" w:eastAsia="Times New Roman" w:hAnsi="Times New Roman"/>
                <w:b/>
                <w:sz w:val="24"/>
                <w:szCs w:val="24"/>
                <w:highlight w:val="yellow"/>
              </w:rPr>
            </w:pPr>
            <w:r>
              <w:rPr>
                <w:rFonts w:ascii="Times New Roman" w:eastAsia="Times New Roman" w:hAnsi="Times New Roman"/>
                <w:b/>
                <w:sz w:val="24"/>
                <w:szCs w:val="24"/>
              </w:rPr>
              <w:t xml:space="preserve">Условия платежей по договору </w:t>
            </w:r>
            <w:r w:rsidR="00A83007">
              <w:rPr>
                <w:rFonts w:ascii="Times New Roman" w:eastAsia="Times New Roman" w:hAnsi="Times New Roman"/>
                <w:b/>
                <w:sz w:val="24"/>
                <w:szCs w:val="24"/>
              </w:rPr>
              <w:t xml:space="preserve">- </w:t>
            </w:r>
            <w:r w:rsidR="00214A85" w:rsidRPr="00552B5C">
              <w:rPr>
                <w:rFonts w:ascii="Times New Roman" w:eastAsia="Times New Roman" w:hAnsi="Times New Roman"/>
                <w:sz w:val="24"/>
                <w:szCs w:val="24"/>
              </w:rPr>
              <w:t>расчет по Договору производится Заказчиком по факту поставки Товара в течение 7 (семи) рабочих дней с момента подписания Сторонами документов о приемке.</w:t>
            </w:r>
          </w:p>
        </w:tc>
      </w:tr>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4460" w:type="pct"/>
            <w:shd w:val="clear" w:color="auto" w:fill="FFFFFF"/>
          </w:tcPr>
          <w:p w:rsidR="0064763B" w:rsidRDefault="00F46274">
            <w:pPr>
              <w:widowControl w:val="0"/>
              <w:tabs>
                <w:tab w:val="left" w:pos="0"/>
              </w:tabs>
              <w:autoSpaceDE w:val="0"/>
              <w:autoSpaceDN w:val="0"/>
              <w:adjustRightInd w:val="0"/>
              <w:spacing w:after="0" w:line="240" w:lineRule="auto"/>
              <w:ind w:left="34"/>
              <w:contextualSpacing/>
              <w:jc w:val="center"/>
              <w:rPr>
                <w:rFonts w:ascii="Times New Roman" w:eastAsia="Times New Roman" w:hAnsi="Times New Roman"/>
                <w:b/>
                <w:sz w:val="24"/>
                <w:szCs w:val="24"/>
              </w:rPr>
            </w:pPr>
            <w:r>
              <w:rPr>
                <w:rFonts w:ascii="Times New Roman" w:eastAsia="Times New Roman" w:hAnsi="Times New Roman"/>
                <w:b/>
                <w:sz w:val="24"/>
                <w:szCs w:val="24"/>
              </w:rPr>
              <w:t>Порядок и сроки внесения изменений в извещение о закупке и (или) документацию о закупке, отмены закупки</w:t>
            </w:r>
          </w:p>
          <w:p w:rsidR="0066425D" w:rsidRPr="0066425D" w:rsidRDefault="0066425D" w:rsidP="0066425D">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rPr>
            </w:pPr>
            <w:r w:rsidRPr="0066425D">
              <w:rPr>
                <w:rFonts w:ascii="Times New Roman" w:eastAsia="Times New Roman" w:hAnsi="Times New Roman"/>
                <w:sz w:val="24"/>
                <w:szCs w:val="24"/>
              </w:rPr>
              <w:t>Изменения, вносимые в извещение о закупке, документацию о закупке, размещаются Заказчиком в ЕИС, на официальном сайте, за исключением случаев, предусмотренных Федеральным законом № 223-ФЗ не позднее чем в течение 3 (трех) дней со дня принятия решения о внесении указанных изменений.</w:t>
            </w:r>
          </w:p>
          <w:p w:rsidR="0066425D" w:rsidRPr="0066425D" w:rsidRDefault="0066425D" w:rsidP="0066425D">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rPr>
            </w:pPr>
            <w:proofErr w:type="gramStart"/>
            <w:r w:rsidRPr="0066425D">
              <w:rPr>
                <w:rFonts w:ascii="Times New Roman" w:eastAsia="Times New Roman" w:hAnsi="Times New Roman"/>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66425D">
              <w:rPr>
                <w:rFonts w:ascii="Times New Roman" w:eastAsia="Times New Roman" w:hAnsi="Times New Roman"/>
                <w:sz w:val="24"/>
                <w:szCs w:val="24"/>
              </w:rPr>
              <w:t xml:space="preserve"> </w:t>
            </w:r>
            <w:proofErr w:type="gramStart"/>
            <w:r w:rsidRPr="0066425D">
              <w:rPr>
                <w:rFonts w:ascii="Times New Roman" w:eastAsia="Times New Roman" w:hAnsi="Times New Roman"/>
                <w:sz w:val="24"/>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66425D">
              <w:rPr>
                <w:rFonts w:ascii="Times New Roman" w:eastAsia="Times New Roman" w:hAnsi="Times New Roman"/>
                <w:sz w:val="24"/>
                <w:szCs w:val="24"/>
              </w:rPr>
              <w:t xml:space="preserve">, </w:t>
            </w:r>
            <w:proofErr w:type="gramStart"/>
            <w:r w:rsidRPr="0066425D">
              <w:rPr>
                <w:rFonts w:ascii="Times New Roman" w:eastAsia="Times New Roman" w:hAnsi="Times New Roman"/>
                <w:sz w:val="24"/>
                <w:szCs w:val="24"/>
              </w:rPr>
              <w:t>установленного положением о закупке для данного способа закупки.</w:t>
            </w:r>
            <w:proofErr w:type="gramEnd"/>
          </w:p>
          <w:p w:rsidR="0066425D" w:rsidRPr="0066425D" w:rsidRDefault="0066425D" w:rsidP="0066425D">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rPr>
            </w:pPr>
            <w:r w:rsidRPr="0066425D">
              <w:rPr>
                <w:rFonts w:ascii="Times New Roman" w:eastAsia="Times New Roman" w:hAnsi="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66425D" w:rsidRPr="0066425D" w:rsidRDefault="0066425D" w:rsidP="0066425D">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rPr>
            </w:pPr>
            <w:r w:rsidRPr="0066425D">
              <w:rPr>
                <w:rFonts w:ascii="Times New Roman" w:eastAsia="Times New Roman" w:hAnsi="Times New Roman"/>
                <w:sz w:val="24"/>
                <w:szCs w:val="24"/>
              </w:rPr>
              <w:t>Решение об отмене проведения конкурентной закупки размещается в ЕИС в день принятия этого решения.</w:t>
            </w:r>
          </w:p>
          <w:p w:rsidR="0064763B" w:rsidRDefault="0066425D" w:rsidP="0066425D">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rPr>
            </w:pPr>
            <w:r w:rsidRPr="0066425D">
              <w:rPr>
                <w:rFonts w:ascii="Times New Roman" w:eastAsia="Times New Roman" w:hAnsi="Times New Roman"/>
                <w:sz w:val="24"/>
                <w:szCs w:val="24"/>
              </w:rPr>
              <w:t>По истечении срока отмены конкурентной закупки в соответствии с настоящей статьей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tc>
      </w:tr>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4460" w:type="pct"/>
            <w:shd w:val="clear" w:color="auto" w:fill="FFFFFF"/>
          </w:tcPr>
          <w:p w:rsidR="0064763B" w:rsidRDefault="00F46274">
            <w:pPr>
              <w:autoSpaceDE w:val="0"/>
              <w:autoSpaceDN w:val="0"/>
              <w:adjustRightInd w:val="0"/>
              <w:spacing w:after="0" w:line="240" w:lineRule="auto"/>
              <w:ind w:left="34"/>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Формы, порядок, дата и время окончания срока предоставления участникам закупки разъяснений положений документации о закупке</w:t>
            </w:r>
          </w:p>
          <w:p w:rsidR="0064763B" w:rsidRDefault="00F46274">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sz w:val="24"/>
                <w:szCs w:val="24"/>
              </w:rPr>
              <w:t>Любой участник закупки вправе направить Заказчику в порядке, предусмотренном Федеральным законом №223-ФЗ и Положением о закупке, запрос о даче разъяснений положений извещения о закупке и (или) документации о закупке (далее – запрос).</w:t>
            </w:r>
          </w:p>
          <w:p w:rsidR="0064763B" w:rsidRDefault="00F46274">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sz w:val="24"/>
                <w:szCs w:val="24"/>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rsidR="0064763B" w:rsidRDefault="00F46274">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rPr>
            </w:pPr>
            <w:proofErr w:type="gramStart"/>
            <w:r>
              <w:rPr>
                <w:rFonts w:ascii="Times New Roman" w:hAnsi="Times New Roman"/>
                <w:sz w:val="24"/>
                <w:szCs w:val="24"/>
              </w:rPr>
              <w:t>Заказчик обязан предоставить разъяснение положений извещения о закупки, документации о закупке (далее – разъяснение) в соответствии с поданным запросом на разъяснение в форме, предусмотренной документацией о закупке, либо извещением о закупке, в течение 3 (трех) рабочих дней с даты поступления запроса на разъяснение при условии, что запрос на разъяснение поступил не позднее, чем за 3 (три) рабочих дня до даты окончания</w:t>
            </w:r>
            <w:proofErr w:type="gramEnd"/>
            <w:r>
              <w:rPr>
                <w:rFonts w:ascii="Times New Roman" w:hAnsi="Times New Roman"/>
                <w:sz w:val="24"/>
                <w:szCs w:val="24"/>
              </w:rPr>
              <w:t xml:space="preserve"> срока подачи заявок на участие в такой закупке. Если запрос на разъяснение был направлен в нарушение данного срока, Заказчик имеет право не давать </w:t>
            </w:r>
            <w:r>
              <w:rPr>
                <w:rFonts w:ascii="Times New Roman" w:hAnsi="Times New Roman"/>
                <w:sz w:val="24"/>
                <w:szCs w:val="24"/>
              </w:rPr>
              <w:lastRenderedPageBreak/>
              <w:t>разъяснения по такому запросу.</w:t>
            </w:r>
          </w:p>
          <w:p w:rsidR="0064763B" w:rsidRDefault="00F46274">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rPr>
            </w:pPr>
            <w:r>
              <w:rPr>
                <w:rFonts w:ascii="Times New Roman" w:eastAsia="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tc>
      </w:tr>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lastRenderedPageBreak/>
              <w:t>21</w:t>
            </w:r>
          </w:p>
        </w:tc>
        <w:tc>
          <w:tcPr>
            <w:tcW w:w="4460" w:type="pct"/>
            <w:shd w:val="clear" w:color="auto" w:fill="FFFFFF"/>
          </w:tcPr>
          <w:p w:rsidR="0064763B" w:rsidRDefault="00F46274">
            <w:pPr>
              <w:autoSpaceDE w:val="0"/>
              <w:autoSpaceDN w:val="0"/>
              <w:adjustRightInd w:val="0"/>
              <w:spacing w:after="0" w:line="240" w:lineRule="auto"/>
              <w:ind w:left="34" w:firstLine="677"/>
              <w:contextualSpacing/>
              <w:jc w:val="center"/>
              <w:rPr>
                <w:rFonts w:ascii="Times New Roman" w:eastAsia="Times New Roman" w:hAnsi="Times New Roman"/>
                <w:b/>
                <w:sz w:val="24"/>
                <w:szCs w:val="24"/>
              </w:rPr>
            </w:pPr>
            <w:r>
              <w:rPr>
                <w:rFonts w:ascii="Times New Roman" w:eastAsia="Times New Roman" w:hAnsi="Times New Roman"/>
                <w:b/>
                <w:sz w:val="24"/>
                <w:szCs w:val="24"/>
              </w:rPr>
              <w:t>Возможность заказчика изменить условия договора</w:t>
            </w:r>
          </w:p>
          <w:p w:rsidR="0064763B" w:rsidRDefault="00F4627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Цена договора может быть снижена по соглашению сторон без изменения предусмотренных договором количества (объема) товара, работ, услуг и иных условий исполнения договора.</w:t>
            </w:r>
          </w:p>
          <w:p w:rsidR="0064763B" w:rsidRDefault="00F4627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Заказчик по  согласованию с участником закупки при заключении и исполнении договора вправе изменить существенные условия договора:</w:t>
            </w:r>
          </w:p>
          <w:p w:rsidR="0064763B" w:rsidRDefault="00F4627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1) предусмотренный договором объем закупаемых товаров, работ, услуг.</w:t>
            </w:r>
          </w:p>
          <w:p w:rsidR="0064763B" w:rsidRDefault="00F4627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Pr>
                <w:rFonts w:ascii="Times New Roman" w:hAnsi="Times New Roman"/>
                <w:sz w:val="24"/>
                <w:szCs w:val="24"/>
              </w:rPr>
              <w:t>предусмотренных</w:t>
            </w:r>
            <w:proofErr w:type="gramEnd"/>
            <w:r>
              <w:rPr>
                <w:rFonts w:ascii="Times New Roman" w:hAnsi="Times New Roman"/>
                <w:sz w:val="24"/>
                <w:szCs w:val="24"/>
              </w:rPr>
              <w:t xml:space="preserve">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4763B" w:rsidRDefault="00F4627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2) сроки исполнения обязательств по договору в случае, если необходимость изменения сроков вызвана обстоятельствами непреодолимой силы;</w:t>
            </w:r>
          </w:p>
          <w:p w:rsidR="0064763B" w:rsidRDefault="00F4627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3) цену договора:</w:t>
            </w:r>
          </w:p>
          <w:p w:rsidR="0064763B" w:rsidRDefault="00F4627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 xml:space="preserve"> - путем ее снижения без изменения, предусмотренного договором количества товаров, объема работ, услуг и иных условий исполнения договора;</w:t>
            </w:r>
          </w:p>
          <w:p w:rsidR="0064763B" w:rsidRDefault="00F4627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w:t>
            </w:r>
            <w:r w:rsidR="00970FF7">
              <w:rPr>
                <w:rFonts w:ascii="Times New Roman" w:hAnsi="Times New Roman"/>
                <w:sz w:val="24"/>
                <w:szCs w:val="24"/>
              </w:rPr>
              <w:t xml:space="preserve"> </w:t>
            </w:r>
            <w:r>
              <w:rPr>
                <w:rFonts w:ascii="Times New Roman" w:hAnsi="Times New Roman"/>
                <w:sz w:val="24"/>
                <w:szCs w:val="24"/>
              </w:rPr>
              <w:t>в случае изменения в соответствии с законодательством Российской Федерации регулируемых государством цен (тарифов);</w:t>
            </w:r>
          </w:p>
          <w:p w:rsidR="0064763B" w:rsidRDefault="00F4627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 xml:space="preserve"> - в случае изменения размера ставки налога на добавленную стоимость.</w:t>
            </w:r>
          </w:p>
          <w:p w:rsidR="0064763B" w:rsidRDefault="00F4627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 xml:space="preserve">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w:t>
            </w:r>
            <w:proofErr w:type="gramStart"/>
            <w:r>
              <w:rPr>
                <w:rFonts w:ascii="Times New Roman" w:hAnsi="Times New Roman"/>
                <w:sz w:val="24"/>
                <w:szCs w:val="24"/>
              </w:rPr>
              <w:t>с</w:t>
            </w:r>
            <w:proofErr w:type="gramEnd"/>
            <w:r>
              <w:rPr>
                <w:rFonts w:ascii="Times New Roman" w:hAnsi="Times New Roman"/>
                <w:sz w:val="24"/>
                <w:szCs w:val="24"/>
              </w:rPr>
              <w:t xml:space="preserve"> указанными в договоре.</w:t>
            </w:r>
          </w:p>
          <w:p w:rsidR="0064763B" w:rsidRDefault="00F4627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 xml:space="preserve">В случае если поставщик (исполнитель, подрядчик) частично </w:t>
            </w:r>
            <w:proofErr w:type="gramStart"/>
            <w:r>
              <w:rPr>
                <w:rFonts w:ascii="Times New Roman" w:hAnsi="Times New Roman"/>
                <w:sz w:val="24"/>
                <w:szCs w:val="24"/>
              </w:rPr>
              <w:t>выполнил условия договора и Заказчика такое исполнение договора удовлетворило</w:t>
            </w:r>
            <w:proofErr w:type="gramEnd"/>
            <w:r>
              <w:rPr>
                <w:rFonts w:ascii="Times New Roman" w:hAnsi="Times New Roman"/>
                <w:sz w:val="24"/>
                <w:szCs w:val="24"/>
              </w:rPr>
              <w:t>, оплата поставленного товара, выполненных работ, оказанных услуг осуществляется по цене единицы товара, работы, услуги исходя из количества (объема) фактически поставленного товара, оказанных услуг, выполненных работ по цене за каждую единицу товара, работы, услуги.</w:t>
            </w:r>
          </w:p>
          <w:p w:rsidR="0064763B" w:rsidRDefault="00F46274">
            <w:pPr>
              <w:autoSpaceDE w:val="0"/>
              <w:autoSpaceDN w:val="0"/>
              <w:adjustRightInd w:val="0"/>
              <w:spacing w:after="0" w:line="240" w:lineRule="auto"/>
              <w:ind w:left="34" w:firstLine="677"/>
              <w:contextualSpacing/>
              <w:jc w:val="both"/>
              <w:rPr>
                <w:rFonts w:ascii="Times New Roman" w:eastAsia="Times New Roman" w:hAnsi="Times New Roman"/>
                <w:b/>
                <w:sz w:val="24"/>
                <w:szCs w:val="24"/>
              </w:rPr>
            </w:pPr>
            <w:proofErr w:type="gramStart"/>
            <w:r>
              <w:rPr>
                <w:rFonts w:ascii="Times New Roman" w:hAnsi="Times New Roman"/>
                <w:sz w:val="24"/>
                <w:szCs w:val="24"/>
              </w:rPr>
              <w:t>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Заказчик в ходе исполнения договора, подлежащего оплате за счет субсидий, обеспечивает согласование новых условий договора в отношении размера и (или) сроков оплаты и (или) объема товаров, работ, услуг.</w:t>
            </w:r>
            <w:proofErr w:type="gramEnd"/>
          </w:p>
        </w:tc>
      </w:tr>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4460" w:type="pct"/>
            <w:shd w:val="clear" w:color="auto" w:fill="FFFFFF"/>
          </w:tcPr>
          <w:p w:rsidR="0064763B" w:rsidRDefault="00F46274">
            <w:pPr>
              <w:autoSpaceDE w:val="0"/>
              <w:autoSpaceDN w:val="0"/>
              <w:adjustRightInd w:val="0"/>
              <w:spacing w:after="0" w:line="240" w:lineRule="auto"/>
              <w:ind w:left="34"/>
              <w:contextualSpacing/>
              <w:jc w:val="center"/>
              <w:rPr>
                <w:rFonts w:ascii="Times New Roman" w:eastAsia="Times New Roman" w:hAnsi="Times New Roman"/>
                <w:b/>
                <w:sz w:val="24"/>
                <w:szCs w:val="24"/>
              </w:rPr>
            </w:pPr>
            <w:r>
              <w:rPr>
                <w:rFonts w:ascii="Times New Roman" w:eastAsia="Times New Roman" w:hAnsi="Times New Roman"/>
                <w:b/>
                <w:sz w:val="24"/>
                <w:szCs w:val="24"/>
              </w:rPr>
              <w:t>Возможность заказчика заключить договор с несколькими участниками</w:t>
            </w:r>
          </w:p>
          <w:p w:rsidR="0064763B" w:rsidRDefault="00F46274">
            <w:pPr>
              <w:autoSpaceDE w:val="0"/>
              <w:autoSpaceDN w:val="0"/>
              <w:adjustRightInd w:val="0"/>
              <w:spacing w:after="0" w:line="240" w:lineRule="auto"/>
              <w:ind w:left="34"/>
              <w:contextualSpacing/>
              <w:jc w:val="center"/>
              <w:rPr>
                <w:rFonts w:ascii="Times New Roman" w:eastAsia="Times New Roman" w:hAnsi="Times New Roman"/>
                <w:sz w:val="24"/>
                <w:szCs w:val="24"/>
              </w:rPr>
            </w:pPr>
            <w:r>
              <w:rPr>
                <w:rFonts w:ascii="Times New Roman" w:eastAsia="Times New Roman" w:hAnsi="Times New Roman"/>
                <w:sz w:val="24"/>
                <w:szCs w:val="24"/>
              </w:rPr>
              <w:t>Не предусмотрена</w:t>
            </w:r>
          </w:p>
        </w:tc>
      </w:tr>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4460" w:type="pct"/>
            <w:shd w:val="clear" w:color="auto" w:fill="FFFFFF"/>
          </w:tcPr>
          <w:p w:rsidR="0064763B" w:rsidRDefault="00F46274">
            <w:pPr>
              <w:autoSpaceDE w:val="0"/>
              <w:autoSpaceDN w:val="0"/>
              <w:adjustRightInd w:val="0"/>
              <w:spacing w:after="0" w:line="240" w:lineRule="auto"/>
              <w:ind w:left="34"/>
              <w:contextualSpacing/>
              <w:jc w:val="center"/>
              <w:rPr>
                <w:rFonts w:ascii="Times New Roman" w:eastAsia="Times New Roman" w:hAnsi="Times New Roman"/>
                <w:b/>
                <w:sz w:val="24"/>
                <w:szCs w:val="24"/>
              </w:rPr>
            </w:pPr>
            <w:r>
              <w:rPr>
                <w:rFonts w:ascii="Times New Roman" w:eastAsia="Times New Roman" w:hAnsi="Times New Roman"/>
                <w:b/>
                <w:sz w:val="24"/>
                <w:szCs w:val="24"/>
              </w:rPr>
              <w:t>Возможность одностороннего отказа от исполнения договора</w:t>
            </w:r>
          </w:p>
          <w:p w:rsidR="0064763B" w:rsidRDefault="00F46274">
            <w:pPr>
              <w:autoSpaceDE w:val="0"/>
              <w:autoSpaceDN w:val="0"/>
              <w:adjustRightInd w:val="0"/>
              <w:spacing w:after="0" w:line="240" w:lineRule="auto"/>
              <w:ind w:left="34"/>
              <w:contextualSpacing/>
              <w:jc w:val="both"/>
              <w:rPr>
                <w:rFonts w:ascii="Times New Roman" w:eastAsia="Times New Roman" w:hAnsi="Times New Roman"/>
                <w:b/>
                <w:sz w:val="24"/>
                <w:szCs w:val="24"/>
              </w:rPr>
            </w:pPr>
            <w:proofErr w:type="gramStart"/>
            <w:r>
              <w:rPr>
                <w:rFonts w:ascii="Times New Roman" w:hAnsi="Times New Roman"/>
                <w:bCs/>
                <w:sz w:val="24"/>
                <w:szCs w:val="24"/>
              </w:rPr>
              <w:t xml:space="preserve">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w:t>
            </w:r>
            <w:r>
              <w:rPr>
                <w:rFonts w:ascii="Times New Roman" w:hAnsi="Times New Roman"/>
                <w:bCs/>
                <w:sz w:val="24"/>
                <w:szCs w:val="24"/>
              </w:rPr>
              <w:lastRenderedPageBreak/>
              <w:t>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w:t>
            </w:r>
            <w:proofErr w:type="gramEnd"/>
            <w:r>
              <w:rPr>
                <w:rFonts w:ascii="Times New Roman" w:hAnsi="Times New Roman"/>
                <w:bCs/>
                <w:sz w:val="24"/>
                <w:szCs w:val="24"/>
              </w:rPr>
              <w:t xml:space="preserve"> </w:t>
            </w:r>
            <w:proofErr w:type="gramStart"/>
            <w:r>
              <w:rPr>
                <w:rFonts w:ascii="Times New Roman" w:hAnsi="Times New Roman"/>
                <w:bCs/>
                <w:sz w:val="24"/>
                <w:szCs w:val="24"/>
              </w:rPr>
              <w:t>своем</w:t>
            </w:r>
            <w:proofErr w:type="gramEnd"/>
            <w:r>
              <w:rPr>
                <w:rFonts w:ascii="Times New Roman" w:hAnsi="Times New Roman"/>
                <w:bCs/>
                <w:sz w:val="24"/>
                <w:szCs w:val="24"/>
              </w:rPr>
              <w:t xml:space="preserve"> соответствии и (или) соответствии товара (работы, услуги) таким требованиям, что позволило ему стать победителем закупки.</w:t>
            </w:r>
          </w:p>
        </w:tc>
      </w:tr>
      <w:tr w:rsidR="0064763B">
        <w:trPr>
          <w:trHeight w:val="20"/>
        </w:trPr>
        <w:tc>
          <w:tcPr>
            <w:tcW w:w="540" w:type="pct"/>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lastRenderedPageBreak/>
              <w:t>24</w:t>
            </w:r>
          </w:p>
        </w:tc>
        <w:tc>
          <w:tcPr>
            <w:tcW w:w="4460" w:type="pct"/>
            <w:shd w:val="clear" w:color="auto" w:fill="FFFFFF"/>
          </w:tcPr>
          <w:p w:rsidR="0064763B" w:rsidRDefault="00F46274">
            <w:pPr>
              <w:autoSpaceDE w:val="0"/>
              <w:autoSpaceDN w:val="0"/>
              <w:adjustRightInd w:val="0"/>
              <w:spacing w:after="0" w:line="240" w:lineRule="auto"/>
              <w:ind w:left="34"/>
              <w:contextualSpacing/>
              <w:jc w:val="center"/>
              <w:rPr>
                <w:rFonts w:ascii="Times New Roman" w:eastAsia="Times New Roman" w:hAnsi="Times New Roman"/>
                <w:b/>
                <w:sz w:val="24"/>
                <w:szCs w:val="24"/>
              </w:rPr>
            </w:pPr>
            <w:r>
              <w:rPr>
                <w:rFonts w:ascii="Times New Roman" w:eastAsia="Times New Roman" w:hAnsi="Times New Roman"/>
                <w:b/>
                <w:sz w:val="24"/>
                <w:szCs w:val="24"/>
              </w:rPr>
              <w:t>Срок подписания договора участником закупки, с которым заключается договор</w:t>
            </w:r>
          </w:p>
          <w:p w:rsidR="0064763B" w:rsidRDefault="00F46274">
            <w:pPr>
              <w:autoSpaceDE w:val="0"/>
              <w:autoSpaceDN w:val="0"/>
              <w:adjustRightInd w:val="0"/>
              <w:spacing w:after="0" w:line="240" w:lineRule="auto"/>
              <w:ind w:left="34"/>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w:t>
            </w:r>
            <w:proofErr w:type="gramEnd"/>
            <w:r>
              <w:rPr>
                <w:rFonts w:ascii="Times New Roman" w:eastAsia="Times New Roman" w:hAnsi="Times New Roman"/>
                <w:sz w:val="24"/>
                <w:szCs w:val="24"/>
              </w:rPr>
              <w:t xml:space="preserve"> либо в судебном порядке.</w:t>
            </w:r>
          </w:p>
          <w:p w:rsidR="0064763B" w:rsidRDefault="00F46274">
            <w:pPr>
              <w:autoSpaceDE w:val="0"/>
              <w:autoSpaceDN w:val="0"/>
              <w:adjustRightInd w:val="0"/>
              <w:spacing w:after="0" w:line="240" w:lineRule="auto"/>
              <w:ind w:left="34"/>
              <w:contextualSpacing/>
              <w:jc w:val="both"/>
              <w:rPr>
                <w:rFonts w:ascii="Times New Roman" w:eastAsia="Times New Roman" w:hAnsi="Times New Roman"/>
                <w:b/>
                <w:sz w:val="24"/>
                <w:szCs w:val="24"/>
              </w:rPr>
            </w:pPr>
            <w:r>
              <w:rPr>
                <w:rFonts w:ascii="Times New Roman" w:eastAsia="Times New Roman" w:hAnsi="Times New Roman"/>
                <w:sz w:val="24"/>
                <w:szCs w:val="24"/>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64763B">
        <w:trPr>
          <w:trHeight w:val="20"/>
        </w:trPr>
        <w:tc>
          <w:tcPr>
            <w:tcW w:w="540" w:type="pct"/>
            <w:shd w:val="clear" w:color="auto" w:fill="FFFFFF"/>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4460" w:type="pct"/>
            <w:shd w:val="clear" w:color="auto" w:fill="FFFFFF"/>
          </w:tcPr>
          <w:p w:rsidR="0064763B" w:rsidRDefault="00F46274">
            <w:pPr>
              <w:widowControl w:val="0"/>
              <w:autoSpaceDE w:val="0"/>
              <w:autoSpaceDN w:val="0"/>
              <w:adjustRightInd w:val="0"/>
              <w:spacing w:after="0" w:line="240" w:lineRule="auto"/>
              <w:ind w:left="2"/>
              <w:contextualSpacing/>
              <w:jc w:val="center"/>
              <w:rPr>
                <w:rFonts w:ascii="Times New Roman" w:eastAsia="Times New Roman" w:hAnsi="Times New Roman"/>
                <w:b/>
                <w:sz w:val="24"/>
                <w:szCs w:val="24"/>
              </w:rPr>
            </w:pPr>
            <w:r>
              <w:rPr>
                <w:rFonts w:ascii="Times New Roman" w:eastAsia="Times New Roman" w:hAnsi="Times New Roman"/>
                <w:b/>
                <w:sz w:val="24"/>
                <w:szCs w:val="24"/>
              </w:rPr>
              <w:t>Условия допуска к участию в процедуре закупки</w:t>
            </w:r>
          </w:p>
          <w:p w:rsidR="0064763B" w:rsidRDefault="00F46274">
            <w:pPr>
              <w:widowControl w:val="0"/>
              <w:autoSpaceDE w:val="0"/>
              <w:autoSpaceDN w:val="0"/>
              <w:adjustRightInd w:val="0"/>
              <w:spacing w:after="0" w:line="240" w:lineRule="auto"/>
              <w:ind w:left="2"/>
              <w:contextualSpacing/>
              <w:jc w:val="both"/>
              <w:rPr>
                <w:rFonts w:ascii="Times New Roman" w:eastAsia="Times New Roman" w:hAnsi="Times New Roman"/>
                <w:sz w:val="24"/>
                <w:szCs w:val="24"/>
              </w:rPr>
            </w:pPr>
            <w:r>
              <w:rPr>
                <w:rFonts w:ascii="Times New Roman" w:eastAsia="Times New Roman" w:hAnsi="Times New Roman"/>
                <w:sz w:val="24"/>
                <w:szCs w:val="24"/>
              </w:rPr>
              <w:t>Комиссия отказывает участнику закупки в допуске к участию в запросе котировок в следующих случаях:</w:t>
            </w:r>
          </w:p>
          <w:p w:rsidR="0064763B" w:rsidRDefault="00F46274">
            <w:pPr>
              <w:widowControl w:val="0"/>
              <w:autoSpaceDE w:val="0"/>
              <w:autoSpaceDN w:val="0"/>
              <w:adjustRightInd w:val="0"/>
              <w:spacing w:after="0" w:line="240" w:lineRule="auto"/>
              <w:ind w:left="2"/>
              <w:contextualSpacing/>
              <w:jc w:val="both"/>
              <w:rPr>
                <w:rFonts w:ascii="Times New Roman" w:eastAsia="Times New Roman" w:hAnsi="Times New Roman"/>
                <w:sz w:val="24"/>
                <w:szCs w:val="24"/>
              </w:rPr>
            </w:pPr>
            <w:r>
              <w:rPr>
                <w:rFonts w:ascii="Times New Roman" w:eastAsia="Times New Roman" w:hAnsi="Times New Roman"/>
                <w:sz w:val="24"/>
                <w:szCs w:val="24"/>
              </w:rPr>
              <w:t>1)непредставления обязательных документов либо наличия в таких документах недостоверных сведений;</w:t>
            </w:r>
          </w:p>
          <w:p w:rsidR="0064763B" w:rsidRDefault="00F46274">
            <w:pPr>
              <w:widowControl w:val="0"/>
              <w:autoSpaceDE w:val="0"/>
              <w:autoSpaceDN w:val="0"/>
              <w:adjustRightInd w:val="0"/>
              <w:spacing w:after="0" w:line="240" w:lineRule="auto"/>
              <w:ind w:left="2"/>
              <w:contextualSpacing/>
              <w:jc w:val="both"/>
              <w:rPr>
                <w:rFonts w:ascii="Times New Roman" w:eastAsia="Times New Roman" w:hAnsi="Times New Roman"/>
                <w:sz w:val="24"/>
                <w:szCs w:val="24"/>
              </w:rPr>
            </w:pPr>
            <w:r>
              <w:rPr>
                <w:rFonts w:ascii="Times New Roman" w:eastAsia="Times New Roman" w:hAnsi="Times New Roman"/>
                <w:sz w:val="24"/>
                <w:szCs w:val="24"/>
              </w:rPr>
              <w:t>2)несоответствия участника процедуры закупки требованиям, установленным документацией о закупке;</w:t>
            </w:r>
          </w:p>
          <w:p w:rsidR="0064763B" w:rsidRDefault="00F46274">
            <w:pPr>
              <w:widowControl w:val="0"/>
              <w:autoSpaceDE w:val="0"/>
              <w:autoSpaceDN w:val="0"/>
              <w:adjustRightInd w:val="0"/>
              <w:spacing w:after="0" w:line="240" w:lineRule="auto"/>
              <w:ind w:left="2"/>
              <w:contextualSpacing/>
              <w:jc w:val="both"/>
              <w:rPr>
                <w:rFonts w:ascii="Times New Roman" w:eastAsia="Times New Roman" w:hAnsi="Times New Roman"/>
                <w:sz w:val="24"/>
                <w:szCs w:val="24"/>
              </w:rPr>
            </w:pPr>
            <w:r>
              <w:rPr>
                <w:rFonts w:ascii="Times New Roman" w:eastAsia="Times New Roman" w:hAnsi="Times New Roman"/>
                <w:sz w:val="24"/>
                <w:szCs w:val="24"/>
              </w:rPr>
              <w:t>3)непредставления документа или копии документа, подтверждающего внесение денежных сре</w:t>
            </w:r>
            <w:proofErr w:type="gramStart"/>
            <w:r>
              <w:rPr>
                <w:rFonts w:ascii="Times New Roman" w:eastAsia="Times New Roman" w:hAnsi="Times New Roman"/>
                <w:sz w:val="24"/>
                <w:szCs w:val="24"/>
              </w:rPr>
              <w:t>дств в к</w:t>
            </w:r>
            <w:proofErr w:type="gramEnd"/>
            <w:r>
              <w:rPr>
                <w:rFonts w:ascii="Times New Roman" w:eastAsia="Times New Roman" w:hAnsi="Times New Roman"/>
                <w:sz w:val="24"/>
                <w:szCs w:val="24"/>
              </w:rPr>
              <w:t>ачестве обеспечения заявки на участие в закупке, если требование обеспечения таких заявок указано в документации о закупке;</w:t>
            </w:r>
          </w:p>
          <w:p w:rsidR="0064763B" w:rsidRDefault="00F46274">
            <w:pPr>
              <w:widowControl w:val="0"/>
              <w:autoSpaceDE w:val="0"/>
              <w:autoSpaceDN w:val="0"/>
              <w:adjustRightInd w:val="0"/>
              <w:spacing w:after="0" w:line="240" w:lineRule="auto"/>
              <w:ind w:left="2"/>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4)несоответствия заявки на участие в закупке требованиям документации о закупке (а в случае проведения запроса котировок – требованиям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w:t>
            </w:r>
            <w:proofErr w:type="gramEnd"/>
          </w:p>
          <w:p w:rsidR="0064763B" w:rsidRDefault="00F46274">
            <w:pPr>
              <w:widowControl w:val="0"/>
              <w:autoSpaceDE w:val="0"/>
              <w:autoSpaceDN w:val="0"/>
              <w:adjustRightInd w:val="0"/>
              <w:spacing w:after="0" w:line="240" w:lineRule="auto"/>
              <w:ind w:left="2"/>
              <w:contextualSpacing/>
              <w:jc w:val="both"/>
              <w:rPr>
                <w:rFonts w:ascii="Times New Roman" w:eastAsia="Times New Roman" w:hAnsi="Times New Roman"/>
                <w:sz w:val="24"/>
                <w:szCs w:val="24"/>
              </w:rPr>
            </w:pPr>
            <w:r>
              <w:rPr>
                <w:rFonts w:ascii="Times New Roman" w:eastAsia="Times New Roman" w:hAnsi="Times New Roman"/>
                <w:sz w:val="24"/>
                <w:szCs w:val="24"/>
              </w:rPr>
              <w:t>5)представления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p w:rsidR="0064763B" w:rsidRDefault="00F46274">
            <w:pPr>
              <w:widowControl w:val="0"/>
              <w:autoSpaceDE w:val="0"/>
              <w:autoSpaceDN w:val="0"/>
              <w:adjustRightInd w:val="0"/>
              <w:spacing w:after="0" w:line="240" w:lineRule="auto"/>
              <w:ind w:left="2"/>
              <w:contextualSpacing/>
              <w:jc w:val="both"/>
              <w:rPr>
                <w:rFonts w:ascii="Times New Roman" w:eastAsia="Times New Roman" w:hAnsi="Times New Roman"/>
                <w:b/>
                <w:sz w:val="24"/>
                <w:szCs w:val="24"/>
              </w:rPr>
            </w:pPr>
            <w:r>
              <w:rPr>
                <w:rFonts w:ascii="Times New Roman" w:eastAsia="Times New Roman" w:hAnsi="Times New Roman"/>
                <w:sz w:val="24"/>
                <w:szCs w:val="24"/>
              </w:rPr>
              <w:t>Технические и редакционные недостатки в оформлении заявок, не влияющие на их смысл содержания, не являются основанием для не допуска участника закупки к участию в закупке.</w:t>
            </w:r>
          </w:p>
        </w:tc>
      </w:tr>
      <w:tr w:rsidR="0064763B">
        <w:trPr>
          <w:trHeight w:val="20"/>
        </w:trPr>
        <w:tc>
          <w:tcPr>
            <w:tcW w:w="540" w:type="pct"/>
            <w:shd w:val="clear" w:color="auto" w:fill="FFFFFF"/>
          </w:tcPr>
          <w:p w:rsidR="0064763B" w:rsidRDefault="00F46274">
            <w:pPr>
              <w:autoSpaceDE w:val="0"/>
              <w:autoSpaceDN w:val="0"/>
              <w:adjustRightInd w:val="0"/>
              <w:spacing w:after="0" w:line="240" w:lineRule="auto"/>
              <w:ind w:left="-108" w:right="-97"/>
              <w:contextualSpacing/>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4460" w:type="pct"/>
            <w:shd w:val="clear" w:color="auto" w:fill="FFFFFF"/>
          </w:tcPr>
          <w:p w:rsidR="0064763B" w:rsidRDefault="00F46274">
            <w:pPr>
              <w:widowControl w:val="0"/>
              <w:autoSpaceDE w:val="0"/>
              <w:autoSpaceDN w:val="0"/>
              <w:adjustRightInd w:val="0"/>
              <w:spacing w:after="0" w:line="240" w:lineRule="auto"/>
              <w:ind w:left="2"/>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Предоставление закупочной документации </w:t>
            </w:r>
          </w:p>
          <w:p w:rsidR="0064763B" w:rsidRDefault="00F46274">
            <w:pPr>
              <w:widowControl w:val="0"/>
              <w:autoSpaceDE w:val="0"/>
              <w:autoSpaceDN w:val="0"/>
              <w:adjustRightInd w:val="0"/>
              <w:spacing w:after="0" w:line="240" w:lineRule="auto"/>
              <w:ind w:left="2"/>
              <w:contextualSpacing/>
              <w:jc w:val="both"/>
              <w:rPr>
                <w:rFonts w:ascii="Times New Roman" w:eastAsia="Times New Roman" w:hAnsi="Times New Roman"/>
                <w:sz w:val="24"/>
                <w:szCs w:val="24"/>
              </w:rPr>
            </w:pPr>
            <w:r>
              <w:rPr>
                <w:rFonts w:ascii="Times New Roman" w:eastAsia="Times New Roman" w:hAnsi="Times New Roman"/>
                <w:sz w:val="24"/>
                <w:szCs w:val="24"/>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rsidR="007B299D" w:rsidRDefault="007B299D" w:rsidP="007B299D">
      <w:pPr>
        <w:keepNext/>
        <w:shd w:val="clear" w:color="auto" w:fill="FFFFFF"/>
        <w:autoSpaceDE w:val="0"/>
        <w:autoSpaceDN w:val="0"/>
        <w:adjustRightInd w:val="0"/>
        <w:spacing w:after="0" w:line="240" w:lineRule="auto"/>
        <w:ind w:right="69"/>
        <w:contextualSpacing/>
        <w:jc w:val="right"/>
        <w:rPr>
          <w:rFonts w:ascii="Times New Roman" w:hAnsi="Times New Roman" w:cs="Times New Roman"/>
          <w:b/>
          <w:bCs/>
          <w:spacing w:val="5"/>
          <w:sz w:val="24"/>
          <w:szCs w:val="24"/>
          <w:lang w:val="en-US"/>
        </w:rPr>
      </w:pPr>
    </w:p>
    <w:p w:rsidR="007B299D" w:rsidRDefault="007B299D" w:rsidP="007B299D">
      <w:pPr>
        <w:keepNext/>
        <w:shd w:val="clear" w:color="auto" w:fill="FFFFFF"/>
        <w:autoSpaceDE w:val="0"/>
        <w:autoSpaceDN w:val="0"/>
        <w:adjustRightInd w:val="0"/>
        <w:spacing w:after="0" w:line="240" w:lineRule="auto"/>
        <w:ind w:right="69"/>
        <w:contextualSpacing/>
        <w:jc w:val="right"/>
        <w:rPr>
          <w:rFonts w:ascii="Times New Roman" w:hAnsi="Times New Roman" w:cs="Times New Roman"/>
          <w:b/>
          <w:bCs/>
          <w:spacing w:val="5"/>
          <w:sz w:val="24"/>
          <w:szCs w:val="24"/>
          <w:lang w:val="en-US"/>
        </w:rPr>
      </w:pPr>
    </w:p>
    <w:p w:rsidR="007B299D" w:rsidRDefault="007B299D" w:rsidP="007B299D">
      <w:pPr>
        <w:keepNext/>
        <w:shd w:val="clear" w:color="auto" w:fill="FFFFFF"/>
        <w:autoSpaceDE w:val="0"/>
        <w:autoSpaceDN w:val="0"/>
        <w:adjustRightInd w:val="0"/>
        <w:spacing w:after="0" w:line="240" w:lineRule="auto"/>
        <w:ind w:right="69"/>
        <w:contextualSpacing/>
        <w:jc w:val="right"/>
        <w:rPr>
          <w:rFonts w:ascii="Times New Roman" w:hAnsi="Times New Roman" w:cs="Times New Roman"/>
          <w:b/>
          <w:bCs/>
          <w:spacing w:val="5"/>
          <w:sz w:val="24"/>
          <w:szCs w:val="24"/>
          <w:lang w:val="en-US"/>
        </w:rPr>
      </w:pPr>
    </w:p>
    <w:p w:rsidR="007B299D" w:rsidRDefault="007B299D" w:rsidP="007B299D">
      <w:pPr>
        <w:keepNext/>
        <w:shd w:val="clear" w:color="auto" w:fill="FFFFFF"/>
        <w:autoSpaceDE w:val="0"/>
        <w:autoSpaceDN w:val="0"/>
        <w:adjustRightInd w:val="0"/>
        <w:spacing w:after="0" w:line="240" w:lineRule="auto"/>
        <w:ind w:right="69"/>
        <w:contextualSpacing/>
        <w:jc w:val="right"/>
        <w:rPr>
          <w:rFonts w:ascii="Times New Roman" w:hAnsi="Times New Roman" w:cs="Times New Roman"/>
          <w:b/>
          <w:bCs/>
          <w:spacing w:val="5"/>
          <w:sz w:val="24"/>
          <w:szCs w:val="24"/>
        </w:rPr>
      </w:pPr>
    </w:p>
    <w:p w:rsidR="00290952" w:rsidRDefault="00290952" w:rsidP="007B299D">
      <w:pPr>
        <w:keepNext/>
        <w:shd w:val="clear" w:color="auto" w:fill="FFFFFF"/>
        <w:autoSpaceDE w:val="0"/>
        <w:autoSpaceDN w:val="0"/>
        <w:adjustRightInd w:val="0"/>
        <w:spacing w:after="0" w:line="240" w:lineRule="auto"/>
        <w:ind w:right="69"/>
        <w:contextualSpacing/>
        <w:jc w:val="right"/>
        <w:rPr>
          <w:rFonts w:ascii="Times New Roman" w:hAnsi="Times New Roman" w:cs="Times New Roman"/>
          <w:b/>
          <w:bCs/>
          <w:spacing w:val="5"/>
          <w:sz w:val="24"/>
          <w:szCs w:val="24"/>
        </w:rPr>
      </w:pPr>
    </w:p>
    <w:p w:rsidR="00290952" w:rsidRPr="00290952" w:rsidRDefault="00290952" w:rsidP="007B299D">
      <w:pPr>
        <w:keepNext/>
        <w:shd w:val="clear" w:color="auto" w:fill="FFFFFF"/>
        <w:autoSpaceDE w:val="0"/>
        <w:autoSpaceDN w:val="0"/>
        <w:adjustRightInd w:val="0"/>
        <w:spacing w:after="0" w:line="240" w:lineRule="auto"/>
        <w:ind w:right="69"/>
        <w:contextualSpacing/>
        <w:jc w:val="right"/>
        <w:rPr>
          <w:rFonts w:ascii="Times New Roman" w:hAnsi="Times New Roman" w:cs="Times New Roman"/>
          <w:b/>
          <w:bCs/>
          <w:spacing w:val="5"/>
          <w:sz w:val="24"/>
          <w:szCs w:val="24"/>
        </w:rPr>
      </w:pPr>
    </w:p>
    <w:p w:rsidR="007B299D" w:rsidRDefault="007B299D" w:rsidP="007B299D">
      <w:pPr>
        <w:keepNext/>
        <w:shd w:val="clear" w:color="auto" w:fill="FFFFFF"/>
        <w:autoSpaceDE w:val="0"/>
        <w:autoSpaceDN w:val="0"/>
        <w:adjustRightInd w:val="0"/>
        <w:spacing w:after="0" w:line="240" w:lineRule="auto"/>
        <w:ind w:right="69"/>
        <w:contextualSpacing/>
        <w:jc w:val="right"/>
        <w:rPr>
          <w:rFonts w:ascii="Times New Roman" w:hAnsi="Times New Roman" w:cs="Times New Roman"/>
          <w:b/>
          <w:bCs/>
          <w:spacing w:val="5"/>
          <w:sz w:val="24"/>
          <w:szCs w:val="24"/>
          <w:lang w:val="en-US"/>
        </w:rPr>
      </w:pPr>
    </w:p>
    <w:p w:rsidR="007B299D" w:rsidRDefault="007B299D" w:rsidP="007B299D">
      <w:pPr>
        <w:keepNext/>
        <w:shd w:val="clear" w:color="auto" w:fill="FFFFFF"/>
        <w:autoSpaceDE w:val="0"/>
        <w:autoSpaceDN w:val="0"/>
        <w:adjustRightInd w:val="0"/>
        <w:spacing w:after="0" w:line="240" w:lineRule="auto"/>
        <w:ind w:right="69"/>
        <w:contextualSpacing/>
        <w:jc w:val="right"/>
        <w:rPr>
          <w:rFonts w:ascii="Times New Roman" w:hAnsi="Times New Roman" w:cs="Times New Roman"/>
          <w:b/>
          <w:bCs/>
          <w:spacing w:val="5"/>
          <w:sz w:val="24"/>
          <w:szCs w:val="24"/>
          <w:lang w:val="en-US"/>
        </w:rPr>
      </w:pPr>
    </w:p>
    <w:p w:rsidR="007B299D" w:rsidRDefault="007B299D" w:rsidP="007B299D">
      <w:pPr>
        <w:keepNext/>
        <w:shd w:val="clear" w:color="auto" w:fill="FFFFFF"/>
        <w:autoSpaceDE w:val="0"/>
        <w:autoSpaceDN w:val="0"/>
        <w:adjustRightInd w:val="0"/>
        <w:spacing w:after="0" w:line="240" w:lineRule="auto"/>
        <w:ind w:right="69"/>
        <w:contextualSpacing/>
        <w:jc w:val="right"/>
        <w:rPr>
          <w:rFonts w:ascii="Times New Roman" w:hAnsi="Times New Roman" w:cs="Times New Roman"/>
          <w:b/>
          <w:bCs/>
          <w:spacing w:val="5"/>
          <w:sz w:val="24"/>
          <w:szCs w:val="24"/>
          <w:lang w:val="en-US"/>
        </w:rPr>
      </w:pPr>
    </w:p>
    <w:p w:rsidR="007B299D" w:rsidRPr="00552B5C" w:rsidRDefault="007B299D" w:rsidP="007B299D">
      <w:pPr>
        <w:keepNext/>
        <w:shd w:val="clear" w:color="auto" w:fill="FFFFFF"/>
        <w:autoSpaceDE w:val="0"/>
        <w:autoSpaceDN w:val="0"/>
        <w:adjustRightInd w:val="0"/>
        <w:spacing w:after="0" w:line="240" w:lineRule="auto"/>
        <w:ind w:right="69"/>
        <w:contextualSpacing/>
        <w:jc w:val="right"/>
        <w:rPr>
          <w:rFonts w:ascii="Times New Roman" w:hAnsi="Times New Roman" w:cs="Times New Roman"/>
          <w:b/>
          <w:bCs/>
          <w:spacing w:val="5"/>
          <w:sz w:val="24"/>
          <w:szCs w:val="24"/>
        </w:rPr>
      </w:pPr>
    </w:p>
    <w:p w:rsidR="00C357E5" w:rsidRDefault="00C357E5" w:rsidP="007B299D">
      <w:pPr>
        <w:keepNext/>
        <w:shd w:val="clear" w:color="auto" w:fill="FFFFFF"/>
        <w:autoSpaceDE w:val="0"/>
        <w:autoSpaceDN w:val="0"/>
        <w:adjustRightInd w:val="0"/>
        <w:spacing w:after="0" w:line="240" w:lineRule="auto"/>
        <w:ind w:right="69"/>
        <w:contextualSpacing/>
        <w:jc w:val="right"/>
        <w:rPr>
          <w:rFonts w:ascii="Times New Roman" w:hAnsi="Times New Roman" w:cs="Times New Roman"/>
          <w:b/>
          <w:bCs/>
          <w:spacing w:val="5"/>
          <w:sz w:val="24"/>
          <w:szCs w:val="24"/>
        </w:rPr>
      </w:pPr>
      <w:r>
        <w:rPr>
          <w:rFonts w:ascii="Times New Roman" w:hAnsi="Times New Roman" w:cs="Times New Roman"/>
          <w:b/>
          <w:bCs/>
          <w:spacing w:val="5"/>
          <w:sz w:val="24"/>
          <w:szCs w:val="24"/>
        </w:rPr>
        <w:t xml:space="preserve">Приложение № 1 </w:t>
      </w:r>
    </w:p>
    <w:p w:rsidR="00C357E5" w:rsidRDefault="00C357E5" w:rsidP="007B299D">
      <w:pPr>
        <w:keepNext/>
        <w:shd w:val="clear" w:color="auto" w:fill="FFFFFF"/>
        <w:autoSpaceDE w:val="0"/>
        <w:autoSpaceDN w:val="0"/>
        <w:adjustRightInd w:val="0"/>
        <w:spacing w:after="0" w:line="240" w:lineRule="auto"/>
        <w:ind w:right="69" w:firstLineChars="255" w:firstLine="627"/>
        <w:contextualSpacing/>
        <w:jc w:val="right"/>
        <w:rPr>
          <w:rFonts w:ascii="Times New Roman" w:hAnsi="Times New Roman" w:cs="Times New Roman"/>
          <w:b/>
          <w:bCs/>
          <w:spacing w:val="5"/>
          <w:sz w:val="24"/>
          <w:szCs w:val="24"/>
        </w:rPr>
      </w:pPr>
      <w:r>
        <w:rPr>
          <w:rFonts w:ascii="Times New Roman" w:hAnsi="Times New Roman" w:cs="Times New Roman"/>
          <w:b/>
          <w:bCs/>
          <w:spacing w:val="5"/>
          <w:sz w:val="24"/>
          <w:szCs w:val="24"/>
        </w:rPr>
        <w:t>к извещению о проведении</w:t>
      </w:r>
    </w:p>
    <w:p w:rsidR="00C357E5" w:rsidRDefault="00C357E5" w:rsidP="007B299D">
      <w:pPr>
        <w:keepNext/>
        <w:shd w:val="clear" w:color="auto" w:fill="FFFFFF"/>
        <w:autoSpaceDE w:val="0"/>
        <w:autoSpaceDN w:val="0"/>
        <w:adjustRightInd w:val="0"/>
        <w:spacing w:after="0" w:line="240" w:lineRule="auto"/>
        <w:ind w:right="69" w:firstLineChars="255" w:firstLine="627"/>
        <w:contextualSpacing/>
        <w:jc w:val="right"/>
        <w:rPr>
          <w:rFonts w:ascii="Times New Roman" w:hAnsi="Times New Roman" w:cs="Times New Roman"/>
          <w:b/>
          <w:bCs/>
          <w:spacing w:val="5"/>
          <w:sz w:val="24"/>
          <w:szCs w:val="24"/>
        </w:rPr>
      </w:pPr>
      <w:r>
        <w:rPr>
          <w:rFonts w:ascii="Times New Roman" w:hAnsi="Times New Roman" w:cs="Times New Roman"/>
          <w:b/>
          <w:bCs/>
          <w:spacing w:val="5"/>
          <w:sz w:val="24"/>
          <w:szCs w:val="24"/>
        </w:rPr>
        <w:t>запроса котировок</w:t>
      </w:r>
    </w:p>
    <w:p w:rsidR="00C357E5" w:rsidRDefault="00C357E5" w:rsidP="007B299D">
      <w:pPr>
        <w:keepNext/>
        <w:shd w:val="clear" w:color="auto" w:fill="FFFFFF"/>
        <w:autoSpaceDE w:val="0"/>
        <w:autoSpaceDN w:val="0"/>
        <w:adjustRightInd w:val="0"/>
        <w:spacing w:after="0" w:line="240" w:lineRule="auto"/>
        <w:ind w:right="69" w:firstLineChars="255" w:firstLine="625"/>
        <w:contextualSpacing/>
        <w:jc w:val="both"/>
        <w:rPr>
          <w:rFonts w:ascii="Times New Roman" w:hAnsi="Times New Roman" w:cs="Times New Roman"/>
          <w:spacing w:val="5"/>
          <w:sz w:val="24"/>
          <w:szCs w:val="24"/>
        </w:rPr>
      </w:pPr>
      <w:r>
        <w:rPr>
          <w:rFonts w:ascii="Times New Roman" w:hAnsi="Times New Roman" w:cs="Times New Roman"/>
          <w:spacing w:val="5"/>
          <w:sz w:val="24"/>
          <w:szCs w:val="24"/>
        </w:rPr>
        <w:tab/>
      </w:r>
      <w:r>
        <w:rPr>
          <w:rFonts w:ascii="Times New Roman" w:hAnsi="Times New Roman" w:cs="Times New Roman"/>
          <w:spacing w:val="5"/>
          <w:sz w:val="24"/>
          <w:szCs w:val="24"/>
        </w:rPr>
        <w:tab/>
      </w:r>
      <w:r>
        <w:rPr>
          <w:rFonts w:ascii="Times New Roman" w:hAnsi="Times New Roman" w:cs="Times New Roman"/>
          <w:spacing w:val="5"/>
          <w:sz w:val="24"/>
          <w:szCs w:val="24"/>
        </w:rPr>
        <w:tab/>
        <w:t xml:space="preserve">  </w:t>
      </w:r>
      <w:r>
        <w:rPr>
          <w:rFonts w:ascii="Times New Roman" w:hAnsi="Times New Roman" w:cs="Times New Roman"/>
          <w:spacing w:val="5"/>
          <w:sz w:val="24"/>
          <w:szCs w:val="24"/>
        </w:rPr>
        <w:tab/>
      </w:r>
      <w:r>
        <w:rPr>
          <w:rFonts w:ascii="Times New Roman" w:hAnsi="Times New Roman" w:cs="Times New Roman"/>
          <w:spacing w:val="5"/>
          <w:sz w:val="24"/>
          <w:szCs w:val="24"/>
        </w:rPr>
        <w:tab/>
        <w:t xml:space="preserve">                                                       «____» ____________ 20_</w:t>
      </w:r>
      <w:r w:rsidR="00E367FC">
        <w:rPr>
          <w:rFonts w:ascii="Times New Roman" w:hAnsi="Times New Roman" w:cs="Times New Roman"/>
          <w:spacing w:val="5"/>
          <w:sz w:val="24"/>
          <w:szCs w:val="24"/>
        </w:rPr>
        <w:t>_</w:t>
      </w:r>
      <w:r>
        <w:rPr>
          <w:rFonts w:ascii="Times New Roman" w:hAnsi="Times New Roman" w:cs="Times New Roman"/>
          <w:spacing w:val="5"/>
          <w:sz w:val="24"/>
          <w:szCs w:val="24"/>
        </w:rPr>
        <w:t xml:space="preserve">_    </w:t>
      </w:r>
    </w:p>
    <w:p w:rsidR="00182B88" w:rsidRPr="00552B5C" w:rsidRDefault="00C357E5" w:rsidP="007B299D">
      <w:pPr>
        <w:tabs>
          <w:tab w:val="left" w:pos="360"/>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182B88" w:rsidRPr="00552B5C" w:rsidRDefault="00182B88" w:rsidP="007B299D">
      <w:pPr>
        <w:tabs>
          <w:tab w:val="left" w:pos="360"/>
        </w:tabs>
        <w:autoSpaceDE w:val="0"/>
        <w:autoSpaceDN w:val="0"/>
        <w:adjustRightInd w:val="0"/>
        <w:spacing w:after="0" w:line="240" w:lineRule="auto"/>
        <w:rPr>
          <w:rFonts w:ascii="Times New Roman" w:hAnsi="Times New Roman" w:cs="Times New Roman"/>
          <w:bCs/>
          <w:sz w:val="24"/>
          <w:szCs w:val="24"/>
        </w:rPr>
      </w:pPr>
    </w:p>
    <w:p w:rsidR="007B299D" w:rsidRPr="00552B5C" w:rsidRDefault="00182B88" w:rsidP="007B299D">
      <w:pPr>
        <w:tabs>
          <w:tab w:val="left" w:pos="360"/>
        </w:tabs>
        <w:autoSpaceDE w:val="0"/>
        <w:autoSpaceDN w:val="0"/>
        <w:adjustRightInd w:val="0"/>
        <w:spacing w:after="0" w:line="240" w:lineRule="auto"/>
        <w:rPr>
          <w:rFonts w:ascii="Times New Roman" w:hAnsi="Times New Roman" w:cs="Times New Roman"/>
          <w:b/>
          <w:bCs/>
          <w:spacing w:val="5"/>
          <w:sz w:val="24"/>
          <w:szCs w:val="24"/>
        </w:rPr>
      </w:pPr>
      <w:r w:rsidRPr="00552B5C">
        <w:rPr>
          <w:rFonts w:ascii="Times New Roman" w:hAnsi="Times New Roman" w:cs="Times New Roman"/>
          <w:bCs/>
          <w:sz w:val="24"/>
          <w:szCs w:val="24"/>
        </w:rPr>
        <w:lastRenderedPageBreak/>
        <w:tab/>
      </w:r>
      <w:r w:rsidRPr="00552B5C">
        <w:rPr>
          <w:rFonts w:ascii="Times New Roman" w:hAnsi="Times New Roman" w:cs="Times New Roman"/>
          <w:bCs/>
          <w:sz w:val="24"/>
          <w:szCs w:val="24"/>
        </w:rPr>
        <w:tab/>
      </w:r>
      <w:r w:rsidRPr="00552B5C">
        <w:rPr>
          <w:rFonts w:ascii="Times New Roman" w:hAnsi="Times New Roman" w:cs="Times New Roman"/>
          <w:bCs/>
          <w:sz w:val="24"/>
          <w:szCs w:val="24"/>
        </w:rPr>
        <w:tab/>
      </w:r>
      <w:r w:rsidRPr="00552B5C">
        <w:rPr>
          <w:rFonts w:ascii="Times New Roman" w:hAnsi="Times New Roman" w:cs="Times New Roman"/>
          <w:bCs/>
          <w:sz w:val="24"/>
          <w:szCs w:val="24"/>
        </w:rPr>
        <w:tab/>
      </w:r>
      <w:r w:rsidRPr="00552B5C">
        <w:rPr>
          <w:rFonts w:ascii="Times New Roman" w:hAnsi="Times New Roman" w:cs="Times New Roman"/>
          <w:bCs/>
          <w:sz w:val="24"/>
          <w:szCs w:val="24"/>
        </w:rPr>
        <w:tab/>
      </w:r>
      <w:r w:rsidRPr="00552B5C">
        <w:rPr>
          <w:rFonts w:ascii="Times New Roman" w:hAnsi="Times New Roman" w:cs="Times New Roman"/>
          <w:bCs/>
          <w:sz w:val="24"/>
          <w:szCs w:val="24"/>
        </w:rPr>
        <w:tab/>
      </w:r>
      <w:r w:rsidRPr="00552B5C">
        <w:rPr>
          <w:rFonts w:ascii="Times New Roman" w:hAnsi="Times New Roman" w:cs="Times New Roman"/>
          <w:bCs/>
          <w:sz w:val="24"/>
          <w:szCs w:val="24"/>
        </w:rPr>
        <w:tab/>
      </w:r>
      <w:r w:rsidRPr="00552B5C">
        <w:rPr>
          <w:rFonts w:ascii="Times New Roman" w:hAnsi="Times New Roman" w:cs="Times New Roman"/>
          <w:bCs/>
          <w:sz w:val="24"/>
          <w:szCs w:val="24"/>
        </w:rPr>
        <w:tab/>
      </w:r>
      <w:r w:rsidR="00C357E5">
        <w:rPr>
          <w:rFonts w:ascii="Times New Roman" w:hAnsi="Times New Roman" w:cs="Times New Roman"/>
          <w:bCs/>
          <w:sz w:val="24"/>
          <w:szCs w:val="24"/>
        </w:rPr>
        <w:t xml:space="preserve"> </w:t>
      </w:r>
      <w:r w:rsidR="00F62B5B" w:rsidRPr="009145CB">
        <w:rPr>
          <w:rFonts w:ascii="Times New Roman" w:hAnsi="Times New Roman" w:cs="Times New Roman"/>
          <w:b/>
          <w:bCs/>
          <w:spacing w:val="5"/>
          <w:sz w:val="24"/>
          <w:szCs w:val="24"/>
        </w:rPr>
        <w:t>Договор №__</w:t>
      </w:r>
    </w:p>
    <w:p w:rsidR="00F62B5B" w:rsidRPr="00552B5C" w:rsidRDefault="00F62B5B" w:rsidP="007B299D">
      <w:pPr>
        <w:tabs>
          <w:tab w:val="left" w:pos="360"/>
        </w:tabs>
        <w:autoSpaceDE w:val="0"/>
        <w:autoSpaceDN w:val="0"/>
        <w:adjustRightInd w:val="0"/>
        <w:spacing w:after="0" w:line="240" w:lineRule="auto"/>
        <w:rPr>
          <w:rFonts w:ascii="Times New Roman" w:hAnsi="Times New Roman" w:cs="Times New Roman"/>
          <w:spacing w:val="5"/>
          <w:sz w:val="24"/>
          <w:szCs w:val="24"/>
        </w:rPr>
      </w:pPr>
      <w:r w:rsidRPr="009145CB">
        <w:rPr>
          <w:rFonts w:ascii="Times New Roman" w:hAnsi="Times New Roman" w:cs="Times New Roman"/>
          <w:spacing w:val="5"/>
          <w:sz w:val="24"/>
          <w:szCs w:val="24"/>
        </w:rPr>
        <w:t>г. Тейково</w:t>
      </w:r>
      <w:r w:rsidRPr="009145CB">
        <w:rPr>
          <w:rFonts w:ascii="Times New Roman" w:hAnsi="Times New Roman" w:cs="Times New Roman"/>
          <w:spacing w:val="5"/>
          <w:sz w:val="24"/>
          <w:szCs w:val="24"/>
        </w:rPr>
        <w:tab/>
      </w:r>
      <w:r w:rsidRPr="009145CB">
        <w:rPr>
          <w:rFonts w:ascii="Times New Roman" w:hAnsi="Times New Roman" w:cs="Times New Roman"/>
          <w:spacing w:val="5"/>
          <w:sz w:val="24"/>
          <w:szCs w:val="24"/>
        </w:rPr>
        <w:tab/>
      </w:r>
      <w:r w:rsidRPr="009145CB">
        <w:rPr>
          <w:rFonts w:ascii="Times New Roman" w:hAnsi="Times New Roman" w:cs="Times New Roman"/>
          <w:spacing w:val="5"/>
          <w:sz w:val="24"/>
          <w:szCs w:val="24"/>
        </w:rPr>
        <w:tab/>
      </w:r>
      <w:r w:rsidRPr="009145CB">
        <w:rPr>
          <w:rFonts w:ascii="Times New Roman" w:hAnsi="Times New Roman" w:cs="Times New Roman"/>
          <w:spacing w:val="5"/>
          <w:sz w:val="24"/>
          <w:szCs w:val="24"/>
        </w:rPr>
        <w:tab/>
      </w:r>
      <w:r w:rsidRPr="009145CB">
        <w:rPr>
          <w:rFonts w:ascii="Times New Roman" w:hAnsi="Times New Roman" w:cs="Times New Roman"/>
          <w:spacing w:val="5"/>
          <w:sz w:val="24"/>
          <w:szCs w:val="24"/>
        </w:rPr>
        <w:tab/>
        <w:t xml:space="preserve">                     </w:t>
      </w:r>
      <w:r w:rsidR="00182B88" w:rsidRPr="00552B5C">
        <w:rPr>
          <w:rFonts w:ascii="Times New Roman" w:hAnsi="Times New Roman" w:cs="Times New Roman"/>
          <w:spacing w:val="5"/>
          <w:sz w:val="24"/>
          <w:szCs w:val="24"/>
        </w:rPr>
        <w:t xml:space="preserve">                       </w:t>
      </w:r>
      <w:r w:rsidRPr="009145CB">
        <w:rPr>
          <w:rFonts w:ascii="Times New Roman" w:hAnsi="Times New Roman" w:cs="Times New Roman"/>
          <w:spacing w:val="5"/>
          <w:sz w:val="24"/>
          <w:szCs w:val="24"/>
        </w:rPr>
        <w:t>«___» _________ 202</w:t>
      </w:r>
      <w:r>
        <w:rPr>
          <w:rFonts w:ascii="Times New Roman" w:hAnsi="Times New Roman" w:cs="Times New Roman"/>
          <w:spacing w:val="5"/>
          <w:sz w:val="24"/>
          <w:szCs w:val="24"/>
        </w:rPr>
        <w:t>4</w:t>
      </w:r>
      <w:r w:rsidRPr="009145CB">
        <w:rPr>
          <w:rFonts w:ascii="Times New Roman" w:hAnsi="Times New Roman" w:cs="Times New Roman"/>
          <w:spacing w:val="5"/>
          <w:sz w:val="24"/>
          <w:szCs w:val="24"/>
        </w:rPr>
        <w:t xml:space="preserve"> года</w:t>
      </w:r>
    </w:p>
    <w:p w:rsidR="00F62B5B" w:rsidRPr="009145CB" w:rsidRDefault="00F62B5B" w:rsidP="00F62B5B">
      <w:pPr>
        <w:keepNext/>
        <w:shd w:val="clear" w:color="auto" w:fill="FFFFFF"/>
        <w:autoSpaceDE w:val="0"/>
        <w:autoSpaceDN w:val="0"/>
        <w:adjustRightInd w:val="0"/>
        <w:spacing w:after="0" w:line="274" w:lineRule="exact"/>
        <w:ind w:right="69" w:firstLineChars="255" w:firstLine="625"/>
        <w:contextualSpacing/>
        <w:jc w:val="both"/>
        <w:rPr>
          <w:rFonts w:ascii="Times New Roman" w:hAnsi="Times New Roman" w:cs="Times New Roman"/>
          <w:spacing w:val="5"/>
          <w:sz w:val="24"/>
          <w:szCs w:val="24"/>
        </w:rPr>
      </w:pPr>
      <w:r w:rsidRPr="009145CB">
        <w:rPr>
          <w:rFonts w:ascii="Times New Roman" w:hAnsi="Times New Roman" w:cs="Times New Roman"/>
          <w:spacing w:val="5"/>
          <w:sz w:val="24"/>
          <w:szCs w:val="24"/>
        </w:rPr>
        <w:t xml:space="preserve">Общество с ограниченной ответственностью «Тейковская котельная», именуемое в дальнейшем «Заказчик», в лице </w:t>
      </w:r>
      <w:r>
        <w:rPr>
          <w:rFonts w:ascii="Times New Roman" w:hAnsi="Times New Roman" w:cs="Times New Roman"/>
          <w:spacing w:val="5"/>
          <w:sz w:val="24"/>
          <w:szCs w:val="24"/>
        </w:rPr>
        <w:t>г</w:t>
      </w:r>
      <w:r w:rsidRPr="009145CB">
        <w:rPr>
          <w:rFonts w:ascii="Times New Roman" w:hAnsi="Times New Roman" w:cs="Times New Roman"/>
          <w:spacing w:val="5"/>
          <w:sz w:val="24"/>
          <w:szCs w:val="24"/>
        </w:rPr>
        <w:t xml:space="preserve">енерального директора Кленкова Михаила Витальевича, действующего на основании </w:t>
      </w:r>
      <w:r>
        <w:rPr>
          <w:rFonts w:ascii="Times New Roman" w:hAnsi="Times New Roman" w:cs="Times New Roman"/>
          <w:spacing w:val="5"/>
          <w:sz w:val="24"/>
          <w:szCs w:val="24"/>
        </w:rPr>
        <w:t>у</w:t>
      </w:r>
      <w:r w:rsidRPr="009145CB">
        <w:rPr>
          <w:rFonts w:ascii="Times New Roman" w:hAnsi="Times New Roman" w:cs="Times New Roman"/>
          <w:spacing w:val="5"/>
          <w:sz w:val="24"/>
          <w:szCs w:val="24"/>
        </w:rPr>
        <w:t xml:space="preserve">става, с одной стороны,  и </w:t>
      </w:r>
    </w:p>
    <w:p w:rsidR="00F62B5B" w:rsidRPr="009145CB" w:rsidRDefault="00F62B5B" w:rsidP="00F62B5B">
      <w:pPr>
        <w:keepNext/>
        <w:shd w:val="clear" w:color="auto" w:fill="FFFFFF"/>
        <w:autoSpaceDE w:val="0"/>
        <w:autoSpaceDN w:val="0"/>
        <w:adjustRightInd w:val="0"/>
        <w:spacing w:after="0" w:line="274" w:lineRule="exact"/>
        <w:ind w:right="69" w:firstLineChars="255" w:firstLine="625"/>
        <w:contextualSpacing/>
        <w:jc w:val="both"/>
        <w:rPr>
          <w:rFonts w:ascii="Times New Roman" w:hAnsi="Times New Roman" w:cs="Times New Roman"/>
          <w:spacing w:val="5"/>
          <w:sz w:val="24"/>
          <w:szCs w:val="24"/>
        </w:rPr>
      </w:pPr>
      <w:proofErr w:type="gramStart"/>
      <w:r>
        <w:rPr>
          <w:rFonts w:ascii="Times New Roman" w:hAnsi="Times New Roman" w:cs="Times New Roman"/>
          <w:spacing w:val="5"/>
          <w:sz w:val="24"/>
          <w:szCs w:val="24"/>
        </w:rPr>
        <w:t>_______________________________</w:t>
      </w:r>
      <w:r w:rsidRPr="009145CB">
        <w:rPr>
          <w:rFonts w:ascii="Times New Roman" w:hAnsi="Times New Roman" w:cs="Times New Roman"/>
          <w:spacing w:val="5"/>
          <w:sz w:val="24"/>
          <w:szCs w:val="24"/>
        </w:rPr>
        <w:t>, именуемое в дальнейшем «Поставщик», в лице</w:t>
      </w:r>
      <w:r w:rsidRPr="009145CB">
        <w:rPr>
          <w:rFonts w:ascii="Times New Roman" w:hAnsi="Times New Roman" w:cs="Times New Roman"/>
          <w:spacing w:val="5"/>
          <w:sz w:val="24"/>
          <w:szCs w:val="24"/>
          <w:lang w:eastAsia="ar-SA"/>
        </w:rPr>
        <w:t xml:space="preserve"> </w:t>
      </w:r>
      <w:r>
        <w:rPr>
          <w:rFonts w:ascii="Times New Roman" w:hAnsi="Times New Roman" w:cs="Times New Roman"/>
          <w:spacing w:val="5"/>
          <w:sz w:val="24"/>
          <w:szCs w:val="24"/>
          <w:lang w:eastAsia="ar-SA"/>
        </w:rPr>
        <w:t>________________________</w:t>
      </w:r>
      <w:r w:rsidRPr="009145CB">
        <w:rPr>
          <w:rFonts w:ascii="Times New Roman" w:hAnsi="Times New Roman" w:cs="Times New Roman"/>
          <w:spacing w:val="5"/>
          <w:sz w:val="24"/>
          <w:szCs w:val="24"/>
          <w:lang w:eastAsia="ar-SA"/>
        </w:rPr>
        <w:t xml:space="preserve">, действующего на основании </w:t>
      </w:r>
      <w:r>
        <w:rPr>
          <w:rFonts w:ascii="Times New Roman" w:hAnsi="Times New Roman" w:cs="Times New Roman"/>
          <w:spacing w:val="5"/>
          <w:sz w:val="24"/>
          <w:szCs w:val="24"/>
          <w:lang w:eastAsia="ar-SA"/>
        </w:rPr>
        <w:t>устава</w:t>
      </w:r>
      <w:r w:rsidRPr="009145CB">
        <w:rPr>
          <w:rFonts w:ascii="Times New Roman" w:hAnsi="Times New Roman" w:cs="Times New Roman"/>
          <w:spacing w:val="5"/>
          <w:sz w:val="24"/>
          <w:szCs w:val="24"/>
          <w:lang w:eastAsia="ar-SA"/>
        </w:rPr>
        <w:t xml:space="preserve">, </w:t>
      </w:r>
      <w:r w:rsidRPr="009145CB">
        <w:rPr>
          <w:rFonts w:ascii="Times New Roman" w:hAnsi="Times New Roman" w:cs="Times New Roman"/>
          <w:spacing w:val="5"/>
          <w:sz w:val="24"/>
          <w:szCs w:val="24"/>
        </w:rPr>
        <w:t>с другой стороны, далее совместно именуемые «Стороны», на основании п. Положения о закупке товаров, работ, услуг для нужд ООО «Тейковская котельная» (далее «Положение»), в соответствии с Федеральным законом от 18 июля 2011 года №223-ФЗ «О закупках товаров, работ, услуг отдельными видами юридических лиц» заключили настоящий договор о нижеследующем:</w:t>
      </w:r>
      <w:proofErr w:type="gramEnd"/>
    </w:p>
    <w:p w:rsidR="00F62B5B" w:rsidRPr="009145CB" w:rsidRDefault="00F62B5B" w:rsidP="00F62B5B">
      <w:pPr>
        <w:keepNext/>
        <w:spacing w:after="0"/>
        <w:ind w:firstLine="567"/>
        <w:jc w:val="both"/>
        <w:rPr>
          <w:rFonts w:ascii="Times New Roman" w:hAnsi="Times New Roman" w:cs="Times New Roman"/>
          <w:sz w:val="24"/>
          <w:szCs w:val="24"/>
        </w:rPr>
      </w:pPr>
    </w:p>
    <w:p w:rsidR="00F62B5B" w:rsidRPr="009145CB" w:rsidRDefault="00F62B5B" w:rsidP="00F62B5B">
      <w:pPr>
        <w:keepNext/>
        <w:numPr>
          <w:ilvl w:val="0"/>
          <w:numId w:val="13"/>
        </w:numPr>
        <w:tabs>
          <w:tab w:val="left" w:pos="851"/>
        </w:tabs>
        <w:spacing w:after="0" w:line="240" w:lineRule="auto"/>
        <w:ind w:left="0" w:firstLine="567"/>
        <w:jc w:val="center"/>
        <w:rPr>
          <w:rFonts w:ascii="Times New Roman" w:hAnsi="Times New Roman" w:cs="Times New Roman"/>
          <w:b/>
          <w:bCs/>
          <w:caps/>
          <w:sz w:val="24"/>
          <w:szCs w:val="24"/>
          <w:lang w:eastAsia="ar-SA"/>
        </w:rPr>
      </w:pPr>
      <w:r w:rsidRPr="009145CB">
        <w:rPr>
          <w:rFonts w:ascii="Times New Roman" w:hAnsi="Times New Roman" w:cs="Times New Roman"/>
          <w:b/>
          <w:bCs/>
          <w:caps/>
          <w:sz w:val="24"/>
          <w:szCs w:val="24"/>
          <w:lang w:eastAsia="ar-SA"/>
        </w:rPr>
        <w:t>Предмет Договора</w:t>
      </w:r>
    </w:p>
    <w:p w:rsidR="00F62B5B" w:rsidRPr="009145CB" w:rsidRDefault="00F62B5B" w:rsidP="00F62B5B">
      <w:pPr>
        <w:keepNext/>
        <w:numPr>
          <w:ilvl w:val="1"/>
          <w:numId w:val="13"/>
        </w:numPr>
        <w:shd w:val="clear" w:color="auto" w:fill="FFFFFF"/>
        <w:autoSpaceDE w:val="0"/>
        <w:autoSpaceDN w:val="0"/>
        <w:adjustRightInd w:val="0"/>
        <w:spacing w:after="0" w:line="274" w:lineRule="exact"/>
        <w:ind w:left="0" w:right="69" w:firstLine="567"/>
        <w:contextualSpacing/>
        <w:jc w:val="both"/>
        <w:rPr>
          <w:rFonts w:ascii="Times New Roman" w:hAnsi="Times New Roman" w:cs="Times New Roman"/>
          <w:spacing w:val="-14"/>
          <w:sz w:val="24"/>
          <w:szCs w:val="24"/>
        </w:rPr>
      </w:pPr>
      <w:r w:rsidRPr="009145CB">
        <w:rPr>
          <w:rFonts w:ascii="Times New Roman" w:hAnsi="Times New Roman" w:cs="Times New Roman"/>
          <w:spacing w:val="5"/>
          <w:sz w:val="24"/>
          <w:szCs w:val="24"/>
        </w:rPr>
        <w:t xml:space="preserve">В соответствии с условиями настоящего Договора Поставщик обязуется поставить Заказчику Товар в соответствии со Спецификацией, (Приложение №2, являющееся неотъемлемой частью настоящего Договора), Техническим </w:t>
      </w:r>
      <w:r>
        <w:rPr>
          <w:rFonts w:ascii="Times New Roman" w:hAnsi="Times New Roman" w:cs="Times New Roman"/>
          <w:spacing w:val="5"/>
          <w:sz w:val="24"/>
          <w:szCs w:val="24"/>
        </w:rPr>
        <w:t>заданием</w:t>
      </w:r>
      <w:r w:rsidRPr="009145CB">
        <w:rPr>
          <w:rFonts w:ascii="Times New Roman" w:hAnsi="Times New Roman" w:cs="Times New Roman"/>
          <w:spacing w:val="5"/>
          <w:sz w:val="24"/>
          <w:szCs w:val="24"/>
        </w:rPr>
        <w:t xml:space="preserve"> (Приложение №1, являющееся неотъемлемой частью настоящего Договора), в обусловленный Договором срок, а Заказчик обязуется принять и оплатить Товар.</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color w:val="000000"/>
          <w:spacing w:val="1"/>
          <w:sz w:val="24"/>
          <w:szCs w:val="24"/>
        </w:rPr>
      </w:pPr>
      <w:r w:rsidRPr="009145CB">
        <w:rPr>
          <w:rFonts w:ascii="Times New Roman" w:hAnsi="Times New Roman" w:cs="Times New Roman"/>
          <w:color w:val="000000"/>
          <w:spacing w:val="1"/>
          <w:sz w:val="24"/>
          <w:szCs w:val="24"/>
        </w:rPr>
        <w:t>Наименование, характеристика, цена, количество Товара, необходимого для осуществления поставки, определены в Спецификации (Приложение №2 к настоящему Договору).</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color w:val="000000"/>
          <w:spacing w:val="-14"/>
          <w:sz w:val="24"/>
          <w:szCs w:val="24"/>
        </w:rPr>
      </w:pPr>
      <w:r w:rsidRPr="009145CB">
        <w:rPr>
          <w:rFonts w:ascii="Times New Roman" w:hAnsi="Times New Roman" w:cs="Times New Roman"/>
          <w:sz w:val="24"/>
          <w:szCs w:val="24"/>
        </w:rPr>
        <w:t xml:space="preserve">Поставщик обязуется передать </w:t>
      </w:r>
      <w:r w:rsidRPr="009145CB">
        <w:rPr>
          <w:rFonts w:ascii="Times New Roman" w:hAnsi="Times New Roman" w:cs="Times New Roman"/>
          <w:iCs w:val="0"/>
          <w:sz w:val="24"/>
          <w:szCs w:val="24"/>
        </w:rPr>
        <w:t>Заказчику</w:t>
      </w:r>
      <w:r w:rsidRPr="009145CB">
        <w:rPr>
          <w:rFonts w:ascii="Times New Roman" w:hAnsi="Times New Roman" w:cs="Times New Roman"/>
          <w:sz w:val="24"/>
          <w:szCs w:val="24"/>
        </w:rPr>
        <w:t xml:space="preserve"> Товар свободным от любых прав третьих лиц. Товар должен быть новым, нигде ранее не использованным.</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color w:val="000000"/>
          <w:spacing w:val="-14"/>
          <w:sz w:val="24"/>
          <w:szCs w:val="24"/>
        </w:rPr>
      </w:pPr>
      <w:r w:rsidRPr="009145CB">
        <w:rPr>
          <w:rFonts w:ascii="Times New Roman" w:hAnsi="Times New Roman" w:cs="Times New Roman"/>
          <w:sz w:val="24"/>
          <w:szCs w:val="24"/>
        </w:rPr>
        <w:t>Переход права собственности на товар от Поставщика к Заказчику происходит в момент передачи Товара и подписания сопроводительных документов.</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color w:val="000000"/>
          <w:spacing w:val="-14"/>
          <w:sz w:val="24"/>
          <w:szCs w:val="24"/>
        </w:rPr>
      </w:pPr>
      <w:r w:rsidRPr="009145CB">
        <w:rPr>
          <w:rFonts w:ascii="Times New Roman" w:hAnsi="Times New Roman" w:cs="Times New Roman"/>
          <w:sz w:val="24"/>
          <w:szCs w:val="24"/>
        </w:rPr>
        <w:t xml:space="preserve">Одновременно с передачей Товара Поставщик обязан передать Заказчику относящиеся к товару </w:t>
      </w:r>
      <w:proofErr w:type="gramStart"/>
      <w:r w:rsidRPr="009145CB">
        <w:rPr>
          <w:rFonts w:ascii="Times New Roman" w:hAnsi="Times New Roman" w:cs="Times New Roman"/>
          <w:sz w:val="24"/>
          <w:szCs w:val="24"/>
        </w:rPr>
        <w:t>документы</w:t>
      </w:r>
      <w:proofErr w:type="gramEnd"/>
      <w:r w:rsidRPr="009145CB">
        <w:rPr>
          <w:rFonts w:ascii="Times New Roman" w:hAnsi="Times New Roman" w:cs="Times New Roman"/>
          <w:sz w:val="24"/>
          <w:szCs w:val="24"/>
        </w:rPr>
        <w:t xml:space="preserve"> в том числе сертификаты качества, паспорт товара, декларацию о соответствии и (или) другие документы, подтверждающие качество товара. Передаваемые Поставщиком документы должны быть заверены подлинными оттисками печатей производителя и/или Поставщика.</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color w:val="000000"/>
          <w:spacing w:val="-14"/>
          <w:sz w:val="24"/>
          <w:szCs w:val="24"/>
        </w:rPr>
      </w:pPr>
      <w:r w:rsidRPr="009145CB">
        <w:rPr>
          <w:rFonts w:ascii="Times New Roman" w:hAnsi="Times New Roman" w:cs="Times New Roman"/>
          <w:sz w:val="24"/>
          <w:szCs w:val="24"/>
        </w:rPr>
        <w:t>Риск случайной гибели несет Поставщик до момента передачи Товара Заказчику.</w:t>
      </w:r>
    </w:p>
    <w:p w:rsidR="00F62B5B" w:rsidRPr="009145CB" w:rsidRDefault="00F62B5B" w:rsidP="00F62B5B">
      <w:pPr>
        <w:keepNext/>
        <w:tabs>
          <w:tab w:val="left" w:pos="-2100"/>
        </w:tabs>
        <w:suppressAutoHyphens/>
        <w:spacing w:after="0"/>
        <w:ind w:firstLine="567"/>
        <w:jc w:val="both"/>
        <w:rPr>
          <w:rFonts w:ascii="Times New Roman" w:hAnsi="Times New Roman" w:cs="Times New Roman"/>
          <w:sz w:val="24"/>
          <w:szCs w:val="24"/>
          <w:lang w:eastAsia="ar-SA"/>
        </w:rPr>
      </w:pPr>
    </w:p>
    <w:p w:rsidR="00F62B5B" w:rsidRPr="009145CB" w:rsidRDefault="00F62B5B" w:rsidP="00F62B5B">
      <w:pPr>
        <w:keepNext/>
        <w:numPr>
          <w:ilvl w:val="0"/>
          <w:numId w:val="13"/>
        </w:numPr>
        <w:tabs>
          <w:tab w:val="left" w:pos="284"/>
        </w:tabs>
        <w:spacing w:after="0" w:line="240" w:lineRule="auto"/>
        <w:ind w:left="0" w:firstLine="0"/>
        <w:jc w:val="center"/>
        <w:rPr>
          <w:rFonts w:ascii="Times New Roman" w:hAnsi="Times New Roman" w:cs="Times New Roman"/>
          <w:b/>
          <w:bCs/>
          <w:caps/>
          <w:sz w:val="24"/>
          <w:szCs w:val="24"/>
          <w:lang w:eastAsia="ar-SA"/>
        </w:rPr>
      </w:pPr>
      <w:r w:rsidRPr="009145CB">
        <w:rPr>
          <w:rFonts w:ascii="Times New Roman" w:hAnsi="Times New Roman" w:cs="Times New Roman"/>
          <w:b/>
          <w:bCs/>
          <w:caps/>
          <w:sz w:val="24"/>
          <w:szCs w:val="24"/>
          <w:lang w:eastAsia="ar-SA"/>
        </w:rPr>
        <w:t>Качество товара и Упаковка</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 xml:space="preserve">Поставщик несет ответственность за целостность Товара до передачи его Заказчику. </w:t>
      </w:r>
    </w:p>
    <w:p w:rsidR="00F62B5B" w:rsidRPr="00F220B0"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color w:val="000000"/>
          <w:spacing w:val="1"/>
          <w:sz w:val="24"/>
          <w:szCs w:val="24"/>
        </w:rPr>
        <w:t xml:space="preserve">Поставщик либо уполномоченное им лицо при передаче товара обязан </w:t>
      </w:r>
      <w:proofErr w:type="gramStart"/>
      <w:r w:rsidRPr="009145CB">
        <w:rPr>
          <w:rFonts w:ascii="Times New Roman" w:hAnsi="Times New Roman" w:cs="Times New Roman"/>
          <w:color w:val="000000"/>
          <w:spacing w:val="1"/>
          <w:sz w:val="24"/>
          <w:szCs w:val="24"/>
        </w:rPr>
        <w:t>предоставить Заказчику следующие сопроводительные документы</w:t>
      </w:r>
      <w:proofErr w:type="gramEnd"/>
      <w:r w:rsidRPr="009145CB">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универсально-</w:t>
      </w:r>
      <w:r w:rsidRPr="00F220B0">
        <w:rPr>
          <w:rFonts w:ascii="Times New Roman" w:hAnsi="Times New Roman" w:cs="Times New Roman"/>
          <w:color w:val="000000"/>
          <w:spacing w:val="1"/>
          <w:sz w:val="24"/>
          <w:szCs w:val="24"/>
        </w:rPr>
        <w:t xml:space="preserve">передаточный документ или </w:t>
      </w:r>
      <w:r w:rsidRPr="00F220B0">
        <w:rPr>
          <w:rFonts w:ascii="Times New Roman" w:hAnsi="Times New Roman" w:cs="Times New Roman"/>
          <w:sz w:val="24"/>
          <w:szCs w:val="24"/>
        </w:rPr>
        <w:t>товарные накладные, транспортные накладные (при доставке перевозчиком),</w:t>
      </w:r>
      <w:r w:rsidRPr="00F220B0">
        <w:rPr>
          <w:rFonts w:ascii="Times New Roman" w:hAnsi="Times New Roman" w:cs="Times New Roman"/>
          <w:color w:val="000000"/>
          <w:spacing w:val="1"/>
          <w:sz w:val="24"/>
          <w:szCs w:val="24"/>
        </w:rPr>
        <w:t xml:space="preserve"> счет-фактура, </w:t>
      </w:r>
      <w:r w:rsidRPr="00F220B0">
        <w:rPr>
          <w:rFonts w:ascii="Times New Roman" w:hAnsi="Times New Roman" w:cs="Times New Roman"/>
          <w:sz w:val="24"/>
          <w:szCs w:val="24"/>
        </w:rPr>
        <w:t>документы, подтверждающие качество товара.</w:t>
      </w:r>
    </w:p>
    <w:p w:rsidR="00F62B5B" w:rsidRPr="00F220B0"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F220B0">
        <w:rPr>
          <w:rFonts w:ascii="Times New Roman" w:hAnsi="Times New Roman" w:cs="Times New Roman"/>
          <w:sz w:val="24"/>
          <w:szCs w:val="24"/>
        </w:rPr>
        <w:t>Поставляемый Товар должен являться новым, не восстановленным, ранее</w:t>
      </w:r>
      <w:r w:rsidRPr="009145CB">
        <w:rPr>
          <w:rFonts w:ascii="Times New Roman" w:hAnsi="Times New Roman" w:cs="Times New Roman"/>
          <w:sz w:val="24"/>
          <w:szCs w:val="24"/>
        </w:rPr>
        <w:t xml:space="preserve"> не использованным (все составные части Товара должны быть новыми), не должен иметь </w:t>
      </w:r>
      <w:r w:rsidRPr="00F220B0">
        <w:rPr>
          <w:rFonts w:ascii="Times New Roman" w:hAnsi="Times New Roman" w:cs="Times New Roman"/>
          <w:sz w:val="24"/>
          <w:szCs w:val="24"/>
        </w:rPr>
        <w:t>дефектов.</w:t>
      </w:r>
    </w:p>
    <w:p w:rsidR="00F62B5B" w:rsidRPr="00F220B0"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F220B0">
        <w:rPr>
          <w:rFonts w:ascii="Times New Roman" w:hAnsi="Times New Roman" w:cs="Times New Roman"/>
          <w:sz w:val="24"/>
          <w:szCs w:val="24"/>
        </w:rPr>
        <w:t>Поставщик гарантирует, что переданный в собственность Заказчика Товар соответствует качеству, стандартам, требованиям к безопасности, установленным для данной продукции в Российской Федерации.</w:t>
      </w:r>
    </w:p>
    <w:p w:rsidR="00F62B5B" w:rsidRPr="009145CB" w:rsidRDefault="00F62B5B" w:rsidP="00F62B5B">
      <w:pPr>
        <w:keepNext/>
        <w:suppressAutoHyphens/>
        <w:spacing w:after="0"/>
        <w:ind w:firstLine="567"/>
        <w:jc w:val="both"/>
        <w:rPr>
          <w:rFonts w:ascii="Times New Roman" w:hAnsi="Times New Roman" w:cs="Times New Roman"/>
          <w:sz w:val="24"/>
          <w:szCs w:val="24"/>
          <w:lang w:eastAsia="ar-SA"/>
        </w:rPr>
      </w:pPr>
    </w:p>
    <w:p w:rsidR="00F62B5B" w:rsidRPr="009145CB" w:rsidRDefault="00F62B5B" w:rsidP="00F62B5B">
      <w:pPr>
        <w:keepNext/>
        <w:numPr>
          <w:ilvl w:val="0"/>
          <w:numId w:val="13"/>
        </w:numPr>
        <w:tabs>
          <w:tab w:val="left" w:pos="426"/>
        </w:tabs>
        <w:suppressAutoHyphens/>
        <w:spacing w:after="0" w:line="240" w:lineRule="auto"/>
        <w:ind w:left="0" w:firstLine="0"/>
        <w:jc w:val="center"/>
        <w:rPr>
          <w:rFonts w:ascii="Times New Roman" w:hAnsi="Times New Roman" w:cs="Times New Roman"/>
          <w:b/>
          <w:sz w:val="24"/>
          <w:szCs w:val="24"/>
          <w:lang w:eastAsia="ar-SA"/>
        </w:rPr>
      </w:pPr>
      <w:r w:rsidRPr="009145CB">
        <w:rPr>
          <w:rFonts w:ascii="Times New Roman" w:hAnsi="Times New Roman" w:cs="Times New Roman"/>
          <w:b/>
          <w:sz w:val="24"/>
          <w:szCs w:val="24"/>
          <w:lang w:eastAsia="ar-SA"/>
        </w:rPr>
        <w:t>ПОРЯДОК ПОСТАВКИ И ПРИЕМА-ПЕРЕДАЧИ ТОВАРА</w:t>
      </w:r>
    </w:p>
    <w:p w:rsidR="00F62B5B" w:rsidRPr="00F220B0"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F220B0">
        <w:rPr>
          <w:rFonts w:ascii="Times New Roman" w:hAnsi="Times New Roman" w:cs="Times New Roman"/>
          <w:sz w:val="24"/>
          <w:szCs w:val="24"/>
        </w:rPr>
        <w:t xml:space="preserve">Поставка Товара осуществляется силами Поставщика </w:t>
      </w:r>
      <w:r w:rsidRPr="008E6E9B">
        <w:rPr>
          <w:rFonts w:ascii="Times New Roman" w:hAnsi="Times New Roman" w:cs="Times New Roman"/>
          <w:b/>
          <w:sz w:val="24"/>
          <w:szCs w:val="24"/>
        </w:rPr>
        <w:t xml:space="preserve">в течение 14 (четырнадцати) </w:t>
      </w:r>
      <w:r w:rsidR="00552B5C">
        <w:rPr>
          <w:rFonts w:ascii="Times New Roman" w:hAnsi="Times New Roman" w:cs="Times New Roman"/>
          <w:b/>
          <w:sz w:val="24"/>
          <w:szCs w:val="24"/>
        </w:rPr>
        <w:t>календарных</w:t>
      </w:r>
      <w:r w:rsidRPr="008E6E9B">
        <w:rPr>
          <w:rFonts w:ascii="Times New Roman" w:hAnsi="Times New Roman" w:cs="Times New Roman"/>
          <w:b/>
          <w:sz w:val="24"/>
          <w:szCs w:val="24"/>
        </w:rPr>
        <w:t xml:space="preserve"> дней с момента заключения договора</w:t>
      </w:r>
      <w:r w:rsidRPr="00F220B0">
        <w:rPr>
          <w:rFonts w:ascii="Times New Roman" w:hAnsi="Times New Roman" w:cs="Times New Roman"/>
          <w:sz w:val="24"/>
          <w:szCs w:val="24"/>
        </w:rPr>
        <w:t xml:space="preserve">. Адрес и время доставки товара: 155040, Россия, Ивановская обл., г. Тейково, ул. </w:t>
      </w:r>
      <w:r w:rsidR="00290952">
        <w:rPr>
          <w:rFonts w:ascii="Times New Roman" w:hAnsi="Times New Roman" w:cs="Times New Roman"/>
          <w:sz w:val="24"/>
          <w:szCs w:val="24"/>
        </w:rPr>
        <w:t xml:space="preserve">Запольная </w:t>
      </w:r>
      <w:r w:rsidRPr="00F220B0">
        <w:rPr>
          <w:rFonts w:ascii="Times New Roman" w:hAnsi="Times New Roman" w:cs="Times New Roman"/>
          <w:sz w:val="24"/>
          <w:szCs w:val="24"/>
        </w:rPr>
        <w:t xml:space="preserve"> д.</w:t>
      </w:r>
      <w:r w:rsidR="00290952">
        <w:rPr>
          <w:rFonts w:ascii="Times New Roman" w:hAnsi="Times New Roman" w:cs="Times New Roman"/>
          <w:sz w:val="24"/>
          <w:szCs w:val="24"/>
        </w:rPr>
        <w:t>8</w:t>
      </w:r>
      <w:r w:rsidRPr="00F220B0">
        <w:rPr>
          <w:rFonts w:ascii="Times New Roman" w:hAnsi="Times New Roman" w:cs="Times New Roman"/>
          <w:sz w:val="24"/>
          <w:szCs w:val="24"/>
        </w:rPr>
        <w:t>, в период с 9-00 до 16-30 в рабочие дни.</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3A718E">
        <w:rPr>
          <w:rFonts w:ascii="Times New Roman" w:hAnsi="Times New Roman" w:cs="Times New Roman"/>
          <w:sz w:val="24"/>
          <w:szCs w:val="24"/>
          <w:lang w:eastAsia="ar-SA"/>
        </w:rPr>
        <w:t>Отсутствие у Поставщика документов, указанных в Договоре, при приемке Товара может являться основанием для отказа в приемке Товара. В случае отказа Заказчика от приемки Товара по данному основанию, Товар считается не поставленным Поставщиком, и Заказчик вправе применить</w:t>
      </w:r>
      <w:r w:rsidRPr="009145CB">
        <w:rPr>
          <w:rFonts w:ascii="Times New Roman" w:hAnsi="Times New Roman" w:cs="Times New Roman"/>
          <w:sz w:val="24"/>
          <w:szCs w:val="24"/>
          <w:lang w:eastAsia="ar-SA"/>
        </w:rPr>
        <w:t xml:space="preserve"> ответственность за просрочку поставки Товара в соответствии с условиями настоящего Договора.</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Приемка Товара осуществляется Заказчиком в течение 3 (трех) рабочих дней после получения им Товара и документов, предусмотренных в настоящем Договоре. Приемка поставленного Товара производится Заказчиком по сопроводительным документам (счетам, накладным и т.п.)</w:t>
      </w:r>
      <w:r w:rsidRPr="009145CB">
        <w:rPr>
          <w:rFonts w:ascii="Times New Roman" w:eastAsia="Times New Roman" w:hAnsi="Times New Roman" w:cs="Times New Roman"/>
          <w:sz w:val="24"/>
          <w:szCs w:val="24"/>
        </w:rPr>
        <w:t>.</w:t>
      </w:r>
      <w:r w:rsidRPr="009145CB">
        <w:rPr>
          <w:rFonts w:ascii="Times New Roman" w:hAnsi="Times New Roman" w:cs="Times New Roman"/>
          <w:sz w:val="24"/>
          <w:szCs w:val="24"/>
          <w:lang w:eastAsia="ar-SA"/>
        </w:rPr>
        <w:t xml:space="preserve"> Количество поступившего Товара при его приемке должно определяться в тех же единицах измерения, которые указаны в Спецификации. В течение указанного в настоящем пункте </w:t>
      </w:r>
      <w:r w:rsidRPr="009145CB">
        <w:rPr>
          <w:rFonts w:ascii="Times New Roman" w:hAnsi="Times New Roman" w:cs="Times New Roman"/>
          <w:sz w:val="24"/>
          <w:szCs w:val="24"/>
          <w:lang w:eastAsia="ar-SA"/>
        </w:rPr>
        <w:lastRenderedPageBreak/>
        <w:t xml:space="preserve">срока Заказчик </w:t>
      </w:r>
      <w:r w:rsidRPr="009145CB">
        <w:rPr>
          <w:rFonts w:ascii="Times New Roman" w:hAnsi="Times New Roman" w:cs="Times New Roman"/>
          <w:color w:val="000000"/>
          <w:sz w:val="24"/>
          <w:szCs w:val="24"/>
          <w:lang w:eastAsia="ar-SA"/>
        </w:rPr>
        <w:t>должен проверить соответствие поставленного Товара требованиям Договора, о выявленных несоответствиях незамедлительно письменно уведомить Поставщика.</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Поставщик обязан в течение 3 (трех) рабочих дней с момента получения уведомления от Заказчика о выявленном несоответствии направить своего уполномоченного представителя для составления двустороннего акта. Неявка представителя Поставщика для составления Акта в указанный срок означает согласие Поставщика на составление Акта Заказчиком в одностороннем порядке. Составленный Акт имеет полную юридическую силу и является обязательным для сторон.</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В случае неполной поставки или поставки Товара, не соответствующего условиям настоящего Договора, Заказчик вправе потребовать по своему усмотрению восполнения недопоставки Товара, безвозмездного устранения недостатков Товара, возмещения своих расходов на устранение недостатков Товара, замены или возврата Товара ненадлежащего качества в течение всего гарантийного срока Товара.</w:t>
      </w:r>
    </w:p>
    <w:p w:rsidR="00F62B5B" w:rsidRPr="00103F2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В случае поставки Товара не в полном объеме, некомплектного/некачественного Товара по требованию Заказчика Поставщик обязан в течение 14 (</w:t>
      </w:r>
      <w:r w:rsidRPr="00103F2B">
        <w:rPr>
          <w:rFonts w:ascii="Times New Roman" w:hAnsi="Times New Roman" w:cs="Times New Roman"/>
          <w:sz w:val="24"/>
          <w:szCs w:val="24"/>
          <w:lang w:eastAsia="ar-SA"/>
        </w:rPr>
        <w:t xml:space="preserve">четырнадцати) календарных дней с момента получения требования допоставить / доукомплектовать / устранить недостатки / заменить </w:t>
      </w:r>
      <w:r w:rsidRPr="00F220B0">
        <w:rPr>
          <w:rFonts w:ascii="Times New Roman" w:hAnsi="Times New Roman" w:cs="Times New Roman"/>
          <w:sz w:val="24"/>
          <w:szCs w:val="24"/>
          <w:lang w:eastAsia="ar-SA"/>
        </w:rPr>
        <w:t xml:space="preserve">Товар. В данном случае Заказчик обязуется обеспечить сохранность товара, приняв его на ответственное хранение. </w:t>
      </w:r>
      <w:r w:rsidRPr="00F220B0">
        <w:rPr>
          <w:rFonts w:ascii="Times New Roman" w:hAnsi="Times New Roman" w:cs="Times New Roman"/>
          <w:sz w:val="24"/>
          <w:szCs w:val="24"/>
        </w:rPr>
        <w:t>При этом Поставщик обязан вывезти товар, принятый на ответственное хранение, или распорядиться им в срок, указанный Заказчиком. Если Поставщик в этот срок не распорядится товаром, Заказчик вправе реализовать или утилизировать товар. В случае утилизации товара Поставщик компенсирует понесенные Заказчиком расходы.</w:t>
      </w:r>
    </w:p>
    <w:p w:rsidR="00F62B5B" w:rsidRPr="00110683"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103F2B">
        <w:rPr>
          <w:rFonts w:ascii="Times New Roman" w:hAnsi="Times New Roman" w:cs="Times New Roman"/>
          <w:sz w:val="24"/>
          <w:szCs w:val="24"/>
          <w:lang w:eastAsia="ar-SA"/>
        </w:rPr>
        <w:t>Товары считаются</w:t>
      </w:r>
      <w:r w:rsidRPr="00110683">
        <w:rPr>
          <w:rFonts w:ascii="Times New Roman" w:hAnsi="Times New Roman" w:cs="Times New Roman"/>
          <w:sz w:val="24"/>
          <w:szCs w:val="24"/>
          <w:lang w:eastAsia="ar-SA"/>
        </w:rPr>
        <w:t xml:space="preserve"> поставленными надлежащим образом, а Поставщик – выполнившим свои обязательства с момента подписания сопроводительных документов. По соглашению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F62B5B" w:rsidRPr="00F220B0" w:rsidRDefault="00F62B5B" w:rsidP="00F62B5B">
      <w:pPr>
        <w:pStyle w:val="ad"/>
        <w:keepNext/>
        <w:widowControl w:val="0"/>
        <w:numPr>
          <w:ilvl w:val="1"/>
          <w:numId w:val="13"/>
        </w:numPr>
        <w:shd w:val="clear" w:color="auto" w:fill="FFFFFF"/>
        <w:tabs>
          <w:tab w:val="left" w:pos="851"/>
          <w:tab w:val="left" w:pos="993"/>
        </w:tabs>
        <w:autoSpaceDE w:val="0"/>
        <w:autoSpaceDN w:val="0"/>
        <w:adjustRightInd w:val="0"/>
        <w:spacing w:after="0" w:line="274" w:lineRule="exact"/>
        <w:ind w:left="0" w:right="69" w:firstLine="567"/>
        <w:jc w:val="both"/>
        <w:rPr>
          <w:rFonts w:ascii="Times New Roman" w:hAnsi="Times New Roman"/>
          <w:sz w:val="24"/>
          <w:szCs w:val="24"/>
          <w:lang w:eastAsia="ar-SA"/>
        </w:rPr>
      </w:pPr>
      <w:proofErr w:type="gramStart"/>
      <w:r w:rsidRPr="00F220B0">
        <w:rPr>
          <w:rFonts w:ascii="Times New Roman" w:hAnsi="Times New Roman"/>
          <w:color w:val="000000"/>
          <w:sz w:val="24"/>
          <w:szCs w:val="24"/>
        </w:rPr>
        <w:t>В части, не урегулированной действующим законодательством и настоящим Договором, приёмка Товара по качеству и количеству производится в соответствии с Инструкцией о порядке приёмки Продукции производственно-технического назначения и товаров народного потребления по количеству (утверждена постановлением Госарбитража СССР от 15.06.1965 г. №П-6) и Инструкцией о порядке приёмки Продукции производственно-технического назначения и товаров народного потребления по качеству (утв. постановлением Госарбитража СССР от 25.04.1966</w:t>
      </w:r>
      <w:proofErr w:type="gramEnd"/>
      <w:r w:rsidRPr="00F220B0">
        <w:rPr>
          <w:rFonts w:ascii="Times New Roman" w:hAnsi="Times New Roman"/>
          <w:color w:val="000000"/>
          <w:sz w:val="24"/>
          <w:szCs w:val="24"/>
        </w:rPr>
        <w:t xml:space="preserve"> г. №П-7).</w:t>
      </w:r>
    </w:p>
    <w:p w:rsidR="00F62B5B" w:rsidRPr="00E75393" w:rsidRDefault="00F62B5B" w:rsidP="00F62B5B">
      <w:pPr>
        <w:keepNext/>
        <w:widowControl w:val="0"/>
        <w:shd w:val="clear" w:color="auto" w:fill="FFFFFF"/>
        <w:tabs>
          <w:tab w:val="left" w:pos="851"/>
          <w:tab w:val="left" w:pos="993"/>
        </w:tabs>
        <w:autoSpaceDE w:val="0"/>
        <w:autoSpaceDN w:val="0"/>
        <w:adjustRightInd w:val="0"/>
        <w:spacing w:after="0" w:line="274" w:lineRule="exact"/>
        <w:ind w:right="69"/>
        <w:jc w:val="both"/>
        <w:rPr>
          <w:rFonts w:ascii="Times New Roman" w:hAnsi="Times New Roman"/>
          <w:sz w:val="24"/>
          <w:szCs w:val="24"/>
          <w:highlight w:val="yellow"/>
          <w:lang w:eastAsia="ar-SA"/>
        </w:rPr>
      </w:pPr>
    </w:p>
    <w:p w:rsidR="00F62B5B" w:rsidRPr="009145CB" w:rsidRDefault="00F62B5B" w:rsidP="00F62B5B">
      <w:pPr>
        <w:keepNext/>
        <w:numPr>
          <w:ilvl w:val="0"/>
          <w:numId w:val="13"/>
        </w:numPr>
        <w:tabs>
          <w:tab w:val="left" w:pos="284"/>
        </w:tabs>
        <w:spacing w:after="0" w:line="240" w:lineRule="auto"/>
        <w:ind w:left="0" w:firstLine="0"/>
        <w:jc w:val="center"/>
        <w:rPr>
          <w:rFonts w:ascii="Times New Roman" w:hAnsi="Times New Roman" w:cs="Times New Roman"/>
          <w:b/>
          <w:bCs/>
          <w:caps/>
          <w:sz w:val="24"/>
          <w:szCs w:val="24"/>
          <w:lang w:eastAsia="ar-SA"/>
        </w:rPr>
      </w:pPr>
      <w:r w:rsidRPr="009145CB">
        <w:rPr>
          <w:rFonts w:ascii="Times New Roman" w:hAnsi="Times New Roman" w:cs="Times New Roman"/>
          <w:b/>
          <w:bCs/>
          <w:caps/>
          <w:sz w:val="24"/>
          <w:szCs w:val="24"/>
          <w:lang w:eastAsia="ar-SA"/>
        </w:rPr>
        <w:t>ЦЕНА И Порядок оплаты поставляемого товара</w:t>
      </w:r>
    </w:p>
    <w:p w:rsidR="00F62B5B" w:rsidRPr="009145CB" w:rsidRDefault="00F62B5B" w:rsidP="008E6E9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 xml:space="preserve">Цена настоящего Договора </w:t>
      </w:r>
      <w:r w:rsidRPr="009145CB">
        <w:rPr>
          <w:rFonts w:ascii="Times New Roman" w:hAnsi="Times New Roman" w:cs="Times New Roman"/>
          <w:color w:val="000000"/>
          <w:spacing w:val="1"/>
          <w:sz w:val="24"/>
          <w:szCs w:val="24"/>
          <w:lang w:eastAsia="ar-SA"/>
        </w:rPr>
        <w:t>составляет</w:t>
      </w:r>
      <w:r>
        <w:rPr>
          <w:rFonts w:ascii="Times New Roman" w:hAnsi="Times New Roman" w:cs="Times New Roman"/>
          <w:b/>
          <w:sz w:val="24"/>
          <w:szCs w:val="24"/>
          <w:lang w:eastAsia="ar-SA"/>
        </w:rPr>
        <w:t xml:space="preserve"> </w:t>
      </w:r>
      <w:r w:rsidRPr="009145CB">
        <w:rPr>
          <w:rFonts w:ascii="Times New Roman" w:hAnsi="Times New Roman" w:cs="Times New Roman"/>
          <w:sz w:val="24"/>
          <w:szCs w:val="24"/>
          <w:lang w:eastAsia="ar-SA"/>
        </w:rPr>
        <w:t>(</w:t>
      </w:r>
      <w:r w:rsidRPr="009145CB">
        <w:rPr>
          <w:rFonts w:ascii="Times New Roman" w:hAnsi="Times New Roman" w:cs="Times New Roman"/>
          <w:b/>
          <w:sz w:val="24"/>
          <w:szCs w:val="24"/>
          <w:lang w:eastAsia="ar-SA"/>
        </w:rPr>
        <w:t>) рублей</w:t>
      </w:r>
      <w:r w:rsidRPr="009145CB">
        <w:rPr>
          <w:rFonts w:ascii="Times New Roman" w:hAnsi="Times New Roman" w:cs="Times New Roman"/>
          <w:sz w:val="24"/>
          <w:szCs w:val="24"/>
          <w:lang w:eastAsia="ar-SA"/>
        </w:rPr>
        <w:t>, в том числе НДС в размере 20</w:t>
      </w:r>
      <w:proofErr w:type="gramStart"/>
      <w:r w:rsidRPr="009145CB">
        <w:rPr>
          <w:rFonts w:ascii="Times New Roman" w:hAnsi="Times New Roman" w:cs="Times New Roman"/>
          <w:sz w:val="24"/>
          <w:szCs w:val="24"/>
          <w:lang w:eastAsia="ar-SA"/>
        </w:rPr>
        <w:t xml:space="preserve"> %</w:t>
      </w:r>
      <w:r w:rsidR="008E6E9B" w:rsidRPr="008E6E9B">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Б</w:t>
      </w:r>
      <w:proofErr w:type="gramEnd"/>
      <w:r>
        <w:rPr>
          <w:rFonts w:ascii="Times New Roman" w:hAnsi="Times New Roman" w:cs="Times New Roman"/>
          <w:sz w:val="24"/>
          <w:szCs w:val="24"/>
          <w:lang w:eastAsia="ar-SA"/>
        </w:rPr>
        <w:t>ез НДС</w:t>
      </w:r>
      <w:r w:rsidRPr="009145CB">
        <w:rPr>
          <w:rFonts w:ascii="Times New Roman" w:hAnsi="Times New Roman" w:cs="Times New Roman"/>
          <w:sz w:val="24"/>
          <w:szCs w:val="24"/>
          <w:lang w:eastAsia="ar-SA"/>
        </w:rPr>
        <w:t xml:space="preserve"> </w:t>
      </w:r>
      <w:r w:rsidRPr="009145CB">
        <w:rPr>
          <w:rFonts w:ascii="Times New Roman" w:hAnsi="Times New Roman" w:cs="Times New Roman"/>
          <w:b/>
          <w:sz w:val="24"/>
          <w:szCs w:val="24"/>
          <w:lang w:eastAsia="ar-SA"/>
        </w:rPr>
        <w:t xml:space="preserve">  </w:t>
      </w:r>
    </w:p>
    <w:p w:rsidR="00F62B5B" w:rsidRPr="00552B5C" w:rsidRDefault="008E6E9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proofErr w:type="gramStart"/>
      <w:r w:rsidRPr="00552B5C">
        <w:rPr>
          <w:rFonts w:ascii="Times New Roman" w:hAnsi="Times New Roman" w:cs="Times New Roman"/>
          <w:sz w:val="24"/>
          <w:szCs w:val="24"/>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552B5C">
        <w:rPr>
          <w:rFonts w:ascii="Times New Roman" w:hAnsi="Times New Roman" w:cs="Times New Roman"/>
          <w:sz w:val="24"/>
          <w:szCs w:val="24"/>
        </w:rPr>
        <w:t xml:space="preserve"> </w:t>
      </w:r>
      <w:proofErr w:type="gramStart"/>
      <w:r w:rsidRPr="00552B5C">
        <w:rPr>
          <w:rFonts w:ascii="Times New Roman" w:hAnsi="Times New Roman" w:cs="Times New Roman"/>
          <w:sz w:val="24"/>
          <w:szCs w:val="24"/>
        </w:rPr>
        <w:t>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r w:rsidR="00F62B5B" w:rsidRPr="00552B5C">
        <w:rPr>
          <w:rFonts w:ascii="Times New Roman" w:hAnsi="Times New Roman" w:cs="Times New Roman"/>
          <w:sz w:val="24"/>
          <w:szCs w:val="24"/>
          <w:lang w:eastAsia="ar-SA"/>
        </w:rPr>
        <w:t xml:space="preserve">, и указана в Приложении №2 </w:t>
      </w:r>
      <w:r w:rsidR="00F62B5B" w:rsidRPr="00552B5C">
        <w:rPr>
          <w:rFonts w:ascii="Times New Roman" w:hAnsi="Times New Roman" w:cs="Times New Roman"/>
          <w:sz w:val="24"/>
          <w:szCs w:val="24"/>
        </w:rPr>
        <w:t>(Спецификация)</w:t>
      </w:r>
      <w:r w:rsidR="00F62B5B" w:rsidRPr="00552B5C">
        <w:rPr>
          <w:rFonts w:ascii="Times New Roman" w:hAnsi="Times New Roman" w:cs="Times New Roman"/>
          <w:sz w:val="24"/>
          <w:szCs w:val="24"/>
          <w:lang w:eastAsia="ar-SA"/>
        </w:rPr>
        <w:t xml:space="preserve"> к настоящему Договору.</w:t>
      </w:r>
      <w:proofErr w:type="gramEnd"/>
    </w:p>
    <w:p w:rsidR="00F62B5B" w:rsidRPr="00552B5C"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pacing w:val="-6"/>
          <w:sz w:val="24"/>
          <w:szCs w:val="24"/>
        </w:rPr>
      </w:pPr>
      <w:r w:rsidRPr="00552B5C">
        <w:rPr>
          <w:rFonts w:ascii="Times New Roman" w:hAnsi="Times New Roman" w:cs="Times New Roman"/>
          <w:snapToGrid w:val="0"/>
          <w:color w:val="000000"/>
          <w:sz w:val="24"/>
          <w:szCs w:val="24"/>
        </w:rPr>
        <w:t xml:space="preserve">Расчет по Договору производится Заказчиком </w:t>
      </w:r>
      <w:r w:rsidRPr="00552B5C">
        <w:rPr>
          <w:rFonts w:ascii="Times New Roman" w:hAnsi="Times New Roman" w:cs="Times New Roman"/>
          <w:snapToGrid w:val="0"/>
          <w:sz w:val="24"/>
          <w:szCs w:val="24"/>
        </w:rPr>
        <w:t xml:space="preserve">по факту поставки Товара </w:t>
      </w:r>
      <w:r w:rsidRPr="00552B5C">
        <w:rPr>
          <w:rFonts w:ascii="Times New Roman" w:eastAsia="Times New Roman" w:hAnsi="Times New Roman" w:cs="Times New Roman"/>
          <w:b/>
          <w:sz w:val="24"/>
          <w:szCs w:val="24"/>
        </w:rPr>
        <w:t>в течение 7 (семи) рабочих дней</w:t>
      </w:r>
      <w:r w:rsidRPr="00552B5C">
        <w:rPr>
          <w:rFonts w:ascii="Times New Roman" w:eastAsia="Times New Roman" w:hAnsi="Times New Roman" w:cs="Times New Roman"/>
          <w:sz w:val="24"/>
          <w:szCs w:val="24"/>
        </w:rPr>
        <w:t xml:space="preserve"> со дня подписания Сторонами </w:t>
      </w:r>
      <w:r w:rsidR="008E6E9B" w:rsidRPr="00552B5C">
        <w:rPr>
          <w:rFonts w:ascii="Times New Roman" w:hAnsi="Times New Roman" w:cs="Times New Roman"/>
          <w:sz w:val="24"/>
          <w:szCs w:val="24"/>
        </w:rPr>
        <w:t>товарной (товарно-транспортной) накладной (УПД), на основании представленного Поставщиком счета (счета-фактуры при наличии).</w:t>
      </w:r>
    </w:p>
    <w:p w:rsidR="00F62B5B" w:rsidRPr="008E6E9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8E6E9B">
        <w:rPr>
          <w:rFonts w:ascii="Times New Roman" w:hAnsi="Times New Roman" w:cs="Times New Roman"/>
          <w:sz w:val="24"/>
          <w:szCs w:val="24"/>
        </w:rPr>
        <w:t>В случае отсутствия в распоряжении Заказчика оформленных надлежащим образом (соответствующих данным, предусмотренным в Договоре и его приложениях) документов о приемке, срок оплаты отодвигается соразмерно задержке предоставления надлежащим образом оформленного документа.</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color w:val="000000"/>
          <w:spacing w:val="-1"/>
          <w:sz w:val="24"/>
          <w:szCs w:val="24"/>
        </w:rPr>
        <w:t>Датой оплаты считается дата списания с расчетного счета Заказчика денежных средств.</w:t>
      </w:r>
    </w:p>
    <w:p w:rsidR="00F62B5B" w:rsidRPr="008E6E9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lastRenderedPageBreak/>
        <w:t xml:space="preserve">В случае </w:t>
      </w:r>
      <w:r w:rsidRPr="008E6E9B">
        <w:rPr>
          <w:rFonts w:ascii="Times New Roman" w:hAnsi="Times New Roman" w:cs="Times New Roman"/>
          <w:sz w:val="24"/>
          <w:szCs w:val="24"/>
        </w:rPr>
        <w:t>неисполнения или ненадлежащего исполнения Поставщиком своих обязательств, предусмотренных Договором, Заказчик вправе произвести оплату по Договору за вычетом соответствующего размера неустойки (штрафа, пени</w:t>
      </w:r>
      <w:r w:rsidRPr="00552B5C">
        <w:rPr>
          <w:rFonts w:ascii="Times New Roman" w:hAnsi="Times New Roman" w:cs="Times New Roman"/>
          <w:sz w:val="24"/>
          <w:szCs w:val="24"/>
        </w:rPr>
        <w:t xml:space="preserve">). </w:t>
      </w:r>
      <w:r w:rsidR="008E6E9B" w:rsidRPr="00552B5C">
        <w:rPr>
          <w:rFonts w:ascii="Times New Roman" w:hAnsi="Times New Roman" w:cs="Times New Roman"/>
          <w:sz w:val="24"/>
          <w:szCs w:val="24"/>
        </w:rPr>
        <w:t>При этом оплата по Договору осуществляется на основании товарной накладной (и/или акта), в которо</w:t>
      </w:r>
      <w:proofErr w:type="gramStart"/>
      <w:r w:rsidR="008E6E9B" w:rsidRPr="00552B5C">
        <w:rPr>
          <w:rFonts w:ascii="Times New Roman" w:hAnsi="Times New Roman" w:cs="Times New Roman"/>
          <w:sz w:val="24"/>
          <w:szCs w:val="24"/>
        </w:rPr>
        <w:t>й(</w:t>
      </w:r>
      <w:proofErr w:type="gramEnd"/>
      <w:r w:rsidR="008E6E9B" w:rsidRPr="00552B5C">
        <w:rPr>
          <w:rFonts w:ascii="Times New Roman" w:hAnsi="Times New Roman" w:cs="Times New Roman"/>
          <w:sz w:val="24"/>
          <w:szCs w:val="24"/>
        </w:rPr>
        <w:t>-ом) указана сумма, подлежащая оплате в соответствии с условиями настоящего Договора, размер неустойки (штрафа, пени), подлежащий взысканию, основания применения, порядок расчета неустойки (штрафа, пени), а также итоговую сумму, подлежащую оплате Поставщику по Договору</w:t>
      </w:r>
      <w:r w:rsidR="008A6FB4" w:rsidRPr="00552B5C">
        <w:rPr>
          <w:rFonts w:ascii="Times New Roman" w:hAnsi="Times New Roman" w:cs="Times New Roman"/>
          <w:sz w:val="24"/>
          <w:szCs w:val="24"/>
        </w:rPr>
        <w:t>.</w:t>
      </w:r>
    </w:p>
    <w:p w:rsidR="00F62B5B" w:rsidRPr="009145CB" w:rsidRDefault="00F62B5B" w:rsidP="00F62B5B">
      <w:pPr>
        <w:keepNext/>
        <w:suppressAutoHyphens/>
        <w:autoSpaceDE w:val="0"/>
        <w:spacing w:after="0"/>
        <w:ind w:firstLine="567"/>
        <w:jc w:val="both"/>
        <w:rPr>
          <w:rFonts w:ascii="Times New Roman" w:hAnsi="Times New Roman" w:cs="Times New Roman"/>
          <w:sz w:val="24"/>
          <w:szCs w:val="24"/>
        </w:rPr>
      </w:pPr>
    </w:p>
    <w:p w:rsidR="00F62B5B" w:rsidRPr="009145CB" w:rsidRDefault="00F62B5B" w:rsidP="00F62B5B">
      <w:pPr>
        <w:keepNext/>
        <w:numPr>
          <w:ilvl w:val="0"/>
          <w:numId w:val="13"/>
        </w:numPr>
        <w:tabs>
          <w:tab w:val="left" w:pos="-2100"/>
          <w:tab w:val="left" w:pos="284"/>
        </w:tabs>
        <w:suppressAutoHyphens/>
        <w:spacing w:after="0" w:line="240" w:lineRule="auto"/>
        <w:ind w:left="0" w:firstLine="0"/>
        <w:jc w:val="center"/>
        <w:rPr>
          <w:rFonts w:ascii="Times New Roman" w:hAnsi="Times New Roman" w:cs="Times New Roman"/>
          <w:b/>
          <w:sz w:val="24"/>
          <w:szCs w:val="24"/>
          <w:lang w:eastAsia="ar-SA"/>
        </w:rPr>
      </w:pPr>
      <w:r w:rsidRPr="009145CB">
        <w:rPr>
          <w:rFonts w:ascii="Times New Roman" w:hAnsi="Times New Roman" w:cs="Times New Roman"/>
          <w:b/>
          <w:sz w:val="24"/>
          <w:szCs w:val="24"/>
          <w:lang w:eastAsia="ar-SA"/>
        </w:rPr>
        <w:t>СРОК ДЕЙСТВИЯ НАСТОЯЩЕГО ДОГОВОРА</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Срок действия настоящего Договора устанавливается с момента подписания Сторонами и действует до момента полного надлежащего исполнения Сторонами обязательств по настоящему Договору.</w:t>
      </w:r>
    </w:p>
    <w:p w:rsidR="00F62B5B" w:rsidRPr="009145CB" w:rsidRDefault="00F62B5B" w:rsidP="00F62B5B">
      <w:pPr>
        <w:keepNext/>
        <w:spacing w:after="0"/>
        <w:ind w:firstLine="567"/>
        <w:jc w:val="both"/>
        <w:rPr>
          <w:rFonts w:ascii="Times New Roman" w:hAnsi="Times New Roman" w:cs="Times New Roman"/>
          <w:b/>
          <w:bCs/>
          <w:caps/>
          <w:sz w:val="24"/>
          <w:szCs w:val="24"/>
          <w:lang w:eastAsia="ar-SA"/>
        </w:rPr>
      </w:pPr>
    </w:p>
    <w:p w:rsidR="00F62B5B" w:rsidRPr="009145CB" w:rsidRDefault="00F62B5B" w:rsidP="00F62B5B">
      <w:pPr>
        <w:keepNext/>
        <w:numPr>
          <w:ilvl w:val="0"/>
          <w:numId w:val="13"/>
        </w:numPr>
        <w:tabs>
          <w:tab w:val="left" w:pos="284"/>
        </w:tabs>
        <w:spacing w:after="0" w:line="240" w:lineRule="auto"/>
        <w:ind w:left="0" w:firstLine="0"/>
        <w:jc w:val="center"/>
        <w:rPr>
          <w:rFonts w:ascii="Times New Roman" w:hAnsi="Times New Roman" w:cs="Times New Roman"/>
          <w:b/>
          <w:bCs/>
          <w:caps/>
          <w:sz w:val="24"/>
          <w:szCs w:val="24"/>
          <w:lang w:eastAsia="ar-SA"/>
        </w:rPr>
      </w:pPr>
      <w:r w:rsidRPr="009145CB">
        <w:rPr>
          <w:rFonts w:ascii="Times New Roman" w:hAnsi="Times New Roman" w:cs="Times New Roman"/>
          <w:b/>
          <w:bCs/>
          <w:caps/>
          <w:sz w:val="24"/>
          <w:szCs w:val="24"/>
          <w:lang w:eastAsia="ar-SA"/>
        </w:rPr>
        <w:t>Ответственность сторон</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napToGrid w:val="0"/>
          <w:sz w:val="24"/>
          <w:szCs w:val="24"/>
          <w:lang w:eastAsia="ar-SA"/>
        </w:rPr>
        <w:t>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 xml:space="preserve">В случае просрочки исполнения Заказчиком обязательств по оплате поставленного Товара, Поставщик вправе потребовать уплаты пени. Пеня начисляется за каждый день просрочки платежа, начиная со дня, следующего после дня истечения срока оплаты, в размере одной трехсотой  ключевой ставки Центрального банка Российской Федерации, действующей на дату уплаты пеней, от невыплаченной суммы. </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 xml:space="preserve">В случае просрочки Поставщиком исполнения своих обязательств по настоящему Договору (в том числе гарантийного обязательства), Заказчик вправе потребовать от Поставщика выплаты пени в размере 0,1% от цены Договора за каждый день просрочки исполнения обязательства. </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Поставщик несет ответственность за достоверность данных, указанных в документах на поставляемый Товар. При несоответствии действительности любых данных, указанных в сопроводительных документах на Товар, или при их отсутствии, а также, если в связи с недостатками в документальном оформлении Заказчик был привлечен к ответственности в соответствии с действующим законодательством, Поставщик возмещает Заказчику убытки в полном объеме.</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Уплата неустойки (пени, штрафа), а также возмещение убытков не освобождает Стороны от исполнения обязательств, предусмотренных Договором.</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В случае возникновения споров Стороны обязуются принять все меры для их разрешения путем переговоров, а в случае недостижения результата обратиться в Арбитражный суд по месту нахождения Заказчика.</w:t>
      </w:r>
    </w:p>
    <w:p w:rsidR="00F62B5B" w:rsidRPr="009145CB" w:rsidRDefault="00F62B5B" w:rsidP="00F62B5B">
      <w:pPr>
        <w:keepNext/>
        <w:autoSpaceDN w:val="0"/>
        <w:adjustRightInd w:val="0"/>
        <w:spacing w:after="0"/>
        <w:ind w:firstLine="567"/>
        <w:jc w:val="both"/>
        <w:rPr>
          <w:rFonts w:ascii="Times New Roman" w:hAnsi="Times New Roman" w:cs="Times New Roman"/>
          <w:sz w:val="24"/>
          <w:szCs w:val="24"/>
          <w:lang w:eastAsia="ar-SA"/>
        </w:rPr>
      </w:pPr>
    </w:p>
    <w:p w:rsidR="00F62B5B" w:rsidRPr="009145CB" w:rsidRDefault="00F62B5B" w:rsidP="00F62B5B">
      <w:pPr>
        <w:keepNext/>
        <w:numPr>
          <w:ilvl w:val="0"/>
          <w:numId w:val="13"/>
        </w:numPr>
        <w:tabs>
          <w:tab w:val="left" w:pos="284"/>
        </w:tabs>
        <w:spacing w:after="0" w:line="240" w:lineRule="auto"/>
        <w:ind w:left="0" w:firstLine="0"/>
        <w:jc w:val="center"/>
        <w:rPr>
          <w:rFonts w:ascii="Times New Roman" w:hAnsi="Times New Roman" w:cs="Times New Roman"/>
          <w:b/>
          <w:bCs/>
          <w:caps/>
          <w:sz w:val="24"/>
          <w:szCs w:val="24"/>
          <w:lang w:eastAsia="ar-SA"/>
        </w:rPr>
      </w:pPr>
      <w:r w:rsidRPr="009145CB">
        <w:rPr>
          <w:rFonts w:ascii="Times New Roman" w:hAnsi="Times New Roman" w:cs="Times New Roman"/>
          <w:b/>
          <w:bCs/>
          <w:caps/>
          <w:sz w:val="24"/>
          <w:szCs w:val="24"/>
          <w:lang w:eastAsia="ar-SA"/>
        </w:rPr>
        <w:t>ОБСТОЯТЕЛЬСТВА НЕПРЕОДОЛИМОЙ СИЛЫ</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proofErr w:type="gramStart"/>
      <w:r w:rsidRPr="009145CB">
        <w:rPr>
          <w:rFonts w:ascii="Times New Roman" w:hAnsi="Times New Roman" w:cs="Times New Roman"/>
          <w:sz w:val="24"/>
          <w:szCs w:val="24"/>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 как то стихийные бедствия, пожары, наводнения, землетрясения, военные действия или введение чрезвычайного положения, забастовки, гражданские беспорядки, принятие обязательных для любой из Сторон нормативно-правовых актов, изменения в законодательстве Российской Федерации</w:t>
      </w:r>
      <w:proofErr w:type="gramEnd"/>
      <w:r w:rsidRPr="009145CB">
        <w:rPr>
          <w:rFonts w:ascii="Times New Roman" w:hAnsi="Times New Roman" w:cs="Times New Roman"/>
          <w:sz w:val="24"/>
          <w:szCs w:val="24"/>
        </w:rPr>
        <w:t xml:space="preserve">, </w:t>
      </w:r>
      <w:proofErr w:type="gramStart"/>
      <w:r w:rsidRPr="009145CB">
        <w:rPr>
          <w:rFonts w:ascii="Times New Roman" w:hAnsi="Times New Roman" w:cs="Times New Roman"/>
          <w:sz w:val="24"/>
          <w:szCs w:val="24"/>
        </w:rPr>
        <w:t>препятствующие исполнению обязательств по настоящему Договору и не зависящие от воли Сторон.</w:t>
      </w:r>
      <w:proofErr w:type="gramEnd"/>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 xml:space="preserve">Сторона, для которой создалась невозможность исполнения обязательств по настоящему Договору вследствие обстоятельств непреодолимой силы, должна известить другую Сторону в письменной форме без промедления о наступлении этих обстоятельств, но не позднее 5 (Пяти) календарных дней с момента их наступления. Извещение должно содержать данные о наступлении и характере обстоятельств и о возможных их последствиях. Сторона должна также без промедления, </w:t>
      </w:r>
      <w:r w:rsidRPr="009145CB">
        <w:rPr>
          <w:rFonts w:ascii="Times New Roman" w:hAnsi="Times New Roman" w:cs="Times New Roman"/>
          <w:sz w:val="24"/>
          <w:szCs w:val="24"/>
        </w:rPr>
        <w:lastRenderedPageBreak/>
        <w:t>не позднее 5 (Пяти) календарных дней, известить другую Сторону в письменной форме о прекращении этих обстоятельств.</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Обстоятельства, освобождающие Стороны от ответственности, должны быть удостоверены компетентными органами.</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Сторона вправе потребовать досрочного расторжения Договора по соглашению Сторон в случае, если обстоятельства непреодолимой силы действуют на протяжении более чем 2 (двух) месяцев подряд. При этом в случае такого расторжения Стороны не вправе требовать возмещения убытков (упущенной выгоды и реального ущерба), причиненного таким расторжением, за исключением оплаты фактически поставленных Поставщиком и принятых Заказчиком на момент расторжения Товаров.</w:t>
      </w:r>
    </w:p>
    <w:p w:rsidR="00F62B5B" w:rsidRPr="009145CB" w:rsidRDefault="00F62B5B" w:rsidP="00F62B5B">
      <w:pPr>
        <w:keepNext/>
        <w:spacing w:after="0"/>
        <w:ind w:firstLine="567"/>
        <w:jc w:val="both"/>
        <w:rPr>
          <w:rFonts w:ascii="Times New Roman" w:hAnsi="Times New Roman" w:cs="Times New Roman"/>
          <w:b/>
          <w:sz w:val="24"/>
          <w:szCs w:val="24"/>
        </w:rPr>
      </w:pPr>
    </w:p>
    <w:p w:rsidR="00F62B5B" w:rsidRPr="009145CB" w:rsidRDefault="00F62B5B" w:rsidP="00F62B5B">
      <w:pPr>
        <w:keepNext/>
        <w:numPr>
          <w:ilvl w:val="0"/>
          <w:numId w:val="13"/>
        </w:numPr>
        <w:tabs>
          <w:tab w:val="left" w:pos="284"/>
        </w:tabs>
        <w:spacing w:after="0" w:line="240" w:lineRule="auto"/>
        <w:ind w:left="0" w:firstLine="0"/>
        <w:jc w:val="center"/>
        <w:rPr>
          <w:rFonts w:ascii="Times New Roman" w:hAnsi="Times New Roman" w:cs="Times New Roman"/>
          <w:b/>
          <w:color w:val="000000"/>
          <w:sz w:val="24"/>
          <w:szCs w:val="24"/>
        </w:rPr>
      </w:pPr>
      <w:r w:rsidRPr="009145CB">
        <w:rPr>
          <w:rFonts w:ascii="Times New Roman" w:hAnsi="Times New Roman" w:cs="Times New Roman"/>
          <w:b/>
          <w:color w:val="000000"/>
          <w:sz w:val="24"/>
          <w:szCs w:val="24"/>
        </w:rPr>
        <w:t>РАСТОРЖЕНИЕ И ИЗМЕНЕНИЕ ДОГОВОРА</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 xml:space="preserve">В случае </w:t>
      </w:r>
      <w:r w:rsidRPr="00F220B0">
        <w:rPr>
          <w:rFonts w:ascii="Times New Roman" w:hAnsi="Times New Roman" w:cs="Times New Roman"/>
          <w:sz w:val="24"/>
          <w:szCs w:val="24"/>
        </w:rPr>
        <w:t>однократного</w:t>
      </w:r>
      <w:r>
        <w:rPr>
          <w:rFonts w:ascii="Times New Roman" w:hAnsi="Times New Roman" w:cs="Times New Roman"/>
          <w:sz w:val="24"/>
          <w:szCs w:val="24"/>
        </w:rPr>
        <w:t xml:space="preserve"> </w:t>
      </w:r>
      <w:r w:rsidRPr="009145CB">
        <w:rPr>
          <w:rFonts w:ascii="Times New Roman" w:hAnsi="Times New Roman" w:cs="Times New Roman"/>
          <w:sz w:val="24"/>
          <w:szCs w:val="24"/>
        </w:rPr>
        <w:t>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 xml:space="preserve">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Положением о закупке Заказчика. </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rsidR="00F62B5B" w:rsidRPr="00F220B0"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Решение Заказчика об одностороннем отказе от исполнения Договора направляется Поставщику по почте заказным письмом с уведомлением о вручении по адресу Поставщика, указанному в Договоре, либо с использованием иных сре</w:t>
      </w:r>
      <w:proofErr w:type="gramStart"/>
      <w:r w:rsidRPr="009145CB">
        <w:rPr>
          <w:rFonts w:ascii="Times New Roman" w:hAnsi="Times New Roman" w:cs="Times New Roman"/>
          <w:sz w:val="24"/>
          <w:szCs w:val="24"/>
        </w:rPr>
        <w:t>дств св</w:t>
      </w:r>
      <w:proofErr w:type="gramEnd"/>
      <w:r w:rsidRPr="009145CB">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w:t>
      </w:r>
      <w:r w:rsidRPr="00F220B0">
        <w:rPr>
          <w:rFonts w:ascii="Times New Roman" w:hAnsi="Times New Roman" w:cs="Times New Roman"/>
          <w:sz w:val="24"/>
          <w:szCs w:val="24"/>
        </w:rPr>
        <w:t>Поставщику. Датой надлежащего уведомления Поставщика признается дата доставки указанного уведомления в место вручения.</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F220B0">
        <w:rPr>
          <w:rFonts w:ascii="Times New Roman" w:hAnsi="Times New Roman" w:cs="Times New Roman"/>
          <w:sz w:val="24"/>
          <w:szCs w:val="24"/>
        </w:rPr>
        <w:t xml:space="preserve">Договор прекращается с момента доставки Поставщику уведомления об </w:t>
      </w:r>
      <w:r w:rsidRPr="00244A7F">
        <w:rPr>
          <w:rFonts w:ascii="Times New Roman" w:hAnsi="Times New Roman" w:cs="Times New Roman"/>
          <w:sz w:val="24"/>
          <w:szCs w:val="24"/>
        </w:rPr>
        <w:t>одностороннем отказе от исполнения Договора. В этом случае оплате подлежат только уже поставленные</w:t>
      </w:r>
      <w:r w:rsidRPr="009145CB">
        <w:rPr>
          <w:rFonts w:ascii="Times New Roman" w:hAnsi="Times New Roman" w:cs="Times New Roman"/>
          <w:sz w:val="24"/>
          <w:szCs w:val="24"/>
        </w:rPr>
        <w:t xml:space="preserve"> Поставщиком и принятые Заказчиком товары, за вычетом причиненных Заказчику убытков (если таковые имели место) и дополнительных расходов (в том числе на устранение недостатков, возникших по вине Поставщика).</w:t>
      </w:r>
    </w:p>
    <w:p w:rsidR="00F62B5B" w:rsidRPr="009145CB" w:rsidRDefault="00F62B5B" w:rsidP="00F62B5B">
      <w:pPr>
        <w:keepNext/>
        <w:numPr>
          <w:ilvl w:val="1"/>
          <w:numId w:val="1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rsidR="00F62B5B" w:rsidRPr="009145CB" w:rsidRDefault="00F62B5B" w:rsidP="00F62B5B">
      <w:pPr>
        <w:keepNext/>
        <w:shd w:val="clear" w:color="auto" w:fill="FFFFFF"/>
        <w:tabs>
          <w:tab w:val="left" w:pos="993"/>
        </w:tabs>
        <w:autoSpaceDE w:val="0"/>
        <w:autoSpaceDN w:val="0"/>
        <w:adjustRightInd w:val="0"/>
        <w:spacing w:after="0" w:line="274" w:lineRule="exact"/>
        <w:ind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1)</w:t>
      </w:r>
      <w:r w:rsidRPr="009145CB">
        <w:rPr>
          <w:rFonts w:ascii="Times New Roman" w:hAnsi="Times New Roman" w:cs="Times New Roman"/>
          <w:sz w:val="24"/>
          <w:szCs w:val="24"/>
        </w:rPr>
        <w:tab/>
        <w:t xml:space="preserve">предусмотренный договором объем закупаемых товаров, работ, услуг.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9145CB">
        <w:rPr>
          <w:rFonts w:ascii="Times New Roman" w:hAnsi="Times New Roman" w:cs="Times New Roman"/>
          <w:sz w:val="24"/>
          <w:szCs w:val="24"/>
        </w:rPr>
        <w:t>предусмотренных</w:t>
      </w:r>
      <w:proofErr w:type="gramEnd"/>
      <w:r w:rsidRPr="009145CB">
        <w:rPr>
          <w:rFonts w:ascii="Times New Roman" w:hAnsi="Times New Roman" w:cs="Times New Roman"/>
          <w:sz w:val="24"/>
          <w:szCs w:val="24"/>
        </w:rPr>
        <w:t xml:space="preserve">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w:t>
      </w:r>
      <w:r w:rsidRPr="009145CB">
        <w:rPr>
          <w:rFonts w:ascii="Times New Roman" w:hAnsi="Times New Roman" w:cs="Times New Roman"/>
          <w:sz w:val="24"/>
          <w:szCs w:val="24"/>
        </w:rPr>
        <w:lastRenderedPageBreak/>
        <w:t>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62B5B" w:rsidRPr="009145CB" w:rsidRDefault="00F62B5B" w:rsidP="00F62B5B">
      <w:pPr>
        <w:keepNext/>
        <w:shd w:val="clear" w:color="auto" w:fill="FFFFFF"/>
        <w:tabs>
          <w:tab w:val="left" w:pos="993"/>
        </w:tabs>
        <w:autoSpaceDE w:val="0"/>
        <w:autoSpaceDN w:val="0"/>
        <w:adjustRightInd w:val="0"/>
        <w:spacing w:after="0" w:line="274" w:lineRule="exact"/>
        <w:ind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2)</w:t>
      </w:r>
      <w:r w:rsidRPr="009145CB">
        <w:rPr>
          <w:rFonts w:ascii="Times New Roman" w:hAnsi="Times New Roman" w:cs="Times New Roman"/>
          <w:sz w:val="24"/>
          <w:szCs w:val="24"/>
        </w:rPr>
        <w:tab/>
        <w:t>сроки исполнения обязательств по договору в случае, если необходимость изменения сроков вызвана обстоятельствами непреодолимой силы;</w:t>
      </w:r>
    </w:p>
    <w:p w:rsidR="00F62B5B" w:rsidRPr="009145CB" w:rsidRDefault="00F62B5B" w:rsidP="00F62B5B">
      <w:pPr>
        <w:keepNext/>
        <w:shd w:val="clear" w:color="auto" w:fill="FFFFFF"/>
        <w:tabs>
          <w:tab w:val="left" w:pos="993"/>
        </w:tabs>
        <w:autoSpaceDE w:val="0"/>
        <w:autoSpaceDN w:val="0"/>
        <w:adjustRightInd w:val="0"/>
        <w:spacing w:after="0" w:line="274" w:lineRule="exact"/>
        <w:ind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3)</w:t>
      </w:r>
      <w:r w:rsidRPr="009145CB">
        <w:rPr>
          <w:rFonts w:ascii="Times New Roman" w:hAnsi="Times New Roman" w:cs="Times New Roman"/>
          <w:sz w:val="24"/>
          <w:szCs w:val="24"/>
        </w:rPr>
        <w:tab/>
        <w:t>цену договора:</w:t>
      </w:r>
    </w:p>
    <w:p w:rsidR="00F62B5B" w:rsidRPr="009145CB" w:rsidRDefault="00F62B5B" w:rsidP="00F62B5B">
      <w:pPr>
        <w:keepNext/>
        <w:shd w:val="clear" w:color="auto" w:fill="FFFFFF"/>
        <w:tabs>
          <w:tab w:val="left" w:pos="993"/>
        </w:tabs>
        <w:autoSpaceDE w:val="0"/>
        <w:autoSpaceDN w:val="0"/>
        <w:adjustRightInd w:val="0"/>
        <w:spacing w:after="0" w:line="274" w:lineRule="exact"/>
        <w:ind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w:t>
      </w:r>
      <w:r>
        <w:rPr>
          <w:rFonts w:ascii="Times New Roman" w:hAnsi="Times New Roman" w:cs="Times New Roman"/>
          <w:sz w:val="24"/>
          <w:szCs w:val="24"/>
        </w:rPr>
        <w:t> </w:t>
      </w:r>
      <w:r w:rsidRPr="009145CB">
        <w:rPr>
          <w:rFonts w:ascii="Times New Roman" w:hAnsi="Times New Roman" w:cs="Times New Roman"/>
          <w:sz w:val="24"/>
          <w:szCs w:val="24"/>
        </w:rPr>
        <w:t>путем ее снижения без изменения, предусмотренного договором количества товаров, объема работ, услуг и иных условий исполнения договора;</w:t>
      </w:r>
    </w:p>
    <w:p w:rsidR="00F62B5B" w:rsidRPr="009145CB" w:rsidRDefault="00F62B5B" w:rsidP="00F62B5B">
      <w:pPr>
        <w:keepNext/>
        <w:shd w:val="clear" w:color="auto" w:fill="FFFFFF"/>
        <w:tabs>
          <w:tab w:val="left" w:pos="993"/>
        </w:tabs>
        <w:autoSpaceDE w:val="0"/>
        <w:autoSpaceDN w:val="0"/>
        <w:adjustRightInd w:val="0"/>
        <w:spacing w:after="0" w:line="274" w:lineRule="exact"/>
        <w:ind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w:t>
      </w:r>
      <w:r>
        <w:rPr>
          <w:rFonts w:ascii="Times New Roman" w:hAnsi="Times New Roman" w:cs="Times New Roman"/>
          <w:sz w:val="24"/>
          <w:szCs w:val="24"/>
        </w:rPr>
        <w:t> </w:t>
      </w:r>
      <w:r w:rsidRPr="009145CB">
        <w:rPr>
          <w:rFonts w:ascii="Times New Roman" w:hAnsi="Times New Roman" w:cs="Times New Roman"/>
          <w:sz w:val="24"/>
          <w:szCs w:val="24"/>
        </w:rPr>
        <w:t>в случае изменения в соответствии с законодательством Российской Федерации регулируемых государством цен (тарифов);</w:t>
      </w:r>
    </w:p>
    <w:p w:rsidR="00F62B5B" w:rsidRPr="009145CB" w:rsidRDefault="00F62B5B" w:rsidP="00F62B5B">
      <w:pPr>
        <w:keepNext/>
        <w:shd w:val="clear" w:color="auto" w:fill="FFFFFF"/>
        <w:tabs>
          <w:tab w:val="left" w:pos="993"/>
        </w:tabs>
        <w:autoSpaceDE w:val="0"/>
        <w:autoSpaceDN w:val="0"/>
        <w:adjustRightInd w:val="0"/>
        <w:spacing w:after="0" w:line="274" w:lineRule="exact"/>
        <w:ind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w:t>
      </w:r>
      <w:r>
        <w:rPr>
          <w:rFonts w:ascii="Times New Roman" w:hAnsi="Times New Roman" w:cs="Times New Roman"/>
          <w:sz w:val="24"/>
          <w:szCs w:val="24"/>
        </w:rPr>
        <w:t> </w:t>
      </w:r>
      <w:r w:rsidRPr="009145CB">
        <w:rPr>
          <w:rFonts w:ascii="Times New Roman" w:hAnsi="Times New Roman" w:cs="Times New Roman"/>
          <w:sz w:val="24"/>
          <w:szCs w:val="24"/>
        </w:rPr>
        <w:t>в случае изменения размера ставки налога на добавленную стоимость.</w:t>
      </w:r>
    </w:p>
    <w:p w:rsidR="00F62B5B" w:rsidRPr="009145CB" w:rsidRDefault="00F62B5B" w:rsidP="00F62B5B">
      <w:pPr>
        <w:keepNext/>
        <w:shd w:val="clear" w:color="auto" w:fill="FFFFFF"/>
        <w:jc w:val="both"/>
        <w:rPr>
          <w:rFonts w:ascii="Times New Roman" w:hAnsi="Times New Roman" w:cs="Times New Roman"/>
          <w:color w:val="000000"/>
          <w:sz w:val="24"/>
          <w:szCs w:val="24"/>
        </w:rPr>
      </w:pPr>
    </w:p>
    <w:p w:rsidR="00F62B5B" w:rsidRPr="009145CB" w:rsidRDefault="00F62B5B" w:rsidP="00F62B5B">
      <w:pPr>
        <w:keepNext/>
        <w:numPr>
          <w:ilvl w:val="0"/>
          <w:numId w:val="13"/>
        </w:numPr>
        <w:tabs>
          <w:tab w:val="left" w:pos="-2200"/>
          <w:tab w:val="left" w:pos="426"/>
        </w:tabs>
        <w:suppressAutoHyphens/>
        <w:spacing w:after="0" w:line="240" w:lineRule="auto"/>
        <w:ind w:left="0" w:firstLine="0"/>
        <w:jc w:val="center"/>
        <w:rPr>
          <w:rFonts w:ascii="Times New Roman" w:hAnsi="Times New Roman" w:cs="Times New Roman"/>
          <w:b/>
          <w:sz w:val="24"/>
          <w:szCs w:val="24"/>
          <w:lang w:eastAsia="ar-SA"/>
        </w:rPr>
      </w:pPr>
      <w:r w:rsidRPr="009145CB">
        <w:rPr>
          <w:rFonts w:ascii="Times New Roman" w:hAnsi="Times New Roman" w:cs="Times New Roman"/>
          <w:b/>
          <w:sz w:val="24"/>
          <w:szCs w:val="24"/>
          <w:lang w:eastAsia="ar-SA"/>
        </w:rPr>
        <w:t xml:space="preserve">ТРЕБОВАНИЯ К ГАРАНТИИ </w:t>
      </w:r>
    </w:p>
    <w:p w:rsidR="00F62B5B" w:rsidRPr="009145CB" w:rsidRDefault="00F62B5B" w:rsidP="00F62B5B">
      <w:pPr>
        <w:keepNext/>
        <w:numPr>
          <w:ilvl w:val="1"/>
          <w:numId w:val="1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 xml:space="preserve">Гарантия качества товара - в соответствии с гарантийным сроком, установленным производителем. </w:t>
      </w:r>
    </w:p>
    <w:p w:rsidR="00F62B5B" w:rsidRPr="009145CB" w:rsidRDefault="00F62B5B" w:rsidP="00F62B5B">
      <w:pPr>
        <w:keepNext/>
        <w:numPr>
          <w:ilvl w:val="1"/>
          <w:numId w:val="1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Гарантийные обязательства должны распространяться на каждую единицу товара с момента приемки товара Заказчиком.</w:t>
      </w:r>
    </w:p>
    <w:p w:rsidR="00F62B5B" w:rsidRPr="009145CB" w:rsidRDefault="00F62B5B" w:rsidP="00F62B5B">
      <w:pPr>
        <w:keepNext/>
        <w:numPr>
          <w:ilvl w:val="1"/>
          <w:numId w:val="1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rsidR="00F62B5B" w:rsidRPr="009145CB" w:rsidRDefault="00F62B5B" w:rsidP="00F62B5B">
      <w:pPr>
        <w:keepNext/>
        <w:shd w:val="clear" w:color="auto" w:fill="FFFFFF"/>
        <w:tabs>
          <w:tab w:val="left" w:pos="993"/>
        </w:tabs>
        <w:autoSpaceDE w:val="0"/>
        <w:autoSpaceDN w:val="0"/>
        <w:adjustRightInd w:val="0"/>
        <w:spacing w:after="0" w:line="274" w:lineRule="exact"/>
        <w:ind w:left="226" w:right="69"/>
        <w:contextualSpacing/>
        <w:jc w:val="both"/>
        <w:rPr>
          <w:rFonts w:ascii="Times New Roman" w:hAnsi="Times New Roman" w:cs="Times New Roman"/>
          <w:sz w:val="24"/>
          <w:szCs w:val="24"/>
        </w:rPr>
      </w:pPr>
    </w:p>
    <w:p w:rsidR="00F62B5B" w:rsidRPr="009145CB" w:rsidRDefault="00F62B5B" w:rsidP="00F62B5B">
      <w:pPr>
        <w:keepNext/>
        <w:numPr>
          <w:ilvl w:val="0"/>
          <w:numId w:val="13"/>
        </w:numPr>
        <w:tabs>
          <w:tab w:val="left" w:pos="426"/>
        </w:tabs>
        <w:adjustRightInd w:val="0"/>
        <w:spacing w:after="0" w:line="240" w:lineRule="auto"/>
        <w:ind w:left="0" w:firstLine="0"/>
        <w:contextualSpacing/>
        <w:jc w:val="center"/>
        <w:rPr>
          <w:rFonts w:ascii="Times New Roman" w:hAnsi="Times New Roman" w:cs="Times New Roman"/>
          <w:b/>
          <w:sz w:val="24"/>
          <w:szCs w:val="24"/>
        </w:rPr>
      </w:pPr>
      <w:r w:rsidRPr="009145CB">
        <w:rPr>
          <w:rFonts w:ascii="Times New Roman" w:hAnsi="Times New Roman" w:cs="Times New Roman"/>
          <w:b/>
          <w:sz w:val="24"/>
          <w:szCs w:val="24"/>
        </w:rPr>
        <w:t>АНТИКОРРУПЦИОННАЯ ОГОВОРКА</w:t>
      </w:r>
    </w:p>
    <w:p w:rsidR="00F62B5B" w:rsidRPr="009145CB" w:rsidRDefault="00F62B5B" w:rsidP="00F62B5B">
      <w:pPr>
        <w:keepNext/>
        <w:numPr>
          <w:ilvl w:val="1"/>
          <w:numId w:val="1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proofErr w:type="gramStart"/>
      <w:r w:rsidRPr="009145CB">
        <w:rPr>
          <w:rFonts w:ascii="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9145CB">
        <w:rPr>
          <w:rFonts w:ascii="Times New Roman" w:hAnsi="Times New Roman" w:cs="Times New Roman"/>
          <w:sz w:val="24"/>
          <w:szCs w:val="24"/>
        </w:rPr>
        <w:t xml:space="preserve"> </w:t>
      </w:r>
      <w:proofErr w:type="gramStart"/>
      <w:r w:rsidRPr="009145CB">
        <w:rPr>
          <w:rFonts w:ascii="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62B5B" w:rsidRPr="009145CB" w:rsidRDefault="00F62B5B" w:rsidP="00F62B5B">
      <w:pPr>
        <w:keepNext/>
        <w:numPr>
          <w:ilvl w:val="1"/>
          <w:numId w:val="1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9145CB">
        <w:rPr>
          <w:rFonts w:ascii="Times New Roman" w:hAnsi="Times New Roman" w:cs="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145CB">
        <w:rPr>
          <w:rFonts w:ascii="Times New Roman" w:hAnsi="Times New Roman" w:cs="Times New Roman"/>
          <w:sz w:val="24"/>
          <w:szCs w:val="24"/>
        </w:rPr>
        <w:t xml:space="preserve"> доходов, полученных преступным путем.</w:t>
      </w:r>
    </w:p>
    <w:p w:rsidR="00F62B5B" w:rsidRPr="009145CB" w:rsidRDefault="00F62B5B" w:rsidP="00F62B5B">
      <w:pPr>
        <w:keepNext/>
        <w:spacing w:after="0"/>
        <w:ind w:firstLine="567"/>
        <w:jc w:val="both"/>
        <w:rPr>
          <w:rFonts w:ascii="Times New Roman" w:hAnsi="Times New Roman" w:cs="Times New Roman"/>
          <w:b/>
          <w:bCs/>
          <w:sz w:val="24"/>
          <w:szCs w:val="24"/>
        </w:rPr>
      </w:pPr>
    </w:p>
    <w:p w:rsidR="00F62B5B" w:rsidRPr="009145CB" w:rsidRDefault="00F62B5B" w:rsidP="00F62B5B">
      <w:pPr>
        <w:keepNext/>
        <w:numPr>
          <w:ilvl w:val="0"/>
          <w:numId w:val="13"/>
        </w:numPr>
        <w:tabs>
          <w:tab w:val="left" w:pos="426"/>
        </w:tabs>
        <w:spacing w:after="0" w:line="240" w:lineRule="auto"/>
        <w:ind w:left="0" w:firstLine="0"/>
        <w:contextualSpacing/>
        <w:jc w:val="center"/>
        <w:rPr>
          <w:rFonts w:ascii="Times New Roman" w:hAnsi="Times New Roman" w:cs="Times New Roman"/>
          <w:b/>
          <w:bCs/>
          <w:sz w:val="24"/>
          <w:szCs w:val="24"/>
        </w:rPr>
      </w:pPr>
      <w:r w:rsidRPr="009145CB">
        <w:rPr>
          <w:rFonts w:ascii="Times New Roman" w:hAnsi="Times New Roman" w:cs="Times New Roman"/>
          <w:b/>
          <w:bCs/>
          <w:sz w:val="24"/>
          <w:szCs w:val="24"/>
        </w:rPr>
        <w:t>ЗАКЛЮЧИТЕЛЬНЫЕ ПОЛОЖЕНИЯ</w:t>
      </w:r>
    </w:p>
    <w:p w:rsidR="00F62B5B" w:rsidRPr="009145CB" w:rsidRDefault="00F62B5B" w:rsidP="00F62B5B">
      <w:pPr>
        <w:keepNext/>
        <w:numPr>
          <w:ilvl w:val="1"/>
          <w:numId w:val="1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F62B5B" w:rsidRPr="009145CB" w:rsidRDefault="00F62B5B" w:rsidP="00F62B5B">
      <w:pPr>
        <w:keepNext/>
        <w:numPr>
          <w:ilvl w:val="1"/>
          <w:numId w:val="1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 xml:space="preserve">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9145CB">
        <w:rPr>
          <w:rFonts w:ascii="Times New Roman" w:hAnsi="Times New Roman" w:cs="Times New Roman"/>
          <w:sz w:val="24"/>
          <w:szCs w:val="24"/>
        </w:rPr>
        <w:t>принятия</w:t>
      </w:r>
      <w:proofErr w:type="gramEnd"/>
      <w:r w:rsidRPr="009145CB">
        <w:rPr>
          <w:rFonts w:ascii="Times New Roman" w:hAnsi="Times New Roman" w:cs="Times New Roman"/>
          <w:sz w:val="24"/>
          <w:szCs w:val="24"/>
        </w:rPr>
        <w:t xml:space="preserve"> необходимых мер.</w:t>
      </w:r>
    </w:p>
    <w:p w:rsidR="00F62B5B" w:rsidRPr="009145CB" w:rsidRDefault="00F62B5B" w:rsidP="00F62B5B">
      <w:pPr>
        <w:keepNext/>
        <w:numPr>
          <w:ilvl w:val="1"/>
          <w:numId w:val="1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При изменении юридического адреса, банковских реквизитов, возникновении обстоятельств, существенно влияющих на возможности выполнения условий Договора, а также в случае реорганизации одной из Сторон Договора, она обязана незамедлительно уведомить о таких изменениях и обстоятельствах другие Стороны.</w:t>
      </w:r>
    </w:p>
    <w:p w:rsidR="00F62B5B" w:rsidRPr="0097167F" w:rsidRDefault="00F62B5B" w:rsidP="00F62B5B">
      <w:pPr>
        <w:keepNext/>
        <w:numPr>
          <w:ilvl w:val="1"/>
          <w:numId w:val="1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proofErr w:type="gramStart"/>
      <w:r w:rsidRPr="0097167F">
        <w:rPr>
          <w:rFonts w:ascii="Times New Roman" w:hAnsi="Times New Roman" w:cs="Times New Roman"/>
          <w:sz w:val="24"/>
          <w:szCs w:val="24"/>
        </w:rPr>
        <w:lastRenderedPageBreak/>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F62B5B" w:rsidRPr="00F220B0" w:rsidRDefault="00F62B5B" w:rsidP="00F62B5B">
      <w:pPr>
        <w:keepNext/>
        <w:numPr>
          <w:ilvl w:val="1"/>
          <w:numId w:val="1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F220B0">
        <w:rPr>
          <w:rFonts w:ascii="Times New Roman" w:hAnsi="Times New Roman" w:cs="Times New Roman"/>
          <w:color w:val="000000"/>
          <w:sz w:val="24"/>
          <w:szCs w:val="24"/>
          <w:shd w:val="clear" w:color="auto" w:fill="FFFFFF"/>
        </w:rPr>
        <w:t>Стороны установили, что юридически значимое сообщение или документ могут быть направлены, в том числе посредством электронной почты или другой связи, осуществляться в иной форме, соответствующей характеру сообщения и отношений, информация о которых содержится в таком сообщении, когда можно достоверно установить, от кого исходило сообщение и кому оно адресовано.</w:t>
      </w:r>
    </w:p>
    <w:p w:rsidR="00F62B5B" w:rsidRPr="0097167F" w:rsidRDefault="00F62B5B" w:rsidP="00F62B5B">
      <w:pPr>
        <w:keepNext/>
        <w:numPr>
          <w:ilvl w:val="1"/>
          <w:numId w:val="1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7167F">
        <w:rPr>
          <w:rFonts w:ascii="Times New Roman" w:hAnsi="Times New Roman" w:cs="Times New Roman"/>
          <w:sz w:val="24"/>
          <w:szCs w:val="24"/>
        </w:rPr>
        <w:t xml:space="preserve">Любой ущерб, причиненный Стороне несоблюдением требований настоящего Договора, подлежит полному возмещению виновной Стороной. </w:t>
      </w:r>
    </w:p>
    <w:p w:rsidR="00F62B5B" w:rsidRPr="009145CB" w:rsidRDefault="00F62B5B" w:rsidP="00F62B5B">
      <w:pPr>
        <w:keepNext/>
        <w:numPr>
          <w:ilvl w:val="1"/>
          <w:numId w:val="1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7167F">
        <w:rPr>
          <w:rFonts w:ascii="Times New Roman" w:hAnsi="Times New Roman" w:cs="Times New Roman"/>
          <w:sz w:val="24"/>
          <w:szCs w:val="24"/>
        </w:rPr>
        <w:t>К Договору прилагаются</w:t>
      </w:r>
      <w:r w:rsidRPr="009145CB">
        <w:rPr>
          <w:rFonts w:ascii="Times New Roman" w:hAnsi="Times New Roman" w:cs="Times New Roman"/>
          <w:sz w:val="24"/>
          <w:szCs w:val="24"/>
        </w:rPr>
        <w:t xml:space="preserve"> и являются неотъемлемой его частью:</w:t>
      </w:r>
    </w:p>
    <w:p w:rsidR="00F62B5B" w:rsidRPr="009145CB" w:rsidRDefault="00F62B5B" w:rsidP="00F62B5B">
      <w:pPr>
        <w:suppressAutoHyphens/>
        <w:spacing w:after="0"/>
        <w:ind w:firstLine="57"/>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 xml:space="preserve">Приложение № 1 – Техническое </w:t>
      </w:r>
      <w:r>
        <w:rPr>
          <w:rFonts w:ascii="Times New Roman" w:hAnsi="Times New Roman" w:cs="Times New Roman"/>
          <w:sz w:val="24"/>
          <w:szCs w:val="24"/>
          <w:lang w:eastAsia="ar-SA"/>
        </w:rPr>
        <w:t>задание</w:t>
      </w:r>
      <w:r w:rsidRPr="009145CB">
        <w:rPr>
          <w:rFonts w:ascii="Times New Roman" w:hAnsi="Times New Roman" w:cs="Times New Roman"/>
          <w:sz w:val="24"/>
          <w:szCs w:val="24"/>
          <w:lang w:eastAsia="ar-SA"/>
        </w:rPr>
        <w:t>.</w:t>
      </w:r>
    </w:p>
    <w:p w:rsidR="00F62B5B" w:rsidRPr="009145CB" w:rsidRDefault="00F62B5B" w:rsidP="00F62B5B">
      <w:pPr>
        <w:suppressAutoHyphens/>
        <w:ind w:firstLine="57"/>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Приложение № 2 – Спецификация.</w:t>
      </w:r>
    </w:p>
    <w:p w:rsidR="00F62B5B" w:rsidRPr="009145CB" w:rsidRDefault="00F62B5B" w:rsidP="00F62B5B">
      <w:pPr>
        <w:widowControl w:val="0"/>
        <w:tabs>
          <w:tab w:val="left" w:pos="993"/>
        </w:tabs>
        <w:autoSpaceDE w:val="0"/>
        <w:ind w:firstLine="57"/>
        <w:jc w:val="center"/>
        <w:rPr>
          <w:rFonts w:ascii="Times New Roman" w:hAnsi="Times New Roman" w:cs="Times New Roman"/>
          <w:sz w:val="24"/>
          <w:szCs w:val="24"/>
        </w:rPr>
      </w:pPr>
      <w:r w:rsidRPr="009145CB">
        <w:rPr>
          <w:rFonts w:ascii="Times New Roman" w:hAnsi="Times New Roman" w:cs="Times New Roman"/>
          <w:b/>
          <w:bCs/>
          <w:sz w:val="24"/>
          <w:szCs w:val="24"/>
        </w:rPr>
        <w:t>13. ЮРИДИЧЕСКИЕ АДРЕСА И БАНКОВСКИЕ РЕКВИЗИТЫ СТОРОН</w:t>
      </w:r>
      <w:r w:rsidRPr="009145CB">
        <w:rPr>
          <w:rFonts w:ascii="Times New Roman" w:hAnsi="Times New Roman" w:cs="Times New Roman"/>
          <w:sz w:val="24"/>
          <w:szCs w:val="24"/>
        </w:rPr>
        <w:t xml:space="preserve">  </w:t>
      </w:r>
    </w:p>
    <w:tbl>
      <w:tblPr>
        <w:tblW w:w="109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14"/>
        <w:gridCol w:w="3002"/>
        <w:gridCol w:w="3764"/>
      </w:tblGrid>
      <w:tr w:rsidR="00F62B5B" w:rsidRPr="009145CB" w:rsidTr="005048D9">
        <w:trPr>
          <w:trHeight w:val="70"/>
          <w:jc w:val="center"/>
        </w:trPr>
        <w:tc>
          <w:tcPr>
            <w:tcW w:w="1919" w:type="pct"/>
            <w:tcBorders>
              <w:top w:val="single" w:sz="6" w:space="0" w:color="auto"/>
              <w:left w:val="single" w:sz="6" w:space="0" w:color="auto"/>
              <w:bottom w:val="single" w:sz="6" w:space="0" w:color="auto"/>
              <w:right w:val="single" w:sz="6" w:space="0" w:color="auto"/>
            </w:tcBorders>
            <w:vAlign w:val="center"/>
            <w:hideMark/>
          </w:tcPr>
          <w:p w:rsidR="00F62B5B" w:rsidRPr="009145CB" w:rsidRDefault="00F62B5B" w:rsidP="005048D9">
            <w:pPr>
              <w:tabs>
                <w:tab w:val="left" w:pos="539"/>
              </w:tabs>
              <w:ind w:firstLine="57"/>
              <w:jc w:val="center"/>
              <w:rPr>
                <w:rFonts w:ascii="Times New Roman" w:hAnsi="Times New Roman" w:cs="Times New Roman"/>
                <w:b/>
                <w:sz w:val="24"/>
                <w:szCs w:val="24"/>
              </w:rPr>
            </w:pPr>
            <w:r w:rsidRPr="009145CB">
              <w:rPr>
                <w:rFonts w:ascii="Times New Roman" w:hAnsi="Times New Roman" w:cs="Times New Roman"/>
                <w:b/>
                <w:sz w:val="24"/>
                <w:szCs w:val="24"/>
              </w:rPr>
              <w:t>ЗАКАЗЧИК</w:t>
            </w:r>
          </w:p>
        </w:tc>
        <w:tc>
          <w:tcPr>
            <w:tcW w:w="1367" w:type="pct"/>
            <w:tcBorders>
              <w:top w:val="single" w:sz="6" w:space="0" w:color="auto"/>
              <w:left w:val="single" w:sz="6" w:space="0" w:color="auto"/>
              <w:bottom w:val="single" w:sz="6" w:space="0" w:color="auto"/>
              <w:right w:val="single" w:sz="6" w:space="0" w:color="auto"/>
            </w:tcBorders>
            <w:vAlign w:val="center"/>
          </w:tcPr>
          <w:p w:rsidR="00F62B5B" w:rsidRPr="009145CB" w:rsidRDefault="00F62B5B" w:rsidP="005048D9">
            <w:pPr>
              <w:tabs>
                <w:tab w:val="left" w:pos="539"/>
              </w:tabs>
              <w:ind w:firstLine="57"/>
              <w:jc w:val="center"/>
              <w:rPr>
                <w:rFonts w:ascii="Times New Roman" w:hAnsi="Times New Roman" w:cs="Times New Roman"/>
                <w:b/>
                <w:sz w:val="24"/>
                <w:szCs w:val="24"/>
              </w:rPr>
            </w:pPr>
          </w:p>
        </w:tc>
        <w:tc>
          <w:tcPr>
            <w:tcW w:w="1714" w:type="pct"/>
            <w:tcBorders>
              <w:top w:val="single" w:sz="6" w:space="0" w:color="auto"/>
              <w:left w:val="single" w:sz="6" w:space="0" w:color="auto"/>
              <w:bottom w:val="single" w:sz="6" w:space="0" w:color="auto"/>
              <w:right w:val="single" w:sz="6" w:space="0" w:color="auto"/>
            </w:tcBorders>
            <w:vAlign w:val="center"/>
            <w:hideMark/>
          </w:tcPr>
          <w:p w:rsidR="00F62B5B" w:rsidRPr="009145CB" w:rsidRDefault="00F62B5B" w:rsidP="005048D9">
            <w:pPr>
              <w:tabs>
                <w:tab w:val="left" w:pos="539"/>
              </w:tabs>
              <w:ind w:firstLine="57"/>
              <w:jc w:val="center"/>
              <w:rPr>
                <w:rFonts w:ascii="Times New Roman" w:hAnsi="Times New Roman" w:cs="Times New Roman"/>
                <w:b/>
                <w:sz w:val="24"/>
                <w:szCs w:val="24"/>
              </w:rPr>
            </w:pPr>
            <w:r w:rsidRPr="009145CB">
              <w:rPr>
                <w:rFonts w:ascii="Times New Roman" w:hAnsi="Times New Roman" w:cs="Times New Roman"/>
                <w:b/>
                <w:sz w:val="24"/>
                <w:szCs w:val="24"/>
              </w:rPr>
              <w:t>ПОСТАВЩИК</w:t>
            </w:r>
          </w:p>
        </w:tc>
      </w:tr>
      <w:tr w:rsidR="00F62B5B" w:rsidRPr="009145CB" w:rsidTr="005048D9">
        <w:trPr>
          <w:trHeight w:val="378"/>
          <w:jc w:val="center"/>
        </w:trPr>
        <w:tc>
          <w:tcPr>
            <w:tcW w:w="1919" w:type="pct"/>
            <w:tcBorders>
              <w:top w:val="single" w:sz="6" w:space="0" w:color="auto"/>
              <w:left w:val="single" w:sz="6" w:space="0" w:color="auto"/>
              <w:bottom w:val="single" w:sz="6" w:space="0" w:color="auto"/>
              <w:right w:val="single" w:sz="6" w:space="0" w:color="auto"/>
            </w:tcBorders>
          </w:tcPr>
          <w:p w:rsidR="00F62B5B" w:rsidRPr="009145CB" w:rsidRDefault="00F62B5B" w:rsidP="005048D9">
            <w:pPr>
              <w:widowControl w:val="0"/>
              <w:spacing w:line="240" w:lineRule="exact"/>
              <w:ind w:firstLine="57"/>
              <w:jc w:val="center"/>
              <w:rPr>
                <w:rFonts w:ascii="Times New Roman" w:hAnsi="Times New Roman" w:cs="Times New Roman"/>
                <w:snapToGrid w:val="0"/>
                <w:color w:val="000000"/>
                <w:sz w:val="24"/>
                <w:szCs w:val="24"/>
              </w:rPr>
            </w:pPr>
            <w:r w:rsidRPr="009145CB">
              <w:rPr>
                <w:rFonts w:ascii="Times New Roman" w:hAnsi="Times New Roman" w:cs="Times New Roman"/>
                <w:snapToGrid w:val="0"/>
                <w:color w:val="000000"/>
                <w:sz w:val="24"/>
                <w:szCs w:val="24"/>
              </w:rPr>
              <w:t>ООО «Тейковская котельная»</w:t>
            </w:r>
          </w:p>
          <w:p w:rsidR="00F62B5B" w:rsidRPr="009145CB" w:rsidRDefault="00F62B5B" w:rsidP="005048D9">
            <w:pPr>
              <w:tabs>
                <w:tab w:val="left" w:pos="539"/>
              </w:tabs>
              <w:spacing w:line="240" w:lineRule="exact"/>
              <w:ind w:firstLine="57"/>
              <w:jc w:val="center"/>
              <w:rPr>
                <w:rFonts w:ascii="Times New Roman" w:hAnsi="Times New Roman" w:cs="Times New Roman"/>
                <w:sz w:val="24"/>
                <w:szCs w:val="24"/>
              </w:rPr>
            </w:pPr>
          </w:p>
        </w:tc>
        <w:tc>
          <w:tcPr>
            <w:tcW w:w="1367" w:type="pct"/>
            <w:tcBorders>
              <w:top w:val="single" w:sz="6" w:space="0" w:color="auto"/>
              <w:left w:val="single" w:sz="6" w:space="0" w:color="auto"/>
              <w:bottom w:val="single" w:sz="6" w:space="0" w:color="auto"/>
              <w:right w:val="single" w:sz="6" w:space="0" w:color="auto"/>
            </w:tcBorders>
            <w:vAlign w:val="center"/>
            <w:hideMark/>
          </w:tcPr>
          <w:p w:rsidR="00F62B5B" w:rsidRPr="009145CB" w:rsidRDefault="00F62B5B" w:rsidP="005048D9">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Название организации</w:t>
            </w:r>
          </w:p>
        </w:tc>
        <w:tc>
          <w:tcPr>
            <w:tcW w:w="1714" w:type="pct"/>
            <w:tcBorders>
              <w:top w:val="single" w:sz="6" w:space="0" w:color="auto"/>
              <w:left w:val="single" w:sz="6" w:space="0" w:color="auto"/>
              <w:bottom w:val="single" w:sz="6" w:space="0" w:color="auto"/>
              <w:right w:val="single" w:sz="6" w:space="0" w:color="auto"/>
            </w:tcBorders>
          </w:tcPr>
          <w:p w:rsidR="00F62B5B" w:rsidRPr="009145CB" w:rsidRDefault="00F62B5B" w:rsidP="005048D9">
            <w:pPr>
              <w:tabs>
                <w:tab w:val="left" w:pos="539"/>
              </w:tabs>
              <w:spacing w:line="240" w:lineRule="exact"/>
              <w:ind w:firstLine="57"/>
              <w:jc w:val="center"/>
              <w:rPr>
                <w:rFonts w:ascii="Times New Roman" w:hAnsi="Times New Roman" w:cs="Times New Roman"/>
                <w:sz w:val="24"/>
                <w:szCs w:val="24"/>
              </w:rPr>
            </w:pPr>
          </w:p>
        </w:tc>
      </w:tr>
      <w:tr w:rsidR="00F62B5B" w:rsidRPr="009145CB" w:rsidTr="005048D9">
        <w:trPr>
          <w:trHeight w:val="456"/>
          <w:jc w:val="center"/>
        </w:trPr>
        <w:tc>
          <w:tcPr>
            <w:tcW w:w="1919" w:type="pct"/>
            <w:tcBorders>
              <w:top w:val="single" w:sz="6" w:space="0" w:color="auto"/>
              <w:left w:val="single" w:sz="6" w:space="0" w:color="auto"/>
              <w:bottom w:val="single" w:sz="6" w:space="0" w:color="auto"/>
              <w:right w:val="single" w:sz="6" w:space="0" w:color="auto"/>
            </w:tcBorders>
            <w:hideMark/>
          </w:tcPr>
          <w:p w:rsidR="00F62B5B" w:rsidRPr="009145CB" w:rsidRDefault="00F62B5B" w:rsidP="005048D9">
            <w:pPr>
              <w:tabs>
                <w:tab w:val="left" w:pos="539"/>
              </w:tabs>
              <w:spacing w:after="0" w:line="240" w:lineRule="exact"/>
              <w:ind w:firstLine="57"/>
              <w:jc w:val="center"/>
              <w:rPr>
                <w:rFonts w:ascii="Times New Roman" w:hAnsi="Times New Roman" w:cs="Times New Roman"/>
                <w:sz w:val="24"/>
                <w:szCs w:val="24"/>
              </w:rPr>
            </w:pPr>
            <w:r w:rsidRPr="009145CB">
              <w:rPr>
                <w:rFonts w:ascii="Times New Roman" w:hAnsi="Times New Roman" w:cs="Times New Roman"/>
                <w:sz w:val="24"/>
                <w:szCs w:val="24"/>
              </w:rPr>
              <w:t xml:space="preserve">155040, Ивановская область, Тейковский район, г. Тейково, </w:t>
            </w:r>
          </w:p>
          <w:p w:rsidR="00F62B5B" w:rsidRPr="009145CB" w:rsidRDefault="00F62B5B" w:rsidP="005048D9">
            <w:pPr>
              <w:tabs>
                <w:tab w:val="left" w:pos="539"/>
              </w:tabs>
              <w:spacing w:line="240" w:lineRule="exact"/>
              <w:ind w:firstLine="57"/>
              <w:jc w:val="center"/>
              <w:rPr>
                <w:rFonts w:ascii="Times New Roman" w:hAnsi="Times New Roman" w:cs="Times New Roman"/>
                <w:sz w:val="24"/>
                <w:szCs w:val="24"/>
              </w:rPr>
            </w:pPr>
            <w:r w:rsidRPr="009145CB">
              <w:rPr>
                <w:rFonts w:ascii="Times New Roman" w:hAnsi="Times New Roman" w:cs="Times New Roman"/>
                <w:sz w:val="24"/>
                <w:szCs w:val="24"/>
              </w:rPr>
              <w:t>ул. Песчаная, д. 8</w:t>
            </w:r>
          </w:p>
        </w:tc>
        <w:tc>
          <w:tcPr>
            <w:tcW w:w="1367" w:type="pct"/>
            <w:tcBorders>
              <w:top w:val="single" w:sz="6" w:space="0" w:color="auto"/>
              <w:left w:val="single" w:sz="6" w:space="0" w:color="auto"/>
              <w:bottom w:val="single" w:sz="6" w:space="0" w:color="auto"/>
              <w:right w:val="single" w:sz="6" w:space="0" w:color="auto"/>
            </w:tcBorders>
            <w:vAlign w:val="center"/>
            <w:hideMark/>
          </w:tcPr>
          <w:p w:rsidR="00F62B5B" w:rsidRPr="009145CB" w:rsidRDefault="00F62B5B" w:rsidP="005048D9">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Юридический адрес</w:t>
            </w:r>
          </w:p>
        </w:tc>
        <w:tc>
          <w:tcPr>
            <w:tcW w:w="1714" w:type="pct"/>
            <w:tcBorders>
              <w:top w:val="single" w:sz="6" w:space="0" w:color="auto"/>
              <w:left w:val="single" w:sz="6" w:space="0" w:color="auto"/>
              <w:bottom w:val="single" w:sz="6" w:space="0" w:color="auto"/>
              <w:right w:val="single" w:sz="6" w:space="0" w:color="auto"/>
            </w:tcBorders>
          </w:tcPr>
          <w:p w:rsidR="00F62B5B" w:rsidRPr="009145CB" w:rsidRDefault="00F62B5B" w:rsidP="005048D9">
            <w:pPr>
              <w:tabs>
                <w:tab w:val="left" w:pos="539"/>
              </w:tabs>
              <w:spacing w:line="240" w:lineRule="exact"/>
              <w:ind w:firstLine="57"/>
              <w:jc w:val="center"/>
              <w:rPr>
                <w:rFonts w:ascii="Times New Roman" w:hAnsi="Times New Roman" w:cs="Times New Roman"/>
                <w:sz w:val="24"/>
                <w:szCs w:val="24"/>
              </w:rPr>
            </w:pPr>
          </w:p>
        </w:tc>
      </w:tr>
      <w:tr w:rsidR="00F62B5B" w:rsidRPr="009145CB" w:rsidTr="005048D9">
        <w:trPr>
          <w:trHeight w:val="546"/>
          <w:jc w:val="center"/>
        </w:trPr>
        <w:tc>
          <w:tcPr>
            <w:tcW w:w="1919" w:type="pct"/>
            <w:tcBorders>
              <w:top w:val="single" w:sz="6" w:space="0" w:color="auto"/>
              <w:left w:val="single" w:sz="6" w:space="0" w:color="auto"/>
              <w:bottom w:val="single" w:sz="6" w:space="0" w:color="auto"/>
              <w:right w:val="single" w:sz="6" w:space="0" w:color="auto"/>
            </w:tcBorders>
            <w:hideMark/>
          </w:tcPr>
          <w:p w:rsidR="00F62B5B" w:rsidRPr="009145CB" w:rsidRDefault="00F62B5B" w:rsidP="005048D9">
            <w:pPr>
              <w:widowControl w:val="0"/>
              <w:spacing w:after="0" w:line="240" w:lineRule="exact"/>
              <w:ind w:firstLine="57"/>
              <w:jc w:val="center"/>
              <w:rPr>
                <w:rFonts w:ascii="Times New Roman" w:hAnsi="Times New Roman" w:cs="Times New Roman"/>
                <w:sz w:val="24"/>
                <w:szCs w:val="24"/>
              </w:rPr>
            </w:pPr>
            <w:r w:rsidRPr="009145CB">
              <w:rPr>
                <w:rFonts w:ascii="Times New Roman" w:hAnsi="Times New Roman" w:cs="Times New Roman"/>
                <w:sz w:val="24"/>
                <w:szCs w:val="24"/>
              </w:rPr>
              <w:t xml:space="preserve">155040, Ивановская область, Тейковский район, г. Тейково, </w:t>
            </w:r>
          </w:p>
          <w:p w:rsidR="00F62B5B" w:rsidRPr="009145CB" w:rsidRDefault="00F62B5B" w:rsidP="005048D9">
            <w:pPr>
              <w:widowControl w:val="0"/>
              <w:spacing w:line="240" w:lineRule="exact"/>
              <w:ind w:firstLine="57"/>
              <w:jc w:val="center"/>
              <w:rPr>
                <w:rFonts w:ascii="Times New Roman" w:hAnsi="Times New Roman" w:cs="Times New Roman"/>
                <w:sz w:val="24"/>
                <w:szCs w:val="24"/>
              </w:rPr>
            </w:pPr>
            <w:r w:rsidRPr="009145CB">
              <w:rPr>
                <w:rFonts w:ascii="Times New Roman" w:hAnsi="Times New Roman" w:cs="Times New Roman"/>
                <w:sz w:val="24"/>
                <w:szCs w:val="24"/>
              </w:rPr>
              <w:t>ул. Сергеевская, д. 10</w:t>
            </w:r>
          </w:p>
        </w:tc>
        <w:tc>
          <w:tcPr>
            <w:tcW w:w="1367" w:type="pct"/>
            <w:tcBorders>
              <w:top w:val="single" w:sz="6" w:space="0" w:color="auto"/>
              <w:left w:val="single" w:sz="6" w:space="0" w:color="auto"/>
              <w:bottom w:val="single" w:sz="6" w:space="0" w:color="auto"/>
              <w:right w:val="single" w:sz="6" w:space="0" w:color="auto"/>
            </w:tcBorders>
            <w:vAlign w:val="center"/>
            <w:hideMark/>
          </w:tcPr>
          <w:p w:rsidR="00F62B5B" w:rsidRPr="009145CB" w:rsidRDefault="00F62B5B" w:rsidP="005048D9">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Почтовый адрес</w:t>
            </w:r>
          </w:p>
        </w:tc>
        <w:tc>
          <w:tcPr>
            <w:tcW w:w="1714" w:type="pct"/>
            <w:tcBorders>
              <w:top w:val="single" w:sz="6" w:space="0" w:color="auto"/>
              <w:left w:val="single" w:sz="6" w:space="0" w:color="auto"/>
              <w:bottom w:val="single" w:sz="6" w:space="0" w:color="auto"/>
              <w:right w:val="single" w:sz="6" w:space="0" w:color="auto"/>
            </w:tcBorders>
          </w:tcPr>
          <w:p w:rsidR="00F62B5B" w:rsidRPr="009145CB" w:rsidRDefault="00F62B5B" w:rsidP="005048D9">
            <w:pPr>
              <w:tabs>
                <w:tab w:val="left" w:pos="539"/>
              </w:tabs>
              <w:spacing w:line="240" w:lineRule="exact"/>
              <w:jc w:val="center"/>
              <w:rPr>
                <w:rFonts w:ascii="Times New Roman" w:hAnsi="Times New Roman" w:cs="Times New Roman"/>
                <w:sz w:val="24"/>
                <w:szCs w:val="24"/>
              </w:rPr>
            </w:pPr>
          </w:p>
        </w:tc>
      </w:tr>
      <w:tr w:rsidR="00F62B5B" w:rsidRPr="009145CB" w:rsidTr="005048D9">
        <w:trPr>
          <w:trHeight w:val="92"/>
          <w:jc w:val="center"/>
        </w:trPr>
        <w:tc>
          <w:tcPr>
            <w:tcW w:w="1919" w:type="pct"/>
            <w:tcBorders>
              <w:top w:val="single" w:sz="6" w:space="0" w:color="auto"/>
              <w:left w:val="single" w:sz="6" w:space="0" w:color="auto"/>
              <w:bottom w:val="single" w:sz="6" w:space="0" w:color="auto"/>
              <w:right w:val="single" w:sz="6" w:space="0" w:color="auto"/>
            </w:tcBorders>
            <w:hideMark/>
          </w:tcPr>
          <w:p w:rsidR="00F62B5B" w:rsidRPr="009145CB" w:rsidRDefault="00F62B5B" w:rsidP="005048D9">
            <w:pPr>
              <w:spacing w:line="240" w:lineRule="exact"/>
              <w:ind w:firstLine="57"/>
              <w:jc w:val="center"/>
              <w:rPr>
                <w:rFonts w:ascii="Times New Roman" w:hAnsi="Times New Roman" w:cs="Times New Roman"/>
                <w:sz w:val="24"/>
                <w:szCs w:val="24"/>
              </w:rPr>
            </w:pPr>
            <w:r w:rsidRPr="009145CB">
              <w:rPr>
                <w:rFonts w:ascii="Times New Roman" w:hAnsi="Times New Roman" w:cs="Times New Roman"/>
                <w:sz w:val="24"/>
                <w:szCs w:val="24"/>
              </w:rPr>
              <w:t>+7(49343) 4-04-86</w:t>
            </w:r>
          </w:p>
        </w:tc>
        <w:tc>
          <w:tcPr>
            <w:tcW w:w="1367" w:type="pct"/>
            <w:tcBorders>
              <w:top w:val="single" w:sz="6" w:space="0" w:color="auto"/>
              <w:left w:val="single" w:sz="6" w:space="0" w:color="auto"/>
              <w:bottom w:val="single" w:sz="6" w:space="0" w:color="auto"/>
              <w:right w:val="single" w:sz="6" w:space="0" w:color="auto"/>
            </w:tcBorders>
            <w:vAlign w:val="center"/>
            <w:hideMark/>
          </w:tcPr>
          <w:p w:rsidR="00F62B5B" w:rsidRPr="009145CB" w:rsidRDefault="00F62B5B" w:rsidP="005048D9">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Телефоны</w:t>
            </w:r>
          </w:p>
        </w:tc>
        <w:tc>
          <w:tcPr>
            <w:tcW w:w="1714" w:type="pct"/>
            <w:tcBorders>
              <w:top w:val="single" w:sz="6" w:space="0" w:color="auto"/>
              <w:left w:val="single" w:sz="6" w:space="0" w:color="auto"/>
              <w:bottom w:val="single" w:sz="6" w:space="0" w:color="auto"/>
              <w:right w:val="single" w:sz="6" w:space="0" w:color="auto"/>
            </w:tcBorders>
          </w:tcPr>
          <w:p w:rsidR="00F62B5B" w:rsidRPr="009145CB" w:rsidRDefault="00F62B5B" w:rsidP="005048D9">
            <w:pPr>
              <w:spacing w:line="240" w:lineRule="exact"/>
              <w:ind w:firstLine="57"/>
              <w:jc w:val="center"/>
              <w:rPr>
                <w:rFonts w:ascii="Times New Roman" w:hAnsi="Times New Roman" w:cs="Times New Roman"/>
                <w:sz w:val="24"/>
                <w:szCs w:val="24"/>
              </w:rPr>
            </w:pPr>
          </w:p>
        </w:tc>
      </w:tr>
      <w:tr w:rsidR="00F62B5B" w:rsidRPr="009145CB" w:rsidTr="005048D9">
        <w:trPr>
          <w:trHeight w:val="92"/>
          <w:jc w:val="center"/>
        </w:trPr>
        <w:tc>
          <w:tcPr>
            <w:tcW w:w="1919" w:type="pct"/>
            <w:tcBorders>
              <w:top w:val="single" w:sz="6" w:space="0" w:color="auto"/>
              <w:left w:val="single" w:sz="6" w:space="0" w:color="auto"/>
              <w:bottom w:val="single" w:sz="6" w:space="0" w:color="auto"/>
              <w:right w:val="single" w:sz="6" w:space="0" w:color="auto"/>
            </w:tcBorders>
          </w:tcPr>
          <w:p w:rsidR="00F62B5B" w:rsidRPr="00C64F3F" w:rsidRDefault="00F62B5B" w:rsidP="005048D9">
            <w:pPr>
              <w:spacing w:line="240" w:lineRule="exact"/>
              <w:ind w:firstLine="57"/>
              <w:jc w:val="center"/>
              <w:rPr>
                <w:rFonts w:ascii="Times New Roman" w:hAnsi="Times New Roman" w:cs="Times New Roman"/>
                <w:sz w:val="24"/>
                <w:szCs w:val="24"/>
                <w:lang w:val="en-US"/>
              </w:rPr>
            </w:pPr>
            <w:r>
              <w:rPr>
                <w:rFonts w:ascii="Times New Roman" w:hAnsi="Times New Roman" w:cs="Times New Roman"/>
                <w:sz w:val="24"/>
                <w:szCs w:val="24"/>
                <w:lang w:val="en-US"/>
              </w:rPr>
              <w:t>d.kazachenko@internet.ru</w:t>
            </w:r>
          </w:p>
        </w:tc>
        <w:tc>
          <w:tcPr>
            <w:tcW w:w="1367" w:type="pct"/>
            <w:tcBorders>
              <w:top w:val="single" w:sz="6" w:space="0" w:color="auto"/>
              <w:left w:val="single" w:sz="6" w:space="0" w:color="auto"/>
              <w:bottom w:val="single" w:sz="6" w:space="0" w:color="auto"/>
              <w:right w:val="single" w:sz="6" w:space="0" w:color="auto"/>
            </w:tcBorders>
            <w:vAlign w:val="center"/>
            <w:hideMark/>
          </w:tcPr>
          <w:p w:rsidR="00F62B5B" w:rsidRPr="009145CB" w:rsidRDefault="00F62B5B" w:rsidP="005048D9">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Адрес электронной почты</w:t>
            </w:r>
          </w:p>
        </w:tc>
        <w:tc>
          <w:tcPr>
            <w:tcW w:w="1714" w:type="pct"/>
            <w:tcBorders>
              <w:top w:val="single" w:sz="6" w:space="0" w:color="auto"/>
              <w:left w:val="single" w:sz="6" w:space="0" w:color="auto"/>
              <w:bottom w:val="single" w:sz="6" w:space="0" w:color="auto"/>
              <w:right w:val="single" w:sz="6" w:space="0" w:color="auto"/>
            </w:tcBorders>
          </w:tcPr>
          <w:p w:rsidR="00F62B5B" w:rsidRPr="009145CB" w:rsidRDefault="00F62B5B" w:rsidP="005048D9">
            <w:pPr>
              <w:spacing w:line="240" w:lineRule="exact"/>
              <w:ind w:firstLine="57"/>
              <w:jc w:val="center"/>
              <w:rPr>
                <w:rFonts w:ascii="Times New Roman" w:hAnsi="Times New Roman" w:cs="Times New Roman"/>
                <w:sz w:val="24"/>
                <w:szCs w:val="24"/>
              </w:rPr>
            </w:pPr>
          </w:p>
        </w:tc>
      </w:tr>
      <w:tr w:rsidR="00F62B5B" w:rsidRPr="009145CB" w:rsidTr="005048D9">
        <w:trPr>
          <w:trHeight w:val="253"/>
          <w:jc w:val="center"/>
        </w:trPr>
        <w:tc>
          <w:tcPr>
            <w:tcW w:w="1919" w:type="pct"/>
            <w:tcBorders>
              <w:top w:val="single" w:sz="6" w:space="0" w:color="auto"/>
              <w:left w:val="single" w:sz="6" w:space="0" w:color="auto"/>
              <w:bottom w:val="single" w:sz="6" w:space="0" w:color="auto"/>
              <w:right w:val="single" w:sz="6" w:space="0" w:color="auto"/>
            </w:tcBorders>
            <w:hideMark/>
          </w:tcPr>
          <w:p w:rsidR="00F62B5B" w:rsidRPr="009145CB" w:rsidRDefault="00F62B5B" w:rsidP="005048D9">
            <w:pPr>
              <w:widowControl w:val="0"/>
              <w:spacing w:line="240" w:lineRule="exact"/>
              <w:ind w:firstLine="57"/>
              <w:jc w:val="center"/>
              <w:rPr>
                <w:rFonts w:ascii="Times New Roman" w:hAnsi="Times New Roman" w:cs="Times New Roman"/>
                <w:sz w:val="24"/>
                <w:szCs w:val="24"/>
              </w:rPr>
            </w:pPr>
            <w:r w:rsidRPr="009145CB">
              <w:rPr>
                <w:rFonts w:ascii="Times New Roman" w:hAnsi="Times New Roman" w:cs="Times New Roman"/>
                <w:sz w:val="24"/>
                <w:szCs w:val="24"/>
              </w:rPr>
              <w:t>3704561230/370401001</w:t>
            </w:r>
          </w:p>
        </w:tc>
        <w:tc>
          <w:tcPr>
            <w:tcW w:w="1367" w:type="pct"/>
            <w:tcBorders>
              <w:top w:val="single" w:sz="6" w:space="0" w:color="auto"/>
              <w:left w:val="single" w:sz="6" w:space="0" w:color="auto"/>
              <w:bottom w:val="single" w:sz="6" w:space="0" w:color="auto"/>
              <w:right w:val="single" w:sz="6" w:space="0" w:color="auto"/>
            </w:tcBorders>
            <w:vAlign w:val="center"/>
            <w:hideMark/>
          </w:tcPr>
          <w:p w:rsidR="00F62B5B" w:rsidRPr="009145CB" w:rsidRDefault="00F62B5B" w:rsidP="005048D9">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ИНН/КПП</w:t>
            </w:r>
          </w:p>
        </w:tc>
        <w:tc>
          <w:tcPr>
            <w:tcW w:w="1714" w:type="pct"/>
            <w:tcBorders>
              <w:top w:val="single" w:sz="6" w:space="0" w:color="auto"/>
              <w:left w:val="single" w:sz="6" w:space="0" w:color="auto"/>
              <w:bottom w:val="single" w:sz="6" w:space="0" w:color="auto"/>
              <w:right w:val="single" w:sz="6" w:space="0" w:color="auto"/>
            </w:tcBorders>
          </w:tcPr>
          <w:p w:rsidR="00F62B5B" w:rsidRPr="009145CB" w:rsidRDefault="00F62B5B" w:rsidP="005048D9">
            <w:pPr>
              <w:jc w:val="center"/>
              <w:rPr>
                <w:rFonts w:ascii="Times New Roman" w:hAnsi="Times New Roman" w:cs="Times New Roman"/>
                <w:sz w:val="24"/>
                <w:szCs w:val="24"/>
              </w:rPr>
            </w:pPr>
          </w:p>
        </w:tc>
      </w:tr>
      <w:tr w:rsidR="00F62B5B" w:rsidRPr="009145CB" w:rsidTr="005048D9">
        <w:trPr>
          <w:trHeight w:val="253"/>
          <w:jc w:val="center"/>
        </w:trPr>
        <w:tc>
          <w:tcPr>
            <w:tcW w:w="1919" w:type="pct"/>
            <w:tcBorders>
              <w:top w:val="single" w:sz="6" w:space="0" w:color="auto"/>
              <w:left w:val="single" w:sz="6" w:space="0" w:color="auto"/>
              <w:bottom w:val="single" w:sz="6" w:space="0" w:color="auto"/>
              <w:right w:val="single" w:sz="6" w:space="0" w:color="auto"/>
            </w:tcBorders>
            <w:hideMark/>
          </w:tcPr>
          <w:p w:rsidR="00F62B5B" w:rsidRPr="009145CB" w:rsidRDefault="00F62B5B" w:rsidP="005048D9">
            <w:pPr>
              <w:widowControl w:val="0"/>
              <w:spacing w:line="240" w:lineRule="exact"/>
              <w:ind w:firstLine="57"/>
              <w:jc w:val="center"/>
              <w:rPr>
                <w:rFonts w:ascii="Times New Roman" w:hAnsi="Times New Roman" w:cs="Times New Roman"/>
                <w:sz w:val="24"/>
                <w:szCs w:val="24"/>
              </w:rPr>
            </w:pPr>
            <w:r w:rsidRPr="009145CB">
              <w:rPr>
                <w:rFonts w:ascii="Times New Roman" w:hAnsi="Times New Roman" w:cs="Times New Roman"/>
                <w:sz w:val="24"/>
                <w:szCs w:val="24"/>
              </w:rPr>
              <w:t>1073704000655</w:t>
            </w:r>
          </w:p>
        </w:tc>
        <w:tc>
          <w:tcPr>
            <w:tcW w:w="1367" w:type="pct"/>
            <w:tcBorders>
              <w:top w:val="single" w:sz="6" w:space="0" w:color="auto"/>
              <w:left w:val="single" w:sz="6" w:space="0" w:color="auto"/>
              <w:bottom w:val="single" w:sz="6" w:space="0" w:color="auto"/>
              <w:right w:val="single" w:sz="6" w:space="0" w:color="auto"/>
            </w:tcBorders>
            <w:vAlign w:val="center"/>
            <w:hideMark/>
          </w:tcPr>
          <w:p w:rsidR="00F62B5B" w:rsidRPr="009145CB" w:rsidRDefault="00F62B5B" w:rsidP="005048D9">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ОГРН</w:t>
            </w:r>
          </w:p>
        </w:tc>
        <w:tc>
          <w:tcPr>
            <w:tcW w:w="1714" w:type="pct"/>
            <w:tcBorders>
              <w:top w:val="single" w:sz="6" w:space="0" w:color="auto"/>
              <w:left w:val="single" w:sz="6" w:space="0" w:color="auto"/>
              <w:bottom w:val="single" w:sz="6" w:space="0" w:color="auto"/>
              <w:right w:val="single" w:sz="6" w:space="0" w:color="auto"/>
            </w:tcBorders>
          </w:tcPr>
          <w:p w:rsidR="00F62B5B" w:rsidRPr="009145CB" w:rsidRDefault="00F62B5B" w:rsidP="005048D9">
            <w:pPr>
              <w:widowControl w:val="0"/>
              <w:spacing w:line="240" w:lineRule="exact"/>
              <w:ind w:firstLine="57"/>
              <w:jc w:val="center"/>
              <w:rPr>
                <w:rFonts w:ascii="Times New Roman" w:hAnsi="Times New Roman" w:cs="Times New Roman"/>
                <w:sz w:val="24"/>
                <w:szCs w:val="24"/>
              </w:rPr>
            </w:pPr>
          </w:p>
        </w:tc>
      </w:tr>
      <w:tr w:rsidR="00F62B5B" w:rsidRPr="009145CB" w:rsidTr="005048D9">
        <w:trPr>
          <w:trHeight w:val="506"/>
          <w:jc w:val="center"/>
        </w:trPr>
        <w:tc>
          <w:tcPr>
            <w:tcW w:w="1919" w:type="pct"/>
            <w:tcBorders>
              <w:top w:val="single" w:sz="6" w:space="0" w:color="auto"/>
              <w:left w:val="single" w:sz="6" w:space="0" w:color="auto"/>
              <w:bottom w:val="single" w:sz="6" w:space="0" w:color="auto"/>
              <w:right w:val="single" w:sz="6" w:space="0" w:color="auto"/>
            </w:tcBorders>
            <w:vAlign w:val="center"/>
            <w:hideMark/>
          </w:tcPr>
          <w:p w:rsidR="00F62B5B" w:rsidRPr="009145CB" w:rsidRDefault="00F62B5B" w:rsidP="005048D9">
            <w:pPr>
              <w:autoSpaceDE w:val="0"/>
              <w:autoSpaceDN w:val="0"/>
              <w:adjustRightInd w:val="0"/>
              <w:spacing w:line="240" w:lineRule="exact"/>
              <w:ind w:firstLine="57"/>
              <w:jc w:val="center"/>
              <w:rPr>
                <w:rFonts w:ascii="Times New Roman" w:hAnsi="Times New Roman" w:cs="Times New Roman"/>
                <w:color w:val="000000"/>
                <w:sz w:val="24"/>
                <w:szCs w:val="24"/>
              </w:rPr>
            </w:pPr>
            <w:r w:rsidRPr="009145CB">
              <w:rPr>
                <w:rFonts w:ascii="Times New Roman" w:hAnsi="Times New Roman" w:cs="Times New Roman"/>
                <w:color w:val="000000"/>
                <w:sz w:val="24"/>
                <w:szCs w:val="24"/>
              </w:rPr>
              <w:t>Ивановское отделение №8639 ПАО СБЕРБАНК г. Иваново</w:t>
            </w:r>
          </w:p>
        </w:tc>
        <w:tc>
          <w:tcPr>
            <w:tcW w:w="1367" w:type="pct"/>
            <w:tcBorders>
              <w:top w:val="single" w:sz="6" w:space="0" w:color="auto"/>
              <w:left w:val="single" w:sz="6" w:space="0" w:color="auto"/>
              <w:bottom w:val="single" w:sz="6" w:space="0" w:color="auto"/>
              <w:right w:val="single" w:sz="6" w:space="0" w:color="auto"/>
            </w:tcBorders>
            <w:vAlign w:val="center"/>
          </w:tcPr>
          <w:p w:rsidR="00F62B5B" w:rsidRPr="009145CB" w:rsidRDefault="00F62B5B" w:rsidP="005048D9">
            <w:pPr>
              <w:widowControl w:val="0"/>
              <w:spacing w:line="240" w:lineRule="exact"/>
              <w:ind w:firstLine="57"/>
              <w:jc w:val="center"/>
              <w:rPr>
                <w:rFonts w:ascii="Times New Roman" w:hAnsi="Times New Roman" w:cs="Times New Roman"/>
                <w:b/>
                <w:snapToGrid w:val="0"/>
                <w:color w:val="000000"/>
                <w:sz w:val="24"/>
                <w:szCs w:val="24"/>
              </w:rPr>
            </w:pPr>
            <w:r w:rsidRPr="009145CB">
              <w:rPr>
                <w:rFonts w:ascii="Times New Roman" w:hAnsi="Times New Roman" w:cs="Times New Roman"/>
                <w:b/>
                <w:sz w:val="24"/>
                <w:szCs w:val="24"/>
              </w:rPr>
              <w:t>Наименование банка</w:t>
            </w:r>
          </w:p>
          <w:p w:rsidR="00F62B5B" w:rsidRPr="009145CB" w:rsidRDefault="00F62B5B" w:rsidP="005048D9">
            <w:pPr>
              <w:spacing w:line="240" w:lineRule="exact"/>
              <w:ind w:firstLine="57"/>
              <w:jc w:val="center"/>
              <w:rPr>
                <w:rFonts w:ascii="Times New Roman" w:hAnsi="Times New Roman" w:cs="Times New Roman"/>
                <w:b/>
                <w:sz w:val="24"/>
                <w:szCs w:val="24"/>
              </w:rPr>
            </w:pPr>
          </w:p>
        </w:tc>
        <w:tc>
          <w:tcPr>
            <w:tcW w:w="1714" w:type="pct"/>
            <w:tcBorders>
              <w:top w:val="single" w:sz="6" w:space="0" w:color="auto"/>
              <w:left w:val="single" w:sz="6" w:space="0" w:color="auto"/>
              <w:bottom w:val="single" w:sz="6" w:space="0" w:color="auto"/>
              <w:right w:val="single" w:sz="6" w:space="0" w:color="auto"/>
            </w:tcBorders>
            <w:vAlign w:val="center"/>
          </w:tcPr>
          <w:p w:rsidR="00F62B5B" w:rsidRPr="009145CB" w:rsidRDefault="00F62B5B" w:rsidP="005048D9">
            <w:pPr>
              <w:autoSpaceDE w:val="0"/>
              <w:autoSpaceDN w:val="0"/>
              <w:adjustRightInd w:val="0"/>
              <w:spacing w:line="240" w:lineRule="exact"/>
              <w:ind w:firstLine="57"/>
              <w:jc w:val="center"/>
              <w:rPr>
                <w:rFonts w:ascii="Times New Roman" w:hAnsi="Times New Roman" w:cs="Times New Roman"/>
                <w:color w:val="000000"/>
                <w:sz w:val="24"/>
                <w:szCs w:val="24"/>
              </w:rPr>
            </w:pPr>
          </w:p>
        </w:tc>
      </w:tr>
      <w:tr w:rsidR="00F62B5B" w:rsidRPr="009145CB" w:rsidTr="005048D9">
        <w:trPr>
          <w:trHeight w:val="225"/>
          <w:jc w:val="center"/>
        </w:trPr>
        <w:tc>
          <w:tcPr>
            <w:tcW w:w="1919" w:type="pct"/>
            <w:tcBorders>
              <w:top w:val="single" w:sz="6" w:space="0" w:color="auto"/>
              <w:left w:val="single" w:sz="6" w:space="0" w:color="auto"/>
              <w:bottom w:val="single" w:sz="6" w:space="0" w:color="auto"/>
              <w:right w:val="single" w:sz="6" w:space="0" w:color="auto"/>
            </w:tcBorders>
            <w:vAlign w:val="center"/>
            <w:hideMark/>
          </w:tcPr>
          <w:p w:rsidR="00F62B5B" w:rsidRPr="009145CB" w:rsidRDefault="00F62B5B" w:rsidP="005048D9">
            <w:pPr>
              <w:tabs>
                <w:tab w:val="right" w:pos="9073"/>
              </w:tabs>
              <w:autoSpaceDE w:val="0"/>
              <w:autoSpaceDN w:val="0"/>
              <w:adjustRightInd w:val="0"/>
              <w:spacing w:line="240" w:lineRule="exact"/>
              <w:ind w:firstLine="57"/>
              <w:jc w:val="center"/>
              <w:rPr>
                <w:rFonts w:ascii="Times New Roman" w:hAnsi="Times New Roman" w:cs="Times New Roman"/>
                <w:sz w:val="24"/>
                <w:szCs w:val="24"/>
              </w:rPr>
            </w:pPr>
            <w:r w:rsidRPr="009145CB">
              <w:rPr>
                <w:rFonts w:ascii="Times New Roman" w:hAnsi="Times New Roman" w:cs="Times New Roman"/>
                <w:bCs/>
                <w:sz w:val="24"/>
                <w:szCs w:val="24"/>
              </w:rPr>
              <w:t>40702810217000001823</w:t>
            </w:r>
          </w:p>
        </w:tc>
        <w:tc>
          <w:tcPr>
            <w:tcW w:w="1367" w:type="pct"/>
            <w:tcBorders>
              <w:top w:val="single" w:sz="6" w:space="0" w:color="auto"/>
              <w:left w:val="single" w:sz="6" w:space="0" w:color="auto"/>
              <w:bottom w:val="single" w:sz="6" w:space="0" w:color="auto"/>
              <w:right w:val="single" w:sz="6" w:space="0" w:color="auto"/>
            </w:tcBorders>
            <w:vAlign w:val="center"/>
            <w:hideMark/>
          </w:tcPr>
          <w:p w:rsidR="00F62B5B" w:rsidRPr="009145CB" w:rsidRDefault="00F62B5B" w:rsidP="005048D9">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Расчетный счет</w:t>
            </w:r>
          </w:p>
        </w:tc>
        <w:tc>
          <w:tcPr>
            <w:tcW w:w="1714" w:type="pct"/>
            <w:tcBorders>
              <w:top w:val="single" w:sz="6" w:space="0" w:color="auto"/>
              <w:left w:val="single" w:sz="6" w:space="0" w:color="auto"/>
              <w:bottom w:val="single" w:sz="6" w:space="0" w:color="auto"/>
              <w:right w:val="single" w:sz="6" w:space="0" w:color="auto"/>
            </w:tcBorders>
            <w:vAlign w:val="center"/>
          </w:tcPr>
          <w:p w:rsidR="00F62B5B" w:rsidRPr="009145CB" w:rsidRDefault="00F62B5B" w:rsidP="005048D9">
            <w:pPr>
              <w:jc w:val="center"/>
              <w:rPr>
                <w:rFonts w:ascii="Times New Roman" w:hAnsi="Times New Roman" w:cs="Times New Roman"/>
                <w:sz w:val="24"/>
                <w:szCs w:val="24"/>
              </w:rPr>
            </w:pPr>
          </w:p>
        </w:tc>
      </w:tr>
      <w:tr w:rsidR="00F62B5B" w:rsidRPr="009145CB" w:rsidTr="005048D9">
        <w:trPr>
          <w:trHeight w:val="253"/>
          <w:jc w:val="center"/>
        </w:trPr>
        <w:tc>
          <w:tcPr>
            <w:tcW w:w="1919" w:type="pct"/>
            <w:tcBorders>
              <w:top w:val="single" w:sz="6" w:space="0" w:color="auto"/>
              <w:left w:val="single" w:sz="6" w:space="0" w:color="auto"/>
              <w:bottom w:val="single" w:sz="6" w:space="0" w:color="auto"/>
              <w:right w:val="single" w:sz="6" w:space="0" w:color="auto"/>
            </w:tcBorders>
            <w:hideMark/>
          </w:tcPr>
          <w:p w:rsidR="00F62B5B" w:rsidRPr="009145CB" w:rsidRDefault="00F62B5B" w:rsidP="005048D9">
            <w:pPr>
              <w:tabs>
                <w:tab w:val="left" w:pos="539"/>
              </w:tabs>
              <w:spacing w:line="240" w:lineRule="exact"/>
              <w:ind w:firstLine="57"/>
              <w:jc w:val="center"/>
              <w:rPr>
                <w:rFonts w:ascii="Times New Roman" w:hAnsi="Times New Roman" w:cs="Times New Roman"/>
                <w:sz w:val="24"/>
                <w:szCs w:val="24"/>
              </w:rPr>
            </w:pPr>
            <w:r w:rsidRPr="009145CB">
              <w:rPr>
                <w:rFonts w:ascii="Times New Roman" w:hAnsi="Times New Roman" w:cs="Times New Roman"/>
                <w:bCs/>
                <w:sz w:val="24"/>
                <w:szCs w:val="24"/>
              </w:rPr>
              <w:t>30101810000000000608</w:t>
            </w:r>
          </w:p>
        </w:tc>
        <w:tc>
          <w:tcPr>
            <w:tcW w:w="1367" w:type="pct"/>
            <w:tcBorders>
              <w:top w:val="single" w:sz="6" w:space="0" w:color="auto"/>
              <w:left w:val="single" w:sz="6" w:space="0" w:color="auto"/>
              <w:bottom w:val="single" w:sz="6" w:space="0" w:color="auto"/>
              <w:right w:val="single" w:sz="6" w:space="0" w:color="auto"/>
            </w:tcBorders>
            <w:vAlign w:val="center"/>
            <w:hideMark/>
          </w:tcPr>
          <w:p w:rsidR="00F62B5B" w:rsidRPr="009145CB" w:rsidRDefault="00F62B5B" w:rsidP="005048D9">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Корр. Счет</w:t>
            </w:r>
          </w:p>
        </w:tc>
        <w:tc>
          <w:tcPr>
            <w:tcW w:w="1714" w:type="pct"/>
            <w:tcBorders>
              <w:top w:val="single" w:sz="6" w:space="0" w:color="auto"/>
              <w:left w:val="single" w:sz="6" w:space="0" w:color="auto"/>
              <w:bottom w:val="single" w:sz="6" w:space="0" w:color="auto"/>
              <w:right w:val="single" w:sz="6" w:space="0" w:color="auto"/>
            </w:tcBorders>
          </w:tcPr>
          <w:p w:rsidR="00F62B5B" w:rsidRPr="009145CB" w:rsidRDefault="00F62B5B" w:rsidP="005048D9">
            <w:pPr>
              <w:tabs>
                <w:tab w:val="left" w:pos="539"/>
              </w:tabs>
              <w:spacing w:line="240" w:lineRule="exact"/>
              <w:ind w:firstLine="57"/>
              <w:jc w:val="center"/>
              <w:rPr>
                <w:rFonts w:ascii="Times New Roman" w:hAnsi="Times New Roman" w:cs="Times New Roman"/>
                <w:sz w:val="24"/>
                <w:szCs w:val="24"/>
              </w:rPr>
            </w:pPr>
          </w:p>
        </w:tc>
      </w:tr>
      <w:tr w:rsidR="00F62B5B" w:rsidRPr="009145CB" w:rsidTr="005048D9">
        <w:trPr>
          <w:trHeight w:val="238"/>
          <w:jc w:val="center"/>
        </w:trPr>
        <w:tc>
          <w:tcPr>
            <w:tcW w:w="1919" w:type="pct"/>
            <w:tcBorders>
              <w:top w:val="single" w:sz="6" w:space="0" w:color="auto"/>
              <w:left w:val="single" w:sz="6" w:space="0" w:color="auto"/>
              <w:bottom w:val="single" w:sz="6" w:space="0" w:color="auto"/>
              <w:right w:val="single" w:sz="6" w:space="0" w:color="auto"/>
            </w:tcBorders>
            <w:hideMark/>
          </w:tcPr>
          <w:p w:rsidR="00F62B5B" w:rsidRPr="009145CB" w:rsidRDefault="00F62B5B" w:rsidP="005048D9">
            <w:pPr>
              <w:tabs>
                <w:tab w:val="left" w:pos="539"/>
              </w:tabs>
              <w:spacing w:line="240" w:lineRule="exact"/>
              <w:ind w:firstLine="57"/>
              <w:jc w:val="center"/>
              <w:rPr>
                <w:rFonts w:ascii="Times New Roman" w:hAnsi="Times New Roman" w:cs="Times New Roman"/>
                <w:sz w:val="24"/>
                <w:szCs w:val="24"/>
              </w:rPr>
            </w:pPr>
            <w:r w:rsidRPr="009145CB">
              <w:rPr>
                <w:rFonts w:ascii="Times New Roman" w:hAnsi="Times New Roman" w:cs="Times New Roman"/>
                <w:bCs/>
                <w:sz w:val="24"/>
                <w:szCs w:val="24"/>
              </w:rPr>
              <w:t>042406608</w:t>
            </w:r>
          </w:p>
        </w:tc>
        <w:tc>
          <w:tcPr>
            <w:tcW w:w="1367" w:type="pct"/>
            <w:tcBorders>
              <w:top w:val="single" w:sz="6" w:space="0" w:color="auto"/>
              <w:left w:val="single" w:sz="6" w:space="0" w:color="auto"/>
              <w:bottom w:val="single" w:sz="6" w:space="0" w:color="auto"/>
              <w:right w:val="single" w:sz="6" w:space="0" w:color="auto"/>
            </w:tcBorders>
            <w:vAlign w:val="center"/>
            <w:hideMark/>
          </w:tcPr>
          <w:p w:rsidR="00F62B5B" w:rsidRPr="009145CB" w:rsidRDefault="00F62B5B" w:rsidP="005048D9">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БИК</w:t>
            </w:r>
          </w:p>
        </w:tc>
        <w:tc>
          <w:tcPr>
            <w:tcW w:w="1714" w:type="pct"/>
            <w:tcBorders>
              <w:top w:val="single" w:sz="6" w:space="0" w:color="auto"/>
              <w:left w:val="single" w:sz="6" w:space="0" w:color="auto"/>
              <w:bottom w:val="single" w:sz="6" w:space="0" w:color="auto"/>
              <w:right w:val="single" w:sz="6" w:space="0" w:color="auto"/>
            </w:tcBorders>
          </w:tcPr>
          <w:p w:rsidR="00F62B5B" w:rsidRPr="009145CB" w:rsidRDefault="00F62B5B" w:rsidP="005048D9">
            <w:pPr>
              <w:tabs>
                <w:tab w:val="left" w:pos="539"/>
              </w:tabs>
              <w:spacing w:line="240" w:lineRule="exact"/>
              <w:ind w:firstLine="57"/>
              <w:jc w:val="center"/>
              <w:rPr>
                <w:rFonts w:ascii="Times New Roman" w:hAnsi="Times New Roman" w:cs="Times New Roman"/>
                <w:sz w:val="24"/>
                <w:szCs w:val="24"/>
              </w:rPr>
            </w:pPr>
          </w:p>
        </w:tc>
      </w:tr>
      <w:tr w:rsidR="00F62B5B" w:rsidRPr="009145CB" w:rsidTr="005048D9">
        <w:trPr>
          <w:trHeight w:val="253"/>
          <w:jc w:val="center"/>
        </w:trPr>
        <w:tc>
          <w:tcPr>
            <w:tcW w:w="1919" w:type="pct"/>
            <w:tcBorders>
              <w:top w:val="single" w:sz="6" w:space="0" w:color="auto"/>
              <w:left w:val="single" w:sz="6" w:space="0" w:color="auto"/>
              <w:bottom w:val="single" w:sz="6" w:space="0" w:color="auto"/>
              <w:right w:val="single" w:sz="6" w:space="0" w:color="auto"/>
            </w:tcBorders>
            <w:hideMark/>
          </w:tcPr>
          <w:p w:rsidR="00F62B5B" w:rsidRPr="009145CB" w:rsidRDefault="00F62B5B" w:rsidP="005048D9">
            <w:pPr>
              <w:tabs>
                <w:tab w:val="left" w:pos="539"/>
              </w:tabs>
              <w:spacing w:line="240" w:lineRule="exact"/>
              <w:ind w:firstLine="57"/>
              <w:jc w:val="center"/>
              <w:rPr>
                <w:rFonts w:ascii="Times New Roman" w:hAnsi="Times New Roman" w:cs="Times New Roman"/>
                <w:sz w:val="24"/>
                <w:szCs w:val="24"/>
                <w:highlight w:val="yellow"/>
              </w:rPr>
            </w:pPr>
            <w:r w:rsidRPr="009145CB">
              <w:rPr>
                <w:rFonts w:ascii="Times New Roman" w:hAnsi="Times New Roman" w:cs="Times New Roman"/>
                <w:sz w:val="24"/>
                <w:szCs w:val="24"/>
              </w:rPr>
              <w:t>82605017</w:t>
            </w:r>
          </w:p>
        </w:tc>
        <w:tc>
          <w:tcPr>
            <w:tcW w:w="1367" w:type="pct"/>
            <w:tcBorders>
              <w:top w:val="single" w:sz="6" w:space="0" w:color="auto"/>
              <w:left w:val="single" w:sz="6" w:space="0" w:color="auto"/>
              <w:bottom w:val="single" w:sz="6" w:space="0" w:color="auto"/>
              <w:right w:val="single" w:sz="6" w:space="0" w:color="auto"/>
            </w:tcBorders>
            <w:vAlign w:val="center"/>
            <w:hideMark/>
          </w:tcPr>
          <w:p w:rsidR="00F62B5B" w:rsidRPr="009145CB" w:rsidRDefault="00F62B5B" w:rsidP="005048D9">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ОКПО</w:t>
            </w:r>
          </w:p>
        </w:tc>
        <w:tc>
          <w:tcPr>
            <w:tcW w:w="1714" w:type="pct"/>
            <w:tcBorders>
              <w:top w:val="single" w:sz="6" w:space="0" w:color="auto"/>
              <w:left w:val="single" w:sz="6" w:space="0" w:color="auto"/>
              <w:bottom w:val="single" w:sz="6" w:space="0" w:color="auto"/>
              <w:right w:val="single" w:sz="6" w:space="0" w:color="auto"/>
            </w:tcBorders>
          </w:tcPr>
          <w:p w:rsidR="00F62B5B" w:rsidRPr="009145CB" w:rsidRDefault="00F62B5B" w:rsidP="005048D9">
            <w:pPr>
              <w:tabs>
                <w:tab w:val="left" w:pos="539"/>
              </w:tabs>
              <w:spacing w:line="240" w:lineRule="exact"/>
              <w:ind w:firstLine="57"/>
              <w:jc w:val="center"/>
              <w:rPr>
                <w:rFonts w:ascii="Times New Roman" w:hAnsi="Times New Roman" w:cs="Times New Roman"/>
                <w:sz w:val="24"/>
                <w:szCs w:val="24"/>
              </w:rPr>
            </w:pPr>
          </w:p>
        </w:tc>
      </w:tr>
      <w:tr w:rsidR="00F62B5B" w:rsidRPr="009145CB" w:rsidTr="005048D9">
        <w:trPr>
          <w:trHeight w:val="253"/>
          <w:jc w:val="center"/>
        </w:trPr>
        <w:tc>
          <w:tcPr>
            <w:tcW w:w="1919" w:type="pct"/>
            <w:tcBorders>
              <w:top w:val="single" w:sz="6" w:space="0" w:color="auto"/>
              <w:left w:val="single" w:sz="6" w:space="0" w:color="auto"/>
              <w:bottom w:val="single" w:sz="6" w:space="0" w:color="auto"/>
              <w:right w:val="single" w:sz="6" w:space="0" w:color="auto"/>
            </w:tcBorders>
            <w:hideMark/>
          </w:tcPr>
          <w:p w:rsidR="00F62B5B" w:rsidRPr="009145CB" w:rsidRDefault="00F62B5B" w:rsidP="005048D9">
            <w:pPr>
              <w:tabs>
                <w:tab w:val="left" w:pos="539"/>
              </w:tabs>
              <w:spacing w:line="240" w:lineRule="exact"/>
              <w:ind w:firstLine="57"/>
              <w:jc w:val="center"/>
              <w:rPr>
                <w:rFonts w:ascii="Times New Roman" w:hAnsi="Times New Roman" w:cs="Times New Roman"/>
                <w:sz w:val="24"/>
                <w:szCs w:val="24"/>
                <w:highlight w:val="yellow"/>
              </w:rPr>
            </w:pPr>
            <w:r w:rsidRPr="009145CB">
              <w:rPr>
                <w:rFonts w:ascii="Times New Roman" w:hAnsi="Times New Roman" w:cs="Times New Roman"/>
                <w:bCs/>
                <w:color w:val="000000"/>
                <w:sz w:val="24"/>
                <w:szCs w:val="24"/>
                <w:shd w:val="clear" w:color="auto" w:fill="FFFFFF"/>
              </w:rPr>
              <w:t>24707000001</w:t>
            </w:r>
          </w:p>
        </w:tc>
        <w:tc>
          <w:tcPr>
            <w:tcW w:w="1367" w:type="pct"/>
            <w:tcBorders>
              <w:top w:val="single" w:sz="6" w:space="0" w:color="auto"/>
              <w:left w:val="single" w:sz="6" w:space="0" w:color="auto"/>
              <w:bottom w:val="single" w:sz="6" w:space="0" w:color="auto"/>
              <w:right w:val="single" w:sz="6" w:space="0" w:color="auto"/>
            </w:tcBorders>
            <w:vAlign w:val="center"/>
            <w:hideMark/>
          </w:tcPr>
          <w:p w:rsidR="00F62B5B" w:rsidRPr="009145CB" w:rsidRDefault="00F62B5B" w:rsidP="005048D9">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ОКТМО</w:t>
            </w:r>
          </w:p>
        </w:tc>
        <w:tc>
          <w:tcPr>
            <w:tcW w:w="1714" w:type="pct"/>
            <w:tcBorders>
              <w:top w:val="single" w:sz="6" w:space="0" w:color="auto"/>
              <w:left w:val="single" w:sz="6" w:space="0" w:color="auto"/>
              <w:bottom w:val="single" w:sz="6" w:space="0" w:color="auto"/>
              <w:right w:val="single" w:sz="6" w:space="0" w:color="auto"/>
            </w:tcBorders>
          </w:tcPr>
          <w:p w:rsidR="00F62B5B" w:rsidRPr="009145CB" w:rsidRDefault="00F62B5B" w:rsidP="005048D9">
            <w:pPr>
              <w:tabs>
                <w:tab w:val="left" w:pos="539"/>
              </w:tabs>
              <w:spacing w:line="240" w:lineRule="exact"/>
              <w:ind w:firstLine="57"/>
              <w:jc w:val="center"/>
              <w:rPr>
                <w:rFonts w:ascii="Times New Roman" w:hAnsi="Times New Roman" w:cs="Times New Roman"/>
                <w:sz w:val="24"/>
                <w:szCs w:val="24"/>
              </w:rPr>
            </w:pPr>
          </w:p>
        </w:tc>
      </w:tr>
      <w:tr w:rsidR="00F62B5B" w:rsidRPr="009145CB" w:rsidTr="005048D9">
        <w:trPr>
          <w:trHeight w:val="253"/>
          <w:jc w:val="center"/>
        </w:trPr>
        <w:tc>
          <w:tcPr>
            <w:tcW w:w="1919" w:type="pct"/>
            <w:tcBorders>
              <w:top w:val="single" w:sz="6" w:space="0" w:color="auto"/>
              <w:left w:val="single" w:sz="6" w:space="0" w:color="auto"/>
              <w:bottom w:val="single" w:sz="6" w:space="0" w:color="auto"/>
              <w:right w:val="single" w:sz="6" w:space="0" w:color="auto"/>
            </w:tcBorders>
            <w:hideMark/>
          </w:tcPr>
          <w:p w:rsidR="00F62B5B" w:rsidRPr="009145CB" w:rsidRDefault="00F62B5B" w:rsidP="005048D9">
            <w:pPr>
              <w:tabs>
                <w:tab w:val="left" w:pos="539"/>
              </w:tabs>
              <w:spacing w:after="0" w:line="240" w:lineRule="exact"/>
              <w:ind w:firstLine="57"/>
              <w:jc w:val="center"/>
              <w:rPr>
                <w:rFonts w:ascii="Times New Roman" w:hAnsi="Times New Roman" w:cs="Times New Roman"/>
                <w:sz w:val="24"/>
                <w:szCs w:val="24"/>
              </w:rPr>
            </w:pPr>
            <w:r w:rsidRPr="009145CB">
              <w:rPr>
                <w:rFonts w:ascii="Times New Roman" w:hAnsi="Times New Roman" w:cs="Times New Roman"/>
                <w:sz w:val="24"/>
                <w:szCs w:val="24"/>
              </w:rPr>
              <w:t xml:space="preserve">Генеральный директор </w:t>
            </w:r>
          </w:p>
          <w:p w:rsidR="00F62B5B" w:rsidRPr="009145CB" w:rsidRDefault="00F62B5B" w:rsidP="005048D9">
            <w:pPr>
              <w:tabs>
                <w:tab w:val="left" w:pos="539"/>
              </w:tabs>
              <w:spacing w:line="240" w:lineRule="exact"/>
              <w:ind w:firstLine="57"/>
              <w:jc w:val="center"/>
              <w:rPr>
                <w:rFonts w:ascii="Times New Roman" w:hAnsi="Times New Roman" w:cs="Times New Roman"/>
                <w:sz w:val="24"/>
                <w:szCs w:val="24"/>
              </w:rPr>
            </w:pPr>
            <w:r w:rsidRPr="009145CB">
              <w:rPr>
                <w:rFonts w:ascii="Times New Roman" w:hAnsi="Times New Roman" w:cs="Times New Roman"/>
                <w:sz w:val="24"/>
                <w:szCs w:val="24"/>
              </w:rPr>
              <w:t>ООО «Тейковская котельная» Кленков М.В.</w:t>
            </w:r>
          </w:p>
        </w:tc>
        <w:tc>
          <w:tcPr>
            <w:tcW w:w="1367" w:type="pct"/>
            <w:tcBorders>
              <w:top w:val="single" w:sz="6" w:space="0" w:color="auto"/>
              <w:left w:val="single" w:sz="6" w:space="0" w:color="auto"/>
              <w:bottom w:val="single" w:sz="6" w:space="0" w:color="auto"/>
              <w:right w:val="single" w:sz="6" w:space="0" w:color="auto"/>
            </w:tcBorders>
            <w:vAlign w:val="center"/>
            <w:hideMark/>
          </w:tcPr>
          <w:p w:rsidR="00F62B5B" w:rsidRPr="009145CB" w:rsidRDefault="00F62B5B" w:rsidP="005048D9">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Должность Ф.И.О.</w:t>
            </w:r>
          </w:p>
        </w:tc>
        <w:tc>
          <w:tcPr>
            <w:tcW w:w="1714" w:type="pct"/>
            <w:tcBorders>
              <w:top w:val="single" w:sz="6" w:space="0" w:color="auto"/>
              <w:left w:val="single" w:sz="6" w:space="0" w:color="auto"/>
              <w:bottom w:val="single" w:sz="6" w:space="0" w:color="auto"/>
              <w:right w:val="single" w:sz="6" w:space="0" w:color="auto"/>
            </w:tcBorders>
          </w:tcPr>
          <w:p w:rsidR="00F62B5B" w:rsidRPr="00C64F3F" w:rsidRDefault="00F62B5B" w:rsidP="005048D9">
            <w:pPr>
              <w:tabs>
                <w:tab w:val="left" w:pos="539"/>
              </w:tabs>
              <w:spacing w:after="0" w:line="240" w:lineRule="exact"/>
              <w:ind w:firstLine="57"/>
              <w:jc w:val="center"/>
              <w:rPr>
                <w:rFonts w:ascii="Times New Roman" w:hAnsi="Times New Roman" w:cs="Times New Roman"/>
                <w:sz w:val="24"/>
                <w:szCs w:val="24"/>
              </w:rPr>
            </w:pPr>
          </w:p>
        </w:tc>
      </w:tr>
      <w:tr w:rsidR="00F62B5B" w:rsidRPr="009145CB" w:rsidTr="005048D9">
        <w:trPr>
          <w:trHeight w:val="377"/>
          <w:jc w:val="center"/>
        </w:trPr>
        <w:tc>
          <w:tcPr>
            <w:tcW w:w="1919" w:type="pct"/>
            <w:tcBorders>
              <w:top w:val="single" w:sz="6" w:space="0" w:color="auto"/>
              <w:left w:val="single" w:sz="6" w:space="0" w:color="auto"/>
              <w:bottom w:val="single" w:sz="6" w:space="0" w:color="auto"/>
              <w:right w:val="single" w:sz="6" w:space="0" w:color="auto"/>
            </w:tcBorders>
          </w:tcPr>
          <w:p w:rsidR="00F62B5B" w:rsidRPr="009145CB" w:rsidRDefault="00F62B5B" w:rsidP="005048D9">
            <w:pPr>
              <w:tabs>
                <w:tab w:val="left" w:pos="539"/>
              </w:tabs>
              <w:spacing w:line="240" w:lineRule="exact"/>
              <w:ind w:firstLine="57"/>
              <w:jc w:val="center"/>
              <w:rPr>
                <w:rFonts w:ascii="Times New Roman" w:hAnsi="Times New Roman" w:cs="Times New Roman"/>
                <w:sz w:val="24"/>
                <w:szCs w:val="24"/>
              </w:rPr>
            </w:pPr>
          </w:p>
          <w:p w:rsidR="00F62B5B" w:rsidRPr="009145CB" w:rsidRDefault="00F62B5B" w:rsidP="005048D9">
            <w:pPr>
              <w:tabs>
                <w:tab w:val="left" w:pos="539"/>
              </w:tabs>
              <w:spacing w:line="240" w:lineRule="exact"/>
              <w:ind w:firstLine="57"/>
              <w:jc w:val="center"/>
              <w:rPr>
                <w:rFonts w:ascii="Times New Roman" w:hAnsi="Times New Roman" w:cs="Times New Roman"/>
                <w:sz w:val="24"/>
                <w:szCs w:val="24"/>
              </w:rPr>
            </w:pPr>
          </w:p>
        </w:tc>
        <w:tc>
          <w:tcPr>
            <w:tcW w:w="1367" w:type="pct"/>
            <w:tcBorders>
              <w:top w:val="single" w:sz="6" w:space="0" w:color="auto"/>
              <w:left w:val="single" w:sz="6" w:space="0" w:color="auto"/>
              <w:bottom w:val="single" w:sz="6" w:space="0" w:color="auto"/>
              <w:right w:val="single" w:sz="6" w:space="0" w:color="auto"/>
            </w:tcBorders>
            <w:vAlign w:val="center"/>
            <w:hideMark/>
          </w:tcPr>
          <w:p w:rsidR="00F62B5B" w:rsidRPr="009145CB" w:rsidRDefault="00F62B5B" w:rsidP="005048D9">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Подпись, МП</w:t>
            </w:r>
          </w:p>
        </w:tc>
        <w:tc>
          <w:tcPr>
            <w:tcW w:w="1714" w:type="pct"/>
            <w:tcBorders>
              <w:top w:val="single" w:sz="6" w:space="0" w:color="auto"/>
              <w:left w:val="single" w:sz="6" w:space="0" w:color="auto"/>
              <w:bottom w:val="single" w:sz="6" w:space="0" w:color="auto"/>
              <w:right w:val="single" w:sz="6" w:space="0" w:color="auto"/>
            </w:tcBorders>
          </w:tcPr>
          <w:p w:rsidR="00F62B5B" w:rsidRPr="009145CB" w:rsidRDefault="00F62B5B" w:rsidP="005048D9">
            <w:pPr>
              <w:tabs>
                <w:tab w:val="left" w:pos="539"/>
              </w:tabs>
              <w:spacing w:line="240" w:lineRule="exact"/>
              <w:ind w:firstLine="57"/>
              <w:jc w:val="center"/>
              <w:rPr>
                <w:rFonts w:ascii="Times New Roman" w:hAnsi="Times New Roman" w:cs="Times New Roman"/>
                <w:sz w:val="24"/>
                <w:szCs w:val="24"/>
              </w:rPr>
            </w:pPr>
          </w:p>
        </w:tc>
      </w:tr>
      <w:tr w:rsidR="00F62B5B" w:rsidRPr="009145CB" w:rsidTr="005048D9">
        <w:trPr>
          <w:trHeight w:val="253"/>
          <w:jc w:val="center"/>
        </w:trPr>
        <w:tc>
          <w:tcPr>
            <w:tcW w:w="1919" w:type="pct"/>
            <w:tcBorders>
              <w:top w:val="single" w:sz="6" w:space="0" w:color="auto"/>
              <w:left w:val="single" w:sz="6" w:space="0" w:color="auto"/>
              <w:bottom w:val="single" w:sz="6" w:space="0" w:color="auto"/>
              <w:right w:val="single" w:sz="6" w:space="0" w:color="auto"/>
            </w:tcBorders>
            <w:hideMark/>
          </w:tcPr>
          <w:p w:rsidR="00F62B5B" w:rsidRPr="009145CB" w:rsidRDefault="00F62B5B" w:rsidP="005048D9">
            <w:pPr>
              <w:tabs>
                <w:tab w:val="left" w:pos="539"/>
              </w:tabs>
              <w:ind w:firstLine="57"/>
              <w:jc w:val="center"/>
              <w:rPr>
                <w:rFonts w:ascii="Times New Roman" w:hAnsi="Times New Roman" w:cs="Times New Roman"/>
                <w:sz w:val="24"/>
                <w:szCs w:val="24"/>
              </w:rPr>
            </w:pPr>
            <w:r w:rsidRPr="009145CB">
              <w:rPr>
                <w:rFonts w:ascii="Times New Roman" w:hAnsi="Times New Roman" w:cs="Times New Roman"/>
                <w:sz w:val="24"/>
                <w:szCs w:val="24"/>
              </w:rPr>
              <w:t>«___» ______________ 20__  г.</w:t>
            </w:r>
          </w:p>
        </w:tc>
        <w:tc>
          <w:tcPr>
            <w:tcW w:w="1367" w:type="pct"/>
            <w:tcBorders>
              <w:top w:val="single" w:sz="6" w:space="0" w:color="auto"/>
              <w:left w:val="single" w:sz="6" w:space="0" w:color="auto"/>
              <w:bottom w:val="single" w:sz="6" w:space="0" w:color="auto"/>
              <w:right w:val="single" w:sz="6" w:space="0" w:color="auto"/>
            </w:tcBorders>
            <w:vAlign w:val="center"/>
            <w:hideMark/>
          </w:tcPr>
          <w:p w:rsidR="00F62B5B" w:rsidRPr="009145CB" w:rsidRDefault="00F62B5B" w:rsidP="005048D9">
            <w:pPr>
              <w:ind w:firstLine="57"/>
              <w:jc w:val="center"/>
              <w:rPr>
                <w:rFonts w:ascii="Times New Roman" w:hAnsi="Times New Roman" w:cs="Times New Roman"/>
                <w:b/>
                <w:sz w:val="24"/>
                <w:szCs w:val="24"/>
              </w:rPr>
            </w:pPr>
            <w:r w:rsidRPr="009145CB">
              <w:rPr>
                <w:rFonts w:ascii="Times New Roman" w:hAnsi="Times New Roman" w:cs="Times New Roman"/>
                <w:b/>
                <w:sz w:val="24"/>
                <w:szCs w:val="24"/>
              </w:rPr>
              <w:t>Дата</w:t>
            </w:r>
          </w:p>
        </w:tc>
        <w:tc>
          <w:tcPr>
            <w:tcW w:w="1714" w:type="pct"/>
            <w:tcBorders>
              <w:top w:val="single" w:sz="6" w:space="0" w:color="auto"/>
              <w:left w:val="single" w:sz="6" w:space="0" w:color="auto"/>
              <w:bottom w:val="single" w:sz="6" w:space="0" w:color="auto"/>
              <w:right w:val="single" w:sz="6" w:space="0" w:color="auto"/>
            </w:tcBorders>
            <w:hideMark/>
          </w:tcPr>
          <w:p w:rsidR="00F62B5B" w:rsidRPr="009145CB" w:rsidRDefault="00F62B5B" w:rsidP="005048D9">
            <w:pPr>
              <w:tabs>
                <w:tab w:val="left" w:pos="539"/>
              </w:tabs>
              <w:ind w:firstLine="57"/>
              <w:jc w:val="center"/>
              <w:rPr>
                <w:rFonts w:ascii="Times New Roman" w:hAnsi="Times New Roman" w:cs="Times New Roman"/>
                <w:sz w:val="24"/>
                <w:szCs w:val="24"/>
              </w:rPr>
            </w:pPr>
            <w:r w:rsidRPr="009145CB">
              <w:rPr>
                <w:rFonts w:ascii="Times New Roman" w:hAnsi="Times New Roman" w:cs="Times New Roman"/>
                <w:sz w:val="24"/>
                <w:szCs w:val="24"/>
              </w:rPr>
              <w:t>«___» ______________ 20__  г.</w:t>
            </w:r>
          </w:p>
        </w:tc>
      </w:tr>
    </w:tbl>
    <w:p w:rsidR="00F62B5B" w:rsidRPr="009145CB" w:rsidRDefault="00F62B5B" w:rsidP="00F62B5B">
      <w:pPr>
        <w:tabs>
          <w:tab w:val="left" w:pos="360"/>
        </w:tabs>
        <w:autoSpaceDE w:val="0"/>
        <w:autoSpaceDN w:val="0"/>
        <w:adjustRightInd w:val="0"/>
        <w:rPr>
          <w:rFonts w:ascii="Times New Roman" w:hAnsi="Times New Roman" w:cs="Times New Roman"/>
          <w:bCs/>
          <w:sz w:val="24"/>
          <w:szCs w:val="24"/>
        </w:rPr>
      </w:pPr>
      <w:r w:rsidRPr="009145CB">
        <w:rPr>
          <w:rFonts w:ascii="Times New Roman" w:hAnsi="Times New Roman" w:cs="Times New Roman"/>
          <w:bCs/>
          <w:sz w:val="24"/>
          <w:szCs w:val="24"/>
        </w:rPr>
        <w:t xml:space="preserve">                                                              </w:t>
      </w:r>
    </w:p>
    <w:p w:rsidR="00F62B5B" w:rsidRPr="009145CB" w:rsidRDefault="00F62B5B" w:rsidP="00F62B5B">
      <w:pPr>
        <w:spacing w:after="0" w:line="254" w:lineRule="auto"/>
        <w:rPr>
          <w:rFonts w:ascii="Times New Roman" w:eastAsia="Times New Roman" w:hAnsi="Times New Roman" w:cs="Times New Roman"/>
          <w:b/>
          <w:iCs w:val="0"/>
          <w:sz w:val="24"/>
          <w:szCs w:val="24"/>
        </w:rPr>
      </w:pPr>
    </w:p>
    <w:p w:rsidR="00F62B5B" w:rsidRPr="009145CB" w:rsidRDefault="00F62B5B" w:rsidP="00F62B5B">
      <w:pPr>
        <w:spacing w:after="0" w:line="254" w:lineRule="auto"/>
        <w:rPr>
          <w:rFonts w:ascii="Times New Roman" w:eastAsia="Times New Roman" w:hAnsi="Times New Roman" w:cs="Times New Roman"/>
          <w:b/>
          <w:iCs w:val="0"/>
          <w:sz w:val="24"/>
          <w:szCs w:val="24"/>
        </w:rPr>
      </w:pPr>
    </w:p>
    <w:p w:rsidR="00F62B5B" w:rsidRPr="009145CB" w:rsidRDefault="00F62B5B" w:rsidP="00F62B5B">
      <w:pPr>
        <w:spacing w:after="0" w:line="254" w:lineRule="auto"/>
        <w:rPr>
          <w:rFonts w:ascii="Times New Roman" w:eastAsia="Times New Roman" w:hAnsi="Times New Roman" w:cs="Times New Roman"/>
          <w:b/>
          <w:iCs w:val="0"/>
          <w:sz w:val="24"/>
          <w:szCs w:val="24"/>
        </w:rPr>
      </w:pPr>
    </w:p>
    <w:p w:rsidR="00F62B5B" w:rsidRPr="009145CB" w:rsidRDefault="00F62B5B" w:rsidP="00F62B5B">
      <w:pPr>
        <w:spacing w:after="0" w:line="254" w:lineRule="auto"/>
        <w:rPr>
          <w:rFonts w:ascii="Times New Roman" w:eastAsia="Times New Roman" w:hAnsi="Times New Roman" w:cs="Times New Roman"/>
          <w:b/>
          <w:iCs w:val="0"/>
          <w:sz w:val="24"/>
          <w:szCs w:val="24"/>
        </w:rPr>
      </w:pPr>
    </w:p>
    <w:p w:rsidR="00ED68FB" w:rsidRDefault="00ED68FB" w:rsidP="00ED68FB">
      <w:pPr>
        <w:tabs>
          <w:tab w:val="left" w:pos="360"/>
        </w:tabs>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Приложение № 1</w:t>
      </w:r>
    </w:p>
    <w:p w:rsidR="00ED68FB" w:rsidRDefault="00ED68FB" w:rsidP="00ED68FB">
      <w:pPr>
        <w:tabs>
          <w:tab w:val="left" w:pos="360"/>
        </w:tabs>
        <w:autoSpaceDE w:val="0"/>
        <w:autoSpaceDN w:val="0"/>
        <w:adjustRightInd w:val="0"/>
        <w:ind w:firstLine="7201"/>
        <w:jc w:val="right"/>
        <w:rPr>
          <w:rFonts w:ascii="Times New Roman" w:hAnsi="Times New Roman" w:cs="Times New Roman"/>
          <w:b/>
          <w:bCs/>
          <w:sz w:val="24"/>
          <w:szCs w:val="24"/>
        </w:rPr>
      </w:pPr>
      <w:r>
        <w:rPr>
          <w:rFonts w:ascii="Times New Roman" w:hAnsi="Times New Roman" w:cs="Times New Roman"/>
          <w:b/>
          <w:bCs/>
          <w:sz w:val="24"/>
          <w:szCs w:val="24"/>
        </w:rPr>
        <w:t xml:space="preserve">      договору №______</w:t>
      </w:r>
    </w:p>
    <w:p w:rsidR="00ED68FB" w:rsidRDefault="00ED68FB" w:rsidP="00ED68FB">
      <w:pPr>
        <w:tabs>
          <w:tab w:val="left" w:pos="360"/>
        </w:tabs>
        <w:autoSpaceDE w:val="0"/>
        <w:autoSpaceDN w:val="0"/>
        <w:adjustRightInd w:val="0"/>
        <w:jc w:val="right"/>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от </w:t>
      </w:r>
      <w:r>
        <w:rPr>
          <w:rFonts w:ascii="Times New Roman" w:hAnsi="Times New Roman" w:cs="Times New Roman"/>
          <w:bCs/>
          <w:sz w:val="24"/>
          <w:szCs w:val="24"/>
        </w:rPr>
        <w:t>«</w:t>
      </w:r>
      <w:r>
        <w:rPr>
          <w:rFonts w:ascii="Times New Roman" w:hAnsi="Times New Roman" w:cs="Times New Roman"/>
          <w:bCs/>
          <w:sz w:val="24"/>
          <w:szCs w:val="24"/>
          <w:u w:val="single"/>
        </w:rPr>
        <w:t>____</w:t>
      </w:r>
      <w:r>
        <w:rPr>
          <w:rFonts w:ascii="Times New Roman" w:hAnsi="Times New Roman" w:cs="Times New Roman"/>
          <w:bCs/>
          <w:sz w:val="24"/>
          <w:szCs w:val="24"/>
        </w:rPr>
        <w:t xml:space="preserve">» </w:t>
      </w:r>
      <w:r>
        <w:rPr>
          <w:rFonts w:ascii="Times New Roman" w:hAnsi="Times New Roman" w:cs="Times New Roman"/>
          <w:bCs/>
          <w:sz w:val="24"/>
          <w:szCs w:val="24"/>
          <w:u w:val="single"/>
        </w:rPr>
        <w:t>_________</w:t>
      </w:r>
      <w:r>
        <w:rPr>
          <w:rFonts w:ascii="Times New Roman" w:hAnsi="Times New Roman" w:cs="Times New Roman"/>
          <w:b/>
          <w:bCs/>
          <w:sz w:val="24"/>
          <w:szCs w:val="24"/>
        </w:rPr>
        <w:t xml:space="preserve"> 202</w:t>
      </w:r>
      <w:r w:rsidR="00935A5A">
        <w:rPr>
          <w:rFonts w:ascii="Times New Roman" w:hAnsi="Times New Roman" w:cs="Times New Roman"/>
          <w:b/>
          <w:bCs/>
          <w:sz w:val="24"/>
          <w:szCs w:val="24"/>
        </w:rPr>
        <w:t>4</w:t>
      </w:r>
      <w:r>
        <w:rPr>
          <w:rFonts w:ascii="Times New Roman" w:hAnsi="Times New Roman" w:cs="Times New Roman"/>
          <w:b/>
          <w:bCs/>
          <w:sz w:val="24"/>
          <w:szCs w:val="24"/>
        </w:rPr>
        <w:t xml:space="preserve"> г</w:t>
      </w:r>
      <w:r>
        <w:rPr>
          <w:rFonts w:ascii="Times New Roman" w:hAnsi="Times New Roman" w:cs="Times New Roman"/>
          <w:bCs/>
          <w:sz w:val="24"/>
          <w:szCs w:val="24"/>
        </w:rPr>
        <w:t>.</w:t>
      </w:r>
    </w:p>
    <w:p w:rsidR="00684AA6" w:rsidRPr="00552B5C" w:rsidRDefault="00684AA6" w:rsidP="00684AA6">
      <w:pPr>
        <w:spacing w:after="0" w:line="240" w:lineRule="auto"/>
        <w:jc w:val="center"/>
        <w:outlineLvl w:val="0"/>
        <w:rPr>
          <w:rFonts w:ascii="Times New Roman" w:eastAsia="Times New Roman" w:hAnsi="Times New Roman" w:cs="Times New Roman"/>
          <w:b/>
          <w:bCs/>
          <w:iCs w:val="0"/>
          <w:kern w:val="36"/>
          <w:sz w:val="28"/>
          <w:szCs w:val="28"/>
        </w:rPr>
      </w:pPr>
      <w:r w:rsidRPr="00552B5C">
        <w:rPr>
          <w:rFonts w:ascii="Times New Roman" w:eastAsia="Times New Roman" w:hAnsi="Times New Roman" w:cs="Times New Roman"/>
          <w:b/>
          <w:bCs/>
          <w:iCs w:val="0"/>
          <w:kern w:val="36"/>
          <w:sz w:val="28"/>
          <w:szCs w:val="28"/>
        </w:rPr>
        <w:t>ТЕХНИЧЕСКОЕ ЗАДАНИЕ</w:t>
      </w:r>
    </w:p>
    <w:p w:rsidR="00290952" w:rsidRPr="00290952" w:rsidRDefault="00900B08" w:rsidP="00290952">
      <w:pPr>
        <w:spacing w:after="0" w:line="240" w:lineRule="auto"/>
        <w:jc w:val="center"/>
        <w:rPr>
          <w:rFonts w:ascii="Times New Roman" w:eastAsia="Times New Roman" w:hAnsi="Times New Roman" w:cs="Times New Roman"/>
          <w:b/>
          <w:bCs/>
          <w:iCs w:val="0"/>
          <w:sz w:val="32"/>
          <w:szCs w:val="24"/>
        </w:rPr>
      </w:pPr>
      <w:r w:rsidRPr="00900B08">
        <w:rPr>
          <w:rFonts w:ascii="Times New Roman" w:hAnsi="Times New Roman"/>
          <w:b/>
          <w:sz w:val="28"/>
          <w:szCs w:val="22"/>
        </w:rPr>
        <w:t>На поставку щебня гравийного фр.20-40 мм (мытый)</w:t>
      </w:r>
    </w:p>
    <w:tbl>
      <w:tblPr>
        <w:tblpPr w:leftFromText="180" w:rightFromText="180" w:bottomFromText="200" w:vertAnchor="text" w:horzAnchor="page" w:tblpXSpec="center" w:tblpY="252"/>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
        <w:gridCol w:w="831"/>
        <w:gridCol w:w="2177"/>
        <w:gridCol w:w="1072"/>
        <w:gridCol w:w="9"/>
        <w:gridCol w:w="911"/>
        <w:gridCol w:w="6088"/>
      </w:tblGrid>
      <w:tr w:rsidR="00F66043" w:rsidTr="00F66043">
        <w:trPr>
          <w:trHeight w:val="148"/>
        </w:trPr>
        <w:tc>
          <w:tcPr>
            <w:tcW w:w="858" w:type="dxa"/>
            <w:gridSpan w:val="2"/>
            <w:tcBorders>
              <w:top w:val="single" w:sz="4" w:space="0" w:color="auto"/>
              <w:left w:val="single" w:sz="4" w:space="0" w:color="auto"/>
              <w:bottom w:val="single" w:sz="4" w:space="0" w:color="auto"/>
              <w:right w:val="single" w:sz="4" w:space="0" w:color="auto"/>
            </w:tcBorders>
            <w:hideMark/>
          </w:tcPr>
          <w:p w:rsidR="00F66043" w:rsidRDefault="00F66043" w:rsidP="00F66043">
            <w:pPr>
              <w:spacing w:after="0"/>
              <w:jc w:val="center"/>
              <w:rPr>
                <w:rFonts w:ascii="Times New Roman" w:eastAsia="Times New Roman" w:hAnsi="Times New Roman" w:cs="Times New Roman"/>
                <w:b/>
                <w:bCs/>
                <w:sz w:val="28"/>
                <w:szCs w:val="28"/>
                <w:lang w:eastAsia="en-US"/>
              </w:rPr>
            </w:pPr>
            <w:r>
              <w:rPr>
                <w:b/>
                <w:bCs/>
                <w:sz w:val="28"/>
                <w:szCs w:val="28"/>
                <w:lang w:eastAsia="en-US"/>
              </w:rPr>
              <w:t>№</w:t>
            </w:r>
          </w:p>
        </w:tc>
        <w:tc>
          <w:tcPr>
            <w:tcW w:w="2178" w:type="dxa"/>
            <w:tcBorders>
              <w:top w:val="single" w:sz="4" w:space="0" w:color="auto"/>
              <w:left w:val="single" w:sz="4" w:space="0" w:color="auto"/>
              <w:bottom w:val="single" w:sz="4" w:space="0" w:color="auto"/>
              <w:right w:val="single" w:sz="4" w:space="0" w:color="auto"/>
            </w:tcBorders>
            <w:hideMark/>
          </w:tcPr>
          <w:p w:rsidR="00F66043" w:rsidRDefault="00F66043" w:rsidP="00F66043">
            <w:pPr>
              <w:overflowPunct w:val="0"/>
              <w:spacing w:after="60"/>
              <w:jc w:val="center"/>
              <w:rPr>
                <w:rFonts w:ascii="Times New Roman" w:eastAsia="Times New Roman" w:hAnsi="Times New Roman" w:cs="Times New Roman"/>
                <w:b/>
                <w:bCs/>
                <w:color w:val="00000A"/>
                <w:sz w:val="28"/>
                <w:szCs w:val="28"/>
                <w:lang w:eastAsia="en-US"/>
              </w:rPr>
            </w:pPr>
            <w:r>
              <w:rPr>
                <w:b/>
                <w:bCs/>
                <w:sz w:val="28"/>
                <w:szCs w:val="28"/>
                <w:lang w:eastAsia="en-US"/>
              </w:rPr>
              <w:t>Наименование</w:t>
            </w:r>
          </w:p>
        </w:tc>
        <w:tc>
          <w:tcPr>
            <w:tcW w:w="1072" w:type="dxa"/>
            <w:tcBorders>
              <w:top w:val="single" w:sz="4" w:space="0" w:color="auto"/>
              <w:left w:val="single" w:sz="4" w:space="0" w:color="auto"/>
              <w:bottom w:val="single" w:sz="4" w:space="0" w:color="auto"/>
              <w:right w:val="single" w:sz="4" w:space="0" w:color="auto"/>
            </w:tcBorders>
            <w:hideMark/>
          </w:tcPr>
          <w:p w:rsidR="00F66043" w:rsidRDefault="00F66043" w:rsidP="00F66043">
            <w:pPr>
              <w:pStyle w:val="1"/>
              <w:spacing w:line="276" w:lineRule="auto"/>
              <w:rPr>
                <w:i w:val="0"/>
                <w:iCs w:val="0"/>
                <w:sz w:val="28"/>
                <w:szCs w:val="28"/>
                <w:lang w:eastAsia="en-US"/>
              </w:rPr>
            </w:pPr>
            <w:r>
              <w:rPr>
                <w:i w:val="0"/>
                <w:iCs w:val="0"/>
                <w:sz w:val="28"/>
                <w:szCs w:val="28"/>
                <w:lang w:eastAsia="en-US"/>
              </w:rPr>
              <w:t xml:space="preserve">Ед. </w:t>
            </w:r>
            <w:proofErr w:type="spellStart"/>
            <w:r>
              <w:rPr>
                <w:i w:val="0"/>
                <w:iCs w:val="0"/>
                <w:sz w:val="28"/>
                <w:szCs w:val="28"/>
                <w:lang w:eastAsia="en-US"/>
              </w:rPr>
              <w:t>изм</w:t>
            </w:r>
            <w:proofErr w:type="spellEnd"/>
          </w:p>
        </w:tc>
        <w:tc>
          <w:tcPr>
            <w:tcW w:w="920" w:type="dxa"/>
            <w:gridSpan w:val="2"/>
            <w:tcBorders>
              <w:top w:val="single" w:sz="4" w:space="0" w:color="auto"/>
              <w:left w:val="single" w:sz="4" w:space="0" w:color="auto"/>
              <w:bottom w:val="single" w:sz="4" w:space="0" w:color="auto"/>
              <w:right w:val="single" w:sz="4" w:space="0" w:color="auto"/>
            </w:tcBorders>
            <w:hideMark/>
          </w:tcPr>
          <w:p w:rsidR="00F66043" w:rsidRDefault="00F66043" w:rsidP="00F66043">
            <w:pPr>
              <w:pStyle w:val="1"/>
              <w:spacing w:line="276" w:lineRule="auto"/>
              <w:rPr>
                <w:i w:val="0"/>
                <w:iCs w:val="0"/>
                <w:sz w:val="28"/>
                <w:szCs w:val="28"/>
                <w:lang w:eastAsia="en-US"/>
              </w:rPr>
            </w:pPr>
            <w:r>
              <w:rPr>
                <w:i w:val="0"/>
                <w:iCs w:val="0"/>
                <w:sz w:val="28"/>
                <w:szCs w:val="28"/>
                <w:lang w:eastAsia="en-US"/>
              </w:rPr>
              <w:t>Кол-во</w:t>
            </w:r>
          </w:p>
        </w:tc>
        <w:tc>
          <w:tcPr>
            <w:tcW w:w="6090" w:type="dxa"/>
            <w:tcBorders>
              <w:top w:val="single" w:sz="4" w:space="0" w:color="auto"/>
              <w:left w:val="single" w:sz="4" w:space="0" w:color="auto"/>
              <w:bottom w:val="single" w:sz="4" w:space="0" w:color="auto"/>
              <w:right w:val="single" w:sz="4" w:space="0" w:color="auto"/>
            </w:tcBorders>
            <w:hideMark/>
          </w:tcPr>
          <w:p w:rsidR="00F66043" w:rsidRDefault="00F66043" w:rsidP="00F66043">
            <w:pPr>
              <w:pStyle w:val="1"/>
              <w:spacing w:line="276" w:lineRule="auto"/>
              <w:rPr>
                <w:i w:val="0"/>
                <w:iCs w:val="0"/>
                <w:sz w:val="28"/>
                <w:szCs w:val="28"/>
                <w:lang w:eastAsia="en-US"/>
              </w:rPr>
            </w:pPr>
            <w:r>
              <w:rPr>
                <w:i w:val="0"/>
                <w:iCs w:val="0"/>
                <w:sz w:val="28"/>
                <w:szCs w:val="28"/>
                <w:lang w:eastAsia="en-US"/>
              </w:rPr>
              <w:t>Характеристика и комплектация</w:t>
            </w:r>
          </w:p>
        </w:tc>
      </w:tr>
      <w:tr w:rsidR="00F66043" w:rsidTr="00F66043">
        <w:trPr>
          <w:trHeight w:val="5072"/>
        </w:trPr>
        <w:tc>
          <w:tcPr>
            <w:tcW w:w="858" w:type="dxa"/>
            <w:gridSpan w:val="2"/>
            <w:tcBorders>
              <w:top w:val="single" w:sz="4" w:space="0" w:color="auto"/>
              <w:left w:val="single" w:sz="4" w:space="0" w:color="auto"/>
              <w:bottom w:val="single" w:sz="4" w:space="0" w:color="auto"/>
              <w:right w:val="single" w:sz="4" w:space="0" w:color="auto"/>
            </w:tcBorders>
          </w:tcPr>
          <w:p w:rsidR="00F66043" w:rsidRDefault="00F66043" w:rsidP="00F66043">
            <w:pPr>
              <w:numPr>
                <w:ilvl w:val="0"/>
                <w:numId w:val="14"/>
              </w:numPr>
              <w:spacing w:after="0"/>
              <w:jc w:val="both"/>
              <w:rPr>
                <w:rFonts w:ascii="Times New Roman" w:eastAsia="Times New Roman" w:hAnsi="Times New Roman" w:cs="Arial"/>
                <w:color w:val="00000A"/>
                <w:sz w:val="28"/>
                <w:szCs w:val="28"/>
                <w:lang w:eastAsia="en-US"/>
              </w:rPr>
            </w:pPr>
          </w:p>
        </w:tc>
        <w:tc>
          <w:tcPr>
            <w:tcW w:w="2178" w:type="dxa"/>
            <w:tcBorders>
              <w:top w:val="single" w:sz="4" w:space="0" w:color="auto"/>
              <w:left w:val="single" w:sz="4" w:space="0" w:color="auto"/>
              <w:bottom w:val="single" w:sz="4" w:space="0" w:color="auto"/>
              <w:right w:val="single" w:sz="4" w:space="0" w:color="auto"/>
            </w:tcBorders>
            <w:hideMark/>
          </w:tcPr>
          <w:p w:rsidR="00F66043" w:rsidRDefault="00F66043" w:rsidP="00F66043">
            <w:pPr>
              <w:rPr>
                <w:rFonts w:ascii="Times New Roman" w:eastAsia="Times New Roman" w:hAnsi="Times New Roman" w:cs="Times New Roman"/>
                <w:sz w:val="28"/>
                <w:szCs w:val="28"/>
                <w:lang w:eastAsia="en-US"/>
              </w:rPr>
            </w:pPr>
            <w:r>
              <w:rPr>
                <w:sz w:val="28"/>
                <w:szCs w:val="28"/>
                <w:lang w:eastAsia="en-US"/>
              </w:rPr>
              <w:t>Щебень гравийный фр.20-40 мм (мытый)</w:t>
            </w:r>
          </w:p>
          <w:p w:rsidR="00F66043" w:rsidRDefault="00F66043" w:rsidP="00F66043">
            <w:pPr>
              <w:overflowPunct w:val="0"/>
              <w:spacing w:after="60"/>
              <w:jc w:val="both"/>
              <w:rPr>
                <w:rFonts w:ascii="Times New Roman" w:eastAsia="Times New Roman" w:hAnsi="Times New Roman" w:cs="Arial"/>
                <w:color w:val="00000A"/>
                <w:sz w:val="28"/>
                <w:szCs w:val="28"/>
                <w:lang w:eastAsia="en-US"/>
              </w:rPr>
            </w:pPr>
            <w:r>
              <w:rPr>
                <w:sz w:val="28"/>
                <w:szCs w:val="28"/>
                <w:shd w:val="clear" w:color="auto" w:fill="FFFFFF"/>
                <w:lang w:eastAsia="en-US"/>
              </w:rPr>
              <w:t>ГОСТ 8267-93</w:t>
            </w:r>
          </w:p>
        </w:tc>
        <w:tc>
          <w:tcPr>
            <w:tcW w:w="1072" w:type="dxa"/>
            <w:tcBorders>
              <w:top w:val="single" w:sz="4" w:space="0" w:color="auto"/>
              <w:left w:val="single" w:sz="4" w:space="0" w:color="auto"/>
              <w:bottom w:val="single" w:sz="4" w:space="0" w:color="auto"/>
              <w:right w:val="single" w:sz="4" w:space="0" w:color="auto"/>
            </w:tcBorders>
          </w:tcPr>
          <w:p w:rsidR="00F66043" w:rsidRDefault="00F66043" w:rsidP="00F66043">
            <w:pPr>
              <w:jc w:val="center"/>
              <w:rPr>
                <w:rFonts w:ascii="Times New Roman" w:eastAsia="Times New Roman" w:hAnsi="Times New Roman" w:cs="Times New Roman"/>
                <w:color w:val="00000A"/>
                <w:sz w:val="28"/>
                <w:szCs w:val="28"/>
                <w:lang w:eastAsia="en-US"/>
              </w:rPr>
            </w:pPr>
          </w:p>
          <w:p w:rsidR="00F66043" w:rsidRDefault="00F66043" w:rsidP="00F66043">
            <w:pPr>
              <w:overflowPunct w:val="0"/>
              <w:spacing w:after="60"/>
              <w:jc w:val="center"/>
              <w:rPr>
                <w:rFonts w:ascii="Times New Roman" w:eastAsia="Times New Roman" w:hAnsi="Times New Roman" w:cs="Times New Roman"/>
                <w:color w:val="00000A"/>
                <w:sz w:val="28"/>
                <w:szCs w:val="28"/>
                <w:lang w:eastAsia="en-US"/>
              </w:rPr>
            </w:pPr>
            <w:r>
              <w:rPr>
                <w:sz w:val="28"/>
                <w:szCs w:val="28"/>
                <w:lang w:eastAsia="en-US"/>
              </w:rPr>
              <w:t>т</w:t>
            </w:r>
          </w:p>
        </w:tc>
        <w:tc>
          <w:tcPr>
            <w:tcW w:w="920" w:type="dxa"/>
            <w:gridSpan w:val="2"/>
            <w:tcBorders>
              <w:top w:val="single" w:sz="4" w:space="0" w:color="auto"/>
              <w:left w:val="single" w:sz="4" w:space="0" w:color="auto"/>
              <w:bottom w:val="single" w:sz="4" w:space="0" w:color="auto"/>
              <w:right w:val="single" w:sz="4" w:space="0" w:color="auto"/>
            </w:tcBorders>
          </w:tcPr>
          <w:p w:rsidR="00F66043" w:rsidRDefault="00F66043" w:rsidP="00F66043">
            <w:pPr>
              <w:jc w:val="center"/>
              <w:rPr>
                <w:rFonts w:ascii="Times New Roman" w:eastAsia="Times New Roman" w:hAnsi="Times New Roman" w:cs="Times New Roman"/>
                <w:color w:val="00000A"/>
                <w:sz w:val="28"/>
                <w:szCs w:val="28"/>
                <w:lang w:eastAsia="en-US"/>
              </w:rPr>
            </w:pPr>
          </w:p>
          <w:p w:rsidR="00F66043" w:rsidRDefault="00900B08" w:rsidP="00F66043">
            <w:pPr>
              <w:overflowPunct w:val="0"/>
              <w:spacing w:after="60"/>
              <w:jc w:val="center"/>
              <w:rPr>
                <w:rFonts w:ascii="Times New Roman" w:eastAsia="Times New Roman" w:hAnsi="Times New Roman" w:cs="Times New Roman"/>
                <w:color w:val="00000A"/>
                <w:sz w:val="28"/>
                <w:szCs w:val="28"/>
                <w:lang w:eastAsia="en-US"/>
              </w:rPr>
            </w:pPr>
            <w:r>
              <w:rPr>
                <w:sz w:val="28"/>
                <w:szCs w:val="28"/>
                <w:lang w:eastAsia="en-US"/>
              </w:rPr>
              <w:t>90</w:t>
            </w:r>
          </w:p>
        </w:tc>
        <w:tc>
          <w:tcPr>
            <w:tcW w:w="6090" w:type="dxa"/>
            <w:tcBorders>
              <w:top w:val="single" w:sz="4" w:space="0" w:color="auto"/>
              <w:left w:val="single" w:sz="4" w:space="0" w:color="auto"/>
              <w:bottom w:val="single" w:sz="4" w:space="0" w:color="auto"/>
              <w:right w:val="single" w:sz="4" w:space="0" w:color="auto"/>
            </w:tcBorders>
          </w:tcPr>
          <w:p w:rsidR="00F66043" w:rsidRDefault="00F66043" w:rsidP="00F66043">
            <w:pPr>
              <w:rPr>
                <w:rFonts w:ascii="Arial" w:eastAsia="Times New Roman" w:hAnsi="Arial" w:cs="Times New Roman"/>
                <w:color w:val="00000A"/>
                <w:sz w:val="24"/>
                <w:szCs w:val="20"/>
                <w:lang w:eastAsia="en-US"/>
              </w:rPr>
            </w:pPr>
          </w:p>
          <w:p w:rsidR="00F66043" w:rsidRDefault="00F66043" w:rsidP="00F66043">
            <w:pPr>
              <w:overflowPunct w:val="0"/>
              <w:spacing w:after="60"/>
              <w:jc w:val="both"/>
              <w:rPr>
                <w:rFonts w:ascii="Arial" w:eastAsia="Times New Roman" w:hAnsi="Arial" w:cs="Times New Roman"/>
                <w:color w:val="00000A"/>
                <w:sz w:val="24"/>
                <w:szCs w:val="20"/>
                <w:lang w:eastAsia="en-US"/>
              </w:rPr>
            </w:pPr>
            <w:r>
              <w:rPr>
                <w:sz w:val="28"/>
                <w:szCs w:val="28"/>
                <w:lang w:eastAsia="en-US"/>
              </w:rPr>
              <w:t>Щебень гравийный фр.20-40 мм (мытый)</w:t>
            </w:r>
          </w:p>
        </w:tc>
      </w:tr>
      <w:tr w:rsidR="00F66043" w:rsidTr="00F66043">
        <w:trPr>
          <w:gridBefore w:val="1"/>
          <w:wBefore w:w="27" w:type="dxa"/>
          <w:trHeight w:val="979"/>
        </w:trPr>
        <w:tc>
          <w:tcPr>
            <w:tcW w:w="4090" w:type="dxa"/>
            <w:gridSpan w:val="4"/>
            <w:tcBorders>
              <w:top w:val="single" w:sz="4" w:space="0" w:color="000000"/>
              <w:left w:val="single" w:sz="4" w:space="0" w:color="auto"/>
              <w:bottom w:val="single" w:sz="4" w:space="0" w:color="auto"/>
              <w:right w:val="single" w:sz="4" w:space="0" w:color="000000"/>
            </w:tcBorders>
            <w:hideMark/>
          </w:tcPr>
          <w:p w:rsidR="00F66043" w:rsidRDefault="00F66043" w:rsidP="00F66043">
            <w:pPr>
              <w:spacing w:after="0"/>
              <w:jc w:val="center"/>
              <w:rPr>
                <w:rFonts w:ascii="Times New Roman" w:eastAsia="Times New Roman" w:hAnsi="Times New Roman" w:cs="Times New Roman"/>
                <w:sz w:val="26"/>
                <w:szCs w:val="26"/>
                <w:lang w:eastAsia="en-US"/>
              </w:rPr>
            </w:pPr>
            <w:r>
              <w:rPr>
                <w:sz w:val="26"/>
                <w:szCs w:val="26"/>
                <w:lang w:eastAsia="en-US"/>
              </w:rPr>
              <w:t>Требования к качеству товаров, работ, услуг</w:t>
            </w:r>
          </w:p>
        </w:tc>
        <w:tc>
          <w:tcPr>
            <w:tcW w:w="7001" w:type="dxa"/>
            <w:gridSpan w:val="2"/>
            <w:tcBorders>
              <w:top w:val="single" w:sz="4" w:space="0" w:color="000000"/>
              <w:left w:val="single" w:sz="4" w:space="0" w:color="000000"/>
              <w:bottom w:val="single" w:sz="4" w:space="0" w:color="auto"/>
              <w:right w:val="single" w:sz="4" w:space="0" w:color="auto"/>
            </w:tcBorders>
            <w:hideMark/>
          </w:tcPr>
          <w:p w:rsidR="00F66043" w:rsidRDefault="00F66043" w:rsidP="00F66043">
            <w:pPr>
              <w:spacing w:after="0"/>
              <w:rPr>
                <w:rFonts w:ascii="Times New Roman" w:eastAsia="Times New Roman" w:hAnsi="Times New Roman" w:cs="Times New Roman"/>
                <w:sz w:val="24"/>
                <w:szCs w:val="24"/>
                <w:lang w:eastAsia="en-US"/>
              </w:rPr>
            </w:pPr>
            <w:r>
              <w:rPr>
                <w:lang w:eastAsia="en-US"/>
              </w:rPr>
              <w:t>1. Товар должен быть новым, не бывшим в употреблении, не восстановленным, разрешенным к использованию на территории Российской Федерации. Товар должен иметь сертификат соответствия и техническую документацию на русском языке. Качество поставляемого товара, технические и функциональные характеристики, а так же эксплуатационные показатели должны соответствовать требованиям, установленным нормативам,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F66043" w:rsidRDefault="00F66043" w:rsidP="00F66043">
            <w:pPr>
              <w:spacing w:after="0"/>
              <w:rPr>
                <w:lang w:eastAsia="en-US"/>
              </w:rPr>
            </w:pPr>
            <w:r>
              <w:rPr>
                <w:lang w:eastAsia="en-US"/>
              </w:rPr>
              <w:t>2. Место поставки товара: 155040, Россия, Ивановская обл., г. Тейково, ул. Запольная, 8</w:t>
            </w:r>
          </w:p>
          <w:p w:rsidR="00F66043" w:rsidRDefault="00F66043" w:rsidP="00F66043">
            <w:pPr>
              <w:spacing w:after="0"/>
              <w:rPr>
                <w:lang w:eastAsia="en-US"/>
              </w:rPr>
            </w:pPr>
            <w:r>
              <w:rPr>
                <w:lang w:eastAsia="en-US"/>
              </w:rPr>
              <w:t>3. Срок поставки товара:  В течение 14 (четырнадцати) календарных дней с момента заключения договора.</w:t>
            </w:r>
          </w:p>
          <w:p w:rsidR="00F66043" w:rsidRDefault="00F66043" w:rsidP="00F66043">
            <w:pPr>
              <w:spacing w:after="0"/>
              <w:rPr>
                <w:lang w:eastAsia="en-US"/>
              </w:rPr>
            </w:pPr>
            <w:r>
              <w:rPr>
                <w:lang w:eastAsia="en-US"/>
              </w:rPr>
              <w:t>3.1. В стоимость товара включена: доставка товара, погрузочно-разгрузочные работы до конкретного места, указанного Заказчиком.</w:t>
            </w:r>
          </w:p>
          <w:p w:rsidR="00F66043" w:rsidRDefault="00F66043" w:rsidP="00F66043">
            <w:pPr>
              <w:spacing w:after="0"/>
              <w:rPr>
                <w:lang w:eastAsia="en-US"/>
              </w:rPr>
            </w:pPr>
            <w:r>
              <w:rPr>
                <w:lang w:eastAsia="en-US"/>
              </w:rPr>
              <w:t>3.2. Поставка Товаров осуществляется в рабочие дни Заказчика с 9:00 до 16:30.</w:t>
            </w:r>
          </w:p>
          <w:p w:rsidR="00F66043" w:rsidRDefault="00F66043" w:rsidP="00F66043">
            <w:pPr>
              <w:spacing w:after="0"/>
              <w:rPr>
                <w:lang w:eastAsia="en-US"/>
              </w:rPr>
            </w:pPr>
            <w:r>
              <w:rPr>
                <w:lang w:eastAsia="en-US"/>
              </w:rPr>
              <w:t>4. Требования к качеству, безопасности поставляемого товара:</w:t>
            </w:r>
          </w:p>
          <w:p w:rsidR="00F66043" w:rsidRDefault="00F66043" w:rsidP="00F66043">
            <w:pPr>
              <w:spacing w:after="0"/>
              <w:rPr>
                <w:lang w:eastAsia="en-US"/>
              </w:rPr>
            </w:pPr>
            <w:r>
              <w:rPr>
                <w:lang w:eastAsia="en-US"/>
              </w:rPr>
              <w:t>4.1. Поставляемый товар должен соответствовать заданным функциональным и качественным характеристикам, быть полностью работоспособным;</w:t>
            </w:r>
          </w:p>
          <w:p w:rsidR="00F66043" w:rsidRDefault="00F66043" w:rsidP="00F66043">
            <w:pPr>
              <w:spacing w:after="0"/>
              <w:rPr>
                <w:lang w:eastAsia="en-US"/>
              </w:rPr>
            </w:pPr>
            <w:r>
              <w:rPr>
                <w:lang w:eastAsia="en-US"/>
              </w:rPr>
              <w:t xml:space="preserve">4.2. Поставляемый товар должен быть разрешен к использованию на </w:t>
            </w:r>
            <w:r>
              <w:rPr>
                <w:lang w:eastAsia="en-US"/>
              </w:rPr>
              <w:lastRenderedPageBreak/>
              <w:t>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 Прибор должен быть внесен в Государственный реестр средств измерений, а также иметь Свидетельство об утверждении типа средств измерений.</w:t>
            </w:r>
          </w:p>
          <w:p w:rsidR="00F66043" w:rsidRDefault="00F66043" w:rsidP="00F66043">
            <w:pPr>
              <w:spacing w:after="0"/>
              <w:rPr>
                <w:lang w:eastAsia="en-US"/>
              </w:rPr>
            </w:pPr>
            <w:r>
              <w:rPr>
                <w:lang w:eastAsia="en-US"/>
              </w:rPr>
              <w:t>5. Требования к упаковке и маркировке поставляемого товара:</w:t>
            </w:r>
          </w:p>
          <w:p w:rsidR="00F66043" w:rsidRDefault="00F66043" w:rsidP="00F66043">
            <w:pPr>
              <w:spacing w:after="0"/>
              <w:rPr>
                <w:lang w:eastAsia="en-US"/>
              </w:rPr>
            </w:pPr>
            <w:r>
              <w:rPr>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F66043" w:rsidRDefault="00F66043" w:rsidP="00F66043">
            <w:pPr>
              <w:spacing w:after="0"/>
              <w:rPr>
                <w:lang w:eastAsia="en-US"/>
              </w:rPr>
            </w:pPr>
            <w:r>
              <w:rPr>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F66043" w:rsidRDefault="00F66043" w:rsidP="00F66043">
            <w:pPr>
              <w:spacing w:after="0"/>
              <w:rPr>
                <w:lang w:eastAsia="en-US"/>
              </w:rPr>
            </w:pPr>
            <w:r>
              <w:rPr>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rsidR="00F66043" w:rsidRDefault="00F66043" w:rsidP="00F66043">
            <w:pPr>
              <w:spacing w:after="0"/>
              <w:rPr>
                <w:lang w:eastAsia="en-US"/>
              </w:rPr>
            </w:pPr>
            <w:r>
              <w:rPr>
                <w:lang w:eastAsia="en-US"/>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F66043" w:rsidRDefault="00F66043" w:rsidP="00F66043">
            <w:pPr>
              <w:spacing w:after="0"/>
              <w:rPr>
                <w:lang w:eastAsia="en-US"/>
              </w:rPr>
            </w:pPr>
            <w:r>
              <w:rPr>
                <w:lang w:eastAsia="en-US"/>
              </w:rPr>
              <w:t>6. Требования к гарантийному сроку товара и (или) объему предоставления гарантий качества товара:</w:t>
            </w:r>
          </w:p>
          <w:p w:rsidR="00F66043" w:rsidRDefault="00F66043" w:rsidP="00F66043">
            <w:pPr>
              <w:spacing w:after="0"/>
              <w:rPr>
                <w:lang w:eastAsia="en-US"/>
              </w:rPr>
            </w:pPr>
            <w:r>
              <w:rPr>
                <w:lang w:eastAsia="en-US"/>
              </w:rPr>
              <w:t xml:space="preserve">6.1. Гарантия качества товара – не менее 12 месяцев, но не </w:t>
            </w:r>
            <w:proofErr w:type="gramStart"/>
            <w:r>
              <w:rPr>
                <w:lang w:eastAsia="en-US"/>
              </w:rPr>
              <w:t>менее гарантийного</w:t>
            </w:r>
            <w:proofErr w:type="gramEnd"/>
            <w:r>
              <w:rPr>
                <w:lang w:eastAsia="en-US"/>
              </w:rPr>
              <w:t xml:space="preserve"> срока, установленного производителем.</w:t>
            </w:r>
          </w:p>
          <w:p w:rsidR="00F66043" w:rsidRDefault="00F66043" w:rsidP="00F66043">
            <w:pPr>
              <w:spacing w:after="0"/>
              <w:rPr>
                <w:lang w:eastAsia="en-US"/>
              </w:rPr>
            </w:pPr>
            <w:r>
              <w:rPr>
                <w:lang w:eastAsia="en-US"/>
              </w:rPr>
              <w:t>6.2. Гарантийные обязательства должны распространяться на каждую единицу товара с момента приемки товара Заказчиком.</w:t>
            </w:r>
          </w:p>
          <w:p w:rsidR="00F66043" w:rsidRDefault="00F66043" w:rsidP="00F66043">
            <w:pPr>
              <w:spacing w:after="0"/>
              <w:jc w:val="both"/>
              <w:rPr>
                <w:rFonts w:ascii="Times New Roman" w:eastAsia="Times New Roman" w:hAnsi="Times New Roman" w:cs="Times New Roman"/>
                <w:sz w:val="26"/>
                <w:szCs w:val="26"/>
                <w:lang w:eastAsia="en-US"/>
              </w:rPr>
            </w:pPr>
            <w:r>
              <w:rPr>
                <w:lang w:eastAsia="en-US"/>
              </w:rPr>
              <w:t xml:space="preserve">6.3. Поставщик обязан при обнаружении недостатков у поставляемого товара  по требованию Заказчика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w:t>
            </w:r>
            <w:proofErr w:type="gramStart"/>
            <w:r>
              <w:rPr>
                <w:lang w:eastAsia="en-US"/>
              </w:rPr>
              <w:t>на</w:t>
            </w:r>
            <w:proofErr w:type="gramEnd"/>
            <w:r>
              <w:rPr>
                <w:lang w:eastAsia="en-US"/>
              </w:rPr>
              <w:t xml:space="preserve"> соответствующий, своим транспортом и за свой счет, в сроки, определенные договором.</w:t>
            </w:r>
          </w:p>
        </w:tc>
      </w:tr>
    </w:tbl>
    <w:p w:rsidR="00ED68FB" w:rsidRPr="008E6F23" w:rsidRDefault="00ED68FB" w:rsidP="008E6F23">
      <w:pPr>
        <w:spacing w:line="240" w:lineRule="exact"/>
        <w:ind w:firstLine="57"/>
        <w:jc w:val="center"/>
        <w:rPr>
          <w:rFonts w:ascii="Times New Roman" w:hAnsi="Times New Roman" w:cs="Times New Roman"/>
          <w:sz w:val="24"/>
          <w:szCs w:val="24"/>
        </w:rPr>
      </w:pPr>
    </w:p>
    <w:p w:rsidR="00ED68FB" w:rsidRPr="008E6F23" w:rsidRDefault="00ED68FB" w:rsidP="008E6F23">
      <w:pPr>
        <w:spacing w:line="240" w:lineRule="exact"/>
        <w:ind w:firstLine="57"/>
        <w:jc w:val="center"/>
        <w:rPr>
          <w:rFonts w:ascii="Times New Roman" w:hAnsi="Times New Roman" w:cs="Times New Roman"/>
          <w:sz w:val="24"/>
          <w:szCs w:val="24"/>
        </w:rPr>
      </w:pPr>
    </w:p>
    <w:tbl>
      <w:tblPr>
        <w:tblpPr w:leftFromText="180" w:rightFromText="180" w:bottomFromText="200" w:vertAnchor="text" w:horzAnchor="margin" w:tblpY="15"/>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316"/>
        <w:gridCol w:w="3955"/>
      </w:tblGrid>
      <w:tr w:rsidR="00ED68FB" w:rsidTr="00ED68FB">
        <w:trPr>
          <w:trHeight w:val="62"/>
        </w:trPr>
        <w:tc>
          <w:tcPr>
            <w:tcW w:w="2051" w:type="pct"/>
            <w:tcBorders>
              <w:top w:val="single" w:sz="4" w:space="0" w:color="auto"/>
              <w:left w:val="single" w:sz="4" w:space="0" w:color="auto"/>
              <w:bottom w:val="single" w:sz="4" w:space="0" w:color="auto"/>
              <w:right w:val="single" w:sz="4" w:space="0" w:color="auto"/>
            </w:tcBorders>
            <w:hideMark/>
          </w:tcPr>
          <w:p w:rsidR="00ED68FB" w:rsidRDefault="00ED68FB">
            <w:pPr>
              <w:tabs>
                <w:tab w:val="left" w:pos="539"/>
              </w:tabs>
              <w:jc w:val="center"/>
              <w:rPr>
                <w:rFonts w:ascii="Times New Roman" w:eastAsia="Times New Roman" w:hAnsi="Times New Roman" w:cs="Times New Roman"/>
                <w:b/>
                <w:sz w:val="22"/>
                <w:szCs w:val="22"/>
                <w:lang w:eastAsia="en-US"/>
              </w:rPr>
            </w:pPr>
            <w:r>
              <w:rPr>
                <w:rFonts w:ascii="Times New Roman" w:hAnsi="Times New Roman" w:cs="Times New Roman"/>
                <w:b/>
                <w:sz w:val="22"/>
                <w:szCs w:val="22"/>
                <w:lang w:eastAsia="en-US"/>
              </w:rPr>
              <w:t xml:space="preserve">ЗАКАЗЧИК </w:t>
            </w:r>
          </w:p>
        </w:tc>
        <w:tc>
          <w:tcPr>
            <w:tcW w:w="1089" w:type="pct"/>
            <w:tcBorders>
              <w:top w:val="single" w:sz="4" w:space="0" w:color="auto"/>
              <w:left w:val="single" w:sz="4" w:space="0" w:color="auto"/>
              <w:bottom w:val="single" w:sz="4" w:space="0" w:color="auto"/>
              <w:right w:val="single" w:sz="4" w:space="0" w:color="auto"/>
            </w:tcBorders>
          </w:tcPr>
          <w:p w:rsidR="00ED68FB" w:rsidRDefault="00ED68FB">
            <w:pPr>
              <w:tabs>
                <w:tab w:val="left" w:pos="539"/>
              </w:tabs>
              <w:jc w:val="center"/>
              <w:rPr>
                <w:rFonts w:ascii="Times New Roman" w:eastAsia="Times New Roman" w:hAnsi="Times New Roman" w:cs="Times New Roman"/>
                <w:b/>
                <w:sz w:val="22"/>
                <w:szCs w:val="22"/>
                <w:lang w:eastAsia="en-US"/>
              </w:rPr>
            </w:pPr>
          </w:p>
        </w:tc>
        <w:tc>
          <w:tcPr>
            <w:tcW w:w="1860" w:type="pct"/>
            <w:tcBorders>
              <w:top w:val="single" w:sz="4" w:space="0" w:color="auto"/>
              <w:left w:val="single" w:sz="4" w:space="0" w:color="auto"/>
              <w:bottom w:val="single" w:sz="4" w:space="0" w:color="auto"/>
              <w:right w:val="single" w:sz="4" w:space="0" w:color="auto"/>
            </w:tcBorders>
            <w:hideMark/>
          </w:tcPr>
          <w:p w:rsidR="00ED68FB" w:rsidRDefault="00ED68FB">
            <w:pPr>
              <w:tabs>
                <w:tab w:val="left" w:pos="539"/>
              </w:tabs>
              <w:jc w:val="center"/>
              <w:rPr>
                <w:rFonts w:ascii="Times New Roman" w:eastAsia="Times New Roman" w:hAnsi="Times New Roman" w:cs="Times New Roman"/>
                <w:b/>
                <w:sz w:val="22"/>
                <w:szCs w:val="22"/>
                <w:lang w:eastAsia="en-US"/>
              </w:rPr>
            </w:pPr>
            <w:r>
              <w:rPr>
                <w:rFonts w:ascii="Times New Roman" w:hAnsi="Times New Roman" w:cs="Times New Roman"/>
                <w:b/>
                <w:sz w:val="22"/>
                <w:szCs w:val="22"/>
                <w:lang w:eastAsia="en-US"/>
              </w:rPr>
              <w:t>ПОСТАВЩИК</w:t>
            </w:r>
          </w:p>
        </w:tc>
      </w:tr>
      <w:tr w:rsidR="00ED68FB" w:rsidTr="00ED68FB">
        <w:trPr>
          <w:trHeight w:val="1023"/>
        </w:trPr>
        <w:tc>
          <w:tcPr>
            <w:tcW w:w="2051" w:type="pct"/>
            <w:tcBorders>
              <w:top w:val="single" w:sz="4" w:space="0" w:color="auto"/>
              <w:left w:val="single" w:sz="4" w:space="0" w:color="auto"/>
              <w:bottom w:val="single" w:sz="4" w:space="0" w:color="auto"/>
              <w:right w:val="single" w:sz="4" w:space="0" w:color="auto"/>
            </w:tcBorders>
            <w:hideMark/>
          </w:tcPr>
          <w:p w:rsidR="00ED68FB" w:rsidRDefault="00ED68FB">
            <w:pPr>
              <w:tabs>
                <w:tab w:val="left" w:pos="539"/>
              </w:tabs>
              <w:spacing w:line="240" w:lineRule="auto"/>
              <w:jc w:val="center"/>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 xml:space="preserve">Генеральный директор </w:t>
            </w:r>
          </w:p>
          <w:p w:rsidR="00D92E35" w:rsidRDefault="00ED68FB">
            <w:pPr>
              <w:tabs>
                <w:tab w:val="left" w:pos="539"/>
              </w:tabs>
              <w:spacing w:line="240"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ООО «Тейковская котельная» </w:t>
            </w:r>
          </w:p>
          <w:p w:rsidR="00ED68FB" w:rsidRDefault="00ED68FB">
            <w:pPr>
              <w:tabs>
                <w:tab w:val="left" w:pos="539"/>
              </w:tabs>
              <w:spacing w:line="240" w:lineRule="auto"/>
              <w:jc w:val="center"/>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Кленков Михаил Витальевич</w:t>
            </w:r>
          </w:p>
        </w:tc>
        <w:tc>
          <w:tcPr>
            <w:tcW w:w="1089" w:type="pct"/>
            <w:tcBorders>
              <w:top w:val="single" w:sz="4" w:space="0" w:color="auto"/>
              <w:left w:val="single" w:sz="4" w:space="0" w:color="auto"/>
              <w:bottom w:val="single" w:sz="4" w:space="0" w:color="auto"/>
              <w:right w:val="single" w:sz="4" w:space="0" w:color="auto"/>
            </w:tcBorders>
            <w:vAlign w:val="center"/>
            <w:hideMark/>
          </w:tcPr>
          <w:p w:rsidR="00ED68FB" w:rsidRDefault="00ED68FB">
            <w:pPr>
              <w:jc w:val="center"/>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Должность, Ф.И.О.</w:t>
            </w:r>
          </w:p>
        </w:tc>
        <w:tc>
          <w:tcPr>
            <w:tcW w:w="1860" w:type="pct"/>
            <w:tcBorders>
              <w:top w:val="single" w:sz="4" w:space="0" w:color="auto"/>
              <w:left w:val="single" w:sz="4" w:space="0" w:color="auto"/>
              <w:bottom w:val="single" w:sz="4" w:space="0" w:color="auto"/>
              <w:right w:val="single" w:sz="4" w:space="0" w:color="auto"/>
            </w:tcBorders>
          </w:tcPr>
          <w:p w:rsidR="00ED68FB" w:rsidRDefault="00ED68FB">
            <w:pPr>
              <w:spacing w:after="0"/>
              <w:rPr>
                <w:rFonts w:eastAsiaTheme="minorHAnsi"/>
                <w:iCs w:val="0"/>
                <w:sz w:val="22"/>
                <w:szCs w:val="22"/>
                <w:lang w:eastAsia="en-US"/>
              </w:rPr>
            </w:pPr>
          </w:p>
        </w:tc>
      </w:tr>
      <w:tr w:rsidR="00ED68FB" w:rsidTr="00ED68FB">
        <w:trPr>
          <w:trHeight w:val="429"/>
        </w:trPr>
        <w:tc>
          <w:tcPr>
            <w:tcW w:w="2051" w:type="pct"/>
            <w:tcBorders>
              <w:top w:val="single" w:sz="4" w:space="0" w:color="auto"/>
              <w:left w:val="single" w:sz="4" w:space="0" w:color="auto"/>
              <w:bottom w:val="single" w:sz="4" w:space="0" w:color="auto"/>
              <w:right w:val="single" w:sz="4" w:space="0" w:color="auto"/>
            </w:tcBorders>
          </w:tcPr>
          <w:p w:rsidR="00ED68FB" w:rsidRDefault="00ED68FB">
            <w:pPr>
              <w:autoSpaceDN w:val="0"/>
              <w:rPr>
                <w:rFonts w:ascii="Times New Roman" w:eastAsia="Times New Roman" w:hAnsi="Times New Roman" w:cs="Times New Roman"/>
                <w:sz w:val="22"/>
                <w:szCs w:val="22"/>
                <w:lang w:eastAsia="en-US"/>
              </w:rPr>
            </w:pPr>
          </w:p>
        </w:tc>
        <w:tc>
          <w:tcPr>
            <w:tcW w:w="1089" w:type="pct"/>
            <w:tcBorders>
              <w:top w:val="single" w:sz="4" w:space="0" w:color="auto"/>
              <w:left w:val="single" w:sz="4" w:space="0" w:color="auto"/>
              <w:bottom w:val="single" w:sz="4" w:space="0" w:color="auto"/>
              <w:right w:val="single" w:sz="4" w:space="0" w:color="auto"/>
            </w:tcBorders>
            <w:hideMark/>
          </w:tcPr>
          <w:p w:rsidR="00ED68FB" w:rsidRDefault="00ED68FB">
            <w:pPr>
              <w:jc w:val="center"/>
              <w:rPr>
                <w:rFonts w:ascii="Times New Roman" w:eastAsia="Times New Roman" w:hAnsi="Times New Roman" w:cs="Times New Roman"/>
                <w:sz w:val="22"/>
                <w:szCs w:val="22"/>
                <w:lang w:eastAsia="en-US"/>
              </w:rPr>
            </w:pPr>
            <w:r>
              <w:rPr>
                <w:rFonts w:ascii="Times New Roman" w:hAnsi="Times New Roman" w:cs="Times New Roman"/>
                <w:sz w:val="22"/>
                <w:szCs w:val="22"/>
                <w:lang w:eastAsia="en-US"/>
              </w:rPr>
              <w:t>Подпись, МП</w:t>
            </w:r>
          </w:p>
        </w:tc>
        <w:tc>
          <w:tcPr>
            <w:tcW w:w="1860" w:type="pct"/>
            <w:tcBorders>
              <w:top w:val="single" w:sz="4" w:space="0" w:color="auto"/>
              <w:left w:val="single" w:sz="4" w:space="0" w:color="auto"/>
              <w:bottom w:val="single" w:sz="4" w:space="0" w:color="auto"/>
              <w:right w:val="single" w:sz="4" w:space="0" w:color="auto"/>
            </w:tcBorders>
          </w:tcPr>
          <w:p w:rsidR="00ED68FB" w:rsidRDefault="00ED68FB">
            <w:pPr>
              <w:tabs>
                <w:tab w:val="left" w:pos="539"/>
              </w:tabs>
              <w:rPr>
                <w:rFonts w:ascii="Times New Roman" w:eastAsia="Times New Roman" w:hAnsi="Times New Roman" w:cs="Times New Roman"/>
                <w:sz w:val="22"/>
                <w:szCs w:val="22"/>
                <w:lang w:eastAsia="en-US"/>
              </w:rPr>
            </w:pPr>
          </w:p>
        </w:tc>
      </w:tr>
    </w:tbl>
    <w:p w:rsidR="00F62B5B" w:rsidRDefault="000B746F" w:rsidP="000C0A67">
      <w:pPr>
        <w:tabs>
          <w:tab w:val="left" w:pos="360"/>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BB09E0" w:rsidRDefault="00BB09E0" w:rsidP="00BB09E0">
      <w:pPr>
        <w:tabs>
          <w:tab w:val="left" w:pos="360"/>
        </w:tabs>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Cs/>
          <w:sz w:val="24"/>
          <w:szCs w:val="24"/>
        </w:rPr>
        <w:lastRenderedPageBreak/>
        <w:t xml:space="preserve">    </w:t>
      </w:r>
      <w:r>
        <w:rPr>
          <w:rFonts w:ascii="Times New Roman" w:hAnsi="Times New Roman" w:cs="Times New Roman"/>
          <w:b/>
          <w:bCs/>
          <w:sz w:val="24"/>
          <w:szCs w:val="24"/>
        </w:rPr>
        <w:t>Приложение №2</w:t>
      </w:r>
    </w:p>
    <w:p w:rsidR="00BB09E0" w:rsidRDefault="00BB09E0" w:rsidP="00BB09E0">
      <w:pPr>
        <w:tabs>
          <w:tab w:val="left" w:pos="360"/>
        </w:tabs>
        <w:autoSpaceDE w:val="0"/>
        <w:autoSpaceDN w:val="0"/>
        <w:adjustRightInd w:val="0"/>
        <w:spacing w:after="0" w:line="240" w:lineRule="auto"/>
        <w:ind w:firstLine="7201"/>
        <w:jc w:val="right"/>
        <w:rPr>
          <w:rFonts w:ascii="Times New Roman" w:hAnsi="Times New Roman" w:cs="Times New Roman"/>
          <w:b/>
          <w:bCs/>
          <w:sz w:val="24"/>
          <w:szCs w:val="24"/>
        </w:rPr>
      </w:pPr>
      <w:r>
        <w:rPr>
          <w:rFonts w:ascii="Times New Roman" w:hAnsi="Times New Roman" w:cs="Times New Roman"/>
          <w:b/>
          <w:bCs/>
          <w:sz w:val="24"/>
          <w:szCs w:val="24"/>
        </w:rPr>
        <w:t xml:space="preserve">      договору №______</w:t>
      </w:r>
    </w:p>
    <w:p w:rsidR="00BB09E0" w:rsidRDefault="00BB09E0" w:rsidP="00BB09E0">
      <w:pPr>
        <w:tabs>
          <w:tab w:val="left" w:pos="360"/>
        </w:tabs>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от </w:t>
      </w:r>
      <w:r>
        <w:rPr>
          <w:rFonts w:ascii="Times New Roman" w:hAnsi="Times New Roman" w:cs="Times New Roman"/>
          <w:bCs/>
          <w:sz w:val="24"/>
          <w:szCs w:val="24"/>
        </w:rPr>
        <w:t>«</w:t>
      </w:r>
      <w:r>
        <w:rPr>
          <w:rFonts w:ascii="Times New Roman" w:hAnsi="Times New Roman" w:cs="Times New Roman"/>
          <w:bCs/>
          <w:sz w:val="24"/>
          <w:szCs w:val="24"/>
          <w:u w:val="single"/>
        </w:rPr>
        <w:t>____</w:t>
      </w:r>
      <w:r>
        <w:rPr>
          <w:rFonts w:ascii="Times New Roman" w:hAnsi="Times New Roman" w:cs="Times New Roman"/>
          <w:bCs/>
          <w:sz w:val="24"/>
          <w:szCs w:val="24"/>
        </w:rPr>
        <w:t xml:space="preserve">» </w:t>
      </w:r>
      <w:r>
        <w:rPr>
          <w:rFonts w:ascii="Times New Roman" w:hAnsi="Times New Roman" w:cs="Times New Roman"/>
          <w:bCs/>
          <w:sz w:val="24"/>
          <w:szCs w:val="24"/>
          <w:u w:val="single"/>
        </w:rPr>
        <w:t>_________</w:t>
      </w:r>
      <w:r>
        <w:rPr>
          <w:rFonts w:ascii="Times New Roman" w:hAnsi="Times New Roman" w:cs="Times New Roman"/>
          <w:b/>
          <w:bCs/>
          <w:sz w:val="24"/>
          <w:szCs w:val="24"/>
        </w:rPr>
        <w:t xml:space="preserve"> 2024 г</w:t>
      </w:r>
      <w:r>
        <w:rPr>
          <w:rFonts w:ascii="Times New Roman" w:hAnsi="Times New Roman" w:cs="Times New Roman"/>
          <w:bCs/>
          <w:sz w:val="24"/>
          <w:szCs w:val="24"/>
        </w:rPr>
        <w:t>.</w:t>
      </w:r>
    </w:p>
    <w:p w:rsidR="00BB09E0" w:rsidRDefault="00BB09E0" w:rsidP="00BB09E0">
      <w:pPr>
        <w:tabs>
          <w:tab w:val="left" w:pos="360"/>
        </w:tabs>
        <w:autoSpaceDE w:val="0"/>
        <w:autoSpaceDN w:val="0"/>
        <w:adjustRightInd w:val="0"/>
        <w:jc w:val="both"/>
        <w:rPr>
          <w:rFonts w:ascii="Times New Roman" w:hAnsi="Times New Roman" w:cs="Times New Roman"/>
          <w:b/>
          <w:bCs/>
          <w:sz w:val="24"/>
          <w:szCs w:val="24"/>
        </w:rPr>
      </w:pPr>
    </w:p>
    <w:p w:rsidR="00BB09E0" w:rsidRDefault="00BB09E0" w:rsidP="00BB09E0">
      <w:pPr>
        <w:keepNext/>
        <w:keepLines/>
        <w:spacing w:before="200"/>
        <w:ind w:left="57" w:right="-173"/>
        <w:jc w:val="center"/>
        <w:outlineLvl w:val="1"/>
        <w:rPr>
          <w:rFonts w:ascii="Times New Roman" w:hAnsi="Times New Roman" w:cs="Times New Roman"/>
          <w:b/>
          <w:bCs/>
          <w:sz w:val="24"/>
          <w:szCs w:val="24"/>
        </w:rPr>
      </w:pPr>
      <w:r>
        <w:rPr>
          <w:rFonts w:ascii="Times New Roman" w:hAnsi="Times New Roman" w:cs="Times New Roman"/>
          <w:b/>
          <w:bCs/>
          <w:sz w:val="24"/>
          <w:szCs w:val="24"/>
        </w:rPr>
        <w:t>СПЕЦИФИКАЦИЯ</w:t>
      </w:r>
    </w:p>
    <w:p w:rsidR="00BB09E0" w:rsidRDefault="00BB09E0" w:rsidP="00BB09E0">
      <w:pPr>
        <w:jc w:val="center"/>
        <w:rPr>
          <w:rFonts w:ascii="Times New Roman" w:hAnsi="Times New Roman" w:cs="Times New Roman"/>
          <w:b/>
          <w:sz w:val="24"/>
          <w:szCs w:val="24"/>
        </w:rPr>
      </w:pPr>
      <w:r>
        <w:rPr>
          <w:rFonts w:ascii="Times New Roman" w:hAnsi="Times New Roman" w:cs="Times New Roman"/>
          <w:b/>
          <w:sz w:val="24"/>
          <w:szCs w:val="24"/>
        </w:rPr>
        <w:t>на поставку товара</w:t>
      </w:r>
    </w:p>
    <w:p w:rsidR="00BB09E0" w:rsidRDefault="00BB09E0" w:rsidP="00BB09E0">
      <w:pPr>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1773"/>
        <w:gridCol w:w="737"/>
        <w:gridCol w:w="475"/>
        <w:gridCol w:w="3427"/>
        <w:gridCol w:w="2562"/>
        <w:gridCol w:w="1320"/>
      </w:tblGrid>
      <w:tr w:rsidR="00BB09E0" w:rsidTr="00BB09E0">
        <w:trPr>
          <w:trHeight w:val="20"/>
        </w:trPr>
        <w:tc>
          <w:tcPr>
            <w:tcW w:w="193" w:type="pct"/>
            <w:tcBorders>
              <w:top w:val="single" w:sz="4" w:space="0" w:color="auto"/>
              <w:left w:val="single" w:sz="4" w:space="0" w:color="auto"/>
              <w:bottom w:val="single" w:sz="4" w:space="0" w:color="auto"/>
              <w:right w:val="single" w:sz="4" w:space="0" w:color="auto"/>
            </w:tcBorders>
            <w:noWrap/>
            <w:vAlign w:val="center"/>
            <w:hideMark/>
          </w:tcPr>
          <w:p w:rsidR="00BB09E0" w:rsidRDefault="00BB09E0">
            <w:pPr>
              <w:ind w:right="69"/>
              <w:jc w:val="both"/>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w:t>
            </w:r>
          </w:p>
        </w:tc>
        <w:tc>
          <w:tcPr>
            <w:tcW w:w="828" w:type="pct"/>
            <w:tcBorders>
              <w:top w:val="single" w:sz="4" w:space="0" w:color="auto"/>
              <w:left w:val="single" w:sz="4" w:space="0" w:color="auto"/>
              <w:bottom w:val="single" w:sz="4" w:space="0" w:color="auto"/>
              <w:right w:val="single" w:sz="4" w:space="0" w:color="auto"/>
            </w:tcBorders>
            <w:noWrap/>
            <w:vAlign w:val="center"/>
            <w:hideMark/>
          </w:tcPr>
          <w:p w:rsidR="00BB09E0" w:rsidRDefault="00BB09E0">
            <w:pPr>
              <w:ind w:right="69"/>
              <w:jc w:val="both"/>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 xml:space="preserve">Наименование товара </w:t>
            </w:r>
          </w:p>
        </w:tc>
        <w:tc>
          <w:tcPr>
            <w:tcW w:w="344" w:type="pct"/>
            <w:tcBorders>
              <w:top w:val="single" w:sz="4" w:space="0" w:color="auto"/>
              <w:left w:val="single" w:sz="4" w:space="0" w:color="auto"/>
              <w:bottom w:val="single" w:sz="4" w:space="0" w:color="auto"/>
              <w:right w:val="single" w:sz="4" w:space="0" w:color="auto"/>
            </w:tcBorders>
            <w:noWrap/>
            <w:vAlign w:val="center"/>
            <w:hideMark/>
          </w:tcPr>
          <w:p w:rsidR="00BB09E0" w:rsidRDefault="00BB09E0">
            <w:pPr>
              <w:ind w:right="69"/>
              <w:jc w:val="both"/>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Кол-во</w:t>
            </w:r>
          </w:p>
        </w:tc>
        <w:tc>
          <w:tcPr>
            <w:tcW w:w="222" w:type="pct"/>
            <w:tcBorders>
              <w:top w:val="single" w:sz="4" w:space="0" w:color="auto"/>
              <w:left w:val="single" w:sz="4" w:space="0" w:color="auto"/>
              <w:bottom w:val="single" w:sz="4" w:space="0" w:color="auto"/>
              <w:right w:val="single" w:sz="4" w:space="0" w:color="auto"/>
            </w:tcBorders>
            <w:noWrap/>
            <w:vAlign w:val="center"/>
            <w:hideMark/>
          </w:tcPr>
          <w:p w:rsidR="00BB09E0" w:rsidRDefault="00BB09E0">
            <w:pPr>
              <w:ind w:right="69"/>
              <w:jc w:val="both"/>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Ед.</w:t>
            </w:r>
          </w:p>
        </w:tc>
        <w:tc>
          <w:tcPr>
            <w:tcW w:w="1600" w:type="pct"/>
            <w:tcBorders>
              <w:top w:val="single" w:sz="4" w:space="0" w:color="auto"/>
              <w:left w:val="single" w:sz="4" w:space="0" w:color="auto"/>
              <w:bottom w:val="single" w:sz="4" w:space="0" w:color="auto"/>
              <w:right w:val="single" w:sz="4" w:space="0" w:color="auto"/>
            </w:tcBorders>
            <w:noWrap/>
            <w:vAlign w:val="center"/>
            <w:hideMark/>
          </w:tcPr>
          <w:p w:rsidR="00BB09E0" w:rsidRDefault="00BB09E0">
            <w:pPr>
              <w:ind w:right="69"/>
              <w:jc w:val="both"/>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Цена за ед. товара в руб.  с НДС 20 %/без НДС</w:t>
            </w:r>
          </w:p>
        </w:tc>
        <w:tc>
          <w:tcPr>
            <w:tcW w:w="1196" w:type="pct"/>
            <w:tcBorders>
              <w:top w:val="single" w:sz="4" w:space="0" w:color="auto"/>
              <w:left w:val="single" w:sz="4" w:space="0" w:color="auto"/>
              <w:bottom w:val="single" w:sz="4" w:space="0" w:color="auto"/>
              <w:right w:val="single" w:sz="4" w:space="0" w:color="auto"/>
            </w:tcBorders>
            <w:noWrap/>
            <w:vAlign w:val="center"/>
            <w:hideMark/>
          </w:tcPr>
          <w:p w:rsidR="00BB09E0" w:rsidRDefault="00BB09E0">
            <w:pPr>
              <w:ind w:right="69"/>
              <w:jc w:val="both"/>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Сумма, в руб. в т.ч. НДС/без НДС</w:t>
            </w:r>
          </w:p>
        </w:tc>
        <w:tc>
          <w:tcPr>
            <w:tcW w:w="616" w:type="pct"/>
            <w:tcBorders>
              <w:top w:val="single" w:sz="4" w:space="0" w:color="auto"/>
              <w:left w:val="single" w:sz="4" w:space="0" w:color="auto"/>
              <w:bottom w:val="single" w:sz="4" w:space="0" w:color="auto"/>
              <w:right w:val="single" w:sz="4" w:space="0" w:color="auto"/>
            </w:tcBorders>
            <w:hideMark/>
          </w:tcPr>
          <w:p w:rsidR="00BB09E0" w:rsidRDefault="00BB09E0">
            <w:pPr>
              <w:ind w:right="69"/>
              <w:jc w:val="both"/>
              <w:rPr>
                <w:rFonts w:ascii="Times New Roman" w:hAnsi="Times New Roman" w:cs="Times New Roman"/>
                <w:b/>
                <w:bCs/>
                <w:color w:val="000000"/>
                <w:spacing w:val="-2"/>
                <w:sz w:val="24"/>
                <w:szCs w:val="24"/>
              </w:rPr>
            </w:pPr>
            <w:r>
              <w:rPr>
                <w:rFonts w:ascii="Times New Roman" w:hAnsi="Times New Roman" w:cs="Times New Roman"/>
                <w:b/>
                <w:bCs/>
                <w:color w:val="000000"/>
                <w:spacing w:val="-2"/>
                <w:sz w:val="24"/>
                <w:szCs w:val="24"/>
              </w:rPr>
              <w:t>Страна происхождения поставляемого товара, производитель</w:t>
            </w:r>
          </w:p>
        </w:tc>
      </w:tr>
      <w:tr w:rsidR="00BB09E0" w:rsidTr="00BB09E0">
        <w:trPr>
          <w:trHeight w:val="1190"/>
        </w:trPr>
        <w:tc>
          <w:tcPr>
            <w:tcW w:w="193" w:type="pct"/>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hideMark/>
          </w:tcPr>
          <w:p w:rsidR="00BB09E0" w:rsidRDefault="00BB09E0">
            <w:pPr>
              <w:jc w:val="center"/>
              <w:rPr>
                <w:rFonts w:ascii="Times New Roman" w:hAnsi="Times New Roman" w:cs="Times New Roman"/>
                <w:sz w:val="24"/>
                <w:szCs w:val="24"/>
              </w:rPr>
            </w:pPr>
            <w:r>
              <w:rPr>
                <w:rFonts w:ascii="Times New Roman" w:hAnsi="Times New Roman" w:cs="Times New Roman"/>
                <w:sz w:val="24"/>
                <w:szCs w:val="24"/>
              </w:rPr>
              <w:t>1</w:t>
            </w:r>
          </w:p>
        </w:tc>
        <w:tc>
          <w:tcPr>
            <w:tcW w:w="828" w:type="pct"/>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hideMark/>
          </w:tcPr>
          <w:p w:rsidR="00BB09E0" w:rsidRDefault="00BB09E0">
            <w:pPr>
              <w:spacing w:after="0"/>
              <w:rPr>
                <w:rFonts w:ascii="Times New Roman" w:hAnsi="Times New Roman" w:cs="Times New Roman"/>
                <w:sz w:val="24"/>
                <w:szCs w:val="24"/>
              </w:rPr>
            </w:pPr>
            <w:r w:rsidRPr="00BB09E0">
              <w:rPr>
                <w:rFonts w:ascii="Times New Roman" w:hAnsi="Times New Roman" w:cs="Times New Roman"/>
                <w:sz w:val="24"/>
                <w:szCs w:val="24"/>
              </w:rPr>
              <w:t>Щебень гравийный фр.20-40 мм (мытый)</w:t>
            </w:r>
          </w:p>
        </w:tc>
        <w:tc>
          <w:tcPr>
            <w:tcW w:w="344" w:type="pct"/>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hideMark/>
          </w:tcPr>
          <w:p w:rsidR="00BB09E0" w:rsidRDefault="00BB09E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222" w:type="pct"/>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hideMark/>
          </w:tcPr>
          <w:p w:rsidR="00BB09E0" w:rsidRDefault="00BB09E0">
            <w:pPr>
              <w:jc w:val="center"/>
              <w:rPr>
                <w:rFonts w:ascii="Times New Roman" w:hAnsi="Times New Roman" w:cs="Times New Roman"/>
                <w:sz w:val="24"/>
                <w:szCs w:val="24"/>
              </w:rPr>
            </w:pPr>
            <w:r>
              <w:rPr>
                <w:rFonts w:ascii="Times New Roman" w:hAnsi="Times New Roman" w:cs="Times New Roman"/>
                <w:sz w:val="24"/>
                <w:szCs w:val="24"/>
              </w:rPr>
              <w:t>т</w:t>
            </w:r>
          </w:p>
        </w:tc>
        <w:tc>
          <w:tcPr>
            <w:tcW w:w="1600" w:type="pct"/>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tcPr>
          <w:p w:rsidR="00BB09E0" w:rsidRDefault="00BB09E0">
            <w:pPr>
              <w:jc w:val="center"/>
              <w:rPr>
                <w:rFonts w:ascii="Times New Roman" w:hAnsi="Times New Roman" w:cs="Times New Roman"/>
                <w:sz w:val="24"/>
                <w:szCs w:val="24"/>
              </w:rPr>
            </w:pPr>
          </w:p>
        </w:tc>
        <w:tc>
          <w:tcPr>
            <w:tcW w:w="1196" w:type="pct"/>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tcPr>
          <w:p w:rsidR="00BB09E0" w:rsidRDefault="00BB09E0">
            <w:pPr>
              <w:jc w:val="center"/>
              <w:rPr>
                <w:rFonts w:ascii="Times New Roman" w:hAnsi="Times New Roman"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BB09E0" w:rsidRDefault="00BB09E0">
            <w:pPr>
              <w:jc w:val="center"/>
              <w:rPr>
                <w:rFonts w:ascii="Times New Roman" w:hAnsi="Times New Roman" w:cs="Times New Roman"/>
                <w:sz w:val="24"/>
                <w:szCs w:val="24"/>
              </w:rPr>
            </w:pPr>
          </w:p>
        </w:tc>
      </w:tr>
    </w:tbl>
    <w:p w:rsidR="00BB09E0" w:rsidRDefault="00BB09E0" w:rsidP="00BB09E0">
      <w:pPr>
        <w:jc w:val="center"/>
        <w:rPr>
          <w:rFonts w:ascii="Times New Roman" w:hAnsi="Times New Roman" w:cs="Times New Roman"/>
          <w:b/>
          <w:sz w:val="24"/>
          <w:szCs w:val="24"/>
        </w:rPr>
      </w:pPr>
    </w:p>
    <w:p w:rsidR="00BB09E0" w:rsidRDefault="00BB09E0" w:rsidP="00BB09E0">
      <w:pPr>
        <w:tabs>
          <w:tab w:val="left" w:pos="360"/>
        </w:tabs>
        <w:autoSpaceDE w:val="0"/>
        <w:autoSpaceDN w:val="0"/>
        <w:adjustRightInd w:val="0"/>
        <w:rPr>
          <w:rFonts w:ascii="Times New Roman" w:hAnsi="Times New Roman" w:cs="Times New Roman"/>
          <w:sz w:val="24"/>
          <w:szCs w:val="24"/>
        </w:rPr>
      </w:pPr>
      <w:r>
        <w:rPr>
          <w:b/>
          <w:sz w:val="24"/>
          <w:szCs w:val="24"/>
        </w:rPr>
        <w:tab/>
      </w:r>
      <w:r>
        <w:rPr>
          <w:rFonts w:ascii="Times New Roman" w:hAnsi="Times New Roman" w:cs="Times New Roman"/>
          <w:sz w:val="24"/>
          <w:szCs w:val="24"/>
        </w:rPr>
        <w:t>Итого цена настоящего Договора составляет</w:t>
      </w:r>
      <w:proofErr w:type="gramStart"/>
      <w:r>
        <w:rPr>
          <w:rFonts w:ascii="Times New Roman" w:hAnsi="Times New Roman" w:cs="Times New Roman"/>
          <w:sz w:val="24"/>
          <w:szCs w:val="24"/>
        </w:rPr>
        <w:t xml:space="preserve"> ________  (_______________________________) </w:t>
      </w:r>
      <w:proofErr w:type="gramEnd"/>
      <w:r>
        <w:rPr>
          <w:rFonts w:ascii="Times New Roman" w:hAnsi="Times New Roman" w:cs="Times New Roman"/>
          <w:sz w:val="24"/>
          <w:szCs w:val="24"/>
        </w:rPr>
        <w:t>рублей, в том числе НДС в размере 20 % -   __________ (_________) рубля _____ копеек /НДС не облагается</w:t>
      </w:r>
    </w:p>
    <w:p w:rsidR="00BB09E0" w:rsidRDefault="00BB09E0" w:rsidP="00BB09E0">
      <w:pPr>
        <w:tabs>
          <w:tab w:val="left" w:pos="360"/>
        </w:tabs>
        <w:autoSpaceDE w:val="0"/>
        <w:autoSpaceDN w:val="0"/>
        <w:adjustRightInd w:val="0"/>
        <w:ind w:firstLine="7201"/>
        <w:jc w:val="right"/>
        <w:rPr>
          <w:rFonts w:ascii="Times New Roman" w:hAnsi="Times New Roman" w:cs="Times New Roman"/>
          <w:bCs/>
          <w:i/>
          <w:sz w:val="24"/>
          <w:szCs w:val="24"/>
        </w:rPr>
      </w:pPr>
    </w:p>
    <w:tbl>
      <w:tblPr>
        <w:tblpPr w:leftFromText="180" w:rightFromText="180" w:vertAnchor="text" w:horzAnchor="margin" w:tblpXSpec="right" w:tblpY="1"/>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1932"/>
        <w:gridCol w:w="4230"/>
      </w:tblGrid>
      <w:tr w:rsidR="00BB09E0" w:rsidTr="00BB09E0">
        <w:trPr>
          <w:trHeight w:val="62"/>
        </w:trPr>
        <w:tc>
          <w:tcPr>
            <w:tcW w:w="2111" w:type="pct"/>
            <w:tcBorders>
              <w:top w:val="single" w:sz="4" w:space="0" w:color="auto"/>
              <w:left w:val="single" w:sz="4" w:space="0" w:color="auto"/>
              <w:bottom w:val="single" w:sz="4" w:space="0" w:color="auto"/>
              <w:right w:val="single" w:sz="4" w:space="0" w:color="auto"/>
            </w:tcBorders>
            <w:hideMark/>
          </w:tcPr>
          <w:p w:rsidR="00BB09E0" w:rsidRDefault="00BB09E0">
            <w:pPr>
              <w:tabs>
                <w:tab w:val="left" w:pos="539"/>
              </w:tabs>
              <w:jc w:val="center"/>
              <w:rPr>
                <w:rFonts w:ascii="Times New Roman" w:hAnsi="Times New Roman" w:cs="Times New Roman"/>
                <w:b/>
                <w:sz w:val="24"/>
                <w:szCs w:val="24"/>
              </w:rPr>
            </w:pPr>
            <w:r>
              <w:rPr>
                <w:rFonts w:ascii="Times New Roman" w:hAnsi="Times New Roman" w:cs="Times New Roman"/>
                <w:b/>
                <w:sz w:val="24"/>
                <w:szCs w:val="24"/>
              </w:rPr>
              <w:t xml:space="preserve">ЗАКАЗЧИК </w:t>
            </w:r>
          </w:p>
        </w:tc>
        <w:tc>
          <w:tcPr>
            <w:tcW w:w="905" w:type="pct"/>
            <w:tcBorders>
              <w:top w:val="single" w:sz="4" w:space="0" w:color="auto"/>
              <w:left w:val="single" w:sz="4" w:space="0" w:color="auto"/>
              <w:bottom w:val="single" w:sz="4" w:space="0" w:color="auto"/>
              <w:right w:val="single" w:sz="4" w:space="0" w:color="auto"/>
            </w:tcBorders>
          </w:tcPr>
          <w:p w:rsidR="00BB09E0" w:rsidRDefault="00BB09E0">
            <w:pPr>
              <w:tabs>
                <w:tab w:val="left" w:pos="539"/>
              </w:tabs>
              <w:jc w:val="center"/>
              <w:rPr>
                <w:rFonts w:ascii="Times New Roman" w:hAnsi="Times New Roman" w:cs="Times New Roman"/>
                <w:b/>
                <w:sz w:val="24"/>
                <w:szCs w:val="24"/>
              </w:rPr>
            </w:pPr>
          </w:p>
        </w:tc>
        <w:tc>
          <w:tcPr>
            <w:tcW w:w="1983" w:type="pct"/>
            <w:tcBorders>
              <w:top w:val="single" w:sz="4" w:space="0" w:color="auto"/>
              <w:left w:val="single" w:sz="4" w:space="0" w:color="auto"/>
              <w:bottom w:val="single" w:sz="4" w:space="0" w:color="auto"/>
              <w:right w:val="single" w:sz="4" w:space="0" w:color="auto"/>
            </w:tcBorders>
            <w:hideMark/>
          </w:tcPr>
          <w:p w:rsidR="00BB09E0" w:rsidRDefault="00BB09E0">
            <w:pPr>
              <w:tabs>
                <w:tab w:val="left" w:pos="539"/>
              </w:tabs>
              <w:jc w:val="center"/>
              <w:rPr>
                <w:rFonts w:ascii="Times New Roman" w:hAnsi="Times New Roman" w:cs="Times New Roman"/>
                <w:b/>
                <w:sz w:val="24"/>
                <w:szCs w:val="24"/>
              </w:rPr>
            </w:pPr>
            <w:r>
              <w:rPr>
                <w:rFonts w:ascii="Times New Roman" w:hAnsi="Times New Roman" w:cs="Times New Roman"/>
                <w:b/>
                <w:sz w:val="24"/>
                <w:szCs w:val="24"/>
              </w:rPr>
              <w:t>ПОСТАВЩИК</w:t>
            </w:r>
          </w:p>
        </w:tc>
      </w:tr>
      <w:tr w:rsidR="00BB09E0" w:rsidTr="00BB09E0">
        <w:trPr>
          <w:trHeight w:val="305"/>
        </w:trPr>
        <w:tc>
          <w:tcPr>
            <w:tcW w:w="2111" w:type="pct"/>
            <w:tcBorders>
              <w:top w:val="single" w:sz="4" w:space="0" w:color="auto"/>
              <w:left w:val="single" w:sz="4" w:space="0" w:color="auto"/>
              <w:bottom w:val="single" w:sz="4" w:space="0" w:color="auto"/>
              <w:right w:val="single" w:sz="4" w:space="0" w:color="auto"/>
            </w:tcBorders>
            <w:hideMark/>
          </w:tcPr>
          <w:p w:rsidR="00BB09E0" w:rsidRDefault="00BB09E0">
            <w:pPr>
              <w:tabs>
                <w:tab w:val="left" w:pos="539"/>
              </w:tabs>
              <w:spacing w:after="0"/>
              <w:jc w:val="center"/>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
          <w:p w:rsidR="00BB09E0" w:rsidRDefault="00BB09E0">
            <w:pPr>
              <w:tabs>
                <w:tab w:val="left" w:pos="539"/>
              </w:tabs>
              <w:spacing w:after="0"/>
              <w:jc w:val="center"/>
              <w:rPr>
                <w:rFonts w:ascii="Times New Roman" w:hAnsi="Times New Roman" w:cs="Times New Roman"/>
                <w:sz w:val="24"/>
                <w:szCs w:val="24"/>
              </w:rPr>
            </w:pPr>
            <w:r>
              <w:rPr>
                <w:rFonts w:ascii="Times New Roman" w:hAnsi="Times New Roman" w:cs="Times New Roman"/>
                <w:sz w:val="24"/>
                <w:szCs w:val="24"/>
              </w:rPr>
              <w:t xml:space="preserve">ООО «Тейковская котельная» </w:t>
            </w:r>
          </w:p>
          <w:p w:rsidR="00BB09E0" w:rsidRDefault="00BB09E0">
            <w:pPr>
              <w:tabs>
                <w:tab w:val="left" w:pos="539"/>
              </w:tabs>
              <w:spacing w:after="0"/>
              <w:jc w:val="center"/>
              <w:rPr>
                <w:rFonts w:ascii="Times New Roman" w:hAnsi="Times New Roman" w:cs="Times New Roman"/>
                <w:sz w:val="24"/>
                <w:szCs w:val="24"/>
              </w:rPr>
            </w:pPr>
            <w:r>
              <w:rPr>
                <w:rFonts w:ascii="Times New Roman" w:hAnsi="Times New Roman" w:cs="Times New Roman"/>
                <w:sz w:val="24"/>
                <w:szCs w:val="24"/>
              </w:rPr>
              <w:t>Кленков М.В.</w:t>
            </w:r>
          </w:p>
        </w:tc>
        <w:tc>
          <w:tcPr>
            <w:tcW w:w="905" w:type="pct"/>
            <w:tcBorders>
              <w:top w:val="single" w:sz="4" w:space="0" w:color="auto"/>
              <w:left w:val="single" w:sz="4" w:space="0" w:color="auto"/>
              <w:bottom w:val="single" w:sz="4" w:space="0" w:color="auto"/>
              <w:right w:val="single" w:sz="4" w:space="0" w:color="auto"/>
            </w:tcBorders>
            <w:vAlign w:val="center"/>
            <w:hideMark/>
          </w:tcPr>
          <w:p w:rsidR="00BB09E0" w:rsidRDefault="00BB09E0">
            <w:pPr>
              <w:jc w:val="center"/>
              <w:rPr>
                <w:rFonts w:ascii="Times New Roman" w:hAnsi="Times New Roman" w:cs="Times New Roman"/>
                <w:sz w:val="24"/>
                <w:szCs w:val="24"/>
              </w:rPr>
            </w:pPr>
            <w:r>
              <w:rPr>
                <w:rFonts w:ascii="Times New Roman" w:hAnsi="Times New Roman" w:cs="Times New Roman"/>
                <w:sz w:val="24"/>
                <w:szCs w:val="24"/>
              </w:rPr>
              <w:t>Должность, Ф.И.О.</w:t>
            </w:r>
          </w:p>
        </w:tc>
        <w:tc>
          <w:tcPr>
            <w:tcW w:w="1983" w:type="pct"/>
            <w:tcBorders>
              <w:top w:val="single" w:sz="4" w:space="0" w:color="auto"/>
              <w:left w:val="single" w:sz="4" w:space="0" w:color="auto"/>
              <w:bottom w:val="single" w:sz="4" w:space="0" w:color="auto"/>
              <w:right w:val="single" w:sz="4" w:space="0" w:color="auto"/>
            </w:tcBorders>
          </w:tcPr>
          <w:p w:rsidR="00BB09E0" w:rsidRDefault="00BB09E0">
            <w:pPr>
              <w:rPr>
                <w:rFonts w:ascii="Times New Roman" w:hAnsi="Times New Roman" w:cs="Times New Roman"/>
                <w:sz w:val="24"/>
                <w:szCs w:val="24"/>
              </w:rPr>
            </w:pPr>
          </w:p>
        </w:tc>
      </w:tr>
      <w:tr w:rsidR="00BB09E0" w:rsidTr="00BB09E0">
        <w:trPr>
          <w:trHeight w:val="429"/>
        </w:trPr>
        <w:tc>
          <w:tcPr>
            <w:tcW w:w="2111" w:type="pct"/>
            <w:tcBorders>
              <w:top w:val="single" w:sz="4" w:space="0" w:color="auto"/>
              <w:left w:val="single" w:sz="4" w:space="0" w:color="auto"/>
              <w:bottom w:val="single" w:sz="4" w:space="0" w:color="auto"/>
              <w:right w:val="single" w:sz="4" w:space="0" w:color="auto"/>
            </w:tcBorders>
          </w:tcPr>
          <w:p w:rsidR="00BB09E0" w:rsidRDefault="00BB09E0">
            <w:pPr>
              <w:autoSpaceDN w:val="0"/>
              <w:rPr>
                <w:rFonts w:ascii="Times New Roman" w:hAnsi="Times New Roman" w:cs="Times New Roman"/>
                <w:sz w:val="24"/>
                <w:szCs w:val="24"/>
              </w:rPr>
            </w:pPr>
          </w:p>
        </w:tc>
        <w:tc>
          <w:tcPr>
            <w:tcW w:w="905" w:type="pct"/>
            <w:tcBorders>
              <w:top w:val="single" w:sz="4" w:space="0" w:color="auto"/>
              <w:left w:val="single" w:sz="4" w:space="0" w:color="auto"/>
              <w:bottom w:val="single" w:sz="4" w:space="0" w:color="auto"/>
              <w:right w:val="single" w:sz="4" w:space="0" w:color="auto"/>
            </w:tcBorders>
            <w:hideMark/>
          </w:tcPr>
          <w:p w:rsidR="00BB09E0" w:rsidRDefault="00BB09E0">
            <w:pPr>
              <w:jc w:val="center"/>
              <w:rPr>
                <w:rFonts w:ascii="Times New Roman" w:hAnsi="Times New Roman" w:cs="Times New Roman"/>
                <w:sz w:val="24"/>
                <w:szCs w:val="24"/>
              </w:rPr>
            </w:pPr>
            <w:r>
              <w:rPr>
                <w:rFonts w:ascii="Times New Roman" w:hAnsi="Times New Roman" w:cs="Times New Roman"/>
                <w:sz w:val="24"/>
                <w:szCs w:val="24"/>
              </w:rPr>
              <w:t>Подпись, МП</w:t>
            </w:r>
          </w:p>
        </w:tc>
        <w:tc>
          <w:tcPr>
            <w:tcW w:w="1983" w:type="pct"/>
            <w:tcBorders>
              <w:top w:val="single" w:sz="4" w:space="0" w:color="auto"/>
              <w:left w:val="single" w:sz="4" w:space="0" w:color="auto"/>
              <w:bottom w:val="single" w:sz="4" w:space="0" w:color="auto"/>
              <w:right w:val="single" w:sz="4" w:space="0" w:color="auto"/>
            </w:tcBorders>
          </w:tcPr>
          <w:p w:rsidR="00BB09E0" w:rsidRDefault="00BB09E0">
            <w:pPr>
              <w:tabs>
                <w:tab w:val="left" w:pos="539"/>
              </w:tabs>
              <w:rPr>
                <w:rFonts w:ascii="Times New Roman" w:hAnsi="Times New Roman" w:cs="Times New Roman"/>
                <w:sz w:val="24"/>
                <w:szCs w:val="24"/>
              </w:rPr>
            </w:pPr>
          </w:p>
        </w:tc>
      </w:tr>
    </w:tbl>
    <w:p w:rsidR="00F62B5B" w:rsidRDefault="00F62B5B" w:rsidP="000B746F">
      <w:pPr>
        <w:tabs>
          <w:tab w:val="left" w:pos="360"/>
        </w:tabs>
        <w:autoSpaceDE w:val="0"/>
        <w:autoSpaceDN w:val="0"/>
        <w:adjustRightInd w:val="0"/>
        <w:spacing w:after="0" w:line="240" w:lineRule="auto"/>
        <w:jc w:val="right"/>
        <w:rPr>
          <w:rFonts w:ascii="Times New Roman" w:hAnsi="Times New Roman" w:cs="Times New Roman"/>
          <w:bCs/>
          <w:sz w:val="24"/>
          <w:szCs w:val="24"/>
        </w:rPr>
      </w:pPr>
    </w:p>
    <w:p w:rsidR="00BB09E0" w:rsidRDefault="00BB09E0" w:rsidP="000B746F">
      <w:pPr>
        <w:tabs>
          <w:tab w:val="left" w:pos="360"/>
        </w:tabs>
        <w:autoSpaceDE w:val="0"/>
        <w:autoSpaceDN w:val="0"/>
        <w:adjustRightInd w:val="0"/>
        <w:spacing w:after="0" w:line="240" w:lineRule="auto"/>
        <w:jc w:val="right"/>
        <w:rPr>
          <w:rFonts w:ascii="Times New Roman" w:hAnsi="Times New Roman" w:cs="Times New Roman"/>
          <w:bCs/>
          <w:sz w:val="24"/>
          <w:szCs w:val="24"/>
        </w:rPr>
      </w:pPr>
    </w:p>
    <w:p w:rsidR="00BB09E0" w:rsidRDefault="00BB09E0" w:rsidP="000B746F">
      <w:pPr>
        <w:tabs>
          <w:tab w:val="left" w:pos="360"/>
        </w:tabs>
        <w:autoSpaceDE w:val="0"/>
        <w:autoSpaceDN w:val="0"/>
        <w:adjustRightInd w:val="0"/>
        <w:spacing w:after="0" w:line="240" w:lineRule="auto"/>
        <w:jc w:val="right"/>
        <w:rPr>
          <w:rFonts w:ascii="Times New Roman" w:hAnsi="Times New Roman" w:cs="Times New Roman"/>
          <w:bCs/>
          <w:sz w:val="24"/>
          <w:szCs w:val="24"/>
        </w:rPr>
      </w:pPr>
    </w:p>
    <w:p w:rsidR="00BB09E0" w:rsidRDefault="00BB09E0" w:rsidP="000B746F">
      <w:pPr>
        <w:tabs>
          <w:tab w:val="left" w:pos="360"/>
        </w:tabs>
        <w:autoSpaceDE w:val="0"/>
        <w:autoSpaceDN w:val="0"/>
        <w:adjustRightInd w:val="0"/>
        <w:spacing w:after="0" w:line="240" w:lineRule="auto"/>
        <w:jc w:val="right"/>
        <w:rPr>
          <w:rFonts w:ascii="Times New Roman" w:hAnsi="Times New Roman" w:cs="Times New Roman"/>
          <w:bCs/>
          <w:sz w:val="24"/>
          <w:szCs w:val="24"/>
        </w:rPr>
      </w:pPr>
    </w:p>
    <w:p w:rsidR="00BB09E0" w:rsidRDefault="00BB09E0" w:rsidP="000B746F">
      <w:pPr>
        <w:tabs>
          <w:tab w:val="left" w:pos="360"/>
        </w:tabs>
        <w:autoSpaceDE w:val="0"/>
        <w:autoSpaceDN w:val="0"/>
        <w:adjustRightInd w:val="0"/>
        <w:spacing w:after="0" w:line="240" w:lineRule="auto"/>
        <w:jc w:val="right"/>
        <w:rPr>
          <w:rFonts w:ascii="Times New Roman" w:hAnsi="Times New Roman" w:cs="Times New Roman"/>
          <w:bCs/>
          <w:sz w:val="24"/>
          <w:szCs w:val="24"/>
        </w:rPr>
      </w:pPr>
    </w:p>
    <w:p w:rsidR="00BB09E0" w:rsidRDefault="00BB09E0" w:rsidP="000B746F">
      <w:pPr>
        <w:tabs>
          <w:tab w:val="left" w:pos="360"/>
        </w:tabs>
        <w:autoSpaceDE w:val="0"/>
        <w:autoSpaceDN w:val="0"/>
        <w:adjustRightInd w:val="0"/>
        <w:spacing w:after="0" w:line="240" w:lineRule="auto"/>
        <w:jc w:val="right"/>
        <w:rPr>
          <w:rFonts w:ascii="Times New Roman" w:hAnsi="Times New Roman" w:cs="Times New Roman"/>
          <w:bCs/>
          <w:sz w:val="24"/>
          <w:szCs w:val="24"/>
        </w:rPr>
      </w:pPr>
    </w:p>
    <w:p w:rsidR="00BB09E0" w:rsidRDefault="00BB09E0" w:rsidP="000B746F">
      <w:pPr>
        <w:tabs>
          <w:tab w:val="left" w:pos="360"/>
        </w:tabs>
        <w:autoSpaceDE w:val="0"/>
        <w:autoSpaceDN w:val="0"/>
        <w:adjustRightInd w:val="0"/>
        <w:spacing w:after="0" w:line="240" w:lineRule="auto"/>
        <w:jc w:val="right"/>
        <w:rPr>
          <w:rFonts w:ascii="Times New Roman" w:hAnsi="Times New Roman" w:cs="Times New Roman"/>
          <w:bCs/>
          <w:sz w:val="24"/>
          <w:szCs w:val="24"/>
        </w:rPr>
      </w:pPr>
    </w:p>
    <w:p w:rsidR="00BB09E0" w:rsidRDefault="00BB09E0" w:rsidP="000B746F">
      <w:pPr>
        <w:tabs>
          <w:tab w:val="left" w:pos="360"/>
        </w:tabs>
        <w:autoSpaceDE w:val="0"/>
        <w:autoSpaceDN w:val="0"/>
        <w:adjustRightInd w:val="0"/>
        <w:spacing w:after="0" w:line="240" w:lineRule="auto"/>
        <w:jc w:val="right"/>
        <w:rPr>
          <w:rFonts w:ascii="Times New Roman" w:hAnsi="Times New Roman" w:cs="Times New Roman"/>
          <w:bCs/>
          <w:sz w:val="24"/>
          <w:szCs w:val="24"/>
        </w:rPr>
      </w:pPr>
    </w:p>
    <w:p w:rsidR="00BB09E0" w:rsidRDefault="00BB09E0" w:rsidP="000B746F">
      <w:pPr>
        <w:tabs>
          <w:tab w:val="left" w:pos="360"/>
        </w:tabs>
        <w:autoSpaceDE w:val="0"/>
        <w:autoSpaceDN w:val="0"/>
        <w:adjustRightInd w:val="0"/>
        <w:spacing w:after="0" w:line="240" w:lineRule="auto"/>
        <w:jc w:val="right"/>
        <w:rPr>
          <w:rFonts w:ascii="Times New Roman" w:hAnsi="Times New Roman" w:cs="Times New Roman"/>
          <w:bCs/>
          <w:sz w:val="24"/>
          <w:szCs w:val="24"/>
        </w:rPr>
      </w:pPr>
    </w:p>
    <w:p w:rsidR="00BB09E0" w:rsidRDefault="00BB09E0" w:rsidP="000B746F">
      <w:pPr>
        <w:tabs>
          <w:tab w:val="left" w:pos="360"/>
        </w:tabs>
        <w:autoSpaceDE w:val="0"/>
        <w:autoSpaceDN w:val="0"/>
        <w:adjustRightInd w:val="0"/>
        <w:spacing w:after="0" w:line="240" w:lineRule="auto"/>
        <w:jc w:val="right"/>
        <w:rPr>
          <w:rFonts w:ascii="Times New Roman" w:hAnsi="Times New Roman" w:cs="Times New Roman"/>
          <w:bCs/>
          <w:sz w:val="24"/>
          <w:szCs w:val="24"/>
        </w:rPr>
      </w:pPr>
    </w:p>
    <w:p w:rsidR="00BB09E0" w:rsidRDefault="00BB09E0" w:rsidP="000B746F">
      <w:pPr>
        <w:tabs>
          <w:tab w:val="left" w:pos="360"/>
        </w:tabs>
        <w:autoSpaceDE w:val="0"/>
        <w:autoSpaceDN w:val="0"/>
        <w:adjustRightInd w:val="0"/>
        <w:spacing w:after="0" w:line="240" w:lineRule="auto"/>
        <w:jc w:val="right"/>
        <w:rPr>
          <w:rFonts w:ascii="Times New Roman" w:hAnsi="Times New Roman" w:cs="Times New Roman"/>
          <w:bCs/>
          <w:sz w:val="24"/>
          <w:szCs w:val="24"/>
        </w:rPr>
      </w:pPr>
    </w:p>
    <w:p w:rsidR="00BB09E0" w:rsidRDefault="00BB09E0" w:rsidP="000B746F">
      <w:pPr>
        <w:tabs>
          <w:tab w:val="left" w:pos="360"/>
        </w:tabs>
        <w:autoSpaceDE w:val="0"/>
        <w:autoSpaceDN w:val="0"/>
        <w:adjustRightInd w:val="0"/>
        <w:spacing w:after="0" w:line="240" w:lineRule="auto"/>
        <w:jc w:val="right"/>
        <w:rPr>
          <w:rFonts w:ascii="Times New Roman" w:hAnsi="Times New Roman" w:cs="Times New Roman"/>
          <w:bCs/>
          <w:sz w:val="24"/>
          <w:szCs w:val="24"/>
        </w:rPr>
      </w:pPr>
    </w:p>
    <w:p w:rsidR="00BB09E0" w:rsidRDefault="00BB09E0" w:rsidP="000B746F">
      <w:pPr>
        <w:tabs>
          <w:tab w:val="left" w:pos="360"/>
        </w:tabs>
        <w:autoSpaceDE w:val="0"/>
        <w:autoSpaceDN w:val="0"/>
        <w:adjustRightInd w:val="0"/>
        <w:spacing w:after="0" w:line="240" w:lineRule="auto"/>
        <w:jc w:val="right"/>
        <w:rPr>
          <w:rFonts w:ascii="Times New Roman" w:hAnsi="Times New Roman" w:cs="Times New Roman"/>
          <w:bCs/>
          <w:sz w:val="24"/>
          <w:szCs w:val="24"/>
        </w:rPr>
      </w:pPr>
    </w:p>
    <w:p w:rsidR="00BB09E0" w:rsidRDefault="00BB09E0" w:rsidP="000B746F">
      <w:pPr>
        <w:tabs>
          <w:tab w:val="left" w:pos="360"/>
        </w:tabs>
        <w:autoSpaceDE w:val="0"/>
        <w:autoSpaceDN w:val="0"/>
        <w:adjustRightInd w:val="0"/>
        <w:spacing w:after="0" w:line="240" w:lineRule="auto"/>
        <w:jc w:val="right"/>
        <w:rPr>
          <w:rFonts w:ascii="Times New Roman" w:hAnsi="Times New Roman" w:cs="Times New Roman"/>
          <w:bCs/>
          <w:sz w:val="24"/>
          <w:szCs w:val="24"/>
        </w:rPr>
      </w:pPr>
    </w:p>
    <w:p w:rsidR="00BB09E0" w:rsidRDefault="00BB09E0" w:rsidP="000B746F">
      <w:pPr>
        <w:tabs>
          <w:tab w:val="left" w:pos="360"/>
        </w:tabs>
        <w:autoSpaceDE w:val="0"/>
        <w:autoSpaceDN w:val="0"/>
        <w:adjustRightInd w:val="0"/>
        <w:spacing w:after="0" w:line="240" w:lineRule="auto"/>
        <w:jc w:val="right"/>
        <w:rPr>
          <w:rFonts w:ascii="Times New Roman" w:hAnsi="Times New Roman" w:cs="Times New Roman"/>
          <w:bCs/>
          <w:sz w:val="24"/>
          <w:szCs w:val="24"/>
        </w:rPr>
      </w:pPr>
    </w:p>
    <w:p w:rsidR="00BB09E0" w:rsidRDefault="00BB09E0" w:rsidP="000B746F">
      <w:pPr>
        <w:tabs>
          <w:tab w:val="left" w:pos="360"/>
        </w:tabs>
        <w:autoSpaceDE w:val="0"/>
        <w:autoSpaceDN w:val="0"/>
        <w:adjustRightInd w:val="0"/>
        <w:spacing w:after="0" w:line="240" w:lineRule="auto"/>
        <w:jc w:val="right"/>
        <w:rPr>
          <w:rFonts w:ascii="Times New Roman" w:hAnsi="Times New Roman" w:cs="Times New Roman"/>
          <w:bCs/>
          <w:sz w:val="24"/>
          <w:szCs w:val="24"/>
        </w:rPr>
      </w:pPr>
    </w:p>
    <w:p w:rsidR="00BB09E0" w:rsidRDefault="00BB09E0" w:rsidP="000B746F">
      <w:pPr>
        <w:tabs>
          <w:tab w:val="left" w:pos="360"/>
        </w:tabs>
        <w:autoSpaceDE w:val="0"/>
        <w:autoSpaceDN w:val="0"/>
        <w:adjustRightInd w:val="0"/>
        <w:spacing w:after="0" w:line="240" w:lineRule="auto"/>
        <w:jc w:val="right"/>
        <w:rPr>
          <w:rFonts w:ascii="Times New Roman" w:hAnsi="Times New Roman" w:cs="Times New Roman"/>
          <w:bCs/>
          <w:sz w:val="24"/>
          <w:szCs w:val="24"/>
        </w:rPr>
      </w:pPr>
    </w:p>
    <w:p w:rsidR="00BB09E0" w:rsidRPr="00F62B5B" w:rsidRDefault="00BB09E0" w:rsidP="000B746F">
      <w:pPr>
        <w:tabs>
          <w:tab w:val="left" w:pos="360"/>
        </w:tabs>
        <w:autoSpaceDE w:val="0"/>
        <w:autoSpaceDN w:val="0"/>
        <w:adjustRightInd w:val="0"/>
        <w:spacing w:after="0" w:line="240" w:lineRule="auto"/>
        <w:jc w:val="right"/>
        <w:rPr>
          <w:rFonts w:ascii="Times New Roman" w:hAnsi="Times New Roman" w:cs="Times New Roman"/>
          <w:bCs/>
          <w:sz w:val="24"/>
          <w:szCs w:val="24"/>
        </w:rPr>
      </w:pPr>
    </w:p>
    <w:p w:rsidR="00684AA6" w:rsidRDefault="00684AA6" w:rsidP="000B746F">
      <w:pPr>
        <w:tabs>
          <w:tab w:val="left" w:pos="360"/>
        </w:tabs>
        <w:autoSpaceDE w:val="0"/>
        <w:autoSpaceDN w:val="0"/>
        <w:adjustRightInd w:val="0"/>
        <w:spacing w:after="0" w:line="240" w:lineRule="auto"/>
        <w:jc w:val="right"/>
        <w:rPr>
          <w:rFonts w:ascii="Times New Roman" w:hAnsi="Times New Roman" w:cs="Times New Roman"/>
          <w:bCs/>
          <w:sz w:val="24"/>
          <w:szCs w:val="24"/>
          <w:lang w:val="en-US"/>
        </w:rPr>
      </w:pPr>
    </w:p>
    <w:p w:rsidR="0064763B" w:rsidRDefault="00935A5A" w:rsidP="00462B44">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t xml:space="preserve">                                          </w:t>
      </w:r>
      <w:r w:rsidR="002144D7">
        <w:rPr>
          <w:rFonts w:ascii="Times New Roman" w:eastAsia="Times New Roman" w:hAnsi="Times New Roman"/>
          <w:b/>
          <w:sz w:val="24"/>
          <w:szCs w:val="24"/>
        </w:rPr>
        <w:t xml:space="preserve">     </w:t>
      </w:r>
      <w:r w:rsidR="00F46274">
        <w:rPr>
          <w:rFonts w:ascii="Times New Roman" w:eastAsia="Times New Roman" w:hAnsi="Times New Roman"/>
          <w:b/>
          <w:sz w:val="24"/>
          <w:szCs w:val="24"/>
        </w:rPr>
        <w:t>ФОРМЫ ЗАЯВКИ НА УЧАСТИЕ В ЗАКУПКЕ</w:t>
      </w:r>
    </w:p>
    <w:p w:rsidR="0064763B" w:rsidRDefault="0064763B">
      <w:pPr>
        <w:spacing w:after="0" w:line="240" w:lineRule="auto"/>
        <w:ind w:firstLine="709"/>
        <w:contextualSpacing/>
        <w:jc w:val="center"/>
        <w:rPr>
          <w:rFonts w:ascii="Times New Roman" w:eastAsia="Times New Roman" w:hAnsi="Times New Roman"/>
          <w:b/>
          <w:sz w:val="24"/>
          <w:szCs w:val="24"/>
        </w:rPr>
      </w:pPr>
    </w:p>
    <w:p w:rsidR="0064763B" w:rsidRDefault="00F46274">
      <w:pPr>
        <w:ind w:left="2124" w:firstLine="708"/>
        <w:rPr>
          <w:rFonts w:ascii="Times New Roman" w:eastAsia="Times New Roman" w:hAnsi="Times New Roman"/>
          <w:b/>
          <w:kern w:val="1"/>
          <w:lang w:eastAsia="ar-SA"/>
        </w:rPr>
      </w:pPr>
      <w:r>
        <w:rPr>
          <w:rFonts w:ascii="Times New Roman" w:eastAsia="Times New Roman" w:hAnsi="Times New Roman"/>
          <w:b/>
          <w:kern w:val="1"/>
          <w:lang w:eastAsia="ar-SA"/>
        </w:rPr>
        <w:t xml:space="preserve">   Форма 1. СВЕДЕНИЯ ОБ УЧАСТНИКЕ ЗАКУПКИ</w:t>
      </w:r>
    </w:p>
    <w:tbl>
      <w:tblPr>
        <w:tblW w:w="5000" w:type="pct"/>
        <w:tblLook w:val="04A0" w:firstRow="1" w:lastRow="0" w:firstColumn="1" w:lastColumn="0" w:noHBand="0" w:noVBand="1"/>
      </w:tblPr>
      <w:tblGrid>
        <w:gridCol w:w="7900"/>
        <w:gridCol w:w="2807"/>
      </w:tblGrid>
      <w:tr w:rsidR="0064763B">
        <w:tc>
          <w:tcPr>
            <w:tcW w:w="3689" w:type="pct"/>
            <w:tcBorders>
              <w:top w:val="single" w:sz="4" w:space="0" w:color="000000"/>
              <w:left w:val="single" w:sz="4" w:space="0" w:color="000000"/>
              <w:bottom w:val="single" w:sz="4" w:space="0" w:color="000000"/>
            </w:tcBorders>
            <w:shd w:val="clear" w:color="auto" w:fill="auto"/>
          </w:tcPr>
          <w:p w:rsidR="0064763B" w:rsidRDefault="00F46274">
            <w:pPr>
              <w:keepNext/>
              <w:widowControl w:val="0"/>
              <w:suppressAutoHyphens/>
              <w:autoSpaceDE w:val="0"/>
              <w:spacing w:after="0" w:line="240" w:lineRule="auto"/>
              <w:outlineLvl w:val="0"/>
              <w:rPr>
                <w:rFonts w:ascii="Times New Roman" w:eastAsia="Times New Roman" w:hAnsi="Times New Roman"/>
                <w:b/>
                <w:kern w:val="1"/>
                <w:lang w:eastAsia="ar-SA"/>
              </w:rPr>
            </w:pPr>
            <w:r>
              <w:rPr>
                <w:rFonts w:ascii="Times New Roman" w:eastAsia="Times New Roman" w:hAnsi="Times New Roman"/>
                <w:bCs/>
                <w:kern w:val="1"/>
                <w:lang w:eastAsia="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64763B" w:rsidRDefault="0064763B">
            <w:pPr>
              <w:keepNext/>
              <w:widowControl w:val="0"/>
              <w:tabs>
                <w:tab w:val="left"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64763B">
        <w:tc>
          <w:tcPr>
            <w:tcW w:w="3689" w:type="pct"/>
            <w:tcBorders>
              <w:top w:val="single" w:sz="4" w:space="0" w:color="000000"/>
              <w:left w:val="single" w:sz="4" w:space="0" w:color="000000"/>
              <w:bottom w:val="single" w:sz="4" w:space="0" w:color="000000"/>
            </w:tcBorders>
            <w:shd w:val="clear" w:color="auto" w:fill="auto"/>
          </w:tcPr>
          <w:p w:rsidR="0064763B" w:rsidRDefault="00F46274">
            <w:pPr>
              <w:keepNext/>
              <w:widowControl w:val="0"/>
              <w:suppressAutoHyphens/>
              <w:autoSpaceDE w:val="0"/>
              <w:spacing w:after="0" w:line="240" w:lineRule="auto"/>
              <w:outlineLvl w:val="0"/>
              <w:rPr>
                <w:rFonts w:ascii="Times New Roman" w:eastAsia="Times New Roman" w:hAnsi="Times New Roman"/>
                <w:b/>
                <w:kern w:val="1"/>
                <w:lang w:eastAsia="ar-SA"/>
              </w:rPr>
            </w:pPr>
            <w:r>
              <w:rPr>
                <w:rFonts w:ascii="Times New Roman" w:eastAsia="Times New Roman" w:hAnsi="Times New Roman"/>
                <w:bCs/>
                <w:kern w:val="1"/>
                <w:lang w:eastAsia="ar-SA"/>
              </w:rPr>
              <w:t>Номер контактного телефона, адрес электронной почты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64763B" w:rsidRDefault="0064763B">
            <w:pPr>
              <w:keepNext/>
              <w:widowControl w:val="0"/>
              <w:tabs>
                <w:tab w:val="left"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64763B">
        <w:tc>
          <w:tcPr>
            <w:tcW w:w="3689" w:type="pct"/>
            <w:tcBorders>
              <w:top w:val="single" w:sz="4" w:space="0" w:color="000000"/>
              <w:left w:val="single" w:sz="4" w:space="0" w:color="000000"/>
              <w:bottom w:val="single" w:sz="4" w:space="0" w:color="000000"/>
            </w:tcBorders>
            <w:shd w:val="clear" w:color="auto" w:fill="auto"/>
          </w:tcPr>
          <w:p w:rsidR="0064763B" w:rsidRDefault="00F46274">
            <w:pPr>
              <w:keepNext/>
              <w:widowControl w:val="0"/>
              <w:suppressAutoHyphens/>
              <w:autoSpaceDE w:val="0"/>
              <w:spacing w:after="0" w:line="240" w:lineRule="auto"/>
              <w:outlineLvl w:val="0"/>
              <w:rPr>
                <w:rFonts w:ascii="Times New Roman" w:eastAsia="Times New Roman" w:hAnsi="Times New Roman"/>
                <w:b/>
                <w:kern w:val="1"/>
                <w:lang w:eastAsia="ar-SA"/>
              </w:rPr>
            </w:pPr>
            <w:r>
              <w:rPr>
                <w:rFonts w:ascii="Times New Roman" w:eastAsia="Times New Roman" w:hAnsi="Times New Roman"/>
                <w:bCs/>
                <w:kern w:val="1"/>
                <w:lang w:eastAsia="ar-SA"/>
              </w:rPr>
              <w:t>Идентификационный номер налогоплательщика (ИНН) участника закупки или в соответствии с законодательством соответствующего иностранного государства аналог ИНН участника закупки (для иностранного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64763B" w:rsidRDefault="0064763B">
            <w:pPr>
              <w:keepNext/>
              <w:widowControl w:val="0"/>
              <w:tabs>
                <w:tab w:val="left"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64763B">
        <w:tc>
          <w:tcPr>
            <w:tcW w:w="3689" w:type="pct"/>
            <w:tcBorders>
              <w:top w:val="single" w:sz="4" w:space="0" w:color="000000"/>
              <w:left w:val="single" w:sz="4" w:space="0" w:color="000000"/>
              <w:bottom w:val="single" w:sz="4" w:space="0" w:color="000000"/>
            </w:tcBorders>
            <w:shd w:val="clear" w:color="auto" w:fill="auto"/>
          </w:tcPr>
          <w:p w:rsidR="0064763B" w:rsidRDefault="00F46274">
            <w:pPr>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bCs/>
                <w:lang w:eastAsia="ar-SA"/>
              </w:rPr>
              <w:t>Код причины постановки на учет (КПП)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64763B" w:rsidRDefault="0064763B">
            <w:pPr>
              <w:keepNext/>
              <w:widowControl w:val="0"/>
              <w:tabs>
                <w:tab w:val="left"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64763B">
        <w:tc>
          <w:tcPr>
            <w:tcW w:w="3689" w:type="pct"/>
            <w:tcBorders>
              <w:top w:val="single" w:sz="4" w:space="0" w:color="000000"/>
              <w:left w:val="single" w:sz="4" w:space="0" w:color="000000"/>
              <w:bottom w:val="single" w:sz="4" w:space="0" w:color="000000"/>
            </w:tcBorders>
            <w:shd w:val="clear" w:color="auto" w:fill="auto"/>
          </w:tcPr>
          <w:p w:rsidR="0064763B" w:rsidRDefault="00F46274">
            <w:pPr>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bCs/>
                <w:lang w:eastAsia="ar-SA"/>
              </w:rPr>
              <w:t>Основной государственный регистрационный номер (ОГРН) участника закупки (для юридического лица),</w:t>
            </w:r>
            <w:r>
              <w:rPr>
                <w:rFonts w:ascii="Times New Roman" w:eastAsia="Times New Roman" w:hAnsi="Times New Roman"/>
                <w:lang w:eastAsia="ar-SA"/>
              </w:rPr>
              <w:t xml:space="preserve"> или в соответствии с законодательством соответствующего иностранного государства аналог ОГРН участника закупки (для иностранного лица),</w:t>
            </w:r>
            <w:r>
              <w:rPr>
                <w:rFonts w:ascii="Times New Roman" w:eastAsia="Times New Roman" w:hAnsi="Times New Roman"/>
                <w:bCs/>
                <w:lang w:eastAsia="ar-SA"/>
              </w:rPr>
              <w:t xml:space="preserve"> о</w:t>
            </w:r>
            <w:r>
              <w:rPr>
                <w:rFonts w:ascii="Times New Roman" w:eastAsia="Times New Roman" w:hAnsi="Times New Roman"/>
                <w:lang w:eastAsia="ar-SA"/>
              </w:rPr>
              <w:t>сновной государственный регистрационный номер записи о государственной регистрации индивидуального предпринимателя (ОГРНИП) (для индивидуального предпринимателя)</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64763B" w:rsidRDefault="0064763B">
            <w:pPr>
              <w:keepNext/>
              <w:widowControl w:val="0"/>
              <w:tabs>
                <w:tab w:val="left"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64763B">
        <w:tc>
          <w:tcPr>
            <w:tcW w:w="3689" w:type="pct"/>
            <w:tcBorders>
              <w:top w:val="single" w:sz="4" w:space="0" w:color="000000"/>
              <w:left w:val="single" w:sz="4" w:space="0" w:color="000000"/>
              <w:bottom w:val="single" w:sz="4" w:space="0" w:color="000000"/>
            </w:tcBorders>
            <w:shd w:val="clear" w:color="auto" w:fill="auto"/>
          </w:tcPr>
          <w:p w:rsidR="0064763B" w:rsidRDefault="00F46274">
            <w:pPr>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 xml:space="preserve">Код ОКПО (Общероссийский классификатор предприятий и организаций) участника закупки </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64763B" w:rsidRDefault="0064763B">
            <w:pPr>
              <w:keepNext/>
              <w:widowControl w:val="0"/>
              <w:tabs>
                <w:tab w:val="left"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64763B">
        <w:tc>
          <w:tcPr>
            <w:tcW w:w="3689" w:type="pct"/>
            <w:tcBorders>
              <w:top w:val="single" w:sz="4" w:space="0" w:color="000000"/>
              <w:left w:val="single" w:sz="4" w:space="0" w:color="000000"/>
              <w:bottom w:val="single" w:sz="4" w:space="0" w:color="000000"/>
            </w:tcBorders>
            <w:shd w:val="clear" w:color="auto" w:fill="auto"/>
          </w:tcPr>
          <w:p w:rsidR="0064763B" w:rsidRDefault="00F46274">
            <w:pPr>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bCs/>
                <w:lang w:eastAsia="ar-SA"/>
              </w:rPr>
              <w:t>Код ОКТМО</w:t>
            </w:r>
            <w:r>
              <w:rPr>
                <w:rFonts w:ascii="Times New Roman" w:eastAsia="Times New Roman" w:hAnsi="Times New Roman"/>
                <w:b/>
                <w:bCs/>
                <w:lang w:eastAsia="ar-SA"/>
              </w:rPr>
              <w:t xml:space="preserve"> (</w:t>
            </w:r>
            <w:r>
              <w:rPr>
                <w:rFonts w:ascii="Times New Roman" w:hAnsi="Times New Roman"/>
                <w:lang w:eastAsia="ar-SA"/>
              </w:rPr>
              <w:t>Общероссийский классификатор территорий муниципальных образований) места нахождения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64763B" w:rsidRDefault="0064763B">
            <w:pPr>
              <w:keepNext/>
              <w:widowControl w:val="0"/>
              <w:tabs>
                <w:tab w:val="left"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64763B">
        <w:tc>
          <w:tcPr>
            <w:tcW w:w="3689" w:type="pct"/>
            <w:tcBorders>
              <w:top w:val="single" w:sz="4" w:space="0" w:color="000000"/>
              <w:left w:val="single" w:sz="4" w:space="0" w:color="000000"/>
              <w:bottom w:val="single" w:sz="4" w:space="0" w:color="000000"/>
            </w:tcBorders>
            <w:shd w:val="clear" w:color="auto" w:fill="auto"/>
          </w:tcPr>
          <w:p w:rsidR="0064763B" w:rsidRDefault="00F46274">
            <w:pPr>
              <w:keepNext/>
              <w:widowControl w:val="0"/>
              <w:tabs>
                <w:tab w:val="left" w:pos="0"/>
              </w:tabs>
              <w:suppressAutoHyphens/>
              <w:autoSpaceDE w:val="0"/>
              <w:spacing w:after="0" w:line="240" w:lineRule="auto"/>
              <w:ind w:left="432" w:hanging="432"/>
              <w:outlineLvl w:val="0"/>
              <w:rPr>
                <w:rFonts w:ascii="Times New Roman" w:eastAsia="Times New Roman" w:hAnsi="Times New Roman"/>
                <w:b/>
                <w:kern w:val="1"/>
                <w:lang w:eastAsia="ar-SA"/>
              </w:rPr>
            </w:pPr>
            <w:r>
              <w:rPr>
                <w:rFonts w:ascii="Times New Roman" w:eastAsia="Times New Roman" w:hAnsi="Times New Roman"/>
                <w:kern w:val="1"/>
                <w:lang w:eastAsia="ar-SA"/>
              </w:rPr>
              <w:t>Банковские реквизиты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64763B" w:rsidRDefault="0064763B">
            <w:pPr>
              <w:keepNext/>
              <w:widowControl w:val="0"/>
              <w:tabs>
                <w:tab w:val="left"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64763B">
        <w:tc>
          <w:tcPr>
            <w:tcW w:w="3689" w:type="pct"/>
            <w:tcBorders>
              <w:top w:val="single" w:sz="4" w:space="0" w:color="000000"/>
              <w:left w:val="single" w:sz="4" w:space="0" w:color="000000"/>
              <w:bottom w:val="single" w:sz="4" w:space="0" w:color="000000"/>
            </w:tcBorders>
            <w:shd w:val="clear" w:color="auto" w:fill="auto"/>
          </w:tcPr>
          <w:p w:rsidR="0064763B" w:rsidRDefault="00F46274">
            <w:pPr>
              <w:keepNext/>
              <w:widowControl w:val="0"/>
              <w:tabs>
                <w:tab w:val="left" w:pos="0"/>
              </w:tabs>
              <w:suppressAutoHyphens/>
              <w:autoSpaceDE w:val="0"/>
              <w:spacing w:after="0" w:line="240" w:lineRule="auto"/>
              <w:ind w:left="432" w:hanging="432"/>
              <w:outlineLvl w:val="0"/>
              <w:rPr>
                <w:rFonts w:ascii="Times New Roman" w:eastAsia="Times New Roman" w:hAnsi="Times New Roman"/>
                <w:b/>
                <w:kern w:val="1"/>
                <w:lang w:eastAsia="ar-SA"/>
              </w:rPr>
            </w:pPr>
            <w:r>
              <w:rPr>
                <w:rFonts w:ascii="Times New Roman" w:eastAsia="Times New Roman" w:hAnsi="Times New Roman"/>
                <w:kern w:val="1"/>
                <w:lang w:eastAsia="ar-SA"/>
              </w:rPr>
              <w:t>Дополнительная информация об участнике закупки (при необходимости)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64763B" w:rsidRDefault="0064763B">
            <w:pPr>
              <w:keepNext/>
              <w:widowControl w:val="0"/>
              <w:tabs>
                <w:tab w:val="left"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bl>
    <w:p w:rsidR="0064763B" w:rsidRDefault="0064763B">
      <w:pPr>
        <w:ind w:left="2124" w:firstLine="708"/>
      </w:pPr>
    </w:p>
    <w:p w:rsidR="0064763B" w:rsidRDefault="0064763B">
      <w:pPr>
        <w:ind w:left="2124" w:firstLine="708"/>
      </w:pPr>
    </w:p>
    <w:p w:rsidR="0064763B" w:rsidRDefault="0064763B">
      <w:pPr>
        <w:ind w:left="2124" w:firstLine="708"/>
      </w:pPr>
    </w:p>
    <w:p w:rsidR="0064763B" w:rsidRDefault="0064763B">
      <w:pPr>
        <w:ind w:left="2124" w:firstLine="708"/>
      </w:pPr>
    </w:p>
    <w:p w:rsidR="0064763B" w:rsidRDefault="0064763B">
      <w:pPr>
        <w:ind w:left="2124" w:firstLine="708"/>
      </w:pPr>
    </w:p>
    <w:p w:rsidR="0064763B" w:rsidRDefault="0064763B">
      <w:pPr>
        <w:ind w:left="2124" w:firstLine="708"/>
      </w:pPr>
    </w:p>
    <w:p w:rsidR="0064763B" w:rsidRDefault="0064763B">
      <w:pPr>
        <w:ind w:left="2124" w:firstLine="708"/>
      </w:pPr>
    </w:p>
    <w:p w:rsidR="003047E9" w:rsidRDefault="003047E9">
      <w:pPr>
        <w:ind w:left="2124" w:firstLine="708"/>
      </w:pPr>
    </w:p>
    <w:p w:rsidR="003047E9" w:rsidRDefault="003047E9">
      <w:pPr>
        <w:ind w:left="2124" w:firstLine="708"/>
      </w:pPr>
    </w:p>
    <w:p w:rsidR="003047E9" w:rsidRDefault="003047E9">
      <w:pPr>
        <w:ind w:left="2124" w:firstLine="708"/>
      </w:pPr>
    </w:p>
    <w:p w:rsidR="003047E9" w:rsidRDefault="003047E9">
      <w:pPr>
        <w:ind w:left="2124" w:firstLine="708"/>
      </w:pPr>
    </w:p>
    <w:p w:rsidR="003047E9" w:rsidRDefault="003047E9">
      <w:pPr>
        <w:ind w:left="2124" w:firstLine="708"/>
      </w:pPr>
    </w:p>
    <w:p w:rsidR="003047E9" w:rsidRDefault="003047E9">
      <w:pPr>
        <w:ind w:left="2124" w:firstLine="708"/>
      </w:pPr>
    </w:p>
    <w:p w:rsidR="003047E9" w:rsidRDefault="003047E9">
      <w:pPr>
        <w:ind w:left="2124" w:firstLine="708"/>
      </w:pPr>
    </w:p>
    <w:p w:rsidR="003047E9" w:rsidRDefault="003047E9">
      <w:pPr>
        <w:ind w:left="2124" w:firstLine="708"/>
      </w:pPr>
    </w:p>
    <w:p w:rsidR="003047E9" w:rsidRDefault="003047E9">
      <w:pPr>
        <w:ind w:left="2124" w:firstLine="708"/>
      </w:pPr>
    </w:p>
    <w:p w:rsidR="003047E9" w:rsidRDefault="003047E9">
      <w:pPr>
        <w:ind w:left="2124" w:firstLine="708"/>
      </w:pPr>
    </w:p>
    <w:p w:rsidR="003047E9" w:rsidRDefault="003047E9">
      <w:pPr>
        <w:ind w:left="2124" w:firstLine="708"/>
      </w:pPr>
    </w:p>
    <w:p w:rsidR="0064763B" w:rsidRDefault="0064763B">
      <w:pPr>
        <w:rPr>
          <w:rFonts w:ascii="Times New Roman" w:hAnsi="Times New Roman" w:cs="Times New Roman"/>
          <w:sz w:val="24"/>
          <w:szCs w:val="24"/>
        </w:rPr>
      </w:pPr>
    </w:p>
    <w:p w:rsidR="00F62B5B" w:rsidRPr="002A5E9D" w:rsidRDefault="00F62B5B">
      <w:pPr>
        <w:rPr>
          <w:rFonts w:ascii="Times New Roman" w:hAnsi="Times New Roman" w:cs="Times New Roman"/>
          <w:sz w:val="24"/>
          <w:szCs w:val="24"/>
        </w:rPr>
      </w:pPr>
    </w:p>
    <w:p w:rsidR="0064763B" w:rsidRDefault="0064763B">
      <w:pPr>
        <w:spacing w:after="200"/>
        <w:rPr>
          <w:rFonts w:ascii="Times New Roman" w:hAnsi="Times New Roman" w:cs="Times New Roman"/>
          <w:sz w:val="24"/>
          <w:szCs w:val="24"/>
        </w:rPr>
      </w:pPr>
    </w:p>
    <w:p w:rsidR="0064763B" w:rsidRDefault="0064763B">
      <w:pPr>
        <w:spacing w:line="228" w:lineRule="auto"/>
        <w:ind w:right="40"/>
        <w:jc w:val="center"/>
        <w:rPr>
          <w:rFonts w:ascii="Times New Roman" w:hAnsi="Times New Roman" w:cs="Times New Roman"/>
          <w:b/>
          <w:sz w:val="22"/>
          <w:szCs w:val="22"/>
        </w:rPr>
      </w:pPr>
    </w:p>
    <w:p w:rsidR="0064763B" w:rsidRDefault="0064763B">
      <w:pPr>
        <w:spacing w:line="228" w:lineRule="auto"/>
        <w:ind w:right="40"/>
        <w:jc w:val="center"/>
        <w:rPr>
          <w:rFonts w:ascii="Times New Roman" w:hAnsi="Times New Roman" w:cs="Times New Roman"/>
          <w:b/>
          <w:sz w:val="22"/>
          <w:szCs w:val="22"/>
        </w:rPr>
      </w:pPr>
    </w:p>
    <w:p w:rsidR="0064763B" w:rsidRDefault="00F46274">
      <w:pPr>
        <w:spacing w:line="228" w:lineRule="auto"/>
        <w:ind w:right="40"/>
        <w:jc w:val="center"/>
        <w:rPr>
          <w:rFonts w:ascii="Times New Roman" w:hAnsi="Times New Roman" w:cs="Times New Roman"/>
          <w:b/>
          <w:sz w:val="22"/>
          <w:szCs w:val="22"/>
        </w:rPr>
      </w:pPr>
      <w:r>
        <w:rPr>
          <w:rFonts w:ascii="Times New Roman" w:hAnsi="Times New Roman" w:cs="Times New Roman"/>
          <w:b/>
          <w:sz w:val="22"/>
          <w:szCs w:val="22"/>
        </w:rPr>
        <w:t>Форма 2. ЗАЯВКА НА УЧАСТИЕ В ЗАПРОСЕ КОТИРОВОК В ЭЛЕКТРОННОЙ ФОРМЕ</w:t>
      </w:r>
    </w:p>
    <w:p w:rsidR="0064763B" w:rsidRDefault="0064763B">
      <w:pPr>
        <w:spacing w:line="228" w:lineRule="auto"/>
        <w:ind w:right="40"/>
        <w:jc w:val="center"/>
        <w:rPr>
          <w:rFonts w:ascii="Times New Roman" w:hAnsi="Times New Roman" w:cs="Times New Roman"/>
          <w:b/>
          <w:sz w:val="22"/>
          <w:szCs w:val="22"/>
        </w:rPr>
      </w:pPr>
    </w:p>
    <w:p w:rsidR="0064763B" w:rsidRDefault="00F46274">
      <w:pPr>
        <w:spacing w:line="228" w:lineRule="auto"/>
        <w:ind w:right="40"/>
        <w:jc w:val="both"/>
        <w:rPr>
          <w:rFonts w:ascii="Times New Roman" w:hAnsi="Times New Roman" w:cs="Times New Roman"/>
          <w:sz w:val="22"/>
          <w:szCs w:val="22"/>
        </w:rPr>
      </w:pPr>
      <w:r>
        <w:rPr>
          <w:rFonts w:ascii="Times New Roman" w:hAnsi="Times New Roman" w:cs="Times New Roman"/>
          <w:sz w:val="22"/>
          <w:szCs w:val="22"/>
        </w:rPr>
        <w:t>на  ________________________________________________________________________</w:t>
      </w:r>
    </w:p>
    <w:p w:rsidR="0064763B" w:rsidRDefault="00F46274">
      <w:pPr>
        <w:spacing w:line="228" w:lineRule="auto"/>
        <w:ind w:right="40"/>
        <w:jc w:val="both"/>
        <w:rPr>
          <w:rFonts w:ascii="Times New Roman" w:hAnsi="Times New Roman" w:cs="Times New Roman"/>
          <w:sz w:val="22"/>
          <w:szCs w:val="22"/>
        </w:rPr>
      </w:pPr>
      <w:r>
        <w:rPr>
          <w:rFonts w:ascii="Times New Roman" w:hAnsi="Times New Roman" w:cs="Times New Roman"/>
          <w:sz w:val="22"/>
          <w:szCs w:val="22"/>
        </w:rPr>
        <w:t>(Извещение № _____________________</w:t>
      </w:r>
      <w:r>
        <w:rPr>
          <w:rFonts w:ascii="Times New Roman" w:hAnsi="Times New Roman" w:cs="Times New Roman"/>
          <w:sz w:val="22"/>
          <w:szCs w:val="22"/>
          <w:vertAlign w:val="superscript"/>
        </w:rPr>
        <w:footnoteReference w:id="1"/>
      </w:r>
      <w:r>
        <w:rPr>
          <w:rFonts w:ascii="Times New Roman" w:hAnsi="Times New Roman" w:cs="Times New Roman"/>
          <w:sz w:val="22"/>
          <w:szCs w:val="22"/>
        </w:rPr>
        <w:t>)</w:t>
      </w:r>
    </w:p>
    <w:p w:rsidR="0064763B" w:rsidRDefault="0064763B">
      <w:pPr>
        <w:spacing w:line="228" w:lineRule="auto"/>
        <w:ind w:right="40"/>
        <w:jc w:val="both"/>
        <w:rPr>
          <w:rFonts w:ascii="Times New Roman" w:hAnsi="Times New Roman" w:cs="Times New Roman"/>
          <w:sz w:val="22"/>
          <w:szCs w:val="22"/>
        </w:rPr>
      </w:pPr>
    </w:p>
    <w:p w:rsidR="0064763B" w:rsidRDefault="00F46274">
      <w:pPr>
        <w:numPr>
          <w:ilvl w:val="0"/>
          <w:numId w:val="6"/>
        </w:numPr>
        <w:spacing w:after="0" w:line="228" w:lineRule="auto"/>
        <w:ind w:right="40"/>
        <w:jc w:val="both"/>
        <w:rPr>
          <w:rFonts w:ascii="Times New Roman" w:hAnsi="Times New Roman" w:cs="Times New Roman"/>
          <w:sz w:val="22"/>
          <w:szCs w:val="22"/>
        </w:rPr>
      </w:pPr>
      <w:r>
        <w:rPr>
          <w:rFonts w:ascii="Times New Roman" w:hAnsi="Times New Roman" w:cs="Times New Roman"/>
          <w:sz w:val="22"/>
          <w:szCs w:val="22"/>
        </w:rPr>
        <w:t xml:space="preserve"> Изучив Извещение по указанному выше запросу котировок в электронной форме, а также применимые к данному запросу котировок в электронной форме, законодательство РФ и нормативные правовые акты, ___________________________________________________________________</w:t>
      </w:r>
    </w:p>
    <w:p w:rsidR="0064763B" w:rsidRDefault="00F46274">
      <w:pPr>
        <w:spacing w:line="228" w:lineRule="auto"/>
        <w:ind w:right="40"/>
        <w:jc w:val="both"/>
        <w:rPr>
          <w:rFonts w:ascii="Times New Roman" w:hAnsi="Times New Roman" w:cs="Times New Roman"/>
          <w:sz w:val="22"/>
          <w:szCs w:val="22"/>
          <w:vertAlign w:val="superscript"/>
        </w:rPr>
      </w:pPr>
      <w:r>
        <w:rPr>
          <w:rFonts w:ascii="Times New Roman" w:hAnsi="Times New Roman" w:cs="Times New Roman"/>
          <w:sz w:val="22"/>
          <w:szCs w:val="22"/>
          <w:vertAlign w:val="superscript"/>
        </w:rPr>
        <w:t>(наименование организации - Участника запроса котировок)</w:t>
      </w:r>
    </w:p>
    <w:p w:rsidR="0064763B" w:rsidRDefault="00F46274">
      <w:pPr>
        <w:spacing w:line="228" w:lineRule="auto"/>
        <w:ind w:right="40"/>
        <w:jc w:val="both"/>
        <w:rPr>
          <w:rFonts w:ascii="Times New Roman" w:hAnsi="Times New Roman" w:cs="Times New Roman"/>
          <w:sz w:val="22"/>
          <w:szCs w:val="22"/>
        </w:rPr>
      </w:pPr>
      <w:r>
        <w:rPr>
          <w:rFonts w:ascii="Times New Roman" w:hAnsi="Times New Roman" w:cs="Times New Roman"/>
          <w:sz w:val="22"/>
          <w:szCs w:val="22"/>
        </w:rPr>
        <w:t>в лице ________________________________________________________________</w:t>
      </w:r>
    </w:p>
    <w:p w:rsidR="0064763B" w:rsidRDefault="00F46274">
      <w:pPr>
        <w:spacing w:line="228" w:lineRule="auto"/>
        <w:ind w:right="40"/>
        <w:jc w:val="both"/>
        <w:rPr>
          <w:rFonts w:ascii="Times New Roman" w:hAnsi="Times New Roman" w:cs="Times New Roman"/>
          <w:sz w:val="22"/>
          <w:szCs w:val="22"/>
          <w:vertAlign w:val="superscript"/>
        </w:rPr>
      </w:pPr>
      <w:r>
        <w:rPr>
          <w:rFonts w:ascii="Times New Roman" w:hAnsi="Times New Roman" w:cs="Times New Roman"/>
          <w:sz w:val="22"/>
          <w:szCs w:val="22"/>
          <w:vertAlign w:val="superscript"/>
        </w:rPr>
        <w:t>(наименование должности и Ф.И.О. подписывающего лица)</w:t>
      </w:r>
    </w:p>
    <w:p w:rsidR="0064763B" w:rsidRDefault="00F46274">
      <w:pPr>
        <w:spacing w:line="216" w:lineRule="auto"/>
        <w:ind w:firstLine="567"/>
        <w:jc w:val="both"/>
        <w:rPr>
          <w:rFonts w:ascii="Times New Roman" w:hAnsi="Times New Roman" w:cs="Times New Roman"/>
          <w:snapToGrid w:val="0"/>
          <w:sz w:val="22"/>
          <w:szCs w:val="22"/>
        </w:rPr>
      </w:pPr>
      <w:r>
        <w:rPr>
          <w:rFonts w:ascii="Times New Roman" w:hAnsi="Times New Roman" w:cs="Times New Roman"/>
          <w:snapToGrid w:val="0"/>
          <w:sz w:val="22"/>
          <w:szCs w:val="22"/>
        </w:rPr>
        <w:t>ОГРН:</w:t>
      </w:r>
    </w:p>
    <w:p w:rsidR="0064763B" w:rsidRDefault="00F46274">
      <w:pPr>
        <w:spacing w:line="216" w:lineRule="auto"/>
        <w:ind w:firstLine="567"/>
        <w:jc w:val="both"/>
        <w:rPr>
          <w:rFonts w:ascii="Times New Roman" w:hAnsi="Times New Roman" w:cs="Times New Roman"/>
          <w:snapToGrid w:val="0"/>
          <w:color w:val="000000" w:themeColor="text1"/>
          <w:sz w:val="22"/>
          <w:szCs w:val="22"/>
        </w:rPr>
      </w:pPr>
      <w:r>
        <w:rPr>
          <w:rFonts w:ascii="Times New Roman" w:hAnsi="Times New Roman" w:cs="Times New Roman"/>
          <w:snapToGrid w:val="0"/>
          <w:color w:val="000000" w:themeColor="text1"/>
          <w:sz w:val="22"/>
          <w:szCs w:val="22"/>
        </w:rPr>
        <w:t>ИНН/КПП:</w:t>
      </w:r>
    </w:p>
    <w:p w:rsidR="0064763B" w:rsidRDefault="00F46274">
      <w:pPr>
        <w:spacing w:line="216" w:lineRule="auto"/>
        <w:ind w:firstLine="567"/>
        <w:jc w:val="both"/>
        <w:rPr>
          <w:rFonts w:ascii="Times New Roman" w:hAnsi="Times New Roman" w:cs="Times New Roman"/>
          <w:snapToGrid w:val="0"/>
          <w:color w:val="000000" w:themeColor="text1"/>
          <w:sz w:val="22"/>
          <w:szCs w:val="22"/>
        </w:rPr>
      </w:pPr>
      <w:r>
        <w:rPr>
          <w:rFonts w:ascii="Times New Roman" w:hAnsi="Times New Roman" w:cs="Times New Roman"/>
          <w:snapToGrid w:val="0"/>
          <w:color w:val="000000" w:themeColor="text1"/>
          <w:sz w:val="22"/>
          <w:szCs w:val="22"/>
        </w:rPr>
        <w:t xml:space="preserve">Статус в реестре СМСП: </w:t>
      </w:r>
      <w:r>
        <w:rPr>
          <w:rFonts w:ascii="Times New Roman" w:hAnsi="Times New Roman" w:cs="Times New Roman"/>
          <w:snapToGrid w:val="0"/>
          <w:color w:val="000000" w:themeColor="text1"/>
          <w:sz w:val="22"/>
          <w:szCs w:val="22"/>
          <w:u w:val="single"/>
        </w:rPr>
        <w:t>микропредприятие;</w:t>
      </w:r>
      <w:r>
        <w:rPr>
          <w:rFonts w:ascii="Times New Roman" w:hAnsi="Times New Roman" w:cs="Times New Roman"/>
          <w:snapToGrid w:val="0"/>
          <w:color w:val="000000" w:themeColor="text1"/>
          <w:sz w:val="22"/>
          <w:szCs w:val="22"/>
        </w:rPr>
        <w:t xml:space="preserve"> </w:t>
      </w:r>
      <w:r>
        <w:rPr>
          <w:rFonts w:ascii="Times New Roman" w:hAnsi="Times New Roman" w:cs="Times New Roman"/>
          <w:snapToGrid w:val="0"/>
          <w:color w:val="000000" w:themeColor="text1"/>
          <w:sz w:val="22"/>
          <w:szCs w:val="22"/>
          <w:u w:val="single"/>
        </w:rPr>
        <w:t>малое предприятие;</w:t>
      </w:r>
      <w:r>
        <w:rPr>
          <w:rFonts w:ascii="Times New Roman" w:hAnsi="Times New Roman" w:cs="Times New Roman"/>
          <w:snapToGrid w:val="0"/>
          <w:color w:val="000000" w:themeColor="text1"/>
          <w:sz w:val="22"/>
          <w:szCs w:val="22"/>
        </w:rPr>
        <w:t xml:space="preserve"> </w:t>
      </w:r>
      <w:r>
        <w:rPr>
          <w:rFonts w:ascii="Times New Roman" w:hAnsi="Times New Roman" w:cs="Times New Roman"/>
          <w:snapToGrid w:val="0"/>
          <w:color w:val="000000" w:themeColor="text1"/>
          <w:sz w:val="22"/>
          <w:szCs w:val="22"/>
          <w:u w:val="single"/>
        </w:rPr>
        <w:t>среднее предприятие; отсутствует в реестре</w:t>
      </w:r>
      <w:proofErr w:type="gramStart"/>
      <w:r>
        <w:rPr>
          <w:rFonts w:ascii="Times New Roman" w:hAnsi="Times New Roman" w:cs="Times New Roman"/>
          <w:snapToGrid w:val="0"/>
          <w:color w:val="000000" w:themeColor="text1"/>
          <w:sz w:val="22"/>
          <w:szCs w:val="22"/>
          <w:u w:val="single"/>
        </w:rPr>
        <w:t>.</w:t>
      </w:r>
      <w:proofErr w:type="gramEnd"/>
      <w:r>
        <w:rPr>
          <w:rFonts w:ascii="Times New Roman" w:hAnsi="Times New Roman" w:cs="Times New Roman"/>
          <w:i/>
          <w:snapToGrid w:val="0"/>
          <w:color w:val="000000" w:themeColor="text1"/>
          <w:sz w:val="22"/>
          <w:szCs w:val="22"/>
        </w:rPr>
        <w:t xml:space="preserve"> (</w:t>
      </w:r>
      <w:proofErr w:type="gramStart"/>
      <w:r>
        <w:rPr>
          <w:rFonts w:ascii="Times New Roman" w:hAnsi="Times New Roman" w:cs="Times New Roman"/>
          <w:i/>
          <w:snapToGrid w:val="0"/>
          <w:color w:val="000000" w:themeColor="text1"/>
          <w:sz w:val="22"/>
          <w:szCs w:val="22"/>
        </w:rPr>
        <w:t>л</w:t>
      </w:r>
      <w:proofErr w:type="gramEnd"/>
      <w:r>
        <w:rPr>
          <w:rFonts w:ascii="Times New Roman" w:hAnsi="Times New Roman" w:cs="Times New Roman"/>
          <w:i/>
          <w:snapToGrid w:val="0"/>
          <w:color w:val="000000" w:themeColor="text1"/>
          <w:sz w:val="22"/>
          <w:szCs w:val="22"/>
        </w:rPr>
        <w:t>ишнее – удалить)</w:t>
      </w:r>
    </w:p>
    <w:p w:rsidR="0064763B" w:rsidRDefault="00F46274">
      <w:pPr>
        <w:spacing w:line="216" w:lineRule="auto"/>
        <w:ind w:firstLine="567"/>
        <w:jc w:val="both"/>
        <w:rPr>
          <w:rFonts w:ascii="Times New Roman" w:hAnsi="Times New Roman" w:cs="Times New Roman"/>
          <w:snapToGrid w:val="0"/>
          <w:color w:val="000000" w:themeColor="text1"/>
          <w:sz w:val="22"/>
          <w:szCs w:val="22"/>
        </w:rPr>
      </w:pPr>
      <w:r>
        <w:rPr>
          <w:rFonts w:ascii="Times New Roman" w:hAnsi="Times New Roman" w:cs="Times New Roman"/>
          <w:snapToGrid w:val="0"/>
          <w:color w:val="000000" w:themeColor="text1"/>
          <w:sz w:val="22"/>
          <w:szCs w:val="22"/>
        </w:rPr>
        <w:t xml:space="preserve">Система налогообложения: </w:t>
      </w:r>
      <w:r>
        <w:rPr>
          <w:rFonts w:ascii="Times New Roman" w:hAnsi="Times New Roman" w:cs="Times New Roman"/>
          <w:snapToGrid w:val="0"/>
          <w:color w:val="000000" w:themeColor="text1"/>
          <w:sz w:val="22"/>
          <w:szCs w:val="22"/>
          <w:u w:val="single"/>
        </w:rPr>
        <w:t>общая;</w:t>
      </w:r>
      <w:r>
        <w:rPr>
          <w:rFonts w:ascii="Times New Roman" w:hAnsi="Times New Roman" w:cs="Times New Roman"/>
          <w:snapToGrid w:val="0"/>
          <w:color w:val="000000" w:themeColor="text1"/>
          <w:sz w:val="22"/>
          <w:szCs w:val="22"/>
        </w:rPr>
        <w:t xml:space="preserve"> </w:t>
      </w:r>
      <w:r>
        <w:rPr>
          <w:rFonts w:ascii="Times New Roman" w:hAnsi="Times New Roman" w:cs="Times New Roman"/>
          <w:snapToGrid w:val="0"/>
          <w:color w:val="000000" w:themeColor="text1"/>
          <w:sz w:val="22"/>
          <w:szCs w:val="22"/>
          <w:u w:val="single"/>
        </w:rPr>
        <w:t>упрощенная (ссылка на статью НК РФ)</w:t>
      </w:r>
      <w:proofErr w:type="gramStart"/>
      <w:r>
        <w:rPr>
          <w:rFonts w:ascii="Times New Roman" w:hAnsi="Times New Roman" w:cs="Times New Roman"/>
          <w:snapToGrid w:val="0"/>
          <w:color w:val="000000" w:themeColor="text1"/>
          <w:sz w:val="22"/>
          <w:szCs w:val="22"/>
          <w:u w:val="single"/>
        </w:rPr>
        <w:t>.</w:t>
      </w:r>
      <w:proofErr w:type="gramEnd"/>
      <w:r>
        <w:rPr>
          <w:rFonts w:ascii="Times New Roman" w:hAnsi="Times New Roman" w:cs="Times New Roman"/>
          <w:snapToGrid w:val="0"/>
          <w:color w:val="000000" w:themeColor="text1"/>
          <w:sz w:val="22"/>
          <w:szCs w:val="22"/>
        </w:rPr>
        <w:t xml:space="preserve"> </w:t>
      </w:r>
      <w:r>
        <w:rPr>
          <w:rFonts w:ascii="Times New Roman" w:hAnsi="Times New Roman" w:cs="Times New Roman"/>
          <w:i/>
          <w:snapToGrid w:val="0"/>
          <w:color w:val="000000" w:themeColor="text1"/>
          <w:sz w:val="22"/>
          <w:szCs w:val="22"/>
        </w:rPr>
        <w:t>(</w:t>
      </w:r>
      <w:proofErr w:type="gramStart"/>
      <w:r>
        <w:rPr>
          <w:rFonts w:ascii="Times New Roman" w:hAnsi="Times New Roman" w:cs="Times New Roman"/>
          <w:i/>
          <w:snapToGrid w:val="0"/>
          <w:color w:val="000000" w:themeColor="text1"/>
          <w:sz w:val="22"/>
          <w:szCs w:val="22"/>
        </w:rPr>
        <w:t>л</w:t>
      </w:r>
      <w:proofErr w:type="gramEnd"/>
      <w:r>
        <w:rPr>
          <w:rFonts w:ascii="Times New Roman" w:hAnsi="Times New Roman" w:cs="Times New Roman"/>
          <w:i/>
          <w:snapToGrid w:val="0"/>
          <w:color w:val="000000" w:themeColor="text1"/>
          <w:sz w:val="22"/>
          <w:szCs w:val="22"/>
        </w:rPr>
        <w:t>ишнее – удалить)</w:t>
      </w:r>
      <w:r>
        <w:rPr>
          <w:rFonts w:ascii="Times New Roman" w:hAnsi="Times New Roman" w:cs="Times New Roman"/>
          <w:snapToGrid w:val="0"/>
          <w:color w:val="000000" w:themeColor="text1"/>
          <w:sz w:val="22"/>
          <w:szCs w:val="22"/>
          <w:u w:val="single"/>
        </w:rPr>
        <w:t xml:space="preserve"> </w:t>
      </w:r>
    </w:p>
    <w:p w:rsidR="0064763B" w:rsidRDefault="00F46274">
      <w:pPr>
        <w:spacing w:line="228" w:lineRule="auto"/>
        <w:ind w:right="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сообщает о согласии участвовать в запросе котировок в электронной форме</w:t>
      </w:r>
      <w:r>
        <w:rPr>
          <w:rFonts w:ascii="Times New Roman" w:hAnsi="Times New Roman" w:cs="Times New Roman"/>
          <w:b/>
          <w:color w:val="000000" w:themeColor="text1"/>
          <w:sz w:val="22"/>
          <w:szCs w:val="22"/>
        </w:rPr>
        <w:t xml:space="preserve"> </w:t>
      </w:r>
      <w:r>
        <w:rPr>
          <w:rFonts w:ascii="Times New Roman" w:hAnsi="Times New Roman" w:cs="Times New Roman"/>
          <w:color w:val="000000" w:themeColor="text1"/>
          <w:sz w:val="22"/>
          <w:szCs w:val="22"/>
        </w:rPr>
        <w:t>на условиях, установленных в указанных выше документах, и направляет настоящую заявку.</w:t>
      </w:r>
    </w:p>
    <w:tbl>
      <w:tblPr>
        <w:tblpPr w:leftFromText="180" w:rightFromText="180" w:bottomFromText="200" w:vertAnchor="text" w:horzAnchor="margin" w:tblpX="-527" w:tblpY="106"/>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2211"/>
        <w:gridCol w:w="1048"/>
        <w:gridCol w:w="929"/>
        <w:gridCol w:w="850"/>
        <w:gridCol w:w="1963"/>
        <w:gridCol w:w="899"/>
        <w:gridCol w:w="901"/>
        <w:gridCol w:w="1050"/>
        <w:gridCol w:w="1044"/>
      </w:tblGrid>
      <w:tr w:rsidR="0064763B" w:rsidTr="00DC13FF">
        <w:trPr>
          <w:trHeight w:val="917"/>
        </w:trPr>
        <w:tc>
          <w:tcPr>
            <w:tcW w:w="260" w:type="pct"/>
            <w:tcBorders>
              <w:top w:val="single" w:sz="4" w:space="0" w:color="auto"/>
              <w:left w:val="single" w:sz="4" w:space="0" w:color="auto"/>
              <w:bottom w:val="single" w:sz="4" w:space="0" w:color="auto"/>
              <w:right w:val="single" w:sz="4" w:space="0" w:color="auto"/>
            </w:tcBorders>
            <w:vAlign w:val="center"/>
          </w:tcPr>
          <w:p w:rsidR="0064763B" w:rsidRDefault="00F46274">
            <w:pPr>
              <w:ind w:right="4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 xml:space="preserve">№ </w:t>
            </w:r>
            <w:proofErr w:type="gramStart"/>
            <w:r>
              <w:rPr>
                <w:rFonts w:ascii="Times New Roman" w:hAnsi="Times New Roman" w:cs="Times New Roman"/>
                <w:color w:val="000000" w:themeColor="text1"/>
                <w:sz w:val="22"/>
                <w:szCs w:val="22"/>
                <w:lang w:eastAsia="en-US"/>
              </w:rPr>
              <w:t>п</w:t>
            </w:r>
            <w:proofErr w:type="gramEnd"/>
            <w:r>
              <w:rPr>
                <w:rFonts w:ascii="Times New Roman" w:hAnsi="Times New Roman" w:cs="Times New Roman"/>
                <w:color w:val="000000" w:themeColor="text1"/>
                <w:sz w:val="22"/>
                <w:szCs w:val="22"/>
                <w:lang w:eastAsia="en-US"/>
              </w:rPr>
              <w:t>/п</w:t>
            </w:r>
          </w:p>
        </w:tc>
        <w:tc>
          <w:tcPr>
            <w:tcW w:w="962" w:type="pct"/>
            <w:tcBorders>
              <w:top w:val="single" w:sz="4" w:space="0" w:color="auto"/>
              <w:left w:val="single" w:sz="4" w:space="0" w:color="auto"/>
              <w:bottom w:val="single" w:sz="4" w:space="0" w:color="auto"/>
              <w:right w:val="single" w:sz="4" w:space="0" w:color="auto"/>
            </w:tcBorders>
            <w:vAlign w:val="center"/>
          </w:tcPr>
          <w:p w:rsidR="0064763B" w:rsidRDefault="00F46274">
            <w:pPr>
              <w:ind w:right="4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Наименование товара,</w:t>
            </w:r>
            <w:r>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lang w:eastAsia="en-US"/>
              </w:rPr>
              <w:t>качественные характеристики товара, наименование товарного знака (его словесного обозначения) при наличии</w:t>
            </w:r>
          </w:p>
        </w:tc>
        <w:tc>
          <w:tcPr>
            <w:tcW w:w="456" w:type="pct"/>
            <w:tcBorders>
              <w:top w:val="single" w:sz="4" w:space="0" w:color="auto"/>
              <w:left w:val="single" w:sz="4" w:space="0" w:color="auto"/>
              <w:bottom w:val="single" w:sz="4" w:space="0" w:color="auto"/>
              <w:right w:val="single" w:sz="4" w:space="0" w:color="auto"/>
            </w:tcBorders>
            <w:vAlign w:val="center"/>
          </w:tcPr>
          <w:p w:rsidR="0064763B" w:rsidRDefault="00F46274">
            <w:pPr>
              <w:ind w:right="4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Наименование страны происхождения поставляемых товаров</w:t>
            </w:r>
          </w:p>
        </w:tc>
        <w:tc>
          <w:tcPr>
            <w:tcW w:w="404" w:type="pct"/>
            <w:tcBorders>
              <w:top w:val="single" w:sz="4" w:space="0" w:color="auto"/>
              <w:left w:val="single" w:sz="4" w:space="0" w:color="auto"/>
              <w:bottom w:val="single" w:sz="4" w:space="0" w:color="auto"/>
              <w:right w:val="single" w:sz="4" w:space="0" w:color="auto"/>
            </w:tcBorders>
            <w:vAlign w:val="center"/>
          </w:tcPr>
          <w:p w:rsidR="0064763B" w:rsidRDefault="00F46274">
            <w:pPr>
              <w:ind w:right="4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Ед. изм.</w:t>
            </w:r>
          </w:p>
        </w:tc>
        <w:tc>
          <w:tcPr>
            <w:tcW w:w="370" w:type="pct"/>
            <w:tcBorders>
              <w:top w:val="single" w:sz="4" w:space="0" w:color="auto"/>
              <w:left w:val="single" w:sz="4" w:space="0" w:color="auto"/>
              <w:bottom w:val="single" w:sz="4" w:space="0" w:color="auto"/>
              <w:right w:val="single" w:sz="4" w:space="0" w:color="auto"/>
            </w:tcBorders>
            <w:vAlign w:val="center"/>
          </w:tcPr>
          <w:p w:rsidR="0064763B" w:rsidRDefault="00F46274">
            <w:pPr>
              <w:ind w:right="4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Кол-во, объём продукции</w:t>
            </w:r>
          </w:p>
        </w:tc>
        <w:tc>
          <w:tcPr>
            <w:tcW w:w="854" w:type="pct"/>
            <w:tcBorders>
              <w:top w:val="single" w:sz="4" w:space="0" w:color="auto"/>
              <w:left w:val="single" w:sz="4" w:space="0" w:color="auto"/>
              <w:bottom w:val="single" w:sz="4" w:space="0" w:color="auto"/>
              <w:right w:val="single" w:sz="4" w:space="0" w:color="auto"/>
            </w:tcBorders>
            <w:vAlign w:val="center"/>
          </w:tcPr>
          <w:p w:rsidR="0064763B" w:rsidRDefault="00F46274">
            <w:pPr>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Функциональные характеристики (потребительские свойства)</w:t>
            </w:r>
          </w:p>
        </w:tc>
        <w:tc>
          <w:tcPr>
            <w:tcW w:w="391" w:type="pct"/>
            <w:tcBorders>
              <w:top w:val="single" w:sz="4" w:space="0" w:color="auto"/>
              <w:left w:val="single" w:sz="4" w:space="0" w:color="auto"/>
              <w:bottom w:val="single" w:sz="4" w:space="0" w:color="auto"/>
              <w:right w:val="single" w:sz="4" w:space="0" w:color="auto"/>
            </w:tcBorders>
            <w:vAlign w:val="center"/>
          </w:tcPr>
          <w:p w:rsidR="0064763B" w:rsidRDefault="00F46274">
            <w:pPr>
              <w:ind w:right="4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Цена за ед. изм.</w:t>
            </w:r>
          </w:p>
          <w:p w:rsidR="0064763B" w:rsidRDefault="00F46274">
            <w:pPr>
              <w:ind w:right="4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 xml:space="preserve">(руб.) </w:t>
            </w:r>
            <w:r>
              <w:rPr>
                <w:rFonts w:ascii="Times New Roman" w:hAnsi="Times New Roman" w:cs="Times New Roman"/>
                <w:b/>
                <w:color w:val="000000" w:themeColor="text1"/>
                <w:sz w:val="22"/>
                <w:szCs w:val="22"/>
                <w:lang w:eastAsia="en-US"/>
              </w:rPr>
              <w:t>без учета НДС</w:t>
            </w:r>
          </w:p>
        </w:tc>
        <w:tc>
          <w:tcPr>
            <w:tcW w:w="392" w:type="pct"/>
            <w:tcBorders>
              <w:top w:val="single" w:sz="4" w:space="0" w:color="auto"/>
              <w:left w:val="single" w:sz="4" w:space="0" w:color="auto"/>
              <w:bottom w:val="single" w:sz="4" w:space="0" w:color="auto"/>
              <w:right w:val="single" w:sz="4" w:space="0" w:color="auto"/>
            </w:tcBorders>
            <w:vAlign w:val="center"/>
          </w:tcPr>
          <w:p w:rsidR="0064763B" w:rsidRDefault="00F46274">
            <w:pPr>
              <w:ind w:right="4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Цена за ед. изм.</w:t>
            </w:r>
          </w:p>
          <w:p w:rsidR="0064763B" w:rsidRDefault="00F46274">
            <w:pPr>
              <w:ind w:right="4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 xml:space="preserve">(руб.) </w:t>
            </w:r>
            <w:r>
              <w:rPr>
                <w:rFonts w:ascii="Times New Roman" w:hAnsi="Times New Roman" w:cs="Times New Roman"/>
                <w:b/>
                <w:color w:val="000000" w:themeColor="text1"/>
                <w:sz w:val="22"/>
                <w:szCs w:val="22"/>
                <w:lang w:eastAsia="en-US"/>
              </w:rPr>
              <w:t>с учетом НДС</w:t>
            </w:r>
          </w:p>
        </w:tc>
        <w:tc>
          <w:tcPr>
            <w:tcW w:w="457" w:type="pct"/>
            <w:tcBorders>
              <w:top w:val="single" w:sz="4" w:space="0" w:color="auto"/>
              <w:left w:val="single" w:sz="4" w:space="0" w:color="auto"/>
              <w:bottom w:val="single" w:sz="4" w:space="0" w:color="auto"/>
              <w:right w:val="single" w:sz="4" w:space="0" w:color="auto"/>
            </w:tcBorders>
            <w:vAlign w:val="center"/>
          </w:tcPr>
          <w:p w:rsidR="0064763B" w:rsidRDefault="00F46274">
            <w:pPr>
              <w:ind w:right="40"/>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Стоимость</w:t>
            </w:r>
          </w:p>
          <w:p w:rsidR="0064763B" w:rsidRDefault="00F46274">
            <w:pPr>
              <w:ind w:right="40"/>
              <w:jc w:val="center"/>
              <w:rPr>
                <w:rFonts w:ascii="Times New Roman" w:hAnsi="Times New Roman" w:cs="Times New Roman"/>
                <w:i/>
                <w:color w:val="000000" w:themeColor="text1"/>
                <w:sz w:val="22"/>
                <w:szCs w:val="22"/>
                <w:lang w:eastAsia="en-US"/>
              </w:rPr>
            </w:pPr>
            <w:r>
              <w:rPr>
                <w:rFonts w:ascii="Times New Roman" w:hAnsi="Times New Roman" w:cs="Times New Roman"/>
                <w:color w:val="000000" w:themeColor="text1"/>
                <w:sz w:val="22"/>
                <w:szCs w:val="22"/>
                <w:lang w:eastAsia="en-US"/>
              </w:rPr>
              <w:t xml:space="preserve">(руб.)  </w:t>
            </w:r>
            <w:r>
              <w:rPr>
                <w:rFonts w:ascii="Times New Roman" w:hAnsi="Times New Roman" w:cs="Times New Roman"/>
                <w:b/>
                <w:color w:val="000000" w:themeColor="text1"/>
                <w:sz w:val="22"/>
                <w:szCs w:val="22"/>
                <w:lang w:eastAsia="en-US"/>
              </w:rPr>
              <w:t>без учета НДС</w:t>
            </w:r>
          </w:p>
        </w:tc>
        <w:tc>
          <w:tcPr>
            <w:tcW w:w="454" w:type="pct"/>
            <w:tcBorders>
              <w:top w:val="single" w:sz="4" w:space="0" w:color="auto"/>
              <w:left w:val="single" w:sz="4" w:space="0" w:color="auto"/>
              <w:bottom w:val="single" w:sz="4" w:space="0" w:color="auto"/>
              <w:right w:val="single" w:sz="4" w:space="0" w:color="auto"/>
            </w:tcBorders>
            <w:vAlign w:val="center"/>
          </w:tcPr>
          <w:p w:rsidR="0064763B" w:rsidRDefault="00F46274">
            <w:pPr>
              <w:ind w:left="-113" w:right="-108"/>
              <w:jc w:val="center"/>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Стоимость</w:t>
            </w:r>
          </w:p>
          <w:p w:rsidR="0064763B" w:rsidRDefault="00F46274">
            <w:pPr>
              <w:ind w:left="-113" w:right="-108"/>
              <w:jc w:val="center"/>
              <w:rPr>
                <w:rFonts w:ascii="Times New Roman" w:hAnsi="Times New Roman" w:cs="Times New Roman"/>
                <w:i/>
                <w:color w:val="000000" w:themeColor="text1"/>
                <w:sz w:val="22"/>
                <w:szCs w:val="22"/>
                <w:lang w:eastAsia="en-US"/>
              </w:rPr>
            </w:pPr>
            <w:r>
              <w:rPr>
                <w:rFonts w:ascii="Times New Roman" w:hAnsi="Times New Roman" w:cs="Times New Roman"/>
                <w:color w:val="000000" w:themeColor="text1"/>
                <w:sz w:val="22"/>
                <w:szCs w:val="22"/>
                <w:lang w:eastAsia="en-US"/>
              </w:rPr>
              <w:t xml:space="preserve">(руб.)  </w:t>
            </w:r>
            <w:r>
              <w:rPr>
                <w:rFonts w:ascii="Times New Roman" w:hAnsi="Times New Roman" w:cs="Times New Roman"/>
                <w:b/>
                <w:color w:val="000000" w:themeColor="text1"/>
                <w:sz w:val="22"/>
                <w:szCs w:val="22"/>
                <w:lang w:eastAsia="en-US"/>
              </w:rPr>
              <w:t>с учетом НДС</w:t>
            </w:r>
          </w:p>
        </w:tc>
      </w:tr>
      <w:tr w:rsidR="00BC51AF" w:rsidTr="008E6F23">
        <w:trPr>
          <w:trHeight w:val="79"/>
        </w:trPr>
        <w:tc>
          <w:tcPr>
            <w:tcW w:w="260" w:type="pct"/>
            <w:tcBorders>
              <w:top w:val="single" w:sz="4" w:space="0" w:color="auto"/>
              <w:left w:val="single" w:sz="4" w:space="0" w:color="auto"/>
              <w:bottom w:val="nil"/>
              <w:right w:val="single" w:sz="4" w:space="0" w:color="auto"/>
            </w:tcBorders>
            <w:vAlign w:val="center"/>
          </w:tcPr>
          <w:p w:rsidR="00BC51AF" w:rsidRDefault="00BC51AF">
            <w:pPr>
              <w:pStyle w:val="ad"/>
              <w:numPr>
                <w:ilvl w:val="0"/>
                <w:numId w:val="7"/>
              </w:numPr>
              <w:spacing w:after="0" w:line="240" w:lineRule="auto"/>
              <w:ind w:left="357" w:hanging="357"/>
              <w:rPr>
                <w:rFonts w:ascii="Times New Roman" w:hAnsi="Times New Roman" w:cs="Times New Roman"/>
                <w:color w:val="000000" w:themeColor="text1"/>
                <w:sz w:val="22"/>
                <w:szCs w:val="22"/>
                <w:lang w:eastAsia="en-US"/>
              </w:rPr>
            </w:pPr>
          </w:p>
        </w:tc>
        <w:tc>
          <w:tcPr>
            <w:tcW w:w="962" w:type="pct"/>
            <w:tcBorders>
              <w:top w:val="single" w:sz="4" w:space="0" w:color="auto"/>
              <w:left w:val="single" w:sz="4" w:space="0" w:color="auto"/>
              <w:bottom w:val="nil"/>
              <w:right w:val="single" w:sz="4" w:space="0" w:color="auto"/>
            </w:tcBorders>
          </w:tcPr>
          <w:p w:rsidR="000C0A67" w:rsidRDefault="000C0A67" w:rsidP="000C0A67">
            <w:pPr>
              <w:jc w:val="center"/>
              <w:rPr>
                <w:rFonts w:ascii="Times New Roman" w:hAnsi="Times New Roman" w:cs="Times New Roman"/>
                <w:sz w:val="22"/>
                <w:szCs w:val="22"/>
              </w:rPr>
            </w:pPr>
          </w:p>
          <w:p w:rsidR="00BC51AF" w:rsidRPr="00BC51AF" w:rsidRDefault="00F66043" w:rsidP="00F66043">
            <w:pPr>
              <w:jc w:val="center"/>
              <w:rPr>
                <w:rFonts w:ascii="Times New Roman" w:hAnsi="Times New Roman" w:cs="Times New Roman"/>
                <w:sz w:val="22"/>
                <w:szCs w:val="22"/>
              </w:rPr>
            </w:pPr>
            <w:r w:rsidRPr="00F66043">
              <w:rPr>
                <w:rFonts w:ascii="Times New Roman" w:hAnsi="Times New Roman" w:cs="Times New Roman"/>
                <w:sz w:val="22"/>
                <w:szCs w:val="22"/>
              </w:rPr>
              <w:t>На поставку щебня гравийного фр.20-40 мм (мытый)</w:t>
            </w:r>
          </w:p>
        </w:tc>
        <w:tc>
          <w:tcPr>
            <w:tcW w:w="456" w:type="pct"/>
            <w:tcBorders>
              <w:top w:val="single" w:sz="4" w:space="0" w:color="auto"/>
              <w:left w:val="single" w:sz="4" w:space="0" w:color="auto"/>
              <w:bottom w:val="nil"/>
              <w:right w:val="single" w:sz="4" w:space="0" w:color="auto"/>
            </w:tcBorders>
          </w:tcPr>
          <w:p w:rsidR="00BC51AF" w:rsidRPr="00BC51AF" w:rsidRDefault="00BC51AF" w:rsidP="000C0A67">
            <w:pPr>
              <w:jc w:val="center"/>
              <w:rPr>
                <w:rFonts w:ascii="Times New Roman" w:hAnsi="Times New Roman" w:cs="Times New Roman"/>
                <w:sz w:val="22"/>
                <w:szCs w:val="22"/>
              </w:rPr>
            </w:pPr>
          </w:p>
        </w:tc>
        <w:tc>
          <w:tcPr>
            <w:tcW w:w="404" w:type="pct"/>
            <w:tcBorders>
              <w:top w:val="single" w:sz="4" w:space="0" w:color="auto"/>
              <w:left w:val="single" w:sz="4" w:space="0" w:color="auto"/>
              <w:bottom w:val="nil"/>
              <w:right w:val="single" w:sz="4" w:space="0" w:color="auto"/>
            </w:tcBorders>
          </w:tcPr>
          <w:p w:rsidR="008E6F23" w:rsidRDefault="008E6F23" w:rsidP="000C0A67">
            <w:pPr>
              <w:jc w:val="center"/>
              <w:rPr>
                <w:rFonts w:ascii="Times New Roman" w:hAnsi="Times New Roman" w:cs="Times New Roman"/>
                <w:sz w:val="22"/>
                <w:szCs w:val="22"/>
              </w:rPr>
            </w:pPr>
          </w:p>
          <w:p w:rsidR="008E6F23" w:rsidRDefault="008E6F23" w:rsidP="000C0A67">
            <w:pPr>
              <w:jc w:val="center"/>
              <w:rPr>
                <w:rFonts w:ascii="Times New Roman" w:hAnsi="Times New Roman" w:cs="Times New Roman"/>
                <w:sz w:val="22"/>
                <w:szCs w:val="22"/>
              </w:rPr>
            </w:pPr>
          </w:p>
          <w:p w:rsidR="00BC51AF" w:rsidRPr="008E6F23" w:rsidRDefault="00900B08" w:rsidP="000C0A67">
            <w:pPr>
              <w:jc w:val="center"/>
              <w:rPr>
                <w:rFonts w:ascii="Times New Roman" w:hAnsi="Times New Roman" w:cs="Times New Roman"/>
                <w:sz w:val="22"/>
                <w:szCs w:val="22"/>
              </w:rPr>
            </w:pPr>
            <w:r>
              <w:rPr>
                <w:rFonts w:ascii="Times New Roman" w:hAnsi="Times New Roman" w:cs="Times New Roman"/>
                <w:sz w:val="22"/>
                <w:szCs w:val="22"/>
              </w:rPr>
              <w:t>т</w:t>
            </w:r>
          </w:p>
        </w:tc>
        <w:tc>
          <w:tcPr>
            <w:tcW w:w="370" w:type="pct"/>
            <w:tcBorders>
              <w:top w:val="single" w:sz="4" w:space="0" w:color="auto"/>
              <w:left w:val="single" w:sz="4" w:space="0" w:color="auto"/>
              <w:bottom w:val="nil"/>
              <w:right w:val="single" w:sz="4" w:space="0" w:color="auto"/>
            </w:tcBorders>
          </w:tcPr>
          <w:p w:rsidR="00BC51AF" w:rsidRDefault="00BC51AF" w:rsidP="000C0A67">
            <w:pPr>
              <w:jc w:val="center"/>
              <w:rPr>
                <w:rFonts w:ascii="Times New Roman" w:hAnsi="Times New Roman" w:cs="Times New Roman"/>
                <w:sz w:val="22"/>
                <w:szCs w:val="22"/>
                <w:lang w:val="en-US"/>
              </w:rPr>
            </w:pPr>
          </w:p>
          <w:p w:rsidR="008E6F23" w:rsidRDefault="008E6F23" w:rsidP="000C0A67">
            <w:pPr>
              <w:jc w:val="center"/>
              <w:rPr>
                <w:rFonts w:ascii="Times New Roman" w:hAnsi="Times New Roman" w:cs="Times New Roman"/>
                <w:sz w:val="22"/>
                <w:szCs w:val="22"/>
              </w:rPr>
            </w:pPr>
          </w:p>
          <w:p w:rsidR="00BC51AF" w:rsidRDefault="00F66043" w:rsidP="000C0A67">
            <w:pPr>
              <w:jc w:val="center"/>
              <w:rPr>
                <w:rFonts w:ascii="Times New Roman" w:hAnsi="Times New Roman" w:cs="Times New Roman"/>
                <w:sz w:val="22"/>
                <w:szCs w:val="22"/>
              </w:rPr>
            </w:pPr>
            <w:r>
              <w:rPr>
                <w:rFonts w:ascii="Times New Roman" w:hAnsi="Times New Roman" w:cs="Times New Roman"/>
                <w:sz w:val="22"/>
                <w:szCs w:val="22"/>
              </w:rPr>
              <w:t>90</w:t>
            </w:r>
          </w:p>
          <w:p w:rsidR="008E6F23" w:rsidRPr="00BC51AF" w:rsidRDefault="008E6F23" w:rsidP="000C0A67">
            <w:pPr>
              <w:jc w:val="center"/>
              <w:rPr>
                <w:rFonts w:ascii="Times New Roman" w:hAnsi="Times New Roman" w:cs="Times New Roman"/>
                <w:sz w:val="22"/>
                <w:szCs w:val="22"/>
              </w:rPr>
            </w:pPr>
          </w:p>
        </w:tc>
        <w:tc>
          <w:tcPr>
            <w:tcW w:w="854" w:type="pct"/>
            <w:tcBorders>
              <w:top w:val="single" w:sz="4" w:space="0" w:color="auto"/>
              <w:left w:val="single" w:sz="4" w:space="0" w:color="auto"/>
              <w:right w:val="single" w:sz="4" w:space="0" w:color="auto"/>
            </w:tcBorders>
            <w:vAlign w:val="center"/>
          </w:tcPr>
          <w:p w:rsidR="00BC51AF" w:rsidRPr="00BC51AF" w:rsidRDefault="00BC51AF" w:rsidP="000C0A67">
            <w:pPr>
              <w:jc w:val="center"/>
              <w:rPr>
                <w:rFonts w:ascii="Times New Roman" w:hAnsi="Times New Roman" w:cs="Times New Roman"/>
                <w:color w:val="000000" w:themeColor="text1"/>
                <w:sz w:val="22"/>
                <w:szCs w:val="22"/>
              </w:rPr>
            </w:pPr>
          </w:p>
        </w:tc>
        <w:tc>
          <w:tcPr>
            <w:tcW w:w="391" w:type="pct"/>
            <w:tcBorders>
              <w:top w:val="single" w:sz="4" w:space="0" w:color="auto"/>
              <w:left w:val="single" w:sz="4" w:space="0" w:color="auto"/>
              <w:bottom w:val="nil"/>
              <w:right w:val="single" w:sz="4" w:space="0" w:color="auto"/>
            </w:tcBorders>
            <w:vAlign w:val="center"/>
          </w:tcPr>
          <w:p w:rsidR="00BC51AF" w:rsidRDefault="00BC51AF" w:rsidP="000C0A67">
            <w:pPr>
              <w:jc w:val="center"/>
              <w:rPr>
                <w:rFonts w:ascii="Times New Roman" w:hAnsi="Times New Roman" w:cs="Times New Roman"/>
                <w:color w:val="000000" w:themeColor="text1"/>
                <w:sz w:val="22"/>
                <w:szCs w:val="22"/>
              </w:rPr>
            </w:pPr>
          </w:p>
        </w:tc>
        <w:tc>
          <w:tcPr>
            <w:tcW w:w="392" w:type="pct"/>
            <w:tcBorders>
              <w:top w:val="single" w:sz="4" w:space="0" w:color="auto"/>
              <w:left w:val="single" w:sz="4" w:space="0" w:color="auto"/>
              <w:bottom w:val="nil"/>
              <w:right w:val="single" w:sz="4" w:space="0" w:color="auto"/>
            </w:tcBorders>
            <w:vAlign w:val="center"/>
          </w:tcPr>
          <w:p w:rsidR="00BC51AF" w:rsidRDefault="00BC51AF" w:rsidP="000C0A67">
            <w:pPr>
              <w:jc w:val="center"/>
              <w:rPr>
                <w:rFonts w:ascii="Times New Roman" w:hAnsi="Times New Roman" w:cs="Times New Roman"/>
                <w:color w:val="000000" w:themeColor="text1"/>
                <w:sz w:val="22"/>
                <w:szCs w:val="22"/>
              </w:rPr>
            </w:pPr>
          </w:p>
        </w:tc>
        <w:tc>
          <w:tcPr>
            <w:tcW w:w="457" w:type="pct"/>
            <w:tcBorders>
              <w:top w:val="single" w:sz="4" w:space="0" w:color="auto"/>
              <w:left w:val="single" w:sz="4" w:space="0" w:color="auto"/>
              <w:bottom w:val="nil"/>
              <w:right w:val="single" w:sz="4" w:space="0" w:color="auto"/>
            </w:tcBorders>
            <w:vAlign w:val="center"/>
          </w:tcPr>
          <w:p w:rsidR="00BC51AF" w:rsidRDefault="00BC51AF" w:rsidP="000C0A67">
            <w:pPr>
              <w:jc w:val="center"/>
              <w:rPr>
                <w:rFonts w:ascii="Times New Roman" w:hAnsi="Times New Roman" w:cs="Times New Roman"/>
                <w:color w:val="000000" w:themeColor="text1"/>
                <w:sz w:val="22"/>
                <w:szCs w:val="22"/>
              </w:rPr>
            </w:pPr>
          </w:p>
        </w:tc>
        <w:tc>
          <w:tcPr>
            <w:tcW w:w="454" w:type="pct"/>
            <w:tcBorders>
              <w:top w:val="single" w:sz="4" w:space="0" w:color="auto"/>
              <w:left w:val="single" w:sz="4" w:space="0" w:color="auto"/>
              <w:bottom w:val="nil"/>
              <w:right w:val="single" w:sz="4" w:space="0" w:color="auto"/>
            </w:tcBorders>
            <w:vAlign w:val="center"/>
          </w:tcPr>
          <w:p w:rsidR="00BC51AF" w:rsidRDefault="00BC51AF">
            <w:pPr>
              <w:jc w:val="center"/>
              <w:rPr>
                <w:rFonts w:ascii="Times New Roman" w:hAnsi="Times New Roman" w:cs="Times New Roman"/>
                <w:color w:val="000000" w:themeColor="text1"/>
                <w:sz w:val="22"/>
                <w:szCs w:val="22"/>
              </w:rPr>
            </w:pPr>
          </w:p>
        </w:tc>
      </w:tr>
      <w:tr w:rsidR="0064763B">
        <w:trPr>
          <w:trHeight w:val="377"/>
        </w:trPr>
        <w:tc>
          <w:tcPr>
            <w:tcW w:w="5000" w:type="pct"/>
            <w:gridSpan w:val="10"/>
            <w:tcBorders>
              <w:top w:val="single" w:sz="4" w:space="0" w:color="auto"/>
              <w:left w:val="single" w:sz="4" w:space="0" w:color="auto"/>
              <w:bottom w:val="single" w:sz="4" w:space="0" w:color="auto"/>
              <w:right w:val="single" w:sz="4" w:space="0" w:color="auto"/>
            </w:tcBorders>
            <w:vAlign w:val="center"/>
          </w:tcPr>
          <w:p w:rsidR="0064763B" w:rsidRDefault="00F46274">
            <w:pPr>
              <w:ind w:right="40"/>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ИТОГО:</w:t>
            </w:r>
          </w:p>
        </w:tc>
      </w:tr>
    </w:tbl>
    <w:p w:rsidR="0064763B" w:rsidRDefault="00F46274">
      <w:pPr>
        <w:numPr>
          <w:ilvl w:val="0"/>
          <w:numId w:val="8"/>
        </w:numPr>
        <w:spacing w:after="0" w:line="228" w:lineRule="auto"/>
        <w:ind w:right="40"/>
        <w:jc w:val="both"/>
        <w:rPr>
          <w:rFonts w:ascii="Times New Roman" w:hAnsi="Times New Roman" w:cs="Times New Roman"/>
          <w:i/>
          <w:color w:val="000000" w:themeColor="text1"/>
          <w:sz w:val="22"/>
          <w:szCs w:val="22"/>
        </w:rPr>
      </w:pPr>
      <w:r>
        <w:rPr>
          <w:rFonts w:ascii="Times New Roman" w:hAnsi="Times New Roman" w:cs="Times New Roman"/>
          <w:color w:val="000000" w:themeColor="text1"/>
          <w:sz w:val="22"/>
          <w:szCs w:val="22"/>
        </w:rPr>
        <w:t>Мы ознакомлены с материалами, содержащимися в Извещении о проведении запроса котировок в электронной форме</w:t>
      </w:r>
    </w:p>
    <w:p w:rsidR="0064763B" w:rsidRDefault="00F46274">
      <w:pPr>
        <w:numPr>
          <w:ilvl w:val="0"/>
          <w:numId w:val="8"/>
        </w:numPr>
        <w:spacing w:after="0" w:line="228" w:lineRule="auto"/>
        <w:ind w:right="40"/>
        <w:jc w:val="both"/>
        <w:rPr>
          <w:rFonts w:ascii="Times New Roman" w:hAnsi="Times New Roman" w:cs="Times New Roman"/>
          <w:i/>
          <w:color w:val="000000" w:themeColor="text1"/>
          <w:sz w:val="22"/>
          <w:szCs w:val="22"/>
        </w:rPr>
      </w:pPr>
      <w:r>
        <w:rPr>
          <w:rFonts w:ascii="Times New Roman" w:hAnsi="Times New Roman" w:cs="Times New Roman"/>
          <w:color w:val="000000" w:themeColor="text1"/>
          <w:sz w:val="22"/>
          <w:szCs w:val="22"/>
        </w:rPr>
        <w:t xml:space="preserve">Настоящим мы сообщаем, что ____________________ относится (не относится) к субъектам малого и среднего предпринимательства </w:t>
      </w:r>
    </w:p>
    <w:p w:rsidR="0064763B" w:rsidRDefault="00F46274">
      <w:pPr>
        <w:numPr>
          <w:ilvl w:val="0"/>
          <w:numId w:val="8"/>
        </w:numPr>
        <w:spacing w:after="0" w:line="228" w:lineRule="auto"/>
        <w:ind w:right="40"/>
        <w:jc w:val="both"/>
        <w:rPr>
          <w:rFonts w:ascii="Times New Roman" w:hAnsi="Times New Roman" w:cs="Times New Roman"/>
          <w:i/>
          <w:color w:val="000000" w:themeColor="text1"/>
          <w:sz w:val="22"/>
          <w:szCs w:val="22"/>
        </w:rPr>
      </w:pPr>
      <w:r>
        <w:rPr>
          <w:rFonts w:ascii="Times New Roman" w:hAnsi="Times New Roman" w:cs="Times New Roman"/>
          <w:color w:val="000000" w:themeColor="text1"/>
          <w:sz w:val="22"/>
          <w:szCs w:val="22"/>
        </w:rPr>
        <w:t>Мы согласны с тем, что в случае, если нами не были учтены какие-либо расценки, необходимые для выполнения Договора, условия Договора будут в любом случае выполнены в полном соответствии с параметрами Извещения о проведении запроса котировок в электронной форме.</w:t>
      </w:r>
    </w:p>
    <w:p w:rsidR="0064763B" w:rsidRDefault="00F46274">
      <w:pPr>
        <w:numPr>
          <w:ilvl w:val="0"/>
          <w:numId w:val="8"/>
        </w:numPr>
        <w:spacing w:after="0" w:line="228" w:lineRule="auto"/>
        <w:ind w:right="40"/>
        <w:jc w:val="both"/>
        <w:rPr>
          <w:rFonts w:ascii="Times New Roman" w:hAnsi="Times New Roman" w:cs="Times New Roman"/>
          <w:i/>
          <w:color w:val="000000" w:themeColor="text1"/>
          <w:sz w:val="22"/>
          <w:szCs w:val="22"/>
        </w:rPr>
      </w:pPr>
      <w:r>
        <w:rPr>
          <w:rFonts w:ascii="Times New Roman" w:hAnsi="Times New Roman" w:cs="Times New Roman"/>
          <w:color w:val="000000" w:themeColor="text1"/>
          <w:sz w:val="22"/>
          <w:szCs w:val="22"/>
        </w:rPr>
        <w:t>Настоящей заявкой подтверждаем, что</w:t>
      </w:r>
    </w:p>
    <w:p w:rsidR="0064763B" w:rsidRDefault="00F46274">
      <w:pPr>
        <w:spacing w:line="228" w:lineRule="auto"/>
        <w:ind w:right="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_______________________________________________________________________</w:t>
      </w:r>
    </w:p>
    <w:p w:rsidR="0064763B" w:rsidRDefault="00F46274">
      <w:pPr>
        <w:spacing w:line="228" w:lineRule="auto"/>
        <w:ind w:right="40"/>
        <w:jc w:val="both"/>
        <w:rPr>
          <w:rFonts w:ascii="Times New Roman" w:hAnsi="Times New Roman" w:cs="Times New Roman"/>
          <w:color w:val="000000" w:themeColor="text1"/>
          <w:sz w:val="22"/>
          <w:szCs w:val="22"/>
          <w:vertAlign w:val="superscript"/>
        </w:rPr>
      </w:pPr>
      <w:r>
        <w:rPr>
          <w:rFonts w:ascii="Times New Roman" w:hAnsi="Times New Roman" w:cs="Times New Roman"/>
          <w:color w:val="000000" w:themeColor="text1"/>
          <w:sz w:val="22"/>
          <w:szCs w:val="22"/>
          <w:vertAlign w:val="superscript"/>
        </w:rPr>
        <w:t>(наименование организации  Участника запроса котировок)</w:t>
      </w:r>
    </w:p>
    <w:p w:rsidR="0064763B" w:rsidRDefault="00F46274">
      <w:pPr>
        <w:spacing w:line="228" w:lineRule="auto"/>
        <w:ind w:right="4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 xml:space="preserve">соответствия следующим обязательным требованиям:                                                                                      </w:t>
      </w:r>
    </w:p>
    <w:p w:rsidR="0064763B" w:rsidRPr="002D4995" w:rsidRDefault="00F46274">
      <w:pPr>
        <w:spacing w:line="228" w:lineRule="auto"/>
        <w:ind w:right="40"/>
        <w:rPr>
          <w:rFonts w:ascii="Times New Roman" w:hAnsi="Times New Roman" w:cs="Times New Roman"/>
          <w:color w:val="000000" w:themeColor="text1"/>
          <w:sz w:val="22"/>
          <w:szCs w:val="22"/>
        </w:rPr>
      </w:pPr>
      <w:r w:rsidRPr="002D4995">
        <w:rPr>
          <w:rFonts w:ascii="Times New Roman" w:hAnsi="Times New Roman" w:cs="Times New Roman"/>
          <w:color w:val="000000" w:themeColor="text1"/>
          <w:sz w:val="22"/>
          <w:szCs w:val="22"/>
        </w:rPr>
        <w:t xml:space="preserve"> 1)</w:t>
      </w:r>
      <w:r w:rsidRPr="002D4995">
        <w:rPr>
          <w:rFonts w:ascii="Times New Roman" w:hAnsi="Times New Roman" w:cs="Times New Roman"/>
          <w:color w:val="000000" w:themeColor="text1"/>
          <w:sz w:val="22"/>
          <w:szCs w:val="22"/>
        </w:rPr>
        <w:tab/>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4763B" w:rsidRPr="002D4995" w:rsidRDefault="00F46274">
      <w:pPr>
        <w:jc w:val="both"/>
        <w:rPr>
          <w:rFonts w:ascii="Times New Roman" w:hAnsi="Times New Roman" w:cs="Times New Roman"/>
          <w:color w:val="000000" w:themeColor="text1"/>
          <w:sz w:val="22"/>
          <w:szCs w:val="22"/>
        </w:rPr>
      </w:pPr>
      <w:r w:rsidRPr="002D4995">
        <w:rPr>
          <w:rFonts w:ascii="Times New Roman" w:hAnsi="Times New Roman" w:cs="Times New Roman"/>
          <w:color w:val="000000" w:themeColor="text1"/>
          <w:sz w:val="22"/>
          <w:szCs w:val="22"/>
        </w:rPr>
        <w:t>2)</w:t>
      </w:r>
      <w:r w:rsidRPr="002D4995">
        <w:rPr>
          <w:rFonts w:ascii="Times New Roman" w:hAnsi="Times New Roman" w:cs="Times New Roman"/>
          <w:color w:val="000000" w:themeColor="text1"/>
          <w:sz w:val="22"/>
          <w:szCs w:val="22"/>
        </w:rPr>
        <w:tab/>
        <w:t>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64763B" w:rsidRPr="002D4995" w:rsidRDefault="00F46274">
      <w:pPr>
        <w:jc w:val="both"/>
        <w:rPr>
          <w:rFonts w:ascii="Times New Roman" w:hAnsi="Times New Roman" w:cs="Times New Roman"/>
          <w:color w:val="000000" w:themeColor="text1"/>
          <w:sz w:val="22"/>
          <w:szCs w:val="22"/>
        </w:rPr>
      </w:pPr>
      <w:proofErr w:type="gramStart"/>
      <w:r w:rsidRPr="002D4995">
        <w:rPr>
          <w:rFonts w:ascii="Times New Roman" w:hAnsi="Times New Roman" w:cs="Times New Roman"/>
          <w:color w:val="000000" w:themeColor="text1"/>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D4995">
        <w:rPr>
          <w:rFonts w:ascii="Times New Roman" w:hAnsi="Times New Roman" w:cs="Times New Roman"/>
          <w:color w:val="000000" w:themeColor="text1"/>
          <w:sz w:val="22"/>
          <w:szCs w:val="22"/>
        </w:rPr>
        <w:t xml:space="preserve"> обязанности </w:t>
      </w:r>
      <w:proofErr w:type="gramStart"/>
      <w:r w:rsidRPr="002D4995">
        <w:rPr>
          <w:rFonts w:ascii="Times New Roman" w:hAnsi="Times New Roman" w:cs="Times New Roman"/>
          <w:color w:val="000000" w:themeColor="text1"/>
          <w:sz w:val="22"/>
          <w:szCs w:val="22"/>
        </w:rPr>
        <w:t>заявителя</w:t>
      </w:r>
      <w:proofErr w:type="gramEnd"/>
      <w:r w:rsidRPr="002D4995">
        <w:rPr>
          <w:rFonts w:ascii="Times New Roman" w:hAnsi="Times New Roman" w:cs="Times New Roman"/>
          <w:color w:val="000000" w:themeColor="text1"/>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4763B" w:rsidRPr="002D4995" w:rsidRDefault="00F46274">
      <w:pPr>
        <w:jc w:val="both"/>
        <w:rPr>
          <w:rFonts w:ascii="Times New Roman" w:hAnsi="Times New Roman" w:cs="Times New Roman"/>
          <w:color w:val="000000" w:themeColor="text1"/>
          <w:sz w:val="22"/>
          <w:szCs w:val="22"/>
        </w:rPr>
      </w:pPr>
      <w:proofErr w:type="gramStart"/>
      <w:r w:rsidRPr="002D4995">
        <w:rPr>
          <w:rFonts w:ascii="Times New Roman" w:hAnsi="Times New Roman" w:cs="Times New Roman"/>
          <w:color w:val="000000" w:themeColor="text1"/>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D4995">
        <w:rPr>
          <w:rFonts w:ascii="Times New Roman" w:hAnsi="Times New Roman" w:cs="Times New Roman"/>
          <w:color w:val="000000" w:themeColor="text1"/>
          <w:sz w:val="22"/>
          <w:szCs w:val="22"/>
        </w:rPr>
        <w:t xml:space="preserve"> поставкой товара, выполнением работы, оказанием услуги, </w:t>
      </w:r>
      <w:proofErr w:type="gramStart"/>
      <w:r w:rsidRPr="002D4995">
        <w:rPr>
          <w:rFonts w:ascii="Times New Roman" w:hAnsi="Times New Roman" w:cs="Times New Roman"/>
          <w:color w:val="000000" w:themeColor="text1"/>
          <w:sz w:val="22"/>
          <w:szCs w:val="22"/>
        </w:rPr>
        <w:t>являющихся</w:t>
      </w:r>
      <w:proofErr w:type="gramEnd"/>
      <w:r w:rsidRPr="002D4995">
        <w:rPr>
          <w:rFonts w:ascii="Times New Roman" w:hAnsi="Times New Roman" w:cs="Times New Roman"/>
          <w:color w:val="000000" w:themeColor="text1"/>
          <w:sz w:val="22"/>
          <w:szCs w:val="22"/>
        </w:rPr>
        <w:t xml:space="preserve"> объектом осуществляемой </w:t>
      </w:r>
      <w:r w:rsidR="0058055F">
        <w:rPr>
          <w:rFonts w:ascii="Times New Roman" w:hAnsi="Times New Roman" w:cs="Times New Roman"/>
          <w:color w:val="000000" w:themeColor="text1"/>
          <w:sz w:val="22"/>
          <w:szCs w:val="22"/>
        </w:rPr>
        <w:t>з</w:t>
      </w:r>
      <w:r w:rsidRPr="002D4995">
        <w:rPr>
          <w:rFonts w:ascii="Times New Roman" w:hAnsi="Times New Roman" w:cs="Times New Roman"/>
          <w:color w:val="000000" w:themeColor="text1"/>
          <w:sz w:val="22"/>
          <w:szCs w:val="22"/>
        </w:rPr>
        <w:t>акупки, и административного наказания в виде дисквалификации;</w:t>
      </w:r>
    </w:p>
    <w:p w:rsidR="0064763B" w:rsidRPr="002D4995" w:rsidRDefault="00F46274">
      <w:pPr>
        <w:jc w:val="both"/>
        <w:rPr>
          <w:rFonts w:ascii="Times New Roman" w:hAnsi="Times New Roman" w:cs="Times New Roman"/>
          <w:color w:val="000000" w:themeColor="text1"/>
          <w:sz w:val="22"/>
          <w:szCs w:val="22"/>
        </w:rPr>
      </w:pPr>
      <w:r w:rsidRPr="002D4995">
        <w:rPr>
          <w:rFonts w:ascii="Times New Roman" w:hAnsi="Times New Roman" w:cs="Times New Roman"/>
          <w:color w:val="000000" w:themeColor="text1"/>
          <w:sz w:val="22"/>
          <w:szCs w:val="22"/>
        </w:rPr>
        <w:t>4.1)</w:t>
      </w:r>
      <w:r w:rsidRPr="002D4995">
        <w:rPr>
          <w:rFonts w:ascii="Times New Roman" w:hAnsi="Times New Roman" w:cs="Times New Roman"/>
          <w:color w:val="000000" w:themeColor="text1"/>
          <w:sz w:val="22"/>
          <w:szCs w:val="22"/>
        </w:rPr>
        <w:tab/>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763B" w:rsidRPr="002D4995" w:rsidRDefault="00F46274">
      <w:pPr>
        <w:jc w:val="both"/>
        <w:rPr>
          <w:rFonts w:ascii="Times New Roman" w:hAnsi="Times New Roman" w:cs="Times New Roman"/>
          <w:color w:val="000000" w:themeColor="text1"/>
          <w:sz w:val="22"/>
          <w:szCs w:val="22"/>
        </w:rPr>
      </w:pPr>
      <w:r w:rsidRPr="002D4995">
        <w:rPr>
          <w:rFonts w:ascii="Times New Roman" w:hAnsi="Times New Roman" w:cs="Times New Roman"/>
          <w:color w:val="000000" w:themeColor="text1"/>
          <w:sz w:val="22"/>
          <w:szCs w:val="22"/>
        </w:rPr>
        <w:t>5)</w:t>
      </w:r>
      <w:r w:rsidRPr="002D4995">
        <w:rPr>
          <w:rFonts w:ascii="Times New Roman" w:hAnsi="Times New Roman" w:cs="Times New Roman"/>
          <w:color w:val="000000" w:themeColor="text1"/>
          <w:sz w:val="22"/>
          <w:szCs w:val="22"/>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64763B" w:rsidRPr="002D4995" w:rsidRDefault="00F46274">
      <w:pPr>
        <w:jc w:val="both"/>
        <w:rPr>
          <w:rFonts w:ascii="Times New Roman" w:hAnsi="Times New Roman" w:cs="Times New Roman"/>
          <w:color w:val="000000" w:themeColor="text1"/>
          <w:sz w:val="22"/>
          <w:szCs w:val="22"/>
        </w:rPr>
      </w:pPr>
      <w:proofErr w:type="gramStart"/>
      <w:r w:rsidRPr="002D4995">
        <w:rPr>
          <w:rFonts w:ascii="Times New Roman" w:hAnsi="Times New Roman" w:cs="Times New Roman"/>
          <w:color w:val="000000" w:themeColor="text1"/>
          <w:sz w:val="22"/>
          <w:szCs w:val="22"/>
        </w:rPr>
        <w:t>6)</w:t>
      </w:r>
      <w:r w:rsidRPr="002D4995">
        <w:rPr>
          <w:rFonts w:ascii="Times New Roman" w:hAnsi="Times New Roman" w:cs="Times New Roman"/>
          <w:color w:val="000000" w:themeColor="text1"/>
          <w:sz w:val="22"/>
          <w:szCs w:val="22"/>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2D4995">
        <w:rPr>
          <w:rFonts w:ascii="Times New Roman" w:hAnsi="Times New Roman" w:cs="Times New Roman"/>
          <w:color w:val="000000" w:themeColor="text1"/>
          <w:sz w:val="22"/>
          <w:szCs w:val="22"/>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
    <w:p w:rsidR="0064763B" w:rsidRPr="002D4995" w:rsidRDefault="00F46274">
      <w:pPr>
        <w:jc w:val="both"/>
        <w:rPr>
          <w:rFonts w:ascii="Times New Roman" w:hAnsi="Times New Roman" w:cs="Times New Roman"/>
          <w:color w:val="000000" w:themeColor="text1"/>
          <w:sz w:val="22"/>
          <w:szCs w:val="22"/>
        </w:rPr>
      </w:pPr>
      <w:r w:rsidRPr="002D4995">
        <w:rPr>
          <w:rFonts w:ascii="Times New Roman" w:hAnsi="Times New Roman" w:cs="Times New Roman"/>
          <w:color w:val="000000" w:themeColor="text1"/>
          <w:sz w:val="22"/>
          <w:szCs w:val="22"/>
        </w:rPr>
        <w:t>7)</w:t>
      </w:r>
      <w:r w:rsidRPr="002D4995">
        <w:rPr>
          <w:rFonts w:ascii="Times New Roman" w:hAnsi="Times New Roman" w:cs="Times New Roman"/>
          <w:color w:val="000000" w:themeColor="text1"/>
          <w:sz w:val="22"/>
          <w:szCs w:val="22"/>
        </w:rPr>
        <w:tab/>
        <w:t>отсутствие сведений об участнике процедуры закупки в реестре недобросовестных поставщиков, предусмотренном статьей 5 Закона № 223- 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64763B" w:rsidRPr="002D4995" w:rsidRDefault="00F46274">
      <w:pPr>
        <w:jc w:val="both"/>
        <w:rPr>
          <w:rFonts w:ascii="Times New Roman" w:hAnsi="Times New Roman" w:cs="Times New Roman"/>
          <w:color w:val="000000" w:themeColor="text1"/>
          <w:sz w:val="22"/>
          <w:szCs w:val="22"/>
        </w:rPr>
      </w:pPr>
      <w:r w:rsidRPr="002D4995">
        <w:rPr>
          <w:rFonts w:ascii="Times New Roman" w:hAnsi="Times New Roman" w:cs="Times New Roman"/>
          <w:color w:val="000000" w:themeColor="text1"/>
          <w:sz w:val="22"/>
          <w:szCs w:val="22"/>
        </w:rPr>
        <w:t>8)</w:t>
      </w:r>
      <w:r w:rsidRPr="002D4995">
        <w:rPr>
          <w:rFonts w:ascii="Times New Roman" w:hAnsi="Times New Roman" w:cs="Times New Roman"/>
          <w:color w:val="000000" w:themeColor="text1"/>
          <w:sz w:val="22"/>
          <w:szCs w:val="22"/>
        </w:rPr>
        <w:tab/>
        <w:t>участник закупки не является офшорной компанией.</w:t>
      </w:r>
    </w:p>
    <w:p w:rsidR="0064763B" w:rsidRDefault="00F4627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 xml:space="preserve">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процедуры запроса котировок в электронной форме условий, запрашивать у нас, в уполномоченных органах власти и у упомянутых в нашей заявке юридических лиц информацию, уточняющую представленные нами в ней сведения.</w:t>
      </w:r>
    </w:p>
    <w:p w:rsidR="0064763B" w:rsidRDefault="00F46274">
      <w:pPr>
        <w:numPr>
          <w:ilvl w:val="0"/>
          <w:numId w:val="9"/>
        </w:numPr>
        <w:spacing w:after="0" w:line="228" w:lineRule="auto"/>
        <w:ind w:right="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 случае если наше предложение будет признано лучшим, мы берем на себя обязательства подписать соответствующий Договор с Заказчиком в соответствии с требованиями Извещения о проведении запроса котировок в электронной форме.</w:t>
      </w:r>
    </w:p>
    <w:p w:rsidR="0064763B" w:rsidRDefault="00F46274">
      <w:pPr>
        <w:numPr>
          <w:ilvl w:val="0"/>
          <w:numId w:val="9"/>
        </w:numPr>
        <w:spacing w:after="0" w:line="228" w:lineRule="auto"/>
        <w:ind w:right="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 случае если наше предложение будет лучшим после предложения Победителя в запросе котировок в электронной форме, а Победитель по результатам подведения итогов запроса котировок в электронной форме, будет признан уклонившимся от заключения Договора, мы обязуемся подписать Договор в соответствии с требованиями Извещения о проведении запроса котировок в электронной форме.</w:t>
      </w:r>
    </w:p>
    <w:p w:rsidR="0064763B" w:rsidRDefault="00F46274" w:rsidP="00FA65D7">
      <w:pPr>
        <w:numPr>
          <w:ilvl w:val="0"/>
          <w:numId w:val="9"/>
        </w:numPr>
        <w:spacing w:after="0" w:line="228" w:lineRule="auto"/>
        <w:ind w:right="4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Pr>
          <w:rFonts w:ascii="Times New Roman" w:hAnsi="Times New Roman" w:cs="Times New Roman"/>
          <w:color w:val="000000" w:themeColor="text1"/>
          <w:sz w:val="22"/>
          <w:szCs w:val="22"/>
        </w:rPr>
        <w:t>уполномочен</w:t>
      </w:r>
      <w:proofErr w:type="gramEnd"/>
      <w:r>
        <w:rPr>
          <w:rFonts w:ascii="Times New Roman" w:hAnsi="Times New Roman" w:cs="Times New Roman"/>
          <w:color w:val="000000" w:themeColor="text1"/>
          <w:sz w:val="22"/>
          <w:szCs w:val="22"/>
        </w:rPr>
        <w:t xml:space="preserve"> _______________________________________________________________________.</w:t>
      </w:r>
    </w:p>
    <w:p w:rsidR="0064763B" w:rsidRDefault="00F46274">
      <w:pPr>
        <w:spacing w:line="228" w:lineRule="auto"/>
        <w:ind w:right="40"/>
        <w:jc w:val="both"/>
        <w:rPr>
          <w:rFonts w:ascii="Times New Roman" w:hAnsi="Times New Roman" w:cs="Times New Roman"/>
          <w:color w:val="000000" w:themeColor="text1"/>
          <w:sz w:val="22"/>
          <w:szCs w:val="22"/>
          <w:vertAlign w:val="superscript"/>
        </w:rPr>
      </w:pPr>
      <w:r>
        <w:rPr>
          <w:rFonts w:ascii="Times New Roman" w:hAnsi="Times New Roman" w:cs="Times New Roman"/>
          <w:color w:val="000000" w:themeColor="text1"/>
          <w:sz w:val="22"/>
          <w:szCs w:val="22"/>
          <w:vertAlign w:val="superscript"/>
        </w:rPr>
        <w:t>(Ф.И.О., телефон и адрес электронной почты работника организации – Участника запроса котировок)</w:t>
      </w:r>
    </w:p>
    <w:p w:rsidR="0064763B" w:rsidRDefault="00F46274">
      <w:pPr>
        <w:spacing w:line="228" w:lineRule="auto"/>
        <w:ind w:right="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Все сведения о проведении запроса котировок в электронной форме просим сообщать уполномоченному лицу.</w:t>
      </w:r>
    </w:p>
    <w:p w:rsidR="0064763B" w:rsidRDefault="00F46274">
      <w:pPr>
        <w:numPr>
          <w:ilvl w:val="0"/>
          <w:numId w:val="9"/>
        </w:numPr>
        <w:spacing w:after="0" w:line="228" w:lineRule="auto"/>
        <w:ind w:right="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Адрес местонахождения: ___________________________________, фактический адрес: ___________________ телефон ___________, факс ________, банковские реквизиты: _______________________________, ОКВЭД</w:t>
      </w:r>
      <w:proofErr w:type="gramStart"/>
      <w:r>
        <w:rPr>
          <w:rFonts w:ascii="Times New Roman" w:hAnsi="Times New Roman" w:cs="Times New Roman"/>
          <w:color w:val="000000" w:themeColor="text1"/>
          <w:sz w:val="22"/>
          <w:szCs w:val="22"/>
        </w:rPr>
        <w:t>2</w:t>
      </w:r>
      <w:proofErr w:type="gramEnd"/>
      <w:r>
        <w:rPr>
          <w:rFonts w:ascii="Times New Roman" w:hAnsi="Times New Roman" w:cs="Times New Roman"/>
          <w:color w:val="000000" w:themeColor="text1"/>
          <w:sz w:val="22"/>
          <w:szCs w:val="22"/>
        </w:rPr>
        <w:t>: _____________, ОКПО: ______________.</w:t>
      </w:r>
    </w:p>
    <w:p w:rsidR="0064763B" w:rsidRDefault="00F46274">
      <w:pPr>
        <w:numPr>
          <w:ilvl w:val="0"/>
          <w:numId w:val="9"/>
        </w:numPr>
        <w:spacing w:after="0" w:line="228" w:lineRule="auto"/>
        <w:ind w:right="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Корреспонденцию в наш адрес просим направлять по адресу: ____________________________________________________________________.</w:t>
      </w:r>
    </w:p>
    <w:p w:rsidR="0064763B" w:rsidRDefault="00F46274">
      <w:pPr>
        <w:numPr>
          <w:ilvl w:val="0"/>
          <w:numId w:val="9"/>
        </w:numPr>
        <w:spacing w:after="0" w:line="228" w:lineRule="auto"/>
        <w:ind w:right="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Иные сведения, относящиеся к предмету Закупки, которые Участник желает указать дополнительно ____________________________________________.</w:t>
      </w:r>
    </w:p>
    <w:p w:rsidR="0064763B" w:rsidRDefault="00F46274">
      <w:pPr>
        <w:numPr>
          <w:ilvl w:val="0"/>
          <w:numId w:val="9"/>
        </w:numPr>
        <w:spacing w:after="0" w:line="228" w:lineRule="auto"/>
        <w:ind w:right="4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К настоящей заявке прилагаются документы согласно описи</w:t>
      </w:r>
      <w:r>
        <w:rPr>
          <w:rFonts w:ascii="Times New Roman" w:hAnsi="Times New Roman" w:cs="Times New Roman"/>
          <w:color w:val="000000" w:themeColor="text1"/>
          <w:sz w:val="22"/>
          <w:szCs w:val="22"/>
          <w:vertAlign w:val="superscript"/>
        </w:rPr>
        <w:footnoteReference w:id="2"/>
      </w:r>
      <w:r>
        <w:rPr>
          <w:rFonts w:ascii="Times New Roman" w:hAnsi="Times New Roman" w:cs="Times New Roman"/>
          <w:color w:val="000000" w:themeColor="text1"/>
          <w:sz w:val="22"/>
          <w:szCs w:val="22"/>
        </w:rPr>
        <w:t xml:space="preserve"> - на _____стр.</w:t>
      </w:r>
    </w:p>
    <w:p w:rsidR="0064763B" w:rsidRDefault="0064763B">
      <w:pPr>
        <w:spacing w:line="228" w:lineRule="auto"/>
        <w:ind w:left="720" w:right="40"/>
        <w:jc w:val="both"/>
        <w:rPr>
          <w:rFonts w:ascii="Times New Roman" w:hAnsi="Times New Roman" w:cs="Times New Roman"/>
          <w:color w:val="000000" w:themeColor="text1"/>
          <w:sz w:val="22"/>
          <w:szCs w:val="22"/>
        </w:rPr>
      </w:pPr>
    </w:p>
    <w:tbl>
      <w:tblPr>
        <w:tblW w:w="0" w:type="auto"/>
        <w:tblLook w:val="04A0" w:firstRow="1" w:lastRow="0" w:firstColumn="1" w:lastColumn="0" w:noHBand="0" w:noVBand="1"/>
      </w:tblPr>
      <w:tblGrid>
        <w:gridCol w:w="6062"/>
        <w:gridCol w:w="3509"/>
      </w:tblGrid>
      <w:tr w:rsidR="0064763B">
        <w:tc>
          <w:tcPr>
            <w:tcW w:w="6062" w:type="dxa"/>
          </w:tcPr>
          <w:p w:rsidR="0064763B" w:rsidRDefault="00F46274">
            <w:pPr>
              <w:spacing w:line="228" w:lineRule="auto"/>
              <w:ind w:right="40"/>
              <w:jc w:val="both"/>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 xml:space="preserve">Руководитель организации </w:t>
            </w:r>
          </w:p>
          <w:p w:rsidR="0064763B" w:rsidRDefault="00F46274">
            <w:pPr>
              <w:spacing w:line="228" w:lineRule="auto"/>
              <w:ind w:right="40"/>
              <w:jc w:val="both"/>
              <w:rPr>
                <w:rFonts w:ascii="Times New Roman" w:hAnsi="Times New Roman" w:cs="Times New Roman"/>
                <w:color w:val="000000" w:themeColor="text1"/>
                <w:sz w:val="22"/>
                <w:szCs w:val="22"/>
                <w:lang w:eastAsia="en-US"/>
              </w:rPr>
            </w:pPr>
            <w:proofErr w:type="gramStart"/>
            <w:r>
              <w:rPr>
                <w:rFonts w:ascii="Times New Roman" w:hAnsi="Times New Roman" w:cs="Times New Roman"/>
                <w:color w:val="000000" w:themeColor="text1"/>
                <w:sz w:val="22"/>
                <w:szCs w:val="22"/>
                <w:lang w:eastAsia="en-US"/>
              </w:rPr>
              <w:t>(уполномоченный представитель,</w:t>
            </w:r>
            <w:proofErr w:type="gramEnd"/>
          </w:p>
          <w:p w:rsidR="0064763B" w:rsidRDefault="00F46274">
            <w:pPr>
              <w:spacing w:line="228" w:lineRule="auto"/>
              <w:ind w:right="40"/>
              <w:jc w:val="both"/>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 xml:space="preserve">доверенность №________ </w:t>
            </w:r>
            <w:proofErr w:type="gramStart"/>
            <w:r>
              <w:rPr>
                <w:rFonts w:ascii="Times New Roman" w:hAnsi="Times New Roman" w:cs="Times New Roman"/>
                <w:color w:val="000000" w:themeColor="text1"/>
                <w:sz w:val="22"/>
                <w:szCs w:val="22"/>
                <w:lang w:eastAsia="en-US"/>
              </w:rPr>
              <w:t>от</w:t>
            </w:r>
            <w:proofErr w:type="gramEnd"/>
            <w:r>
              <w:rPr>
                <w:rFonts w:ascii="Times New Roman" w:hAnsi="Times New Roman" w:cs="Times New Roman"/>
                <w:color w:val="000000" w:themeColor="text1"/>
                <w:sz w:val="22"/>
                <w:szCs w:val="22"/>
                <w:lang w:eastAsia="en-US"/>
              </w:rPr>
              <w:t xml:space="preserve"> ___________)</w:t>
            </w:r>
          </w:p>
          <w:p w:rsidR="0064763B" w:rsidRDefault="00F46274">
            <w:pPr>
              <w:spacing w:line="228" w:lineRule="auto"/>
              <w:ind w:right="40"/>
              <w:jc w:val="both"/>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vertAlign w:val="subscript"/>
                <w:lang w:eastAsia="en-US"/>
              </w:rPr>
              <w:t>(должность)</w:t>
            </w:r>
          </w:p>
        </w:tc>
        <w:tc>
          <w:tcPr>
            <w:tcW w:w="3509" w:type="dxa"/>
          </w:tcPr>
          <w:p w:rsidR="0064763B" w:rsidRDefault="0064763B">
            <w:pPr>
              <w:spacing w:line="228" w:lineRule="auto"/>
              <w:ind w:right="40"/>
              <w:jc w:val="both"/>
              <w:rPr>
                <w:rFonts w:ascii="Times New Roman" w:hAnsi="Times New Roman" w:cs="Times New Roman"/>
                <w:color w:val="000000" w:themeColor="text1"/>
                <w:sz w:val="22"/>
                <w:szCs w:val="22"/>
                <w:lang w:eastAsia="en-US"/>
              </w:rPr>
            </w:pPr>
          </w:p>
          <w:p w:rsidR="0064763B" w:rsidRDefault="0064763B">
            <w:pPr>
              <w:spacing w:line="228" w:lineRule="auto"/>
              <w:ind w:right="40"/>
              <w:jc w:val="both"/>
              <w:rPr>
                <w:rFonts w:ascii="Times New Roman" w:hAnsi="Times New Roman" w:cs="Times New Roman"/>
                <w:color w:val="000000" w:themeColor="text1"/>
                <w:sz w:val="22"/>
                <w:szCs w:val="22"/>
                <w:lang w:eastAsia="en-US"/>
              </w:rPr>
            </w:pPr>
          </w:p>
          <w:p w:rsidR="0064763B" w:rsidRDefault="00F46274">
            <w:pPr>
              <w:spacing w:line="228" w:lineRule="auto"/>
              <w:ind w:right="40"/>
              <w:jc w:val="both"/>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_________________________</w:t>
            </w:r>
          </w:p>
          <w:p w:rsidR="0064763B" w:rsidRDefault="00F46274">
            <w:pPr>
              <w:spacing w:line="228" w:lineRule="auto"/>
              <w:ind w:right="40"/>
              <w:jc w:val="both"/>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vertAlign w:val="subscript"/>
                <w:lang w:eastAsia="en-US"/>
              </w:rPr>
              <w:t>(подпись) (Фамилия И.О.)</w:t>
            </w:r>
          </w:p>
        </w:tc>
      </w:tr>
    </w:tbl>
    <w:p w:rsidR="0064763B" w:rsidRDefault="0064763B">
      <w:pPr>
        <w:rPr>
          <w:vanish/>
          <w:lang w:val="en-US"/>
        </w:rPr>
      </w:pPr>
    </w:p>
    <w:sectPr w:rsidR="0064763B" w:rsidSect="002E1381">
      <w:pgSz w:w="11909" w:h="16834"/>
      <w:pgMar w:top="851" w:right="567" w:bottom="709" w:left="85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63F" w:rsidRDefault="00AC063F">
      <w:pPr>
        <w:spacing w:line="240" w:lineRule="auto"/>
      </w:pPr>
      <w:r>
        <w:separator/>
      </w:r>
    </w:p>
  </w:endnote>
  <w:endnote w:type="continuationSeparator" w:id="0">
    <w:p w:rsidR="00AC063F" w:rsidRDefault="00AC06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63F" w:rsidRDefault="00AC063F">
      <w:pPr>
        <w:spacing w:after="0"/>
      </w:pPr>
      <w:r>
        <w:separator/>
      </w:r>
    </w:p>
  </w:footnote>
  <w:footnote w:type="continuationSeparator" w:id="0">
    <w:p w:rsidR="00AC063F" w:rsidRDefault="00AC063F">
      <w:pPr>
        <w:spacing w:after="0"/>
      </w:pPr>
      <w:r>
        <w:continuationSeparator/>
      </w:r>
    </w:p>
  </w:footnote>
  <w:footnote w:id="1">
    <w:p w:rsidR="001864A5" w:rsidRDefault="001864A5">
      <w:pPr>
        <w:pStyle w:val="a6"/>
      </w:pPr>
      <w:r>
        <w:rPr>
          <w:rStyle w:val="a3"/>
        </w:rPr>
        <w:footnoteRef/>
      </w:r>
      <w:r>
        <w:t xml:space="preserve"> Указывается номер Извещения в соответствии с данными ЕИС (</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footnote>
  <w:footnote w:id="2">
    <w:p w:rsidR="001864A5" w:rsidRDefault="001864A5">
      <w:pPr>
        <w:pStyle w:val="a6"/>
      </w:pPr>
      <w:r>
        <w:rPr>
          <w:rStyle w:val="a3"/>
        </w:rPr>
        <w:footnoteRef/>
      </w:r>
      <w:r>
        <w:t xml:space="preserve"> Составляется по форме, приведенной в настоящем Извещении.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32B"/>
    <w:multiLevelType w:val="multilevel"/>
    <w:tmpl w:val="0C18232B"/>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C8565F"/>
    <w:multiLevelType w:val="hybridMultilevel"/>
    <w:tmpl w:val="78D604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B275A9E"/>
    <w:multiLevelType w:val="multilevel"/>
    <w:tmpl w:val="1B275A9E"/>
    <w:lvl w:ilvl="0">
      <w:start w:val="1"/>
      <w:numFmt w:val="decimal"/>
      <w:lvlText w:val="%1."/>
      <w:lvlJc w:val="left"/>
      <w:pPr>
        <w:ind w:left="1068" w:hanging="360"/>
      </w:pPr>
      <w:rPr>
        <w:rFonts w:hint="default"/>
        <w:b/>
      </w:rPr>
    </w:lvl>
    <w:lvl w:ilvl="1">
      <w:start w:val="1"/>
      <w:numFmt w:val="decimal"/>
      <w:lvlText w:val="%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
    <w:nsid w:val="1D765E87"/>
    <w:multiLevelType w:val="hybridMultilevel"/>
    <w:tmpl w:val="5C5E1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DB1CA9"/>
    <w:multiLevelType w:val="multilevel"/>
    <w:tmpl w:val="4DDB1CA9"/>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4EA14A41"/>
    <w:multiLevelType w:val="multilevel"/>
    <w:tmpl w:val="4EA14A41"/>
    <w:lvl w:ilvl="0">
      <w:start w:val="1"/>
      <w:numFmt w:val="decimal"/>
      <w:lvlText w:val="%1."/>
      <w:lvlJc w:val="left"/>
      <w:pPr>
        <w:ind w:left="113" w:hanging="113"/>
      </w:pPr>
      <w:rPr>
        <w:rFonts w:hint="default"/>
      </w:rPr>
    </w:lvl>
    <w:lvl w:ilvl="1">
      <w:start w:val="1"/>
      <w:numFmt w:val="decimal"/>
      <w:lvlText w:val="%1.%2."/>
      <w:lvlJc w:val="left"/>
      <w:pPr>
        <w:ind w:left="226" w:hanging="113"/>
      </w:pPr>
      <w:rPr>
        <w:rFonts w:hint="default"/>
      </w:rPr>
    </w:lvl>
    <w:lvl w:ilvl="2">
      <w:start w:val="1"/>
      <w:numFmt w:val="decimal"/>
      <w:lvlText w:val="%1.%2.%3."/>
      <w:lvlJc w:val="left"/>
      <w:pPr>
        <w:ind w:left="339" w:hanging="113"/>
      </w:pPr>
      <w:rPr>
        <w:rFonts w:hint="default"/>
        <w:i w:val="0"/>
      </w:rPr>
    </w:lvl>
    <w:lvl w:ilvl="3">
      <w:start w:val="1"/>
      <w:numFmt w:val="decimal"/>
      <w:lvlText w:val="%1.%2.%3.%4."/>
      <w:lvlJc w:val="left"/>
      <w:pPr>
        <w:ind w:left="452" w:hanging="113"/>
      </w:pPr>
      <w:rPr>
        <w:rFonts w:hint="default"/>
      </w:rPr>
    </w:lvl>
    <w:lvl w:ilvl="4">
      <w:start w:val="1"/>
      <w:numFmt w:val="decimal"/>
      <w:lvlText w:val="%1.%2.%3.%4.%5."/>
      <w:lvlJc w:val="left"/>
      <w:pPr>
        <w:ind w:left="565" w:hanging="113"/>
      </w:pPr>
      <w:rPr>
        <w:rFonts w:hint="default"/>
      </w:rPr>
    </w:lvl>
    <w:lvl w:ilvl="5">
      <w:start w:val="1"/>
      <w:numFmt w:val="decimal"/>
      <w:lvlText w:val="%1.%2.%3.%4.%5.%6."/>
      <w:lvlJc w:val="left"/>
      <w:pPr>
        <w:ind w:left="678" w:hanging="113"/>
      </w:pPr>
      <w:rPr>
        <w:rFonts w:hint="default"/>
      </w:rPr>
    </w:lvl>
    <w:lvl w:ilvl="6">
      <w:start w:val="1"/>
      <w:numFmt w:val="decimal"/>
      <w:lvlText w:val="%1.%2.%3.%4.%5.%6.%7."/>
      <w:lvlJc w:val="left"/>
      <w:pPr>
        <w:ind w:left="791" w:hanging="113"/>
      </w:pPr>
      <w:rPr>
        <w:rFonts w:hint="default"/>
      </w:rPr>
    </w:lvl>
    <w:lvl w:ilvl="7">
      <w:start w:val="1"/>
      <w:numFmt w:val="decimal"/>
      <w:lvlText w:val="%1.%2.%3.%4.%5.%6.%7.%8."/>
      <w:lvlJc w:val="left"/>
      <w:pPr>
        <w:ind w:left="904" w:hanging="113"/>
      </w:pPr>
      <w:rPr>
        <w:rFonts w:hint="default"/>
      </w:rPr>
    </w:lvl>
    <w:lvl w:ilvl="8">
      <w:start w:val="1"/>
      <w:numFmt w:val="decimal"/>
      <w:lvlText w:val="%1.%2.%3.%4.%5.%6.%7.%8.%9."/>
      <w:lvlJc w:val="left"/>
      <w:pPr>
        <w:ind w:left="1017" w:hanging="113"/>
      </w:pPr>
      <w:rPr>
        <w:rFonts w:hint="default"/>
      </w:rPr>
    </w:lvl>
  </w:abstractNum>
  <w:abstractNum w:abstractNumId="6">
    <w:nsid w:val="4F2222D0"/>
    <w:multiLevelType w:val="multilevel"/>
    <w:tmpl w:val="4F2222D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1A57B31"/>
    <w:multiLevelType w:val="hybridMultilevel"/>
    <w:tmpl w:val="B99C3244"/>
    <w:lvl w:ilvl="0" w:tplc="CCA09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430C85"/>
    <w:multiLevelType w:val="multilevel"/>
    <w:tmpl w:val="1D047AF2"/>
    <w:lvl w:ilvl="0">
      <w:start w:val="1"/>
      <w:numFmt w:val="upperRoman"/>
      <w:lvlText w:val="%1."/>
      <w:lvlJc w:val="left"/>
      <w:pPr>
        <w:ind w:left="1428" w:hanging="360"/>
      </w:pPr>
    </w:lvl>
    <w:lvl w:ilvl="1">
      <w:start w:val="1"/>
      <w:numFmt w:val="decimal"/>
      <w:isLgl/>
      <w:lvlText w:val="%1.%2."/>
      <w:lvlJc w:val="left"/>
      <w:pPr>
        <w:ind w:left="1145" w:hanging="435"/>
      </w:pPr>
    </w:lvl>
    <w:lvl w:ilvl="2">
      <w:start w:val="1"/>
      <w:numFmt w:val="decimal"/>
      <w:isLgl/>
      <w:lvlText w:val="%1.%2.%3."/>
      <w:lvlJc w:val="left"/>
      <w:pPr>
        <w:ind w:left="1571" w:hanging="720"/>
      </w:pPr>
    </w:lvl>
    <w:lvl w:ilvl="3">
      <w:start w:val="1"/>
      <w:numFmt w:val="decimal"/>
      <w:isLgl/>
      <w:lvlText w:val="%1.%2.%3.%4."/>
      <w:lvlJc w:val="left"/>
      <w:pPr>
        <w:ind w:left="1788" w:hanging="720"/>
      </w:pPr>
    </w:lvl>
    <w:lvl w:ilvl="4">
      <w:start w:val="1"/>
      <w:numFmt w:val="decimal"/>
      <w:isLgl/>
      <w:lvlText w:val="%1.%2.%3.%4.%5."/>
      <w:lvlJc w:val="left"/>
      <w:pPr>
        <w:ind w:left="2148" w:hanging="1080"/>
      </w:pPr>
    </w:lvl>
    <w:lvl w:ilvl="5">
      <w:start w:val="1"/>
      <w:numFmt w:val="decimal"/>
      <w:isLgl/>
      <w:lvlText w:val="%1.%2.%3.%4.%5.%6."/>
      <w:lvlJc w:val="left"/>
      <w:pPr>
        <w:ind w:left="2148" w:hanging="1080"/>
      </w:pPr>
    </w:lvl>
    <w:lvl w:ilvl="6">
      <w:start w:val="1"/>
      <w:numFmt w:val="decimal"/>
      <w:isLgl/>
      <w:lvlText w:val="%1.%2.%3.%4.%5.%6.%7."/>
      <w:lvlJc w:val="left"/>
      <w:pPr>
        <w:ind w:left="2508" w:hanging="1440"/>
      </w:pPr>
    </w:lvl>
    <w:lvl w:ilvl="7">
      <w:start w:val="1"/>
      <w:numFmt w:val="decimal"/>
      <w:isLgl/>
      <w:lvlText w:val="%1.%2.%3.%4.%5.%6.%7.%8."/>
      <w:lvlJc w:val="left"/>
      <w:pPr>
        <w:ind w:left="2508" w:hanging="1440"/>
      </w:pPr>
    </w:lvl>
    <w:lvl w:ilvl="8">
      <w:start w:val="1"/>
      <w:numFmt w:val="decimal"/>
      <w:isLgl/>
      <w:lvlText w:val="%1.%2.%3.%4.%5.%6.%7.%8.%9."/>
      <w:lvlJc w:val="left"/>
      <w:pPr>
        <w:ind w:left="2508" w:hanging="1440"/>
      </w:pPr>
    </w:lvl>
  </w:abstractNum>
  <w:abstractNum w:abstractNumId="9">
    <w:nsid w:val="5F7B3383"/>
    <w:multiLevelType w:val="multilevel"/>
    <w:tmpl w:val="5F7B33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2A63F5C"/>
    <w:multiLevelType w:val="multilevel"/>
    <w:tmpl w:val="62A63F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9AC2C82"/>
    <w:multiLevelType w:val="multilevel"/>
    <w:tmpl w:val="69AC2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E0B5EFE"/>
    <w:multiLevelType w:val="multilevel"/>
    <w:tmpl w:val="6E0B5EF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2"/>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F5"/>
    <w:rsid w:val="000107E6"/>
    <w:rsid w:val="00010B09"/>
    <w:rsid w:val="00012176"/>
    <w:rsid w:val="00012AB8"/>
    <w:rsid w:val="00020434"/>
    <w:rsid w:val="000315F5"/>
    <w:rsid w:val="00035B14"/>
    <w:rsid w:val="00046147"/>
    <w:rsid w:val="00052BB0"/>
    <w:rsid w:val="000928EF"/>
    <w:rsid w:val="000A4B47"/>
    <w:rsid w:val="000B21ED"/>
    <w:rsid w:val="000B3E2A"/>
    <w:rsid w:val="000B746F"/>
    <w:rsid w:val="000C0A67"/>
    <w:rsid w:val="000C3C90"/>
    <w:rsid w:val="000D7AA1"/>
    <w:rsid w:val="001014AB"/>
    <w:rsid w:val="0010668B"/>
    <w:rsid w:val="00110388"/>
    <w:rsid w:val="0011225B"/>
    <w:rsid w:val="001138A6"/>
    <w:rsid w:val="00115812"/>
    <w:rsid w:val="001242CE"/>
    <w:rsid w:val="00131E0E"/>
    <w:rsid w:val="0013534F"/>
    <w:rsid w:val="001365C4"/>
    <w:rsid w:val="001414A6"/>
    <w:rsid w:val="00145C88"/>
    <w:rsid w:val="00145ED7"/>
    <w:rsid w:val="00146EE5"/>
    <w:rsid w:val="001701EC"/>
    <w:rsid w:val="00182B88"/>
    <w:rsid w:val="00183B9F"/>
    <w:rsid w:val="0018453B"/>
    <w:rsid w:val="001860E9"/>
    <w:rsid w:val="001864A5"/>
    <w:rsid w:val="00187E4C"/>
    <w:rsid w:val="00195322"/>
    <w:rsid w:val="00196CB2"/>
    <w:rsid w:val="00196F31"/>
    <w:rsid w:val="00197153"/>
    <w:rsid w:val="001A62DF"/>
    <w:rsid w:val="001B3E42"/>
    <w:rsid w:val="001C05CA"/>
    <w:rsid w:val="001C066A"/>
    <w:rsid w:val="001C5A29"/>
    <w:rsid w:val="001E14F2"/>
    <w:rsid w:val="001E57D8"/>
    <w:rsid w:val="0020534C"/>
    <w:rsid w:val="00212181"/>
    <w:rsid w:val="002144D7"/>
    <w:rsid w:val="00214A85"/>
    <w:rsid w:val="00236EB0"/>
    <w:rsid w:val="00237A68"/>
    <w:rsid w:val="0024022D"/>
    <w:rsid w:val="00244084"/>
    <w:rsid w:val="002545E1"/>
    <w:rsid w:val="00266B35"/>
    <w:rsid w:val="00270693"/>
    <w:rsid w:val="002766BF"/>
    <w:rsid w:val="002768EA"/>
    <w:rsid w:val="00282DA2"/>
    <w:rsid w:val="00287210"/>
    <w:rsid w:val="00290952"/>
    <w:rsid w:val="002A5E9D"/>
    <w:rsid w:val="002A5F4E"/>
    <w:rsid w:val="002A67D4"/>
    <w:rsid w:val="002B69BD"/>
    <w:rsid w:val="002C0EFF"/>
    <w:rsid w:val="002C731C"/>
    <w:rsid w:val="002D4995"/>
    <w:rsid w:val="002E081A"/>
    <w:rsid w:val="002E1381"/>
    <w:rsid w:val="002E3751"/>
    <w:rsid w:val="002E3D9A"/>
    <w:rsid w:val="002E4BFE"/>
    <w:rsid w:val="002E6112"/>
    <w:rsid w:val="002F4F1C"/>
    <w:rsid w:val="003039F6"/>
    <w:rsid w:val="003047E9"/>
    <w:rsid w:val="003212CC"/>
    <w:rsid w:val="00321CF5"/>
    <w:rsid w:val="003262E7"/>
    <w:rsid w:val="00330BEA"/>
    <w:rsid w:val="00334EAF"/>
    <w:rsid w:val="00337EFE"/>
    <w:rsid w:val="003519AC"/>
    <w:rsid w:val="003558F5"/>
    <w:rsid w:val="00357323"/>
    <w:rsid w:val="00385C6E"/>
    <w:rsid w:val="00387C28"/>
    <w:rsid w:val="003932D1"/>
    <w:rsid w:val="003959B1"/>
    <w:rsid w:val="00396D9D"/>
    <w:rsid w:val="003A4D11"/>
    <w:rsid w:val="003D308F"/>
    <w:rsid w:val="003E463A"/>
    <w:rsid w:val="003E75A8"/>
    <w:rsid w:val="003E7EEF"/>
    <w:rsid w:val="003F1904"/>
    <w:rsid w:val="003F515A"/>
    <w:rsid w:val="003F6606"/>
    <w:rsid w:val="00403639"/>
    <w:rsid w:val="00413CC4"/>
    <w:rsid w:val="0042699C"/>
    <w:rsid w:val="00430348"/>
    <w:rsid w:val="00432458"/>
    <w:rsid w:val="00433B16"/>
    <w:rsid w:val="0044390A"/>
    <w:rsid w:val="00445CCA"/>
    <w:rsid w:val="004538E3"/>
    <w:rsid w:val="00462B44"/>
    <w:rsid w:val="00462E73"/>
    <w:rsid w:val="004727FB"/>
    <w:rsid w:val="00474CE8"/>
    <w:rsid w:val="00477C51"/>
    <w:rsid w:val="00481F1B"/>
    <w:rsid w:val="004834C1"/>
    <w:rsid w:val="00497D97"/>
    <w:rsid w:val="004A3833"/>
    <w:rsid w:val="004A6F39"/>
    <w:rsid w:val="004B1484"/>
    <w:rsid w:val="004B6185"/>
    <w:rsid w:val="004C460E"/>
    <w:rsid w:val="004C47C8"/>
    <w:rsid w:val="004C5BF1"/>
    <w:rsid w:val="004C6193"/>
    <w:rsid w:val="004C79A1"/>
    <w:rsid w:val="004D4D60"/>
    <w:rsid w:val="004E04A2"/>
    <w:rsid w:val="005048D9"/>
    <w:rsid w:val="005062C2"/>
    <w:rsid w:val="00506DBF"/>
    <w:rsid w:val="00513A4B"/>
    <w:rsid w:val="005170FB"/>
    <w:rsid w:val="00524B7F"/>
    <w:rsid w:val="005258A7"/>
    <w:rsid w:val="00525DD3"/>
    <w:rsid w:val="00530B9F"/>
    <w:rsid w:val="00541B1D"/>
    <w:rsid w:val="00552B5C"/>
    <w:rsid w:val="00561CCE"/>
    <w:rsid w:val="00561F7A"/>
    <w:rsid w:val="0058055F"/>
    <w:rsid w:val="00582859"/>
    <w:rsid w:val="0058414E"/>
    <w:rsid w:val="0058752F"/>
    <w:rsid w:val="00591CB4"/>
    <w:rsid w:val="005954AF"/>
    <w:rsid w:val="005A2EF8"/>
    <w:rsid w:val="005A3988"/>
    <w:rsid w:val="005B1AA6"/>
    <w:rsid w:val="005B53DB"/>
    <w:rsid w:val="005B7CE2"/>
    <w:rsid w:val="005C142C"/>
    <w:rsid w:val="005C7586"/>
    <w:rsid w:val="005D4A3E"/>
    <w:rsid w:val="005D526E"/>
    <w:rsid w:val="005D53D4"/>
    <w:rsid w:val="005E5934"/>
    <w:rsid w:val="005F70FC"/>
    <w:rsid w:val="00605FF4"/>
    <w:rsid w:val="00610523"/>
    <w:rsid w:val="006127F6"/>
    <w:rsid w:val="006157DB"/>
    <w:rsid w:val="00617AC6"/>
    <w:rsid w:val="00630F1C"/>
    <w:rsid w:val="0063527D"/>
    <w:rsid w:val="00646DC6"/>
    <w:rsid w:val="0064763B"/>
    <w:rsid w:val="00656010"/>
    <w:rsid w:val="0066425D"/>
    <w:rsid w:val="00684AA6"/>
    <w:rsid w:val="0068748C"/>
    <w:rsid w:val="00695B3A"/>
    <w:rsid w:val="00696CD2"/>
    <w:rsid w:val="006D1DAC"/>
    <w:rsid w:val="006D46A5"/>
    <w:rsid w:val="006D7910"/>
    <w:rsid w:val="006E749E"/>
    <w:rsid w:val="006F120A"/>
    <w:rsid w:val="006F7995"/>
    <w:rsid w:val="00712C67"/>
    <w:rsid w:val="0071782A"/>
    <w:rsid w:val="007335DF"/>
    <w:rsid w:val="00737AEF"/>
    <w:rsid w:val="0074345A"/>
    <w:rsid w:val="00751176"/>
    <w:rsid w:val="00762F6F"/>
    <w:rsid w:val="00767094"/>
    <w:rsid w:val="00767B77"/>
    <w:rsid w:val="00772AD9"/>
    <w:rsid w:val="00777CBA"/>
    <w:rsid w:val="00792827"/>
    <w:rsid w:val="007A381F"/>
    <w:rsid w:val="007B299D"/>
    <w:rsid w:val="007C5847"/>
    <w:rsid w:val="007D7E64"/>
    <w:rsid w:val="007E4C5E"/>
    <w:rsid w:val="007F30AF"/>
    <w:rsid w:val="00806AAF"/>
    <w:rsid w:val="00806EF2"/>
    <w:rsid w:val="00815BBF"/>
    <w:rsid w:val="00820885"/>
    <w:rsid w:val="0083075B"/>
    <w:rsid w:val="00834A09"/>
    <w:rsid w:val="0084295A"/>
    <w:rsid w:val="008441AD"/>
    <w:rsid w:val="008443A2"/>
    <w:rsid w:val="0084493B"/>
    <w:rsid w:val="00846940"/>
    <w:rsid w:val="00847423"/>
    <w:rsid w:val="00856CCD"/>
    <w:rsid w:val="00862824"/>
    <w:rsid w:val="00873A96"/>
    <w:rsid w:val="00876D89"/>
    <w:rsid w:val="00880DBD"/>
    <w:rsid w:val="008958E0"/>
    <w:rsid w:val="008A4311"/>
    <w:rsid w:val="008A6FB4"/>
    <w:rsid w:val="008B07A8"/>
    <w:rsid w:val="008B29AC"/>
    <w:rsid w:val="008C0A47"/>
    <w:rsid w:val="008C1B72"/>
    <w:rsid w:val="008C6121"/>
    <w:rsid w:val="008D33F4"/>
    <w:rsid w:val="008D39DC"/>
    <w:rsid w:val="008D3BE9"/>
    <w:rsid w:val="008E246E"/>
    <w:rsid w:val="008E6746"/>
    <w:rsid w:val="008E6E9B"/>
    <w:rsid w:val="008E6F23"/>
    <w:rsid w:val="008E7B05"/>
    <w:rsid w:val="008F6D0B"/>
    <w:rsid w:val="00900B08"/>
    <w:rsid w:val="00900EF1"/>
    <w:rsid w:val="00912DC6"/>
    <w:rsid w:val="009273F2"/>
    <w:rsid w:val="0092747B"/>
    <w:rsid w:val="00935A5A"/>
    <w:rsid w:val="00941711"/>
    <w:rsid w:val="0094523F"/>
    <w:rsid w:val="00966C08"/>
    <w:rsid w:val="00966FC5"/>
    <w:rsid w:val="00967F22"/>
    <w:rsid w:val="00970FF7"/>
    <w:rsid w:val="00981D40"/>
    <w:rsid w:val="00991262"/>
    <w:rsid w:val="0099530A"/>
    <w:rsid w:val="009979C2"/>
    <w:rsid w:val="009A117D"/>
    <w:rsid w:val="009A37C2"/>
    <w:rsid w:val="009B11A8"/>
    <w:rsid w:val="009B6F4C"/>
    <w:rsid w:val="009B7795"/>
    <w:rsid w:val="009D6DE9"/>
    <w:rsid w:val="009E5413"/>
    <w:rsid w:val="009E5903"/>
    <w:rsid w:val="009E5C0A"/>
    <w:rsid w:val="009E7E73"/>
    <w:rsid w:val="009F7759"/>
    <w:rsid w:val="00A11061"/>
    <w:rsid w:val="00A1791D"/>
    <w:rsid w:val="00A24137"/>
    <w:rsid w:val="00A315BF"/>
    <w:rsid w:val="00A322CA"/>
    <w:rsid w:val="00A32D38"/>
    <w:rsid w:val="00A33386"/>
    <w:rsid w:val="00A37EB5"/>
    <w:rsid w:val="00A52D62"/>
    <w:rsid w:val="00A61910"/>
    <w:rsid w:val="00A7604A"/>
    <w:rsid w:val="00A83007"/>
    <w:rsid w:val="00A947DD"/>
    <w:rsid w:val="00A9617B"/>
    <w:rsid w:val="00AA0FAA"/>
    <w:rsid w:val="00AB0D8A"/>
    <w:rsid w:val="00AB12AE"/>
    <w:rsid w:val="00AC063F"/>
    <w:rsid w:val="00AC7313"/>
    <w:rsid w:val="00AD2E21"/>
    <w:rsid w:val="00AD3E80"/>
    <w:rsid w:val="00AE01E2"/>
    <w:rsid w:val="00AE3B6F"/>
    <w:rsid w:val="00AE6450"/>
    <w:rsid w:val="00AF1FB3"/>
    <w:rsid w:val="00AF35AE"/>
    <w:rsid w:val="00AF3FEC"/>
    <w:rsid w:val="00B038CC"/>
    <w:rsid w:val="00B21B96"/>
    <w:rsid w:val="00B35352"/>
    <w:rsid w:val="00B36898"/>
    <w:rsid w:val="00B37BB0"/>
    <w:rsid w:val="00B528E1"/>
    <w:rsid w:val="00B53049"/>
    <w:rsid w:val="00B60497"/>
    <w:rsid w:val="00B67964"/>
    <w:rsid w:val="00B77CE0"/>
    <w:rsid w:val="00B90519"/>
    <w:rsid w:val="00B965D3"/>
    <w:rsid w:val="00BA0AC0"/>
    <w:rsid w:val="00BA2546"/>
    <w:rsid w:val="00BB09E0"/>
    <w:rsid w:val="00BB10F4"/>
    <w:rsid w:val="00BB77F5"/>
    <w:rsid w:val="00BC51AF"/>
    <w:rsid w:val="00BD0ACE"/>
    <w:rsid w:val="00BD1B66"/>
    <w:rsid w:val="00BD29EB"/>
    <w:rsid w:val="00BE1464"/>
    <w:rsid w:val="00BE63C9"/>
    <w:rsid w:val="00BF22BA"/>
    <w:rsid w:val="00BF3408"/>
    <w:rsid w:val="00BF76DE"/>
    <w:rsid w:val="00C03E80"/>
    <w:rsid w:val="00C1330A"/>
    <w:rsid w:val="00C13902"/>
    <w:rsid w:val="00C13E2B"/>
    <w:rsid w:val="00C14618"/>
    <w:rsid w:val="00C25B16"/>
    <w:rsid w:val="00C331E6"/>
    <w:rsid w:val="00C357E5"/>
    <w:rsid w:val="00C360E7"/>
    <w:rsid w:val="00C37C11"/>
    <w:rsid w:val="00C40669"/>
    <w:rsid w:val="00C52BFC"/>
    <w:rsid w:val="00C62439"/>
    <w:rsid w:val="00C7299C"/>
    <w:rsid w:val="00C739F5"/>
    <w:rsid w:val="00C85211"/>
    <w:rsid w:val="00CA31DE"/>
    <w:rsid w:val="00CB3470"/>
    <w:rsid w:val="00CB5B72"/>
    <w:rsid w:val="00CC1221"/>
    <w:rsid w:val="00CD330F"/>
    <w:rsid w:val="00CF182A"/>
    <w:rsid w:val="00CF596A"/>
    <w:rsid w:val="00CF6943"/>
    <w:rsid w:val="00D13FDE"/>
    <w:rsid w:val="00D159DE"/>
    <w:rsid w:val="00D32414"/>
    <w:rsid w:val="00D404D4"/>
    <w:rsid w:val="00D41BDF"/>
    <w:rsid w:val="00D435A4"/>
    <w:rsid w:val="00D734CD"/>
    <w:rsid w:val="00D750E0"/>
    <w:rsid w:val="00D820A5"/>
    <w:rsid w:val="00D82B63"/>
    <w:rsid w:val="00D92E35"/>
    <w:rsid w:val="00D942AD"/>
    <w:rsid w:val="00DA1AD8"/>
    <w:rsid w:val="00DA3A69"/>
    <w:rsid w:val="00DA4C32"/>
    <w:rsid w:val="00DA59F9"/>
    <w:rsid w:val="00DA5BAD"/>
    <w:rsid w:val="00DB07C1"/>
    <w:rsid w:val="00DB3F1B"/>
    <w:rsid w:val="00DB51D5"/>
    <w:rsid w:val="00DB54B9"/>
    <w:rsid w:val="00DC13FF"/>
    <w:rsid w:val="00DC52E9"/>
    <w:rsid w:val="00DC7C93"/>
    <w:rsid w:val="00DD1974"/>
    <w:rsid w:val="00DD1C70"/>
    <w:rsid w:val="00DE0EE0"/>
    <w:rsid w:val="00DF0E9E"/>
    <w:rsid w:val="00DF6BDA"/>
    <w:rsid w:val="00E02AD7"/>
    <w:rsid w:val="00E10BBE"/>
    <w:rsid w:val="00E11806"/>
    <w:rsid w:val="00E20E41"/>
    <w:rsid w:val="00E2138E"/>
    <w:rsid w:val="00E34FCB"/>
    <w:rsid w:val="00E35D9A"/>
    <w:rsid w:val="00E367FC"/>
    <w:rsid w:val="00E46287"/>
    <w:rsid w:val="00E56AAC"/>
    <w:rsid w:val="00E575C9"/>
    <w:rsid w:val="00E61BE2"/>
    <w:rsid w:val="00EA2C55"/>
    <w:rsid w:val="00EA3A74"/>
    <w:rsid w:val="00EA3E8A"/>
    <w:rsid w:val="00EB3608"/>
    <w:rsid w:val="00EB533D"/>
    <w:rsid w:val="00EB76FB"/>
    <w:rsid w:val="00ED1196"/>
    <w:rsid w:val="00ED68FB"/>
    <w:rsid w:val="00EE5A45"/>
    <w:rsid w:val="00EE74A6"/>
    <w:rsid w:val="00F00406"/>
    <w:rsid w:val="00F03A25"/>
    <w:rsid w:val="00F04DC0"/>
    <w:rsid w:val="00F22B18"/>
    <w:rsid w:val="00F46274"/>
    <w:rsid w:val="00F50358"/>
    <w:rsid w:val="00F530AD"/>
    <w:rsid w:val="00F55B0C"/>
    <w:rsid w:val="00F62B5B"/>
    <w:rsid w:val="00F66043"/>
    <w:rsid w:val="00F729B4"/>
    <w:rsid w:val="00F73DCC"/>
    <w:rsid w:val="00F741A5"/>
    <w:rsid w:val="00F74ACF"/>
    <w:rsid w:val="00FA1F03"/>
    <w:rsid w:val="00FA65D7"/>
    <w:rsid w:val="00FB241A"/>
    <w:rsid w:val="00FB5321"/>
    <w:rsid w:val="00FD0011"/>
    <w:rsid w:val="00FD426F"/>
    <w:rsid w:val="00FE53EB"/>
    <w:rsid w:val="0F176D97"/>
    <w:rsid w:val="6FF06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qFormat="1"/>
    <w:lsdException w:name="footer" w:semiHidden="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0" w:line="276" w:lineRule="auto"/>
    </w:pPr>
    <w:rPr>
      <w:rFonts w:eastAsiaTheme="minorEastAsia"/>
      <w:iCs/>
      <w:sz w:val="21"/>
      <w:szCs w:val="21"/>
    </w:rPr>
  </w:style>
  <w:style w:type="paragraph" w:styleId="1">
    <w:name w:val="heading 1"/>
    <w:basedOn w:val="a"/>
    <w:next w:val="a"/>
    <w:link w:val="10"/>
    <w:qFormat/>
    <w:rsid w:val="00F66043"/>
    <w:pPr>
      <w:keepNext/>
      <w:spacing w:after="0" w:line="240" w:lineRule="auto"/>
      <w:jc w:val="center"/>
      <w:outlineLvl w:val="0"/>
    </w:pPr>
    <w:rPr>
      <w:rFonts w:ascii="Times New Roman" w:eastAsia="Times New Roman" w:hAnsi="Times New Roman" w:cs="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rFonts w:ascii="Times New Roman" w:hAnsi="Times New Roman" w:cs="Times New Roman" w:hint="default"/>
      <w:vertAlign w:val="superscript"/>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paragraph" w:styleId="a6">
    <w:name w:val="footnote text"/>
    <w:basedOn w:val="a"/>
    <w:link w:val="a7"/>
    <w:unhideWhenUsed/>
    <w:qFormat/>
    <w:pPr>
      <w:spacing w:after="0" w:line="240" w:lineRule="auto"/>
    </w:pPr>
    <w:rPr>
      <w:sz w:val="20"/>
      <w:szCs w:val="20"/>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footer"/>
    <w:basedOn w:val="a"/>
    <w:link w:val="ab"/>
    <w:uiPriority w:val="99"/>
    <w:unhideWhenUsed/>
    <w:qFormat/>
    <w:pPr>
      <w:tabs>
        <w:tab w:val="center" w:pos="4677"/>
        <w:tab w:val="right" w:pos="9355"/>
      </w:tabs>
      <w:spacing w:after="0" w:line="240" w:lineRule="auto"/>
    </w:p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Верхний колонтитул Знак"/>
    <w:basedOn w:val="a0"/>
    <w:link w:val="a8"/>
    <w:uiPriority w:val="99"/>
    <w:qFormat/>
    <w:rPr>
      <w:rFonts w:eastAsiaTheme="minorEastAsia"/>
      <w:iCs/>
      <w:sz w:val="21"/>
      <w:szCs w:val="21"/>
      <w:lang w:eastAsia="ru-RU"/>
    </w:rPr>
  </w:style>
  <w:style w:type="character" w:customStyle="1" w:styleId="ab">
    <w:name w:val="Нижний колонтитул Знак"/>
    <w:basedOn w:val="a0"/>
    <w:link w:val="aa"/>
    <w:uiPriority w:val="99"/>
    <w:qFormat/>
    <w:rPr>
      <w:rFonts w:eastAsiaTheme="minorEastAsia"/>
      <w:iCs/>
      <w:sz w:val="21"/>
      <w:szCs w:val="21"/>
      <w:lang w:eastAsia="ru-RU"/>
    </w:rPr>
  </w:style>
  <w:style w:type="paragraph" w:customStyle="1" w:styleId="Default">
    <w:name w:val="Default"/>
    <w:pPr>
      <w:autoSpaceDE w:val="0"/>
      <w:autoSpaceDN w:val="0"/>
      <w:adjustRightInd w:val="0"/>
      <w:spacing w:after="120" w:line="276" w:lineRule="auto"/>
    </w:pPr>
    <w:rPr>
      <w:rFonts w:ascii="Times New Roman" w:eastAsia="Times New Roman" w:hAnsi="Times New Roman"/>
      <w:color w:val="000000"/>
      <w:sz w:val="24"/>
      <w:szCs w:val="24"/>
    </w:rPr>
  </w:style>
  <w:style w:type="paragraph" w:styleId="ad">
    <w:name w:val="List Paragraph"/>
    <w:basedOn w:val="a"/>
    <w:link w:val="ae"/>
    <w:uiPriority w:val="34"/>
    <w:qFormat/>
    <w:pPr>
      <w:ind w:left="720"/>
      <w:contextualSpacing/>
    </w:pPr>
  </w:style>
  <w:style w:type="character" w:customStyle="1" w:styleId="ae">
    <w:name w:val="Абзац списка Знак"/>
    <w:link w:val="ad"/>
    <w:uiPriority w:val="34"/>
    <w:qFormat/>
    <w:locked/>
    <w:rPr>
      <w:rFonts w:eastAsiaTheme="minorEastAsia"/>
      <w:iCs/>
      <w:sz w:val="21"/>
      <w:szCs w:val="21"/>
      <w:lang w:eastAsia="ru-RU"/>
    </w:rPr>
  </w:style>
  <w:style w:type="character" w:customStyle="1" w:styleId="a7">
    <w:name w:val="Текст сноски Знак"/>
    <w:basedOn w:val="a0"/>
    <w:link w:val="a6"/>
    <w:semiHidden/>
    <w:rPr>
      <w:rFonts w:eastAsiaTheme="minorEastAsia"/>
      <w:iCs/>
      <w:sz w:val="20"/>
      <w:szCs w:val="20"/>
      <w:lang w:eastAsia="ru-RU"/>
    </w:rPr>
  </w:style>
  <w:style w:type="paragraph" w:customStyle="1" w:styleId="ConsPlusNormal">
    <w:name w:val="ConsPlusNormal"/>
    <w:pPr>
      <w:widowControl w:val="0"/>
      <w:autoSpaceDE w:val="0"/>
      <w:autoSpaceDN w:val="0"/>
    </w:pPr>
    <w:rPr>
      <w:rFonts w:ascii="Calibri" w:eastAsia="Times New Roman" w:hAnsi="Calibri" w:cs="Calibri"/>
      <w:sz w:val="22"/>
    </w:rPr>
  </w:style>
  <w:style w:type="table" w:customStyle="1" w:styleId="11">
    <w:name w:val="Сетка таблицы1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39"/>
    <w:pPr>
      <w:spacing w:after="6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4"/>
    <w:uiPriority w:val="99"/>
    <w:semiHidden/>
    <w:qFormat/>
    <w:rPr>
      <w:rFonts w:ascii="Tahoma" w:eastAsiaTheme="minorEastAsia" w:hAnsi="Tahoma" w:cs="Tahoma"/>
      <w:iCs/>
      <w:sz w:val="16"/>
      <w:szCs w:val="16"/>
      <w:lang w:eastAsia="ru-RU"/>
    </w:rPr>
  </w:style>
  <w:style w:type="paragraph" w:styleId="af">
    <w:name w:val="Normal (Web)"/>
    <w:basedOn w:val="a"/>
    <w:uiPriority w:val="99"/>
    <w:unhideWhenUsed/>
    <w:rsid w:val="00462B44"/>
    <w:pPr>
      <w:spacing w:before="100" w:beforeAutospacing="1" w:after="100" w:afterAutospacing="1" w:line="240" w:lineRule="auto"/>
    </w:pPr>
    <w:rPr>
      <w:rFonts w:ascii="Times New Roman" w:eastAsia="Times New Roman" w:hAnsi="Times New Roman" w:cs="Times New Roman"/>
      <w:iCs w:val="0"/>
      <w:sz w:val="24"/>
      <w:szCs w:val="24"/>
    </w:rPr>
  </w:style>
  <w:style w:type="character" w:styleId="af0">
    <w:name w:val="Placeholder Text"/>
    <w:basedOn w:val="a0"/>
    <w:uiPriority w:val="99"/>
    <w:unhideWhenUsed/>
    <w:rsid w:val="00815BBF"/>
    <w:rPr>
      <w:color w:val="808080"/>
    </w:rPr>
  </w:style>
  <w:style w:type="character" w:customStyle="1" w:styleId="10">
    <w:name w:val="Заголовок 1 Знак"/>
    <w:basedOn w:val="a0"/>
    <w:link w:val="1"/>
    <w:qFormat/>
    <w:rsid w:val="00F66043"/>
    <w:rPr>
      <w:rFonts w:ascii="Times New Roman" w:eastAsia="Times New Roman" w:hAnsi="Times New Roman" w:cs="Times New Roman"/>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qFormat="1"/>
    <w:lsdException w:name="footer" w:semiHidden="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0" w:line="276" w:lineRule="auto"/>
    </w:pPr>
    <w:rPr>
      <w:rFonts w:eastAsiaTheme="minorEastAsia"/>
      <w:iCs/>
      <w:sz w:val="21"/>
      <w:szCs w:val="21"/>
    </w:rPr>
  </w:style>
  <w:style w:type="paragraph" w:styleId="1">
    <w:name w:val="heading 1"/>
    <w:basedOn w:val="a"/>
    <w:next w:val="a"/>
    <w:link w:val="10"/>
    <w:qFormat/>
    <w:rsid w:val="00F66043"/>
    <w:pPr>
      <w:keepNext/>
      <w:spacing w:after="0" w:line="240" w:lineRule="auto"/>
      <w:jc w:val="center"/>
      <w:outlineLvl w:val="0"/>
    </w:pPr>
    <w:rPr>
      <w:rFonts w:ascii="Times New Roman" w:eastAsia="Times New Roman" w:hAnsi="Times New Roman" w:cs="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rFonts w:ascii="Times New Roman" w:hAnsi="Times New Roman" w:cs="Times New Roman" w:hint="default"/>
      <w:vertAlign w:val="superscript"/>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paragraph" w:styleId="a6">
    <w:name w:val="footnote text"/>
    <w:basedOn w:val="a"/>
    <w:link w:val="a7"/>
    <w:unhideWhenUsed/>
    <w:qFormat/>
    <w:pPr>
      <w:spacing w:after="0" w:line="240" w:lineRule="auto"/>
    </w:pPr>
    <w:rPr>
      <w:sz w:val="20"/>
      <w:szCs w:val="20"/>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footer"/>
    <w:basedOn w:val="a"/>
    <w:link w:val="ab"/>
    <w:uiPriority w:val="99"/>
    <w:unhideWhenUsed/>
    <w:qFormat/>
    <w:pPr>
      <w:tabs>
        <w:tab w:val="center" w:pos="4677"/>
        <w:tab w:val="right" w:pos="9355"/>
      </w:tabs>
      <w:spacing w:after="0" w:line="240" w:lineRule="auto"/>
    </w:p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Верхний колонтитул Знак"/>
    <w:basedOn w:val="a0"/>
    <w:link w:val="a8"/>
    <w:uiPriority w:val="99"/>
    <w:qFormat/>
    <w:rPr>
      <w:rFonts w:eastAsiaTheme="minorEastAsia"/>
      <w:iCs/>
      <w:sz w:val="21"/>
      <w:szCs w:val="21"/>
      <w:lang w:eastAsia="ru-RU"/>
    </w:rPr>
  </w:style>
  <w:style w:type="character" w:customStyle="1" w:styleId="ab">
    <w:name w:val="Нижний колонтитул Знак"/>
    <w:basedOn w:val="a0"/>
    <w:link w:val="aa"/>
    <w:uiPriority w:val="99"/>
    <w:qFormat/>
    <w:rPr>
      <w:rFonts w:eastAsiaTheme="minorEastAsia"/>
      <w:iCs/>
      <w:sz w:val="21"/>
      <w:szCs w:val="21"/>
      <w:lang w:eastAsia="ru-RU"/>
    </w:rPr>
  </w:style>
  <w:style w:type="paragraph" w:customStyle="1" w:styleId="Default">
    <w:name w:val="Default"/>
    <w:pPr>
      <w:autoSpaceDE w:val="0"/>
      <w:autoSpaceDN w:val="0"/>
      <w:adjustRightInd w:val="0"/>
      <w:spacing w:after="120" w:line="276" w:lineRule="auto"/>
    </w:pPr>
    <w:rPr>
      <w:rFonts w:ascii="Times New Roman" w:eastAsia="Times New Roman" w:hAnsi="Times New Roman"/>
      <w:color w:val="000000"/>
      <w:sz w:val="24"/>
      <w:szCs w:val="24"/>
    </w:rPr>
  </w:style>
  <w:style w:type="paragraph" w:styleId="ad">
    <w:name w:val="List Paragraph"/>
    <w:basedOn w:val="a"/>
    <w:link w:val="ae"/>
    <w:uiPriority w:val="34"/>
    <w:qFormat/>
    <w:pPr>
      <w:ind w:left="720"/>
      <w:contextualSpacing/>
    </w:pPr>
  </w:style>
  <w:style w:type="character" w:customStyle="1" w:styleId="ae">
    <w:name w:val="Абзац списка Знак"/>
    <w:link w:val="ad"/>
    <w:uiPriority w:val="34"/>
    <w:qFormat/>
    <w:locked/>
    <w:rPr>
      <w:rFonts w:eastAsiaTheme="minorEastAsia"/>
      <w:iCs/>
      <w:sz w:val="21"/>
      <w:szCs w:val="21"/>
      <w:lang w:eastAsia="ru-RU"/>
    </w:rPr>
  </w:style>
  <w:style w:type="character" w:customStyle="1" w:styleId="a7">
    <w:name w:val="Текст сноски Знак"/>
    <w:basedOn w:val="a0"/>
    <w:link w:val="a6"/>
    <w:semiHidden/>
    <w:rPr>
      <w:rFonts w:eastAsiaTheme="minorEastAsia"/>
      <w:iCs/>
      <w:sz w:val="20"/>
      <w:szCs w:val="20"/>
      <w:lang w:eastAsia="ru-RU"/>
    </w:rPr>
  </w:style>
  <w:style w:type="paragraph" w:customStyle="1" w:styleId="ConsPlusNormal">
    <w:name w:val="ConsPlusNormal"/>
    <w:pPr>
      <w:widowControl w:val="0"/>
      <w:autoSpaceDE w:val="0"/>
      <w:autoSpaceDN w:val="0"/>
    </w:pPr>
    <w:rPr>
      <w:rFonts w:ascii="Calibri" w:eastAsia="Times New Roman" w:hAnsi="Calibri" w:cs="Calibri"/>
      <w:sz w:val="22"/>
    </w:rPr>
  </w:style>
  <w:style w:type="table" w:customStyle="1" w:styleId="11">
    <w:name w:val="Сетка таблицы1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39"/>
    <w:pPr>
      <w:spacing w:after="6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4"/>
    <w:uiPriority w:val="99"/>
    <w:semiHidden/>
    <w:qFormat/>
    <w:rPr>
      <w:rFonts w:ascii="Tahoma" w:eastAsiaTheme="minorEastAsia" w:hAnsi="Tahoma" w:cs="Tahoma"/>
      <w:iCs/>
      <w:sz w:val="16"/>
      <w:szCs w:val="16"/>
      <w:lang w:eastAsia="ru-RU"/>
    </w:rPr>
  </w:style>
  <w:style w:type="paragraph" w:styleId="af">
    <w:name w:val="Normal (Web)"/>
    <w:basedOn w:val="a"/>
    <w:uiPriority w:val="99"/>
    <w:unhideWhenUsed/>
    <w:rsid w:val="00462B44"/>
    <w:pPr>
      <w:spacing w:before="100" w:beforeAutospacing="1" w:after="100" w:afterAutospacing="1" w:line="240" w:lineRule="auto"/>
    </w:pPr>
    <w:rPr>
      <w:rFonts w:ascii="Times New Roman" w:eastAsia="Times New Roman" w:hAnsi="Times New Roman" w:cs="Times New Roman"/>
      <w:iCs w:val="0"/>
      <w:sz w:val="24"/>
      <w:szCs w:val="24"/>
    </w:rPr>
  </w:style>
  <w:style w:type="character" w:styleId="af0">
    <w:name w:val="Placeholder Text"/>
    <w:basedOn w:val="a0"/>
    <w:uiPriority w:val="99"/>
    <w:unhideWhenUsed/>
    <w:rsid w:val="00815BBF"/>
    <w:rPr>
      <w:color w:val="808080"/>
    </w:rPr>
  </w:style>
  <w:style w:type="character" w:customStyle="1" w:styleId="10">
    <w:name w:val="Заголовок 1 Знак"/>
    <w:basedOn w:val="a0"/>
    <w:link w:val="1"/>
    <w:qFormat/>
    <w:rsid w:val="00F66043"/>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8464">
      <w:bodyDiv w:val="1"/>
      <w:marLeft w:val="0"/>
      <w:marRight w:val="0"/>
      <w:marTop w:val="0"/>
      <w:marBottom w:val="0"/>
      <w:divBdr>
        <w:top w:val="none" w:sz="0" w:space="0" w:color="auto"/>
        <w:left w:val="none" w:sz="0" w:space="0" w:color="auto"/>
        <w:bottom w:val="none" w:sz="0" w:space="0" w:color="auto"/>
        <w:right w:val="none" w:sz="0" w:space="0" w:color="auto"/>
      </w:divBdr>
    </w:div>
    <w:div w:id="93208400">
      <w:bodyDiv w:val="1"/>
      <w:marLeft w:val="0"/>
      <w:marRight w:val="0"/>
      <w:marTop w:val="0"/>
      <w:marBottom w:val="0"/>
      <w:divBdr>
        <w:top w:val="none" w:sz="0" w:space="0" w:color="auto"/>
        <w:left w:val="none" w:sz="0" w:space="0" w:color="auto"/>
        <w:bottom w:val="none" w:sz="0" w:space="0" w:color="auto"/>
        <w:right w:val="none" w:sz="0" w:space="0" w:color="auto"/>
      </w:divBdr>
    </w:div>
    <w:div w:id="308704407">
      <w:bodyDiv w:val="1"/>
      <w:marLeft w:val="0"/>
      <w:marRight w:val="0"/>
      <w:marTop w:val="0"/>
      <w:marBottom w:val="0"/>
      <w:divBdr>
        <w:top w:val="none" w:sz="0" w:space="0" w:color="auto"/>
        <w:left w:val="none" w:sz="0" w:space="0" w:color="auto"/>
        <w:bottom w:val="none" w:sz="0" w:space="0" w:color="auto"/>
        <w:right w:val="none" w:sz="0" w:space="0" w:color="auto"/>
      </w:divBdr>
    </w:div>
    <w:div w:id="389157438">
      <w:bodyDiv w:val="1"/>
      <w:marLeft w:val="0"/>
      <w:marRight w:val="0"/>
      <w:marTop w:val="0"/>
      <w:marBottom w:val="0"/>
      <w:divBdr>
        <w:top w:val="none" w:sz="0" w:space="0" w:color="auto"/>
        <w:left w:val="none" w:sz="0" w:space="0" w:color="auto"/>
        <w:bottom w:val="none" w:sz="0" w:space="0" w:color="auto"/>
        <w:right w:val="none" w:sz="0" w:space="0" w:color="auto"/>
      </w:divBdr>
    </w:div>
    <w:div w:id="593904116">
      <w:bodyDiv w:val="1"/>
      <w:marLeft w:val="0"/>
      <w:marRight w:val="0"/>
      <w:marTop w:val="0"/>
      <w:marBottom w:val="0"/>
      <w:divBdr>
        <w:top w:val="none" w:sz="0" w:space="0" w:color="auto"/>
        <w:left w:val="none" w:sz="0" w:space="0" w:color="auto"/>
        <w:bottom w:val="none" w:sz="0" w:space="0" w:color="auto"/>
        <w:right w:val="none" w:sz="0" w:space="0" w:color="auto"/>
      </w:divBdr>
    </w:div>
    <w:div w:id="624703542">
      <w:bodyDiv w:val="1"/>
      <w:marLeft w:val="0"/>
      <w:marRight w:val="0"/>
      <w:marTop w:val="0"/>
      <w:marBottom w:val="0"/>
      <w:divBdr>
        <w:top w:val="none" w:sz="0" w:space="0" w:color="auto"/>
        <w:left w:val="none" w:sz="0" w:space="0" w:color="auto"/>
        <w:bottom w:val="none" w:sz="0" w:space="0" w:color="auto"/>
        <w:right w:val="none" w:sz="0" w:space="0" w:color="auto"/>
      </w:divBdr>
    </w:div>
    <w:div w:id="1067194149">
      <w:bodyDiv w:val="1"/>
      <w:marLeft w:val="0"/>
      <w:marRight w:val="0"/>
      <w:marTop w:val="0"/>
      <w:marBottom w:val="0"/>
      <w:divBdr>
        <w:top w:val="none" w:sz="0" w:space="0" w:color="auto"/>
        <w:left w:val="none" w:sz="0" w:space="0" w:color="auto"/>
        <w:bottom w:val="none" w:sz="0" w:space="0" w:color="auto"/>
        <w:right w:val="none" w:sz="0" w:space="0" w:color="auto"/>
      </w:divBdr>
    </w:div>
    <w:div w:id="1081827617">
      <w:bodyDiv w:val="1"/>
      <w:marLeft w:val="0"/>
      <w:marRight w:val="0"/>
      <w:marTop w:val="0"/>
      <w:marBottom w:val="0"/>
      <w:divBdr>
        <w:top w:val="none" w:sz="0" w:space="0" w:color="auto"/>
        <w:left w:val="none" w:sz="0" w:space="0" w:color="auto"/>
        <w:bottom w:val="none" w:sz="0" w:space="0" w:color="auto"/>
        <w:right w:val="none" w:sz="0" w:space="0" w:color="auto"/>
      </w:divBdr>
    </w:div>
    <w:div w:id="1593469617">
      <w:bodyDiv w:val="1"/>
      <w:marLeft w:val="0"/>
      <w:marRight w:val="0"/>
      <w:marTop w:val="0"/>
      <w:marBottom w:val="0"/>
      <w:divBdr>
        <w:top w:val="none" w:sz="0" w:space="0" w:color="auto"/>
        <w:left w:val="none" w:sz="0" w:space="0" w:color="auto"/>
        <w:bottom w:val="none" w:sz="0" w:space="0" w:color="auto"/>
        <w:right w:val="none" w:sz="0" w:space="0" w:color="auto"/>
      </w:divBdr>
    </w:div>
    <w:div w:id="1610046852">
      <w:bodyDiv w:val="1"/>
      <w:marLeft w:val="0"/>
      <w:marRight w:val="0"/>
      <w:marTop w:val="0"/>
      <w:marBottom w:val="0"/>
      <w:divBdr>
        <w:top w:val="none" w:sz="0" w:space="0" w:color="auto"/>
        <w:left w:val="none" w:sz="0" w:space="0" w:color="auto"/>
        <w:bottom w:val="none" w:sz="0" w:space="0" w:color="auto"/>
        <w:right w:val="none" w:sz="0" w:space="0" w:color="auto"/>
      </w:divBdr>
    </w:div>
    <w:div w:id="1766997420">
      <w:bodyDiv w:val="1"/>
      <w:marLeft w:val="0"/>
      <w:marRight w:val="0"/>
      <w:marTop w:val="0"/>
      <w:marBottom w:val="0"/>
      <w:divBdr>
        <w:top w:val="none" w:sz="0" w:space="0" w:color="auto"/>
        <w:left w:val="none" w:sz="0" w:space="0" w:color="auto"/>
        <w:bottom w:val="none" w:sz="0" w:space="0" w:color="auto"/>
        <w:right w:val="none" w:sz="0" w:space="0" w:color="auto"/>
      </w:divBdr>
    </w:div>
    <w:div w:id="1779635924">
      <w:bodyDiv w:val="1"/>
      <w:marLeft w:val="0"/>
      <w:marRight w:val="0"/>
      <w:marTop w:val="0"/>
      <w:marBottom w:val="0"/>
      <w:divBdr>
        <w:top w:val="none" w:sz="0" w:space="0" w:color="auto"/>
        <w:left w:val="none" w:sz="0" w:space="0" w:color="auto"/>
        <w:bottom w:val="none" w:sz="0" w:space="0" w:color="auto"/>
        <w:right w:val="none" w:sz="0" w:space="0" w:color="auto"/>
      </w:divBdr>
    </w:div>
    <w:div w:id="1911498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D3A1E-78E5-4EFB-84F6-B49A2161F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10100</Words>
  <Characters>57575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Муравьев Александр Евгеньевич</dc:creator>
  <cp:lastModifiedBy>Казаченко Д. С.</cp:lastModifiedBy>
  <cp:revision>2</cp:revision>
  <cp:lastPrinted>2023-03-02T12:56:00Z</cp:lastPrinted>
  <dcterms:created xsi:type="dcterms:W3CDTF">2024-08-30T13:38:00Z</dcterms:created>
  <dcterms:modified xsi:type="dcterms:W3CDTF">2024-08-30T13:38:00Z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1D322BC2943A410BB2B223A9365D1258</vt:lpwstr>
  </property>
</Properties>
</file>