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CCA7" w14:textId="77777777" w:rsidR="001420A7" w:rsidRPr="001420A7" w:rsidRDefault="001420A7" w:rsidP="001420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1420A7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РАЗДЕЛ 2.</w:t>
      </w:r>
      <w:r w:rsidRPr="001420A7">
        <w:rPr>
          <w:rFonts w:ascii="Times New Roman" w:hAnsi="Times New Roman" w:cs="Times New Roman"/>
          <w:b/>
          <w:bCs/>
        </w:rPr>
        <w:t>ТЕХНИЧЕСКОЕ ЗАДАНИЕ</w:t>
      </w:r>
    </w:p>
    <w:p w14:paraId="14A0E00A" w14:textId="17A28BFB" w:rsidR="001420A7" w:rsidRPr="001420A7" w:rsidRDefault="001420A7" w:rsidP="001420A7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420A7">
        <w:rPr>
          <w:rFonts w:ascii="Times New Roman" w:hAnsi="Times New Roman" w:cs="Times New Roman"/>
          <w:b/>
        </w:rPr>
        <w:t xml:space="preserve">Наименование закупки: </w:t>
      </w:r>
      <w:r w:rsidRPr="001420A7">
        <w:rPr>
          <w:rFonts w:ascii="Times New Roman" w:hAnsi="Times New Roman" w:cs="Times New Roman"/>
          <w:u w:val="single"/>
        </w:rPr>
        <w:t xml:space="preserve">Поставка ГСМ по топливным картам </w:t>
      </w:r>
      <w:r w:rsidR="00C45981">
        <w:rPr>
          <w:rFonts w:ascii="Times New Roman" w:hAnsi="Times New Roman" w:cs="Times New Roman"/>
          <w:u w:val="single"/>
        </w:rPr>
        <w:t>4</w:t>
      </w:r>
      <w:r w:rsidRPr="001420A7">
        <w:rPr>
          <w:rFonts w:ascii="Times New Roman" w:hAnsi="Times New Roman" w:cs="Times New Roman"/>
          <w:b/>
          <w:u w:val="single"/>
        </w:rPr>
        <w:t>-</w:t>
      </w:r>
      <w:r w:rsidRPr="001420A7">
        <w:rPr>
          <w:rFonts w:ascii="Times New Roman" w:hAnsi="Times New Roman" w:cs="Times New Roman"/>
          <w:u w:val="single"/>
        </w:rPr>
        <w:t>й квартал 2024 г</w:t>
      </w:r>
      <w:r w:rsidR="0003318B">
        <w:rPr>
          <w:rFonts w:ascii="Times New Roman" w:hAnsi="Times New Roman" w:cs="Times New Roman"/>
          <w:u w:val="single"/>
        </w:rPr>
        <w:t>ода</w:t>
      </w:r>
      <w:r w:rsidRPr="001420A7">
        <w:rPr>
          <w:rFonts w:ascii="Times New Roman" w:hAnsi="Times New Roman" w:cs="Times New Roman"/>
          <w:u w:val="single"/>
        </w:rPr>
        <w:t>.</w:t>
      </w:r>
    </w:p>
    <w:p w14:paraId="7ABF8A0A" w14:textId="77777777" w:rsidR="001420A7" w:rsidRPr="001420A7" w:rsidRDefault="001420A7" w:rsidP="001420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57"/>
        <w:gridCol w:w="1861"/>
        <w:gridCol w:w="3686"/>
        <w:gridCol w:w="1275"/>
        <w:gridCol w:w="1560"/>
      </w:tblGrid>
      <w:tr w:rsidR="001420A7" w:rsidRPr="001420A7" w14:paraId="448E0BA7" w14:textId="77777777" w:rsidTr="00492B2D">
        <w:trPr>
          <w:trHeight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9A7F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5476AD29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F27B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4ACD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6674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2AA8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69E9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A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1420A7" w:rsidRPr="001420A7" w14:paraId="732B6D3A" w14:textId="77777777" w:rsidTr="00492B2D">
        <w:trPr>
          <w:trHeight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D0C0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095F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  <w:color w:val="000000"/>
              </w:rPr>
              <w:t xml:space="preserve">Бензин автомобильный неэтилированный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877C" w14:textId="77777777" w:rsidR="001420A7" w:rsidRPr="001420A7" w:rsidRDefault="001420A7" w:rsidP="001420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Экологический класс 5, марка АИ</w:t>
            </w:r>
            <w:r w:rsidRPr="008538FC">
              <w:rPr>
                <w:rFonts w:ascii="Times New Roman" w:hAnsi="Times New Roman" w:cs="Times New Roman"/>
                <w:b/>
              </w:rPr>
              <w:t>-</w:t>
            </w:r>
            <w:r w:rsidRPr="001420A7">
              <w:rPr>
                <w:rFonts w:ascii="Times New Roman" w:hAnsi="Times New Roman" w:cs="Times New Roman"/>
              </w:rPr>
              <w:t xml:space="preserve">92 </w:t>
            </w:r>
            <w:r w:rsidRPr="001420A7">
              <w:rPr>
                <w:rFonts w:ascii="Times New Roman" w:hAnsi="Times New Roman" w:cs="Times New Roman"/>
                <w:i/>
              </w:rPr>
              <w:t>или</w:t>
            </w:r>
            <w:r w:rsidRPr="001420A7">
              <w:rPr>
                <w:rFonts w:ascii="Times New Roman" w:hAnsi="Times New Roman" w:cs="Times New Roman"/>
              </w:rPr>
              <w:t xml:space="preserve"> Регуляр-92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7133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Соответствие:</w:t>
            </w:r>
          </w:p>
          <w:p w14:paraId="30A35A24" w14:textId="77777777" w:rsidR="001420A7" w:rsidRPr="001420A7" w:rsidRDefault="001420A7" w:rsidP="00580E94">
            <w:pPr>
              <w:pStyle w:val="a3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1420A7">
              <w:rPr>
                <w:sz w:val="22"/>
                <w:szCs w:val="22"/>
              </w:rPr>
              <w:t>1)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</w:t>
            </w:r>
          </w:p>
          <w:p w14:paraId="05C5DBCB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 xml:space="preserve">2) ГОСТ 32513-2013 </w:t>
            </w:r>
            <w:r w:rsidRPr="001420A7">
              <w:rPr>
                <w:rFonts w:ascii="Times New Roman" w:hAnsi="Times New Roman" w:cs="Times New Roman"/>
                <w:b/>
                <w:color w:val="FF0000"/>
              </w:rPr>
              <w:t>и/или</w:t>
            </w:r>
            <w:r w:rsidRPr="001420A7">
              <w:rPr>
                <w:rFonts w:ascii="Times New Roman" w:hAnsi="Times New Roman" w:cs="Times New Roman"/>
              </w:rPr>
              <w:t xml:space="preserve"> ГОСТ </w:t>
            </w:r>
          </w:p>
          <w:p w14:paraId="128D9D84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Р 51105-1997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F38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литр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32F03" w14:textId="77777777" w:rsidR="001420A7" w:rsidRPr="00B43FAA" w:rsidRDefault="002E268A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AA">
              <w:rPr>
                <w:rFonts w:ascii="Times New Roman" w:hAnsi="Times New Roman" w:cs="Times New Roman"/>
              </w:rPr>
              <w:t xml:space="preserve"> </w:t>
            </w:r>
          </w:p>
          <w:p w14:paraId="488F4D7F" w14:textId="77777777" w:rsidR="00AC070E" w:rsidRPr="00B43FAA" w:rsidRDefault="00AC070E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9CDEF3" w14:textId="77777777" w:rsidR="00AC070E" w:rsidRPr="00B43FAA" w:rsidRDefault="00AC070E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21D3A3" w14:textId="77777777" w:rsidR="00AC070E" w:rsidRPr="00B43FAA" w:rsidRDefault="00AC070E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C0F95E" w14:textId="7FCD85E7" w:rsidR="00AC070E" w:rsidRPr="00B43FAA" w:rsidRDefault="009928D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1420A7" w:rsidRPr="001420A7" w14:paraId="7CECBA2D" w14:textId="77777777" w:rsidTr="00492B2D">
        <w:trPr>
          <w:trHeight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415B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207D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  <w:color w:val="000000"/>
              </w:rPr>
              <w:t xml:space="preserve">Бензин автомобильный неэтилированный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52DA" w14:textId="77777777" w:rsidR="001420A7" w:rsidRPr="001420A7" w:rsidRDefault="001420A7" w:rsidP="001420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Экологический класс 5, марка АИ</w:t>
            </w:r>
            <w:r w:rsidRPr="008538FC">
              <w:rPr>
                <w:rFonts w:ascii="Times New Roman" w:hAnsi="Times New Roman" w:cs="Times New Roman"/>
                <w:b/>
              </w:rPr>
              <w:t>-</w:t>
            </w:r>
            <w:r w:rsidRPr="001420A7">
              <w:rPr>
                <w:rFonts w:ascii="Times New Roman" w:hAnsi="Times New Roman" w:cs="Times New Roman"/>
              </w:rPr>
              <w:t xml:space="preserve">95 </w:t>
            </w:r>
            <w:r w:rsidRPr="001420A7">
              <w:rPr>
                <w:rFonts w:ascii="Times New Roman" w:hAnsi="Times New Roman" w:cs="Times New Roman"/>
                <w:i/>
              </w:rPr>
              <w:t>или</w:t>
            </w:r>
            <w:r w:rsidRPr="001420A7">
              <w:rPr>
                <w:rFonts w:ascii="Times New Roman" w:hAnsi="Times New Roman" w:cs="Times New Roman"/>
              </w:rPr>
              <w:t xml:space="preserve"> </w:t>
            </w:r>
          </w:p>
          <w:p w14:paraId="4BA016FD" w14:textId="77777777" w:rsidR="008538FC" w:rsidRDefault="001420A7" w:rsidP="001420A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 xml:space="preserve">Премиум </w:t>
            </w:r>
          </w:p>
          <w:p w14:paraId="579EBEAD" w14:textId="77777777" w:rsidR="001420A7" w:rsidRPr="001420A7" w:rsidRDefault="001420A7" w:rsidP="001420A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Евро</w:t>
            </w:r>
            <w:r w:rsidRPr="008538FC">
              <w:rPr>
                <w:rFonts w:ascii="Times New Roman" w:hAnsi="Times New Roman" w:cs="Times New Roman"/>
                <w:b/>
              </w:rPr>
              <w:t>-</w:t>
            </w:r>
            <w:r w:rsidRPr="001420A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81D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Соответствие</w:t>
            </w:r>
          </w:p>
          <w:p w14:paraId="7DA65E46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 xml:space="preserve">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 </w:t>
            </w:r>
            <w:r w:rsidRPr="001420A7">
              <w:rPr>
                <w:rFonts w:ascii="Times New Roman" w:hAnsi="Times New Roman" w:cs="Times New Roman"/>
                <w:b/>
                <w:color w:val="FF0000"/>
              </w:rPr>
              <w:t xml:space="preserve">и/или </w:t>
            </w:r>
            <w:r w:rsidRPr="001420A7">
              <w:rPr>
                <w:rFonts w:ascii="Times New Roman" w:hAnsi="Times New Roman" w:cs="Times New Roman"/>
                <w:bCs/>
              </w:rPr>
              <w:t xml:space="preserve">ГОСТ 32513-2013 </w:t>
            </w:r>
            <w:r w:rsidRPr="001420A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и/или </w:t>
            </w:r>
            <w:r w:rsidRPr="001420A7">
              <w:rPr>
                <w:rFonts w:ascii="Times New Roman" w:hAnsi="Times New Roman" w:cs="Times New Roman"/>
                <w:bCs/>
              </w:rPr>
              <w:t>ГОСТ Р 51866-2002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970B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E731E" w14:textId="77777777" w:rsidR="001420A7" w:rsidRPr="00B43FAA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72EB96" w14:textId="77777777" w:rsidR="00492B2D" w:rsidRPr="00B43FAA" w:rsidRDefault="00492B2D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C4C158" w14:textId="77777777" w:rsidR="00492B2D" w:rsidRPr="00B43FAA" w:rsidRDefault="00492B2D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3A1D5E" w14:textId="77777777" w:rsidR="00492B2D" w:rsidRPr="00B43FAA" w:rsidRDefault="00492B2D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85752A" w14:textId="11C57C19" w:rsidR="00492B2D" w:rsidRPr="00B43FAA" w:rsidRDefault="009928D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1420A7" w:rsidRPr="001420A7" w14:paraId="77AA9F29" w14:textId="77777777" w:rsidTr="00492B2D">
        <w:trPr>
          <w:trHeight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C19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4659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20A7">
              <w:rPr>
                <w:rFonts w:ascii="Times New Roman" w:hAnsi="Times New Roman" w:cs="Times New Roman"/>
                <w:color w:val="000000"/>
              </w:rPr>
              <w:t>Дизельное топливо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B82C" w14:textId="77777777" w:rsidR="001420A7" w:rsidRPr="001420A7" w:rsidRDefault="001420A7" w:rsidP="001420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EA42EE" w14:textId="77777777" w:rsidR="001420A7" w:rsidRPr="001420A7" w:rsidRDefault="001420A7" w:rsidP="001420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 xml:space="preserve">Экологический </w:t>
            </w:r>
          </w:p>
          <w:p w14:paraId="5E168138" w14:textId="77777777" w:rsidR="001420A7" w:rsidRPr="001420A7" w:rsidRDefault="001420A7" w:rsidP="001420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класс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3C9A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Соответствие:</w:t>
            </w:r>
          </w:p>
          <w:p w14:paraId="59E9B211" w14:textId="77777777" w:rsidR="001420A7" w:rsidRPr="001420A7" w:rsidRDefault="001420A7" w:rsidP="00580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1)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</w:t>
            </w:r>
          </w:p>
          <w:p w14:paraId="75611302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2) ГОСТ 32511</w:t>
            </w:r>
            <w:r w:rsidRPr="00580E94">
              <w:rPr>
                <w:rFonts w:ascii="Times New Roman" w:hAnsi="Times New Roman" w:cs="Times New Roman"/>
                <w:b/>
              </w:rPr>
              <w:t>-</w:t>
            </w:r>
            <w:r w:rsidRPr="001420A7">
              <w:rPr>
                <w:rFonts w:ascii="Times New Roman" w:hAnsi="Times New Roman" w:cs="Times New Roman"/>
              </w:rPr>
              <w:t xml:space="preserve">2013 и/или ГОСТ </w:t>
            </w:r>
          </w:p>
          <w:p w14:paraId="282335F4" w14:textId="77777777" w:rsidR="001420A7" w:rsidRPr="001420A7" w:rsidRDefault="001420A7" w:rsidP="00580E9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Р 52368-2005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9FCA" w14:textId="77777777" w:rsidR="001420A7" w:rsidRPr="001420A7" w:rsidRDefault="001420A7" w:rsidP="0014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0A7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3F387" w14:textId="77777777" w:rsidR="001420A7" w:rsidRPr="00B43FAA" w:rsidRDefault="001420A7" w:rsidP="001420A7">
            <w:pPr>
              <w:spacing w:after="0" w:line="240" w:lineRule="auto"/>
              <w:jc w:val="center"/>
              <w:rPr>
                <w:rStyle w:val="nmb11"/>
                <w:rFonts w:ascii="Times New Roman" w:eastAsiaTheme="majorEastAsia" w:hAnsi="Times New Roman" w:cs="Times New Roman"/>
              </w:rPr>
            </w:pPr>
          </w:p>
          <w:p w14:paraId="4A327881" w14:textId="77777777" w:rsidR="00492B2D" w:rsidRPr="00B43FAA" w:rsidRDefault="00492B2D" w:rsidP="001420A7">
            <w:pPr>
              <w:spacing w:after="0" w:line="240" w:lineRule="auto"/>
              <w:jc w:val="center"/>
              <w:rPr>
                <w:rStyle w:val="nmb11"/>
                <w:rFonts w:ascii="Times New Roman" w:eastAsiaTheme="majorEastAsia" w:hAnsi="Times New Roman" w:cs="Times New Roman"/>
              </w:rPr>
            </w:pPr>
          </w:p>
          <w:p w14:paraId="0D45CD60" w14:textId="77777777" w:rsidR="00492B2D" w:rsidRPr="00B43FAA" w:rsidRDefault="00492B2D" w:rsidP="001420A7">
            <w:pPr>
              <w:spacing w:after="0" w:line="240" w:lineRule="auto"/>
              <w:jc w:val="center"/>
              <w:rPr>
                <w:rStyle w:val="nmb11"/>
                <w:rFonts w:ascii="Times New Roman" w:eastAsiaTheme="majorEastAsia" w:hAnsi="Times New Roman" w:cs="Times New Roman"/>
              </w:rPr>
            </w:pPr>
          </w:p>
          <w:p w14:paraId="49E48D8D" w14:textId="77777777" w:rsidR="00492B2D" w:rsidRPr="00B43FAA" w:rsidRDefault="00492B2D" w:rsidP="001420A7">
            <w:pPr>
              <w:spacing w:after="0" w:line="240" w:lineRule="auto"/>
              <w:jc w:val="center"/>
              <w:rPr>
                <w:rStyle w:val="nmb11"/>
                <w:rFonts w:ascii="Times New Roman" w:eastAsiaTheme="majorEastAsia" w:hAnsi="Times New Roman" w:cs="Times New Roman"/>
              </w:rPr>
            </w:pPr>
          </w:p>
          <w:p w14:paraId="60174478" w14:textId="70A3326D" w:rsidR="00492B2D" w:rsidRPr="00B43FAA" w:rsidRDefault="009928D7" w:rsidP="001420A7">
            <w:pPr>
              <w:spacing w:after="0" w:line="240" w:lineRule="auto"/>
              <w:jc w:val="center"/>
              <w:rPr>
                <w:rStyle w:val="nmb11"/>
                <w:rFonts w:ascii="Times New Roman" w:eastAsiaTheme="majorEastAsia" w:hAnsi="Times New Roman" w:cs="Times New Roman"/>
              </w:rPr>
            </w:pPr>
            <w:r>
              <w:rPr>
                <w:rStyle w:val="nmb11"/>
                <w:rFonts w:ascii="Times New Roman" w:eastAsiaTheme="majorEastAsia" w:hAnsi="Times New Roman" w:cs="Times New Roman"/>
              </w:rPr>
              <w:t>1</w:t>
            </w:r>
            <w:r w:rsidR="00B43FAA" w:rsidRPr="00B43FAA">
              <w:rPr>
                <w:rStyle w:val="nmb11"/>
                <w:rFonts w:ascii="Times New Roman" w:eastAsiaTheme="majorEastAsia" w:hAnsi="Times New Roman" w:cs="Times New Roman"/>
              </w:rPr>
              <w:t xml:space="preserve">4 </w:t>
            </w:r>
            <w:r>
              <w:rPr>
                <w:rStyle w:val="nmb11"/>
                <w:rFonts w:ascii="Times New Roman" w:eastAsiaTheme="majorEastAsia" w:hAnsi="Times New Roman" w:cs="Times New Roman"/>
              </w:rPr>
              <w:t>5</w:t>
            </w:r>
            <w:r w:rsidR="00492B2D" w:rsidRPr="00B43FAA">
              <w:rPr>
                <w:rStyle w:val="nmb11"/>
                <w:rFonts w:ascii="Times New Roman" w:eastAsiaTheme="majorEastAsia" w:hAnsi="Times New Roman" w:cs="Times New Roman"/>
              </w:rPr>
              <w:t>00</w:t>
            </w:r>
          </w:p>
        </w:tc>
      </w:tr>
    </w:tbl>
    <w:p w14:paraId="67A8D37D" w14:textId="77777777" w:rsidR="001420A7" w:rsidRDefault="001420A7" w:rsidP="001420A7">
      <w:pPr>
        <w:shd w:val="clear" w:color="auto" w:fill="FFFFFF"/>
        <w:tabs>
          <w:tab w:val="left" w:pos="3945"/>
        </w:tabs>
        <w:spacing w:after="0"/>
        <w:ind w:left="567" w:hanging="426"/>
        <w:rPr>
          <w:b/>
          <w:spacing w:val="-1"/>
          <w:sz w:val="24"/>
          <w:szCs w:val="24"/>
        </w:rPr>
      </w:pPr>
    </w:p>
    <w:p w14:paraId="52C65C51" w14:textId="77777777" w:rsidR="001420A7" w:rsidRDefault="001420A7" w:rsidP="001420A7">
      <w:pPr>
        <w:rPr>
          <w:color w:val="FF0000"/>
        </w:rPr>
      </w:pPr>
    </w:p>
    <w:p w14:paraId="1ED07D93" w14:textId="77777777" w:rsidR="001420A7" w:rsidRDefault="001420A7" w:rsidP="001420A7">
      <w:pPr>
        <w:rPr>
          <w:color w:val="FF0000"/>
        </w:rPr>
      </w:pPr>
    </w:p>
    <w:p w14:paraId="3F6E2454" w14:textId="77777777" w:rsidR="001420A7" w:rsidRDefault="001420A7" w:rsidP="001420A7">
      <w:pPr>
        <w:rPr>
          <w:b/>
        </w:rPr>
      </w:pPr>
    </w:p>
    <w:p w14:paraId="7F747FA1" w14:textId="77777777" w:rsidR="001B4774" w:rsidRDefault="001B4774"/>
    <w:sectPr w:rsidR="001B4774" w:rsidSect="008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A7"/>
    <w:rsid w:val="0003318B"/>
    <w:rsid w:val="001420A7"/>
    <w:rsid w:val="00143D8A"/>
    <w:rsid w:val="001B4774"/>
    <w:rsid w:val="002805E9"/>
    <w:rsid w:val="002E268A"/>
    <w:rsid w:val="00492B2D"/>
    <w:rsid w:val="004E5856"/>
    <w:rsid w:val="00580E94"/>
    <w:rsid w:val="0084031A"/>
    <w:rsid w:val="008538FC"/>
    <w:rsid w:val="009928D7"/>
    <w:rsid w:val="009F7B67"/>
    <w:rsid w:val="00AB7CCE"/>
    <w:rsid w:val="00AC070E"/>
    <w:rsid w:val="00B20C36"/>
    <w:rsid w:val="00B43FAA"/>
    <w:rsid w:val="00B61E4A"/>
    <w:rsid w:val="00C45981"/>
    <w:rsid w:val="00E43987"/>
    <w:rsid w:val="00F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9849"/>
  <w15:docId w15:val="{A0A4C4E6-6FAF-49EC-8FE7-BC7DD6B1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2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4">
    <w:name w:val="Абзац списка Знак"/>
    <w:link w:val="a3"/>
    <w:uiPriority w:val="34"/>
    <w:rsid w:val="001420A7"/>
    <w:rPr>
      <w:rFonts w:ascii="Times New Roman" w:eastAsia="Times New Roman" w:hAnsi="Times New Roman" w:cs="Times New Roman"/>
      <w:sz w:val="30"/>
      <w:szCs w:val="24"/>
    </w:rPr>
  </w:style>
  <w:style w:type="character" w:customStyle="1" w:styleId="nmb11">
    <w:name w:val="nmb11"/>
    <w:basedOn w:val="a0"/>
    <w:rsid w:val="0014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Пользователь</cp:lastModifiedBy>
  <cp:revision>16</cp:revision>
  <cp:lastPrinted>2024-02-16T09:36:00Z</cp:lastPrinted>
  <dcterms:created xsi:type="dcterms:W3CDTF">2023-11-30T03:53:00Z</dcterms:created>
  <dcterms:modified xsi:type="dcterms:W3CDTF">2024-08-28T05:54:00Z</dcterms:modified>
</cp:coreProperties>
</file>