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57" w:rsidRPr="00F26F1C" w:rsidRDefault="00905642" w:rsidP="00F26F1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26F1C">
        <w:rPr>
          <w:rFonts w:cstheme="minorHAnsi"/>
          <w:b/>
          <w:bCs/>
          <w:color w:val="000000"/>
          <w:sz w:val="24"/>
          <w:szCs w:val="24"/>
          <w:lang w:val="ru-RU"/>
        </w:rPr>
        <w:t>ТЕХНИЧЕСКОЕ ЗАДАНИЕ</w:t>
      </w:r>
    </w:p>
    <w:p w:rsidR="00443557" w:rsidRPr="00F26F1C" w:rsidRDefault="00905642" w:rsidP="00F26F1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26F1C">
        <w:rPr>
          <w:rFonts w:cstheme="minorHAnsi"/>
          <w:b/>
          <w:bCs/>
          <w:color w:val="000000"/>
          <w:sz w:val="24"/>
          <w:szCs w:val="24"/>
          <w:lang w:val="ru-RU"/>
        </w:rPr>
        <w:t>на оказание услуг</w:t>
      </w:r>
    </w:p>
    <w:p w:rsidR="00443557" w:rsidRPr="00F26F1C" w:rsidRDefault="00905642" w:rsidP="00F26F1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26F1C">
        <w:rPr>
          <w:rFonts w:cstheme="minorHAnsi"/>
          <w:b/>
          <w:bCs/>
          <w:color w:val="000000"/>
          <w:sz w:val="24"/>
          <w:szCs w:val="24"/>
          <w:lang w:val="ru-RU"/>
        </w:rPr>
        <w:t>«</w:t>
      </w:r>
      <w:r w:rsidR="00AE43E3">
        <w:rPr>
          <w:rFonts w:cstheme="minorHAnsi"/>
          <w:b/>
          <w:bCs/>
          <w:color w:val="000000"/>
          <w:sz w:val="24"/>
          <w:szCs w:val="24"/>
          <w:lang w:val="ru-RU"/>
        </w:rPr>
        <w:t>П</w:t>
      </w:r>
      <w:r w:rsidR="00AE43E3" w:rsidRPr="00AE43E3">
        <w:rPr>
          <w:rFonts w:cstheme="minorHAnsi"/>
          <w:b/>
          <w:bCs/>
          <w:color w:val="000000"/>
          <w:sz w:val="24"/>
          <w:szCs w:val="24"/>
          <w:lang w:val="ru-RU"/>
        </w:rPr>
        <w:t>роведение экспертизы промышленной безопасности блочной котельной установки 2002 г. с водогрейными котлами</w:t>
      </w:r>
      <w:r w:rsidRPr="00F26F1C">
        <w:rPr>
          <w:rFonts w:cstheme="minorHAnsi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0"/>
        <w:gridCol w:w="2506"/>
        <w:gridCol w:w="6340"/>
      </w:tblGrid>
      <w:tr w:rsidR="00443557" w:rsidRPr="00F26F1C" w:rsidTr="00D41B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557" w:rsidRPr="00F26F1C" w:rsidRDefault="0090564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26F1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0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557" w:rsidRPr="00F26F1C" w:rsidRDefault="00905642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26F1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Перечень основных данных и требований</w:t>
            </w:r>
          </w:p>
        </w:tc>
        <w:tc>
          <w:tcPr>
            <w:tcW w:w="63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557" w:rsidRPr="00F26F1C" w:rsidRDefault="0090564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26F1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Основн</w:t>
            </w:r>
            <w:r w:rsidR="00944404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ые</w:t>
            </w:r>
            <w:proofErr w:type="spellEnd"/>
            <w:r w:rsidRPr="00F26F1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F1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данные</w:t>
            </w:r>
            <w:proofErr w:type="spellEnd"/>
            <w:r w:rsidRPr="00F26F1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26F1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требования</w:t>
            </w:r>
            <w:proofErr w:type="spellEnd"/>
          </w:p>
        </w:tc>
      </w:tr>
      <w:tr w:rsidR="00443557" w:rsidRPr="00AE43E3" w:rsidTr="00D41B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557" w:rsidRPr="00F26F1C" w:rsidRDefault="0090564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26F1C">
              <w:rPr>
                <w:rFonts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557" w:rsidRPr="00F26F1C" w:rsidRDefault="00905642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26F1C">
              <w:rPr>
                <w:rFonts w:cstheme="minorHAnsi"/>
                <w:color w:val="000000"/>
                <w:sz w:val="24"/>
                <w:szCs w:val="24"/>
              </w:rPr>
              <w:t>Заказчик</w:t>
            </w:r>
            <w:proofErr w:type="spellEnd"/>
          </w:p>
        </w:tc>
        <w:tc>
          <w:tcPr>
            <w:tcW w:w="6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557" w:rsidRPr="002D4319" w:rsidRDefault="00AE43E3" w:rsidP="00F46D15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E43E3">
              <w:rPr>
                <w:rFonts w:cs="Times New Roman"/>
                <w:bCs/>
                <w:color w:val="000000"/>
                <w:lang w:val="ru-RU"/>
              </w:rPr>
              <w:t>ООО гостиница «Башкортостан»</w:t>
            </w:r>
          </w:p>
        </w:tc>
      </w:tr>
      <w:tr w:rsidR="00443557" w:rsidRPr="00AE43E3" w:rsidTr="00D41B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557" w:rsidRPr="00F26F1C" w:rsidRDefault="0090564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26F1C">
              <w:rPr>
                <w:rFonts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557" w:rsidRPr="00F26F1C" w:rsidRDefault="00905642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26F1C">
              <w:rPr>
                <w:rFonts w:cstheme="minorHAnsi"/>
                <w:color w:val="000000"/>
                <w:sz w:val="24"/>
                <w:szCs w:val="24"/>
              </w:rPr>
              <w:t>Местонахождение</w:t>
            </w:r>
            <w:proofErr w:type="spellEnd"/>
            <w:r w:rsidRPr="00F26F1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F1C">
              <w:rPr>
                <w:rFonts w:cstheme="minorHAnsi"/>
                <w:color w:val="000000"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6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557" w:rsidRPr="00AE43E3" w:rsidRDefault="00AE43E3" w:rsidP="00F46D15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E43E3">
              <w:rPr>
                <w:rFonts w:cstheme="minorHAnsi"/>
                <w:sz w:val="24"/>
                <w:szCs w:val="24"/>
                <w:lang w:val="ru-RU"/>
              </w:rPr>
              <w:t>452750, Республика Башкортостан, г.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AE43E3">
              <w:rPr>
                <w:rFonts w:cstheme="minorHAnsi"/>
                <w:sz w:val="24"/>
                <w:szCs w:val="24"/>
                <w:lang w:val="ru-RU"/>
              </w:rPr>
              <w:t>Туймазы, пл.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AE43E3">
              <w:rPr>
                <w:rFonts w:cstheme="minorHAnsi"/>
                <w:sz w:val="24"/>
                <w:szCs w:val="24"/>
                <w:lang w:val="ru-RU"/>
              </w:rPr>
              <w:t>Октября, д.2</w:t>
            </w:r>
          </w:p>
        </w:tc>
      </w:tr>
      <w:tr w:rsidR="00443557" w:rsidRPr="0002536C" w:rsidTr="00D41B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557" w:rsidRPr="00F26F1C" w:rsidRDefault="0090564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26F1C">
              <w:rPr>
                <w:rFonts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557" w:rsidRPr="00F26F1C" w:rsidRDefault="0090564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26F1C">
              <w:rPr>
                <w:rFonts w:cstheme="minorHAnsi"/>
                <w:color w:val="000000"/>
                <w:sz w:val="24"/>
                <w:szCs w:val="24"/>
                <w:lang w:val="ru-RU"/>
              </w:rPr>
              <w:t>Краткое описание и характеристика объекта</w:t>
            </w:r>
          </w:p>
        </w:tc>
        <w:tc>
          <w:tcPr>
            <w:tcW w:w="6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B81" w:rsidRDefault="00AE43E3" w:rsidP="00D41B81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43E3">
              <w:rPr>
                <w:rFonts w:cstheme="minorHAnsi"/>
                <w:sz w:val="24"/>
                <w:szCs w:val="24"/>
                <w:lang w:val="ru-RU"/>
              </w:rPr>
              <w:t>блочн</w:t>
            </w:r>
            <w:r>
              <w:rPr>
                <w:rFonts w:cstheme="minorHAnsi"/>
                <w:sz w:val="24"/>
                <w:szCs w:val="24"/>
                <w:lang w:val="ru-RU"/>
              </w:rPr>
              <w:t>ая</w:t>
            </w:r>
            <w:r w:rsidRPr="00AE43E3">
              <w:rPr>
                <w:rFonts w:cstheme="minorHAnsi"/>
                <w:sz w:val="24"/>
                <w:szCs w:val="24"/>
                <w:lang w:val="ru-RU"/>
              </w:rPr>
              <w:t xml:space="preserve"> котельн</w:t>
            </w:r>
            <w:r>
              <w:rPr>
                <w:rFonts w:cstheme="minorHAnsi"/>
                <w:sz w:val="24"/>
                <w:szCs w:val="24"/>
                <w:lang w:val="ru-RU"/>
              </w:rPr>
              <w:t>ая</w:t>
            </w:r>
            <w:r w:rsidRPr="00AE43E3">
              <w:rPr>
                <w:rFonts w:cstheme="minorHAnsi"/>
                <w:sz w:val="24"/>
                <w:szCs w:val="24"/>
                <w:lang w:val="ru-RU"/>
              </w:rPr>
              <w:t xml:space="preserve"> установк</w:t>
            </w:r>
            <w:r>
              <w:rPr>
                <w:rFonts w:cstheme="minorHAnsi"/>
                <w:sz w:val="24"/>
                <w:szCs w:val="24"/>
                <w:lang w:val="ru-RU"/>
              </w:rPr>
              <w:t>а</w:t>
            </w:r>
            <w:r w:rsidRPr="00AE43E3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D41B81" w:rsidRPr="00AE43E3">
              <w:rPr>
                <w:rFonts w:cstheme="minorHAnsi"/>
                <w:sz w:val="24"/>
                <w:szCs w:val="24"/>
                <w:lang w:val="ru-RU"/>
              </w:rPr>
              <w:t>с водогрейными котлами RS-A100 (120 кВт) в количестве 3 шт</w:t>
            </w:r>
            <w:r w:rsidR="00D41B81">
              <w:rPr>
                <w:rFonts w:cstheme="minorHAnsi"/>
                <w:sz w:val="24"/>
                <w:szCs w:val="24"/>
                <w:lang w:val="ru-RU"/>
              </w:rPr>
              <w:t>.</w:t>
            </w:r>
          </w:p>
          <w:p w:rsidR="00F26F1C" w:rsidRPr="00D41B81" w:rsidRDefault="00AE43E3" w:rsidP="00D41B81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43E3">
              <w:rPr>
                <w:rFonts w:cstheme="minorHAnsi"/>
                <w:sz w:val="24"/>
                <w:szCs w:val="24"/>
                <w:lang w:val="ru-RU"/>
              </w:rPr>
              <w:t xml:space="preserve">2002 г. </w:t>
            </w:r>
            <w:r w:rsidR="00D41B81" w:rsidRPr="00D41B81">
              <w:rPr>
                <w:rFonts w:cstheme="minorHAnsi"/>
                <w:sz w:val="24"/>
                <w:szCs w:val="24"/>
                <w:lang w:val="ru-RU"/>
              </w:rPr>
              <w:t>год ввода в эксплуатацию</w:t>
            </w:r>
          </w:p>
        </w:tc>
      </w:tr>
      <w:tr w:rsidR="00443557" w:rsidRPr="0002536C" w:rsidTr="00D41B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557" w:rsidRPr="00F26F1C" w:rsidRDefault="0090564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26F1C">
              <w:rPr>
                <w:rFonts w:cs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557" w:rsidRPr="00F26F1C" w:rsidRDefault="00905642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26F1C">
              <w:rPr>
                <w:rFonts w:cstheme="minorHAnsi"/>
                <w:color w:val="000000"/>
                <w:sz w:val="24"/>
                <w:szCs w:val="24"/>
              </w:rPr>
              <w:t>Нормативная</w:t>
            </w:r>
            <w:proofErr w:type="spellEnd"/>
            <w:r w:rsidRPr="00F26F1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F1C">
              <w:rPr>
                <w:rFonts w:cstheme="minorHAnsi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6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6F1C" w:rsidRPr="00F26F1C" w:rsidRDefault="00905642" w:rsidP="00F46D15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26F1C">
              <w:rPr>
                <w:rFonts w:cstheme="minorHAnsi"/>
                <w:color w:val="000000"/>
                <w:sz w:val="24"/>
                <w:szCs w:val="24"/>
                <w:lang w:val="ru-RU"/>
              </w:rPr>
              <w:t>4.1. Федеральный закон от 21.07.1997 №116-ФЗ «О промышленной безопасности опасных производственных объектов»;</w:t>
            </w:r>
          </w:p>
          <w:p w:rsidR="00443557" w:rsidRPr="00F26F1C" w:rsidRDefault="00905642" w:rsidP="00F46D15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26F1C">
              <w:rPr>
                <w:rFonts w:cstheme="minorHAnsi"/>
                <w:color w:val="000000"/>
                <w:sz w:val="24"/>
                <w:szCs w:val="24"/>
                <w:lang w:val="ru-RU"/>
              </w:rPr>
              <w:t>4.2. Федеральные нормы и правила в области промышленной безопасности «Правила проведения экспертизы промышленной безопасности», утвержденные приказом Ростехнадзора от 20.10.2020 №420;</w:t>
            </w:r>
          </w:p>
          <w:p w:rsidR="00443557" w:rsidRPr="00F26F1C" w:rsidRDefault="00905642" w:rsidP="00F46D15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26F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4.3. </w:t>
            </w:r>
            <w:r w:rsidR="00F26F1C" w:rsidRPr="00F26F1C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>Федеральные нормы и правила в области промышленной безопасности, Приказ Ростехнадзора от 03.12.2020 № 486 Об утверждении Федеральных норм и правил в области промышленной безопасности "Правила безопасности при производстве, хранении, транспортировании и применении хлора"</w:t>
            </w:r>
          </w:p>
        </w:tc>
      </w:tr>
      <w:tr w:rsidR="00443557" w:rsidRPr="0002536C" w:rsidTr="00D41B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557" w:rsidRPr="00F26F1C" w:rsidRDefault="0090564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26F1C">
              <w:rPr>
                <w:rFonts w:cs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557" w:rsidRPr="00F26F1C" w:rsidRDefault="00905642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26F1C">
              <w:rPr>
                <w:rFonts w:cstheme="minorHAnsi"/>
                <w:color w:val="000000"/>
                <w:sz w:val="24"/>
                <w:szCs w:val="24"/>
              </w:rPr>
              <w:t>Объем</w:t>
            </w:r>
            <w:proofErr w:type="spellEnd"/>
            <w:r w:rsidRPr="00F26F1C">
              <w:rPr>
                <w:rFonts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26F1C">
              <w:rPr>
                <w:rFonts w:cstheme="minorHAnsi"/>
                <w:color w:val="000000"/>
                <w:sz w:val="24"/>
                <w:szCs w:val="24"/>
              </w:rPr>
              <w:t>состав</w:t>
            </w:r>
            <w:proofErr w:type="spellEnd"/>
            <w:r w:rsidRPr="00F26F1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F1C">
              <w:rPr>
                <w:rFonts w:cstheme="minorHAnsi"/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6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189" w:rsidRPr="00905642" w:rsidRDefault="00905642" w:rsidP="00F46D15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905642">
              <w:rPr>
                <w:rFonts w:cstheme="minorHAnsi"/>
                <w:sz w:val="24"/>
                <w:szCs w:val="24"/>
                <w:lang w:val="ru-RU"/>
              </w:rPr>
              <w:t xml:space="preserve">Проведение экспертизы промышленной безопасности </w:t>
            </w:r>
            <w:r w:rsidR="00AE43E3">
              <w:rPr>
                <w:rFonts w:cstheme="minorHAnsi"/>
                <w:sz w:val="24"/>
                <w:szCs w:val="24"/>
                <w:lang w:val="ru-RU"/>
              </w:rPr>
              <w:t xml:space="preserve">блочной котельной установки 2002г.   </w:t>
            </w:r>
          </w:p>
          <w:p w:rsidR="00443557" w:rsidRPr="00905642" w:rsidRDefault="00443557" w:rsidP="00F46D15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443557" w:rsidRPr="0002536C" w:rsidTr="00D41B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557" w:rsidRPr="00AA3648" w:rsidRDefault="0090564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A3648">
              <w:rPr>
                <w:rFonts w:cs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557" w:rsidRPr="0002536C" w:rsidRDefault="00905642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02536C">
              <w:rPr>
                <w:rFonts w:cstheme="minorHAnsi"/>
                <w:color w:val="000000"/>
                <w:sz w:val="24"/>
                <w:szCs w:val="24"/>
              </w:rPr>
              <w:t>Сроки</w:t>
            </w:r>
            <w:proofErr w:type="spellEnd"/>
            <w:r w:rsidRPr="0002536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36C">
              <w:rPr>
                <w:rFonts w:cstheme="minorHAnsi"/>
                <w:color w:val="000000"/>
                <w:sz w:val="24"/>
                <w:szCs w:val="24"/>
              </w:rPr>
              <w:t>оказания</w:t>
            </w:r>
            <w:proofErr w:type="spellEnd"/>
            <w:r w:rsidRPr="0002536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36C">
              <w:rPr>
                <w:rFonts w:cstheme="minorHAnsi"/>
                <w:color w:val="000000"/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6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3648" w:rsidRPr="0002536C" w:rsidRDefault="00AE43E3" w:rsidP="00062D01">
            <w:pPr>
              <w:tabs>
                <w:tab w:val="left" w:pos="284"/>
              </w:tabs>
              <w:suppressAutoHyphens/>
              <w:spacing w:line="0" w:lineRule="atLeast"/>
              <w:ind w:right="14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2536C">
              <w:rPr>
                <w:sz w:val="24"/>
                <w:szCs w:val="24"/>
                <w:lang w:val="ru-RU"/>
              </w:rPr>
              <w:t xml:space="preserve">в течение </w:t>
            </w:r>
            <w:r w:rsidR="00E11298" w:rsidRPr="0002536C">
              <w:rPr>
                <w:sz w:val="24"/>
                <w:szCs w:val="24"/>
                <w:lang w:val="ru-RU"/>
              </w:rPr>
              <w:t>30 календарных дней</w:t>
            </w:r>
            <w:r w:rsidR="00062D01" w:rsidRPr="0002536C">
              <w:rPr>
                <w:sz w:val="24"/>
                <w:szCs w:val="24"/>
                <w:lang w:val="ru-RU"/>
              </w:rPr>
              <w:t xml:space="preserve"> </w:t>
            </w:r>
            <w:r w:rsidR="00AA3648" w:rsidRPr="0002536C">
              <w:rPr>
                <w:sz w:val="24"/>
                <w:szCs w:val="24"/>
                <w:lang w:val="ru-RU"/>
              </w:rPr>
              <w:t xml:space="preserve">с момента заключения договора </w:t>
            </w:r>
          </w:p>
        </w:tc>
      </w:tr>
      <w:tr w:rsidR="00443557" w:rsidRPr="00F26F1C" w:rsidTr="00D41B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557" w:rsidRPr="00F26F1C" w:rsidRDefault="0090564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26F1C">
              <w:rPr>
                <w:rFonts w:cstheme="minorHAns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557" w:rsidRPr="00F26F1C" w:rsidRDefault="00905642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26F1C">
              <w:rPr>
                <w:rFonts w:cstheme="minorHAnsi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F26F1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F1C">
              <w:rPr>
                <w:rFonts w:cstheme="minorHAnsi"/>
                <w:color w:val="000000"/>
                <w:sz w:val="24"/>
                <w:szCs w:val="24"/>
              </w:rPr>
              <w:t>оказанных</w:t>
            </w:r>
            <w:proofErr w:type="spellEnd"/>
            <w:r w:rsidRPr="00F26F1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F1C">
              <w:rPr>
                <w:rFonts w:cstheme="minorHAnsi"/>
                <w:color w:val="000000"/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6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557" w:rsidRPr="00F26F1C" w:rsidRDefault="00905642" w:rsidP="00F46D15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26F1C">
              <w:rPr>
                <w:rFonts w:cstheme="minorHAnsi"/>
                <w:color w:val="000000"/>
                <w:sz w:val="24"/>
                <w:szCs w:val="24"/>
                <w:lang w:val="ru-RU"/>
              </w:rPr>
              <w:t>7.1. Оценка соответствия объектов экспертизы промышленной безопасности предъявляемым требованиям промышленной безопасности;</w:t>
            </w:r>
          </w:p>
          <w:p w:rsidR="00443557" w:rsidRPr="00F26F1C" w:rsidRDefault="00905642" w:rsidP="00F46D15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F26F1C">
              <w:rPr>
                <w:rFonts w:cstheme="minorHAnsi"/>
                <w:color w:val="000000"/>
                <w:sz w:val="24"/>
                <w:szCs w:val="24"/>
              </w:rPr>
              <w:t xml:space="preserve">7.2. </w:t>
            </w:r>
            <w:proofErr w:type="spellStart"/>
            <w:r w:rsidRPr="00F26F1C">
              <w:rPr>
                <w:rFonts w:cstheme="minorHAnsi"/>
                <w:color w:val="000000"/>
                <w:sz w:val="24"/>
                <w:szCs w:val="24"/>
              </w:rPr>
              <w:t>Заключение</w:t>
            </w:r>
            <w:proofErr w:type="spellEnd"/>
            <w:r w:rsidRPr="00F26F1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F1C">
              <w:rPr>
                <w:rFonts w:cstheme="minorHAnsi"/>
                <w:color w:val="000000"/>
                <w:sz w:val="24"/>
                <w:szCs w:val="24"/>
              </w:rPr>
              <w:t>экспертизы</w:t>
            </w:r>
            <w:proofErr w:type="spellEnd"/>
            <w:r w:rsidRPr="00F26F1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F1C">
              <w:rPr>
                <w:rFonts w:cstheme="minorHAnsi"/>
                <w:color w:val="000000"/>
                <w:sz w:val="24"/>
                <w:szCs w:val="24"/>
              </w:rPr>
              <w:t>промышленной</w:t>
            </w:r>
            <w:proofErr w:type="spellEnd"/>
            <w:r w:rsidRPr="00F26F1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F1C">
              <w:rPr>
                <w:rFonts w:cstheme="minorHAnsi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443557" w:rsidRPr="0002536C" w:rsidTr="00D41B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557" w:rsidRPr="00F26F1C" w:rsidRDefault="0090564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26F1C">
              <w:rPr>
                <w:rFonts w:cstheme="minorHAns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5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557" w:rsidRPr="00F26F1C" w:rsidRDefault="00905642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26F1C">
              <w:rPr>
                <w:rFonts w:cstheme="minorHAnsi"/>
                <w:color w:val="000000"/>
                <w:sz w:val="24"/>
                <w:szCs w:val="24"/>
              </w:rPr>
              <w:t>Требования</w:t>
            </w:r>
            <w:proofErr w:type="spellEnd"/>
            <w:r w:rsidRPr="00F26F1C">
              <w:rPr>
                <w:rFonts w:cstheme="minorHAnsi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F26F1C">
              <w:rPr>
                <w:rFonts w:cstheme="minorHAnsi"/>
                <w:color w:val="000000"/>
                <w:sz w:val="24"/>
                <w:szCs w:val="24"/>
              </w:rPr>
              <w:t>Исполнителю</w:t>
            </w:r>
            <w:proofErr w:type="spellEnd"/>
          </w:p>
        </w:tc>
        <w:tc>
          <w:tcPr>
            <w:tcW w:w="6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557" w:rsidRPr="00F26F1C" w:rsidRDefault="00905642" w:rsidP="00F46D15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26F1C">
              <w:rPr>
                <w:rFonts w:cstheme="minorHAnsi"/>
                <w:color w:val="000000"/>
                <w:sz w:val="24"/>
                <w:szCs w:val="24"/>
                <w:lang w:val="ru-RU"/>
              </w:rPr>
              <w:t>8.1. Для участия в закупочной процедуре Исполнитель должен:</w:t>
            </w:r>
          </w:p>
          <w:p w:rsidR="00944404" w:rsidRPr="00F26F1C" w:rsidRDefault="00905642" w:rsidP="00F46D15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26F1C">
              <w:rPr>
                <w:rFonts w:cstheme="minorHAnsi"/>
                <w:color w:val="000000"/>
                <w:sz w:val="24"/>
                <w:szCs w:val="24"/>
                <w:lang w:val="ru-RU"/>
              </w:rPr>
              <w:t>- иметь допуск и квалифицированный персонал, в соответствии с характером оказываемых услуг, согласно предмету закупки;</w:t>
            </w:r>
          </w:p>
        </w:tc>
      </w:tr>
      <w:tr w:rsidR="00443557" w:rsidRPr="0002536C" w:rsidTr="00D41B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557" w:rsidRPr="00F26F1C" w:rsidRDefault="0090564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26F1C">
              <w:rPr>
                <w:rFonts w:cstheme="minorHAns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5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557" w:rsidRPr="00F26F1C" w:rsidRDefault="00905642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26F1C">
              <w:rPr>
                <w:rFonts w:cstheme="minorHAnsi"/>
                <w:color w:val="000000"/>
                <w:sz w:val="24"/>
                <w:szCs w:val="24"/>
              </w:rPr>
              <w:t>Дополнительные</w:t>
            </w:r>
            <w:proofErr w:type="spellEnd"/>
            <w:r w:rsidRPr="00F26F1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F1C">
              <w:rPr>
                <w:rFonts w:cstheme="minorHAnsi"/>
                <w:color w:val="000000"/>
                <w:sz w:val="24"/>
                <w:szCs w:val="24"/>
              </w:rPr>
              <w:t>требования</w:t>
            </w:r>
            <w:proofErr w:type="spellEnd"/>
          </w:p>
        </w:tc>
        <w:tc>
          <w:tcPr>
            <w:tcW w:w="6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557" w:rsidRPr="00AE43E3" w:rsidRDefault="00F26F1C" w:rsidP="00F46D15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26F1C">
              <w:rPr>
                <w:rFonts w:cstheme="minorHAnsi"/>
                <w:sz w:val="24"/>
                <w:szCs w:val="24"/>
                <w:lang w:val="ru-RU"/>
              </w:rPr>
              <w:t>9.1 Исполнитель обязан обеспечить соблюдение своим персоналом требований техники безопасности, пожарной безопасности, антитеррористической безопасности и правил внутреннего трудового распорядка, действующего на предприят</w:t>
            </w:r>
            <w:proofErr w:type="gramStart"/>
            <w:r w:rsidRPr="00F26F1C">
              <w:rPr>
                <w:rFonts w:cstheme="minorHAnsi"/>
                <w:sz w:val="24"/>
                <w:szCs w:val="24"/>
                <w:lang w:val="ru-RU"/>
              </w:rPr>
              <w:t xml:space="preserve">ии </w:t>
            </w:r>
            <w:r w:rsidR="00AE43E3" w:rsidRPr="00AE43E3">
              <w:rPr>
                <w:rFonts w:cstheme="minorHAnsi"/>
                <w:sz w:val="24"/>
                <w:szCs w:val="24"/>
                <w:lang w:val="ru-RU"/>
              </w:rPr>
              <w:t>ООО</w:t>
            </w:r>
            <w:proofErr w:type="gramEnd"/>
            <w:r w:rsidR="00AE43E3" w:rsidRPr="00AE43E3">
              <w:rPr>
                <w:rFonts w:cstheme="minorHAnsi"/>
                <w:sz w:val="24"/>
                <w:szCs w:val="24"/>
                <w:lang w:val="ru-RU"/>
              </w:rPr>
              <w:t xml:space="preserve"> гостиница «Башкортостан»</w:t>
            </w:r>
            <w:r w:rsidR="00AE43E3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  <w:p w:rsidR="00F26F1C" w:rsidRPr="00F26F1C" w:rsidRDefault="00F26F1C" w:rsidP="00F46D15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26F1C">
              <w:rPr>
                <w:rFonts w:cstheme="minorHAnsi"/>
                <w:sz w:val="24"/>
                <w:szCs w:val="24"/>
                <w:lang w:val="ru-RU"/>
              </w:rPr>
              <w:t xml:space="preserve">9.2 Ответственность за безопасность при производстве </w:t>
            </w:r>
            <w:r w:rsidRPr="00F26F1C">
              <w:rPr>
                <w:rFonts w:cstheme="minorHAnsi"/>
                <w:sz w:val="24"/>
                <w:szCs w:val="24"/>
                <w:lang w:val="ru-RU"/>
              </w:rPr>
              <w:lastRenderedPageBreak/>
              <w:t>работ возлагается на руководителя подрядной организации.</w:t>
            </w:r>
          </w:p>
          <w:p w:rsidR="00F46D15" w:rsidRPr="00AE43E3" w:rsidRDefault="00F26F1C" w:rsidP="00F46D15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26F1C">
              <w:rPr>
                <w:rFonts w:cstheme="minorHAnsi"/>
                <w:sz w:val="24"/>
                <w:szCs w:val="24"/>
                <w:lang w:val="ru-RU"/>
              </w:rPr>
              <w:t xml:space="preserve">9.3 </w:t>
            </w:r>
            <w:r w:rsidR="00AE43E3" w:rsidRPr="00E72DDC">
              <w:rPr>
                <w:sz w:val="24"/>
                <w:szCs w:val="24"/>
                <w:lang w:val="ru-RU"/>
              </w:rPr>
              <w:t>При оказании услуг Исполнитель должен применять и исполнять: - Федеральный закон «О промышленной безопасности опасных производственных объектов» №116-ФЗ;</w:t>
            </w:r>
          </w:p>
        </w:tc>
      </w:tr>
      <w:tr w:rsidR="00443557" w:rsidRPr="0002536C" w:rsidTr="00D41B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557" w:rsidRPr="00F26F1C" w:rsidRDefault="0090564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26F1C">
              <w:rPr>
                <w:rFonts w:cstheme="minorHAnsi"/>
                <w:color w:val="000000"/>
                <w:sz w:val="24"/>
                <w:szCs w:val="24"/>
              </w:rPr>
              <w:lastRenderedPageBreak/>
              <w:t>1</w:t>
            </w:r>
            <w:r w:rsidR="00D41B8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F26F1C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557" w:rsidRPr="00F26F1C" w:rsidRDefault="0090564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26F1C">
              <w:rPr>
                <w:rFonts w:cstheme="minorHAnsi"/>
                <w:color w:val="000000"/>
                <w:sz w:val="24"/>
                <w:szCs w:val="24"/>
                <w:lang w:val="ru-RU"/>
              </w:rPr>
              <w:t>Порядок формирования цены и условия оплаты</w:t>
            </w:r>
          </w:p>
        </w:tc>
        <w:tc>
          <w:tcPr>
            <w:tcW w:w="6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557" w:rsidRPr="00F26F1C" w:rsidRDefault="00905642" w:rsidP="00F46D15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26F1C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D41B8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F26F1C">
              <w:rPr>
                <w:rFonts w:cstheme="minorHAnsi"/>
                <w:color w:val="000000"/>
                <w:sz w:val="24"/>
                <w:szCs w:val="24"/>
                <w:lang w:val="ru-RU"/>
              </w:rPr>
              <w:t>.1. В стоимость договора входит стоимость услуг, материалов, транспортные расходы, налоги и другие обязательные платежи;</w:t>
            </w:r>
          </w:p>
          <w:p w:rsidR="00443557" w:rsidRPr="00F26F1C" w:rsidRDefault="00905642" w:rsidP="00F46D15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26F1C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D41B8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F26F1C">
              <w:rPr>
                <w:rFonts w:cstheme="minorHAnsi"/>
                <w:color w:val="000000"/>
                <w:sz w:val="24"/>
                <w:szCs w:val="24"/>
                <w:lang w:val="ru-RU"/>
              </w:rPr>
              <w:t>.2. Оплата услуг производится Заказчиком после подписания Акта приема-сдачи оказанных услуг;</w:t>
            </w:r>
          </w:p>
          <w:p w:rsidR="00443557" w:rsidRPr="00F26F1C" w:rsidRDefault="00905642" w:rsidP="00F46D15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26F1C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D41B8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F26F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.3. </w:t>
            </w:r>
            <w:r w:rsidR="00F26F1C" w:rsidRPr="00F26F1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Акта приема-сдачи оказанных услуг подписывается Заказчиком после получения </w:t>
            </w:r>
            <w:r w:rsidR="00F26F1C" w:rsidRPr="00F26F1C">
              <w:rPr>
                <w:rFonts w:cstheme="minorHAnsi"/>
                <w:sz w:val="24"/>
                <w:szCs w:val="24"/>
                <w:lang w:val="ru-RU"/>
              </w:rPr>
              <w:t>в письменном виде заключения экспертизы промышленной безопасности. (2 экземпляра), зарегистрированных в установленном порядке в территориальных органах Ростехнадзора и в электронном виде, уведомление Уральского управления  Ростехнадзора о регистрации заключений экспертизы в реестре Ростехнадзора.</w:t>
            </w:r>
          </w:p>
        </w:tc>
      </w:tr>
    </w:tbl>
    <w:p w:rsidR="00F26F1C" w:rsidRPr="005D2277" w:rsidRDefault="00F26F1C" w:rsidP="00AE43E3">
      <w:pPr>
        <w:spacing w:after="0"/>
        <w:rPr>
          <w:lang w:val="ru-RU"/>
        </w:rPr>
      </w:pPr>
    </w:p>
    <w:sectPr w:rsidR="00F26F1C" w:rsidRPr="005D2277" w:rsidSect="00F26F1C">
      <w:footerReference w:type="default" r:id="rId6"/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E67" w:rsidRDefault="00DD5E67" w:rsidP="0035283A">
      <w:pPr>
        <w:spacing w:before="0" w:after="0"/>
      </w:pPr>
      <w:r>
        <w:separator/>
      </w:r>
    </w:p>
  </w:endnote>
  <w:endnote w:type="continuationSeparator" w:id="0">
    <w:p w:rsidR="00DD5E67" w:rsidRDefault="00DD5E67" w:rsidP="0035283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83A" w:rsidRDefault="0035283A">
    <w:pPr>
      <w:pStyle w:val="a6"/>
    </w:pPr>
    <w:r>
      <w:rPr>
        <w:noProof/>
        <w:lang w:val="ru-RU" w:eastAsia="ru-RU"/>
      </w:rPr>
      <w:drawing>
        <wp:inline distT="0" distB="0" distL="0" distR="0">
          <wp:extent cx="1080000" cy="362232"/>
          <wp:effectExtent l="0" t="0" r="635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ренд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362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E67" w:rsidRDefault="00DD5E67" w:rsidP="0035283A">
      <w:pPr>
        <w:spacing w:before="0" w:after="0"/>
      </w:pPr>
      <w:r>
        <w:separator/>
      </w:r>
    </w:p>
  </w:footnote>
  <w:footnote w:type="continuationSeparator" w:id="0">
    <w:p w:rsidR="00DD5E67" w:rsidRDefault="00DD5E67" w:rsidP="0035283A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A05CE"/>
    <w:rsid w:val="0002536C"/>
    <w:rsid w:val="00062D01"/>
    <w:rsid w:val="000C55DE"/>
    <w:rsid w:val="000D1975"/>
    <w:rsid w:val="0011225F"/>
    <w:rsid w:val="002D33B1"/>
    <w:rsid w:val="002D3591"/>
    <w:rsid w:val="002D4319"/>
    <w:rsid w:val="003514A0"/>
    <w:rsid w:val="0035283A"/>
    <w:rsid w:val="003B5C93"/>
    <w:rsid w:val="00443557"/>
    <w:rsid w:val="004A789C"/>
    <w:rsid w:val="004F7E17"/>
    <w:rsid w:val="005322C7"/>
    <w:rsid w:val="005A05CE"/>
    <w:rsid w:val="005D2277"/>
    <w:rsid w:val="00653AF6"/>
    <w:rsid w:val="006C4787"/>
    <w:rsid w:val="006E00D1"/>
    <w:rsid w:val="007F76B4"/>
    <w:rsid w:val="00823189"/>
    <w:rsid w:val="00893FB5"/>
    <w:rsid w:val="008C2A6B"/>
    <w:rsid w:val="008E477A"/>
    <w:rsid w:val="00905642"/>
    <w:rsid w:val="00944404"/>
    <w:rsid w:val="009D3C5D"/>
    <w:rsid w:val="00AA3648"/>
    <w:rsid w:val="00AE43E3"/>
    <w:rsid w:val="00B73A5A"/>
    <w:rsid w:val="00B75E08"/>
    <w:rsid w:val="00C74427"/>
    <w:rsid w:val="00D41B81"/>
    <w:rsid w:val="00D46CB2"/>
    <w:rsid w:val="00DD5E67"/>
    <w:rsid w:val="00E11298"/>
    <w:rsid w:val="00E438A1"/>
    <w:rsid w:val="00E47750"/>
    <w:rsid w:val="00E560CB"/>
    <w:rsid w:val="00E72DDC"/>
    <w:rsid w:val="00EF2FF7"/>
    <w:rsid w:val="00F01E19"/>
    <w:rsid w:val="00F26F1C"/>
    <w:rsid w:val="00F41809"/>
    <w:rsid w:val="00F4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F26F1C"/>
    <w:pPr>
      <w:spacing w:after="119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35283A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35283A"/>
  </w:style>
  <w:style w:type="paragraph" w:styleId="a6">
    <w:name w:val="footer"/>
    <w:basedOn w:val="a"/>
    <w:link w:val="a7"/>
    <w:uiPriority w:val="99"/>
    <w:unhideWhenUsed/>
    <w:rsid w:val="0035283A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35283A"/>
  </w:style>
  <w:style w:type="paragraph" w:styleId="a8">
    <w:name w:val="Balloon Text"/>
    <w:basedOn w:val="a"/>
    <w:link w:val="a9"/>
    <w:uiPriority w:val="99"/>
    <w:semiHidden/>
    <w:unhideWhenUsed/>
    <w:rsid w:val="00062D0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2D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Гостиница Башкортостан</cp:lastModifiedBy>
  <cp:revision>14</cp:revision>
  <cp:lastPrinted>2024-05-08T07:01:00Z</cp:lastPrinted>
  <dcterms:created xsi:type="dcterms:W3CDTF">2024-07-08T12:06:00Z</dcterms:created>
  <dcterms:modified xsi:type="dcterms:W3CDTF">2024-09-03T09:06:00Z</dcterms:modified>
</cp:coreProperties>
</file>