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3CA81" w14:textId="2FFB13FA" w:rsidR="00F61A6C" w:rsidRDefault="00C407C1" w:rsidP="00C407C1">
      <w:pPr>
        <w:keepNext/>
        <w:jc w:val="center"/>
        <w:rPr>
          <w:b/>
          <w:sz w:val="22"/>
          <w:szCs w:val="22"/>
        </w:rPr>
      </w:pPr>
      <w:r>
        <w:rPr>
          <w:b/>
          <w:sz w:val="22"/>
          <w:szCs w:val="22"/>
        </w:rPr>
        <w:t>ПРОЕКТ ДОГОВОРА</w:t>
      </w:r>
    </w:p>
    <w:p w14:paraId="13FC64CC" w14:textId="31530838" w:rsidR="00F61A6C" w:rsidRDefault="00C407C1" w:rsidP="00F61A6C">
      <w:pPr>
        <w:keepNext/>
        <w:jc w:val="center"/>
        <w:rPr>
          <w:b/>
          <w:bCs/>
        </w:rPr>
      </w:pPr>
      <w:r>
        <w:rPr>
          <w:b/>
          <w:bCs/>
        </w:rPr>
        <w:t>на в</w:t>
      </w:r>
      <w:r w:rsidR="008F304F">
        <w:rPr>
          <w:b/>
          <w:bCs/>
        </w:rPr>
        <w:t xml:space="preserve">ыполнение </w:t>
      </w:r>
      <w:r w:rsidR="004A4388">
        <w:rPr>
          <w:b/>
          <w:bCs/>
        </w:rPr>
        <w:t>электромонтажных работ</w:t>
      </w:r>
    </w:p>
    <w:p w14:paraId="54B3A6D9" w14:textId="77777777" w:rsidR="00F61A6C" w:rsidRDefault="00F61A6C" w:rsidP="00F61A6C"/>
    <w:p w14:paraId="0B14AA47" w14:textId="52465ADE" w:rsidR="00F61A6C" w:rsidRDefault="00F61A6C" w:rsidP="00F61A6C">
      <w:pPr>
        <w:rPr>
          <w:sz w:val="22"/>
          <w:szCs w:val="22"/>
        </w:rPr>
      </w:pPr>
      <w:r>
        <w:rPr>
          <w:sz w:val="22"/>
          <w:szCs w:val="22"/>
        </w:rPr>
        <w:t>г.</w:t>
      </w:r>
      <w:r w:rsidR="00651480">
        <w:rPr>
          <w:sz w:val="22"/>
          <w:szCs w:val="22"/>
        </w:rPr>
        <w:t xml:space="preserve"> </w:t>
      </w:r>
      <w:r w:rsidR="004A4388">
        <w:rPr>
          <w:sz w:val="22"/>
          <w:szCs w:val="22"/>
        </w:rPr>
        <w:t>Шахты</w:t>
      </w:r>
      <w:r w:rsidR="006144B9">
        <w:rPr>
          <w:sz w:val="22"/>
          <w:szCs w:val="22"/>
        </w:rPr>
        <w:t xml:space="preserve">                                                                                                     </w:t>
      </w:r>
      <w:proofErr w:type="gramStart"/>
      <w:r w:rsidR="006144B9">
        <w:rPr>
          <w:sz w:val="22"/>
          <w:szCs w:val="22"/>
        </w:rPr>
        <w:t xml:space="preserve">   </w:t>
      </w:r>
      <w:r>
        <w:rPr>
          <w:sz w:val="22"/>
          <w:szCs w:val="22"/>
        </w:rPr>
        <w:t>«</w:t>
      </w:r>
      <w:proofErr w:type="gramEnd"/>
      <w:r w:rsidR="005E437A">
        <w:rPr>
          <w:sz w:val="22"/>
          <w:szCs w:val="22"/>
        </w:rPr>
        <w:t>__</w:t>
      </w:r>
      <w:r>
        <w:rPr>
          <w:sz w:val="22"/>
          <w:szCs w:val="22"/>
        </w:rPr>
        <w:t>»</w:t>
      </w:r>
      <w:r w:rsidR="00F00A1C">
        <w:rPr>
          <w:sz w:val="22"/>
          <w:szCs w:val="22"/>
        </w:rPr>
        <w:t xml:space="preserve"> </w:t>
      </w:r>
      <w:r w:rsidR="005E437A">
        <w:rPr>
          <w:sz w:val="22"/>
          <w:szCs w:val="22"/>
        </w:rPr>
        <w:t>_________</w:t>
      </w:r>
      <w:r w:rsidR="005A75FD">
        <w:rPr>
          <w:sz w:val="22"/>
          <w:szCs w:val="22"/>
        </w:rPr>
        <w:t xml:space="preserve"> </w:t>
      </w:r>
      <w:r>
        <w:rPr>
          <w:sz w:val="22"/>
          <w:szCs w:val="22"/>
        </w:rPr>
        <w:t>20</w:t>
      </w:r>
      <w:r w:rsidR="007F49DE">
        <w:rPr>
          <w:sz w:val="22"/>
          <w:szCs w:val="22"/>
        </w:rPr>
        <w:t>2</w:t>
      </w:r>
      <w:r w:rsidR="006257DA">
        <w:rPr>
          <w:sz w:val="22"/>
          <w:szCs w:val="22"/>
        </w:rPr>
        <w:t>4</w:t>
      </w:r>
      <w:r>
        <w:rPr>
          <w:sz w:val="22"/>
          <w:szCs w:val="22"/>
        </w:rPr>
        <w:t xml:space="preserve"> г.</w:t>
      </w:r>
    </w:p>
    <w:p w14:paraId="32D5184C" w14:textId="77777777" w:rsidR="00F61A6C" w:rsidRDefault="00F61A6C" w:rsidP="00F61A6C">
      <w:pPr>
        <w:rPr>
          <w:sz w:val="22"/>
          <w:szCs w:val="22"/>
        </w:rPr>
      </w:pPr>
    </w:p>
    <w:p w14:paraId="3411DF6C" w14:textId="716F8BD5" w:rsidR="00F61A6C" w:rsidRPr="00651480" w:rsidRDefault="00651480" w:rsidP="00651480">
      <w:pPr>
        <w:ind w:firstLine="708"/>
        <w:jc w:val="both"/>
        <w:rPr>
          <w:sz w:val="22"/>
          <w:szCs w:val="22"/>
        </w:rPr>
      </w:pPr>
      <w:r w:rsidRPr="00651480">
        <w:rPr>
          <w:bCs/>
          <w:sz w:val="22"/>
          <w:szCs w:val="22"/>
        </w:rPr>
        <w:t>Общество с ограниченной ответственностью «Энерготранс» (ООО «Энерготранс»)</w:t>
      </w:r>
      <w:r w:rsidR="00F00A1C" w:rsidRPr="00651480">
        <w:rPr>
          <w:sz w:val="22"/>
          <w:szCs w:val="22"/>
        </w:rPr>
        <w:t xml:space="preserve">, </w:t>
      </w:r>
      <w:r w:rsidRPr="00651480">
        <w:rPr>
          <w:sz w:val="22"/>
          <w:szCs w:val="22"/>
        </w:rPr>
        <w:t>в лице генерального</w:t>
      </w:r>
      <w:r w:rsidRPr="00651480">
        <w:rPr>
          <w:bCs/>
          <w:sz w:val="22"/>
          <w:szCs w:val="22"/>
        </w:rPr>
        <w:t xml:space="preserve"> директора </w:t>
      </w:r>
      <w:proofErr w:type="spellStart"/>
      <w:r w:rsidRPr="00651480">
        <w:rPr>
          <w:sz w:val="22"/>
          <w:szCs w:val="22"/>
        </w:rPr>
        <w:t>Похвищева</w:t>
      </w:r>
      <w:proofErr w:type="spellEnd"/>
      <w:r w:rsidRPr="00651480">
        <w:rPr>
          <w:sz w:val="22"/>
          <w:szCs w:val="22"/>
        </w:rPr>
        <w:t xml:space="preserve"> Руслана Анатольевича </w:t>
      </w:r>
      <w:r w:rsidR="005A75FD" w:rsidRPr="00651480">
        <w:rPr>
          <w:sz w:val="22"/>
          <w:szCs w:val="22"/>
        </w:rPr>
        <w:t>действующего на основании</w:t>
      </w:r>
      <w:r w:rsidR="00132E9E" w:rsidRPr="00651480">
        <w:rPr>
          <w:sz w:val="22"/>
          <w:szCs w:val="22"/>
        </w:rPr>
        <w:t xml:space="preserve"> </w:t>
      </w:r>
      <w:r w:rsidRPr="00651480">
        <w:rPr>
          <w:sz w:val="22"/>
          <w:szCs w:val="22"/>
        </w:rPr>
        <w:t>устава</w:t>
      </w:r>
      <w:r w:rsidR="00F61A6C" w:rsidRPr="00651480">
        <w:rPr>
          <w:sz w:val="22"/>
          <w:szCs w:val="22"/>
        </w:rPr>
        <w:t xml:space="preserve">, с одной стороны, и </w:t>
      </w:r>
      <w:r w:rsidR="00D3223C" w:rsidRPr="00D62BE9">
        <w:rPr>
          <w:sz w:val="22"/>
          <w:szCs w:val="22"/>
          <w:u w:val="single"/>
        </w:rPr>
        <w:t>_______________________________</w:t>
      </w:r>
      <w:r w:rsidR="006257DA" w:rsidRPr="00D62BE9">
        <w:rPr>
          <w:sz w:val="22"/>
          <w:szCs w:val="22"/>
          <w:u w:val="single"/>
        </w:rPr>
        <w:t xml:space="preserve">  </w:t>
      </w:r>
      <w:r w:rsidR="00F61A6C" w:rsidRPr="00651480">
        <w:rPr>
          <w:sz w:val="22"/>
          <w:szCs w:val="22"/>
        </w:rPr>
        <w:t xml:space="preserve">, действующий на основании </w:t>
      </w:r>
      <w:r w:rsidR="00D3223C" w:rsidRPr="00651480">
        <w:rPr>
          <w:sz w:val="22"/>
          <w:szCs w:val="22"/>
        </w:rPr>
        <w:t>_____________________________</w:t>
      </w:r>
      <w:r w:rsidR="006257DA" w:rsidRPr="00651480">
        <w:rPr>
          <w:sz w:val="22"/>
          <w:szCs w:val="22"/>
        </w:rPr>
        <w:t xml:space="preserve"> </w:t>
      </w:r>
      <w:r w:rsidR="00F61A6C" w:rsidRPr="00651480">
        <w:rPr>
          <w:sz w:val="22"/>
          <w:szCs w:val="22"/>
        </w:rPr>
        <w:t xml:space="preserve">именуемый в дальнейшем «Исполнитель», с другой стороны, заключили настоящий Договор о нижеследующем: </w:t>
      </w:r>
    </w:p>
    <w:p w14:paraId="2CB4F479" w14:textId="77777777" w:rsidR="00842FFF" w:rsidRPr="00651480" w:rsidRDefault="006144B9" w:rsidP="00651480">
      <w:pPr>
        <w:jc w:val="both"/>
        <w:rPr>
          <w:b/>
          <w:sz w:val="22"/>
          <w:szCs w:val="22"/>
        </w:rPr>
      </w:pPr>
      <w:r w:rsidRPr="00651480">
        <w:rPr>
          <w:b/>
          <w:sz w:val="22"/>
          <w:szCs w:val="22"/>
        </w:rPr>
        <w:t xml:space="preserve">                                                            </w:t>
      </w:r>
    </w:p>
    <w:p w14:paraId="35138F50" w14:textId="77777777" w:rsidR="00F61A6C" w:rsidRPr="00651480" w:rsidRDefault="00842FFF" w:rsidP="00651480">
      <w:pPr>
        <w:jc w:val="both"/>
        <w:rPr>
          <w:sz w:val="22"/>
          <w:szCs w:val="22"/>
        </w:rPr>
      </w:pPr>
      <w:r w:rsidRPr="00651480">
        <w:rPr>
          <w:b/>
          <w:sz w:val="22"/>
          <w:szCs w:val="22"/>
        </w:rPr>
        <w:t xml:space="preserve">                                                          </w:t>
      </w:r>
      <w:r w:rsidR="006144B9" w:rsidRPr="00651480">
        <w:rPr>
          <w:b/>
          <w:sz w:val="22"/>
          <w:szCs w:val="22"/>
        </w:rPr>
        <w:t xml:space="preserve">  </w:t>
      </w:r>
      <w:r w:rsidR="00F61A6C" w:rsidRPr="00651480">
        <w:rPr>
          <w:b/>
          <w:sz w:val="22"/>
          <w:szCs w:val="22"/>
        </w:rPr>
        <w:t>1</w:t>
      </w:r>
      <w:r w:rsidR="00F61A6C" w:rsidRPr="00651480">
        <w:rPr>
          <w:sz w:val="22"/>
          <w:szCs w:val="22"/>
        </w:rPr>
        <w:t>.</w:t>
      </w:r>
      <w:r w:rsidR="00F61A6C" w:rsidRPr="00651480">
        <w:rPr>
          <w:b/>
          <w:sz w:val="22"/>
          <w:szCs w:val="22"/>
        </w:rPr>
        <w:t>ПРЕДМЕТ ДОГОВОРА</w:t>
      </w:r>
    </w:p>
    <w:p w14:paraId="4A6DC33C" w14:textId="77777777" w:rsidR="00F61A6C" w:rsidRPr="00651480" w:rsidRDefault="00F61A6C" w:rsidP="00651480">
      <w:pPr>
        <w:ind w:left="360"/>
        <w:jc w:val="both"/>
        <w:rPr>
          <w:sz w:val="22"/>
          <w:szCs w:val="22"/>
        </w:rPr>
      </w:pPr>
    </w:p>
    <w:p w14:paraId="23F5CDFA" w14:textId="7071B7DC" w:rsidR="00F61A6C" w:rsidRPr="00651480" w:rsidRDefault="00F61A6C" w:rsidP="00AB381D">
      <w:pPr>
        <w:ind w:firstLine="567"/>
        <w:jc w:val="both"/>
        <w:rPr>
          <w:sz w:val="22"/>
          <w:szCs w:val="22"/>
        </w:rPr>
      </w:pPr>
      <w:r w:rsidRPr="00651480">
        <w:rPr>
          <w:sz w:val="22"/>
          <w:szCs w:val="22"/>
        </w:rPr>
        <w:t>1.1. По настоящему договору Исполнитель принимает на себя обязательства собственными силами или с привлечением третьих лиц оказать</w:t>
      </w:r>
      <w:r w:rsidR="00706087" w:rsidRPr="00651480">
        <w:rPr>
          <w:sz w:val="22"/>
          <w:szCs w:val="22"/>
        </w:rPr>
        <w:t xml:space="preserve"> </w:t>
      </w:r>
      <w:bookmarkStart w:id="0" w:name="_Hlk178073534"/>
      <w:r w:rsidR="00706087" w:rsidRPr="00651480">
        <w:rPr>
          <w:sz w:val="22"/>
          <w:szCs w:val="22"/>
        </w:rPr>
        <w:t>работы по</w:t>
      </w:r>
      <w:bookmarkEnd w:id="0"/>
      <w:r w:rsidR="00F54F3C" w:rsidRPr="00F54F3C">
        <w:rPr>
          <w:sz w:val="22"/>
          <w:szCs w:val="22"/>
        </w:rPr>
        <w:t xml:space="preserve"> </w:t>
      </w:r>
      <w:r w:rsidR="00D86A8B" w:rsidRPr="00D86A8B">
        <w:rPr>
          <w:sz w:val="22"/>
          <w:szCs w:val="22"/>
        </w:rPr>
        <w:t>замен</w:t>
      </w:r>
      <w:r w:rsidR="00D86A8B">
        <w:rPr>
          <w:sz w:val="22"/>
          <w:szCs w:val="22"/>
        </w:rPr>
        <w:t>е</w:t>
      </w:r>
      <w:r w:rsidR="00D86A8B" w:rsidRPr="00D86A8B">
        <w:rPr>
          <w:sz w:val="22"/>
          <w:szCs w:val="22"/>
        </w:rPr>
        <w:t xml:space="preserve"> разрядников и предохранителей на ТП-1639, ТП-1850, ТП-1422, ТП-1108, ТП-250кВА (Беликов), ТП-1560, ТП-1590, ТП-1844, ТП-1485, ТП-1168, ТП-1389, ТП-1673, ТП-1593, ТП-1856</w:t>
      </w:r>
      <w:r w:rsidR="00132E9E" w:rsidRPr="00651480">
        <w:rPr>
          <w:sz w:val="22"/>
          <w:szCs w:val="22"/>
        </w:rPr>
        <w:t>,</w:t>
      </w:r>
      <w:r w:rsidR="006257DA" w:rsidRPr="00651480">
        <w:rPr>
          <w:sz w:val="22"/>
          <w:szCs w:val="22"/>
        </w:rPr>
        <w:t xml:space="preserve">  </w:t>
      </w:r>
      <w:r w:rsidR="00692C01" w:rsidRPr="00651480">
        <w:rPr>
          <w:sz w:val="22"/>
          <w:szCs w:val="22"/>
        </w:rPr>
        <w:t>согласно Технического задания заказчика</w:t>
      </w:r>
      <w:r w:rsidR="00132E9E" w:rsidRPr="00651480">
        <w:rPr>
          <w:sz w:val="22"/>
          <w:szCs w:val="22"/>
        </w:rPr>
        <w:t xml:space="preserve"> (Приложения к Договору)</w:t>
      </w:r>
      <w:r w:rsidRPr="00651480">
        <w:rPr>
          <w:sz w:val="22"/>
          <w:szCs w:val="22"/>
        </w:rPr>
        <w:t>, а Заказчик обязуется принять эти услуги и оплатить их стоимость.</w:t>
      </w:r>
    </w:p>
    <w:p w14:paraId="27EBC311" w14:textId="13091C26" w:rsidR="00F61A6C" w:rsidRPr="00651480" w:rsidRDefault="00F61A6C" w:rsidP="00AB381D">
      <w:pPr>
        <w:ind w:firstLine="567"/>
        <w:jc w:val="both"/>
        <w:rPr>
          <w:sz w:val="22"/>
          <w:szCs w:val="22"/>
        </w:rPr>
      </w:pPr>
      <w:r w:rsidRPr="00651480">
        <w:rPr>
          <w:sz w:val="22"/>
          <w:szCs w:val="22"/>
        </w:rPr>
        <w:t>1.</w:t>
      </w:r>
      <w:r w:rsidR="004A4388" w:rsidRPr="00651480">
        <w:rPr>
          <w:sz w:val="22"/>
          <w:szCs w:val="22"/>
        </w:rPr>
        <w:t>2</w:t>
      </w:r>
      <w:r w:rsidRPr="00651480">
        <w:rPr>
          <w:sz w:val="22"/>
          <w:szCs w:val="22"/>
        </w:rPr>
        <w:t>. Сроки оказания услуг, а также все отключения и переключения согласовываются сторонами до начала и в процессе оказания услуг.</w:t>
      </w:r>
    </w:p>
    <w:p w14:paraId="1AA73573" w14:textId="77777777" w:rsidR="00F61A6C" w:rsidRPr="00651480" w:rsidRDefault="00F61A6C" w:rsidP="00651480">
      <w:pPr>
        <w:pStyle w:val="1"/>
        <w:ind w:firstLine="720"/>
        <w:jc w:val="both"/>
        <w:rPr>
          <w:b/>
          <w:sz w:val="22"/>
          <w:szCs w:val="22"/>
        </w:rPr>
      </w:pPr>
      <w:r w:rsidRPr="00651480">
        <w:rPr>
          <w:sz w:val="22"/>
          <w:szCs w:val="22"/>
        </w:rPr>
        <w:tab/>
      </w:r>
    </w:p>
    <w:p w14:paraId="1BBA4130" w14:textId="77777777" w:rsidR="00F61A6C" w:rsidRDefault="00F61A6C" w:rsidP="00651480">
      <w:pPr>
        <w:jc w:val="center"/>
        <w:rPr>
          <w:b/>
          <w:sz w:val="22"/>
          <w:szCs w:val="22"/>
        </w:rPr>
      </w:pPr>
      <w:r w:rsidRPr="00651480">
        <w:rPr>
          <w:b/>
          <w:sz w:val="22"/>
          <w:szCs w:val="22"/>
        </w:rPr>
        <w:t>2. ОБЯЗАННОСТИ СТОРОН</w:t>
      </w:r>
    </w:p>
    <w:p w14:paraId="532CF469" w14:textId="77777777" w:rsidR="00651480" w:rsidRPr="00651480" w:rsidRDefault="00651480" w:rsidP="00651480">
      <w:pPr>
        <w:jc w:val="center"/>
        <w:rPr>
          <w:sz w:val="22"/>
          <w:szCs w:val="22"/>
        </w:rPr>
      </w:pPr>
    </w:p>
    <w:p w14:paraId="5363A20E" w14:textId="05F7127D" w:rsidR="00F61A6C" w:rsidRPr="00651480" w:rsidRDefault="00F61A6C" w:rsidP="00AB381D">
      <w:pPr>
        <w:ind w:firstLine="567"/>
        <w:jc w:val="both"/>
        <w:rPr>
          <w:sz w:val="22"/>
          <w:szCs w:val="22"/>
        </w:rPr>
      </w:pPr>
      <w:r w:rsidRPr="00651480">
        <w:rPr>
          <w:sz w:val="22"/>
          <w:szCs w:val="22"/>
        </w:rPr>
        <w:t>2.1. Обязанности Исполнителя:</w:t>
      </w:r>
    </w:p>
    <w:p w14:paraId="304CE833" w14:textId="5130A3AC" w:rsidR="00F61A6C" w:rsidRPr="00651480" w:rsidRDefault="00F61A6C" w:rsidP="00651480">
      <w:pPr>
        <w:pStyle w:val="10"/>
        <w:ind w:left="0"/>
        <w:jc w:val="both"/>
        <w:rPr>
          <w:rFonts w:ascii="Times New Roman" w:hAnsi="Times New Roman"/>
          <w:sz w:val="22"/>
          <w:szCs w:val="22"/>
          <w:lang w:val="ru-RU"/>
        </w:rPr>
      </w:pPr>
      <w:r w:rsidRPr="00651480">
        <w:rPr>
          <w:rFonts w:ascii="Times New Roman" w:hAnsi="Times New Roman"/>
          <w:sz w:val="22"/>
          <w:szCs w:val="22"/>
          <w:lang w:val="ru-RU"/>
        </w:rPr>
        <w:t xml:space="preserve">    </w:t>
      </w:r>
      <w:r w:rsidR="00AB381D">
        <w:rPr>
          <w:rFonts w:ascii="Times New Roman" w:hAnsi="Times New Roman"/>
          <w:sz w:val="22"/>
          <w:szCs w:val="22"/>
          <w:lang w:val="ru-RU"/>
        </w:rPr>
        <w:t xml:space="preserve">     </w:t>
      </w:r>
      <w:r w:rsidRPr="00651480">
        <w:rPr>
          <w:rFonts w:ascii="Times New Roman" w:hAnsi="Times New Roman"/>
          <w:sz w:val="22"/>
          <w:szCs w:val="22"/>
          <w:lang w:val="ru-RU"/>
        </w:rPr>
        <w:t xml:space="preserve"> 2.1.1. Исполнитель обязан оказать услуги, предусмотренные договором.</w:t>
      </w:r>
    </w:p>
    <w:p w14:paraId="1174C2B3" w14:textId="34F793F2" w:rsidR="00F61A6C" w:rsidRPr="00651480" w:rsidRDefault="00F61A6C" w:rsidP="00651480">
      <w:pPr>
        <w:pStyle w:val="10"/>
        <w:ind w:left="0"/>
        <w:jc w:val="both"/>
        <w:rPr>
          <w:rFonts w:ascii="Times New Roman" w:hAnsi="Times New Roman"/>
          <w:sz w:val="22"/>
          <w:szCs w:val="22"/>
          <w:lang w:val="ru-RU"/>
        </w:rPr>
      </w:pPr>
      <w:r w:rsidRPr="00651480">
        <w:rPr>
          <w:rFonts w:ascii="Times New Roman" w:hAnsi="Times New Roman"/>
          <w:sz w:val="22"/>
          <w:szCs w:val="22"/>
          <w:lang w:val="ru-RU"/>
        </w:rPr>
        <w:t xml:space="preserve">   </w:t>
      </w:r>
      <w:r w:rsidR="00AB381D">
        <w:rPr>
          <w:rFonts w:ascii="Times New Roman" w:hAnsi="Times New Roman"/>
          <w:sz w:val="22"/>
          <w:szCs w:val="22"/>
          <w:lang w:val="ru-RU"/>
        </w:rPr>
        <w:t xml:space="preserve">     </w:t>
      </w:r>
      <w:r w:rsidRPr="00651480">
        <w:rPr>
          <w:rFonts w:ascii="Times New Roman" w:hAnsi="Times New Roman"/>
          <w:sz w:val="22"/>
          <w:szCs w:val="22"/>
          <w:lang w:val="ru-RU"/>
        </w:rPr>
        <w:t xml:space="preserve">  2.1.2. Работы на объектах </w:t>
      </w:r>
      <w:r w:rsidR="004A4388" w:rsidRPr="00651480">
        <w:rPr>
          <w:rFonts w:ascii="Times New Roman" w:hAnsi="Times New Roman"/>
          <w:sz w:val="22"/>
          <w:szCs w:val="22"/>
          <w:lang w:val="ru-RU"/>
        </w:rPr>
        <w:t>проводить в</w:t>
      </w:r>
      <w:r w:rsidRPr="00651480">
        <w:rPr>
          <w:rFonts w:ascii="Times New Roman" w:hAnsi="Times New Roman"/>
          <w:sz w:val="22"/>
          <w:szCs w:val="22"/>
          <w:lang w:val="ru-RU"/>
        </w:rPr>
        <w:t xml:space="preserve"> согласованное с заказчиком время.</w:t>
      </w:r>
    </w:p>
    <w:p w14:paraId="475DFC28" w14:textId="66F91E6E" w:rsidR="00F61A6C" w:rsidRPr="00651480" w:rsidRDefault="00F61A6C" w:rsidP="00651480">
      <w:pPr>
        <w:pStyle w:val="10"/>
        <w:ind w:left="0"/>
        <w:jc w:val="both"/>
        <w:rPr>
          <w:rFonts w:ascii="Times New Roman" w:hAnsi="Times New Roman"/>
          <w:sz w:val="22"/>
          <w:szCs w:val="22"/>
          <w:lang w:val="ru-RU"/>
        </w:rPr>
      </w:pPr>
      <w:r w:rsidRPr="00651480">
        <w:rPr>
          <w:rFonts w:ascii="Times New Roman" w:hAnsi="Times New Roman"/>
          <w:sz w:val="22"/>
          <w:szCs w:val="22"/>
          <w:lang w:val="ru-RU"/>
        </w:rPr>
        <w:t xml:space="preserve">    </w:t>
      </w:r>
      <w:r w:rsidR="00AB381D">
        <w:rPr>
          <w:rFonts w:ascii="Times New Roman" w:hAnsi="Times New Roman"/>
          <w:sz w:val="22"/>
          <w:szCs w:val="22"/>
          <w:lang w:val="ru-RU"/>
        </w:rPr>
        <w:t xml:space="preserve">     </w:t>
      </w:r>
      <w:r w:rsidRPr="00651480">
        <w:rPr>
          <w:rFonts w:ascii="Times New Roman" w:hAnsi="Times New Roman"/>
          <w:sz w:val="22"/>
          <w:szCs w:val="22"/>
          <w:lang w:val="ru-RU"/>
        </w:rPr>
        <w:t xml:space="preserve"> 2.1.3. Все работы должны быть выполнены согласно настоящему техническому заданию Заказчика и в соответствии с требованиями норм и Правил пожарной безопасности, Правил устройства электроустановок, Правил технической эксплуатации электроустановок потребителей и Межотраслевых правил по охране труда при эксплуатации электроустановок.</w:t>
      </w:r>
    </w:p>
    <w:p w14:paraId="7B9F6E08" w14:textId="16323769" w:rsidR="00F61A6C" w:rsidRPr="00651480" w:rsidRDefault="00F61A6C" w:rsidP="00651480">
      <w:pPr>
        <w:jc w:val="both"/>
        <w:rPr>
          <w:sz w:val="22"/>
          <w:szCs w:val="22"/>
        </w:rPr>
      </w:pPr>
      <w:r w:rsidRPr="00651480">
        <w:rPr>
          <w:sz w:val="22"/>
          <w:szCs w:val="22"/>
        </w:rPr>
        <w:t xml:space="preserve">    </w:t>
      </w:r>
      <w:r w:rsidR="00AB381D">
        <w:rPr>
          <w:sz w:val="22"/>
          <w:szCs w:val="22"/>
        </w:rPr>
        <w:t xml:space="preserve">     </w:t>
      </w:r>
      <w:r w:rsidRPr="00651480">
        <w:rPr>
          <w:sz w:val="22"/>
          <w:szCs w:val="22"/>
        </w:rPr>
        <w:t xml:space="preserve"> 2.2. Обязанности Заказчика:</w:t>
      </w:r>
    </w:p>
    <w:p w14:paraId="2E4D3180" w14:textId="29248021" w:rsidR="00F61A6C" w:rsidRPr="00651480" w:rsidRDefault="00F61A6C" w:rsidP="00651480">
      <w:pPr>
        <w:jc w:val="both"/>
        <w:rPr>
          <w:sz w:val="22"/>
          <w:szCs w:val="22"/>
        </w:rPr>
      </w:pPr>
      <w:r w:rsidRPr="00651480">
        <w:rPr>
          <w:sz w:val="22"/>
          <w:szCs w:val="22"/>
        </w:rPr>
        <w:t xml:space="preserve">    </w:t>
      </w:r>
      <w:r w:rsidR="00AB381D">
        <w:rPr>
          <w:sz w:val="22"/>
          <w:szCs w:val="22"/>
        </w:rPr>
        <w:t xml:space="preserve">     </w:t>
      </w:r>
      <w:r w:rsidRPr="00651480">
        <w:rPr>
          <w:sz w:val="22"/>
          <w:szCs w:val="22"/>
        </w:rPr>
        <w:t xml:space="preserve"> 2.2.1. Заказчик обязан назначить лицо, ответственное за контроль и организацию проведения работ.</w:t>
      </w:r>
    </w:p>
    <w:p w14:paraId="6270DA6F" w14:textId="3A2B7DF5" w:rsidR="00F61A6C" w:rsidRPr="00651480" w:rsidRDefault="00F61A6C" w:rsidP="00651480">
      <w:pPr>
        <w:jc w:val="both"/>
        <w:rPr>
          <w:sz w:val="22"/>
          <w:szCs w:val="22"/>
        </w:rPr>
      </w:pPr>
      <w:r w:rsidRPr="00651480">
        <w:rPr>
          <w:sz w:val="22"/>
          <w:szCs w:val="22"/>
        </w:rPr>
        <w:t xml:space="preserve">    </w:t>
      </w:r>
      <w:r w:rsidR="00AB381D">
        <w:rPr>
          <w:sz w:val="22"/>
          <w:szCs w:val="22"/>
        </w:rPr>
        <w:t xml:space="preserve">     </w:t>
      </w:r>
      <w:r w:rsidRPr="00651480">
        <w:rPr>
          <w:sz w:val="22"/>
          <w:szCs w:val="22"/>
        </w:rPr>
        <w:t xml:space="preserve"> 2.2.2. Своевременно, по согласованию с исполнителем, производить организационно-технические мероприятия для допуска </w:t>
      </w:r>
      <w:r w:rsidR="004A4388" w:rsidRPr="00651480">
        <w:rPr>
          <w:sz w:val="22"/>
          <w:szCs w:val="22"/>
        </w:rPr>
        <w:t>исполнителя к</w:t>
      </w:r>
      <w:r w:rsidRPr="00651480">
        <w:rPr>
          <w:sz w:val="22"/>
          <w:szCs w:val="22"/>
        </w:rPr>
        <w:t xml:space="preserve"> объектам испытаний.</w:t>
      </w:r>
    </w:p>
    <w:p w14:paraId="1E78B37C" w14:textId="24382ECF" w:rsidR="00F61A6C" w:rsidRPr="00651480" w:rsidRDefault="00F61A6C" w:rsidP="00651480">
      <w:pPr>
        <w:jc w:val="both"/>
        <w:rPr>
          <w:sz w:val="22"/>
          <w:szCs w:val="22"/>
        </w:rPr>
      </w:pPr>
      <w:r w:rsidRPr="00651480">
        <w:rPr>
          <w:sz w:val="22"/>
          <w:szCs w:val="22"/>
        </w:rPr>
        <w:t xml:space="preserve">    </w:t>
      </w:r>
      <w:r w:rsidR="00AB381D">
        <w:rPr>
          <w:sz w:val="22"/>
          <w:szCs w:val="22"/>
        </w:rPr>
        <w:t xml:space="preserve">     </w:t>
      </w:r>
      <w:r w:rsidRPr="00651480">
        <w:rPr>
          <w:sz w:val="22"/>
          <w:szCs w:val="22"/>
        </w:rPr>
        <w:t xml:space="preserve"> 2.2.3. Заказчик обязан принять оказанные услуги на условиях настоящего договора. </w:t>
      </w:r>
    </w:p>
    <w:p w14:paraId="178A69C0" w14:textId="12A2F965" w:rsidR="00F61A6C" w:rsidRPr="00651480" w:rsidRDefault="00F61A6C" w:rsidP="00651480">
      <w:pPr>
        <w:jc w:val="both"/>
        <w:rPr>
          <w:sz w:val="22"/>
          <w:szCs w:val="22"/>
        </w:rPr>
      </w:pPr>
      <w:r w:rsidRPr="00651480">
        <w:rPr>
          <w:sz w:val="22"/>
          <w:szCs w:val="22"/>
        </w:rPr>
        <w:t xml:space="preserve">    </w:t>
      </w:r>
      <w:r w:rsidR="00AB381D">
        <w:rPr>
          <w:sz w:val="22"/>
          <w:szCs w:val="22"/>
        </w:rPr>
        <w:t xml:space="preserve">     </w:t>
      </w:r>
      <w:r w:rsidRPr="00651480">
        <w:rPr>
          <w:sz w:val="22"/>
          <w:szCs w:val="22"/>
        </w:rPr>
        <w:t xml:space="preserve"> 2.2.</w:t>
      </w:r>
      <w:r w:rsidR="004A4388" w:rsidRPr="00651480">
        <w:rPr>
          <w:sz w:val="22"/>
          <w:szCs w:val="22"/>
        </w:rPr>
        <w:t>4. Заказчик</w:t>
      </w:r>
      <w:r w:rsidRPr="00651480">
        <w:rPr>
          <w:sz w:val="22"/>
          <w:szCs w:val="22"/>
        </w:rPr>
        <w:t xml:space="preserve"> обязан своевременно производить оплату оказанных услуг. </w:t>
      </w:r>
    </w:p>
    <w:p w14:paraId="3407AC17" w14:textId="77777777" w:rsidR="00F61A6C" w:rsidRPr="00651480" w:rsidRDefault="00F61A6C" w:rsidP="00651480">
      <w:pPr>
        <w:jc w:val="both"/>
        <w:rPr>
          <w:sz w:val="22"/>
          <w:szCs w:val="22"/>
        </w:rPr>
      </w:pPr>
    </w:p>
    <w:p w14:paraId="2561B0D2" w14:textId="53F4060C" w:rsidR="00F61A6C" w:rsidRDefault="00F61A6C" w:rsidP="00651480">
      <w:pPr>
        <w:jc w:val="center"/>
        <w:rPr>
          <w:b/>
          <w:sz w:val="22"/>
          <w:szCs w:val="22"/>
        </w:rPr>
      </w:pPr>
      <w:r w:rsidRPr="00651480">
        <w:rPr>
          <w:b/>
          <w:sz w:val="22"/>
          <w:szCs w:val="22"/>
        </w:rPr>
        <w:t xml:space="preserve">3. СРОК </w:t>
      </w:r>
      <w:r w:rsidR="00651480" w:rsidRPr="00651480">
        <w:rPr>
          <w:b/>
          <w:bCs/>
          <w:sz w:val="22"/>
          <w:szCs w:val="22"/>
        </w:rPr>
        <w:t>ДЕЙСТВИЯ ДОГОВОРА</w:t>
      </w:r>
      <w:r w:rsidRPr="00651480">
        <w:rPr>
          <w:b/>
          <w:sz w:val="22"/>
          <w:szCs w:val="22"/>
        </w:rPr>
        <w:t>.</w:t>
      </w:r>
    </w:p>
    <w:p w14:paraId="65AE6291" w14:textId="77777777" w:rsidR="00651480" w:rsidRPr="00651480" w:rsidRDefault="00651480" w:rsidP="00651480">
      <w:pPr>
        <w:jc w:val="center"/>
        <w:rPr>
          <w:sz w:val="22"/>
          <w:szCs w:val="22"/>
        </w:rPr>
      </w:pPr>
    </w:p>
    <w:p w14:paraId="2FC92030" w14:textId="0430B8DE" w:rsidR="00F61A6C" w:rsidRPr="00651480" w:rsidRDefault="00F61A6C" w:rsidP="00AB381D">
      <w:pPr>
        <w:pStyle w:val="a3"/>
        <w:ind w:firstLine="567"/>
        <w:rPr>
          <w:sz w:val="22"/>
          <w:szCs w:val="22"/>
        </w:rPr>
      </w:pPr>
      <w:r w:rsidRPr="00651480">
        <w:rPr>
          <w:sz w:val="22"/>
          <w:szCs w:val="22"/>
        </w:rPr>
        <w:t xml:space="preserve"> 3.1. Договор вступает в силу с момента его подписания и действует до </w:t>
      </w:r>
      <w:r w:rsidR="004A4388" w:rsidRPr="00651480">
        <w:rPr>
          <w:sz w:val="22"/>
          <w:szCs w:val="22"/>
        </w:rPr>
        <w:t>31 декабря 2025 года.</w:t>
      </w:r>
    </w:p>
    <w:p w14:paraId="51E4983E" w14:textId="77777777" w:rsidR="00F61A6C" w:rsidRPr="00651480" w:rsidRDefault="00F61A6C" w:rsidP="00651480">
      <w:pPr>
        <w:pStyle w:val="a3"/>
        <w:rPr>
          <w:b/>
          <w:sz w:val="22"/>
          <w:szCs w:val="22"/>
        </w:rPr>
      </w:pPr>
    </w:p>
    <w:p w14:paraId="49B17550" w14:textId="5398CA28" w:rsidR="00F61A6C" w:rsidRPr="00651480" w:rsidRDefault="00F61A6C" w:rsidP="00651480">
      <w:pPr>
        <w:pStyle w:val="a3"/>
        <w:jc w:val="center"/>
        <w:rPr>
          <w:b/>
          <w:sz w:val="22"/>
          <w:szCs w:val="22"/>
        </w:rPr>
      </w:pPr>
      <w:r w:rsidRPr="00651480">
        <w:rPr>
          <w:b/>
          <w:sz w:val="22"/>
          <w:szCs w:val="22"/>
        </w:rPr>
        <w:t>4. ПОРЯДОК СДАЧИ И ПРИЕМКИ УСЛУГ</w:t>
      </w:r>
    </w:p>
    <w:p w14:paraId="37EE6264" w14:textId="77777777" w:rsidR="00842FFF" w:rsidRPr="00651480" w:rsidRDefault="00842FFF" w:rsidP="00651480">
      <w:pPr>
        <w:pStyle w:val="a3"/>
        <w:rPr>
          <w:b/>
          <w:sz w:val="22"/>
          <w:szCs w:val="22"/>
        </w:rPr>
      </w:pPr>
    </w:p>
    <w:p w14:paraId="4F41787C" w14:textId="60415D3B" w:rsidR="00F61A6C" w:rsidRPr="00651480" w:rsidRDefault="00AB381D" w:rsidP="00AB381D">
      <w:pPr>
        <w:pStyle w:val="a3"/>
        <w:rPr>
          <w:sz w:val="22"/>
          <w:szCs w:val="22"/>
        </w:rPr>
      </w:pPr>
      <w:r>
        <w:rPr>
          <w:sz w:val="22"/>
          <w:szCs w:val="22"/>
        </w:rPr>
        <w:t xml:space="preserve">          </w:t>
      </w:r>
      <w:r w:rsidR="005A75FD" w:rsidRPr="00651480">
        <w:rPr>
          <w:sz w:val="22"/>
          <w:szCs w:val="22"/>
        </w:rPr>
        <w:t xml:space="preserve"> </w:t>
      </w:r>
      <w:r w:rsidR="00F61A6C" w:rsidRPr="00651480">
        <w:rPr>
          <w:sz w:val="22"/>
          <w:szCs w:val="22"/>
        </w:rPr>
        <w:t>4.1.</w:t>
      </w:r>
      <w:r w:rsidR="00B929FE" w:rsidRPr="00651480">
        <w:rPr>
          <w:sz w:val="22"/>
          <w:szCs w:val="22"/>
        </w:rPr>
        <w:t xml:space="preserve"> </w:t>
      </w:r>
      <w:r w:rsidR="00F61A6C" w:rsidRPr="00651480">
        <w:rPr>
          <w:sz w:val="22"/>
          <w:szCs w:val="22"/>
        </w:rPr>
        <w:t>Заказчик через своего представителя осуществляет надзор и контроль за оказанием услуг, а также производит проверку соответствия используемых Исполнителем материалов и оборудования условиям настоящего договора.</w:t>
      </w:r>
    </w:p>
    <w:p w14:paraId="1DB804F1" w14:textId="4B58D4A1" w:rsidR="00F61A6C" w:rsidRPr="00651480" w:rsidRDefault="00F61A6C" w:rsidP="00651480">
      <w:pPr>
        <w:pStyle w:val="a3"/>
        <w:rPr>
          <w:sz w:val="22"/>
          <w:szCs w:val="22"/>
        </w:rPr>
      </w:pPr>
      <w:r w:rsidRPr="00651480">
        <w:rPr>
          <w:sz w:val="22"/>
          <w:szCs w:val="22"/>
        </w:rPr>
        <w:t xml:space="preserve">    </w:t>
      </w:r>
      <w:r w:rsidR="00AB381D">
        <w:rPr>
          <w:sz w:val="22"/>
          <w:szCs w:val="22"/>
        </w:rPr>
        <w:t xml:space="preserve">      </w:t>
      </w:r>
      <w:r w:rsidRPr="00651480">
        <w:rPr>
          <w:sz w:val="22"/>
          <w:szCs w:val="22"/>
        </w:rPr>
        <w:t xml:space="preserve"> 4.2. Исполнитель предоставляет Заказчику акт сдачи-приемки услуг, фактически оказанных Исполнителем по условиям договора.</w:t>
      </w:r>
    </w:p>
    <w:p w14:paraId="37A24780" w14:textId="6A7EC0C2" w:rsidR="00F61A6C" w:rsidRPr="00651480" w:rsidRDefault="00F61A6C" w:rsidP="00651480">
      <w:pPr>
        <w:pStyle w:val="a3"/>
        <w:rPr>
          <w:sz w:val="22"/>
          <w:szCs w:val="22"/>
        </w:rPr>
      </w:pPr>
      <w:r w:rsidRPr="00651480">
        <w:rPr>
          <w:sz w:val="22"/>
          <w:szCs w:val="22"/>
        </w:rPr>
        <w:t xml:space="preserve">     </w:t>
      </w:r>
      <w:r w:rsidR="00AB381D">
        <w:rPr>
          <w:sz w:val="22"/>
          <w:szCs w:val="22"/>
        </w:rPr>
        <w:t xml:space="preserve">      </w:t>
      </w:r>
      <w:r w:rsidRPr="00651480">
        <w:rPr>
          <w:sz w:val="22"/>
          <w:szCs w:val="22"/>
        </w:rPr>
        <w:t>4.3.</w:t>
      </w:r>
      <w:r w:rsidR="00E86B88" w:rsidRPr="00651480">
        <w:rPr>
          <w:sz w:val="22"/>
          <w:szCs w:val="22"/>
        </w:rPr>
        <w:t xml:space="preserve"> </w:t>
      </w:r>
      <w:r w:rsidRPr="00651480">
        <w:rPr>
          <w:sz w:val="22"/>
          <w:szCs w:val="22"/>
        </w:rPr>
        <w:t>Заказчик в течение 3-х дней со дня получения акта о фактически оказанной услуге обязан направить Исполнителю подписанный акт о приемке услуг или мотивированный отказ от подписания акта.</w:t>
      </w:r>
    </w:p>
    <w:p w14:paraId="679DCAF2" w14:textId="21C56FDC" w:rsidR="00F61A6C" w:rsidRPr="00651480" w:rsidRDefault="00F61A6C" w:rsidP="00651480">
      <w:pPr>
        <w:pStyle w:val="a3"/>
        <w:rPr>
          <w:sz w:val="22"/>
          <w:szCs w:val="22"/>
        </w:rPr>
      </w:pPr>
      <w:r w:rsidRPr="00651480">
        <w:rPr>
          <w:sz w:val="22"/>
          <w:szCs w:val="22"/>
        </w:rPr>
        <w:t xml:space="preserve">      </w:t>
      </w:r>
      <w:r w:rsidR="00AB381D">
        <w:rPr>
          <w:sz w:val="22"/>
          <w:szCs w:val="22"/>
        </w:rPr>
        <w:t xml:space="preserve">    </w:t>
      </w:r>
      <w:r w:rsidRPr="00651480">
        <w:rPr>
          <w:sz w:val="22"/>
          <w:szCs w:val="22"/>
        </w:rPr>
        <w:t xml:space="preserve"> 4.4. По окончании оказания услуг Исполнитель выдает Заказчику надлежаще оформленные документы: протоколы (технический отчёт) с результатами испытаний, ведомости дефектов, заключение и перечень применяемого испытательного оборудования и средств защиты (согласно ПТЭЭП и ГОСТ Р 50571.16-2007).</w:t>
      </w:r>
    </w:p>
    <w:p w14:paraId="2B7F90C3" w14:textId="1A1AE816" w:rsidR="00F61A6C" w:rsidRPr="00651480" w:rsidRDefault="00F61A6C" w:rsidP="00651480">
      <w:pPr>
        <w:pStyle w:val="a3"/>
        <w:rPr>
          <w:sz w:val="22"/>
          <w:szCs w:val="22"/>
        </w:rPr>
      </w:pPr>
      <w:r w:rsidRPr="00651480">
        <w:rPr>
          <w:sz w:val="22"/>
          <w:szCs w:val="22"/>
        </w:rPr>
        <w:t xml:space="preserve">       </w:t>
      </w:r>
      <w:r w:rsidR="00AB381D">
        <w:rPr>
          <w:sz w:val="22"/>
          <w:szCs w:val="22"/>
        </w:rPr>
        <w:t xml:space="preserve">   </w:t>
      </w:r>
      <w:r w:rsidRPr="00651480">
        <w:rPr>
          <w:sz w:val="22"/>
          <w:szCs w:val="22"/>
        </w:rPr>
        <w:t>4.5.</w:t>
      </w:r>
      <w:r w:rsidR="00E86B88" w:rsidRPr="00651480">
        <w:rPr>
          <w:sz w:val="22"/>
          <w:szCs w:val="22"/>
        </w:rPr>
        <w:t xml:space="preserve"> </w:t>
      </w:r>
      <w:r w:rsidRPr="00651480">
        <w:rPr>
          <w:sz w:val="22"/>
          <w:szCs w:val="22"/>
        </w:rPr>
        <w:t>Если в процессе оказания услуг по исполнению предмета договора будут обнаружены недостатки в оказанной услуге, то Исполнитель своими силами, без увеличения цены договора и в срок, установленный Заказчиком (в письменной форме), обязан устранить недостатки.</w:t>
      </w:r>
    </w:p>
    <w:p w14:paraId="57E1636D" w14:textId="77777777" w:rsidR="00F61A6C" w:rsidRPr="00651480" w:rsidRDefault="00F61A6C" w:rsidP="00651480">
      <w:pPr>
        <w:pStyle w:val="a3"/>
        <w:rPr>
          <w:sz w:val="22"/>
          <w:szCs w:val="22"/>
        </w:rPr>
      </w:pPr>
    </w:p>
    <w:p w14:paraId="7CB03D96" w14:textId="77777777" w:rsidR="00F61A6C" w:rsidRPr="00651480" w:rsidRDefault="00F61A6C" w:rsidP="00651480">
      <w:pPr>
        <w:widowControl w:val="0"/>
        <w:jc w:val="center"/>
        <w:rPr>
          <w:b/>
          <w:bCs/>
          <w:spacing w:val="-3"/>
          <w:sz w:val="22"/>
          <w:szCs w:val="22"/>
        </w:rPr>
      </w:pPr>
      <w:r w:rsidRPr="00651480">
        <w:rPr>
          <w:b/>
          <w:spacing w:val="-3"/>
          <w:sz w:val="22"/>
          <w:szCs w:val="22"/>
        </w:rPr>
        <w:t xml:space="preserve">5. </w:t>
      </w:r>
      <w:r w:rsidRPr="00651480">
        <w:rPr>
          <w:b/>
          <w:bCs/>
          <w:spacing w:val="-3"/>
          <w:sz w:val="22"/>
          <w:szCs w:val="22"/>
        </w:rPr>
        <w:t xml:space="preserve">СУММА ДОГОВОРА </w:t>
      </w:r>
      <w:r w:rsidRPr="00651480">
        <w:rPr>
          <w:b/>
          <w:spacing w:val="-3"/>
          <w:sz w:val="22"/>
          <w:szCs w:val="22"/>
        </w:rPr>
        <w:t xml:space="preserve">И </w:t>
      </w:r>
      <w:r w:rsidRPr="00651480">
        <w:rPr>
          <w:b/>
          <w:bCs/>
          <w:spacing w:val="-3"/>
          <w:sz w:val="22"/>
          <w:szCs w:val="22"/>
        </w:rPr>
        <w:t>ПОРЯДОК РАСЧЕТОВ</w:t>
      </w:r>
    </w:p>
    <w:p w14:paraId="1037A067" w14:textId="77777777" w:rsidR="00F61A6C" w:rsidRPr="00651480" w:rsidRDefault="00F61A6C" w:rsidP="00651480">
      <w:pPr>
        <w:widowControl w:val="0"/>
        <w:jc w:val="both"/>
        <w:rPr>
          <w:spacing w:val="-20"/>
          <w:sz w:val="22"/>
          <w:szCs w:val="22"/>
        </w:rPr>
      </w:pPr>
    </w:p>
    <w:p w14:paraId="41113B1A" w14:textId="14D48762" w:rsidR="00F61A6C" w:rsidRPr="00651480" w:rsidRDefault="00F61A6C" w:rsidP="00AB381D">
      <w:pPr>
        <w:widowControl w:val="0"/>
        <w:ind w:firstLine="567"/>
        <w:jc w:val="both"/>
        <w:rPr>
          <w:sz w:val="22"/>
          <w:szCs w:val="22"/>
        </w:rPr>
      </w:pPr>
      <w:r w:rsidRPr="00651480">
        <w:rPr>
          <w:spacing w:val="-20"/>
          <w:sz w:val="22"/>
          <w:szCs w:val="22"/>
        </w:rPr>
        <w:t>5.1.</w:t>
      </w:r>
      <w:r w:rsidRPr="00651480">
        <w:rPr>
          <w:sz w:val="22"/>
          <w:szCs w:val="22"/>
        </w:rPr>
        <w:t xml:space="preserve"> Стоимость работ </w:t>
      </w:r>
      <w:r w:rsidR="00692C01" w:rsidRPr="00651480">
        <w:rPr>
          <w:sz w:val="22"/>
          <w:szCs w:val="22"/>
        </w:rPr>
        <w:t>определяется Техническим заданием и актами выполненных работ (услуг),</w:t>
      </w:r>
      <w:r w:rsidR="005A75FD" w:rsidRPr="00651480">
        <w:rPr>
          <w:sz w:val="22"/>
          <w:szCs w:val="22"/>
        </w:rPr>
        <w:t xml:space="preserve"> </w:t>
      </w:r>
      <w:r w:rsidR="00D62BE9">
        <w:rPr>
          <w:sz w:val="22"/>
          <w:szCs w:val="22"/>
        </w:rPr>
        <w:t xml:space="preserve">с учетом </w:t>
      </w:r>
      <w:r w:rsidR="005A75FD" w:rsidRPr="00651480">
        <w:rPr>
          <w:sz w:val="22"/>
          <w:szCs w:val="22"/>
        </w:rPr>
        <w:t>НДС</w:t>
      </w:r>
      <w:r w:rsidR="00D62BE9">
        <w:rPr>
          <w:sz w:val="22"/>
          <w:szCs w:val="22"/>
        </w:rPr>
        <w:t>.</w:t>
      </w:r>
    </w:p>
    <w:p w14:paraId="4D152A50" w14:textId="77777777" w:rsidR="00F61A6C" w:rsidRPr="00651480" w:rsidRDefault="00F61A6C" w:rsidP="00D62BE9">
      <w:pPr>
        <w:widowControl w:val="0"/>
        <w:ind w:firstLine="567"/>
        <w:jc w:val="both"/>
        <w:rPr>
          <w:spacing w:val="-2"/>
          <w:sz w:val="22"/>
          <w:szCs w:val="22"/>
        </w:rPr>
      </w:pPr>
      <w:r w:rsidRPr="00651480">
        <w:rPr>
          <w:spacing w:val="-2"/>
          <w:sz w:val="22"/>
          <w:szCs w:val="22"/>
        </w:rPr>
        <w:lastRenderedPageBreak/>
        <w:t xml:space="preserve">5.2. Исполнитель выставляет Заказчику </w:t>
      </w:r>
      <w:r w:rsidRPr="00651480">
        <w:rPr>
          <w:spacing w:val="-3"/>
          <w:sz w:val="22"/>
          <w:szCs w:val="22"/>
        </w:rPr>
        <w:t>акт сдачи-приёмки выполненных работ</w:t>
      </w:r>
      <w:r w:rsidR="00692C01" w:rsidRPr="00651480">
        <w:rPr>
          <w:spacing w:val="-3"/>
          <w:sz w:val="22"/>
          <w:szCs w:val="22"/>
        </w:rPr>
        <w:t xml:space="preserve"> (услуг)</w:t>
      </w:r>
      <w:r w:rsidRPr="00651480">
        <w:rPr>
          <w:spacing w:val="-3"/>
          <w:sz w:val="22"/>
          <w:szCs w:val="22"/>
        </w:rPr>
        <w:t xml:space="preserve">, ведомостей </w:t>
      </w:r>
      <w:r w:rsidR="005A75FD" w:rsidRPr="00651480">
        <w:rPr>
          <w:spacing w:val="-3"/>
          <w:sz w:val="22"/>
          <w:szCs w:val="22"/>
        </w:rPr>
        <w:t>дефектов</w:t>
      </w:r>
      <w:r w:rsidRPr="00651480">
        <w:rPr>
          <w:spacing w:val="-3"/>
          <w:sz w:val="22"/>
          <w:szCs w:val="22"/>
        </w:rPr>
        <w:t xml:space="preserve"> </w:t>
      </w:r>
      <w:r w:rsidR="005A75FD" w:rsidRPr="00651480">
        <w:rPr>
          <w:spacing w:val="-3"/>
          <w:sz w:val="22"/>
          <w:szCs w:val="22"/>
        </w:rPr>
        <w:t>выявленных</w:t>
      </w:r>
      <w:r w:rsidRPr="00651480">
        <w:rPr>
          <w:spacing w:val="-2"/>
          <w:sz w:val="22"/>
          <w:szCs w:val="22"/>
        </w:rPr>
        <w:t xml:space="preserve"> в процессе </w:t>
      </w:r>
      <w:r w:rsidR="005A75FD" w:rsidRPr="00651480">
        <w:rPr>
          <w:spacing w:val="-2"/>
          <w:sz w:val="22"/>
          <w:szCs w:val="22"/>
        </w:rPr>
        <w:t>испытаний</w:t>
      </w:r>
      <w:r w:rsidRPr="00651480">
        <w:rPr>
          <w:spacing w:val="-2"/>
          <w:sz w:val="22"/>
          <w:szCs w:val="22"/>
        </w:rPr>
        <w:t>.</w:t>
      </w:r>
    </w:p>
    <w:p w14:paraId="49FDACD2" w14:textId="30703982" w:rsidR="00704C53" w:rsidRPr="00651480" w:rsidRDefault="00F61A6C" w:rsidP="00D62BE9">
      <w:pPr>
        <w:widowControl w:val="0"/>
        <w:ind w:firstLine="567"/>
        <w:jc w:val="both"/>
        <w:rPr>
          <w:spacing w:val="-2"/>
          <w:sz w:val="22"/>
          <w:szCs w:val="22"/>
        </w:rPr>
      </w:pPr>
      <w:r w:rsidRPr="00651480">
        <w:rPr>
          <w:spacing w:val="-2"/>
          <w:sz w:val="22"/>
          <w:szCs w:val="22"/>
        </w:rPr>
        <w:t xml:space="preserve">5.3. Оплата выполненных работ, услуг производится Заказчиком </w:t>
      </w:r>
      <w:r w:rsidR="004A4388" w:rsidRPr="00651480">
        <w:rPr>
          <w:spacing w:val="-2"/>
          <w:sz w:val="22"/>
          <w:szCs w:val="22"/>
        </w:rPr>
        <w:t xml:space="preserve">в течении 7 дней после подписания акта </w:t>
      </w:r>
      <w:r w:rsidR="004A4388" w:rsidRPr="00651480">
        <w:rPr>
          <w:spacing w:val="-3"/>
          <w:sz w:val="22"/>
          <w:szCs w:val="22"/>
        </w:rPr>
        <w:t>выполненных работ (услуг).</w:t>
      </w:r>
      <w:r w:rsidRPr="00651480">
        <w:rPr>
          <w:spacing w:val="-2"/>
          <w:sz w:val="22"/>
          <w:szCs w:val="22"/>
        </w:rPr>
        <w:t xml:space="preserve"> </w:t>
      </w:r>
    </w:p>
    <w:p w14:paraId="1F84DCFD" w14:textId="77777777" w:rsidR="00F61A6C" w:rsidRPr="00651480" w:rsidRDefault="00F61A6C" w:rsidP="00651480">
      <w:pPr>
        <w:pStyle w:val="a3"/>
        <w:rPr>
          <w:b/>
          <w:bCs/>
          <w:sz w:val="22"/>
          <w:szCs w:val="22"/>
        </w:rPr>
      </w:pPr>
    </w:p>
    <w:p w14:paraId="471E9047" w14:textId="77777777" w:rsidR="00F61A6C" w:rsidRPr="00651480" w:rsidRDefault="00F61A6C" w:rsidP="00651480">
      <w:pPr>
        <w:pStyle w:val="a3"/>
        <w:jc w:val="center"/>
        <w:rPr>
          <w:b/>
          <w:bCs/>
          <w:sz w:val="22"/>
          <w:szCs w:val="22"/>
        </w:rPr>
      </w:pPr>
      <w:r w:rsidRPr="00651480">
        <w:rPr>
          <w:b/>
          <w:bCs/>
          <w:sz w:val="22"/>
          <w:szCs w:val="22"/>
        </w:rPr>
        <w:t>6. ОТВЕТСТВЕННОСТЬ СТОРОН</w:t>
      </w:r>
    </w:p>
    <w:p w14:paraId="7A91E0BC" w14:textId="77777777" w:rsidR="00F61A6C" w:rsidRPr="00651480" w:rsidRDefault="00F61A6C" w:rsidP="00651480">
      <w:pPr>
        <w:pStyle w:val="a3"/>
        <w:rPr>
          <w:sz w:val="22"/>
          <w:szCs w:val="22"/>
        </w:rPr>
      </w:pPr>
    </w:p>
    <w:p w14:paraId="4967908C" w14:textId="77777777" w:rsidR="00F61A6C" w:rsidRPr="00651480" w:rsidRDefault="00F61A6C" w:rsidP="00D62BE9">
      <w:pPr>
        <w:pStyle w:val="a3"/>
        <w:ind w:firstLine="567"/>
        <w:rPr>
          <w:sz w:val="22"/>
          <w:szCs w:val="22"/>
        </w:rPr>
      </w:pPr>
      <w:r w:rsidRPr="00651480">
        <w:rPr>
          <w:sz w:val="22"/>
          <w:szCs w:val="22"/>
        </w:rPr>
        <w:t>6.1. В случае неисполнения или ненадлежащего исполнения обязательств по настоящему договору, Сторона, чьё право нарушено, вправе требовать от виновной стороны уплаты неустойки (штрафа, пени).  Во всех других случаях неисполнения обязательств по Договору Стороны несут ответственность в соответствии с действующим законодательством РФ.</w:t>
      </w:r>
    </w:p>
    <w:p w14:paraId="25211544" w14:textId="0228A6EA" w:rsidR="00F61A6C" w:rsidRPr="00651480" w:rsidRDefault="00F61A6C" w:rsidP="00D62BE9">
      <w:pPr>
        <w:pStyle w:val="a3"/>
        <w:ind w:firstLine="567"/>
        <w:rPr>
          <w:sz w:val="22"/>
          <w:szCs w:val="22"/>
        </w:rPr>
      </w:pPr>
      <w:r w:rsidRPr="00651480">
        <w:rPr>
          <w:sz w:val="22"/>
          <w:szCs w:val="22"/>
        </w:rPr>
        <w:t xml:space="preserve">6.2. Претензионный порядок урегулирования споров по договору обязателен. Претензии направляются заказной почтой с уведомлением о вручении. Срок </w:t>
      </w:r>
      <w:r w:rsidR="00651480" w:rsidRPr="00651480">
        <w:rPr>
          <w:sz w:val="22"/>
          <w:szCs w:val="22"/>
        </w:rPr>
        <w:t>рассмотрения претензии</w:t>
      </w:r>
      <w:r w:rsidRPr="00651480">
        <w:rPr>
          <w:sz w:val="22"/>
          <w:szCs w:val="22"/>
        </w:rPr>
        <w:t xml:space="preserve"> 15 дней с момента ее получения.</w:t>
      </w:r>
    </w:p>
    <w:p w14:paraId="01399358" w14:textId="77777777" w:rsidR="00F61A6C" w:rsidRPr="00651480" w:rsidRDefault="00F61A6C" w:rsidP="00D62BE9">
      <w:pPr>
        <w:pStyle w:val="a3"/>
        <w:ind w:firstLine="567"/>
        <w:rPr>
          <w:sz w:val="22"/>
          <w:szCs w:val="22"/>
        </w:rPr>
      </w:pPr>
      <w:r w:rsidRPr="00651480">
        <w:rPr>
          <w:sz w:val="22"/>
          <w:szCs w:val="22"/>
        </w:rPr>
        <w:t>6.3. Если в порядке, предусмотренном п. 6.1. Договора, соглашение об урегулировании спора достигнуто не будет, спор разрешается в Арбитражном суде по месту нахождения ответчика.</w:t>
      </w:r>
    </w:p>
    <w:p w14:paraId="709F4153" w14:textId="77777777" w:rsidR="00F61A6C" w:rsidRPr="00651480" w:rsidRDefault="00F61A6C" w:rsidP="00651480">
      <w:pPr>
        <w:pStyle w:val="a3"/>
        <w:rPr>
          <w:sz w:val="22"/>
          <w:szCs w:val="22"/>
        </w:rPr>
      </w:pPr>
    </w:p>
    <w:p w14:paraId="289A0753" w14:textId="77777777" w:rsidR="00F61A6C" w:rsidRPr="00651480" w:rsidRDefault="00F61A6C" w:rsidP="00651480">
      <w:pPr>
        <w:pStyle w:val="a3"/>
        <w:jc w:val="center"/>
        <w:rPr>
          <w:b/>
          <w:sz w:val="22"/>
          <w:szCs w:val="22"/>
        </w:rPr>
      </w:pPr>
      <w:r w:rsidRPr="00651480">
        <w:rPr>
          <w:b/>
          <w:sz w:val="22"/>
          <w:szCs w:val="22"/>
        </w:rPr>
        <w:t>7. ЗАКЛЮЧИТЕЛЬНЫЕ ПОЛОЖЕНИЯ</w:t>
      </w:r>
    </w:p>
    <w:p w14:paraId="3817C841" w14:textId="77777777" w:rsidR="00F61A6C" w:rsidRPr="00651480" w:rsidRDefault="00F61A6C" w:rsidP="00651480">
      <w:pPr>
        <w:pStyle w:val="a3"/>
        <w:rPr>
          <w:sz w:val="22"/>
          <w:szCs w:val="22"/>
        </w:rPr>
      </w:pPr>
    </w:p>
    <w:p w14:paraId="036A3BEF" w14:textId="77777777" w:rsidR="00F61A6C" w:rsidRPr="00651480" w:rsidRDefault="00F61A6C" w:rsidP="00D62BE9">
      <w:pPr>
        <w:pStyle w:val="a3"/>
        <w:ind w:firstLine="567"/>
        <w:rPr>
          <w:sz w:val="22"/>
          <w:szCs w:val="22"/>
        </w:rPr>
      </w:pPr>
      <w:r w:rsidRPr="00651480">
        <w:rPr>
          <w:sz w:val="22"/>
          <w:szCs w:val="22"/>
        </w:rPr>
        <w:t>7.1. Все изменения и дополнения к договору оформляются дополнительными соглашениями и согласовываются Сторонами.</w:t>
      </w:r>
    </w:p>
    <w:p w14:paraId="1D89FCE5" w14:textId="77777777" w:rsidR="00F61A6C" w:rsidRPr="00651480" w:rsidRDefault="00F61A6C" w:rsidP="00D62BE9">
      <w:pPr>
        <w:pStyle w:val="a3"/>
        <w:ind w:firstLine="567"/>
        <w:rPr>
          <w:sz w:val="22"/>
          <w:szCs w:val="22"/>
        </w:rPr>
      </w:pPr>
      <w:r w:rsidRPr="00651480">
        <w:rPr>
          <w:sz w:val="22"/>
          <w:szCs w:val="22"/>
        </w:rPr>
        <w:t>7.</w:t>
      </w:r>
      <w:r w:rsidR="00692C01" w:rsidRPr="00651480">
        <w:rPr>
          <w:sz w:val="22"/>
          <w:szCs w:val="22"/>
        </w:rPr>
        <w:t>2</w:t>
      </w:r>
      <w:r w:rsidRPr="00651480">
        <w:rPr>
          <w:sz w:val="22"/>
          <w:szCs w:val="22"/>
        </w:rPr>
        <w:t>. В случае изменения почтового адреса и банковских реквизитов, сторона, адрес и реквизиты которой изменились, обязана в течение 5 (пяти) рабочих дней с даты такого изменения направить другой стороне соответствующее письменное сообщение.</w:t>
      </w:r>
    </w:p>
    <w:p w14:paraId="51B79217" w14:textId="77777777" w:rsidR="00F61A6C" w:rsidRPr="00651480" w:rsidRDefault="00F61A6C" w:rsidP="00D62BE9">
      <w:pPr>
        <w:pStyle w:val="a3"/>
        <w:ind w:firstLine="567"/>
        <w:rPr>
          <w:sz w:val="22"/>
          <w:szCs w:val="22"/>
        </w:rPr>
      </w:pPr>
      <w:r w:rsidRPr="00651480">
        <w:rPr>
          <w:sz w:val="22"/>
          <w:szCs w:val="22"/>
        </w:rPr>
        <w:t>7.</w:t>
      </w:r>
      <w:r w:rsidR="00692C01" w:rsidRPr="00651480">
        <w:rPr>
          <w:sz w:val="22"/>
          <w:szCs w:val="22"/>
        </w:rPr>
        <w:t>3</w:t>
      </w:r>
      <w:r w:rsidRPr="00651480">
        <w:rPr>
          <w:sz w:val="22"/>
          <w:szCs w:val="22"/>
        </w:rPr>
        <w:t>. Настоящий договор составлен в 2 (двух) экземплярах, имеющих равную юридическую силу, по одному для каждой из сторон настоящего договора.</w:t>
      </w:r>
    </w:p>
    <w:p w14:paraId="7A923E0E" w14:textId="77777777" w:rsidR="00F61A6C" w:rsidRDefault="00F61A6C" w:rsidP="00607BF5">
      <w:pPr>
        <w:pStyle w:val="a3"/>
        <w:rPr>
          <w:b/>
          <w:sz w:val="24"/>
          <w:szCs w:val="24"/>
        </w:rPr>
      </w:pPr>
    </w:p>
    <w:p w14:paraId="57639ACB" w14:textId="1B85BABD" w:rsidR="00F61A6C" w:rsidRDefault="00F61A6C" w:rsidP="00F61A6C">
      <w:pPr>
        <w:pStyle w:val="a3"/>
        <w:jc w:val="center"/>
        <w:rPr>
          <w:rFonts w:eastAsia="SimSun"/>
          <w:b/>
          <w:sz w:val="24"/>
          <w:szCs w:val="24"/>
          <w:lang w:eastAsia="zh-CN"/>
        </w:rPr>
      </w:pPr>
      <w:r>
        <w:rPr>
          <w:b/>
          <w:sz w:val="24"/>
          <w:szCs w:val="24"/>
        </w:rPr>
        <w:t>8</w:t>
      </w:r>
      <w:r>
        <w:rPr>
          <w:rFonts w:eastAsia="SimSun"/>
          <w:b/>
          <w:sz w:val="24"/>
          <w:szCs w:val="24"/>
          <w:lang w:eastAsia="zh-CN"/>
        </w:rPr>
        <w:t xml:space="preserve">. </w:t>
      </w:r>
      <w:r w:rsidR="00651480">
        <w:rPr>
          <w:rFonts w:eastAsia="SimSun"/>
          <w:b/>
          <w:sz w:val="24"/>
          <w:szCs w:val="24"/>
          <w:lang w:eastAsia="zh-CN"/>
        </w:rPr>
        <w:t>АДРЕСА, РЕКВИЗИТЫ И ПОДПИСИ</w:t>
      </w:r>
      <w:r>
        <w:rPr>
          <w:rFonts w:eastAsia="SimSun"/>
          <w:b/>
          <w:sz w:val="24"/>
          <w:szCs w:val="24"/>
          <w:lang w:eastAsia="zh-CN"/>
        </w:rPr>
        <w:t xml:space="preserve"> С</w:t>
      </w:r>
      <w:r w:rsidR="00651480">
        <w:rPr>
          <w:rFonts w:eastAsia="SimSun"/>
          <w:b/>
          <w:sz w:val="24"/>
          <w:szCs w:val="24"/>
          <w:lang w:eastAsia="zh-CN"/>
        </w:rPr>
        <w:t>ТОРОН</w:t>
      </w:r>
    </w:p>
    <w:p w14:paraId="23363364" w14:textId="77777777" w:rsidR="00F61A6C" w:rsidRDefault="00F61A6C" w:rsidP="00F61A6C">
      <w:pPr>
        <w:pStyle w:val="a3"/>
        <w:jc w:val="center"/>
        <w:rPr>
          <w:rFonts w:eastAsia="SimSun"/>
          <w:b/>
          <w:sz w:val="24"/>
          <w:szCs w:val="24"/>
          <w:lang w:eastAsia="zh-CN"/>
        </w:rPr>
      </w:pPr>
    </w:p>
    <w:tbl>
      <w:tblPr>
        <w:tblW w:w="0" w:type="auto"/>
        <w:tblLook w:val="04A0" w:firstRow="1" w:lastRow="0" w:firstColumn="1" w:lastColumn="0" w:noHBand="0" w:noVBand="1"/>
      </w:tblPr>
      <w:tblGrid>
        <w:gridCol w:w="5118"/>
        <w:gridCol w:w="5087"/>
      </w:tblGrid>
      <w:tr w:rsidR="00B0666A" w14:paraId="5063CDEC" w14:textId="77777777" w:rsidTr="00D62BE9">
        <w:tc>
          <w:tcPr>
            <w:tcW w:w="5210" w:type="dxa"/>
          </w:tcPr>
          <w:p w14:paraId="715E4E67" w14:textId="77777777" w:rsidR="00F61A6C" w:rsidRPr="004D7A56" w:rsidRDefault="00F61A6C" w:rsidP="008B2682">
            <w:pPr>
              <w:pStyle w:val="a3"/>
              <w:spacing w:line="276" w:lineRule="auto"/>
              <w:jc w:val="left"/>
              <w:rPr>
                <w:sz w:val="22"/>
                <w:szCs w:val="22"/>
                <w:u w:val="single"/>
              </w:rPr>
            </w:pPr>
            <w:r w:rsidRPr="004D7A56">
              <w:rPr>
                <w:sz w:val="22"/>
                <w:szCs w:val="22"/>
              </w:rPr>
              <w:t xml:space="preserve">              </w:t>
            </w:r>
            <w:r w:rsidRPr="004D7A56">
              <w:rPr>
                <w:sz w:val="22"/>
                <w:szCs w:val="22"/>
                <w:u w:val="single"/>
              </w:rPr>
              <w:t>Заказчик:</w:t>
            </w:r>
          </w:p>
          <w:p w14:paraId="1454CC60" w14:textId="77777777" w:rsidR="004A5363" w:rsidRPr="004D7A56" w:rsidRDefault="004A5363" w:rsidP="004A5363">
            <w:pPr>
              <w:pStyle w:val="a8"/>
              <w:spacing w:before="0" w:after="0"/>
              <w:rPr>
                <w:sz w:val="22"/>
                <w:szCs w:val="22"/>
              </w:rPr>
            </w:pPr>
            <w:r w:rsidRPr="004D7A56">
              <w:rPr>
                <w:sz w:val="22"/>
                <w:szCs w:val="22"/>
              </w:rPr>
              <w:t>ООО «Энерготранс»</w:t>
            </w:r>
          </w:p>
          <w:p w14:paraId="14313547" w14:textId="1024D7ED" w:rsidR="004A5363" w:rsidRPr="004D7A56" w:rsidRDefault="004A5363" w:rsidP="004A5363">
            <w:pPr>
              <w:pStyle w:val="a8"/>
              <w:spacing w:before="0" w:after="0"/>
              <w:rPr>
                <w:sz w:val="22"/>
                <w:szCs w:val="22"/>
              </w:rPr>
            </w:pPr>
            <w:r w:rsidRPr="004D7A56">
              <w:rPr>
                <w:sz w:val="22"/>
                <w:szCs w:val="22"/>
              </w:rPr>
              <w:t xml:space="preserve">Адрес: 346500, Ростовская область, г. Шахты, </w:t>
            </w:r>
            <w:r w:rsidR="00AB381D">
              <w:rPr>
                <w:sz w:val="22"/>
                <w:szCs w:val="22"/>
              </w:rPr>
              <w:br/>
            </w:r>
            <w:r w:rsidRPr="004D7A56">
              <w:rPr>
                <w:sz w:val="22"/>
                <w:szCs w:val="22"/>
              </w:rPr>
              <w:t>ул. Советская, 122</w:t>
            </w:r>
          </w:p>
          <w:p w14:paraId="2281A947" w14:textId="707C6467" w:rsidR="004A5363" w:rsidRPr="004D7A56" w:rsidRDefault="004A5363" w:rsidP="004A5363">
            <w:pPr>
              <w:pStyle w:val="a8"/>
              <w:spacing w:before="0" w:after="0"/>
              <w:rPr>
                <w:sz w:val="22"/>
                <w:szCs w:val="22"/>
              </w:rPr>
            </w:pPr>
            <w:r w:rsidRPr="004D7A56">
              <w:rPr>
                <w:sz w:val="22"/>
                <w:szCs w:val="22"/>
              </w:rPr>
              <w:t>ИНН 6155921809 КПП 615501001</w:t>
            </w:r>
          </w:p>
          <w:p w14:paraId="6347BF44" w14:textId="77777777" w:rsidR="004A5363" w:rsidRPr="004D7A56" w:rsidRDefault="004A5363" w:rsidP="004A5363">
            <w:pPr>
              <w:pStyle w:val="a8"/>
              <w:spacing w:before="0" w:after="0"/>
              <w:rPr>
                <w:sz w:val="22"/>
                <w:szCs w:val="22"/>
              </w:rPr>
            </w:pPr>
            <w:r w:rsidRPr="004D7A56">
              <w:rPr>
                <w:sz w:val="22"/>
                <w:szCs w:val="22"/>
              </w:rPr>
              <w:t>ОГРН 1026102772398</w:t>
            </w:r>
          </w:p>
          <w:p w14:paraId="52816F90" w14:textId="77777777" w:rsidR="004A5363" w:rsidRPr="004D7A56" w:rsidRDefault="004A5363" w:rsidP="004A5363">
            <w:pPr>
              <w:pStyle w:val="a8"/>
              <w:spacing w:before="0" w:after="0"/>
              <w:rPr>
                <w:sz w:val="22"/>
                <w:szCs w:val="22"/>
              </w:rPr>
            </w:pPr>
            <w:r w:rsidRPr="004D7A56">
              <w:rPr>
                <w:sz w:val="22"/>
                <w:szCs w:val="22"/>
              </w:rPr>
              <w:t xml:space="preserve">р/с 40702810507700002044 </w:t>
            </w:r>
          </w:p>
          <w:p w14:paraId="4AA1DBAD" w14:textId="77777777" w:rsidR="004A5363" w:rsidRPr="004D7A56" w:rsidRDefault="004A5363" w:rsidP="004A5363">
            <w:pPr>
              <w:pStyle w:val="a8"/>
              <w:spacing w:before="0" w:after="0"/>
              <w:rPr>
                <w:sz w:val="22"/>
                <w:szCs w:val="22"/>
              </w:rPr>
            </w:pPr>
            <w:r w:rsidRPr="004D7A56">
              <w:rPr>
                <w:sz w:val="22"/>
                <w:szCs w:val="22"/>
              </w:rPr>
              <w:t xml:space="preserve">ПАО КБ «Центр-Инвест» </w:t>
            </w:r>
          </w:p>
          <w:p w14:paraId="3E75590F" w14:textId="77777777" w:rsidR="004A5363" w:rsidRPr="004D7A56" w:rsidRDefault="004A5363" w:rsidP="004A5363">
            <w:pPr>
              <w:pStyle w:val="a8"/>
              <w:spacing w:before="0" w:after="0"/>
              <w:rPr>
                <w:sz w:val="22"/>
                <w:szCs w:val="22"/>
              </w:rPr>
            </w:pPr>
            <w:r w:rsidRPr="004D7A56">
              <w:rPr>
                <w:sz w:val="22"/>
                <w:szCs w:val="22"/>
              </w:rPr>
              <w:t>г. Ростов-на-Дону</w:t>
            </w:r>
          </w:p>
          <w:p w14:paraId="36E66CCA" w14:textId="77777777" w:rsidR="004A5363" w:rsidRPr="004D7A56" w:rsidRDefault="004A5363" w:rsidP="004A5363">
            <w:pPr>
              <w:pStyle w:val="a8"/>
              <w:spacing w:before="0" w:after="0"/>
              <w:rPr>
                <w:sz w:val="22"/>
                <w:szCs w:val="22"/>
              </w:rPr>
            </w:pPr>
            <w:r w:rsidRPr="004D7A56">
              <w:rPr>
                <w:sz w:val="22"/>
                <w:szCs w:val="22"/>
              </w:rPr>
              <w:t>к/с 30101810100000000762</w:t>
            </w:r>
          </w:p>
          <w:p w14:paraId="40E86124" w14:textId="77777777" w:rsidR="004A5363" w:rsidRPr="004D7A56" w:rsidRDefault="004A5363" w:rsidP="004A5363">
            <w:pPr>
              <w:pStyle w:val="a8"/>
              <w:spacing w:before="0" w:after="0"/>
              <w:rPr>
                <w:sz w:val="22"/>
                <w:szCs w:val="22"/>
              </w:rPr>
            </w:pPr>
            <w:r w:rsidRPr="004D7A56">
              <w:rPr>
                <w:sz w:val="22"/>
                <w:szCs w:val="22"/>
              </w:rPr>
              <w:t>БИК 046015762</w:t>
            </w:r>
          </w:p>
          <w:p w14:paraId="2DE3812A" w14:textId="77777777" w:rsidR="004A5363" w:rsidRPr="004D7A56" w:rsidRDefault="004A5363" w:rsidP="004A5363">
            <w:pPr>
              <w:pStyle w:val="a8"/>
              <w:spacing w:before="0" w:after="0"/>
              <w:rPr>
                <w:rStyle w:val="11"/>
                <w:sz w:val="22"/>
                <w:szCs w:val="22"/>
              </w:rPr>
            </w:pPr>
            <w:r w:rsidRPr="004D7A56">
              <w:rPr>
                <w:sz w:val="22"/>
                <w:szCs w:val="22"/>
              </w:rPr>
              <w:t>Тел.: 8 (8636)23-67-16</w:t>
            </w:r>
          </w:p>
          <w:p w14:paraId="0BDEEEFE" w14:textId="77777777" w:rsidR="004A5363" w:rsidRPr="004D7A56" w:rsidRDefault="004A5363" w:rsidP="004A5363">
            <w:pPr>
              <w:pStyle w:val="a8"/>
              <w:spacing w:before="0" w:after="0"/>
              <w:rPr>
                <w:sz w:val="22"/>
                <w:szCs w:val="22"/>
              </w:rPr>
            </w:pPr>
            <w:r w:rsidRPr="004D7A56">
              <w:rPr>
                <w:rStyle w:val="11"/>
                <w:sz w:val="22"/>
                <w:szCs w:val="22"/>
                <w:lang w:val="en-US"/>
              </w:rPr>
              <w:t>E</w:t>
            </w:r>
            <w:r w:rsidRPr="004D7A56">
              <w:rPr>
                <w:sz w:val="22"/>
                <w:szCs w:val="22"/>
              </w:rPr>
              <w:t>-</w:t>
            </w:r>
            <w:r w:rsidRPr="004D7A56">
              <w:rPr>
                <w:rStyle w:val="11"/>
                <w:sz w:val="22"/>
                <w:szCs w:val="22"/>
                <w:lang w:val="en-US"/>
              </w:rPr>
              <w:t>mail</w:t>
            </w:r>
            <w:r w:rsidRPr="004D7A56">
              <w:rPr>
                <w:sz w:val="22"/>
                <w:szCs w:val="22"/>
              </w:rPr>
              <w:t xml:space="preserve">: </w:t>
            </w:r>
            <w:proofErr w:type="spellStart"/>
            <w:r w:rsidRPr="004D7A56">
              <w:rPr>
                <w:rStyle w:val="11"/>
                <w:sz w:val="22"/>
                <w:szCs w:val="22"/>
                <w:lang w:val="en-US"/>
              </w:rPr>
              <w:t>energotrans</w:t>
            </w:r>
            <w:proofErr w:type="spellEnd"/>
            <w:r w:rsidRPr="004D7A56">
              <w:rPr>
                <w:sz w:val="22"/>
                <w:szCs w:val="22"/>
              </w:rPr>
              <w:t>@</w:t>
            </w:r>
            <w:r w:rsidRPr="004D7A56">
              <w:rPr>
                <w:rStyle w:val="11"/>
                <w:sz w:val="22"/>
                <w:szCs w:val="22"/>
                <w:lang w:val="en-US"/>
              </w:rPr>
              <w:t>list</w:t>
            </w:r>
            <w:r w:rsidRPr="004D7A56">
              <w:rPr>
                <w:sz w:val="22"/>
                <w:szCs w:val="22"/>
              </w:rPr>
              <w:t>.</w:t>
            </w:r>
            <w:proofErr w:type="spellStart"/>
            <w:r w:rsidRPr="004D7A56">
              <w:rPr>
                <w:rStyle w:val="11"/>
                <w:sz w:val="22"/>
                <w:szCs w:val="22"/>
                <w:lang w:val="en-US"/>
              </w:rPr>
              <w:t>ru</w:t>
            </w:r>
            <w:proofErr w:type="spellEnd"/>
            <w:r w:rsidRPr="004D7A56">
              <w:rPr>
                <w:sz w:val="22"/>
                <w:szCs w:val="22"/>
              </w:rPr>
              <w:t xml:space="preserve"> </w:t>
            </w:r>
          </w:p>
          <w:p w14:paraId="24C82A7C" w14:textId="77777777" w:rsidR="004D7A56" w:rsidRPr="004D7A56" w:rsidRDefault="004D7A56" w:rsidP="004D7A56">
            <w:pPr>
              <w:rPr>
                <w:sz w:val="22"/>
                <w:szCs w:val="22"/>
              </w:rPr>
            </w:pPr>
          </w:p>
          <w:p w14:paraId="6F07C7FF" w14:textId="7B812728" w:rsidR="004D7A56" w:rsidRPr="004D7A56" w:rsidRDefault="004D7A56" w:rsidP="004D7A56">
            <w:pPr>
              <w:rPr>
                <w:sz w:val="22"/>
                <w:szCs w:val="22"/>
              </w:rPr>
            </w:pPr>
            <w:r w:rsidRPr="004D7A56">
              <w:rPr>
                <w:sz w:val="22"/>
                <w:szCs w:val="22"/>
              </w:rPr>
              <w:t xml:space="preserve">Генеральный директор                                                               </w:t>
            </w:r>
          </w:p>
          <w:p w14:paraId="18906D16" w14:textId="5DB81C7C" w:rsidR="004D7A56" w:rsidRPr="004D7A56" w:rsidRDefault="004D7A56" w:rsidP="004D7A56">
            <w:pPr>
              <w:rPr>
                <w:sz w:val="22"/>
                <w:szCs w:val="22"/>
              </w:rPr>
            </w:pPr>
          </w:p>
          <w:p w14:paraId="02834BBC" w14:textId="77777777" w:rsidR="004A5363" w:rsidRPr="004D7A56" w:rsidRDefault="004A5363" w:rsidP="004A5363">
            <w:pPr>
              <w:pStyle w:val="a8"/>
              <w:spacing w:before="0" w:after="0"/>
              <w:rPr>
                <w:sz w:val="22"/>
                <w:szCs w:val="22"/>
              </w:rPr>
            </w:pPr>
          </w:p>
          <w:p w14:paraId="272C3124" w14:textId="199EC891" w:rsidR="004A5363" w:rsidRPr="004D7A56" w:rsidRDefault="004D7A56" w:rsidP="004A5363">
            <w:pPr>
              <w:pStyle w:val="12"/>
              <w:spacing w:line="247" w:lineRule="auto"/>
              <w:ind w:right="-1" w:firstLine="0"/>
              <w:rPr>
                <w:rStyle w:val="11"/>
                <w:bCs/>
                <w:position w:val="24"/>
                <w:sz w:val="22"/>
                <w:szCs w:val="22"/>
              </w:rPr>
            </w:pPr>
            <w:r w:rsidRPr="004D7A56">
              <w:rPr>
                <w:sz w:val="22"/>
                <w:szCs w:val="22"/>
              </w:rPr>
              <w:t xml:space="preserve">______________ / </w:t>
            </w:r>
            <w:proofErr w:type="spellStart"/>
            <w:r w:rsidRPr="004D7A56">
              <w:rPr>
                <w:sz w:val="22"/>
                <w:szCs w:val="22"/>
              </w:rPr>
              <w:t>Похвищев</w:t>
            </w:r>
            <w:proofErr w:type="spellEnd"/>
            <w:r w:rsidRPr="004D7A56">
              <w:rPr>
                <w:sz w:val="22"/>
                <w:szCs w:val="22"/>
              </w:rPr>
              <w:t xml:space="preserve"> Р.А./</w:t>
            </w:r>
          </w:p>
          <w:p w14:paraId="51296C84" w14:textId="65660672" w:rsidR="00636A66" w:rsidRPr="004D7A56" w:rsidRDefault="004A5363" w:rsidP="004A5363">
            <w:pPr>
              <w:spacing w:line="276" w:lineRule="auto"/>
              <w:rPr>
                <w:sz w:val="22"/>
                <w:szCs w:val="22"/>
                <w:vertAlign w:val="superscript"/>
              </w:rPr>
            </w:pPr>
            <w:proofErr w:type="spellStart"/>
            <w:r w:rsidRPr="004D7A56">
              <w:rPr>
                <w:rStyle w:val="11"/>
                <w:bCs/>
                <w:position w:val="24"/>
                <w:sz w:val="22"/>
                <w:szCs w:val="22"/>
                <w:vertAlign w:val="superscript"/>
              </w:rPr>
              <w:t>м.п</w:t>
            </w:r>
            <w:proofErr w:type="spellEnd"/>
            <w:r w:rsidRPr="004D7A56">
              <w:rPr>
                <w:rStyle w:val="11"/>
                <w:bCs/>
                <w:position w:val="24"/>
                <w:sz w:val="22"/>
                <w:szCs w:val="22"/>
                <w:vertAlign w:val="superscript"/>
              </w:rPr>
              <w:t>.</w:t>
            </w:r>
          </w:p>
        </w:tc>
        <w:tc>
          <w:tcPr>
            <w:tcW w:w="5210" w:type="dxa"/>
          </w:tcPr>
          <w:p w14:paraId="1E0C13E4" w14:textId="5493EDAF" w:rsidR="00F61A6C" w:rsidRPr="004D7A56" w:rsidRDefault="00F61A6C" w:rsidP="004A5363">
            <w:pPr>
              <w:spacing w:line="276" w:lineRule="auto"/>
              <w:rPr>
                <w:sz w:val="22"/>
                <w:szCs w:val="22"/>
                <w:u w:val="single"/>
              </w:rPr>
            </w:pPr>
            <w:r w:rsidRPr="004D7A56">
              <w:rPr>
                <w:sz w:val="22"/>
                <w:szCs w:val="22"/>
              </w:rPr>
              <w:t xml:space="preserve">             </w:t>
            </w:r>
            <w:r w:rsidRPr="004D7A56">
              <w:rPr>
                <w:sz w:val="22"/>
                <w:szCs w:val="22"/>
                <w:u w:val="single"/>
              </w:rPr>
              <w:t xml:space="preserve">Исполнитель: </w:t>
            </w:r>
          </w:p>
        </w:tc>
      </w:tr>
    </w:tbl>
    <w:p w14:paraId="1FDFA423" w14:textId="77777777" w:rsidR="00F61A6C" w:rsidRDefault="00F61A6C" w:rsidP="00F61A6C">
      <w:pPr>
        <w:pStyle w:val="a3"/>
        <w:jc w:val="center"/>
        <w:rPr>
          <w:rFonts w:eastAsia="SimSun"/>
          <w:b/>
          <w:sz w:val="24"/>
          <w:szCs w:val="24"/>
          <w:lang w:eastAsia="zh-CN"/>
        </w:rPr>
      </w:pPr>
    </w:p>
    <w:p w14:paraId="28D79151" w14:textId="77777777" w:rsidR="0051085F" w:rsidRDefault="0051085F" w:rsidP="0051085F">
      <w:pPr>
        <w:rPr>
          <w:sz w:val="22"/>
          <w:szCs w:val="22"/>
        </w:rPr>
      </w:pPr>
    </w:p>
    <w:p w14:paraId="70EE8998" w14:textId="77777777" w:rsidR="0051085F" w:rsidRDefault="0051085F" w:rsidP="0051085F">
      <w:pPr>
        <w:rPr>
          <w:sz w:val="22"/>
          <w:szCs w:val="22"/>
        </w:rPr>
      </w:pPr>
    </w:p>
    <w:p w14:paraId="4E6317C6" w14:textId="77777777" w:rsidR="00C71925" w:rsidRDefault="00C71925" w:rsidP="00C71925">
      <w:pPr>
        <w:pStyle w:val="Standard"/>
        <w:rPr>
          <w:rFonts w:eastAsia="Calibri"/>
          <w:color w:val="000000"/>
          <w:sz w:val="24"/>
          <w:szCs w:val="24"/>
          <w:lang w:eastAsia="en-US"/>
        </w:rPr>
      </w:pPr>
    </w:p>
    <w:p w14:paraId="28675D1E" w14:textId="77777777" w:rsidR="00C71925" w:rsidRDefault="00C71925" w:rsidP="00C71925">
      <w:pPr>
        <w:pStyle w:val="Standard"/>
        <w:rPr>
          <w:rFonts w:eastAsia="Calibri"/>
          <w:color w:val="000000"/>
          <w:sz w:val="24"/>
          <w:szCs w:val="24"/>
          <w:lang w:eastAsia="en-US"/>
        </w:rPr>
      </w:pPr>
    </w:p>
    <w:p w14:paraId="6B40D067" w14:textId="77777777" w:rsidR="00C71925" w:rsidRDefault="00C71925" w:rsidP="00C71925">
      <w:pPr>
        <w:pStyle w:val="Standard"/>
        <w:rPr>
          <w:rFonts w:eastAsia="Calibri"/>
          <w:color w:val="000000"/>
          <w:sz w:val="24"/>
          <w:szCs w:val="24"/>
          <w:lang w:eastAsia="en-US"/>
        </w:rPr>
      </w:pPr>
    </w:p>
    <w:p w14:paraId="51121C24" w14:textId="77777777" w:rsidR="00C71925" w:rsidRDefault="00C71925" w:rsidP="00C71925">
      <w:pPr>
        <w:pStyle w:val="Standard"/>
        <w:rPr>
          <w:rFonts w:eastAsia="Calibri"/>
          <w:color w:val="000000"/>
          <w:sz w:val="24"/>
          <w:szCs w:val="24"/>
          <w:lang w:eastAsia="en-US"/>
        </w:rPr>
      </w:pPr>
    </w:p>
    <w:sectPr w:rsidR="00C71925" w:rsidSect="00651480">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A6C"/>
    <w:rsid w:val="00081342"/>
    <w:rsid w:val="000A4D81"/>
    <w:rsid w:val="000B29C9"/>
    <w:rsid w:val="000E433F"/>
    <w:rsid w:val="000F4023"/>
    <w:rsid w:val="00132E9E"/>
    <w:rsid w:val="001B13CC"/>
    <w:rsid w:val="001C6539"/>
    <w:rsid w:val="001D4D88"/>
    <w:rsid w:val="002D2777"/>
    <w:rsid w:val="00346E80"/>
    <w:rsid w:val="003502DE"/>
    <w:rsid w:val="003E58DB"/>
    <w:rsid w:val="003F5BBD"/>
    <w:rsid w:val="00444C0E"/>
    <w:rsid w:val="004A4388"/>
    <w:rsid w:val="004A5363"/>
    <w:rsid w:val="004D1A60"/>
    <w:rsid w:val="004D7A56"/>
    <w:rsid w:val="0051085F"/>
    <w:rsid w:val="00572BEB"/>
    <w:rsid w:val="005A75FD"/>
    <w:rsid w:val="005E0B05"/>
    <w:rsid w:val="005E437A"/>
    <w:rsid w:val="00607BF5"/>
    <w:rsid w:val="006144B9"/>
    <w:rsid w:val="006257DA"/>
    <w:rsid w:val="00636A66"/>
    <w:rsid w:val="00651480"/>
    <w:rsid w:val="00692C01"/>
    <w:rsid w:val="00693404"/>
    <w:rsid w:val="006A3862"/>
    <w:rsid w:val="006B01D2"/>
    <w:rsid w:val="00704C53"/>
    <w:rsid w:val="00706087"/>
    <w:rsid w:val="00745518"/>
    <w:rsid w:val="007F49DE"/>
    <w:rsid w:val="00842FFF"/>
    <w:rsid w:val="008B5924"/>
    <w:rsid w:val="008F304F"/>
    <w:rsid w:val="00905B82"/>
    <w:rsid w:val="00926A06"/>
    <w:rsid w:val="00933CA3"/>
    <w:rsid w:val="009C0251"/>
    <w:rsid w:val="009E251D"/>
    <w:rsid w:val="00A211E9"/>
    <w:rsid w:val="00A80070"/>
    <w:rsid w:val="00AA6985"/>
    <w:rsid w:val="00AB3452"/>
    <w:rsid w:val="00AB381D"/>
    <w:rsid w:val="00B0666A"/>
    <w:rsid w:val="00B37850"/>
    <w:rsid w:val="00B8436A"/>
    <w:rsid w:val="00B929FE"/>
    <w:rsid w:val="00B94591"/>
    <w:rsid w:val="00BA2694"/>
    <w:rsid w:val="00BE369B"/>
    <w:rsid w:val="00C33250"/>
    <w:rsid w:val="00C407C1"/>
    <w:rsid w:val="00C65E5E"/>
    <w:rsid w:val="00C71865"/>
    <w:rsid w:val="00C71925"/>
    <w:rsid w:val="00CA35B9"/>
    <w:rsid w:val="00CF01FB"/>
    <w:rsid w:val="00D20AA9"/>
    <w:rsid w:val="00D3223C"/>
    <w:rsid w:val="00D55841"/>
    <w:rsid w:val="00D62BE9"/>
    <w:rsid w:val="00D86A8B"/>
    <w:rsid w:val="00E86B88"/>
    <w:rsid w:val="00EA632B"/>
    <w:rsid w:val="00EF3742"/>
    <w:rsid w:val="00F00A1C"/>
    <w:rsid w:val="00F24B7E"/>
    <w:rsid w:val="00F54F3C"/>
    <w:rsid w:val="00F61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53AD"/>
  <w15:docId w15:val="{82626001-04D3-40D9-AFCF-C0CD2022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A6C"/>
    <w:pPr>
      <w:suppressAutoHyphens/>
      <w:spacing w:after="0" w:line="240" w:lineRule="auto"/>
    </w:pPr>
    <w:rPr>
      <w:rFonts w:ascii="Times New Roman" w:eastAsia="Times New Roman"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1A6C"/>
    <w:pPr>
      <w:jc w:val="both"/>
    </w:pPr>
    <w:rPr>
      <w:sz w:val="28"/>
      <w:szCs w:val="20"/>
    </w:rPr>
  </w:style>
  <w:style w:type="character" w:customStyle="1" w:styleId="a4">
    <w:name w:val="Основной текст Знак"/>
    <w:basedOn w:val="a0"/>
    <w:link w:val="a3"/>
    <w:rsid w:val="00F61A6C"/>
    <w:rPr>
      <w:rFonts w:ascii="Times New Roman" w:eastAsia="Times New Roman" w:hAnsi="Times New Roman" w:cs="Times New Roman"/>
      <w:kern w:val="2"/>
      <w:sz w:val="28"/>
      <w:szCs w:val="20"/>
      <w:lang w:eastAsia="ar-SA"/>
    </w:rPr>
  </w:style>
  <w:style w:type="paragraph" w:styleId="2">
    <w:name w:val="Body Text 2"/>
    <w:basedOn w:val="a"/>
    <w:link w:val="20"/>
    <w:uiPriority w:val="99"/>
    <w:unhideWhenUsed/>
    <w:rsid w:val="00F61A6C"/>
    <w:pPr>
      <w:spacing w:after="120" w:line="480" w:lineRule="auto"/>
    </w:pPr>
  </w:style>
  <w:style w:type="character" w:customStyle="1" w:styleId="20">
    <w:name w:val="Основной текст 2 Знак"/>
    <w:basedOn w:val="a0"/>
    <w:link w:val="2"/>
    <w:uiPriority w:val="99"/>
    <w:rsid w:val="00F61A6C"/>
    <w:rPr>
      <w:rFonts w:ascii="Times New Roman" w:eastAsia="Times New Roman" w:hAnsi="Times New Roman" w:cs="Times New Roman"/>
      <w:kern w:val="2"/>
      <w:sz w:val="24"/>
      <w:szCs w:val="24"/>
      <w:lang w:eastAsia="ar-SA"/>
    </w:rPr>
  </w:style>
  <w:style w:type="paragraph" w:customStyle="1" w:styleId="1">
    <w:name w:val="Без интервала1"/>
    <w:rsid w:val="00F61A6C"/>
    <w:pPr>
      <w:widowControl w:val="0"/>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10">
    <w:name w:val="Абзац списка1"/>
    <w:basedOn w:val="a"/>
    <w:rsid w:val="00F61A6C"/>
    <w:pPr>
      <w:ind w:left="720"/>
    </w:pPr>
    <w:rPr>
      <w:rFonts w:ascii="Calibri" w:hAnsi="Calibri"/>
      <w:lang w:val="en-US"/>
    </w:rPr>
  </w:style>
  <w:style w:type="paragraph" w:styleId="a5">
    <w:name w:val="header"/>
    <w:basedOn w:val="a"/>
    <w:link w:val="a6"/>
    <w:rsid w:val="00692C01"/>
    <w:pPr>
      <w:tabs>
        <w:tab w:val="center" w:pos="4677"/>
        <w:tab w:val="right" w:pos="9355"/>
      </w:tabs>
      <w:suppressAutoHyphens w:val="0"/>
    </w:pPr>
    <w:rPr>
      <w:kern w:val="0"/>
      <w:lang w:eastAsia="ru-RU"/>
    </w:rPr>
  </w:style>
  <w:style w:type="character" w:customStyle="1" w:styleId="a6">
    <w:name w:val="Верхний колонтитул Знак"/>
    <w:basedOn w:val="a0"/>
    <w:link w:val="a5"/>
    <w:rsid w:val="00692C01"/>
    <w:rPr>
      <w:rFonts w:ascii="Times New Roman" w:eastAsia="Times New Roman" w:hAnsi="Times New Roman" w:cs="Times New Roman"/>
      <w:sz w:val="24"/>
      <w:szCs w:val="24"/>
      <w:lang w:eastAsia="ru-RU"/>
    </w:rPr>
  </w:style>
  <w:style w:type="paragraph" w:styleId="a7">
    <w:name w:val="No Spacing"/>
    <w:uiPriority w:val="1"/>
    <w:qFormat/>
    <w:rsid w:val="0051085F"/>
    <w:pPr>
      <w:spacing w:after="0" w:line="240" w:lineRule="auto"/>
    </w:pPr>
  </w:style>
  <w:style w:type="paragraph" w:customStyle="1" w:styleId="Standard">
    <w:name w:val="Standard"/>
    <w:rsid w:val="00C71925"/>
    <w:pPr>
      <w:spacing w:after="0" w:line="240" w:lineRule="auto"/>
    </w:pPr>
    <w:rPr>
      <w:rFonts w:ascii="Times New Roman" w:eastAsia="Times New Roman" w:hAnsi="Times New Roman" w:cs="Times New Roman"/>
      <w:color w:val="00000A"/>
      <w:sz w:val="20"/>
      <w:szCs w:val="20"/>
      <w:lang w:eastAsia="ru-RU"/>
    </w:rPr>
  </w:style>
  <w:style w:type="character" w:customStyle="1" w:styleId="11">
    <w:name w:val="Основной шрифт абзаца1"/>
    <w:rsid w:val="004A5363"/>
  </w:style>
  <w:style w:type="paragraph" w:customStyle="1" w:styleId="12">
    <w:name w:val="Текст сноски1"/>
    <w:basedOn w:val="a"/>
    <w:rsid w:val="004A5363"/>
    <w:pPr>
      <w:spacing w:line="360" w:lineRule="auto"/>
      <w:ind w:firstLine="680"/>
      <w:jc w:val="both"/>
      <w:textAlignment w:val="baseline"/>
    </w:pPr>
    <w:rPr>
      <w:kern w:val="1"/>
      <w:szCs w:val="20"/>
    </w:rPr>
  </w:style>
  <w:style w:type="paragraph" w:styleId="a8">
    <w:name w:val="Normal (Web)"/>
    <w:basedOn w:val="a"/>
    <w:rsid w:val="004A5363"/>
    <w:pPr>
      <w:suppressAutoHyphens w:val="0"/>
      <w:spacing w:before="100" w:after="119" w:line="100" w:lineRule="atLeast"/>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60929-D07D-4050-917E-1449D3BE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866</Words>
  <Characters>4941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dc:creator>
  <cp:lastModifiedBy>user3</cp:lastModifiedBy>
  <cp:revision>9</cp:revision>
  <cp:lastPrinted>2021-04-15T14:27:00Z</cp:lastPrinted>
  <dcterms:created xsi:type="dcterms:W3CDTF">2024-09-24T11:12:00Z</dcterms:created>
  <dcterms:modified xsi:type="dcterms:W3CDTF">2024-09-24T11:22:00Z</dcterms:modified>
</cp:coreProperties>
</file>