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0C15" w14:textId="416AEAA0" w:rsidR="00F934F7" w:rsidRDefault="00997EF2" w:rsidP="00A71E15">
      <w:pPr>
        <w:jc w:val="center"/>
        <w:rPr>
          <w:b/>
          <w:bCs/>
          <w:color w:val="000000"/>
          <w:sz w:val="24"/>
          <w:szCs w:val="24"/>
          <w:u w:val="single"/>
          <w:lang w:val="ru-RU"/>
        </w:rPr>
      </w:pPr>
      <w:r>
        <w:rPr>
          <w:b/>
          <w:bCs/>
          <w:color w:val="000000"/>
          <w:sz w:val="24"/>
          <w:szCs w:val="24"/>
          <w:u w:val="single"/>
          <w:lang w:val="ru-RU"/>
        </w:rPr>
        <w:t xml:space="preserve">Техническое задание </w:t>
      </w:r>
    </w:p>
    <w:p w14:paraId="1E0DC08A" w14:textId="77777777" w:rsidR="00F934F7" w:rsidRDefault="00F934F7" w:rsidP="00A71E15">
      <w:pPr>
        <w:jc w:val="center"/>
        <w:rPr>
          <w:b/>
          <w:bCs/>
          <w:color w:val="000000"/>
          <w:sz w:val="24"/>
          <w:szCs w:val="24"/>
          <w:u w:val="single"/>
          <w:lang w:val="ru-RU"/>
        </w:rPr>
      </w:pPr>
    </w:p>
    <w:p w14:paraId="09BAAF8C" w14:textId="7EB520C3" w:rsidR="00001DA1" w:rsidRPr="00997EF2" w:rsidRDefault="00997EF2" w:rsidP="00997EF2">
      <w:pPr>
        <w:rPr>
          <w:b/>
          <w:bCs/>
          <w:color w:val="000000"/>
          <w:sz w:val="24"/>
          <w:szCs w:val="24"/>
          <w:u w:val="single"/>
          <w:lang w:val="ru-RU"/>
        </w:rPr>
      </w:pPr>
      <w:r>
        <w:rPr>
          <w:b/>
          <w:bCs/>
          <w:color w:val="000000"/>
          <w:sz w:val="24"/>
          <w:szCs w:val="24"/>
          <w:u w:val="single"/>
          <w:lang w:val="ru-RU"/>
        </w:rPr>
        <w:t xml:space="preserve">1. </w:t>
      </w:r>
      <w:r w:rsidR="00A71E15" w:rsidRPr="00F934F7">
        <w:rPr>
          <w:b/>
          <w:bCs/>
          <w:color w:val="000000"/>
          <w:sz w:val="24"/>
          <w:szCs w:val="24"/>
          <w:u w:val="single"/>
          <w:lang w:val="ru-RU"/>
        </w:rPr>
        <w:t>Требуемые технические характеристики</w:t>
      </w:r>
      <w:r w:rsidR="00A71E15" w:rsidRPr="00F934F7">
        <w:rPr>
          <w:sz w:val="24"/>
          <w:szCs w:val="24"/>
          <w:u w:val="single"/>
          <w:lang w:val="ru-RU"/>
        </w:rPr>
        <w:t xml:space="preserve"> </w:t>
      </w:r>
      <w:proofErr w:type="spellStart"/>
      <w:r w:rsidR="00F934F7" w:rsidRPr="00F934F7">
        <w:rPr>
          <w:b/>
          <w:bCs/>
          <w:color w:val="000000"/>
          <w:sz w:val="24"/>
          <w:szCs w:val="24"/>
          <w:u w:val="single"/>
          <w:lang w:val="ru-RU"/>
        </w:rPr>
        <w:t>кольпоскопа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447"/>
        <w:gridCol w:w="4819"/>
        <w:gridCol w:w="1269"/>
      </w:tblGrid>
      <w:tr w:rsidR="00280D9F" w:rsidRPr="00F934F7" w14:paraId="75179C66" w14:textId="5D2DFEC2" w:rsidTr="00997EF2">
        <w:trPr>
          <w:trHeight w:val="423"/>
        </w:trPr>
        <w:tc>
          <w:tcPr>
            <w:tcW w:w="387" w:type="pct"/>
            <w:vAlign w:val="center"/>
          </w:tcPr>
          <w:p w14:paraId="6D937DD4" w14:textId="5A13B868" w:rsidR="00280D9F" w:rsidRPr="00F934F7" w:rsidRDefault="00280D9F" w:rsidP="007C6B8A">
            <w:pPr>
              <w:jc w:val="center"/>
              <w:rPr>
                <w:b/>
                <w:bCs/>
                <w:kern w:val="32"/>
                <w:sz w:val="24"/>
                <w:szCs w:val="24"/>
                <w:lang w:val="ru-RU"/>
              </w:rPr>
            </w:pPr>
            <w:r w:rsidRPr="00F934F7">
              <w:rPr>
                <w:b/>
                <w:bCs/>
                <w:kern w:val="32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1667" w:type="pct"/>
            <w:vAlign w:val="center"/>
          </w:tcPr>
          <w:p w14:paraId="59ED3F29" w14:textId="08A2EE0F" w:rsidR="00280D9F" w:rsidRPr="00F934F7" w:rsidRDefault="00280D9F" w:rsidP="007C6B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bCs/>
                <w:kern w:val="32"/>
                <w:sz w:val="24"/>
                <w:szCs w:val="24"/>
                <w:lang w:val="ru-RU"/>
              </w:rPr>
              <w:t>Функциональные, технические, качественные, эксплуатационные и другие характеристики объекта</w:t>
            </w:r>
          </w:p>
        </w:tc>
        <w:tc>
          <w:tcPr>
            <w:tcW w:w="2331" w:type="pct"/>
            <w:vAlign w:val="center"/>
          </w:tcPr>
          <w:p w14:paraId="7D9CF5A9" w14:textId="77777777" w:rsidR="00280D9F" w:rsidRPr="00F934F7" w:rsidRDefault="00280D9F" w:rsidP="007C6B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bCs/>
                <w:kern w:val="32"/>
                <w:sz w:val="24"/>
                <w:szCs w:val="24"/>
                <w:lang w:val="ru-RU"/>
              </w:rPr>
              <w:t>Максимальные и/или минимальные значения показателей, значения показателей, которые не могут изменяться</w:t>
            </w:r>
          </w:p>
        </w:tc>
        <w:tc>
          <w:tcPr>
            <w:tcW w:w="614" w:type="pct"/>
          </w:tcPr>
          <w:p w14:paraId="6B5FB75E" w14:textId="438CFD95" w:rsidR="00280D9F" w:rsidRDefault="00280D9F" w:rsidP="007C6B8A">
            <w:pPr>
              <w:jc w:val="center"/>
              <w:rPr>
                <w:b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b/>
                <w:bCs/>
                <w:kern w:val="32"/>
                <w:sz w:val="24"/>
                <w:szCs w:val="24"/>
                <w:lang w:val="ru-RU"/>
              </w:rPr>
              <w:t>Кол-во</w:t>
            </w:r>
          </w:p>
          <w:p w14:paraId="489349B1" w14:textId="2A9196E4" w:rsidR="00280D9F" w:rsidRPr="00F934F7" w:rsidRDefault="00280D9F" w:rsidP="007C6B8A">
            <w:pPr>
              <w:jc w:val="center"/>
              <w:rPr>
                <w:b/>
                <w:bCs/>
                <w:kern w:val="32"/>
                <w:sz w:val="24"/>
                <w:szCs w:val="24"/>
                <w:lang w:val="ru-RU"/>
              </w:rPr>
            </w:pPr>
          </w:p>
        </w:tc>
      </w:tr>
      <w:tr w:rsidR="00280D9F" w:rsidRPr="00F934F7" w14:paraId="3E565079" w14:textId="557EF6BF" w:rsidTr="009C4A36">
        <w:trPr>
          <w:trHeight w:val="461"/>
        </w:trPr>
        <w:tc>
          <w:tcPr>
            <w:tcW w:w="387" w:type="pct"/>
            <w:vAlign w:val="center"/>
          </w:tcPr>
          <w:p w14:paraId="4B994F87" w14:textId="77777777" w:rsidR="00280D9F" w:rsidRPr="00F934F7" w:rsidRDefault="00280D9F" w:rsidP="007C6B8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98" w:type="pct"/>
            <w:gridSpan w:val="2"/>
            <w:vAlign w:val="center"/>
          </w:tcPr>
          <w:p w14:paraId="25D7DA36" w14:textId="600110CB" w:rsidR="00280D9F" w:rsidRPr="00F934F7" w:rsidRDefault="00280D9F" w:rsidP="00A71E15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34F7">
              <w:rPr>
                <w:b/>
                <w:sz w:val="24"/>
                <w:szCs w:val="24"/>
                <w:lang w:val="ru-RU"/>
              </w:rPr>
              <w:t>Кольпоскоп</w:t>
            </w:r>
            <w:proofErr w:type="spellEnd"/>
          </w:p>
          <w:p w14:paraId="64DB057C" w14:textId="77777777" w:rsidR="00280D9F" w:rsidRPr="00F934F7" w:rsidRDefault="00280D9F" w:rsidP="00A71E1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16E44E8" w14:textId="77777777" w:rsidR="00280D9F" w:rsidRPr="00F934F7" w:rsidRDefault="00280D9F" w:rsidP="00A71E15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(ОКПД2) 26.70.22.150</w:t>
            </w:r>
          </w:p>
        </w:tc>
        <w:tc>
          <w:tcPr>
            <w:tcW w:w="614" w:type="pct"/>
            <w:vMerge w:val="restart"/>
          </w:tcPr>
          <w:p w14:paraId="02CCE95D" w14:textId="7DB70BB1" w:rsidR="00280D9F" w:rsidRPr="00F934F7" w:rsidRDefault="00280D9F" w:rsidP="00A71E1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280D9F" w:rsidRPr="00F934F7" w14:paraId="696550E3" w14:textId="0A213E73" w:rsidTr="00997EF2">
        <w:trPr>
          <w:trHeight w:val="357"/>
        </w:trPr>
        <w:tc>
          <w:tcPr>
            <w:tcW w:w="387" w:type="pct"/>
            <w:vAlign w:val="center"/>
          </w:tcPr>
          <w:p w14:paraId="58957506" w14:textId="41964D81" w:rsidR="00280D9F" w:rsidRPr="00F934F7" w:rsidRDefault="00280D9F" w:rsidP="007C6B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67" w:type="pct"/>
            <w:vAlign w:val="center"/>
          </w:tcPr>
          <w:p w14:paraId="105A03C8" w14:textId="538CB8AC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Общие требования</w:t>
            </w:r>
          </w:p>
        </w:tc>
        <w:tc>
          <w:tcPr>
            <w:tcW w:w="2331" w:type="pct"/>
            <w:vAlign w:val="center"/>
          </w:tcPr>
          <w:p w14:paraId="684FD09E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vMerge/>
          </w:tcPr>
          <w:p w14:paraId="386574F5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2D6CB23E" w14:textId="2744A7CC" w:rsidTr="00997EF2">
        <w:tc>
          <w:tcPr>
            <w:tcW w:w="387" w:type="pct"/>
            <w:vAlign w:val="center"/>
          </w:tcPr>
          <w:p w14:paraId="2DD819DB" w14:textId="0DE13CAE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1667" w:type="pct"/>
            <w:vAlign w:val="center"/>
          </w:tcPr>
          <w:p w14:paraId="6EDCFFC2" w14:textId="31D39D1A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Регистрационное удостоверение РОСЗДРАВНАДЗОРА</w:t>
            </w:r>
          </w:p>
        </w:tc>
        <w:tc>
          <w:tcPr>
            <w:tcW w:w="2331" w:type="pct"/>
            <w:vAlign w:val="center"/>
          </w:tcPr>
          <w:p w14:paraId="2F4CB9E0" w14:textId="15B9B954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0FE60EA2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02D13A67" w14:textId="07CC284F" w:rsidTr="00997EF2">
        <w:tc>
          <w:tcPr>
            <w:tcW w:w="387" w:type="pct"/>
            <w:vAlign w:val="center"/>
          </w:tcPr>
          <w:p w14:paraId="6E02CB18" w14:textId="30F60172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67" w:type="pct"/>
            <w:vAlign w:val="center"/>
          </w:tcPr>
          <w:p w14:paraId="3DFEAD3F" w14:textId="5664A460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Код вида медицинского изделия</w:t>
            </w:r>
          </w:p>
          <w:p w14:paraId="6E49109E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1" w:type="pct"/>
            <w:vAlign w:val="center"/>
          </w:tcPr>
          <w:p w14:paraId="040F6939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248430</w:t>
            </w:r>
          </w:p>
        </w:tc>
        <w:tc>
          <w:tcPr>
            <w:tcW w:w="614" w:type="pct"/>
            <w:vMerge/>
          </w:tcPr>
          <w:p w14:paraId="3E330ECE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2631FD7A" w14:textId="47CBBFD7" w:rsidTr="00997EF2">
        <w:tc>
          <w:tcPr>
            <w:tcW w:w="387" w:type="pct"/>
            <w:vAlign w:val="center"/>
          </w:tcPr>
          <w:p w14:paraId="470981D5" w14:textId="371E28CC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667" w:type="pct"/>
            <w:vAlign w:val="center"/>
          </w:tcPr>
          <w:p w14:paraId="2FBA3259" w14:textId="23EE1B5B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2331" w:type="pct"/>
            <w:vAlign w:val="center"/>
          </w:tcPr>
          <w:p w14:paraId="152A4B44" w14:textId="71BC248B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≥</w:t>
            </w:r>
            <w:r w:rsidRPr="00F934F7">
              <w:rPr>
                <w:sz w:val="24"/>
                <w:szCs w:val="24"/>
              </w:rPr>
              <w:t xml:space="preserve"> </w:t>
            </w:r>
            <w:r w:rsidRPr="00F934F7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614" w:type="pct"/>
            <w:vMerge/>
          </w:tcPr>
          <w:p w14:paraId="6E8B6E20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34967415" w14:textId="760CA55A" w:rsidTr="00997EF2">
        <w:tc>
          <w:tcPr>
            <w:tcW w:w="387" w:type="pct"/>
            <w:vAlign w:val="center"/>
          </w:tcPr>
          <w:p w14:paraId="2A248630" w14:textId="4B4882E4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667" w:type="pct"/>
            <w:vAlign w:val="center"/>
          </w:tcPr>
          <w:p w14:paraId="66D6028A" w14:textId="59D2E793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Срок гарантийного обслуживания оборудования, месяцев</w:t>
            </w:r>
          </w:p>
        </w:tc>
        <w:tc>
          <w:tcPr>
            <w:tcW w:w="2331" w:type="pct"/>
            <w:vAlign w:val="center"/>
          </w:tcPr>
          <w:p w14:paraId="3B2C6471" w14:textId="0B0ACEA5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≥</w:t>
            </w:r>
            <w:r w:rsidRPr="00F934F7">
              <w:rPr>
                <w:sz w:val="24"/>
                <w:szCs w:val="24"/>
              </w:rPr>
              <w:t xml:space="preserve"> </w:t>
            </w:r>
            <w:r w:rsidRPr="00F934F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14" w:type="pct"/>
            <w:vMerge/>
          </w:tcPr>
          <w:p w14:paraId="5E3064E8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4466109D" w14:textId="019BF1D3" w:rsidTr="00997EF2">
        <w:tc>
          <w:tcPr>
            <w:tcW w:w="387" w:type="pct"/>
            <w:vAlign w:val="center"/>
          </w:tcPr>
          <w:p w14:paraId="7199F61A" w14:textId="125FFB4E" w:rsidR="00280D9F" w:rsidRPr="00F934F7" w:rsidRDefault="00280D9F" w:rsidP="007C6B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67" w:type="pct"/>
            <w:vAlign w:val="center"/>
          </w:tcPr>
          <w:p w14:paraId="0AF02ABD" w14:textId="563CB288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Оптические требования</w:t>
            </w:r>
          </w:p>
        </w:tc>
        <w:tc>
          <w:tcPr>
            <w:tcW w:w="2331" w:type="pct"/>
            <w:vAlign w:val="center"/>
          </w:tcPr>
          <w:p w14:paraId="3AA457B9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vMerge/>
          </w:tcPr>
          <w:p w14:paraId="5698E173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0DFE6B79" w14:textId="420DE2A7" w:rsidTr="00997EF2">
        <w:trPr>
          <w:trHeight w:val="253"/>
        </w:trPr>
        <w:tc>
          <w:tcPr>
            <w:tcW w:w="387" w:type="pct"/>
            <w:vAlign w:val="center"/>
          </w:tcPr>
          <w:p w14:paraId="56CD1FD0" w14:textId="352F1559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1667" w:type="pct"/>
            <w:vAlign w:val="center"/>
          </w:tcPr>
          <w:p w14:paraId="04E96549" w14:textId="3A833676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Тип оптики</w:t>
            </w:r>
          </w:p>
        </w:tc>
        <w:tc>
          <w:tcPr>
            <w:tcW w:w="2331" w:type="pct"/>
            <w:vAlign w:val="center"/>
          </w:tcPr>
          <w:p w14:paraId="08DF6063" w14:textId="70C4C3A4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Бинокулярный</w:t>
            </w:r>
          </w:p>
        </w:tc>
        <w:tc>
          <w:tcPr>
            <w:tcW w:w="614" w:type="pct"/>
            <w:vMerge/>
          </w:tcPr>
          <w:p w14:paraId="29BCF8DC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3E29040B" w14:textId="51A3E1BE" w:rsidTr="00997EF2">
        <w:trPr>
          <w:trHeight w:val="253"/>
        </w:trPr>
        <w:tc>
          <w:tcPr>
            <w:tcW w:w="387" w:type="pct"/>
            <w:vAlign w:val="center"/>
          </w:tcPr>
          <w:p w14:paraId="3B38840C" w14:textId="7E3170F0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1667" w:type="pct"/>
            <w:vAlign w:val="center"/>
          </w:tcPr>
          <w:p w14:paraId="6DEC5B01" w14:textId="506A6278" w:rsidR="00280D9F" w:rsidRPr="00F934F7" w:rsidRDefault="00280D9F" w:rsidP="00070A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 xml:space="preserve">Угол между оптической осью объектива и окулярами </w:t>
            </w:r>
            <w:proofErr w:type="spellStart"/>
            <w:r w:rsidRPr="00F934F7">
              <w:rPr>
                <w:sz w:val="24"/>
                <w:szCs w:val="24"/>
                <w:lang w:val="ru-RU"/>
              </w:rPr>
              <w:t>кольпоскопа</w:t>
            </w:r>
            <w:proofErr w:type="spellEnd"/>
            <w:r w:rsidRPr="00F934F7">
              <w:rPr>
                <w:sz w:val="24"/>
                <w:szCs w:val="24"/>
                <w:lang w:val="ru-RU"/>
              </w:rPr>
              <w:t>, градусов</w:t>
            </w:r>
          </w:p>
        </w:tc>
        <w:tc>
          <w:tcPr>
            <w:tcW w:w="2331" w:type="pct"/>
            <w:vAlign w:val="center"/>
          </w:tcPr>
          <w:p w14:paraId="1F6C150D" w14:textId="38A6340F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4" w:type="pct"/>
            <w:vMerge/>
          </w:tcPr>
          <w:p w14:paraId="17181D5A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28779348" w14:textId="132ACBAE" w:rsidTr="00997EF2">
        <w:trPr>
          <w:trHeight w:val="253"/>
        </w:trPr>
        <w:tc>
          <w:tcPr>
            <w:tcW w:w="387" w:type="pct"/>
            <w:vAlign w:val="center"/>
          </w:tcPr>
          <w:p w14:paraId="4FB65585" w14:textId="0649E647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1667" w:type="pct"/>
            <w:vAlign w:val="center"/>
          </w:tcPr>
          <w:p w14:paraId="468D0152" w14:textId="05CB173B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Передача изображения</w:t>
            </w:r>
          </w:p>
        </w:tc>
        <w:tc>
          <w:tcPr>
            <w:tcW w:w="2331" w:type="pct"/>
            <w:vAlign w:val="center"/>
          </w:tcPr>
          <w:p w14:paraId="2A789323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“стерео”</w:t>
            </w:r>
          </w:p>
        </w:tc>
        <w:tc>
          <w:tcPr>
            <w:tcW w:w="614" w:type="pct"/>
            <w:vMerge/>
          </w:tcPr>
          <w:p w14:paraId="6BD49EB6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1AC4CE1F" w14:textId="56D9976A" w:rsidTr="00997EF2">
        <w:trPr>
          <w:trHeight w:val="291"/>
        </w:trPr>
        <w:tc>
          <w:tcPr>
            <w:tcW w:w="387" w:type="pct"/>
            <w:vAlign w:val="center"/>
          </w:tcPr>
          <w:p w14:paraId="71E2E8B6" w14:textId="0830DE2C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1667" w:type="pct"/>
            <w:vAlign w:val="center"/>
          </w:tcPr>
          <w:p w14:paraId="0E59E8D5" w14:textId="5B46F725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Увеличение переменное, количество ступеней</w:t>
            </w:r>
          </w:p>
        </w:tc>
        <w:tc>
          <w:tcPr>
            <w:tcW w:w="2331" w:type="pct"/>
            <w:vAlign w:val="center"/>
          </w:tcPr>
          <w:p w14:paraId="2A45E548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≥</w:t>
            </w:r>
            <w:r w:rsidRPr="00F934F7">
              <w:rPr>
                <w:sz w:val="24"/>
                <w:szCs w:val="24"/>
              </w:rPr>
              <w:t xml:space="preserve"> </w:t>
            </w:r>
            <w:r w:rsidRPr="00F934F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4" w:type="pct"/>
            <w:vMerge/>
          </w:tcPr>
          <w:p w14:paraId="74929B8A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734BC063" w14:textId="3765FBC3" w:rsidTr="00997EF2">
        <w:trPr>
          <w:trHeight w:val="291"/>
        </w:trPr>
        <w:tc>
          <w:tcPr>
            <w:tcW w:w="387" w:type="pct"/>
            <w:vAlign w:val="center"/>
          </w:tcPr>
          <w:p w14:paraId="7AB43B5D" w14:textId="23D5C14C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1667" w:type="pct"/>
            <w:vAlign w:val="center"/>
          </w:tcPr>
          <w:p w14:paraId="0B24419F" w14:textId="290688A0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Минимальное увеличение, крат</w:t>
            </w:r>
          </w:p>
        </w:tc>
        <w:tc>
          <w:tcPr>
            <w:tcW w:w="2331" w:type="pct"/>
            <w:vAlign w:val="center"/>
          </w:tcPr>
          <w:p w14:paraId="08F639BF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≤ 8</w:t>
            </w:r>
          </w:p>
        </w:tc>
        <w:tc>
          <w:tcPr>
            <w:tcW w:w="614" w:type="pct"/>
            <w:vMerge/>
          </w:tcPr>
          <w:p w14:paraId="5E7840C7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18AF268C" w14:textId="465A036F" w:rsidTr="00997EF2">
        <w:trPr>
          <w:trHeight w:val="291"/>
        </w:trPr>
        <w:tc>
          <w:tcPr>
            <w:tcW w:w="387" w:type="pct"/>
            <w:vAlign w:val="center"/>
          </w:tcPr>
          <w:p w14:paraId="5BB2ADD5" w14:textId="5C15941A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1667" w:type="pct"/>
            <w:vAlign w:val="center"/>
          </w:tcPr>
          <w:p w14:paraId="3C2082FC" w14:textId="6F56456F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Максимальное увеличение, крат</w:t>
            </w:r>
          </w:p>
        </w:tc>
        <w:tc>
          <w:tcPr>
            <w:tcW w:w="2331" w:type="pct"/>
            <w:vAlign w:val="center"/>
          </w:tcPr>
          <w:p w14:paraId="464DE27A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≥ 30</w:t>
            </w:r>
          </w:p>
        </w:tc>
        <w:tc>
          <w:tcPr>
            <w:tcW w:w="614" w:type="pct"/>
            <w:vMerge/>
          </w:tcPr>
          <w:p w14:paraId="06429DCF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4D4E4A97" w14:textId="44ACB191" w:rsidTr="00997EF2">
        <w:tc>
          <w:tcPr>
            <w:tcW w:w="387" w:type="pct"/>
            <w:vAlign w:val="center"/>
          </w:tcPr>
          <w:p w14:paraId="1B829D0E" w14:textId="68AC26BA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1667" w:type="pct"/>
            <w:vAlign w:val="center"/>
          </w:tcPr>
          <w:p w14:paraId="12667E23" w14:textId="5B27EC0E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Диаметр поля зрения в диапазоне, мм</w:t>
            </w:r>
          </w:p>
          <w:p w14:paraId="0101BDD0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1" w:type="pct"/>
            <w:vAlign w:val="center"/>
          </w:tcPr>
          <w:p w14:paraId="3ADB97C6" w14:textId="00B4A651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нижняя граница ≤ 12</w:t>
            </w:r>
          </w:p>
          <w:p w14:paraId="155A5E26" w14:textId="5F277E7F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верхняя граница ≥ 45</w:t>
            </w:r>
          </w:p>
        </w:tc>
        <w:tc>
          <w:tcPr>
            <w:tcW w:w="614" w:type="pct"/>
            <w:vMerge/>
          </w:tcPr>
          <w:p w14:paraId="3024D753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39F91BE4" w14:textId="10656837" w:rsidTr="00997EF2">
        <w:tc>
          <w:tcPr>
            <w:tcW w:w="387" w:type="pct"/>
            <w:vAlign w:val="center"/>
          </w:tcPr>
          <w:p w14:paraId="4B6650D0" w14:textId="066AA0F0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1667" w:type="pct"/>
            <w:vAlign w:val="center"/>
          </w:tcPr>
          <w:p w14:paraId="4F90599F" w14:textId="7F1E3868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Диапазон настроек для коррекции аметропии, диоптрий</w:t>
            </w:r>
          </w:p>
        </w:tc>
        <w:tc>
          <w:tcPr>
            <w:tcW w:w="2331" w:type="pct"/>
            <w:vAlign w:val="center"/>
          </w:tcPr>
          <w:p w14:paraId="6FCB0FA3" w14:textId="2597AF4D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нижняя граница ≥ -7</w:t>
            </w:r>
          </w:p>
          <w:p w14:paraId="5C23C91D" w14:textId="472CEB1F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верхняя граница ≤ +7</w:t>
            </w:r>
          </w:p>
        </w:tc>
        <w:tc>
          <w:tcPr>
            <w:tcW w:w="614" w:type="pct"/>
            <w:vMerge/>
          </w:tcPr>
          <w:p w14:paraId="1D5BD063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270C72A9" w14:textId="6656279A" w:rsidTr="00997EF2">
        <w:tc>
          <w:tcPr>
            <w:tcW w:w="387" w:type="pct"/>
            <w:vAlign w:val="center"/>
          </w:tcPr>
          <w:p w14:paraId="7022D7BE" w14:textId="7F5AB558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1667" w:type="pct"/>
            <w:vAlign w:val="center"/>
          </w:tcPr>
          <w:p w14:paraId="24AFC6A2" w14:textId="4869B76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Рабочее фокусное расстояние, мм</w:t>
            </w:r>
          </w:p>
        </w:tc>
        <w:tc>
          <w:tcPr>
            <w:tcW w:w="2331" w:type="pct"/>
            <w:vAlign w:val="center"/>
          </w:tcPr>
          <w:p w14:paraId="0663EF4D" w14:textId="1B96F269" w:rsidR="00280D9F" w:rsidRPr="00F934F7" w:rsidRDefault="00280D9F" w:rsidP="00070ABC">
            <w:pPr>
              <w:jc w:val="center"/>
              <w:rPr>
                <w:sz w:val="24"/>
                <w:szCs w:val="24"/>
              </w:rPr>
            </w:pPr>
            <w:r w:rsidRPr="00F934F7">
              <w:rPr>
                <w:sz w:val="24"/>
                <w:szCs w:val="24"/>
                <w:lang w:val="ru-RU"/>
              </w:rPr>
              <w:t>≥</w:t>
            </w:r>
            <w:r w:rsidRPr="00F934F7">
              <w:rPr>
                <w:sz w:val="24"/>
                <w:szCs w:val="24"/>
              </w:rPr>
              <w:t xml:space="preserve"> </w:t>
            </w:r>
            <w:r w:rsidRPr="00F934F7"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614" w:type="pct"/>
            <w:vMerge/>
          </w:tcPr>
          <w:p w14:paraId="123A1D48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5286C6D0" w14:textId="5A8220EE" w:rsidTr="00997EF2">
        <w:tc>
          <w:tcPr>
            <w:tcW w:w="387" w:type="pct"/>
            <w:vAlign w:val="center"/>
          </w:tcPr>
          <w:p w14:paraId="4AB72EE8" w14:textId="297EE8F7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1667" w:type="pct"/>
            <w:vAlign w:val="center"/>
          </w:tcPr>
          <w:p w14:paraId="2397881A" w14:textId="03BB7D01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Регулировка фокуса</w:t>
            </w:r>
          </w:p>
        </w:tc>
        <w:tc>
          <w:tcPr>
            <w:tcW w:w="2331" w:type="pct"/>
            <w:vAlign w:val="center"/>
          </w:tcPr>
          <w:p w14:paraId="074D0499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Ручная</w:t>
            </w:r>
          </w:p>
        </w:tc>
        <w:tc>
          <w:tcPr>
            <w:tcW w:w="614" w:type="pct"/>
            <w:vMerge/>
          </w:tcPr>
          <w:p w14:paraId="4D363921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0CACA6DD" w14:textId="343A8BB1" w:rsidTr="00997EF2">
        <w:tc>
          <w:tcPr>
            <w:tcW w:w="387" w:type="pct"/>
            <w:vAlign w:val="center"/>
          </w:tcPr>
          <w:p w14:paraId="484FBBC4" w14:textId="30FB882C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1667" w:type="pct"/>
            <w:vAlign w:val="center"/>
          </w:tcPr>
          <w:p w14:paraId="1785FA26" w14:textId="708F662D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Освещение</w:t>
            </w:r>
          </w:p>
        </w:tc>
        <w:tc>
          <w:tcPr>
            <w:tcW w:w="2331" w:type="pct"/>
            <w:vAlign w:val="center"/>
          </w:tcPr>
          <w:p w14:paraId="09DA3C74" w14:textId="77777777" w:rsidR="00280D9F" w:rsidRPr="00F934F7" w:rsidRDefault="00280D9F" w:rsidP="00070ABC">
            <w:pPr>
              <w:jc w:val="center"/>
              <w:rPr>
                <w:sz w:val="24"/>
                <w:szCs w:val="24"/>
              </w:rPr>
            </w:pPr>
            <w:r w:rsidRPr="00F934F7">
              <w:rPr>
                <w:sz w:val="24"/>
                <w:szCs w:val="24"/>
                <w:lang w:val="ru-RU"/>
              </w:rPr>
              <w:t>светодиодный источник света</w:t>
            </w:r>
          </w:p>
        </w:tc>
        <w:tc>
          <w:tcPr>
            <w:tcW w:w="614" w:type="pct"/>
            <w:vMerge/>
          </w:tcPr>
          <w:p w14:paraId="450DE3EF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671F8A01" w14:textId="40EE3179" w:rsidTr="00997EF2">
        <w:tc>
          <w:tcPr>
            <w:tcW w:w="387" w:type="pct"/>
            <w:vAlign w:val="center"/>
          </w:tcPr>
          <w:p w14:paraId="671978F1" w14:textId="53063399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2.12</w:t>
            </w:r>
          </w:p>
        </w:tc>
        <w:tc>
          <w:tcPr>
            <w:tcW w:w="1667" w:type="pct"/>
            <w:vAlign w:val="center"/>
          </w:tcPr>
          <w:p w14:paraId="568A2DFF" w14:textId="14B7C086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 xml:space="preserve">Яркость источника света в диапазоне, </w:t>
            </w:r>
            <w:proofErr w:type="spellStart"/>
            <w:r w:rsidRPr="00F934F7">
              <w:rPr>
                <w:sz w:val="24"/>
                <w:szCs w:val="24"/>
                <w:lang w:val="ru-RU"/>
              </w:rPr>
              <w:t>КЛк</w:t>
            </w:r>
            <w:proofErr w:type="spellEnd"/>
          </w:p>
        </w:tc>
        <w:tc>
          <w:tcPr>
            <w:tcW w:w="2331" w:type="pct"/>
            <w:vAlign w:val="center"/>
          </w:tcPr>
          <w:p w14:paraId="0E1374F1" w14:textId="2144EF69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нижняя граница ≤ 45</w:t>
            </w:r>
          </w:p>
          <w:p w14:paraId="1B7A0B35" w14:textId="6CA15F3E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верхняя граница ≥ 50</w:t>
            </w:r>
          </w:p>
        </w:tc>
        <w:tc>
          <w:tcPr>
            <w:tcW w:w="614" w:type="pct"/>
            <w:vMerge/>
          </w:tcPr>
          <w:p w14:paraId="0CECCD25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2272D3A7" w14:textId="7386C447" w:rsidTr="00997EF2">
        <w:tc>
          <w:tcPr>
            <w:tcW w:w="387" w:type="pct"/>
            <w:vAlign w:val="center"/>
          </w:tcPr>
          <w:p w14:paraId="0B76E65D" w14:textId="6579B323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2.13</w:t>
            </w:r>
          </w:p>
        </w:tc>
        <w:tc>
          <w:tcPr>
            <w:tcW w:w="1667" w:type="pct"/>
            <w:vAlign w:val="center"/>
          </w:tcPr>
          <w:p w14:paraId="3FFE38C2" w14:textId="7C1DCD58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Регулировка уровня освещения</w:t>
            </w:r>
          </w:p>
        </w:tc>
        <w:tc>
          <w:tcPr>
            <w:tcW w:w="2331" w:type="pct"/>
            <w:vAlign w:val="center"/>
          </w:tcPr>
          <w:p w14:paraId="16D42FA3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плавная</w:t>
            </w:r>
          </w:p>
        </w:tc>
        <w:tc>
          <w:tcPr>
            <w:tcW w:w="614" w:type="pct"/>
            <w:vMerge/>
          </w:tcPr>
          <w:p w14:paraId="1424CEB5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5EAD6461" w14:textId="631AB36B" w:rsidTr="00997EF2">
        <w:tc>
          <w:tcPr>
            <w:tcW w:w="387" w:type="pct"/>
            <w:vAlign w:val="center"/>
          </w:tcPr>
          <w:p w14:paraId="494FB253" w14:textId="3FD5A359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2.14</w:t>
            </w:r>
          </w:p>
        </w:tc>
        <w:tc>
          <w:tcPr>
            <w:tcW w:w="1667" w:type="pct"/>
            <w:vAlign w:val="center"/>
          </w:tcPr>
          <w:p w14:paraId="6F085845" w14:textId="5379F36A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Диапазон регулировок межзрачкового расстояния, мм</w:t>
            </w:r>
          </w:p>
        </w:tc>
        <w:tc>
          <w:tcPr>
            <w:tcW w:w="2331" w:type="pct"/>
            <w:vAlign w:val="center"/>
          </w:tcPr>
          <w:p w14:paraId="2E2F532B" w14:textId="05CFAE09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нижняя граница ≤ 50</w:t>
            </w:r>
          </w:p>
          <w:p w14:paraId="68965516" w14:textId="0B5440F3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верхняя граница ≥ 75</w:t>
            </w:r>
          </w:p>
        </w:tc>
        <w:tc>
          <w:tcPr>
            <w:tcW w:w="614" w:type="pct"/>
            <w:vMerge/>
          </w:tcPr>
          <w:p w14:paraId="1261FC85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270BD960" w14:textId="54213C54" w:rsidTr="00997EF2">
        <w:tc>
          <w:tcPr>
            <w:tcW w:w="387" w:type="pct"/>
            <w:vAlign w:val="center"/>
          </w:tcPr>
          <w:p w14:paraId="66A2BB0D" w14:textId="1A3E8024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2.15</w:t>
            </w:r>
          </w:p>
        </w:tc>
        <w:tc>
          <w:tcPr>
            <w:tcW w:w="1667" w:type="pct"/>
            <w:vAlign w:val="center"/>
          </w:tcPr>
          <w:p w14:paraId="3CF0D86C" w14:textId="1178E981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Встроенный цветной фильтр для визуализации кровеносных сосудов</w:t>
            </w:r>
          </w:p>
        </w:tc>
        <w:tc>
          <w:tcPr>
            <w:tcW w:w="2331" w:type="pct"/>
            <w:vAlign w:val="center"/>
          </w:tcPr>
          <w:p w14:paraId="7EAB7262" w14:textId="4B402414" w:rsidR="00280D9F" w:rsidRPr="00F934F7" w:rsidRDefault="00280D9F" w:rsidP="00070ABC">
            <w:pPr>
              <w:jc w:val="center"/>
              <w:rPr>
                <w:sz w:val="24"/>
                <w:szCs w:val="24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1A143D55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67AFA390" w14:textId="15819F0D" w:rsidTr="00997EF2">
        <w:tc>
          <w:tcPr>
            <w:tcW w:w="387" w:type="pct"/>
            <w:vAlign w:val="center"/>
          </w:tcPr>
          <w:p w14:paraId="60C6932C" w14:textId="6AC6B52D" w:rsidR="00280D9F" w:rsidRPr="00F934F7" w:rsidRDefault="00280D9F" w:rsidP="007C6B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67" w:type="pct"/>
            <w:vAlign w:val="center"/>
          </w:tcPr>
          <w:p w14:paraId="0C9EF0F9" w14:textId="0BEEBC9D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Механические требования</w:t>
            </w:r>
          </w:p>
        </w:tc>
        <w:tc>
          <w:tcPr>
            <w:tcW w:w="2331" w:type="pct"/>
            <w:vAlign w:val="center"/>
          </w:tcPr>
          <w:p w14:paraId="488F43AB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vMerge/>
          </w:tcPr>
          <w:p w14:paraId="28BF7FE7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50120ADD" w14:textId="559A9403" w:rsidTr="00997EF2">
        <w:trPr>
          <w:trHeight w:val="483"/>
        </w:trPr>
        <w:tc>
          <w:tcPr>
            <w:tcW w:w="387" w:type="pct"/>
            <w:vAlign w:val="center"/>
          </w:tcPr>
          <w:p w14:paraId="1A3BC841" w14:textId="6426D3D4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1667" w:type="pct"/>
            <w:vAlign w:val="center"/>
          </w:tcPr>
          <w:p w14:paraId="5822C1D9" w14:textId="4285DC8F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 xml:space="preserve">Диапазон точной регулировки фокусного расстояния </w:t>
            </w:r>
            <w:r w:rsidRPr="00F934F7">
              <w:rPr>
                <w:sz w:val="24"/>
                <w:szCs w:val="24"/>
                <w:lang w:val="ru-RU"/>
              </w:rPr>
              <w:lastRenderedPageBreak/>
              <w:t xml:space="preserve">окуляров </w:t>
            </w:r>
            <w:proofErr w:type="spellStart"/>
            <w:r w:rsidRPr="00F934F7">
              <w:rPr>
                <w:sz w:val="24"/>
                <w:szCs w:val="24"/>
                <w:lang w:val="ru-RU"/>
              </w:rPr>
              <w:t>кольпоскопа</w:t>
            </w:r>
            <w:proofErr w:type="spellEnd"/>
            <w:r w:rsidRPr="00F934F7">
              <w:rPr>
                <w:sz w:val="24"/>
                <w:szCs w:val="24"/>
                <w:lang w:val="ru-RU"/>
              </w:rPr>
              <w:t xml:space="preserve"> относительно центральной точки вперед/назад, мм</w:t>
            </w:r>
          </w:p>
        </w:tc>
        <w:tc>
          <w:tcPr>
            <w:tcW w:w="2331" w:type="pct"/>
            <w:vAlign w:val="center"/>
          </w:tcPr>
          <w:p w14:paraId="4873894F" w14:textId="3A4C6E2A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lastRenderedPageBreak/>
              <w:t>нижняя граница ≤ 0</w:t>
            </w:r>
          </w:p>
          <w:p w14:paraId="13676F9F" w14:textId="5E9B8F3B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верхняя граница ≥ 17</w:t>
            </w:r>
          </w:p>
        </w:tc>
        <w:tc>
          <w:tcPr>
            <w:tcW w:w="614" w:type="pct"/>
            <w:vMerge/>
          </w:tcPr>
          <w:p w14:paraId="262D21CA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6C29531A" w14:textId="2C760F09" w:rsidTr="00997EF2">
        <w:tc>
          <w:tcPr>
            <w:tcW w:w="387" w:type="pct"/>
            <w:vAlign w:val="center"/>
          </w:tcPr>
          <w:p w14:paraId="3C950202" w14:textId="6474DCE5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1667" w:type="pct"/>
            <w:vAlign w:val="center"/>
          </w:tcPr>
          <w:p w14:paraId="5F379747" w14:textId="6D8DE514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F934F7">
              <w:rPr>
                <w:sz w:val="24"/>
                <w:szCs w:val="24"/>
                <w:lang w:val="ru-RU"/>
              </w:rPr>
              <w:t>плечей</w:t>
            </w:r>
            <w:proofErr w:type="spellEnd"/>
            <w:r w:rsidRPr="00F934F7">
              <w:rPr>
                <w:sz w:val="24"/>
                <w:szCs w:val="24"/>
                <w:lang w:val="ru-RU"/>
              </w:rPr>
              <w:t xml:space="preserve"> штатива</w:t>
            </w:r>
          </w:p>
        </w:tc>
        <w:tc>
          <w:tcPr>
            <w:tcW w:w="2331" w:type="pct"/>
            <w:vAlign w:val="center"/>
          </w:tcPr>
          <w:p w14:paraId="72B36B36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≥ 2</w:t>
            </w:r>
          </w:p>
        </w:tc>
        <w:tc>
          <w:tcPr>
            <w:tcW w:w="614" w:type="pct"/>
            <w:vMerge/>
          </w:tcPr>
          <w:p w14:paraId="482B9F24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616CF8E4" w14:textId="4C84FDDF" w:rsidTr="00997EF2">
        <w:tc>
          <w:tcPr>
            <w:tcW w:w="387" w:type="pct"/>
            <w:vAlign w:val="center"/>
          </w:tcPr>
          <w:p w14:paraId="73428C24" w14:textId="650CC581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1667" w:type="pct"/>
            <w:vAlign w:val="center"/>
          </w:tcPr>
          <w:p w14:paraId="0865F8CC" w14:textId="3B7ADB79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Штатив с механизмом пружинного противовеса для свободного перемещения в пространстве</w:t>
            </w:r>
          </w:p>
        </w:tc>
        <w:tc>
          <w:tcPr>
            <w:tcW w:w="2331" w:type="pct"/>
            <w:vAlign w:val="center"/>
          </w:tcPr>
          <w:p w14:paraId="4B065066" w14:textId="33C60D36" w:rsidR="00280D9F" w:rsidRPr="00F934F7" w:rsidRDefault="00280D9F" w:rsidP="00070ABC">
            <w:pPr>
              <w:jc w:val="center"/>
              <w:rPr>
                <w:sz w:val="24"/>
                <w:szCs w:val="24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250C2D07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12198D05" w14:textId="5F28374A" w:rsidTr="00997EF2">
        <w:tc>
          <w:tcPr>
            <w:tcW w:w="387" w:type="pct"/>
            <w:vAlign w:val="center"/>
          </w:tcPr>
          <w:p w14:paraId="40B39514" w14:textId="7CC5E852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1667" w:type="pct"/>
            <w:vAlign w:val="center"/>
          </w:tcPr>
          <w:p w14:paraId="2E9601FD" w14:textId="704548B8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Мобильное исполнение штатива</w:t>
            </w:r>
          </w:p>
        </w:tc>
        <w:tc>
          <w:tcPr>
            <w:tcW w:w="2331" w:type="pct"/>
            <w:vAlign w:val="center"/>
          </w:tcPr>
          <w:p w14:paraId="4BD70720" w14:textId="1BD5FBFE" w:rsidR="00280D9F" w:rsidRPr="00F934F7" w:rsidRDefault="00280D9F" w:rsidP="00070ABC">
            <w:pPr>
              <w:jc w:val="center"/>
              <w:rPr>
                <w:sz w:val="24"/>
                <w:szCs w:val="24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24DDF23E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747B660A" w14:textId="71A2FEA0" w:rsidTr="00997EF2">
        <w:tc>
          <w:tcPr>
            <w:tcW w:w="387" w:type="pct"/>
            <w:vAlign w:val="center"/>
          </w:tcPr>
          <w:p w14:paraId="564ED7E3" w14:textId="5D8ADDAB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3.5</w:t>
            </w:r>
          </w:p>
        </w:tc>
        <w:tc>
          <w:tcPr>
            <w:tcW w:w="1667" w:type="pct"/>
            <w:vAlign w:val="center"/>
          </w:tcPr>
          <w:p w14:paraId="7943BA00" w14:textId="0103A5F1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Колесное основание с противовесом</w:t>
            </w:r>
          </w:p>
        </w:tc>
        <w:tc>
          <w:tcPr>
            <w:tcW w:w="2331" w:type="pct"/>
            <w:vAlign w:val="center"/>
          </w:tcPr>
          <w:p w14:paraId="36439341" w14:textId="223EE602" w:rsidR="00280D9F" w:rsidRPr="00F934F7" w:rsidRDefault="00280D9F" w:rsidP="00070ABC">
            <w:pPr>
              <w:jc w:val="center"/>
              <w:rPr>
                <w:sz w:val="24"/>
                <w:szCs w:val="24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150F329E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3609BE49" w14:textId="03159FDC" w:rsidTr="00997EF2">
        <w:tc>
          <w:tcPr>
            <w:tcW w:w="387" w:type="pct"/>
            <w:vAlign w:val="center"/>
          </w:tcPr>
          <w:p w14:paraId="5189D8F2" w14:textId="32DB6581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3.6</w:t>
            </w:r>
          </w:p>
        </w:tc>
        <w:tc>
          <w:tcPr>
            <w:tcW w:w="1667" w:type="pct"/>
            <w:vAlign w:val="center"/>
          </w:tcPr>
          <w:p w14:paraId="3D068358" w14:textId="212B0A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Блокировка колес</w:t>
            </w:r>
          </w:p>
        </w:tc>
        <w:tc>
          <w:tcPr>
            <w:tcW w:w="2331" w:type="pct"/>
            <w:vAlign w:val="center"/>
          </w:tcPr>
          <w:p w14:paraId="3DE9AE98" w14:textId="77777777" w:rsidR="00280D9F" w:rsidRPr="00F934F7" w:rsidRDefault="00280D9F" w:rsidP="00070ABC">
            <w:pPr>
              <w:jc w:val="center"/>
              <w:rPr>
                <w:sz w:val="24"/>
                <w:szCs w:val="24"/>
              </w:rPr>
            </w:pPr>
            <w:r w:rsidRPr="00F934F7">
              <w:rPr>
                <w:sz w:val="24"/>
                <w:szCs w:val="24"/>
                <w:lang w:val="ru-RU"/>
              </w:rPr>
              <w:t>≥</w:t>
            </w:r>
            <w:r w:rsidRPr="00F934F7">
              <w:rPr>
                <w:sz w:val="24"/>
                <w:szCs w:val="24"/>
              </w:rPr>
              <w:t xml:space="preserve"> </w:t>
            </w:r>
            <w:r w:rsidRPr="00F934F7">
              <w:rPr>
                <w:sz w:val="24"/>
                <w:szCs w:val="24"/>
                <w:lang w:val="ru-RU"/>
              </w:rPr>
              <w:t>4-х колес</w:t>
            </w:r>
          </w:p>
        </w:tc>
        <w:tc>
          <w:tcPr>
            <w:tcW w:w="614" w:type="pct"/>
            <w:vMerge/>
          </w:tcPr>
          <w:p w14:paraId="6FA260D5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00C108E2" w14:textId="4369C823" w:rsidTr="00997EF2">
        <w:tc>
          <w:tcPr>
            <w:tcW w:w="387" w:type="pct"/>
            <w:vAlign w:val="center"/>
          </w:tcPr>
          <w:p w14:paraId="3B745715" w14:textId="594A657F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1667" w:type="pct"/>
            <w:vAlign w:val="center"/>
          </w:tcPr>
          <w:p w14:paraId="2ED5BCF4" w14:textId="3054ACC2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Полочка или держатель для ноутбука</w:t>
            </w:r>
          </w:p>
        </w:tc>
        <w:tc>
          <w:tcPr>
            <w:tcW w:w="2331" w:type="pct"/>
            <w:vAlign w:val="center"/>
          </w:tcPr>
          <w:p w14:paraId="58BEAC97" w14:textId="1D69C80A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4C2FC1C1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27A3F20F" w14:textId="5F28D730" w:rsidTr="00997EF2">
        <w:tc>
          <w:tcPr>
            <w:tcW w:w="387" w:type="pct"/>
            <w:vAlign w:val="center"/>
          </w:tcPr>
          <w:p w14:paraId="4B6A1E9E" w14:textId="1624A5DC" w:rsidR="00280D9F" w:rsidRPr="00F934F7" w:rsidRDefault="00280D9F" w:rsidP="007C6B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67" w:type="pct"/>
            <w:vAlign w:val="center"/>
          </w:tcPr>
          <w:p w14:paraId="087E893E" w14:textId="793D9AD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Внешняя фото или видеокамера с адаптером</w:t>
            </w:r>
          </w:p>
        </w:tc>
        <w:tc>
          <w:tcPr>
            <w:tcW w:w="2331" w:type="pct"/>
            <w:vAlign w:val="center"/>
          </w:tcPr>
          <w:p w14:paraId="7963B968" w14:textId="7436AAB1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3CD4309E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04B385BC" w14:textId="3359F19E" w:rsidTr="00997EF2">
        <w:tc>
          <w:tcPr>
            <w:tcW w:w="387" w:type="pct"/>
            <w:vAlign w:val="center"/>
          </w:tcPr>
          <w:p w14:paraId="567770D4" w14:textId="16FBB1E8" w:rsidR="00280D9F" w:rsidRPr="00F934F7" w:rsidRDefault="00280D9F" w:rsidP="007C6B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667" w:type="pct"/>
            <w:vAlign w:val="center"/>
          </w:tcPr>
          <w:p w14:paraId="5789DECD" w14:textId="41257E9F" w:rsidR="00280D9F" w:rsidRPr="00F934F7" w:rsidRDefault="00280D9F" w:rsidP="00070A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Программное обеспечение на русском языке для обработки и архивации полученных данных</w:t>
            </w:r>
          </w:p>
        </w:tc>
        <w:tc>
          <w:tcPr>
            <w:tcW w:w="2331" w:type="pct"/>
            <w:vAlign w:val="center"/>
          </w:tcPr>
          <w:p w14:paraId="5F35358A" w14:textId="4814FFDE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1C971A89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6D5C8215" w14:textId="6BE1AEF7" w:rsidTr="00997EF2">
        <w:tc>
          <w:tcPr>
            <w:tcW w:w="387" w:type="pct"/>
            <w:vAlign w:val="center"/>
          </w:tcPr>
          <w:p w14:paraId="3BAFB4D5" w14:textId="50E4C19C" w:rsidR="00280D9F" w:rsidRPr="00F934F7" w:rsidRDefault="00280D9F" w:rsidP="007C6B8A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F934F7">
              <w:rPr>
                <w:b/>
                <w:bCs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1667" w:type="pct"/>
            <w:vAlign w:val="center"/>
          </w:tcPr>
          <w:p w14:paraId="761E3DA8" w14:textId="3F305167" w:rsidR="00280D9F" w:rsidRPr="00F934F7" w:rsidRDefault="00280D9F" w:rsidP="00070ABC">
            <w:pPr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F934F7">
              <w:rPr>
                <w:b/>
                <w:bCs/>
                <w:iCs/>
                <w:sz w:val="24"/>
                <w:szCs w:val="24"/>
                <w:lang w:val="ru-RU"/>
              </w:rPr>
              <w:t>Возможности</w:t>
            </w:r>
            <w:r w:rsidRPr="00F934F7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934F7">
              <w:rPr>
                <w:b/>
                <w:bCs/>
                <w:iCs/>
                <w:sz w:val="24"/>
                <w:szCs w:val="24"/>
              </w:rPr>
              <w:t>программы</w:t>
            </w:r>
            <w:proofErr w:type="spellEnd"/>
            <w:r w:rsidRPr="00F934F7">
              <w:rPr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2331" w:type="pct"/>
            <w:vAlign w:val="center"/>
          </w:tcPr>
          <w:p w14:paraId="0130575D" w14:textId="68A8BEA3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4C023895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48F4BF30" w14:textId="0C4199E7" w:rsidTr="00997EF2">
        <w:tc>
          <w:tcPr>
            <w:tcW w:w="387" w:type="pct"/>
            <w:vAlign w:val="center"/>
          </w:tcPr>
          <w:p w14:paraId="025D84C7" w14:textId="5DBD7AF2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1667" w:type="pct"/>
            <w:vAlign w:val="center"/>
          </w:tcPr>
          <w:p w14:paraId="10F75D10" w14:textId="5EB9361B" w:rsidR="00280D9F" w:rsidRPr="00F934F7" w:rsidRDefault="00280D9F" w:rsidP="00070A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</w:rPr>
              <w:t>C</w:t>
            </w:r>
            <w:r w:rsidRPr="00F934F7">
              <w:rPr>
                <w:sz w:val="24"/>
                <w:szCs w:val="24"/>
                <w:lang w:val="ru-RU"/>
              </w:rPr>
              <w:t>оставление базы данных</w:t>
            </w:r>
          </w:p>
        </w:tc>
        <w:tc>
          <w:tcPr>
            <w:tcW w:w="2331" w:type="pct"/>
            <w:vAlign w:val="center"/>
          </w:tcPr>
          <w:p w14:paraId="7CB9E4FB" w14:textId="07FD092D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4BB9EA5D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04E5F235" w14:textId="3660DB83" w:rsidTr="00997EF2">
        <w:tc>
          <w:tcPr>
            <w:tcW w:w="387" w:type="pct"/>
            <w:vAlign w:val="center"/>
          </w:tcPr>
          <w:p w14:paraId="286CAC93" w14:textId="14B6A8E9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1667" w:type="pct"/>
            <w:vAlign w:val="center"/>
          </w:tcPr>
          <w:p w14:paraId="70577E16" w14:textId="58BB6709" w:rsidR="00280D9F" w:rsidRPr="00F934F7" w:rsidRDefault="00280D9F" w:rsidP="00070A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Распечатка отчетов</w:t>
            </w:r>
          </w:p>
        </w:tc>
        <w:tc>
          <w:tcPr>
            <w:tcW w:w="2331" w:type="pct"/>
            <w:vAlign w:val="center"/>
          </w:tcPr>
          <w:p w14:paraId="678D072E" w14:textId="223398BB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3CD1EF61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0672186D" w14:textId="5CD93E51" w:rsidTr="00997EF2">
        <w:tc>
          <w:tcPr>
            <w:tcW w:w="387" w:type="pct"/>
            <w:vAlign w:val="center"/>
          </w:tcPr>
          <w:p w14:paraId="6D43AA0D" w14:textId="55C0AEDD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6.3</w:t>
            </w:r>
          </w:p>
        </w:tc>
        <w:tc>
          <w:tcPr>
            <w:tcW w:w="1667" w:type="pct"/>
            <w:vAlign w:val="center"/>
          </w:tcPr>
          <w:p w14:paraId="048998C6" w14:textId="6C2547E2" w:rsidR="00280D9F" w:rsidRPr="00F934F7" w:rsidRDefault="00280D9F" w:rsidP="00070A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Архивация данных</w:t>
            </w:r>
          </w:p>
        </w:tc>
        <w:tc>
          <w:tcPr>
            <w:tcW w:w="2331" w:type="pct"/>
            <w:vAlign w:val="center"/>
          </w:tcPr>
          <w:p w14:paraId="2DB69C47" w14:textId="5E5FF795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1538A0B7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46F91B84" w14:textId="387A468D" w:rsidTr="00997EF2">
        <w:tc>
          <w:tcPr>
            <w:tcW w:w="387" w:type="pct"/>
            <w:vAlign w:val="center"/>
          </w:tcPr>
          <w:p w14:paraId="39E813F8" w14:textId="5C0141C1" w:rsidR="00280D9F" w:rsidRPr="00F934F7" w:rsidRDefault="00280D9F" w:rsidP="007C6B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667" w:type="pct"/>
            <w:vAlign w:val="center"/>
          </w:tcPr>
          <w:p w14:paraId="621FCDCF" w14:textId="57DFA5CA" w:rsidR="00280D9F" w:rsidRPr="00F934F7" w:rsidRDefault="00280D9F" w:rsidP="00070A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Компьютерная рабочая станция (ноутбук)</w:t>
            </w:r>
          </w:p>
        </w:tc>
        <w:tc>
          <w:tcPr>
            <w:tcW w:w="2331" w:type="pct"/>
            <w:vAlign w:val="center"/>
          </w:tcPr>
          <w:p w14:paraId="79277196" w14:textId="6D18CFB8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</w:tcPr>
          <w:p w14:paraId="45F1604C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29F5DD77" w14:textId="58080B9D" w:rsidTr="00997EF2">
        <w:tc>
          <w:tcPr>
            <w:tcW w:w="387" w:type="pct"/>
            <w:vAlign w:val="center"/>
          </w:tcPr>
          <w:p w14:paraId="624B0D29" w14:textId="3744716A" w:rsidR="00280D9F" w:rsidRPr="00F934F7" w:rsidRDefault="00280D9F" w:rsidP="007C6B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667" w:type="pct"/>
            <w:vAlign w:val="center"/>
          </w:tcPr>
          <w:p w14:paraId="5DA178E2" w14:textId="1752E5EA" w:rsidR="00280D9F" w:rsidRPr="00F934F7" w:rsidRDefault="00280D9F" w:rsidP="00070A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934F7">
              <w:rPr>
                <w:b/>
                <w:sz w:val="24"/>
                <w:szCs w:val="24"/>
                <w:lang w:val="ru-RU"/>
              </w:rPr>
              <w:t>Электропитание</w:t>
            </w:r>
          </w:p>
        </w:tc>
        <w:tc>
          <w:tcPr>
            <w:tcW w:w="2331" w:type="pct"/>
            <w:vAlign w:val="center"/>
          </w:tcPr>
          <w:p w14:paraId="16A75F74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vMerge/>
          </w:tcPr>
          <w:p w14:paraId="47B2753B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6D1A06C0" w14:textId="24482131" w:rsidTr="00997EF2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8CB0" w14:textId="53764180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8.1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ED47" w14:textId="7444BED9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 xml:space="preserve">Блок питания на стойке </w:t>
            </w:r>
            <w:proofErr w:type="spellStart"/>
            <w:r w:rsidRPr="00F934F7">
              <w:rPr>
                <w:sz w:val="24"/>
                <w:szCs w:val="24"/>
                <w:lang w:val="ru-RU"/>
              </w:rPr>
              <w:t>кольпоскопа</w:t>
            </w:r>
            <w:proofErr w:type="spellEnd"/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4AED5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Наличие</w:t>
            </w:r>
          </w:p>
        </w:tc>
        <w:tc>
          <w:tcPr>
            <w:tcW w:w="614" w:type="pct"/>
            <w:vMerge/>
            <w:shd w:val="clear" w:color="auto" w:fill="FFFFFF"/>
          </w:tcPr>
          <w:p w14:paraId="7E2E1696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570839D8" w14:textId="492564C3" w:rsidTr="00997EF2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85568" w14:textId="339639C7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8.2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EE43" w14:textId="2C5116D8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Номинальное напряжение, В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E3338" w14:textId="0B3D3C78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100 - 240</w:t>
            </w:r>
          </w:p>
        </w:tc>
        <w:tc>
          <w:tcPr>
            <w:tcW w:w="614" w:type="pct"/>
            <w:vMerge/>
            <w:shd w:val="clear" w:color="auto" w:fill="FFFFFF"/>
          </w:tcPr>
          <w:p w14:paraId="3A9778D0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6151C64A" w14:textId="60029396" w:rsidTr="00997EF2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F425D" w14:textId="61DAF07A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8.3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050F" w14:textId="115A75EF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Номинальная частота, Гц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EF860" w14:textId="474574C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50 - 60</w:t>
            </w:r>
          </w:p>
        </w:tc>
        <w:tc>
          <w:tcPr>
            <w:tcW w:w="614" w:type="pct"/>
            <w:vMerge/>
            <w:shd w:val="clear" w:color="auto" w:fill="FFFFFF"/>
          </w:tcPr>
          <w:p w14:paraId="5DE4BB08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0D9F" w:rsidRPr="00F934F7" w14:paraId="0F99696B" w14:textId="2AE7FE12" w:rsidTr="00997EF2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DB281" w14:textId="769074A1" w:rsidR="00280D9F" w:rsidRPr="00F934F7" w:rsidRDefault="00280D9F" w:rsidP="007C6B8A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8.4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0EF0F" w14:textId="33AB2643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Потребляемая мощность источника света, Вт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FD4B1" w14:textId="4E9DBE13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  <w:r w:rsidRPr="00F934F7">
              <w:rPr>
                <w:sz w:val="24"/>
                <w:szCs w:val="24"/>
                <w:lang w:val="ru-RU"/>
              </w:rPr>
              <w:t>≤</w:t>
            </w:r>
            <w:r w:rsidRPr="00F934F7">
              <w:rPr>
                <w:sz w:val="24"/>
                <w:szCs w:val="24"/>
              </w:rPr>
              <w:t xml:space="preserve"> </w:t>
            </w:r>
            <w:r w:rsidRPr="00F934F7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614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10ABC0D" w14:textId="77777777" w:rsidR="00280D9F" w:rsidRPr="00F934F7" w:rsidRDefault="00280D9F" w:rsidP="00070AB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7F20B5F" w14:textId="77777777" w:rsidR="00997EF2" w:rsidRPr="00997EF2" w:rsidRDefault="00997EF2" w:rsidP="00997EF2">
      <w:pPr>
        <w:ind w:left="-142"/>
        <w:jc w:val="both"/>
        <w:rPr>
          <w:color w:val="000000"/>
          <w:sz w:val="24"/>
          <w:lang w:val="ru-RU"/>
        </w:rPr>
      </w:pPr>
      <w:r w:rsidRPr="00997EF2">
        <w:rPr>
          <w:b/>
          <w:color w:val="000000"/>
          <w:sz w:val="24"/>
          <w:lang w:val="ru-RU"/>
        </w:rPr>
        <w:t>2. Место доставки товаров:</w:t>
      </w:r>
      <w:r w:rsidRPr="00997EF2">
        <w:rPr>
          <w:color w:val="000000"/>
          <w:sz w:val="24"/>
          <w:lang w:val="ru-RU"/>
        </w:rPr>
        <w:t xml:space="preserve"> Российская Федерация, 190000, г. Санкт-Петербург, ул. Казанская, 54 лит А </w:t>
      </w:r>
    </w:p>
    <w:p w14:paraId="2BAB1FEB" w14:textId="77777777" w:rsidR="00997EF2" w:rsidRPr="00997EF2" w:rsidRDefault="00997EF2" w:rsidP="00997EF2">
      <w:pPr>
        <w:ind w:left="-142"/>
        <w:jc w:val="both"/>
        <w:rPr>
          <w:color w:val="000000"/>
          <w:sz w:val="24"/>
          <w:lang w:val="ru-RU"/>
        </w:rPr>
      </w:pPr>
      <w:r w:rsidRPr="00997EF2">
        <w:rPr>
          <w:b/>
          <w:color w:val="000000"/>
          <w:sz w:val="24"/>
          <w:lang w:val="ru-RU"/>
        </w:rPr>
        <w:t>3. Сроки поставки товаров:</w:t>
      </w:r>
      <w:r w:rsidRPr="00997EF2">
        <w:rPr>
          <w:color w:val="000000"/>
          <w:sz w:val="24"/>
          <w:lang w:val="ru-RU"/>
        </w:rPr>
        <w:t xml:space="preserve"> Поставка товара осуществляется по заявке Заказчика в период с 13 января 2025 года по 30 мая 2025 года. В течении 10 (десяти) рабочих дней после получения заявки от Заказчика с учетом времени, отведенного на приемку товара Заказчиком, транспортом и силами Поставщика. </w:t>
      </w:r>
    </w:p>
    <w:p w14:paraId="5EF43D21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3.1. В стоимость товара включена: накладные расходы, расходы на упаковку, маркировку, страхование, сертификацию, стоимость тары (упаковки), транспортные расходы по поставке, разгрузке товара по месту нахождения Заказчика, подъем на этаж (независимо от этажа и наличия лифтов) затраты по хранению товара на складе Поставщика, стоимость погрузочно-разгрузочных работ, монтаж, установка, вводный инструктаж сотрудников, все подлежащие к уплате налоги, пошлины, обязательные платежи, таможенные платежи, иные платежи, прочие сборы.</w:t>
      </w:r>
    </w:p>
    <w:p w14:paraId="5ADA151F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3.2. Поставка Товаров осуществляется в рабочие дни учреждения.</w:t>
      </w:r>
    </w:p>
    <w:p w14:paraId="7B6922F2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3.3. Поставщик обязан уведомить Заказчика о планируемой дате поставки не позднее чем за 5 дней до дня поставки Товара.</w:t>
      </w:r>
    </w:p>
    <w:p w14:paraId="0B6E9235" w14:textId="77777777" w:rsidR="00997EF2" w:rsidRPr="00997EF2" w:rsidRDefault="00997EF2" w:rsidP="00997EF2">
      <w:pPr>
        <w:ind w:left="-142"/>
        <w:jc w:val="both"/>
        <w:rPr>
          <w:rFonts w:eastAsia="Calibri"/>
          <w:b/>
          <w:sz w:val="24"/>
          <w:szCs w:val="24"/>
          <w:lang w:val="ru-RU" w:eastAsia="en-US"/>
        </w:rPr>
      </w:pPr>
      <w:r w:rsidRPr="00997EF2">
        <w:rPr>
          <w:rFonts w:eastAsia="Calibri"/>
          <w:b/>
          <w:sz w:val="24"/>
          <w:szCs w:val="24"/>
          <w:lang w:val="ru-RU" w:eastAsia="en-US"/>
        </w:rPr>
        <w:t>4. Требования к качеству, безопасности поставляемого товара:</w:t>
      </w:r>
    </w:p>
    <w:p w14:paraId="2BEBAB22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 xml:space="preserve">4.1. Требования к качеству продукции медицинского назначения: Поставляемая продукция в соответствии с Постановлением Правительства РФ от 23 декабря 2021 года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</w:t>
      </w:r>
      <w:r w:rsidRPr="00997EF2">
        <w:rPr>
          <w:rFonts w:eastAsia="Calibri"/>
          <w:sz w:val="24"/>
          <w:szCs w:val="24"/>
          <w:lang w:val="ru-RU" w:eastAsia="en-US"/>
        </w:rPr>
        <w:lastRenderedPageBreak/>
        <w:t>Российской Федерации от 31 декабря 2020 г. № 2467 и признании утратившими силу некоторых актов Правительства Российской Федерации» должна иметь сертификат соответствия или декларацию о соответствии.</w:t>
      </w:r>
    </w:p>
    <w:p w14:paraId="0B1113D1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Требования к безопасности продукции медицинского назначении: Продукция медицинского назначения должна быть зарегистрирована и разрешена к применению на территории Российской Федерации.</w:t>
      </w:r>
    </w:p>
    <w:p w14:paraId="2931F1F3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4.2.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7C1BB384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4.3.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4DC2D0A7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4.4.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45CB80B1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B14E0F7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 xml:space="preserve"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 </w:t>
      </w:r>
    </w:p>
    <w:p w14:paraId="5B073553" w14:textId="77777777" w:rsidR="00997EF2" w:rsidRPr="00997EF2" w:rsidRDefault="00997EF2" w:rsidP="00997EF2">
      <w:pPr>
        <w:ind w:left="-142"/>
        <w:jc w:val="both"/>
        <w:rPr>
          <w:rFonts w:eastAsia="Calibri"/>
          <w:b/>
          <w:sz w:val="24"/>
          <w:szCs w:val="24"/>
          <w:lang w:val="ru-RU" w:eastAsia="en-US"/>
        </w:rPr>
      </w:pPr>
      <w:r w:rsidRPr="00997EF2">
        <w:rPr>
          <w:rFonts w:eastAsia="Calibri"/>
          <w:b/>
          <w:sz w:val="24"/>
          <w:szCs w:val="24"/>
          <w:lang w:val="ru-RU" w:eastAsia="en-US"/>
        </w:rPr>
        <w:t>5. Требования к упаковке и маркировке поставляемого товара:</w:t>
      </w:r>
    </w:p>
    <w:p w14:paraId="3E95A9F0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5.1. Товар поставляется в таре и упаковке производителя и или(изготовителя),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0EA52E89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5.2. Поставщик дол</w:t>
      </w:r>
      <w:bookmarkStart w:id="0" w:name="_GoBack"/>
      <w:bookmarkEnd w:id="0"/>
      <w:r w:rsidRPr="00997EF2">
        <w:rPr>
          <w:rFonts w:eastAsia="Calibri"/>
          <w:sz w:val="24"/>
          <w:szCs w:val="24"/>
          <w:lang w:val="ru-RU" w:eastAsia="en-US"/>
        </w:rPr>
        <w:t>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71F70925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D26C64E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43926D89" w14:textId="77777777" w:rsidR="00997EF2" w:rsidRPr="00997EF2" w:rsidRDefault="00997EF2" w:rsidP="00997EF2">
      <w:pPr>
        <w:ind w:left="-142"/>
        <w:jc w:val="both"/>
        <w:rPr>
          <w:rFonts w:eastAsia="Calibri"/>
          <w:b/>
          <w:sz w:val="24"/>
          <w:szCs w:val="24"/>
          <w:lang w:val="ru-RU" w:eastAsia="en-US"/>
        </w:rPr>
      </w:pPr>
      <w:r w:rsidRPr="00997EF2">
        <w:rPr>
          <w:rFonts w:eastAsia="Calibri"/>
          <w:b/>
          <w:sz w:val="24"/>
          <w:szCs w:val="24"/>
          <w:lang w:val="ru-RU" w:eastAsia="en-US"/>
        </w:rPr>
        <w:t>6. Требования к гарантийному сроку товара и (или) объему предоставления гарантий качества товара:</w:t>
      </w:r>
    </w:p>
    <w:p w14:paraId="6380FA62" w14:textId="5766042D" w:rsidR="00997EF2" w:rsidRPr="00FB0E35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FB0E35">
        <w:rPr>
          <w:rFonts w:eastAsia="Calibri"/>
          <w:sz w:val="24"/>
          <w:szCs w:val="24"/>
          <w:lang w:val="ru-RU" w:eastAsia="en-US"/>
        </w:rPr>
        <w:t xml:space="preserve">6.1. Гарантия качества товара – </w:t>
      </w:r>
      <w:r w:rsidR="00FB0E35" w:rsidRPr="00FB0E35">
        <w:rPr>
          <w:rFonts w:eastAsia="Calibri"/>
          <w:sz w:val="24"/>
          <w:szCs w:val="24"/>
          <w:lang w:val="ru-RU" w:eastAsia="en-US"/>
        </w:rPr>
        <w:t>не менее 12</w:t>
      </w:r>
      <w:r w:rsidRPr="00FB0E35">
        <w:rPr>
          <w:rFonts w:eastAsia="Calibri"/>
          <w:sz w:val="24"/>
          <w:szCs w:val="24"/>
          <w:lang w:val="ru-RU" w:eastAsia="en-US"/>
        </w:rPr>
        <w:t xml:space="preserve"> месяцев со дня приемки товара, но не менее в соответствии с гарантийным сроком, установленным производителем (изготовителем). </w:t>
      </w:r>
    </w:p>
    <w:p w14:paraId="661264BB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FB0E35">
        <w:rPr>
          <w:rFonts w:eastAsia="Calibri"/>
          <w:sz w:val="24"/>
          <w:szCs w:val="24"/>
          <w:lang w:val="ru-RU" w:eastAsia="en-US"/>
        </w:rPr>
        <w:t>6.2. Гарантийные обязательства должны распространяться на каждую единицу товара (отдельной комплектующей) с момента приемки товара Заказчиком</w:t>
      </w:r>
      <w:r w:rsidRPr="00997EF2">
        <w:rPr>
          <w:rFonts w:eastAsia="Calibri"/>
          <w:sz w:val="24"/>
          <w:szCs w:val="24"/>
          <w:lang w:val="ru-RU" w:eastAsia="en-US"/>
        </w:rPr>
        <w:t xml:space="preserve">.  </w:t>
      </w:r>
    </w:p>
    <w:p w14:paraId="6AAF3FAF" w14:textId="77777777" w:rsidR="00997EF2" w:rsidRPr="00997EF2" w:rsidRDefault="00997EF2" w:rsidP="00997EF2">
      <w:pPr>
        <w:ind w:left="-142"/>
        <w:jc w:val="both"/>
        <w:rPr>
          <w:rFonts w:eastAsia="Calibri"/>
          <w:sz w:val="24"/>
          <w:szCs w:val="24"/>
          <w:lang w:val="ru-RU" w:eastAsia="en-US"/>
        </w:rPr>
      </w:pPr>
      <w:r w:rsidRPr="00997EF2">
        <w:rPr>
          <w:rFonts w:eastAsia="Calibri"/>
          <w:sz w:val="24"/>
          <w:szCs w:val="24"/>
          <w:lang w:val="ru-RU" w:eastAsia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7E0FF32F" w14:textId="0699B88B" w:rsidR="00F934F7" w:rsidRDefault="00F934F7" w:rsidP="00A71E15">
      <w:pPr>
        <w:rPr>
          <w:sz w:val="22"/>
          <w:szCs w:val="22"/>
          <w:lang w:val="ru-RU"/>
        </w:rPr>
      </w:pPr>
    </w:p>
    <w:p w14:paraId="52496E6F" w14:textId="661E6C2B" w:rsidR="002F11AB" w:rsidRDefault="002F11AB" w:rsidP="00A71E15">
      <w:pPr>
        <w:rPr>
          <w:sz w:val="22"/>
          <w:szCs w:val="22"/>
          <w:lang w:val="ru-RU"/>
        </w:rPr>
      </w:pPr>
    </w:p>
    <w:p w14:paraId="38289147" w14:textId="075A1A9A" w:rsidR="002F11AB" w:rsidRDefault="002F11AB" w:rsidP="00A71E15">
      <w:pPr>
        <w:rPr>
          <w:sz w:val="22"/>
          <w:szCs w:val="22"/>
          <w:lang w:val="ru-RU"/>
        </w:rPr>
      </w:pPr>
    </w:p>
    <w:p w14:paraId="26BB3633" w14:textId="771B1B77" w:rsidR="002F11AB" w:rsidRPr="00A71E15" w:rsidRDefault="002F11AB" w:rsidP="00A71E15">
      <w:pPr>
        <w:rPr>
          <w:sz w:val="22"/>
          <w:szCs w:val="22"/>
          <w:lang w:val="ru-RU"/>
        </w:rPr>
      </w:pPr>
      <w:proofErr w:type="spellStart"/>
      <w:r>
        <w:rPr>
          <w:sz w:val="24"/>
          <w:szCs w:val="24"/>
        </w:rPr>
        <w:t>Главный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врач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К.Г. </w:t>
      </w:r>
      <w:proofErr w:type="spellStart"/>
      <w:r>
        <w:rPr>
          <w:sz w:val="24"/>
          <w:szCs w:val="24"/>
        </w:rPr>
        <w:t>Иванов</w:t>
      </w:r>
      <w:proofErr w:type="spellEnd"/>
    </w:p>
    <w:sectPr w:rsidR="002F11AB" w:rsidRPr="00A71E15" w:rsidSect="00F934F7">
      <w:pgSz w:w="11907" w:h="16840"/>
      <w:pgMar w:top="737" w:right="709" w:bottom="737" w:left="85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C3"/>
    <w:rsid w:val="00001DA1"/>
    <w:rsid w:val="00070ABC"/>
    <w:rsid w:val="000A55BD"/>
    <w:rsid w:val="00214E3B"/>
    <w:rsid w:val="00280D9F"/>
    <w:rsid w:val="002F11AB"/>
    <w:rsid w:val="0036341D"/>
    <w:rsid w:val="004C7209"/>
    <w:rsid w:val="00585DB8"/>
    <w:rsid w:val="007C6B8A"/>
    <w:rsid w:val="00997EF2"/>
    <w:rsid w:val="009C4A36"/>
    <w:rsid w:val="00A71E15"/>
    <w:rsid w:val="00BE3F55"/>
    <w:rsid w:val="00D84F97"/>
    <w:rsid w:val="00EF11C3"/>
    <w:rsid w:val="00F934F7"/>
    <w:rsid w:val="00FB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59A5"/>
  <w15:chartTrackingRefBased/>
  <w15:docId w15:val="{F81FFC46-E2C4-486B-8854-3D608D8C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01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DA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s25">
    <w:name w:val="s25"/>
    <w:basedOn w:val="a"/>
    <w:rsid w:val="00A71E1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">
    <w:name w:val="s2"/>
    <w:basedOn w:val="a0"/>
    <w:rsid w:val="00A71E15"/>
  </w:style>
  <w:style w:type="paragraph" w:customStyle="1" w:styleId="s4">
    <w:name w:val="s4"/>
    <w:basedOn w:val="a"/>
    <w:rsid w:val="00A71E1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3">
    <w:name w:val="s3"/>
    <w:basedOn w:val="a"/>
    <w:rsid w:val="00A71E1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16">
    <w:name w:val="s16"/>
    <w:basedOn w:val="a0"/>
    <w:rsid w:val="00A71E15"/>
  </w:style>
  <w:style w:type="paragraph" w:customStyle="1" w:styleId="s13">
    <w:name w:val="s13"/>
    <w:basedOn w:val="a"/>
    <w:rsid w:val="00A71E1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2">
    <w:name w:val="s22"/>
    <w:basedOn w:val="a0"/>
    <w:rsid w:val="00A71E15"/>
  </w:style>
  <w:style w:type="character" w:customStyle="1" w:styleId="apple-converted-space">
    <w:name w:val="apple-converted-space"/>
    <w:basedOn w:val="a0"/>
    <w:rsid w:val="00A71E15"/>
  </w:style>
  <w:style w:type="paragraph" w:customStyle="1" w:styleId="s27">
    <w:name w:val="s27"/>
    <w:basedOn w:val="a"/>
    <w:rsid w:val="00A71E1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30">
    <w:name w:val="s30"/>
    <w:basedOn w:val="a"/>
    <w:rsid w:val="00A71E1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9">
    <w:name w:val="s29"/>
    <w:basedOn w:val="a0"/>
    <w:rsid w:val="00A71E15"/>
  </w:style>
  <w:style w:type="character" w:customStyle="1" w:styleId="s32">
    <w:name w:val="s32"/>
    <w:basedOn w:val="a0"/>
    <w:rsid w:val="00A7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451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99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024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610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804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166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684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035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7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423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459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29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4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6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50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8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4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04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8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7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18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148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239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4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358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47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05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21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1123</Words>
  <Characters>6404</Characters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2024-10-09T16:05:00Z</dcterms:created>
  <dcterms:modified xsi:type="dcterms:W3CDTF">2024-10-25T12:21:00Z</dcterms:modified>
</cp:coreProperties>
</file>