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18" w:rsidRPr="001331B9" w:rsidRDefault="001331B9" w:rsidP="001331B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1B9">
        <w:rPr>
          <w:rFonts w:ascii="Times New Roman" w:eastAsia="Times New Roman" w:hAnsi="Times New Roman" w:cs="Times New Roman"/>
          <w:b/>
          <w:sz w:val="24"/>
          <w:szCs w:val="24"/>
        </w:rPr>
        <w:t>На поступивший запрос о разъяснении положений</w:t>
      </w:r>
      <w:r w:rsidR="00D72EF4" w:rsidRPr="001331B9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документации </w:t>
      </w:r>
      <w:r w:rsidR="00A6101F">
        <w:rPr>
          <w:rFonts w:ascii="Times New Roman" w:eastAsia="Times New Roman" w:hAnsi="Times New Roman" w:cs="Times New Roman"/>
          <w:b/>
          <w:sz w:val="24"/>
          <w:szCs w:val="24"/>
        </w:rPr>
        <w:t>от 28.10.2024г.</w:t>
      </w:r>
      <w:bookmarkStart w:id="0" w:name="_GoBack"/>
      <w:bookmarkEnd w:id="0"/>
      <w:r w:rsidR="00A61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62D5">
        <w:rPr>
          <w:rFonts w:ascii="Times New Roman" w:eastAsia="Times New Roman" w:hAnsi="Times New Roman" w:cs="Times New Roman"/>
          <w:b/>
          <w:sz w:val="24"/>
          <w:szCs w:val="24"/>
        </w:rPr>
        <w:t xml:space="preserve">№ 5449 </w:t>
      </w:r>
      <w:r w:rsidRPr="001331B9">
        <w:rPr>
          <w:rFonts w:ascii="Times New Roman" w:eastAsia="Times New Roman" w:hAnsi="Times New Roman" w:cs="Times New Roman"/>
          <w:b/>
          <w:sz w:val="24"/>
          <w:szCs w:val="24"/>
        </w:rPr>
        <w:t>(№ извещения в ЕИС 32414084912) поясняем следующее:</w:t>
      </w:r>
    </w:p>
    <w:p w:rsidR="006E6918" w:rsidRPr="001331B9" w:rsidRDefault="006E6918" w:rsidP="001331B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1B9" w:rsidRPr="001331B9" w:rsidRDefault="001331B9" w:rsidP="001331B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1B9">
        <w:rPr>
          <w:rFonts w:ascii="Times New Roman" w:eastAsia="Times New Roman" w:hAnsi="Times New Roman" w:cs="Times New Roman"/>
          <w:b/>
          <w:sz w:val="24"/>
          <w:szCs w:val="24"/>
        </w:rPr>
        <w:t>Тема запроса:</w:t>
      </w:r>
    </w:p>
    <w:p w:rsidR="001331B9" w:rsidRPr="001331B9" w:rsidRDefault="001331B9" w:rsidP="001331B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1B9">
        <w:rPr>
          <w:rFonts w:ascii="Times New Roman" w:eastAsia="Times New Roman" w:hAnsi="Times New Roman" w:cs="Times New Roman"/>
          <w:sz w:val="24"/>
          <w:szCs w:val="24"/>
        </w:rPr>
        <w:t>Просим продлить сроки подачи заявок, в связи с решением технических вопросов.</w:t>
      </w:r>
    </w:p>
    <w:p w:rsidR="001331B9" w:rsidRPr="001331B9" w:rsidRDefault="001331B9" w:rsidP="001331B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918" w:rsidRPr="001331B9" w:rsidRDefault="00D72EF4" w:rsidP="001331B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1B9">
        <w:rPr>
          <w:rFonts w:ascii="Times New Roman" w:eastAsia="Times New Roman" w:hAnsi="Times New Roman" w:cs="Times New Roman"/>
          <w:b/>
          <w:sz w:val="24"/>
          <w:szCs w:val="24"/>
        </w:rPr>
        <w:t>Ответ на запрос разъяснений положений документации:</w:t>
      </w:r>
    </w:p>
    <w:p w:rsidR="001331B9" w:rsidRPr="001331B9" w:rsidRDefault="001331B9" w:rsidP="001331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331B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В силу ч. 11 ст. 4 Фе</w:t>
      </w:r>
      <w:r w:rsidR="007862D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дерального закона от 18.06.2011</w:t>
      </w:r>
      <w:r w:rsidRPr="001331B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г. № 223-ФЗ «О закупках товаров, работ, услуг отдельными видами юридических лиц», при внесении изменений в извещение, документацию о конкурентной закупке, заказчик должен продлить срок подачи заявок таким образом, чтобы с даты размещения в ЕИС указанных изменений, до даты окончания срока подачи заявок на участие в такой закупке оставалось не менее половины срока подачи заявок на участие закупке, установленного Положением о закупке для данного способа закупки. Иных оснований продления срока подачи заявок Федеральный закон № 223-ФЗ не предусматривает.</w:t>
      </w:r>
    </w:p>
    <w:p w:rsidR="001331B9" w:rsidRPr="001331B9" w:rsidRDefault="001331B9" w:rsidP="001331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Pr="001331B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 виду того, что Заказчиком не были внесены изменения в извещение, документацию о конкурентной закупке, срок подачи заявок на участие в торгах продлеваться не будет.</w:t>
      </w:r>
    </w:p>
    <w:p w:rsidR="001331B9" w:rsidRPr="001331B9" w:rsidRDefault="001331B9" w:rsidP="001331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331B9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1331B9" w:rsidRPr="001331B9" w:rsidRDefault="001331B9" w:rsidP="001331B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331B9" w:rsidRPr="001331B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18"/>
    <w:rsid w:val="001331B9"/>
    <w:rsid w:val="006E6918"/>
    <w:rsid w:val="007862D5"/>
    <w:rsid w:val="00A6101F"/>
    <w:rsid w:val="00C33577"/>
    <w:rsid w:val="00D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CC7FA-5997-4A55-8AFA-E631D523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cp:lastPrinted>2024-10-17T10:16:00Z</cp:lastPrinted>
  <dcterms:created xsi:type="dcterms:W3CDTF">2024-10-17T10:20:00Z</dcterms:created>
  <dcterms:modified xsi:type="dcterms:W3CDTF">2024-10-30T06:29:00Z</dcterms:modified>
</cp:coreProperties>
</file>