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0E669" w14:textId="77777777" w:rsidR="00F17D04" w:rsidRPr="003D2B3B" w:rsidRDefault="006C30AD">
      <w:pPr>
        <w:keepNext/>
        <w:keepLines/>
        <w:widowControl w:val="0"/>
        <w:suppressLineNumbers/>
        <w:suppressAutoHyphens/>
        <w:spacing w:after="0"/>
        <w:jc w:val="right"/>
        <w:rPr>
          <w:rFonts w:ascii="Roboto" w:hAnsi="Roboto"/>
          <w:b/>
          <w:bCs/>
          <w:sz w:val="24"/>
          <w:szCs w:val="24"/>
        </w:rPr>
      </w:pPr>
      <w:bookmarkStart w:id="0" w:name="_top"/>
      <w:bookmarkEnd w:id="0"/>
      <w:r w:rsidRPr="003D2B3B">
        <w:rPr>
          <w:rFonts w:ascii="Roboto" w:hAnsi="Roboto"/>
          <w:b/>
          <w:bCs/>
          <w:sz w:val="24"/>
          <w:szCs w:val="24"/>
        </w:rPr>
        <w:t>УТВЕРЖДАЮ:</w:t>
      </w:r>
    </w:p>
    <w:p w14:paraId="09A2EF49" w14:textId="5A3AD666" w:rsidR="003C5BD3" w:rsidRPr="003D2B3B" w:rsidRDefault="003C5BD3" w:rsidP="003C5BD3">
      <w:pPr>
        <w:spacing w:after="0" w:line="240" w:lineRule="auto"/>
        <w:ind w:firstLine="426"/>
        <w:jc w:val="right"/>
        <w:rPr>
          <w:rFonts w:ascii="Roboto" w:eastAsia="Times New Roman" w:hAnsi="Roboto"/>
          <w:b/>
          <w:bCs/>
          <w:sz w:val="24"/>
          <w:szCs w:val="24"/>
          <w:lang w:eastAsia="ru-RU"/>
        </w:rPr>
      </w:pPr>
      <w:r w:rsidRPr="003D2B3B">
        <w:rPr>
          <w:rFonts w:ascii="Roboto" w:eastAsia="Times New Roman" w:hAnsi="Roboto"/>
          <w:b/>
          <w:bCs/>
          <w:sz w:val="24"/>
          <w:szCs w:val="24"/>
          <w:lang w:eastAsia="ru-RU"/>
        </w:rPr>
        <w:t>ДИРЕКТОР АО «ЯНОЛОВО»</w:t>
      </w:r>
    </w:p>
    <w:p w14:paraId="4AC28621" w14:textId="77777777" w:rsidR="003C5BD3" w:rsidRPr="003D2B3B" w:rsidRDefault="003C5BD3" w:rsidP="003C5BD3">
      <w:pPr>
        <w:spacing w:after="0" w:line="240" w:lineRule="auto"/>
        <w:ind w:firstLine="426"/>
        <w:jc w:val="right"/>
        <w:rPr>
          <w:rFonts w:ascii="Roboto" w:eastAsia="Times New Roman" w:hAnsi="Roboto"/>
          <w:b/>
          <w:bCs/>
          <w:sz w:val="24"/>
          <w:szCs w:val="24"/>
          <w:lang w:eastAsia="ru-RU"/>
        </w:rPr>
      </w:pPr>
      <w:r w:rsidRPr="003D2B3B">
        <w:rPr>
          <w:rFonts w:ascii="Roboto" w:eastAsia="Times New Roman" w:hAnsi="Roboto"/>
          <w:b/>
          <w:bCs/>
          <w:sz w:val="24"/>
          <w:szCs w:val="24"/>
          <w:lang w:eastAsia="ru-RU"/>
        </w:rPr>
        <w:t xml:space="preserve"> </w:t>
      </w:r>
    </w:p>
    <w:p w14:paraId="23A08C30" w14:textId="77777777" w:rsidR="003C5BD3" w:rsidRPr="003D2B3B" w:rsidRDefault="003C5BD3" w:rsidP="003C5BD3">
      <w:pPr>
        <w:spacing w:after="0" w:line="240" w:lineRule="auto"/>
        <w:ind w:firstLine="426"/>
        <w:jc w:val="right"/>
        <w:rPr>
          <w:rFonts w:ascii="Roboto" w:eastAsia="Times New Roman" w:hAnsi="Roboto"/>
          <w:b/>
          <w:bCs/>
          <w:sz w:val="24"/>
          <w:szCs w:val="24"/>
          <w:lang w:eastAsia="ru-RU"/>
        </w:rPr>
      </w:pPr>
      <w:r w:rsidRPr="003D2B3B">
        <w:rPr>
          <w:rFonts w:ascii="Roboto" w:eastAsia="Times New Roman" w:hAnsi="Roboto"/>
          <w:b/>
          <w:bCs/>
          <w:sz w:val="24"/>
          <w:szCs w:val="24"/>
          <w:lang w:eastAsia="ru-RU"/>
        </w:rPr>
        <w:t>_______________ И.И. Захаров</w:t>
      </w:r>
    </w:p>
    <w:p w14:paraId="612ECC00" w14:textId="77777777" w:rsidR="003C5BD3" w:rsidRPr="003D2B3B" w:rsidRDefault="003C5BD3" w:rsidP="003C5BD3">
      <w:pPr>
        <w:spacing w:after="0" w:line="240" w:lineRule="auto"/>
        <w:ind w:firstLine="426"/>
        <w:jc w:val="right"/>
        <w:rPr>
          <w:rFonts w:ascii="Roboto" w:eastAsia="Times New Roman" w:hAnsi="Roboto"/>
          <w:b/>
          <w:bCs/>
          <w:sz w:val="24"/>
          <w:szCs w:val="24"/>
          <w:lang w:eastAsia="ru-RU"/>
        </w:rPr>
      </w:pPr>
      <w:r w:rsidRPr="003D2B3B">
        <w:rPr>
          <w:rFonts w:ascii="Roboto" w:eastAsia="Times New Roman" w:hAnsi="Roboto"/>
          <w:b/>
          <w:bCs/>
          <w:sz w:val="24"/>
          <w:szCs w:val="24"/>
          <w:lang w:eastAsia="ru-RU"/>
        </w:rPr>
        <w:t>«__» ____________ 2024 г.</w:t>
      </w:r>
    </w:p>
    <w:p w14:paraId="0270F5C1" w14:textId="77777777" w:rsidR="00F17D04" w:rsidRPr="003D2B3B" w:rsidRDefault="00F17D04">
      <w:pPr>
        <w:autoSpaceDE w:val="0"/>
        <w:autoSpaceDN w:val="0"/>
        <w:adjustRightInd w:val="0"/>
        <w:spacing w:after="0" w:line="240" w:lineRule="auto"/>
        <w:jc w:val="center"/>
        <w:rPr>
          <w:rFonts w:ascii="Roboto" w:hAnsi="Roboto"/>
          <w:b/>
          <w:bCs/>
          <w:color w:val="000000"/>
          <w:sz w:val="24"/>
          <w:szCs w:val="24"/>
        </w:rPr>
      </w:pPr>
    </w:p>
    <w:p w14:paraId="4290A024" w14:textId="77777777" w:rsidR="00F17D04" w:rsidRDefault="00F17D04">
      <w:pPr>
        <w:autoSpaceDE w:val="0"/>
        <w:autoSpaceDN w:val="0"/>
        <w:adjustRightInd w:val="0"/>
        <w:spacing w:after="0" w:line="240" w:lineRule="auto"/>
        <w:jc w:val="center"/>
        <w:rPr>
          <w:rFonts w:ascii="Times New Roman" w:hAnsi="Times New Roman"/>
          <w:b/>
          <w:bCs/>
          <w:color w:val="000000"/>
          <w:sz w:val="24"/>
          <w:szCs w:val="24"/>
        </w:rPr>
      </w:pPr>
    </w:p>
    <w:p w14:paraId="415C534E" w14:textId="77777777" w:rsidR="00F17D04" w:rsidRDefault="00F17D04">
      <w:pPr>
        <w:autoSpaceDE w:val="0"/>
        <w:autoSpaceDN w:val="0"/>
        <w:adjustRightInd w:val="0"/>
        <w:spacing w:after="0" w:line="240" w:lineRule="auto"/>
        <w:jc w:val="center"/>
        <w:rPr>
          <w:rFonts w:ascii="Times New Roman" w:hAnsi="Times New Roman"/>
          <w:b/>
          <w:bCs/>
          <w:color w:val="000000"/>
          <w:sz w:val="24"/>
          <w:szCs w:val="24"/>
        </w:rPr>
      </w:pPr>
    </w:p>
    <w:p w14:paraId="0DF4BA18" w14:textId="77777777" w:rsidR="00F17D04" w:rsidRDefault="00F17D04">
      <w:pPr>
        <w:autoSpaceDE w:val="0"/>
        <w:autoSpaceDN w:val="0"/>
        <w:adjustRightInd w:val="0"/>
        <w:spacing w:after="0" w:line="240" w:lineRule="auto"/>
        <w:jc w:val="center"/>
        <w:rPr>
          <w:rFonts w:ascii="Times New Roman" w:hAnsi="Times New Roman"/>
          <w:b/>
          <w:bCs/>
          <w:color w:val="000000"/>
          <w:sz w:val="24"/>
          <w:szCs w:val="24"/>
        </w:rPr>
      </w:pPr>
    </w:p>
    <w:p w14:paraId="5FCB612A" w14:textId="77777777" w:rsidR="00F17D04" w:rsidRDefault="00F17D04">
      <w:pPr>
        <w:autoSpaceDE w:val="0"/>
        <w:autoSpaceDN w:val="0"/>
        <w:adjustRightInd w:val="0"/>
        <w:spacing w:after="0" w:line="240" w:lineRule="auto"/>
        <w:jc w:val="center"/>
        <w:rPr>
          <w:rFonts w:ascii="Times New Roman" w:hAnsi="Times New Roman"/>
          <w:b/>
          <w:bCs/>
          <w:color w:val="000000"/>
          <w:sz w:val="24"/>
          <w:szCs w:val="24"/>
        </w:rPr>
      </w:pPr>
    </w:p>
    <w:p w14:paraId="185B5F67" w14:textId="77777777" w:rsidR="00F17D04" w:rsidRDefault="00F17D04">
      <w:pPr>
        <w:autoSpaceDE w:val="0"/>
        <w:autoSpaceDN w:val="0"/>
        <w:adjustRightInd w:val="0"/>
        <w:spacing w:after="0" w:line="240" w:lineRule="auto"/>
        <w:jc w:val="center"/>
        <w:rPr>
          <w:rFonts w:ascii="Times New Roman" w:hAnsi="Times New Roman"/>
          <w:b/>
          <w:bCs/>
          <w:color w:val="000000"/>
          <w:sz w:val="24"/>
          <w:szCs w:val="24"/>
        </w:rPr>
      </w:pPr>
    </w:p>
    <w:p w14:paraId="0467AF6A" w14:textId="77777777" w:rsidR="00F17D04" w:rsidRDefault="00F17D04">
      <w:pPr>
        <w:autoSpaceDE w:val="0"/>
        <w:autoSpaceDN w:val="0"/>
        <w:adjustRightInd w:val="0"/>
        <w:spacing w:after="0" w:line="240" w:lineRule="auto"/>
        <w:jc w:val="center"/>
        <w:rPr>
          <w:rFonts w:ascii="Times New Roman" w:hAnsi="Times New Roman"/>
          <w:b/>
          <w:bCs/>
          <w:color w:val="000000"/>
          <w:sz w:val="24"/>
          <w:szCs w:val="24"/>
        </w:rPr>
      </w:pPr>
    </w:p>
    <w:p w14:paraId="18C12371" w14:textId="77777777" w:rsidR="00F17D04" w:rsidRDefault="00F17D04">
      <w:pPr>
        <w:autoSpaceDE w:val="0"/>
        <w:autoSpaceDN w:val="0"/>
        <w:adjustRightInd w:val="0"/>
        <w:spacing w:after="0" w:line="240" w:lineRule="auto"/>
        <w:jc w:val="center"/>
        <w:rPr>
          <w:rFonts w:ascii="Times New Roman" w:hAnsi="Times New Roman"/>
          <w:b/>
          <w:bCs/>
          <w:color w:val="000000"/>
          <w:sz w:val="24"/>
          <w:szCs w:val="24"/>
        </w:rPr>
      </w:pPr>
    </w:p>
    <w:p w14:paraId="447966CA" w14:textId="77777777" w:rsidR="00F17D04" w:rsidRDefault="00F17D04">
      <w:pPr>
        <w:autoSpaceDE w:val="0"/>
        <w:autoSpaceDN w:val="0"/>
        <w:adjustRightInd w:val="0"/>
        <w:spacing w:after="0" w:line="240" w:lineRule="auto"/>
        <w:jc w:val="center"/>
        <w:rPr>
          <w:rFonts w:ascii="Times New Roman" w:hAnsi="Times New Roman"/>
          <w:b/>
          <w:bCs/>
          <w:color w:val="000000"/>
          <w:sz w:val="24"/>
          <w:szCs w:val="24"/>
        </w:rPr>
      </w:pPr>
    </w:p>
    <w:p w14:paraId="00692AD4" w14:textId="77777777" w:rsidR="00F17D04" w:rsidRDefault="00F17D04">
      <w:pPr>
        <w:autoSpaceDE w:val="0"/>
        <w:autoSpaceDN w:val="0"/>
        <w:adjustRightInd w:val="0"/>
        <w:spacing w:after="0" w:line="240" w:lineRule="auto"/>
        <w:jc w:val="center"/>
        <w:rPr>
          <w:rFonts w:ascii="Times New Roman" w:hAnsi="Times New Roman"/>
          <w:b/>
          <w:bCs/>
          <w:color w:val="000000"/>
          <w:sz w:val="24"/>
          <w:szCs w:val="24"/>
        </w:rPr>
      </w:pPr>
    </w:p>
    <w:p w14:paraId="5D9CB984" w14:textId="77777777" w:rsidR="00F17D04" w:rsidRDefault="00F17D04">
      <w:pPr>
        <w:autoSpaceDE w:val="0"/>
        <w:autoSpaceDN w:val="0"/>
        <w:adjustRightInd w:val="0"/>
        <w:spacing w:after="0" w:line="240" w:lineRule="auto"/>
        <w:jc w:val="center"/>
        <w:rPr>
          <w:rFonts w:ascii="Times New Roman" w:hAnsi="Times New Roman"/>
          <w:b/>
          <w:bCs/>
          <w:color w:val="000000"/>
          <w:sz w:val="24"/>
          <w:szCs w:val="24"/>
        </w:rPr>
      </w:pPr>
    </w:p>
    <w:p w14:paraId="6085E720" w14:textId="77777777" w:rsidR="00F17D04" w:rsidRDefault="00F17D04">
      <w:pPr>
        <w:autoSpaceDE w:val="0"/>
        <w:autoSpaceDN w:val="0"/>
        <w:adjustRightInd w:val="0"/>
        <w:spacing w:after="0" w:line="240" w:lineRule="auto"/>
        <w:jc w:val="center"/>
        <w:rPr>
          <w:rFonts w:ascii="Times New Roman" w:hAnsi="Times New Roman"/>
          <w:b/>
          <w:bCs/>
          <w:color w:val="000000"/>
          <w:sz w:val="24"/>
          <w:szCs w:val="24"/>
        </w:rPr>
      </w:pPr>
    </w:p>
    <w:p w14:paraId="0C00AD9D" w14:textId="77777777" w:rsidR="00F17D04" w:rsidRDefault="00F17D04">
      <w:pPr>
        <w:autoSpaceDE w:val="0"/>
        <w:autoSpaceDN w:val="0"/>
        <w:adjustRightInd w:val="0"/>
        <w:spacing w:after="0" w:line="240" w:lineRule="auto"/>
        <w:jc w:val="center"/>
        <w:rPr>
          <w:rFonts w:ascii="Times New Roman" w:hAnsi="Times New Roman"/>
          <w:b/>
          <w:bCs/>
          <w:color w:val="000000"/>
          <w:sz w:val="24"/>
          <w:szCs w:val="24"/>
        </w:rPr>
      </w:pPr>
    </w:p>
    <w:p w14:paraId="11112499" w14:textId="77777777" w:rsidR="00F17D04" w:rsidRPr="003C5BD3" w:rsidRDefault="00F17D04">
      <w:pPr>
        <w:spacing w:after="0" w:line="240" w:lineRule="auto"/>
        <w:jc w:val="center"/>
        <w:rPr>
          <w:rFonts w:ascii="Roboto" w:hAnsi="Roboto"/>
          <w:b/>
          <w:bCs/>
          <w:color w:val="000000"/>
          <w:sz w:val="28"/>
          <w:szCs w:val="28"/>
        </w:rPr>
      </w:pPr>
    </w:p>
    <w:p w14:paraId="59B5BCC6" w14:textId="77777777" w:rsidR="00F17D04" w:rsidRPr="003C5BD3" w:rsidRDefault="006C30AD">
      <w:pPr>
        <w:spacing w:after="0" w:line="240" w:lineRule="auto"/>
        <w:jc w:val="center"/>
        <w:rPr>
          <w:rFonts w:ascii="Roboto" w:hAnsi="Roboto"/>
          <w:b/>
          <w:bCs/>
          <w:color w:val="000000"/>
          <w:sz w:val="28"/>
          <w:szCs w:val="28"/>
        </w:rPr>
      </w:pPr>
      <w:r w:rsidRPr="003C5BD3">
        <w:rPr>
          <w:rFonts w:ascii="Roboto" w:hAnsi="Roboto"/>
          <w:b/>
          <w:bCs/>
          <w:color w:val="000000"/>
          <w:sz w:val="28"/>
          <w:szCs w:val="28"/>
        </w:rPr>
        <w:t>ДОКУМЕНТАЦИЯ О ПРОВЕДЕНИИ -</w:t>
      </w:r>
    </w:p>
    <w:p w14:paraId="2C17E4CD" w14:textId="77777777" w:rsidR="00F17D04" w:rsidRPr="003C5BD3" w:rsidRDefault="006C30AD">
      <w:pPr>
        <w:spacing w:after="0" w:line="240" w:lineRule="auto"/>
        <w:jc w:val="center"/>
        <w:rPr>
          <w:rFonts w:ascii="Roboto" w:hAnsi="Roboto"/>
          <w:b/>
          <w:bCs/>
          <w:color w:val="000000"/>
          <w:sz w:val="28"/>
          <w:szCs w:val="28"/>
        </w:rPr>
      </w:pPr>
      <w:r w:rsidRPr="003C5BD3">
        <w:rPr>
          <w:rFonts w:ascii="Roboto" w:hAnsi="Roboto"/>
          <w:b/>
          <w:bCs/>
          <w:color w:val="000000"/>
          <w:sz w:val="28"/>
          <w:szCs w:val="28"/>
        </w:rPr>
        <w:t xml:space="preserve">АУКЦИОНА НА ПОВЫШЕНИЕ В ЭЛЕКТРОННОЙ ФОРМЕ </w:t>
      </w:r>
    </w:p>
    <w:p w14:paraId="4F3EC1C7" w14:textId="4AAFECE7" w:rsidR="00F17D04" w:rsidRPr="003C5BD3" w:rsidRDefault="006C30AD">
      <w:pPr>
        <w:pStyle w:val="aff8"/>
        <w:spacing w:after="0" w:line="240" w:lineRule="auto"/>
        <w:ind w:left="0"/>
        <w:jc w:val="center"/>
        <w:rPr>
          <w:rFonts w:ascii="Roboto" w:eastAsia="Calibri" w:hAnsi="Roboto"/>
          <w:b/>
          <w:bCs/>
          <w:color w:val="000000"/>
          <w:sz w:val="28"/>
          <w:szCs w:val="28"/>
        </w:rPr>
      </w:pPr>
      <w:r w:rsidRPr="003C5BD3">
        <w:rPr>
          <w:rFonts w:ascii="Roboto" w:eastAsia="Calibri" w:hAnsi="Roboto"/>
          <w:b/>
          <w:bCs/>
          <w:color w:val="000000"/>
          <w:sz w:val="28"/>
          <w:szCs w:val="28"/>
          <w:lang w:eastAsia="en-US"/>
        </w:rPr>
        <w:t xml:space="preserve">по продаже </w:t>
      </w:r>
      <w:r w:rsidR="003C5BD3" w:rsidRPr="003C5BD3">
        <w:rPr>
          <w:rFonts w:ascii="Roboto" w:eastAsia="Calibri" w:hAnsi="Roboto"/>
          <w:b/>
          <w:bCs/>
          <w:color w:val="000000"/>
          <w:sz w:val="28"/>
          <w:szCs w:val="28"/>
          <w:lang w:eastAsia="en-US"/>
        </w:rPr>
        <w:t xml:space="preserve">металла (олово в чушках, нетто – </w:t>
      </w:r>
      <w:r w:rsidR="00490E65" w:rsidRPr="00490E65">
        <w:rPr>
          <w:rFonts w:ascii="Roboto" w:eastAsia="Calibri" w:hAnsi="Roboto"/>
          <w:b/>
          <w:bCs/>
          <w:color w:val="000000"/>
          <w:sz w:val="28"/>
          <w:szCs w:val="28"/>
          <w:lang w:eastAsia="en-US"/>
        </w:rPr>
        <w:t>1</w:t>
      </w:r>
      <w:r w:rsidR="00490E65">
        <w:rPr>
          <w:rFonts w:ascii="Roboto" w:eastAsia="Calibri" w:hAnsi="Roboto"/>
          <w:b/>
          <w:bCs/>
          <w:color w:val="000000"/>
          <w:sz w:val="28"/>
          <w:szCs w:val="28"/>
          <w:lang w:eastAsia="en-US"/>
        </w:rPr>
        <w:t> </w:t>
      </w:r>
      <w:r w:rsidR="00490E65" w:rsidRPr="00490E65">
        <w:rPr>
          <w:rFonts w:ascii="Roboto" w:eastAsia="Calibri" w:hAnsi="Roboto"/>
          <w:b/>
          <w:bCs/>
          <w:color w:val="000000"/>
          <w:sz w:val="28"/>
          <w:szCs w:val="28"/>
          <w:lang w:eastAsia="en-US"/>
        </w:rPr>
        <w:t>044</w:t>
      </w:r>
      <w:r w:rsidR="00490E65">
        <w:rPr>
          <w:rFonts w:ascii="Roboto" w:eastAsia="Calibri" w:hAnsi="Roboto"/>
          <w:b/>
          <w:bCs/>
          <w:color w:val="000000"/>
          <w:sz w:val="28"/>
          <w:szCs w:val="28"/>
          <w:lang w:eastAsia="en-US"/>
        </w:rPr>
        <w:t>,</w:t>
      </w:r>
      <w:r w:rsidR="00490E65" w:rsidRPr="00490E65">
        <w:rPr>
          <w:rFonts w:ascii="Roboto" w:eastAsia="Calibri" w:hAnsi="Roboto"/>
          <w:b/>
          <w:bCs/>
          <w:color w:val="000000"/>
          <w:sz w:val="28"/>
          <w:szCs w:val="28"/>
          <w:lang w:eastAsia="en-US"/>
        </w:rPr>
        <w:t>35</w:t>
      </w:r>
      <w:r w:rsidR="003C5BD3" w:rsidRPr="003C5BD3">
        <w:rPr>
          <w:rFonts w:ascii="Roboto" w:eastAsia="Calibri" w:hAnsi="Roboto"/>
          <w:b/>
          <w:bCs/>
          <w:color w:val="000000"/>
          <w:sz w:val="28"/>
          <w:szCs w:val="28"/>
          <w:lang w:eastAsia="en-US"/>
        </w:rPr>
        <w:t xml:space="preserve">кг.) </w:t>
      </w:r>
    </w:p>
    <w:p w14:paraId="359CCFF4" w14:textId="77777777" w:rsidR="00F17D04" w:rsidRPr="003C5BD3" w:rsidRDefault="00F17D04">
      <w:pPr>
        <w:pStyle w:val="aff8"/>
        <w:spacing w:after="0" w:line="240" w:lineRule="auto"/>
        <w:ind w:left="0"/>
        <w:jc w:val="both"/>
        <w:rPr>
          <w:rFonts w:ascii="Roboto" w:eastAsia="Calibri" w:hAnsi="Roboto"/>
          <w:b/>
          <w:bCs/>
          <w:color w:val="000000"/>
          <w:sz w:val="28"/>
          <w:szCs w:val="28"/>
          <w:lang w:eastAsia="en-US"/>
        </w:rPr>
      </w:pPr>
    </w:p>
    <w:p w14:paraId="5BE28341" w14:textId="77777777" w:rsidR="00F17D04" w:rsidRPr="003C5BD3" w:rsidRDefault="00F17D04">
      <w:pPr>
        <w:jc w:val="center"/>
        <w:rPr>
          <w:rFonts w:ascii="Roboto" w:hAnsi="Roboto"/>
          <w:b/>
          <w:bCs/>
          <w:sz w:val="28"/>
          <w:szCs w:val="28"/>
        </w:rPr>
      </w:pPr>
    </w:p>
    <w:p w14:paraId="1BD2369F" w14:textId="77777777" w:rsidR="00F17D04" w:rsidRDefault="00F17D04">
      <w:pPr>
        <w:pStyle w:val="2"/>
        <w:jc w:val="center"/>
        <w:rPr>
          <w:rFonts w:ascii="Times New Roman" w:hAnsi="Times New Roman"/>
          <w:color w:val="auto"/>
          <w:sz w:val="24"/>
          <w:szCs w:val="24"/>
        </w:rPr>
      </w:pPr>
    </w:p>
    <w:p w14:paraId="6A863BB7" w14:textId="77777777" w:rsidR="00F17D04" w:rsidRDefault="00F17D04">
      <w:pPr>
        <w:spacing w:after="0" w:line="240" w:lineRule="auto"/>
        <w:jc w:val="center"/>
        <w:rPr>
          <w:rFonts w:ascii="Times New Roman" w:hAnsi="Times New Roman"/>
          <w:b/>
          <w:sz w:val="24"/>
          <w:szCs w:val="24"/>
        </w:rPr>
      </w:pPr>
    </w:p>
    <w:p w14:paraId="3AADC009" w14:textId="77777777" w:rsidR="00F17D04" w:rsidRDefault="00F17D04">
      <w:pPr>
        <w:spacing w:after="0" w:line="240" w:lineRule="auto"/>
        <w:jc w:val="center"/>
        <w:rPr>
          <w:rFonts w:ascii="Times New Roman" w:hAnsi="Times New Roman"/>
          <w:b/>
          <w:sz w:val="24"/>
          <w:szCs w:val="24"/>
        </w:rPr>
      </w:pPr>
    </w:p>
    <w:p w14:paraId="36ACE9F8" w14:textId="77777777" w:rsidR="00F17D04" w:rsidRDefault="00F17D04">
      <w:pPr>
        <w:spacing w:after="0" w:line="240" w:lineRule="auto"/>
        <w:jc w:val="center"/>
        <w:rPr>
          <w:rFonts w:ascii="Times New Roman" w:hAnsi="Times New Roman"/>
          <w:b/>
          <w:sz w:val="24"/>
          <w:szCs w:val="24"/>
        </w:rPr>
      </w:pPr>
    </w:p>
    <w:p w14:paraId="22989AA0" w14:textId="77777777" w:rsidR="00F17D04" w:rsidRDefault="00F17D04">
      <w:pPr>
        <w:spacing w:after="0" w:line="240" w:lineRule="auto"/>
        <w:jc w:val="center"/>
        <w:rPr>
          <w:rFonts w:ascii="Times New Roman" w:hAnsi="Times New Roman"/>
          <w:b/>
          <w:sz w:val="24"/>
          <w:szCs w:val="24"/>
        </w:rPr>
      </w:pPr>
    </w:p>
    <w:p w14:paraId="5370A332" w14:textId="77777777" w:rsidR="00F17D04" w:rsidRDefault="00F17D04">
      <w:pPr>
        <w:spacing w:after="0" w:line="240" w:lineRule="auto"/>
        <w:jc w:val="center"/>
        <w:rPr>
          <w:rFonts w:ascii="Times New Roman" w:hAnsi="Times New Roman"/>
          <w:b/>
          <w:sz w:val="24"/>
          <w:szCs w:val="24"/>
        </w:rPr>
      </w:pPr>
    </w:p>
    <w:p w14:paraId="2331A269" w14:textId="77777777" w:rsidR="00F17D04" w:rsidRDefault="00F17D04">
      <w:pPr>
        <w:spacing w:after="0" w:line="240" w:lineRule="auto"/>
        <w:jc w:val="center"/>
        <w:rPr>
          <w:rFonts w:ascii="Times New Roman" w:hAnsi="Times New Roman"/>
          <w:b/>
          <w:sz w:val="28"/>
          <w:szCs w:val="28"/>
        </w:rPr>
      </w:pPr>
    </w:p>
    <w:p w14:paraId="4230698A" w14:textId="77777777" w:rsidR="00F17D04" w:rsidRDefault="00F17D04">
      <w:pPr>
        <w:spacing w:after="0" w:line="240" w:lineRule="auto"/>
        <w:jc w:val="center"/>
        <w:rPr>
          <w:rFonts w:ascii="Times New Roman" w:hAnsi="Times New Roman"/>
          <w:b/>
          <w:sz w:val="28"/>
          <w:szCs w:val="28"/>
        </w:rPr>
      </w:pPr>
    </w:p>
    <w:p w14:paraId="564DB357" w14:textId="77777777" w:rsidR="00F17D04" w:rsidRDefault="00F17D04">
      <w:pPr>
        <w:spacing w:after="0" w:line="240" w:lineRule="auto"/>
        <w:jc w:val="center"/>
        <w:rPr>
          <w:rFonts w:ascii="Times New Roman" w:hAnsi="Times New Roman"/>
          <w:b/>
          <w:sz w:val="28"/>
          <w:szCs w:val="28"/>
        </w:rPr>
      </w:pPr>
    </w:p>
    <w:p w14:paraId="7DE5F322" w14:textId="77777777" w:rsidR="00F17D04" w:rsidRDefault="00F17D04">
      <w:pPr>
        <w:spacing w:after="0" w:line="240" w:lineRule="auto"/>
        <w:jc w:val="center"/>
        <w:rPr>
          <w:rFonts w:ascii="Times New Roman" w:hAnsi="Times New Roman"/>
          <w:b/>
          <w:sz w:val="28"/>
          <w:szCs w:val="28"/>
        </w:rPr>
      </w:pPr>
    </w:p>
    <w:p w14:paraId="79AD5A15" w14:textId="77777777" w:rsidR="00F17D04" w:rsidRDefault="00F17D04">
      <w:pPr>
        <w:spacing w:after="0" w:line="240" w:lineRule="auto"/>
        <w:jc w:val="center"/>
        <w:rPr>
          <w:rFonts w:ascii="Times New Roman" w:hAnsi="Times New Roman"/>
          <w:b/>
          <w:sz w:val="28"/>
          <w:szCs w:val="28"/>
        </w:rPr>
      </w:pPr>
    </w:p>
    <w:p w14:paraId="0A65C5DA" w14:textId="77777777" w:rsidR="00F17D04" w:rsidRDefault="00F17D04">
      <w:pPr>
        <w:spacing w:after="0" w:line="240" w:lineRule="auto"/>
        <w:jc w:val="center"/>
        <w:rPr>
          <w:rFonts w:ascii="Times New Roman" w:hAnsi="Times New Roman"/>
          <w:b/>
          <w:sz w:val="28"/>
          <w:szCs w:val="28"/>
        </w:rPr>
      </w:pPr>
    </w:p>
    <w:p w14:paraId="7D63F729" w14:textId="77777777" w:rsidR="00F17D04" w:rsidRDefault="00F17D04">
      <w:pPr>
        <w:spacing w:after="0" w:line="240" w:lineRule="auto"/>
        <w:jc w:val="center"/>
        <w:rPr>
          <w:rFonts w:ascii="Times New Roman" w:hAnsi="Times New Roman"/>
          <w:b/>
          <w:sz w:val="28"/>
          <w:szCs w:val="28"/>
        </w:rPr>
      </w:pPr>
    </w:p>
    <w:p w14:paraId="7F0DDE38" w14:textId="77777777" w:rsidR="00F17D04" w:rsidRDefault="00F17D04">
      <w:pPr>
        <w:spacing w:after="0" w:line="240" w:lineRule="auto"/>
        <w:jc w:val="center"/>
        <w:rPr>
          <w:rFonts w:ascii="Times New Roman" w:hAnsi="Times New Roman"/>
          <w:b/>
          <w:sz w:val="28"/>
          <w:szCs w:val="28"/>
        </w:rPr>
      </w:pPr>
    </w:p>
    <w:p w14:paraId="52131423" w14:textId="77777777" w:rsidR="00F17D04" w:rsidRPr="00747CD1" w:rsidRDefault="00F17D04">
      <w:pPr>
        <w:spacing w:after="0" w:line="240" w:lineRule="auto"/>
        <w:jc w:val="center"/>
        <w:rPr>
          <w:rFonts w:ascii="Times New Roman" w:hAnsi="Times New Roman"/>
          <w:b/>
          <w:sz w:val="28"/>
          <w:szCs w:val="28"/>
        </w:rPr>
      </w:pPr>
    </w:p>
    <w:p w14:paraId="4449F993" w14:textId="77777777" w:rsidR="003D2B3B" w:rsidRPr="00747CD1" w:rsidRDefault="003D2B3B">
      <w:pPr>
        <w:spacing w:after="0" w:line="240" w:lineRule="auto"/>
        <w:jc w:val="center"/>
        <w:rPr>
          <w:rFonts w:ascii="Times New Roman" w:hAnsi="Times New Roman"/>
          <w:b/>
          <w:sz w:val="28"/>
          <w:szCs w:val="28"/>
        </w:rPr>
      </w:pPr>
    </w:p>
    <w:p w14:paraId="25BDFDF3" w14:textId="77777777" w:rsidR="003D2B3B" w:rsidRPr="00747CD1" w:rsidRDefault="003D2B3B">
      <w:pPr>
        <w:spacing w:after="0" w:line="240" w:lineRule="auto"/>
        <w:jc w:val="center"/>
        <w:rPr>
          <w:rFonts w:ascii="Times New Roman" w:hAnsi="Times New Roman"/>
          <w:b/>
          <w:sz w:val="28"/>
          <w:szCs w:val="28"/>
        </w:rPr>
      </w:pPr>
    </w:p>
    <w:p w14:paraId="6FDC44EE" w14:textId="77777777" w:rsidR="003D2B3B" w:rsidRPr="00747CD1" w:rsidRDefault="003D2B3B">
      <w:pPr>
        <w:spacing w:after="0" w:line="240" w:lineRule="auto"/>
        <w:jc w:val="center"/>
        <w:rPr>
          <w:rFonts w:ascii="Times New Roman" w:hAnsi="Times New Roman"/>
          <w:b/>
          <w:sz w:val="28"/>
          <w:szCs w:val="28"/>
        </w:rPr>
      </w:pPr>
    </w:p>
    <w:p w14:paraId="5F27C044" w14:textId="77777777" w:rsidR="003D2B3B" w:rsidRPr="00747CD1" w:rsidRDefault="003D2B3B">
      <w:pPr>
        <w:spacing w:after="0" w:line="240" w:lineRule="auto"/>
        <w:jc w:val="center"/>
        <w:rPr>
          <w:rFonts w:ascii="Times New Roman" w:hAnsi="Times New Roman"/>
          <w:b/>
          <w:sz w:val="28"/>
          <w:szCs w:val="28"/>
        </w:rPr>
      </w:pPr>
    </w:p>
    <w:p w14:paraId="40F85E0D" w14:textId="77777777" w:rsidR="00F17D04" w:rsidRDefault="00F17D04">
      <w:pPr>
        <w:autoSpaceDE w:val="0"/>
        <w:autoSpaceDN w:val="0"/>
        <w:adjustRightInd w:val="0"/>
        <w:spacing w:after="0" w:line="240" w:lineRule="auto"/>
        <w:rPr>
          <w:rFonts w:ascii="Times New Roman" w:hAnsi="Times New Roman"/>
          <w:b/>
          <w:bCs/>
          <w:color w:val="000000"/>
        </w:rPr>
      </w:pPr>
    </w:p>
    <w:p w14:paraId="133D02AD" w14:textId="05DCDCAB" w:rsidR="00F17D04" w:rsidRDefault="006C30AD">
      <w:pPr>
        <w:shd w:val="clear" w:color="auto" w:fill="FFFFFF"/>
        <w:autoSpaceDE w:val="0"/>
        <w:autoSpaceDN w:val="0"/>
        <w:adjustRightInd w:val="0"/>
        <w:spacing w:after="0" w:line="240" w:lineRule="atLeast"/>
        <w:ind w:right="124" w:firstLine="360"/>
        <w:jc w:val="center"/>
        <w:rPr>
          <w:rFonts w:ascii="Times New Roman" w:hAnsi="Times New Roman"/>
          <w:bCs/>
          <w:color w:val="000000"/>
        </w:rPr>
        <w:sectPr w:rsidR="00F17D04">
          <w:footerReference w:type="default" r:id="rId8"/>
          <w:pgSz w:w="11906" w:h="16838"/>
          <w:pgMar w:top="993" w:right="851" w:bottom="1134" w:left="1701" w:header="567" w:footer="567" w:gutter="0"/>
          <w:cols w:space="708"/>
          <w:docGrid w:linePitch="360"/>
        </w:sectPr>
      </w:pPr>
      <w:r>
        <w:rPr>
          <w:rFonts w:ascii="Times New Roman" w:hAnsi="Times New Roman"/>
          <w:bCs/>
          <w:color w:val="000000"/>
        </w:rPr>
        <w:t>202</w:t>
      </w:r>
      <w:r w:rsidR="003C5BD3">
        <w:rPr>
          <w:rFonts w:ascii="Times New Roman" w:hAnsi="Times New Roman"/>
          <w:bCs/>
          <w:color w:val="000000"/>
        </w:rPr>
        <w:t>4</w:t>
      </w:r>
      <w:r>
        <w:rPr>
          <w:rFonts w:ascii="Times New Roman" w:hAnsi="Times New Roman"/>
          <w:bCs/>
          <w:color w:val="000000"/>
        </w:rPr>
        <w:t>г.</w:t>
      </w:r>
    </w:p>
    <w:p w14:paraId="269C542E" w14:textId="77777777" w:rsidR="00F17D04" w:rsidRPr="003C5BD3" w:rsidRDefault="006C30AD">
      <w:pPr>
        <w:shd w:val="clear" w:color="auto" w:fill="FFFFFF"/>
        <w:autoSpaceDE w:val="0"/>
        <w:autoSpaceDN w:val="0"/>
        <w:adjustRightInd w:val="0"/>
        <w:spacing w:after="0" w:line="240" w:lineRule="atLeast"/>
        <w:ind w:right="124" w:firstLine="360"/>
        <w:jc w:val="center"/>
        <w:rPr>
          <w:rFonts w:ascii="Roboto" w:hAnsi="Roboto"/>
          <w:b/>
          <w:bCs/>
          <w:color w:val="000000"/>
          <w:sz w:val="24"/>
          <w:szCs w:val="24"/>
        </w:rPr>
      </w:pPr>
      <w:r w:rsidRPr="003C5BD3">
        <w:rPr>
          <w:rFonts w:ascii="Roboto" w:hAnsi="Roboto"/>
          <w:b/>
          <w:bCs/>
          <w:color w:val="000000"/>
          <w:sz w:val="24"/>
          <w:szCs w:val="24"/>
        </w:rPr>
        <w:lastRenderedPageBreak/>
        <w:t>СОДЕРЖАНИЕ</w:t>
      </w:r>
    </w:p>
    <w:p w14:paraId="56563E6E" w14:textId="77777777" w:rsidR="00F17D04" w:rsidRPr="003C5BD3" w:rsidRDefault="00F17D04">
      <w:pPr>
        <w:shd w:val="clear" w:color="auto" w:fill="FFFFFF"/>
        <w:autoSpaceDE w:val="0"/>
        <w:autoSpaceDN w:val="0"/>
        <w:adjustRightInd w:val="0"/>
        <w:spacing w:after="0" w:line="240" w:lineRule="atLeast"/>
        <w:ind w:right="124" w:firstLine="360"/>
        <w:jc w:val="center"/>
        <w:rPr>
          <w:rFonts w:ascii="Roboto" w:hAnsi="Roboto"/>
          <w:color w:val="000000"/>
          <w:sz w:val="24"/>
          <w:szCs w:val="24"/>
        </w:rPr>
      </w:pPr>
    </w:p>
    <w:tbl>
      <w:tblPr>
        <w:tblW w:w="0" w:type="auto"/>
        <w:tblLook w:val="04A0" w:firstRow="1" w:lastRow="0" w:firstColumn="1" w:lastColumn="0" w:noHBand="0" w:noVBand="1"/>
      </w:tblPr>
      <w:tblGrid>
        <w:gridCol w:w="7901"/>
        <w:gridCol w:w="1453"/>
      </w:tblGrid>
      <w:tr w:rsidR="00F17D04" w:rsidRPr="003C5BD3" w14:paraId="2E1DCF85" w14:textId="77777777">
        <w:tc>
          <w:tcPr>
            <w:tcW w:w="8626" w:type="dxa"/>
          </w:tcPr>
          <w:p w14:paraId="45A5D402" w14:textId="77777777" w:rsidR="00F17D04" w:rsidRPr="003C5BD3" w:rsidRDefault="006C30AD">
            <w:pPr>
              <w:autoSpaceDE w:val="0"/>
              <w:autoSpaceDN w:val="0"/>
              <w:adjustRightInd w:val="0"/>
              <w:spacing w:after="0" w:line="240" w:lineRule="atLeast"/>
              <w:ind w:right="124"/>
              <w:jc w:val="both"/>
              <w:rPr>
                <w:rFonts w:ascii="Roboto" w:hAnsi="Roboto"/>
                <w:b/>
                <w:bCs/>
                <w:color w:val="000000"/>
                <w:sz w:val="24"/>
                <w:szCs w:val="24"/>
              </w:rPr>
            </w:pPr>
            <w:r w:rsidRPr="003C5BD3">
              <w:rPr>
                <w:rFonts w:ascii="Roboto" w:hAnsi="Roboto"/>
                <w:b/>
                <w:bCs/>
                <w:color w:val="000000"/>
                <w:sz w:val="24"/>
                <w:szCs w:val="24"/>
              </w:rPr>
              <w:t xml:space="preserve">РАЗДЕЛ </w:t>
            </w:r>
            <w:r w:rsidRPr="003C5BD3">
              <w:rPr>
                <w:rFonts w:ascii="Roboto" w:hAnsi="Roboto"/>
                <w:b/>
                <w:bCs/>
                <w:color w:val="000000"/>
                <w:sz w:val="24"/>
                <w:szCs w:val="24"/>
                <w:lang w:val="en-US"/>
              </w:rPr>
              <w:t>I</w:t>
            </w:r>
            <w:r w:rsidRPr="003C5BD3">
              <w:rPr>
                <w:rFonts w:ascii="Roboto" w:hAnsi="Roboto"/>
                <w:b/>
                <w:bCs/>
                <w:color w:val="000000"/>
                <w:sz w:val="24"/>
                <w:szCs w:val="24"/>
              </w:rPr>
              <w:t>. ИНФОРМАЦИОННАЯ КАРТА ДОКУМЕНТАЦИИ О ПРОВЕДЕНИИ АУКЦИОНА В ЭЛЕКТРОННОЙ ФОРМЕ</w:t>
            </w:r>
          </w:p>
          <w:p w14:paraId="05C32699" w14:textId="77777777" w:rsidR="00F17D04" w:rsidRPr="003C5BD3" w:rsidRDefault="00F17D04">
            <w:pPr>
              <w:autoSpaceDE w:val="0"/>
              <w:autoSpaceDN w:val="0"/>
              <w:adjustRightInd w:val="0"/>
              <w:spacing w:after="0" w:line="240" w:lineRule="atLeast"/>
              <w:ind w:right="124"/>
              <w:jc w:val="both"/>
              <w:rPr>
                <w:rFonts w:ascii="Roboto" w:hAnsi="Roboto"/>
                <w:color w:val="000000"/>
                <w:sz w:val="24"/>
                <w:szCs w:val="24"/>
              </w:rPr>
            </w:pPr>
          </w:p>
          <w:p w14:paraId="2AAC7534" w14:textId="77777777" w:rsidR="00F17D04" w:rsidRPr="003C5BD3" w:rsidRDefault="006C30AD">
            <w:pPr>
              <w:spacing w:after="0" w:line="240" w:lineRule="auto"/>
              <w:jc w:val="both"/>
              <w:rPr>
                <w:rFonts w:ascii="Roboto" w:hAnsi="Roboto"/>
                <w:color w:val="000000"/>
                <w:sz w:val="24"/>
                <w:szCs w:val="24"/>
              </w:rPr>
            </w:pPr>
            <w:r w:rsidRPr="003C5BD3">
              <w:rPr>
                <w:rFonts w:ascii="Roboto" w:hAnsi="Roboto"/>
                <w:b/>
                <w:bCs/>
                <w:color w:val="000000"/>
              </w:rPr>
              <w:t xml:space="preserve">РАЗДЕЛ </w:t>
            </w:r>
            <w:r w:rsidRPr="003C5BD3">
              <w:rPr>
                <w:rFonts w:ascii="Roboto" w:hAnsi="Roboto"/>
                <w:b/>
                <w:bCs/>
                <w:color w:val="000000"/>
                <w:lang w:val="en-US"/>
              </w:rPr>
              <w:t>II</w:t>
            </w:r>
            <w:r w:rsidRPr="003C5BD3">
              <w:rPr>
                <w:rFonts w:ascii="Roboto" w:hAnsi="Roboto"/>
                <w:b/>
                <w:bCs/>
                <w:color w:val="000000"/>
              </w:rPr>
              <w:t xml:space="preserve">. </w:t>
            </w:r>
            <w:r w:rsidRPr="003C5BD3">
              <w:rPr>
                <w:rFonts w:ascii="Roboto" w:hAnsi="Roboto"/>
                <w:b/>
                <w:bCs/>
                <w:color w:val="000000"/>
                <w:lang w:val="en-US"/>
              </w:rPr>
              <w:t xml:space="preserve"> </w:t>
            </w:r>
            <w:r w:rsidRPr="003C5BD3">
              <w:rPr>
                <w:rFonts w:ascii="Roboto" w:hAnsi="Roboto"/>
                <w:b/>
                <w:bCs/>
                <w:color w:val="000000"/>
                <w:lang w:eastAsia="ru-RU"/>
              </w:rPr>
              <w:t>ОПИСАНИЕ</w:t>
            </w:r>
            <w:r w:rsidRPr="003C5BD3">
              <w:rPr>
                <w:rFonts w:ascii="Roboto" w:hAnsi="Roboto"/>
                <w:b/>
                <w:bCs/>
                <w:color w:val="000000"/>
                <w:lang w:val="en-US" w:eastAsia="ru-RU"/>
              </w:rPr>
              <w:t xml:space="preserve"> ОБЪЕКТА ПРОДАЖИ</w:t>
            </w:r>
          </w:p>
          <w:p w14:paraId="35191984" w14:textId="77777777" w:rsidR="00F17D04" w:rsidRPr="003C5BD3" w:rsidRDefault="00F17D04">
            <w:pPr>
              <w:autoSpaceDE w:val="0"/>
              <w:autoSpaceDN w:val="0"/>
              <w:adjustRightInd w:val="0"/>
              <w:spacing w:after="0" w:line="240" w:lineRule="atLeast"/>
              <w:ind w:right="124"/>
              <w:jc w:val="both"/>
              <w:rPr>
                <w:rFonts w:ascii="Roboto" w:hAnsi="Roboto"/>
                <w:color w:val="000000"/>
                <w:sz w:val="24"/>
                <w:szCs w:val="24"/>
              </w:rPr>
            </w:pPr>
          </w:p>
        </w:tc>
        <w:tc>
          <w:tcPr>
            <w:tcW w:w="1615" w:type="dxa"/>
          </w:tcPr>
          <w:p w14:paraId="1EF4BDB0" w14:textId="77777777" w:rsidR="00F17D04" w:rsidRPr="003C5BD3" w:rsidRDefault="00F17D04">
            <w:pPr>
              <w:autoSpaceDE w:val="0"/>
              <w:autoSpaceDN w:val="0"/>
              <w:adjustRightInd w:val="0"/>
              <w:spacing w:after="0" w:line="240" w:lineRule="atLeast"/>
              <w:ind w:right="124"/>
              <w:jc w:val="center"/>
              <w:rPr>
                <w:rFonts w:ascii="Roboto" w:hAnsi="Roboto"/>
                <w:b/>
                <w:color w:val="000000"/>
                <w:sz w:val="24"/>
                <w:szCs w:val="24"/>
              </w:rPr>
            </w:pPr>
          </w:p>
        </w:tc>
      </w:tr>
      <w:tr w:rsidR="00F17D04" w:rsidRPr="003C5BD3" w14:paraId="09E04E69" w14:textId="77777777">
        <w:tc>
          <w:tcPr>
            <w:tcW w:w="8626" w:type="dxa"/>
          </w:tcPr>
          <w:p w14:paraId="48AEFF34" w14:textId="77777777" w:rsidR="00F17D04" w:rsidRPr="003C5BD3" w:rsidRDefault="006C30AD">
            <w:pPr>
              <w:autoSpaceDE w:val="0"/>
              <w:autoSpaceDN w:val="0"/>
              <w:adjustRightInd w:val="0"/>
              <w:spacing w:after="0" w:line="240" w:lineRule="atLeast"/>
              <w:ind w:right="124"/>
              <w:rPr>
                <w:rFonts w:ascii="Roboto" w:hAnsi="Roboto"/>
                <w:b/>
                <w:bCs/>
                <w:sz w:val="24"/>
                <w:szCs w:val="24"/>
              </w:rPr>
            </w:pPr>
            <w:r w:rsidRPr="003C5BD3">
              <w:rPr>
                <w:rFonts w:ascii="Roboto" w:hAnsi="Roboto"/>
                <w:b/>
                <w:bCs/>
                <w:color w:val="000000"/>
                <w:sz w:val="24"/>
                <w:szCs w:val="24"/>
              </w:rPr>
              <w:t xml:space="preserve">РАЗДЕЛ </w:t>
            </w:r>
            <w:r w:rsidRPr="003C5BD3">
              <w:rPr>
                <w:rFonts w:ascii="Roboto" w:hAnsi="Roboto"/>
                <w:b/>
                <w:bCs/>
                <w:color w:val="000000"/>
                <w:sz w:val="24"/>
                <w:szCs w:val="24"/>
                <w:lang w:val="en-US"/>
              </w:rPr>
              <w:t>III</w:t>
            </w:r>
            <w:r w:rsidRPr="003C5BD3">
              <w:rPr>
                <w:rFonts w:ascii="Roboto" w:hAnsi="Roboto"/>
                <w:b/>
                <w:bCs/>
                <w:color w:val="000000"/>
                <w:sz w:val="24"/>
                <w:szCs w:val="24"/>
              </w:rPr>
              <w:t xml:space="preserve">. </w:t>
            </w:r>
            <w:r w:rsidRPr="003C5BD3">
              <w:rPr>
                <w:rFonts w:ascii="Roboto" w:hAnsi="Roboto"/>
                <w:b/>
                <w:bCs/>
                <w:sz w:val="24"/>
                <w:szCs w:val="24"/>
              </w:rPr>
              <w:t>ПРОЕКТ ДОГОВОРА</w:t>
            </w:r>
          </w:p>
          <w:p w14:paraId="7C813837" w14:textId="77777777" w:rsidR="00F17D04" w:rsidRPr="003C5BD3" w:rsidRDefault="00F17D04">
            <w:pPr>
              <w:autoSpaceDE w:val="0"/>
              <w:autoSpaceDN w:val="0"/>
              <w:adjustRightInd w:val="0"/>
              <w:spacing w:after="0" w:line="240" w:lineRule="atLeast"/>
              <w:ind w:right="124"/>
              <w:rPr>
                <w:rFonts w:ascii="Roboto" w:hAnsi="Roboto"/>
                <w:b/>
                <w:bCs/>
                <w:color w:val="000000"/>
                <w:sz w:val="24"/>
                <w:szCs w:val="24"/>
              </w:rPr>
            </w:pPr>
          </w:p>
        </w:tc>
        <w:tc>
          <w:tcPr>
            <w:tcW w:w="1615" w:type="dxa"/>
          </w:tcPr>
          <w:p w14:paraId="04569D61" w14:textId="77777777" w:rsidR="00F17D04" w:rsidRPr="003C5BD3" w:rsidRDefault="00F17D04">
            <w:pPr>
              <w:autoSpaceDE w:val="0"/>
              <w:autoSpaceDN w:val="0"/>
              <w:adjustRightInd w:val="0"/>
              <w:spacing w:after="0" w:line="240" w:lineRule="atLeast"/>
              <w:ind w:right="124"/>
              <w:jc w:val="center"/>
              <w:rPr>
                <w:rFonts w:ascii="Roboto" w:hAnsi="Roboto"/>
                <w:b/>
                <w:bCs/>
                <w:color w:val="000000"/>
                <w:sz w:val="24"/>
                <w:szCs w:val="24"/>
              </w:rPr>
            </w:pPr>
          </w:p>
        </w:tc>
      </w:tr>
      <w:tr w:rsidR="00F17D04" w:rsidRPr="003C5BD3" w14:paraId="131490DF" w14:textId="77777777">
        <w:tc>
          <w:tcPr>
            <w:tcW w:w="8626" w:type="dxa"/>
          </w:tcPr>
          <w:p w14:paraId="466EE7C5" w14:textId="1A01057F" w:rsidR="00F17D04" w:rsidRPr="003C5BD3" w:rsidRDefault="006C30AD" w:rsidP="00E565AE">
            <w:pPr>
              <w:autoSpaceDE w:val="0"/>
              <w:autoSpaceDN w:val="0"/>
              <w:adjustRightInd w:val="0"/>
              <w:spacing w:after="0" w:line="240" w:lineRule="atLeast"/>
              <w:ind w:right="124"/>
              <w:rPr>
                <w:rFonts w:ascii="Roboto" w:hAnsi="Roboto"/>
                <w:b/>
                <w:bCs/>
                <w:color w:val="000000"/>
                <w:sz w:val="24"/>
                <w:szCs w:val="24"/>
              </w:rPr>
            </w:pPr>
            <w:r w:rsidRPr="003C5BD3">
              <w:rPr>
                <w:rFonts w:ascii="Roboto" w:hAnsi="Roboto"/>
                <w:b/>
                <w:bCs/>
                <w:color w:val="000000"/>
                <w:sz w:val="24"/>
                <w:szCs w:val="24"/>
              </w:rPr>
              <w:t xml:space="preserve">РАЗДЕЛ </w:t>
            </w:r>
            <w:r w:rsidRPr="003C5BD3">
              <w:rPr>
                <w:rFonts w:ascii="Roboto" w:hAnsi="Roboto"/>
                <w:b/>
                <w:bCs/>
                <w:color w:val="000000"/>
                <w:sz w:val="24"/>
                <w:szCs w:val="24"/>
                <w:lang w:val="en-US"/>
              </w:rPr>
              <w:t>IV</w:t>
            </w:r>
            <w:r w:rsidRPr="003C5BD3">
              <w:rPr>
                <w:rFonts w:ascii="Roboto" w:hAnsi="Roboto"/>
                <w:b/>
                <w:bCs/>
                <w:color w:val="000000"/>
                <w:sz w:val="24"/>
                <w:szCs w:val="24"/>
              </w:rPr>
              <w:t>. ФОРМЫ ДОКУМЕНТОВ В СОСТАВЕ ЗАЯВКИ НА УЧАСТИЕ В АУКЦИОНЕ В ЭЛЕКТРОННОЙ ФОРМЕ (РЕКОМЕНДУЕМЫЕ)</w:t>
            </w:r>
          </w:p>
        </w:tc>
        <w:tc>
          <w:tcPr>
            <w:tcW w:w="1615" w:type="dxa"/>
          </w:tcPr>
          <w:p w14:paraId="27BE50C7" w14:textId="77777777" w:rsidR="00F17D04" w:rsidRPr="003C5BD3" w:rsidRDefault="00F17D04">
            <w:pPr>
              <w:autoSpaceDE w:val="0"/>
              <w:autoSpaceDN w:val="0"/>
              <w:adjustRightInd w:val="0"/>
              <w:spacing w:after="0" w:line="240" w:lineRule="atLeast"/>
              <w:ind w:right="124"/>
              <w:jc w:val="center"/>
              <w:rPr>
                <w:rFonts w:ascii="Roboto" w:hAnsi="Roboto"/>
                <w:b/>
                <w:bCs/>
                <w:color w:val="000000"/>
                <w:sz w:val="24"/>
                <w:szCs w:val="24"/>
              </w:rPr>
            </w:pPr>
          </w:p>
          <w:p w14:paraId="4B2D9E76" w14:textId="77777777" w:rsidR="00F17D04" w:rsidRPr="003C5BD3" w:rsidRDefault="00F17D04">
            <w:pPr>
              <w:autoSpaceDE w:val="0"/>
              <w:autoSpaceDN w:val="0"/>
              <w:adjustRightInd w:val="0"/>
              <w:spacing w:after="0" w:line="240" w:lineRule="atLeast"/>
              <w:ind w:right="124"/>
              <w:jc w:val="center"/>
              <w:rPr>
                <w:rFonts w:ascii="Roboto" w:hAnsi="Roboto"/>
                <w:b/>
                <w:bCs/>
                <w:color w:val="000000"/>
                <w:sz w:val="24"/>
                <w:szCs w:val="24"/>
              </w:rPr>
            </w:pPr>
          </w:p>
          <w:p w14:paraId="3024E93D" w14:textId="77777777" w:rsidR="00F17D04" w:rsidRPr="003C5BD3" w:rsidRDefault="00F17D04">
            <w:pPr>
              <w:autoSpaceDE w:val="0"/>
              <w:autoSpaceDN w:val="0"/>
              <w:adjustRightInd w:val="0"/>
              <w:spacing w:after="0" w:line="240" w:lineRule="atLeast"/>
              <w:ind w:right="124"/>
              <w:jc w:val="center"/>
              <w:rPr>
                <w:rFonts w:ascii="Roboto" w:hAnsi="Roboto"/>
                <w:b/>
                <w:bCs/>
                <w:color w:val="000000"/>
                <w:sz w:val="24"/>
                <w:szCs w:val="24"/>
              </w:rPr>
            </w:pPr>
          </w:p>
        </w:tc>
      </w:tr>
    </w:tbl>
    <w:p w14:paraId="170667F9" w14:textId="77777777" w:rsidR="00F17D04" w:rsidRPr="00B504B4" w:rsidRDefault="006C30AD">
      <w:pPr>
        <w:jc w:val="center"/>
        <w:rPr>
          <w:rFonts w:ascii="Roboto" w:hAnsi="Roboto"/>
        </w:rPr>
      </w:pPr>
      <w:r>
        <w:br w:type="page"/>
      </w:r>
      <w:r w:rsidRPr="00B504B4">
        <w:rPr>
          <w:rFonts w:ascii="Roboto" w:hAnsi="Roboto"/>
          <w:b/>
        </w:rPr>
        <w:lastRenderedPageBreak/>
        <w:t xml:space="preserve">РАЗДЕЛ </w:t>
      </w:r>
      <w:r w:rsidRPr="00B504B4">
        <w:rPr>
          <w:rFonts w:ascii="Roboto" w:hAnsi="Roboto"/>
          <w:b/>
          <w:lang w:val="en-US"/>
        </w:rPr>
        <w:t>l</w:t>
      </w:r>
      <w:r w:rsidRPr="00B504B4">
        <w:rPr>
          <w:rFonts w:ascii="Roboto" w:hAnsi="Roboto"/>
          <w:b/>
        </w:rPr>
        <w:t>: ИНФОРМАЦИОННАЯ КАРТА ДОКУМЕНТАЦИИ О ПРОВЕДЕНИИ АУКЦИОНА В ЭЛЕКТРОННОЙ ФОРМЕ</w:t>
      </w:r>
    </w:p>
    <w:tbl>
      <w:tblPr>
        <w:tblpPr w:leftFromText="180" w:rightFromText="180" w:vertAnchor="text" w:horzAnchor="page" w:tblpX="1056" w:tblpY="540"/>
        <w:tblOverlap w:val="never"/>
        <w:tblW w:w="10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7120"/>
      </w:tblGrid>
      <w:tr w:rsidR="00F17D04" w:rsidRPr="00B504B4" w14:paraId="1DB6CA8E" w14:textId="77777777">
        <w:tc>
          <w:tcPr>
            <w:tcW w:w="709" w:type="dxa"/>
            <w:tcBorders>
              <w:top w:val="single" w:sz="4" w:space="0" w:color="auto"/>
              <w:left w:val="single" w:sz="4" w:space="0" w:color="auto"/>
              <w:bottom w:val="single" w:sz="4" w:space="0" w:color="auto"/>
              <w:right w:val="single" w:sz="4" w:space="0" w:color="auto"/>
            </w:tcBorders>
          </w:tcPr>
          <w:p w14:paraId="6BCF6E55" w14:textId="77777777" w:rsidR="00F17D04" w:rsidRPr="00B504B4" w:rsidRDefault="006C30AD">
            <w:pPr>
              <w:spacing w:after="0" w:line="240" w:lineRule="auto"/>
              <w:jc w:val="center"/>
              <w:rPr>
                <w:rFonts w:ascii="Roboto" w:hAnsi="Roboto"/>
              </w:rPr>
            </w:pPr>
            <w:r w:rsidRPr="00B504B4">
              <w:rPr>
                <w:rFonts w:ascii="Roboto" w:hAnsi="Roboto"/>
              </w:rPr>
              <w:t>№ п/п</w:t>
            </w:r>
          </w:p>
        </w:tc>
        <w:tc>
          <w:tcPr>
            <w:tcW w:w="9955" w:type="dxa"/>
            <w:gridSpan w:val="2"/>
            <w:tcBorders>
              <w:top w:val="single" w:sz="4" w:space="0" w:color="auto"/>
              <w:left w:val="single" w:sz="4" w:space="0" w:color="auto"/>
              <w:bottom w:val="single" w:sz="4" w:space="0" w:color="auto"/>
              <w:right w:val="single" w:sz="4" w:space="0" w:color="auto"/>
            </w:tcBorders>
          </w:tcPr>
          <w:p w14:paraId="0FC89989" w14:textId="77777777" w:rsidR="00F17D04" w:rsidRPr="00B504B4" w:rsidRDefault="006C30AD">
            <w:pPr>
              <w:spacing w:after="0" w:line="240" w:lineRule="auto"/>
              <w:jc w:val="center"/>
              <w:rPr>
                <w:rFonts w:ascii="Roboto" w:hAnsi="Roboto"/>
                <w:b/>
              </w:rPr>
            </w:pPr>
            <w:r w:rsidRPr="00B504B4">
              <w:rPr>
                <w:rFonts w:ascii="Roboto" w:hAnsi="Roboto"/>
                <w:b/>
              </w:rPr>
              <w:t>Общие сведения</w:t>
            </w:r>
          </w:p>
        </w:tc>
      </w:tr>
      <w:tr w:rsidR="00F17D04" w:rsidRPr="00B504B4" w14:paraId="1F741536" w14:textId="77777777">
        <w:trPr>
          <w:trHeight w:val="90"/>
        </w:trPr>
        <w:tc>
          <w:tcPr>
            <w:tcW w:w="709" w:type="dxa"/>
            <w:tcBorders>
              <w:top w:val="single" w:sz="4" w:space="0" w:color="auto"/>
              <w:left w:val="single" w:sz="4" w:space="0" w:color="auto"/>
              <w:bottom w:val="single" w:sz="4" w:space="0" w:color="auto"/>
              <w:right w:val="single" w:sz="4" w:space="0" w:color="auto"/>
            </w:tcBorders>
          </w:tcPr>
          <w:p w14:paraId="08855C64" w14:textId="77777777" w:rsidR="00F17D04" w:rsidRPr="00B504B4" w:rsidRDefault="006C30AD">
            <w:pPr>
              <w:spacing w:after="0" w:line="240" w:lineRule="auto"/>
              <w:jc w:val="center"/>
              <w:rPr>
                <w:rFonts w:ascii="Roboto" w:hAnsi="Roboto"/>
              </w:rPr>
            </w:pPr>
            <w:r w:rsidRPr="00B504B4">
              <w:rPr>
                <w:rFonts w:ascii="Roboto" w:hAnsi="Roboto"/>
              </w:rPr>
              <w:t>1.</w:t>
            </w:r>
          </w:p>
        </w:tc>
        <w:tc>
          <w:tcPr>
            <w:tcW w:w="2835" w:type="dxa"/>
            <w:tcBorders>
              <w:top w:val="single" w:sz="4" w:space="0" w:color="auto"/>
              <w:left w:val="single" w:sz="4" w:space="0" w:color="auto"/>
              <w:bottom w:val="single" w:sz="4" w:space="0" w:color="auto"/>
              <w:right w:val="single" w:sz="4" w:space="0" w:color="auto"/>
            </w:tcBorders>
          </w:tcPr>
          <w:p w14:paraId="7F3621A5" w14:textId="77777777" w:rsidR="00F17D04" w:rsidRPr="00B504B4" w:rsidRDefault="006C30AD">
            <w:pPr>
              <w:widowControl w:val="0"/>
              <w:tabs>
                <w:tab w:val="left" w:pos="34"/>
              </w:tabs>
              <w:spacing w:line="240" w:lineRule="auto"/>
              <w:jc w:val="both"/>
              <w:rPr>
                <w:rFonts w:ascii="Roboto" w:hAnsi="Roboto"/>
                <w:b/>
                <w:bCs/>
              </w:rPr>
            </w:pPr>
            <w:r w:rsidRPr="00B504B4">
              <w:rPr>
                <w:rFonts w:ascii="Roboto" w:hAnsi="Roboto"/>
                <w:b/>
                <w:bCs/>
              </w:rPr>
              <w:t>Наименование Продавца, место нахождения, почтовый адрес, адрес электронной почты, номер контактного телефона</w:t>
            </w:r>
          </w:p>
        </w:tc>
        <w:tc>
          <w:tcPr>
            <w:tcW w:w="7120" w:type="dxa"/>
            <w:tcBorders>
              <w:top w:val="single" w:sz="4" w:space="0" w:color="auto"/>
              <w:left w:val="single" w:sz="4" w:space="0" w:color="auto"/>
              <w:bottom w:val="single" w:sz="4" w:space="0" w:color="auto"/>
              <w:right w:val="single" w:sz="4" w:space="0" w:color="auto"/>
            </w:tcBorders>
          </w:tcPr>
          <w:p w14:paraId="5AB5B56B" w14:textId="47A3F5CC" w:rsidR="00F17D04" w:rsidRPr="00B504B4" w:rsidRDefault="006C30AD">
            <w:pPr>
              <w:autoSpaceDE w:val="0"/>
              <w:autoSpaceDN w:val="0"/>
              <w:adjustRightInd w:val="0"/>
              <w:spacing w:after="0" w:line="240" w:lineRule="auto"/>
              <w:jc w:val="both"/>
              <w:rPr>
                <w:rFonts w:ascii="Roboto" w:eastAsia="Times New Roman" w:hAnsi="Roboto"/>
                <w:color w:val="000000"/>
                <w:lang w:eastAsia="ru-RU"/>
              </w:rPr>
            </w:pPr>
            <w:r w:rsidRPr="00B504B4">
              <w:rPr>
                <w:rFonts w:ascii="Roboto" w:eastAsia="Times New Roman" w:hAnsi="Roboto"/>
                <w:color w:val="000000"/>
                <w:lang w:eastAsia="ru-RU"/>
              </w:rPr>
              <w:t>Акционерное общество «</w:t>
            </w:r>
            <w:r w:rsidR="003C5BD3" w:rsidRPr="00B504B4">
              <w:rPr>
                <w:rFonts w:ascii="Roboto" w:eastAsia="Times New Roman" w:hAnsi="Roboto"/>
                <w:color w:val="000000"/>
                <w:lang w:eastAsia="ru-RU"/>
              </w:rPr>
              <w:t>ЯНОЛОВО</w:t>
            </w:r>
            <w:r w:rsidRPr="00B504B4">
              <w:rPr>
                <w:rFonts w:ascii="Roboto" w:eastAsia="Times New Roman" w:hAnsi="Roboto"/>
                <w:color w:val="000000"/>
                <w:lang w:eastAsia="ru-RU"/>
              </w:rPr>
              <w:t>»</w:t>
            </w:r>
          </w:p>
          <w:p w14:paraId="2D91267C" w14:textId="77777777" w:rsidR="003C5BD3" w:rsidRPr="00B504B4" w:rsidRDefault="006C30AD">
            <w:pPr>
              <w:autoSpaceDE w:val="0"/>
              <w:autoSpaceDN w:val="0"/>
              <w:adjustRightInd w:val="0"/>
              <w:spacing w:after="0" w:line="240" w:lineRule="auto"/>
              <w:jc w:val="both"/>
              <w:rPr>
                <w:rFonts w:ascii="Roboto" w:eastAsia="Times New Roman" w:hAnsi="Roboto"/>
                <w:color w:val="000000"/>
                <w:lang w:eastAsia="ru-RU"/>
              </w:rPr>
            </w:pPr>
            <w:r w:rsidRPr="00B504B4">
              <w:rPr>
                <w:rFonts w:ascii="Roboto" w:eastAsia="Times New Roman" w:hAnsi="Roboto"/>
                <w:color w:val="000000"/>
                <w:lang w:eastAsia="ru-RU"/>
              </w:rPr>
              <w:t>Место нахождения: </w:t>
            </w:r>
            <w:r w:rsidR="003C5BD3" w:rsidRPr="00B504B4">
              <w:rPr>
                <w:rFonts w:ascii="Roboto" w:eastAsia="Times New Roman" w:hAnsi="Roboto"/>
                <w:color w:val="000000"/>
                <w:lang w:eastAsia="ru-RU"/>
              </w:rPr>
              <w:t xml:space="preserve">678540, Республика Саха (Якутия), </w:t>
            </w:r>
            <w:proofErr w:type="spellStart"/>
            <w:r w:rsidR="003C5BD3" w:rsidRPr="00B504B4">
              <w:rPr>
                <w:rFonts w:ascii="Roboto" w:eastAsia="Times New Roman" w:hAnsi="Roboto"/>
                <w:color w:val="000000"/>
                <w:lang w:eastAsia="ru-RU"/>
              </w:rPr>
              <w:t>Усть</w:t>
            </w:r>
            <w:proofErr w:type="spellEnd"/>
            <w:r w:rsidR="003C5BD3" w:rsidRPr="00B504B4">
              <w:rPr>
                <w:rFonts w:ascii="Roboto" w:eastAsia="Times New Roman" w:hAnsi="Roboto"/>
                <w:color w:val="000000"/>
                <w:lang w:eastAsia="ru-RU"/>
              </w:rPr>
              <w:t>-Янский улус, п. Депутатский, ул. Центральная, 3</w:t>
            </w:r>
          </w:p>
          <w:p w14:paraId="2B51C881" w14:textId="01772635" w:rsidR="003C5BD3" w:rsidRPr="00B504B4" w:rsidRDefault="006C30AD" w:rsidP="003C5BD3">
            <w:pPr>
              <w:autoSpaceDE w:val="0"/>
              <w:autoSpaceDN w:val="0"/>
              <w:adjustRightInd w:val="0"/>
              <w:spacing w:after="0" w:line="240" w:lineRule="auto"/>
              <w:jc w:val="both"/>
              <w:rPr>
                <w:rFonts w:ascii="Roboto" w:eastAsia="Times New Roman" w:hAnsi="Roboto"/>
                <w:color w:val="000000"/>
                <w:lang w:eastAsia="ru-RU"/>
              </w:rPr>
            </w:pPr>
            <w:r w:rsidRPr="00B504B4">
              <w:rPr>
                <w:rFonts w:ascii="Roboto" w:eastAsia="Times New Roman" w:hAnsi="Roboto"/>
                <w:color w:val="000000"/>
                <w:lang w:eastAsia="ru-RU"/>
              </w:rPr>
              <w:t xml:space="preserve">Почтовый адрес: </w:t>
            </w:r>
            <w:r w:rsidR="003C5BD3" w:rsidRPr="00B504B4">
              <w:rPr>
                <w:rFonts w:ascii="Roboto" w:eastAsia="Times New Roman" w:hAnsi="Roboto"/>
                <w:color w:val="000000"/>
                <w:lang w:eastAsia="ru-RU"/>
              </w:rPr>
              <w:t>677001, Республика Саха (Якутия), г. Якутск, ул. 50 лет Советской армии д.5А</w:t>
            </w:r>
          </w:p>
          <w:p w14:paraId="0A17846B" w14:textId="3C0203A7" w:rsidR="003C5BD3" w:rsidRPr="00B504B4" w:rsidRDefault="003C5BD3" w:rsidP="003C5BD3">
            <w:pPr>
              <w:autoSpaceDE w:val="0"/>
              <w:autoSpaceDN w:val="0"/>
              <w:adjustRightInd w:val="0"/>
              <w:spacing w:after="0" w:line="240" w:lineRule="auto"/>
              <w:jc w:val="both"/>
              <w:rPr>
                <w:rFonts w:ascii="Roboto" w:eastAsia="Times New Roman" w:hAnsi="Roboto"/>
                <w:color w:val="000000"/>
                <w:lang w:eastAsia="ru-RU"/>
              </w:rPr>
            </w:pPr>
            <w:r w:rsidRPr="00B504B4">
              <w:rPr>
                <w:rFonts w:ascii="Roboto" w:eastAsia="Times New Roman" w:hAnsi="Roboto"/>
                <w:bCs/>
                <w:color w:val="000000"/>
                <w:lang w:eastAsia="ru-RU"/>
              </w:rPr>
              <w:t>Контактное лицо:</w:t>
            </w:r>
            <w:r w:rsidRPr="00B504B4">
              <w:rPr>
                <w:rFonts w:ascii="Roboto" w:eastAsia="Times New Roman" w:hAnsi="Roboto"/>
                <w:color w:val="000000"/>
                <w:lang w:eastAsia="ru-RU"/>
              </w:rPr>
              <w:t xml:space="preserve"> Максимова Вера Петровна, </w:t>
            </w:r>
            <w:r w:rsidR="009073B1" w:rsidRPr="00B504B4">
              <w:rPr>
                <w:rFonts w:ascii="Roboto" w:eastAsia="Times New Roman" w:hAnsi="Roboto"/>
                <w:color w:val="000000"/>
                <w:lang w:eastAsia="ru-RU"/>
              </w:rPr>
              <w:t xml:space="preserve">Рожин Иван Иванович </w:t>
            </w:r>
          </w:p>
          <w:p w14:paraId="7A0CD4B7" w14:textId="07223B7B" w:rsidR="003C5BD3" w:rsidRPr="00B504B4" w:rsidRDefault="003C5BD3" w:rsidP="003C5BD3">
            <w:pPr>
              <w:autoSpaceDE w:val="0"/>
              <w:autoSpaceDN w:val="0"/>
              <w:adjustRightInd w:val="0"/>
              <w:spacing w:after="0" w:line="240" w:lineRule="auto"/>
              <w:jc w:val="both"/>
              <w:rPr>
                <w:rFonts w:ascii="Roboto" w:eastAsia="Times New Roman" w:hAnsi="Roboto"/>
                <w:color w:val="000000"/>
                <w:lang w:eastAsia="ru-RU"/>
              </w:rPr>
            </w:pPr>
            <w:r w:rsidRPr="00B504B4">
              <w:rPr>
                <w:rFonts w:ascii="Roboto" w:eastAsia="Times New Roman" w:hAnsi="Roboto"/>
                <w:color w:val="000000"/>
                <w:lang w:eastAsia="ru-RU"/>
              </w:rPr>
              <w:t>Номер контактного телефона – +7 (</w:t>
            </w:r>
            <w:r w:rsidR="009073B1" w:rsidRPr="00B504B4">
              <w:rPr>
                <w:rFonts w:ascii="Roboto" w:eastAsia="Times New Roman" w:hAnsi="Roboto"/>
                <w:color w:val="000000"/>
                <w:lang w:eastAsia="ru-RU"/>
              </w:rPr>
              <w:t>914</w:t>
            </w:r>
            <w:r w:rsidRPr="00B504B4">
              <w:rPr>
                <w:rFonts w:ascii="Roboto" w:eastAsia="Times New Roman" w:hAnsi="Roboto"/>
                <w:color w:val="000000"/>
                <w:lang w:eastAsia="ru-RU"/>
              </w:rPr>
              <w:t xml:space="preserve">) </w:t>
            </w:r>
            <w:r w:rsidR="009073B1" w:rsidRPr="00B504B4">
              <w:rPr>
                <w:rFonts w:ascii="Roboto" w:eastAsia="Times New Roman" w:hAnsi="Roboto"/>
                <w:color w:val="000000"/>
                <w:lang w:eastAsia="ru-RU"/>
              </w:rPr>
              <w:t>8207766</w:t>
            </w:r>
          </w:p>
          <w:p w14:paraId="3FBBB74F" w14:textId="6521D5CF" w:rsidR="00F17D04" w:rsidRPr="00B504B4" w:rsidRDefault="003C5BD3">
            <w:pPr>
              <w:autoSpaceDE w:val="0"/>
              <w:autoSpaceDN w:val="0"/>
              <w:adjustRightInd w:val="0"/>
              <w:spacing w:after="0" w:line="240" w:lineRule="auto"/>
              <w:jc w:val="both"/>
              <w:rPr>
                <w:rFonts w:ascii="Roboto" w:hAnsi="Roboto"/>
                <w:lang w:eastAsia="ru-RU"/>
              </w:rPr>
            </w:pPr>
            <w:r w:rsidRPr="00B504B4">
              <w:rPr>
                <w:rFonts w:ascii="Roboto" w:eastAsia="Times New Roman" w:hAnsi="Roboto"/>
                <w:bCs/>
                <w:color w:val="000000"/>
                <w:lang w:eastAsia="ru-RU"/>
              </w:rPr>
              <w:t>Адрес электронной почты</w:t>
            </w:r>
            <w:r w:rsidRPr="00B504B4">
              <w:rPr>
                <w:rFonts w:ascii="Roboto" w:eastAsia="Times New Roman" w:hAnsi="Roboto"/>
                <w:color w:val="000000"/>
                <w:lang w:eastAsia="ru-RU"/>
              </w:rPr>
              <w:t xml:space="preserve">: </w:t>
            </w:r>
            <w:hyperlink r:id="rId9" w:history="1">
              <w:r w:rsidRPr="00B504B4">
                <w:rPr>
                  <w:rStyle w:val="a7"/>
                  <w:rFonts w:ascii="Roboto" w:eastAsia="Times New Roman" w:hAnsi="Roboto"/>
                  <w:lang w:val="en-US" w:eastAsia="ru-RU"/>
                </w:rPr>
                <w:t>yanolovo</w:t>
              </w:r>
              <w:r w:rsidRPr="00B504B4">
                <w:rPr>
                  <w:rStyle w:val="a7"/>
                  <w:rFonts w:ascii="Roboto" w:eastAsia="Times New Roman" w:hAnsi="Roboto"/>
                  <w:lang w:eastAsia="ru-RU"/>
                </w:rPr>
                <w:t>@</w:t>
              </w:r>
              <w:r w:rsidRPr="00B504B4">
                <w:rPr>
                  <w:rStyle w:val="a7"/>
                  <w:rFonts w:ascii="Roboto" w:eastAsia="Times New Roman" w:hAnsi="Roboto"/>
                  <w:lang w:val="en-US" w:eastAsia="ru-RU"/>
                </w:rPr>
                <w:t>bk</w:t>
              </w:r>
              <w:r w:rsidRPr="00B504B4">
                <w:rPr>
                  <w:rStyle w:val="a7"/>
                  <w:rFonts w:ascii="Roboto" w:eastAsia="Times New Roman" w:hAnsi="Roboto"/>
                  <w:lang w:eastAsia="ru-RU"/>
                </w:rPr>
                <w:t>.</w:t>
              </w:r>
              <w:proofErr w:type="spellStart"/>
              <w:r w:rsidRPr="00B504B4">
                <w:rPr>
                  <w:rStyle w:val="a7"/>
                  <w:rFonts w:ascii="Roboto" w:eastAsia="Times New Roman" w:hAnsi="Roboto"/>
                  <w:lang w:val="en-US" w:eastAsia="ru-RU"/>
                </w:rPr>
                <w:t>ru</w:t>
              </w:r>
              <w:proofErr w:type="spellEnd"/>
            </w:hyperlink>
            <w:r w:rsidRPr="00B504B4">
              <w:rPr>
                <w:rFonts w:ascii="Roboto" w:eastAsia="Times New Roman" w:hAnsi="Roboto"/>
                <w:color w:val="000000"/>
                <w:lang w:eastAsia="ru-RU"/>
              </w:rPr>
              <w:t xml:space="preserve"> </w:t>
            </w:r>
          </w:p>
        </w:tc>
      </w:tr>
      <w:tr w:rsidR="00F17D04" w:rsidRPr="00B504B4" w14:paraId="26A3B9A5" w14:textId="77777777">
        <w:trPr>
          <w:trHeight w:val="1083"/>
        </w:trPr>
        <w:tc>
          <w:tcPr>
            <w:tcW w:w="709" w:type="dxa"/>
            <w:tcBorders>
              <w:top w:val="single" w:sz="4" w:space="0" w:color="auto"/>
              <w:left w:val="single" w:sz="4" w:space="0" w:color="auto"/>
              <w:bottom w:val="single" w:sz="4" w:space="0" w:color="auto"/>
              <w:right w:val="single" w:sz="4" w:space="0" w:color="auto"/>
            </w:tcBorders>
          </w:tcPr>
          <w:p w14:paraId="435E8558" w14:textId="77777777" w:rsidR="00F17D04" w:rsidRPr="00B504B4" w:rsidRDefault="006C30AD">
            <w:pPr>
              <w:spacing w:after="0" w:line="240" w:lineRule="auto"/>
              <w:jc w:val="center"/>
              <w:rPr>
                <w:rFonts w:ascii="Roboto" w:hAnsi="Roboto"/>
              </w:rPr>
            </w:pPr>
            <w:r w:rsidRPr="00B504B4">
              <w:rPr>
                <w:rFonts w:ascii="Roboto" w:hAnsi="Roboto"/>
              </w:rPr>
              <w:t>2.</w:t>
            </w:r>
          </w:p>
        </w:tc>
        <w:tc>
          <w:tcPr>
            <w:tcW w:w="2835" w:type="dxa"/>
            <w:tcBorders>
              <w:top w:val="single" w:sz="4" w:space="0" w:color="auto"/>
              <w:left w:val="single" w:sz="4" w:space="0" w:color="auto"/>
              <w:bottom w:val="single" w:sz="4" w:space="0" w:color="auto"/>
              <w:right w:val="single" w:sz="4" w:space="0" w:color="auto"/>
            </w:tcBorders>
          </w:tcPr>
          <w:p w14:paraId="1C2E5ACF" w14:textId="1442C141" w:rsidR="00F17D04" w:rsidRPr="00371CEA" w:rsidRDefault="006C30AD">
            <w:pPr>
              <w:spacing w:after="0" w:line="240" w:lineRule="auto"/>
              <w:jc w:val="both"/>
              <w:rPr>
                <w:rFonts w:ascii="Roboto" w:hAnsi="Roboto"/>
                <w:b/>
                <w:bCs/>
              </w:rPr>
            </w:pPr>
            <w:r w:rsidRPr="00371CEA">
              <w:rPr>
                <w:rFonts w:ascii="Roboto" w:hAnsi="Roboto"/>
                <w:b/>
                <w:bCs/>
              </w:rPr>
              <w:t xml:space="preserve">Способ определения </w:t>
            </w:r>
            <w:r w:rsidR="003457AA" w:rsidRPr="00371CEA">
              <w:rPr>
                <w:rFonts w:ascii="Roboto" w:hAnsi="Roboto"/>
                <w:b/>
                <w:bCs/>
              </w:rPr>
              <w:t>покупателя</w:t>
            </w:r>
          </w:p>
        </w:tc>
        <w:tc>
          <w:tcPr>
            <w:tcW w:w="7120" w:type="dxa"/>
            <w:tcBorders>
              <w:top w:val="single" w:sz="4" w:space="0" w:color="auto"/>
              <w:left w:val="single" w:sz="4" w:space="0" w:color="auto"/>
              <w:bottom w:val="single" w:sz="4" w:space="0" w:color="auto"/>
              <w:right w:val="single" w:sz="4" w:space="0" w:color="auto"/>
            </w:tcBorders>
          </w:tcPr>
          <w:p w14:paraId="395E88DF" w14:textId="766DBDCB" w:rsidR="00F17D04" w:rsidRPr="00B504B4" w:rsidRDefault="006C30AD">
            <w:pPr>
              <w:pStyle w:val="aff6"/>
              <w:jc w:val="both"/>
              <w:rPr>
                <w:rFonts w:ascii="Roboto" w:hAnsi="Roboto"/>
                <w:color w:val="000000"/>
                <w:sz w:val="22"/>
                <w:szCs w:val="22"/>
              </w:rPr>
            </w:pPr>
            <w:r w:rsidRPr="00B504B4">
              <w:rPr>
                <w:rFonts w:ascii="Roboto" w:hAnsi="Roboto"/>
                <w:color w:val="000000"/>
                <w:sz w:val="22"/>
                <w:szCs w:val="22"/>
              </w:rPr>
              <w:t xml:space="preserve">Аукцион </w:t>
            </w:r>
            <w:r w:rsidR="003457AA" w:rsidRPr="00B504B4">
              <w:rPr>
                <w:rFonts w:ascii="Roboto" w:hAnsi="Roboto"/>
                <w:color w:val="000000"/>
                <w:sz w:val="22"/>
                <w:szCs w:val="22"/>
              </w:rPr>
              <w:t xml:space="preserve">на повышение </w:t>
            </w:r>
            <w:r w:rsidRPr="00B504B4">
              <w:rPr>
                <w:rFonts w:ascii="Roboto" w:hAnsi="Roboto"/>
                <w:color w:val="000000"/>
                <w:sz w:val="22"/>
                <w:szCs w:val="22"/>
              </w:rPr>
              <w:t>в электронной форме (аукцион, продажа, торги)</w:t>
            </w:r>
          </w:p>
          <w:p w14:paraId="7AB5AC66" w14:textId="7059D886" w:rsidR="00F17D04" w:rsidRPr="00B504B4" w:rsidRDefault="006C30AD">
            <w:pPr>
              <w:pStyle w:val="aff6"/>
              <w:jc w:val="both"/>
              <w:rPr>
                <w:rFonts w:ascii="Roboto" w:hAnsi="Roboto"/>
                <w:color w:val="000000"/>
                <w:sz w:val="22"/>
                <w:szCs w:val="22"/>
              </w:rPr>
            </w:pPr>
            <w:r w:rsidRPr="00B504B4">
              <w:rPr>
                <w:rFonts w:ascii="Roboto" w:hAnsi="Roboto"/>
                <w:color w:val="000000"/>
                <w:sz w:val="22"/>
                <w:szCs w:val="22"/>
              </w:rPr>
              <w:t xml:space="preserve">В соответствии с регламентом ЭТП «РЕГИОН» и положениями ст. 447-449 Гражданского кодекса Российской Федерации </w:t>
            </w:r>
          </w:p>
        </w:tc>
      </w:tr>
      <w:tr w:rsidR="00F17D04" w:rsidRPr="00B504B4" w14:paraId="06494122" w14:textId="77777777">
        <w:tc>
          <w:tcPr>
            <w:tcW w:w="709" w:type="dxa"/>
            <w:tcBorders>
              <w:top w:val="single" w:sz="4" w:space="0" w:color="auto"/>
              <w:left w:val="single" w:sz="4" w:space="0" w:color="auto"/>
              <w:bottom w:val="single" w:sz="4" w:space="0" w:color="auto"/>
              <w:right w:val="single" w:sz="4" w:space="0" w:color="auto"/>
            </w:tcBorders>
          </w:tcPr>
          <w:p w14:paraId="7215BAB1" w14:textId="77777777" w:rsidR="00F17D04" w:rsidRPr="00B504B4" w:rsidRDefault="006C30AD">
            <w:pPr>
              <w:spacing w:after="0" w:line="240" w:lineRule="auto"/>
              <w:jc w:val="center"/>
              <w:rPr>
                <w:rFonts w:ascii="Roboto" w:hAnsi="Roboto"/>
              </w:rPr>
            </w:pPr>
            <w:r w:rsidRPr="00B504B4">
              <w:rPr>
                <w:rFonts w:ascii="Roboto" w:hAnsi="Roboto"/>
              </w:rPr>
              <w:t>3.</w:t>
            </w:r>
          </w:p>
        </w:tc>
        <w:tc>
          <w:tcPr>
            <w:tcW w:w="2835" w:type="dxa"/>
            <w:tcBorders>
              <w:top w:val="single" w:sz="4" w:space="0" w:color="auto"/>
              <w:left w:val="single" w:sz="4" w:space="0" w:color="auto"/>
              <w:bottom w:val="single" w:sz="4" w:space="0" w:color="auto"/>
              <w:right w:val="single" w:sz="4" w:space="0" w:color="auto"/>
            </w:tcBorders>
          </w:tcPr>
          <w:p w14:paraId="46A80AA4" w14:textId="77777777" w:rsidR="00F17D04" w:rsidRPr="00371CEA" w:rsidRDefault="006C30AD">
            <w:pPr>
              <w:spacing w:after="0" w:line="240" w:lineRule="auto"/>
              <w:rPr>
                <w:rFonts w:ascii="Roboto" w:hAnsi="Roboto"/>
                <w:b/>
                <w:bCs/>
              </w:rPr>
            </w:pPr>
            <w:r w:rsidRPr="00371CEA">
              <w:rPr>
                <w:rFonts w:ascii="Roboto" w:hAnsi="Roboto"/>
                <w:b/>
                <w:bCs/>
              </w:rPr>
              <w:t>Наименование объекта продажи:</w:t>
            </w:r>
          </w:p>
        </w:tc>
        <w:tc>
          <w:tcPr>
            <w:tcW w:w="7120" w:type="dxa"/>
            <w:tcBorders>
              <w:top w:val="single" w:sz="4" w:space="0" w:color="auto"/>
              <w:left w:val="single" w:sz="4" w:space="0" w:color="auto"/>
              <w:bottom w:val="single" w:sz="4" w:space="0" w:color="auto"/>
              <w:right w:val="single" w:sz="4" w:space="0" w:color="auto"/>
            </w:tcBorders>
          </w:tcPr>
          <w:p w14:paraId="37AD169C" w14:textId="521223A0" w:rsidR="00F17D04" w:rsidRPr="00B504B4" w:rsidRDefault="00E04E5E">
            <w:pPr>
              <w:autoSpaceDE w:val="0"/>
              <w:autoSpaceDN w:val="0"/>
              <w:adjustRightInd w:val="0"/>
              <w:spacing w:after="0" w:line="240" w:lineRule="auto"/>
              <w:jc w:val="both"/>
              <w:rPr>
                <w:rFonts w:ascii="Roboto" w:hAnsi="Roboto"/>
              </w:rPr>
            </w:pPr>
            <w:r w:rsidRPr="00B504B4">
              <w:rPr>
                <w:rFonts w:ascii="Roboto" w:eastAsia="Times New Roman" w:hAnsi="Roboto"/>
                <w:color w:val="000000"/>
              </w:rPr>
              <w:t>Металл (олово в чушках)</w:t>
            </w:r>
            <w:r w:rsidR="00371CEA">
              <w:rPr>
                <w:rFonts w:ascii="Roboto" w:eastAsia="Times New Roman" w:hAnsi="Roboto"/>
                <w:color w:val="000000"/>
              </w:rPr>
              <w:t xml:space="preserve"> – НЕТТО </w:t>
            </w:r>
            <w:r w:rsidR="00490E65" w:rsidRPr="00490E65">
              <w:rPr>
                <w:rFonts w:ascii="Roboto" w:eastAsia="Times New Roman" w:hAnsi="Roboto"/>
                <w:color w:val="000000"/>
              </w:rPr>
              <w:t>1</w:t>
            </w:r>
            <w:r w:rsidR="00490E65">
              <w:rPr>
                <w:rFonts w:ascii="Roboto" w:eastAsia="Times New Roman" w:hAnsi="Roboto"/>
                <w:color w:val="000000"/>
              </w:rPr>
              <w:t> </w:t>
            </w:r>
            <w:r w:rsidR="00490E65" w:rsidRPr="00490E65">
              <w:rPr>
                <w:rFonts w:ascii="Roboto" w:eastAsia="Times New Roman" w:hAnsi="Roboto"/>
                <w:color w:val="000000"/>
              </w:rPr>
              <w:t>044</w:t>
            </w:r>
            <w:r w:rsidR="00490E65">
              <w:rPr>
                <w:rFonts w:ascii="Roboto" w:eastAsia="Times New Roman" w:hAnsi="Roboto"/>
                <w:color w:val="000000"/>
              </w:rPr>
              <w:t>,</w:t>
            </w:r>
            <w:r w:rsidR="00490E65" w:rsidRPr="00490E65">
              <w:rPr>
                <w:rFonts w:ascii="Roboto" w:eastAsia="Times New Roman" w:hAnsi="Roboto"/>
                <w:color w:val="000000"/>
              </w:rPr>
              <w:t>35</w:t>
            </w:r>
            <w:r w:rsidR="00371CEA">
              <w:rPr>
                <w:rFonts w:ascii="Roboto" w:eastAsia="Times New Roman" w:hAnsi="Roboto"/>
                <w:color w:val="000000"/>
              </w:rPr>
              <w:t>кг.</w:t>
            </w:r>
          </w:p>
        </w:tc>
      </w:tr>
      <w:tr w:rsidR="00F17D04" w:rsidRPr="00B504B4" w14:paraId="4BF8E615" w14:textId="77777777">
        <w:tc>
          <w:tcPr>
            <w:tcW w:w="709" w:type="dxa"/>
            <w:tcBorders>
              <w:top w:val="single" w:sz="4" w:space="0" w:color="auto"/>
              <w:left w:val="single" w:sz="4" w:space="0" w:color="auto"/>
              <w:bottom w:val="single" w:sz="4" w:space="0" w:color="auto"/>
              <w:right w:val="single" w:sz="4" w:space="0" w:color="auto"/>
            </w:tcBorders>
          </w:tcPr>
          <w:p w14:paraId="43545C64" w14:textId="77777777" w:rsidR="00F17D04" w:rsidRPr="00B504B4" w:rsidRDefault="006C30AD">
            <w:pPr>
              <w:spacing w:after="0" w:line="240" w:lineRule="auto"/>
              <w:jc w:val="center"/>
              <w:rPr>
                <w:rFonts w:ascii="Roboto" w:hAnsi="Roboto"/>
              </w:rPr>
            </w:pPr>
            <w:r w:rsidRPr="00B504B4">
              <w:rPr>
                <w:rFonts w:ascii="Roboto" w:hAnsi="Roboto"/>
              </w:rPr>
              <w:t>4.</w:t>
            </w:r>
          </w:p>
        </w:tc>
        <w:tc>
          <w:tcPr>
            <w:tcW w:w="2835" w:type="dxa"/>
            <w:tcBorders>
              <w:top w:val="single" w:sz="4" w:space="0" w:color="auto"/>
              <w:left w:val="single" w:sz="4" w:space="0" w:color="auto"/>
              <w:bottom w:val="single" w:sz="4" w:space="0" w:color="auto"/>
              <w:right w:val="single" w:sz="4" w:space="0" w:color="auto"/>
            </w:tcBorders>
          </w:tcPr>
          <w:p w14:paraId="16693429" w14:textId="77777777" w:rsidR="00F17D04" w:rsidRPr="00371CEA" w:rsidRDefault="006C30AD">
            <w:pPr>
              <w:spacing w:after="0" w:line="240" w:lineRule="auto"/>
              <w:rPr>
                <w:rFonts w:ascii="Roboto" w:hAnsi="Roboto"/>
                <w:b/>
                <w:bCs/>
              </w:rPr>
            </w:pPr>
            <w:r w:rsidRPr="00371CEA">
              <w:rPr>
                <w:rFonts w:ascii="Roboto" w:hAnsi="Roboto"/>
                <w:b/>
                <w:bCs/>
              </w:rPr>
              <w:t>Описание объекта продажи:</w:t>
            </w:r>
          </w:p>
        </w:tc>
        <w:tc>
          <w:tcPr>
            <w:tcW w:w="7120" w:type="dxa"/>
            <w:tcBorders>
              <w:top w:val="single" w:sz="4" w:space="0" w:color="auto"/>
              <w:left w:val="single" w:sz="4" w:space="0" w:color="auto"/>
              <w:bottom w:val="single" w:sz="4" w:space="0" w:color="auto"/>
              <w:right w:val="single" w:sz="4" w:space="0" w:color="auto"/>
            </w:tcBorders>
          </w:tcPr>
          <w:p w14:paraId="5D02B57A" w14:textId="5C8367FF"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 xml:space="preserve">Приведены в Разделе </w:t>
            </w:r>
            <w:r w:rsidRPr="00B504B4">
              <w:rPr>
                <w:rFonts w:ascii="Roboto" w:hAnsi="Roboto"/>
                <w:lang w:val="en-US"/>
              </w:rPr>
              <w:t>II</w:t>
            </w:r>
            <w:r w:rsidRPr="00B504B4">
              <w:rPr>
                <w:rFonts w:ascii="Roboto" w:hAnsi="Roboto"/>
              </w:rPr>
              <w:t xml:space="preserve"> к извещению</w:t>
            </w:r>
            <w:r w:rsidR="009073B1" w:rsidRPr="00B504B4">
              <w:rPr>
                <w:rFonts w:ascii="Roboto" w:hAnsi="Roboto"/>
              </w:rPr>
              <w:t xml:space="preserve"> «Описание предмета продажи»</w:t>
            </w:r>
            <w:r w:rsidRPr="00B504B4">
              <w:rPr>
                <w:rFonts w:ascii="Roboto" w:hAnsi="Roboto"/>
              </w:rPr>
              <w:t xml:space="preserve">. </w:t>
            </w:r>
          </w:p>
        </w:tc>
      </w:tr>
      <w:tr w:rsidR="00E04E5E" w:rsidRPr="00B504B4" w14:paraId="44DD2677" w14:textId="77777777">
        <w:tc>
          <w:tcPr>
            <w:tcW w:w="709" w:type="dxa"/>
            <w:tcBorders>
              <w:top w:val="single" w:sz="4" w:space="0" w:color="auto"/>
              <w:left w:val="single" w:sz="4" w:space="0" w:color="auto"/>
              <w:bottom w:val="single" w:sz="4" w:space="0" w:color="auto"/>
              <w:right w:val="single" w:sz="4" w:space="0" w:color="auto"/>
            </w:tcBorders>
          </w:tcPr>
          <w:p w14:paraId="2B164612" w14:textId="3638B22F" w:rsidR="00E04E5E" w:rsidRPr="00B504B4" w:rsidRDefault="00E04E5E">
            <w:pPr>
              <w:spacing w:after="0" w:line="240" w:lineRule="auto"/>
              <w:jc w:val="center"/>
              <w:rPr>
                <w:rFonts w:ascii="Roboto" w:hAnsi="Roboto"/>
              </w:rPr>
            </w:pPr>
            <w:r w:rsidRPr="00B504B4">
              <w:rPr>
                <w:rFonts w:ascii="Roboto" w:hAnsi="Roboto"/>
              </w:rPr>
              <w:t>5.</w:t>
            </w:r>
          </w:p>
        </w:tc>
        <w:tc>
          <w:tcPr>
            <w:tcW w:w="2835" w:type="dxa"/>
            <w:tcBorders>
              <w:top w:val="single" w:sz="4" w:space="0" w:color="auto"/>
              <w:left w:val="single" w:sz="4" w:space="0" w:color="auto"/>
              <w:bottom w:val="single" w:sz="4" w:space="0" w:color="auto"/>
              <w:right w:val="single" w:sz="4" w:space="0" w:color="auto"/>
            </w:tcBorders>
          </w:tcPr>
          <w:p w14:paraId="108AF07E" w14:textId="4B6B0749" w:rsidR="00E04E5E" w:rsidRPr="00371CEA" w:rsidRDefault="00E04E5E">
            <w:pPr>
              <w:spacing w:after="0" w:line="240" w:lineRule="auto"/>
              <w:rPr>
                <w:rFonts w:ascii="Roboto" w:hAnsi="Roboto"/>
                <w:b/>
                <w:bCs/>
              </w:rPr>
            </w:pPr>
            <w:r w:rsidRPr="00371CEA">
              <w:rPr>
                <w:rFonts w:ascii="Roboto" w:hAnsi="Roboto"/>
                <w:b/>
                <w:bCs/>
              </w:rPr>
              <w:t>Требования к качеству товара</w:t>
            </w:r>
            <w:r w:rsidR="003D2B3B">
              <w:rPr>
                <w:rFonts w:ascii="Roboto" w:hAnsi="Roboto"/>
                <w:b/>
                <w:bCs/>
              </w:rPr>
              <w:t>:</w:t>
            </w:r>
          </w:p>
        </w:tc>
        <w:tc>
          <w:tcPr>
            <w:tcW w:w="7120" w:type="dxa"/>
            <w:tcBorders>
              <w:top w:val="single" w:sz="4" w:space="0" w:color="auto"/>
              <w:left w:val="single" w:sz="4" w:space="0" w:color="auto"/>
              <w:bottom w:val="single" w:sz="4" w:space="0" w:color="auto"/>
              <w:right w:val="single" w:sz="4" w:space="0" w:color="auto"/>
            </w:tcBorders>
          </w:tcPr>
          <w:p w14:paraId="3D38BDFB" w14:textId="7587C635" w:rsidR="00E04E5E" w:rsidRPr="00B504B4" w:rsidRDefault="00E04E5E">
            <w:pPr>
              <w:autoSpaceDE w:val="0"/>
              <w:autoSpaceDN w:val="0"/>
              <w:adjustRightInd w:val="0"/>
              <w:spacing w:after="0" w:line="240" w:lineRule="auto"/>
              <w:jc w:val="both"/>
              <w:rPr>
                <w:rFonts w:ascii="Roboto" w:hAnsi="Roboto"/>
              </w:rPr>
            </w:pPr>
            <w:r w:rsidRPr="00B504B4">
              <w:rPr>
                <w:rFonts w:ascii="Roboto" w:hAnsi="Roboto"/>
              </w:rPr>
              <w:t xml:space="preserve">Приведены в </w:t>
            </w:r>
            <w:r w:rsidR="003D2B3B" w:rsidRPr="003D2B3B">
              <w:rPr>
                <w:rFonts w:ascii="Roboto" w:hAnsi="Roboto"/>
              </w:rPr>
              <w:t xml:space="preserve">Разделе </w:t>
            </w:r>
            <w:r w:rsidR="003D2B3B" w:rsidRPr="003D2B3B">
              <w:rPr>
                <w:rFonts w:ascii="Roboto" w:hAnsi="Roboto"/>
                <w:lang w:val="en-US"/>
              </w:rPr>
              <w:t>II</w:t>
            </w:r>
            <w:r w:rsidR="003D2B3B" w:rsidRPr="003D2B3B">
              <w:rPr>
                <w:rFonts w:ascii="Roboto" w:hAnsi="Roboto"/>
              </w:rPr>
              <w:t xml:space="preserve"> к извещению «Описание предмета продажи».</w:t>
            </w:r>
          </w:p>
        </w:tc>
      </w:tr>
      <w:tr w:rsidR="00F17D04" w:rsidRPr="00B504B4" w14:paraId="1E0C1190" w14:textId="77777777">
        <w:trPr>
          <w:trHeight w:val="62"/>
        </w:trPr>
        <w:tc>
          <w:tcPr>
            <w:tcW w:w="709" w:type="dxa"/>
            <w:tcBorders>
              <w:top w:val="single" w:sz="4" w:space="0" w:color="auto"/>
              <w:left w:val="single" w:sz="4" w:space="0" w:color="auto"/>
              <w:bottom w:val="single" w:sz="4" w:space="0" w:color="auto"/>
              <w:right w:val="single" w:sz="4" w:space="0" w:color="auto"/>
            </w:tcBorders>
          </w:tcPr>
          <w:p w14:paraId="269F8886" w14:textId="40F754BD" w:rsidR="00F17D04" w:rsidRPr="00B504B4" w:rsidRDefault="00E04E5E">
            <w:pPr>
              <w:spacing w:after="0" w:line="240" w:lineRule="auto"/>
              <w:jc w:val="center"/>
              <w:rPr>
                <w:rFonts w:ascii="Roboto" w:hAnsi="Roboto"/>
              </w:rPr>
            </w:pPr>
            <w:r w:rsidRPr="00B504B4">
              <w:rPr>
                <w:rFonts w:ascii="Roboto" w:hAnsi="Roboto"/>
              </w:rPr>
              <w:t>6</w:t>
            </w:r>
            <w:r w:rsidR="006C30AD" w:rsidRPr="00B504B4">
              <w:rPr>
                <w:rFonts w:ascii="Roboto" w:hAnsi="Roboto"/>
              </w:rPr>
              <w:t>.</w:t>
            </w:r>
          </w:p>
        </w:tc>
        <w:tc>
          <w:tcPr>
            <w:tcW w:w="2835" w:type="dxa"/>
            <w:tcBorders>
              <w:top w:val="single" w:sz="4" w:space="0" w:color="auto"/>
              <w:left w:val="single" w:sz="4" w:space="0" w:color="auto"/>
              <w:bottom w:val="single" w:sz="4" w:space="0" w:color="auto"/>
              <w:right w:val="single" w:sz="4" w:space="0" w:color="auto"/>
            </w:tcBorders>
          </w:tcPr>
          <w:p w14:paraId="51454ECD" w14:textId="48C32433" w:rsidR="00F17D04" w:rsidRPr="00371CEA" w:rsidRDefault="00E04E5E">
            <w:pPr>
              <w:autoSpaceDE w:val="0"/>
              <w:autoSpaceDN w:val="0"/>
              <w:adjustRightInd w:val="0"/>
              <w:spacing w:after="0" w:line="240" w:lineRule="auto"/>
              <w:jc w:val="both"/>
              <w:rPr>
                <w:rFonts w:ascii="Roboto" w:hAnsi="Roboto"/>
                <w:b/>
                <w:bCs/>
              </w:rPr>
            </w:pPr>
            <w:r w:rsidRPr="00371CEA">
              <w:rPr>
                <w:rFonts w:ascii="Roboto" w:hAnsi="Roboto"/>
                <w:b/>
                <w:bCs/>
              </w:rPr>
              <w:t>Место передачи товара</w:t>
            </w:r>
          </w:p>
        </w:tc>
        <w:tc>
          <w:tcPr>
            <w:tcW w:w="7120" w:type="dxa"/>
            <w:tcBorders>
              <w:top w:val="single" w:sz="4" w:space="0" w:color="auto"/>
              <w:left w:val="single" w:sz="4" w:space="0" w:color="auto"/>
              <w:bottom w:val="single" w:sz="4" w:space="0" w:color="auto"/>
              <w:right w:val="single" w:sz="4" w:space="0" w:color="auto"/>
            </w:tcBorders>
          </w:tcPr>
          <w:p w14:paraId="6AECEB4E" w14:textId="67F7365E" w:rsidR="00F17D04" w:rsidRPr="00B504B4" w:rsidRDefault="00E04E5E">
            <w:pPr>
              <w:pStyle w:val="aff8"/>
              <w:spacing w:line="240" w:lineRule="auto"/>
              <w:ind w:left="0"/>
              <w:jc w:val="both"/>
              <w:rPr>
                <w:rFonts w:ascii="Roboto" w:hAnsi="Roboto"/>
                <w:sz w:val="22"/>
                <w:szCs w:val="22"/>
                <w:lang w:eastAsia="en-US"/>
              </w:rPr>
            </w:pPr>
            <w:r w:rsidRPr="00B504B4">
              <w:rPr>
                <w:rFonts w:ascii="Roboto" w:hAnsi="Roboto"/>
                <w:color w:val="000000"/>
                <w:sz w:val="22"/>
                <w:szCs w:val="22"/>
              </w:rPr>
              <w:t xml:space="preserve">Самовывоз со склада </w:t>
            </w:r>
            <w:r w:rsidR="00B62034">
              <w:rPr>
                <w:rFonts w:ascii="Roboto" w:hAnsi="Roboto"/>
                <w:color w:val="000000"/>
                <w:sz w:val="22"/>
                <w:szCs w:val="22"/>
              </w:rPr>
              <w:t>Продавца</w:t>
            </w:r>
            <w:r w:rsidRPr="00B504B4">
              <w:rPr>
                <w:rFonts w:ascii="Roboto" w:hAnsi="Roboto"/>
                <w:color w:val="000000"/>
                <w:sz w:val="22"/>
                <w:szCs w:val="22"/>
              </w:rPr>
              <w:t xml:space="preserve"> по адресу: Красноярский край, п. </w:t>
            </w:r>
            <w:proofErr w:type="spellStart"/>
            <w:r w:rsidRPr="00B504B4">
              <w:rPr>
                <w:rFonts w:ascii="Roboto" w:hAnsi="Roboto"/>
                <w:color w:val="000000"/>
                <w:sz w:val="22"/>
                <w:szCs w:val="22"/>
              </w:rPr>
              <w:t>Зыково</w:t>
            </w:r>
            <w:proofErr w:type="spellEnd"/>
            <w:r w:rsidRPr="00B504B4">
              <w:rPr>
                <w:rFonts w:ascii="Roboto" w:hAnsi="Roboto"/>
                <w:color w:val="000000"/>
                <w:sz w:val="22"/>
                <w:szCs w:val="22"/>
              </w:rPr>
              <w:t xml:space="preserve">, ул. Линейная 31, </w:t>
            </w:r>
            <w:proofErr w:type="spellStart"/>
            <w:r w:rsidRPr="00B504B4">
              <w:rPr>
                <w:rFonts w:ascii="Roboto" w:hAnsi="Roboto"/>
                <w:color w:val="000000"/>
                <w:sz w:val="22"/>
                <w:szCs w:val="22"/>
              </w:rPr>
              <w:t>промплощадка</w:t>
            </w:r>
            <w:proofErr w:type="spellEnd"/>
            <w:r w:rsidRPr="00B504B4">
              <w:rPr>
                <w:rFonts w:ascii="Roboto" w:hAnsi="Roboto"/>
                <w:color w:val="000000"/>
                <w:sz w:val="22"/>
                <w:szCs w:val="22"/>
              </w:rPr>
              <w:t xml:space="preserve"> Кирпичный завод.</w:t>
            </w:r>
          </w:p>
        </w:tc>
      </w:tr>
      <w:tr w:rsidR="00F17D04" w:rsidRPr="00B504B4" w14:paraId="623CDBBB" w14:textId="77777777">
        <w:trPr>
          <w:trHeight w:val="553"/>
        </w:trPr>
        <w:tc>
          <w:tcPr>
            <w:tcW w:w="709" w:type="dxa"/>
            <w:tcBorders>
              <w:top w:val="single" w:sz="4" w:space="0" w:color="auto"/>
              <w:left w:val="single" w:sz="4" w:space="0" w:color="auto"/>
              <w:bottom w:val="single" w:sz="4" w:space="0" w:color="auto"/>
              <w:right w:val="single" w:sz="4" w:space="0" w:color="auto"/>
            </w:tcBorders>
          </w:tcPr>
          <w:p w14:paraId="500A8F76" w14:textId="770358E7" w:rsidR="00F17D04" w:rsidRPr="00B504B4" w:rsidRDefault="009073B1">
            <w:pPr>
              <w:spacing w:after="0" w:line="240" w:lineRule="auto"/>
              <w:jc w:val="center"/>
              <w:rPr>
                <w:rFonts w:ascii="Roboto" w:hAnsi="Roboto"/>
              </w:rPr>
            </w:pPr>
            <w:r w:rsidRPr="00B504B4">
              <w:rPr>
                <w:rFonts w:ascii="Roboto" w:hAnsi="Roboto"/>
              </w:rPr>
              <w:t>7</w:t>
            </w:r>
            <w:r w:rsidR="006C30AD" w:rsidRPr="00B504B4">
              <w:rPr>
                <w:rFonts w:ascii="Roboto" w:hAnsi="Roboto"/>
              </w:rPr>
              <w:t>.</w:t>
            </w:r>
          </w:p>
        </w:tc>
        <w:tc>
          <w:tcPr>
            <w:tcW w:w="2835" w:type="dxa"/>
            <w:tcBorders>
              <w:top w:val="single" w:sz="4" w:space="0" w:color="auto"/>
              <w:left w:val="single" w:sz="4" w:space="0" w:color="auto"/>
              <w:bottom w:val="single" w:sz="4" w:space="0" w:color="auto"/>
              <w:right w:val="single" w:sz="4" w:space="0" w:color="auto"/>
            </w:tcBorders>
          </w:tcPr>
          <w:p w14:paraId="402E8D04" w14:textId="767DC340" w:rsidR="00F17D04" w:rsidRPr="00371CEA" w:rsidRDefault="006C30AD">
            <w:pPr>
              <w:spacing w:after="0" w:line="240" w:lineRule="auto"/>
              <w:jc w:val="both"/>
              <w:rPr>
                <w:rFonts w:ascii="Roboto" w:hAnsi="Roboto"/>
                <w:b/>
                <w:bCs/>
              </w:rPr>
            </w:pPr>
            <w:r w:rsidRPr="00371CEA">
              <w:rPr>
                <w:rFonts w:ascii="Roboto" w:hAnsi="Roboto"/>
                <w:b/>
                <w:bCs/>
              </w:rPr>
              <w:t xml:space="preserve">Сроки передачи </w:t>
            </w:r>
            <w:r w:rsidR="009073B1" w:rsidRPr="00371CEA">
              <w:rPr>
                <w:rFonts w:ascii="Roboto" w:hAnsi="Roboto"/>
                <w:b/>
                <w:bCs/>
              </w:rPr>
              <w:t xml:space="preserve">товара </w:t>
            </w:r>
          </w:p>
        </w:tc>
        <w:tc>
          <w:tcPr>
            <w:tcW w:w="7120" w:type="dxa"/>
            <w:tcBorders>
              <w:top w:val="single" w:sz="4" w:space="0" w:color="auto"/>
              <w:left w:val="single" w:sz="4" w:space="0" w:color="auto"/>
              <w:bottom w:val="single" w:sz="4" w:space="0" w:color="auto"/>
              <w:right w:val="single" w:sz="4" w:space="0" w:color="auto"/>
            </w:tcBorders>
          </w:tcPr>
          <w:p w14:paraId="54E4A28D" w14:textId="16B1A9B5" w:rsidR="00F17D04" w:rsidRPr="00B504B4" w:rsidRDefault="004A0B62">
            <w:pPr>
              <w:pStyle w:val="1a"/>
              <w:widowControl w:val="0"/>
              <w:autoSpaceDN w:val="0"/>
              <w:rPr>
                <w:rFonts w:ascii="Roboto" w:hAnsi="Roboto"/>
                <w:sz w:val="22"/>
                <w:szCs w:val="22"/>
                <w:highlight w:val="yellow"/>
              </w:rPr>
            </w:pPr>
            <w:r w:rsidRPr="00B504B4">
              <w:rPr>
                <w:rFonts w:ascii="Roboto" w:eastAsia="Times New Roman" w:hAnsi="Roboto"/>
                <w:bCs/>
                <w:color w:val="000000"/>
                <w:sz w:val="22"/>
                <w:szCs w:val="22"/>
              </w:rPr>
              <w:t>Приведены в Разделе III к извещению «Проект договора».</w:t>
            </w:r>
          </w:p>
        </w:tc>
      </w:tr>
      <w:tr w:rsidR="00F17D04" w:rsidRPr="00B504B4" w14:paraId="2D6C5D0A" w14:textId="77777777">
        <w:trPr>
          <w:trHeight w:val="280"/>
        </w:trPr>
        <w:tc>
          <w:tcPr>
            <w:tcW w:w="709" w:type="dxa"/>
            <w:tcBorders>
              <w:top w:val="single" w:sz="4" w:space="0" w:color="auto"/>
              <w:left w:val="single" w:sz="4" w:space="0" w:color="auto"/>
              <w:bottom w:val="single" w:sz="4" w:space="0" w:color="auto"/>
              <w:right w:val="single" w:sz="4" w:space="0" w:color="auto"/>
            </w:tcBorders>
          </w:tcPr>
          <w:p w14:paraId="73439019" w14:textId="77777777" w:rsidR="00F17D04" w:rsidRPr="00B504B4" w:rsidRDefault="006C30AD">
            <w:pPr>
              <w:spacing w:after="0" w:line="240" w:lineRule="auto"/>
              <w:jc w:val="center"/>
              <w:rPr>
                <w:rFonts w:ascii="Roboto" w:hAnsi="Roboto"/>
              </w:rPr>
            </w:pPr>
            <w:r w:rsidRPr="00B504B4">
              <w:rPr>
                <w:rFonts w:ascii="Roboto" w:hAnsi="Roboto"/>
              </w:rPr>
              <w:t>8.</w:t>
            </w:r>
          </w:p>
        </w:tc>
        <w:tc>
          <w:tcPr>
            <w:tcW w:w="2835" w:type="dxa"/>
            <w:tcBorders>
              <w:top w:val="single" w:sz="4" w:space="0" w:color="auto"/>
              <w:left w:val="single" w:sz="4" w:space="0" w:color="auto"/>
              <w:bottom w:val="single" w:sz="4" w:space="0" w:color="auto"/>
              <w:right w:val="single" w:sz="4" w:space="0" w:color="auto"/>
            </w:tcBorders>
          </w:tcPr>
          <w:p w14:paraId="01FC00D4" w14:textId="2B7F2CC6" w:rsidR="00F17D04" w:rsidRPr="00371CEA" w:rsidRDefault="006C30AD">
            <w:pPr>
              <w:autoSpaceDE w:val="0"/>
              <w:autoSpaceDN w:val="0"/>
              <w:adjustRightInd w:val="0"/>
              <w:spacing w:after="0" w:line="240" w:lineRule="auto"/>
              <w:jc w:val="both"/>
              <w:rPr>
                <w:rFonts w:ascii="Roboto" w:hAnsi="Roboto"/>
                <w:b/>
                <w:bCs/>
                <w:color w:val="000000"/>
              </w:rPr>
            </w:pPr>
            <w:r w:rsidRPr="00371CEA">
              <w:rPr>
                <w:rFonts w:ascii="Roboto" w:hAnsi="Roboto"/>
                <w:b/>
                <w:bCs/>
                <w:color w:val="000000"/>
              </w:rPr>
              <w:t xml:space="preserve">Условия </w:t>
            </w:r>
            <w:r w:rsidRPr="00371CEA">
              <w:rPr>
                <w:rFonts w:ascii="Roboto" w:hAnsi="Roboto"/>
                <w:b/>
                <w:bCs/>
              </w:rPr>
              <w:t xml:space="preserve">передачи </w:t>
            </w:r>
            <w:r w:rsidR="004A0B62" w:rsidRPr="00371CEA">
              <w:rPr>
                <w:rFonts w:ascii="Roboto" w:hAnsi="Roboto"/>
                <w:b/>
                <w:bCs/>
              </w:rPr>
              <w:t>товара</w:t>
            </w:r>
          </w:p>
        </w:tc>
        <w:tc>
          <w:tcPr>
            <w:tcW w:w="7120" w:type="dxa"/>
            <w:tcBorders>
              <w:top w:val="single" w:sz="4" w:space="0" w:color="auto"/>
              <w:left w:val="single" w:sz="4" w:space="0" w:color="auto"/>
              <w:bottom w:val="single" w:sz="4" w:space="0" w:color="auto"/>
              <w:right w:val="single" w:sz="4" w:space="0" w:color="auto"/>
            </w:tcBorders>
          </w:tcPr>
          <w:p w14:paraId="3BB86E4D" w14:textId="236345C6" w:rsidR="00F17D04" w:rsidRPr="00B504B4" w:rsidRDefault="004A0B62">
            <w:pPr>
              <w:spacing w:after="0" w:line="240" w:lineRule="auto"/>
              <w:jc w:val="both"/>
              <w:rPr>
                <w:rFonts w:ascii="Roboto" w:hAnsi="Roboto"/>
                <w:bCs/>
              </w:rPr>
            </w:pPr>
            <w:r w:rsidRPr="00B504B4">
              <w:rPr>
                <w:rFonts w:ascii="Roboto" w:hAnsi="Roboto"/>
                <w:bCs/>
              </w:rPr>
              <w:t>Приведены в Разделе III к извещению «Проект договора».</w:t>
            </w:r>
          </w:p>
        </w:tc>
      </w:tr>
      <w:tr w:rsidR="00F17D04" w:rsidRPr="00B504B4" w14:paraId="35593C93" w14:textId="77777777">
        <w:trPr>
          <w:trHeight w:val="1425"/>
        </w:trPr>
        <w:tc>
          <w:tcPr>
            <w:tcW w:w="709" w:type="dxa"/>
            <w:tcBorders>
              <w:top w:val="single" w:sz="4" w:space="0" w:color="auto"/>
              <w:left w:val="single" w:sz="4" w:space="0" w:color="auto"/>
              <w:bottom w:val="single" w:sz="4" w:space="0" w:color="auto"/>
              <w:right w:val="single" w:sz="4" w:space="0" w:color="auto"/>
            </w:tcBorders>
          </w:tcPr>
          <w:p w14:paraId="313A03AD" w14:textId="77777777" w:rsidR="00F17D04" w:rsidRPr="00B504B4" w:rsidRDefault="006C30AD">
            <w:pPr>
              <w:spacing w:after="0" w:line="240" w:lineRule="auto"/>
              <w:jc w:val="center"/>
              <w:rPr>
                <w:rFonts w:ascii="Roboto" w:hAnsi="Roboto"/>
              </w:rPr>
            </w:pPr>
            <w:r w:rsidRPr="00B504B4">
              <w:rPr>
                <w:rFonts w:ascii="Roboto" w:hAnsi="Roboto"/>
              </w:rPr>
              <w:t>9.</w:t>
            </w:r>
          </w:p>
        </w:tc>
        <w:tc>
          <w:tcPr>
            <w:tcW w:w="2835" w:type="dxa"/>
            <w:tcBorders>
              <w:top w:val="single" w:sz="4" w:space="0" w:color="auto"/>
              <w:left w:val="single" w:sz="4" w:space="0" w:color="auto"/>
              <w:bottom w:val="single" w:sz="4" w:space="0" w:color="auto"/>
              <w:right w:val="single" w:sz="4" w:space="0" w:color="auto"/>
            </w:tcBorders>
          </w:tcPr>
          <w:p w14:paraId="19ABE2C9" w14:textId="77777777" w:rsidR="00F17D04" w:rsidRPr="00371CEA" w:rsidRDefault="006C30AD">
            <w:pPr>
              <w:autoSpaceDE w:val="0"/>
              <w:autoSpaceDN w:val="0"/>
              <w:adjustRightInd w:val="0"/>
              <w:spacing w:after="0" w:line="240" w:lineRule="auto"/>
              <w:jc w:val="both"/>
              <w:rPr>
                <w:rStyle w:val="1d"/>
                <w:rFonts w:ascii="Roboto" w:eastAsia="Calibri" w:hAnsi="Roboto"/>
                <w:b/>
                <w:bCs/>
                <w:iCs/>
                <w:sz w:val="22"/>
                <w:szCs w:val="22"/>
                <w:u w:val="none"/>
                <w:lang w:val="ru-RU"/>
              </w:rPr>
            </w:pPr>
            <w:r w:rsidRPr="00371CEA">
              <w:rPr>
                <w:rStyle w:val="1d"/>
                <w:rFonts w:ascii="Roboto" w:eastAsia="Calibri" w:hAnsi="Roboto"/>
                <w:b/>
                <w:bCs/>
                <w:iCs/>
                <w:sz w:val="22"/>
                <w:szCs w:val="22"/>
                <w:u w:val="none"/>
                <w:lang w:val="ru-RU"/>
              </w:rPr>
              <w:t>Сведения о начальной (минимальной) цене договора:</w:t>
            </w:r>
          </w:p>
        </w:tc>
        <w:tc>
          <w:tcPr>
            <w:tcW w:w="7120" w:type="dxa"/>
            <w:tcBorders>
              <w:top w:val="single" w:sz="4" w:space="0" w:color="auto"/>
              <w:left w:val="single" w:sz="4" w:space="0" w:color="auto"/>
              <w:bottom w:val="single" w:sz="4" w:space="0" w:color="auto"/>
              <w:right w:val="single" w:sz="4" w:space="0" w:color="auto"/>
            </w:tcBorders>
          </w:tcPr>
          <w:p w14:paraId="7227F1D0" w14:textId="77CE53FF" w:rsidR="00F17D04" w:rsidRDefault="006C30AD">
            <w:pPr>
              <w:autoSpaceDE w:val="0"/>
              <w:autoSpaceDN w:val="0"/>
              <w:adjustRightInd w:val="0"/>
              <w:spacing w:after="0" w:line="240" w:lineRule="auto"/>
              <w:jc w:val="both"/>
              <w:rPr>
                <w:rStyle w:val="1d"/>
                <w:rFonts w:ascii="Roboto" w:eastAsia="Calibri" w:hAnsi="Roboto"/>
                <w:bCs/>
                <w:iCs/>
                <w:sz w:val="22"/>
                <w:szCs w:val="22"/>
                <w:u w:val="none"/>
                <w:lang w:val="ru-RU" w:eastAsia="ru-RU"/>
              </w:rPr>
            </w:pPr>
            <w:r w:rsidRPr="00B504B4">
              <w:rPr>
                <w:rStyle w:val="1d"/>
                <w:rFonts w:ascii="Roboto" w:eastAsia="Calibri" w:hAnsi="Roboto"/>
                <w:bCs/>
                <w:iCs/>
                <w:sz w:val="22"/>
                <w:szCs w:val="22"/>
                <w:u w:val="none"/>
                <w:lang w:val="ru-RU" w:eastAsia="ru-RU"/>
              </w:rPr>
              <w:t>Начальная (минимальная) цена договора:</w:t>
            </w:r>
            <w:r w:rsidR="004A0B62" w:rsidRPr="00B504B4">
              <w:rPr>
                <w:rStyle w:val="1d"/>
                <w:rFonts w:ascii="Roboto" w:eastAsia="Calibri" w:hAnsi="Roboto"/>
                <w:bCs/>
                <w:iCs/>
                <w:sz w:val="22"/>
                <w:szCs w:val="22"/>
                <w:u w:val="none"/>
                <w:lang w:val="ru-RU" w:eastAsia="ru-RU"/>
              </w:rPr>
              <w:t xml:space="preserve"> </w:t>
            </w:r>
            <w:r w:rsidR="00490E65" w:rsidRPr="00490E65">
              <w:rPr>
                <w:rStyle w:val="1d"/>
                <w:rFonts w:ascii="Roboto" w:eastAsia="Calibri" w:hAnsi="Roboto"/>
                <w:bCs/>
                <w:iCs/>
                <w:sz w:val="22"/>
                <w:szCs w:val="22"/>
                <w:u w:val="none"/>
                <w:lang w:val="ru-RU" w:eastAsia="ru-RU"/>
              </w:rPr>
              <w:t>3</w:t>
            </w:r>
            <w:r w:rsidR="00490E65" w:rsidRPr="00490E65">
              <w:rPr>
                <w:rStyle w:val="1d"/>
                <w:rFonts w:ascii="Roboto" w:eastAsia="Calibri" w:hAnsi="Roboto"/>
                <w:bCs/>
                <w:iCs/>
                <w:sz w:val="22"/>
                <w:szCs w:val="22"/>
                <w:u w:val="none"/>
                <w:lang w:val="ru-RU"/>
              </w:rPr>
              <w:t> 7</w:t>
            </w:r>
            <w:r w:rsidR="00930CF9">
              <w:rPr>
                <w:rStyle w:val="1d"/>
                <w:rFonts w:ascii="Roboto" w:eastAsia="Calibri" w:hAnsi="Roboto"/>
                <w:bCs/>
                <w:iCs/>
                <w:sz w:val="22"/>
                <w:szCs w:val="22"/>
                <w:u w:val="none"/>
                <w:lang w:val="ru-RU"/>
              </w:rPr>
              <w:t>98</w:t>
            </w:r>
            <w:r w:rsidR="00490E65" w:rsidRPr="00490E65">
              <w:rPr>
                <w:rStyle w:val="1d"/>
                <w:rFonts w:ascii="Roboto" w:eastAsia="Calibri" w:hAnsi="Roboto"/>
                <w:bCs/>
                <w:iCs/>
                <w:sz w:val="22"/>
                <w:szCs w:val="22"/>
                <w:u w:val="none"/>
                <w:lang w:val="ru-RU"/>
              </w:rPr>
              <w:t> </w:t>
            </w:r>
            <w:r w:rsidR="00930CF9">
              <w:rPr>
                <w:rStyle w:val="1d"/>
                <w:rFonts w:ascii="Roboto" w:eastAsia="Calibri" w:hAnsi="Roboto"/>
                <w:bCs/>
                <w:iCs/>
                <w:sz w:val="22"/>
                <w:szCs w:val="22"/>
                <w:u w:val="none"/>
                <w:lang w:val="ru-RU"/>
              </w:rPr>
              <w:t>029</w:t>
            </w:r>
            <w:r w:rsidR="004A0B62" w:rsidRPr="00B504B4">
              <w:rPr>
                <w:rStyle w:val="1d"/>
                <w:rFonts w:ascii="Roboto" w:eastAsia="Calibri" w:hAnsi="Roboto"/>
                <w:bCs/>
                <w:iCs/>
                <w:sz w:val="22"/>
                <w:szCs w:val="22"/>
                <w:u w:val="none"/>
                <w:lang w:val="ru-RU" w:eastAsia="ru-RU"/>
              </w:rPr>
              <w:t xml:space="preserve"> (три </w:t>
            </w:r>
            <w:r w:rsidR="004A0B62" w:rsidRPr="00490E65">
              <w:rPr>
                <w:rStyle w:val="1d"/>
                <w:rFonts w:ascii="Roboto" w:eastAsia="Calibri" w:hAnsi="Roboto"/>
                <w:bCs/>
                <w:iCs/>
                <w:sz w:val="22"/>
                <w:szCs w:val="22"/>
                <w:u w:val="none"/>
                <w:lang w:val="ru-RU" w:eastAsia="ru-RU"/>
              </w:rPr>
              <w:t xml:space="preserve">миллиона </w:t>
            </w:r>
            <w:r w:rsidR="00490E65" w:rsidRPr="00490E65">
              <w:rPr>
                <w:rStyle w:val="1d"/>
                <w:rFonts w:ascii="Roboto" w:eastAsia="Calibri" w:hAnsi="Roboto"/>
                <w:bCs/>
                <w:iCs/>
                <w:sz w:val="22"/>
                <w:szCs w:val="22"/>
                <w:u w:val="none"/>
                <w:lang w:val="ru-RU" w:eastAsia="ru-RU"/>
              </w:rPr>
              <w:t>с</w:t>
            </w:r>
            <w:r w:rsidR="00490E65" w:rsidRPr="00490E65">
              <w:rPr>
                <w:rStyle w:val="1d"/>
                <w:rFonts w:ascii="Roboto" w:eastAsia="Calibri" w:hAnsi="Roboto"/>
                <w:bCs/>
                <w:iCs/>
                <w:sz w:val="22"/>
                <w:szCs w:val="22"/>
                <w:u w:val="none"/>
                <w:lang w:val="ru-RU"/>
              </w:rPr>
              <w:t xml:space="preserve">емьсот </w:t>
            </w:r>
            <w:r w:rsidR="00930CF9">
              <w:rPr>
                <w:rStyle w:val="1d"/>
                <w:rFonts w:ascii="Roboto" w:eastAsia="Calibri" w:hAnsi="Roboto"/>
                <w:bCs/>
                <w:iCs/>
                <w:sz w:val="22"/>
                <w:szCs w:val="22"/>
                <w:u w:val="none"/>
                <w:lang w:val="ru-RU"/>
              </w:rPr>
              <w:t>девяносто восемь</w:t>
            </w:r>
            <w:r w:rsidR="00490E65" w:rsidRPr="00490E65">
              <w:rPr>
                <w:rStyle w:val="1d"/>
                <w:rFonts w:ascii="Roboto" w:eastAsia="Calibri" w:hAnsi="Roboto"/>
                <w:bCs/>
                <w:iCs/>
                <w:sz w:val="22"/>
                <w:szCs w:val="22"/>
                <w:u w:val="none"/>
                <w:lang w:val="ru-RU"/>
              </w:rPr>
              <w:t xml:space="preserve"> тысяч </w:t>
            </w:r>
            <w:r w:rsidR="00930CF9">
              <w:rPr>
                <w:rStyle w:val="1d"/>
                <w:rFonts w:ascii="Roboto" w:eastAsia="Calibri" w:hAnsi="Roboto"/>
                <w:bCs/>
                <w:iCs/>
                <w:sz w:val="22"/>
                <w:szCs w:val="22"/>
                <w:u w:val="none"/>
                <w:lang w:val="ru-RU"/>
              </w:rPr>
              <w:t>двадцать девять</w:t>
            </w:r>
            <w:r w:rsidRPr="00490E65">
              <w:rPr>
                <w:rStyle w:val="1d"/>
                <w:rFonts w:ascii="Roboto" w:eastAsia="Calibri" w:hAnsi="Roboto"/>
                <w:bCs/>
                <w:iCs/>
                <w:sz w:val="22"/>
                <w:szCs w:val="22"/>
                <w:u w:val="none"/>
                <w:lang w:val="ru-RU" w:eastAsia="ru-RU"/>
              </w:rPr>
              <w:t>) рубл</w:t>
            </w:r>
            <w:r w:rsidR="00490E65" w:rsidRPr="00490E65">
              <w:rPr>
                <w:rStyle w:val="1d"/>
                <w:rFonts w:ascii="Roboto" w:eastAsia="Calibri" w:hAnsi="Roboto"/>
                <w:bCs/>
                <w:iCs/>
                <w:sz w:val="22"/>
                <w:szCs w:val="22"/>
                <w:u w:val="none"/>
                <w:lang w:val="ru-RU" w:eastAsia="ru-RU"/>
              </w:rPr>
              <w:t>ей</w:t>
            </w:r>
            <w:r w:rsidRPr="00B504B4">
              <w:rPr>
                <w:rStyle w:val="1d"/>
                <w:rFonts w:ascii="Roboto" w:eastAsia="Calibri" w:hAnsi="Roboto"/>
                <w:bCs/>
                <w:iCs/>
                <w:sz w:val="22"/>
                <w:szCs w:val="22"/>
                <w:u w:val="none"/>
                <w:lang w:val="ru-RU" w:eastAsia="ru-RU"/>
              </w:rPr>
              <w:t xml:space="preserve"> </w:t>
            </w:r>
            <w:r w:rsidR="00930CF9">
              <w:rPr>
                <w:rStyle w:val="1d"/>
                <w:rFonts w:ascii="Roboto" w:eastAsia="Calibri" w:hAnsi="Roboto"/>
                <w:bCs/>
                <w:iCs/>
                <w:sz w:val="22"/>
                <w:szCs w:val="22"/>
                <w:u w:val="none"/>
                <w:lang w:val="ru-RU" w:eastAsia="ru-RU"/>
              </w:rPr>
              <w:t>42</w:t>
            </w:r>
            <w:r w:rsidRPr="00B504B4">
              <w:rPr>
                <w:rStyle w:val="1d"/>
                <w:rFonts w:ascii="Roboto" w:eastAsia="Calibri" w:hAnsi="Roboto"/>
                <w:bCs/>
                <w:iCs/>
                <w:sz w:val="22"/>
                <w:szCs w:val="22"/>
                <w:u w:val="none"/>
                <w:lang w:val="ru-RU" w:eastAsia="ru-RU"/>
              </w:rPr>
              <w:t xml:space="preserve"> копеек </w:t>
            </w:r>
            <w:r w:rsidRPr="00E8524C">
              <w:rPr>
                <w:rFonts w:ascii="Roboto" w:hAnsi="Roboto"/>
                <w:bCs/>
                <w:iCs/>
                <w:color w:val="000000"/>
                <w:lang w:eastAsia="ru-RU" w:bidi="en-US"/>
              </w:rPr>
              <w:t xml:space="preserve">в </w:t>
            </w:r>
            <w:proofErr w:type="spellStart"/>
            <w:r w:rsidRPr="00E8524C">
              <w:rPr>
                <w:rFonts w:ascii="Roboto" w:hAnsi="Roboto"/>
                <w:bCs/>
                <w:iCs/>
                <w:color w:val="000000"/>
                <w:lang w:eastAsia="ru-RU" w:bidi="en-US"/>
              </w:rPr>
              <w:t>т.ч</w:t>
            </w:r>
            <w:proofErr w:type="spellEnd"/>
            <w:r w:rsidRPr="00E8524C">
              <w:rPr>
                <w:rFonts w:ascii="Roboto" w:hAnsi="Roboto"/>
                <w:bCs/>
                <w:iCs/>
                <w:color w:val="000000"/>
                <w:lang w:eastAsia="ru-RU" w:bidi="en-US"/>
              </w:rPr>
              <w:t>. НДС 20%</w:t>
            </w:r>
            <w:r w:rsidRPr="00E8524C">
              <w:rPr>
                <w:rStyle w:val="1d"/>
                <w:rFonts w:ascii="Roboto" w:eastAsia="Calibri" w:hAnsi="Roboto"/>
                <w:bCs/>
                <w:iCs/>
                <w:sz w:val="22"/>
                <w:szCs w:val="22"/>
                <w:u w:val="none"/>
                <w:lang w:val="ru-RU" w:eastAsia="ru-RU"/>
              </w:rPr>
              <w:t>.</w:t>
            </w:r>
            <w:r w:rsidRPr="00B504B4">
              <w:rPr>
                <w:rStyle w:val="1d"/>
                <w:rFonts w:ascii="Roboto" w:eastAsia="Calibri" w:hAnsi="Roboto"/>
                <w:bCs/>
                <w:iCs/>
                <w:sz w:val="22"/>
                <w:szCs w:val="22"/>
                <w:u w:val="none"/>
                <w:lang w:val="ru-RU" w:eastAsia="ru-RU"/>
              </w:rPr>
              <w:t xml:space="preserve"> </w:t>
            </w:r>
          </w:p>
          <w:p w14:paraId="58BABEFB" w14:textId="03B55AC9" w:rsidR="003D2B3B" w:rsidRPr="003D2B3B" w:rsidRDefault="003D2B3B">
            <w:pPr>
              <w:autoSpaceDE w:val="0"/>
              <w:autoSpaceDN w:val="0"/>
              <w:adjustRightInd w:val="0"/>
              <w:spacing w:after="0" w:line="240" w:lineRule="auto"/>
              <w:jc w:val="both"/>
              <w:rPr>
                <w:rStyle w:val="1d"/>
                <w:rFonts w:ascii="Roboto" w:eastAsia="Calibri" w:hAnsi="Roboto"/>
                <w:bCs/>
                <w:iCs/>
                <w:sz w:val="22"/>
                <w:szCs w:val="22"/>
                <w:u w:val="none"/>
                <w:lang w:val="ru-RU" w:eastAsia="ru-RU"/>
              </w:rPr>
            </w:pPr>
            <w:r w:rsidRPr="003D2B3B">
              <w:rPr>
                <w:rStyle w:val="1d"/>
                <w:rFonts w:ascii="Roboto" w:eastAsia="Calibri" w:hAnsi="Roboto"/>
                <w:bCs/>
                <w:iCs/>
                <w:sz w:val="22"/>
                <w:szCs w:val="22"/>
                <w:u w:val="none"/>
                <w:lang w:val="ru-RU" w:eastAsia="ru-RU"/>
              </w:rPr>
              <w:t>Из расчета: Ц</w:t>
            </w:r>
            <w:r w:rsidRPr="003D2B3B">
              <w:rPr>
                <w:rStyle w:val="1d"/>
                <w:rFonts w:ascii="Roboto" w:eastAsia="Calibri" w:hAnsi="Roboto"/>
                <w:bCs/>
                <w:iCs/>
                <w:sz w:val="22"/>
                <w:szCs w:val="22"/>
                <w:u w:val="none"/>
                <w:lang w:val="ru-RU"/>
              </w:rPr>
              <w:t xml:space="preserve">ена за 1 кг – </w:t>
            </w:r>
            <w:r w:rsidR="00930CF9">
              <w:rPr>
                <w:rStyle w:val="1d"/>
                <w:rFonts w:ascii="Roboto" w:eastAsia="Calibri" w:hAnsi="Roboto"/>
                <w:bCs/>
                <w:iCs/>
                <w:sz w:val="22"/>
                <w:szCs w:val="22"/>
                <w:u w:val="none"/>
                <w:lang w:val="ru-RU"/>
              </w:rPr>
              <w:t>3 636,74</w:t>
            </w:r>
            <w:r w:rsidRPr="003D2B3B">
              <w:rPr>
                <w:rStyle w:val="1d"/>
                <w:rFonts w:ascii="Roboto" w:eastAsia="Calibri" w:hAnsi="Roboto"/>
                <w:bCs/>
                <w:iCs/>
                <w:sz w:val="22"/>
                <w:szCs w:val="22"/>
                <w:u w:val="none"/>
                <w:lang w:val="ru-RU"/>
              </w:rPr>
              <w:t xml:space="preserve"> рублей </w:t>
            </w:r>
          </w:p>
          <w:p w14:paraId="0174ACA1" w14:textId="77777777" w:rsidR="00F17D04" w:rsidRPr="003D2B3B" w:rsidRDefault="00F17D04">
            <w:pPr>
              <w:autoSpaceDE w:val="0"/>
              <w:autoSpaceDN w:val="0"/>
              <w:adjustRightInd w:val="0"/>
              <w:spacing w:after="0" w:line="240" w:lineRule="auto"/>
              <w:jc w:val="both"/>
              <w:rPr>
                <w:rStyle w:val="1d"/>
                <w:rFonts w:ascii="Roboto" w:eastAsia="Calibri" w:hAnsi="Roboto"/>
                <w:bCs/>
                <w:iCs/>
                <w:sz w:val="22"/>
                <w:szCs w:val="22"/>
                <w:u w:val="none"/>
                <w:lang w:val="ru-RU" w:eastAsia="ru-RU"/>
              </w:rPr>
            </w:pPr>
          </w:p>
          <w:p w14:paraId="5F55AC02" w14:textId="77777777" w:rsidR="00F17D04" w:rsidRPr="00B504B4" w:rsidRDefault="006C30AD">
            <w:pPr>
              <w:autoSpaceDE w:val="0"/>
              <w:autoSpaceDN w:val="0"/>
              <w:adjustRightInd w:val="0"/>
              <w:spacing w:after="0" w:line="240" w:lineRule="auto"/>
              <w:jc w:val="both"/>
              <w:rPr>
                <w:rStyle w:val="1d"/>
                <w:rFonts w:ascii="Roboto" w:eastAsia="Calibri" w:hAnsi="Roboto"/>
                <w:bCs/>
                <w:iCs/>
                <w:sz w:val="22"/>
                <w:szCs w:val="22"/>
                <w:u w:val="none"/>
                <w:lang w:val="ru-RU"/>
              </w:rPr>
            </w:pPr>
            <w:r w:rsidRPr="00B504B4">
              <w:rPr>
                <w:rStyle w:val="1d"/>
                <w:rFonts w:ascii="Roboto" w:eastAsia="Calibri" w:hAnsi="Roboto"/>
                <w:bCs/>
                <w:iCs/>
                <w:sz w:val="22"/>
                <w:szCs w:val="22"/>
                <w:u w:val="none"/>
                <w:lang w:val="ru-RU"/>
              </w:rPr>
              <w:t>Аукцион в электронной форме проводится путем повышения общей начальной (минимальной) цены договора.</w:t>
            </w:r>
          </w:p>
          <w:p w14:paraId="53992625" w14:textId="3FEE7713" w:rsidR="00F17D04" w:rsidRPr="00B504B4" w:rsidRDefault="00F17D04">
            <w:pPr>
              <w:autoSpaceDE w:val="0"/>
              <w:autoSpaceDN w:val="0"/>
              <w:adjustRightInd w:val="0"/>
              <w:spacing w:after="0" w:line="240" w:lineRule="auto"/>
              <w:jc w:val="both"/>
              <w:rPr>
                <w:rStyle w:val="1d"/>
                <w:rFonts w:ascii="Roboto" w:eastAsia="Calibri" w:hAnsi="Roboto"/>
                <w:bCs/>
                <w:iCs/>
                <w:sz w:val="22"/>
                <w:szCs w:val="22"/>
                <w:u w:val="none"/>
                <w:lang w:val="ru-RU"/>
              </w:rPr>
            </w:pPr>
          </w:p>
        </w:tc>
      </w:tr>
      <w:tr w:rsidR="00F17D04" w:rsidRPr="00B504B4" w14:paraId="14B1763D" w14:textId="77777777">
        <w:trPr>
          <w:trHeight w:val="842"/>
        </w:trPr>
        <w:tc>
          <w:tcPr>
            <w:tcW w:w="709" w:type="dxa"/>
            <w:tcBorders>
              <w:top w:val="single" w:sz="4" w:space="0" w:color="auto"/>
              <w:left w:val="single" w:sz="4" w:space="0" w:color="auto"/>
              <w:bottom w:val="single" w:sz="4" w:space="0" w:color="auto"/>
              <w:right w:val="single" w:sz="4" w:space="0" w:color="auto"/>
            </w:tcBorders>
          </w:tcPr>
          <w:p w14:paraId="3B7592CB" w14:textId="77777777" w:rsidR="00F17D04" w:rsidRPr="00B504B4" w:rsidRDefault="006C30AD">
            <w:pPr>
              <w:spacing w:after="0" w:line="240" w:lineRule="auto"/>
              <w:jc w:val="center"/>
              <w:rPr>
                <w:rFonts w:ascii="Roboto" w:hAnsi="Roboto"/>
              </w:rPr>
            </w:pPr>
            <w:r w:rsidRPr="00B504B4">
              <w:rPr>
                <w:rFonts w:ascii="Roboto" w:hAnsi="Roboto"/>
              </w:rPr>
              <w:t>10.</w:t>
            </w:r>
          </w:p>
        </w:tc>
        <w:tc>
          <w:tcPr>
            <w:tcW w:w="2835" w:type="dxa"/>
            <w:tcBorders>
              <w:top w:val="single" w:sz="4" w:space="0" w:color="auto"/>
              <w:left w:val="single" w:sz="4" w:space="0" w:color="auto"/>
              <w:bottom w:val="single" w:sz="4" w:space="0" w:color="auto"/>
              <w:right w:val="single" w:sz="4" w:space="0" w:color="auto"/>
            </w:tcBorders>
          </w:tcPr>
          <w:p w14:paraId="288D42D9" w14:textId="031797E2" w:rsidR="00F17D04" w:rsidRPr="00371CEA" w:rsidRDefault="006C30AD">
            <w:pPr>
              <w:suppressAutoHyphens/>
              <w:autoSpaceDE w:val="0"/>
              <w:spacing w:after="0" w:line="240" w:lineRule="auto"/>
              <w:jc w:val="both"/>
              <w:rPr>
                <w:rFonts w:ascii="Roboto" w:hAnsi="Roboto"/>
                <w:b/>
                <w:bCs/>
                <w:color w:val="000000"/>
                <w:shd w:val="clear" w:color="auto" w:fill="FFFFFF"/>
                <w:lang w:eastAsia="zh-CN"/>
              </w:rPr>
            </w:pPr>
            <w:r w:rsidRPr="00371CEA">
              <w:rPr>
                <w:rFonts w:ascii="Roboto" w:hAnsi="Roboto"/>
                <w:b/>
                <w:bCs/>
                <w:color w:val="000000"/>
                <w:shd w:val="clear" w:color="auto" w:fill="FFFFFF"/>
                <w:lang w:eastAsia="zh-CN"/>
              </w:rPr>
              <w:t xml:space="preserve">Порядок формирования цены договора </w:t>
            </w:r>
          </w:p>
        </w:tc>
        <w:tc>
          <w:tcPr>
            <w:tcW w:w="7120" w:type="dxa"/>
            <w:tcBorders>
              <w:top w:val="single" w:sz="4" w:space="0" w:color="auto"/>
              <w:left w:val="single" w:sz="4" w:space="0" w:color="auto"/>
              <w:bottom w:val="single" w:sz="4" w:space="0" w:color="auto"/>
              <w:right w:val="single" w:sz="4" w:space="0" w:color="auto"/>
            </w:tcBorders>
          </w:tcPr>
          <w:p w14:paraId="7AA0F902" w14:textId="57D1FA7A" w:rsidR="00F10F40" w:rsidRPr="00B504B4" w:rsidRDefault="00F10F40" w:rsidP="00F10F40">
            <w:pPr>
              <w:shd w:val="clear" w:color="auto" w:fill="FFFFFF"/>
              <w:tabs>
                <w:tab w:val="left" w:pos="567"/>
              </w:tabs>
              <w:spacing w:after="0" w:line="240" w:lineRule="auto"/>
              <w:contextualSpacing/>
              <w:jc w:val="both"/>
              <w:rPr>
                <w:rFonts w:ascii="Roboto" w:eastAsia="Times New Roman" w:hAnsi="Roboto"/>
                <w:color w:val="000000"/>
                <w:lang w:eastAsia="ru-RU"/>
              </w:rPr>
            </w:pPr>
            <w:r w:rsidRPr="00B504B4">
              <w:rPr>
                <w:rFonts w:ascii="Roboto" w:eastAsia="Times New Roman" w:hAnsi="Roboto"/>
                <w:color w:val="000000"/>
                <w:lang w:eastAsia="ru-RU"/>
              </w:rPr>
              <w:t>Цена д</w:t>
            </w:r>
            <w:r w:rsidRPr="00B504B4">
              <w:rPr>
                <w:rFonts w:ascii="Roboto" w:eastAsia="Times New Roman" w:hAnsi="Roboto"/>
              </w:rPr>
              <w:t xml:space="preserve">оговора </w:t>
            </w:r>
            <w:r w:rsidRPr="00B504B4">
              <w:rPr>
                <w:rFonts w:ascii="Roboto" w:eastAsia="Times New Roman" w:hAnsi="Roboto"/>
                <w:color w:val="000000"/>
                <w:lang w:eastAsia="ru-RU"/>
              </w:rPr>
              <w:t xml:space="preserve">включает в себя </w:t>
            </w:r>
            <w:r w:rsidR="00E8524C">
              <w:rPr>
                <w:rFonts w:ascii="Roboto" w:eastAsia="Times New Roman" w:hAnsi="Roboto"/>
                <w:color w:val="000000"/>
                <w:lang w:eastAsia="ru-RU"/>
              </w:rPr>
              <w:t xml:space="preserve">НДС, </w:t>
            </w:r>
            <w:r w:rsidRPr="00B504B4">
              <w:rPr>
                <w:rFonts w:ascii="Roboto" w:eastAsia="Times New Roman" w:hAnsi="Roboto"/>
                <w:color w:val="000000"/>
                <w:lang w:eastAsia="ru-RU"/>
              </w:rPr>
              <w:t>стоимость о</w:t>
            </w:r>
            <w:r w:rsidRPr="00B504B4">
              <w:rPr>
                <w:rFonts w:ascii="Roboto" w:eastAsia="Times New Roman" w:hAnsi="Roboto"/>
              </w:rPr>
              <w:t>бъекта продажи</w:t>
            </w:r>
            <w:r w:rsidRPr="00B504B4">
              <w:rPr>
                <w:rFonts w:ascii="Roboto" w:eastAsia="Times New Roman" w:hAnsi="Roboto"/>
                <w:color w:val="000000"/>
                <w:lang w:eastAsia="ru-RU"/>
              </w:rPr>
              <w:t xml:space="preserve">, загрузки партии олова </w:t>
            </w:r>
            <w:proofErr w:type="gramStart"/>
            <w:r w:rsidRPr="00B504B4">
              <w:rPr>
                <w:rFonts w:ascii="Roboto" w:eastAsia="Times New Roman" w:hAnsi="Roboto"/>
                <w:color w:val="000000"/>
                <w:lang w:eastAsia="ru-RU"/>
              </w:rPr>
              <w:t>в</w:t>
            </w:r>
            <w:proofErr w:type="gramEnd"/>
            <w:r w:rsidRPr="00B504B4">
              <w:rPr>
                <w:rFonts w:ascii="Roboto" w:eastAsia="Times New Roman" w:hAnsi="Roboto"/>
                <w:color w:val="000000"/>
                <w:lang w:eastAsia="ru-RU"/>
              </w:rPr>
              <w:t xml:space="preserve"> а/машину на складе по адресу: Красноярский край, п. </w:t>
            </w:r>
            <w:proofErr w:type="spellStart"/>
            <w:r w:rsidRPr="00B504B4">
              <w:rPr>
                <w:rFonts w:ascii="Roboto" w:eastAsia="Times New Roman" w:hAnsi="Roboto"/>
                <w:color w:val="000000"/>
                <w:lang w:eastAsia="ru-RU"/>
              </w:rPr>
              <w:t>Зыково</w:t>
            </w:r>
            <w:proofErr w:type="spellEnd"/>
            <w:r w:rsidRPr="00B504B4">
              <w:rPr>
                <w:rFonts w:ascii="Roboto" w:eastAsia="Times New Roman" w:hAnsi="Roboto"/>
                <w:color w:val="000000"/>
                <w:lang w:eastAsia="ru-RU"/>
              </w:rPr>
              <w:t xml:space="preserve">, ул. Линейная 31, </w:t>
            </w:r>
            <w:proofErr w:type="spellStart"/>
            <w:r w:rsidRPr="00B504B4">
              <w:rPr>
                <w:rFonts w:ascii="Roboto" w:eastAsia="Times New Roman" w:hAnsi="Roboto"/>
                <w:color w:val="000000"/>
                <w:lang w:eastAsia="ru-RU"/>
              </w:rPr>
              <w:t>промплощадка</w:t>
            </w:r>
            <w:proofErr w:type="spellEnd"/>
            <w:r w:rsidRPr="00B504B4">
              <w:rPr>
                <w:rFonts w:ascii="Roboto" w:eastAsia="Times New Roman" w:hAnsi="Roboto"/>
                <w:color w:val="000000"/>
                <w:lang w:eastAsia="ru-RU"/>
              </w:rPr>
              <w:t xml:space="preserve"> Кирпичный завод. Партии на паллетах упакованы металлическими стяжками и </w:t>
            </w:r>
            <w:proofErr w:type="spellStart"/>
            <w:r w:rsidRPr="00B504B4">
              <w:rPr>
                <w:rFonts w:ascii="Roboto" w:eastAsia="Times New Roman" w:hAnsi="Roboto"/>
                <w:color w:val="000000"/>
                <w:lang w:eastAsia="ru-RU"/>
              </w:rPr>
              <w:t>стрейч</w:t>
            </w:r>
            <w:proofErr w:type="spellEnd"/>
            <w:r w:rsidRPr="00B504B4">
              <w:rPr>
                <w:rFonts w:ascii="Roboto" w:eastAsia="Times New Roman" w:hAnsi="Roboto"/>
                <w:color w:val="000000"/>
                <w:lang w:eastAsia="ru-RU"/>
              </w:rPr>
              <w:t xml:space="preserve"> пленкой</w:t>
            </w:r>
          </w:p>
          <w:p w14:paraId="4E4A5526" w14:textId="44AEA29B" w:rsidR="00F17D04" w:rsidRPr="00B504B4" w:rsidRDefault="00F17D04">
            <w:pPr>
              <w:shd w:val="clear" w:color="auto" w:fill="FFFFFF"/>
              <w:tabs>
                <w:tab w:val="left" w:pos="567"/>
              </w:tabs>
              <w:spacing w:after="0" w:line="240" w:lineRule="auto"/>
              <w:contextualSpacing/>
              <w:jc w:val="both"/>
              <w:rPr>
                <w:rFonts w:ascii="Roboto" w:hAnsi="Roboto"/>
                <w:color w:val="000000"/>
                <w:shd w:val="clear" w:color="auto" w:fill="FFFFFF"/>
                <w:lang w:eastAsia="zh-CN"/>
              </w:rPr>
            </w:pPr>
          </w:p>
        </w:tc>
      </w:tr>
      <w:tr w:rsidR="00F17D04" w:rsidRPr="00B504B4" w14:paraId="1772F396" w14:textId="77777777">
        <w:trPr>
          <w:trHeight w:val="1231"/>
        </w:trPr>
        <w:tc>
          <w:tcPr>
            <w:tcW w:w="709" w:type="dxa"/>
            <w:tcBorders>
              <w:top w:val="single" w:sz="4" w:space="0" w:color="auto"/>
              <w:left w:val="single" w:sz="4" w:space="0" w:color="auto"/>
              <w:bottom w:val="single" w:sz="4" w:space="0" w:color="auto"/>
              <w:right w:val="single" w:sz="4" w:space="0" w:color="auto"/>
            </w:tcBorders>
          </w:tcPr>
          <w:p w14:paraId="7711B70E" w14:textId="77777777" w:rsidR="00F17D04" w:rsidRPr="00B504B4" w:rsidRDefault="006C30AD">
            <w:pPr>
              <w:spacing w:after="0" w:line="240" w:lineRule="auto"/>
              <w:jc w:val="center"/>
              <w:rPr>
                <w:rFonts w:ascii="Roboto" w:hAnsi="Roboto"/>
              </w:rPr>
            </w:pPr>
            <w:r w:rsidRPr="00B504B4">
              <w:rPr>
                <w:rFonts w:ascii="Roboto" w:hAnsi="Roboto"/>
              </w:rPr>
              <w:t>11.</w:t>
            </w:r>
          </w:p>
        </w:tc>
        <w:tc>
          <w:tcPr>
            <w:tcW w:w="2835" w:type="dxa"/>
            <w:tcBorders>
              <w:top w:val="single" w:sz="4" w:space="0" w:color="auto"/>
              <w:left w:val="single" w:sz="4" w:space="0" w:color="auto"/>
              <w:bottom w:val="single" w:sz="4" w:space="0" w:color="auto"/>
              <w:right w:val="single" w:sz="4" w:space="0" w:color="auto"/>
            </w:tcBorders>
          </w:tcPr>
          <w:p w14:paraId="7DA89D6D"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color w:val="000000"/>
                <w:shd w:val="clear" w:color="auto" w:fill="FFFFFF"/>
                <w:lang w:eastAsia="zh-CN"/>
              </w:rPr>
              <w:t>Форма, сроки и порядок оплаты по договору</w:t>
            </w:r>
          </w:p>
        </w:tc>
        <w:tc>
          <w:tcPr>
            <w:tcW w:w="7120" w:type="dxa"/>
            <w:tcBorders>
              <w:top w:val="single" w:sz="4" w:space="0" w:color="auto"/>
              <w:left w:val="single" w:sz="4" w:space="0" w:color="auto"/>
              <w:bottom w:val="single" w:sz="4" w:space="0" w:color="auto"/>
              <w:right w:val="single" w:sz="4" w:space="0" w:color="auto"/>
            </w:tcBorders>
          </w:tcPr>
          <w:p w14:paraId="48AC5CDA" w14:textId="31459FE2" w:rsidR="00F17D04" w:rsidRPr="00B504B4" w:rsidRDefault="006C30AD">
            <w:pPr>
              <w:suppressAutoHyphens/>
              <w:spacing w:after="0" w:line="240" w:lineRule="auto"/>
              <w:jc w:val="both"/>
              <w:rPr>
                <w:rFonts w:ascii="Roboto" w:hAnsi="Roboto"/>
              </w:rPr>
            </w:pPr>
            <w:r w:rsidRPr="00B504B4">
              <w:rPr>
                <w:rFonts w:ascii="Roboto" w:eastAsia="Times New Roman" w:hAnsi="Roboto"/>
                <w:lang w:eastAsia="ar-SA"/>
              </w:rPr>
              <w:t xml:space="preserve">Оплата цены </w:t>
            </w:r>
            <w:r w:rsidR="00E84E0E">
              <w:rPr>
                <w:rFonts w:ascii="Roboto" w:eastAsia="Times New Roman" w:hAnsi="Roboto"/>
                <w:lang w:eastAsia="ar-SA"/>
              </w:rPr>
              <w:t>товара</w:t>
            </w:r>
            <w:r w:rsidRPr="00B504B4">
              <w:rPr>
                <w:rFonts w:ascii="Roboto" w:eastAsia="Times New Roman" w:hAnsi="Roboto"/>
                <w:lang w:eastAsia="ar-SA"/>
              </w:rPr>
              <w:t xml:space="preserve"> осуществляется Покупателем не позднее </w:t>
            </w:r>
            <w:r w:rsidR="00F10F40" w:rsidRPr="00B504B4">
              <w:rPr>
                <w:rFonts w:ascii="Roboto" w:eastAsia="Times New Roman" w:hAnsi="Roboto"/>
                <w:lang w:eastAsia="ar-SA"/>
              </w:rPr>
              <w:t>5</w:t>
            </w:r>
            <w:r w:rsidRPr="00B504B4">
              <w:rPr>
                <w:rFonts w:ascii="Roboto" w:eastAsia="Times New Roman" w:hAnsi="Roboto"/>
                <w:lang w:eastAsia="ar-SA"/>
              </w:rPr>
              <w:t xml:space="preserve"> (</w:t>
            </w:r>
            <w:r w:rsidR="00F10F40" w:rsidRPr="00B504B4">
              <w:rPr>
                <w:rFonts w:ascii="Roboto" w:eastAsia="Times New Roman" w:hAnsi="Roboto"/>
                <w:lang w:eastAsia="ar-SA"/>
              </w:rPr>
              <w:t>пяти</w:t>
            </w:r>
            <w:r w:rsidRPr="00B504B4">
              <w:rPr>
                <w:rFonts w:ascii="Roboto" w:eastAsia="Times New Roman" w:hAnsi="Roboto"/>
                <w:lang w:eastAsia="ar-SA"/>
              </w:rPr>
              <w:t xml:space="preserve">) рабочих дней с момента подписания Договора, путем безналичного перечисления суммы денежных средств на </w:t>
            </w:r>
            <w:r w:rsidR="00B62034">
              <w:rPr>
                <w:rFonts w:ascii="Roboto" w:eastAsia="Times New Roman" w:hAnsi="Roboto"/>
                <w:lang w:eastAsia="ar-SA"/>
              </w:rPr>
              <w:t>расчетный</w:t>
            </w:r>
            <w:r w:rsidRPr="00B504B4">
              <w:rPr>
                <w:rFonts w:ascii="Roboto" w:eastAsia="Times New Roman" w:hAnsi="Roboto"/>
                <w:lang w:eastAsia="ar-SA"/>
              </w:rPr>
              <w:t xml:space="preserve"> счет Продавца</w:t>
            </w:r>
          </w:p>
        </w:tc>
      </w:tr>
      <w:tr w:rsidR="00F17D04" w:rsidRPr="00B504B4" w14:paraId="63225097"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2FF7738C" w14:textId="77777777" w:rsidR="00F17D04" w:rsidRPr="00B504B4" w:rsidRDefault="006C30AD">
            <w:pPr>
              <w:spacing w:after="0" w:line="240" w:lineRule="auto"/>
              <w:jc w:val="center"/>
              <w:rPr>
                <w:rFonts w:ascii="Roboto" w:hAnsi="Roboto"/>
              </w:rPr>
            </w:pPr>
            <w:r w:rsidRPr="00B504B4">
              <w:rPr>
                <w:rFonts w:ascii="Roboto" w:hAnsi="Roboto"/>
              </w:rPr>
              <w:t>12.</w:t>
            </w:r>
          </w:p>
        </w:tc>
        <w:tc>
          <w:tcPr>
            <w:tcW w:w="2835" w:type="dxa"/>
            <w:tcBorders>
              <w:top w:val="single" w:sz="4" w:space="0" w:color="auto"/>
              <w:left w:val="single" w:sz="4" w:space="0" w:color="auto"/>
              <w:bottom w:val="single" w:sz="4" w:space="0" w:color="auto"/>
              <w:right w:val="single" w:sz="4" w:space="0" w:color="auto"/>
            </w:tcBorders>
          </w:tcPr>
          <w:p w14:paraId="43188239" w14:textId="77777777" w:rsidR="00F17D04" w:rsidRPr="00371CEA" w:rsidRDefault="006C30AD">
            <w:pPr>
              <w:autoSpaceDE w:val="0"/>
              <w:autoSpaceDN w:val="0"/>
              <w:adjustRightInd w:val="0"/>
              <w:spacing w:after="0" w:line="240" w:lineRule="auto"/>
              <w:jc w:val="both"/>
              <w:rPr>
                <w:rFonts w:ascii="Roboto" w:hAnsi="Roboto"/>
                <w:b/>
                <w:bCs/>
                <w:highlight w:val="yellow"/>
              </w:rPr>
            </w:pPr>
            <w:r w:rsidRPr="00371CEA">
              <w:rPr>
                <w:rFonts w:ascii="Roboto" w:hAnsi="Roboto"/>
                <w:b/>
                <w:bCs/>
                <w:color w:val="000000"/>
              </w:rPr>
              <w:t>Информация о валюте, используемой для формирования цены договора и расчетов с Продавцом:</w:t>
            </w:r>
          </w:p>
        </w:tc>
        <w:tc>
          <w:tcPr>
            <w:tcW w:w="7120" w:type="dxa"/>
            <w:tcBorders>
              <w:top w:val="single" w:sz="4" w:space="0" w:color="auto"/>
              <w:left w:val="single" w:sz="4" w:space="0" w:color="auto"/>
              <w:bottom w:val="single" w:sz="4" w:space="0" w:color="auto"/>
              <w:right w:val="single" w:sz="4" w:space="0" w:color="auto"/>
            </w:tcBorders>
          </w:tcPr>
          <w:p w14:paraId="1E489FAC" w14:textId="77777777" w:rsidR="00F17D04" w:rsidRPr="00B504B4" w:rsidRDefault="006C30AD">
            <w:pPr>
              <w:spacing w:after="0" w:line="240" w:lineRule="auto"/>
              <w:jc w:val="both"/>
              <w:rPr>
                <w:rFonts w:ascii="Roboto" w:hAnsi="Roboto"/>
                <w:highlight w:val="yellow"/>
              </w:rPr>
            </w:pPr>
            <w:r w:rsidRPr="00B504B4">
              <w:rPr>
                <w:rFonts w:ascii="Roboto" w:hAnsi="Roboto"/>
                <w:color w:val="000000"/>
              </w:rPr>
              <w:t>Российский рубль</w:t>
            </w:r>
          </w:p>
        </w:tc>
      </w:tr>
      <w:tr w:rsidR="00F17D04" w:rsidRPr="00B504B4" w14:paraId="482B7836"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367A9928" w14:textId="77777777" w:rsidR="00F17D04" w:rsidRPr="00B504B4" w:rsidRDefault="006C30AD">
            <w:pPr>
              <w:spacing w:after="0" w:line="240" w:lineRule="auto"/>
              <w:jc w:val="center"/>
              <w:rPr>
                <w:rFonts w:ascii="Roboto" w:hAnsi="Roboto"/>
              </w:rPr>
            </w:pPr>
            <w:r w:rsidRPr="00B504B4">
              <w:rPr>
                <w:rFonts w:ascii="Roboto" w:hAnsi="Roboto"/>
              </w:rPr>
              <w:lastRenderedPageBreak/>
              <w:t>13.</w:t>
            </w:r>
          </w:p>
        </w:tc>
        <w:tc>
          <w:tcPr>
            <w:tcW w:w="2835" w:type="dxa"/>
            <w:tcBorders>
              <w:top w:val="single" w:sz="4" w:space="0" w:color="auto"/>
              <w:left w:val="single" w:sz="4" w:space="0" w:color="auto"/>
              <w:bottom w:val="single" w:sz="4" w:space="0" w:color="auto"/>
              <w:right w:val="single" w:sz="4" w:space="0" w:color="auto"/>
            </w:tcBorders>
          </w:tcPr>
          <w:p w14:paraId="18526761"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rPr>
              <w:t>Адрес электронной площадки в информационно-телекоммуникационной сети «Интернет», место подачи заявок</w:t>
            </w:r>
          </w:p>
        </w:tc>
        <w:tc>
          <w:tcPr>
            <w:tcW w:w="7120" w:type="dxa"/>
            <w:tcBorders>
              <w:top w:val="single" w:sz="4" w:space="0" w:color="auto"/>
              <w:left w:val="single" w:sz="4" w:space="0" w:color="auto"/>
              <w:bottom w:val="single" w:sz="4" w:space="0" w:color="auto"/>
              <w:right w:val="single" w:sz="4" w:space="0" w:color="auto"/>
            </w:tcBorders>
          </w:tcPr>
          <w:p w14:paraId="2C54B188" w14:textId="77777777" w:rsidR="00F17D04" w:rsidRPr="00B504B4" w:rsidRDefault="0039517E">
            <w:pPr>
              <w:spacing w:after="0" w:line="240" w:lineRule="auto"/>
              <w:jc w:val="both"/>
              <w:rPr>
                <w:rFonts w:ascii="Roboto" w:hAnsi="Roboto"/>
                <w:lang w:val="en-US"/>
              </w:rPr>
            </w:pPr>
            <w:hyperlink r:id="rId10" w:history="1">
              <w:r w:rsidR="006C30AD" w:rsidRPr="00B504B4">
                <w:rPr>
                  <w:rStyle w:val="a7"/>
                  <w:rFonts w:ascii="Roboto" w:hAnsi="Roboto"/>
                </w:rPr>
                <w:t>https://etp-region.ru</w:t>
              </w:r>
            </w:hyperlink>
            <w:r w:rsidR="006C30AD" w:rsidRPr="00B504B4">
              <w:rPr>
                <w:rStyle w:val="a7"/>
                <w:rFonts w:ascii="Roboto" w:hAnsi="Roboto"/>
              </w:rPr>
              <w:t>.</w:t>
            </w:r>
          </w:p>
        </w:tc>
      </w:tr>
      <w:tr w:rsidR="00F17D04" w:rsidRPr="00B504B4" w14:paraId="149BDA2B"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46AF863C" w14:textId="77777777" w:rsidR="00F17D04" w:rsidRPr="00B504B4" w:rsidRDefault="006C30AD">
            <w:pPr>
              <w:spacing w:after="0" w:line="240" w:lineRule="auto"/>
              <w:jc w:val="center"/>
              <w:rPr>
                <w:rFonts w:ascii="Roboto" w:hAnsi="Roboto"/>
              </w:rPr>
            </w:pPr>
            <w:r w:rsidRPr="00B504B4">
              <w:rPr>
                <w:rFonts w:ascii="Roboto" w:hAnsi="Roboto"/>
              </w:rPr>
              <w:t>14.</w:t>
            </w:r>
          </w:p>
        </w:tc>
        <w:tc>
          <w:tcPr>
            <w:tcW w:w="2835" w:type="dxa"/>
            <w:tcBorders>
              <w:top w:val="single" w:sz="4" w:space="0" w:color="auto"/>
              <w:left w:val="single" w:sz="4" w:space="0" w:color="auto"/>
              <w:bottom w:val="single" w:sz="4" w:space="0" w:color="auto"/>
              <w:right w:val="single" w:sz="4" w:space="0" w:color="auto"/>
            </w:tcBorders>
          </w:tcPr>
          <w:p w14:paraId="56BD84BC"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rPr>
              <w:t>Размещение информации о продаже</w:t>
            </w:r>
          </w:p>
        </w:tc>
        <w:tc>
          <w:tcPr>
            <w:tcW w:w="7120" w:type="dxa"/>
            <w:tcBorders>
              <w:top w:val="single" w:sz="4" w:space="0" w:color="auto"/>
              <w:left w:val="single" w:sz="4" w:space="0" w:color="auto"/>
              <w:bottom w:val="single" w:sz="4" w:space="0" w:color="auto"/>
              <w:right w:val="single" w:sz="4" w:space="0" w:color="auto"/>
            </w:tcBorders>
          </w:tcPr>
          <w:p w14:paraId="3F9A1170" w14:textId="77777777" w:rsidR="00F17D04" w:rsidRPr="00B504B4" w:rsidRDefault="006C30AD">
            <w:pPr>
              <w:spacing w:after="0" w:line="240" w:lineRule="auto"/>
              <w:jc w:val="both"/>
              <w:rPr>
                <w:rFonts w:ascii="Roboto" w:hAnsi="Roboto"/>
              </w:rPr>
            </w:pPr>
            <w:r w:rsidRPr="00B504B4">
              <w:rPr>
                <w:rFonts w:ascii="Roboto" w:hAnsi="Roboto"/>
              </w:rPr>
              <w:t>С даты и времени фактической публикации извещения о проведении настоящего аукциона в электронной форме и до даты и времени окончания срока подачи заявок на участие в аукционе в электронной форме, в соответствии с функционалом ЭТП.</w:t>
            </w:r>
          </w:p>
        </w:tc>
      </w:tr>
      <w:tr w:rsidR="00F17D04" w:rsidRPr="00B504B4" w14:paraId="5B7D55B3"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3A0D6D5A" w14:textId="77777777" w:rsidR="00F17D04" w:rsidRPr="00B504B4" w:rsidRDefault="006C30AD">
            <w:pPr>
              <w:spacing w:after="0" w:line="240" w:lineRule="auto"/>
              <w:jc w:val="center"/>
              <w:rPr>
                <w:rFonts w:ascii="Roboto" w:hAnsi="Roboto"/>
              </w:rPr>
            </w:pPr>
            <w:r w:rsidRPr="00B504B4">
              <w:rPr>
                <w:rFonts w:ascii="Roboto" w:hAnsi="Roboto"/>
              </w:rPr>
              <w:t>15.</w:t>
            </w:r>
          </w:p>
        </w:tc>
        <w:tc>
          <w:tcPr>
            <w:tcW w:w="2835" w:type="dxa"/>
            <w:tcBorders>
              <w:top w:val="single" w:sz="4" w:space="0" w:color="auto"/>
              <w:left w:val="single" w:sz="4" w:space="0" w:color="auto"/>
              <w:bottom w:val="single" w:sz="4" w:space="0" w:color="auto"/>
              <w:right w:val="single" w:sz="4" w:space="0" w:color="auto"/>
            </w:tcBorders>
          </w:tcPr>
          <w:p w14:paraId="3028E558"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rPr>
              <w:t>Порядок предоставления информации о продаже</w:t>
            </w:r>
          </w:p>
        </w:tc>
        <w:tc>
          <w:tcPr>
            <w:tcW w:w="7120" w:type="dxa"/>
            <w:tcBorders>
              <w:top w:val="single" w:sz="4" w:space="0" w:color="auto"/>
              <w:left w:val="single" w:sz="4" w:space="0" w:color="auto"/>
              <w:bottom w:val="single" w:sz="4" w:space="0" w:color="auto"/>
              <w:right w:val="single" w:sz="4" w:space="0" w:color="auto"/>
            </w:tcBorders>
          </w:tcPr>
          <w:p w14:paraId="2BF33E08" w14:textId="77777777" w:rsidR="00F17D04" w:rsidRPr="00B504B4" w:rsidRDefault="006C30AD">
            <w:pPr>
              <w:spacing w:after="0" w:line="240" w:lineRule="auto"/>
              <w:jc w:val="both"/>
              <w:rPr>
                <w:rFonts w:ascii="Roboto" w:hAnsi="Roboto"/>
              </w:rPr>
            </w:pPr>
            <w:r w:rsidRPr="00B504B4">
              <w:rPr>
                <w:rFonts w:ascii="Roboto" w:hAnsi="Roboto"/>
              </w:rPr>
              <w:t>На сайте электронной торговой площадки (далее также – ЭТП), документация находится в открытом доступе, начиная с даты размещения извещения и аукционной документации.</w:t>
            </w:r>
          </w:p>
          <w:p w14:paraId="2D9F8350" w14:textId="77777777" w:rsidR="00F17D04" w:rsidRPr="00B504B4" w:rsidRDefault="006C30AD">
            <w:pPr>
              <w:spacing w:after="0" w:line="240" w:lineRule="auto"/>
              <w:jc w:val="both"/>
              <w:rPr>
                <w:rFonts w:ascii="Roboto" w:hAnsi="Roboto"/>
              </w:rPr>
            </w:pPr>
            <w:r w:rsidRPr="00B504B4">
              <w:rPr>
                <w:rFonts w:ascii="Roboto" w:hAnsi="Roboto"/>
              </w:rPr>
              <w:t>Документация о продаже предоставляется без взимания платы.</w:t>
            </w:r>
          </w:p>
        </w:tc>
      </w:tr>
      <w:tr w:rsidR="00F17D04" w:rsidRPr="00B504B4" w14:paraId="4468FCD8"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724D925C" w14:textId="77777777" w:rsidR="00F17D04" w:rsidRPr="00B504B4" w:rsidRDefault="006C30AD">
            <w:pPr>
              <w:spacing w:after="0" w:line="240" w:lineRule="auto"/>
              <w:jc w:val="center"/>
              <w:rPr>
                <w:rFonts w:ascii="Roboto" w:hAnsi="Roboto"/>
              </w:rPr>
            </w:pPr>
            <w:r w:rsidRPr="00B504B4">
              <w:rPr>
                <w:rFonts w:ascii="Roboto" w:hAnsi="Roboto"/>
              </w:rPr>
              <w:t>16.</w:t>
            </w:r>
          </w:p>
        </w:tc>
        <w:tc>
          <w:tcPr>
            <w:tcW w:w="2835" w:type="dxa"/>
            <w:tcBorders>
              <w:top w:val="single" w:sz="4" w:space="0" w:color="auto"/>
              <w:left w:val="single" w:sz="4" w:space="0" w:color="auto"/>
              <w:bottom w:val="single" w:sz="4" w:space="0" w:color="auto"/>
              <w:right w:val="single" w:sz="4" w:space="0" w:color="auto"/>
            </w:tcBorders>
          </w:tcPr>
          <w:p w14:paraId="24F4C790"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color w:val="000000"/>
              </w:rPr>
              <w:t>Форма, порядок, дата и время окончания срока предоставления участникам аукциона разъяснений положений аукционной документации:</w:t>
            </w:r>
          </w:p>
        </w:tc>
        <w:tc>
          <w:tcPr>
            <w:tcW w:w="7120" w:type="dxa"/>
            <w:tcBorders>
              <w:top w:val="single" w:sz="4" w:space="0" w:color="auto"/>
              <w:left w:val="single" w:sz="4" w:space="0" w:color="auto"/>
              <w:bottom w:val="single" w:sz="4" w:space="0" w:color="auto"/>
              <w:right w:val="single" w:sz="4" w:space="0" w:color="auto"/>
            </w:tcBorders>
          </w:tcPr>
          <w:p w14:paraId="5D98A7C4" w14:textId="77777777" w:rsidR="00F17D04" w:rsidRPr="00B504B4" w:rsidRDefault="006C30AD">
            <w:pPr>
              <w:autoSpaceDE w:val="0"/>
              <w:autoSpaceDN w:val="0"/>
              <w:adjustRightInd w:val="0"/>
              <w:spacing w:after="0" w:line="240" w:lineRule="auto"/>
              <w:jc w:val="both"/>
              <w:rPr>
                <w:rFonts w:ascii="Roboto" w:hAnsi="Roboto"/>
                <w:highlight w:val="red"/>
              </w:rPr>
            </w:pPr>
            <w:r w:rsidRPr="00B504B4">
              <w:rPr>
                <w:rFonts w:ascii="Roboto" w:hAnsi="Roboto"/>
              </w:rPr>
              <w:t>Любой участник продажи вправе направить через оператора электронной площадки запрос о даче разъяснений положений документации о продаже. В течение трех рабочих дней с даты поступления запроса продавец осуществляет разъяснение положений документации и размещает их на электронной площадке с указанием предмета запроса, но без указания участника такой продажи, от которого поступил указанный запрос.  Разъяснения положений документации не должны изменять предмет продажи и существенные условия проекта договора.</w:t>
            </w:r>
          </w:p>
        </w:tc>
      </w:tr>
      <w:tr w:rsidR="00F17D04" w:rsidRPr="00B504B4" w14:paraId="632C1A55"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0AB8C0DD" w14:textId="77777777" w:rsidR="00F17D04" w:rsidRPr="00B504B4" w:rsidRDefault="006C30AD">
            <w:pPr>
              <w:spacing w:after="0" w:line="240" w:lineRule="auto"/>
              <w:jc w:val="center"/>
              <w:rPr>
                <w:rFonts w:ascii="Roboto" w:hAnsi="Roboto"/>
              </w:rPr>
            </w:pPr>
            <w:r w:rsidRPr="00B504B4">
              <w:rPr>
                <w:rFonts w:ascii="Roboto" w:hAnsi="Roboto"/>
              </w:rPr>
              <w:t>17.</w:t>
            </w:r>
          </w:p>
        </w:tc>
        <w:tc>
          <w:tcPr>
            <w:tcW w:w="2835" w:type="dxa"/>
            <w:tcBorders>
              <w:top w:val="single" w:sz="4" w:space="0" w:color="auto"/>
              <w:left w:val="single" w:sz="4" w:space="0" w:color="auto"/>
              <w:bottom w:val="single" w:sz="4" w:space="0" w:color="auto"/>
              <w:right w:val="single" w:sz="4" w:space="0" w:color="auto"/>
            </w:tcBorders>
          </w:tcPr>
          <w:p w14:paraId="6CCBA251"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rPr>
              <w:t>Внесение изменений в извещение и аукционную документацию:</w:t>
            </w:r>
          </w:p>
        </w:tc>
        <w:tc>
          <w:tcPr>
            <w:tcW w:w="7120" w:type="dxa"/>
            <w:tcBorders>
              <w:top w:val="single" w:sz="4" w:space="0" w:color="auto"/>
              <w:left w:val="single" w:sz="4" w:space="0" w:color="auto"/>
              <w:bottom w:val="single" w:sz="4" w:space="0" w:color="auto"/>
              <w:right w:val="single" w:sz="4" w:space="0" w:color="auto"/>
            </w:tcBorders>
          </w:tcPr>
          <w:p w14:paraId="5B1EFAEE" w14:textId="77777777" w:rsidR="00F17D04" w:rsidRPr="00B504B4" w:rsidRDefault="006C30AD">
            <w:pPr>
              <w:spacing w:after="0" w:line="240" w:lineRule="auto"/>
              <w:jc w:val="both"/>
              <w:rPr>
                <w:rFonts w:ascii="Roboto" w:hAnsi="Roboto"/>
              </w:rPr>
            </w:pPr>
            <w:r w:rsidRPr="00B504B4">
              <w:rPr>
                <w:rFonts w:ascii="Roboto" w:hAnsi="Roboto"/>
              </w:rPr>
              <w:t xml:space="preserve">Продавец вправе принять решение о внесении изменений в извещение, документацию о проведении аукциона до даты окончания подачи заявок на участие в аукционе. </w:t>
            </w:r>
          </w:p>
          <w:p w14:paraId="4E8D5FE4"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 xml:space="preserve">Изменения, вносимые в извещение об осуществлении продажи, документацию о продаже, размещаются продавцом в течение трех дней со дня принятия решения о внесении указанных изменений. </w:t>
            </w:r>
          </w:p>
          <w:p w14:paraId="20A48918" w14:textId="77777777" w:rsidR="00F17D04" w:rsidRPr="00B504B4" w:rsidRDefault="006C30AD">
            <w:pPr>
              <w:spacing w:after="0" w:line="240" w:lineRule="auto"/>
              <w:jc w:val="both"/>
              <w:rPr>
                <w:rFonts w:ascii="Roboto" w:hAnsi="Roboto"/>
                <w:highlight w:val="red"/>
              </w:rPr>
            </w:pPr>
            <w:r w:rsidRPr="00B504B4">
              <w:rPr>
                <w:rFonts w:ascii="Roboto" w:hAnsi="Roboto"/>
              </w:rPr>
              <w:t>Участники продажи самостоятельно отслеживают на электронной торговой площадке решения Продавца о внесении изменений в извещение и документацию о проведении аукциона.</w:t>
            </w:r>
          </w:p>
        </w:tc>
      </w:tr>
      <w:tr w:rsidR="00F17D04" w:rsidRPr="00B504B4" w14:paraId="6C807AE1"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2DFB2D0F" w14:textId="77777777" w:rsidR="00F17D04" w:rsidRPr="00B504B4" w:rsidRDefault="006C30AD">
            <w:pPr>
              <w:spacing w:after="0" w:line="240" w:lineRule="auto"/>
              <w:jc w:val="center"/>
              <w:rPr>
                <w:rFonts w:ascii="Roboto" w:hAnsi="Roboto"/>
              </w:rPr>
            </w:pPr>
            <w:r w:rsidRPr="00B504B4">
              <w:rPr>
                <w:rFonts w:ascii="Roboto" w:hAnsi="Roboto"/>
              </w:rPr>
              <w:t>18.</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7FC6DCC"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lang w:eastAsia="ru-RU"/>
              </w:rPr>
              <w:t>Сведения о праве продавца отказаться от проведения процедуры продажи:</w:t>
            </w:r>
          </w:p>
        </w:tc>
        <w:tc>
          <w:tcPr>
            <w:tcW w:w="7120" w:type="dxa"/>
            <w:tcBorders>
              <w:top w:val="single" w:sz="4" w:space="0" w:color="auto"/>
              <w:left w:val="single" w:sz="4" w:space="0" w:color="auto"/>
              <w:bottom w:val="single" w:sz="4" w:space="0" w:color="auto"/>
              <w:right w:val="single" w:sz="4" w:space="0" w:color="auto"/>
            </w:tcBorders>
          </w:tcPr>
          <w:p w14:paraId="4A0CDA50"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Продавец вправе отменить аукцион до наступления даты и времени окончания срока подачи заявок на участие в продаже. Решение об отмене аукциона размещается на ЭТП в день принятия этого решения.</w:t>
            </w:r>
          </w:p>
          <w:p w14:paraId="6A201989" w14:textId="77777777" w:rsidR="00F17D04" w:rsidRPr="00B504B4" w:rsidRDefault="006C30AD">
            <w:pPr>
              <w:spacing w:after="0" w:line="240" w:lineRule="auto"/>
              <w:jc w:val="both"/>
              <w:rPr>
                <w:rFonts w:ascii="Roboto" w:hAnsi="Roboto"/>
                <w:highlight w:val="red"/>
              </w:rPr>
            </w:pPr>
            <w:r w:rsidRPr="00B504B4">
              <w:rPr>
                <w:rFonts w:ascii="Roboto" w:hAnsi="Roboto"/>
              </w:rPr>
              <w:t xml:space="preserve">Продавец вправе отменить продажу после даты и времени окончания срока подачи заявок только в случае возникновения обстоятельств </w:t>
            </w:r>
            <w:hyperlink r:id="rId11" w:history="1">
              <w:r w:rsidRPr="00B504B4">
                <w:rPr>
                  <w:rFonts w:ascii="Roboto" w:hAnsi="Roboto"/>
                </w:rPr>
                <w:t>непреодолимой силы</w:t>
              </w:r>
            </w:hyperlink>
            <w:r w:rsidRPr="00B504B4">
              <w:rPr>
                <w:rFonts w:ascii="Roboto" w:hAnsi="Roboto"/>
              </w:rPr>
              <w:t xml:space="preserve"> в соответствии с гражданским законодательством РФ.</w:t>
            </w:r>
          </w:p>
        </w:tc>
      </w:tr>
      <w:tr w:rsidR="00F17D04" w:rsidRPr="00B504B4" w14:paraId="5E95D16F"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17F6E8FA" w14:textId="77777777" w:rsidR="00F17D04" w:rsidRPr="00B504B4" w:rsidRDefault="006C30AD">
            <w:pPr>
              <w:spacing w:after="0" w:line="240" w:lineRule="auto"/>
              <w:jc w:val="center"/>
              <w:rPr>
                <w:rFonts w:ascii="Roboto" w:hAnsi="Roboto"/>
              </w:rPr>
            </w:pPr>
            <w:r w:rsidRPr="00B504B4">
              <w:rPr>
                <w:rFonts w:ascii="Roboto" w:hAnsi="Roboto"/>
              </w:rPr>
              <w:t>19.</w:t>
            </w:r>
          </w:p>
        </w:tc>
        <w:tc>
          <w:tcPr>
            <w:tcW w:w="2835" w:type="dxa"/>
            <w:tcBorders>
              <w:top w:val="single" w:sz="4" w:space="0" w:color="auto"/>
              <w:left w:val="single" w:sz="4" w:space="0" w:color="auto"/>
              <w:bottom w:val="single" w:sz="4" w:space="0" w:color="auto"/>
              <w:right w:val="single" w:sz="4" w:space="0" w:color="auto"/>
            </w:tcBorders>
          </w:tcPr>
          <w:p w14:paraId="76546D33"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rPr>
              <w:t>Требования к участникам продажи:</w:t>
            </w:r>
          </w:p>
        </w:tc>
        <w:tc>
          <w:tcPr>
            <w:tcW w:w="7120" w:type="dxa"/>
            <w:tcBorders>
              <w:top w:val="single" w:sz="4" w:space="0" w:color="auto"/>
              <w:left w:val="single" w:sz="4" w:space="0" w:color="auto"/>
              <w:bottom w:val="single" w:sz="4" w:space="0" w:color="auto"/>
              <w:right w:val="single" w:sz="4" w:space="0" w:color="auto"/>
            </w:tcBorders>
          </w:tcPr>
          <w:p w14:paraId="1FEE2814" w14:textId="77777777" w:rsidR="00F17D04" w:rsidRPr="00B504B4" w:rsidRDefault="006C30AD">
            <w:pPr>
              <w:pStyle w:val="1a"/>
              <w:widowControl w:val="0"/>
              <w:autoSpaceDN w:val="0"/>
              <w:rPr>
                <w:rFonts w:ascii="Roboto" w:hAnsi="Roboto"/>
                <w:sz w:val="22"/>
                <w:szCs w:val="22"/>
                <w:lang w:eastAsia="en-US"/>
              </w:rPr>
            </w:pPr>
            <w:r w:rsidRPr="00B504B4">
              <w:rPr>
                <w:rFonts w:ascii="Roboto" w:hAnsi="Roboto"/>
                <w:sz w:val="22"/>
                <w:szCs w:val="22"/>
                <w:lang w:eastAsia="en-US"/>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соответствующее следующим требованиям:</w:t>
            </w:r>
          </w:p>
          <w:p w14:paraId="0E844622" w14:textId="77777777" w:rsidR="00F17D04" w:rsidRPr="00B504B4" w:rsidRDefault="006C30AD">
            <w:pPr>
              <w:pStyle w:val="aff0"/>
              <w:shd w:val="clear" w:color="auto" w:fill="FFFFFF"/>
              <w:spacing w:before="0" w:beforeAutospacing="0" w:after="75" w:afterAutospacing="0"/>
              <w:jc w:val="both"/>
              <w:textAlignment w:val="baseline"/>
              <w:rPr>
                <w:rFonts w:ascii="Roboto" w:eastAsia="Calibri" w:hAnsi="Roboto"/>
                <w:sz w:val="22"/>
                <w:szCs w:val="22"/>
                <w:lang w:eastAsia="en-US"/>
              </w:rPr>
            </w:pPr>
            <w:r w:rsidRPr="00B504B4">
              <w:rPr>
                <w:rFonts w:ascii="Roboto" w:eastAsia="Calibri" w:hAnsi="Roboto"/>
                <w:sz w:val="22"/>
                <w:szCs w:val="22"/>
                <w:lang w:eastAsia="en-US"/>
              </w:rPr>
              <w:t>1) отсутствие в отношении участника аукциона – юридического лица процедуры ликвидации и/или отсутствие решения арбитражного суда о признании участника аукциона – юридического лица, индивидуального предпринимателя (физического лица) банкротом и об открытии конкурсного производства (введение процедуры реализации имущества должника);</w:t>
            </w:r>
          </w:p>
          <w:p w14:paraId="0383490B" w14:textId="77777777" w:rsidR="00F17D04" w:rsidRPr="00B504B4" w:rsidRDefault="006C30AD">
            <w:pPr>
              <w:pStyle w:val="aff6"/>
              <w:jc w:val="both"/>
              <w:rPr>
                <w:rFonts w:ascii="Roboto" w:hAnsi="Roboto"/>
                <w:sz w:val="22"/>
                <w:szCs w:val="22"/>
              </w:rPr>
            </w:pPr>
            <w:r w:rsidRPr="00B504B4">
              <w:rPr>
                <w:rFonts w:ascii="Roboto" w:eastAsia="Calibri" w:hAnsi="Roboto"/>
                <w:sz w:val="22"/>
                <w:szCs w:val="22"/>
                <w:lang w:eastAsia="en-US"/>
              </w:rPr>
              <w:t xml:space="preserve">2) отсутствие применения в отношении участника аукциона административного наказания в виде приостановления деятельности в порядке, предусмотренном Кодексом Российской Федерации об административных правонарушениях, на день подачи заявки на участие в </w:t>
            </w:r>
            <w:r w:rsidRPr="00B504B4">
              <w:rPr>
                <w:rFonts w:ascii="Roboto" w:eastAsia="Calibri" w:hAnsi="Roboto"/>
                <w:sz w:val="22"/>
                <w:szCs w:val="22"/>
              </w:rPr>
              <w:t>аукционе</w:t>
            </w:r>
            <w:r w:rsidRPr="00B504B4">
              <w:rPr>
                <w:rFonts w:ascii="Roboto" w:eastAsia="Calibri" w:hAnsi="Roboto"/>
                <w:sz w:val="22"/>
                <w:szCs w:val="22"/>
                <w:lang w:eastAsia="en-US"/>
              </w:rPr>
              <w:t>.</w:t>
            </w:r>
          </w:p>
        </w:tc>
      </w:tr>
      <w:tr w:rsidR="00F17D04" w:rsidRPr="00B504B4" w14:paraId="0E4C96C6" w14:textId="77777777">
        <w:trPr>
          <w:trHeight w:val="415"/>
        </w:trPr>
        <w:tc>
          <w:tcPr>
            <w:tcW w:w="709" w:type="dxa"/>
            <w:tcBorders>
              <w:top w:val="single" w:sz="4" w:space="0" w:color="auto"/>
              <w:left w:val="single" w:sz="4" w:space="0" w:color="auto"/>
              <w:bottom w:val="single" w:sz="4" w:space="0" w:color="auto"/>
              <w:right w:val="single" w:sz="4" w:space="0" w:color="auto"/>
            </w:tcBorders>
          </w:tcPr>
          <w:p w14:paraId="34907022" w14:textId="77777777" w:rsidR="00F17D04" w:rsidRPr="00B504B4" w:rsidRDefault="006C30AD">
            <w:pPr>
              <w:spacing w:after="0" w:line="240" w:lineRule="auto"/>
              <w:jc w:val="center"/>
              <w:rPr>
                <w:rFonts w:ascii="Roboto" w:hAnsi="Roboto"/>
              </w:rPr>
            </w:pPr>
            <w:r w:rsidRPr="00B504B4">
              <w:rPr>
                <w:rFonts w:ascii="Roboto" w:hAnsi="Roboto"/>
              </w:rPr>
              <w:lastRenderedPageBreak/>
              <w:t>20.</w:t>
            </w:r>
          </w:p>
        </w:tc>
        <w:tc>
          <w:tcPr>
            <w:tcW w:w="2835" w:type="dxa"/>
            <w:tcBorders>
              <w:top w:val="single" w:sz="4" w:space="0" w:color="auto"/>
              <w:left w:val="single" w:sz="4" w:space="0" w:color="auto"/>
              <w:bottom w:val="single" w:sz="4" w:space="0" w:color="auto"/>
              <w:right w:val="single" w:sz="4" w:space="0" w:color="auto"/>
            </w:tcBorders>
          </w:tcPr>
          <w:p w14:paraId="242A95E8"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rPr>
              <w:t>Требования к содержанию, форме, оформлению и составу заявки на участие в аукционе:</w:t>
            </w:r>
          </w:p>
        </w:tc>
        <w:tc>
          <w:tcPr>
            <w:tcW w:w="7120" w:type="dxa"/>
            <w:tcBorders>
              <w:top w:val="single" w:sz="4" w:space="0" w:color="auto"/>
              <w:left w:val="single" w:sz="4" w:space="0" w:color="auto"/>
              <w:bottom w:val="single" w:sz="4" w:space="0" w:color="auto"/>
              <w:right w:val="single" w:sz="4" w:space="0" w:color="auto"/>
            </w:tcBorders>
          </w:tcPr>
          <w:p w14:paraId="10C598AF" w14:textId="77777777" w:rsidR="00F17D04" w:rsidRPr="00B504B4" w:rsidRDefault="006C30AD">
            <w:pPr>
              <w:pStyle w:val="1a"/>
              <w:widowControl w:val="0"/>
              <w:autoSpaceDN w:val="0"/>
              <w:rPr>
                <w:rFonts w:ascii="Roboto" w:hAnsi="Roboto"/>
                <w:sz w:val="22"/>
                <w:szCs w:val="22"/>
                <w:lang w:eastAsia="en-US"/>
              </w:rPr>
            </w:pPr>
            <w:r w:rsidRPr="00B504B4">
              <w:rPr>
                <w:rFonts w:ascii="Roboto" w:hAnsi="Roboto"/>
                <w:sz w:val="22"/>
                <w:szCs w:val="22"/>
                <w:lang w:eastAsia="en-US"/>
              </w:rPr>
              <w:t>Заявка на участие в аукционе, должна содержать:</w:t>
            </w:r>
          </w:p>
          <w:p w14:paraId="077F3C48" w14:textId="77777777" w:rsidR="00F17D04" w:rsidRPr="00B504B4" w:rsidRDefault="006C30AD">
            <w:pPr>
              <w:pStyle w:val="1a"/>
              <w:widowControl w:val="0"/>
              <w:autoSpaceDN w:val="0"/>
              <w:rPr>
                <w:rFonts w:ascii="Roboto" w:hAnsi="Roboto"/>
                <w:sz w:val="22"/>
                <w:szCs w:val="22"/>
                <w:lang w:eastAsia="en-US"/>
              </w:rPr>
            </w:pPr>
            <w:r w:rsidRPr="00B504B4">
              <w:rPr>
                <w:rFonts w:ascii="Roboto" w:hAnsi="Roboto"/>
                <w:sz w:val="22"/>
                <w:szCs w:val="22"/>
                <w:lang w:eastAsia="en-US"/>
              </w:rPr>
              <w:t>1) сведения и документы о заявителе, подавшем такую заявку:</w:t>
            </w:r>
          </w:p>
          <w:p w14:paraId="37384D4E" w14:textId="77777777" w:rsidR="00F17D04" w:rsidRPr="00B504B4" w:rsidRDefault="006C30AD">
            <w:pPr>
              <w:pStyle w:val="1a"/>
              <w:widowControl w:val="0"/>
              <w:autoSpaceDN w:val="0"/>
              <w:rPr>
                <w:rFonts w:ascii="Roboto" w:hAnsi="Roboto"/>
                <w:sz w:val="22"/>
                <w:szCs w:val="22"/>
                <w:lang w:eastAsia="en-US"/>
              </w:rPr>
            </w:pPr>
            <w:r w:rsidRPr="00B504B4">
              <w:rPr>
                <w:rFonts w:ascii="Roboto" w:hAnsi="Roboto"/>
                <w:sz w:val="22"/>
                <w:szCs w:val="22"/>
                <w:lang w:eastAsia="en-US"/>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05FA7731" w14:textId="77777777" w:rsidR="00F17D04" w:rsidRPr="00B504B4" w:rsidRDefault="006C30AD">
            <w:pPr>
              <w:pStyle w:val="1a"/>
              <w:widowControl w:val="0"/>
              <w:autoSpaceDN w:val="0"/>
              <w:rPr>
                <w:rFonts w:ascii="Roboto" w:hAnsi="Roboto"/>
                <w:sz w:val="22"/>
                <w:szCs w:val="22"/>
                <w:lang w:eastAsia="en-US"/>
              </w:rPr>
            </w:pPr>
            <w:r w:rsidRPr="00B504B4">
              <w:rPr>
                <w:rFonts w:ascii="Roboto" w:hAnsi="Roboto"/>
                <w:sz w:val="22"/>
                <w:szCs w:val="22"/>
                <w:lang w:eastAsia="en-US"/>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14:paraId="74BB3BB5" w14:textId="77777777" w:rsidR="00F17D04" w:rsidRPr="00B504B4" w:rsidRDefault="006C30AD">
            <w:pPr>
              <w:pStyle w:val="1a"/>
              <w:widowControl w:val="0"/>
              <w:autoSpaceDN w:val="0"/>
              <w:rPr>
                <w:rFonts w:ascii="Roboto" w:hAnsi="Roboto"/>
                <w:sz w:val="22"/>
                <w:szCs w:val="22"/>
                <w:lang w:eastAsia="en-US"/>
              </w:rPr>
            </w:pPr>
            <w:r w:rsidRPr="00B504B4">
              <w:rPr>
                <w:rFonts w:ascii="Roboto" w:hAnsi="Roboto"/>
                <w:sz w:val="22"/>
                <w:szCs w:val="22"/>
                <w:lang w:eastAsia="en-US"/>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w:t>
            </w:r>
            <w:r w:rsidRPr="00B504B4">
              <w:rPr>
                <w:rFonts w:ascii="Roboto" w:hAnsi="Roboto"/>
                <w:sz w:val="22"/>
                <w:szCs w:val="22"/>
              </w:rPr>
              <w:t>аукционе</w:t>
            </w:r>
            <w:r w:rsidRPr="00B504B4">
              <w:rPr>
                <w:rFonts w:ascii="Roboto" w:hAnsi="Roboto"/>
                <w:sz w:val="22"/>
                <w:szCs w:val="22"/>
                <w:lang w:eastAsia="en-US"/>
              </w:rPr>
              <w:t xml:space="preserve"> должна содержать также документ, подтверждающий полномочия такого лица;</w:t>
            </w:r>
          </w:p>
          <w:p w14:paraId="4DEE95B3" w14:textId="77777777" w:rsidR="00F17D04" w:rsidRPr="00B504B4" w:rsidRDefault="006C30AD">
            <w:pPr>
              <w:pStyle w:val="1a"/>
              <w:widowControl w:val="0"/>
              <w:autoSpaceDN w:val="0"/>
              <w:rPr>
                <w:rFonts w:ascii="Roboto" w:hAnsi="Roboto"/>
                <w:sz w:val="22"/>
                <w:szCs w:val="22"/>
                <w:lang w:eastAsia="en-US"/>
              </w:rPr>
            </w:pPr>
            <w:r w:rsidRPr="00B504B4">
              <w:rPr>
                <w:rFonts w:ascii="Roboto" w:hAnsi="Roboto"/>
                <w:sz w:val="22"/>
                <w:szCs w:val="22"/>
                <w:lang w:eastAsia="en-US"/>
              </w:rPr>
              <w:t>г) копии учредительных документов заявителя (для юридических лиц);</w:t>
            </w:r>
          </w:p>
          <w:p w14:paraId="54F1D31C" w14:textId="7FEBD5AC" w:rsidR="00F17D04" w:rsidRPr="00B504B4" w:rsidRDefault="006C30AD">
            <w:pPr>
              <w:pStyle w:val="1a"/>
              <w:widowControl w:val="0"/>
              <w:autoSpaceDN w:val="0"/>
              <w:rPr>
                <w:rFonts w:ascii="Roboto" w:hAnsi="Roboto"/>
                <w:sz w:val="22"/>
                <w:szCs w:val="22"/>
                <w:lang w:eastAsia="en-US"/>
              </w:rPr>
            </w:pPr>
            <w:r w:rsidRPr="00B504B4">
              <w:rPr>
                <w:rFonts w:ascii="Roboto" w:hAnsi="Roboto"/>
                <w:sz w:val="22"/>
                <w:szCs w:val="22"/>
                <w:lang w:eastAsia="en-US"/>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внесения обеспечения заявки, внесение задатка являются крупной сделкой;</w:t>
            </w:r>
          </w:p>
          <w:p w14:paraId="5C3CC644" w14:textId="77777777" w:rsidR="00F17D04" w:rsidRPr="00B504B4" w:rsidRDefault="006C30AD">
            <w:pPr>
              <w:pStyle w:val="1a"/>
              <w:widowControl w:val="0"/>
              <w:autoSpaceDN w:val="0"/>
              <w:rPr>
                <w:rFonts w:ascii="Roboto" w:hAnsi="Roboto"/>
                <w:sz w:val="22"/>
                <w:szCs w:val="22"/>
                <w:lang w:eastAsia="en-US"/>
              </w:rPr>
            </w:pPr>
            <w:r w:rsidRPr="00B504B4">
              <w:rPr>
                <w:rFonts w:ascii="Roboto" w:hAnsi="Roboto"/>
                <w:sz w:val="22"/>
                <w:szCs w:val="22"/>
                <w:lang w:eastAsia="en-US"/>
              </w:rPr>
              <w:t>В случае отсутствия решения о крупной сделке необходимо предоставить гарантийное письмо (форма в приложении).</w:t>
            </w:r>
          </w:p>
          <w:p w14:paraId="228F0A87" w14:textId="77777777" w:rsidR="00F17D04" w:rsidRPr="00B504B4" w:rsidRDefault="006C30AD">
            <w:pPr>
              <w:pStyle w:val="1a"/>
              <w:widowControl w:val="0"/>
              <w:autoSpaceDN w:val="0"/>
              <w:rPr>
                <w:rFonts w:ascii="Roboto" w:hAnsi="Roboto"/>
                <w:sz w:val="22"/>
                <w:szCs w:val="22"/>
                <w:lang w:eastAsia="en-US"/>
              </w:rPr>
            </w:pPr>
            <w:r w:rsidRPr="00B504B4">
              <w:rPr>
                <w:rFonts w:ascii="Roboto" w:hAnsi="Roboto"/>
                <w:sz w:val="22"/>
                <w:szCs w:val="22"/>
                <w:lang w:eastAsia="en-US"/>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47D1311F" w14:textId="77777777" w:rsidR="00F17D04" w:rsidRPr="00B504B4" w:rsidRDefault="006C30AD">
            <w:pPr>
              <w:pStyle w:val="1a"/>
              <w:widowControl w:val="0"/>
              <w:autoSpaceDN w:val="0"/>
              <w:rPr>
                <w:rFonts w:ascii="Roboto" w:hAnsi="Roboto"/>
                <w:sz w:val="22"/>
                <w:szCs w:val="22"/>
                <w:lang w:eastAsia="en-US"/>
              </w:rPr>
            </w:pPr>
            <w:r w:rsidRPr="00B504B4">
              <w:rPr>
                <w:rFonts w:ascii="Roboto" w:hAnsi="Roboto"/>
                <w:sz w:val="22"/>
                <w:szCs w:val="22"/>
                <w:lang w:eastAsia="en-US"/>
              </w:rPr>
              <w:t xml:space="preserve">2) документы или копии документов, подтверждающие внесение обеспечения заявки (платежное поручение, подтверждающее </w:t>
            </w:r>
            <w:r w:rsidRPr="00B504B4">
              <w:rPr>
                <w:rFonts w:ascii="Roboto" w:hAnsi="Roboto"/>
                <w:sz w:val="22"/>
                <w:szCs w:val="22"/>
                <w:lang w:eastAsia="en-US"/>
              </w:rPr>
              <w:lastRenderedPageBreak/>
              <w:t>перечисление обеспечения заявки).</w:t>
            </w:r>
          </w:p>
          <w:p w14:paraId="64939F21" w14:textId="1EA81741" w:rsidR="00CB7262" w:rsidRPr="00B504B4" w:rsidRDefault="00CB7262">
            <w:pPr>
              <w:pStyle w:val="1a"/>
              <w:widowControl w:val="0"/>
              <w:autoSpaceDN w:val="0"/>
              <w:rPr>
                <w:rFonts w:ascii="Roboto" w:hAnsi="Roboto"/>
                <w:sz w:val="22"/>
                <w:szCs w:val="22"/>
              </w:rPr>
            </w:pPr>
            <w:r w:rsidRPr="00B504B4">
              <w:rPr>
                <w:rFonts w:ascii="Roboto" w:hAnsi="Roboto"/>
                <w:sz w:val="22"/>
                <w:szCs w:val="22"/>
                <w:lang w:eastAsia="en-US"/>
              </w:rPr>
              <w:t>3) документы или копии документов, подтверждающие внесения задатка (платежное поручение, подтверждающее перечисление обеспечения заявки).</w:t>
            </w:r>
          </w:p>
        </w:tc>
      </w:tr>
      <w:tr w:rsidR="00F17D04" w:rsidRPr="00B504B4" w14:paraId="0CC285DD" w14:textId="77777777" w:rsidTr="00E8524C">
        <w:trPr>
          <w:trHeight w:val="1546"/>
        </w:trPr>
        <w:tc>
          <w:tcPr>
            <w:tcW w:w="709" w:type="dxa"/>
            <w:tcBorders>
              <w:top w:val="single" w:sz="4" w:space="0" w:color="auto"/>
              <w:left w:val="single" w:sz="4" w:space="0" w:color="auto"/>
              <w:bottom w:val="single" w:sz="4" w:space="0" w:color="auto"/>
              <w:right w:val="single" w:sz="4" w:space="0" w:color="auto"/>
            </w:tcBorders>
          </w:tcPr>
          <w:p w14:paraId="2B40DEFB" w14:textId="77777777" w:rsidR="00F17D04" w:rsidRPr="00B504B4" w:rsidRDefault="006C30AD">
            <w:pPr>
              <w:spacing w:after="0" w:line="240" w:lineRule="auto"/>
              <w:jc w:val="center"/>
              <w:rPr>
                <w:rFonts w:ascii="Roboto" w:hAnsi="Roboto"/>
              </w:rPr>
            </w:pPr>
            <w:r w:rsidRPr="00B504B4">
              <w:rPr>
                <w:rFonts w:ascii="Roboto" w:hAnsi="Roboto"/>
              </w:rPr>
              <w:lastRenderedPageBreak/>
              <w:t>21.</w:t>
            </w:r>
          </w:p>
        </w:tc>
        <w:tc>
          <w:tcPr>
            <w:tcW w:w="2835" w:type="dxa"/>
            <w:tcBorders>
              <w:top w:val="single" w:sz="4" w:space="0" w:color="auto"/>
              <w:left w:val="single" w:sz="4" w:space="0" w:color="auto"/>
              <w:bottom w:val="single" w:sz="4" w:space="0" w:color="auto"/>
              <w:right w:val="single" w:sz="4" w:space="0" w:color="auto"/>
            </w:tcBorders>
          </w:tcPr>
          <w:p w14:paraId="72B70DBC" w14:textId="77777777" w:rsidR="00F17D04" w:rsidRPr="00371CEA" w:rsidRDefault="006C30AD">
            <w:pPr>
              <w:spacing w:after="0" w:line="240" w:lineRule="auto"/>
              <w:jc w:val="both"/>
              <w:rPr>
                <w:rFonts w:ascii="Roboto" w:hAnsi="Roboto"/>
                <w:b/>
                <w:bCs/>
              </w:rPr>
            </w:pPr>
            <w:r w:rsidRPr="00371CEA">
              <w:rPr>
                <w:rFonts w:ascii="Roboto" w:hAnsi="Roboto"/>
                <w:b/>
                <w:bCs/>
              </w:rPr>
              <w:t>Размер обеспечения заявки на участие в аукционе</w:t>
            </w:r>
          </w:p>
        </w:tc>
        <w:tc>
          <w:tcPr>
            <w:tcW w:w="7120" w:type="dxa"/>
            <w:tcBorders>
              <w:top w:val="single" w:sz="4" w:space="0" w:color="auto"/>
              <w:left w:val="single" w:sz="4" w:space="0" w:color="auto"/>
              <w:bottom w:val="single" w:sz="4" w:space="0" w:color="auto"/>
              <w:right w:val="single" w:sz="4" w:space="0" w:color="auto"/>
            </w:tcBorders>
          </w:tcPr>
          <w:p w14:paraId="1DD1980A" w14:textId="465884EA" w:rsidR="00F17D04" w:rsidRPr="00B504B4" w:rsidRDefault="00E8524C">
            <w:pPr>
              <w:widowControl w:val="0"/>
              <w:spacing w:after="0" w:line="240" w:lineRule="auto"/>
              <w:jc w:val="both"/>
              <w:rPr>
                <w:rFonts w:ascii="Roboto" w:hAnsi="Roboto"/>
              </w:rPr>
            </w:pPr>
            <w:r>
              <w:rPr>
                <w:rFonts w:ascii="Roboto" w:hAnsi="Roboto"/>
              </w:rPr>
              <w:t xml:space="preserve">Не установлено </w:t>
            </w:r>
          </w:p>
        </w:tc>
      </w:tr>
      <w:tr w:rsidR="00F17D04" w:rsidRPr="00B504B4" w14:paraId="4FC8D603" w14:textId="77777777">
        <w:trPr>
          <w:trHeight w:val="381"/>
        </w:trPr>
        <w:tc>
          <w:tcPr>
            <w:tcW w:w="709" w:type="dxa"/>
            <w:tcBorders>
              <w:top w:val="single" w:sz="4" w:space="0" w:color="auto"/>
              <w:left w:val="single" w:sz="4" w:space="0" w:color="auto"/>
              <w:bottom w:val="single" w:sz="4" w:space="0" w:color="auto"/>
              <w:right w:val="single" w:sz="4" w:space="0" w:color="auto"/>
            </w:tcBorders>
          </w:tcPr>
          <w:p w14:paraId="1D9614AD" w14:textId="77777777" w:rsidR="00F17D04" w:rsidRPr="00B504B4" w:rsidRDefault="006C30AD">
            <w:pPr>
              <w:spacing w:after="0" w:line="240" w:lineRule="auto"/>
              <w:jc w:val="center"/>
              <w:rPr>
                <w:rFonts w:ascii="Roboto" w:hAnsi="Roboto"/>
              </w:rPr>
            </w:pPr>
            <w:r w:rsidRPr="00B504B4">
              <w:rPr>
                <w:rFonts w:ascii="Roboto" w:hAnsi="Roboto"/>
              </w:rPr>
              <w:t>22.</w:t>
            </w:r>
          </w:p>
        </w:tc>
        <w:tc>
          <w:tcPr>
            <w:tcW w:w="2835" w:type="dxa"/>
            <w:tcBorders>
              <w:top w:val="single" w:sz="4" w:space="0" w:color="auto"/>
              <w:left w:val="single" w:sz="4" w:space="0" w:color="auto"/>
              <w:bottom w:val="single" w:sz="4" w:space="0" w:color="auto"/>
              <w:right w:val="single" w:sz="4" w:space="0" w:color="auto"/>
            </w:tcBorders>
          </w:tcPr>
          <w:p w14:paraId="21A3FCD4" w14:textId="77777777" w:rsidR="00F17D04" w:rsidRPr="00371CEA" w:rsidRDefault="006C30AD">
            <w:pPr>
              <w:adjustRightInd w:val="0"/>
              <w:spacing w:line="240" w:lineRule="auto"/>
              <w:jc w:val="both"/>
              <w:rPr>
                <w:rFonts w:ascii="Roboto" w:hAnsi="Roboto"/>
                <w:b/>
                <w:bCs/>
                <w:color w:val="000000" w:themeColor="text1"/>
              </w:rPr>
            </w:pPr>
            <w:r w:rsidRPr="00371CEA">
              <w:rPr>
                <w:rFonts w:ascii="Roboto" w:hAnsi="Roboto"/>
                <w:b/>
                <w:bCs/>
                <w:color w:val="000000" w:themeColor="text1"/>
              </w:rPr>
              <w:t xml:space="preserve">Требование о внесении задатка </w:t>
            </w:r>
          </w:p>
          <w:p w14:paraId="2B270B89" w14:textId="77777777" w:rsidR="00F17D04" w:rsidRPr="00371CEA" w:rsidRDefault="00F17D04">
            <w:pPr>
              <w:spacing w:after="0" w:line="240" w:lineRule="auto"/>
              <w:jc w:val="both"/>
              <w:rPr>
                <w:rFonts w:ascii="Roboto" w:hAnsi="Roboto"/>
                <w:b/>
                <w:bCs/>
              </w:rPr>
            </w:pPr>
          </w:p>
        </w:tc>
        <w:tc>
          <w:tcPr>
            <w:tcW w:w="7120" w:type="dxa"/>
            <w:tcBorders>
              <w:top w:val="single" w:sz="4" w:space="0" w:color="auto"/>
              <w:left w:val="single" w:sz="4" w:space="0" w:color="auto"/>
              <w:bottom w:val="single" w:sz="4" w:space="0" w:color="auto"/>
              <w:right w:val="single" w:sz="4" w:space="0" w:color="auto"/>
            </w:tcBorders>
          </w:tcPr>
          <w:p w14:paraId="258DE64D" w14:textId="0D4E0954" w:rsidR="00F17D04" w:rsidRPr="00B504B4" w:rsidRDefault="00E8524C">
            <w:pPr>
              <w:widowControl w:val="0"/>
              <w:spacing w:after="0" w:line="240" w:lineRule="auto"/>
              <w:jc w:val="both"/>
              <w:rPr>
                <w:rFonts w:ascii="Roboto" w:hAnsi="Roboto"/>
              </w:rPr>
            </w:pPr>
            <w:r w:rsidRPr="00E8524C">
              <w:rPr>
                <w:rFonts w:ascii="Roboto" w:hAnsi="Roboto"/>
              </w:rPr>
              <w:t>Не установлено</w:t>
            </w:r>
          </w:p>
        </w:tc>
      </w:tr>
      <w:tr w:rsidR="00F17D04" w:rsidRPr="00B504B4" w14:paraId="78869D83" w14:textId="77777777">
        <w:tc>
          <w:tcPr>
            <w:tcW w:w="709" w:type="dxa"/>
            <w:tcBorders>
              <w:top w:val="single" w:sz="4" w:space="0" w:color="auto"/>
              <w:left w:val="single" w:sz="4" w:space="0" w:color="auto"/>
              <w:bottom w:val="single" w:sz="4" w:space="0" w:color="auto"/>
              <w:right w:val="single" w:sz="4" w:space="0" w:color="auto"/>
            </w:tcBorders>
          </w:tcPr>
          <w:p w14:paraId="66C71A36" w14:textId="77777777" w:rsidR="00F17D04" w:rsidRPr="00B504B4" w:rsidRDefault="006C30AD">
            <w:pPr>
              <w:spacing w:after="0" w:line="240" w:lineRule="auto"/>
              <w:jc w:val="center"/>
              <w:rPr>
                <w:rFonts w:ascii="Roboto" w:hAnsi="Roboto"/>
              </w:rPr>
            </w:pPr>
            <w:r w:rsidRPr="00B504B4">
              <w:rPr>
                <w:rFonts w:ascii="Roboto" w:hAnsi="Roboto"/>
              </w:rPr>
              <w:t>23.</w:t>
            </w:r>
          </w:p>
        </w:tc>
        <w:tc>
          <w:tcPr>
            <w:tcW w:w="2835" w:type="dxa"/>
            <w:tcBorders>
              <w:top w:val="single" w:sz="4" w:space="0" w:color="auto"/>
              <w:left w:val="single" w:sz="4" w:space="0" w:color="auto"/>
              <w:bottom w:val="single" w:sz="4" w:space="0" w:color="auto"/>
              <w:right w:val="single" w:sz="4" w:space="0" w:color="auto"/>
            </w:tcBorders>
          </w:tcPr>
          <w:p w14:paraId="7F4583BF"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rPr>
              <w:t>Порядок, дата начала, дата и время окончания срока подачи заявок на участие в электронном аукционе и порядок подведения итогов этапов такого аукциона:</w:t>
            </w:r>
          </w:p>
        </w:tc>
        <w:tc>
          <w:tcPr>
            <w:tcW w:w="7120" w:type="dxa"/>
            <w:tcBorders>
              <w:top w:val="single" w:sz="4" w:space="0" w:color="auto"/>
              <w:left w:val="single" w:sz="4" w:space="0" w:color="auto"/>
              <w:bottom w:val="single" w:sz="4" w:space="0" w:color="auto"/>
              <w:right w:val="single" w:sz="4" w:space="0" w:color="auto"/>
            </w:tcBorders>
          </w:tcPr>
          <w:p w14:paraId="28DC3970"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Подача заявок на участие в электронном аукционе осуществляется только лицами, получившими аккредитацию на электронной площадке.</w:t>
            </w:r>
          </w:p>
          <w:p w14:paraId="23944BB1" w14:textId="0EAE4DAB"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Заявка на участие в аукционе направляется участником аукциона в электронной форме оператору электронной площадки согласно требованиям к содержанию, оформлению и составу заявки на участие в аукционе, которые указаны в аукционной документации и до истечения срока, указанного в извещении о проведении аукциона. Каждая заявка на участие в аукционе в электронной форме, поступившая в срок, указанный в документации, регистрируется электронной площадкой.</w:t>
            </w:r>
          </w:p>
          <w:p w14:paraId="0B287C27" w14:textId="77777777" w:rsidR="00F17D04" w:rsidRPr="00B504B4" w:rsidRDefault="006C30AD">
            <w:pPr>
              <w:autoSpaceDE w:val="0"/>
              <w:autoSpaceDN w:val="0"/>
              <w:adjustRightInd w:val="0"/>
              <w:spacing w:after="0" w:line="240" w:lineRule="auto"/>
              <w:jc w:val="both"/>
              <w:outlineLvl w:val="1"/>
              <w:rPr>
                <w:rFonts w:ascii="Roboto" w:hAnsi="Roboto"/>
              </w:rPr>
            </w:pPr>
            <w:r w:rsidRPr="00B504B4">
              <w:rPr>
                <w:rFonts w:ascii="Roboto" w:hAnsi="Roboto"/>
              </w:rPr>
              <w:t>Участник аукциона вправе подать только одну заявку на участие в таком аукцион в любое время с момента размещения извещения о его проведении до предусмотренных документацией о таком аукцион даты и времени окончания срока подачи на участие в таком аукцион заявок.</w:t>
            </w:r>
          </w:p>
          <w:p w14:paraId="2B2F9626" w14:textId="4FE64ED8" w:rsidR="00F17D04" w:rsidRPr="00B504B4" w:rsidRDefault="006C30AD">
            <w:pPr>
              <w:autoSpaceDE w:val="0"/>
              <w:autoSpaceDN w:val="0"/>
              <w:adjustRightInd w:val="0"/>
              <w:spacing w:after="0" w:line="240" w:lineRule="auto"/>
              <w:jc w:val="both"/>
              <w:outlineLvl w:val="1"/>
              <w:rPr>
                <w:rFonts w:ascii="Roboto" w:hAnsi="Roboto"/>
              </w:rPr>
            </w:pPr>
            <w:r w:rsidRPr="00B504B4">
              <w:rPr>
                <w:rFonts w:ascii="Roboto" w:hAnsi="Roboto"/>
              </w:rPr>
              <w:t>Участник электронного аукциона вправе изменит</w:t>
            </w:r>
            <w:r w:rsidR="00E8524C">
              <w:rPr>
                <w:rFonts w:ascii="Roboto" w:hAnsi="Roboto"/>
              </w:rPr>
              <w:t>ь</w:t>
            </w:r>
            <w:r w:rsidRPr="00B504B4">
              <w:rPr>
                <w:rFonts w:ascii="Roboto" w:hAnsi="Roboto"/>
              </w:rPr>
              <w:t>/отозвать свою заявку до истечения срока подачи заявок. Заявка на участие в электронном аукционе является измененной/отозванной, если уведомление об отзыве заявки получено до истечения срока подачи заявок на участие в таком электронном аукционе.</w:t>
            </w:r>
          </w:p>
          <w:p w14:paraId="5B9FE933" w14:textId="77777777" w:rsidR="00F17D04" w:rsidRPr="00B504B4" w:rsidRDefault="006C30AD">
            <w:pPr>
              <w:autoSpaceDE w:val="0"/>
              <w:autoSpaceDN w:val="0"/>
              <w:adjustRightInd w:val="0"/>
              <w:spacing w:after="0" w:line="240" w:lineRule="auto"/>
              <w:jc w:val="both"/>
              <w:outlineLvl w:val="1"/>
              <w:rPr>
                <w:rFonts w:ascii="Roboto" w:hAnsi="Roboto"/>
              </w:rPr>
            </w:pPr>
            <w:r w:rsidRPr="00B504B4">
              <w:rPr>
                <w:rFonts w:ascii="Roboto" w:hAnsi="Roboto"/>
              </w:rPr>
              <w:t xml:space="preserve">Каждая заявка должна содержать полный пакет документов и сведений, указанных в </w:t>
            </w:r>
            <w:hyperlink r:id="rId12" w:history="1">
              <w:r w:rsidRPr="00B504B4">
                <w:rPr>
                  <w:rStyle w:val="a7"/>
                  <w:rFonts w:ascii="Roboto" w:hAnsi="Roboto"/>
                </w:rPr>
                <w:t>п. 20</w:t>
              </w:r>
            </w:hyperlink>
            <w:r w:rsidRPr="00B504B4">
              <w:rPr>
                <w:rFonts w:ascii="Roboto" w:hAnsi="Roboto"/>
              </w:rPr>
              <w:t>. Информационной карты аукциона.</w:t>
            </w:r>
          </w:p>
          <w:p w14:paraId="20C2289D" w14:textId="77777777" w:rsidR="00F17D04" w:rsidRPr="00B504B4" w:rsidRDefault="006C30AD">
            <w:pPr>
              <w:autoSpaceDE w:val="0"/>
              <w:autoSpaceDN w:val="0"/>
              <w:adjustRightInd w:val="0"/>
              <w:spacing w:after="0" w:line="240" w:lineRule="auto"/>
              <w:jc w:val="both"/>
              <w:outlineLvl w:val="1"/>
              <w:rPr>
                <w:rFonts w:ascii="Roboto" w:hAnsi="Roboto"/>
                <w:b/>
                <w:i/>
              </w:rPr>
            </w:pPr>
            <w:r w:rsidRPr="00B504B4">
              <w:rPr>
                <w:rFonts w:ascii="Roboto" w:hAnsi="Roboto"/>
                <w:b/>
              </w:rPr>
              <w:t>Дата начала подачи заявок на участие в аукционе:</w:t>
            </w:r>
            <w:r w:rsidRPr="00B504B4">
              <w:rPr>
                <w:rFonts w:ascii="Roboto" w:hAnsi="Roboto"/>
              </w:rPr>
              <w:t xml:space="preserve"> с момента фактического размещения извещения на ЭТП.</w:t>
            </w:r>
          </w:p>
          <w:p w14:paraId="539CD5C4" w14:textId="466B5BAB" w:rsidR="00F17D04" w:rsidRPr="00B504B4" w:rsidRDefault="006C30AD">
            <w:pPr>
              <w:autoSpaceDE w:val="0"/>
              <w:autoSpaceDN w:val="0"/>
              <w:adjustRightInd w:val="0"/>
              <w:spacing w:after="0" w:line="240" w:lineRule="auto"/>
              <w:jc w:val="both"/>
              <w:outlineLvl w:val="1"/>
              <w:rPr>
                <w:rFonts w:ascii="Roboto" w:hAnsi="Roboto"/>
                <w:b/>
              </w:rPr>
            </w:pPr>
            <w:r w:rsidRPr="00B504B4">
              <w:rPr>
                <w:rFonts w:ascii="Roboto" w:hAnsi="Roboto"/>
                <w:b/>
              </w:rPr>
              <w:t xml:space="preserve">Окончание срока подачи заявок на участие в аукционе: </w:t>
            </w:r>
            <w:r w:rsidR="00A17CED">
              <w:rPr>
                <w:rFonts w:ascii="Roboto" w:hAnsi="Roboto"/>
                <w:b/>
                <w:highlight w:val="yellow"/>
              </w:rPr>
              <w:t>«12</w:t>
            </w:r>
            <w:r w:rsidR="00E8524C" w:rsidRPr="00E8524C">
              <w:rPr>
                <w:rFonts w:ascii="Roboto" w:hAnsi="Roboto"/>
                <w:b/>
                <w:highlight w:val="yellow"/>
              </w:rPr>
              <w:t xml:space="preserve">» ноября </w:t>
            </w:r>
            <w:r w:rsidR="00E8524C">
              <w:rPr>
                <w:rFonts w:ascii="Roboto" w:hAnsi="Roboto"/>
                <w:b/>
                <w:highlight w:val="yellow"/>
              </w:rPr>
              <w:t xml:space="preserve">2024 г. </w:t>
            </w:r>
            <w:r w:rsidR="00E8524C" w:rsidRPr="00E8524C">
              <w:rPr>
                <w:rFonts w:ascii="Roboto" w:hAnsi="Roboto"/>
                <w:b/>
                <w:highlight w:val="yellow"/>
              </w:rPr>
              <w:t>09:</w:t>
            </w:r>
            <w:r w:rsidR="006B0084" w:rsidRPr="00E8524C">
              <w:rPr>
                <w:rFonts w:ascii="Roboto" w:hAnsi="Roboto"/>
                <w:b/>
                <w:color w:val="000000" w:themeColor="text1"/>
                <w:highlight w:val="yellow"/>
              </w:rPr>
              <w:t>00 (МСК)</w:t>
            </w:r>
          </w:p>
          <w:p w14:paraId="42C1AC06" w14:textId="77777777" w:rsidR="00F17D04" w:rsidRPr="00B504B4" w:rsidRDefault="006C30AD">
            <w:pPr>
              <w:suppressAutoHyphens/>
              <w:spacing w:after="0" w:line="240" w:lineRule="auto"/>
              <w:jc w:val="both"/>
              <w:rPr>
                <w:rFonts w:ascii="Roboto" w:hAnsi="Roboto"/>
              </w:rPr>
            </w:pPr>
            <w:r w:rsidRPr="00B504B4">
              <w:rPr>
                <w:rFonts w:ascii="Roboto" w:hAnsi="Roboto"/>
              </w:rPr>
              <w:t xml:space="preserve">Продавец рассматривает заявки на участие в аукционе в электронной форме в срок, установленный документацией об аукционе. </w:t>
            </w:r>
          </w:p>
          <w:p w14:paraId="1AF14AA2"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 xml:space="preserve">Продавец рассматривает заявки на участие в электронном аукционе, информацию и электронные документы, направленные продавцу оператором электронной площадки, в части соответствия их требованиям, установленным документацией о таком аукционе. </w:t>
            </w:r>
          </w:p>
          <w:p w14:paraId="35C8E445"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 xml:space="preserve">По результатам рассмотрения заявок на участие в аукционе Продавец принимает решение о допуске участника продажи, подавшего заявку на участие в таком аукционе, к участию в нем и признании этого участника продажи участником такого аукциона или об отказе в допуске к участию в таком аукционе в порядке и по основаниям, которые предусмотрены </w:t>
            </w:r>
            <w:r w:rsidRPr="00B504B4">
              <w:rPr>
                <w:rFonts w:ascii="Roboto" w:hAnsi="Roboto"/>
                <w:shd w:val="clear" w:color="auto" w:fill="FFFFFF" w:themeFill="background1"/>
              </w:rPr>
              <w:t>п. 25</w:t>
            </w:r>
            <w:r w:rsidRPr="00B504B4">
              <w:rPr>
                <w:rFonts w:ascii="Roboto" w:hAnsi="Roboto"/>
              </w:rPr>
              <w:t xml:space="preserve"> Информационной карты аукциона.</w:t>
            </w:r>
          </w:p>
          <w:p w14:paraId="76EA067A" w14:textId="77777777" w:rsidR="00F17D04" w:rsidRPr="00B504B4" w:rsidRDefault="006C30AD">
            <w:pPr>
              <w:suppressAutoHyphens/>
              <w:spacing w:after="0" w:line="240" w:lineRule="auto"/>
              <w:jc w:val="both"/>
              <w:rPr>
                <w:rFonts w:ascii="Roboto" w:hAnsi="Roboto"/>
              </w:rPr>
            </w:pPr>
            <w:r w:rsidRPr="00B504B4">
              <w:rPr>
                <w:rFonts w:ascii="Roboto" w:hAnsi="Roboto"/>
              </w:rPr>
              <w:t>По результатам рассмотрения заявок на участие в электронном аукционе Продавец оформляет протокол рассмотрения заявок на участие в таком аукционе не позднее даты окончания срока рассмотрения данных заявок.</w:t>
            </w:r>
          </w:p>
          <w:p w14:paraId="0B07673E" w14:textId="77777777" w:rsidR="00F17D04" w:rsidRPr="00B504B4" w:rsidRDefault="006C30AD">
            <w:pPr>
              <w:pStyle w:val="12"/>
              <w:suppressAutoHyphens/>
              <w:ind w:left="0"/>
              <w:jc w:val="both"/>
              <w:rPr>
                <w:rFonts w:ascii="Roboto" w:hAnsi="Roboto"/>
                <w:sz w:val="22"/>
                <w:szCs w:val="22"/>
              </w:rPr>
            </w:pPr>
            <w:r w:rsidRPr="00B504B4">
              <w:rPr>
                <w:rFonts w:ascii="Roboto" w:hAnsi="Roboto"/>
                <w:sz w:val="22"/>
                <w:szCs w:val="22"/>
              </w:rPr>
              <w:t>аукционный торг производится в день и вовремя, указанные в документации об аукционе в электронной форме, на электронной торговой площадке.</w:t>
            </w:r>
          </w:p>
          <w:p w14:paraId="36105ECF"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lastRenderedPageBreak/>
              <w:t>В торге принимают участие участники продажи, допущенные к аукционному торгу по результатам рассмотрения заявок на участие в аукционе, в случае допуска более одной заявки.</w:t>
            </w:r>
          </w:p>
          <w:p w14:paraId="2D120843"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Протокол проведения аукциона размещается на электронной площадке ее оператором в течение 30 (тридцати) минут после окончания такого аукциона</w:t>
            </w:r>
          </w:p>
          <w:p w14:paraId="27D3BCBF" w14:textId="77777777" w:rsidR="00F17D04" w:rsidRPr="00B504B4" w:rsidRDefault="006C30AD">
            <w:pPr>
              <w:pStyle w:val="52"/>
              <w:jc w:val="both"/>
              <w:rPr>
                <w:rFonts w:ascii="Roboto" w:hAnsi="Roboto"/>
                <w:sz w:val="22"/>
                <w:szCs w:val="22"/>
              </w:rPr>
            </w:pPr>
            <w:r w:rsidRPr="00B504B4">
              <w:rPr>
                <w:rFonts w:ascii="Roboto" w:hAnsi="Roboto"/>
                <w:sz w:val="22"/>
                <w:szCs w:val="22"/>
              </w:rPr>
              <w:t>Подведение итогов аукциона:</w:t>
            </w:r>
          </w:p>
          <w:p w14:paraId="00FCAD07" w14:textId="36BE7B96" w:rsidR="00F17D04" w:rsidRPr="00B504B4" w:rsidRDefault="006C30AD">
            <w:pPr>
              <w:pStyle w:val="52"/>
              <w:jc w:val="both"/>
              <w:rPr>
                <w:rFonts w:ascii="Roboto" w:hAnsi="Roboto"/>
                <w:sz w:val="22"/>
                <w:szCs w:val="22"/>
              </w:rPr>
            </w:pPr>
            <w:r w:rsidRPr="00B504B4">
              <w:rPr>
                <w:rFonts w:ascii="Roboto" w:hAnsi="Roboto"/>
                <w:sz w:val="22"/>
                <w:szCs w:val="22"/>
              </w:rPr>
              <w:t xml:space="preserve">Протокол подведения итогов аукциона оформляется, подписывается и размещается на электронной площадке в течение 3 (трех) дней. </w:t>
            </w:r>
          </w:p>
        </w:tc>
      </w:tr>
      <w:tr w:rsidR="00F17D04" w:rsidRPr="00B504B4" w14:paraId="2CF66C3C" w14:textId="77777777">
        <w:tc>
          <w:tcPr>
            <w:tcW w:w="709" w:type="dxa"/>
            <w:tcBorders>
              <w:top w:val="single" w:sz="4" w:space="0" w:color="auto"/>
              <w:left w:val="single" w:sz="4" w:space="0" w:color="auto"/>
              <w:bottom w:val="single" w:sz="4" w:space="0" w:color="auto"/>
              <w:right w:val="single" w:sz="4" w:space="0" w:color="auto"/>
            </w:tcBorders>
          </w:tcPr>
          <w:p w14:paraId="5F559EBA" w14:textId="77777777" w:rsidR="00F17D04" w:rsidRPr="00B504B4" w:rsidRDefault="006C30AD">
            <w:pPr>
              <w:spacing w:after="0" w:line="240" w:lineRule="auto"/>
              <w:jc w:val="center"/>
              <w:rPr>
                <w:rFonts w:ascii="Roboto" w:hAnsi="Roboto"/>
              </w:rPr>
            </w:pPr>
            <w:r w:rsidRPr="00B504B4">
              <w:rPr>
                <w:rFonts w:ascii="Roboto" w:hAnsi="Roboto"/>
              </w:rPr>
              <w:lastRenderedPageBreak/>
              <w:t>24.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B73FC7" w14:textId="77777777" w:rsidR="00F17D04" w:rsidRPr="00371CEA" w:rsidRDefault="006C30AD">
            <w:pPr>
              <w:spacing w:after="0" w:line="240" w:lineRule="auto"/>
              <w:jc w:val="both"/>
              <w:rPr>
                <w:rFonts w:ascii="Roboto" w:hAnsi="Roboto"/>
                <w:b/>
                <w:bCs/>
                <w:lang w:eastAsia="ru-RU"/>
              </w:rPr>
            </w:pPr>
            <w:r w:rsidRPr="00371CEA">
              <w:rPr>
                <w:rFonts w:ascii="Roboto" w:hAnsi="Roboto"/>
                <w:b/>
                <w:bCs/>
                <w:lang w:eastAsia="ru-RU"/>
              </w:rPr>
              <w:t>Продление срока проведения процедуры</w:t>
            </w:r>
          </w:p>
        </w:tc>
        <w:tc>
          <w:tcPr>
            <w:tcW w:w="7120" w:type="dxa"/>
            <w:tcBorders>
              <w:top w:val="single" w:sz="4" w:space="0" w:color="auto"/>
              <w:left w:val="single" w:sz="4" w:space="0" w:color="auto"/>
              <w:bottom w:val="single" w:sz="4" w:space="0" w:color="auto"/>
              <w:right w:val="single" w:sz="4" w:space="0" w:color="auto"/>
            </w:tcBorders>
          </w:tcPr>
          <w:p w14:paraId="7B1698F2"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Продавец вправе продлить срок подачи заявок на участие в любой процедуре в любое время до истечения первоначально объявленного срока, если в документации не было установлено дополнительных ограничений.</w:t>
            </w:r>
          </w:p>
        </w:tc>
      </w:tr>
      <w:tr w:rsidR="00F17D04" w:rsidRPr="00B504B4" w14:paraId="6CA2C8C9" w14:textId="77777777">
        <w:tc>
          <w:tcPr>
            <w:tcW w:w="709" w:type="dxa"/>
            <w:tcBorders>
              <w:top w:val="single" w:sz="4" w:space="0" w:color="auto"/>
              <w:left w:val="single" w:sz="4" w:space="0" w:color="auto"/>
              <w:bottom w:val="single" w:sz="4" w:space="0" w:color="auto"/>
              <w:right w:val="single" w:sz="4" w:space="0" w:color="auto"/>
            </w:tcBorders>
          </w:tcPr>
          <w:p w14:paraId="04A2F811" w14:textId="77777777" w:rsidR="00F17D04" w:rsidRPr="00B504B4" w:rsidRDefault="006C30AD">
            <w:pPr>
              <w:spacing w:after="0" w:line="240" w:lineRule="auto"/>
              <w:jc w:val="center"/>
              <w:rPr>
                <w:rFonts w:ascii="Roboto" w:hAnsi="Roboto"/>
              </w:rPr>
            </w:pPr>
            <w:r w:rsidRPr="00B504B4">
              <w:rPr>
                <w:rFonts w:ascii="Roboto" w:hAnsi="Roboto"/>
              </w:rPr>
              <w:t>25.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B13557A" w14:textId="77777777" w:rsidR="00F17D04" w:rsidRPr="00371CEA" w:rsidRDefault="006C30AD">
            <w:pPr>
              <w:spacing w:after="0" w:line="240" w:lineRule="auto"/>
              <w:jc w:val="both"/>
              <w:rPr>
                <w:rFonts w:ascii="Roboto" w:hAnsi="Roboto"/>
                <w:b/>
                <w:bCs/>
                <w:lang w:eastAsia="ru-RU"/>
              </w:rPr>
            </w:pPr>
            <w:r w:rsidRPr="00371CEA">
              <w:rPr>
                <w:rFonts w:ascii="Roboto" w:hAnsi="Roboto"/>
                <w:b/>
                <w:bCs/>
                <w:lang w:eastAsia="ru-RU"/>
              </w:rPr>
              <w:t>Условия отказа в допуске к участию в продаже</w:t>
            </w:r>
          </w:p>
        </w:tc>
        <w:tc>
          <w:tcPr>
            <w:tcW w:w="7120" w:type="dxa"/>
            <w:tcBorders>
              <w:top w:val="single" w:sz="4" w:space="0" w:color="auto"/>
              <w:left w:val="single" w:sz="4" w:space="0" w:color="auto"/>
              <w:bottom w:val="single" w:sz="4" w:space="0" w:color="auto"/>
              <w:right w:val="single" w:sz="4" w:space="0" w:color="auto"/>
            </w:tcBorders>
          </w:tcPr>
          <w:p w14:paraId="2FC31717"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 xml:space="preserve">Продавец вправе отстранить Участника продажи от участия в процедуре продажи в любой момент вплоть до момента заключения Договора, в случаях: </w:t>
            </w:r>
          </w:p>
          <w:p w14:paraId="6A59AB3D" w14:textId="43C94401" w:rsidR="00F17D04" w:rsidRPr="00B504B4" w:rsidRDefault="006C30AD">
            <w:pPr>
              <w:autoSpaceDE w:val="0"/>
              <w:autoSpaceDN w:val="0"/>
              <w:adjustRightInd w:val="0"/>
              <w:spacing w:after="0" w:line="240" w:lineRule="auto"/>
              <w:jc w:val="both"/>
              <w:rPr>
                <w:rFonts w:ascii="Roboto" w:hAnsi="Roboto"/>
                <w:lang w:eastAsia="ru-RU"/>
              </w:rPr>
            </w:pPr>
            <w:r w:rsidRPr="00B504B4">
              <w:rPr>
                <w:rFonts w:ascii="Roboto" w:hAnsi="Roboto"/>
                <w:lang w:eastAsia="ru-RU"/>
              </w:rPr>
              <w:t>1) непредставления документов, определённых</w:t>
            </w:r>
            <w:r w:rsidR="00E8524C">
              <w:rPr>
                <w:rFonts w:ascii="Roboto" w:hAnsi="Roboto"/>
                <w:lang w:eastAsia="ru-RU"/>
              </w:rPr>
              <w:t xml:space="preserve"> п. </w:t>
            </w:r>
            <w:r w:rsidRPr="00B504B4">
              <w:rPr>
                <w:rFonts w:ascii="Roboto" w:hAnsi="Roboto"/>
                <w:lang w:eastAsia="ru-RU"/>
              </w:rPr>
              <w:t>20</w:t>
            </w:r>
            <w:r w:rsidR="00E8524C">
              <w:rPr>
                <w:rFonts w:ascii="Roboto" w:hAnsi="Roboto"/>
                <w:lang w:eastAsia="ru-RU"/>
              </w:rPr>
              <w:t xml:space="preserve"> </w:t>
            </w:r>
            <w:r w:rsidRPr="00B504B4">
              <w:rPr>
                <w:rFonts w:ascii="Roboto" w:hAnsi="Roboto"/>
                <w:lang w:eastAsia="ru-RU"/>
              </w:rPr>
              <w:t>настоящей документации, либо наличия в таких документах недостоверных сведений;</w:t>
            </w:r>
          </w:p>
          <w:p w14:paraId="0D0B33DB" w14:textId="6B1EA881" w:rsidR="00F17D04" w:rsidRPr="00B504B4" w:rsidRDefault="006C30AD">
            <w:pPr>
              <w:autoSpaceDE w:val="0"/>
              <w:autoSpaceDN w:val="0"/>
              <w:adjustRightInd w:val="0"/>
              <w:spacing w:after="0" w:line="240" w:lineRule="auto"/>
              <w:jc w:val="both"/>
              <w:rPr>
                <w:rFonts w:ascii="Roboto" w:hAnsi="Roboto"/>
                <w:lang w:eastAsia="ru-RU"/>
              </w:rPr>
            </w:pPr>
            <w:r w:rsidRPr="00B504B4">
              <w:rPr>
                <w:rFonts w:ascii="Roboto" w:hAnsi="Roboto"/>
                <w:lang w:eastAsia="ru-RU"/>
              </w:rPr>
              <w:t>2) несоответствия требованиям, указанным в</w:t>
            </w:r>
            <w:r w:rsidR="00E8524C">
              <w:rPr>
                <w:rFonts w:ascii="Roboto" w:hAnsi="Roboto"/>
                <w:lang w:eastAsia="ru-RU"/>
              </w:rPr>
              <w:t xml:space="preserve"> </w:t>
            </w:r>
            <w:hyperlink r:id="rId13" w:anchor="7DM0KB" w:history="1">
              <w:r w:rsidRPr="00B504B4">
                <w:rPr>
                  <w:rFonts w:ascii="Roboto" w:hAnsi="Roboto"/>
                  <w:lang w:eastAsia="ru-RU"/>
                </w:rPr>
                <w:t>пункте 19 настоящей д</w:t>
              </w:r>
            </w:hyperlink>
            <w:r w:rsidRPr="00B504B4">
              <w:rPr>
                <w:rFonts w:ascii="Roboto" w:hAnsi="Roboto"/>
                <w:lang w:eastAsia="ru-RU"/>
              </w:rPr>
              <w:t>окументации;</w:t>
            </w:r>
          </w:p>
          <w:p w14:paraId="1AF85A73" w14:textId="4E5DFFA2" w:rsidR="00F17D04" w:rsidRPr="00B504B4" w:rsidRDefault="006C30AD">
            <w:pPr>
              <w:autoSpaceDE w:val="0"/>
              <w:autoSpaceDN w:val="0"/>
              <w:adjustRightInd w:val="0"/>
              <w:spacing w:after="0" w:line="240" w:lineRule="auto"/>
              <w:jc w:val="both"/>
              <w:rPr>
                <w:rFonts w:ascii="Roboto" w:hAnsi="Roboto"/>
                <w:lang w:eastAsia="ru-RU"/>
              </w:rPr>
            </w:pPr>
            <w:r w:rsidRPr="00B504B4">
              <w:rPr>
                <w:rFonts w:ascii="Roboto" w:hAnsi="Roboto"/>
                <w:lang w:eastAsia="ru-RU"/>
              </w:rPr>
              <w:t xml:space="preserve">3) несоответствия заявки на участие </w:t>
            </w:r>
            <w:proofErr w:type="gramStart"/>
            <w:r w:rsidRPr="00B504B4">
              <w:rPr>
                <w:rFonts w:ascii="Roboto" w:hAnsi="Roboto"/>
                <w:lang w:eastAsia="ru-RU"/>
              </w:rPr>
              <w:t>в аукциона</w:t>
            </w:r>
            <w:proofErr w:type="gramEnd"/>
            <w:r w:rsidRPr="00B504B4">
              <w:rPr>
                <w:rFonts w:ascii="Roboto" w:hAnsi="Roboto"/>
                <w:lang w:eastAsia="ru-RU"/>
              </w:rPr>
              <w:t xml:space="preserve"> требованиям документации, в том числе наличия в таких заявках предложения о цене договора ниже начальной (минимальной) цены договора (цены лота);</w:t>
            </w:r>
          </w:p>
          <w:p w14:paraId="44B2AA3F" w14:textId="2A097CBD" w:rsidR="00F17D04" w:rsidRPr="00B504B4" w:rsidRDefault="00E8524C">
            <w:pPr>
              <w:autoSpaceDE w:val="0"/>
              <w:autoSpaceDN w:val="0"/>
              <w:adjustRightInd w:val="0"/>
              <w:spacing w:after="0" w:line="240" w:lineRule="auto"/>
              <w:jc w:val="both"/>
              <w:rPr>
                <w:rFonts w:ascii="Roboto" w:hAnsi="Roboto"/>
                <w:lang w:eastAsia="ru-RU"/>
              </w:rPr>
            </w:pPr>
            <w:r>
              <w:rPr>
                <w:rFonts w:ascii="Roboto" w:hAnsi="Roboto"/>
                <w:lang w:eastAsia="ru-RU"/>
              </w:rPr>
              <w:t>4</w:t>
            </w:r>
            <w:r w:rsidR="006C30AD" w:rsidRPr="00B504B4">
              <w:rPr>
                <w:rFonts w:ascii="Roboto" w:hAnsi="Roboto"/>
                <w:lang w:eastAsia="ru-RU"/>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1539FCC5" w14:textId="1AB282A6" w:rsidR="00F17D04" w:rsidRPr="00B504B4" w:rsidRDefault="00E8524C">
            <w:pPr>
              <w:autoSpaceDE w:val="0"/>
              <w:autoSpaceDN w:val="0"/>
              <w:adjustRightInd w:val="0"/>
              <w:spacing w:after="0" w:line="240" w:lineRule="auto"/>
              <w:jc w:val="both"/>
              <w:rPr>
                <w:rFonts w:ascii="Roboto" w:hAnsi="Roboto"/>
              </w:rPr>
            </w:pPr>
            <w:r>
              <w:rPr>
                <w:rFonts w:ascii="Roboto" w:hAnsi="Roboto"/>
                <w:lang w:eastAsia="ru-RU"/>
              </w:rPr>
              <w:t>5</w:t>
            </w:r>
            <w:r w:rsidR="006C30AD" w:rsidRPr="00B504B4">
              <w:rPr>
                <w:rFonts w:ascii="Roboto" w:hAnsi="Roboto"/>
                <w:lang w:eastAsia="ru-RU"/>
              </w:rPr>
              <w:t>) наличия решения о приостановлении деятельности заявителя в порядке, предусмотренном </w:t>
            </w:r>
            <w:hyperlink r:id="rId14" w:anchor="64U0IK" w:history="1">
              <w:r w:rsidR="006C30AD" w:rsidRPr="00B504B4">
                <w:rPr>
                  <w:rFonts w:ascii="Roboto" w:hAnsi="Roboto"/>
                  <w:lang w:eastAsia="ru-RU"/>
                </w:rPr>
                <w:t>Кодексом Российской Федерации об административных правонарушениях</w:t>
              </w:r>
            </w:hyperlink>
            <w:r w:rsidR="006C30AD" w:rsidRPr="00B504B4">
              <w:rPr>
                <w:rFonts w:ascii="Roboto" w:hAnsi="Roboto"/>
                <w:lang w:eastAsia="ru-RU"/>
              </w:rPr>
              <w:t>, на день рассмотрения заявки на участие  в аукционе.</w:t>
            </w:r>
          </w:p>
        </w:tc>
      </w:tr>
      <w:tr w:rsidR="00F17D04" w:rsidRPr="00B504B4" w14:paraId="156F919D" w14:textId="77777777">
        <w:tc>
          <w:tcPr>
            <w:tcW w:w="709" w:type="dxa"/>
            <w:tcBorders>
              <w:top w:val="single" w:sz="4" w:space="0" w:color="auto"/>
              <w:left w:val="single" w:sz="4" w:space="0" w:color="auto"/>
              <w:bottom w:val="single" w:sz="4" w:space="0" w:color="auto"/>
              <w:right w:val="single" w:sz="4" w:space="0" w:color="auto"/>
            </w:tcBorders>
          </w:tcPr>
          <w:p w14:paraId="3BFDC234" w14:textId="77777777" w:rsidR="00F17D04" w:rsidRPr="00B504B4" w:rsidRDefault="006C30AD">
            <w:pPr>
              <w:spacing w:after="0" w:line="240" w:lineRule="auto"/>
              <w:jc w:val="center"/>
              <w:rPr>
                <w:rFonts w:ascii="Roboto" w:hAnsi="Roboto"/>
              </w:rPr>
            </w:pPr>
            <w:r w:rsidRPr="00B504B4">
              <w:rPr>
                <w:rFonts w:ascii="Roboto" w:hAnsi="Roboto"/>
              </w:rPr>
              <w:t>26.</w:t>
            </w:r>
          </w:p>
        </w:tc>
        <w:tc>
          <w:tcPr>
            <w:tcW w:w="2835" w:type="dxa"/>
            <w:tcBorders>
              <w:top w:val="single" w:sz="4" w:space="0" w:color="auto"/>
              <w:left w:val="single" w:sz="4" w:space="0" w:color="auto"/>
              <w:bottom w:val="single" w:sz="4" w:space="0" w:color="auto"/>
              <w:right w:val="single" w:sz="4" w:space="0" w:color="auto"/>
            </w:tcBorders>
          </w:tcPr>
          <w:p w14:paraId="1110100C" w14:textId="77777777" w:rsidR="00F17D04" w:rsidRPr="00371CEA" w:rsidRDefault="006C30AD">
            <w:pPr>
              <w:spacing w:after="0" w:line="240" w:lineRule="auto"/>
              <w:jc w:val="both"/>
              <w:rPr>
                <w:rFonts w:ascii="Roboto" w:hAnsi="Roboto"/>
                <w:b/>
                <w:bCs/>
              </w:rPr>
            </w:pPr>
            <w:r w:rsidRPr="00371CEA">
              <w:rPr>
                <w:rFonts w:ascii="Roboto" w:hAnsi="Roboto"/>
                <w:b/>
                <w:bCs/>
              </w:rPr>
              <w:t>Место и дата открытия доступа к поданным заявкам, рассмотрения предложений участников аукциона и подведения итогов аукциона:</w:t>
            </w:r>
          </w:p>
        </w:tc>
        <w:tc>
          <w:tcPr>
            <w:tcW w:w="7120" w:type="dxa"/>
            <w:tcBorders>
              <w:top w:val="single" w:sz="4" w:space="0" w:color="auto"/>
              <w:left w:val="single" w:sz="4" w:space="0" w:color="auto"/>
              <w:bottom w:val="single" w:sz="4" w:space="0" w:color="auto"/>
              <w:right w:val="single" w:sz="4" w:space="0" w:color="auto"/>
            </w:tcBorders>
          </w:tcPr>
          <w:p w14:paraId="17F7F4A2" w14:textId="09083093" w:rsidR="00E8524C" w:rsidRPr="00E8524C" w:rsidRDefault="006C30AD" w:rsidP="00E8524C">
            <w:pPr>
              <w:suppressAutoHyphens/>
              <w:spacing w:after="0" w:line="240" w:lineRule="auto"/>
              <w:jc w:val="both"/>
              <w:rPr>
                <w:rFonts w:ascii="Roboto" w:hAnsi="Roboto"/>
                <w:b/>
                <w:color w:val="000000" w:themeColor="text1"/>
              </w:rPr>
            </w:pPr>
            <w:r w:rsidRPr="00B504B4">
              <w:rPr>
                <w:rFonts w:ascii="Roboto" w:hAnsi="Roboto"/>
                <w:b/>
              </w:rPr>
              <w:t>Открытие доступа к поданным заявкам</w:t>
            </w:r>
            <w:r w:rsidRPr="00B504B4">
              <w:rPr>
                <w:rFonts w:ascii="Roboto" w:hAnsi="Roboto"/>
                <w:b/>
                <w:color w:val="000000" w:themeColor="text1"/>
              </w:rPr>
              <w:t xml:space="preserve">: </w:t>
            </w:r>
            <w:r w:rsidR="00A17CED">
              <w:rPr>
                <w:rFonts w:ascii="Roboto" w:hAnsi="Roboto"/>
                <w:b/>
                <w:color w:val="000000" w:themeColor="text1"/>
                <w:highlight w:val="yellow"/>
              </w:rPr>
              <w:t>«12</w:t>
            </w:r>
            <w:r w:rsidR="00E8524C" w:rsidRPr="00E8524C">
              <w:rPr>
                <w:rFonts w:ascii="Roboto" w:hAnsi="Roboto"/>
                <w:b/>
                <w:color w:val="000000" w:themeColor="text1"/>
                <w:highlight w:val="yellow"/>
              </w:rPr>
              <w:t>» ноября 2024 г. 09:00 (МСК)</w:t>
            </w:r>
            <w:r w:rsidR="00E8524C">
              <w:rPr>
                <w:rFonts w:ascii="Roboto" w:hAnsi="Roboto"/>
                <w:b/>
                <w:color w:val="000000" w:themeColor="text1"/>
              </w:rPr>
              <w:t xml:space="preserve"> </w:t>
            </w:r>
          </w:p>
          <w:p w14:paraId="48C8AA21" w14:textId="77777777" w:rsidR="00F17D04" w:rsidRPr="00B504B4" w:rsidRDefault="00F17D04">
            <w:pPr>
              <w:autoSpaceDE w:val="0"/>
              <w:autoSpaceDN w:val="0"/>
              <w:adjustRightInd w:val="0"/>
              <w:spacing w:after="0" w:line="240" w:lineRule="auto"/>
              <w:jc w:val="both"/>
              <w:rPr>
                <w:rFonts w:ascii="Roboto" w:hAnsi="Roboto"/>
              </w:rPr>
            </w:pPr>
          </w:p>
          <w:p w14:paraId="55338582" w14:textId="77777777" w:rsidR="00F17D04" w:rsidRPr="00B504B4" w:rsidRDefault="006C30AD">
            <w:pPr>
              <w:autoSpaceDE w:val="0"/>
              <w:autoSpaceDN w:val="0"/>
              <w:adjustRightInd w:val="0"/>
              <w:spacing w:after="0" w:line="240" w:lineRule="auto"/>
              <w:jc w:val="both"/>
              <w:rPr>
                <w:rFonts w:ascii="Roboto" w:hAnsi="Roboto"/>
                <w:b/>
                <w:bCs/>
              </w:rPr>
            </w:pPr>
            <w:r w:rsidRPr="00B504B4">
              <w:rPr>
                <w:rFonts w:ascii="Roboto" w:hAnsi="Roboto"/>
                <w:b/>
                <w:bCs/>
              </w:rPr>
              <w:t xml:space="preserve">Место рассмотрения заявок на участие в аукционе: </w:t>
            </w:r>
          </w:p>
          <w:p w14:paraId="44B6E3AE" w14:textId="77777777" w:rsidR="00E565AE" w:rsidRDefault="00E565AE">
            <w:pPr>
              <w:autoSpaceDE w:val="0"/>
              <w:autoSpaceDN w:val="0"/>
              <w:adjustRightInd w:val="0"/>
              <w:spacing w:after="0" w:line="240" w:lineRule="auto"/>
              <w:jc w:val="both"/>
              <w:rPr>
                <w:rFonts w:ascii="Roboto" w:eastAsia="Times New Roman" w:hAnsi="Roboto"/>
                <w:color w:val="000000"/>
                <w:lang w:eastAsia="ru-RU"/>
              </w:rPr>
            </w:pPr>
            <w:r w:rsidRPr="00E565AE">
              <w:rPr>
                <w:rFonts w:ascii="Roboto" w:eastAsia="Times New Roman" w:hAnsi="Roboto"/>
                <w:color w:val="000000"/>
                <w:lang w:eastAsia="ru-RU"/>
              </w:rPr>
              <w:t xml:space="preserve">677001, Республика Саха (Якутия), г. Якутск, ул. 50 лет Советской армии д.5А </w:t>
            </w:r>
          </w:p>
          <w:p w14:paraId="2EA1DA3C" w14:textId="70D6FA13"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Дата рассмотрения заявок</w:t>
            </w:r>
            <w:r w:rsidRPr="00B504B4">
              <w:rPr>
                <w:rFonts w:ascii="Roboto" w:hAnsi="Roboto"/>
                <w:color w:val="000000" w:themeColor="text1"/>
              </w:rPr>
              <w:t>.</w:t>
            </w:r>
            <w:r w:rsidRPr="00B504B4">
              <w:rPr>
                <w:rFonts w:ascii="Roboto" w:hAnsi="Roboto"/>
                <w:b/>
                <w:color w:val="000000" w:themeColor="text1"/>
              </w:rPr>
              <w:t xml:space="preserve"> </w:t>
            </w:r>
            <w:r w:rsidR="00A17CED">
              <w:rPr>
                <w:rFonts w:ascii="Roboto" w:hAnsi="Roboto"/>
                <w:b/>
                <w:color w:val="000000" w:themeColor="text1"/>
                <w:highlight w:val="yellow"/>
              </w:rPr>
              <w:t>«12</w:t>
            </w:r>
            <w:r w:rsidR="00E8524C" w:rsidRPr="00E8524C">
              <w:rPr>
                <w:rFonts w:ascii="Roboto" w:hAnsi="Roboto"/>
                <w:b/>
                <w:color w:val="000000" w:themeColor="text1"/>
                <w:highlight w:val="yellow"/>
              </w:rPr>
              <w:t>» ноября 2024 г.</w:t>
            </w:r>
          </w:p>
          <w:p w14:paraId="123E02E5" w14:textId="77777777" w:rsidR="00F17D04" w:rsidRPr="00B504B4" w:rsidRDefault="006C30AD">
            <w:pPr>
              <w:autoSpaceDE w:val="0"/>
              <w:autoSpaceDN w:val="0"/>
              <w:adjustRightInd w:val="0"/>
              <w:spacing w:after="0" w:line="240" w:lineRule="auto"/>
              <w:jc w:val="both"/>
              <w:rPr>
                <w:rFonts w:ascii="Roboto" w:hAnsi="Roboto"/>
                <w:b/>
                <w:bCs/>
              </w:rPr>
            </w:pPr>
            <w:r w:rsidRPr="00B504B4">
              <w:rPr>
                <w:rFonts w:ascii="Roboto" w:hAnsi="Roboto"/>
                <w:b/>
                <w:bCs/>
              </w:rPr>
              <w:t xml:space="preserve">Место подведения итогов аукциона: </w:t>
            </w:r>
          </w:p>
          <w:p w14:paraId="11AC2404" w14:textId="77777777" w:rsidR="00E565AE" w:rsidRDefault="00E565AE">
            <w:pPr>
              <w:autoSpaceDE w:val="0"/>
              <w:autoSpaceDN w:val="0"/>
              <w:adjustRightInd w:val="0"/>
              <w:spacing w:after="0" w:line="240" w:lineRule="auto"/>
              <w:jc w:val="both"/>
              <w:rPr>
                <w:rFonts w:ascii="Roboto" w:eastAsia="Times New Roman" w:hAnsi="Roboto"/>
                <w:color w:val="000000"/>
                <w:lang w:eastAsia="ru-RU"/>
              </w:rPr>
            </w:pPr>
            <w:r w:rsidRPr="00E565AE">
              <w:rPr>
                <w:rFonts w:ascii="Roboto" w:eastAsia="Times New Roman" w:hAnsi="Roboto"/>
                <w:color w:val="000000"/>
                <w:lang w:eastAsia="ru-RU"/>
              </w:rPr>
              <w:t xml:space="preserve">677001, Республика Саха (Якутия), г. Якутск, ул. 50 лет Советской армии д.5А </w:t>
            </w:r>
          </w:p>
          <w:p w14:paraId="10833AB3" w14:textId="29E7B448"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Дата подведения итогов аукциона</w:t>
            </w:r>
            <w:r w:rsidRPr="00E565AE">
              <w:rPr>
                <w:rFonts w:ascii="Roboto" w:hAnsi="Roboto"/>
              </w:rPr>
              <w:t>:</w:t>
            </w:r>
            <w:r w:rsidRPr="00E565AE">
              <w:rPr>
                <w:rFonts w:ascii="Roboto" w:hAnsi="Roboto"/>
                <w:b/>
              </w:rPr>
              <w:t xml:space="preserve"> </w:t>
            </w:r>
            <w:r w:rsidR="00A17CED">
              <w:rPr>
                <w:rFonts w:ascii="Roboto" w:hAnsi="Roboto"/>
                <w:b/>
                <w:highlight w:val="yellow"/>
              </w:rPr>
              <w:t>«13</w:t>
            </w:r>
            <w:r w:rsidR="00E565AE" w:rsidRPr="00E565AE">
              <w:rPr>
                <w:rFonts w:ascii="Roboto" w:hAnsi="Roboto"/>
                <w:b/>
                <w:highlight w:val="yellow"/>
              </w:rPr>
              <w:t>» ноября 2024 г.</w:t>
            </w:r>
          </w:p>
        </w:tc>
      </w:tr>
      <w:tr w:rsidR="00F17D04" w:rsidRPr="00B504B4" w14:paraId="7BDF3EED" w14:textId="77777777">
        <w:tc>
          <w:tcPr>
            <w:tcW w:w="709" w:type="dxa"/>
            <w:tcBorders>
              <w:top w:val="single" w:sz="4" w:space="0" w:color="auto"/>
              <w:left w:val="single" w:sz="4" w:space="0" w:color="auto"/>
              <w:bottom w:val="single" w:sz="4" w:space="0" w:color="auto"/>
              <w:right w:val="single" w:sz="4" w:space="0" w:color="auto"/>
            </w:tcBorders>
          </w:tcPr>
          <w:p w14:paraId="7431EA6E" w14:textId="77777777" w:rsidR="00F17D04" w:rsidRPr="00B504B4" w:rsidRDefault="006C30AD">
            <w:pPr>
              <w:spacing w:after="0" w:line="240" w:lineRule="auto"/>
              <w:jc w:val="center"/>
              <w:rPr>
                <w:rFonts w:ascii="Roboto" w:hAnsi="Roboto"/>
              </w:rPr>
            </w:pPr>
            <w:r w:rsidRPr="00B504B4">
              <w:rPr>
                <w:rFonts w:ascii="Roboto" w:hAnsi="Roboto"/>
              </w:rPr>
              <w:t>27.</w:t>
            </w:r>
          </w:p>
        </w:tc>
        <w:tc>
          <w:tcPr>
            <w:tcW w:w="2835" w:type="dxa"/>
            <w:tcBorders>
              <w:top w:val="single" w:sz="4" w:space="0" w:color="auto"/>
              <w:left w:val="single" w:sz="4" w:space="0" w:color="auto"/>
              <w:bottom w:val="single" w:sz="4" w:space="0" w:color="auto"/>
              <w:right w:val="single" w:sz="4" w:space="0" w:color="auto"/>
            </w:tcBorders>
          </w:tcPr>
          <w:p w14:paraId="39FB7938"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rPr>
              <w:t>Место, дата и время проведения аукциона, порядок его проведения, величина повышения начальной (минимальной) цены договора («шаг аукциона»):</w:t>
            </w:r>
          </w:p>
        </w:tc>
        <w:tc>
          <w:tcPr>
            <w:tcW w:w="7120" w:type="dxa"/>
            <w:tcBorders>
              <w:top w:val="single" w:sz="4" w:space="0" w:color="auto"/>
              <w:left w:val="single" w:sz="4" w:space="0" w:color="auto"/>
              <w:bottom w:val="single" w:sz="4" w:space="0" w:color="auto"/>
              <w:right w:val="single" w:sz="4" w:space="0" w:color="auto"/>
            </w:tcBorders>
          </w:tcPr>
          <w:p w14:paraId="1B66C3DF" w14:textId="6D8079FD" w:rsidR="00E565AE" w:rsidRDefault="006C30AD" w:rsidP="00E565AE">
            <w:pPr>
              <w:pStyle w:val="12"/>
              <w:ind w:left="0"/>
              <w:rPr>
                <w:rFonts w:ascii="Roboto" w:hAnsi="Roboto"/>
                <w:b/>
              </w:rPr>
            </w:pPr>
            <w:r w:rsidRPr="00B504B4">
              <w:rPr>
                <w:rFonts w:ascii="Roboto" w:hAnsi="Roboto"/>
                <w:bCs/>
                <w:sz w:val="22"/>
                <w:szCs w:val="22"/>
              </w:rPr>
              <w:t xml:space="preserve">Электронный аукцион проводится на ЭТП «Регион» </w:t>
            </w:r>
            <w:hyperlink r:id="rId15" w:history="1">
              <w:r w:rsidRPr="00B504B4">
                <w:rPr>
                  <w:rStyle w:val="a7"/>
                  <w:rFonts w:ascii="Roboto" w:hAnsi="Roboto"/>
                  <w:bCs/>
                  <w:sz w:val="22"/>
                  <w:szCs w:val="22"/>
                </w:rPr>
                <w:t>https://etp-region.ru</w:t>
              </w:r>
            </w:hyperlink>
            <w:r w:rsidRPr="00E565AE">
              <w:rPr>
                <w:rFonts w:ascii="Roboto" w:hAnsi="Roboto"/>
                <w:bCs/>
                <w:sz w:val="22"/>
                <w:szCs w:val="22"/>
              </w:rPr>
              <w:t>.</w:t>
            </w:r>
            <w:r w:rsidR="00E565AE" w:rsidRPr="00E565AE">
              <w:rPr>
                <w:rFonts w:ascii="Roboto" w:hAnsi="Roboto"/>
                <w:bCs/>
                <w:sz w:val="22"/>
                <w:szCs w:val="22"/>
              </w:rPr>
              <w:t xml:space="preserve"> </w:t>
            </w:r>
            <w:r w:rsidR="00A17CED">
              <w:rPr>
                <w:rFonts w:ascii="Roboto" w:hAnsi="Roboto"/>
                <w:b/>
                <w:highlight w:val="yellow"/>
              </w:rPr>
              <w:t>«13</w:t>
            </w:r>
            <w:bookmarkStart w:id="1" w:name="_GoBack"/>
            <w:bookmarkEnd w:id="1"/>
            <w:r w:rsidR="00E565AE" w:rsidRPr="00E565AE">
              <w:rPr>
                <w:rFonts w:ascii="Roboto" w:hAnsi="Roboto"/>
                <w:b/>
                <w:highlight w:val="yellow"/>
              </w:rPr>
              <w:t>» ноября 2024 г. 09:00 (МСК)</w:t>
            </w:r>
            <w:r w:rsidR="00E565AE" w:rsidRPr="00E565AE">
              <w:rPr>
                <w:rFonts w:ascii="Roboto" w:hAnsi="Roboto"/>
                <w:b/>
              </w:rPr>
              <w:t xml:space="preserve"> </w:t>
            </w:r>
          </w:p>
          <w:p w14:paraId="78A247D8" w14:textId="77777777" w:rsidR="00E565AE" w:rsidRPr="00E565AE" w:rsidRDefault="00E565AE" w:rsidP="00E565AE">
            <w:pPr>
              <w:pStyle w:val="12"/>
              <w:ind w:left="0"/>
              <w:rPr>
                <w:rFonts w:ascii="Roboto" w:hAnsi="Roboto"/>
                <w:b/>
              </w:rPr>
            </w:pPr>
          </w:p>
          <w:p w14:paraId="0DA130F1" w14:textId="77777777" w:rsidR="00F17D04" w:rsidRPr="00B504B4" w:rsidRDefault="006C30AD">
            <w:pPr>
              <w:pStyle w:val="12"/>
              <w:suppressAutoHyphens/>
              <w:ind w:left="0"/>
              <w:jc w:val="both"/>
              <w:rPr>
                <w:rFonts w:ascii="Roboto" w:hAnsi="Roboto"/>
                <w:sz w:val="22"/>
                <w:szCs w:val="22"/>
              </w:rPr>
            </w:pPr>
            <w:r w:rsidRPr="00B504B4">
              <w:rPr>
                <w:rFonts w:ascii="Roboto" w:hAnsi="Roboto"/>
                <w:sz w:val="22"/>
                <w:szCs w:val="22"/>
              </w:rPr>
              <w:t>Размер шага аукциона устанавливается в размере от 0,5% до 5 % от начальной (минимальной) цены договора.</w:t>
            </w:r>
          </w:p>
        </w:tc>
      </w:tr>
      <w:tr w:rsidR="00F17D04" w:rsidRPr="00B504B4" w14:paraId="13F7B284" w14:textId="77777777">
        <w:tc>
          <w:tcPr>
            <w:tcW w:w="709" w:type="dxa"/>
            <w:tcBorders>
              <w:top w:val="single" w:sz="4" w:space="0" w:color="auto"/>
              <w:left w:val="single" w:sz="4" w:space="0" w:color="auto"/>
              <w:bottom w:val="single" w:sz="4" w:space="0" w:color="auto"/>
              <w:right w:val="single" w:sz="4" w:space="0" w:color="auto"/>
            </w:tcBorders>
          </w:tcPr>
          <w:p w14:paraId="3E7DFED6" w14:textId="77777777" w:rsidR="00F17D04" w:rsidRPr="00B504B4" w:rsidRDefault="006C30AD">
            <w:pPr>
              <w:spacing w:after="0" w:line="240" w:lineRule="auto"/>
              <w:jc w:val="center"/>
              <w:rPr>
                <w:rFonts w:ascii="Roboto" w:hAnsi="Roboto"/>
              </w:rPr>
            </w:pPr>
            <w:r w:rsidRPr="00B504B4">
              <w:rPr>
                <w:rFonts w:ascii="Roboto" w:hAnsi="Roboto"/>
              </w:rPr>
              <w:t xml:space="preserve">28. </w:t>
            </w:r>
          </w:p>
        </w:tc>
        <w:tc>
          <w:tcPr>
            <w:tcW w:w="2835" w:type="dxa"/>
            <w:tcBorders>
              <w:top w:val="single" w:sz="4" w:space="0" w:color="auto"/>
              <w:left w:val="single" w:sz="4" w:space="0" w:color="auto"/>
              <w:bottom w:val="single" w:sz="4" w:space="0" w:color="auto"/>
              <w:right w:val="single" w:sz="4" w:space="0" w:color="auto"/>
            </w:tcBorders>
          </w:tcPr>
          <w:p w14:paraId="02A63196"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rPr>
              <w:t>Определение победителя аукциона</w:t>
            </w:r>
          </w:p>
        </w:tc>
        <w:tc>
          <w:tcPr>
            <w:tcW w:w="7120" w:type="dxa"/>
            <w:tcBorders>
              <w:top w:val="single" w:sz="4" w:space="0" w:color="auto"/>
              <w:left w:val="single" w:sz="4" w:space="0" w:color="auto"/>
              <w:bottom w:val="single" w:sz="4" w:space="0" w:color="auto"/>
              <w:right w:val="single" w:sz="4" w:space="0" w:color="auto"/>
            </w:tcBorders>
          </w:tcPr>
          <w:p w14:paraId="3CC8F2CD" w14:textId="6D6BB568" w:rsidR="00F17D04" w:rsidRPr="00B504B4" w:rsidRDefault="006C30AD">
            <w:pPr>
              <w:autoSpaceDE w:val="0"/>
              <w:autoSpaceDN w:val="0"/>
              <w:adjustRightInd w:val="0"/>
              <w:spacing w:after="0" w:line="240" w:lineRule="auto"/>
              <w:jc w:val="both"/>
              <w:rPr>
                <w:rFonts w:ascii="Roboto" w:eastAsiaTheme="minorEastAsia" w:hAnsi="Roboto"/>
                <w:color w:val="000000"/>
                <w:lang w:eastAsia="ru-RU"/>
              </w:rPr>
            </w:pPr>
            <w:r w:rsidRPr="00B504B4">
              <w:rPr>
                <w:rFonts w:ascii="Roboto" w:hAnsi="Roboto"/>
              </w:rPr>
              <w:t xml:space="preserve">Победителем аукциона признается лицо, предложившее наиболее высокую цену единиц товара, </w:t>
            </w:r>
            <w:r w:rsidRPr="00B504B4">
              <w:rPr>
                <w:rFonts w:ascii="Roboto" w:eastAsiaTheme="minorEastAsia" w:hAnsi="Roboto"/>
                <w:color w:val="000000"/>
                <w:lang w:eastAsia="ru-RU"/>
              </w:rPr>
              <w:t xml:space="preserve">и заявка </w:t>
            </w:r>
            <w:r w:rsidR="00E565AE" w:rsidRPr="00B504B4">
              <w:rPr>
                <w:rFonts w:ascii="Roboto" w:eastAsiaTheme="minorEastAsia" w:hAnsi="Roboto"/>
                <w:color w:val="000000"/>
                <w:lang w:eastAsia="ru-RU"/>
              </w:rPr>
              <w:t>на участие,</w:t>
            </w:r>
            <w:r w:rsidRPr="00B504B4">
              <w:rPr>
                <w:rFonts w:ascii="Roboto" w:eastAsiaTheme="minorEastAsia" w:hAnsi="Roboto"/>
                <w:color w:val="000000"/>
                <w:lang w:eastAsia="ru-RU"/>
              </w:rPr>
              <w:t xml:space="preserve"> в таком </w:t>
            </w:r>
            <w:r w:rsidRPr="00B504B4">
              <w:rPr>
                <w:rFonts w:ascii="Roboto" w:hAnsi="Roboto"/>
              </w:rPr>
              <w:t>аукцион</w:t>
            </w:r>
            <w:r w:rsidRPr="00B504B4">
              <w:rPr>
                <w:rFonts w:ascii="Roboto" w:eastAsiaTheme="minorEastAsia" w:hAnsi="Roboto"/>
                <w:color w:val="000000"/>
                <w:lang w:eastAsia="ru-RU"/>
              </w:rPr>
              <w:t xml:space="preserve">е которого соответствует требованиям, установленным документацией о нем, признается победителем такого </w:t>
            </w:r>
            <w:r w:rsidRPr="00B504B4">
              <w:rPr>
                <w:rFonts w:ascii="Roboto" w:hAnsi="Roboto"/>
              </w:rPr>
              <w:t>аукцион</w:t>
            </w:r>
            <w:r w:rsidRPr="00B504B4">
              <w:rPr>
                <w:rFonts w:ascii="Roboto" w:eastAsiaTheme="minorEastAsia" w:hAnsi="Roboto"/>
                <w:color w:val="000000"/>
                <w:lang w:eastAsia="ru-RU"/>
              </w:rPr>
              <w:t>а.</w:t>
            </w:r>
          </w:p>
          <w:p w14:paraId="04177BDE" w14:textId="77777777" w:rsidR="00F17D04" w:rsidRPr="00B504B4" w:rsidRDefault="00F17D04">
            <w:pPr>
              <w:spacing w:after="0" w:line="240" w:lineRule="auto"/>
              <w:jc w:val="both"/>
              <w:rPr>
                <w:rFonts w:ascii="Roboto" w:hAnsi="Roboto"/>
              </w:rPr>
            </w:pPr>
          </w:p>
        </w:tc>
      </w:tr>
      <w:tr w:rsidR="00F17D04" w:rsidRPr="00B504B4" w14:paraId="6CD4E768" w14:textId="77777777">
        <w:tc>
          <w:tcPr>
            <w:tcW w:w="709" w:type="dxa"/>
            <w:tcBorders>
              <w:top w:val="single" w:sz="4" w:space="0" w:color="auto"/>
              <w:left w:val="single" w:sz="4" w:space="0" w:color="auto"/>
              <w:bottom w:val="single" w:sz="4" w:space="0" w:color="auto"/>
              <w:right w:val="single" w:sz="4" w:space="0" w:color="auto"/>
            </w:tcBorders>
          </w:tcPr>
          <w:p w14:paraId="208834A4" w14:textId="77777777" w:rsidR="00F17D04" w:rsidRPr="00B504B4" w:rsidRDefault="006C30AD">
            <w:pPr>
              <w:spacing w:after="0" w:line="240" w:lineRule="auto"/>
              <w:jc w:val="center"/>
              <w:rPr>
                <w:rFonts w:ascii="Roboto" w:hAnsi="Roboto"/>
              </w:rPr>
            </w:pPr>
            <w:r w:rsidRPr="00B504B4">
              <w:rPr>
                <w:rFonts w:ascii="Roboto" w:hAnsi="Roboto"/>
              </w:rPr>
              <w:lastRenderedPageBreak/>
              <w:t>29.</w:t>
            </w:r>
          </w:p>
        </w:tc>
        <w:tc>
          <w:tcPr>
            <w:tcW w:w="2835" w:type="dxa"/>
            <w:tcBorders>
              <w:top w:val="single" w:sz="4" w:space="0" w:color="auto"/>
              <w:left w:val="single" w:sz="4" w:space="0" w:color="auto"/>
              <w:bottom w:val="single" w:sz="4" w:space="0" w:color="auto"/>
              <w:right w:val="single" w:sz="4" w:space="0" w:color="auto"/>
            </w:tcBorders>
          </w:tcPr>
          <w:p w14:paraId="24584462"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rPr>
              <w:t>Срок, в течение которого победитель аукциона, или единственный участник аукциона в электронной форме должен подписать проект договора:</w:t>
            </w:r>
          </w:p>
        </w:tc>
        <w:tc>
          <w:tcPr>
            <w:tcW w:w="7120" w:type="dxa"/>
            <w:tcBorders>
              <w:top w:val="single" w:sz="4" w:space="0" w:color="auto"/>
              <w:left w:val="single" w:sz="4" w:space="0" w:color="auto"/>
              <w:bottom w:val="single" w:sz="4" w:space="0" w:color="auto"/>
              <w:right w:val="single" w:sz="4" w:space="0" w:color="auto"/>
            </w:tcBorders>
          </w:tcPr>
          <w:p w14:paraId="69441E0B" w14:textId="77777777" w:rsidR="00F17D04" w:rsidRPr="00B504B4" w:rsidRDefault="006C30AD">
            <w:pPr>
              <w:spacing w:after="0" w:line="240" w:lineRule="auto"/>
              <w:jc w:val="both"/>
              <w:rPr>
                <w:rFonts w:ascii="Roboto" w:hAnsi="Roboto"/>
                <w:bCs/>
              </w:rPr>
            </w:pPr>
            <w:r w:rsidRPr="00B504B4">
              <w:rPr>
                <w:rFonts w:ascii="Roboto" w:hAnsi="Roboto"/>
              </w:rPr>
              <w:t xml:space="preserve">Договор заключается </w:t>
            </w:r>
            <w:r w:rsidRPr="00B504B4">
              <w:rPr>
                <w:rFonts w:ascii="Roboto" w:hAnsi="Roboto"/>
                <w:bCs/>
              </w:rPr>
              <w:t>в течении 5 (пяти) календарных дней с даты размещения на ЭТП итогового протокола, составленного по результатам продажи.</w:t>
            </w:r>
          </w:p>
          <w:p w14:paraId="75417FE8" w14:textId="77777777" w:rsidR="00F17D04" w:rsidRPr="00B504B4" w:rsidRDefault="00F17D04">
            <w:pPr>
              <w:spacing w:after="0" w:line="240" w:lineRule="auto"/>
              <w:jc w:val="both"/>
              <w:rPr>
                <w:rFonts w:ascii="Roboto" w:hAnsi="Roboto"/>
              </w:rPr>
            </w:pPr>
          </w:p>
        </w:tc>
      </w:tr>
      <w:tr w:rsidR="00F17D04" w:rsidRPr="00B504B4" w14:paraId="12E50ED7" w14:textId="77777777">
        <w:tc>
          <w:tcPr>
            <w:tcW w:w="709" w:type="dxa"/>
            <w:tcBorders>
              <w:top w:val="single" w:sz="4" w:space="0" w:color="auto"/>
              <w:left w:val="single" w:sz="4" w:space="0" w:color="auto"/>
              <w:bottom w:val="single" w:sz="4" w:space="0" w:color="auto"/>
              <w:right w:val="single" w:sz="4" w:space="0" w:color="auto"/>
            </w:tcBorders>
          </w:tcPr>
          <w:p w14:paraId="3EBE7200" w14:textId="77777777" w:rsidR="00F17D04" w:rsidRPr="00B504B4" w:rsidRDefault="006C30AD">
            <w:pPr>
              <w:spacing w:after="0" w:line="240" w:lineRule="auto"/>
              <w:jc w:val="center"/>
              <w:rPr>
                <w:rFonts w:ascii="Roboto" w:hAnsi="Roboto"/>
              </w:rPr>
            </w:pPr>
            <w:r w:rsidRPr="00B504B4">
              <w:rPr>
                <w:rFonts w:ascii="Roboto" w:hAnsi="Roboto"/>
              </w:rPr>
              <w:t>30.</w:t>
            </w:r>
          </w:p>
        </w:tc>
        <w:tc>
          <w:tcPr>
            <w:tcW w:w="2835" w:type="dxa"/>
            <w:tcBorders>
              <w:top w:val="single" w:sz="4" w:space="0" w:color="auto"/>
              <w:left w:val="single" w:sz="4" w:space="0" w:color="auto"/>
              <w:bottom w:val="single" w:sz="4" w:space="0" w:color="auto"/>
              <w:right w:val="single" w:sz="4" w:space="0" w:color="auto"/>
            </w:tcBorders>
          </w:tcPr>
          <w:p w14:paraId="2B282F29"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7120" w:type="dxa"/>
            <w:tcBorders>
              <w:top w:val="single" w:sz="4" w:space="0" w:color="auto"/>
              <w:left w:val="single" w:sz="4" w:space="0" w:color="auto"/>
              <w:bottom w:val="single" w:sz="4" w:space="0" w:color="auto"/>
              <w:right w:val="single" w:sz="4" w:space="0" w:color="auto"/>
            </w:tcBorders>
          </w:tcPr>
          <w:p w14:paraId="3FA60479" w14:textId="77777777" w:rsidR="00F17D04" w:rsidRPr="00B504B4" w:rsidRDefault="006C30AD">
            <w:pPr>
              <w:spacing w:after="0" w:line="240" w:lineRule="auto"/>
              <w:jc w:val="both"/>
              <w:rPr>
                <w:rFonts w:ascii="Roboto" w:hAnsi="Roboto"/>
              </w:rPr>
            </w:pPr>
            <w:r w:rsidRPr="00B504B4">
              <w:rPr>
                <w:rFonts w:ascii="Roboto" w:hAnsi="Roboto"/>
              </w:rPr>
              <w:t>В случае если участник продажи, обязанный заключить договор, не предоставил Продавцу в срок, установленный продавцом, подписанный им договор такой участник признается уклонившимся от заключения договора.</w:t>
            </w:r>
          </w:p>
          <w:p w14:paraId="5F0661DC" w14:textId="77777777" w:rsidR="00F17D04" w:rsidRPr="00B504B4" w:rsidRDefault="006C30AD">
            <w:pPr>
              <w:spacing w:after="0" w:line="240" w:lineRule="auto"/>
              <w:jc w:val="both"/>
              <w:rPr>
                <w:rFonts w:ascii="Roboto" w:hAnsi="Roboto"/>
              </w:rPr>
            </w:pPr>
            <w:r w:rsidRPr="00B504B4">
              <w:rPr>
                <w:rFonts w:ascii="Roboto" w:hAnsi="Roboto"/>
              </w:rPr>
              <w:t xml:space="preserve">В случае если участник аукциона, обязанный заключить договор, признан уклонившимся от заключения договора, Продавец вправе заключить договор с участником аукциона, заявке / оферте которого присвоен следующий порядковый номер. </w:t>
            </w:r>
          </w:p>
        </w:tc>
      </w:tr>
      <w:tr w:rsidR="00F17D04" w:rsidRPr="00B504B4" w14:paraId="37212951" w14:textId="77777777">
        <w:tc>
          <w:tcPr>
            <w:tcW w:w="709" w:type="dxa"/>
            <w:tcBorders>
              <w:top w:val="single" w:sz="4" w:space="0" w:color="auto"/>
              <w:left w:val="single" w:sz="4" w:space="0" w:color="auto"/>
              <w:bottom w:val="single" w:sz="4" w:space="0" w:color="auto"/>
              <w:right w:val="single" w:sz="4" w:space="0" w:color="auto"/>
            </w:tcBorders>
          </w:tcPr>
          <w:p w14:paraId="78770061" w14:textId="77777777" w:rsidR="00F17D04" w:rsidRPr="00B504B4" w:rsidRDefault="006C30AD">
            <w:pPr>
              <w:spacing w:after="0" w:line="240" w:lineRule="auto"/>
              <w:jc w:val="center"/>
              <w:rPr>
                <w:rFonts w:ascii="Roboto" w:hAnsi="Roboto"/>
              </w:rPr>
            </w:pPr>
            <w:r w:rsidRPr="00B504B4">
              <w:rPr>
                <w:rFonts w:ascii="Roboto" w:hAnsi="Roboto"/>
              </w:rPr>
              <w:t>31.</w:t>
            </w:r>
          </w:p>
        </w:tc>
        <w:tc>
          <w:tcPr>
            <w:tcW w:w="2835" w:type="dxa"/>
            <w:tcBorders>
              <w:top w:val="single" w:sz="4" w:space="0" w:color="auto"/>
              <w:left w:val="single" w:sz="4" w:space="0" w:color="auto"/>
              <w:bottom w:val="single" w:sz="4" w:space="0" w:color="auto"/>
              <w:right w:val="single" w:sz="4" w:space="0" w:color="auto"/>
            </w:tcBorders>
          </w:tcPr>
          <w:p w14:paraId="085684E0"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rPr>
              <w:t>Признание аукциона не состоявшимся и порядок действий</w:t>
            </w:r>
          </w:p>
        </w:tc>
        <w:tc>
          <w:tcPr>
            <w:tcW w:w="7120" w:type="dxa"/>
            <w:tcBorders>
              <w:top w:val="single" w:sz="4" w:space="0" w:color="auto"/>
              <w:left w:val="single" w:sz="4" w:space="0" w:color="auto"/>
              <w:bottom w:val="single" w:sz="4" w:space="0" w:color="auto"/>
              <w:right w:val="single" w:sz="4" w:space="0" w:color="auto"/>
            </w:tcBorders>
          </w:tcPr>
          <w:p w14:paraId="7A342DC2"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Продажа признается несостоявшейся, если:</w:t>
            </w:r>
          </w:p>
          <w:p w14:paraId="3ECC6802"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1.</w:t>
            </w:r>
            <w:r w:rsidRPr="00B504B4">
              <w:rPr>
                <w:rFonts w:ascii="Roboto" w:hAnsi="Roboto"/>
              </w:rPr>
              <w:tab/>
              <w:t>по окончании срока подачи заявок не подано ни одной заявки;</w:t>
            </w:r>
          </w:p>
          <w:p w14:paraId="42BEEA5F"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2.</w:t>
            </w:r>
            <w:r w:rsidRPr="00B504B4">
              <w:rPr>
                <w:rFonts w:ascii="Roboto" w:hAnsi="Roboto"/>
              </w:rPr>
              <w:tab/>
              <w:t>по окончании срока подачи заявок подана только одна заявка;</w:t>
            </w:r>
          </w:p>
          <w:p w14:paraId="31320997" w14:textId="280ADF94"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3.</w:t>
            </w:r>
            <w:r w:rsidRPr="00B504B4">
              <w:rPr>
                <w:rFonts w:ascii="Roboto" w:hAnsi="Roboto"/>
              </w:rPr>
              <w:tab/>
              <w:t xml:space="preserve">по результатам рассмотрения заявок принято решение о признании всех поданных заявок несоответствующими </w:t>
            </w:r>
            <w:r w:rsidR="00E565AE" w:rsidRPr="00B504B4">
              <w:rPr>
                <w:rFonts w:ascii="Roboto" w:hAnsi="Roboto"/>
              </w:rPr>
              <w:t>требованиям аукционной</w:t>
            </w:r>
            <w:r w:rsidRPr="00B504B4">
              <w:rPr>
                <w:rFonts w:ascii="Roboto" w:hAnsi="Roboto"/>
              </w:rPr>
              <w:t xml:space="preserve"> документации о продаже;</w:t>
            </w:r>
          </w:p>
          <w:p w14:paraId="67A6BFD8"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4.</w:t>
            </w:r>
            <w:r w:rsidRPr="00B504B4">
              <w:rPr>
                <w:rFonts w:ascii="Roboto" w:hAnsi="Roboto"/>
              </w:rPr>
              <w:tab/>
              <w:t>по результатам рассмотрения заявок принято решение о признании только одной заявки соответствующей требованиям документации о продаже;</w:t>
            </w:r>
          </w:p>
          <w:p w14:paraId="031AA115"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5.</w:t>
            </w:r>
            <w:r w:rsidRPr="00B504B4">
              <w:rPr>
                <w:rFonts w:ascii="Roboto" w:hAnsi="Roboto"/>
              </w:rPr>
              <w:tab/>
              <w:t>в ходе проведения электронного аукциона не было сделано ни одного предложения о цене договора;</w:t>
            </w:r>
          </w:p>
          <w:p w14:paraId="2FA24D6A"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6.</w:t>
            </w:r>
            <w:r w:rsidRPr="00B504B4">
              <w:rPr>
                <w:rFonts w:ascii="Roboto" w:hAnsi="Roboto"/>
              </w:rPr>
              <w:tab/>
              <w:t>в ходе проведения электронного аукциона было сделано только одно предложение о цене договора.</w:t>
            </w:r>
          </w:p>
          <w:p w14:paraId="0080AA7D"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В случае признания продажи несостоявшейся Продавец вправе:</w:t>
            </w:r>
          </w:p>
          <w:p w14:paraId="631932C2"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1.</w:t>
            </w:r>
            <w:r w:rsidRPr="00B504B4">
              <w:rPr>
                <w:rFonts w:ascii="Roboto" w:hAnsi="Roboto"/>
              </w:rPr>
              <w:tab/>
              <w:t>принять решение о проведении повторной продажи;</w:t>
            </w:r>
          </w:p>
          <w:p w14:paraId="58BD22E7"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2.</w:t>
            </w:r>
            <w:r w:rsidRPr="00B504B4">
              <w:rPr>
                <w:rFonts w:ascii="Roboto" w:hAnsi="Roboto"/>
              </w:rPr>
              <w:tab/>
              <w:t>отказаться от проведения продажи.</w:t>
            </w:r>
          </w:p>
          <w:p w14:paraId="6AF0E8D5"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указанной в извещении о проведении аукциона.</w:t>
            </w:r>
          </w:p>
        </w:tc>
      </w:tr>
      <w:tr w:rsidR="00F17D04" w:rsidRPr="00B504B4" w14:paraId="2DD5BD32" w14:textId="77777777">
        <w:tc>
          <w:tcPr>
            <w:tcW w:w="709" w:type="dxa"/>
            <w:tcBorders>
              <w:top w:val="single" w:sz="4" w:space="0" w:color="auto"/>
              <w:left w:val="single" w:sz="4" w:space="0" w:color="auto"/>
              <w:bottom w:val="single" w:sz="4" w:space="0" w:color="auto"/>
              <w:right w:val="single" w:sz="4" w:space="0" w:color="auto"/>
            </w:tcBorders>
          </w:tcPr>
          <w:p w14:paraId="0E3ADEAC"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32.</w:t>
            </w:r>
          </w:p>
        </w:tc>
        <w:tc>
          <w:tcPr>
            <w:tcW w:w="2835" w:type="dxa"/>
            <w:tcBorders>
              <w:top w:val="single" w:sz="4" w:space="0" w:color="auto"/>
              <w:left w:val="single" w:sz="4" w:space="0" w:color="auto"/>
              <w:bottom w:val="single" w:sz="4" w:space="0" w:color="auto"/>
              <w:right w:val="single" w:sz="4" w:space="0" w:color="auto"/>
            </w:tcBorders>
          </w:tcPr>
          <w:p w14:paraId="037D2296"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rPr>
              <w:t>Возможность одностороннего отказа от исполнения договора</w:t>
            </w:r>
          </w:p>
        </w:tc>
        <w:tc>
          <w:tcPr>
            <w:tcW w:w="7120" w:type="dxa"/>
            <w:tcBorders>
              <w:top w:val="single" w:sz="4" w:space="0" w:color="auto"/>
              <w:left w:val="single" w:sz="4" w:space="0" w:color="auto"/>
              <w:bottom w:val="single" w:sz="4" w:space="0" w:color="auto"/>
              <w:right w:val="single" w:sz="4" w:space="0" w:color="auto"/>
            </w:tcBorders>
          </w:tcPr>
          <w:p w14:paraId="72A48D83"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 xml:space="preserve">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tc>
      </w:tr>
    </w:tbl>
    <w:p w14:paraId="7BC80280" w14:textId="77777777" w:rsidR="00F17D04" w:rsidRPr="00B504B4" w:rsidRDefault="006C30AD">
      <w:pPr>
        <w:autoSpaceDE w:val="0"/>
        <w:autoSpaceDN w:val="0"/>
        <w:adjustRightInd w:val="0"/>
        <w:spacing w:after="0" w:line="240" w:lineRule="auto"/>
        <w:ind w:firstLine="708"/>
        <w:jc w:val="both"/>
        <w:rPr>
          <w:rFonts w:ascii="Roboto" w:eastAsia="Times New Roman" w:hAnsi="Roboto"/>
          <w:bCs/>
          <w:lang w:bidi="en-US"/>
        </w:rPr>
      </w:pPr>
      <w:r w:rsidRPr="00B504B4">
        <w:rPr>
          <w:rFonts w:ascii="Roboto" w:hAnsi="Roboto"/>
          <w:b/>
          <w:bCs/>
          <w:color w:val="000000"/>
        </w:rPr>
        <w:br w:type="page"/>
      </w:r>
    </w:p>
    <w:p w14:paraId="4314D273" w14:textId="77777777" w:rsidR="00F17D04" w:rsidRDefault="00F17D04">
      <w:pPr>
        <w:spacing w:after="0" w:line="240" w:lineRule="auto"/>
        <w:jc w:val="center"/>
        <w:rPr>
          <w:rFonts w:ascii="Times New Roman" w:hAnsi="Times New Roman"/>
          <w:b/>
          <w:bCs/>
          <w:color w:val="000000"/>
        </w:rPr>
      </w:pPr>
    </w:p>
    <w:p w14:paraId="10DA59A0" w14:textId="5C5F9B54" w:rsidR="00F17D04" w:rsidRPr="00E84E0E" w:rsidRDefault="006C30AD">
      <w:pPr>
        <w:spacing w:after="0" w:line="240" w:lineRule="auto"/>
        <w:jc w:val="center"/>
        <w:rPr>
          <w:rFonts w:ascii="Roboto" w:hAnsi="Roboto"/>
          <w:b/>
          <w:bCs/>
          <w:color w:val="000000"/>
          <w:lang w:eastAsia="ru-RU"/>
        </w:rPr>
      </w:pPr>
      <w:r w:rsidRPr="00E84E0E">
        <w:rPr>
          <w:rFonts w:ascii="Roboto" w:hAnsi="Roboto"/>
          <w:b/>
          <w:bCs/>
          <w:color w:val="000000"/>
        </w:rPr>
        <w:t xml:space="preserve">РАЗДЕЛ </w:t>
      </w:r>
      <w:r w:rsidRPr="00E84E0E">
        <w:rPr>
          <w:rFonts w:ascii="Roboto" w:hAnsi="Roboto"/>
          <w:b/>
          <w:bCs/>
          <w:color w:val="000000"/>
          <w:lang w:val="en-US"/>
        </w:rPr>
        <w:t>II</w:t>
      </w:r>
      <w:r w:rsidRPr="00E84E0E">
        <w:rPr>
          <w:rFonts w:ascii="Roboto" w:hAnsi="Roboto"/>
          <w:b/>
          <w:bCs/>
          <w:color w:val="000000"/>
        </w:rPr>
        <w:t xml:space="preserve"> </w:t>
      </w:r>
      <w:r w:rsidRPr="00E84E0E">
        <w:rPr>
          <w:rFonts w:ascii="Roboto" w:hAnsi="Roboto"/>
          <w:b/>
          <w:bCs/>
          <w:color w:val="000000"/>
          <w:lang w:eastAsia="ru-RU"/>
        </w:rPr>
        <w:t>ОПИСАНИЕ ОБЪЕКТА ПРОДАЖИ</w:t>
      </w:r>
    </w:p>
    <w:p w14:paraId="23AD0C6B" w14:textId="77777777" w:rsidR="00F17D04" w:rsidRPr="00E84E0E" w:rsidRDefault="00F17D04">
      <w:pPr>
        <w:spacing w:after="0" w:line="240" w:lineRule="auto"/>
        <w:jc w:val="center"/>
        <w:rPr>
          <w:rFonts w:ascii="Roboto" w:eastAsia="Times New Roman" w:hAnsi="Roboto"/>
          <w:b/>
          <w:bCs/>
          <w:color w:val="000000"/>
          <w:sz w:val="24"/>
          <w:szCs w:val="24"/>
          <w:lang w:eastAsia="ru-RU"/>
        </w:rPr>
      </w:pPr>
    </w:p>
    <w:p w14:paraId="4A5D0CAC" w14:textId="77777777" w:rsidR="00E565AE" w:rsidRPr="00E565AE" w:rsidRDefault="00E565AE" w:rsidP="00E565AE">
      <w:pPr>
        <w:spacing w:after="0" w:line="360" w:lineRule="auto"/>
        <w:jc w:val="both"/>
        <w:rPr>
          <w:rFonts w:ascii="Roboto" w:eastAsia="Times New Roman" w:hAnsi="Roboto"/>
          <w:lang w:eastAsia="ru-RU"/>
        </w:rPr>
      </w:pPr>
      <w:r w:rsidRPr="00E565AE">
        <w:rPr>
          <w:rFonts w:ascii="Roboto" w:eastAsia="Times New Roman" w:hAnsi="Roboto"/>
          <w:b/>
          <w:bCs/>
          <w:lang w:eastAsia="ru-RU"/>
        </w:rPr>
        <w:t>Продавец:</w:t>
      </w:r>
      <w:r w:rsidRPr="00E565AE">
        <w:rPr>
          <w:rFonts w:ascii="Roboto" w:eastAsia="Times New Roman" w:hAnsi="Roboto"/>
          <w:lang w:eastAsia="ru-RU"/>
        </w:rPr>
        <w:t xml:space="preserve"> АО "ЯНОЛОВО"</w:t>
      </w:r>
    </w:p>
    <w:p w14:paraId="6EBBF368" w14:textId="77777777" w:rsidR="00E565AE" w:rsidRPr="00E565AE" w:rsidRDefault="00E565AE" w:rsidP="00E565AE">
      <w:pPr>
        <w:spacing w:after="0" w:line="360" w:lineRule="auto"/>
        <w:jc w:val="both"/>
        <w:rPr>
          <w:rFonts w:ascii="Roboto" w:eastAsia="Times New Roman" w:hAnsi="Roboto"/>
          <w:bCs/>
          <w:lang w:eastAsia="ru-RU"/>
        </w:rPr>
      </w:pPr>
      <w:r w:rsidRPr="00E565AE">
        <w:rPr>
          <w:rFonts w:ascii="Roboto" w:eastAsia="Times New Roman" w:hAnsi="Roboto"/>
          <w:bCs/>
          <w:lang w:eastAsia="ru-RU"/>
        </w:rPr>
        <w:t xml:space="preserve">Вывоз продукции, осуществляется силами и за счет Покупателя с территории Продавца, расположенного </w:t>
      </w:r>
      <w:r w:rsidRPr="00E565AE">
        <w:rPr>
          <w:rFonts w:ascii="Roboto" w:eastAsia="Times New Roman" w:hAnsi="Roboto"/>
          <w:b/>
          <w:lang w:eastAsia="ru-RU"/>
        </w:rPr>
        <w:t>по адресу:</w:t>
      </w:r>
      <w:r w:rsidRPr="00E565AE">
        <w:rPr>
          <w:rFonts w:ascii="Roboto" w:eastAsia="Times New Roman" w:hAnsi="Roboto"/>
          <w:bCs/>
          <w:lang w:eastAsia="ru-RU"/>
        </w:rPr>
        <w:t xml:space="preserve"> Красноярский край, п. </w:t>
      </w:r>
      <w:proofErr w:type="spellStart"/>
      <w:r w:rsidRPr="00E565AE">
        <w:rPr>
          <w:rFonts w:ascii="Roboto" w:eastAsia="Times New Roman" w:hAnsi="Roboto"/>
          <w:bCs/>
          <w:lang w:eastAsia="ru-RU"/>
        </w:rPr>
        <w:t>Зыково</w:t>
      </w:r>
      <w:proofErr w:type="spellEnd"/>
      <w:r w:rsidRPr="00E565AE">
        <w:rPr>
          <w:rFonts w:ascii="Roboto" w:eastAsia="Times New Roman" w:hAnsi="Roboto"/>
          <w:bCs/>
          <w:lang w:eastAsia="ru-RU"/>
        </w:rPr>
        <w:t xml:space="preserve">, ул. Линейная 31, </w:t>
      </w:r>
      <w:proofErr w:type="spellStart"/>
      <w:r w:rsidRPr="00E565AE">
        <w:rPr>
          <w:rFonts w:ascii="Roboto" w:eastAsia="Times New Roman" w:hAnsi="Roboto"/>
          <w:bCs/>
          <w:lang w:eastAsia="ru-RU"/>
        </w:rPr>
        <w:t>промплощадка</w:t>
      </w:r>
      <w:proofErr w:type="spellEnd"/>
      <w:r w:rsidRPr="00E565AE">
        <w:rPr>
          <w:rFonts w:ascii="Roboto" w:eastAsia="Times New Roman" w:hAnsi="Roboto"/>
          <w:bCs/>
          <w:lang w:eastAsia="ru-RU"/>
        </w:rPr>
        <w:t xml:space="preserve"> Кирпичный завод.</w:t>
      </w:r>
    </w:p>
    <w:p w14:paraId="3B75BD37" w14:textId="77777777" w:rsidR="00E565AE" w:rsidRPr="00E565AE" w:rsidRDefault="00E565AE" w:rsidP="00E565AE">
      <w:pPr>
        <w:spacing w:after="0" w:line="360" w:lineRule="auto"/>
        <w:jc w:val="both"/>
        <w:rPr>
          <w:rFonts w:ascii="Roboto" w:eastAsia="Times New Roman" w:hAnsi="Roboto"/>
          <w:lang w:eastAsia="ru-RU"/>
        </w:rPr>
      </w:pPr>
      <w:r w:rsidRPr="00E565AE">
        <w:rPr>
          <w:rFonts w:ascii="Roboto" w:eastAsia="Times New Roman" w:hAnsi="Roboto"/>
          <w:lang w:eastAsia="ru-RU"/>
        </w:rPr>
        <w:t xml:space="preserve">Погрузка металла производится силами и за счет Продавца. </w:t>
      </w:r>
    </w:p>
    <w:p w14:paraId="2EE8B821" w14:textId="77777777" w:rsidR="00E565AE" w:rsidRPr="00E565AE" w:rsidRDefault="00E565AE" w:rsidP="00E565AE">
      <w:pPr>
        <w:spacing w:after="0" w:line="360" w:lineRule="auto"/>
        <w:jc w:val="both"/>
        <w:rPr>
          <w:rFonts w:ascii="Roboto" w:eastAsia="Times New Roman" w:hAnsi="Roboto"/>
          <w:lang w:eastAsia="ru-RU"/>
        </w:rPr>
      </w:pPr>
      <w:r w:rsidRPr="00E565AE">
        <w:rPr>
          <w:rFonts w:ascii="Roboto" w:eastAsia="Times New Roman" w:hAnsi="Roboto"/>
          <w:lang w:eastAsia="ru-RU"/>
        </w:rPr>
        <w:t xml:space="preserve">Режим работы организации для отгрузки: </w:t>
      </w:r>
      <w:proofErr w:type="spellStart"/>
      <w:r w:rsidRPr="00E565AE">
        <w:rPr>
          <w:rFonts w:ascii="Roboto" w:eastAsia="Times New Roman" w:hAnsi="Roboto"/>
          <w:lang w:eastAsia="ru-RU"/>
        </w:rPr>
        <w:t>пн-пт</w:t>
      </w:r>
      <w:proofErr w:type="spellEnd"/>
      <w:r w:rsidRPr="00E565AE">
        <w:rPr>
          <w:rFonts w:ascii="Roboto" w:eastAsia="Times New Roman" w:hAnsi="Roboto"/>
          <w:lang w:eastAsia="ru-RU"/>
        </w:rPr>
        <w:t xml:space="preserve"> 08:00–17:00, перерыв 12:00–13:00.</w:t>
      </w:r>
    </w:p>
    <w:p w14:paraId="30EC98F7" w14:textId="77777777" w:rsidR="00E565AE" w:rsidRPr="00E565AE" w:rsidRDefault="00E565AE" w:rsidP="00E565AE">
      <w:pPr>
        <w:spacing w:after="0" w:line="360" w:lineRule="auto"/>
        <w:jc w:val="both"/>
        <w:rPr>
          <w:rFonts w:ascii="Roboto" w:eastAsia="Times New Roman" w:hAnsi="Roboto"/>
          <w:lang w:eastAsia="ru-RU"/>
        </w:rPr>
      </w:pPr>
      <w:r w:rsidRPr="00E565AE">
        <w:rPr>
          <w:rFonts w:ascii="Roboto" w:eastAsia="Times New Roman" w:hAnsi="Roboto"/>
          <w:lang w:eastAsia="ru-RU"/>
        </w:rPr>
        <w:t>Реализуемый Товар принадлежит Продавцу на праве собственности, не является предметом залога, не находится под арестом и свободен от каких-либо иных прав третьих лиц.</w:t>
      </w:r>
    </w:p>
    <w:p w14:paraId="7FB50070" w14:textId="520FE201" w:rsidR="00E565AE" w:rsidRPr="00E565AE" w:rsidRDefault="00E565AE" w:rsidP="00E565AE">
      <w:pPr>
        <w:spacing w:after="0" w:line="360" w:lineRule="auto"/>
        <w:jc w:val="both"/>
        <w:rPr>
          <w:rFonts w:ascii="Roboto" w:eastAsia="Times New Roman" w:hAnsi="Roboto"/>
          <w:b/>
          <w:bCs/>
          <w:lang w:eastAsia="ru-RU"/>
        </w:rPr>
      </w:pPr>
      <w:r w:rsidRPr="00E565AE">
        <w:rPr>
          <w:rFonts w:ascii="Roboto" w:eastAsia="Times New Roman" w:hAnsi="Roboto"/>
          <w:b/>
          <w:bCs/>
          <w:lang w:eastAsia="ru-RU"/>
        </w:rPr>
        <w:t xml:space="preserve">Срок вывоза товара – </w:t>
      </w:r>
      <w:r w:rsidRPr="00E565AE">
        <w:rPr>
          <w:rFonts w:ascii="Roboto" w:eastAsia="Times New Roman" w:hAnsi="Roboto"/>
          <w:lang w:eastAsia="ru-RU"/>
        </w:rPr>
        <w:t>в течение 15 календарных дней с момента заключения договора</w:t>
      </w:r>
      <w:r w:rsidR="00E84E0E">
        <w:rPr>
          <w:rFonts w:ascii="Roboto" w:eastAsia="Times New Roman" w:hAnsi="Roboto"/>
          <w:lang w:eastAsia="ru-RU"/>
        </w:rPr>
        <w:t xml:space="preserve"> и </w:t>
      </w:r>
      <w:r w:rsidR="00371CEA">
        <w:rPr>
          <w:rFonts w:ascii="Roboto" w:eastAsia="Times New Roman" w:hAnsi="Roboto"/>
          <w:lang w:eastAsia="ru-RU"/>
        </w:rPr>
        <w:t xml:space="preserve">полной </w:t>
      </w:r>
      <w:r w:rsidR="00E84E0E">
        <w:rPr>
          <w:rFonts w:ascii="Roboto" w:eastAsia="Times New Roman" w:hAnsi="Roboto"/>
          <w:lang w:eastAsia="ru-RU"/>
        </w:rPr>
        <w:t>оплаты</w:t>
      </w:r>
      <w:r w:rsidRPr="00E565AE">
        <w:rPr>
          <w:rFonts w:ascii="Roboto" w:eastAsia="Times New Roman" w:hAnsi="Roboto"/>
          <w:lang w:eastAsia="ru-RU"/>
        </w:rPr>
        <w:t>, в рабочее время.</w:t>
      </w:r>
    </w:p>
    <w:p w14:paraId="5DDEB82E" w14:textId="77777777" w:rsidR="00E565AE" w:rsidRPr="00E565AE" w:rsidRDefault="00E565AE" w:rsidP="00E565AE">
      <w:pPr>
        <w:spacing w:after="0" w:line="360" w:lineRule="auto"/>
        <w:jc w:val="both"/>
        <w:rPr>
          <w:rFonts w:ascii="Roboto" w:eastAsia="Times New Roman" w:hAnsi="Roboto"/>
          <w:lang w:eastAsia="ru-RU"/>
        </w:rPr>
      </w:pPr>
      <w:r w:rsidRPr="00E565AE">
        <w:rPr>
          <w:rFonts w:ascii="Roboto" w:eastAsia="Times New Roman" w:hAnsi="Roboto"/>
          <w:b/>
          <w:bCs/>
          <w:lang w:eastAsia="ru-RU"/>
        </w:rPr>
        <w:t xml:space="preserve">Объект продажи: </w:t>
      </w:r>
      <w:r w:rsidRPr="00E565AE">
        <w:rPr>
          <w:rFonts w:ascii="Roboto" w:eastAsia="Times New Roman" w:hAnsi="Roboto"/>
          <w:lang w:eastAsia="ru-RU"/>
        </w:rPr>
        <w:t>Реализация металла:</w:t>
      </w:r>
    </w:p>
    <w:tbl>
      <w:tblPr>
        <w:tblW w:w="45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1"/>
        <w:gridCol w:w="3184"/>
        <w:gridCol w:w="2120"/>
      </w:tblGrid>
      <w:tr w:rsidR="00E565AE" w:rsidRPr="00E565AE" w14:paraId="3E0717F2" w14:textId="77777777" w:rsidTr="00371CEA">
        <w:trPr>
          <w:trHeight w:val="765"/>
          <w:jc w:val="center"/>
        </w:trPr>
        <w:tc>
          <w:tcPr>
            <w:tcW w:w="562" w:type="dxa"/>
            <w:tcBorders>
              <w:top w:val="single" w:sz="4" w:space="0" w:color="auto"/>
              <w:left w:val="single" w:sz="4" w:space="0" w:color="auto"/>
              <w:bottom w:val="single" w:sz="4" w:space="0" w:color="auto"/>
              <w:right w:val="single" w:sz="4" w:space="0" w:color="auto"/>
            </w:tcBorders>
            <w:hideMark/>
          </w:tcPr>
          <w:p w14:paraId="444CA157" w14:textId="77777777" w:rsidR="00E565AE" w:rsidRPr="00E565AE" w:rsidRDefault="00E565AE" w:rsidP="00E565AE">
            <w:pPr>
              <w:spacing w:after="0" w:line="360" w:lineRule="auto"/>
              <w:jc w:val="center"/>
              <w:rPr>
                <w:rFonts w:ascii="Roboto" w:eastAsia="Times New Roman" w:hAnsi="Roboto"/>
                <w:b/>
                <w:bCs/>
                <w:color w:val="000000"/>
                <w:lang w:eastAsia="ru-RU"/>
              </w:rPr>
            </w:pPr>
            <w:r w:rsidRPr="00E565AE">
              <w:rPr>
                <w:rFonts w:ascii="Roboto" w:eastAsia="Times New Roman" w:hAnsi="Roboto"/>
                <w:b/>
                <w:bCs/>
                <w:color w:val="000000"/>
                <w:lang w:eastAsia="ru-RU"/>
              </w:rPr>
              <w:t>№ п/п</w:t>
            </w:r>
          </w:p>
        </w:tc>
        <w:tc>
          <w:tcPr>
            <w:tcW w:w="2551" w:type="dxa"/>
            <w:tcBorders>
              <w:top w:val="single" w:sz="4" w:space="0" w:color="auto"/>
              <w:left w:val="single" w:sz="4" w:space="0" w:color="auto"/>
              <w:bottom w:val="single" w:sz="4" w:space="0" w:color="auto"/>
              <w:right w:val="single" w:sz="4" w:space="0" w:color="auto"/>
            </w:tcBorders>
            <w:hideMark/>
          </w:tcPr>
          <w:p w14:paraId="4AD65E45" w14:textId="77777777" w:rsidR="00E565AE" w:rsidRPr="00E565AE" w:rsidRDefault="00E565AE" w:rsidP="00E565AE">
            <w:pPr>
              <w:spacing w:after="0" w:line="360" w:lineRule="auto"/>
              <w:jc w:val="center"/>
              <w:rPr>
                <w:rFonts w:ascii="Roboto" w:eastAsia="Times New Roman" w:hAnsi="Roboto"/>
                <w:b/>
                <w:bCs/>
                <w:color w:val="000000"/>
                <w:lang w:eastAsia="ru-RU"/>
              </w:rPr>
            </w:pPr>
            <w:r w:rsidRPr="00E565AE">
              <w:rPr>
                <w:rFonts w:ascii="Roboto" w:eastAsia="Times New Roman" w:hAnsi="Roboto"/>
                <w:b/>
                <w:bCs/>
                <w:color w:val="000000"/>
                <w:lang w:eastAsia="ru-RU"/>
              </w:rPr>
              <w:t>Наименование металла</w:t>
            </w:r>
          </w:p>
        </w:tc>
        <w:tc>
          <w:tcPr>
            <w:tcW w:w="3184" w:type="dxa"/>
            <w:tcBorders>
              <w:top w:val="single" w:sz="4" w:space="0" w:color="auto"/>
              <w:left w:val="single" w:sz="4" w:space="0" w:color="auto"/>
              <w:bottom w:val="single" w:sz="4" w:space="0" w:color="auto"/>
              <w:right w:val="single" w:sz="4" w:space="0" w:color="auto"/>
            </w:tcBorders>
            <w:hideMark/>
          </w:tcPr>
          <w:p w14:paraId="1CEB6AD7" w14:textId="77777777" w:rsidR="00E565AE" w:rsidRPr="00E565AE" w:rsidRDefault="00E565AE" w:rsidP="00E565AE">
            <w:pPr>
              <w:spacing w:after="0" w:line="360" w:lineRule="auto"/>
              <w:jc w:val="center"/>
              <w:rPr>
                <w:rFonts w:ascii="Roboto" w:eastAsia="Times New Roman" w:hAnsi="Roboto"/>
                <w:b/>
                <w:bCs/>
                <w:color w:val="000000"/>
                <w:lang w:eastAsia="ru-RU"/>
              </w:rPr>
            </w:pPr>
            <w:r w:rsidRPr="00E565AE">
              <w:rPr>
                <w:rFonts w:ascii="Roboto" w:eastAsia="Times New Roman" w:hAnsi="Roboto"/>
                <w:b/>
                <w:bCs/>
                <w:color w:val="000000"/>
                <w:lang w:eastAsia="ru-RU"/>
              </w:rPr>
              <w:t xml:space="preserve">Характеристика </w:t>
            </w:r>
          </w:p>
        </w:tc>
        <w:tc>
          <w:tcPr>
            <w:tcW w:w="2120" w:type="dxa"/>
            <w:tcBorders>
              <w:top w:val="single" w:sz="4" w:space="0" w:color="auto"/>
              <w:left w:val="single" w:sz="4" w:space="0" w:color="auto"/>
              <w:bottom w:val="single" w:sz="4" w:space="0" w:color="auto"/>
              <w:right w:val="single" w:sz="4" w:space="0" w:color="auto"/>
            </w:tcBorders>
            <w:hideMark/>
          </w:tcPr>
          <w:p w14:paraId="0E6E718E" w14:textId="77777777" w:rsidR="00E565AE" w:rsidRPr="00E565AE" w:rsidRDefault="00E565AE" w:rsidP="00E565AE">
            <w:pPr>
              <w:spacing w:after="0" w:line="360" w:lineRule="auto"/>
              <w:jc w:val="center"/>
              <w:rPr>
                <w:rFonts w:ascii="Roboto" w:eastAsia="Times New Roman" w:hAnsi="Roboto"/>
                <w:b/>
                <w:bCs/>
                <w:color w:val="000000"/>
                <w:lang w:eastAsia="ru-RU"/>
              </w:rPr>
            </w:pPr>
            <w:r w:rsidRPr="00E565AE">
              <w:rPr>
                <w:rFonts w:ascii="Roboto" w:eastAsia="Times New Roman" w:hAnsi="Roboto"/>
                <w:b/>
                <w:bCs/>
                <w:color w:val="000000"/>
                <w:lang w:eastAsia="ru-RU"/>
              </w:rPr>
              <w:t>Кол-во, кг</w:t>
            </w:r>
          </w:p>
        </w:tc>
      </w:tr>
      <w:tr w:rsidR="00E565AE" w:rsidRPr="00E565AE" w14:paraId="49C5837F" w14:textId="77777777" w:rsidTr="00371CEA">
        <w:trPr>
          <w:trHeight w:val="255"/>
          <w:jc w:val="center"/>
        </w:trPr>
        <w:tc>
          <w:tcPr>
            <w:tcW w:w="562" w:type="dxa"/>
            <w:tcBorders>
              <w:top w:val="single" w:sz="4" w:space="0" w:color="auto"/>
              <w:left w:val="single" w:sz="4" w:space="0" w:color="auto"/>
              <w:bottom w:val="single" w:sz="4" w:space="0" w:color="auto"/>
              <w:right w:val="single" w:sz="4" w:space="0" w:color="auto"/>
            </w:tcBorders>
          </w:tcPr>
          <w:p w14:paraId="312E8412" w14:textId="77777777" w:rsidR="00E565AE" w:rsidRPr="00E565AE" w:rsidRDefault="00E565AE" w:rsidP="00E565AE">
            <w:pPr>
              <w:numPr>
                <w:ilvl w:val="0"/>
                <w:numId w:val="7"/>
              </w:numPr>
              <w:spacing w:after="0" w:line="360" w:lineRule="auto"/>
              <w:ind w:left="130" w:hanging="17"/>
              <w:contextualSpacing/>
              <w:jc w:val="both"/>
              <w:rPr>
                <w:rFonts w:ascii="Roboto" w:eastAsia="Times New Roman" w:hAnsi="Roboto"/>
                <w:color w:val="000000"/>
                <w:lang w:eastAsia="ru-RU"/>
              </w:rPr>
            </w:pPr>
          </w:p>
        </w:tc>
        <w:tc>
          <w:tcPr>
            <w:tcW w:w="2551" w:type="dxa"/>
            <w:tcBorders>
              <w:top w:val="single" w:sz="4" w:space="0" w:color="auto"/>
              <w:left w:val="single" w:sz="4" w:space="0" w:color="auto"/>
              <w:bottom w:val="single" w:sz="4" w:space="0" w:color="auto"/>
              <w:right w:val="single" w:sz="4" w:space="0" w:color="auto"/>
            </w:tcBorders>
            <w:noWrap/>
            <w:hideMark/>
          </w:tcPr>
          <w:p w14:paraId="608D6241" w14:textId="77777777" w:rsidR="00E565AE" w:rsidRPr="00E565AE" w:rsidRDefault="00E565AE" w:rsidP="00E565AE">
            <w:pPr>
              <w:spacing w:after="0" w:line="360" w:lineRule="auto"/>
              <w:rPr>
                <w:rFonts w:ascii="Roboto" w:eastAsia="Times New Roman" w:hAnsi="Roboto"/>
                <w:color w:val="000000"/>
                <w:lang w:eastAsia="ru-RU"/>
              </w:rPr>
            </w:pPr>
            <w:r w:rsidRPr="00E565AE">
              <w:rPr>
                <w:rFonts w:ascii="Roboto" w:eastAsia="Times New Roman" w:hAnsi="Roboto"/>
                <w:color w:val="000000"/>
                <w:lang w:eastAsia="ru-RU"/>
              </w:rPr>
              <w:t xml:space="preserve">Олово в чушках </w:t>
            </w:r>
          </w:p>
        </w:tc>
        <w:tc>
          <w:tcPr>
            <w:tcW w:w="3184" w:type="dxa"/>
            <w:tcBorders>
              <w:top w:val="single" w:sz="4" w:space="0" w:color="auto"/>
              <w:left w:val="single" w:sz="4" w:space="0" w:color="auto"/>
              <w:bottom w:val="single" w:sz="4" w:space="0" w:color="auto"/>
              <w:right w:val="single" w:sz="4" w:space="0" w:color="auto"/>
            </w:tcBorders>
            <w:hideMark/>
          </w:tcPr>
          <w:p w14:paraId="2AFF4EE7" w14:textId="77777777" w:rsidR="00E565AE" w:rsidRPr="00E565AE" w:rsidRDefault="00E565AE" w:rsidP="00E565AE">
            <w:pPr>
              <w:spacing w:after="0" w:line="360" w:lineRule="auto"/>
              <w:jc w:val="both"/>
              <w:rPr>
                <w:rFonts w:ascii="Roboto" w:eastAsia="Times New Roman" w:hAnsi="Roboto"/>
                <w:color w:val="000000"/>
                <w:lang w:eastAsia="ru-RU"/>
              </w:rPr>
            </w:pPr>
            <w:r w:rsidRPr="00E565AE">
              <w:rPr>
                <w:rFonts w:ascii="Roboto" w:eastAsia="Times New Roman" w:hAnsi="Roboto"/>
                <w:color w:val="000000"/>
                <w:lang w:eastAsia="ru-RU"/>
              </w:rPr>
              <w:t>Соответствует требованиям ГОСТ 860-75</w:t>
            </w:r>
          </w:p>
          <w:p w14:paraId="1F82ADFD" w14:textId="77777777" w:rsidR="00E565AE" w:rsidRPr="00E565AE" w:rsidRDefault="00E565AE" w:rsidP="00E565AE">
            <w:pPr>
              <w:spacing w:after="0" w:line="360" w:lineRule="auto"/>
              <w:jc w:val="both"/>
              <w:rPr>
                <w:rFonts w:ascii="Roboto" w:eastAsia="Times New Roman" w:hAnsi="Roboto"/>
                <w:color w:val="000000"/>
                <w:lang w:eastAsia="ru-RU"/>
              </w:rPr>
            </w:pPr>
            <w:r w:rsidRPr="00E565AE">
              <w:rPr>
                <w:rFonts w:ascii="Roboto" w:eastAsia="Times New Roman" w:hAnsi="Roboto"/>
                <w:color w:val="000000"/>
                <w:lang w:eastAsia="ru-RU"/>
              </w:rPr>
              <w:t>Олово. Технические условия</w:t>
            </w:r>
          </w:p>
          <w:p w14:paraId="735993FB" w14:textId="77777777" w:rsidR="00E565AE" w:rsidRPr="00E565AE" w:rsidRDefault="00E565AE" w:rsidP="00E565AE">
            <w:pPr>
              <w:spacing w:after="0" w:line="360" w:lineRule="auto"/>
              <w:jc w:val="both"/>
              <w:rPr>
                <w:rFonts w:ascii="Roboto" w:eastAsia="Times New Roman" w:hAnsi="Roboto"/>
                <w:color w:val="000000"/>
                <w:lang w:eastAsia="ru-RU"/>
              </w:rPr>
            </w:pPr>
            <w:r w:rsidRPr="00E565AE">
              <w:rPr>
                <w:rFonts w:ascii="Roboto" w:eastAsia="Times New Roman" w:hAnsi="Roboto"/>
                <w:color w:val="000000"/>
                <w:lang w:eastAsia="ru-RU"/>
              </w:rPr>
              <w:t xml:space="preserve">Марка О1 </w:t>
            </w:r>
            <w:proofErr w:type="spellStart"/>
            <w:r w:rsidRPr="00E565AE">
              <w:rPr>
                <w:rFonts w:ascii="Roboto" w:eastAsia="Times New Roman" w:hAnsi="Roboto"/>
                <w:color w:val="000000"/>
                <w:lang w:eastAsia="ru-RU"/>
              </w:rPr>
              <w:t>пч</w:t>
            </w:r>
            <w:proofErr w:type="spellEnd"/>
          </w:p>
        </w:tc>
        <w:tc>
          <w:tcPr>
            <w:tcW w:w="2120" w:type="dxa"/>
            <w:tcBorders>
              <w:top w:val="single" w:sz="4" w:space="0" w:color="auto"/>
              <w:left w:val="single" w:sz="4" w:space="0" w:color="auto"/>
              <w:bottom w:val="single" w:sz="4" w:space="0" w:color="auto"/>
              <w:right w:val="single" w:sz="4" w:space="0" w:color="auto"/>
            </w:tcBorders>
            <w:noWrap/>
            <w:hideMark/>
          </w:tcPr>
          <w:p w14:paraId="5CFBFA7D" w14:textId="557EB6EC" w:rsidR="00E565AE" w:rsidRPr="00E565AE" w:rsidRDefault="00490E65" w:rsidP="00E565AE">
            <w:pPr>
              <w:spacing w:after="0" w:line="360" w:lineRule="auto"/>
              <w:jc w:val="center"/>
              <w:rPr>
                <w:rFonts w:ascii="Roboto" w:eastAsia="Times New Roman" w:hAnsi="Roboto"/>
                <w:color w:val="000000"/>
                <w:lang w:eastAsia="ru-RU"/>
              </w:rPr>
            </w:pPr>
            <w:r w:rsidRPr="00490E65">
              <w:rPr>
                <w:rFonts w:ascii="Roboto" w:eastAsia="Times New Roman" w:hAnsi="Roboto"/>
                <w:color w:val="000000"/>
                <w:lang w:eastAsia="ru-RU"/>
              </w:rPr>
              <w:t>Нетто-1044,35. Брутто-1045,35</w:t>
            </w:r>
          </w:p>
        </w:tc>
      </w:tr>
    </w:tbl>
    <w:p w14:paraId="3E2BB80E" w14:textId="77777777" w:rsidR="00E565AE" w:rsidRPr="00E84E0E" w:rsidRDefault="00E565AE">
      <w:pPr>
        <w:spacing w:after="0" w:line="240" w:lineRule="auto"/>
        <w:jc w:val="center"/>
        <w:rPr>
          <w:rFonts w:ascii="Roboto" w:eastAsia="Times New Roman" w:hAnsi="Roboto"/>
          <w:b/>
          <w:bCs/>
          <w:color w:val="000000"/>
          <w:sz w:val="24"/>
          <w:szCs w:val="24"/>
          <w:lang w:eastAsia="ru-RU"/>
        </w:rPr>
      </w:pPr>
    </w:p>
    <w:p w14:paraId="34F23D33" w14:textId="77777777" w:rsidR="00F17D04" w:rsidRDefault="00F17D04">
      <w:pPr>
        <w:spacing w:after="0" w:line="240" w:lineRule="auto"/>
        <w:jc w:val="center"/>
        <w:rPr>
          <w:rFonts w:ascii="Times New Roman" w:hAnsi="Times New Roman"/>
          <w:b/>
          <w:bCs/>
          <w:color w:val="000000"/>
          <w:lang w:eastAsia="ru-RU"/>
        </w:rPr>
      </w:pPr>
    </w:p>
    <w:p w14:paraId="4C229096" w14:textId="77777777" w:rsidR="00F17D04" w:rsidRDefault="00F17D04">
      <w:pPr>
        <w:spacing w:after="0" w:line="240" w:lineRule="auto"/>
        <w:jc w:val="center"/>
        <w:rPr>
          <w:rFonts w:ascii="Times New Roman" w:hAnsi="Times New Roman"/>
          <w:b/>
          <w:bCs/>
          <w:color w:val="000000"/>
          <w:lang w:eastAsia="ru-RU"/>
        </w:rPr>
      </w:pPr>
    </w:p>
    <w:p w14:paraId="6511BA22" w14:textId="77777777" w:rsidR="00F17D04" w:rsidRDefault="00F17D04">
      <w:pPr>
        <w:spacing w:after="0" w:line="240" w:lineRule="auto"/>
        <w:jc w:val="center"/>
        <w:rPr>
          <w:rFonts w:ascii="Times New Roman" w:hAnsi="Times New Roman"/>
          <w:b/>
          <w:bCs/>
          <w:color w:val="000000"/>
          <w:lang w:eastAsia="ru-RU"/>
        </w:rPr>
      </w:pPr>
    </w:p>
    <w:p w14:paraId="741E9CEA" w14:textId="77777777" w:rsidR="00F17D04" w:rsidRDefault="00F17D04">
      <w:pPr>
        <w:spacing w:after="0" w:line="240" w:lineRule="auto"/>
        <w:jc w:val="center"/>
        <w:rPr>
          <w:rFonts w:ascii="Times New Roman" w:hAnsi="Times New Roman"/>
          <w:b/>
          <w:bCs/>
          <w:color w:val="000000"/>
          <w:lang w:eastAsia="ru-RU"/>
        </w:rPr>
      </w:pPr>
    </w:p>
    <w:p w14:paraId="5576B2CB" w14:textId="77777777" w:rsidR="00F17D04" w:rsidRDefault="00F17D04">
      <w:pPr>
        <w:spacing w:after="0" w:line="240" w:lineRule="auto"/>
        <w:jc w:val="center"/>
        <w:rPr>
          <w:rFonts w:ascii="Times New Roman" w:hAnsi="Times New Roman"/>
          <w:b/>
          <w:bCs/>
          <w:color w:val="000000"/>
          <w:lang w:eastAsia="ru-RU"/>
        </w:rPr>
      </w:pPr>
    </w:p>
    <w:p w14:paraId="45B60444" w14:textId="77777777" w:rsidR="00F17D04" w:rsidRDefault="00F17D04">
      <w:pPr>
        <w:spacing w:after="0" w:line="240" w:lineRule="auto"/>
        <w:jc w:val="center"/>
        <w:rPr>
          <w:rFonts w:ascii="Times New Roman" w:hAnsi="Times New Roman"/>
          <w:b/>
          <w:bCs/>
          <w:color w:val="000000"/>
          <w:lang w:eastAsia="ru-RU"/>
        </w:rPr>
      </w:pPr>
    </w:p>
    <w:p w14:paraId="72CE7B78" w14:textId="77777777" w:rsidR="00F17D04" w:rsidRDefault="00F17D04">
      <w:pPr>
        <w:spacing w:after="0" w:line="240" w:lineRule="auto"/>
        <w:jc w:val="center"/>
        <w:rPr>
          <w:rFonts w:ascii="Times New Roman" w:hAnsi="Times New Roman"/>
          <w:b/>
          <w:bCs/>
          <w:color w:val="000000"/>
          <w:lang w:eastAsia="ru-RU"/>
        </w:rPr>
      </w:pPr>
    </w:p>
    <w:p w14:paraId="76639178" w14:textId="77777777" w:rsidR="00F17D04" w:rsidRDefault="00F17D04">
      <w:pPr>
        <w:spacing w:after="0" w:line="240" w:lineRule="auto"/>
        <w:jc w:val="center"/>
        <w:rPr>
          <w:rFonts w:ascii="Times New Roman" w:hAnsi="Times New Roman"/>
          <w:b/>
          <w:bCs/>
          <w:color w:val="000000"/>
          <w:lang w:eastAsia="ru-RU"/>
        </w:rPr>
      </w:pPr>
    </w:p>
    <w:p w14:paraId="37ACF34D" w14:textId="77777777" w:rsidR="00E84E0E" w:rsidRDefault="00E84E0E">
      <w:pPr>
        <w:spacing w:after="0" w:line="240" w:lineRule="auto"/>
        <w:jc w:val="center"/>
        <w:rPr>
          <w:rFonts w:ascii="Times New Roman" w:hAnsi="Times New Roman"/>
          <w:b/>
          <w:bCs/>
          <w:color w:val="000000"/>
          <w:lang w:eastAsia="ru-RU"/>
        </w:rPr>
      </w:pPr>
    </w:p>
    <w:p w14:paraId="4478C468" w14:textId="77777777" w:rsidR="00E84E0E" w:rsidRDefault="00E84E0E">
      <w:pPr>
        <w:spacing w:after="0" w:line="240" w:lineRule="auto"/>
        <w:jc w:val="center"/>
        <w:rPr>
          <w:rFonts w:ascii="Times New Roman" w:hAnsi="Times New Roman"/>
          <w:b/>
          <w:bCs/>
          <w:color w:val="000000"/>
          <w:lang w:eastAsia="ru-RU"/>
        </w:rPr>
      </w:pPr>
    </w:p>
    <w:p w14:paraId="561C9504" w14:textId="77777777" w:rsidR="00E84E0E" w:rsidRDefault="00E84E0E">
      <w:pPr>
        <w:spacing w:after="0" w:line="240" w:lineRule="auto"/>
        <w:jc w:val="center"/>
        <w:rPr>
          <w:rFonts w:ascii="Times New Roman" w:hAnsi="Times New Roman"/>
          <w:b/>
          <w:bCs/>
          <w:color w:val="000000"/>
          <w:lang w:eastAsia="ru-RU"/>
        </w:rPr>
      </w:pPr>
    </w:p>
    <w:p w14:paraId="500BAC95" w14:textId="77777777" w:rsidR="00E84E0E" w:rsidRDefault="00E84E0E">
      <w:pPr>
        <w:spacing w:after="0" w:line="240" w:lineRule="auto"/>
        <w:jc w:val="center"/>
        <w:rPr>
          <w:rFonts w:ascii="Times New Roman" w:hAnsi="Times New Roman"/>
          <w:b/>
          <w:bCs/>
          <w:color w:val="000000"/>
          <w:lang w:eastAsia="ru-RU"/>
        </w:rPr>
      </w:pPr>
    </w:p>
    <w:p w14:paraId="793812FF" w14:textId="77777777" w:rsidR="00E84E0E" w:rsidRDefault="00E84E0E">
      <w:pPr>
        <w:spacing w:after="0" w:line="240" w:lineRule="auto"/>
        <w:jc w:val="center"/>
        <w:rPr>
          <w:rFonts w:ascii="Times New Roman" w:hAnsi="Times New Roman"/>
          <w:b/>
          <w:bCs/>
          <w:color w:val="000000"/>
          <w:lang w:eastAsia="ru-RU"/>
        </w:rPr>
      </w:pPr>
    </w:p>
    <w:p w14:paraId="17E500CD" w14:textId="77777777" w:rsidR="00E84E0E" w:rsidRDefault="00E84E0E">
      <w:pPr>
        <w:spacing w:after="0" w:line="240" w:lineRule="auto"/>
        <w:jc w:val="center"/>
        <w:rPr>
          <w:rFonts w:ascii="Times New Roman" w:hAnsi="Times New Roman"/>
          <w:b/>
          <w:bCs/>
          <w:color w:val="000000"/>
          <w:lang w:eastAsia="ru-RU"/>
        </w:rPr>
      </w:pPr>
    </w:p>
    <w:p w14:paraId="43662FC1" w14:textId="77777777" w:rsidR="00E84E0E" w:rsidRDefault="00E84E0E">
      <w:pPr>
        <w:spacing w:after="0" w:line="240" w:lineRule="auto"/>
        <w:jc w:val="center"/>
        <w:rPr>
          <w:rFonts w:ascii="Times New Roman" w:hAnsi="Times New Roman"/>
          <w:b/>
          <w:bCs/>
          <w:color w:val="000000"/>
          <w:lang w:eastAsia="ru-RU"/>
        </w:rPr>
      </w:pPr>
    </w:p>
    <w:p w14:paraId="1A2AD313" w14:textId="77777777" w:rsidR="00E84E0E" w:rsidRDefault="00E84E0E">
      <w:pPr>
        <w:spacing w:after="0" w:line="240" w:lineRule="auto"/>
        <w:jc w:val="center"/>
        <w:rPr>
          <w:rFonts w:ascii="Times New Roman" w:hAnsi="Times New Roman"/>
          <w:b/>
          <w:bCs/>
          <w:color w:val="000000"/>
          <w:lang w:eastAsia="ru-RU"/>
        </w:rPr>
      </w:pPr>
    </w:p>
    <w:p w14:paraId="54C7A3B8" w14:textId="77777777" w:rsidR="00E84E0E" w:rsidRDefault="00E84E0E">
      <w:pPr>
        <w:spacing w:after="0" w:line="240" w:lineRule="auto"/>
        <w:jc w:val="center"/>
        <w:rPr>
          <w:rFonts w:ascii="Times New Roman" w:hAnsi="Times New Roman"/>
          <w:b/>
          <w:bCs/>
          <w:color w:val="000000"/>
          <w:lang w:eastAsia="ru-RU"/>
        </w:rPr>
      </w:pPr>
    </w:p>
    <w:p w14:paraId="0CC8A1A9" w14:textId="77777777" w:rsidR="00E84E0E" w:rsidRDefault="00E84E0E">
      <w:pPr>
        <w:spacing w:after="0" w:line="240" w:lineRule="auto"/>
        <w:jc w:val="center"/>
        <w:rPr>
          <w:rFonts w:ascii="Times New Roman" w:hAnsi="Times New Roman"/>
          <w:b/>
          <w:bCs/>
          <w:color w:val="000000"/>
          <w:lang w:eastAsia="ru-RU"/>
        </w:rPr>
      </w:pPr>
    </w:p>
    <w:p w14:paraId="63CD191D" w14:textId="77777777" w:rsidR="00E84E0E" w:rsidRDefault="00E84E0E">
      <w:pPr>
        <w:spacing w:after="0" w:line="240" w:lineRule="auto"/>
        <w:jc w:val="center"/>
        <w:rPr>
          <w:rFonts w:ascii="Times New Roman" w:hAnsi="Times New Roman"/>
          <w:b/>
          <w:bCs/>
          <w:color w:val="000000"/>
          <w:lang w:eastAsia="ru-RU"/>
        </w:rPr>
      </w:pPr>
    </w:p>
    <w:p w14:paraId="6F23DE70" w14:textId="77777777" w:rsidR="00E84E0E" w:rsidRDefault="00E84E0E">
      <w:pPr>
        <w:spacing w:after="0" w:line="240" w:lineRule="auto"/>
        <w:jc w:val="center"/>
        <w:rPr>
          <w:rFonts w:ascii="Times New Roman" w:hAnsi="Times New Roman"/>
          <w:b/>
          <w:bCs/>
          <w:color w:val="000000"/>
          <w:lang w:eastAsia="ru-RU"/>
        </w:rPr>
      </w:pPr>
    </w:p>
    <w:p w14:paraId="3DCED475" w14:textId="77777777" w:rsidR="00E84E0E" w:rsidRDefault="00E84E0E">
      <w:pPr>
        <w:spacing w:after="0" w:line="240" w:lineRule="auto"/>
        <w:jc w:val="center"/>
        <w:rPr>
          <w:rFonts w:ascii="Times New Roman" w:hAnsi="Times New Roman"/>
          <w:b/>
          <w:bCs/>
          <w:color w:val="000000"/>
          <w:lang w:eastAsia="ru-RU"/>
        </w:rPr>
      </w:pPr>
    </w:p>
    <w:p w14:paraId="5F66DAD1" w14:textId="77777777" w:rsidR="00E84E0E" w:rsidRDefault="00E84E0E">
      <w:pPr>
        <w:spacing w:after="0" w:line="240" w:lineRule="auto"/>
        <w:jc w:val="center"/>
        <w:rPr>
          <w:rFonts w:ascii="Times New Roman" w:hAnsi="Times New Roman"/>
          <w:b/>
          <w:bCs/>
          <w:color w:val="000000"/>
          <w:lang w:eastAsia="ru-RU"/>
        </w:rPr>
      </w:pPr>
    </w:p>
    <w:p w14:paraId="09476BF8" w14:textId="77777777" w:rsidR="00E84E0E" w:rsidRDefault="00E84E0E">
      <w:pPr>
        <w:spacing w:after="0" w:line="240" w:lineRule="auto"/>
        <w:jc w:val="center"/>
        <w:rPr>
          <w:rFonts w:ascii="Times New Roman" w:hAnsi="Times New Roman"/>
          <w:b/>
          <w:bCs/>
          <w:color w:val="000000"/>
          <w:lang w:eastAsia="ru-RU"/>
        </w:rPr>
      </w:pPr>
    </w:p>
    <w:p w14:paraId="3A486869" w14:textId="77777777" w:rsidR="00E84E0E" w:rsidRDefault="00E84E0E">
      <w:pPr>
        <w:spacing w:after="0" w:line="240" w:lineRule="auto"/>
        <w:jc w:val="center"/>
        <w:rPr>
          <w:rFonts w:ascii="Times New Roman" w:hAnsi="Times New Roman"/>
          <w:b/>
          <w:bCs/>
          <w:color w:val="000000"/>
          <w:lang w:eastAsia="ru-RU"/>
        </w:rPr>
      </w:pPr>
    </w:p>
    <w:p w14:paraId="02967B40" w14:textId="77777777" w:rsidR="00E84E0E" w:rsidRDefault="00E84E0E">
      <w:pPr>
        <w:spacing w:after="0" w:line="240" w:lineRule="auto"/>
        <w:jc w:val="center"/>
        <w:rPr>
          <w:rFonts w:ascii="Times New Roman" w:hAnsi="Times New Roman"/>
          <w:b/>
          <w:bCs/>
          <w:color w:val="000000"/>
          <w:lang w:eastAsia="ru-RU"/>
        </w:rPr>
      </w:pPr>
    </w:p>
    <w:p w14:paraId="246D2631" w14:textId="77777777" w:rsidR="00E84E0E" w:rsidRDefault="00E84E0E">
      <w:pPr>
        <w:spacing w:after="0" w:line="240" w:lineRule="auto"/>
        <w:jc w:val="center"/>
        <w:rPr>
          <w:rFonts w:ascii="Times New Roman" w:hAnsi="Times New Roman"/>
          <w:b/>
          <w:bCs/>
          <w:color w:val="000000"/>
          <w:lang w:eastAsia="ru-RU"/>
        </w:rPr>
      </w:pPr>
    </w:p>
    <w:p w14:paraId="64D09191" w14:textId="77777777" w:rsidR="00F17D04" w:rsidRDefault="00F17D04">
      <w:pPr>
        <w:spacing w:after="0" w:line="240" w:lineRule="auto"/>
        <w:jc w:val="center"/>
        <w:rPr>
          <w:rFonts w:ascii="Times New Roman" w:hAnsi="Times New Roman"/>
          <w:b/>
          <w:bCs/>
          <w:color w:val="000000"/>
          <w:lang w:eastAsia="ru-RU"/>
        </w:rPr>
      </w:pPr>
    </w:p>
    <w:p w14:paraId="306D53F3" w14:textId="77777777" w:rsidR="00F17D04" w:rsidRDefault="00F17D04">
      <w:pPr>
        <w:spacing w:after="0" w:line="240" w:lineRule="auto"/>
        <w:jc w:val="center"/>
        <w:rPr>
          <w:rFonts w:ascii="Times New Roman" w:hAnsi="Times New Roman"/>
          <w:b/>
          <w:bCs/>
          <w:color w:val="000000"/>
          <w:lang w:eastAsia="ru-RU"/>
        </w:rPr>
      </w:pPr>
    </w:p>
    <w:p w14:paraId="6D3A56CF" w14:textId="77777777" w:rsidR="00F17D04" w:rsidRDefault="00F17D04">
      <w:pPr>
        <w:spacing w:after="0" w:line="240" w:lineRule="auto"/>
        <w:jc w:val="center"/>
        <w:rPr>
          <w:rFonts w:ascii="Times New Roman" w:hAnsi="Times New Roman"/>
          <w:b/>
          <w:bCs/>
          <w:color w:val="000000"/>
          <w:lang w:eastAsia="ru-RU"/>
        </w:rPr>
      </w:pPr>
    </w:p>
    <w:p w14:paraId="7221329D" w14:textId="77777777" w:rsidR="00F17D04" w:rsidRDefault="00F17D04">
      <w:pPr>
        <w:spacing w:after="0" w:line="240" w:lineRule="auto"/>
        <w:jc w:val="center"/>
        <w:rPr>
          <w:rFonts w:ascii="Times New Roman" w:hAnsi="Times New Roman"/>
          <w:b/>
          <w:bCs/>
          <w:color w:val="000000"/>
          <w:lang w:eastAsia="ru-RU"/>
        </w:rPr>
      </w:pPr>
    </w:p>
    <w:p w14:paraId="7E9FB521" w14:textId="77777777" w:rsidR="00F17D04" w:rsidRDefault="00F17D04">
      <w:pPr>
        <w:spacing w:after="0" w:line="240" w:lineRule="auto"/>
        <w:jc w:val="center"/>
        <w:rPr>
          <w:rFonts w:ascii="Times New Roman" w:hAnsi="Times New Roman"/>
          <w:b/>
          <w:bCs/>
          <w:color w:val="000000"/>
          <w:lang w:eastAsia="ru-RU"/>
        </w:rPr>
      </w:pPr>
    </w:p>
    <w:p w14:paraId="4FF4BC2E" w14:textId="77777777" w:rsidR="00F17D04" w:rsidRDefault="00F17D04">
      <w:pPr>
        <w:spacing w:after="0" w:line="240" w:lineRule="auto"/>
        <w:jc w:val="center"/>
        <w:rPr>
          <w:rFonts w:ascii="Times New Roman" w:hAnsi="Times New Roman"/>
          <w:b/>
          <w:bCs/>
          <w:color w:val="000000"/>
          <w:lang w:eastAsia="ru-RU"/>
        </w:rPr>
      </w:pPr>
    </w:p>
    <w:p w14:paraId="7AE42106" w14:textId="77777777" w:rsidR="00F17D04" w:rsidRDefault="00F17D04">
      <w:pPr>
        <w:spacing w:after="0" w:line="240" w:lineRule="auto"/>
        <w:jc w:val="center"/>
        <w:rPr>
          <w:rFonts w:ascii="Times New Roman" w:hAnsi="Times New Roman"/>
          <w:b/>
          <w:bCs/>
          <w:color w:val="000000"/>
          <w:lang w:eastAsia="ru-RU"/>
        </w:rPr>
      </w:pPr>
    </w:p>
    <w:p w14:paraId="1CD3EE19" w14:textId="77777777" w:rsidR="00F17D04" w:rsidRDefault="00F17D04">
      <w:pPr>
        <w:spacing w:after="0" w:line="240" w:lineRule="auto"/>
        <w:jc w:val="center"/>
        <w:rPr>
          <w:rFonts w:ascii="Times New Roman" w:hAnsi="Times New Roman"/>
          <w:b/>
          <w:bCs/>
          <w:color w:val="000000"/>
          <w:lang w:eastAsia="ru-RU"/>
        </w:rPr>
      </w:pPr>
    </w:p>
    <w:p w14:paraId="096205EF" w14:textId="77777777" w:rsidR="00F17D04" w:rsidRDefault="00F17D04">
      <w:pPr>
        <w:spacing w:after="0" w:line="240" w:lineRule="auto"/>
        <w:jc w:val="center"/>
        <w:rPr>
          <w:rFonts w:ascii="Times New Roman" w:hAnsi="Times New Roman"/>
          <w:b/>
          <w:bCs/>
          <w:color w:val="000000"/>
          <w:lang w:eastAsia="ru-RU"/>
        </w:rPr>
      </w:pPr>
    </w:p>
    <w:p w14:paraId="108A54EE" w14:textId="77777777" w:rsidR="00F17D04" w:rsidRDefault="00F17D04">
      <w:pPr>
        <w:spacing w:after="0" w:line="240" w:lineRule="auto"/>
        <w:jc w:val="center"/>
        <w:rPr>
          <w:rFonts w:ascii="Times New Roman" w:hAnsi="Times New Roman"/>
          <w:b/>
          <w:bCs/>
          <w:color w:val="000000"/>
          <w:lang w:eastAsia="ru-RU"/>
        </w:rPr>
      </w:pPr>
    </w:p>
    <w:p w14:paraId="25E8DD4B" w14:textId="77777777" w:rsidR="00F17D04" w:rsidRDefault="00F17D04">
      <w:pPr>
        <w:spacing w:after="0" w:line="240" w:lineRule="auto"/>
        <w:jc w:val="center"/>
        <w:rPr>
          <w:rFonts w:ascii="Times New Roman" w:hAnsi="Times New Roman"/>
          <w:b/>
          <w:bCs/>
          <w:color w:val="000000"/>
          <w:lang w:eastAsia="ru-RU"/>
        </w:rPr>
      </w:pPr>
    </w:p>
    <w:p w14:paraId="717E4DE0" w14:textId="77777777" w:rsidR="00F17D04" w:rsidRDefault="00F17D04">
      <w:pPr>
        <w:spacing w:after="0" w:line="240" w:lineRule="auto"/>
        <w:jc w:val="center"/>
        <w:rPr>
          <w:rFonts w:ascii="Times New Roman" w:hAnsi="Times New Roman"/>
          <w:b/>
          <w:bCs/>
          <w:color w:val="000000"/>
          <w:lang w:eastAsia="ru-RU"/>
        </w:rPr>
      </w:pPr>
    </w:p>
    <w:p w14:paraId="157E7D18" w14:textId="77777777" w:rsidR="00F17D04" w:rsidRDefault="00F17D04">
      <w:pPr>
        <w:spacing w:after="0" w:line="240" w:lineRule="auto"/>
        <w:jc w:val="center"/>
        <w:rPr>
          <w:rFonts w:ascii="Times New Roman" w:hAnsi="Times New Roman"/>
          <w:b/>
          <w:bCs/>
          <w:color w:val="000000"/>
          <w:lang w:eastAsia="ru-RU"/>
        </w:rPr>
      </w:pPr>
    </w:p>
    <w:p w14:paraId="3091B8CB" w14:textId="77777777" w:rsidR="00F17D04" w:rsidRDefault="006C30AD">
      <w:pPr>
        <w:spacing w:after="0" w:line="240" w:lineRule="auto"/>
        <w:jc w:val="center"/>
        <w:rPr>
          <w:rFonts w:ascii="Times New Roman" w:hAnsi="Times New Roman"/>
          <w:b/>
          <w:bCs/>
          <w:color w:val="000000"/>
          <w:highlight w:val="yellow"/>
        </w:rPr>
      </w:pPr>
      <w:r>
        <w:rPr>
          <w:rFonts w:ascii="Times New Roman" w:hAnsi="Times New Roman"/>
          <w:b/>
          <w:bCs/>
          <w:color w:val="000000"/>
          <w:highlight w:val="yellow"/>
          <w:lang w:eastAsia="ru-RU"/>
        </w:rPr>
        <w:t xml:space="preserve">РАЗДЕЛ </w:t>
      </w:r>
      <w:r>
        <w:rPr>
          <w:rFonts w:ascii="Times New Roman" w:hAnsi="Times New Roman"/>
          <w:b/>
          <w:bCs/>
          <w:color w:val="000000"/>
          <w:highlight w:val="yellow"/>
          <w:lang w:val="en-US" w:eastAsia="ru-RU"/>
        </w:rPr>
        <w:t>III</w:t>
      </w:r>
      <w:r>
        <w:rPr>
          <w:rFonts w:ascii="Times New Roman" w:hAnsi="Times New Roman"/>
          <w:b/>
          <w:bCs/>
          <w:color w:val="000000"/>
          <w:highlight w:val="yellow"/>
          <w:lang w:eastAsia="ru-RU"/>
        </w:rPr>
        <w:t xml:space="preserve">. </w:t>
      </w:r>
      <w:r>
        <w:rPr>
          <w:rFonts w:ascii="Times New Roman" w:hAnsi="Times New Roman"/>
          <w:b/>
          <w:bCs/>
          <w:color w:val="000000"/>
          <w:highlight w:val="yellow"/>
        </w:rPr>
        <w:t>ПРОЕКТ ДОГОВОРА</w:t>
      </w:r>
    </w:p>
    <w:p w14:paraId="616B0AA0" w14:textId="77777777" w:rsidR="00F17D04" w:rsidRDefault="006C30AD">
      <w:pPr>
        <w:spacing w:after="0" w:line="240" w:lineRule="auto"/>
        <w:jc w:val="center"/>
        <w:rPr>
          <w:rFonts w:ascii="Times New Roman" w:hAnsi="Times New Roman"/>
          <w:b/>
          <w:bCs/>
          <w:i/>
          <w:color w:val="000000"/>
        </w:rPr>
      </w:pPr>
      <w:r>
        <w:rPr>
          <w:rFonts w:ascii="Times New Roman" w:hAnsi="Times New Roman"/>
          <w:b/>
          <w:bCs/>
          <w:i/>
          <w:color w:val="000000"/>
          <w:highlight w:val="yellow"/>
        </w:rPr>
        <w:t>Приложено отдельным файлом</w:t>
      </w:r>
    </w:p>
    <w:p w14:paraId="628395E2" w14:textId="77777777" w:rsidR="00F17D04" w:rsidRDefault="00F17D04">
      <w:pPr>
        <w:keepNext/>
        <w:spacing w:after="0" w:line="240" w:lineRule="auto"/>
        <w:ind w:firstLine="567"/>
        <w:contextualSpacing/>
        <w:jc w:val="center"/>
        <w:outlineLvl w:val="0"/>
        <w:rPr>
          <w:rFonts w:ascii="Times New Roman" w:eastAsia="Times New Roman" w:hAnsi="Times New Roman"/>
          <w:sz w:val="24"/>
          <w:szCs w:val="24"/>
          <w:lang w:eastAsia="ru-RU"/>
        </w:rPr>
      </w:pPr>
    </w:p>
    <w:p w14:paraId="6D19DF4F" w14:textId="77777777" w:rsidR="00F17D04" w:rsidRDefault="00F17D04">
      <w:pPr>
        <w:spacing w:after="0" w:line="240" w:lineRule="auto"/>
        <w:jc w:val="center"/>
        <w:rPr>
          <w:rFonts w:ascii="Times New Roman" w:hAnsi="Times New Roman"/>
          <w:b/>
          <w:bCs/>
          <w:color w:val="000000"/>
        </w:rPr>
      </w:pPr>
    </w:p>
    <w:p w14:paraId="1498BC3C" w14:textId="77777777" w:rsidR="00F17D04" w:rsidRDefault="00F17D04">
      <w:pPr>
        <w:spacing w:after="0" w:line="240" w:lineRule="auto"/>
        <w:jc w:val="center"/>
        <w:rPr>
          <w:rFonts w:ascii="Times New Roman" w:hAnsi="Times New Roman"/>
          <w:b/>
          <w:bCs/>
          <w:color w:val="000000"/>
          <w:sz w:val="24"/>
          <w:szCs w:val="24"/>
        </w:rPr>
      </w:pPr>
    </w:p>
    <w:p w14:paraId="4279F7E1" w14:textId="77777777" w:rsidR="00F17D04" w:rsidRDefault="00F17D04">
      <w:pPr>
        <w:spacing w:after="0" w:line="240" w:lineRule="auto"/>
        <w:jc w:val="center"/>
        <w:rPr>
          <w:rFonts w:ascii="Times New Roman" w:hAnsi="Times New Roman"/>
          <w:b/>
          <w:bCs/>
          <w:color w:val="000000"/>
          <w:sz w:val="24"/>
          <w:szCs w:val="24"/>
        </w:rPr>
      </w:pPr>
    </w:p>
    <w:p w14:paraId="5C274169" w14:textId="77777777" w:rsidR="00F17D04" w:rsidRDefault="00F17D04">
      <w:pPr>
        <w:spacing w:after="0" w:line="240" w:lineRule="auto"/>
        <w:jc w:val="center"/>
        <w:rPr>
          <w:rFonts w:ascii="Times New Roman" w:hAnsi="Times New Roman"/>
          <w:b/>
          <w:bCs/>
          <w:color w:val="000000"/>
          <w:sz w:val="24"/>
          <w:szCs w:val="24"/>
        </w:rPr>
      </w:pPr>
    </w:p>
    <w:p w14:paraId="69054EB4" w14:textId="77777777" w:rsidR="00F17D04" w:rsidRDefault="00F17D04">
      <w:pPr>
        <w:spacing w:after="0" w:line="240" w:lineRule="auto"/>
        <w:jc w:val="center"/>
        <w:rPr>
          <w:rFonts w:ascii="Times New Roman" w:hAnsi="Times New Roman"/>
          <w:b/>
          <w:bCs/>
          <w:color w:val="000000"/>
          <w:sz w:val="24"/>
          <w:szCs w:val="24"/>
        </w:rPr>
      </w:pPr>
    </w:p>
    <w:p w14:paraId="0BA94F5F" w14:textId="77777777" w:rsidR="00F17D04" w:rsidRDefault="00F17D04">
      <w:pPr>
        <w:spacing w:after="0" w:line="240" w:lineRule="auto"/>
        <w:jc w:val="center"/>
        <w:rPr>
          <w:rFonts w:ascii="Times New Roman" w:hAnsi="Times New Roman"/>
          <w:b/>
          <w:bCs/>
          <w:color w:val="000000"/>
          <w:sz w:val="24"/>
          <w:szCs w:val="24"/>
        </w:rPr>
      </w:pPr>
    </w:p>
    <w:p w14:paraId="7956AC47" w14:textId="77777777" w:rsidR="00F17D04" w:rsidRDefault="00F17D04">
      <w:pPr>
        <w:spacing w:after="0" w:line="240" w:lineRule="auto"/>
        <w:jc w:val="center"/>
        <w:rPr>
          <w:rFonts w:ascii="Times New Roman" w:hAnsi="Times New Roman"/>
          <w:b/>
          <w:bCs/>
          <w:color w:val="000000"/>
          <w:sz w:val="24"/>
          <w:szCs w:val="24"/>
        </w:rPr>
      </w:pPr>
    </w:p>
    <w:p w14:paraId="0D1C058D" w14:textId="77777777" w:rsidR="00F17D04" w:rsidRDefault="00F17D04">
      <w:pPr>
        <w:spacing w:after="0" w:line="240" w:lineRule="auto"/>
        <w:jc w:val="center"/>
        <w:rPr>
          <w:rFonts w:ascii="Times New Roman" w:hAnsi="Times New Roman"/>
          <w:b/>
          <w:bCs/>
          <w:color w:val="000000"/>
          <w:sz w:val="24"/>
          <w:szCs w:val="24"/>
        </w:rPr>
      </w:pPr>
    </w:p>
    <w:p w14:paraId="070D991D" w14:textId="77777777" w:rsidR="00F17D04" w:rsidRDefault="00F17D04">
      <w:pPr>
        <w:spacing w:after="0" w:line="240" w:lineRule="auto"/>
        <w:jc w:val="center"/>
        <w:rPr>
          <w:rFonts w:ascii="Times New Roman" w:hAnsi="Times New Roman"/>
          <w:b/>
          <w:bCs/>
          <w:color w:val="000000"/>
          <w:sz w:val="24"/>
          <w:szCs w:val="24"/>
        </w:rPr>
      </w:pPr>
    </w:p>
    <w:p w14:paraId="2FB7AB6D" w14:textId="77777777" w:rsidR="00F17D04" w:rsidRDefault="00F17D04">
      <w:pPr>
        <w:spacing w:after="0" w:line="240" w:lineRule="auto"/>
        <w:jc w:val="center"/>
        <w:rPr>
          <w:rFonts w:ascii="Times New Roman" w:hAnsi="Times New Roman"/>
          <w:b/>
          <w:bCs/>
          <w:color w:val="000000"/>
          <w:sz w:val="24"/>
          <w:szCs w:val="24"/>
        </w:rPr>
      </w:pPr>
    </w:p>
    <w:p w14:paraId="34384FC9" w14:textId="77777777" w:rsidR="00F17D04" w:rsidRDefault="00F17D04">
      <w:pPr>
        <w:spacing w:after="0" w:line="240" w:lineRule="auto"/>
        <w:jc w:val="center"/>
        <w:rPr>
          <w:rFonts w:ascii="Times New Roman" w:hAnsi="Times New Roman"/>
          <w:b/>
          <w:bCs/>
          <w:color w:val="000000"/>
          <w:sz w:val="24"/>
          <w:szCs w:val="24"/>
        </w:rPr>
      </w:pPr>
    </w:p>
    <w:p w14:paraId="6F59AE07" w14:textId="77777777" w:rsidR="00F17D04" w:rsidRDefault="00F17D04">
      <w:pPr>
        <w:spacing w:after="0" w:line="240" w:lineRule="auto"/>
        <w:jc w:val="center"/>
        <w:rPr>
          <w:rFonts w:ascii="Times New Roman" w:hAnsi="Times New Roman"/>
          <w:b/>
          <w:bCs/>
          <w:color w:val="000000"/>
          <w:sz w:val="24"/>
          <w:szCs w:val="24"/>
        </w:rPr>
      </w:pPr>
    </w:p>
    <w:p w14:paraId="5E7644D7" w14:textId="77777777" w:rsidR="00F17D04" w:rsidRDefault="00F17D04">
      <w:pPr>
        <w:spacing w:after="0" w:line="240" w:lineRule="auto"/>
        <w:jc w:val="center"/>
        <w:rPr>
          <w:rFonts w:ascii="Times New Roman" w:hAnsi="Times New Roman"/>
          <w:b/>
          <w:bCs/>
          <w:color w:val="000000"/>
          <w:sz w:val="24"/>
          <w:szCs w:val="24"/>
        </w:rPr>
      </w:pPr>
    </w:p>
    <w:p w14:paraId="7A3BE782" w14:textId="77777777" w:rsidR="00F17D04" w:rsidRDefault="00F17D04">
      <w:pPr>
        <w:spacing w:after="0" w:line="240" w:lineRule="auto"/>
        <w:jc w:val="center"/>
        <w:rPr>
          <w:rFonts w:ascii="Times New Roman" w:hAnsi="Times New Roman"/>
          <w:b/>
          <w:bCs/>
          <w:color w:val="000000"/>
          <w:sz w:val="24"/>
          <w:szCs w:val="24"/>
        </w:rPr>
      </w:pPr>
    </w:p>
    <w:p w14:paraId="672D6CA5" w14:textId="77777777" w:rsidR="00F17D04" w:rsidRDefault="00F17D04">
      <w:pPr>
        <w:spacing w:after="0" w:line="240" w:lineRule="auto"/>
        <w:jc w:val="center"/>
        <w:rPr>
          <w:rFonts w:ascii="Times New Roman" w:hAnsi="Times New Roman"/>
          <w:b/>
          <w:bCs/>
          <w:color w:val="000000"/>
          <w:sz w:val="24"/>
          <w:szCs w:val="24"/>
        </w:rPr>
      </w:pPr>
    </w:p>
    <w:p w14:paraId="54ADF10C" w14:textId="77777777" w:rsidR="00F17D04" w:rsidRDefault="00F17D04">
      <w:pPr>
        <w:spacing w:after="0" w:line="240" w:lineRule="auto"/>
        <w:jc w:val="center"/>
        <w:rPr>
          <w:rFonts w:ascii="Times New Roman" w:hAnsi="Times New Roman"/>
          <w:b/>
          <w:bCs/>
          <w:color w:val="000000"/>
          <w:sz w:val="24"/>
          <w:szCs w:val="24"/>
        </w:rPr>
      </w:pPr>
    </w:p>
    <w:p w14:paraId="300543E9" w14:textId="77777777" w:rsidR="00F17D04" w:rsidRDefault="00F17D04">
      <w:pPr>
        <w:spacing w:after="0" w:line="240" w:lineRule="auto"/>
        <w:jc w:val="center"/>
        <w:rPr>
          <w:rFonts w:ascii="Times New Roman" w:hAnsi="Times New Roman"/>
          <w:b/>
          <w:bCs/>
          <w:color w:val="000000"/>
          <w:sz w:val="24"/>
          <w:szCs w:val="24"/>
        </w:rPr>
      </w:pPr>
    </w:p>
    <w:p w14:paraId="550B005C" w14:textId="77777777" w:rsidR="00F17D04" w:rsidRDefault="00F17D04">
      <w:pPr>
        <w:spacing w:after="0" w:line="240" w:lineRule="auto"/>
        <w:jc w:val="center"/>
        <w:rPr>
          <w:rFonts w:ascii="Times New Roman" w:hAnsi="Times New Roman"/>
          <w:b/>
          <w:bCs/>
          <w:color w:val="000000"/>
          <w:sz w:val="24"/>
          <w:szCs w:val="24"/>
        </w:rPr>
      </w:pPr>
    </w:p>
    <w:p w14:paraId="2219A489" w14:textId="77777777" w:rsidR="00F17D04" w:rsidRDefault="00F17D04">
      <w:pPr>
        <w:spacing w:after="0" w:line="240" w:lineRule="auto"/>
        <w:jc w:val="center"/>
        <w:rPr>
          <w:rFonts w:ascii="Times New Roman" w:hAnsi="Times New Roman"/>
          <w:b/>
          <w:bCs/>
          <w:color w:val="000000"/>
          <w:sz w:val="24"/>
          <w:szCs w:val="24"/>
        </w:rPr>
      </w:pPr>
    </w:p>
    <w:p w14:paraId="4CC9F0D0" w14:textId="77777777" w:rsidR="00F17D04" w:rsidRDefault="00F17D04">
      <w:pPr>
        <w:spacing w:after="0" w:line="240" w:lineRule="auto"/>
        <w:jc w:val="center"/>
        <w:rPr>
          <w:rFonts w:ascii="Times New Roman" w:hAnsi="Times New Roman"/>
          <w:b/>
          <w:bCs/>
          <w:color w:val="000000"/>
          <w:sz w:val="24"/>
          <w:szCs w:val="24"/>
        </w:rPr>
      </w:pPr>
    </w:p>
    <w:p w14:paraId="7A283B9E" w14:textId="77777777" w:rsidR="00F17D04" w:rsidRDefault="00F17D04">
      <w:pPr>
        <w:spacing w:after="0" w:line="240" w:lineRule="auto"/>
        <w:jc w:val="center"/>
        <w:rPr>
          <w:rFonts w:ascii="Times New Roman" w:hAnsi="Times New Roman"/>
          <w:b/>
          <w:bCs/>
          <w:color w:val="000000"/>
          <w:sz w:val="24"/>
          <w:szCs w:val="24"/>
        </w:rPr>
      </w:pPr>
    </w:p>
    <w:p w14:paraId="7484175A" w14:textId="77777777" w:rsidR="00F17D04" w:rsidRDefault="00F17D04">
      <w:pPr>
        <w:spacing w:after="0" w:line="240" w:lineRule="auto"/>
        <w:jc w:val="center"/>
        <w:rPr>
          <w:rFonts w:ascii="Times New Roman" w:hAnsi="Times New Roman"/>
          <w:b/>
          <w:bCs/>
          <w:color w:val="000000"/>
          <w:sz w:val="24"/>
          <w:szCs w:val="24"/>
        </w:rPr>
      </w:pPr>
    </w:p>
    <w:p w14:paraId="0A80DAC0" w14:textId="77777777" w:rsidR="00F17D04" w:rsidRDefault="00F17D04">
      <w:pPr>
        <w:spacing w:after="0" w:line="240" w:lineRule="auto"/>
        <w:jc w:val="center"/>
        <w:rPr>
          <w:rFonts w:ascii="Times New Roman" w:hAnsi="Times New Roman"/>
          <w:b/>
          <w:bCs/>
          <w:color w:val="000000"/>
          <w:sz w:val="24"/>
          <w:szCs w:val="24"/>
        </w:rPr>
      </w:pPr>
    </w:p>
    <w:p w14:paraId="0C549F64" w14:textId="77777777" w:rsidR="00F17D04" w:rsidRDefault="00F17D04">
      <w:pPr>
        <w:spacing w:after="0" w:line="240" w:lineRule="auto"/>
        <w:jc w:val="center"/>
        <w:rPr>
          <w:rFonts w:ascii="Times New Roman" w:hAnsi="Times New Roman"/>
          <w:b/>
          <w:bCs/>
          <w:color w:val="000000"/>
          <w:sz w:val="24"/>
          <w:szCs w:val="24"/>
        </w:rPr>
      </w:pPr>
    </w:p>
    <w:p w14:paraId="2573762D" w14:textId="77777777" w:rsidR="00F17D04" w:rsidRDefault="00F17D04">
      <w:pPr>
        <w:spacing w:after="0" w:line="240" w:lineRule="auto"/>
        <w:jc w:val="center"/>
        <w:rPr>
          <w:rFonts w:ascii="Times New Roman" w:hAnsi="Times New Roman"/>
          <w:b/>
          <w:bCs/>
          <w:color w:val="000000"/>
          <w:sz w:val="24"/>
          <w:szCs w:val="24"/>
        </w:rPr>
      </w:pPr>
    </w:p>
    <w:p w14:paraId="598974B0" w14:textId="77777777" w:rsidR="00F17D04" w:rsidRDefault="00F17D04">
      <w:pPr>
        <w:spacing w:after="0" w:line="240" w:lineRule="auto"/>
        <w:jc w:val="center"/>
        <w:rPr>
          <w:rFonts w:ascii="Times New Roman" w:hAnsi="Times New Roman"/>
          <w:b/>
          <w:bCs/>
          <w:color w:val="000000"/>
          <w:sz w:val="24"/>
          <w:szCs w:val="24"/>
        </w:rPr>
      </w:pPr>
    </w:p>
    <w:p w14:paraId="094E63B3" w14:textId="77777777" w:rsidR="00F17D04" w:rsidRDefault="00F17D04">
      <w:pPr>
        <w:spacing w:after="0" w:line="240" w:lineRule="auto"/>
        <w:jc w:val="center"/>
        <w:rPr>
          <w:rFonts w:ascii="Times New Roman" w:hAnsi="Times New Roman"/>
          <w:b/>
          <w:bCs/>
          <w:color w:val="000000"/>
          <w:sz w:val="24"/>
          <w:szCs w:val="24"/>
        </w:rPr>
      </w:pPr>
    </w:p>
    <w:p w14:paraId="1F5382C0" w14:textId="77777777" w:rsidR="00F17D04" w:rsidRDefault="00F17D04">
      <w:pPr>
        <w:spacing w:after="0" w:line="240" w:lineRule="auto"/>
        <w:jc w:val="center"/>
        <w:rPr>
          <w:rFonts w:ascii="Times New Roman" w:hAnsi="Times New Roman"/>
          <w:b/>
          <w:bCs/>
          <w:color w:val="000000"/>
          <w:sz w:val="24"/>
          <w:szCs w:val="24"/>
        </w:rPr>
      </w:pPr>
    </w:p>
    <w:p w14:paraId="61CBC67B" w14:textId="77777777" w:rsidR="00F17D04" w:rsidRDefault="00F17D04">
      <w:pPr>
        <w:spacing w:after="0" w:line="240" w:lineRule="auto"/>
        <w:jc w:val="center"/>
        <w:rPr>
          <w:rFonts w:ascii="Times New Roman" w:hAnsi="Times New Roman"/>
          <w:b/>
          <w:bCs/>
          <w:color w:val="000000"/>
          <w:sz w:val="24"/>
          <w:szCs w:val="24"/>
        </w:rPr>
      </w:pPr>
    </w:p>
    <w:p w14:paraId="618A4881" w14:textId="77777777" w:rsidR="00F17D04" w:rsidRDefault="00F17D04">
      <w:pPr>
        <w:spacing w:after="0" w:line="240" w:lineRule="auto"/>
        <w:jc w:val="center"/>
        <w:rPr>
          <w:rFonts w:ascii="Times New Roman" w:hAnsi="Times New Roman"/>
          <w:b/>
          <w:bCs/>
          <w:color w:val="000000"/>
          <w:sz w:val="24"/>
          <w:szCs w:val="24"/>
        </w:rPr>
      </w:pPr>
    </w:p>
    <w:p w14:paraId="110C6551" w14:textId="77777777" w:rsidR="00F17D04" w:rsidRDefault="00F17D04">
      <w:pPr>
        <w:spacing w:after="0" w:line="240" w:lineRule="auto"/>
        <w:jc w:val="center"/>
        <w:rPr>
          <w:rFonts w:ascii="Times New Roman" w:hAnsi="Times New Roman"/>
          <w:b/>
          <w:bCs/>
          <w:color w:val="000000"/>
          <w:sz w:val="24"/>
          <w:szCs w:val="24"/>
        </w:rPr>
      </w:pPr>
    </w:p>
    <w:p w14:paraId="23978FD9" w14:textId="77777777" w:rsidR="00F17D04" w:rsidRDefault="00F17D04">
      <w:pPr>
        <w:spacing w:after="0" w:line="240" w:lineRule="auto"/>
        <w:jc w:val="center"/>
        <w:rPr>
          <w:rFonts w:ascii="Times New Roman" w:hAnsi="Times New Roman"/>
          <w:b/>
          <w:bCs/>
          <w:color w:val="000000"/>
          <w:sz w:val="24"/>
          <w:szCs w:val="24"/>
        </w:rPr>
      </w:pPr>
    </w:p>
    <w:p w14:paraId="08762CE3" w14:textId="77777777" w:rsidR="00F17D04" w:rsidRDefault="00F17D04">
      <w:pPr>
        <w:spacing w:after="0" w:line="240" w:lineRule="auto"/>
        <w:jc w:val="center"/>
        <w:rPr>
          <w:rFonts w:ascii="Times New Roman" w:hAnsi="Times New Roman"/>
          <w:b/>
          <w:bCs/>
          <w:color w:val="000000"/>
          <w:sz w:val="24"/>
          <w:szCs w:val="24"/>
        </w:rPr>
      </w:pPr>
    </w:p>
    <w:p w14:paraId="38A4A4A8" w14:textId="77777777" w:rsidR="00F17D04" w:rsidRDefault="00F17D04">
      <w:pPr>
        <w:spacing w:after="0" w:line="240" w:lineRule="auto"/>
        <w:jc w:val="center"/>
        <w:rPr>
          <w:rFonts w:ascii="Times New Roman" w:hAnsi="Times New Roman"/>
          <w:b/>
          <w:bCs/>
          <w:color w:val="000000"/>
          <w:sz w:val="24"/>
          <w:szCs w:val="24"/>
        </w:rPr>
      </w:pPr>
    </w:p>
    <w:p w14:paraId="1F4D909B" w14:textId="77777777" w:rsidR="00F17D04" w:rsidRDefault="00F17D04">
      <w:pPr>
        <w:spacing w:after="0" w:line="240" w:lineRule="auto"/>
        <w:jc w:val="center"/>
        <w:rPr>
          <w:rFonts w:ascii="Times New Roman" w:hAnsi="Times New Roman"/>
          <w:b/>
          <w:bCs/>
          <w:color w:val="000000"/>
          <w:sz w:val="24"/>
          <w:szCs w:val="24"/>
        </w:rPr>
      </w:pPr>
    </w:p>
    <w:p w14:paraId="1E7C6C9C" w14:textId="77777777" w:rsidR="00F17D04" w:rsidRDefault="00F17D04">
      <w:pPr>
        <w:spacing w:after="0" w:line="240" w:lineRule="auto"/>
        <w:contextualSpacing/>
        <w:jc w:val="center"/>
        <w:rPr>
          <w:rFonts w:ascii="Times New Roman" w:hAnsi="Times New Roman"/>
          <w:b/>
          <w:sz w:val="24"/>
          <w:szCs w:val="24"/>
        </w:rPr>
      </w:pPr>
    </w:p>
    <w:p w14:paraId="265F6C79" w14:textId="640346F8" w:rsidR="00F17D04" w:rsidRPr="003D2B3B" w:rsidRDefault="006C30AD">
      <w:pPr>
        <w:spacing w:after="0" w:line="240" w:lineRule="auto"/>
        <w:contextualSpacing/>
        <w:jc w:val="center"/>
        <w:rPr>
          <w:rFonts w:ascii="Roboto" w:eastAsia="Times New Roman" w:hAnsi="Roboto"/>
          <w:b/>
          <w:sz w:val="24"/>
          <w:szCs w:val="24"/>
          <w:lang w:eastAsia="zh-CN"/>
        </w:rPr>
      </w:pPr>
      <w:r w:rsidRPr="003D2B3B">
        <w:rPr>
          <w:rFonts w:ascii="Roboto" w:eastAsia="Times New Roman" w:hAnsi="Roboto"/>
          <w:b/>
          <w:sz w:val="24"/>
          <w:szCs w:val="24"/>
          <w:lang w:eastAsia="zh-CN"/>
        </w:rPr>
        <w:t xml:space="preserve">РАЗДЕЛ </w:t>
      </w:r>
      <w:r w:rsidR="003D2B3B" w:rsidRPr="003D2B3B">
        <w:rPr>
          <w:rFonts w:ascii="Roboto" w:eastAsia="Times New Roman" w:hAnsi="Roboto"/>
          <w:b/>
          <w:sz w:val="24"/>
          <w:szCs w:val="24"/>
          <w:lang w:val="en-US" w:eastAsia="zh-CN"/>
        </w:rPr>
        <w:t>I</w:t>
      </w:r>
      <w:r w:rsidRPr="003D2B3B">
        <w:rPr>
          <w:rFonts w:ascii="Roboto" w:eastAsia="Times New Roman" w:hAnsi="Roboto"/>
          <w:b/>
          <w:sz w:val="24"/>
          <w:szCs w:val="24"/>
          <w:lang w:val="en-US" w:eastAsia="zh-CN"/>
        </w:rPr>
        <w:t>V</w:t>
      </w:r>
      <w:r w:rsidRPr="003D2B3B">
        <w:rPr>
          <w:rFonts w:ascii="Roboto" w:eastAsia="Times New Roman" w:hAnsi="Roboto"/>
          <w:b/>
          <w:sz w:val="24"/>
          <w:szCs w:val="24"/>
          <w:lang w:eastAsia="zh-CN"/>
        </w:rPr>
        <w:t>. ФОРМЫ ДОКУМЕНТОВ В СОСТАВЕ ЗАЯВКИ НА УЧАСТИЕ В АУКЦИОНЕ НА ПОВЫШЕНИЕ В ЭЛЕКТРОННОЙ ФОРМЕ</w:t>
      </w:r>
    </w:p>
    <w:p w14:paraId="35D12298" w14:textId="77777777" w:rsidR="00F17D04" w:rsidRPr="003D2B3B" w:rsidRDefault="00F17D04">
      <w:pPr>
        <w:spacing w:after="0" w:line="240" w:lineRule="auto"/>
        <w:contextualSpacing/>
        <w:jc w:val="center"/>
        <w:rPr>
          <w:rFonts w:ascii="Roboto" w:eastAsia="Times New Roman" w:hAnsi="Roboto"/>
          <w:b/>
          <w:sz w:val="24"/>
          <w:szCs w:val="24"/>
          <w:lang w:eastAsia="zh-CN"/>
        </w:rPr>
      </w:pPr>
    </w:p>
    <w:p w14:paraId="3328E362" w14:textId="77777777" w:rsidR="00F17D04" w:rsidRPr="003D2B3B" w:rsidRDefault="006C30AD">
      <w:pPr>
        <w:suppressAutoHyphens/>
        <w:spacing w:after="0" w:line="240" w:lineRule="auto"/>
        <w:ind w:firstLine="357"/>
        <w:contextualSpacing/>
        <w:jc w:val="center"/>
        <w:outlineLvl w:val="0"/>
        <w:rPr>
          <w:rFonts w:ascii="Roboto" w:eastAsia="Times New Roman" w:hAnsi="Roboto"/>
          <w:b/>
          <w:bCs/>
          <w:kern w:val="1"/>
          <w:sz w:val="24"/>
          <w:szCs w:val="24"/>
          <w:lang w:eastAsia="zh-CN"/>
        </w:rPr>
      </w:pPr>
      <w:r w:rsidRPr="003D2B3B">
        <w:rPr>
          <w:rFonts w:ascii="Roboto" w:eastAsia="Times New Roman" w:hAnsi="Roboto"/>
          <w:b/>
          <w:bCs/>
          <w:kern w:val="1"/>
          <w:sz w:val="24"/>
          <w:szCs w:val="24"/>
          <w:lang w:eastAsia="zh-CN"/>
        </w:rPr>
        <w:t xml:space="preserve"> ЗАЯВКИ</w:t>
      </w:r>
    </w:p>
    <w:p w14:paraId="42A7E8FD" w14:textId="77777777" w:rsidR="00F17D04" w:rsidRPr="003D2B3B" w:rsidRDefault="00F17D04">
      <w:pPr>
        <w:widowControl w:val="0"/>
        <w:suppressAutoHyphens/>
        <w:autoSpaceDE w:val="0"/>
        <w:spacing w:after="0" w:line="240" w:lineRule="auto"/>
        <w:ind w:firstLine="709"/>
        <w:contextualSpacing/>
        <w:jc w:val="both"/>
        <w:rPr>
          <w:rFonts w:ascii="Roboto" w:eastAsia="Times New Roman" w:hAnsi="Roboto"/>
          <w:sz w:val="24"/>
          <w:szCs w:val="24"/>
          <w:lang w:eastAsia="zh-CN"/>
        </w:rPr>
      </w:pPr>
    </w:p>
    <w:p w14:paraId="3EA20934" w14:textId="77777777" w:rsidR="00F17D04" w:rsidRPr="003D2B3B" w:rsidRDefault="006C30AD">
      <w:pPr>
        <w:widowControl w:val="0"/>
        <w:spacing w:after="0" w:line="240" w:lineRule="auto"/>
        <w:contextualSpacing/>
        <w:jc w:val="both"/>
        <w:rPr>
          <w:rFonts w:ascii="Roboto" w:eastAsia="Arial" w:hAnsi="Roboto"/>
          <w:sz w:val="24"/>
          <w:szCs w:val="24"/>
          <w:lang w:eastAsia="zh-CN"/>
        </w:rPr>
      </w:pPr>
      <w:r w:rsidRPr="003D2B3B">
        <w:rPr>
          <w:rFonts w:ascii="Roboto" w:eastAsia="Times New Roman" w:hAnsi="Roboto"/>
          <w:sz w:val="24"/>
          <w:szCs w:val="24"/>
          <w:lang w:eastAsia="zh-CN"/>
        </w:rPr>
        <w:t xml:space="preserve">Изучив извещение № _______________________ от «__» ________ 20__г. и документацию о проведении аукциона в электронной форме </w:t>
      </w:r>
      <w:r w:rsidRPr="003D2B3B">
        <w:rPr>
          <w:rFonts w:ascii="Roboto" w:eastAsiaTheme="minorEastAsia" w:hAnsi="Roboto"/>
          <w:sz w:val="24"/>
          <w:szCs w:val="24"/>
          <w:lang w:eastAsia="ru-RU"/>
        </w:rPr>
        <w:t xml:space="preserve">на </w:t>
      </w:r>
      <w:r w:rsidRPr="003D2B3B">
        <w:rPr>
          <w:rFonts w:ascii="Roboto" w:eastAsiaTheme="minorEastAsia" w:hAnsi="Roboto"/>
          <w:i/>
          <w:sz w:val="24"/>
          <w:szCs w:val="24"/>
          <w:lang w:eastAsia="ru-RU"/>
        </w:rPr>
        <w:t>_________________(указывается предмет договора) ______________________________</w:t>
      </w:r>
      <w:r w:rsidRPr="003D2B3B">
        <w:rPr>
          <w:rFonts w:ascii="Roboto" w:eastAsia="Times New Roman" w:hAnsi="Roboto"/>
          <w:i/>
          <w:sz w:val="24"/>
          <w:szCs w:val="24"/>
          <w:lang w:eastAsia="zh-CN"/>
        </w:rPr>
        <w:t>,</w:t>
      </w:r>
      <w:r w:rsidRPr="003D2B3B">
        <w:rPr>
          <w:rFonts w:ascii="Roboto" w:eastAsia="Times New Roman" w:hAnsi="Roboto"/>
          <w:sz w:val="24"/>
          <w:szCs w:val="24"/>
          <w:lang w:eastAsia="zh-CN"/>
        </w:rPr>
        <w:t xml:space="preserve"> и принимая требования и условия, установленные в документации аукциона в электронной форме, а также применимые к этому аукциону законодательство РФ, иные нормативно-правовые акты </w:t>
      </w:r>
      <w:r w:rsidRPr="003D2B3B">
        <w:rPr>
          <w:rFonts w:ascii="Roboto" w:eastAsia="Arial" w:hAnsi="Roboto"/>
          <w:sz w:val="24"/>
          <w:szCs w:val="24"/>
          <w:lang w:eastAsia="ru-RU"/>
        </w:rPr>
        <w:t>,</w:t>
      </w:r>
      <w:r w:rsidRPr="003D2B3B">
        <w:rPr>
          <w:rFonts w:ascii="Roboto" w:eastAsia="Arial" w:hAnsi="Roboto"/>
          <w:sz w:val="24"/>
          <w:szCs w:val="24"/>
          <w:lang w:eastAsia="zh-CN"/>
        </w:rPr>
        <w:t xml:space="preserve"> </w:t>
      </w:r>
      <w:r w:rsidRPr="003D2B3B">
        <w:rPr>
          <w:rFonts w:ascii="Roboto" w:eastAsiaTheme="minorEastAsia" w:hAnsi="Roboto"/>
          <w:sz w:val="24"/>
          <w:szCs w:val="24"/>
          <w:lang w:eastAsia="ru-RU"/>
        </w:rPr>
        <w:t xml:space="preserve"> </w:t>
      </w:r>
      <w:r w:rsidRPr="003D2B3B">
        <w:rPr>
          <w:rFonts w:ascii="Roboto" w:eastAsia="Arial" w:hAnsi="Roboto"/>
          <w:sz w:val="24"/>
          <w:szCs w:val="24"/>
          <w:lang w:eastAsia="zh-CN"/>
        </w:rPr>
        <w:t xml:space="preserve">выражаем свое </w:t>
      </w:r>
      <w:r w:rsidRPr="003D2B3B">
        <w:rPr>
          <w:rFonts w:ascii="Roboto" w:eastAsia="Times New Roman" w:hAnsi="Roboto"/>
          <w:sz w:val="24"/>
          <w:szCs w:val="24"/>
          <w:lang w:eastAsia="zh-CN"/>
        </w:rPr>
        <w:t>согласие</w:t>
      </w:r>
      <w:r w:rsidRPr="003D2B3B">
        <w:rPr>
          <w:rFonts w:ascii="Roboto" w:eastAsia="Arial" w:hAnsi="Roboto"/>
          <w:sz w:val="24"/>
          <w:szCs w:val="24"/>
          <w:lang w:eastAsia="zh-CN"/>
        </w:rPr>
        <w:t xml:space="preserve"> принять участие в аукционе на повышение в электронной </w:t>
      </w:r>
      <w:r w:rsidRPr="003D2B3B">
        <w:rPr>
          <w:rFonts w:ascii="Roboto" w:eastAsia="Times New Roman" w:hAnsi="Roboto"/>
          <w:sz w:val="24"/>
          <w:szCs w:val="24"/>
          <w:lang w:eastAsia="zh-CN"/>
        </w:rPr>
        <w:t xml:space="preserve">форме </w:t>
      </w:r>
      <w:r w:rsidRPr="003D2B3B">
        <w:rPr>
          <w:rFonts w:ascii="Roboto" w:eastAsia="Arial" w:hAnsi="Roboto"/>
          <w:sz w:val="24"/>
          <w:szCs w:val="24"/>
          <w:lang w:eastAsia="zh-CN"/>
        </w:rPr>
        <w:t>и согласны(</w:t>
      </w:r>
      <w:proofErr w:type="spellStart"/>
      <w:r w:rsidRPr="003D2B3B">
        <w:rPr>
          <w:rFonts w:ascii="Roboto" w:eastAsia="Arial" w:hAnsi="Roboto"/>
          <w:sz w:val="24"/>
          <w:szCs w:val="24"/>
          <w:lang w:eastAsia="zh-CN"/>
        </w:rPr>
        <w:t>ен</w:t>
      </w:r>
      <w:proofErr w:type="spellEnd"/>
      <w:r w:rsidRPr="003D2B3B">
        <w:rPr>
          <w:rFonts w:ascii="Roboto" w:eastAsia="Arial" w:hAnsi="Roboto"/>
          <w:sz w:val="24"/>
          <w:szCs w:val="24"/>
          <w:lang w:eastAsia="zh-CN"/>
        </w:rPr>
        <w:t xml:space="preserve">) заключить (исполнить) договор в точном соответствии с условиями, предусмотренными документацией об аукционе в электронной форме. </w:t>
      </w:r>
    </w:p>
    <w:p w14:paraId="6947DAD1" w14:textId="77777777" w:rsidR="00F17D04" w:rsidRPr="003D2B3B" w:rsidRDefault="006C30AD">
      <w:pPr>
        <w:suppressAutoHyphens/>
        <w:autoSpaceDE w:val="0"/>
        <w:spacing w:after="0" w:line="240" w:lineRule="auto"/>
        <w:ind w:firstLine="708"/>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 xml:space="preserve">Мы признаем, что самостоятельно несем все расходы, риски и возможные убытки, связанные с подготовкой и подачей заявки, участием в </w:t>
      </w:r>
      <w:r w:rsidRPr="003D2B3B">
        <w:rPr>
          <w:rFonts w:ascii="Roboto" w:eastAsia="Arial" w:hAnsi="Roboto"/>
          <w:sz w:val="24"/>
          <w:szCs w:val="24"/>
          <w:lang w:eastAsia="zh-CN"/>
        </w:rPr>
        <w:t>аукцион</w:t>
      </w:r>
      <w:r w:rsidRPr="003D2B3B">
        <w:rPr>
          <w:rFonts w:ascii="Roboto" w:eastAsia="Times New Roman" w:hAnsi="Roboto"/>
          <w:sz w:val="24"/>
          <w:szCs w:val="24"/>
          <w:lang w:eastAsia="zh-CN"/>
        </w:rPr>
        <w:t>е в электронной форме и заключением договора.</w:t>
      </w:r>
    </w:p>
    <w:p w14:paraId="04A27658" w14:textId="77777777" w:rsidR="00F17D04" w:rsidRPr="003D2B3B" w:rsidRDefault="006C30AD">
      <w:pPr>
        <w:suppressAutoHyphens/>
        <w:spacing w:after="0" w:line="240" w:lineRule="auto"/>
        <w:ind w:firstLine="709"/>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 xml:space="preserve">В случае признания нас победителем </w:t>
      </w:r>
      <w:r w:rsidRPr="003D2B3B">
        <w:rPr>
          <w:rFonts w:ascii="Roboto" w:eastAsia="Arial" w:hAnsi="Roboto"/>
          <w:sz w:val="24"/>
          <w:szCs w:val="24"/>
          <w:lang w:eastAsia="zh-CN"/>
        </w:rPr>
        <w:t>аукцион</w:t>
      </w:r>
      <w:r w:rsidRPr="003D2B3B">
        <w:rPr>
          <w:rFonts w:ascii="Roboto" w:eastAsia="Times New Roman" w:hAnsi="Roboto"/>
          <w:sz w:val="24"/>
          <w:szCs w:val="24"/>
          <w:lang w:eastAsia="zh-CN"/>
        </w:rPr>
        <w:t xml:space="preserve">а в электронной форме мы берем на себя обязательства подписать со своей стороны договор в соответствии с требованиями документации </w:t>
      </w:r>
      <w:r w:rsidRPr="003D2B3B">
        <w:rPr>
          <w:rFonts w:ascii="Roboto" w:eastAsia="Arial" w:hAnsi="Roboto"/>
          <w:sz w:val="24"/>
          <w:szCs w:val="24"/>
          <w:lang w:eastAsia="zh-CN"/>
        </w:rPr>
        <w:t>аукцион</w:t>
      </w:r>
      <w:r w:rsidRPr="003D2B3B">
        <w:rPr>
          <w:rFonts w:ascii="Roboto" w:eastAsia="Times New Roman" w:hAnsi="Roboto"/>
          <w:sz w:val="24"/>
          <w:szCs w:val="24"/>
          <w:lang w:eastAsia="zh-CN"/>
        </w:rPr>
        <w:t>а в электронной форме и условиями нашей заявки.</w:t>
      </w:r>
    </w:p>
    <w:p w14:paraId="67A2CF74" w14:textId="77777777" w:rsidR="00F17D04" w:rsidRPr="003D2B3B" w:rsidRDefault="006C30AD">
      <w:pPr>
        <w:suppressAutoHyphens/>
        <w:spacing w:after="0" w:line="240" w:lineRule="auto"/>
        <w:ind w:firstLine="709"/>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 xml:space="preserve">В случае, если наша заявка будет признана заявкой, </w:t>
      </w:r>
      <w:r w:rsidRPr="003D2B3B">
        <w:rPr>
          <w:rFonts w:ascii="Roboto" w:eastAsia="Times New Roman" w:hAnsi="Roboto"/>
          <w:sz w:val="24"/>
          <w:szCs w:val="24"/>
          <w:lang w:eastAsia="ru-RU"/>
        </w:rPr>
        <w:t xml:space="preserve">которая содержит лучшие условия по цене договора после условий, предложенных победителем, </w:t>
      </w:r>
      <w:r w:rsidRPr="003D2B3B">
        <w:rPr>
          <w:rFonts w:ascii="Roboto" w:eastAsia="Times New Roman" w:hAnsi="Roboto"/>
          <w:sz w:val="24"/>
          <w:szCs w:val="24"/>
          <w:lang w:eastAsia="zh-CN"/>
        </w:rPr>
        <w:t xml:space="preserve">а победитель аукциона будет признан уклонившимся от заключения договора с продавцом, мы обязуемся подписать данный договор в соответствии с требованиями документации об </w:t>
      </w:r>
      <w:r w:rsidRPr="003D2B3B">
        <w:rPr>
          <w:rFonts w:ascii="Roboto" w:eastAsia="Arial" w:hAnsi="Roboto"/>
          <w:sz w:val="24"/>
          <w:szCs w:val="24"/>
          <w:lang w:eastAsia="zh-CN"/>
        </w:rPr>
        <w:t>аукцион</w:t>
      </w:r>
      <w:r w:rsidRPr="003D2B3B">
        <w:rPr>
          <w:rFonts w:ascii="Roboto" w:eastAsia="Times New Roman" w:hAnsi="Roboto"/>
          <w:sz w:val="24"/>
          <w:szCs w:val="24"/>
          <w:lang w:eastAsia="zh-CN"/>
        </w:rPr>
        <w:t>е в электронной форме и ценой, предложенной нами.</w:t>
      </w:r>
    </w:p>
    <w:p w14:paraId="6BFD8BE6" w14:textId="77777777" w:rsidR="00F17D04" w:rsidRPr="003D2B3B" w:rsidRDefault="006C30AD">
      <w:pPr>
        <w:keepNext/>
        <w:suppressAutoHyphens/>
        <w:spacing w:after="0" w:line="240" w:lineRule="auto"/>
        <w:contextualSpacing/>
        <w:jc w:val="both"/>
        <w:outlineLvl w:val="2"/>
        <w:rPr>
          <w:rFonts w:ascii="Roboto" w:hAnsi="Roboto"/>
          <w:bCs/>
          <w:sz w:val="24"/>
          <w:szCs w:val="24"/>
          <w:lang w:eastAsia="ar-SA"/>
        </w:rPr>
      </w:pPr>
      <w:r w:rsidRPr="003D2B3B">
        <w:rPr>
          <w:rFonts w:ascii="Roboto" w:eastAsia="Times New Roman" w:hAnsi="Roboto"/>
          <w:bCs/>
          <w:sz w:val="24"/>
          <w:szCs w:val="24"/>
          <w:lang w:eastAsia="ar-SA"/>
        </w:rPr>
        <w:t xml:space="preserve">Приложение к заявке: Документы в соответствии с п. 20 </w:t>
      </w:r>
      <w:r w:rsidRPr="003D2B3B">
        <w:rPr>
          <w:rFonts w:ascii="Roboto" w:hAnsi="Roboto"/>
          <w:bCs/>
          <w:sz w:val="24"/>
          <w:szCs w:val="24"/>
          <w:lang w:eastAsia="ar-SA"/>
        </w:rPr>
        <w:t xml:space="preserve">РАЗДЕЛА </w:t>
      </w:r>
      <w:r w:rsidRPr="003D2B3B">
        <w:rPr>
          <w:rFonts w:ascii="Roboto" w:hAnsi="Roboto"/>
          <w:bCs/>
          <w:sz w:val="24"/>
          <w:szCs w:val="24"/>
          <w:lang w:val="en-US" w:eastAsia="ar-SA"/>
        </w:rPr>
        <w:t>I</w:t>
      </w:r>
      <w:r w:rsidRPr="003D2B3B">
        <w:rPr>
          <w:rFonts w:ascii="Roboto" w:hAnsi="Roboto"/>
          <w:bCs/>
          <w:sz w:val="24"/>
          <w:szCs w:val="24"/>
          <w:lang w:eastAsia="ar-SA"/>
        </w:rPr>
        <w:t>.  ИНФОРМАЦИОННОЙ КАРТЫ.</w:t>
      </w:r>
    </w:p>
    <w:p w14:paraId="78ECF2EF" w14:textId="77777777" w:rsidR="00F17D04" w:rsidRPr="003D2B3B" w:rsidRDefault="006C30AD">
      <w:pPr>
        <w:suppressAutoHyphens/>
        <w:autoSpaceDE w:val="0"/>
        <w:spacing w:after="0" w:line="240" w:lineRule="auto"/>
        <w:ind w:firstLine="708"/>
        <w:contextualSpacing/>
        <w:jc w:val="both"/>
        <w:rPr>
          <w:rFonts w:ascii="Roboto" w:eastAsia="Arial" w:hAnsi="Roboto"/>
          <w:b/>
          <w:sz w:val="24"/>
          <w:szCs w:val="24"/>
          <w:lang w:eastAsia="zh-CN"/>
        </w:rPr>
      </w:pPr>
      <w:r w:rsidRPr="003D2B3B">
        <w:rPr>
          <w:rFonts w:ascii="Roboto" w:eastAsia="Arial" w:hAnsi="Roboto"/>
          <w:b/>
          <w:sz w:val="24"/>
          <w:szCs w:val="24"/>
          <w:lang w:eastAsia="zh-CN"/>
        </w:rPr>
        <w:t>Настоящим заявлением гарантируем(ю) достоверность предоставленной нами в заявке информации.</w:t>
      </w:r>
    </w:p>
    <w:p w14:paraId="3530A8BF"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26C66CD9"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254A82EC"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368D5327"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66BBDA94"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4FBD50AF"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2CCD1926"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534A9CE5"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7071F214"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5E60D0E4"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433A9CC2"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3A9CA7D4"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26DF3254"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5B9A90D6"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53B35727"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22236536"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42EE8DA0"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54BC1821"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701FD361"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0FFD1C37" w14:textId="77777777" w:rsidR="00F17D04" w:rsidRPr="003D2B3B" w:rsidRDefault="006C30AD">
      <w:pPr>
        <w:spacing w:after="0" w:line="240" w:lineRule="auto"/>
        <w:contextualSpacing/>
        <w:jc w:val="center"/>
        <w:rPr>
          <w:rFonts w:ascii="Roboto" w:eastAsiaTheme="minorEastAsia" w:hAnsi="Roboto"/>
          <w:b/>
          <w:sz w:val="24"/>
          <w:szCs w:val="24"/>
          <w:lang w:eastAsia="ru-RU"/>
        </w:rPr>
      </w:pPr>
      <w:r w:rsidRPr="003D2B3B">
        <w:rPr>
          <w:rFonts w:ascii="Roboto" w:eastAsiaTheme="minorEastAsia" w:hAnsi="Roboto"/>
          <w:b/>
          <w:sz w:val="24"/>
          <w:szCs w:val="24"/>
          <w:lang w:eastAsia="ru-RU"/>
        </w:rPr>
        <w:t xml:space="preserve">АНКЕТА </w:t>
      </w:r>
    </w:p>
    <w:p w14:paraId="7C3013B6" w14:textId="77777777" w:rsidR="00F17D04" w:rsidRPr="003D2B3B" w:rsidRDefault="006C30AD">
      <w:pPr>
        <w:spacing w:after="0" w:line="240" w:lineRule="auto"/>
        <w:contextualSpacing/>
        <w:jc w:val="center"/>
        <w:rPr>
          <w:rFonts w:ascii="Roboto" w:eastAsiaTheme="minorEastAsia" w:hAnsi="Roboto"/>
          <w:b/>
          <w:sz w:val="24"/>
          <w:szCs w:val="24"/>
          <w:lang w:eastAsia="ru-RU"/>
        </w:rPr>
      </w:pPr>
      <w:r w:rsidRPr="003D2B3B">
        <w:rPr>
          <w:rFonts w:ascii="Roboto" w:eastAsiaTheme="minorEastAsia" w:hAnsi="Roboto"/>
          <w:b/>
          <w:sz w:val="24"/>
          <w:szCs w:val="24"/>
          <w:lang w:eastAsia="ru-RU"/>
        </w:rPr>
        <w:t xml:space="preserve">участника </w:t>
      </w:r>
      <w:r w:rsidRPr="003D2B3B">
        <w:rPr>
          <w:rFonts w:ascii="Roboto" w:eastAsiaTheme="minorEastAsia" w:hAnsi="Roboto"/>
          <w:b/>
          <w:sz w:val="24"/>
          <w:szCs w:val="24"/>
          <w:lang w:eastAsia="zh-CN"/>
        </w:rPr>
        <w:t>аукцион</w:t>
      </w:r>
      <w:r w:rsidRPr="003D2B3B">
        <w:rPr>
          <w:rFonts w:ascii="Roboto" w:eastAsiaTheme="minorEastAsia" w:hAnsi="Roboto"/>
          <w:b/>
          <w:sz w:val="24"/>
          <w:szCs w:val="24"/>
          <w:lang w:eastAsia="ru-RU"/>
        </w:rPr>
        <w:t>а в электронной форме</w:t>
      </w:r>
    </w:p>
    <w:p w14:paraId="5B7133FD"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tbl>
      <w:tblPr>
        <w:tblW w:w="10491" w:type="dxa"/>
        <w:tblInd w:w="-885" w:type="dxa"/>
        <w:tblLayout w:type="fixed"/>
        <w:tblLook w:val="04A0" w:firstRow="1" w:lastRow="0" w:firstColumn="1" w:lastColumn="0" w:noHBand="0" w:noVBand="1"/>
      </w:tblPr>
      <w:tblGrid>
        <w:gridCol w:w="677"/>
        <w:gridCol w:w="5282"/>
        <w:gridCol w:w="4532"/>
      </w:tblGrid>
      <w:tr w:rsidR="00F17D04" w:rsidRPr="003D2B3B" w14:paraId="22212C90"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20E448F4" w14:textId="77777777" w:rsidR="00F17D04" w:rsidRPr="003D2B3B" w:rsidRDefault="006C30AD">
            <w:pPr>
              <w:widowControl w:val="0"/>
              <w:suppressAutoHyphens/>
              <w:snapToGrid w:val="0"/>
              <w:spacing w:after="0" w:line="240" w:lineRule="auto"/>
              <w:contextualSpacing/>
              <w:jc w:val="center"/>
              <w:rPr>
                <w:rFonts w:ascii="Roboto" w:eastAsia="Times New Roman" w:hAnsi="Roboto"/>
                <w:sz w:val="24"/>
                <w:szCs w:val="24"/>
                <w:lang w:eastAsia="zh-CN"/>
              </w:rPr>
            </w:pPr>
            <w:r w:rsidRPr="003D2B3B">
              <w:rPr>
                <w:rFonts w:ascii="Roboto" w:eastAsia="Times New Roman" w:hAnsi="Roboto"/>
                <w:sz w:val="24"/>
                <w:szCs w:val="24"/>
                <w:lang w:eastAsia="zh-CN"/>
              </w:rPr>
              <w:lastRenderedPageBreak/>
              <w:t>№</w:t>
            </w:r>
          </w:p>
        </w:tc>
        <w:tc>
          <w:tcPr>
            <w:tcW w:w="5282" w:type="dxa"/>
            <w:tcBorders>
              <w:top w:val="single" w:sz="4" w:space="0" w:color="000000"/>
              <w:left w:val="single" w:sz="4" w:space="0" w:color="000000"/>
              <w:bottom w:val="single" w:sz="4" w:space="0" w:color="000000"/>
            </w:tcBorders>
            <w:shd w:val="clear" w:color="auto" w:fill="auto"/>
            <w:vAlign w:val="center"/>
          </w:tcPr>
          <w:p w14:paraId="70CF7C86" w14:textId="77777777" w:rsidR="00F17D04" w:rsidRPr="003D2B3B" w:rsidRDefault="006C30AD">
            <w:pPr>
              <w:widowControl w:val="0"/>
              <w:suppressAutoHyphens/>
              <w:snapToGrid w:val="0"/>
              <w:spacing w:after="0" w:line="240" w:lineRule="auto"/>
              <w:contextualSpacing/>
              <w:jc w:val="center"/>
              <w:rPr>
                <w:rFonts w:ascii="Roboto" w:eastAsia="Times New Roman" w:hAnsi="Roboto"/>
                <w:sz w:val="24"/>
                <w:szCs w:val="24"/>
                <w:lang w:eastAsia="zh-CN"/>
              </w:rPr>
            </w:pPr>
            <w:r w:rsidRPr="003D2B3B">
              <w:rPr>
                <w:rFonts w:ascii="Roboto" w:eastAsia="Times New Roman" w:hAnsi="Roboto"/>
                <w:sz w:val="24"/>
                <w:szCs w:val="24"/>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9103F" w14:textId="77777777" w:rsidR="00F17D04" w:rsidRPr="003D2B3B" w:rsidRDefault="006C30AD">
            <w:pPr>
              <w:widowControl w:val="0"/>
              <w:suppressAutoHyphens/>
              <w:snapToGrid w:val="0"/>
              <w:spacing w:after="0" w:line="240" w:lineRule="auto"/>
              <w:contextualSpacing/>
              <w:jc w:val="center"/>
              <w:rPr>
                <w:rFonts w:ascii="Roboto" w:eastAsia="Times New Roman" w:hAnsi="Roboto"/>
                <w:sz w:val="24"/>
                <w:szCs w:val="24"/>
                <w:lang w:eastAsia="zh-CN"/>
              </w:rPr>
            </w:pPr>
            <w:r w:rsidRPr="003D2B3B">
              <w:rPr>
                <w:rFonts w:ascii="Roboto" w:eastAsia="Times New Roman" w:hAnsi="Roboto"/>
                <w:sz w:val="24"/>
                <w:szCs w:val="24"/>
                <w:lang w:eastAsia="zh-CN"/>
              </w:rPr>
              <w:t xml:space="preserve">Сведения об участнике </w:t>
            </w:r>
            <w:r w:rsidRPr="003D2B3B">
              <w:rPr>
                <w:rFonts w:ascii="Roboto" w:eastAsia="Arial" w:hAnsi="Roboto"/>
                <w:sz w:val="24"/>
                <w:szCs w:val="24"/>
                <w:lang w:eastAsia="zh-CN"/>
              </w:rPr>
              <w:t>аукцион</w:t>
            </w:r>
            <w:r w:rsidRPr="003D2B3B">
              <w:rPr>
                <w:rFonts w:ascii="Roboto" w:eastAsia="Times New Roman" w:hAnsi="Roboto"/>
                <w:sz w:val="24"/>
                <w:szCs w:val="24"/>
                <w:lang w:eastAsia="zh-CN"/>
              </w:rPr>
              <w:t>а в электронной форме</w:t>
            </w:r>
          </w:p>
        </w:tc>
      </w:tr>
      <w:tr w:rsidR="00F17D04" w:rsidRPr="003D2B3B" w14:paraId="71FEB95F"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6DB74476"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ACA4CE4" w14:textId="77777777" w:rsidR="00F17D04" w:rsidRPr="003D2B3B" w:rsidRDefault="006C30AD">
            <w:pPr>
              <w:widowControl w:val="0"/>
              <w:tabs>
                <w:tab w:val="left" w:pos="445"/>
              </w:tabs>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 xml:space="preserve">а) для физических лиц – фамилия, имя, отчество, год и место рождения </w:t>
            </w:r>
          </w:p>
          <w:p w14:paraId="2DF4A191" w14:textId="77777777" w:rsidR="00F17D04" w:rsidRPr="003D2B3B" w:rsidRDefault="006C30AD">
            <w:pPr>
              <w:widowControl w:val="0"/>
              <w:tabs>
                <w:tab w:val="left" w:pos="445"/>
              </w:tabs>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 xml:space="preserve">б) для индивидуальных предпринимателей – фамилия, имя, отчество, </w:t>
            </w:r>
          </w:p>
          <w:p w14:paraId="1CE7103E" w14:textId="77777777" w:rsidR="00F17D04" w:rsidRPr="003D2B3B" w:rsidRDefault="006C30AD">
            <w:pPr>
              <w:widowControl w:val="0"/>
              <w:tabs>
                <w:tab w:val="left" w:pos="445"/>
              </w:tabs>
              <w:suppressAutoHyphens/>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6E8D2" w14:textId="77777777" w:rsidR="00F17D04" w:rsidRPr="003D2B3B" w:rsidRDefault="00F17D04">
            <w:pPr>
              <w:widowControl w:val="0"/>
              <w:suppressAutoHyphens/>
              <w:snapToGrid w:val="0"/>
              <w:spacing w:after="0" w:line="240" w:lineRule="auto"/>
              <w:contextualSpacing/>
              <w:jc w:val="center"/>
              <w:rPr>
                <w:rFonts w:ascii="Roboto" w:eastAsia="Times New Roman" w:hAnsi="Roboto"/>
                <w:sz w:val="24"/>
                <w:szCs w:val="24"/>
                <w:lang w:eastAsia="zh-CN"/>
              </w:rPr>
            </w:pPr>
          </w:p>
        </w:tc>
      </w:tr>
      <w:tr w:rsidR="00F17D04" w:rsidRPr="003D2B3B" w14:paraId="4818A56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541A5FBB"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2D76A45" w14:textId="77777777" w:rsidR="00F17D04" w:rsidRPr="003D2B3B" w:rsidRDefault="006C30AD">
            <w:pPr>
              <w:widowControl w:val="0"/>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48AAB" w14:textId="77777777" w:rsidR="00F17D04" w:rsidRPr="003D2B3B" w:rsidRDefault="00F17D04">
            <w:pPr>
              <w:widowControl w:val="0"/>
              <w:suppressAutoHyphens/>
              <w:snapToGrid w:val="0"/>
              <w:spacing w:after="0" w:line="240" w:lineRule="auto"/>
              <w:contextualSpacing/>
              <w:jc w:val="center"/>
              <w:rPr>
                <w:rFonts w:ascii="Roboto" w:eastAsia="Times New Roman" w:hAnsi="Roboto"/>
                <w:sz w:val="24"/>
                <w:szCs w:val="24"/>
                <w:lang w:eastAsia="zh-CN"/>
              </w:rPr>
            </w:pPr>
          </w:p>
        </w:tc>
      </w:tr>
      <w:tr w:rsidR="00F17D04" w:rsidRPr="003D2B3B" w14:paraId="3361ED3B"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48E2DD1"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809D1F" w14:textId="77777777" w:rsidR="00F17D04" w:rsidRPr="003D2B3B" w:rsidRDefault="006C30AD">
            <w:pPr>
              <w:widowControl w:val="0"/>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85AD9" w14:textId="77777777" w:rsidR="00F17D04" w:rsidRPr="003D2B3B" w:rsidRDefault="00F17D04">
            <w:pPr>
              <w:widowControl w:val="0"/>
              <w:suppressAutoHyphens/>
              <w:snapToGrid w:val="0"/>
              <w:spacing w:after="0" w:line="240" w:lineRule="auto"/>
              <w:contextualSpacing/>
              <w:jc w:val="both"/>
              <w:rPr>
                <w:rFonts w:ascii="Roboto" w:eastAsia="Times New Roman" w:hAnsi="Roboto"/>
                <w:sz w:val="24"/>
                <w:szCs w:val="24"/>
                <w:lang w:eastAsia="zh-CN"/>
              </w:rPr>
            </w:pPr>
          </w:p>
        </w:tc>
      </w:tr>
      <w:tr w:rsidR="00F17D04" w:rsidRPr="003D2B3B" w14:paraId="546B3195"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ED6C554"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05CF9A4" w14:textId="77777777" w:rsidR="00F17D04" w:rsidRPr="003D2B3B" w:rsidRDefault="006C30AD">
            <w:pPr>
              <w:widowControl w:val="0"/>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1BF0D" w14:textId="77777777" w:rsidR="00F17D04" w:rsidRPr="003D2B3B" w:rsidRDefault="00F17D04">
            <w:pPr>
              <w:widowControl w:val="0"/>
              <w:suppressAutoHyphens/>
              <w:snapToGrid w:val="0"/>
              <w:spacing w:after="0" w:line="240" w:lineRule="auto"/>
              <w:contextualSpacing/>
              <w:jc w:val="both"/>
              <w:rPr>
                <w:rFonts w:ascii="Roboto" w:eastAsia="Times New Roman" w:hAnsi="Roboto"/>
                <w:sz w:val="24"/>
                <w:szCs w:val="24"/>
                <w:lang w:eastAsia="zh-CN"/>
              </w:rPr>
            </w:pPr>
          </w:p>
        </w:tc>
      </w:tr>
      <w:tr w:rsidR="00F17D04" w:rsidRPr="003D2B3B" w14:paraId="18EFCA3A" w14:textId="77777777">
        <w:trPr>
          <w:cantSplit/>
          <w:trHeight w:val="323"/>
        </w:trPr>
        <w:tc>
          <w:tcPr>
            <w:tcW w:w="677" w:type="dxa"/>
            <w:tcBorders>
              <w:top w:val="single" w:sz="4" w:space="0" w:color="000000"/>
              <w:left w:val="single" w:sz="4" w:space="0" w:color="000000"/>
              <w:bottom w:val="single" w:sz="4" w:space="0" w:color="000000"/>
            </w:tcBorders>
            <w:shd w:val="clear" w:color="auto" w:fill="auto"/>
            <w:vAlign w:val="center"/>
          </w:tcPr>
          <w:p w14:paraId="2F5A157E"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DF75FFC" w14:textId="77777777" w:rsidR="00F17D04" w:rsidRPr="003D2B3B" w:rsidRDefault="006C30AD">
            <w:pPr>
              <w:autoSpaceDE w:val="0"/>
              <w:autoSpaceDN w:val="0"/>
              <w:adjustRightInd w:val="0"/>
              <w:spacing w:after="0" w:line="240" w:lineRule="auto"/>
              <w:contextualSpacing/>
              <w:jc w:val="both"/>
              <w:rPr>
                <w:rFonts w:ascii="Roboto" w:eastAsia="Times New Roman" w:hAnsi="Roboto"/>
                <w:sz w:val="24"/>
                <w:szCs w:val="24"/>
                <w:lang w:eastAsia="zh-CN"/>
              </w:rPr>
            </w:pPr>
            <w:r w:rsidRPr="003D2B3B">
              <w:rPr>
                <w:rFonts w:ascii="Roboto" w:eastAsiaTheme="minorEastAsia" w:hAnsi="Roboto"/>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A1EE4" w14:textId="77777777" w:rsidR="00F17D04" w:rsidRPr="003D2B3B" w:rsidRDefault="00F17D04">
            <w:pPr>
              <w:widowControl w:val="0"/>
              <w:suppressAutoHyphens/>
              <w:snapToGrid w:val="0"/>
              <w:spacing w:after="0" w:line="240" w:lineRule="auto"/>
              <w:contextualSpacing/>
              <w:jc w:val="both"/>
              <w:rPr>
                <w:rFonts w:ascii="Roboto" w:eastAsia="Times New Roman" w:hAnsi="Roboto"/>
                <w:sz w:val="24"/>
                <w:szCs w:val="24"/>
                <w:lang w:eastAsia="zh-CN"/>
              </w:rPr>
            </w:pPr>
          </w:p>
        </w:tc>
      </w:tr>
      <w:tr w:rsidR="00F17D04" w:rsidRPr="003D2B3B" w14:paraId="00716A9B"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22DCBCB"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1EFF17A" w14:textId="77777777" w:rsidR="00F17D04" w:rsidRPr="003D2B3B" w:rsidRDefault="006C30AD">
            <w:pPr>
              <w:widowControl w:val="0"/>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FC125" w14:textId="77777777" w:rsidR="00F17D04" w:rsidRPr="003D2B3B" w:rsidRDefault="00F17D04">
            <w:pPr>
              <w:widowControl w:val="0"/>
              <w:suppressAutoHyphens/>
              <w:snapToGrid w:val="0"/>
              <w:spacing w:after="0" w:line="240" w:lineRule="auto"/>
              <w:contextualSpacing/>
              <w:jc w:val="both"/>
              <w:rPr>
                <w:rFonts w:ascii="Roboto" w:eastAsia="Times New Roman" w:hAnsi="Roboto"/>
                <w:sz w:val="24"/>
                <w:szCs w:val="24"/>
                <w:lang w:eastAsia="zh-CN"/>
              </w:rPr>
            </w:pPr>
          </w:p>
        </w:tc>
      </w:tr>
      <w:tr w:rsidR="00F17D04" w:rsidRPr="003D2B3B" w14:paraId="289A0710"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A137EB3"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8F049F4" w14:textId="77777777" w:rsidR="00F17D04" w:rsidRPr="003D2B3B" w:rsidRDefault="006C30AD">
            <w:pPr>
              <w:widowControl w:val="0"/>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2126F" w14:textId="77777777" w:rsidR="00F17D04" w:rsidRPr="003D2B3B" w:rsidRDefault="00F17D04">
            <w:pPr>
              <w:widowControl w:val="0"/>
              <w:suppressAutoHyphens/>
              <w:snapToGrid w:val="0"/>
              <w:spacing w:after="0" w:line="240" w:lineRule="auto"/>
              <w:contextualSpacing/>
              <w:jc w:val="both"/>
              <w:rPr>
                <w:rFonts w:ascii="Roboto" w:eastAsia="Times New Roman" w:hAnsi="Roboto"/>
                <w:sz w:val="24"/>
                <w:szCs w:val="24"/>
                <w:lang w:eastAsia="zh-CN"/>
              </w:rPr>
            </w:pPr>
          </w:p>
        </w:tc>
      </w:tr>
      <w:tr w:rsidR="00F17D04" w:rsidRPr="003D2B3B" w14:paraId="5858556A"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80DC961"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3F35C8B" w14:textId="77777777" w:rsidR="00F17D04" w:rsidRPr="003D2B3B" w:rsidRDefault="006C30AD">
            <w:pPr>
              <w:widowControl w:val="0"/>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1ECDB" w14:textId="77777777" w:rsidR="00F17D04" w:rsidRPr="003D2B3B" w:rsidRDefault="00F17D04">
            <w:pPr>
              <w:widowControl w:val="0"/>
              <w:suppressAutoHyphens/>
              <w:snapToGrid w:val="0"/>
              <w:spacing w:after="0" w:line="240" w:lineRule="auto"/>
              <w:contextualSpacing/>
              <w:jc w:val="both"/>
              <w:rPr>
                <w:rFonts w:ascii="Roboto" w:eastAsia="Times New Roman" w:hAnsi="Roboto"/>
                <w:sz w:val="24"/>
                <w:szCs w:val="24"/>
                <w:lang w:eastAsia="zh-CN"/>
              </w:rPr>
            </w:pPr>
          </w:p>
        </w:tc>
      </w:tr>
      <w:tr w:rsidR="00F17D04" w:rsidRPr="003D2B3B" w14:paraId="4B10DA69"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FD1A4C4"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8AAC434" w14:textId="77777777" w:rsidR="00F17D04" w:rsidRPr="003D2B3B" w:rsidRDefault="006C30AD">
            <w:pPr>
              <w:widowControl w:val="0"/>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5BFEF" w14:textId="77777777" w:rsidR="00F17D04" w:rsidRPr="003D2B3B" w:rsidRDefault="00F17D04">
            <w:pPr>
              <w:widowControl w:val="0"/>
              <w:suppressAutoHyphens/>
              <w:snapToGrid w:val="0"/>
              <w:spacing w:after="0" w:line="240" w:lineRule="auto"/>
              <w:contextualSpacing/>
              <w:jc w:val="both"/>
              <w:rPr>
                <w:rFonts w:ascii="Roboto" w:eastAsia="Times New Roman" w:hAnsi="Roboto"/>
                <w:sz w:val="24"/>
                <w:szCs w:val="24"/>
                <w:lang w:eastAsia="zh-CN"/>
              </w:rPr>
            </w:pPr>
          </w:p>
        </w:tc>
      </w:tr>
      <w:tr w:rsidR="00F17D04" w:rsidRPr="003D2B3B" w14:paraId="0A406C19"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097DCE3"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D01DC23" w14:textId="77777777" w:rsidR="00F17D04" w:rsidRPr="003D2B3B" w:rsidRDefault="006C30AD">
            <w:pPr>
              <w:widowControl w:val="0"/>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7053B" w14:textId="77777777" w:rsidR="00F17D04" w:rsidRPr="003D2B3B" w:rsidRDefault="00F17D04">
            <w:pPr>
              <w:widowControl w:val="0"/>
              <w:suppressAutoHyphens/>
              <w:snapToGrid w:val="0"/>
              <w:spacing w:after="0" w:line="240" w:lineRule="auto"/>
              <w:contextualSpacing/>
              <w:jc w:val="both"/>
              <w:rPr>
                <w:rFonts w:ascii="Roboto" w:eastAsia="Times New Roman" w:hAnsi="Roboto"/>
                <w:sz w:val="24"/>
                <w:szCs w:val="24"/>
                <w:lang w:eastAsia="zh-CN"/>
              </w:rPr>
            </w:pPr>
          </w:p>
        </w:tc>
      </w:tr>
      <w:tr w:rsidR="00F17D04" w:rsidRPr="003D2B3B" w14:paraId="452FCEA0"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47FAF61"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1781434" w14:textId="77777777" w:rsidR="00F17D04" w:rsidRPr="003D2B3B" w:rsidRDefault="006C30AD">
            <w:pPr>
              <w:widowControl w:val="0"/>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BBAF3" w14:textId="77777777" w:rsidR="00F17D04" w:rsidRPr="003D2B3B" w:rsidRDefault="00F17D04">
            <w:pPr>
              <w:widowControl w:val="0"/>
              <w:suppressAutoHyphens/>
              <w:snapToGrid w:val="0"/>
              <w:spacing w:after="0" w:line="240" w:lineRule="auto"/>
              <w:contextualSpacing/>
              <w:jc w:val="both"/>
              <w:rPr>
                <w:rFonts w:ascii="Roboto" w:eastAsia="Times New Roman" w:hAnsi="Roboto"/>
                <w:sz w:val="24"/>
                <w:szCs w:val="24"/>
                <w:lang w:eastAsia="zh-CN"/>
              </w:rPr>
            </w:pPr>
          </w:p>
        </w:tc>
      </w:tr>
      <w:tr w:rsidR="00F17D04" w:rsidRPr="003D2B3B" w14:paraId="67740E4A"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56169B80"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58735D" w14:textId="77777777" w:rsidR="00F17D04" w:rsidRPr="003D2B3B" w:rsidRDefault="006C30AD">
            <w:pPr>
              <w:widowControl w:val="0"/>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 xml:space="preserve">Банковские реквизиты (наименование и адрес банка, номер расчетного счета в банке, БИК банка, </w:t>
            </w:r>
            <w:proofErr w:type="spellStart"/>
            <w:r w:rsidRPr="003D2B3B">
              <w:rPr>
                <w:rFonts w:ascii="Roboto" w:eastAsia="Times New Roman" w:hAnsi="Roboto"/>
                <w:sz w:val="24"/>
                <w:szCs w:val="24"/>
                <w:lang w:eastAsia="zh-CN"/>
              </w:rPr>
              <w:t>кор</w:t>
            </w:r>
            <w:proofErr w:type="spellEnd"/>
            <w:r w:rsidRPr="003D2B3B">
              <w:rPr>
                <w:rFonts w:ascii="Roboto" w:eastAsia="Times New Roman" w:hAnsi="Roboto"/>
                <w:sz w:val="24"/>
                <w:szCs w:val="24"/>
                <w:lang w:eastAsia="zh-CN"/>
              </w:rPr>
              <w:t>.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E85E9" w14:textId="77777777" w:rsidR="00F17D04" w:rsidRPr="003D2B3B" w:rsidRDefault="00F17D04">
            <w:pPr>
              <w:widowControl w:val="0"/>
              <w:suppressAutoHyphens/>
              <w:snapToGrid w:val="0"/>
              <w:spacing w:after="0" w:line="240" w:lineRule="auto"/>
              <w:contextualSpacing/>
              <w:jc w:val="both"/>
              <w:rPr>
                <w:rFonts w:ascii="Roboto" w:eastAsia="Times New Roman" w:hAnsi="Roboto"/>
                <w:sz w:val="24"/>
                <w:szCs w:val="24"/>
                <w:lang w:eastAsia="zh-CN"/>
              </w:rPr>
            </w:pPr>
          </w:p>
        </w:tc>
      </w:tr>
      <w:tr w:rsidR="00F17D04" w:rsidRPr="003D2B3B" w14:paraId="5BEDF982"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6A551422"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CF241BA" w14:textId="77777777" w:rsidR="00F17D04" w:rsidRPr="003D2B3B" w:rsidRDefault="006C30AD">
            <w:pPr>
              <w:widowControl w:val="0"/>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0738E" w14:textId="77777777" w:rsidR="00F17D04" w:rsidRPr="003D2B3B" w:rsidRDefault="00F17D04">
            <w:pPr>
              <w:widowControl w:val="0"/>
              <w:suppressAutoHyphens/>
              <w:snapToGrid w:val="0"/>
              <w:spacing w:after="0" w:line="240" w:lineRule="auto"/>
              <w:contextualSpacing/>
              <w:jc w:val="both"/>
              <w:rPr>
                <w:rFonts w:ascii="Roboto" w:eastAsia="Times New Roman" w:hAnsi="Roboto"/>
                <w:sz w:val="24"/>
                <w:szCs w:val="24"/>
                <w:lang w:eastAsia="zh-CN"/>
              </w:rPr>
            </w:pPr>
          </w:p>
        </w:tc>
      </w:tr>
      <w:tr w:rsidR="00F17D04" w:rsidRPr="003D2B3B" w14:paraId="4972BAD1"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5389D1C8"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41D286" w14:textId="77777777" w:rsidR="00F17D04" w:rsidRPr="003D2B3B" w:rsidRDefault="006C30AD">
            <w:pPr>
              <w:widowControl w:val="0"/>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65BF6" w14:textId="77777777" w:rsidR="00F17D04" w:rsidRPr="003D2B3B" w:rsidRDefault="00F17D04">
            <w:pPr>
              <w:widowControl w:val="0"/>
              <w:suppressAutoHyphens/>
              <w:snapToGrid w:val="0"/>
              <w:spacing w:after="0" w:line="240" w:lineRule="auto"/>
              <w:contextualSpacing/>
              <w:jc w:val="both"/>
              <w:rPr>
                <w:rFonts w:ascii="Roboto" w:eastAsia="Times New Roman" w:hAnsi="Roboto"/>
                <w:sz w:val="24"/>
                <w:szCs w:val="24"/>
                <w:lang w:eastAsia="zh-CN"/>
              </w:rPr>
            </w:pPr>
          </w:p>
        </w:tc>
      </w:tr>
      <w:tr w:rsidR="00F17D04" w:rsidRPr="003D2B3B" w14:paraId="2E6792E2"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5175C495"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E036E1C" w14:textId="77777777" w:rsidR="00F17D04" w:rsidRPr="003D2B3B" w:rsidRDefault="006C30AD">
            <w:pPr>
              <w:widowControl w:val="0"/>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3E3D0" w14:textId="77777777" w:rsidR="00F17D04" w:rsidRPr="003D2B3B" w:rsidRDefault="00F17D04">
            <w:pPr>
              <w:widowControl w:val="0"/>
              <w:suppressAutoHyphens/>
              <w:snapToGrid w:val="0"/>
              <w:spacing w:after="0" w:line="240" w:lineRule="auto"/>
              <w:contextualSpacing/>
              <w:jc w:val="both"/>
              <w:rPr>
                <w:rFonts w:ascii="Roboto" w:eastAsia="Times New Roman" w:hAnsi="Roboto"/>
                <w:sz w:val="24"/>
                <w:szCs w:val="24"/>
                <w:lang w:eastAsia="zh-CN"/>
              </w:rPr>
            </w:pPr>
          </w:p>
        </w:tc>
      </w:tr>
      <w:tr w:rsidR="00F17D04" w:rsidRPr="003D2B3B" w14:paraId="52BAB27C"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67AA64A"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A4A5BF2" w14:textId="77777777" w:rsidR="00F17D04" w:rsidRPr="003D2B3B" w:rsidRDefault="006C30AD">
            <w:pPr>
              <w:widowControl w:val="0"/>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61E71" w14:textId="77777777" w:rsidR="00F17D04" w:rsidRPr="003D2B3B" w:rsidRDefault="00F17D04">
            <w:pPr>
              <w:widowControl w:val="0"/>
              <w:suppressAutoHyphens/>
              <w:snapToGrid w:val="0"/>
              <w:spacing w:after="0" w:line="240" w:lineRule="auto"/>
              <w:contextualSpacing/>
              <w:jc w:val="both"/>
              <w:rPr>
                <w:rFonts w:ascii="Roboto" w:eastAsia="Times New Roman" w:hAnsi="Roboto"/>
                <w:sz w:val="24"/>
                <w:szCs w:val="24"/>
                <w:lang w:eastAsia="zh-CN"/>
              </w:rPr>
            </w:pPr>
          </w:p>
        </w:tc>
      </w:tr>
    </w:tbl>
    <w:p w14:paraId="5F5E2C4A" w14:textId="77777777" w:rsidR="00F17D04" w:rsidRPr="003D2B3B" w:rsidRDefault="00F17D04">
      <w:pPr>
        <w:suppressAutoHyphens/>
        <w:autoSpaceDE w:val="0"/>
        <w:autoSpaceDN w:val="0"/>
        <w:adjustRightInd w:val="0"/>
        <w:spacing w:after="0" w:line="240" w:lineRule="auto"/>
        <w:jc w:val="right"/>
        <w:outlineLvl w:val="0"/>
        <w:rPr>
          <w:rFonts w:ascii="Roboto" w:eastAsia="Times New Roman" w:hAnsi="Roboto"/>
          <w:sz w:val="24"/>
          <w:szCs w:val="24"/>
          <w:lang w:eastAsia="ar-SA"/>
        </w:rPr>
      </w:pPr>
    </w:p>
    <w:p w14:paraId="74748272"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59C75EA2"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4B07DDD3"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2FB1A1D5"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540DD9F9"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0F202716"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041A430E"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3D4FE0EC"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5E104948"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5024A838"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6C035F70"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08BC3227"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4F140B60"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190133F0"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46E475B7"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1055982F"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4A3C446C"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48AAE5BC"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26F34AAB"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15B1EA96"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2A72D3BD"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19E265D3"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633C1D0B"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0722D1AF"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7AC7F021"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2A0A4DA8"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28963071"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197B3C13"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0040EB49"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68703975"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5C485574"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3B025DC2"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27D46220"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3F00EB53"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2F69FEB2"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2F972779"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3AD60CA4" w14:textId="5D0BFA88" w:rsidR="00F17D04" w:rsidRPr="003D2B3B" w:rsidRDefault="006C30AD">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r w:rsidRPr="003D2B3B">
        <w:rPr>
          <w:rFonts w:ascii="Roboto" w:eastAsia="Times New Roman" w:hAnsi="Roboto"/>
          <w:b/>
          <w:sz w:val="28"/>
          <w:szCs w:val="28"/>
          <w:lang w:eastAsia="ru-RU"/>
        </w:rPr>
        <w:t>ДЕКЛАРАЦИЯ СООТВЕТСТВИЯ УЧАСТНИКА ПРОДАЖИ</w:t>
      </w:r>
    </w:p>
    <w:p w14:paraId="40AFCFC9" w14:textId="77777777" w:rsidR="00F17D04" w:rsidRPr="003D2B3B" w:rsidRDefault="00F17D04">
      <w:pPr>
        <w:widowControl w:val="0"/>
        <w:tabs>
          <w:tab w:val="left" w:pos="851"/>
        </w:tabs>
        <w:autoSpaceDE w:val="0"/>
        <w:autoSpaceDN w:val="0"/>
        <w:adjustRightInd w:val="0"/>
        <w:spacing w:after="0" w:line="240" w:lineRule="auto"/>
        <w:ind w:firstLine="567"/>
        <w:jc w:val="both"/>
        <w:rPr>
          <w:rFonts w:ascii="Roboto" w:eastAsia="Times New Roman" w:hAnsi="Roboto"/>
          <w:sz w:val="24"/>
          <w:szCs w:val="24"/>
          <w:lang w:eastAsia="ru-RU"/>
        </w:rPr>
      </w:pPr>
    </w:p>
    <w:p w14:paraId="33C3348D" w14:textId="77777777" w:rsidR="00F17D04" w:rsidRPr="003D2B3B" w:rsidRDefault="006C30AD">
      <w:pPr>
        <w:widowControl w:val="0"/>
        <w:tabs>
          <w:tab w:val="left" w:pos="851"/>
        </w:tabs>
        <w:autoSpaceDE w:val="0"/>
        <w:autoSpaceDN w:val="0"/>
        <w:adjustRightInd w:val="0"/>
        <w:spacing w:after="0" w:line="240" w:lineRule="auto"/>
        <w:ind w:firstLine="567"/>
        <w:jc w:val="both"/>
        <w:rPr>
          <w:rFonts w:ascii="Roboto" w:eastAsia="Times New Roman" w:hAnsi="Roboto"/>
          <w:sz w:val="24"/>
          <w:szCs w:val="24"/>
          <w:lang w:eastAsia="ru-RU"/>
        </w:rPr>
      </w:pPr>
      <w:r w:rsidRPr="003D2B3B">
        <w:rPr>
          <w:rFonts w:ascii="Roboto" w:eastAsia="Times New Roman" w:hAnsi="Roboto"/>
          <w:sz w:val="24"/>
          <w:szCs w:val="24"/>
          <w:lang w:eastAsia="ru-RU"/>
        </w:rPr>
        <w:t>Настоящим декларируем своё соответствие следующим требованиям:</w:t>
      </w:r>
    </w:p>
    <w:p w14:paraId="62C3D997" w14:textId="77777777" w:rsidR="00F17D04" w:rsidRPr="003D2B3B" w:rsidRDefault="006C30AD">
      <w:pPr>
        <w:pStyle w:val="aff0"/>
        <w:numPr>
          <w:ilvl w:val="0"/>
          <w:numId w:val="5"/>
        </w:numPr>
        <w:shd w:val="clear" w:color="auto" w:fill="FFFFFF"/>
        <w:spacing w:before="0" w:after="0"/>
        <w:jc w:val="both"/>
        <w:textAlignment w:val="baseline"/>
        <w:rPr>
          <w:rFonts w:ascii="Roboto" w:eastAsia="Calibri" w:hAnsi="Roboto"/>
          <w:shd w:val="clear" w:color="auto" w:fill="FFFFFF"/>
          <w:lang w:eastAsia="zh-CN" w:bidi="ar"/>
        </w:rPr>
      </w:pPr>
      <w:r w:rsidRPr="003D2B3B">
        <w:rPr>
          <w:rFonts w:ascii="Roboto" w:eastAsia="Calibri" w:hAnsi="Roboto"/>
          <w:shd w:val="clear" w:color="auto" w:fill="FFFFFF"/>
          <w:lang w:eastAsia="zh-CN" w:bidi="ar"/>
        </w:rPr>
        <w:t>отсутствие в отношении участника аукциона – юридического лица процедуры ликвидации и/или отсутствие решения арбитражного суда о признании участника аукциона – юридического лица, индивидуального предпринимателя (физического лица) банкротом и об открытии конкурсного производства (введение процедуры реализации имущества должника);</w:t>
      </w:r>
    </w:p>
    <w:p w14:paraId="0E7F63EE" w14:textId="77777777" w:rsidR="00F17D04" w:rsidRPr="003D2B3B" w:rsidRDefault="006C30AD">
      <w:pPr>
        <w:pStyle w:val="aff0"/>
        <w:shd w:val="clear" w:color="auto" w:fill="FFFFFF"/>
        <w:spacing w:before="0" w:after="0"/>
        <w:jc w:val="both"/>
        <w:textAlignment w:val="baseline"/>
        <w:rPr>
          <w:rFonts w:ascii="Roboto" w:eastAsia="Calibri" w:hAnsi="Roboto"/>
          <w:shd w:val="clear" w:color="auto" w:fill="FFFFFF"/>
          <w:lang w:eastAsia="zh-CN" w:bidi="ar"/>
        </w:rPr>
      </w:pPr>
      <w:r w:rsidRPr="003D2B3B">
        <w:rPr>
          <w:rFonts w:ascii="Roboto" w:eastAsia="Calibri" w:hAnsi="Roboto"/>
          <w:shd w:val="clear" w:color="auto" w:fill="FFFFFF"/>
          <w:lang w:eastAsia="zh-CN" w:bidi="ar"/>
        </w:rPr>
        <w:t xml:space="preserve">2) отсутствие применения в отношении участника аукциона административного наказания в виде приостановления деятельности в порядке, предусмотренном Кодексом Российской </w:t>
      </w:r>
      <w:r w:rsidRPr="003D2B3B">
        <w:rPr>
          <w:rFonts w:ascii="Roboto" w:eastAsia="Calibri" w:hAnsi="Roboto"/>
          <w:shd w:val="clear" w:color="auto" w:fill="FFFFFF"/>
          <w:lang w:eastAsia="zh-CN" w:bidi="ar"/>
        </w:rPr>
        <w:lastRenderedPageBreak/>
        <w:t>Федерации об административных правонарушениях, на день подачи заявки на участие в аукционе.</w:t>
      </w:r>
    </w:p>
    <w:p w14:paraId="48294E6B" w14:textId="77777777" w:rsidR="00F17D04" w:rsidRPr="003D2B3B" w:rsidRDefault="00F17D04">
      <w:pPr>
        <w:tabs>
          <w:tab w:val="left" w:pos="851"/>
        </w:tabs>
        <w:suppressAutoHyphens/>
        <w:spacing w:after="0" w:line="240" w:lineRule="auto"/>
        <w:ind w:firstLine="567"/>
        <w:jc w:val="both"/>
        <w:rPr>
          <w:rFonts w:ascii="Roboto" w:hAnsi="Roboto"/>
          <w:bCs/>
          <w:sz w:val="24"/>
          <w:szCs w:val="24"/>
          <w:lang w:eastAsia="ru-RU"/>
        </w:rPr>
      </w:pPr>
    </w:p>
    <w:p w14:paraId="73B2381C" w14:textId="77777777" w:rsidR="00F17D04" w:rsidRPr="003D2B3B" w:rsidRDefault="006C30AD">
      <w:pPr>
        <w:tabs>
          <w:tab w:val="left" w:pos="851"/>
        </w:tabs>
        <w:suppressAutoHyphens/>
        <w:spacing w:after="0" w:line="240" w:lineRule="auto"/>
        <w:ind w:firstLine="567"/>
        <w:jc w:val="both"/>
        <w:rPr>
          <w:rFonts w:ascii="Roboto" w:eastAsia="Times New Roman" w:hAnsi="Roboto"/>
          <w:sz w:val="24"/>
          <w:szCs w:val="24"/>
          <w:lang w:eastAsia="ru-RU"/>
        </w:rPr>
      </w:pPr>
      <w:r w:rsidRPr="003D2B3B">
        <w:rPr>
          <w:rFonts w:ascii="Roboto" w:eastAsia="Times New Roman" w:hAnsi="Roboto"/>
          <w:sz w:val="24"/>
          <w:szCs w:val="24"/>
          <w:lang w:eastAsia="ru-RU"/>
        </w:rPr>
        <w:t xml:space="preserve">Должность уполномоченного лица (руководителя) </w:t>
      </w:r>
    </w:p>
    <w:p w14:paraId="171F70D4" w14:textId="77777777" w:rsidR="00F17D04" w:rsidRPr="003D2B3B" w:rsidRDefault="006C30AD">
      <w:pPr>
        <w:tabs>
          <w:tab w:val="left" w:pos="851"/>
        </w:tabs>
        <w:suppressAutoHyphens/>
        <w:spacing w:after="0" w:line="240" w:lineRule="auto"/>
        <w:ind w:firstLine="567"/>
        <w:jc w:val="both"/>
        <w:rPr>
          <w:rFonts w:ascii="Roboto" w:eastAsia="Times New Roman" w:hAnsi="Roboto"/>
          <w:sz w:val="24"/>
          <w:szCs w:val="24"/>
          <w:lang w:eastAsia="ru-RU"/>
        </w:rPr>
      </w:pPr>
      <w:r w:rsidRPr="003D2B3B">
        <w:rPr>
          <w:rFonts w:ascii="Roboto" w:eastAsia="Times New Roman" w:hAnsi="Roboto"/>
          <w:sz w:val="24"/>
          <w:szCs w:val="24"/>
          <w:lang w:eastAsia="ru-RU"/>
        </w:rPr>
        <w:t>участника продажи</w:t>
      </w:r>
    </w:p>
    <w:p w14:paraId="2C3822CC" w14:textId="77777777" w:rsidR="00F17D04" w:rsidRPr="003D2B3B" w:rsidRDefault="00F17D04">
      <w:pPr>
        <w:tabs>
          <w:tab w:val="left" w:pos="851"/>
        </w:tabs>
        <w:suppressAutoHyphens/>
        <w:spacing w:after="0" w:line="240" w:lineRule="auto"/>
        <w:ind w:firstLine="567"/>
        <w:jc w:val="both"/>
        <w:rPr>
          <w:rFonts w:ascii="Roboto" w:eastAsia="Times New Roman" w:hAnsi="Roboto"/>
          <w:sz w:val="24"/>
          <w:szCs w:val="24"/>
          <w:lang w:eastAsia="ru-RU"/>
        </w:rPr>
      </w:pPr>
    </w:p>
    <w:p w14:paraId="009BC547" w14:textId="77777777" w:rsidR="00F17D04" w:rsidRPr="003D2B3B" w:rsidRDefault="006C30AD">
      <w:pPr>
        <w:tabs>
          <w:tab w:val="left" w:pos="851"/>
        </w:tabs>
        <w:suppressAutoHyphens/>
        <w:spacing w:after="0" w:line="240" w:lineRule="auto"/>
        <w:ind w:firstLine="567"/>
        <w:jc w:val="both"/>
        <w:rPr>
          <w:rFonts w:ascii="Roboto" w:eastAsia="Times New Roman" w:hAnsi="Roboto"/>
          <w:sz w:val="24"/>
          <w:szCs w:val="24"/>
          <w:lang w:eastAsia="ru-RU"/>
        </w:rPr>
      </w:pPr>
      <w:r w:rsidRPr="003D2B3B">
        <w:rPr>
          <w:rFonts w:ascii="Roboto" w:eastAsia="Times New Roman" w:hAnsi="Roboto"/>
          <w:sz w:val="24"/>
          <w:szCs w:val="24"/>
          <w:lang w:eastAsia="ru-RU"/>
        </w:rPr>
        <w:t xml:space="preserve">                                          _____________________                /______________________/</w:t>
      </w:r>
    </w:p>
    <w:p w14:paraId="72EBEE1C" w14:textId="77777777" w:rsidR="00F17D04" w:rsidRPr="003D2B3B" w:rsidRDefault="006C30AD">
      <w:pPr>
        <w:tabs>
          <w:tab w:val="left" w:pos="851"/>
        </w:tabs>
        <w:suppressAutoHyphens/>
        <w:spacing w:after="0" w:line="240" w:lineRule="auto"/>
        <w:ind w:firstLine="567"/>
        <w:jc w:val="both"/>
        <w:rPr>
          <w:rFonts w:ascii="Roboto" w:eastAsia="Times New Roman" w:hAnsi="Roboto"/>
          <w:sz w:val="24"/>
          <w:szCs w:val="24"/>
          <w:lang w:eastAsia="ru-RU"/>
        </w:rPr>
      </w:pPr>
      <w:r w:rsidRPr="003D2B3B">
        <w:rPr>
          <w:rFonts w:ascii="Roboto" w:eastAsia="Times New Roman" w:hAnsi="Roboto"/>
          <w:sz w:val="24"/>
          <w:szCs w:val="24"/>
          <w:lang w:eastAsia="ru-RU"/>
        </w:rPr>
        <w:t xml:space="preserve">    </w:t>
      </w:r>
      <w:proofErr w:type="spellStart"/>
      <w:r w:rsidRPr="003D2B3B">
        <w:rPr>
          <w:rFonts w:ascii="Roboto" w:eastAsia="Times New Roman" w:hAnsi="Roboto"/>
          <w:sz w:val="24"/>
          <w:szCs w:val="24"/>
          <w:lang w:eastAsia="ru-RU"/>
        </w:rPr>
        <w:t>м.п</w:t>
      </w:r>
      <w:proofErr w:type="spellEnd"/>
      <w:r w:rsidRPr="003D2B3B">
        <w:rPr>
          <w:rFonts w:ascii="Roboto" w:eastAsia="Times New Roman" w:hAnsi="Roboto"/>
          <w:sz w:val="24"/>
          <w:szCs w:val="24"/>
          <w:lang w:eastAsia="ru-RU"/>
        </w:rPr>
        <w:t xml:space="preserve">. (при </w:t>
      </w:r>
      <w:proofErr w:type="gramStart"/>
      <w:r w:rsidRPr="003D2B3B">
        <w:rPr>
          <w:rFonts w:ascii="Roboto" w:eastAsia="Times New Roman" w:hAnsi="Roboto"/>
          <w:sz w:val="24"/>
          <w:szCs w:val="24"/>
          <w:lang w:eastAsia="ru-RU"/>
        </w:rPr>
        <w:t xml:space="preserve">наличии)   </w:t>
      </w:r>
      <w:proofErr w:type="gramEnd"/>
      <w:r w:rsidRPr="003D2B3B">
        <w:rPr>
          <w:rFonts w:ascii="Roboto" w:eastAsia="Times New Roman" w:hAnsi="Roboto"/>
          <w:sz w:val="24"/>
          <w:szCs w:val="24"/>
          <w:lang w:eastAsia="ru-RU"/>
        </w:rPr>
        <w:t xml:space="preserve">               (подпись)                            (фамилия и инициалы)   </w:t>
      </w:r>
    </w:p>
    <w:p w14:paraId="601AA6A6" w14:textId="77777777" w:rsidR="00F17D04" w:rsidRPr="003D2B3B" w:rsidRDefault="00F17D04">
      <w:pPr>
        <w:tabs>
          <w:tab w:val="left" w:pos="851"/>
        </w:tabs>
        <w:suppressAutoHyphens/>
        <w:spacing w:after="0" w:line="240" w:lineRule="auto"/>
        <w:ind w:firstLine="567"/>
        <w:jc w:val="both"/>
        <w:rPr>
          <w:rFonts w:ascii="Roboto" w:eastAsia="Times New Roman" w:hAnsi="Roboto"/>
          <w:sz w:val="24"/>
          <w:szCs w:val="24"/>
          <w:lang w:eastAsia="ru-RU"/>
        </w:rPr>
      </w:pPr>
    </w:p>
    <w:p w14:paraId="79782B0F" w14:textId="77777777" w:rsidR="00F17D04" w:rsidRPr="003D2B3B" w:rsidRDefault="00F17D04">
      <w:pPr>
        <w:spacing w:line="240" w:lineRule="auto"/>
        <w:ind w:firstLine="709"/>
        <w:contextualSpacing/>
        <w:jc w:val="center"/>
        <w:rPr>
          <w:rFonts w:ascii="Roboto" w:eastAsia="Times New Roman" w:hAnsi="Roboto"/>
          <w:b/>
          <w:sz w:val="24"/>
          <w:szCs w:val="24"/>
        </w:rPr>
      </w:pPr>
    </w:p>
    <w:p w14:paraId="1218C8DA" w14:textId="77777777" w:rsidR="00F17D04" w:rsidRPr="003D2B3B" w:rsidRDefault="00F17D04">
      <w:pPr>
        <w:spacing w:line="240" w:lineRule="auto"/>
        <w:ind w:firstLine="709"/>
        <w:contextualSpacing/>
        <w:jc w:val="center"/>
        <w:rPr>
          <w:rFonts w:ascii="Roboto" w:eastAsia="Times New Roman" w:hAnsi="Roboto"/>
          <w:b/>
          <w:sz w:val="24"/>
          <w:szCs w:val="24"/>
        </w:rPr>
      </w:pPr>
    </w:p>
    <w:p w14:paraId="5BDE03F9" w14:textId="77777777" w:rsidR="00F17D04" w:rsidRPr="003D2B3B" w:rsidRDefault="00F17D04">
      <w:pPr>
        <w:spacing w:line="240" w:lineRule="auto"/>
        <w:ind w:firstLine="709"/>
        <w:contextualSpacing/>
        <w:jc w:val="center"/>
        <w:rPr>
          <w:rFonts w:ascii="Roboto" w:eastAsia="Times New Roman" w:hAnsi="Roboto"/>
          <w:b/>
          <w:sz w:val="24"/>
          <w:szCs w:val="24"/>
        </w:rPr>
      </w:pPr>
    </w:p>
    <w:p w14:paraId="6F4B4ACF" w14:textId="77777777" w:rsidR="00F17D04" w:rsidRPr="003D2B3B" w:rsidRDefault="00F17D04">
      <w:pPr>
        <w:spacing w:line="240" w:lineRule="auto"/>
        <w:ind w:firstLine="709"/>
        <w:contextualSpacing/>
        <w:jc w:val="center"/>
        <w:rPr>
          <w:rFonts w:ascii="Roboto" w:eastAsia="Times New Roman" w:hAnsi="Roboto"/>
          <w:b/>
          <w:sz w:val="24"/>
          <w:szCs w:val="24"/>
        </w:rPr>
      </w:pPr>
    </w:p>
    <w:p w14:paraId="3681E1DC" w14:textId="77777777" w:rsidR="00F17D04" w:rsidRPr="003D2B3B" w:rsidRDefault="00F17D04">
      <w:pPr>
        <w:spacing w:line="240" w:lineRule="auto"/>
        <w:ind w:firstLine="709"/>
        <w:contextualSpacing/>
        <w:jc w:val="center"/>
        <w:rPr>
          <w:rFonts w:ascii="Roboto" w:eastAsia="Times New Roman" w:hAnsi="Roboto"/>
          <w:b/>
          <w:sz w:val="24"/>
          <w:szCs w:val="24"/>
        </w:rPr>
      </w:pPr>
    </w:p>
    <w:p w14:paraId="2FC275BC" w14:textId="77777777" w:rsidR="00F17D04" w:rsidRPr="003D2B3B" w:rsidRDefault="00F17D04">
      <w:pPr>
        <w:spacing w:line="240" w:lineRule="auto"/>
        <w:ind w:firstLine="709"/>
        <w:contextualSpacing/>
        <w:jc w:val="center"/>
        <w:rPr>
          <w:rFonts w:ascii="Roboto" w:eastAsia="Times New Roman" w:hAnsi="Roboto"/>
          <w:b/>
          <w:sz w:val="24"/>
          <w:szCs w:val="24"/>
        </w:rPr>
      </w:pPr>
    </w:p>
    <w:p w14:paraId="522B8BB5" w14:textId="77777777" w:rsidR="00F17D04" w:rsidRPr="003D2B3B" w:rsidRDefault="00F17D04">
      <w:pPr>
        <w:spacing w:line="240" w:lineRule="auto"/>
        <w:ind w:firstLine="709"/>
        <w:contextualSpacing/>
        <w:jc w:val="center"/>
        <w:rPr>
          <w:rFonts w:ascii="Roboto" w:eastAsia="Times New Roman" w:hAnsi="Roboto"/>
          <w:b/>
          <w:sz w:val="24"/>
          <w:szCs w:val="24"/>
        </w:rPr>
      </w:pPr>
    </w:p>
    <w:p w14:paraId="6B9B737F" w14:textId="77777777" w:rsidR="00F17D04" w:rsidRPr="003D2B3B" w:rsidRDefault="00F17D04">
      <w:pPr>
        <w:spacing w:line="240" w:lineRule="auto"/>
        <w:ind w:firstLine="709"/>
        <w:contextualSpacing/>
        <w:jc w:val="center"/>
        <w:rPr>
          <w:rFonts w:ascii="Roboto" w:eastAsia="Times New Roman" w:hAnsi="Roboto"/>
          <w:b/>
          <w:sz w:val="24"/>
          <w:szCs w:val="24"/>
        </w:rPr>
      </w:pPr>
    </w:p>
    <w:p w14:paraId="45AAB9AF" w14:textId="77777777" w:rsidR="00F17D04" w:rsidRPr="003D2B3B" w:rsidRDefault="00F17D04">
      <w:pPr>
        <w:spacing w:line="240" w:lineRule="auto"/>
        <w:ind w:firstLine="709"/>
        <w:contextualSpacing/>
        <w:jc w:val="center"/>
        <w:rPr>
          <w:rFonts w:ascii="Roboto" w:eastAsia="Times New Roman" w:hAnsi="Roboto"/>
          <w:b/>
          <w:sz w:val="24"/>
          <w:szCs w:val="24"/>
        </w:rPr>
      </w:pPr>
    </w:p>
    <w:p w14:paraId="41A253CD" w14:textId="77777777" w:rsidR="00F17D04" w:rsidRPr="003D2B3B" w:rsidRDefault="00F17D04">
      <w:pPr>
        <w:spacing w:line="240" w:lineRule="auto"/>
        <w:ind w:firstLine="709"/>
        <w:contextualSpacing/>
        <w:jc w:val="center"/>
        <w:rPr>
          <w:rFonts w:ascii="Roboto" w:eastAsia="Times New Roman" w:hAnsi="Roboto"/>
          <w:b/>
          <w:sz w:val="24"/>
          <w:szCs w:val="24"/>
        </w:rPr>
      </w:pPr>
    </w:p>
    <w:p w14:paraId="0B75C887" w14:textId="77777777" w:rsidR="00F17D04" w:rsidRPr="003D2B3B" w:rsidRDefault="00F17D04">
      <w:pPr>
        <w:spacing w:line="240" w:lineRule="auto"/>
        <w:ind w:firstLine="709"/>
        <w:contextualSpacing/>
        <w:jc w:val="center"/>
        <w:rPr>
          <w:rFonts w:ascii="Roboto" w:eastAsia="Times New Roman" w:hAnsi="Roboto"/>
          <w:b/>
          <w:sz w:val="24"/>
          <w:szCs w:val="24"/>
        </w:rPr>
      </w:pPr>
    </w:p>
    <w:p w14:paraId="409A897B" w14:textId="77777777" w:rsidR="00F17D04" w:rsidRPr="003D2B3B" w:rsidRDefault="00F17D04">
      <w:pPr>
        <w:spacing w:line="240" w:lineRule="auto"/>
        <w:ind w:firstLine="709"/>
        <w:contextualSpacing/>
        <w:jc w:val="center"/>
        <w:rPr>
          <w:rFonts w:ascii="Roboto" w:eastAsia="Times New Roman" w:hAnsi="Roboto"/>
          <w:b/>
          <w:sz w:val="24"/>
          <w:szCs w:val="24"/>
        </w:rPr>
      </w:pPr>
    </w:p>
    <w:p w14:paraId="0399147F" w14:textId="77777777" w:rsidR="00F17D04" w:rsidRPr="003D2B3B" w:rsidRDefault="00F17D04">
      <w:pPr>
        <w:spacing w:line="240" w:lineRule="auto"/>
        <w:ind w:firstLine="709"/>
        <w:contextualSpacing/>
        <w:jc w:val="center"/>
        <w:rPr>
          <w:rFonts w:ascii="Roboto" w:eastAsia="Times New Roman" w:hAnsi="Roboto"/>
          <w:b/>
          <w:sz w:val="24"/>
          <w:szCs w:val="24"/>
        </w:rPr>
      </w:pPr>
    </w:p>
    <w:p w14:paraId="22B3F354" w14:textId="77777777" w:rsidR="00F17D04" w:rsidRPr="003D2B3B" w:rsidRDefault="00F17D04">
      <w:pPr>
        <w:spacing w:line="240" w:lineRule="auto"/>
        <w:ind w:firstLine="709"/>
        <w:contextualSpacing/>
        <w:jc w:val="center"/>
        <w:rPr>
          <w:rFonts w:ascii="Roboto" w:eastAsia="Times New Roman" w:hAnsi="Roboto"/>
          <w:b/>
          <w:sz w:val="24"/>
          <w:szCs w:val="24"/>
        </w:rPr>
      </w:pPr>
    </w:p>
    <w:p w14:paraId="6C8A90EA" w14:textId="77777777" w:rsidR="00F17D04" w:rsidRPr="003D2B3B" w:rsidRDefault="00F17D04">
      <w:pPr>
        <w:spacing w:line="240" w:lineRule="auto"/>
        <w:ind w:firstLine="709"/>
        <w:contextualSpacing/>
        <w:jc w:val="center"/>
        <w:rPr>
          <w:rFonts w:ascii="Roboto" w:eastAsia="Times New Roman" w:hAnsi="Roboto"/>
          <w:b/>
          <w:sz w:val="24"/>
          <w:szCs w:val="24"/>
        </w:rPr>
      </w:pPr>
    </w:p>
    <w:p w14:paraId="1AE65214" w14:textId="77777777" w:rsidR="00F17D04" w:rsidRPr="003D2B3B" w:rsidRDefault="00F17D04">
      <w:pPr>
        <w:spacing w:line="240" w:lineRule="auto"/>
        <w:ind w:firstLine="709"/>
        <w:contextualSpacing/>
        <w:jc w:val="center"/>
        <w:rPr>
          <w:rFonts w:ascii="Roboto" w:eastAsia="Times New Roman" w:hAnsi="Roboto"/>
          <w:b/>
          <w:sz w:val="24"/>
          <w:szCs w:val="24"/>
        </w:rPr>
      </w:pPr>
    </w:p>
    <w:p w14:paraId="10E7807E" w14:textId="77777777" w:rsidR="00F17D04" w:rsidRPr="003D2B3B" w:rsidRDefault="00F17D04">
      <w:pPr>
        <w:spacing w:line="240" w:lineRule="auto"/>
        <w:ind w:firstLine="709"/>
        <w:contextualSpacing/>
        <w:jc w:val="center"/>
        <w:rPr>
          <w:rFonts w:ascii="Roboto" w:eastAsia="Times New Roman" w:hAnsi="Roboto"/>
          <w:b/>
          <w:sz w:val="24"/>
          <w:szCs w:val="24"/>
        </w:rPr>
      </w:pPr>
    </w:p>
    <w:p w14:paraId="1C39103B" w14:textId="77777777" w:rsidR="00F17D04" w:rsidRPr="003D2B3B" w:rsidRDefault="00F17D04">
      <w:pPr>
        <w:spacing w:line="240" w:lineRule="auto"/>
        <w:ind w:firstLine="709"/>
        <w:contextualSpacing/>
        <w:jc w:val="center"/>
        <w:rPr>
          <w:rFonts w:ascii="Roboto" w:eastAsia="Times New Roman" w:hAnsi="Roboto"/>
          <w:b/>
          <w:sz w:val="24"/>
          <w:szCs w:val="24"/>
        </w:rPr>
      </w:pPr>
    </w:p>
    <w:p w14:paraId="54307296" w14:textId="77777777" w:rsidR="00F17D04" w:rsidRPr="003D2B3B" w:rsidRDefault="00F17D04">
      <w:pPr>
        <w:spacing w:line="240" w:lineRule="auto"/>
        <w:ind w:firstLine="709"/>
        <w:contextualSpacing/>
        <w:jc w:val="center"/>
        <w:rPr>
          <w:rFonts w:ascii="Roboto" w:eastAsia="Times New Roman" w:hAnsi="Roboto"/>
          <w:b/>
          <w:sz w:val="24"/>
          <w:szCs w:val="24"/>
        </w:rPr>
      </w:pPr>
    </w:p>
    <w:p w14:paraId="61A8C573" w14:textId="77777777" w:rsidR="00F17D04" w:rsidRPr="003D2B3B" w:rsidRDefault="00F17D04">
      <w:pPr>
        <w:spacing w:line="240" w:lineRule="auto"/>
        <w:ind w:firstLine="709"/>
        <w:contextualSpacing/>
        <w:jc w:val="center"/>
        <w:rPr>
          <w:rFonts w:ascii="Roboto" w:eastAsia="Times New Roman" w:hAnsi="Roboto"/>
          <w:b/>
          <w:sz w:val="24"/>
          <w:szCs w:val="24"/>
        </w:rPr>
      </w:pPr>
    </w:p>
    <w:p w14:paraId="22ABA844" w14:textId="77777777" w:rsidR="00F17D04" w:rsidRPr="003D2B3B" w:rsidRDefault="00F17D04">
      <w:pPr>
        <w:spacing w:line="240" w:lineRule="auto"/>
        <w:ind w:firstLine="709"/>
        <w:contextualSpacing/>
        <w:jc w:val="center"/>
        <w:rPr>
          <w:rFonts w:ascii="Roboto" w:eastAsia="Times New Roman" w:hAnsi="Roboto"/>
          <w:b/>
          <w:sz w:val="24"/>
          <w:szCs w:val="24"/>
        </w:rPr>
      </w:pPr>
    </w:p>
    <w:p w14:paraId="2E630A3A" w14:textId="77777777" w:rsidR="00F17D04" w:rsidRPr="003D2B3B" w:rsidRDefault="00F17D04">
      <w:pPr>
        <w:spacing w:line="240" w:lineRule="auto"/>
        <w:ind w:firstLine="709"/>
        <w:contextualSpacing/>
        <w:jc w:val="center"/>
        <w:rPr>
          <w:rFonts w:ascii="Roboto" w:eastAsia="Times New Roman" w:hAnsi="Roboto"/>
          <w:b/>
          <w:sz w:val="24"/>
          <w:szCs w:val="24"/>
        </w:rPr>
      </w:pPr>
    </w:p>
    <w:p w14:paraId="288C1E86" w14:textId="77777777" w:rsidR="00F17D04" w:rsidRPr="003D2B3B" w:rsidRDefault="00F17D04">
      <w:pPr>
        <w:spacing w:line="240" w:lineRule="auto"/>
        <w:ind w:firstLine="709"/>
        <w:contextualSpacing/>
        <w:jc w:val="center"/>
        <w:rPr>
          <w:rFonts w:ascii="Roboto" w:eastAsia="Times New Roman" w:hAnsi="Roboto"/>
          <w:b/>
          <w:sz w:val="24"/>
          <w:szCs w:val="24"/>
        </w:rPr>
      </w:pPr>
    </w:p>
    <w:p w14:paraId="227BD126" w14:textId="77777777" w:rsidR="00F17D04" w:rsidRPr="003D2B3B" w:rsidRDefault="00F17D04">
      <w:pPr>
        <w:spacing w:line="240" w:lineRule="auto"/>
        <w:ind w:firstLine="709"/>
        <w:contextualSpacing/>
        <w:jc w:val="center"/>
        <w:rPr>
          <w:rFonts w:ascii="Roboto" w:eastAsia="Times New Roman" w:hAnsi="Roboto"/>
          <w:b/>
          <w:sz w:val="24"/>
          <w:szCs w:val="24"/>
        </w:rPr>
      </w:pPr>
    </w:p>
    <w:p w14:paraId="031369D0" w14:textId="77777777" w:rsidR="00F17D04" w:rsidRPr="003D2B3B" w:rsidRDefault="00F17D04">
      <w:pPr>
        <w:spacing w:line="240" w:lineRule="auto"/>
        <w:ind w:firstLine="709"/>
        <w:contextualSpacing/>
        <w:jc w:val="center"/>
        <w:rPr>
          <w:rFonts w:ascii="Roboto" w:eastAsia="Times New Roman" w:hAnsi="Roboto"/>
          <w:b/>
          <w:sz w:val="24"/>
          <w:szCs w:val="24"/>
        </w:rPr>
      </w:pPr>
    </w:p>
    <w:p w14:paraId="1ACEFD39" w14:textId="77777777" w:rsidR="00F17D04" w:rsidRPr="003D2B3B" w:rsidRDefault="006C30AD">
      <w:pPr>
        <w:spacing w:line="240" w:lineRule="auto"/>
        <w:ind w:firstLine="709"/>
        <w:contextualSpacing/>
        <w:jc w:val="center"/>
        <w:rPr>
          <w:rFonts w:ascii="Roboto" w:eastAsia="Times New Roman" w:hAnsi="Roboto"/>
          <w:b/>
          <w:sz w:val="24"/>
          <w:szCs w:val="24"/>
        </w:rPr>
      </w:pPr>
      <w:r w:rsidRPr="003D2B3B">
        <w:rPr>
          <w:rFonts w:ascii="Roboto" w:eastAsia="Times New Roman" w:hAnsi="Roboto"/>
          <w:b/>
          <w:sz w:val="24"/>
          <w:szCs w:val="24"/>
        </w:rPr>
        <w:t xml:space="preserve">СОГЛАСИЕ </w:t>
      </w:r>
      <w:r w:rsidRPr="003D2B3B">
        <w:rPr>
          <w:rFonts w:ascii="Roboto" w:eastAsia="Times New Roman" w:hAnsi="Roboto"/>
          <w:b/>
          <w:sz w:val="24"/>
          <w:szCs w:val="24"/>
        </w:rPr>
        <w:br/>
        <w:t xml:space="preserve">НА ОБРАБОТКУ ПЕРСОНАЛЬНЫХ ДАННЫХ </w:t>
      </w:r>
    </w:p>
    <w:p w14:paraId="11D53114" w14:textId="77777777" w:rsidR="00F17D04" w:rsidRPr="003D2B3B" w:rsidRDefault="00F17D04">
      <w:pPr>
        <w:shd w:val="clear" w:color="auto" w:fill="FFFFFF"/>
        <w:spacing w:line="240" w:lineRule="auto"/>
        <w:ind w:firstLine="709"/>
        <w:contextualSpacing/>
        <w:rPr>
          <w:rFonts w:ascii="Roboto" w:eastAsia="Times New Roman" w:hAnsi="Roboto"/>
          <w:color w:val="000000"/>
          <w:sz w:val="24"/>
          <w:szCs w:val="24"/>
        </w:rPr>
      </w:pPr>
    </w:p>
    <w:p w14:paraId="3AC88DAE" w14:textId="77777777" w:rsidR="00F17D04" w:rsidRPr="003D2B3B" w:rsidRDefault="006C30AD">
      <w:pPr>
        <w:shd w:val="clear" w:color="auto" w:fill="FFFFFF"/>
        <w:spacing w:line="240" w:lineRule="auto"/>
        <w:contextualSpacing/>
        <w:jc w:val="right"/>
        <w:rPr>
          <w:rFonts w:ascii="Roboto" w:eastAsia="Times New Roman" w:hAnsi="Roboto"/>
          <w:color w:val="000000"/>
          <w:sz w:val="24"/>
          <w:szCs w:val="24"/>
        </w:rPr>
      </w:pPr>
      <w:r w:rsidRPr="003D2B3B">
        <w:rPr>
          <w:rFonts w:ascii="Roboto" w:eastAsia="Times New Roman" w:hAnsi="Roboto"/>
          <w:color w:val="000000"/>
          <w:sz w:val="24"/>
          <w:szCs w:val="24"/>
        </w:rPr>
        <w:t xml:space="preserve">                     «____» ____________ 202_               </w:t>
      </w:r>
    </w:p>
    <w:p w14:paraId="3AF015A4" w14:textId="77777777" w:rsidR="00F17D04" w:rsidRPr="003D2B3B" w:rsidRDefault="006C30AD">
      <w:pPr>
        <w:autoSpaceDE w:val="0"/>
        <w:autoSpaceDN w:val="0"/>
        <w:adjustRightInd w:val="0"/>
        <w:spacing w:line="240" w:lineRule="auto"/>
        <w:contextualSpacing/>
        <w:rPr>
          <w:rFonts w:ascii="Roboto" w:eastAsia="Times New Roman" w:hAnsi="Roboto"/>
          <w:color w:val="000000"/>
          <w:sz w:val="24"/>
          <w:szCs w:val="24"/>
        </w:rPr>
      </w:pPr>
      <w:r w:rsidRPr="003D2B3B">
        <w:rPr>
          <w:rFonts w:ascii="Roboto" w:eastAsia="Times New Roman" w:hAnsi="Roboto"/>
          <w:color w:val="000000"/>
          <w:sz w:val="24"/>
          <w:szCs w:val="24"/>
        </w:rPr>
        <w:t xml:space="preserve">   </w:t>
      </w:r>
    </w:p>
    <w:p w14:paraId="277B0EB8" w14:textId="77777777" w:rsidR="00F17D04" w:rsidRPr="003D2B3B" w:rsidRDefault="006C30AD">
      <w:pPr>
        <w:autoSpaceDE w:val="0"/>
        <w:autoSpaceDN w:val="0"/>
        <w:adjustRightInd w:val="0"/>
        <w:spacing w:line="240" w:lineRule="auto"/>
        <w:ind w:leftChars="-200" w:left="-440" w:firstLineChars="183" w:firstLine="439"/>
        <w:contextualSpacing/>
        <w:jc w:val="both"/>
        <w:rPr>
          <w:rFonts w:ascii="Roboto" w:eastAsia="Times New Roman" w:hAnsi="Roboto"/>
          <w:i/>
          <w:color w:val="000000"/>
          <w:sz w:val="24"/>
          <w:szCs w:val="24"/>
          <w:vertAlign w:val="superscript"/>
        </w:rPr>
      </w:pPr>
      <w:r w:rsidRPr="003D2B3B">
        <w:rPr>
          <w:rFonts w:ascii="Roboto" w:eastAsia="Times New Roman" w:hAnsi="Roboto"/>
          <w:color w:val="000000"/>
          <w:sz w:val="24"/>
          <w:szCs w:val="24"/>
        </w:rPr>
        <w:t>Я, _________________________________________________________________________, выдан___________________________________________, адрес регистрации: _______________________________,</w:t>
      </w:r>
      <w:r w:rsidRPr="003D2B3B">
        <w:rPr>
          <w:rFonts w:ascii="Roboto" w:eastAsia="Times New Roman" w:hAnsi="Roboto"/>
          <w:i/>
          <w:color w:val="000000"/>
          <w:sz w:val="24"/>
          <w:szCs w:val="24"/>
          <w:vertAlign w:val="superscript"/>
        </w:rPr>
        <w:t xml:space="preserve"> </w:t>
      </w:r>
      <w:r w:rsidRPr="003D2B3B">
        <w:rPr>
          <w:rFonts w:ascii="Roboto" w:eastAsia="Times New Roman" w:hAnsi="Roboto"/>
          <w:sz w:val="24"/>
          <w:szCs w:val="24"/>
        </w:rPr>
        <w:t>даю свое согласие _____________________________________________на обработку</w:t>
      </w:r>
      <w:r w:rsidRPr="003D2B3B">
        <w:rPr>
          <w:rFonts w:ascii="Roboto" w:eastAsia="Times New Roman" w:hAnsi="Roboto"/>
          <w:i/>
          <w:color w:val="000000"/>
          <w:sz w:val="24"/>
          <w:szCs w:val="24"/>
          <w:vertAlign w:val="superscript"/>
        </w:rPr>
        <w:t xml:space="preserve"> </w:t>
      </w:r>
      <w:r w:rsidRPr="003D2B3B">
        <w:rPr>
          <w:rFonts w:ascii="Roboto" w:eastAsia="Times New Roman" w:hAnsi="Roboto"/>
          <w:sz w:val="24"/>
          <w:szCs w:val="24"/>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36F07007" w14:textId="77777777" w:rsidR="00F17D04" w:rsidRPr="003D2B3B" w:rsidRDefault="006C30AD">
      <w:pPr>
        <w:spacing w:line="240" w:lineRule="auto"/>
        <w:ind w:leftChars="-200" w:left="-440" w:firstLineChars="183" w:firstLine="439"/>
        <w:contextualSpacing/>
        <w:jc w:val="both"/>
        <w:rPr>
          <w:rFonts w:ascii="Roboto" w:eastAsia="Times New Roman" w:hAnsi="Roboto"/>
          <w:sz w:val="24"/>
          <w:szCs w:val="24"/>
        </w:rPr>
      </w:pPr>
      <w:r w:rsidRPr="003D2B3B">
        <w:rPr>
          <w:rFonts w:ascii="Roboto" w:eastAsia="Times New Roman" w:hAnsi="Roboto"/>
          <w:sz w:val="24"/>
          <w:szCs w:val="24"/>
        </w:rPr>
        <w:t>Я даю согласие на использование персональных данных исключительно</w:t>
      </w:r>
      <w:r w:rsidRPr="003D2B3B">
        <w:rPr>
          <w:rFonts w:ascii="Roboto" w:eastAsia="Times New Roman" w:hAnsi="Roboto"/>
          <w:b/>
          <w:sz w:val="24"/>
          <w:szCs w:val="24"/>
        </w:rPr>
        <w:t xml:space="preserve"> </w:t>
      </w:r>
      <w:r w:rsidRPr="003D2B3B">
        <w:rPr>
          <w:rFonts w:ascii="Roboto" w:eastAsia="Times New Roman" w:hAnsi="Roboto"/>
          <w:sz w:val="24"/>
          <w:szCs w:val="24"/>
        </w:rPr>
        <w:t xml:space="preserve">в целях формирования кадрового документооборота предприятия, бухгалтерских операций и налоговых отчислений, </w:t>
      </w:r>
      <w:r w:rsidRPr="003D2B3B">
        <w:rPr>
          <w:rFonts w:ascii="Roboto" w:eastAsia="Times New Roman" w:hAnsi="Roboto"/>
          <w:color w:val="000000"/>
          <w:sz w:val="24"/>
          <w:szCs w:val="24"/>
        </w:rPr>
        <w:t xml:space="preserve">а также на хранение всех вышеназванных данных на электронных </w:t>
      </w:r>
      <w:r w:rsidRPr="003D2B3B">
        <w:rPr>
          <w:rFonts w:ascii="Roboto" w:eastAsia="Times New Roman" w:hAnsi="Roboto"/>
          <w:color w:val="000000"/>
          <w:sz w:val="24"/>
          <w:szCs w:val="24"/>
        </w:rPr>
        <w:lastRenderedPageBreak/>
        <w:t xml:space="preserve">носителях. Также данным согласием я разрешаю сбор моих персональных данных, их хранение, систематизацию, обновление, использование (в </w:t>
      </w:r>
      <w:proofErr w:type="spellStart"/>
      <w:r w:rsidRPr="003D2B3B">
        <w:rPr>
          <w:rFonts w:ascii="Roboto" w:eastAsia="Times New Roman" w:hAnsi="Roboto"/>
          <w:color w:val="000000"/>
          <w:sz w:val="24"/>
          <w:szCs w:val="24"/>
        </w:rPr>
        <w:t>т.ч</w:t>
      </w:r>
      <w:proofErr w:type="spellEnd"/>
      <w:r w:rsidRPr="003D2B3B">
        <w:rPr>
          <w:rFonts w:ascii="Roboto" w:eastAsia="Times New Roman" w:hAnsi="Roboto"/>
          <w:color w:val="000000"/>
          <w:sz w:val="24"/>
          <w:szCs w:val="24"/>
        </w:rPr>
        <w:t>.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41068573" w14:textId="77777777" w:rsidR="00F17D04" w:rsidRPr="003D2B3B" w:rsidRDefault="006C30AD">
      <w:pPr>
        <w:shd w:val="clear" w:color="auto" w:fill="FFFFFF"/>
        <w:spacing w:line="240" w:lineRule="auto"/>
        <w:ind w:leftChars="-200" w:left="-440" w:firstLineChars="183" w:firstLine="439"/>
        <w:contextualSpacing/>
        <w:jc w:val="both"/>
        <w:rPr>
          <w:rFonts w:ascii="Roboto" w:eastAsia="Times New Roman" w:hAnsi="Roboto"/>
          <w:i/>
          <w:sz w:val="24"/>
          <w:szCs w:val="24"/>
          <w:vertAlign w:val="superscript"/>
        </w:rPr>
      </w:pPr>
      <w:r w:rsidRPr="003D2B3B">
        <w:rPr>
          <w:rFonts w:ascii="Roboto" w:eastAsia="Times New Roman" w:hAnsi="Roboto"/>
          <w:color w:val="000000"/>
          <w:sz w:val="24"/>
          <w:szCs w:val="24"/>
        </w:rPr>
        <w:t>До моего сведения доведено, что_______________________________</w:t>
      </w:r>
      <w:r w:rsidRPr="003D2B3B">
        <w:rPr>
          <w:rFonts w:ascii="Roboto" w:eastAsia="Times New Roman" w:hAnsi="Roboto"/>
          <w:sz w:val="24"/>
          <w:szCs w:val="24"/>
        </w:rPr>
        <w:t xml:space="preserve"> </w:t>
      </w:r>
      <w:r w:rsidRPr="003D2B3B">
        <w:rPr>
          <w:rFonts w:ascii="Roboto" w:eastAsia="Times New Roman" w:hAnsi="Roboto"/>
          <w:color w:val="000000"/>
          <w:sz w:val="24"/>
          <w:szCs w:val="24"/>
        </w:rPr>
        <w:t>гарантирует</w:t>
      </w:r>
      <w:r w:rsidRPr="003D2B3B">
        <w:rPr>
          <w:rFonts w:ascii="Roboto" w:eastAsia="Times New Roman" w:hAnsi="Roboto"/>
          <w:i/>
          <w:sz w:val="24"/>
          <w:szCs w:val="24"/>
          <w:vertAlign w:val="superscript"/>
        </w:rPr>
        <w:t xml:space="preserve"> </w:t>
      </w:r>
      <w:r w:rsidRPr="003D2B3B">
        <w:rPr>
          <w:rFonts w:ascii="Roboto" w:eastAsia="Times New Roman" w:hAnsi="Roboto"/>
          <w:color w:val="000000"/>
          <w:sz w:val="24"/>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323A5C81" w14:textId="77777777" w:rsidR="00F17D04" w:rsidRPr="003D2B3B" w:rsidRDefault="006C30AD">
      <w:pPr>
        <w:shd w:val="clear" w:color="auto" w:fill="FFFFFF"/>
        <w:spacing w:line="240" w:lineRule="auto"/>
        <w:ind w:leftChars="-200" w:left="-440" w:firstLineChars="183" w:firstLine="439"/>
        <w:contextualSpacing/>
        <w:jc w:val="both"/>
        <w:rPr>
          <w:rFonts w:ascii="Roboto" w:eastAsia="Times New Roman" w:hAnsi="Roboto"/>
          <w:color w:val="000000"/>
          <w:sz w:val="24"/>
          <w:szCs w:val="24"/>
        </w:rPr>
      </w:pPr>
      <w:r w:rsidRPr="003D2B3B">
        <w:rPr>
          <w:rFonts w:ascii="Roboto" w:eastAsia="Times New Roman" w:hAnsi="Roboto"/>
          <w:color w:val="000000"/>
          <w:sz w:val="24"/>
          <w:szCs w:val="24"/>
        </w:rPr>
        <w:t>Подтверждаю, что, давая согласие, я действую без принуждения, по собственной воле и в своих интересах.</w:t>
      </w:r>
    </w:p>
    <w:p w14:paraId="03FB7E89" w14:textId="77777777" w:rsidR="00F17D04" w:rsidRPr="003D2B3B" w:rsidRDefault="006C30AD">
      <w:pPr>
        <w:shd w:val="clear" w:color="auto" w:fill="FFFFFF"/>
        <w:spacing w:line="240" w:lineRule="auto"/>
        <w:contextualSpacing/>
        <w:rPr>
          <w:rFonts w:ascii="Roboto" w:eastAsia="Times New Roman" w:hAnsi="Roboto"/>
          <w:i/>
          <w:color w:val="000000"/>
          <w:sz w:val="24"/>
          <w:szCs w:val="24"/>
        </w:rPr>
      </w:pPr>
      <w:r w:rsidRPr="003D2B3B">
        <w:rPr>
          <w:rFonts w:ascii="Roboto" w:eastAsia="Times New Roman" w:hAnsi="Roboto"/>
          <w:i/>
          <w:color w:val="000000"/>
          <w:sz w:val="24"/>
          <w:szCs w:val="24"/>
        </w:rPr>
        <w:t xml:space="preserve">                                                       </w:t>
      </w:r>
    </w:p>
    <w:p w14:paraId="6231EDB0" w14:textId="77777777" w:rsidR="00F17D04" w:rsidRPr="003D2B3B" w:rsidRDefault="006C30AD">
      <w:pPr>
        <w:shd w:val="clear" w:color="auto" w:fill="FFFFFF"/>
        <w:spacing w:line="240" w:lineRule="auto"/>
        <w:contextualSpacing/>
        <w:rPr>
          <w:rFonts w:ascii="Roboto" w:eastAsia="Times New Roman" w:hAnsi="Roboto"/>
          <w:i/>
          <w:color w:val="000000"/>
          <w:sz w:val="24"/>
          <w:szCs w:val="24"/>
        </w:rPr>
      </w:pPr>
      <w:r w:rsidRPr="003D2B3B">
        <w:rPr>
          <w:rFonts w:ascii="Roboto" w:eastAsia="Times New Roman" w:hAnsi="Roboto"/>
          <w:i/>
          <w:color w:val="000000"/>
          <w:sz w:val="24"/>
          <w:szCs w:val="24"/>
        </w:rPr>
        <w:t xml:space="preserve">                                                                                                                   ФИО</w:t>
      </w:r>
    </w:p>
    <w:p w14:paraId="30786150"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153A14E1"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703FB4E8"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570C18D3"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062129E7"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41512ED4"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627E3F6C"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20540C38"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53658F18"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7A2F61E2"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06CB16F6"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383C9896"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07B67555"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7DBFF240"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47BD802E"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4BEB3329"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19168C8E"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216D2F57"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74BDD09A" w14:textId="77777777" w:rsidR="00F17D04" w:rsidRPr="003D2B3B" w:rsidRDefault="006C30AD">
      <w:pPr>
        <w:widowControl w:val="0"/>
        <w:spacing w:line="240" w:lineRule="auto"/>
        <w:jc w:val="center"/>
        <w:rPr>
          <w:rFonts w:ascii="Roboto" w:hAnsi="Roboto"/>
          <w:b/>
          <w:sz w:val="24"/>
          <w:szCs w:val="24"/>
        </w:rPr>
      </w:pPr>
      <w:r w:rsidRPr="003D2B3B">
        <w:rPr>
          <w:rFonts w:ascii="Roboto" w:hAnsi="Roboto"/>
          <w:b/>
          <w:sz w:val="24"/>
          <w:szCs w:val="24"/>
        </w:rPr>
        <w:t xml:space="preserve">ГАРАНТИЙНОЕ ПИСЬМО </w:t>
      </w:r>
    </w:p>
    <w:p w14:paraId="30F8A666" w14:textId="77777777" w:rsidR="00F17D04" w:rsidRPr="003D2B3B" w:rsidRDefault="00F17D04">
      <w:pPr>
        <w:widowControl w:val="0"/>
        <w:spacing w:line="240" w:lineRule="auto"/>
        <w:jc w:val="center"/>
        <w:rPr>
          <w:rFonts w:ascii="Roboto" w:hAnsi="Roboto"/>
          <w:b/>
          <w:sz w:val="24"/>
          <w:szCs w:val="24"/>
        </w:rPr>
      </w:pPr>
    </w:p>
    <w:p w14:paraId="4E1453AC" w14:textId="77777777" w:rsidR="00F17D04" w:rsidRPr="003D2B3B" w:rsidRDefault="006C30AD">
      <w:pPr>
        <w:widowControl w:val="0"/>
        <w:autoSpaceDE w:val="0"/>
        <w:autoSpaceDN w:val="0"/>
        <w:adjustRightInd w:val="0"/>
        <w:spacing w:line="240" w:lineRule="auto"/>
        <w:ind w:left="-567" w:firstLine="141"/>
        <w:jc w:val="both"/>
        <w:rPr>
          <w:rFonts w:ascii="Roboto" w:eastAsia="Times New Roman" w:hAnsi="Roboto"/>
          <w:sz w:val="24"/>
          <w:szCs w:val="24"/>
        </w:rPr>
      </w:pPr>
      <w:r w:rsidRPr="003D2B3B">
        <w:rPr>
          <w:rFonts w:ascii="Roboto" w:eastAsia="Times New Roman" w:hAnsi="Roboto"/>
          <w:sz w:val="24"/>
          <w:szCs w:val="24"/>
        </w:rPr>
        <w:t xml:space="preserve">«__________» (ИНН _____________, ОГРН ______________) </w:t>
      </w:r>
      <w:r w:rsidRPr="003D2B3B">
        <w:rPr>
          <w:rFonts w:ascii="Roboto" w:eastAsia="Times New Roman" w:hAnsi="Roboto"/>
          <w:b/>
          <w:i/>
          <w:sz w:val="24"/>
          <w:szCs w:val="24"/>
        </w:rPr>
        <w:t>(указать полное наименование юридического лица)</w:t>
      </w:r>
      <w:r w:rsidRPr="003D2B3B">
        <w:rPr>
          <w:rFonts w:ascii="Roboto" w:eastAsia="Times New Roman" w:hAnsi="Roboto"/>
          <w:sz w:val="24"/>
          <w:szCs w:val="24"/>
        </w:rPr>
        <w:t xml:space="preserve"> (именуемое в дальнейшем «Организация») настоящим заверяет и гарантирует, что по состоянию на дату подписания настоящего документа,</w:t>
      </w:r>
    </w:p>
    <w:p w14:paraId="7CDAC54C" w14:textId="77777777" w:rsidR="00F17D04" w:rsidRPr="003D2B3B" w:rsidRDefault="006C30AD">
      <w:pPr>
        <w:pStyle w:val="aff8"/>
        <w:widowControl w:val="0"/>
        <w:numPr>
          <w:ilvl w:val="0"/>
          <w:numId w:val="6"/>
        </w:numPr>
        <w:autoSpaceDE w:val="0"/>
        <w:autoSpaceDN w:val="0"/>
        <w:adjustRightInd w:val="0"/>
        <w:spacing w:after="160" w:line="240" w:lineRule="auto"/>
        <w:ind w:left="-567" w:firstLine="141"/>
        <w:jc w:val="both"/>
        <w:rPr>
          <w:rFonts w:ascii="Roboto" w:hAnsi="Roboto"/>
          <w:sz w:val="24"/>
          <w:szCs w:val="24"/>
        </w:rPr>
      </w:pPr>
      <w:r w:rsidRPr="003D2B3B">
        <w:rPr>
          <w:rFonts w:ascii="Roboto" w:hAnsi="Roboto"/>
          <w:sz w:val="24"/>
          <w:szCs w:val="24"/>
        </w:rPr>
        <w:t xml:space="preserve">Сделка ____________________ не является для Организации крупной сделкой в соответствии со </w:t>
      </w:r>
      <w:r w:rsidRPr="003D2B3B">
        <w:rPr>
          <w:rFonts w:ascii="Roboto" w:hAnsi="Roboto"/>
          <w:i/>
          <w:sz w:val="24"/>
          <w:szCs w:val="24"/>
        </w:rPr>
        <w:t>ст. 46 Федерального закона от 08.02.1998 № 14-ФЗ «Об обществах с ограниченной ответственностью»/ст. 78 Федерального закона от 26.12.1995 N 208-ФЗ «Об акционерных обществах»</w:t>
      </w:r>
      <w:r w:rsidRPr="003D2B3B">
        <w:rPr>
          <w:rFonts w:ascii="Roboto" w:hAnsi="Roboto"/>
          <w:sz w:val="24"/>
          <w:szCs w:val="24"/>
        </w:rPr>
        <w:t xml:space="preserve"> </w:t>
      </w:r>
      <w:r w:rsidRPr="003D2B3B">
        <w:rPr>
          <w:rFonts w:ascii="Roboto" w:hAnsi="Roboto"/>
          <w:b/>
          <w:sz w:val="24"/>
          <w:szCs w:val="24"/>
        </w:rPr>
        <w:t>ЛИБО</w:t>
      </w:r>
      <w:r w:rsidRPr="003D2B3B">
        <w:rPr>
          <w:rFonts w:ascii="Roboto" w:hAnsi="Roboto"/>
          <w:sz w:val="24"/>
          <w:szCs w:val="24"/>
        </w:rPr>
        <w:t xml:space="preserve"> Заключение сделки является для Организации крупной сделкой в соответствии со </w:t>
      </w:r>
      <w:r w:rsidRPr="003D2B3B">
        <w:rPr>
          <w:rFonts w:ascii="Roboto" w:hAnsi="Roboto"/>
          <w:i/>
          <w:sz w:val="24"/>
          <w:szCs w:val="24"/>
        </w:rPr>
        <w:t>ст. 46 Федерального закона от 08.02.1998 № 1С4-ФЗ «Об обществах с ограниченной ответственностью»</w:t>
      </w:r>
      <w:r w:rsidRPr="003D2B3B">
        <w:rPr>
          <w:rFonts w:ascii="Roboto" w:hAnsi="Roboto"/>
          <w:sz w:val="24"/>
          <w:szCs w:val="24"/>
        </w:rPr>
        <w:t>/</w:t>
      </w:r>
      <w:r w:rsidRPr="003D2B3B">
        <w:rPr>
          <w:rFonts w:ascii="Roboto" w:hAnsi="Roboto"/>
          <w:i/>
          <w:sz w:val="24"/>
          <w:szCs w:val="24"/>
        </w:rPr>
        <w:t>ст. 78 Федерального закона от 26.12.1995 N 208-ФЗ «Об акционерных обществах»</w:t>
      </w:r>
      <w:r w:rsidRPr="003D2B3B">
        <w:rPr>
          <w:rFonts w:ascii="Roboto" w:hAnsi="Roboto"/>
          <w:sz w:val="24"/>
          <w:szCs w:val="24"/>
        </w:rPr>
        <w:t>, поскольку ____________________ (указываются основания признания заключаемой сделки крупной);</w:t>
      </w:r>
    </w:p>
    <w:p w14:paraId="6FCFF050" w14:textId="77777777" w:rsidR="00F17D04" w:rsidRPr="003D2B3B" w:rsidRDefault="006C30AD">
      <w:pPr>
        <w:pStyle w:val="aff8"/>
        <w:widowControl w:val="0"/>
        <w:numPr>
          <w:ilvl w:val="0"/>
          <w:numId w:val="6"/>
        </w:numPr>
        <w:autoSpaceDE w:val="0"/>
        <w:autoSpaceDN w:val="0"/>
        <w:adjustRightInd w:val="0"/>
        <w:spacing w:after="160" w:line="240" w:lineRule="auto"/>
        <w:ind w:left="-567" w:firstLine="141"/>
        <w:jc w:val="both"/>
        <w:rPr>
          <w:rFonts w:ascii="Roboto" w:hAnsi="Roboto"/>
          <w:sz w:val="24"/>
          <w:szCs w:val="24"/>
        </w:rPr>
      </w:pPr>
      <w:r w:rsidRPr="003D2B3B">
        <w:rPr>
          <w:rFonts w:ascii="Roboto" w:hAnsi="Roboto"/>
          <w:sz w:val="24"/>
          <w:szCs w:val="24"/>
        </w:rPr>
        <w:t xml:space="preserve">Сделка ___________________ не является сделкой с участием заинтересованных лиц в соответствии со </w:t>
      </w:r>
      <w:r w:rsidRPr="003D2B3B">
        <w:rPr>
          <w:rFonts w:ascii="Roboto" w:hAnsi="Roboto"/>
          <w:i/>
          <w:sz w:val="24"/>
          <w:szCs w:val="24"/>
        </w:rPr>
        <w:t>ст. 45 Федерального закона от 08.02.1998 № 14-ФЗ «Об обществах с ограниченной ответственностью</w:t>
      </w:r>
      <w:bookmarkStart w:id="2" w:name="_Hlk134705229"/>
      <w:r w:rsidRPr="003D2B3B">
        <w:rPr>
          <w:rFonts w:ascii="Roboto" w:hAnsi="Roboto"/>
          <w:i/>
          <w:sz w:val="24"/>
          <w:szCs w:val="24"/>
        </w:rPr>
        <w:t>»/</w:t>
      </w:r>
      <w:r w:rsidRPr="003D2B3B">
        <w:rPr>
          <w:rFonts w:ascii="Roboto" w:hAnsi="Roboto"/>
          <w:i/>
        </w:rPr>
        <w:t xml:space="preserve"> </w:t>
      </w:r>
      <w:r w:rsidRPr="003D2B3B">
        <w:rPr>
          <w:rFonts w:ascii="Roboto" w:hAnsi="Roboto"/>
          <w:i/>
          <w:sz w:val="24"/>
          <w:szCs w:val="24"/>
        </w:rPr>
        <w:t>ст. 81 Федерального закона от 26.12.1995 N 208-ФЗ «Об акционерных обществах»</w:t>
      </w:r>
      <w:r w:rsidRPr="003D2B3B">
        <w:rPr>
          <w:rFonts w:ascii="Roboto" w:hAnsi="Roboto"/>
          <w:sz w:val="24"/>
          <w:szCs w:val="24"/>
        </w:rPr>
        <w:t xml:space="preserve"> </w:t>
      </w:r>
      <w:bookmarkEnd w:id="2"/>
      <w:r w:rsidRPr="003D2B3B">
        <w:rPr>
          <w:rFonts w:ascii="Roboto" w:hAnsi="Roboto"/>
          <w:b/>
          <w:sz w:val="24"/>
          <w:szCs w:val="24"/>
        </w:rPr>
        <w:t>ЛИБО</w:t>
      </w:r>
      <w:r w:rsidRPr="003D2B3B">
        <w:rPr>
          <w:rFonts w:ascii="Roboto" w:hAnsi="Roboto"/>
          <w:sz w:val="24"/>
          <w:szCs w:val="24"/>
        </w:rPr>
        <w:t xml:space="preserve"> Заключение сделки является для Организации сделкой с участием заинтересованных лиц в соответствии со </w:t>
      </w:r>
      <w:r w:rsidRPr="003D2B3B">
        <w:rPr>
          <w:rFonts w:ascii="Roboto" w:hAnsi="Roboto"/>
          <w:i/>
          <w:sz w:val="24"/>
          <w:szCs w:val="24"/>
        </w:rPr>
        <w:t xml:space="preserve">ст. 45 Федерального закона от 08.02.1998 № </w:t>
      </w:r>
      <w:r w:rsidRPr="003D2B3B">
        <w:rPr>
          <w:rFonts w:ascii="Roboto" w:hAnsi="Roboto"/>
          <w:i/>
          <w:sz w:val="24"/>
          <w:szCs w:val="24"/>
        </w:rPr>
        <w:lastRenderedPageBreak/>
        <w:t>1С4-ФЗ «Об обществах с ограниченной ответственностью»/</w:t>
      </w:r>
      <w:r w:rsidRPr="003D2B3B">
        <w:rPr>
          <w:rFonts w:ascii="Roboto" w:hAnsi="Roboto"/>
          <w:i/>
        </w:rPr>
        <w:t xml:space="preserve"> </w:t>
      </w:r>
      <w:r w:rsidRPr="003D2B3B">
        <w:rPr>
          <w:rFonts w:ascii="Roboto" w:hAnsi="Roboto"/>
          <w:i/>
          <w:sz w:val="24"/>
          <w:szCs w:val="24"/>
        </w:rPr>
        <w:t>ст. 81 Федерального закона от 26.12.1995 N 208-ФЗ «Об акционерных обществах»</w:t>
      </w:r>
      <w:r w:rsidRPr="003D2B3B">
        <w:rPr>
          <w:rFonts w:ascii="Roboto" w:hAnsi="Roboto"/>
          <w:sz w:val="24"/>
          <w:szCs w:val="24"/>
        </w:rPr>
        <w:t>, поскольку ____________________ (указываются заинтересованности сделки);</w:t>
      </w:r>
    </w:p>
    <w:p w14:paraId="17432912" w14:textId="77777777" w:rsidR="00F17D04" w:rsidRPr="003D2B3B" w:rsidRDefault="006C30AD">
      <w:pPr>
        <w:pStyle w:val="aff8"/>
        <w:widowControl w:val="0"/>
        <w:numPr>
          <w:ilvl w:val="0"/>
          <w:numId w:val="6"/>
        </w:numPr>
        <w:autoSpaceDE w:val="0"/>
        <w:autoSpaceDN w:val="0"/>
        <w:adjustRightInd w:val="0"/>
        <w:spacing w:after="160" w:line="240" w:lineRule="auto"/>
        <w:ind w:left="-567" w:firstLine="141"/>
        <w:jc w:val="both"/>
        <w:rPr>
          <w:rFonts w:ascii="Roboto" w:hAnsi="Roboto"/>
          <w:sz w:val="24"/>
          <w:szCs w:val="24"/>
        </w:rPr>
      </w:pPr>
      <w:r w:rsidRPr="003D2B3B">
        <w:rPr>
          <w:rFonts w:ascii="Roboto" w:hAnsi="Roboto"/>
          <w:sz w:val="24"/>
          <w:szCs w:val="24"/>
        </w:rPr>
        <w:t>заключение Организацией сделки не требует получения предварительного согласия органа(</w:t>
      </w:r>
      <w:proofErr w:type="spellStart"/>
      <w:r w:rsidRPr="003D2B3B">
        <w:rPr>
          <w:rFonts w:ascii="Roboto" w:hAnsi="Roboto"/>
          <w:sz w:val="24"/>
          <w:szCs w:val="24"/>
        </w:rPr>
        <w:t>ов</w:t>
      </w:r>
      <w:proofErr w:type="spellEnd"/>
      <w:r w:rsidRPr="003D2B3B">
        <w:rPr>
          <w:rFonts w:ascii="Roboto" w:hAnsi="Roboto"/>
          <w:sz w:val="24"/>
          <w:szCs w:val="24"/>
        </w:rPr>
        <w:t xml:space="preserve">) управления Организации </w:t>
      </w:r>
      <w:r w:rsidRPr="003D2B3B">
        <w:rPr>
          <w:rFonts w:ascii="Roboto" w:hAnsi="Roboto"/>
          <w:b/>
          <w:sz w:val="24"/>
          <w:szCs w:val="24"/>
        </w:rPr>
        <w:t>ЛИБО</w:t>
      </w:r>
      <w:r w:rsidRPr="003D2B3B">
        <w:rPr>
          <w:rFonts w:ascii="Roboto" w:hAnsi="Roboto"/>
          <w:sz w:val="24"/>
          <w:szCs w:val="24"/>
        </w:rPr>
        <w:t xml:space="preserve"> Заключение Организацией сделки требует получения предварительного согласия ____________________________Организации (указывается наименование органа(</w:t>
      </w:r>
      <w:proofErr w:type="spellStart"/>
      <w:r w:rsidRPr="003D2B3B">
        <w:rPr>
          <w:rFonts w:ascii="Roboto" w:hAnsi="Roboto"/>
          <w:sz w:val="24"/>
          <w:szCs w:val="24"/>
        </w:rPr>
        <w:t>ов</w:t>
      </w:r>
      <w:proofErr w:type="spellEnd"/>
      <w:r w:rsidRPr="003D2B3B">
        <w:rPr>
          <w:rFonts w:ascii="Roboto" w:hAnsi="Roboto"/>
          <w:sz w:val="24"/>
          <w:szCs w:val="24"/>
        </w:rPr>
        <w:t>) управления Организации, уполномоченного(</w:t>
      </w:r>
      <w:proofErr w:type="spellStart"/>
      <w:r w:rsidRPr="003D2B3B">
        <w:rPr>
          <w:rFonts w:ascii="Roboto" w:hAnsi="Roboto"/>
          <w:sz w:val="24"/>
          <w:szCs w:val="24"/>
        </w:rPr>
        <w:t>ых</w:t>
      </w:r>
      <w:proofErr w:type="spellEnd"/>
      <w:r w:rsidRPr="003D2B3B">
        <w:rPr>
          <w:rFonts w:ascii="Roboto" w:hAnsi="Roboto"/>
          <w:sz w:val="24"/>
          <w:szCs w:val="24"/>
        </w:rPr>
        <w:t>) на предоставление предварительного согласия на заключение сделки) в соответствии с требованиями п._____ устава Организации.</w:t>
      </w:r>
    </w:p>
    <w:p w14:paraId="068B62B2" w14:textId="77777777" w:rsidR="00F17D04" w:rsidRPr="003D2B3B" w:rsidRDefault="00F17D04">
      <w:pPr>
        <w:widowControl w:val="0"/>
        <w:autoSpaceDE w:val="0"/>
        <w:autoSpaceDN w:val="0"/>
        <w:adjustRightInd w:val="0"/>
        <w:spacing w:line="240" w:lineRule="auto"/>
        <w:ind w:firstLine="567"/>
        <w:jc w:val="both"/>
        <w:rPr>
          <w:rFonts w:ascii="Roboto" w:eastAsia="Times New Roman" w:hAnsi="Roboto"/>
          <w:sz w:val="24"/>
          <w:szCs w:val="24"/>
        </w:rPr>
      </w:pPr>
    </w:p>
    <w:p w14:paraId="2C560142" w14:textId="77777777" w:rsidR="00F17D04" w:rsidRPr="003D2B3B" w:rsidRDefault="006C30AD">
      <w:pPr>
        <w:widowControl w:val="0"/>
        <w:autoSpaceDE w:val="0"/>
        <w:autoSpaceDN w:val="0"/>
        <w:adjustRightInd w:val="0"/>
        <w:spacing w:line="240" w:lineRule="auto"/>
        <w:ind w:firstLine="567"/>
        <w:jc w:val="both"/>
        <w:rPr>
          <w:rFonts w:ascii="Roboto" w:eastAsia="Times New Roman" w:hAnsi="Roboto"/>
          <w:sz w:val="24"/>
          <w:szCs w:val="24"/>
        </w:rPr>
      </w:pPr>
      <w:r w:rsidRPr="003D2B3B">
        <w:rPr>
          <w:rFonts w:ascii="Roboto" w:eastAsia="Times New Roman" w:hAnsi="Roboto"/>
          <w:sz w:val="24"/>
          <w:szCs w:val="24"/>
        </w:rPr>
        <w:t> </w:t>
      </w:r>
    </w:p>
    <w:p w14:paraId="7A7B1C76" w14:textId="77777777" w:rsidR="00F17D04" w:rsidRPr="003D2B3B" w:rsidRDefault="006C30AD">
      <w:pPr>
        <w:widowControl w:val="0"/>
        <w:autoSpaceDE w:val="0"/>
        <w:autoSpaceDN w:val="0"/>
        <w:adjustRightInd w:val="0"/>
        <w:spacing w:after="120" w:line="240" w:lineRule="auto"/>
        <w:rPr>
          <w:rFonts w:ascii="Roboto" w:eastAsia="Times New Roman" w:hAnsi="Roboto"/>
          <w:sz w:val="24"/>
          <w:szCs w:val="24"/>
        </w:rPr>
      </w:pPr>
      <w:r w:rsidRPr="003D2B3B">
        <w:rPr>
          <w:rFonts w:ascii="Roboto" w:eastAsia="Times New Roman" w:hAnsi="Roboto"/>
          <w:b/>
          <w:bCs/>
          <w:sz w:val="24"/>
          <w:szCs w:val="24"/>
        </w:rPr>
        <w:t>Единоличный исполнительный орган</w:t>
      </w:r>
      <w:r w:rsidRPr="003D2B3B">
        <w:rPr>
          <w:rFonts w:ascii="Roboto" w:eastAsia="Times New Roman" w:hAnsi="Roboto"/>
          <w:sz w:val="24"/>
          <w:szCs w:val="24"/>
        </w:rPr>
        <w:t xml:space="preserve"> </w:t>
      </w:r>
    </w:p>
    <w:p w14:paraId="5FFFD2C0" w14:textId="77777777" w:rsidR="00F17D04" w:rsidRPr="003D2B3B" w:rsidRDefault="006C30AD">
      <w:pPr>
        <w:widowControl w:val="0"/>
        <w:autoSpaceDE w:val="0"/>
        <w:autoSpaceDN w:val="0"/>
        <w:adjustRightInd w:val="0"/>
        <w:spacing w:after="120" w:line="240" w:lineRule="auto"/>
        <w:rPr>
          <w:rFonts w:ascii="Roboto" w:eastAsia="Times New Roman" w:hAnsi="Roboto"/>
          <w:sz w:val="24"/>
          <w:szCs w:val="24"/>
        </w:rPr>
      </w:pPr>
      <w:r w:rsidRPr="003D2B3B">
        <w:rPr>
          <w:rFonts w:ascii="Roboto" w:eastAsia="Times New Roman" w:hAnsi="Roboto"/>
          <w:sz w:val="24"/>
          <w:szCs w:val="24"/>
        </w:rPr>
        <w:t>_______________________________</w:t>
      </w:r>
    </w:p>
    <w:p w14:paraId="74450190" w14:textId="77777777" w:rsidR="00F17D04" w:rsidRPr="003D2B3B" w:rsidRDefault="00F17D04">
      <w:pPr>
        <w:widowControl w:val="0"/>
        <w:autoSpaceDE w:val="0"/>
        <w:autoSpaceDN w:val="0"/>
        <w:adjustRightInd w:val="0"/>
        <w:spacing w:line="240" w:lineRule="auto"/>
        <w:rPr>
          <w:rFonts w:ascii="Roboto" w:eastAsia="Times New Roman" w:hAnsi="Roboto"/>
          <w:sz w:val="24"/>
          <w:szCs w:val="24"/>
        </w:rPr>
      </w:pPr>
    </w:p>
    <w:tbl>
      <w:tblPr>
        <w:tblW w:w="10350" w:type="dxa"/>
        <w:tblInd w:w="-714" w:type="dxa"/>
        <w:tblLayout w:type="fixed"/>
        <w:tblLook w:val="04A0" w:firstRow="1" w:lastRow="0" w:firstColumn="1" w:lastColumn="0" w:noHBand="0" w:noVBand="1"/>
      </w:tblPr>
      <w:tblGrid>
        <w:gridCol w:w="5388"/>
        <w:gridCol w:w="4962"/>
      </w:tblGrid>
      <w:tr w:rsidR="00F17D04" w:rsidRPr="003D2B3B" w14:paraId="2CE2C42D" w14:textId="77777777">
        <w:trPr>
          <w:trHeight w:val="424"/>
        </w:trPr>
        <w:tc>
          <w:tcPr>
            <w:tcW w:w="5387" w:type="dxa"/>
            <w:vAlign w:val="center"/>
          </w:tcPr>
          <w:p w14:paraId="1659EE25" w14:textId="77777777" w:rsidR="00F17D04" w:rsidRPr="003D2B3B" w:rsidRDefault="006C30AD">
            <w:pPr>
              <w:widowControl w:val="0"/>
              <w:spacing w:line="240" w:lineRule="auto"/>
              <w:rPr>
                <w:rFonts w:ascii="Roboto" w:hAnsi="Roboto"/>
                <w:sz w:val="24"/>
                <w:szCs w:val="24"/>
              </w:rPr>
            </w:pPr>
            <w:r w:rsidRPr="003D2B3B">
              <w:rPr>
                <w:rFonts w:ascii="Roboto" w:hAnsi="Roboto"/>
                <w:sz w:val="24"/>
                <w:szCs w:val="24"/>
              </w:rPr>
              <w:t>Наименование должности руководителя</w:t>
            </w:r>
          </w:p>
        </w:tc>
        <w:tc>
          <w:tcPr>
            <w:tcW w:w="4961" w:type="dxa"/>
            <w:vAlign w:val="center"/>
          </w:tcPr>
          <w:p w14:paraId="1311CC99" w14:textId="77777777" w:rsidR="00F17D04" w:rsidRPr="003D2B3B" w:rsidRDefault="00F17D04">
            <w:pPr>
              <w:widowControl w:val="0"/>
              <w:spacing w:line="240" w:lineRule="auto"/>
              <w:jc w:val="center"/>
              <w:rPr>
                <w:rFonts w:ascii="Roboto" w:hAnsi="Roboto"/>
                <w:sz w:val="24"/>
                <w:szCs w:val="24"/>
              </w:rPr>
            </w:pPr>
          </w:p>
        </w:tc>
      </w:tr>
      <w:tr w:rsidR="00F17D04" w:rsidRPr="003D2B3B" w14:paraId="1AFD6829" w14:textId="77777777">
        <w:trPr>
          <w:trHeight w:val="368"/>
        </w:trPr>
        <w:tc>
          <w:tcPr>
            <w:tcW w:w="5387" w:type="dxa"/>
            <w:vAlign w:val="center"/>
          </w:tcPr>
          <w:p w14:paraId="128CCDD7" w14:textId="77777777" w:rsidR="00F17D04" w:rsidRPr="003D2B3B" w:rsidRDefault="006C30AD">
            <w:pPr>
              <w:widowControl w:val="0"/>
              <w:spacing w:line="240" w:lineRule="auto"/>
              <w:rPr>
                <w:rFonts w:ascii="Roboto" w:hAnsi="Roboto"/>
                <w:sz w:val="24"/>
                <w:szCs w:val="24"/>
              </w:rPr>
            </w:pPr>
            <w:r w:rsidRPr="003D2B3B">
              <w:rPr>
                <w:rFonts w:ascii="Roboto" w:hAnsi="Roboto"/>
                <w:sz w:val="24"/>
                <w:szCs w:val="24"/>
              </w:rPr>
              <w:t xml:space="preserve">ФИО Руководителя </w:t>
            </w:r>
          </w:p>
        </w:tc>
        <w:tc>
          <w:tcPr>
            <w:tcW w:w="4961" w:type="dxa"/>
            <w:vAlign w:val="center"/>
          </w:tcPr>
          <w:p w14:paraId="3EC15C44" w14:textId="77777777" w:rsidR="00F17D04" w:rsidRPr="003D2B3B" w:rsidRDefault="00F17D04">
            <w:pPr>
              <w:widowControl w:val="0"/>
              <w:spacing w:line="240" w:lineRule="auto"/>
              <w:jc w:val="center"/>
              <w:rPr>
                <w:rFonts w:ascii="Roboto" w:hAnsi="Roboto"/>
                <w:sz w:val="24"/>
                <w:szCs w:val="24"/>
              </w:rPr>
            </w:pPr>
          </w:p>
        </w:tc>
      </w:tr>
      <w:tr w:rsidR="00F17D04" w:rsidRPr="003D2B3B" w14:paraId="2111FD63" w14:textId="77777777">
        <w:trPr>
          <w:trHeight w:val="368"/>
        </w:trPr>
        <w:tc>
          <w:tcPr>
            <w:tcW w:w="5387" w:type="dxa"/>
            <w:vAlign w:val="center"/>
          </w:tcPr>
          <w:p w14:paraId="06919D01" w14:textId="77777777" w:rsidR="00F17D04" w:rsidRPr="003D2B3B" w:rsidRDefault="006C30AD">
            <w:pPr>
              <w:widowControl w:val="0"/>
              <w:spacing w:line="240" w:lineRule="auto"/>
              <w:rPr>
                <w:rFonts w:ascii="Roboto" w:hAnsi="Roboto"/>
                <w:sz w:val="24"/>
                <w:szCs w:val="24"/>
              </w:rPr>
            </w:pPr>
            <w:r w:rsidRPr="003D2B3B">
              <w:rPr>
                <w:rFonts w:ascii="Roboto" w:hAnsi="Roboto"/>
                <w:sz w:val="24"/>
                <w:szCs w:val="24"/>
              </w:rPr>
              <w:t>Дата</w:t>
            </w:r>
          </w:p>
        </w:tc>
        <w:tc>
          <w:tcPr>
            <w:tcW w:w="4961" w:type="dxa"/>
            <w:vAlign w:val="center"/>
          </w:tcPr>
          <w:p w14:paraId="1B40D401" w14:textId="77777777" w:rsidR="00F17D04" w:rsidRPr="003D2B3B" w:rsidRDefault="00F17D04">
            <w:pPr>
              <w:widowControl w:val="0"/>
              <w:spacing w:line="240" w:lineRule="auto"/>
              <w:jc w:val="center"/>
              <w:rPr>
                <w:rFonts w:ascii="Roboto" w:hAnsi="Roboto"/>
                <w:sz w:val="24"/>
                <w:szCs w:val="24"/>
              </w:rPr>
            </w:pPr>
          </w:p>
        </w:tc>
      </w:tr>
      <w:tr w:rsidR="00F17D04" w:rsidRPr="003D2B3B" w14:paraId="498B6E2A" w14:textId="77777777">
        <w:trPr>
          <w:trHeight w:val="340"/>
        </w:trPr>
        <w:tc>
          <w:tcPr>
            <w:tcW w:w="5387" w:type="dxa"/>
            <w:vAlign w:val="center"/>
          </w:tcPr>
          <w:p w14:paraId="4A327C55" w14:textId="77777777" w:rsidR="00F17D04" w:rsidRPr="003D2B3B" w:rsidRDefault="006C30AD">
            <w:pPr>
              <w:widowControl w:val="0"/>
              <w:spacing w:line="240" w:lineRule="auto"/>
              <w:rPr>
                <w:rFonts w:ascii="Roboto" w:hAnsi="Roboto"/>
                <w:sz w:val="24"/>
                <w:szCs w:val="24"/>
              </w:rPr>
            </w:pPr>
            <w:r w:rsidRPr="003D2B3B">
              <w:rPr>
                <w:rFonts w:ascii="Roboto" w:hAnsi="Roboto"/>
                <w:sz w:val="24"/>
                <w:szCs w:val="24"/>
              </w:rPr>
              <w:t xml:space="preserve">Подпись </w:t>
            </w:r>
          </w:p>
        </w:tc>
        <w:tc>
          <w:tcPr>
            <w:tcW w:w="4961" w:type="dxa"/>
            <w:vAlign w:val="center"/>
          </w:tcPr>
          <w:p w14:paraId="0DD899A8" w14:textId="77777777" w:rsidR="00F17D04" w:rsidRPr="003D2B3B" w:rsidRDefault="00F17D04">
            <w:pPr>
              <w:widowControl w:val="0"/>
              <w:spacing w:line="240" w:lineRule="auto"/>
              <w:jc w:val="center"/>
              <w:rPr>
                <w:rFonts w:ascii="Roboto" w:hAnsi="Roboto"/>
                <w:color w:val="595959"/>
                <w:sz w:val="24"/>
                <w:szCs w:val="24"/>
              </w:rPr>
            </w:pPr>
          </w:p>
        </w:tc>
      </w:tr>
    </w:tbl>
    <w:p w14:paraId="050E1A94" w14:textId="77777777" w:rsidR="00F17D04" w:rsidRPr="003D2B3B" w:rsidRDefault="006C30AD">
      <w:pPr>
        <w:widowControl w:val="0"/>
        <w:spacing w:line="240" w:lineRule="auto"/>
        <w:jc w:val="both"/>
        <w:rPr>
          <w:rFonts w:ascii="Roboto" w:hAnsi="Roboto"/>
          <w:sz w:val="24"/>
          <w:szCs w:val="24"/>
        </w:rPr>
      </w:pPr>
      <w:r w:rsidRPr="003D2B3B">
        <w:rPr>
          <w:rFonts w:ascii="Roboto" w:hAnsi="Roboto"/>
          <w:i/>
          <w:sz w:val="24"/>
          <w:szCs w:val="24"/>
        </w:rPr>
        <w:t>М.П. (при наличии)</w:t>
      </w:r>
    </w:p>
    <w:sectPr w:rsidR="00F17D04" w:rsidRPr="003D2B3B">
      <w:headerReference w:type="default" r:id="rId16"/>
      <w:footerReference w:type="default" r:id="rId17"/>
      <w:pgSz w:w="11906" w:h="16838"/>
      <w:pgMar w:top="820"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08D0C" w14:textId="77777777" w:rsidR="0039517E" w:rsidRDefault="0039517E">
      <w:pPr>
        <w:spacing w:line="240" w:lineRule="auto"/>
      </w:pPr>
      <w:r>
        <w:separator/>
      </w:r>
    </w:p>
  </w:endnote>
  <w:endnote w:type="continuationSeparator" w:id="0">
    <w:p w14:paraId="54BAFDDB" w14:textId="77777777" w:rsidR="0039517E" w:rsidRDefault="003951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Courier">
    <w:panose1 w:val="02070309020205020404"/>
    <w:charset w:val="00"/>
    <w:family w:val="modern"/>
    <w:pitch w:val="fixed"/>
    <w:sig w:usb0="00000003" w:usb1="00000000" w:usb2="00000000" w:usb3="00000000" w:csb0="00000001" w:csb1="00000000"/>
  </w:font>
  <w:font w:name="Liberation Serif">
    <w:altName w:val="Times New Roman"/>
    <w:charset w:val="01"/>
    <w:family w:val="roman"/>
    <w:pitch w:val="variable"/>
  </w:font>
  <w:font w:name="Mangal">
    <w:altName w:val="Courier Std"/>
    <w:panose1 w:val="00000400000000000000"/>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Proxima Nova ExCn Rg">
    <w:altName w:val="Tahoma"/>
    <w:charset w:val="00"/>
    <w:family w:val="modern"/>
    <w:pitch w:val="default"/>
    <w:sig w:usb0="00000000" w:usb1="00000000" w:usb2="00000000" w:usb3="00000000" w:csb0="00000001" w:csb1="00000000"/>
  </w:font>
  <w:font w:name="Roboto">
    <w:altName w:val="Times New Roman"/>
    <w:charset w:val="CC"/>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5B40C" w14:textId="593B7602" w:rsidR="00F17D04" w:rsidRDefault="006C30AD">
    <w:pPr>
      <w:pStyle w:val="afe"/>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17CED">
      <w:rPr>
        <w:rFonts w:ascii="Times New Roman" w:hAnsi="Times New Roman"/>
        <w:noProof/>
      </w:rPr>
      <w:t>1</w:t>
    </w:r>
    <w:r>
      <w:rPr>
        <w:rFonts w:ascii="Times New Roman" w:hAnsi="Times New Roman"/>
      </w:rPr>
      <w:fldChar w:fldCharType="end"/>
    </w:r>
  </w:p>
  <w:p w14:paraId="28290FBF" w14:textId="77777777" w:rsidR="00F17D04" w:rsidRDefault="00F17D04">
    <w:pPr>
      <w:pStyle w:val="af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E68A3" w14:textId="7866A110" w:rsidR="00F17D04" w:rsidRDefault="006C30AD">
    <w:pPr>
      <w:ind w:firstLine="708"/>
      <w:jc w:val="right"/>
      <w:rPr>
        <w:rFonts w:ascii="Times New Roman" w:eastAsia="Courier New" w:hAnsi="Times New Roman"/>
        <w:sz w:val="24"/>
        <w:lang w:eastAsia="ru-RU"/>
      </w:rPr>
    </w:pPr>
    <w:r>
      <w:rPr>
        <w:rFonts w:ascii="Times New Roman" w:eastAsia="Courier New" w:hAnsi="Times New Roman"/>
        <w:sz w:val="24"/>
        <w:lang w:eastAsia="ru-RU"/>
      </w:rPr>
      <w:fldChar w:fldCharType="begin"/>
    </w:r>
    <w:r>
      <w:rPr>
        <w:rFonts w:ascii="Times New Roman" w:eastAsia="Courier New" w:hAnsi="Times New Roman"/>
        <w:sz w:val="24"/>
        <w:lang w:eastAsia="ru-RU"/>
      </w:rPr>
      <w:instrText xml:space="preserve"> PAGE   \* MERGEFORMAT </w:instrText>
    </w:r>
    <w:r>
      <w:rPr>
        <w:rFonts w:ascii="Times New Roman" w:eastAsia="Courier New" w:hAnsi="Times New Roman"/>
        <w:sz w:val="24"/>
        <w:lang w:eastAsia="ru-RU"/>
      </w:rPr>
      <w:fldChar w:fldCharType="separate"/>
    </w:r>
    <w:r w:rsidR="00A17CED">
      <w:rPr>
        <w:rFonts w:ascii="Times New Roman" w:eastAsia="Courier New" w:hAnsi="Times New Roman"/>
        <w:noProof/>
        <w:sz w:val="24"/>
        <w:lang w:eastAsia="ru-RU"/>
      </w:rPr>
      <w:t>15</w:t>
    </w:r>
    <w:r>
      <w:rPr>
        <w:rFonts w:ascii="Times New Roman" w:eastAsia="Courier New" w:hAnsi="Times New Roman"/>
        <w:sz w:val="24"/>
        <w:lang w:eastAsia="ru-RU"/>
      </w:rPr>
      <w:fldChar w:fldCharType="end"/>
    </w:r>
  </w:p>
  <w:p w14:paraId="7E11315E" w14:textId="77777777" w:rsidR="00F17D04" w:rsidRDefault="00F17D04">
    <w:pPr>
      <w:tabs>
        <w:tab w:val="left" w:pos="4236"/>
      </w:tabs>
      <w:ind w:firstLine="708"/>
      <w:jc w:val="both"/>
      <w:rPr>
        <w:rFonts w:ascii="Times New Roman" w:eastAsia="Courier New" w:hAnsi="Times New Roman"/>
        <w:sz w:val="24"/>
        <w:lang w:eastAsia="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80D82" w14:textId="77777777" w:rsidR="0039517E" w:rsidRDefault="0039517E">
      <w:pPr>
        <w:spacing w:after="0"/>
      </w:pPr>
      <w:r>
        <w:separator/>
      </w:r>
    </w:p>
  </w:footnote>
  <w:footnote w:type="continuationSeparator" w:id="0">
    <w:p w14:paraId="2DDFD94C" w14:textId="77777777" w:rsidR="0039517E" w:rsidRDefault="0039517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CD1D4" w14:textId="77777777" w:rsidR="00F17D04" w:rsidRDefault="00F17D04">
    <w:pPr>
      <w:tabs>
        <w:tab w:val="center" w:pos="4677"/>
        <w:tab w:val="right" w:pos="9355"/>
      </w:tabs>
      <w:spacing w:after="0" w:line="240" w:lineRule="auto"/>
      <w:rPr>
        <w:rFonts w:ascii="Times New Roman" w:eastAsia="Times New Roman" w:hAnsi="Times New Roman"/>
        <w:sz w:val="24"/>
        <w:szCs w:val="24"/>
        <w:lang w:eastAsia="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8969F3"/>
    <w:multiLevelType w:val="singleLevel"/>
    <w:tmpl w:val="D38969F3"/>
    <w:lvl w:ilvl="0">
      <w:start w:val="1"/>
      <w:numFmt w:val="decimal"/>
      <w:suff w:val="space"/>
      <w:lvlText w:val="%1)"/>
      <w:lvlJc w:val="left"/>
    </w:lvl>
  </w:abstractNum>
  <w:abstractNum w:abstractNumId="1" w15:restartNumberingAfterBreak="0">
    <w:nsid w:val="0000000B"/>
    <w:multiLevelType w:val="multilevel"/>
    <w:tmpl w:val="0000000B"/>
    <w:lvl w:ilvl="0">
      <w:start w:val="1"/>
      <w:numFmt w:val="decimal"/>
      <w:pStyle w:val="4"/>
      <w:lvlText w:val="%1."/>
      <w:lvlJc w:val="left"/>
      <w:pPr>
        <w:tabs>
          <w:tab w:val="left" w:pos="0"/>
        </w:tabs>
        <w:ind w:left="1134" w:hanging="1134"/>
      </w:pPr>
      <w:rPr>
        <w:rFonts w:cs="Times New Roman" w:hint="default"/>
      </w:rPr>
    </w:lvl>
    <w:lvl w:ilvl="1">
      <w:start w:val="1"/>
      <w:numFmt w:val="decimal"/>
      <w:lvlText w:val="%1.%2"/>
      <w:lvlJc w:val="left"/>
      <w:pPr>
        <w:tabs>
          <w:tab w:val="left" w:pos="0"/>
        </w:tabs>
        <w:ind w:left="1985" w:hanging="1134"/>
      </w:pPr>
      <w:rPr>
        <w:rFonts w:cs="Times New Roman" w:hint="default"/>
      </w:rPr>
    </w:lvl>
    <w:lvl w:ilvl="2">
      <w:start w:val="1"/>
      <w:numFmt w:val="decimal"/>
      <w:lvlText w:val="%1.%2.%3"/>
      <w:lvlJc w:val="left"/>
      <w:pPr>
        <w:tabs>
          <w:tab w:val="left" w:pos="0"/>
        </w:tabs>
        <w:ind w:left="1134" w:hanging="1134"/>
      </w:pPr>
      <w:rPr>
        <w:rFonts w:cs="Times New Roman" w:hint="default"/>
        <w:b w:val="0"/>
      </w:rPr>
    </w:lvl>
    <w:lvl w:ilvl="3">
      <w:start w:val="1"/>
      <w:numFmt w:val="decimal"/>
      <w:lvlText w:val="(%4)"/>
      <w:lvlJc w:val="left"/>
      <w:pPr>
        <w:tabs>
          <w:tab w:val="left" w:pos="0"/>
        </w:tabs>
        <w:ind w:left="1702" w:hanging="851"/>
      </w:pPr>
      <w:rPr>
        <w:rFonts w:cs="Times New Roman" w:hint="default"/>
        <w:b w:val="0"/>
      </w:rPr>
    </w:lvl>
    <w:lvl w:ilvl="4">
      <w:start w:val="1"/>
      <w:numFmt w:val="decimal"/>
      <w:lvlText w:val="(%5)"/>
      <w:lvlJc w:val="left"/>
      <w:pPr>
        <w:tabs>
          <w:tab w:val="left" w:pos="0"/>
        </w:tabs>
        <w:ind w:left="2835" w:hanging="850"/>
      </w:pPr>
      <w:rPr>
        <w:rFonts w:cs="Times New Roman" w:hint="default"/>
      </w:rPr>
    </w:lvl>
    <w:lvl w:ilvl="5">
      <w:start w:val="1"/>
      <w:numFmt w:val="none"/>
      <w:suff w:val="nothing"/>
      <w:lvlText w:val=""/>
      <w:lvlJc w:val="left"/>
      <w:pPr>
        <w:tabs>
          <w:tab w:val="left" w:pos="0"/>
        </w:tabs>
        <w:ind w:left="1134" w:hanging="1134"/>
      </w:pPr>
      <w:rPr>
        <w:rFonts w:cs="Times New Roman" w:hint="default"/>
      </w:rPr>
    </w:lvl>
    <w:lvl w:ilvl="6">
      <w:start w:val="1"/>
      <w:numFmt w:val="none"/>
      <w:suff w:val="nothing"/>
      <w:lvlText w:val=""/>
      <w:lvlJc w:val="left"/>
      <w:pPr>
        <w:tabs>
          <w:tab w:val="left" w:pos="0"/>
        </w:tabs>
        <w:ind w:left="1134" w:hanging="1134"/>
      </w:pPr>
      <w:rPr>
        <w:rFonts w:cs="Times New Roman" w:hint="default"/>
      </w:rPr>
    </w:lvl>
    <w:lvl w:ilvl="7">
      <w:start w:val="1"/>
      <w:numFmt w:val="none"/>
      <w:suff w:val="nothing"/>
      <w:lvlText w:val=""/>
      <w:lvlJc w:val="left"/>
      <w:pPr>
        <w:tabs>
          <w:tab w:val="left" w:pos="0"/>
        </w:tabs>
        <w:ind w:left="1134" w:hanging="1134"/>
      </w:pPr>
      <w:rPr>
        <w:rFonts w:cs="Times New Roman" w:hint="default"/>
      </w:rPr>
    </w:lvl>
    <w:lvl w:ilvl="8">
      <w:start w:val="1"/>
      <w:numFmt w:val="none"/>
      <w:suff w:val="nothing"/>
      <w:lvlText w:val=""/>
      <w:lvlJc w:val="left"/>
      <w:pPr>
        <w:tabs>
          <w:tab w:val="left" w:pos="0"/>
        </w:tabs>
        <w:ind w:left="1134" w:hanging="1134"/>
      </w:pPr>
      <w:rPr>
        <w:rFonts w:cs="Times New Roman" w:hint="default"/>
      </w:rPr>
    </w:lvl>
  </w:abstractNum>
  <w:abstractNum w:abstractNumId="2"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 w15:restartNumberingAfterBreak="0">
    <w:nsid w:val="08C17884"/>
    <w:multiLevelType w:val="multilevel"/>
    <w:tmpl w:val="08C178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5C02D2"/>
    <w:multiLevelType w:val="hybridMultilevel"/>
    <w:tmpl w:val="BBE277CC"/>
    <w:lvl w:ilvl="0" w:tplc="4718E082">
      <w:start w:val="1"/>
      <w:numFmt w:val="decimal"/>
      <w:lvlText w:val="%1."/>
      <w:lvlJc w:val="left"/>
      <w:pPr>
        <w:ind w:left="720" w:hanging="360"/>
      </w:pPr>
    </w:lvl>
    <w:lvl w:ilvl="1" w:tplc="8C0418AA">
      <w:start w:val="1"/>
      <w:numFmt w:val="lowerLetter"/>
      <w:lvlText w:val="%2."/>
      <w:lvlJc w:val="left"/>
      <w:pPr>
        <w:ind w:left="1440" w:hanging="360"/>
      </w:pPr>
    </w:lvl>
    <w:lvl w:ilvl="2" w:tplc="980C9C84">
      <w:start w:val="1"/>
      <w:numFmt w:val="lowerRoman"/>
      <w:lvlText w:val="%3."/>
      <w:lvlJc w:val="right"/>
      <w:pPr>
        <w:ind w:left="2160" w:hanging="180"/>
      </w:pPr>
    </w:lvl>
    <w:lvl w:ilvl="3" w:tplc="FDE4BDBC">
      <w:start w:val="1"/>
      <w:numFmt w:val="decimal"/>
      <w:lvlText w:val="%4."/>
      <w:lvlJc w:val="left"/>
      <w:pPr>
        <w:ind w:left="2880" w:hanging="360"/>
      </w:pPr>
    </w:lvl>
    <w:lvl w:ilvl="4" w:tplc="8FE23D3A">
      <w:start w:val="1"/>
      <w:numFmt w:val="lowerLetter"/>
      <w:lvlText w:val="%5."/>
      <w:lvlJc w:val="left"/>
      <w:pPr>
        <w:ind w:left="3600" w:hanging="360"/>
      </w:pPr>
    </w:lvl>
    <w:lvl w:ilvl="5" w:tplc="5A807AF4">
      <w:start w:val="1"/>
      <w:numFmt w:val="lowerRoman"/>
      <w:lvlText w:val="%6."/>
      <w:lvlJc w:val="right"/>
      <w:pPr>
        <w:ind w:left="4320" w:hanging="180"/>
      </w:pPr>
    </w:lvl>
    <w:lvl w:ilvl="6" w:tplc="6460303A">
      <w:start w:val="1"/>
      <w:numFmt w:val="decimal"/>
      <w:lvlText w:val="%7."/>
      <w:lvlJc w:val="left"/>
      <w:pPr>
        <w:ind w:left="5040" w:hanging="360"/>
      </w:pPr>
    </w:lvl>
    <w:lvl w:ilvl="7" w:tplc="698805F0">
      <w:start w:val="1"/>
      <w:numFmt w:val="lowerLetter"/>
      <w:lvlText w:val="%8."/>
      <w:lvlJc w:val="left"/>
      <w:pPr>
        <w:ind w:left="5760" w:hanging="360"/>
      </w:pPr>
    </w:lvl>
    <w:lvl w:ilvl="8" w:tplc="07A6D30E">
      <w:start w:val="1"/>
      <w:numFmt w:val="lowerRoman"/>
      <w:lvlText w:val="%9."/>
      <w:lvlJc w:val="right"/>
      <w:pPr>
        <w:ind w:left="6480" w:hanging="180"/>
      </w:pPr>
    </w:lvl>
  </w:abstractNum>
  <w:abstractNum w:abstractNumId="5" w15:restartNumberingAfterBreak="0">
    <w:nsid w:val="6B1972B0"/>
    <w:multiLevelType w:val="multilevel"/>
    <w:tmpl w:val="6B1972B0"/>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6B317CEA"/>
    <w:multiLevelType w:val="multilevel"/>
    <w:tmpl w:val="6B317CEA"/>
    <w:lvl w:ilvl="0">
      <w:start w:val="1"/>
      <w:numFmt w:val="decimal"/>
      <w:pStyle w:val="a"/>
      <w:lvlText w:val="%1."/>
      <w:lvlJc w:val="left"/>
      <w:pPr>
        <w:ind w:left="1680" w:hanging="360"/>
      </w:pPr>
      <w:rPr>
        <w:rFonts w:cs="Times New Roman"/>
        <w:b/>
        <w:i w:val="0"/>
      </w:rPr>
    </w:lvl>
    <w:lvl w:ilvl="1">
      <w:start w:val="1"/>
      <w:numFmt w:val="decimal"/>
      <w:lvlText w:val="%1.%2."/>
      <w:lvlJc w:val="left"/>
      <w:pPr>
        <w:ind w:left="552" w:hanging="432"/>
      </w:pPr>
      <w:rPr>
        <w:rFonts w:cs="Times New Roman"/>
        <w:b/>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0"/>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284"/>
  <w:drawingGridHorizontalSpacing w:val="110"/>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83"/>
    <w:rsid w:val="000013D9"/>
    <w:rsid w:val="000021E5"/>
    <w:rsid w:val="000028A9"/>
    <w:rsid w:val="00003252"/>
    <w:rsid w:val="0000363B"/>
    <w:rsid w:val="00003B96"/>
    <w:rsid w:val="0000428A"/>
    <w:rsid w:val="00004F00"/>
    <w:rsid w:val="0000585A"/>
    <w:rsid w:val="00005A07"/>
    <w:rsid w:val="000073BD"/>
    <w:rsid w:val="00007A96"/>
    <w:rsid w:val="00010306"/>
    <w:rsid w:val="0001088E"/>
    <w:rsid w:val="0001095F"/>
    <w:rsid w:val="00011225"/>
    <w:rsid w:val="00011477"/>
    <w:rsid w:val="00011ADB"/>
    <w:rsid w:val="00012246"/>
    <w:rsid w:val="000122D4"/>
    <w:rsid w:val="00012577"/>
    <w:rsid w:val="00012C0D"/>
    <w:rsid w:val="00012CEF"/>
    <w:rsid w:val="00013C3F"/>
    <w:rsid w:val="00014343"/>
    <w:rsid w:val="000147DC"/>
    <w:rsid w:val="0001515E"/>
    <w:rsid w:val="000151EC"/>
    <w:rsid w:val="00015618"/>
    <w:rsid w:val="0001595A"/>
    <w:rsid w:val="00015D16"/>
    <w:rsid w:val="000165B7"/>
    <w:rsid w:val="00017709"/>
    <w:rsid w:val="000178C7"/>
    <w:rsid w:val="00017F3A"/>
    <w:rsid w:val="000207B9"/>
    <w:rsid w:val="00021626"/>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27651"/>
    <w:rsid w:val="00030565"/>
    <w:rsid w:val="00030D06"/>
    <w:rsid w:val="00031BB1"/>
    <w:rsid w:val="00031DED"/>
    <w:rsid w:val="00031E96"/>
    <w:rsid w:val="00031F8C"/>
    <w:rsid w:val="0003231C"/>
    <w:rsid w:val="000325EB"/>
    <w:rsid w:val="0003327D"/>
    <w:rsid w:val="00033608"/>
    <w:rsid w:val="00033647"/>
    <w:rsid w:val="00033BA8"/>
    <w:rsid w:val="00034120"/>
    <w:rsid w:val="0003435A"/>
    <w:rsid w:val="000345CD"/>
    <w:rsid w:val="00034EB0"/>
    <w:rsid w:val="000351E4"/>
    <w:rsid w:val="00035C35"/>
    <w:rsid w:val="00035D1B"/>
    <w:rsid w:val="00036077"/>
    <w:rsid w:val="00036203"/>
    <w:rsid w:val="000362A6"/>
    <w:rsid w:val="000362D6"/>
    <w:rsid w:val="00036A5A"/>
    <w:rsid w:val="00036F08"/>
    <w:rsid w:val="00036FD7"/>
    <w:rsid w:val="000370D2"/>
    <w:rsid w:val="0003767E"/>
    <w:rsid w:val="00040168"/>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502AA"/>
    <w:rsid w:val="000509DE"/>
    <w:rsid w:val="00050ABF"/>
    <w:rsid w:val="00050B9D"/>
    <w:rsid w:val="00050F56"/>
    <w:rsid w:val="00050FA6"/>
    <w:rsid w:val="00052811"/>
    <w:rsid w:val="00052CB1"/>
    <w:rsid w:val="00052DA6"/>
    <w:rsid w:val="000531A3"/>
    <w:rsid w:val="00053375"/>
    <w:rsid w:val="000537A1"/>
    <w:rsid w:val="00053F3D"/>
    <w:rsid w:val="00054B5F"/>
    <w:rsid w:val="00054C92"/>
    <w:rsid w:val="0005515A"/>
    <w:rsid w:val="000552A7"/>
    <w:rsid w:val="0005540F"/>
    <w:rsid w:val="0005545B"/>
    <w:rsid w:val="00055843"/>
    <w:rsid w:val="000559F6"/>
    <w:rsid w:val="00055D8E"/>
    <w:rsid w:val="00056004"/>
    <w:rsid w:val="000565CD"/>
    <w:rsid w:val="00056D33"/>
    <w:rsid w:val="00056EB2"/>
    <w:rsid w:val="00056F9D"/>
    <w:rsid w:val="000605DC"/>
    <w:rsid w:val="0006127A"/>
    <w:rsid w:val="0006182C"/>
    <w:rsid w:val="00061B98"/>
    <w:rsid w:val="00061C35"/>
    <w:rsid w:val="0006293C"/>
    <w:rsid w:val="000631DA"/>
    <w:rsid w:val="00063540"/>
    <w:rsid w:val="000643AD"/>
    <w:rsid w:val="000649E9"/>
    <w:rsid w:val="00064E96"/>
    <w:rsid w:val="000656B0"/>
    <w:rsid w:val="000658C2"/>
    <w:rsid w:val="000663DF"/>
    <w:rsid w:val="00066507"/>
    <w:rsid w:val="00066DD5"/>
    <w:rsid w:val="00066FA0"/>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27C"/>
    <w:rsid w:val="000774D0"/>
    <w:rsid w:val="00077522"/>
    <w:rsid w:val="00077DAB"/>
    <w:rsid w:val="0008065F"/>
    <w:rsid w:val="000812D5"/>
    <w:rsid w:val="00081391"/>
    <w:rsid w:val="00081440"/>
    <w:rsid w:val="00081445"/>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90933"/>
    <w:rsid w:val="000909C8"/>
    <w:rsid w:val="000910E3"/>
    <w:rsid w:val="000910FC"/>
    <w:rsid w:val="000911E6"/>
    <w:rsid w:val="00091DDA"/>
    <w:rsid w:val="00091DE1"/>
    <w:rsid w:val="000925F3"/>
    <w:rsid w:val="00092D12"/>
    <w:rsid w:val="00092F6C"/>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67DA"/>
    <w:rsid w:val="00096B99"/>
    <w:rsid w:val="00097996"/>
    <w:rsid w:val="00097FA9"/>
    <w:rsid w:val="000A061B"/>
    <w:rsid w:val="000A0CED"/>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A7F"/>
    <w:rsid w:val="000B2168"/>
    <w:rsid w:val="000B2444"/>
    <w:rsid w:val="000B2DDE"/>
    <w:rsid w:val="000B32CD"/>
    <w:rsid w:val="000B3739"/>
    <w:rsid w:val="000B44F6"/>
    <w:rsid w:val="000B4609"/>
    <w:rsid w:val="000B4629"/>
    <w:rsid w:val="000B4963"/>
    <w:rsid w:val="000B4C56"/>
    <w:rsid w:val="000B4C72"/>
    <w:rsid w:val="000B5116"/>
    <w:rsid w:val="000B531D"/>
    <w:rsid w:val="000B537A"/>
    <w:rsid w:val="000B63B0"/>
    <w:rsid w:val="000B6BD3"/>
    <w:rsid w:val="000B6BE2"/>
    <w:rsid w:val="000B7CE0"/>
    <w:rsid w:val="000B7D00"/>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DF2"/>
    <w:rsid w:val="000C5EC5"/>
    <w:rsid w:val="000C5F4D"/>
    <w:rsid w:val="000C62C8"/>
    <w:rsid w:val="000C6302"/>
    <w:rsid w:val="000C692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3E45"/>
    <w:rsid w:val="000D4107"/>
    <w:rsid w:val="000D49F3"/>
    <w:rsid w:val="000D4D04"/>
    <w:rsid w:val="000D540D"/>
    <w:rsid w:val="000D5D26"/>
    <w:rsid w:val="000D5D4F"/>
    <w:rsid w:val="000D5D59"/>
    <w:rsid w:val="000D65A4"/>
    <w:rsid w:val="000D7144"/>
    <w:rsid w:val="000D71C1"/>
    <w:rsid w:val="000E19FA"/>
    <w:rsid w:val="000E2296"/>
    <w:rsid w:val="000E265A"/>
    <w:rsid w:val="000E2A4C"/>
    <w:rsid w:val="000E3488"/>
    <w:rsid w:val="000E36F0"/>
    <w:rsid w:val="000E3C70"/>
    <w:rsid w:val="000E4172"/>
    <w:rsid w:val="000E41FC"/>
    <w:rsid w:val="000E4884"/>
    <w:rsid w:val="000E49E6"/>
    <w:rsid w:val="000E4A1A"/>
    <w:rsid w:val="000E4E5D"/>
    <w:rsid w:val="000E5256"/>
    <w:rsid w:val="000E560E"/>
    <w:rsid w:val="000E59BC"/>
    <w:rsid w:val="000E6048"/>
    <w:rsid w:val="000E606F"/>
    <w:rsid w:val="000E6620"/>
    <w:rsid w:val="000E77E8"/>
    <w:rsid w:val="000F1346"/>
    <w:rsid w:val="000F1385"/>
    <w:rsid w:val="000F1F33"/>
    <w:rsid w:val="000F2D5D"/>
    <w:rsid w:val="000F32C6"/>
    <w:rsid w:val="000F32CF"/>
    <w:rsid w:val="000F34F8"/>
    <w:rsid w:val="000F3556"/>
    <w:rsid w:val="000F3611"/>
    <w:rsid w:val="000F370B"/>
    <w:rsid w:val="000F3735"/>
    <w:rsid w:val="000F37D8"/>
    <w:rsid w:val="000F384A"/>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1002C0"/>
    <w:rsid w:val="00100531"/>
    <w:rsid w:val="00100826"/>
    <w:rsid w:val="00100FAA"/>
    <w:rsid w:val="001016CD"/>
    <w:rsid w:val="00101B48"/>
    <w:rsid w:val="0010263A"/>
    <w:rsid w:val="001040B4"/>
    <w:rsid w:val="001041A1"/>
    <w:rsid w:val="00105295"/>
    <w:rsid w:val="00105F34"/>
    <w:rsid w:val="0010630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EB3"/>
    <w:rsid w:val="00130F11"/>
    <w:rsid w:val="00131068"/>
    <w:rsid w:val="00131163"/>
    <w:rsid w:val="001312A8"/>
    <w:rsid w:val="001312E1"/>
    <w:rsid w:val="0013148F"/>
    <w:rsid w:val="00131B90"/>
    <w:rsid w:val="00131D11"/>
    <w:rsid w:val="00132043"/>
    <w:rsid w:val="001320BF"/>
    <w:rsid w:val="00132736"/>
    <w:rsid w:val="001336F1"/>
    <w:rsid w:val="00133718"/>
    <w:rsid w:val="00133E5E"/>
    <w:rsid w:val="00134A69"/>
    <w:rsid w:val="00136026"/>
    <w:rsid w:val="001363E4"/>
    <w:rsid w:val="0013666F"/>
    <w:rsid w:val="00136BB7"/>
    <w:rsid w:val="001373AD"/>
    <w:rsid w:val="0013759C"/>
    <w:rsid w:val="0014043E"/>
    <w:rsid w:val="001408FE"/>
    <w:rsid w:val="00140C3B"/>
    <w:rsid w:val="0014126E"/>
    <w:rsid w:val="00141C06"/>
    <w:rsid w:val="001426D1"/>
    <w:rsid w:val="00142824"/>
    <w:rsid w:val="001428B7"/>
    <w:rsid w:val="00143381"/>
    <w:rsid w:val="00144129"/>
    <w:rsid w:val="00144534"/>
    <w:rsid w:val="00144A11"/>
    <w:rsid w:val="00144F7F"/>
    <w:rsid w:val="00145054"/>
    <w:rsid w:val="00145219"/>
    <w:rsid w:val="0014591B"/>
    <w:rsid w:val="00145C9E"/>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98B"/>
    <w:rsid w:val="00160E4C"/>
    <w:rsid w:val="0016104D"/>
    <w:rsid w:val="00161902"/>
    <w:rsid w:val="0016194E"/>
    <w:rsid w:val="001619F2"/>
    <w:rsid w:val="00161F63"/>
    <w:rsid w:val="00163318"/>
    <w:rsid w:val="00164130"/>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4C7"/>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DF0"/>
    <w:rsid w:val="00184F5B"/>
    <w:rsid w:val="00184F87"/>
    <w:rsid w:val="00185309"/>
    <w:rsid w:val="00185442"/>
    <w:rsid w:val="00185811"/>
    <w:rsid w:val="001858F4"/>
    <w:rsid w:val="001866D7"/>
    <w:rsid w:val="00186989"/>
    <w:rsid w:val="00186BB9"/>
    <w:rsid w:val="00187090"/>
    <w:rsid w:val="001874FF"/>
    <w:rsid w:val="001876B8"/>
    <w:rsid w:val="00187888"/>
    <w:rsid w:val="00187E3F"/>
    <w:rsid w:val="001900CB"/>
    <w:rsid w:val="00190C5D"/>
    <w:rsid w:val="00190D95"/>
    <w:rsid w:val="001919E3"/>
    <w:rsid w:val="00192C5D"/>
    <w:rsid w:val="001931E4"/>
    <w:rsid w:val="00193650"/>
    <w:rsid w:val="001937AE"/>
    <w:rsid w:val="00193ACC"/>
    <w:rsid w:val="00193FC5"/>
    <w:rsid w:val="00194068"/>
    <w:rsid w:val="00194EF6"/>
    <w:rsid w:val="00196632"/>
    <w:rsid w:val="00196833"/>
    <w:rsid w:val="001975F1"/>
    <w:rsid w:val="001975FA"/>
    <w:rsid w:val="00197684"/>
    <w:rsid w:val="00197DA4"/>
    <w:rsid w:val="001A013A"/>
    <w:rsid w:val="001A0AA8"/>
    <w:rsid w:val="001A1195"/>
    <w:rsid w:val="001A16D5"/>
    <w:rsid w:val="001A16D6"/>
    <w:rsid w:val="001A203E"/>
    <w:rsid w:val="001A22CD"/>
    <w:rsid w:val="001A2E31"/>
    <w:rsid w:val="001A3406"/>
    <w:rsid w:val="001A3BE6"/>
    <w:rsid w:val="001A4166"/>
    <w:rsid w:val="001A42A6"/>
    <w:rsid w:val="001A43D7"/>
    <w:rsid w:val="001A4BF5"/>
    <w:rsid w:val="001A520E"/>
    <w:rsid w:val="001A536F"/>
    <w:rsid w:val="001A5C90"/>
    <w:rsid w:val="001A680B"/>
    <w:rsid w:val="001A68B4"/>
    <w:rsid w:val="001A6C82"/>
    <w:rsid w:val="001A7733"/>
    <w:rsid w:val="001A7B62"/>
    <w:rsid w:val="001A7CE2"/>
    <w:rsid w:val="001B0253"/>
    <w:rsid w:val="001B07E1"/>
    <w:rsid w:val="001B0B5D"/>
    <w:rsid w:val="001B1D14"/>
    <w:rsid w:val="001B1DF5"/>
    <w:rsid w:val="001B20F8"/>
    <w:rsid w:val="001B236F"/>
    <w:rsid w:val="001B2682"/>
    <w:rsid w:val="001B27FF"/>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FAD"/>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AF9"/>
    <w:rsid w:val="001D22D8"/>
    <w:rsid w:val="001D241E"/>
    <w:rsid w:val="001D2892"/>
    <w:rsid w:val="001D2F97"/>
    <w:rsid w:val="001D3C3D"/>
    <w:rsid w:val="001D5314"/>
    <w:rsid w:val="001D5596"/>
    <w:rsid w:val="001D5852"/>
    <w:rsid w:val="001D5C54"/>
    <w:rsid w:val="001D6133"/>
    <w:rsid w:val="001D66A1"/>
    <w:rsid w:val="001D6BA2"/>
    <w:rsid w:val="001D6D36"/>
    <w:rsid w:val="001D6DF7"/>
    <w:rsid w:val="001D70F7"/>
    <w:rsid w:val="001D7E2B"/>
    <w:rsid w:val="001E02EA"/>
    <w:rsid w:val="001E0321"/>
    <w:rsid w:val="001E0911"/>
    <w:rsid w:val="001E0A78"/>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979"/>
    <w:rsid w:val="001F3093"/>
    <w:rsid w:val="001F3208"/>
    <w:rsid w:val="001F3311"/>
    <w:rsid w:val="001F36D1"/>
    <w:rsid w:val="001F3AD4"/>
    <w:rsid w:val="001F3BFF"/>
    <w:rsid w:val="001F44FE"/>
    <w:rsid w:val="001F4502"/>
    <w:rsid w:val="001F4682"/>
    <w:rsid w:val="001F498C"/>
    <w:rsid w:val="001F4BD4"/>
    <w:rsid w:val="001F5F52"/>
    <w:rsid w:val="001F7356"/>
    <w:rsid w:val="001F782A"/>
    <w:rsid w:val="00200187"/>
    <w:rsid w:val="002002A8"/>
    <w:rsid w:val="002005E6"/>
    <w:rsid w:val="0020065A"/>
    <w:rsid w:val="0020142E"/>
    <w:rsid w:val="0020157C"/>
    <w:rsid w:val="002015DB"/>
    <w:rsid w:val="002017E7"/>
    <w:rsid w:val="002023AD"/>
    <w:rsid w:val="00202AAB"/>
    <w:rsid w:val="00202F36"/>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5EF"/>
    <w:rsid w:val="002119F5"/>
    <w:rsid w:val="00212232"/>
    <w:rsid w:val="0021230B"/>
    <w:rsid w:val="0021283A"/>
    <w:rsid w:val="002128CC"/>
    <w:rsid w:val="0021290E"/>
    <w:rsid w:val="00212C36"/>
    <w:rsid w:val="0021341A"/>
    <w:rsid w:val="002139F0"/>
    <w:rsid w:val="00213ADB"/>
    <w:rsid w:val="00213C82"/>
    <w:rsid w:val="00213FEB"/>
    <w:rsid w:val="0021426E"/>
    <w:rsid w:val="002146F3"/>
    <w:rsid w:val="00214928"/>
    <w:rsid w:val="002149E0"/>
    <w:rsid w:val="00215084"/>
    <w:rsid w:val="00215319"/>
    <w:rsid w:val="0021584F"/>
    <w:rsid w:val="00215988"/>
    <w:rsid w:val="00216040"/>
    <w:rsid w:val="00216176"/>
    <w:rsid w:val="002161F5"/>
    <w:rsid w:val="002169DE"/>
    <w:rsid w:val="00216D8A"/>
    <w:rsid w:val="002178B7"/>
    <w:rsid w:val="00217A7D"/>
    <w:rsid w:val="00217DFF"/>
    <w:rsid w:val="0022004E"/>
    <w:rsid w:val="002200D9"/>
    <w:rsid w:val="002212BC"/>
    <w:rsid w:val="002220E7"/>
    <w:rsid w:val="00222A62"/>
    <w:rsid w:val="00222DF7"/>
    <w:rsid w:val="0022313D"/>
    <w:rsid w:val="00223831"/>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C94"/>
    <w:rsid w:val="00240292"/>
    <w:rsid w:val="00240486"/>
    <w:rsid w:val="002405D0"/>
    <w:rsid w:val="00240795"/>
    <w:rsid w:val="002409C7"/>
    <w:rsid w:val="00240A49"/>
    <w:rsid w:val="00240BB8"/>
    <w:rsid w:val="0024125E"/>
    <w:rsid w:val="00241382"/>
    <w:rsid w:val="002413ED"/>
    <w:rsid w:val="00241772"/>
    <w:rsid w:val="00241880"/>
    <w:rsid w:val="00241AA1"/>
    <w:rsid w:val="00241D31"/>
    <w:rsid w:val="00241E9D"/>
    <w:rsid w:val="00241EB6"/>
    <w:rsid w:val="0024211E"/>
    <w:rsid w:val="0024239F"/>
    <w:rsid w:val="002427AE"/>
    <w:rsid w:val="00242D48"/>
    <w:rsid w:val="002433D7"/>
    <w:rsid w:val="002434D1"/>
    <w:rsid w:val="00243571"/>
    <w:rsid w:val="002438D9"/>
    <w:rsid w:val="00243B0E"/>
    <w:rsid w:val="0024444A"/>
    <w:rsid w:val="002450A2"/>
    <w:rsid w:val="0024529F"/>
    <w:rsid w:val="00245B83"/>
    <w:rsid w:val="00246397"/>
    <w:rsid w:val="00246686"/>
    <w:rsid w:val="00246FC3"/>
    <w:rsid w:val="00247919"/>
    <w:rsid w:val="00247FC7"/>
    <w:rsid w:val="00250017"/>
    <w:rsid w:val="00250069"/>
    <w:rsid w:val="002501A9"/>
    <w:rsid w:val="00250531"/>
    <w:rsid w:val="00250BEC"/>
    <w:rsid w:val="00251034"/>
    <w:rsid w:val="00251317"/>
    <w:rsid w:val="002516D7"/>
    <w:rsid w:val="00251B59"/>
    <w:rsid w:val="00251F3E"/>
    <w:rsid w:val="00252511"/>
    <w:rsid w:val="00252999"/>
    <w:rsid w:val="00253016"/>
    <w:rsid w:val="002531A0"/>
    <w:rsid w:val="00253323"/>
    <w:rsid w:val="002537AE"/>
    <w:rsid w:val="00253E98"/>
    <w:rsid w:val="00253FA8"/>
    <w:rsid w:val="002544B1"/>
    <w:rsid w:val="002544FB"/>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9BF"/>
    <w:rsid w:val="00262B22"/>
    <w:rsid w:val="0026304A"/>
    <w:rsid w:val="00263AB1"/>
    <w:rsid w:val="00263D36"/>
    <w:rsid w:val="00264EB9"/>
    <w:rsid w:val="00265362"/>
    <w:rsid w:val="0026562E"/>
    <w:rsid w:val="00265865"/>
    <w:rsid w:val="0026608A"/>
    <w:rsid w:val="002672E2"/>
    <w:rsid w:val="002676A6"/>
    <w:rsid w:val="00267D19"/>
    <w:rsid w:val="00270478"/>
    <w:rsid w:val="002711C3"/>
    <w:rsid w:val="002712E1"/>
    <w:rsid w:val="002716F5"/>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407"/>
    <w:rsid w:val="00296538"/>
    <w:rsid w:val="00296885"/>
    <w:rsid w:val="00296EFE"/>
    <w:rsid w:val="002979FB"/>
    <w:rsid w:val="002979FE"/>
    <w:rsid w:val="002A02F1"/>
    <w:rsid w:val="002A0F25"/>
    <w:rsid w:val="002A0F58"/>
    <w:rsid w:val="002A17A5"/>
    <w:rsid w:val="002A1B60"/>
    <w:rsid w:val="002A3073"/>
    <w:rsid w:val="002A331D"/>
    <w:rsid w:val="002A33D3"/>
    <w:rsid w:val="002A3DFE"/>
    <w:rsid w:val="002A4A33"/>
    <w:rsid w:val="002A4D46"/>
    <w:rsid w:val="002A538D"/>
    <w:rsid w:val="002A5414"/>
    <w:rsid w:val="002A5A27"/>
    <w:rsid w:val="002A5D0F"/>
    <w:rsid w:val="002A606E"/>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939"/>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2097"/>
    <w:rsid w:val="002C2D5E"/>
    <w:rsid w:val="002C4C0D"/>
    <w:rsid w:val="002C625E"/>
    <w:rsid w:val="002C6621"/>
    <w:rsid w:val="002C6EDD"/>
    <w:rsid w:val="002C79E0"/>
    <w:rsid w:val="002C7B4D"/>
    <w:rsid w:val="002C7C29"/>
    <w:rsid w:val="002C7CB1"/>
    <w:rsid w:val="002D082D"/>
    <w:rsid w:val="002D0AD1"/>
    <w:rsid w:val="002D17D9"/>
    <w:rsid w:val="002D18B9"/>
    <w:rsid w:val="002D22F9"/>
    <w:rsid w:val="002D2679"/>
    <w:rsid w:val="002D2727"/>
    <w:rsid w:val="002D372E"/>
    <w:rsid w:val="002D3B91"/>
    <w:rsid w:val="002D3DEF"/>
    <w:rsid w:val="002D4289"/>
    <w:rsid w:val="002D440B"/>
    <w:rsid w:val="002D511B"/>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38A"/>
    <w:rsid w:val="002E147A"/>
    <w:rsid w:val="002E1A3F"/>
    <w:rsid w:val="002E2662"/>
    <w:rsid w:val="002E26D5"/>
    <w:rsid w:val="002E2847"/>
    <w:rsid w:val="002E29C5"/>
    <w:rsid w:val="002E30BA"/>
    <w:rsid w:val="002E330C"/>
    <w:rsid w:val="002E345A"/>
    <w:rsid w:val="002E4038"/>
    <w:rsid w:val="002E48BA"/>
    <w:rsid w:val="002E608F"/>
    <w:rsid w:val="002E65F3"/>
    <w:rsid w:val="002E6886"/>
    <w:rsid w:val="002E6B58"/>
    <w:rsid w:val="002E75C0"/>
    <w:rsid w:val="002E7CEC"/>
    <w:rsid w:val="002F0631"/>
    <w:rsid w:val="002F064D"/>
    <w:rsid w:val="002F082F"/>
    <w:rsid w:val="002F0C14"/>
    <w:rsid w:val="002F1192"/>
    <w:rsid w:val="002F122E"/>
    <w:rsid w:val="002F13F1"/>
    <w:rsid w:val="002F16D0"/>
    <w:rsid w:val="002F218F"/>
    <w:rsid w:val="002F24E5"/>
    <w:rsid w:val="002F305D"/>
    <w:rsid w:val="002F33BD"/>
    <w:rsid w:val="002F34C8"/>
    <w:rsid w:val="002F40A7"/>
    <w:rsid w:val="002F41AD"/>
    <w:rsid w:val="002F4418"/>
    <w:rsid w:val="002F4708"/>
    <w:rsid w:val="002F4826"/>
    <w:rsid w:val="002F4C47"/>
    <w:rsid w:val="002F4E28"/>
    <w:rsid w:val="002F51DF"/>
    <w:rsid w:val="002F602A"/>
    <w:rsid w:val="002F61F5"/>
    <w:rsid w:val="002F732F"/>
    <w:rsid w:val="002F76AC"/>
    <w:rsid w:val="002F7BF1"/>
    <w:rsid w:val="002F7F4F"/>
    <w:rsid w:val="003007DD"/>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56B"/>
    <w:rsid w:val="00311D08"/>
    <w:rsid w:val="00311EBB"/>
    <w:rsid w:val="00312148"/>
    <w:rsid w:val="003127FD"/>
    <w:rsid w:val="00312BCC"/>
    <w:rsid w:val="00312FC0"/>
    <w:rsid w:val="00313603"/>
    <w:rsid w:val="00313B52"/>
    <w:rsid w:val="00313BA8"/>
    <w:rsid w:val="00313FF3"/>
    <w:rsid w:val="00314715"/>
    <w:rsid w:val="00314A4C"/>
    <w:rsid w:val="00314CC0"/>
    <w:rsid w:val="00314D14"/>
    <w:rsid w:val="00315078"/>
    <w:rsid w:val="0031583D"/>
    <w:rsid w:val="00316A6A"/>
    <w:rsid w:val="00316C27"/>
    <w:rsid w:val="00316E2B"/>
    <w:rsid w:val="0031703B"/>
    <w:rsid w:val="00317BFB"/>
    <w:rsid w:val="00317E62"/>
    <w:rsid w:val="00320149"/>
    <w:rsid w:val="003202D6"/>
    <w:rsid w:val="00320373"/>
    <w:rsid w:val="00320900"/>
    <w:rsid w:val="003209B6"/>
    <w:rsid w:val="00320AB7"/>
    <w:rsid w:val="00320F9B"/>
    <w:rsid w:val="0032261F"/>
    <w:rsid w:val="0032281E"/>
    <w:rsid w:val="00322832"/>
    <w:rsid w:val="003228DF"/>
    <w:rsid w:val="003228EA"/>
    <w:rsid w:val="0032303B"/>
    <w:rsid w:val="00323810"/>
    <w:rsid w:val="003253BF"/>
    <w:rsid w:val="003253D2"/>
    <w:rsid w:val="0032654D"/>
    <w:rsid w:val="003266EB"/>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CCE"/>
    <w:rsid w:val="003331D7"/>
    <w:rsid w:val="003343B4"/>
    <w:rsid w:val="00334927"/>
    <w:rsid w:val="003356B8"/>
    <w:rsid w:val="0033575D"/>
    <w:rsid w:val="00336031"/>
    <w:rsid w:val="00336494"/>
    <w:rsid w:val="00337031"/>
    <w:rsid w:val="0033731A"/>
    <w:rsid w:val="00337FC9"/>
    <w:rsid w:val="00340178"/>
    <w:rsid w:val="00341045"/>
    <w:rsid w:val="003413B8"/>
    <w:rsid w:val="0034300F"/>
    <w:rsid w:val="0034301D"/>
    <w:rsid w:val="0034367F"/>
    <w:rsid w:val="00343B5E"/>
    <w:rsid w:val="00343CD3"/>
    <w:rsid w:val="003454C9"/>
    <w:rsid w:val="00345506"/>
    <w:rsid w:val="003456B7"/>
    <w:rsid w:val="003456DD"/>
    <w:rsid w:val="003457AA"/>
    <w:rsid w:val="00345938"/>
    <w:rsid w:val="00345DA4"/>
    <w:rsid w:val="003467C2"/>
    <w:rsid w:val="00346B43"/>
    <w:rsid w:val="00347B4B"/>
    <w:rsid w:val="00347EA1"/>
    <w:rsid w:val="00350388"/>
    <w:rsid w:val="0035043E"/>
    <w:rsid w:val="00350CEC"/>
    <w:rsid w:val="00350D88"/>
    <w:rsid w:val="00350DAA"/>
    <w:rsid w:val="00350E0F"/>
    <w:rsid w:val="00350F5C"/>
    <w:rsid w:val="0035113A"/>
    <w:rsid w:val="00351B27"/>
    <w:rsid w:val="00351F48"/>
    <w:rsid w:val="003532C1"/>
    <w:rsid w:val="00353F03"/>
    <w:rsid w:val="00353F42"/>
    <w:rsid w:val="0035417E"/>
    <w:rsid w:val="003548A8"/>
    <w:rsid w:val="003553DB"/>
    <w:rsid w:val="0035542C"/>
    <w:rsid w:val="003558A7"/>
    <w:rsid w:val="00355A77"/>
    <w:rsid w:val="00355F62"/>
    <w:rsid w:val="0035603C"/>
    <w:rsid w:val="00356795"/>
    <w:rsid w:val="00356B11"/>
    <w:rsid w:val="00356D44"/>
    <w:rsid w:val="003574EF"/>
    <w:rsid w:val="00357BB7"/>
    <w:rsid w:val="00357CD3"/>
    <w:rsid w:val="003602A7"/>
    <w:rsid w:val="003604A9"/>
    <w:rsid w:val="00360601"/>
    <w:rsid w:val="00360A72"/>
    <w:rsid w:val="00360C94"/>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C5E"/>
    <w:rsid w:val="00364E6C"/>
    <w:rsid w:val="003662F2"/>
    <w:rsid w:val="003663BF"/>
    <w:rsid w:val="003669EB"/>
    <w:rsid w:val="00366E72"/>
    <w:rsid w:val="00366E88"/>
    <w:rsid w:val="00366EF9"/>
    <w:rsid w:val="003703DD"/>
    <w:rsid w:val="003703F0"/>
    <w:rsid w:val="003705DC"/>
    <w:rsid w:val="0037077A"/>
    <w:rsid w:val="00370F6D"/>
    <w:rsid w:val="00371359"/>
    <w:rsid w:val="0037188B"/>
    <w:rsid w:val="00371A05"/>
    <w:rsid w:val="00371B6B"/>
    <w:rsid w:val="00371CEA"/>
    <w:rsid w:val="00371D34"/>
    <w:rsid w:val="00371D92"/>
    <w:rsid w:val="00371E94"/>
    <w:rsid w:val="003722C0"/>
    <w:rsid w:val="003731AA"/>
    <w:rsid w:val="00373448"/>
    <w:rsid w:val="00373F5B"/>
    <w:rsid w:val="003744A6"/>
    <w:rsid w:val="0037540D"/>
    <w:rsid w:val="00375957"/>
    <w:rsid w:val="00376365"/>
    <w:rsid w:val="003767B3"/>
    <w:rsid w:val="00376BF9"/>
    <w:rsid w:val="00376F04"/>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EF6"/>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17E"/>
    <w:rsid w:val="00395B26"/>
    <w:rsid w:val="00396C69"/>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BBA"/>
    <w:rsid w:val="003B0BE0"/>
    <w:rsid w:val="003B10B4"/>
    <w:rsid w:val="003B153F"/>
    <w:rsid w:val="003B1DDB"/>
    <w:rsid w:val="003B2084"/>
    <w:rsid w:val="003B22FD"/>
    <w:rsid w:val="003B33E0"/>
    <w:rsid w:val="003B3D27"/>
    <w:rsid w:val="003B42F0"/>
    <w:rsid w:val="003B43A3"/>
    <w:rsid w:val="003B51A1"/>
    <w:rsid w:val="003B563A"/>
    <w:rsid w:val="003B5B0C"/>
    <w:rsid w:val="003B65D7"/>
    <w:rsid w:val="003B699E"/>
    <w:rsid w:val="003B6B5D"/>
    <w:rsid w:val="003B74A1"/>
    <w:rsid w:val="003B74DD"/>
    <w:rsid w:val="003B7BAE"/>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F7"/>
    <w:rsid w:val="003C54EF"/>
    <w:rsid w:val="003C5BD3"/>
    <w:rsid w:val="003C6507"/>
    <w:rsid w:val="003C6BC1"/>
    <w:rsid w:val="003C6F35"/>
    <w:rsid w:val="003C708E"/>
    <w:rsid w:val="003D0286"/>
    <w:rsid w:val="003D05A7"/>
    <w:rsid w:val="003D062A"/>
    <w:rsid w:val="003D0885"/>
    <w:rsid w:val="003D105E"/>
    <w:rsid w:val="003D1594"/>
    <w:rsid w:val="003D25CB"/>
    <w:rsid w:val="003D27CF"/>
    <w:rsid w:val="003D2B3B"/>
    <w:rsid w:val="003D2BA0"/>
    <w:rsid w:val="003D3864"/>
    <w:rsid w:val="003D3E70"/>
    <w:rsid w:val="003D403B"/>
    <w:rsid w:val="003D4068"/>
    <w:rsid w:val="003D43EB"/>
    <w:rsid w:val="003D4779"/>
    <w:rsid w:val="003D48EE"/>
    <w:rsid w:val="003D49A0"/>
    <w:rsid w:val="003D4E64"/>
    <w:rsid w:val="003D6253"/>
    <w:rsid w:val="003D65A1"/>
    <w:rsid w:val="003D6FB9"/>
    <w:rsid w:val="003D7075"/>
    <w:rsid w:val="003D79DF"/>
    <w:rsid w:val="003D7DF8"/>
    <w:rsid w:val="003E024D"/>
    <w:rsid w:val="003E03A0"/>
    <w:rsid w:val="003E05C2"/>
    <w:rsid w:val="003E09ED"/>
    <w:rsid w:val="003E0BCC"/>
    <w:rsid w:val="003E1892"/>
    <w:rsid w:val="003E1959"/>
    <w:rsid w:val="003E203A"/>
    <w:rsid w:val="003E214E"/>
    <w:rsid w:val="003E2718"/>
    <w:rsid w:val="003E2771"/>
    <w:rsid w:val="003E29EE"/>
    <w:rsid w:val="003E2FC5"/>
    <w:rsid w:val="003E356B"/>
    <w:rsid w:val="003E3CA6"/>
    <w:rsid w:val="003E47E3"/>
    <w:rsid w:val="003E4BD1"/>
    <w:rsid w:val="003E4E4B"/>
    <w:rsid w:val="003E5111"/>
    <w:rsid w:val="003E5901"/>
    <w:rsid w:val="003E594C"/>
    <w:rsid w:val="003E5B51"/>
    <w:rsid w:val="003E6152"/>
    <w:rsid w:val="003E6377"/>
    <w:rsid w:val="003E693C"/>
    <w:rsid w:val="003E70B8"/>
    <w:rsid w:val="003E7784"/>
    <w:rsid w:val="003E7F75"/>
    <w:rsid w:val="003F051B"/>
    <w:rsid w:val="003F05E0"/>
    <w:rsid w:val="003F0DD4"/>
    <w:rsid w:val="003F13F8"/>
    <w:rsid w:val="003F1AFC"/>
    <w:rsid w:val="003F2B0F"/>
    <w:rsid w:val="003F2D15"/>
    <w:rsid w:val="003F3640"/>
    <w:rsid w:val="003F38D8"/>
    <w:rsid w:val="003F475C"/>
    <w:rsid w:val="003F49B1"/>
    <w:rsid w:val="003F541C"/>
    <w:rsid w:val="003F5CAD"/>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F15"/>
    <w:rsid w:val="00406005"/>
    <w:rsid w:val="00406772"/>
    <w:rsid w:val="0040693C"/>
    <w:rsid w:val="00406C22"/>
    <w:rsid w:val="00406C98"/>
    <w:rsid w:val="004074E4"/>
    <w:rsid w:val="00407805"/>
    <w:rsid w:val="00410104"/>
    <w:rsid w:val="004108BC"/>
    <w:rsid w:val="00410990"/>
    <w:rsid w:val="0041221F"/>
    <w:rsid w:val="004122C5"/>
    <w:rsid w:val="00412810"/>
    <w:rsid w:val="00412FC2"/>
    <w:rsid w:val="004132EC"/>
    <w:rsid w:val="00413B01"/>
    <w:rsid w:val="00414080"/>
    <w:rsid w:val="00414194"/>
    <w:rsid w:val="00414643"/>
    <w:rsid w:val="00414944"/>
    <w:rsid w:val="00415159"/>
    <w:rsid w:val="004161E3"/>
    <w:rsid w:val="00416452"/>
    <w:rsid w:val="00416C1B"/>
    <w:rsid w:val="00417343"/>
    <w:rsid w:val="00417C1D"/>
    <w:rsid w:val="004204F5"/>
    <w:rsid w:val="00420BDD"/>
    <w:rsid w:val="004219C9"/>
    <w:rsid w:val="00421D05"/>
    <w:rsid w:val="00422154"/>
    <w:rsid w:val="004224D0"/>
    <w:rsid w:val="004229A6"/>
    <w:rsid w:val="00422DB9"/>
    <w:rsid w:val="00422E93"/>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78F"/>
    <w:rsid w:val="00446D86"/>
    <w:rsid w:val="00447A3F"/>
    <w:rsid w:val="00450395"/>
    <w:rsid w:val="00450C54"/>
    <w:rsid w:val="0045119E"/>
    <w:rsid w:val="004518C0"/>
    <w:rsid w:val="004522E2"/>
    <w:rsid w:val="0045230A"/>
    <w:rsid w:val="00452A68"/>
    <w:rsid w:val="004530F4"/>
    <w:rsid w:val="00453D75"/>
    <w:rsid w:val="00454656"/>
    <w:rsid w:val="0045469F"/>
    <w:rsid w:val="00454EB0"/>
    <w:rsid w:val="00454EBD"/>
    <w:rsid w:val="0045500A"/>
    <w:rsid w:val="004553CA"/>
    <w:rsid w:val="00455B80"/>
    <w:rsid w:val="00455C12"/>
    <w:rsid w:val="00455CAC"/>
    <w:rsid w:val="00455E50"/>
    <w:rsid w:val="00455EAD"/>
    <w:rsid w:val="00456114"/>
    <w:rsid w:val="0045725B"/>
    <w:rsid w:val="00457643"/>
    <w:rsid w:val="00457A5B"/>
    <w:rsid w:val="00457CB2"/>
    <w:rsid w:val="00457F37"/>
    <w:rsid w:val="00457F41"/>
    <w:rsid w:val="00457FEA"/>
    <w:rsid w:val="00460279"/>
    <w:rsid w:val="00460333"/>
    <w:rsid w:val="004603BC"/>
    <w:rsid w:val="004613E8"/>
    <w:rsid w:val="00461E6B"/>
    <w:rsid w:val="00461F51"/>
    <w:rsid w:val="004622D1"/>
    <w:rsid w:val="004625E7"/>
    <w:rsid w:val="00462890"/>
    <w:rsid w:val="00462E92"/>
    <w:rsid w:val="00462EE0"/>
    <w:rsid w:val="0046382F"/>
    <w:rsid w:val="00463AEC"/>
    <w:rsid w:val="00463E17"/>
    <w:rsid w:val="00464538"/>
    <w:rsid w:val="00464685"/>
    <w:rsid w:val="004646EC"/>
    <w:rsid w:val="00464836"/>
    <w:rsid w:val="004651C8"/>
    <w:rsid w:val="00465C02"/>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630"/>
    <w:rsid w:val="004757B7"/>
    <w:rsid w:val="00475C63"/>
    <w:rsid w:val="00475F3D"/>
    <w:rsid w:val="00476319"/>
    <w:rsid w:val="00476965"/>
    <w:rsid w:val="00476B01"/>
    <w:rsid w:val="004772FA"/>
    <w:rsid w:val="00477885"/>
    <w:rsid w:val="0048004D"/>
    <w:rsid w:val="00480102"/>
    <w:rsid w:val="0048019C"/>
    <w:rsid w:val="00480440"/>
    <w:rsid w:val="00480CB8"/>
    <w:rsid w:val="004811EA"/>
    <w:rsid w:val="004821C9"/>
    <w:rsid w:val="00482232"/>
    <w:rsid w:val="00482ABC"/>
    <w:rsid w:val="004832E6"/>
    <w:rsid w:val="0048381F"/>
    <w:rsid w:val="00483BCA"/>
    <w:rsid w:val="00484007"/>
    <w:rsid w:val="0048453A"/>
    <w:rsid w:val="00484571"/>
    <w:rsid w:val="00484CFD"/>
    <w:rsid w:val="0048537E"/>
    <w:rsid w:val="00485CE6"/>
    <w:rsid w:val="0048626D"/>
    <w:rsid w:val="004862E5"/>
    <w:rsid w:val="00486B73"/>
    <w:rsid w:val="00486BCA"/>
    <w:rsid w:val="00487023"/>
    <w:rsid w:val="004874DA"/>
    <w:rsid w:val="00487C2D"/>
    <w:rsid w:val="00487DC3"/>
    <w:rsid w:val="00490717"/>
    <w:rsid w:val="00490E65"/>
    <w:rsid w:val="00490F31"/>
    <w:rsid w:val="004912DF"/>
    <w:rsid w:val="00492143"/>
    <w:rsid w:val="004921CD"/>
    <w:rsid w:val="00492251"/>
    <w:rsid w:val="0049298E"/>
    <w:rsid w:val="00492D65"/>
    <w:rsid w:val="00492FFE"/>
    <w:rsid w:val="00493605"/>
    <w:rsid w:val="0049381E"/>
    <w:rsid w:val="00493905"/>
    <w:rsid w:val="00493F2E"/>
    <w:rsid w:val="0049437C"/>
    <w:rsid w:val="0049440C"/>
    <w:rsid w:val="00494DEA"/>
    <w:rsid w:val="00496095"/>
    <w:rsid w:val="00496375"/>
    <w:rsid w:val="00496381"/>
    <w:rsid w:val="00496395"/>
    <w:rsid w:val="004966DF"/>
    <w:rsid w:val="00496B3C"/>
    <w:rsid w:val="00496E76"/>
    <w:rsid w:val="004971B6"/>
    <w:rsid w:val="00497DAB"/>
    <w:rsid w:val="00497E08"/>
    <w:rsid w:val="00497E7A"/>
    <w:rsid w:val="00497EC0"/>
    <w:rsid w:val="004A0264"/>
    <w:rsid w:val="004A0883"/>
    <w:rsid w:val="004A0A08"/>
    <w:rsid w:val="004A0B62"/>
    <w:rsid w:val="004A1103"/>
    <w:rsid w:val="004A132A"/>
    <w:rsid w:val="004A2211"/>
    <w:rsid w:val="004A265A"/>
    <w:rsid w:val="004A29A0"/>
    <w:rsid w:val="004A2AD8"/>
    <w:rsid w:val="004A30CA"/>
    <w:rsid w:val="004A319B"/>
    <w:rsid w:val="004A340E"/>
    <w:rsid w:val="004A350D"/>
    <w:rsid w:val="004A3938"/>
    <w:rsid w:val="004A42E0"/>
    <w:rsid w:val="004A452E"/>
    <w:rsid w:val="004A4746"/>
    <w:rsid w:val="004A5785"/>
    <w:rsid w:val="004A597D"/>
    <w:rsid w:val="004A5BD3"/>
    <w:rsid w:val="004A5CC5"/>
    <w:rsid w:val="004A6627"/>
    <w:rsid w:val="004A6952"/>
    <w:rsid w:val="004A6995"/>
    <w:rsid w:val="004A71B7"/>
    <w:rsid w:val="004B05D4"/>
    <w:rsid w:val="004B06E9"/>
    <w:rsid w:val="004B07A5"/>
    <w:rsid w:val="004B117A"/>
    <w:rsid w:val="004B2063"/>
    <w:rsid w:val="004B213E"/>
    <w:rsid w:val="004B254D"/>
    <w:rsid w:val="004B2884"/>
    <w:rsid w:val="004B2E27"/>
    <w:rsid w:val="004B2FB9"/>
    <w:rsid w:val="004B3073"/>
    <w:rsid w:val="004B34BE"/>
    <w:rsid w:val="004B474F"/>
    <w:rsid w:val="004B4DF2"/>
    <w:rsid w:val="004B5BB7"/>
    <w:rsid w:val="004B5E83"/>
    <w:rsid w:val="004B5F88"/>
    <w:rsid w:val="004B60DD"/>
    <w:rsid w:val="004B67CC"/>
    <w:rsid w:val="004B67FB"/>
    <w:rsid w:val="004B6AA2"/>
    <w:rsid w:val="004B6EE1"/>
    <w:rsid w:val="004C01F8"/>
    <w:rsid w:val="004C031F"/>
    <w:rsid w:val="004C0950"/>
    <w:rsid w:val="004C177D"/>
    <w:rsid w:val="004C185C"/>
    <w:rsid w:val="004C1E31"/>
    <w:rsid w:val="004C21A1"/>
    <w:rsid w:val="004C2609"/>
    <w:rsid w:val="004C2A32"/>
    <w:rsid w:val="004C2F98"/>
    <w:rsid w:val="004C3C17"/>
    <w:rsid w:val="004C422F"/>
    <w:rsid w:val="004C4A4E"/>
    <w:rsid w:val="004C4FD2"/>
    <w:rsid w:val="004C5682"/>
    <w:rsid w:val="004C5F95"/>
    <w:rsid w:val="004C6164"/>
    <w:rsid w:val="004C6575"/>
    <w:rsid w:val="004C69B8"/>
    <w:rsid w:val="004C6B58"/>
    <w:rsid w:val="004C6CC1"/>
    <w:rsid w:val="004C70C2"/>
    <w:rsid w:val="004C7B9F"/>
    <w:rsid w:val="004C7CF5"/>
    <w:rsid w:val="004C7E01"/>
    <w:rsid w:val="004C7FBA"/>
    <w:rsid w:val="004D05D6"/>
    <w:rsid w:val="004D06DB"/>
    <w:rsid w:val="004D0EEA"/>
    <w:rsid w:val="004D10F3"/>
    <w:rsid w:val="004D1793"/>
    <w:rsid w:val="004D182C"/>
    <w:rsid w:val="004D18D8"/>
    <w:rsid w:val="004D1C3F"/>
    <w:rsid w:val="004D2276"/>
    <w:rsid w:val="004D272B"/>
    <w:rsid w:val="004D312D"/>
    <w:rsid w:val="004D3334"/>
    <w:rsid w:val="004D3702"/>
    <w:rsid w:val="004D399B"/>
    <w:rsid w:val="004D3B97"/>
    <w:rsid w:val="004D4955"/>
    <w:rsid w:val="004D4B9C"/>
    <w:rsid w:val="004D4D96"/>
    <w:rsid w:val="004D5183"/>
    <w:rsid w:val="004D5779"/>
    <w:rsid w:val="004D5FF0"/>
    <w:rsid w:val="004D626A"/>
    <w:rsid w:val="004D6F6E"/>
    <w:rsid w:val="004D75A8"/>
    <w:rsid w:val="004D7ABA"/>
    <w:rsid w:val="004E00FB"/>
    <w:rsid w:val="004E0722"/>
    <w:rsid w:val="004E1123"/>
    <w:rsid w:val="004E22D1"/>
    <w:rsid w:val="004E25B3"/>
    <w:rsid w:val="004E270E"/>
    <w:rsid w:val="004E2851"/>
    <w:rsid w:val="004E2BAA"/>
    <w:rsid w:val="004E324B"/>
    <w:rsid w:val="004E32B9"/>
    <w:rsid w:val="004E38EA"/>
    <w:rsid w:val="004E4170"/>
    <w:rsid w:val="004E4423"/>
    <w:rsid w:val="004E44AC"/>
    <w:rsid w:val="004E45A7"/>
    <w:rsid w:val="004E5537"/>
    <w:rsid w:val="004E55A3"/>
    <w:rsid w:val="004E5808"/>
    <w:rsid w:val="004E5BCC"/>
    <w:rsid w:val="004E6037"/>
    <w:rsid w:val="004E61BD"/>
    <w:rsid w:val="004E6CB5"/>
    <w:rsid w:val="004E7208"/>
    <w:rsid w:val="004E7453"/>
    <w:rsid w:val="004E74C2"/>
    <w:rsid w:val="004E795B"/>
    <w:rsid w:val="004E7CE4"/>
    <w:rsid w:val="004F03C6"/>
    <w:rsid w:val="004F06B5"/>
    <w:rsid w:val="004F0716"/>
    <w:rsid w:val="004F0CBE"/>
    <w:rsid w:val="004F0CF3"/>
    <w:rsid w:val="004F10ED"/>
    <w:rsid w:val="004F1122"/>
    <w:rsid w:val="004F1300"/>
    <w:rsid w:val="004F175C"/>
    <w:rsid w:val="004F2B03"/>
    <w:rsid w:val="004F3162"/>
    <w:rsid w:val="004F3197"/>
    <w:rsid w:val="004F3F32"/>
    <w:rsid w:val="004F40C7"/>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FF1"/>
    <w:rsid w:val="00503305"/>
    <w:rsid w:val="00503828"/>
    <w:rsid w:val="0050397A"/>
    <w:rsid w:val="00503991"/>
    <w:rsid w:val="005048B4"/>
    <w:rsid w:val="005049AB"/>
    <w:rsid w:val="005051A6"/>
    <w:rsid w:val="0050524B"/>
    <w:rsid w:val="00506056"/>
    <w:rsid w:val="005062BF"/>
    <w:rsid w:val="005062D3"/>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5FC"/>
    <w:rsid w:val="00514D56"/>
    <w:rsid w:val="00515036"/>
    <w:rsid w:val="005151F4"/>
    <w:rsid w:val="00515459"/>
    <w:rsid w:val="0051550A"/>
    <w:rsid w:val="00515781"/>
    <w:rsid w:val="00515BFD"/>
    <w:rsid w:val="00515C07"/>
    <w:rsid w:val="00515EF0"/>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E7"/>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507D"/>
    <w:rsid w:val="00535F90"/>
    <w:rsid w:val="00535FAF"/>
    <w:rsid w:val="005367A3"/>
    <w:rsid w:val="00537559"/>
    <w:rsid w:val="0054035F"/>
    <w:rsid w:val="005415B4"/>
    <w:rsid w:val="00541657"/>
    <w:rsid w:val="005416E7"/>
    <w:rsid w:val="00541EC0"/>
    <w:rsid w:val="00542126"/>
    <w:rsid w:val="005425FB"/>
    <w:rsid w:val="00543292"/>
    <w:rsid w:val="0054336F"/>
    <w:rsid w:val="00543895"/>
    <w:rsid w:val="005440DC"/>
    <w:rsid w:val="00544C09"/>
    <w:rsid w:val="00545296"/>
    <w:rsid w:val="005458A3"/>
    <w:rsid w:val="005459F5"/>
    <w:rsid w:val="005462DA"/>
    <w:rsid w:val="005465AE"/>
    <w:rsid w:val="0054705A"/>
    <w:rsid w:val="005472DF"/>
    <w:rsid w:val="00547590"/>
    <w:rsid w:val="005476CB"/>
    <w:rsid w:val="005477C1"/>
    <w:rsid w:val="005478B2"/>
    <w:rsid w:val="005478F0"/>
    <w:rsid w:val="00547A55"/>
    <w:rsid w:val="00547B53"/>
    <w:rsid w:val="005500A2"/>
    <w:rsid w:val="005500E2"/>
    <w:rsid w:val="0055043D"/>
    <w:rsid w:val="00550517"/>
    <w:rsid w:val="00550919"/>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76E"/>
    <w:rsid w:val="00561784"/>
    <w:rsid w:val="0056182A"/>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AD4"/>
    <w:rsid w:val="00573B78"/>
    <w:rsid w:val="005744CF"/>
    <w:rsid w:val="00574501"/>
    <w:rsid w:val="00574532"/>
    <w:rsid w:val="005745B8"/>
    <w:rsid w:val="005745D8"/>
    <w:rsid w:val="00574B38"/>
    <w:rsid w:val="00575347"/>
    <w:rsid w:val="0057538F"/>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CC2"/>
    <w:rsid w:val="00584E6B"/>
    <w:rsid w:val="005851AE"/>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73E"/>
    <w:rsid w:val="005931DB"/>
    <w:rsid w:val="00593368"/>
    <w:rsid w:val="00593A5D"/>
    <w:rsid w:val="00593E90"/>
    <w:rsid w:val="00594012"/>
    <w:rsid w:val="00594597"/>
    <w:rsid w:val="005945F0"/>
    <w:rsid w:val="005948A4"/>
    <w:rsid w:val="00594B73"/>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2061"/>
    <w:rsid w:val="005A33EC"/>
    <w:rsid w:val="005A3A47"/>
    <w:rsid w:val="005A4016"/>
    <w:rsid w:val="005A44C8"/>
    <w:rsid w:val="005A50DA"/>
    <w:rsid w:val="005A559F"/>
    <w:rsid w:val="005A6387"/>
    <w:rsid w:val="005A6D52"/>
    <w:rsid w:val="005A77E5"/>
    <w:rsid w:val="005A7974"/>
    <w:rsid w:val="005A7A3B"/>
    <w:rsid w:val="005A7F72"/>
    <w:rsid w:val="005B0283"/>
    <w:rsid w:val="005B1A29"/>
    <w:rsid w:val="005B2040"/>
    <w:rsid w:val="005B2DB3"/>
    <w:rsid w:val="005B318C"/>
    <w:rsid w:val="005B33AD"/>
    <w:rsid w:val="005B34BE"/>
    <w:rsid w:val="005B42BD"/>
    <w:rsid w:val="005B618D"/>
    <w:rsid w:val="005B6347"/>
    <w:rsid w:val="005B650D"/>
    <w:rsid w:val="005B7353"/>
    <w:rsid w:val="005B7CF5"/>
    <w:rsid w:val="005B7ED7"/>
    <w:rsid w:val="005C068F"/>
    <w:rsid w:val="005C07D2"/>
    <w:rsid w:val="005C07EA"/>
    <w:rsid w:val="005C0CBD"/>
    <w:rsid w:val="005C1844"/>
    <w:rsid w:val="005C22C6"/>
    <w:rsid w:val="005C26A2"/>
    <w:rsid w:val="005C2B33"/>
    <w:rsid w:val="005C2CCB"/>
    <w:rsid w:val="005C3DA2"/>
    <w:rsid w:val="005C46D4"/>
    <w:rsid w:val="005C4F1C"/>
    <w:rsid w:val="005C5B0B"/>
    <w:rsid w:val="005C5B93"/>
    <w:rsid w:val="005C5C6A"/>
    <w:rsid w:val="005C60C5"/>
    <w:rsid w:val="005C61CD"/>
    <w:rsid w:val="005C68FF"/>
    <w:rsid w:val="005C7299"/>
    <w:rsid w:val="005C7874"/>
    <w:rsid w:val="005C7CC6"/>
    <w:rsid w:val="005C7FE4"/>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655C"/>
    <w:rsid w:val="005D656B"/>
    <w:rsid w:val="005D6AB2"/>
    <w:rsid w:val="005D6F96"/>
    <w:rsid w:val="005D7288"/>
    <w:rsid w:val="005D73F0"/>
    <w:rsid w:val="005E0327"/>
    <w:rsid w:val="005E0404"/>
    <w:rsid w:val="005E089E"/>
    <w:rsid w:val="005E0C48"/>
    <w:rsid w:val="005E1238"/>
    <w:rsid w:val="005E1296"/>
    <w:rsid w:val="005E2136"/>
    <w:rsid w:val="005E227F"/>
    <w:rsid w:val="005E2503"/>
    <w:rsid w:val="005E26FE"/>
    <w:rsid w:val="005E2820"/>
    <w:rsid w:val="005E2ED4"/>
    <w:rsid w:val="005E331E"/>
    <w:rsid w:val="005E3A5E"/>
    <w:rsid w:val="005E5703"/>
    <w:rsid w:val="005E5766"/>
    <w:rsid w:val="005E600F"/>
    <w:rsid w:val="005E6254"/>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5E"/>
    <w:rsid w:val="006030CC"/>
    <w:rsid w:val="00603DA9"/>
    <w:rsid w:val="00603DFE"/>
    <w:rsid w:val="00603E00"/>
    <w:rsid w:val="00604275"/>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864"/>
    <w:rsid w:val="00612C56"/>
    <w:rsid w:val="006133AC"/>
    <w:rsid w:val="00613FA9"/>
    <w:rsid w:val="00613FB8"/>
    <w:rsid w:val="00613FF9"/>
    <w:rsid w:val="00614A3E"/>
    <w:rsid w:val="0061504A"/>
    <w:rsid w:val="006150F8"/>
    <w:rsid w:val="006152B2"/>
    <w:rsid w:val="006156EA"/>
    <w:rsid w:val="00615B04"/>
    <w:rsid w:val="006169D8"/>
    <w:rsid w:val="00616F81"/>
    <w:rsid w:val="00617267"/>
    <w:rsid w:val="00620043"/>
    <w:rsid w:val="0062004A"/>
    <w:rsid w:val="0062034E"/>
    <w:rsid w:val="006208B2"/>
    <w:rsid w:val="006214B1"/>
    <w:rsid w:val="006218DF"/>
    <w:rsid w:val="006220F3"/>
    <w:rsid w:val="006228CD"/>
    <w:rsid w:val="00622F10"/>
    <w:rsid w:val="0062329F"/>
    <w:rsid w:val="00624209"/>
    <w:rsid w:val="00624405"/>
    <w:rsid w:val="00624B79"/>
    <w:rsid w:val="00625006"/>
    <w:rsid w:val="006252A3"/>
    <w:rsid w:val="006257EC"/>
    <w:rsid w:val="006258E1"/>
    <w:rsid w:val="00625EF1"/>
    <w:rsid w:val="00626018"/>
    <w:rsid w:val="00626450"/>
    <w:rsid w:val="00626C68"/>
    <w:rsid w:val="00626DDD"/>
    <w:rsid w:val="0062707D"/>
    <w:rsid w:val="006271D8"/>
    <w:rsid w:val="00627516"/>
    <w:rsid w:val="0062786A"/>
    <w:rsid w:val="00627C49"/>
    <w:rsid w:val="00627D1E"/>
    <w:rsid w:val="00630620"/>
    <w:rsid w:val="00630B23"/>
    <w:rsid w:val="00631631"/>
    <w:rsid w:val="00631679"/>
    <w:rsid w:val="00631AFF"/>
    <w:rsid w:val="00631C15"/>
    <w:rsid w:val="00632298"/>
    <w:rsid w:val="006326CD"/>
    <w:rsid w:val="0063322B"/>
    <w:rsid w:val="006335AB"/>
    <w:rsid w:val="00633B9B"/>
    <w:rsid w:val="006345DA"/>
    <w:rsid w:val="00634C72"/>
    <w:rsid w:val="00634CB1"/>
    <w:rsid w:val="00635625"/>
    <w:rsid w:val="006356B4"/>
    <w:rsid w:val="006368F6"/>
    <w:rsid w:val="0063697D"/>
    <w:rsid w:val="00636991"/>
    <w:rsid w:val="00636FAF"/>
    <w:rsid w:val="00636FEA"/>
    <w:rsid w:val="0063786B"/>
    <w:rsid w:val="00637957"/>
    <w:rsid w:val="00637A9D"/>
    <w:rsid w:val="00637ADD"/>
    <w:rsid w:val="00637F02"/>
    <w:rsid w:val="006400FC"/>
    <w:rsid w:val="006401E2"/>
    <w:rsid w:val="00640557"/>
    <w:rsid w:val="006406E9"/>
    <w:rsid w:val="0064130A"/>
    <w:rsid w:val="00641615"/>
    <w:rsid w:val="00641D1F"/>
    <w:rsid w:val="0064206D"/>
    <w:rsid w:val="0064211B"/>
    <w:rsid w:val="0064267A"/>
    <w:rsid w:val="00642CE4"/>
    <w:rsid w:val="00642E30"/>
    <w:rsid w:val="00642EB4"/>
    <w:rsid w:val="0064327F"/>
    <w:rsid w:val="00643D7C"/>
    <w:rsid w:val="00644B87"/>
    <w:rsid w:val="00644E7C"/>
    <w:rsid w:val="0064504E"/>
    <w:rsid w:val="00645374"/>
    <w:rsid w:val="00645627"/>
    <w:rsid w:val="006456A3"/>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5D5"/>
    <w:rsid w:val="006637FA"/>
    <w:rsid w:val="006639C5"/>
    <w:rsid w:val="006640EE"/>
    <w:rsid w:val="00664A98"/>
    <w:rsid w:val="0066560F"/>
    <w:rsid w:val="0066564E"/>
    <w:rsid w:val="00665AA0"/>
    <w:rsid w:val="00666220"/>
    <w:rsid w:val="006664E2"/>
    <w:rsid w:val="0066692B"/>
    <w:rsid w:val="0066693B"/>
    <w:rsid w:val="00666CBD"/>
    <w:rsid w:val="00670232"/>
    <w:rsid w:val="00670567"/>
    <w:rsid w:val="0067077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5BE"/>
    <w:rsid w:val="0067661B"/>
    <w:rsid w:val="0067756A"/>
    <w:rsid w:val="006815A4"/>
    <w:rsid w:val="00681928"/>
    <w:rsid w:val="00681F49"/>
    <w:rsid w:val="00681F99"/>
    <w:rsid w:val="0068200B"/>
    <w:rsid w:val="00682047"/>
    <w:rsid w:val="00682C81"/>
    <w:rsid w:val="00682F4A"/>
    <w:rsid w:val="006830CC"/>
    <w:rsid w:val="006835F4"/>
    <w:rsid w:val="006836CA"/>
    <w:rsid w:val="00684C7B"/>
    <w:rsid w:val="006853DA"/>
    <w:rsid w:val="00685AB8"/>
    <w:rsid w:val="00685FD8"/>
    <w:rsid w:val="00685FE6"/>
    <w:rsid w:val="006863D5"/>
    <w:rsid w:val="006865B2"/>
    <w:rsid w:val="006866A5"/>
    <w:rsid w:val="00686B8A"/>
    <w:rsid w:val="00686E9A"/>
    <w:rsid w:val="00687097"/>
    <w:rsid w:val="00687913"/>
    <w:rsid w:val="00687B5D"/>
    <w:rsid w:val="00687FE7"/>
    <w:rsid w:val="00690355"/>
    <w:rsid w:val="00690B28"/>
    <w:rsid w:val="00690C04"/>
    <w:rsid w:val="006912B4"/>
    <w:rsid w:val="00691863"/>
    <w:rsid w:val="00691C53"/>
    <w:rsid w:val="006928FF"/>
    <w:rsid w:val="00693CD3"/>
    <w:rsid w:val="00694880"/>
    <w:rsid w:val="00694D0F"/>
    <w:rsid w:val="006950A2"/>
    <w:rsid w:val="006969A4"/>
    <w:rsid w:val="00696D11"/>
    <w:rsid w:val="00697293"/>
    <w:rsid w:val="006978A0"/>
    <w:rsid w:val="00697AF4"/>
    <w:rsid w:val="006A0945"/>
    <w:rsid w:val="006A0C72"/>
    <w:rsid w:val="006A170C"/>
    <w:rsid w:val="006A17F2"/>
    <w:rsid w:val="006A2124"/>
    <w:rsid w:val="006A2308"/>
    <w:rsid w:val="006A23DA"/>
    <w:rsid w:val="006A2478"/>
    <w:rsid w:val="006A2583"/>
    <w:rsid w:val="006A2946"/>
    <w:rsid w:val="006A2A30"/>
    <w:rsid w:val="006A2B9C"/>
    <w:rsid w:val="006A2BB0"/>
    <w:rsid w:val="006A2DA8"/>
    <w:rsid w:val="006A2F2C"/>
    <w:rsid w:val="006A3601"/>
    <w:rsid w:val="006A3730"/>
    <w:rsid w:val="006A3B0D"/>
    <w:rsid w:val="006A3B99"/>
    <w:rsid w:val="006A41BC"/>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42"/>
    <w:rsid w:val="006A7E6D"/>
    <w:rsid w:val="006B0084"/>
    <w:rsid w:val="006B0963"/>
    <w:rsid w:val="006B0AA9"/>
    <w:rsid w:val="006B0D46"/>
    <w:rsid w:val="006B184D"/>
    <w:rsid w:val="006B1D48"/>
    <w:rsid w:val="006B2DED"/>
    <w:rsid w:val="006B3059"/>
    <w:rsid w:val="006B348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229"/>
    <w:rsid w:val="006C09F7"/>
    <w:rsid w:val="006C10F0"/>
    <w:rsid w:val="006C16A4"/>
    <w:rsid w:val="006C1D6F"/>
    <w:rsid w:val="006C2F6D"/>
    <w:rsid w:val="006C30AD"/>
    <w:rsid w:val="006C33C9"/>
    <w:rsid w:val="006C350B"/>
    <w:rsid w:val="006C3B88"/>
    <w:rsid w:val="006C4344"/>
    <w:rsid w:val="006C4932"/>
    <w:rsid w:val="006C5006"/>
    <w:rsid w:val="006C51D0"/>
    <w:rsid w:val="006C5BFF"/>
    <w:rsid w:val="006C5DAA"/>
    <w:rsid w:val="006C5F0B"/>
    <w:rsid w:val="006C6236"/>
    <w:rsid w:val="006C64B9"/>
    <w:rsid w:val="006C6655"/>
    <w:rsid w:val="006C6CAB"/>
    <w:rsid w:val="006C6E27"/>
    <w:rsid w:val="006D0362"/>
    <w:rsid w:val="006D066F"/>
    <w:rsid w:val="006D08E3"/>
    <w:rsid w:val="006D0A74"/>
    <w:rsid w:val="006D0E27"/>
    <w:rsid w:val="006D1098"/>
    <w:rsid w:val="006D1720"/>
    <w:rsid w:val="006D1C81"/>
    <w:rsid w:val="006D1F5A"/>
    <w:rsid w:val="006D1F74"/>
    <w:rsid w:val="006D2BCD"/>
    <w:rsid w:val="006D34F2"/>
    <w:rsid w:val="006D38CD"/>
    <w:rsid w:val="006D3F90"/>
    <w:rsid w:val="006D40B4"/>
    <w:rsid w:val="006D422C"/>
    <w:rsid w:val="006D4A9A"/>
    <w:rsid w:val="006D4E5F"/>
    <w:rsid w:val="006D4EB0"/>
    <w:rsid w:val="006D533B"/>
    <w:rsid w:val="006D53D1"/>
    <w:rsid w:val="006D5DCB"/>
    <w:rsid w:val="006D6121"/>
    <w:rsid w:val="006D64A1"/>
    <w:rsid w:val="006D670B"/>
    <w:rsid w:val="006D67F3"/>
    <w:rsid w:val="006D6DBC"/>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4398"/>
    <w:rsid w:val="006E439E"/>
    <w:rsid w:val="006E4D02"/>
    <w:rsid w:val="006E594D"/>
    <w:rsid w:val="006E64A2"/>
    <w:rsid w:val="006E6C23"/>
    <w:rsid w:val="006E6DBD"/>
    <w:rsid w:val="006E7840"/>
    <w:rsid w:val="006E7E84"/>
    <w:rsid w:val="006E7F08"/>
    <w:rsid w:val="006F0550"/>
    <w:rsid w:val="006F0A1E"/>
    <w:rsid w:val="006F1354"/>
    <w:rsid w:val="006F1864"/>
    <w:rsid w:val="006F1B28"/>
    <w:rsid w:val="006F2B83"/>
    <w:rsid w:val="006F2FE8"/>
    <w:rsid w:val="006F302A"/>
    <w:rsid w:val="006F38C1"/>
    <w:rsid w:val="006F3BC1"/>
    <w:rsid w:val="006F40E2"/>
    <w:rsid w:val="006F423F"/>
    <w:rsid w:val="006F42B3"/>
    <w:rsid w:val="006F43FA"/>
    <w:rsid w:val="006F4D04"/>
    <w:rsid w:val="006F5209"/>
    <w:rsid w:val="006F55DF"/>
    <w:rsid w:val="006F5718"/>
    <w:rsid w:val="006F5727"/>
    <w:rsid w:val="006F651E"/>
    <w:rsid w:val="006F6628"/>
    <w:rsid w:val="006F6BCC"/>
    <w:rsid w:val="006F6FAB"/>
    <w:rsid w:val="006F7DFC"/>
    <w:rsid w:val="00700540"/>
    <w:rsid w:val="00700F57"/>
    <w:rsid w:val="00701113"/>
    <w:rsid w:val="00701770"/>
    <w:rsid w:val="00702001"/>
    <w:rsid w:val="00702DA6"/>
    <w:rsid w:val="00702E81"/>
    <w:rsid w:val="0070302E"/>
    <w:rsid w:val="007031A2"/>
    <w:rsid w:val="00703A63"/>
    <w:rsid w:val="00703E67"/>
    <w:rsid w:val="007041AC"/>
    <w:rsid w:val="0070443E"/>
    <w:rsid w:val="0070444A"/>
    <w:rsid w:val="007045E0"/>
    <w:rsid w:val="00704736"/>
    <w:rsid w:val="00704A9C"/>
    <w:rsid w:val="007051EA"/>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DE1"/>
    <w:rsid w:val="007120F4"/>
    <w:rsid w:val="007121C8"/>
    <w:rsid w:val="00712D71"/>
    <w:rsid w:val="00712E28"/>
    <w:rsid w:val="007130A4"/>
    <w:rsid w:val="007135D5"/>
    <w:rsid w:val="0071448E"/>
    <w:rsid w:val="00714525"/>
    <w:rsid w:val="00714A71"/>
    <w:rsid w:val="007150CF"/>
    <w:rsid w:val="007150E4"/>
    <w:rsid w:val="007152D5"/>
    <w:rsid w:val="00715CB7"/>
    <w:rsid w:val="0071605A"/>
    <w:rsid w:val="007163A1"/>
    <w:rsid w:val="00716503"/>
    <w:rsid w:val="0071656B"/>
    <w:rsid w:val="00716778"/>
    <w:rsid w:val="00717161"/>
    <w:rsid w:val="00717233"/>
    <w:rsid w:val="0071755B"/>
    <w:rsid w:val="00717565"/>
    <w:rsid w:val="00717F3E"/>
    <w:rsid w:val="00720180"/>
    <w:rsid w:val="0072024D"/>
    <w:rsid w:val="00720D78"/>
    <w:rsid w:val="00721432"/>
    <w:rsid w:val="007218BD"/>
    <w:rsid w:val="00721C90"/>
    <w:rsid w:val="007220B0"/>
    <w:rsid w:val="007222DD"/>
    <w:rsid w:val="00722727"/>
    <w:rsid w:val="0072282B"/>
    <w:rsid w:val="00722F32"/>
    <w:rsid w:val="0072338B"/>
    <w:rsid w:val="00723C58"/>
    <w:rsid w:val="00724293"/>
    <w:rsid w:val="00724E33"/>
    <w:rsid w:val="007261D7"/>
    <w:rsid w:val="0072627D"/>
    <w:rsid w:val="0072646D"/>
    <w:rsid w:val="00727313"/>
    <w:rsid w:val="00727FA4"/>
    <w:rsid w:val="0073015B"/>
    <w:rsid w:val="007303ED"/>
    <w:rsid w:val="00730A4F"/>
    <w:rsid w:val="00730AE2"/>
    <w:rsid w:val="007316F6"/>
    <w:rsid w:val="007317C8"/>
    <w:rsid w:val="00731A8C"/>
    <w:rsid w:val="00731F0C"/>
    <w:rsid w:val="0073239F"/>
    <w:rsid w:val="007331F0"/>
    <w:rsid w:val="0073352E"/>
    <w:rsid w:val="00733606"/>
    <w:rsid w:val="00733AEC"/>
    <w:rsid w:val="00733B26"/>
    <w:rsid w:val="00733FAC"/>
    <w:rsid w:val="00733FBF"/>
    <w:rsid w:val="007342F9"/>
    <w:rsid w:val="00734D41"/>
    <w:rsid w:val="007354F9"/>
    <w:rsid w:val="00735F57"/>
    <w:rsid w:val="007361DC"/>
    <w:rsid w:val="00736900"/>
    <w:rsid w:val="00736FFC"/>
    <w:rsid w:val="00737C78"/>
    <w:rsid w:val="0074009A"/>
    <w:rsid w:val="00740151"/>
    <w:rsid w:val="007406F0"/>
    <w:rsid w:val="0074124F"/>
    <w:rsid w:val="0074134B"/>
    <w:rsid w:val="00741768"/>
    <w:rsid w:val="007417EF"/>
    <w:rsid w:val="00741AC3"/>
    <w:rsid w:val="007422B6"/>
    <w:rsid w:val="0074237E"/>
    <w:rsid w:val="00742A7E"/>
    <w:rsid w:val="00743AE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CD1"/>
    <w:rsid w:val="00747D8B"/>
    <w:rsid w:val="00747FE8"/>
    <w:rsid w:val="00750D7A"/>
    <w:rsid w:val="007511DD"/>
    <w:rsid w:val="007513CF"/>
    <w:rsid w:val="0075149B"/>
    <w:rsid w:val="0075213B"/>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812"/>
    <w:rsid w:val="0075785B"/>
    <w:rsid w:val="00760250"/>
    <w:rsid w:val="00760978"/>
    <w:rsid w:val="00761036"/>
    <w:rsid w:val="007612DB"/>
    <w:rsid w:val="007613A3"/>
    <w:rsid w:val="0076194C"/>
    <w:rsid w:val="00761F02"/>
    <w:rsid w:val="00762F01"/>
    <w:rsid w:val="007638A3"/>
    <w:rsid w:val="00763ABD"/>
    <w:rsid w:val="00764433"/>
    <w:rsid w:val="00764495"/>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3B5"/>
    <w:rsid w:val="0077475B"/>
    <w:rsid w:val="007747EE"/>
    <w:rsid w:val="00774C5A"/>
    <w:rsid w:val="00775B9E"/>
    <w:rsid w:val="00775D9A"/>
    <w:rsid w:val="007764C4"/>
    <w:rsid w:val="00776C42"/>
    <w:rsid w:val="00776DAB"/>
    <w:rsid w:val="0077743F"/>
    <w:rsid w:val="00777BB0"/>
    <w:rsid w:val="00777CA6"/>
    <w:rsid w:val="0078051D"/>
    <w:rsid w:val="007814EB"/>
    <w:rsid w:val="007815E2"/>
    <w:rsid w:val="00781EC1"/>
    <w:rsid w:val="00782475"/>
    <w:rsid w:val="00782931"/>
    <w:rsid w:val="0078300D"/>
    <w:rsid w:val="007831B1"/>
    <w:rsid w:val="00783D6C"/>
    <w:rsid w:val="007858BF"/>
    <w:rsid w:val="00785BC5"/>
    <w:rsid w:val="00786BAE"/>
    <w:rsid w:val="00786BBF"/>
    <w:rsid w:val="00786EFB"/>
    <w:rsid w:val="0078704C"/>
    <w:rsid w:val="007870A3"/>
    <w:rsid w:val="007870BE"/>
    <w:rsid w:val="0078784E"/>
    <w:rsid w:val="00787F5F"/>
    <w:rsid w:val="007904EF"/>
    <w:rsid w:val="00790580"/>
    <w:rsid w:val="00790EEA"/>
    <w:rsid w:val="00791735"/>
    <w:rsid w:val="007919D8"/>
    <w:rsid w:val="00792083"/>
    <w:rsid w:val="00792FA1"/>
    <w:rsid w:val="0079324E"/>
    <w:rsid w:val="007933E0"/>
    <w:rsid w:val="0079640C"/>
    <w:rsid w:val="007965D3"/>
    <w:rsid w:val="007968F6"/>
    <w:rsid w:val="00797298"/>
    <w:rsid w:val="00797F2E"/>
    <w:rsid w:val="007A0933"/>
    <w:rsid w:val="007A0F7E"/>
    <w:rsid w:val="007A15AD"/>
    <w:rsid w:val="007A1E5D"/>
    <w:rsid w:val="007A27EB"/>
    <w:rsid w:val="007A283E"/>
    <w:rsid w:val="007A31BD"/>
    <w:rsid w:val="007A347F"/>
    <w:rsid w:val="007A3711"/>
    <w:rsid w:val="007A3EC4"/>
    <w:rsid w:val="007A4450"/>
    <w:rsid w:val="007A44B9"/>
    <w:rsid w:val="007A4BE4"/>
    <w:rsid w:val="007A5925"/>
    <w:rsid w:val="007A5C0D"/>
    <w:rsid w:val="007A60E2"/>
    <w:rsid w:val="007A68B7"/>
    <w:rsid w:val="007A6A07"/>
    <w:rsid w:val="007A6D88"/>
    <w:rsid w:val="007A6DBA"/>
    <w:rsid w:val="007A7009"/>
    <w:rsid w:val="007A73ED"/>
    <w:rsid w:val="007A7586"/>
    <w:rsid w:val="007A76A2"/>
    <w:rsid w:val="007A77E5"/>
    <w:rsid w:val="007A794A"/>
    <w:rsid w:val="007A7A20"/>
    <w:rsid w:val="007B16D7"/>
    <w:rsid w:val="007B1B17"/>
    <w:rsid w:val="007B23DF"/>
    <w:rsid w:val="007B30E2"/>
    <w:rsid w:val="007B3BFE"/>
    <w:rsid w:val="007B3EAF"/>
    <w:rsid w:val="007B4F49"/>
    <w:rsid w:val="007B50BD"/>
    <w:rsid w:val="007B581B"/>
    <w:rsid w:val="007B5B78"/>
    <w:rsid w:val="007B5C29"/>
    <w:rsid w:val="007B6117"/>
    <w:rsid w:val="007B71D2"/>
    <w:rsid w:val="007B740D"/>
    <w:rsid w:val="007B7A68"/>
    <w:rsid w:val="007C01D9"/>
    <w:rsid w:val="007C04BF"/>
    <w:rsid w:val="007C0640"/>
    <w:rsid w:val="007C0A30"/>
    <w:rsid w:val="007C0AE7"/>
    <w:rsid w:val="007C0D65"/>
    <w:rsid w:val="007C10BA"/>
    <w:rsid w:val="007C169A"/>
    <w:rsid w:val="007C1E50"/>
    <w:rsid w:val="007C265C"/>
    <w:rsid w:val="007C2773"/>
    <w:rsid w:val="007C2947"/>
    <w:rsid w:val="007C2E19"/>
    <w:rsid w:val="007C3DC6"/>
    <w:rsid w:val="007C450E"/>
    <w:rsid w:val="007C4B27"/>
    <w:rsid w:val="007C5097"/>
    <w:rsid w:val="007C5221"/>
    <w:rsid w:val="007C5317"/>
    <w:rsid w:val="007C5FA2"/>
    <w:rsid w:val="007C638B"/>
    <w:rsid w:val="007C673B"/>
    <w:rsid w:val="007C788B"/>
    <w:rsid w:val="007C7F9D"/>
    <w:rsid w:val="007D00B8"/>
    <w:rsid w:val="007D03B6"/>
    <w:rsid w:val="007D0622"/>
    <w:rsid w:val="007D0BD8"/>
    <w:rsid w:val="007D0E0B"/>
    <w:rsid w:val="007D0E0F"/>
    <w:rsid w:val="007D17B8"/>
    <w:rsid w:val="007D192B"/>
    <w:rsid w:val="007D1988"/>
    <w:rsid w:val="007D1E10"/>
    <w:rsid w:val="007D2317"/>
    <w:rsid w:val="007D3322"/>
    <w:rsid w:val="007D3B8A"/>
    <w:rsid w:val="007D3F58"/>
    <w:rsid w:val="007D4367"/>
    <w:rsid w:val="007D4371"/>
    <w:rsid w:val="007D4C1C"/>
    <w:rsid w:val="007D4E4F"/>
    <w:rsid w:val="007D535A"/>
    <w:rsid w:val="007D5CFB"/>
    <w:rsid w:val="007D5EA0"/>
    <w:rsid w:val="007D5F0D"/>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E3E"/>
    <w:rsid w:val="007E3A57"/>
    <w:rsid w:val="007E4CB7"/>
    <w:rsid w:val="007E4FDE"/>
    <w:rsid w:val="007E5462"/>
    <w:rsid w:val="007E547D"/>
    <w:rsid w:val="007E594C"/>
    <w:rsid w:val="007E5B12"/>
    <w:rsid w:val="007E66FC"/>
    <w:rsid w:val="007E6C8F"/>
    <w:rsid w:val="007E727A"/>
    <w:rsid w:val="007E75EC"/>
    <w:rsid w:val="007E76DD"/>
    <w:rsid w:val="007F00DB"/>
    <w:rsid w:val="007F0742"/>
    <w:rsid w:val="007F1309"/>
    <w:rsid w:val="007F14E0"/>
    <w:rsid w:val="007F1732"/>
    <w:rsid w:val="007F1BEA"/>
    <w:rsid w:val="007F1D96"/>
    <w:rsid w:val="007F1EAA"/>
    <w:rsid w:val="007F2018"/>
    <w:rsid w:val="007F20C0"/>
    <w:rsid w:val="007F2562"/>
    <w:rsid w:val="007F2B38"/>
    <w:rsid w:val="007F2B56"/>
    <w:rsid w:val="007F2E78"/>
    <w:rsid w:val="007F352D"/>
    <w:rsid w:val="007F355F"/>
    <w:rsid w:val="007F3830"/>
    <w:rsid w:val="007F3BCF"/>
    <w:rsid w:val="007F3C35"/>
    <w:rsid w:val="007F3D07"/>
    <w:rsid w:val="007F3EC0"/>
    <w:rsid w:val="007F4DDA"/>
    <w:rsid w:val="007F4F28"/>
    <w:rsid w:val="007F5005"/>
    <w:rsid w:val="007F5896"/>
    <w:rsid w:val="007F5CD4"/>
    <w:rsid w:val="007F5DC1"/>
    <w:rsid w:val="007F64A6"/>
    <w:rsid w:val="007F64BD"/>
    <w:rsid w:val="007F6979"/>
    <w:rsid w:val="007F6F29"/>
    <w:rsid w:val="007F761F"/>
    <w:rsid w:val="007F76D3"/>
    <w:rsid w:val="007F7A50"/>
    <w:rsid w:val="007F7C56"/>
    <w:rsid w:val="00801461"/>
    <w:rsid w:val="00801F38"/>
    <w:rsid w:val="00802013"/>
    <w:rsid w:val="00802416"/>
    <w:rsid w:val="008026F2"/>
    <w:rsid w:val="0080321B"/>
    <w:rsid w:val="0080386E"/>
    <w:rsid w:val="00803E71"/>
    <w:rsid w:val="00804A99"/>
    <w:rsid w:val="00804C65"/>
    <w:rsid w:val="00805319"/>
    <w:rsid w:val="00806242"/>
    <w:rsid w:val="00806601"/>
    <w:rsid w:val="008066EB"/>
    <w:rsid w:val="00806AFA"/>
    <w:rsid w:val="00806B46"/>
    <w:rsid w:val="00807B13"/>
    <w:rsid w:val="00807D3D"/>
    <w:rsid w:val="00807EDB"/>
    <w:rsid w:val="00807F2A"/>
    <w:rsid w:val="008108A4"/>
    <w:rsid w:val="00810CB2"/>
    <w:rsid w:val="00811B32"/>
    <w:rsid w:val="00811F29"/>
    <w:rsid w:val="00812D37"/>
    <w:rsid w:val="008134AA"/>
    <w:rsid w:val="00813655"/>
    <w:rsid w:val="00813A9E"/>
    <w:rsid w:val="00813B0A"/>
    <w:rsid w:val="00814373"/>
    <w:rsid w:val="00814AE6"/>
    <w:rsid w:val="00814CF5"/>
    <w:rsid w:val="00815A70"/>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ABA"/>
    <w:rsid w:val="00830AD3"/>
    <w:rsid w:val="008310C8"/>
    <w:rsid w:val="00831280"/>
    <w:rsid w:val="008316E8"/>
    <w:rsid w:val="00831860"/>
    <w:rsid w:val="00831A34"/>
    <w:rsid w:val="00831E35"/>
    <w:rsid w:val="008326E3"/>
    <w:rsid w:val="008326EB"/>
    <w:rsid w:val="00832877"/>
    <w:rsid w:val="008331ED"/>
    <w:rsid w:val="00833838"/>
    <w:rsid w:val="00834047"/>
    <w:rsid w:val="0083439D"/>
    <w:rsid w:val="00834E85"/>
    <w:rsid w:val="00835125"/>
    <w:rsid w:val="0083531D"/>
    <w:rsid w:val="008354A3"/>
    <w:rsid w:val="00835D24"/>
    <w:rsid w:val="008360EB"/>
    <w:rsid w:val="00836321"/>
    <w:rsid w:val="008365D3"/>
    <w:rsid w:val="008369AC"/>
    <w:rsid w:val="00836A29"/>
    <w:rsid w:val="00836B2A"/>
    <w:rsid w:val="00836CAB"/>
    <w:rsid w:val="00836D78"/>
    <w:rsid w:val="00837178"/>
    <w:rsid w:val="00837318"/>
    <w:rsid w:val="00837554"/>
    <w:rsid w:val="0084039B"/>
    <w:rsid w:val="00840517"/>
    <w:rsid w:val="008406B2"/>
    <w:rsid w:val="008406B5"/>
    <w:rsid w:val="00840A5A"/>
    <w:rsid w:val="00841031"/>
    <w:rsid w:val="008413D5"/>
    <w:rsid w:val="0084147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AA1"/>
    <w:rsid w:val="00844E29"/>
    <w:rsid w:val="0084538D"/>
    <w:rsid w:val="0084539B"/>
    <w:rsid w:val="00845974"/>
    <w:rsid w:val="00845E07"/>
    <w:rsid w:val="008463AB"/>
    <w:rsid w:val="00846EB9"/>
    <w:rsid w:val="00846FBF"/>
    <w:rsid w:val="00847869"/>
    <w:rsid w:val="00847940"/>
    <w:rsid w:val="00847BF6"/>
    <w:rsid w:val="008517D1"/>
    <w:rsid w:val="0085186A"/>
    <w:rsid w:val="00851933"/>
    <w:rsid w:val="00851ACD"/>
    <w:rsid w:val="00852145"/>
    <w:rsid w:val="008522CE"/>
    <w:rsid w:val="008525EA"/>
    <w:rsid w:val="008527B0"/>
    <w:rsid w:val="008532B6"/>
    <w:rsid w:val="008534B5"/>
    <w:rsid w:val="0085374F"/>
    <w:rsid w:val="0085388C"/>
    <w:rsid w:val="00853A18"/>
    <w:rsid w:val="008544C0"/>
    <w:rsid w:val="00854839"/>
    <w:rsid w:val="00854C3C"/>
    <w:rsid w:val="0085523F"/>
    <w:rsid w:val="00855509"/>
    <w:rsid w:val="0085620A"/>
    <w:rsid w:val="00856365"/>
    <w:rsid w:val="008568A7"/>
    <w:rsid w:val="00856D00"/>
    <w:rsid w:val="008603CA"/>
    <w:rsid w:val="00860409"/>
    <w:rsid w:val="008607F9"/>
    <w:rsid w:val="008609DA"/>
    <w:rsid w:val="00860C89"/>
    <w:rsid w:val="008610D7"/>
    <w:rsid w:val="0086168D"/>
    <w:rsid w:val="008618BC"/>
    <w:rsid w:val="00861C9C"/>
    <w:rsid w:val="00862106"/>
    <w:rsid w:val="008625CD"/>
    <w:rsid w:val="00862F20"/>
    <w:rsid w:val="0086309B"/>
    <w:rsid w:val="008636F5"/>
    <w:rsid w:val="00863A99"/>
    <w:rsid w:val="00863DD6"/>
    <w:rsid w:val="00864AA6"/>
    <w:rsid w:val="00864F41"/>
    <w:rsid w:val="00865017"/>
    <w:rsid w:val="008650AF"/>
    <w:rsid w:val="008666D5"/>
    <w:rsid w:val="00866EF7"/>
    <w:rsid w:val="00867668"/>
    <w:rsid w:val="00867A28"/>
    <w:rsid w:val="00867E33"/>
    <w:rsid w:val="008703A6"/>
    <w:rsid w:val="00871621"/>
    <w:rsid w:val="00871789"/>
    <w:rsid w:val="00872895"/>
    <w:rsid w:val="008730CD"/>
    <w:rsid w:val="0087312B"/>
    <w:rsid w:val="0087376D"/>
    <w:rsid w:val="0087381A"/>
    <w:rsid w:val="00873AB0"/>
    <w:rsid w:val="0087418E"/>
    <w:rsid w:val="008743B7"/>
    <w:rsid w:val="0087448E"/>
    <w:rsid w:val="00875539"/>
    <w:rsid w:val="008756FE"/>
    <w:rsid w:val="00875D6B"/>
    <w:rsid w:val="0087662D"/>
    <w:rsid w:val="00877673"/>
    <w:rsid w:val="00877DC3"/>
    <w:rsid w:val="00880994"/>
    <w:rsid w:val="00880D5D"/>
    <w:rsid w:val="00880E38"/>
    <w:rsid w:val="008811EB"/>
    <w:rsid w:val="0088170A"/>
    <w:rsid w:val="00881824"/>
    <w:rsid w:val="00881BC2"/>
    <w:rsid w:val="00882222"/>
    <w:rsid w:val="00882841"/>
    <w:rsid w:val="00882CEE"/>
    <w:rsid w:val="00883142"/>
    <w:rsid w:val="008832B0"/>
    <w:rsid w:val="0088335D"/>
    <w:rsid w:val="00883463"/>
    <w:rsid w:val="00883613"/>
    <w:rsid w:val="00883808"/>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0EAD"/>
    <w:rsid w:val="00891209"/>
    <w:rsid w:val="00891558"/>
    <w:rsid w:val="00891870"/>
    <w:rsid w:val="00891F81"/>
    <w:rsid w:val="00892163"/>
    <w:rsid w:val="008924EA"/>
    <w:rsid w:val="00892C01"/>
    <w:rsid w:val="00892D01"/>
    <w:rsid w:val="00893159"/>
    <w:rsid w:val="00893B38"/>
    <w:rsid w:val="00894515"/>
    <w:rsid w:val="00894AB2"/>
    <w:rsid w:val="00894C45"/>
    <w:rsid w:val="00894E55"/>
    <w:rsid w:val="008951BC"/>
    <w:rsid w:val="00895A0F"/>
    <w:rsid w:val="00896154"/>
    <w:rsid w:val="00896737"/>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A24"/>
    <w:rsid w:val="008A5BF0"/>
    <w:rsid w:val="008A6269"/>
    <w:rsid w:val="008A6A6B"/>
    <w:rsid w:val="008A7B32"/>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18F9"/>
    <w:rsid w:val="008C249E"/>
    <w:rsid w:val="008C2979"/>
    <w:rsid w:val="008C2F24"/>
    <w:rsid w:val="008C342B"/>
    <w:rsid w:val="008C3CD5"/>
    <w:rsid w:val="008C3EF6"/>
    <w:rsid w:val="008C43F4"/>
    <w:rsid w:val="008C4413"/>
    <w:rsid w:val="008C4B8E"/>
    <w:rsid w:val="008C4EAA"/>
    <w:rsid w:val="008C51A5"/>
    <w:rsid w:val="008C5B50"/>
    <w:rsid w:val="008C630E"/>
    <w:rsid w:val="008C684C"/>
    <w:rsid w:val="008C6856"/>
    <w:rsid w:val="008C7654"/>
    <w:rsid w:val="008C7FCC"/>
    <w:rsid w:val="008D0332"/>
    <w:rsid w:val="008D0A8D"/>
    <w:rsid w:val="008D0D3E"/>
    <w:rsid w:val="008D0FD7"/>
    <w:rsid w:val="008D15CF"/>
    <w:rsid w:val="008D1CB9"/>
    <w:rsid w:val="008D2179"/>
    <w:rsid w:val="008D2A8A"/>
    <w:rsid w:val="008D2C8F"/>
    <w:rsid w:val="008D3CD8"/>
    <w:rsid w:val="008D46CB"/>
    <w:rsid w:val="008D4CF2"/>
    <w:rsid w:val="008D4F30"/>
    <w:rsid w:val="008D5160"/>
    <w:rsid w:val="008D52D3"/>
    <w:rsid w:val="008D5351"/>
    <w:rsid w:val="008D54AD"/>
    <w:rsid w:val="008D5597"/>
    <w:rsid w:val="008D6CCE"/>
    <w:rsid w:val="008D6DD7"/>
    <w:rsid w:val="008D7571"/>
    <w:rsid w:val="008D761B"/>
    <w:rsid w:val="008D7FFD"/>
    <w:rsid w:val="008E02CB"/>
    <w:rsid w:val="008E0E65"/>
    <w:rsid w:val="008E15D9"/>
    <w:rsid w:val="008E1E94"/>
    <w:rsid w:val="008E2A12"/>
    <w:rsid w:val="008E2D22"/>
    <w:rsid w:val="008E2F64"/>
    <w:rsid w:val="008E3321"/>
    <w:rsid w:val="008E3560"/>
    <w:rsid w:val="008E3E40"/>
    <w:rsid w:val="008E4B1B"/>
    <w:rsid w:val="008E5122"/>
    <w:rsid w:val="008E56CE"/>
    <w:rsid w:val="008E572C"/>
    <w:rsid w:val="008E57CA"/>
    <w:rsid w:val="008E5CDD"/>
    <w:rsid w:val="008E5D7B"/>
    <w:rsid w:val="008E5E5A"/>
    <w:rsid w:val="008E6571"/>
    <w:rsid w:val="008E6631"/>
    <w:rsid w:val="008E6A4D"/>
    <w:rsid w:val="008E7DB4"/>
    <w:rsid w:val="008E7EC2"/>
    <w:rsid w:val="008F039D"/>
    <w:rsid w:val="008F08CC"/>
    <w:rsid w:val="008F0919"/>
    <w:rsid w:val="008F0D28"/>
    <w:rsid w:val="008F0D2E"/>
    <w:rsid w:val="008F0E2A"/>
    <w:rsid w:val="008F10F2"/>
    <w:rsid w:val="008F1299"/>
    <w:rsid w:val="008F136F"/>
    <w:rsid w:val="008F14E0"/>
    <w:rsid w:val="008F171C"/>
    <w:rsid w:val="008F296E"/>
    <w:rsid w:val="008F2997"/>
    <w:rsid w:val="008F33D3"/>
    <w:rsid w:val="008F481E"/>
    <w:rsid w:val="008F4BCE"/>
    <w:rsid w:val="008F4FB3"/>
    <w:rsid w:val="008F54DB"/>
    <w:rsid w:val="008F5F19"/>
    <w:rsid w:val="008F6996"/>
    <w:rsid w:val="008F6BAF"/>
    <w:rsid w:val="008F75E7"/>
    <w:rsid w:val="008F7638"/>
    <w:rsid w:val="008F7729"/>
    <w:rsid w:val="008F786E"/>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4E8"/>
    <w:rsid w:val="00906805"/>
    <w:rsid w:val="00906D63"/>
    <w:rsid w:val="00906FE1"/>
    <w:rsid w:val="00907003"/>
    <w:rsid w:val="00907184"/>
    <w:rsid w:val="009073B1"/>
    <w:rsid w:val="00907679"/>
    <w:rsid w:val="009105DB"/>
    <w:rsid w:val="0091082A"/>
    <w:rsid w:val="00910A5E"/>
    <w:rsid w:val="00911028"/>
    <w:rsid w:val="009110D3"/>
    <w:rsid w:val="0091137F"/>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E18"/>
    <w:rsid w:val="009179BB"/>
    <w:rsid w:val="00917A42"/>
    <w:rsid w:val="00917B80"/>
    <w:rsid w:val="00920FFB"/>
    <w:rsid w:val="009213B3"/>
    <w:rsid w:val="0092187A"/>
    <w:rsid w:val="00921FDA"/>
    <w:rsid w:val="0092217D"/>
    <w:rsid w:val="00922A04"/>
    <w:rsid w:val="00923125"/>
    <w:rsid w:val="0092383D"/>
    <w:rsid w:val="009238E3"/>
    <w:rsid w:val="00923901"/>
    <w:rsid w:val="00924231"/>
    <w:rsid w:val="0092424F"/>
    <w:rsid w:val="009246A6"/>
    <w:rsid w:val="00924F8A"/>
    <w:rsid w:val="0092609E"/>
    <w:rsid w:val="009263DA"/>
    <w:rsid w:val="009267EE"/>
    <w:rsid w:val="009268E7"/>
    <w:rsid w:val="00926CAB"/>
    <w:rsid w:val="00927213"/>
    <w:rsid w:val="0092776F"/>
    <w:rsid w:val="00927E71"/>
    <w:rsid w:val="00930278"/>
    <w:rsid w:val="00930406"/>
    <w:rsid w:val="00930B0F"/>
    <w:rsid w:val="00930CF9"/>
    <w:rsid w:val="00930FEA"/>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30EA"/>
    <w:rsid w:val="00943894"/>
    <w:rsid w:val="00943BCA"/>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D06"/>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AC9"/>
    <w:rsid w:val="00953D60"/>
    <w:rsid w:val="00953EB8"/>
    <w:rsid w:val="009543AB"/>
    <w:rsid w:val="009561A3"/>
    <w:rsid w:val="00956B1B"/>
    <w:rsid w:val="009578A7"/>
    <w:rsid w:val="00957F9E"/>
    <w:rsid w:val="0096023C"/>
    <w:rsid w:val="0096026D"/>
    <w:rsid w:val="009602F6"/>
    <w:rsid w:val="00960A53"/>
    <w:rsid w:val="00961295"/>
    <w:rsid w:val="00961C82"/>
    <w:rsid w:val="00962604"/>
    <w:rsid w:val="00962A0F"/>
    <w:rsid w:val="00963A5E"/>
    <w:rsid w:val="00963AFF"/>
    <w:rsid w:val="00963CFC"/>
    <w:rsid w:val="0096414A"/>
    <w:rsid w:val="009641DC"/>
    <w:rsid w:val="009646A6"/>
    <w:rsid w:val="00964F2B"/>
    <w:rsid w:val="00964FB4"/>
    <w:rsid w:val="00964FC9"/>
    <w:rsid w:val="00964FEE"/>
    <w:rsid w:val="00965073"/>
    <w:rsid w:val="009652EB"/>
    <w:rsid w:val="00965936"/>
    <w:rsid w:val="00965C32"/>
    <w:rsid w:val="00965CB9"/>
    <w:rsid w:val="00965EAD"/>
    <w:rsid w:val="00965FB0"/>
    <w:rsid w:val="009669C1"/>
    <w:rsid w:val="00966F99"/>
    <w:rsid w:val="00967025"/>
    <w:rsid w:val="00967333"/>
    <w:rsid w:val="009678F3"/>
    <w:rsid w:val="00970517"/>
    <w:rsid w:val="009712B9"/>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801DE"/>
    <w:rsid w:val="009804EE"/>
    <w:rsid w:val="00980B47"/>
    <w:rsid w:val="00982AA2"/>
    <w:rsid w:val="0098353E"/>
    <w:rsid w:val="00984194"/>
    <w:rsid w:val="00984971"/>
    <w:rsid w:val="0098550A"/>
    <w:rsid w:val="00985A9A"/>
    <w:rsid w:val="009860CE"/>
    <w:rsid w:val="009864FE"/>
    <w:rsid w:val="00986B67"/>
    <w:rsid w:val="009878A1"/>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FD"/>
    <w:rsid w:val="009950BC"/>
    <w:rsid w:val="009954C9"/>
    <w:rsid w:val="009957D6"/>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97B"/>
    <w:rsid w:val="009A7AF5"/>
    <w:rsid w:val="009A7B17"/>
    <w:rsid w:val="009A7D06"/>
    <w:rsid w:val="009A7E23"/>
    <w:rsid w:val="009A7EA4"/>
    <w:rsid w:val="009B00F9"/>
    <w:rsid w:val="009B0A82"/>
    <w:rsid w:val="009B0C7A"/>
    <w:rsid w:val="009B1A36"/>
    <w:rsid w:val="009B200B"/>
    <w:rsid w:val="009B23B4"/>
    <w:rsid w:val="009B2551"/>
    <w:rsid w:val="009B2710"/>
    <w:rsid w:val="009B30D3"/>
    <w:rsid w:val="009B3E75"/>
    <w:rsid w:val="009B46B3"/>
    <w:rsid w:val="009B4E37"/>
    <w:rsid w:val="009B4EC1"/>
    <w:rsid w:val="009B4F7B"/>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833"/>
    <w:rsid w:val="009C2BCE"/>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1076"/>
    <w:rsid w:val="009D140F"/>
    <w:rsid w:val="009D1B66"/>
    <w:rsid w:val="009D2DEE"/>
    <w:rsid w:val="009D34D3"/>
    <w:rsid w:val="009D3EAD"/>
    <w:rsid w:val="009D44EE"/>
    <w:rsid w:val="009D475A"/>
    <w:rsid w:val="009D4AAD"/>
    <w:rsid w:val="009D684E"/>
    <w:rsid w:val="009D689D"/>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8CE"/>
    <w:rsid w:val="009F1DC3"/>
    <w:rsid w:val="009F2F1E"/>
    <w:rsid w:val="009F3518"/>
    <w:rsid w:val="009F365F"/>
    <w:rsid w:val="009F40AA"/>
    <w:rsid w:val="009F40EA"/>
    <w:rsid w:val="009F41FE"/>
    <w:rsid w:val="009F4B68"/>
    <w:rsid w:val="009F4C6E"/>
    <w:rsid w:val="009F5B8B"/>
    <w:rsid w:val="009F6EB7"/>
    <w:rsid w:val="009F6FB7"/>
    <w:rsid w:val="009F704A"/>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31C"/>
    <w:rsid w:val="00A0444C"/>
    <w:rsid w:val="00A04E98"/>
    <w:rsid w:val="00A05798"/>
    <w:rsid w:val="00A05855"/>
    <w:rsid w:val="00A05E51"/>
    <w:rsid w:val="00A06328"/>
    <w:rsid w:val="00A065F3"/>
    <w:rsid w:val="00A06E79"/>
    <w:rsid w:val="00A06E97"/>
    <w:rsid w:val="00A0704C"/>
    <w:rsid w:val="00A07664"/>
    <w:rsid w:val="00A0786A"/>
    <w:rsid w:val="00A07ACE"/>
    <w:rsid w:val="00A101F7"/>
    <w:rsid w:val="00A10B5A"/>
    <w:rsid w:val="00A10B91"/>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188"/>
    <w:rsid w:val="00A17486"/>
    <w:rsid w:val="00A17CED"/>
    <w:rsid w:val="00A20BD4"/>
    <w:rsid w:val="00A2124C"/>
    <w:rsid w:val="00A212D8"/>
    <w:rsid w:val="00A21AA9"/>
    <w:rsid w:val="00A2268E"/>
    <w:rsid w:val="00A228EA"/>
    <w:rsid w:val="00A22D06"/>
    <w:rsid w:val="00A231E8"/>
    <w:rsid w:val="00A2322B"/>
    <w:rsid w:val="00A23779"/>
    <w:rsid w:val="00A239ED"/>
    <w:rsid w:val="00A23BD1"/>
    <w:rsid w:val="00A2415B"/>
    <w:rsid w:val="00A248AA"/>
    <w:rsid w:val="00A24C9E"/>
    <w:rsid w:val="00A2500C"/>
    <w:rsid w:val="00A25BF4"/>
    <w:rsid w:val="00A25F79"/>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6363"/>
    <w:rsid w:val="00A36F14"/>
    <w:rsid w:val="00A36F39"/>
    <w:rsid w:val="00A370C8"/>
    <w:rsid w:val="00A370DB"/>
    <w:rsid w:val="00A37A94"/>
    <w:rsid w:val="00A40CE4"/>
    <w:rsid w:val="00A40F76"/>
    <w:rsid w:val="00A41B60"/>
    <w:rsid w:val="00A41CE3"/>
    <w:rsid w:val="00A41F08"/>
    <w:rsid w:val="00A4207C"/>
    <w:rsid w:val="00A42665"/>
    <w:rsid w:val="00A426F8"/>
    <w:rsid w:val="00A42851"/>
    <w:rsid w:val="00A42BC4"/>
    <w:rsid w:val="00A42D0B"/>
    <w:rsid w:val="00A433AB"/>
    <w:rsid w:val="00A439AE"/>
    <w:rsid w:val="00A44254"/>
    <w:rsid w:val="00A4427D"/>
    <w:rsid w:val="00A442F1"/>
    <w:rsid w:val="00A44585"/>
    <w:rsid w:val="00A448EE"/>
    <w:rsid w:val="00A44E13"/>
    <w:rsid w:val="00A450FB"/>
    <w:rsid w:val="00A45670"/>
    <w:rsid w:val="00A4575A"/>
    <w:rsid w:val="00A458D7"/>
    <w:rsid w:val="00A45B3E"/>
    <w:rsid w:val="00A46106"/>
    <w:rsid w:val="00A46491"/>
    <w:rsid w:val="00A46B08"/>
    <w:rsid w:val="00A46B38"/>
    <w:rsid w:val="00A46E94"/>
    <w:rsid w:val="00A472CD"/>
    <w:rsid w:val="00A4738A"/>
    <w:rsid w:val="00A473B3"/>
    <w:rsid w:val="00A479AF"/>
    <w:rsid w:val="00A5009C"/>
    <w:rsid w:val="00A50F66"/>
    <w:rsid w:val="00A518E3"/>
    <w:rsid w:val="00A52A14"/>
    <w:rsid w:val="00A52D9B"/>
    <w:rsid w:val="00A5329E"/>
    <w:rsid w:val="00A53398"/>
    <w:rsid w:val="00A537F0"/>
    <w:rsid w:val="00A53ED3"/>
    <w:rsid w:val="00A5415F"/>
    <w:rsid w:val="00A54F36"/>
    <w:rsid w:val="00A5511C"/>
    <w:rsid w:val="00A55295"/>
    <w:rsid w:val="00A5639B"/>
    <w:rsid w:val="00A56438"/>
    <w:rsid w:val="00A57ED8"/>
    <w:rsid w:val="00A603EC"/>
    <w:rsid w:val="00A60553"/>
    <w:rsid w:val="00A609A7"/>
    <w:rsid w:val="00A62527"/>
    <w:rsid w:val="00A6313A"/>
    <w:rsid w:val="00A6326A"/>
    <w:rsid w:val="00A63AD5"/>
    <w:rsid w:val="00A64488"/>
    <w:rsid w:val="00A644E6"/>
    <w:rsid w:val="00A64BDA"/>
    <w:rsid w:val="00A653C9"/>
    <w:rsid w:val="00A65991"/>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34C4"/>
    <w:rsid w:val="00A73539"/>
    <w:rsid w:val="00A7447F"/>
    <w:rsid w:val="00A74AC7"/>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61EE"/>
    <w:rsid w:val="00A86BBE"/>
    <w:rsid w:val="00A87686"/>
    <w:rsid w:val="00A87849"/>
    <w:rsid w:val="00A87A79"/>
    <w:rsid w:val="00A90806"/>
    <w:rsid w:val="00A90FCA"/>
    <w:rsid w:val="00A9247A"/>
    <w:rsid w:val="00A929B2"/>
    <w:rsid w:val="00A930EE"/>
    <w:rsid w:val="00A93825"/>
    <w:rsid w:val="00A93A84"/>
    <w:rsid w:val="00A94268"/>
    <w:rsid w:val="00A94448"/>
    <w:rsid w:val="00A94E59"/>
    <w:rsid w:val="00A954FF"/>
    <w:rsid w:val="00A959A0"/>
    <w:rsid w:val="00A959EA"/>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4B9"/>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B0169"/>
    <w:rsid w:val="00AB0A91"/>
    <w:rsid w:val="00AB0C15"/>
    <w:rsid w:val="00AB1C29"/>
    <w:rsid w:val="00AB1C36"/>
    <w:rsid w:val="00AB2136"/>
    <w:rsid w:val="00AB2227"/>
    <w:rsid w:val="00AB2D55"/>
    <w:rsid w:val="00AB3547"/>
    <w:rsid w:val="00AB3A0D"/>
    <w:rsid w:val="00AB4249"/>
    <w:rsid w:val="00AB4357"/>
    <w:rsid w:val="00AB4F7A"/>
    <w:rsid w:val="00AB4F7F"/>
    <w:rsid w:val="00AB5163"/>
    <w:rsid w:val="00AB54EF"/>
    <w:rsid w:val="00AB596B"/>
    <w:rsid w:val="00AB5E2B"/>
    <w:rsid w:val="00AB67C2"/>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2CBF"/>
    <w:rsid w:val="00AC3021"/>
    <w:rsid w:val="00AC312A"/>
    <w:rsid w:val="00AC3677"/>
    <w:rsid w:val="00AC3A21"/>
    <w:rsid w:val="00AC5012"/>
    <w:rsid w:val="00AC533C"/>
    <w:rsid w:val="00AC56E3"/>
    <w:rsid w:val="00AC5AF4"/>
    <w:rsid w:val="00AC5FB1"/>
    <w:rsid w:val="00AC62C9"/>
    <w:rsid w:val="00AC68E8"/>
    <w:rsid w:val="00AC69C5"/>
    <w:rsid w:val="00AC6AEE"/>
    <w:rsid w:val="00AC6E79"/>
    <w:rsid w:val="00AC7549"/>
    <w:rsid w:val="00AC77B6"/>
    <w:rsid w:val="00AC7948"/>
    <w:rsid w:val="00AC7D8C"/>
    <w:rsid w:val="00AC7E7F"/>
    <w:rsid w:val="00AD0B8E"/>
    <w:rsid w:val="00AD0D3F"/>
    <w:rsid w:val="00AD0FB2"/>
    <w:rsid w:val="00AD146F"/>
    <w:rsid w:val="00AD1C6B"/>
    <w:rsid w:val="00AD1D57"/>
    <w:rsid w:val="00AD23B4"/>
    <w:rsid w:val="00AD2F3B"/>
    <w:rsid w:val="00AD33B1"/>
    <w:rsid w:val="00AD37C4"/>
    <w:rsid w:val="00AD38B9"/>
    <w:rsid w:val="00AD44F3"/>
    <w:rsid w:val="00AD4792"/>
    <w:rsid w:val="00AD4A46"/>
    <w:rsid w:val="00AD4A81"/>
    <w:rsid w:val="00AD4B0B"/>
    <w:rsid w:val="00AD4CC5"/>
    <w:rsid w:val="00AD4DCE"/>
    <w:rsid w:val="00AD4F23"/>
    <w:rsid w:val="00AD5077"/>
    <w:rsid w:val="00AD5113"/>
    <w:rsid w:val="00AD5413"/>
    <w:rsid w:val="00AD5616"/>
    <w:rsid w:val="00AD6727"/>
    <w:rsid w:val="00AD6CEA"/>
    <w:rsid w:val="00AD7074"/>
    <w:rsid w:val="00AD770F"/>
    <w:rsid w:val="00AE0222"/>
    <w:rsid w:val="00AE0453"/>
    <w:rsid w:val="00AE0948"/>
    <w:rsid w:val="00AE1061"/>
    <w:rsid w:val="00AE16D2"/>
    <w:rsid w:val="00AE184C"/>
    <w:rsid w:val="00AE1C28"/>
    <w:rsid w:val="00AE1C35"/>
    <w:rsid w:val="00AE21F8"/>
    <w:rsid w:val="00AE28C0"/>
    <w:rsid w:val="00AE2915"/>
    <w:rsid w:val="00AE2DB4"/>
    <w:rsid w:val="00AE2F82"/>
    <w:rsid w:val="00AE3979"/>
    <w:rsid w:val="00AE493C"/>
    <w:rsid w:val="00AE4B50"/>
    <w:rsid w:val="00AE4CBF"/>
    <w:rsid w:val="00AE4CF9"/>
    <w:rsid w:val="00AE4EDE"/>
    <w:rsid w:val="00AE5202"/>
    <w:rsid w:val="00AE5481"/>
    <w:rsid w:val="00AE5890"/>
    <w:rsid w:val="00AE60A7"/>
    <w:rsid w:val="00AE6D13"/>
    <w:rsid w:val="00AE6F68"/>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22A"/>
    <w:rsid w:val="00AF4E26"/>
    <w:rsid w:val="00AF52B3"/>
    <w:rsid w:val="00AF6C3D"/>
    <w:rsid w:val="00AF7112"/>
    <w:rsid w:val="00AF7489"/>
    <w:rsid w:val="00AF7E38"/>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AB0"/>
    <w:rsid w:val="00B04B6C"/>
    <w:rsid w:val="00B051C5"/>
    <w:rsid w:val="00B054C8"/>
    <w:rsid w:val="00B0592C"/>
    <w:rsid w:val="00B05EF2"/>
    <w:rsid w:val="00B06016"/>
    <w:rsid w:val="00B06453"/>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31BB"/>
    <w:rsid w:val="00B13EFE"/>
    <w:rsid w:val="00B1436A"/>
    <w:rsid w:val="00B150C9"/>
    <w:rsid w:val="00B15544"/>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2983"/>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A12"/>
    <w:rsid w:val="00B321FA"/>
    <w:rsid w:val="00B3240D"/>
    <w:rsid w:val="00B327D2"/>
    <w:rsid w:val="00B32894"/>
    <w:rsid w:val="00B33AE3"/>
    <w:rsid w:val="00B34268"/>
    <w:rsid w:val="00B342A8"/>
    <w:rsid w:val="00B34338"/>
    <w:rsid w:val="00B3437E"/>
    <w:rsid w:val="00B3551B"/>
    <w:rsid w:val="00B359D2"/>
    <w:rsid w:val="00B35A04"/>
    <w:rsid w:val="00B35A88"/>
    <w:rsid w:val="00B35B51"/>
    <w:rsid w:val="00B360A5"/>
    <w:rsid w:val="00B372B0"/>
    <w:rsid w:val="00B37BC5"/>
    <w:rsid w:val="00B40034"/>
    <w:rsid w:val="00B40126"/>
    <w:rsid w:val="00B4081E"/>
    <w:rsid w:val="00B425AD"/>
    <w:rsid w:val="00B42BFD"/>
    <w:rsid w:val="00B43100"/>
    <w:rsid w:val="00B438B2"/>
    <w:rsid w:val="00B438B3"/>
    <w:rsid w:val="00B4400B"/>
    <w:rsid w:val="00B4487C"/>
    <w:rsid w:val="00B44CAC"/>
    <w:rsid w:val="00B44F80"/>
    <w:rsid w:val="00B45148"/>
    <w:rsid w:val="00B45A72"/>
    <w:rsid w:val="00B45ADE"/>
    <w:rsid w:val="00B46067"/>
    <w:rsid w:val="00B4622B"/>
    <w:rsid w:val="00B462F4"/>
    <w:rsid w:val="00B4668C"/>
    <w:rsid w:val="00B479E3"/>
    <w:rsid w:val="00B47DB4"/>
    <w:rsid w:val="00B504B4"/>
    <w:rsid w:val="00B50B82"/>
    <w:rsid w:val="00B50C17"/>
    <w:rsid w:val="00B51CD8"/>
    <w:rsid w:val="00B5245C"/>
    <w:rsid w:val="00B530B5"/>
    <w:rsid w:val="00B5335F"/>
    <w:rsid w:val="00B533AF"/>
    <w:rsid w:val="00B540AC"/>
    <w:rsid w:val="00B54EF8"/>
    <w:rsid w:val="00B54F1E"/>
    <w:rsid w:val="00B55512"/>
    <w:rsid w:val="00B55CCE"/>
    <w:rsid w:val="00B55ED0"/>
    <w:rsid w:val="00B56608"/>
    <w:rsid w:val="00B56DEC"/>
    <w:rsid w:val="00B572F1"/>
    <w:rsid w:val="00B57540"/>
    <w:rsid w:val="00B579D1"/>
    <w:rsid w:val="00B57FFB"/>
    <w:rsid w:val="00B6023A"/>
    <w:rsid w:val="00B60530"/>
    <w:rsid w:val="00B60620"/>
    <w:rsid w:val="00B60F9B"/>
    <w:rsid w:val="00B61440"/>
    <w:rsid w:val="00B615AA"/>
    <w:rsid w:val="00B62034"/>
    <w:rsid w:val="00B62218"/>
    <w:rsid w:val="00B624FF"/>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A2C"/>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E40"/>
    <w:rsid w:val="00B74F30"/>
    <w:rsid w:val="00B75377"/>
    <w:rsid w:val="00B75614"/>
    <w:rsid w:val="00B75D25"/>
    <w:rsid w:val="00B76144"/>
    <w:rsid w:val="00B763E2"/>
    <w:rsid w:val="00B76938"/>
    <w:rsid w:val="00B76CCD"/>
    <w:rsid w:val="00B7700C"/>
    <w:rsid w:val="00B771E6"/>
    <w:rsid w:val="00B775FB"/>
    <w:rsid w:val="00B77625"/>
    <w:rsid w:val="00B77FC5"/>
    <w:rsid w:val="00B80209"/>
    <w:rsid w:val="00B802E5"/>
    <w:rsid w:val="00B810AA"/>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628D"/>
    <w:rsid w:val="00B863B0"/>
    <w:rsid w:val="00B86412"/>
    <w:rsid w:val="00B8698C"/>
    <w:rsid w:val="00B86DFE"/>
    <w:rsid w:val="00B874A1"/>
    <w:rsid w:val="00B87503"/>
    <w:rsid w:val="00B87BDA"/>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ACC"/>
    <w:rsid w:val="00B93E87"/>
    <w:rsid w:val="00B941B4"/>
    <w:rsid w:val="00B947F0"/>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E2E"/>
    <w:rsid w:val="00BB041F"/>
    <w:rsid w:val="00BB05E9"/>
    <w:rsid w:val="00BB103C"/>
    <w:rsid w:val="00BB108F"/>
    <w:rsid w:val="00BB11C7"/>
    <w:rsid w:val="00BB11EA"/>
    <w:rsid w:val="00BB1F71"/>
    <w:rsid w:val="00BB28DA"/>
    <w:rsid w:val="00BB2A38"/>
    <w:rsid w:val="00BB2D2D"/>
    <w:rsid w:val="00BB30AB"/>
    <w:rsid w:val="00BB3154"/>
    <w:rsid w:val="00BB439A"/>
    <w:rsid w:val="00BB500F"/>
    <w:rsid w:val="00BB5113"/>
    <w:rsid w:val="00BB5344"/>
    <w:rsid w:val="00BB5398"/>
    <w:rsid w:val="00BB5684"/>
    <w:rsid w:val="00BB569A"/>
    <w:rsid w:val="00BB70C7"/>
    <w:rsid w:val="00BB7236"/>
    <w:rsid w:val="00BB74A5"/>
    <w:rsid w:val="00BB7551"/>
    <w:rsid w:val="00BB7A5B"/>
    <w:rsid w:val="00BC0423"/>
    <w:rsid w:val="00BC0A2B"/>
    <w:rsid w:val="00BC149B"/>
    <w:rsid w:val="00BC22E0"/>
    <w:rsid w:val="00BC22EE"/>
    <w:rsid w:val="00BC247C"/>
    <w:rsid w:val="00BC262F"/>
    <w:rsid w:val="00BC3245"/>
    <w:rsid w:val="00BC3423"/>
    <w:rsid w:val="00BC3917"/>
    <w:rsid w:val="00BC3A78"/>
    <w:rsid w:val="00BC3C76"/>
    <w:rsid w:val="00BC4199"/>
    <w:rsid w:val="00BC42BF"/>
    <w:rsid w:val="00BC4338"/>
    <w:rsid w:val="00BC476C"/>
    <w:rsid w:val="00BC4841"/>
    <w:rsid w:val="00BC4E6C"/>
    <w:rsid w:val="00BC5491"/>
    <w:rsid w:val="00BC6798"/>
    <w:rsid w:val="00BC6A23"/>
    <w:rsid w:val="00BC74E7"/>
    <w:rsid w:val="00BC7505"/>
    <w:rsid w:val="00BC76FD"/>
    <w:rsid w:val="00BD0547"/>
    <w:rsid w:val="00BD05A0"/>
    <w:rsid w:val="00BD0793"/>
    <w:rsid w:val="00BD0A14"/>
    <w:rsid w:val="00BD0CF1"/>
    <w:rsid w:val="00BD0CF2"/>
    <w:rsid w:val="00BD0E94"/>
    <w:rsid w:val="00BD0EC9"/>
    <w:rsid w:val="00BD10F7"/>
    <w:rsid w:val="00BD1F74"/>
    <w:rsid w:val="00BD2141"/>
    <w:rsid w:val="00BD226D"/>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7380"/>
    <w:rsid w:val="00BE1831"/>
    <w:rsid w:val="00BE1859"/>
    <w:rsid w:val="00BE1E41"/>
    <w:rsid w:val="00BE221B"/>
    <w:rsid w:val="00BE3693"/>
    <w:rsid w:val="00BE36D3"/>
    <w:rsid w:val="00BE3A24"/>
    <w:rsid w:val="00BE432C"/>
    <w:rsid w:val="00BE45CD"/>
    <w:rsid w:val="00BE47F6"/>
    <w:rsid w:val="00BE4ECC"/>
    <w:rsid w:val="00BE519B"/>
    <w:rsid w:val="00BE58EA"/>
    <w:rsid w:val="00BE5906"/>
    <w:rsid w:val="00BE5BFD"/>
    <w:rsid w:val="00BE602B"/>
    <w:rsid w:val="00BE6384"/>
    <w:rsid w:val="00BE6794"/>
    <w:rsid w:val="00BE6CC1"/>
    <w:rsid w:val="00BE6F22"/>
    <w:rsid w:val="00BE71C0"/>
    <w:rsid w:val="00BE7570"/>
    <w:rsid w:val="00BE7850"/>
    <w:rsid w:val="00BE7B0D"/>
    <w:rsid w:val="00BF0399"/>
    <w:rsid w:val="00BF1447"/>
    <w:rsid w:val="00BF1B52"/>
    <w:rsid w:val="00BF1FCC"/>
    <w:rsid w:val="00BF2C26"/>
    <w:rsid w:val="00BF542A"/>
    <w:rsid w:val="00BF55C1"/>
    <w:rsid w:val="00BF58AB"/>
    <w:rsid w:val="00BF5DB8"/>
    <w:rsid w:val="00BF6568"/>
    <w:rsid w:val="00BF6826"/>
    <w:rsid w:val="00BF6E76"/>
    <w:rsid w:val="00BF6F67"/>
    <w:rsid w:val="00BF7398"/>
    <w:rsid w:val="00BF7D94"/>
    <w:rsid w:val="00C004D5"/>
    <w:rsid w:val="00C00687"/>
    <w:rsid w:val="00C007A9"/>
    <w:rsid w:val="00C00925"/>
    <w:rsid w:val="00C00C39"/>
    <w:rsid w:val="00C00D37"/>
    <w:rsid w:val="00C0126E"/>
    <w:rsid w:val="00C01F60"/>
    <w:rsid w:val="00C023D0"/>
    <w:rsid w:val="00C02BD8"/>
    <w:rsid w:val="00C02C64"/>
    <w:rsid w:val="00C03377"/>
    <w:rsid w:val="00C03476"/>
    <w:rsid w:val="00C03651"/>
    <w:rsid w:val="00C03895"/>
    <w:rsid w:val="00C043D5"/>
    <w:rsid w:val="00C0478B"/>
    <w:rsid w:val="00C04CBE"/>
    <w:rsid w:val="00C05350"/>
    <w:rsid w:val="00C05547"/>
    <w:rsid w:val="00C05644"/>
    <w:rsid w:val="00C0565A"/>
    <w:rsid w:val="00C0633F"/>
    <w:rsid w:val="00C064A6"/>
    <w:rsid w:val="00C064E0"/>
    <w:rsid w:val="00C068E4"/>
    <w:rsid w:val="00C06AC6"/>
    <w:rsid w:val="00C06CD6"/>
    <w:rsid w:val="00C071E1"/>
    <w:rsid w:val="00C07782"/>
    <w:rsid w:val="00C07A7A"/>
    <w:rsid w:val="00C07EA5"/>
    <w:rsid w:val="00C10449"/>
    <w:rsid w:val="00C1071C"/>
    <w:rsid w:val="00C10873"/>
    <w:rsid w:val="00C11239"/>
    <w:rsid w:val="00C11402"/>
    <w:rsid w:val="00C12197"/>
    <w:rsid w:val="00C12629"/>
    <w:rsid w:val="00C126BD"/>
    <w:rsid w:val="00C12DDD"/>
    <w:rsid w:val="00C13107"/>
    <w:rsid w:val="00C1401E"/>
    <w:rsid w:val="00C140D8"/>
    <w:rsid w:val="00C144E6"/>
    <w:rsid w:val="00C1457E"/>
    <w:rsid w:val="00C145E5"/>
    <w:rsid w:val="00C14715"/>
    <w:rsid w:val="00C1473D"/>
    <w:rsid w:val="00C1481C"/>
    <w:rsid w:val="00C148BA"/>
    <w:rsid w:val="00C154E2"/>
    <w:rsid w:val="00C15B06"/>
    <w:rsid w:val="00C15CDA"/>
    <w:rsid w:val="00C16010"/>
    <w:rsid w:val="00C16555"/>
    <w:rsid w:val="00C17A1E"/>
    <w:rsid w:val="00C17A64"/>
    <w:rsid w:val="00C200C0"/>
    <w:rsid w:val="00C209CF"/>
    <w:rsid w:val="00C2104F"/>
    <w:rsid w:val="00C215A1"/>
    <w:rsid w:val="00C22079"/>
    <w:rsid w:val="00C22762"/>
    <w:rsid w:val="00C228DF"/>
    <w:rsid w:val="00C2305E"/>
    <w:rsid w:val="00C24C52"/>
    <w:rsid w:val="00C2524D"/>
    <w:rsid w:val="00C255FC"/>
    <w:rsid w:val="00C25850"/>
    <w:rsid w:val="00C258FD"/>
    <w:rsid w:val="00C25FE0"/>
    <w:rsid w:val="00C26379"/>
    <w:rsid w:val="00C2731F"/>
    <w:rsid w:val="00C27690"/>
    <w:rsid w:val="00C3083D"/>
    <w:rsid w:val="00C309D0"/>
    <w:rsid w:val="00C3220A"/>
    <w:rsid w:val="00C3239E"/>
    <w:rsid w:val="00C3282B"/>
    <w:rsid w:val="00C33455"/>
    <w:rsid w:val="00C33528"/>
    <w:rsid w:val="00C3360F"/>
    <w:rsid w:val="00C33B47"/>
    <w:rsid w:val="00C3409D"/>
    <w:rsid w:val="00C342FD"/>
    <w:rsid w:val="00C34DD9"/>
    <w:rsid w:val="00C34E9F"/>
    <w:rsid w:val="00C35EA5"/>
    <w:rsid w:val="00C36A6B"/>
    <w:rsid w:val="00C36BC7"/>
    <w:rsid w:val="00C36DAD"/>
    <w:rsid w:val="00C370F5"/>
    <w:rsid w:val="00C37119"/>
    <w:rsid w:val="00C3772B"/>
    <w:rsid w:val="00C3774F"/>
    <w:rsid w:val="00C378E6"/>
    <w:rsid w:val="00C37DF5"/>
    <w:rsid w:val="00C40AD5"/>
    <w:rsid w:val="00C40D08"/>
    <w:rsid w:val="00C40D6A"/>
    <w:rsid w:val="00C4136E"/>
    <w:rsid w:val="00C413F8"/>
    <w:rsid w:val="00C418EA"/>
    <w:rsid w:val="00C41CC2"/>
    <w:rsid w:val="00C42277"/>
    <w:rsid w:val="00C428CB"/>
    <w:rsid w:val="00C42EA9"/>
    <w:rsid w:val="00C43D5C"/>
    <w:rsid w:val="00C4439D"/>
    <w:rsid w:val="00C44A4B"/>
    <w:rsid w:val="00C455A0"/>
    <w:rsid w:val="00C4561E"/>
    <w:rsid w:val="00C45A0D"/>
    <w:rsid w:val="00C45A7B"/>
    <w:rsid w:val="00C45B4D"/>
    <w:rsid w:val="00C45C88"/>
    <w:rsid w:val="00C461F3"/>
    <w:rsid w:val="00C4684C"/>
    <w:rsid w:val="00C46C34"/>
    <w:rsid w:val="00C46C7B"/>
    <w:rsid w:val="00C46F5B"/>
    <w:rsid w:val="00C51010"/>
    <w:rsid w:val="00C51303"/>
    <w:rsid w:val="00C519B1"/>
    <w:rsid w:val="00C519B8"/>
    <w:rsid w:val="00C5256C"/>
    <w:rsid w:val="00C5289D"/>
    <w:rsid w:val="00C52F80"/>
    <w:rsid w:val="00C52FE3"/>
    <w:rsid w:val="00C53071"/>
    <w:rsid w:val="00C53CBE"/>
    <w:rsid w:val="00C54368"/>
    <w:rsid w:val="00C54D44"/>
    <w:rsid w:val="00C55499"/>
    <w:rsid w:val="00C55D83"/>
    <w:rsid w:val="00C55F16"/>
    <w:rsid w:val="00C56527"/>
    <w:rsid w:val="00C56550"/>
    <w:rsid w:val="00C5677A"/>
    <w:rsid w:val="00C60143"/>
    <w:rsid w:val="00C607DB"/>
    <w:rsid w:val="00C60942"/>
    <w:rsid w:val="00C60AF7"/>
    <w:rsid w:val="00C60C5C"/>
    <w:rsid w:val="00C62009"/>
    <w:rsid w:val="00C6347C"/>
    <w:rsid w:val="00C63C6A"/>
    <w:rsid w:val="00C63CA4"/>
    <w:rsid w:val="00C63EB2"/>
    <w:rsid w:val="00C63FCE"/>
    <w:rsid w:val="00C64472"/>
    <w:rsid w:val="00C6474A"/>
    <w:rsid w:val="00C64A3A"/>
    <w:rsid w:val="00C64F63"/>
    <w:rsid w:val="00C653AF"/>
    <w:rsid w:val="00C659ED"/>
    <w:rsid w:val="00C65BA2"/>
    <w:rsid w:val="00C65F71"/>
    <w:rsid w:val="00C66087"/>
    <w:rsid w:val="00C662DF"/>
    <w:rsid w:val="00C66CA3"/>
    <w:rsid w:val="00C66DAD"/>
    <w:rsid w:val="00C66FF6"/>
    <w:rsid w:val="00C672F3"/>
    <w:rsid w:val="00C678A5"/>
    <w:rsid w:val="00C7000E"/>
    <w:rsid w:val="00C701F5"/>
    <w:rsid w:val="00C70323"/>
    <w:rsid w:val="00C70F22"/>
    <w:rsid w:val="00C71684"/>
    <w:rsid w:val="00C7189A"/>
    <w:rsid w:val="00C71B1A"/>
    <w:rsid w:val="00C72637"/>
    <w:rsid w:val="00C72B3A"/>
    <w:rsid w:val="00C72CDB"/>
    <w:rsid w:val="00C72D73"/>
    <w:rsid w:val="00C72FAE"/>
    <w:rsid w:val="00C7317B"/>
    <w:rsid w:val="00C73598"/>
    <w:rsid w:val="00C7359A"/>
    <w:rsid w:val="00C7366E"/>
    <w:rsid w:val="00C73D89"/>
    <w:rsid w:val="00C75C58"/>
    <w:rsid w:val="00C75CE6"/>
    <w:rsid w:val="00C75FBA"/>
    <w:rsid w:val="00C76115"/>
    <w:rsid w:val="00C7631B"/>
    <w:rsid w:val="00C764C7"/>
    <w:rsid w:val="00C76874"/>
    <w:rsid w:val="00C76A42"/>
    <w:rsid w:val="00C76AF1"/>
    <w:rsid w:val="00C7735E"/>
    <w:rsid w:val="00C7769D"/>
    <w:rsid w:val="00C7794C"/>
    <w:rsid w:val="00C809AB"/>
    <w:rsid w:val="00C80AE3"/>
    <w:rsid w:val="00C81231"/>
    <w:rsid w:val="00C814AE"/>
    <w:rsid w:val="00C8185C"/>
    <w:rsid w:val="00C819E0"/>
    <w:rsid w:val="00C825B9"/>
    <w:rsid w:val="00C826CA"/>
    <w:rsid w:val="00C82B6C"/>
    <w:rsid w:val="00C83345"/>
    <w:rsid w:val="00C83784"/>
    <w:rsid w:val="00C837F0"/>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CAF"/>
    <w:rsid w:val="00C90FBC"/>
    <w:rsid w:val="00C9189B"/>
    <w:rsid w:val="00C91BA7"/>
    <w:rsid w:val="00C920F1"/>
    <w:rsid w:val="00C9221A"/>
    <w:rsid w:val="00C922B4"/>
    <w:rsid w:val="00C9257D"/>
    <w:rsid w:val="00C928A0"/>
    <w:rsid w:val="00C9320F"/>
    <w:rsid w:val="00C934D0"/>
    <w:rsid w:val="00C9380E"/>
    <w:rsid w:val="00C9385A"/>
    <w:rsid w:val="00C94342"/>
    <w:rsid w:val="00C94683"/>
    <w:rsid w:val="00C94B56"/>
    <w:rsid w:val="00C94E39"/>
    <w:rsid w:val="00C9512B"/>
    <w:rsid w:val="00C955B0"/>
    <w:rsid w:val="00C95C62"/>
    <w:rsid w:val="00C960BC"/>
    <w:rsid w:val="00C9647D"/>
    <w:rsid w:val="00C975D0"/>
    <w:rsid w:val="00C975FD"/>
    <w:rsid w:val="00C97775"/>
    <w:rsid w:val="00C97B57"/>
    <w:rsid w:val="00CA017B"/>
    <w:rsid w:val="00CA063F"/>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704"/>
    <w:rsid w:val="00CA6473"/>
    <w:rsid w:val="00CA685B"/>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735"/>
    <w:rsid w:val="00CB48AA"/>
    <w:rsid w:val="00CB5BB1"/>
    <w:rsid w:val="00CB61DF"/>
    <w:rsid w:val="00CB6222"/>
    <w:rsid w:val="00CB644E"/>
    <w:rsid w:val="00CB6A23"/>
    <w:rsid w:val="00CB6CC3"/>
    <w:rsid w:val="00CB6F8C"/>
    <w:rsid w:val="00CB7262"/>
    <w:rsid w:val="00CB762D"/>
    <w:rsid w:val="00CB77A3"/>
    <w:rsid w:val="00CB7C5E"/>
    <w:rsid w:val="00CC0E69"/>
    <w:rsid w:val="00CC1666"/>
    <w:rsid w:val="00CC1E5A"/>
    <w:rsid w:val="00CC229C"/>
    <w:rsid w:val="00CC261F"/>
    <w:rsid w:val="00CC2BF5"/>
    <w:rsid w:val="00CC2C9D"/>
    <w:rsid w:val="00CC31A3"/>
    <w:rsid w:val="00CC405D"/>
    <w:rsid w:val="00CC47D7"/>
    <w:rsid w:val="00CC4E2F"/>
    <w:rsid w:val="00CC4F37"/>
    <w:rsid w:val="00CC51E7"/>
    <w:rsid w:val="00CC5348"/>
    <w:rsid w:val="00CC592F"/>
    <w:rsid w:val="00CC5F5F"/>
    <w:rsid w:val="00CC6290"/>
    <w:rsid w:val="00CC67FB"/>
    <w:rsid w:val="00CC7D57"/>
    <w:rsid w:val="00CD011C"/>
    <w:rsid w:val="00CD09AD"/>
    <w:rsid w:val="00CD0A3A"/>
    <w:rsid w:val="00CD1008"/>
    <w:rsid w:val="00CD1412"/>
    <w:rsid w:val="00CD1421"/>
    <w:rsid w:val="00CD1708"/>
    <w:rsid w:val="00CD1B83"/>
    <w:rsid w:val="00CD1C01"/>
    <w:rsid w:val="00CD1D12"/>
    <w:rsid w:val="00CD1D6D"/>
    <w:rsid w:val="00CD1D9C"/>
    <w:rsid w:val="00CD2069"/>
    <w:rsid w:val="00CD2780"/>
    <w:rsid w:val="00CD2B75"/>
    <w:rsid w:val="00CD2CED"/>
    <w:rsid w:val="00CD2EBA"/>
    <w:rsid w:val="00CD2ED3"/>
    <w:rsid w:val="00CD32DC"/>
    <w:rsid w:val="00CD33BB"/>
    <w:rsid w:val="00CD38D5"/>
    <w:rsid w:val="00CD4039"/>
    <w:rsid w:val="00CD40AF"/>
    <w:rsid w:val="00CD4287"/>
    <w:rsid w:val="00CD45F9"/>
    <w:rsid w:val="00CD48A5"/>
    <w:rsid w:val="00CD506A"/>
    <w:rsid w:val="00CD5244"/>
    <w:rsid w:val="00CD5585"/>
    <w:rsid w:val="00CD5B1F"/>
    <w:rsid w:val="00CD5E3E"/>
    <w:rsid w:val="00CD651A"/>
    <w:rsid w:val="00CD65B3"/>
    <w:rsid w:val="00CD70BF"/>
    <w:rsid w:val="00CD7294"/>
    <w:rsid w:val="00CD7653"/>
    <w:rsid w:val="00CD794B"/>
    <w:rsid w:val="00CE0426"/>
    <w:rsid w:val="00CE0590"/>
    <w:rsid w:val="00CE07DA"/>
    <w:rsid w:val="00CE07EE"/>
    <w:rsid w:val="00CE12C4"/>
    <w:rsid w:val="00CE13C9"/>
    <w:rsid w:val="00CE173C"/>
    <w:rsid w:val="00CE17A9"/>
    <w:rsid w:val="00CE2262"/>
    <w:rsid w:val="00CE22D8"/>
    <w:rsid w:val="00CE2AB9"/>
    <w:rsid w:val="00CE336B"/>
    <w:rsid w:val="00CE34AD"/>
    <w:rsid w:val="00CE37A9"/>
    <w:rsid w:val="00CE3854"/>
    <w:rsid w:val="00CE3863"/>
    <w:rsid w:val="00CE4392"/>
    <w:rsid w:val="00CE48E3"/>
    <w:rsid w:val="00CE4AB7"/>
    <w:rsid w:val="00CE5172"/>
    <w:rsid w:val="00CE51CF"/>
    <w:rsid w:val="00CE55B3"/>
    <w:rsid w:val="00CE55CB"/>
    <w:rsid w:val="00CE5B41"/>
    <w:rsid w:val="00CE686F"/>
    <w:rsid w:val="00CE7234"/>
    <w:rsid w:val="00CE7AAE"/>
    <w:rsid w:val="00CF08E5"/>
    <w:rsid w:val="00CF13AA"/>
    <w:rsid w:val="00CF167A"/>
    <w:rsid w:val="00CF180E"/>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A22"/>
    <w:rsid w:val="00CF5B2A"/>
    <w:rsid w:val="00CF5F59"/>
    <w:rsid w:val="00CF60A8"/>
    <w:rsid w:val="00CF649A"/>
    <w:rsid w:val="00CF7160"/>
    <w:rsid w:val="00CF7326"/>
    <w:rsid w:val="00CF7624"/>
    <w:rsid w:val="00CF7954"/>
    <w:rsid w:val="00CF7991"/>
    <w:rsid w:val="00CF79C9"/>
    <w:rsid w:val="00CF7EE1"/>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107B7"/>
    <w:rsid w:val="00D10960"/>
    <w:rsid w:val="00D10FF9"/>
    <w:rsid w:val="00D11161"/>
    <w:rsid w:val="00D11307"/>
    <w:rsid w:val="00D11811"/>
    <w:rsid w:val="00D119C3"/>
    <w:rsid w:val="00D12358"/>
    <w:rsid w:val="00D12554"/>
    <w:rsid w:val="00D128E5"/>
    <w:rsid w:val="00D13235"/>
    <w:rsid w:val="00D13779"/>
    <w:rsid w:val="00D138F0"/>
    <w:rsid w:val="00D13E17"/>
    <w:rsid w:val="00D14759"/>
    <w:rsid w:val="00D148DD"/>
    <w:rsid w:val="00D14FA6"/>
    <w:rsid w:val="00D152C4"/>
    <w:rsid w:val="00D15E15"/>
    <w:rsid w:val="00D1633F"/>
    <w:rsid w:val="00D164A3"/>
    <w:rsid w:val="00D16C40"/>
    <w:rsid w:val="00D16E17"/>
    <w:rsid w:val="00D178EB"/>
    <w:rsid w:val="00D2004D"/>
    <w:rsid w:val="00D20503"/>
    <w:rsid w:val="00D20A2F"/>
    <w:rsid w:val="00D20AA3"/>
    <w:rsid w:val="00D20CF8"/>
    <w:rsid w:val="00D210F4"/>
    <w:rsid w:val="00D22231"/>
    <w:rsid w:val="00D22571"/>
    <w:rsid w:val="00D225C3"/>
    <w:rsid w:val="00D22612"/>
    <w:rsid w:val="00D22D86"/>
    <w:rsid w:val="00D236C4"/>
    <w:rsid w:val="00D238F0"/>
    <w:rsid w:val="00D2428C"/>
    <w:rsid w:val="00D2567A"/>
    <w:rsid w:val="00D25C09"/>
    <w:rsid w:val="00D25EB3"/>
    <w:rsid w:val="00D25FED"/>
    <w:rsid w:val="00D26F1C"/>
    <w:rsid w:val="00D2708B"/>
    <w:rsid w:val="00D27212"/>
    <w:rsid w:val="00D27C6A"/>
    <w:rsid w:val="00D27CB0"/>
    <w:rsid w:val="00D30383"/>
    <w:rsid w:val="00D305D2"/>
    <w:rsid w:val="00D30A0F"/>
    <w:rsid w:val="00D311B2"/>
    <w:rsid w:val="00D31AD5"/>
    <w:rsid w:val="00D31B19"/>
    <w:rsid w:val="00D3242E"/>
    <w:rsid w:val="00D3368F"/>
    <w:rsid w:val="00D3369B"/>
    <w:rsid w:val="00D35536"/>
    <w:rsid w:val="00D3584D"/>
    <w:rsid w:val="00D35C2F"/>
    <w:rsid w:val="00D35EBA"/>
    <w:rsid w:val="00D36E75"/>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1D6"/>
    <w:rsid w:val="00D43B88"/>
    <w:rsid w:val="00D44AB7"/>
    <w:rsid w:val="00D45A10"/>
    <w:rsid w:val="00D45E24"/>
    <w:rsid w:val="00D46C96"/>
    <w:rsid w:val="00D46FCF"/>
    <w:rsid w:val="00D47106"/>
    <w:rsid w:val="00D475B5"/>
    <w:rsid w:val="00D47AA3"/>
    <w:rsid w:val="00D47AA5"/>
    <w:rsid w:val="00D47E3E"/>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721"/>
    <w:rsid w:val="00D548C8"/>
    <w:rsid w:val="00D54A2D"/>
    <w:rsid w:val="00D54D6A"/>
    <w:rsid w:val="00D55350"/>
    <w:rsid w:val="00D55A4F"/>
    <w:rsid w:val="00D55CF6"/>
    <w:rsid w:val="00D55E66"/>
    <w:rsid w:val="00D56800"/>
    <w:rsid w:val="00D57427"/>
    <w:rsid w:val="00D574BF"/>
    <w:rsid w:val="00D57D4E"/>
    <w:rsid w:val="00D57D98"/>
    <w:rsid w:val="00D62245"/>
    <w:rsid w:val="00D622DE"/>
    <w:rsid w:val="00D62A8F"/>
    <w:rsid w:val="00D62ACF"/>
    <w:rsid w:val="00D62F34"/>
    <w:rsid w:val="00D632D5"/>
    <w:rsid w:val="00D6345F"/>
    <w:rsid w:val="00D63483"/>
    <w:rsid w:val="00D6413E"/>
    <w:rsid w:val="00D641D9"/>
    <w:rsid w:val="00D64564"/>
    <w:rsid w:val="00D6490C"/>
    <w:rsid w:val="00D65096"/>
    <w:rsid w:val="00D65A29"/>
    <w:rsid w:val="00D65BEC"/>
    <w:rsid w:val="00D65CC1"/>
    <w:rsid w:val="00D66192"/>
    <w:rsid w:val="00D662A7"/>
    <w:rsid w:val="00D665E3"/>
    <w:rsid w:val="00D6688B"/>
    <w:rsid w:val="00D70688"/>
    <w:rsid w:val="00D70997"/>
    <w:rsid w:val="00D70A9A"/>
    <w:rsid w:val="00D71058"/>
    <w:rsid w:val="00D714D7"/>
    <w:rsid w:val="00D714DF"/>
    <w:rsid w:val="00D71EE0"/>
    <w:rsid w:val="00D7215D"/>
    <w:rsid w:val="00D72579"/>
    <w:rsid w:val="00D72638"/>
    <w:rsid w:val="00D728A7"/>
    <w:rsid w:val="00D72BDA"/>
    <w:rsid w:val="00D730FF"/>
    <w:rsid w:val="00D7354B"/>
    <w:rsid w:val="00D7398E"/>
    <w:rsid w:val="00D739AD"/>
    <w:rsid w:val="00D73A5F"/>
    <w:rsid w:val="00D73C16"/>
    <w:rsid w:val="00D73D3B"/>
    <w:rsid w:val="00D74831"/>
    <w:rsid w:val="00D74923"/>
    <w:rsid w:val="00D74D30"/>
    <w:rsid w:val="00D76247"/>
    <w:rsid w:val="00D763F0"/>
    <w:rsid w:val="00D76F45"/>
    <w:rsid w:val="00D77228"/>
    <w:rsid w:val="00D8048E"/>
    <w:rsid w:val="00D804B5"/>
    <w:rsid w:val="00D807B1"/>
    <w:rsid w:val="00D80D93"/>
    <w:rsid w:val="00D80DDC"/>
    <w:rsid w:val="00D81FDD"/>
    <w:rsid w:val="00D82595"/>
    <w:rsid w:val="00D82616"/>
    <w:rsid w:val="00D82B6D"/>
    <w:rsid w:val="00D82DF7"/>
    <w:rsid w:val="00D82EDA"/>
    <w:rsid w:val="00D835AB"/>
    <w:rsid w:val="00D838B7"/>
    <w:rsid w:val="00D83A92"/>
    <w:rsid w:val="00D83DAA"/>
    <w:rsid w:val="00D83E10"/>
    <w:rsid w:val="00D844B0"/>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75"/>
    <w:rsid w:val="00D911A6"/>
    <w:rsid w:val="00D914AF"/>
    <w:rsid w:val="00D91BEE"/>
    <w:rsid w:val="00D920E0"/>
    <w:rsid w:val="00D92550"/>
    <w:rsid w:val="00D9276B"/>
    <w:rsid w:val="00D93208"/>
    <w:rsid w:val="00D932F5"/>
    <w:rsid w:val="00D9393F"/>
    <w:rsid w:val="00D93C47"/>
    <w:rsid w:val="00D93F53"/>
    <w:rsid w:val="00D94A63"/>
    <w:rsid w:val="00D95073"/>
    <w:rsid w:val="00D9521A"/>
    <w:rsid w:val="00D95685"/>
    <w:rsid w:val="00D9610A"/>
    <w:rsid w:val="00D9635A"/>
    <w:rsid w:val="00D96E32"/>
    <w:rsid w:val="00D9710B"/>
    <w:rsid w:val="00D972B1"/>
    <w:rsid w:val="00D97555"/>
    <w:rsid w:val="00D97648"/>
    <w:rsid w:val="00D97E7C"/>
    <w:rsid w:val="00D97FF9"/>
    <w:rsid w:val="00DA08E3"/>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419"/>
    <w:rsid w:val="00DB1A74"/>
    <w:rsid w:val="00DB26D1"/>
    <w:rsid w:val="00DB2EF4"/>
    <w:rsid w:val="00DB40E6"/>
    <w:rsid w:val="00DB4139"/>
    <w:rsid w:val="00DB420A"/>
    <w:rsid w:val="00DB4245"/>
    <w:rsid w:val="00DB480E"/>
    <w:rsid w:val="00DB4BF2"/>
    <w:rsid w:val="00DB4E99"/>
    <w:rsid w:val="00DB4F65"/>
    <w:rsid w:val="00DB5A96"/>
    <w:rsid w:val="00DB5B4D"/>
    <w:rsid w:val="00DB60D8"/>
    <w:rsid w:val="00DB6115"/>
    <w:rsid w:val="00DB65CF"/>
    <w:rsid w:val="00DB65FD"/>
    <w:rsid w:val="00DB6D76"/>
    <w:rsid w:val="00DC045C"/>
    <w:rsid w:val="00DC1224"/>
    <w:rsid w:val="00DC1412"/>
    <w:rsid w:val="00DC1DE5"/>
    <w:rsid w:val="00DC3344"/>
    <w:rsid w:val="00DC3831"/>
    <w:rsid w:val="00DC49D0"/>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540"/>
    <w:rsid w:val="00DE46C7"/>
    <w:rsid w:val="00DE5CD2"/>
    <w:rsid w:val="00DE6BFB"/>
    <w:rsid w:val="00DE6D3A"/>
    <w:rsid w:val="00DE6EA6"/>
    <w:rsid w:val="00DE777F"/>
    <w:rsid w:val="00DF00BE"/>
    <w:rsid w:val="00DF021B"/>
    <w:rsid w:val="00DF092A"/>
    <w:rsid w:val="00DF0E1F"/>
    <w:rsid w:val="00DF0E35"/>
    <w:rsid w:val="00DF19A2"/>
    <w:rsid w:val="00DF243F"/>
    <w:rsid w:val="00DF26EA"/>
    <w:rsid w:val="00DF2B41"/>
    <w:rsid w:val="00DF39C2"/>
    <w:rsid w:val="00DF3CD6"/>
    <w:rsid w:val="00DF3D6A"/>
    <w:rsid w:val="00DF44CA"/>
    <w:rsid w:val="00DF540F"/>
    <w:rsid w:val="00DF554B"/>
    <w:rsid w:val="00DF5916"/>
    <w:rsid w:val="00DF6032"/>
    <w:rsid w:val="00DF61D9"/>
    <w:rsid w:val="00DF7454"/>
    <w:rsid w:val="00DF74B3"/>
    <w:rsid w:val="00DF7B40"/>
    <w:rsid w:val="00E00099"/>
    <w:rsid w:val="00E003EC"/>
    <w:rsid w:val="00E00A3C"/>
    <w:rsid w:val="00E00A8A"/>
    <w:rsid w:val="00E00B96"/>
    <w:rsid w:val="00E0104F"/>
    <w:rsid w:val="00E01320"/>
    <w:rsid w:val="00E01F7D"/>
    <w:rsid w:val="00E022BA"/>
    <w:rsid w:val="00E0260A"/>
    <w:rsid w:val="00E028BB"/>
    <w:rsid w:val="00E02A34"/>
    <w:rsid w:val="00E03333"/>
    <w:rsid w:val="00E046AF"/>
    <w:rsid w:val="00E04E5E"/>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402"/>
    <w:rsid w:val="00E1462A"/>
    <w:rsid w:val="00E14797"/>
    <w:rsid w:val="00E157CF"/>
    <w:rsid w:val="00E1585D"/>
    <w:rsid w:val="00E15CC4"/>
    <w:rsid w:val="00E15D62"/>
    <w:rsid w:val="00E15EBA"/>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A21"/>
    <w:rsid w:val="00E2569B"/>
    <w:rsid w:val="00E25BCA"/>
    <w:rsid w:val="00E25F9D"/>
    <w:rsid w:val="00E26326"/>
    <w:rsid w:val="00E26CFC"/>
    <w:rsid w:val="00E274CA"/>
    <w:rsid w:val="00E27D8C"/>
    <w:rsid w:val="00E27E6D"/>
    <w:rsid w:val="00E30231"/>
    <w:rsid w:val="00E30B21"/>
    <w:rsid w:val="00E30F2D"/>
    <w:rsid w:val="00E31254"/>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FE3"/>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5AE"/>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4066"/>
    <w:rsid w:val="00E645C4"/>
    <w:rsid w:val="00E645ED"/>
    <w:rsid w:val="00E6530C"/>
    <w:rsid w:val="00E6543D"/>
    <w:rsid w:val="00E6570F"/>
    <w:rsid w:val="00E65A8E"/>
    <w:rsid w:val="00E65DD1"/>
    <w:rsid w:val="00E65F6D"/>
    <w:rsid w:val="00E669A7"/>
    <w:rsid w:val="00E66A4A"/>
    <w:rsid w:val="00E66AFA"/>
    <w:rsid w:val="00E679AD"/>
    <w:rsid w:val="00E67E71"/>
    <w:rsid w:val="00E70421"/>
    <w:rsid w:val="00E70447"/>
    <w:rsid w:val="00E705ED"/>
    <w:rsid w:val="00E70B3F"/>
    <w:rsid w:val="00E71141"/>
    <w:rsid w:val="00E717D7"/>
    <w:rsid w:val="00E71D66"/>
    <w:rsid w:val="00E72079"/>
    <w:rsid w:val="00E7212E"/>
    <w:rsid w:val="00E72607"/>
    <w:rsid w:val="00E726C1"/>
    <w:rsid w:val="00E72E32"/>
    <w:rsid w:val="00E72E90"/>
    <w:rsid w:val="00E73111"/>
    <w:rsid w:val="00E73675"/>
    <w:rsid w:val="00E73A45"/>
    <w:rsid w:val="00E745FF"/>
    <w:rsid w:val="00E75262"/>
    <w:rsid w:val="00E75943"/>
    <w:rsid w:val="00E75D2D"/>
    <w:rsid w:val="00E75FBF"/>
    <w:rsid w:val="00E77116"/>
    <w:rsid w:val="00E77309"/>
    <w:rsid w:val="00E77330"/>
    <w:rsid w:val="00E7759C"/>
    <w:rsid w:val="00E77675"/>
    <w:rsid w:val="00E77948"/>
    <w:rsid w:val="00E80513"/>
    <w:rsid w:val="00E805A7"/>
    <w:rsid w:val="00E805BD"/>
    <w:rsid w:val="00E805CF"/>
    <w:rsid w:val="00E80E48"/>
    <w:rsid w:val="00E821FC"/>
    <w:rsid w:val="00E82FED"/>
    <w:rsid w:val="00E83188"/>
    <w:rsid w:val="00E83244"/>
    <w:rsid w:val="00E837F7"/>
    <w:rsid w:val="00E838C1"/>
    <w:rsid w:val="00E83BD7"/>
    <w:rsid w:val="00E83C9B"/>
    <w:rsid w:val="00E844BB"/>
    <w:rsid w:val="00E84707"/>
    <w:rsid w:val="00E84E0E"/>
    <w:rsid w:val="00E85187"/>
    <w:rsid w:val="00E851F2"/>
    <w:rsid w:val="00E85223"/>
    <w:rsid w:val="00E8524C"/>
    <w:rsid w:val="00E8570A"/>
    <w:rsid w:val="00E8582A"/>
    <w:rsid w:val="00E85ED5"/>
    <w:rsid w:val="00E860F5"/>
    <w:rsid w:val="00E875A7"/>
    <w:rsid w:val="00E8767A"/>
    <w:rsid w:val="00E87842"/>
    <w:rsid w:val="00E90475"/>
    <w:rsid w:val="00E90542"/>
    <w:rsid w:val="00E905E6"/>
    <w:rsid w:val="00E90B8D"/>
    <w:rsid w:val="00E91611"/>
    <w:rsid w:val="00E91ADB"/>
    <w:rsid w:val="00E91FF6"/>
    <w:rsid w:val="00E922A3"/>
    <w:rsid w:val="00E92364"/>
    <w:rsid w:val="00E92BB7"/>
    <w:rsid w:val="00E930FA"/>
    <w:rsid w:val="00E9373B"/>
    <w:rsid w:val="00E938FA"/>
    <w:rsid w:val="00E93D2B"/>
    <w:rsid w:val="00E944CF"/>
    <w:rsid w:val="00E94B59"/>
    <w:rsid w:val="00E94BA4"/>
    <w:rsid w:val="00E95156"/>
    <w:rsid w:val="00E95437"/>
    <w:rsid w:val="00E95BE4"/>
    <w:rsid w:val="00E9600C"/>
    <w:rsid w:val="00E961F4"/>
    <w:rsid w:val="00E9634E"/>
    <w:rsid w:val="00E963A9"/>
    <w:rsid w:val="00E96644"/>
    <w:rsid w:val="00E96841"/>
    <w:rsid w:val="00E96A17"/>
    <w:rsid w:val="00E9731B"/>
    <w:rsid w:val="00E97739"/>
    <w:rsid w:val="00E9785A"/>
    <w:rsid w:val="00E97908"/>
    <w:rsid w:val="00E97FF5"/>
    <w:rsid w:val="00EA02D2"/>
    <w:rsid w:val="00EA07EC"/>
    <w:rsid w:val="00EA0D58"/>
    <w:rsid w:val="00EA102E"/>
    <w:rsid w:val="00EA11DF"/>
    <w:rsid w:val="00EA192F"/>
    <w:rsid w:val="00EA1C08"/>
    <w:rsid w:val="00EA1E12"/>
    <w:rsid w:val="00EA2D0B"/>
    <w:rsid w:val="00EA358A"/>
    <w:rsid w:val="00EA3CBD"/>
    <w:rsid w:val="00EA41CE"/>
    <w:rsid w:val="00EA48DA"/>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B0073"/>
    <w:rsid w:val="00EB06A2"/>
    <w:rsid w:val="00EB0942"/>
    <w:rsid w:val="00EB0CB8"/>
    <w:rsid w:val="00EB0F2C"/>
    <w:rsid w:val="00EB115B"/>
    <w:rsid w:val="00EB1BF4"/>
    <w:rsid w:val="00EB20DB"/>
    <w:rsid w:val="00EB2272"/>
    <w:rsid w:val="00EB2467"/>
    <w:rsid w:val="00EB26D8"/>
    <w:rsid w:val="00EB2FD0"/>
    <w:rsid w:val="00EB326D"/>
    <w:rsid w:val="00EB3793"/>
    <w:rsid w:val="00EB3C30"/>
    <w:rsid w:val="00EB3D8A"/>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6D4"/>
    <w:rsid w:val="00EC0AA0"/>
    <w:rsid w:val="00EC0B21"/>
    <w:rsid w:val="00EC13DC"/>
    <w:rsid w:val="00EC19FD"/>
    <w:rsid w:val="00EC1D89"/>
    <w:rsid w:val="00EC29D7"/>
    <w:rsid w:val="00EC2D08"/>
    <w:rsid w:val="00EC2FD5"/>
    <w:rsid w:val="00EC3ABC"/>
    <w:rsid w:val="00EC469F"/>
    <w:rsid w:val="00EC4B5E"/>
    <w:rsid w:val="00EC5688"/>
    <w:rsid w:val="00EC5D37"/>
    <w:rsid w:val="00EC6701"/>
    <w:rsid w:val="00EC7214"/>
    <w:rsid w:val="00EC7ECA"/>
    <w:rsid w:val="00ED00E5"/>
    <w:rsid w:val="00ED02DC"/>
    <w:rsid w:val="00ED099E"/>
    <w:rsid w:val="00ED1837"/>
    <w:rsid w:val="00ED1D70"/>
    <w:rsid w:val="00ED2B60"/>
    <w:rsid w:val="00ED2E3B"/>
    <w:rsid w:val="00ED38C3"/>
    <w:rsid w:val="00ED3D41"/>
    <w:rsid w:val="00ED40DC"/>
    <w:rsid w:val="00ED4402"/>
    <w:rsid w:val="00ED48A4"/>
    <w:rsid w:val="00ED526D"/>
    <w:rsid w:val="00ED65C7"/>
    <w:rsid w:val="00ED6D6B"/>
    <w:rsid w:val="00ED7E6F"/>
    <w:rsid w:val="00EE09C5"/>
    <w:rsid w:val="00EE10D6"/>
    <w:rsid w:val="00EE12C0"/>
    <w:rsid w:val="00EE153E"/>
    <w:rsid w:val="00EE1996"/>
    <w:rsid w:val="00EE1F9C"/>
    <w:rsid w:val="00EE2458"/>
    <w:rsid w:val="00EE252B"/>
    <w:rsid w:val="00EE28EF"/>
    <w:rsid w:val="00EE2A01"/>
    <w:rsid w:val="00EE2C2B"/>
    <w:rsid w:val="00EE2FA7"/>
    <w:rsid w:val="00EE34EA"/>
    <w:rsid w:val="00EE3E5E"/>
    <w:rsid w:val="00EE4485"/>
    <w:rsid w:val="00EE5554"/>
    <w:rsid w:val="00EE568A"/>
    <w:rsid w:val="00EE56AF"/>
    <w:rsid w:val="00EE5B1B"/>
    <w:rsid w:val="00EE61E9"/>
    <w:rsid w:val="00EE7341"/>
    <w:rsid w:val="00EF0634"/>
    <w:rsid w:val="00EF0786"/>
    <w:rsid w:val="00EF1038"/>
    <w:rsid w:val="00EF139B"/>
    <w:rsid w:val="00EF1750"/>
    <w:rsid w:val="00EF197B"/>
    <w:rsid w:val="00EF19E1"/>
    <w:rsid w:val="00EF1E93"/>
    <w:rsid w:val="00EF2414"/>
    <w:rsid w:val="00EF2E46"/>
    <w:rsid w:val="00EF2EFA"/>
    <w:rsid w:val="00EF32E9"/>
    <w:rsid w:val="00EF3751"/>
    <w:rsid w:val="00EF3AB9"/>
    <w:rsid w:val="00EF3D78"/>
    <w:rsid w:val="00EF457F"/>
    <w:rsid w:val="00EF4B68"/>
    <w:rsid w:val="00EF4CBA"/>
    <w:rsid w:val="00EF4E88"/>
    <w:rsid w:val="00EF533A"/>
    <w:rsid w:val="00EF548E"/>
    <w:rsid w:val="00EF5D31"/>
    <w:rsid w:val="00EF628C"/>
    <w:rsid w:val="00EF6860"/>
    <w:rsid w:val="00EF7161"/>
    <w:rsid w:val="00EF7473"/>
    <w:rsid w:val="00EF76F5"/>
    <w:rsid w:val="00F00772"/>
    <w:rsid w:val="00F00CBA"/>
    <w:rsid w:val="00F00EA0"/>
    <w:rsid w:val="00F00EF7"/>
    <w:rsid w:val="00F025DB"/>
    <w:rsid w:val="00F02A57"/>
    <w:rsid w:val="00F03C7B"/>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0F40"/>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D04"/>
    <w:rsid w:val="00F17F77"/>
    <w:rsid w:val="00F2039B"/>
    <w:rsid w:val="00F20C04"/>
    <w:rsid w:val="00F21A79"/>
    <w:rsid w:val="00F22C63"/>
    <w:rsid w:val="00F230F5"/>
    <w:rsid w:val="00F23450"/>
    <w:rsid w:val="00F23B0A"/>
    <w:rsid w:val="00F24AFA"/>
    <w:rsid w:val="00F24E73"/>
    <w:rsid w:val="00F253ED"/>
    <w:rsid w:val="00F2623B"/>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061"/>
    <w:rsid w:val="00F34410"/>
    <w:rsid w:val="00F345BF"/>
    <w:rsid w:val="00F348E3"/>
    <w:rsid w:val="00F34A1E"/>
    <w:rsid w:val="00F350E3"/>
    <w:rsid w:val="00F353D3"/>
    <w:rsid w:val="00F35C90"/>
    <w:rsid w:val="00F3611B"/>
    <w:rsid w:val="00F365C2"/>
    <w:rsid w:val="00F36780"/>
    <w:rsid w:val="00F37579"/>
    <w:rsid w:val="00F37E04"/>
    <w:rsid w:val="00F40156"/>
    <w:rsid w:val="00F40175"/>
    <w:rsid w:val="00F402B3"/>
    <w:rsid w:val="00F407E0"/>
    <w:rsid w:val="00F40C34"/>
    <w:rsid w:val="00F40F91"/>
    <w:rsid w:val="00F411A1"/>
    <w:rsid w:val="00F41509"/>
    <w:rsid w:val="00F4249D"/>
    <w:rsid w:val="00F42620"/>
    <w:rsid w:val="00F426D4"/>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12D8"/>
    <w:rsid w:val="00F512E5"/>
    <w:rsid w:val="00F5199C"/>
    <w:rsid w:val="00F51E14"/>
    <w:rsid w:val="00F51F9F"/>
    <w:rsid w:val="00F51FE3"/>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77E"/>
    <w:rsid w:val="00F5693F"/>
    <w:rsid w:val="00F5700C"/>
    <w:rsid w:val="00F572DF"/>
    <w:rsid w:val="00F600B0"/>
    <w:rsid w:val="00F606B0"/>
    <w:rsid w:val="00F607E9"/>
    <w:rsid w:val="00F60808"/>
    <w:rsid w:val="00F60861"/>
    <w:rsid w:val="00F61658"/>
    <w:rsid w:val="00F61CE4"/>
    <w:rsid w:val="00F628C2"/>
    <w:rsid w:val="00F62B5E"/>
    <w:rsid w:val="00F62C7F"/>
    <w:rsid w:val="00F640BA"/>
    <w:rsid w:val="00F645BC"/>
    <w:rsid w:val="00F64644"/>
    <w:rsid w:val="00F6470A"/>
    <w:rsid w:val="00F647A8"/>
    <w:rsid w:val="00F65458"/>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49D7"/>
    <w:rsid w:val="00F74D19"/>
    <w:rsid w:val="00F7538A"/>
    <w:rsid w:val="00F75C07"/>
    <w:rsid w:val="00F76328"/>
    <w:rsid w:val="00F76E28"/>
    <w:rsid w:val="00F77143"/>
    <w:rsid w:val="00F7730A"/>
    <w:rsid w:val="00F776A0"/>
    <w:rsid w:val="00F779DD"/>
    <w:rsid w:val="00F8055C"/>
    <w:rsid w:val="00F807C5"/>
    <w:rsid w:val="00F80FBB"/>
    <w:rsid w:val="00F824E9"/>
    <w:rsid w:val="00F82880"/>
    <w:rsid w:val="00F836AB"/>
    <w:rsid w:val="00F836BD"/>
    <w:rsid w:val="00F83D12"/>
    <w:rsid w:val="00F84537"/>
    <w:rsid w:val="00F8489C"/>
    <w:rsid w:val="00F84B27"/>
    <w:rsid w:val="00F84B2A"/>
    <w:rsid w:val="00F85287"/>
    <w:rsid w:val="00F853AC"/>
    <w:rsid w:val="00F85A45"/>
    <w:rsid w:val="00F86085"/>
    <w:rsid w:val="00F868CE"/>
    <w:rsid w:val="00F87139"/>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D03"/>
    <w:rsid w:val="00FA1C14"/>
    <w:rsid w:val="00FA1F75"/>
    <w:rsid w:val="00FA2322"/>
    <w:rsid w:val="00FA249D"/>
    <w:rsid w:val="00FA2986"/>
    <w:rsid w:val="00FA2C3D"/>
    <w:rsid w:val="00FA3276"/>
    <w:rsid w:val="00FA3576"/>
    <w:rsid w:val="00FA363F"/>
    <w:rsid w:val="00FA3755"/>
    <w:rsid w:val="00FA3BAC"/>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5A7"/>
    <w:rsid w:val="00FB1722"/>
    <w:rsid w:val="00FB17BD"/>
    <w:rsid w:val="00FB19B6"/>
    <w:rsid w:val="00FB1C9C"/>
    <w:rsid w:val="00FB2CA9"/>
    <w:rsid w:val="00FB30D7"/>
    <w:rsid w:val="00FB3F10"/>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7DA"/>
    <w:rsid w:val="00FC7A6F"/>
    <w:rsid w:val="00FC7B40"/>
    <w:rsid w:val="00FD0347"/>
    <w:rsid w:val="00FD07C7"/>
    <w:rsid w:val="00FD0A42"/>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DE2"/>
    <w:rsid w:val="00FE247A"/>
    <w:rsid w:val="00FE291B"/>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A15"/>
    <w:rsid w:val="00FF0504"/>
    <w:rsid w:val="00FF0B41"/>
    <w:rsid w:val="00FF30E3"/>
    <w:rsid w:val="00FF316E"/>
    <w:rsid w:val="00FF4640"/>
    <w:rsid w:val="00FF4BCC"/>
    <w:rsid w:val="00FF4DA0"/>
    <w:rsid w:val="00FF4E6B"/>
    <w:rsid w:val="00FF4E6F"/>
    <w:rsid w:val="00FF5595"/>
    <w:rsid w:val="00FF5AC9"/>
    <w:rsid w:val="00FF6202"/>
    <w:rsid w:val="00FF6BF1"/>
    <w:rsid w:val="00FF6CDC"/>
    <w:rsid w:val="00FF6DDA"/>
    <w:rsid w:val="00FF70C1"/>
    <w:rsid w:val="00FF72B3"/>
    <w:rsid w:val="00FF75A9"/>
    <w:rsid w:val="00FF79EA"/>
    <w:rsid w:val="01E53D55"/>
    <w:rsid w:val="02474A49"/>
    <w:rsid w:val="03064441"/>
    <w:rsid w:val="044C571E"/>
    <w:rsid w:val="050B79C3"/>
    <w:rsid w:val="059E7B97"/>
    <w:rsid w:val="05B91F02"/>
    <w:rsid w:val="0BA155E5"/>
    <w:rsid w:val="0DC1240D"/>
    <w:rsid w:val="0FD70D34"/>
    <w:rsid w:val="116B3023"/>
    <w:rsid w:val="12442630"/>
    <w:rsid w:val="13F05911"/>
    <w:rsid w:val="14B63D6A"/>
    <w:rsid w:val="15830CD5"/>
    <w:rsid w:val="16B80926"/>
    <w:rsid w:val="1A093093"/>
    <w:rsid w:val="1D2A477D"/>
    <w:rsid w:val="1D731EB8"/>
    <w:rsid w:val="1E9E60BA"/>
    <w:rsid w:val="1FE60542"/>
    <w:rsid w:val="20A661C7"/>
    <w:rsid w:val="2104098E"/>
    <w:rsid w:val="242641B0"/>
    <w:rsid w:val="25D06B9D"/>
    <w:rsid w:val="26F8010B"/>
    <w:rsid w:val="27D13267"/>
    <w:rsid w:val="28013942"/>
    <w:rsid w:val="28905DFC"/>
    <w:rsid w:val="29BC53BA"/>
    <w:rsid w:val="2A9A477F"/>
    <w:rsid w:val="2C027C88"/>
    <w:rsid w:val="2D200DDD"/>
    <w:rsid w:val="2DA50224"/>
    <w:rsid w:val="2DF6337E"/>
    <w:rsid w:val="2E2746AC"/>
    <w:rsid w:val="33A160B4"/>
    <w:rsid w:val="34761343"/>
    <w:rsid w:val="35CE55E3"/>
    <w:rsid w:val="392456E2"/>
    <w:rsid w:val="39657F92"/>
    <w:rsid w:val="3A805AD1"/>
    <w:rsid w:val="3BC54E47"/>
    <w:rsid w:val="3F676326"/>
    <w:rsid w:val="3F965197"/>
    <w:rsid w:val="408D62D7"/>
    <w:rsid w:val="44710502"/>
    <w:rsid w:val="44B5617A"/>
    <w:rsid w:val="477C36D4"/>
    <w:rsid w:val="47F266D6"/>
    <w:rsid w:val="4A817275"/>
    <w:rsid w:val="4A83254C"/>
    <w:rsid w:val="4BB558D4"/>
    <w:rsid w:val="56835CE6"/>
    <w:rsid w:val="572F0D1E"/>
    <w:rsid w:val="57F20A73"/>
    <w:rsid w:val="595236D0"/>
    <w:rsid w:val="59707041"/>
    <w:rsid w:val="5A0A58BA"/>
    <w:rsid w:val="5A484A44"/>
    <w:rsid w:val="5A9E0633"/>
    <w:rsid w:val="5AF56A8A"/>
    <w:rsid w:val="5C282923"/>
    <w:rsid w:val="5E5D21F9"/>
    <w:rsid w:val="633F0B85"/>
    <w:rsid w:val="64E54441"/>
    <w:rsid w:val="686328A6"/>
    <w:rsid w:val="68B56215"/>
    <w:rsid w:val="692C77B0"/>
    <w:rsid w:val="6A1330E9"/>
    <w:rsid w:val="6B040E99"/>
    <w:rsid w:val="6C6448C0"/>
    <w:rsid w:val="6F620159"/>
    <w:rsid w:val="70ED60EB"/>
    <w:rsid w:val="71451BA3"/>
    <w:rsid w:val="71D93C8E"/>
    <w:rsid w:val="72DB610A"/>
    <w:rsid w:val="77E161C7"/>
    <w:rsid w:val="78EE203C"/>
    <w:rsid w:val="7A58213B"/>
    <w:rsid w:val="7BE911E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2417"/>
  <w15:docId w15:val="{AC815142-A927-44F7-A58D-88499AF43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qFormat="1"/>
    <w:lsdException w:name="E-mail Signature"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qFormat="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rFonts w:ascii="Calibri" w:eastAsia="Calibri" w:hAnsi="Calibri"/>
      <w:sz w:val="22"/>
      <w:szCs w:val="22"/>
      <w:lang w:eastAsia="en-US"/>
    </w:rPr>
  </w:style>
  <w:style w:type="paragraph" w:styleId="1">
    <w:name w:val="heading 1"/>
    <w:basedOn w:val="a0"/>
    <w:next w:val="a0"/>
    <w:link w:val="10"/>
    <w:uiPriority w:val="9"/>
    <w:qFormat/>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0"/>
    <w:next w:val="a0"/>
    <w:link w:val="20"/>
    <w:uiPriority w:val="9"/>
    <w:unhideWhenUsed/>
    <w:qFormat/>
    <w:pPr>
      <w:keepNext/>
      <w:keepLines/>
      <w:spacing w:before="40" w:after="0"/>
      <w:outlineLvl w:val="1"/>
    </w:pPr>
    <w:rPr>
      <w:rFonts w:ascii="Cambria" w:eastAsia="Times New Roman" w:hAnsi="Cambria"/>
      <w:color w:val="365F91"/>
      <w:sz w:val="26"/>
      <w:szCs w:val="26"/>
    </w:rPr>
  </w:style>
  <w:style w:type="paragraph" w:styleId="3">
    <w:name w:val="heading 3"/>
    <w:basedOn w:val="a0"/>
    <w:next w:val="a0"/>
    <w:link w:val="30"/>
    <w:uiPriority w:val="9"/>
    <w:unhideWhenUsed/>
    <w:qFormat/>
    <w:pPr>
      <w:keepNext/>
      <w:keepLines/>
      <w:spacing w:before="40" w:after="0"/>
      <w:outlineLvl w:val="2"/>
    </w:pPr>
    <w:rPr>
      <w:rFonts w:ascii="Cambria" w:eastAsia="Times New Roman" w:hAnsi="Cambria"/>
      <w:color w:val="243F60"/>
      <w:sz w:val="24"/>
      <w:szCs w:val="24"/>
    </w:rPr>
  </w:style>
  <w:style w:type="paragraph" w:styleId="40">
    <w:name w:val="heading 4"/>
    <w:basedOn w:val="a0"/>
    <w:next w:val="a0"/>
    <w:link w:val="41"/>
    <w:uiPriority w:val="9"/>
    <w:unhideWhenUsed/>
    <w:qFormat/>
    <w:pPr>
      <w:keepNext/>
      <w:keepLines/>
      <w:spacing w:before="320" w:line="259" w:lineRule="auto"/>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200" w:after="0"/>
      <w:outlineLvl w:val="4"/>
    </w:pPr>
    <w:rPr>
      <w:rFonts w:asciiTheme="majorHAnsi" w:eastAsiaTheme="majorEastAsia" w:hAnsiTheme="majorHAnsi"/>
      <w:color w:val="244061" w:themeColor="accent1" w:themeShade="80"/>
    </w:rPr>
  </w:style>
  <w:style w:type="paragraph" w:styleId="6">
    <w:name w:val="heading 6"/>
    <w:basedOn w:val="a0"/>
    <w:next w:val="a0"/>
    <w:link w:val="60"/>
    <w:uiPriority w:val="9"/>
    <w:unhideWhenUsed/>
    <w:qFormat/>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pPr>
      <w:keepNext/>
      <w:keepLines/>
      <w:spacing w:before="320" w:line="259" w:lineRule="auto"/>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line="259" w:lineRule="auto"/>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line="259" w:lineRule="auto"/>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unhideWhenUsed/>
    <w:qFormat/>
    <w:rPr>
      <w:vertAlign w:val="superscript"/>
    </w:rPr>
  </w:style>
  <w:style w:type="character" w:styleId="a5">
    <w:name w:val="annotation reference"/>
    <w:basedOn w:val="a1"/>
    <w:uiPriority w:val="99"/>
    <w:semiHidden/>
    <w:unhideWhenUsed/>
    <w:qFormat/>
    <w:rPr>
      <w:sz w:val="16"/>
      <w:szCs w:val="16"/>
    </w:rPr>
  </w:style>
  <w:style w:type="character" w:styleId="a6">
    <w:name w:val="endnote reference"/>
    <w:basedOn w:val="a1"/>
    <w:uiPriority w:val="99"/>
    <w:semiHidden/>
    <w:unhideWhenUsed/>
    <w:qFormat/>
    <w:rPr>
      <w:vertAlign w:val="superscript"/>
    </w:rPr>
  </w:style>
  <w:style w:type="character" w:styleId="a7">
    <w:name w:val="Hyperlink"/>
    <w:basedOn w:val="a1"/>
    <w:uiPriority w:val="99"/>
    <w:unhideWhenUsed/>
    <w:qFormat/>
    <w:rPr>
      <w:color w:val="0000FF"/>
      <w:u w:val="single"/>
    </w:rPr>
  </w:style>
  <w:style w:type="character" w:styleId="HTML">
    <w:name w:val="HTML Keyboard"/>
    <w:basedOn w:val="a1"/>
    <w:uiPriority w:val="99"/>
    <w:qFormat/>
    <w:rPr>
      <w:rFonts w:ascii="Courier New" w:hAnsi="Courier New" w:cs="Times New Roman"/>
      <w:sz w:val="20"/>
    </w:rPr>
  </w:style>
  <w:style w:type="character" w:styleId="a8">
    <w:name w:val="page number"/>
    <w:basedOn w:val="a1"/>
    <w:uiPriority w:val="99"/>
    <w:qFormat/>
    <w:rPr>
      <w:rFonts w:cs="Times New Roman"/>
    </w:rPr>
  </w:style>
  <w:style w:type="character" w:styleId="a9">
    <w:name w:val="Strong"/>
    <w:basedOn w:val="a1"/>
    <w:uiPriority w:val="22"/>
    <w:qFormat/>
    <w:rPr>
      <w:rFonts w:cs="Times New Roman"/>
      <w:b/>
    </w:rPr>
  </w:style>
  <w:style w:type="paragraph" w:styleId="aa">
    <w:name w:val="Balloon Text"/>
    <w:basedOn w:val="a0"/>
    <w:link w:val="ab"/>
    <w:uiPriority w:val="99"/>
    <w:semiHidden/>
    <w:unhideWhenUsed/>
    <w:qFormat/>
    <w:pPr>
      <w:spacing w:after="0" w:line="240" w:lineRule="auto"/>
    </w:pPr>
    <w:rPr>
      <w:rFonts w:ascii="Segoe UI" w:hAnsi="Segoe UI" w:cs="Segoe UI"/>
      <w:sz w:val="18"/>
      <w:szCs w:val="18"/>
    </w:rPr>
  </w:style>
  <w:style w:type="paragraph" w:styleId="ac">
    <w:name w:val="Plain Text"/>
    <w:basedOn w:val="a0"/>
    <w:link w:val="ad"/>
    <w:uiPriority w:val="99"/>
    <w:qFormat/>
    <w:pPr>
      <w:widowControl w:val="0"/>
      <w:autoSpaceDE w:val="0"/>
      <w:autoSpaceDN w:val="0"/>
      <w:adjustRightInd w:val="0"/>
      <w:spacing w:after="0" w:line="240" w:lineRule="auto"/>
    </w:pPr>
    <w:rPr>
      <w:rFonts w:ascii="Courier New" w:eastAsia="Times New Roman" w:hAnsi="Courier New"/>
      <w:sz w:val="20"/>
      <w:szCs w:val="20"/>
    </w:rPr>
  </w:style>
  <w:style w:type="paragraph" w:styleId="31">
    <w:name w:val="Body Text Indent 3"/>
    <w:basedOn w:val="a0"/>
    <w:link w:val="32"/>
    <w:uiPriority w:val="99"/>
    <w:semiHidden/>
    <w:unhideWhenUsed/>
    <w:qFormat/>
    <w:pPr>
      <w:spacing w:after="120"/>
      <w:ind w:left="283"/>
    </w:pPr>
    <w:rPr>
      <w:rFonts w:asciiTheme="minorHAnsi" w:eastAsia="Times New Roman" w:hAnsiTheme="minorHAnsi"/>
      <w:sz w:val="16"/>
      <w:szCs w:val="16"/>
    </w:rPr>
  </w:style>
  <w:style w:type="paragraph" w:styleId="ae">
    <w:name w:val="endnote text"/>
    <w:basedOn w:val="a0"/>
    <w:link w:val="af"/>
    <w:uiPriority w:val="99"/>
    <w:semiHidden/>
    <w:unhideWhenUsed/>
    <w:qFormat/>
    <w:pPr>
      <w:spacing w:after="0" w:line="240" w:lineRule="auto"/>
    </w:pPr>
    <w:rPr>
      <w:rFonts w:asciiTheme="minorHAnsi" w:eastAsiaTheme="minorHAnsi" w:hAnsiTheme="minorHAnsi" w:cstheme="minorBidi"/>
      <w:sz w:val="20"/>
    </w:rPr>
  </w:style>
  <w:style w:type="paragraph" w:styleId="af0">
    <w:name w:val="caption"/>
    <w:basedOn w:val="a0"/>
    <w:next w:val="a0"/>
    <w:uiPriority w:val="35"/>
    <w:semiHidden/>
    <w:unhideWhenUsed/>
    <w:qFormat/>
    <w:pPr>
      <w:spacing w:after="160"/>
    </w:pPr>
    <w:rPr>
      <w:rFonts w:asciiTheme="minorHAnsi" w:eastAsiaTheme="minorHAnsi" w:hAnsiTheme="minorHAnsi" w:cstheme="minorBidi"/>
      <w:b/>
      <w:bCs/>
      <w:color w:val="4F81BD" w:themeColor="accent1"/>
      <w:sz w:val="18"/>
      <w:szCs w:val="18"/>
    </w:rPr>
  </w:style>
  <w:style w:type="paragraph" w:styleId="af1">
    <w:name w:val="annotation text"/>
    <w:basedOn w:val="a0"/>
    <w:link w:val="af2"/>
    <w:uiPriority w:val="99"/>
    <w:semiHidden/>
    <w:unhideWhenUsed/>
    <w:qFormat/>
    <w:pPr>
      <w:spacing w:after="160" w:line="240" w:lineRule="auto"/>
    </w:pPr>
    <w:rPr>
      <w:rFonts w:asciiTheme="minorHAnsi" w:eastAsiaTheme="minorEastAsia" w:hAnsiTheme="minorHAnsi" w:cstheme="minorBidi"/>
      <w:sz w:val="20"/>
      <w:szCs w:val="20"/>
      <w:lang w:eastAsia="ru-RU"/>
    </w:rPr>
  </w:style>
  <w:style w:type="paragraph" w:styleId="af3">
    <w:name w:val="footnote text"/>
    <w:basedOn w:val="a0"/>
    <w:link w:val="af4"/>
    <w:unhideWhenUsed/>
    <w:qFormat/>
    <w:pPr>
      <w:spacing w:after="0" w:line="240" w:lineRule="auto"/>
    </w:pPr>
    <w:rPr>
      <w:sz w:val="20"/>
      <w:szCs w:val="20"/>
    </w:rPr>
  </w:style>
  <w:style w:type="paragraph" w:styleId="81">
    <w:name w:val="toc 8"/>
    <w:basedOn w:val="a0"/>
    <w:next w:val="a0"/>
    <w:uiPriority w:val="39"/>
    <w:unhideWhenUsed/>
    <w:qFormat/>
    <w:pPr>
      <w:spacing w:after="57" w:line="259" w:lineRule="auto"/>
      <w:ind w:left="1984"/>
    </w:pPr>
    <w:rPr>
      <w:rFonts w:asciiTheme="minorHAnsi" w:eastAsiaTheme="minorHAnsi" w:hAnsiTheme="minorHAnsi" w:cstheme="minorBidi"/>
    </w:rPr>
  </w:style>
  <w:style w:type="paragraph" w:styleId="af5">
    <w:name w:val="header"/>
    <w:basedOn w:val="a0"/>
    <w:link w:val="af6"/>
    <w:uiPriority w:val="99"/>
    <w:unhideWhenUsed/>
    <w:qFormat/>
    <w:pPr>
      <w:tabs>
        <w:tab w:val="center" w:pos="4677"/>
        <w:tab w:val="right" w:pos="9355"/>
      </w:tabs>
      <w:spacing w:after="0" w:line="240" w:lineRule="auto"/>
    </w:pPr>
  </w:style>
  <w:style w:type="paragraph" w:styleId="91">
    <w:name w:val="toc 9"/>
    <w:basedOn w:val="a0"/>
    <w:next w:val="a0"/>
    <w:uiPriority w:val="39"/>
    <w:unhideWhenUsed/>
    <w:qFormat/>
    <w:pPr>
      <w:spacing w:after="57" w:line="259" w:lineRule="auto"/>
      <w:ind w:left="2268"/>
    </w:pPr>
    <w:rPr>
      <w:rFonts w:asciiTheme="minorHAnsi" w:eastAsiaTheme="minorHAnsi" w:hAnsiTheme="minorHAnsi" w:cstheme="minorBidi"/>
    </w:rPr>
  </w:style>
  <w:style w:type="paragraph" w:styleId="71">
    <w:name w:val="toc 7"/>
    <w:basedOn w:val="a0"/>
    <w:next w:val="a0"/>
    <w:uiPriority w:val="39"/>
    <w:unhideWhenUsed/>
    <w:qFormat/>
    <w:pPr>
      <w:spacing w:after="57" w:line="259" w:lineRule="auto"/>
      <w:ind w:left="1701"/>
    </w:pPr>
    <w:rPr>
      <w:rFonts w:asciiTheme="minorHAnsi" w:eastAsiaTheme="minorHAnsi" w:hAnsiTheme="minorHAnsi" w:cstheme="minorBidi"/>
    </w:rPr>
  </w:style>
  <w:style w:type="paragraph" w:styleId="af7">
    <w:name w:val="Body Text"/>
    <w:basedOn w:val="a0"/>
    <w:link w:val="af8"/>
    <w:uiPriority w:val="99"/>
    <w:qFormat/>
    <w:pPr>
      <w:spacing w:after="0" w:line="240" w:lineRule="auto"/>
      <w:jc w:val="both"/>
    </w:pPr>
    <w:rPr>
      <w:rFonts w:ascii="Times New Roman" w:eastAsia="Times New Roman" w:hAnsi="Times New Roman"/>
      <w:sz w:val="24"/>
      <w:szCs w:val="20"/>
      <w:lang w:eastAsia="ru-RU"/>
    </w:rPr>
  </w:style>
  <w:style w:type="paragraph" w:styleId="11">
    <w:name w:val="toc 1"/>
    <w:basedOn w:val="a0"/>
    <w:next w:val="a0"/>
    <w:uiPriority w:val="39"/>
    <w:unhideWhenUsed/>
    <w:qFormat/>
    <w:pPr>
      <w:spacing w:after="57" w:line="259" w:lineRule="auto"/>
    </w:pPr>
    <w:rPr>
      <w:rFonts w:asciiTheme="minorHAnsi" w:eastAsiaTheme="minorHAnsi" w:hAnsiTheme="minorHAnsi" w:cstheme="minorBidi"/>
    </w:rPr>
  </w:style>
  <w:style w:type="paragraph" w:styleId="61">
    <w:name w:val="toc 6"/>
    <w:basedOn w:val="a0"/>
    <w:next w:val="a0"/>
    <w:uiPriority w:val="39"/>
    <w:unhideWhenUsed/>
    <w:qFormat/>
    <w:pPr>
      <w:spacing w:after="57" w:line="259" w:lineRule="auto"/>
      <w:ind w:left="1417"/>
    </w:pPr>
    <w:rPr>
      <w:rFonts w:asciiTheme="minorHAnsi" w:eastAsiaTheme="minorHAnsi" w:hAnsiTheme="minorHAnsi" w:cstheme="minorBidi"/>
    </w:rPr>
  </w:style>
  <w:style w:type="paragraph" w:styleId="af9">
    <w:name w:val="table of figures"/>
    <w:basedOn w:val="a0"/>
    <w:next w:val="a0"/>
    <w:uiPriority w:val="99"/>
    <w:unhideWhenUsed/>
    <w:qFormat/>
    <w:pPr>
      <w:spacing w:after="0" w:line="259" w:lineRule="auto"/>
    </w:pPr>
    <w:rPr>
      <w:rFonts w:asciiTheme="minorHAnsi" w:eastAsiaTheme="minorHAnsi" w:hAnsiTheme="minorHAnsi" w:cstheme="minorBidi"/>
    </w:rPr>
  </w:style>
  <w:style w:type="paragraph" w:styleId="33">
    <w:name w:val="toc 3"/>
    <w:basedOn w:val="a0"/>
    <w:next w:val="a0"/>
    <w:uiPriority w:val="39"/>
    <w:unhideWhenUsed/>
    <w:qFormat/>
    <w:pPr>
      <w:spacing w:after="57" w:line="259" w:lineRule="auto"/>
      <w:ind w:left="567"/>
    </w:pPr>
    <w:rPr>
      <w:rFonts w:asciiTheme="minorHAnsi" w:eastAsiaTheme="minorHAnsi" w:hAnsiTheme="minorHAnsi" w:cstheme="minorBidi"/>
    </w:rPr>
  </w:style>
  <w:style w:type="paragraph" w:styleId="21">
    <w:name w:val="toc 2"/>
    <w:basedOn w:val="a0"/>
    <w:next w:val="a0"/>
    <w:uiPriority w:val="39"/>
    <w:unhideWhenUsed/>
    <w:qFormat/>
    <w:pPr>
      <w:spacing w:after="57" w:line="259" w:lineRule="auto"/>
      <w:ind w:left="283"/>
    </w:pPr>
    <w:rPr>
      <w:rFonts w:asciiTheme="minorHAnsi" w:eastAsiaTheme="minorHAnsi" w:hAnsiTheme="minorHAnsi" w:cstheme="minorBidi"/>
    </w:rPr>
  </w:style>
  <w:style w:type="paragraph" w:styleId="42">
    <w:name w:val="toc 4"/>
    <w:basedOn w:val="a0"/>
    <w:next w:val="a0"/>
    <w:uiPriority w:val="39"/>
    <w:unhideWhenUsed/>
    <w:qFormat/>
    <w:pPr>
      <w:spacing w:after="57" w:line="259" w:lineRule="auto"/>
      <w:ind w:left="850"/>
    </w:pPr>
    <w:rPr>
      <w:rFonts w:asciiTheme="minorHAnsi" w:eastAsiaTheme="minorHAnsi" w:hAnsiTheme="minorHAnsi" w:cstheme="minorBidi"/>
    </w:rPr>
  </w:style>
  <w:style w:type="paragraph" w:styleId="51">
    <w:name w:val="toc 5"/>
    <w:basedOn w:val="a0"/>
    <w:next w:val="a0"/>
    <w:uiPriority w:val="39"/>
    <w:unhideWhenUsed/>
    <w:qFormat/>
    <w:pPr>
      <w:spacing w:after="57" w:line="259" w:lineRule="auto"/>
      <w:ind w:left="1134"/>
    </w:pPr>
    <w:rPr>
      <w:rFonts w:asciiTheme="minorHAnsi" w:eastAsiaTheme="minorHAnsi" w:hAnsiTheme="minorHAnsi" w:cstheme="minorBidi"/>
    </w:rPr>
  </w:style>
  <w:style w:type="paragraph" w:styleId="afa">
    <w:name w:val="Body Text Indent"/>
    <w:basedOn w:val="a0"/>
    <w:link w:val="afb"/>
    <w:uiPriority w:val="99"/>
    <w:qFormat/>
    <w:pPr>
      <w:spacing w:after="120" w:line="240" w:lineRule="auto"/>
      <w:ind w:left="283"/>
    </w:pPr>
    <w:rPr>
      <w:rFonts w:ascii="Times New Roman" w:eastAsia="Times New Roman" w:hAnsi="Times New Roman"/>
      <w:sz w:val="24"/>
      <w:szCs w:val="24"/>
      <w:lang w:eastAsia="ru-RU"/>
    </w:rPr>
  </w:style>
  <w:style w:type="paragraph" w:styleId="afc">
    <w:name w:val="Title"/>
    <w:basedOn w:val="a0"/>
    <w:link w:val="afd"/>
    <w:uiPriority w:val="10"/>
    <w:qFormat/>
    <w:pPr>
      <w:spacing w:after="0" w:line="240" w:lineRule="auto"/>
      <w:jc w:val="center"/>
    </w:pPr>
    <w:rPr>
      <w:rFonts w:ascii="Times New Roman" w:eastAsia="Times New Roman" w:hAnsi="Times New Roman"/>
      <w:b/>
      <w:sz w:val="24"/>
      <w:szCs w:val="20"/>
      <w:lang w:eastAsia="ru-RU"/>
    </w:rPr>
  </w:style>
  <w:style w:type="paragraph" w:styleId="afe">
    <w:name w:val="footer"/>
    <w:basedOn w:val="a0"/>
    <w:link w:val="aff"/>
    <w:uiPriority w:val="99"/>
    <w:unhideWhenUsed/>
    <w:qFormat/>
    <w:pPr>
      <w:tabs>
        <w:tab w:val="center" w:pos="4677"/>
        <w:tab w:val="right" w:pos="9355"/>
      </w:tabs>
      <w:spacing w:after="0" w:line="240" w:lineRule="auto"/>
    </w:pPr>
  </w:style>
  <w:style w:type="paragraph" w:styleId="aff0">
    <w:name w:val="Normal (Web)"/>
    <w:basedOn w:val="a0"/>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0"/>
    <w:link w:val="35"/>
    <w:uiPriority w:val="99"/>
    <w:qFormat/>
    <w:pPr>
      <w:spacing w:after="120" w:line="240" w:lineRule="auto"/>
    </w:pPr>
    <w:rPr>
      <w:rFonts w:ascii="Times New Roman" w:eastAsia="Times New Roman" w:hAnsi="Times New Roman"/>
      <w:sz w:val="16"/>
      <w:szCs w:val="16"/>
      <w:lang w:eastAsia="ru-RU"/>
    </w:rPr>
  </w:style>
  <w:style w:type="paragraph" w:styleId="22">
    <w:name w:val="Body Text Indent 2"/>
    <w:basedOn w:val="a0"/>
    <w:link w:val="23"/>
    <w:uiPriority w:val="99"/>
    <w:qFormat/>
    <w:pPr>
      <w:spacing w:after="120" w:line="480" w:lineRule="auto"/>
      <w:ind w:left="283"/>
    </w:pPr>
    <w:rPr>
      <w:rFonts w:asciiTheme="minorHAnsi" w:eastAsia="Times New Roman" w:hAnsiTheme="minorHAnsi"/>
    </w:rPr>
  </w:style>
  <w:style w:type="paragraph" w:styleId="aff1">
    <w:name w:val="Subtitle"/>
    <w:basedOn w:val="a0"/>
    <w:link w:val="aff2"/>
    <w:uiPriority w:val="11"/>
    <w:qFormat/>
    <w:pPr>
      <w:spacing w:after="0" w:line="240" w:lineRule="auto"/>
    </w:pPr>
    <w:rPr>
      <w:rFonts w:ascii="Times New Roman" w:eastAsia="Times New Roman" w:hAnsi="Times New Roman"/>
      <w:i/>
      <w:iCs/>
      <w:sz w:val="24"/>
      <w:szCs w:val="24"/>
      <w:lang w:eastAsia="ru-RU"/>
    </w:rPr>
  </w:style>
  <w:style w:type="paragraph" w:styleId="HTML0">
    <w:name w:val="HTML Preformatted"/>
    <w:basedOn w:val="a0"/>
    <w:link w:val="HTML1"/>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zh-CN" w:eastAsia="zh-CN"/>
    </w:rPr>
  </w:style>
  <w:style w:type="paragraph" w:styleId="aff3">
    <w:name w:val="E-mail Signature"/>
    <w:basedOn w:val="a0"/>
    <w:link w:val="aff4"/>
    <w:uiPriority w:val="99"/>
    <w:unhideWhenUsed/>
    <w:qFormat/>
    <w:pPr>
      <w:autoSpaceDE w:val="0"/>
      <w:autoSpaceDN w:val="0"/>
      <w:adjustRightInd w:val="0"/>
      <w:spacing w:after="0" w:line="240" w:lineRule="auto"/>
      <w:jc w:val="both"/>
    </w:pPr>
    <w:rPr>
      <w:rFonts w:ascii="Times New Roman" w:eastAsia="Times New Roman" w:hAnsi="Times New Roman"/>
      <w:kern w:val="24"/>
      <w:sz w:val="24"/>
      <w:szCs w:val="24"/>
      <w:lang w:eastAsia="ru-RU"/>
    </w:rPr>
  </w:style>
  <w:style w:type="table" w:styleId="af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Нижний колонтитул Знак"/>
    <w:basedOn w:val="a1"/>
    <w:link w:val="afe"/>
    <w:uiPriority w:val="99"/>
    <w:qFormat/>
    <w:rPr>
      <w:rFonts w:ascii="Calibri" w:eastAsia="Calibri" w:hAnsi="Calibri" w:cs="Times New Roman"/>
    </w:rPr>
  </w:style>
  <w:style w:type="paragraph" w:customStyle="1" w:styleId="ConsPlusNormal">
    <w:name w:val="ConsPlusNormal"/>
    <w:link w:val="ConsPlusNormal0"/>
    <w:qFormat/>
    <w:pPr>
      <w:autoSpaceDE w:val="0"/>
      <w:autoSpaceDN w:val="0"/>
      <w:adjustRightInd w:val="0"/>
    </w:pPr>
    <w:rPr>
      <w:rFonts w:ascii="Arial" w:eastAsia="Calibri" w:hAnsi="Arial" w:cs="Arial"/>
      <w:sz w:val="22"/>
      <w:szCs w:val="22"/>
      <w:lang w:eastAsia="en-US"/>
    </w:rPr>
  </w:style>
  <w:style w:type="paragraph" w:styleId="aff6">
    <w:name w:val="No Spacing"/>
    <w:link w:val="aff7"/>
    <w:uiPriority w:val="1"/>
    <w:qFormat/>
    <w:pPr>
      <w:widowControl w:val="0"/>
      <w:autoSpaceDE w:val="0"/>
      <w:autoSpaceDN w:val="0"/>
      <w:adjustRightInd w:val="0"/>
    </w:pPr>
    <w:rPr>
      <w:rFonts w:eastAsia="Times New Roman"/>
    </w:rPr>
  </w:style>
  <w:style w:type="paragraph" w:styleId="aff8">
    <w:name w:val="List Paragraph"/>
    <w:basedOn w:val="a0"/>
    <w:link w:val="aff9"/>
    <w:uiPriority w:val="34"/>
    <w:qFormat/>
    <w:pPr>
      <w:ind w:left="720"/>
      <w:contextualSpacing/>
    </w:pPr>
    <w:rPr>
      <w:rFonts w:eastAsia="Times New Roman"/>
      <w:sz w:val="20"/>
      <w:szCs w:val="20"/>
      <w:lang w:eastAsia="ru-RU"/>
    </w:rPr>
  </w:style>
  <w:style w:type="paragraph" w:customStyle="1" w:styleId="12">
    <w:name w:val="Абзац списка1"/>
    <w:basedOn w:val="a0"/>
    <w:qFormat/>
    <w:pPr>
      <w:spacing w:after="0" w:line="240" w:lineRule="auto"/>
      <w:ind w:left="720"/>
      <w:contextualSpacing/>
    </w:pPr>
    <w:rPr>
      <w:rFonts w:ascii="Times New Roman" w:hAnsi="Times New Roman"/>
      <w:sz w:val="24"/>
      <w:szCs w:val="24"/>
      <w:lang w:eastAsia="ru-RU"/>
    </w:rPr>
  </w:style>
  <w:style w:type="paragraph" w:customStyle="1" w:styleId="24">
    <w:name w:val="Абзац списка2"/>
    <w:basedOn w:val="a0"/>
    <w:qFormat/>
    <w:pPr>
      <w:spacing w:after="0" w:line="240" w:lineRule="auto"/>
      <w:ind w:left="720"/>
      <w:contextualSpacing/>
    </w:pPr>
    <w:rPr>
      <w:rFonts w:ascii="Times New Roman" w:hAnsi="Times New Roman"/>
      <w:sz w:val="24"/>
      <w:szCs w:val="24"/>
      <w:lang w:eastAsia="ru-RU"/>
    </w:rPr>
  </w:style>
  <w:style w:type="paragraph" w:customStyle="1" w:styleId="110">
    <w:name w:val="Абзац списка11"/>
    <w:basedOn w:val="a0"/>
    <w:qFormat/>
    <w:pPr>
      <w:spacing w:after="0" w:line="240" w:lineRule="auto"/>
      <w:ind w:left="720"/>
      <w:contextualSpacing/>
    </w:pPr>
    <w:rPr>
      <w:rFonts w:ascii="Times New Roman" w:hAnsi="Times New Roman"/>
      <w:sz w:val="24"/>
      <w:szCs w:val="24"/>
      <w:lang w:eastAsia="ru-RU"/>
    </w:rPr>
  </w:style>
  <w:style w:type="character" w:customStyle="1" w:styleId="af6">
    <w:name w:val="Верхний колонтитул Знак"/>
    <w:basedOn w:val="a1"/>
    <w:link w:val="af5"/>
    <w:uiPriority w:val="99"/>
    <w:qFormat/>
    <w:rPr>
      <w:rFonts w:ascii="Calibri" w:eastAsia="Calibri" w:hAnsi="Calibri" w:cs="Times New Roman"/>
    </w:rPr>
  </w:style>
  <w:style w:type="character" w:customStyle="1" w:styleId="ConsPlusNormal0">
    <w:name w:val="ConsPlusNormal Знак"/>
    <w:link w:val="ConsPlusNormal"/>
    <w:qFormat/>
    <w:locked/>
    <w:rPr>
      <w:rFonts w:ascii="Arial" w:hAnsi="Arial" w:cs="Arial"/>
      <w:sz w:val="22"/>
      <w:szCs w:val="22"/>
      <w:lang w:val="ru-RU" w:eastAsia="en-US" w:bidi="ar-SA"/>
    </w:rPr>
  </w:style>
  <w:style w:type="character" w:customStyle="1" w:styleId="10">
    <w:name w:val="Заголовок 1 Знак"/>
    <w:basedOn w:val="a1"/>
    <w:link w:val="1"/>
    <w:uiPriority w:val="9"/>
    <w:qFormat/>
    <w:rPr>
      <w:rFonts w:ascii="Times New Roman" w:eastAsia="Times New Roman" w:hAnsi="Times New Roman" w:cs="Times New Roman"/>
      <w:sz w:val="24"/>
      <w:szCs w:val="20"/>
      <w:lang w:eastAsia="ru-RU"/>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character" w:customStyle="1" w:styleId="af4">
    <w:name w:val="Текст сноски Знак"/>
    <w:basedOn w:val="a1"/>
    <w:link w:val="af3"/>
    <w:qFormat/>
    <w:rPr>
      <w:sz w:val="20"/>
      <w:szCs w:val="20"/>
    </w:rPr>
  </w:style>
  <w:style w:type="character" w:customStyle="1" w:styleId="aff9">
    <w:name w:val="Абзац списка Знак"/>
    <w:link w:val="aff8"/>
    <w:qFormat/>
    <w:locked/>
    <w:rPr>
      <w:rFonts w:ascii="Calibri" w:eastAsia="Times New Roman" w:hAnsi="Calibri" w:cs="Times New Roman"/>
      <w:lang w:eastAsia="ru-RU"/>
    </w:rPr>
  </w:style>
  <w:style w:type="character" w:customStyle="1" w:styleId="60">
    <w:name w:val="Заголовок 6 Знак"/>
    <w:basedOn w:val="a1"/>
    <w:link w:val="6"/>
    <w:uiPriority w:val="9"/>
    <w:qFormat/>
    <w:rPr>
      <w:rFonts w:ascii="Cambria" w:eastAsia="Times New Roman" w:hAnsi="Cambria" w:cs="Times New Roman"/>
      <w:i/>
      <w:iCs/>
      <w:color w:val="243F60"/>
    </w:rPr>
  </w:style>
  <w:style w:type="paragraph" w:customStyle="1" w:styleId="Default">
    <w:name w:val="Default"/>
    <w:qFormat/>
    <w:pPr>
      <w:autoSpaceDE w:val="0"/>
      <w:autoSpaceDN w:val="0"/>
      <w:adjustRightInd w:val="0"/>
    </w:pPr>
    <w:rPr>
      <w:rFonts w:eastAsia="Calibri"/>
      <w:color w:val="000000"/>
      <w:sz w:val="24"/>
      <w:szCs w:val="24"/>
      <w:lang w:eastAsia="en-US"/>
    </w:rPr>
  </w:style>
  <w:style w:type="character" w:customStyle="1" w:styleId="apple-converted-space">
    <w:name w:val="apple-converted-space"/>
    <w:basedOn w:val="a1"/>
    <w:qFormat/>
  </w:style>
  <w:style w:type="character" w:customStyle="1" w:styleId="20">
    <w:name w:val="Заголовок 2 Знак"/>
    <w:basedOn w:val="a1"/>
    <w:link w:val="2"/>
    <w:uiPriority w:val="9"/>
    <w:qFormat/>
    <w:rPr>
      <w:rFonts w:ascii="Cambria" w:eastAsia="Times New Roman" w:hAnsi="Cambria" w:cs="Times New Roman"/>
      <w:color w:val="365F91"/>
      <w:sz w:val="26"/>
      <w:szCs w:val="26"/>
    </w:rPr>
  </w:style>
  <w:style w:type="character" w:customStyle="1" w:styleId="30">
    <w:name w:val="Заголовок 3 Знак"/>
    <w:basedOn w:val="a1"/>
    <w:link w:val="3"/>
    <w:uiPriority w:val="9"/>
    <w:qFormat/>
    <w:rPr>
      <w:rFonts w:ascii="Cambria" w:eastAsia="Times New Roman" w:hAnsi="Cambria" w:cs="Times New Roman"/>
      <w:color w:val="243F60"/>
      <w:sz w:val="24"/>
      <w:szCs w:val="24"/>
    </w:rPr>
  </w:style>
  <w:style w:type="character" w:customStyle="1" w:styleId="ab">
    <w:name w:val="Текст выноски Знак"/>
    <w:basedOn w:val="a1"/>
    <w:link w:val="aa"/>
    <w:uiPriority w:val="99"/>
    <w:semiHidden/>
    <w:qFormat/>
    <w:rPr>
      <w:rFonts w:ascii="Segoe UI" w:eastAsia="Calibri" w:hAnsi="Segoe UI" w:cs="Segoe UI"/>
      <w:sz w:val="18"/>
      <w:szCs w:val="18"/>
    </w:rPr>
  </w:style>
  <w:style w:type="character" w:customStyle="1" w:styleId="afd">
    <w:name w:val="Заголовок Знак"/>
    <w:basedOn w:val="a1"/>
    <w:link w:val="afc"/>
    <w:uiPriority w:val="10"/>
    <w:qFormat/>
    <w:rPr>
      <w:rFonts w:ascii="Times New Roman" w:eastAsia="Times New Roman" w:hAnsi="Times New Roman"/>
      <w:b/>
      <w:sz w:val="24"/>
    </w:rPr>
  </w:style>
  <w:style w:type="character" w:customStyle="1" w:styleId="af8">
    <w:name w:val="Основной текст Знак"/>
    <w:basedOn w:val="a1"/>
    <w:link w:val="af7"/>
    <w:uiPriority w:val="99"/>
    <w:qFormat/>
    <w:rPr>
      <w:rFonts w:ascii="Times New Roman" w:eastAsia="Times New Roman" w:hAnsi="Times New Roman"/>
      <w:sz w:val="24"/>
    </w:rPr>
  </w:style>
  <w:style w:type="paragraph" w:customStyle="1" w:styleId="ConsNormal">
    <w:name w:val="ConsNormal"/>
    <w:link w:val="ConsNormal0"/>
    <w:qFormat/>
    <w:pPr>
      <w:ind w:right="19772" w:firstLine="720"/>
    </w:pPr>
    <w:rPr>
      <w:rFonts w:ascii="Arial" w:eastAsia="Times New Roman" w:hAnsi="Arial"/>
      <w:snapToGrid w:val="0"/>
      <w:sz w:val="28"/>
    </w:rPr>
  </w:style>
  <w:style w:type="character" w:customStyle="1" w:styleId="13">
    <w:name w:val="Неразрешенное упоминание1"/>
    <w:basedOn w:val="a1"/>
    <w:uiPriority w:val="99"/>
    <w:semiHidden/>
    <w:unhideWhenUsed/>
    <w:qFormat/>
    <w:rPr>
      <w:color w:val="605E5C"/>
      <w:shd w:val="clear" w:color="auto" w:fill="E1DFDD"/>
    </w:rPr>
  </w:style>
  <w:style w:type="character" w:customStyle="1" w:styleId="aff7">
    <w:name w:val="Без интервала Знак"/>
    <w:link w:val="aff6"/>
    <w:uiPriority w:val="1"/>
    <w:qFormat/>
    <w:locked/>
    <w:rPr>
      <w:rFonts w:ascii="Times New Roman" w:eastAsia="Times New Roman" w:hAnsi="Times New Roman"/>
    </w:rPr>
  </w:style>
  <w:style w:type="character" w:customStyle="1" w:styleId="25">
    <w:name w:val="Неразрешенное упоминание2"/>
    <w:basedOn w:val="a1"/>
    <w:uiPriority w:val="99"/>
    <w:semiHidden/>
    <w:unhideWhenUsed/>
    <w:qFormat/>
    <w:rPr>
      <w:color w:val="605E5C"/>
      <w:shd w:val="clear" w:color="auto" w:fill="E1DFDD"/>
    </w:rPr>
  </w:style>
  <w:style w:type="character" w:customStyle="1" w:styleId="50">
    <w:name w:val="Заголовок 5 Знак"/>
    <w:basedOn w:val="a1"/>
    <w:link w:val="5"/>
    <w:uiPriority w:val="9"/>
    <w:qFormat/>
    <w:rPr>
      <w:rFonts w:asciiTheme="majorHAnsi" w:eastAsiaTheme="majorEastAsia" w:hAnsiTheme="majorHAnsi"/>
      <w:color w:val="244061" w:themeColor="accent1" w:themeShade="80"/>
      <w:sz w:val="22"/>
      <w:szCs w:val="22"/>
      <w:lang w:eastAsia="en-US"/>
    </w:rPr>
  </w:style>
  <w:style w:type="paragraph" w:customStyle="1" w:styleId="36">
    <w:name w:val="Стиль3 Знак"/>
    <w:basedOn w:val="a0"/>
    <w:qFormat/>
    <w:pPr>
      <w:widowControl w:val="0"/>
      <w:tabs>
        <w:tab w:val="left" w:pos="227"/>
      </w:tabs>
      <w:suppressAutoHyphens/>
      <w:spacing w:after="0" w:line="240" w:lineRule="auto"/>
      <w:jc w:val="both"/>
    </w:pPr>
    <w:rPr>
      <w:rFonts w:ascii="Times New Roman" w:eastAsia="Times New Roman" w:hAnsi="Times New Roman"/>
      <w:sz w:val="24"/>
      <w:szCs w:val="20"/>
      <w:lang w:eastAsia="ar-SA"/>
    </w:rPr>
  </w:style>
  <w:style w:type="character" w:customStyle="1" w:styleId="ad">
    <w:name w:val="Текст Знак"/>
    <w:basedOn w:val="a1"/>
    <w:link w:val="ac"/>
    <w:uiPriority w:val="99"/>
    <w:qFormat/>
    <w:rPr>
      <w:rFonts w:ascii="Courier New" w:eastAsia="Times New Roman" w:hAnsi="Courier New"/>
      <w:lang w:eastAsia="en-US"/>
    </w:rPr>
  </w:style>
  <w:style w:type="character" w:customStyle="1" w:styleId="afb">
    <w:name w:val="Основной текст с отступом Знак"/>
    <w:basedOn w:val="a1"/>
    <w:link w:val="afa"/>
    <w:uiPriority w:val="99"/>
    <w:qFormat/>
    <w:rPr>
      <w:rFonts w:ascii="Times New Roman" w:eastAsia="Times New Roman" w:hAnsi="Times New Roman"/>
      <w:sz w:val="24"/>
      <w:szCs w:val="24"/>
    </w:rPr>
  </w:style>
  <w:style w:type="character" w:customStyle="1" w:styleId="35">
    <w:name w:val="Основной текст 3 Знак"/>
    <w:basedOn w:val="a1"/>
    <w:link w:val="34"/>
    <w:uiPriority w:val="99"/>
    <w:qFormat/>
    <w:rPr>
      <w:rFonts w:ascii="Times New Roman" w:eastAsia="Times New Roman" w:hAnsi="Times New Roman"/>
      <w:sz w:val="16"/>
      <w:szCs w:val="16"/>
    </w:rPr>
  </w:style>
  <w:style w:type="character" w:customStyle="1" w:styleId="82">
    <w:name w:val="Основной текст (8)_"/>
    <w:link w:val="83"/>
    <w:qFormat/>
    <w:locked/>
    <w:rPr>
      <w:b/>
      <w:i/>
      <w:sz w:val="25"/>
      <w:shd w:val="clear" w:color="auto" w:fill="FFFFFF"/>
    </w:rPr>
  </w:style>
  <w:style w:type="paragraph" w:customStyle="1" w:styleId="83">
    <w:name w:val="Основной текст (8)"/>
    <w:basedOn w:val="a0"/>
    <w:link w:val="82"/>
    <w:qFormat/>
    <w:pPr>
      <w:widowControl w:val="0"/>
      <w:shd w:val="clear" w:color="auto" w:fill="FFFFFF"/>
      <w:spacing w:after="0" w:line="298" w:lineRule="exact"/>
    </w:pPr>
    <w:rPr>
      <w:b/>
      <w:i/>
      <w:sz w:val="25"/>
      <w:szCs w:val="20"/>
      <w:lang w:eastAsia="ru-RU"/>
    </w:rPr>
  </w:style>
  <w:style w:type="paragraph" w:customStyle="1" w:styleId="affa">
    <w:name w:val="Таблица текст"/>
    <w:basedOn w:val="a0"/>
    <w:qFormat/>
    <w:pPr>
      <w:spacing w:before="40" w:after="40" w:line="240" w:lineRule="auto"/>
      <w:ind w:left="57" w:right="57"/>
    </w:pPr>
    <w:rPr>
      <w:rFonts w:eastAsia="Times New Roman"/>
      <w:sz w:val="24"/>
      <w:szCs w:val="20"/>
      <w:lang w:eastAsia="ru-RU"/>
    </w:rPr>
  </w:style>
  <w:style w:type="paragraph" w:customStyle="1" w:styleId="affb">
    <w:name w:val="Текст договора"/>
    <w:basedOn w:val="a0"/>
    <w:link w:val="affc"/>
    <w:qFormat/>
    <w:pPr>
      <w:spacing w:after="0" w:line="240" w:lineRule="auto"/>
      <w:ind w:firstLine="709"/>
      <w:jc w:val="both"/>
    </w:pPr>
    <w:rPr>
      <w:rFonts w:ascii="Times New Roman" w:eastAsia="Times New Roman" w:hAnsi="Times New Roman"/>
      <w:szCs w:val="24"/>
    </w:rPr>
  </w:style>
  <w:style w:type="character" w:customStyle="1" w:styleId="affc">
    <w:name w:val="Текст договора Знак"/>
    <w:link w:val="affb"/>
    <w:qFormat/>
    <w:locked/>
    <w:rPr>
      <w:rFonts w:ascii="Times New Roman" w:eastAsia="Times New Roman" w:hAnsi="Times New Roman"/>
      <w:sz w:val="22"/>
      <w:szCs w:val="24"/>
      <w:lang w:eastAsia="en-US"/>
    </w:rPr>
  </w:style>
  <w:style w:type="character" w:customStyle="1" w:styleId="affd">
    <w:name w:val="Основной текст_"/>
    <w:basedOn w:val="a1"/>
    <w:link w:val="43"/>
    <w:qFormat/>
    <w:locked/>
    <w:rPr>
      <w:rFonts w:ascii="Times New Roman" w:hAnsi="Times New Roman"/>
      <w:shd w:val="clear" w:color="auto" w:fill="FFFFFF"/>
    </w:rPr>
  </w:style>
  <w:style w:type="paragraph" w:customStyle="1" w:styleId="43">
    <w:name w:val="Основной текст4"/>
    <w:basedOn w:val="a0"/>
    <w:link w:val="affd"/>
    <w:qFormat/>
    <w:pPr>
      <w:shd w:val="clear" w:color="auto" w:fill="FFFFFF"/>
      <w:spacing w:after="0" w:line="240" w:lineRule="atLeast"/>
    </w:pPr>
    <w:rPr>
      <w:rFonts w:ascii="Times New Roman" w:hAnsi="Times New Roman"/>
      <w:sz w:val="20"/>
      <w:szCs w:val="20"/>
      <w:lang w:eastAsia="ru-RU"/>
    </w:rPr>
  </w:style>
  <w:style w:type="character" w:customStyle="1" w:styleId="26">
    <w:name w:val="Основной текст (2)_"/>
    <w:basedOn w:val="a1"/>
    <w:link w:val="27"/>
    <w:qFormat/>
    <w:locked/>
    <w:rPr>
      <w:rFonts w:ascii="Times New Roman" w:hAnsi="Times New Roman"/>
      <w:shd w:val="clear" w:color="auto" w:fill="FFFFFF"/>
    </w:rPr>
  </w:style>
  <w:style w:type="paragraph" w:customStyle="1" w:styleId="27">
    <w:name w:val="Основной текст (2)"/>
    <w:basedOn w:val="a0"/>
    <w:link w:val="26"/>
    <w:qFormat/>
    <w:pPr>
      <w:shd w:val="clear" w:color="auto" w:fill="FFFFFF"/>
      <w:spacing w:after="0" w:line="240" w:lineRule="atLeast"/>
    </w:pPr>
    <w:rPr>
      <w:rFonts w:ascii="Times New Roman" w:hAnsi="Times New Roman"/>
      <w:sz w:val="20"/>
      <w:szCs w:val="20"/>
      <w:lang w:eastAsia="ru-RU"/>
    </w:rPr>
  </w:style>
  <w:style w:type="character" w:customStyle="1" w:styleId="28">
    <w:name w:val="Основной текст (2) + Не полужирный"/>
    <w:basedOn w:val="26"/>
    <w:qFormat/>
    <w:rPr>
      <w:rFonts w:ascii="Times New Roman" w:hAnsi="Times New Roman"/>
      <w:b/>
      <w:bCs/>
      <w:shd w:val="clear" w:color="auto" w:fill="FFFFFF"/>
    </w:rPr>
  </w:style>
  <w:style w:type="character" w:customStyle="1" w:styleId="37">
    <w:name w:val="Основной текст3"/>
    <w:basedOn w:val="affd"/>
    <w:qFormat/>
    <w:rPr>
      <w:rFonts w:ascii="Times New Roman" w:hAnsi="Times New Roman"/>
      <w:shd w:val="clear" w:color="auto" w:fill="FFFFFF"/>
    </w:rPr>
  </w:style>
  <w:style w:type="paragraph" w:customStyle="1" w:styleId="Times12">
    <w:name w:val="Times 12"/>
    <w:basedOn w:val="a0"/>
    <w:uiPriority w:val="99"/>
    <w:qFormat/>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affe">
    <w:name w:val="Пункт б/н"/>
    <w:basedOn w:val="a0"/>
    <w:qFormat/>
    <w:pPr>
      <w:tabs>
        <w:tab w:val="left" w:pos="1134"/>
      </w:tabs>
      <w:spacing w:after="0" w:line="360" w:lineRule="auto"/>
      <w:ind w:firstLine="567"/>
      <w:jc w:val="both"/>
    </w:pPr>
    <w:rPr>
      <w:rFonts w:ascii="Times New Roman" w:eastAsia="Times New Roman" w:hAnsi="Times New Roman"/>
      <w:bCs/>
      <w:lang w:eastAsia="ru-RU"/>
    </w:rPr>
  </w:style>
  <w:style w:type="paragraph" w:customStyle="1" w:styleId="14">
    <w:name w:val="Знак1 Знак Знак Знак Знак Знак Знак Знак Знак Знак Знак Знак Знак Знак Знак Знак"/>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ConsPlusTitle">
    <w:name w:val="ConsPlusTitle"/>
    <w:qFormat/>
    <w:pPr>
      <w:autoSpaceDE w:val="0"/>
      <w:autoSpaceDN w:val="0"/>
      <w:adjustRightInd w:val="0"/>
    </w:pPr>
    <w:rPr>
      <w:rFonts w:eastAsia="Times New Roman"/>
      <w:b/>
      <w:bCs/>
      <w:sz w:val="24"/>
      <w:szCs w:val="24"/>
    </w:rPr>
  </w:style>
  <w:style w:type="paragraph" w:customStyle="1" w:styleId="afff">
    <w:name w:val="Содержимое таблицы"/>
    <w:basedOn w:val="a0"/>
    <w:qFormat/>
    <w:pPr>
      <w:suppressLineNumbers/>
      <w:suppressAutoHyphens/>
      <w:spacing w:after="0" w:line="240" w:lineRule="auto"/>
    </w:pPr>
    <w:rPr>
      <w:rFonts w:ascii="Times New Roman" w:eastAsia="Times New Roman" w:hAnsi="Times New Roman"/>
      <w:kern w:val="1"/>
      <w:sz w:val="24"/>
      <w:szCs w:val="24"/>
      <w:lang w:eastAsia="ar-SA"/>
    </w:rPr>
  </w:style>
  <w:style w:type="paragraph" w:customStyle="1" w:styleId="111">
    <w:name w:val="Знак1 Знак Знак Знак Знак Знак Знак Знак Знак Знак Знак Знак Знак Знак Знак Знак1"/>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120">
    <w:name w:val="Знак1 Знак Знак Знак Знак Знак Знак Знак Знак Знак Знак Знак Знак Знак Знак Знак2"/>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Textbody">
    <w:name w:val="Text body"/>
    <w:basedOn w:val="a0"/>
    <w:qFormat/>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ru-RU"/>
    </w:rPr>
  </w:style>
  <w:style w:type="paragraph" w:customStyle="1" w:styleId="afff0">
    <w:name w:val="Таблица шапка"/>
    <w:basedOn w:val="a0"/>
    <w:qFormat/>
    <w:pPr>
      <w:keepNext/>
      <w:spacing w:before="40" w:after="40" w:line="240" w:lineRule="auto"/>
      <w:ind w:left="57" w:right="57"/>
    </w:pPr>
    <w:rPr>
      <w:rFonts w:ascii="Times New Roman" w:eastAsia="Times New Roman" w:hAnsi="Times New Roman"/>
      <w:szCs w:val="20"/>
      <w:lang w:eastAsia="ru-RU"/>
    </w:rPr>
  </w:style>
  <w:style w:type="character" w:customStyle="1" w:styleId="32">
    <w:name w:val="Основной текст с отступом 3 Знак"/>
    <w:basedOn w:val="a1"/>
    <w:link w:val="31"/>
    <w:uiPriority w:val="99"/>
    <w:semiHidden/>
    <w:qFormat/>
    <w:rPr>
      <w:rFonts w:asciiTheme="minorHAnsi" w:eastAsia="Times New Roman" w:hAnsiTheme="minorHAnsi"/>
      <w:sz w:val="16"/>
      <w:szCs w:val="16"/>
      <w:lang w:eastAsia="en-US"/>
    </w:rPr>
  </w:style>
  <w:style w:type="paragraph" w:customStyle="1" w:styleId="afff1">
    <w:name w:val="Пункт"/>
    <w:basedOn w:val="a0"/>
    <w:link w:val="15"/>
    <w:qFormat/>
    <w:pPr>
      <w:tabs>
        <w:tab w:val="left" w:pos="1134"/>
      </w:tabs>
      <w:spacing w:after="0" w:line="360" w:lineRule="auto"/>
      <w:ind w:left="1134" w:hanging="1134"/>
      <w:jc w:val="both"/>
    </w:pPr>
    <w:rPr>
      <w:rFonts w:ascii="Times New Roman" w:eastAsia="Times New Roman" w:hAnsi="Times New Roman"/>
      <w:sz w:val="28"/>
      <w:szCs w:val="20"/>
      <w:lang w:eastAsia="ru-RU"/>
    </w:rPr>
  </w:style>
  <w:style w:type="character" w:customStyle="1" w:styleId="15">
    <w:name w:val="Пункт Знак1"/>
    <w:link w:val="afff1"/>
    <w:qFormat/>
    <w:locked/>
    <w:rPr>
      <w:rFonts w:ascii="Times New Roman" w:eastAsia="Times New Roman" w:hAnsi="Times New Roman"/>
      <w:sz w:val="28"/>
    </w:rPr>
  </w:style>
  <w:style w:type="paragraph" w:customStyle="1" w:styleId="afff2">
    <w:name w:val="Подпункт"/>
    <w:basedOn w:val="afff1"/>
    <w:qFormat/>
    <w:pPr>
      <w:tabs>
        <w:tab w:val="clear" w:pos="1134"/>
        <w:tab w:val="left" w:pos="360"/>
      </w:tabs>
      <w:ind w:left="2880" w:hanging="360"/>
    </w:pPr>
  </w:style>
  <w:style w:type="paragraph" w:customStyle="1" w:styleId="afff3">
    <w:name w:val="Подподпункт"/>
    <w:basedOn w:val="afff2"/>
    <w:qFormat/>
    <w:pPr>
      <w:ind w:left="3600"/>
    </w:pPr>
  </w:style>
  <w:style w:type="character" w:customStyle="1" w:styleId="aff4">
    <w:name w:val="Электронная подпись Знак"/>
    <w:basedOn w:val="a1"/>
    <w:link w:val="aff3"/>
    <w:uiPriority w:val="99"/>
    <w:qFormat/>
    <w:rPr>
      <w:rFonts w:ascii="Times New Roman" w:eastAsia="Times New Roman" w:hAnsi="Times New Roman"/>
      <w:kern w:val="24"/>
      <w:sz w:val="24"/>
      <w:szCs w:val="24"/>
    </w:rPr>
  </w:style>
  <w:style w:type="paragraph" w:customStyle="1" w:styleId="afff4">
    <w:name w:val="_Заголовок по центру"/>
    <w:basedOn w:val="a0"/>
    <w:qFormat/>
    <w:pPr>
      <w:keepNext/>
      <w:keepLines/>
      <w:suppressAutoHyphens/>
      <w:spacing w:before="240" w:after="240" w:line="240" w:lineRule="auto"/>
      <w:contextualSpacing/>
      <w:jc w:val="center"/>
      <w:outlineLvl w:val="0"/>
    </w:pPr>
    <w:rPr>
      <w:rFonts w:ascii="Times New Roman" w:eastAsia="Times New Roman" w:hAnsi="Times New Roman"/>
      <w:b/>
      <w:sz w:val="24"/>
      <w:szCs w:val="24"/>
      <w:lang w:eastAsia="ru-RU"/>
    </w:rPr>
  </w:style>
  <w:style w:type="paragraph" w:customStyle="1" w:styleId="16">
    <w:name w:val="Обычный1"/>
    <w:link w:val="17"/>
    <w:uiPriority w:val="99"/>
    <w:qFormat/>
    <w:pPr>
      <w:widowControl w:val="0"/>
    </w:pPr>
    <w:rPr>
      <w:rFonts w:eastAsia="Times New Roman"/>
    </w:rPr>
  </w:style>
  <w:style w:type="character" w:customStyle="1" w:styleId="0pt">
    <w:name w:val="Основной текст + Интервал 0 pt"/>
    <w:qFormat/>
    <w:rPr>
      <w:rFonts w:ascii="Times New Roman" w:hAnsi="Times New Roman"/>
      <w:color w:val="000000"/>
      <w:spacing w:val="1"/>
      <w:w w:val="100"/>
      <w:position w:val="0"/>
      <w:sz w:val="20"/>
      <w:u w:val="none"/>
      <w:shd w:val="clear" w:color="auto" w:fill="FFFFFF"/>
      <w:lang w:val="ru-RU"/>
    </w:rPr>
  </w:style>
  <w:style w:type="character" w:customStyle="1" w:styleId="23">
    <w:name w:val="Основной текст с отступом 2 Знак"/>
    <w:basedOn w:val="a1"/>
    <w:link w:val="22"/>
    <w:uiPriority w:val="99"/>
    <w:qFormat/>
    <w:rPr>
      <w:rFonts w:asciiTheme="minorHAnsi" w:eastAsia="Times New Roman" w:hAnsiTheme="minorHAnsi"/>
      <w:sz w:val="22"/>
      <w:szCs w:val="22"/>
      <w:lang w:eastAsia="en-US"/>
    </w:rPr>
  </w:style>
  <w:style w:type="character" w:customStyle="1" w:styleId="aff2">
    <w:name w:val="Подзаголовок Знак"/>
    <w:basedOn w:val="a1"/>
    <w:link w:val="aff1"/>
    <w:uiPriority w:val="11"/>
    <w:qFormat/>
    <w:rPr>
      <w:rFonts w:ascii="Times New Roman" w:eastAsia="Times New Roman" w:hAnsi="Times New Roman"/>
      <w:i/>
      <w:iCs/>
      <w:sz w:val="24"/>
      <w:szCs w:val="24"/>
    </w:rPr>
  </w:style>
  <w:style w:type="paragraph" w:customStyle="1" w:styleId="afff5">
    <w:name w:val="Îñíîâí"/>
    <w:qFormat/>
    <w:pPr>
      <w:widowControl w:val="0"/>
      <w:jc w:val="both"/>
    </w:pPr>
    <w:rPr>
      <w:rFonts w:ascii="Arial" w:eastAsia="Times New Roman" w:hAnsi="Arial"/>
      <w:sz w:val="22"/>
    </w:rPr>
  </w:style>
  <w:style w:type="character" w:customStyle="1" w:styleId="ConsNormal0">
    <w:name w:val="ConsNormal Знак"/>
    <w:link w:val="ConsNormal"/>
    <w:qFormat/>
    <w:locked/>
    <w:rPr>
      <w:rFonts w:ascii="Arial" w:eastAsia="Times New Roman" w:hAnsi="Arial"/>
      <w:snapToGrid w:val="0"/>
      <w:sz w:val="28"/>
    </w:rPr>
  </w:style>
  <w:style w:type="character" w:customStyle="1" w:styleId="17">
    <w:name w:val="Обычный1 Знак"/>
    <w:link w:val="16"/>
    <w:uiPriority w:val="99"/>
    <w:qFormat/>
    <w:locked/>
    <w:rPr>
      <w:rFonts w:ascii="Times New Roman" w:eastAsia="Times New Roman" w:hAnsi="Times New Roman"/>
    </w:rPr>
  </w:style>
  <w:style w:type="paragraph" w:customStyle="1" w:styleId="18">
    <w:name w:val="Пункт1"/>
    <w:basedOn w:val="a0"/>
    <w:uiPriority w:val="99"/>
    <w:qFormat/>
    <w:pPr>
      <w:tabs>
        <w:tab w:val="left" w:pos="567"/>
        <w:tab w:val="left"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2">
    <w:name w:val="заголовок 6"/>
    <w:basedOn w:val="a0"/>
    <w:next w:val="a0"/>
    <w:uiPriority w:val="99"/>
    <w:qFormat/>
    <w:pPr>
      <w:keepNext/>
      <w:autoSpaceDE w:val="0"/>
      <w:autoSpaceDN w:val="0"/>
      <w:spacing w:after="0" w:line="240" w:lineRule="auto"/>
      <w:jc w:val="center"/>
      <w:outlineLvl w:val="5"/>
    </w:pPr>
    <w:rPr>
      <w:rFonts w:ascii="Times New Roman" w:eastAsia="Times New Roman" w:hAnsi="Times New Roman"/>
      <w:sz w:val="28"/>
      <w:szCs w:val="28"/>
      <w:lang w:eastAsia="ru-RU"/>
    </w:rPr>
  </w:style>
  <w:style w:type="paragraph" w:customStyle="1" w:styleId="afff6">
    <w:name w:val="Íîðìàëüíûé"/>
    <w:uiPriority w:val="99"/>
    <w:qFormat/>
    <w:rPr>
      <w:rFonts w:ascii="Courier" w:eastAsia="Times New Roman" w:hAnsi="Courier" w:cs="Courier"/>
      <w:sz w:val="24"/>
      <w:szCs w:val="24"/>
      <w:lang w:val="en-GB"/>
    </w:rPr>
  </w:style>
  <w:style w:type="paragraph" w:customStyle="1" w:styleId="ConsNonformat">
    <w:name w:val="ConsNonformat"/>
    <w:link w:val="ConsNonformat0"/>
    <w:qFormat/>
    <w:pPr>
      <w:widowControl w:val="0"/>
      <w:suppressAutoHyphens/>
      <w:snapToGrid w:val="0"/>
      <w:ind w:right="19772"/>
    </w:pPr>
    <w:rPr>
      <w:rFonts w:ascii="Courier New" w:eastAsia="Times New Roman" w:hAnsi="Courier New" w:cs="Courier New"/>
      <w:kern w:val="1"/>
      <w:lang w:eastAsia="zh-CN"/>
    </w:rPr>
  </w:style>
  <w:style w:type="paragraph" w:customStyle="1" w:styleId="afff7">
    <w:name w:val="Обычный + по ширине"/>
    <w:basedOn w:val="a0"/>
    <w:qFormat/>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Pr>
      <w:rFonts w:ascii="Courier New" w:eastAsia="Times New Roman" w:hAnsi="Courier New" w:cs="Courier New"/>
      <w:kern w:val="1"/>
      <w:lang w:eastAsia="zh-CN"/>
    </w:rPr>
  </w:style>
  <w:style w:type="table" w:customStyle="1" w:styleId="19">
    <w:name w:val="Сетка таблицы1"/>
    <w:basedOn w:val="a2"/>
    <w:uiPriority w:val="59"/>
    <w:qFormat/>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pPr>
      <w:suppressAutoHyphens/>
      <w:autoSpaceDN w:val="0"/>
      <w:textAlignment w:val="baseline"/>
    </w:pPr>
    <w:rPr>
      <w:rFonts w:ascii="Liberation Serif" w:eastAsia="NSimSun" w:hAnsi="Liberation Serif" w:cs="Mangal"/>
      <w:color w:val="00000A"/>
      <w:kern w:val="3"/>
      <w:sz w:val="24"/>
      <w:szCs w:val="24"/>
      <w:lang w:eastAsia="zh-CN" w:bidi="hi-IN"/>
    </w:rPr>
  </w:style>
  <w:style w:type="character" w:customStyle="1" w:styleId="afff8">
    <w:name w:val="Текст ТД Знак"/>
    <w:link w:val="a"/>
    <w:qFormat/>
    <w:locked/>
    <w:rPr>
      <w:sz w:val="24"/>
    </w:rPr>
  </w:style>
  <w:style w:type="paragraph" w:customStyle="1" w:styleId="a">
    <w:name w:val="Текст ТД"/>
    <w:basedOn w:val="a0"/>
    <w:link w:val="afff8"/>
    <w:qFormat/>
    <w:pPr>
      <w:numPr>
        <w:numId w:val="1"/>
      </w:numPr>
      <w:autoSpaceDE w:val="0"/>
      <w:autoSpaceDN w:val="0"/>
      <w:adjustRightInd w:val="0"/>
      <w:spacing w:line="240" w:lineRule="auto"/>
      <w:jc w:val="both"/>
    </w:pPr>
    <w:rPr>
      <w:sz w:val="24"/>
      <w:szCs w:val="20"/>
      <w:lang w:eastAsia="ru-RU"/>
    </w:rPr>
  </w:style>
  <w:style w:type="character" w:customStyle="1" w:styleId="afff9">
    <w:name w:val="Цветовое выделение"/>
    <w:qFormat/>
    <w:rPr>
      <w:b/>
      <w:bCs/>
      <w:color w:val="000080"/>
      <w:sz w:val="20"/>
      <w:szCs w:val="20"/>
    </w:rPr>
  </w:style>
  <w:style w:type="character" w:customStyle="1" w:styleId="HTML1">
    <w:name w:val="Стандартный HTML Знак"/>
    <w:basedOn w:val="a1"/>
    <w:link w:val="HTML0"/>
    <w:qFormat/>
    <w:rPr>
      <w:rFonts w:ascii="Courier New" w:eastAsia="Times New Roman" w:hAnsi="Courier New"/>
      <w:lang w:val="zh-CN" w:eastAsia="zh-CN"/>
    </w:rPr>
  </w:style>
  <w:style w:type="paragraph" w:customStyle="1" w:styleId="29">
    <w:name w:val="Обычный2"/>
    <w:qFormat/>
    <w:pPr>
      <w:jc w:val="both"/>
    </w:pPr>
    <w:rPr>
      <w:sz w:val="24"/>
      <w:szCs w:val="24"/>
    </w:rPr>
  </w:style>
  <w:style w:type="paragraph" w:customStyle="1" w:styleId="1a">
    <w:name w:val="Без интервала1"/>
    <w:basedOn w:val="a0"/>
    <w:qFormat/>
    <w:pPr>
      <w:spacing w:after="0" w:line="240" w:lineRule="auto"/>
      <w:jc w:val="both"/>
    </w:pPr>
    <w:rPr>
      <w:rFonts w:ascii="Arial" w:hAnsi="Arial"/>
      <w:sz w:val="24"/>
      <w:szCs w:val="24"/>
      <w:lang w:eastAsia="ru-RU"/>
    </w:rPr>
  </w:style>
  <w:style w:type="character" w:customStyle="1" w:styleId="150">
    <w:name w:val="15"/>
    <w:basedOn w:val="a1"/>
    <w:qFormat/>
    <w:rPr>
      <w:rFonts w:ascii="Times New Roman" w:hAnsi="Times New Roman" w:cs="Times New Roman" w:hint="default"/>
      <w:b/>
      <w:i/>
      <w:color w:val="000000"/>
    </w:rPr>
  </w:style>
  <w:style w:type="paragraph" w:customStyle="1" w:styleId="52">
    <w:name w:val="Без интервала5"/>
    <w:basedOn w:val="a0"/>
    <w:qFormat/>
    <w:pPr>
      <w:spacing w:after="0" w:line="240" w:lineRule="auto"/>
    </w:pPr>
    <w:rPr>
      <w:rFonts w:ascii="Times New Roman" w:eastAsia="Times New Roman" w:hAnsi="Times New Roman"/>
      <w:sz w:val="24"/>
      <w:szCs w:val="24"/>
      <w:lang w:eastAsia="ru-RU"/>
    </w:rPr>
  </w:style>
  <w:style w:type="paragraph" w:customStyle="1" w:styleId="4">
    <w:name w:val="[Ростех] Текст Пункта (Уровень 4)"/>
    <w:uiPriority w:val="99"/>
    <w:qFormat/>
    <w:pPr>
      <w:numPr>
        <w:numId w:val="2"/>
      </w:numPr>
      <w:suppressAutoHyphens/>
      <w:spacing w:before="120"/>
      <w:jc w:val="both"/>
    </w:pPr>
    <w:rPr>
      <w:rFonts w:ascii="Proxima Nova ExCn Rg" w:eastAsia="Times New Roman" w:hAnsi="Proxima Nova ExCn Rg" w:cs="Proxima Nova ExCn Rg"/>
      <w:sz w:val="28"/>
      <w:szCs w:val="28"/>
      <w:lang w:eastAsia="zh-CN"/>
    </w:rPr>
  </w:style>
  <w:style w:type="paragraph" w:customStyle="1" w:styleId="53">
    <w:name w:val="[Ростех] Текст Подпункта (Уровень 5)"/>
    <w:uiPriority w:val="99"/>
    <w:qFormat/>
    <w:pPr>
      <w:suppressAutoHyphens/>
      <w:spacing w:before="120"/>
      <w:ind w:left="1986" w:hanging="851"/>
      <w:jc w:val="both"/>
    </w:pPr>
    <w:rPr>
      <w:rFonts w:ascii="Proxima Nova ExCn Rg" w:eastAsia="Times New Roman" w:hAnsi="Proxima Nova ExCn Rg" w:cs="Proxima Nova ExCn Rg"/>
      <w:sz w:val="28"/>
      <w:szCs w:val="28"/>
      <w:lang w:eastAsia="zh-CN"/>
    </w:rPr>
  </w:style>
  <w:style w:type="paragraph" w:customStyle="1" w:styleId="63">
    <w:name w:val="[Ростех] Текст Подпункта подпункта (Уровень 6)"/>
    <w:uiPriority w:val="99"/>
    <w:qFormat/>
    <w:pPr>
      <w:suppressAutoHyphens/>
      <w:spacing w:before="120"/>
      <w:ind w:left="2835" w:hanging="850"/>
      <w:jc w:val="both"/>
    </w:pPr>
    <w:rPr>
      <w:rFonts w:ascii="Proxima Nova ExCn Rg" w:eastAsia="Times New Roman" w:hAnsi="Proxima Nova ExCn Rg" w:cs="Proxima Nova ExCn Rg"/>
      <w:sz w:val="28"/>
      <w:szCs w:val="28"/>
      <w:lang w:eastAsia="zh-CN"/>
    </w:rPr>
  </w:style>
  <w:style w:type="paragraph" w:customStyle="1" w:styleId="Style389">
    <w:name w:val="_Style 389"/>
    <w:next w:val="afc"/>
    <w:qFormat/>
    <w:pPr>
      <w:widowControl w:val="0"/>
      <w:autoSpaceDE w:val="0"/>
      <w:autoSpaceDN w:val="0"/>
      <w:jc w:val="center"/>
    </w:pPr>
    <w:rPr>
      <w:rFonts w:eastAsia="Times New Roman"/>
      <w:b/>
      <w:bCs/>
      <w:sz w:val="24"/>
      <w:szCs w:val="24"/>
    </w:rPr>
  </w:style>
  <w:style w:type="paragraph" w:customStyle="1" w:styleId="1b">
    <w:name w:val="Текст1"/>
    <w:qFormat/>
    <w:pPr>
      <w:spacing w:after="120"/>
      <w:jc w:val="both"/>
    </w:pPr>
    <w:rPr>
      <w:rFonts w:ascii="Courier New" w:eastAsia="Times New Roman" w:hAnsi="Courier New"/>
      <w:sz w:val="22"/>
      <w:lang w:eastAsia="en-US"/>
    </w:rPr>
  </w:style>
  <w:style w:type="paragraph" w:customStyle="1" w:styleId="1c">
    <w:name w:val="Обычный (веб)1"/>
    <w:uiPriority w:val="99"/>
    <w:qFormat/>
    <w:pPr>
      <w:spacing w:before="100" w:beforeAutospacing="1" w:after="100" w:afterAutospacing="1"/>
    </w:pPr>
    <w:rPr>
      <w:rFonts w:ascii="Calibri" w:eastAsia="Times New Roman" w:hAnsi="Calibri" w:cs="Calibri"/>
      <w:sz w:val="24"/>
      <w:szCs w:val="24"/>
    </w:rPr>
  </w:style>
  <w:style w:type="paragraph" w:customStyle="1" w:styleId="afffa">
    <w:name w:val="Базовый"/>
    <w:uiPriority w:val="99"/>
    <w:unhideWhenUsed/>
    <w:qFormat/>
    <w:pPr>
      <w:widowControl w:val="0"/>
      <w:autoSpaceDE w:val="0"/>
      <w:autoSpaceDN w:val="0"/>
      <w:adjustRightInd w:val="0"/>
    </w:pPr>
    <w:rPr>
      <w:rFonts w:eastAsia="Mangal"/>
      <w:kern w:val="1"/>
      <w:sz w:val="24"/>
      <w:szCs w:val="24"/>
      <w:lang w:eastAsia="zh-CN" w:bidi="hi-IN"/>
    </w:rPr>
  </w:style>
  <w:style w:type="character" w:customStyle="1" w:styleId="1d">
    <w:name w:val="Основной текст1"/>
    <w:qFormat/>
    <w:rPr>
      <w:rFonts w:ascii="Times New Roman" w:eastAsia="Times New Roman" w:hAnsi="Times New Roman" w:cs="Times New Roman"/>
      <w:color w:val="000000"/>
      <w:spacing w:val="0"/>
      <w:w w:val="100"/>
      <w:position w:val="0"/>
      <w:sz w:val="21"/>
      <w:szCs w:val="21"/>
      <w:u w:val="single"/>
      <w:lang w:val="en-US" w:eastAsia="en-US" w:bidi="en-US"/>
    </w:rPr>
  </w:style>
  <w:style w:type="paragraph" w:customStyle="1" w:styleId="headertext">
    <w:name w:val="headertext"/>
    <w:qFormat/>
    <w:pPr>
      <w:spacing w:before="100" w:beforeAutospacing="1" w:after="100" w:afterAutospacing="1"/>
    </w:pPr>
    <w:rPr>
      <w:rFonts w:eastAsia="Times New Roman"/>
      <w:sz w:val="24"/>
      <w:szCs w:val="24"/>
    </w:rPr>
  </w:style>
  <w:style w:type="character" w:customStyle="1" w:styleId="41">
    <w:name w:val="Заголовок 4 Знак"/>
    <w:basedOn w:val="a1"/>
    <w:link w:val="40"/>
    <w:uiPriority w:val="9"/>
    <w:qFormat/>
    <w:rPr>
      <w:rFonts w:ascii="Arial" w:eastAsia="Arial" w:hAnsi="Arial" w:cs="Arial"/>
      <w:b/>
      <w:bCs/>
      <w:sz w:val="26"/>
      <w:szCs w:val="26"/>
      <w:lang w:eastAsia="en-US"/>
    </w:rPr>
  </w:style>
  <w:style w:type="character" w:customStyle="1" w:styleId="70">
    <w:name w:val="Заголовок 7 Знак"/>
    <w:basedOn w:val="a1"/>
    <w:link w:val="7"/>
    <w:uiPriority w:val="9"/>
    <w:qFormat/>
    <w:rPr>
      <w:rFonts w:ascii="Arial" w:eastAsia="Arial" w:hAnsi="Arial" w:cs="Arial"/>
      <w:b/>
      <w:bCs/>
      <w:i/>
      <w:iCs/>
      <w:sz w:val="22"/>
      <w:szCs w:val="22"/>
      <w:lang w:eastAsia="en-US"/>
    </w:rPr>
  </w:style>
  <w:style w:type="character" w:customStyle="1" w:styleId="80">
    <w:name w:val="Заголовок 8 Знак"/>
    <w:basedOn w:val="a1"/>
    <w:link w:val="8"/>
    <w:uiPriority w:val="9"/>
    <w:qFormat/>
    <w:rPr>
      <w:rFonts w:ascii="Arial" w:eastAsia="Arial" w:hAnsi="Arial" w:cs="Arial"/>
      <w:i/>
      <w:iCs/>
      <w:sz w:val="22"/>
      <w:szCs w:val="22"/>
      <w:lang w:eastAsia="en-US"/>
    </w:rPr>
  </w:style>
  <w:style w:type="character" w:customStyle="1" w:styleId="90">
    <w:name w:val="Заголовок 9 Знак"/>
    <w:basedOn w:val="a1"/>
    <w:link w:val="9"/>
    <w:uiPriority w:val="9"/>
    <w:qFormat/>
    <w:rPr>
      <w:rFonts w:ascii="Arial" w:eastAsia="Arial" w:hAnsi="Arial" w:cs="Arial"/>
      <w:i/>
      <w:iCs/>
      <w:sz w:val="21"/>
      <w:szCs w:val="21"/>
      <w:lang w:eastAsia="en-US"/>
    </w:rPr>
  </w:style>
  <w:style w:type="paragraph" w:styleId="2a">
    <w:name w:val="Quote"/>
    <w:basedOn w:val="a0"/>
    <w:next w:val="a0"/>
    <w:link w:val="2b"/>
    <w:uiPriority w:val="29"/>
    <w:qFormat/>
    <w:pPr>
      <w:spacing w:after="160" w:line="259" w:lineRule="auto"/>
      <w:ind w:left="720" w:right="720"/>
    </w:pPr>
    <w:rPr>
      <w:rFonts w:asciiTheme="minorHAnsi" w:eastAsiaTheme="minorHAnsi" w:hAnsiTheme="minorHAnsi" w:cstheme="minorBidi"/>
      <w:i/>
    </w:rPr>
  </w:style>
  <w:style w:type="character" w:customStyle="1" w:styleId="2b">
    <w:name w:val="Цитата 2 Знак"/>
    <w:basedOn w:val="a1"/>
    <w:link w:val="2a"/>
    <w:uiPriority w:val="29"/>
    <w:qFormat/>
    <w:rPr>
      <w:rFonts w:asciiTheme="minorHAnsi" w:eastAsiaTheme="minorHAnsi" w:hAnsiTheme="minorHAnsi" w:cstheme="minorBidi"/>
      <w:i/>
      <w:sz w:val="22"/>
      <w:szCs w:val="22"/>
      <w:lang w:eastAsia="en-US"/>
    </w:rPr>
  </w:style>
  <w:style w:type="paragraph" w:styleId="afffb">
    <w:name w:val="Intense Quote"/>
    <w:basedOn w:val="a0"/>
    <w:next w:val="a0"/>
    <w:link w:val="afffc"/>
    <w:uiPriority w:val="30"/>
    <w:qFormat/>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HAnsi" w:hAnsiTheme="minorHAnsi" w:cstheme="minorBidi"/>
      <w:i/>
    </w:rPr>
  </w:style>
  <w:style w:type="character" w:customStyle="1" w:styleId="afffc">
    <w:name w:val="Выделенная цитата Знак"/>
    <w:basedOn w:val="a1"/>
    <w:link w:val="afffb"/>
    <w:uiPriority w:val="30"/>
    <w:qFormat/>
    <w:rPr>
      <w:rFonts w:asciiTheme="minorHAnsi" w:eastAsiaTheme="minorHAnsi" w:hAnsiTheme="minorHAnsi" w:cstheme="minorBidi"/>
      <w:i/>
      <w:sz w:val="22"/>
      <w:szCs w:val="22"/>
      <w:shd w:val="clear" w:color="auto" w:fill="F2F2F2"/>
      <w:lang w:eastAsia="en-US"/>
    </w:rPr>
  </w:style>
  <w:style w:type="character" w:customStyle="1" w:styleId="FooterChar">
    <w:name w:val="Footer Char"/>
    <w:basedOn w:val="a1"/>
    <w:uiPriority w:val="99"/>
    <w:qFormat/>
  </w:style>
  <w:style w:type="table" w:customStyle="1" w:styleId="TableGridLight">
    <w:name w:val="Table Grid Light"/>
    <w:basedOn w:val="a2"/>
    <w:uiPriority w:val="59"/>
    <w:qFormat/>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
    <w:name w:val="Таблица простая 11"/>
    <w:basedOn w:val="a2"/>
    <w:uiPriority w:val="59"/>
    <w:qFormat/>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qFormat/>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uiPriority w:val="99"/>
    <w:qFormat/>
    <w:rPr>
      <w:rFonts w:asciiTheme="minorHAnsi" w:eastAsiaTheme="minorHAnsi" w:hAnsiTheme="minorHAnsi" w:cstheme="minorBidi"/>
      <w:sz w:val="22"/>
      <w:szCs w:val="22"/>
      <w:lang w:eastAsia="en-US"/>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qFormat/>
    <w:rPr>
      <w:rFonts w:asciiTheme="minorHAnsi" w:eastAsiaTheme="minorHAnsi" w:hAnsiTheme="minorHAnsi" w:cstheme="minorBidi"/>
      <w:sz w:val="22"/>
      <w:szCs w:val="22"/>
      <w:lang w:eastAsia="en-US"/>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uiPriority w:val="99"/>
    <w:qFormat/>
    <w:rPr>
      <w:rFonts w:asciiTheme="minorHAnsi" w:eastAsiaTheme="minorHAnsi" w:hAnsiTheme="minorHAnsi" w:cstheme="minorBidi"/>
      <w:sz w:val="22"/>
      <w:szCs w:val="22"/>
      <w:lang w:eastAsia="en-US"/>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qFormat/>
    <w:rPr>
      <w:rFonts w:asciiTheme="minorHAnsi" w:eastAsiaTheme="minorHAnsi" w:hAnsiTheme="minorHAnsi" w:cstheme="minorBidi"/>
      <w:sz w:val="22"/>
      <w:szCs w:val="22"/>
      <w:lang w:eastAsia="en-US"/>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qFormat/>
    <w:rPr>
      <w:rFonts w:asciiTheme="minorHAnsi" w:eastAsiaTheme="minorHAnsi" w:hAnsiTheme="minorHAnsi" w:cstheme="minorBidi"/>
      <w:sz w:val="22"/>
      <w:szCs w:val="22"/>
      <w:lang w:eastAsia="en-US"/>
    </w:r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qFormat/>
    <w:rPr>
      <w:rFonts w:asciiTheme="minorHAnsi" w:eastAsiaTheme="minorHAnsi" w:hAnsiTheme="minorHAnsi" w:cstheme="minorBidi"/>
      <w:sz w:val="22"/>
      <w:szCs w:val="22"/>
      <w:lang w:eastAsia="en-US"/>
    </w:r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qFormat/>
    <w:rPr>
      <w:rFonts w:asciiTheme="minorHAnsi" w:eastAsiaTheme="minorHAnsi" w:hAnsiTheme="minorHAnsi" w:cstheme="minorBidi"/>
      <w:sz w:val="22"/>
      <w:szCs w:val="22"/>
      <w:lang w:eastAsia="en-US"/>
    </w:r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qFormat/>
    <w:rPr>
      <w:rFonts w:asciiTheme="minorHAnsi" w:eastAsiaTheme="minorHAnsi" w:hAnsiTheme="minorHAnsi" w:cstheme="minorBidi"/>
      <w:sz w:val="22"/>
      <w:szCs w:val="22"/>
      <w:lang w:eastAsia="en-US"/>
    </w:r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qFormat/>
    <w:rPr>
      <w:rFonts w:asciiTheme="minorHAnsi" w:eastAsiaTheme="minorHAnsi" w:hAnsiTheme="minorHAnsi" w:cstheme="minorBidi"/>
      <w:sz w:val="22"/>
      <w:szCs w:val="22"/>
      <w:lang w:eastAsia="en-US"/>
    </w:r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qFormat/>
    <w:rPr>
      <w:rFonts w:asciiTheme="minorHAnsi" w:eastAsiaTheme="minorHAnsi" w:hAnsiTheme="minorHAnsi" w:cstheme="minorBidi"/>
      <w:sz w:val="22"/>
      <w:szCs w:val="22"/>
      <w:lang w:eastAsia="en-US"/>
    </w:r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qFormat/>
    <w:rPr>
      <w:rFonts w:asciiTheme="minorHAnsi" w:eastAsiaTheme="minorHAnsi" w:hAnsiTheme="minorHAnsi" w:cstheme="minorBidi"/>
      <w:sz w:val="22"/>
      <w:szCs w:val="22"/>
      <w:lang w:eastAsia="en-US"/>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qFormat/>
    <w:rPr>
      <w:rFonts w:asciiTheme="minorHAnsi" w:eastAsiaTheme="minorHAnsi" w:hAnsiTheme="minorHAnsi" w:cstheme="minorBidi"/>
      <w:sz w:val="22"/>
      <w:szCs w:val="22"/>
      <w:lang w:eastAsia="en-US"/>
    </w:rPr>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qFormat/>
    <w:rPr>
      <w:rFonts w:asciiTheme="minorHAnsi" w:eastAsiaTheme="minorHAnsi" w:hAnsiTheme="minorHAnsi" w:cstheme="minorBidi"/>
      <w:sz w:val="22"/>
      <w:szCs w:val="22"/>
      <w:lang w:eastAsia="en-US"/>
    </w:rPr>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qFormat/>
    <w:rPr>
      <w:rFonts w:asciiTheme="minorHAnsi" w:eastAsiaTheme="minorHAnsi" w:hAnsiTheme="minorHAnsi" w:cstheme="minorBidi"/>
      <w:sz w:val="22"/>
      <w:szCs w:val="22"/>
      <w:lang w:eastAsia="en-US"/>
    </w:rPr>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qFormat/>
    <w:rPr>
      <w:rFonts w:asciiTheme="minorHAnsi" w:eastAsiaTheme="minorHAnsi" w:hAnsiTheme="minorHAnsi" w:cstheme="minorBidi"/>
      <w:sz w:val="22"/>
      <w:szCs w:val="22"/>
      <w:lang w:eastAsia="en-US"/>
    </w:rPr>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qFormat/>
    <w:rPr>
      <w:rFonts w:asciiTheme="minorHAnsi" w:eastAsiaTheme="minorHAnsi" w:hAnsiTheme="minorHAnsi" w:cstheme="minorBidi"/>
      <w:sz w:val="22"/>
      <w:szCs w:val="22"/>
      <w:lang w:eastAsia="en-US"/>
    </w:rPr>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qFormat/>
    <w:rPr>
      <w:rFonts w:asciiTheme="minorHAnsi" w:eastAsiaTheme="minorHAnsi" w:hAnsiTheme="minorHAnsi" w:cstheme="minorBidi"/>
      <w:sz w:val="22"/>
      <w:szCs w:val="22"/>
      <w:lang w:eastAsia="en-US"/>
    </w:rPr>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qFormat/>
    <w:rPr>
      <w:rFonts w:asciiTheme="minorHAnsi" w:eastAsiaTheme="minorHAnsi" w:hAnsiTheme="minorHAnsi" w:cstheme="minorBidi"/>
      <w:sz w:val="22"/>
      <w:szCs w:val="22"/>
      <w:lang w:eastAsia="en-US"/>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qFormat/>
    <w:rPr>
      <w:rFonts w:asciiTheme="minorHAnsi" w:eastAsiaTheme="minorHAnsi" w:hAnsiTheme="minorHAnsi" w:cstheme="minorBidi"/>
      <w:sz w:val="22"/>
      <w:szCs w:val="22"/>
      <w:lang w:eastAsia="en-US"/>
    </w:rPr>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qFormat/>
    <w:rPr>
      <w:rFonts w:asciiTheme="minorHAnsi" w:eastAsiaTheme="minorHAnsi" w:hAnsiTheme="minorHAnsi" w:cstheme="minorBidi"/>
      <w:sz w:val="22"/>
      <w:szCs w:val="22"/>
      <w:lang w:eastAsia="en-US"/>
    </w:rPr>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qFormat/>
    <w:rPr>
      <w:rFonts w:asciiTheme="minorHAnsi" w:eastAsiaTheme="minorHAnsi" w:hAnsiTheme="minorHAnsi" w:cstheme="minorBidi"/>
      <w:sz w:val="22"/>
      <w:szCs w:val="22"/>
      <w:lang w:eastAsia="en-US"/>
    </w:rPr>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qFormat/>
    <w:rPr>
      <w:rFonts w:asciiTheme="minorHAnsi" w:eastAsiaTheme="minorHAnsi" w:hAnsiTheme="minorHAnsi" w:cstheme="minorBidi"/>
      <w:sz w:val="22"/>
      <w:szCs w:val="22"/>
      <w:lang w:eastAsia="en-US"/>
    </w:rPr>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qFormat/>
    <w:rPr>
      <w:rFonts w:asciiTheme="minorHAnsi" w:eastAsiaTheme="minorHAnsi" w:hAnsiTheme="minorHAnsi" w:cstheme="minorBidi"/>
      <w:sz w:val="22"/>
      <w:szCs w:val="22"/>
      <w:lang w:eastAsia="en-US"/>
    </w:rPr>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qFormat/>
    <w:rPr>
      <w:rFonts w:asciiTheme="minorHAnsi" w:eastAsiaTheme="minorHAnsi" w:hAnsiTheme="minorHAnsi" w:cstheme="minorBidi"/>
      <w:sz w:val="22"/>
      <w:szCs w:val="22"/>
      <w:lang w:eastAsia="en-US"/>
    </w:rPr>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qFormat/>
    <w:rPr>
      <w:rFonts w:asciiTheme="minorHAnsi" w:eastAsiaTheme="minorHAnsi" w:hAnsiTheme="minorHAnsi" w:cstheme="minorBidi"/>
      <w:sz w:val="22"/>
      <w:szCs w:val="22"/>
      <w:lang w:eastAsia="en-US"/>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qFormat/>
    <w:rPr>
      <w:rFonts w:asciiTheme="minorHAnsi" w:eastAsiaTheme="minorHAnsi" w:hAnsiTheme="minorHAnsi" w:cstheme="minorBidi"/>
      <w:sz w:val="22"/>
      <w:szCs w:val="22"/>
      <w:lang w:eastAsia="en-US"/>
    </w:r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qFormat/>
    <w:rPr>
      <w:rFonts w:asciiTheme="minorHAnsi" w:eastAsiaTheme="minorHAnsi" w:hAnsiTheme="minorHAnsi" w:cstheme="minorBidi"/>
      <w:sz w:val="22"/>
      <w:szCs w:val="22"/>
      <w:lang w:eastAsia="en-US"/>
    </w:r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qFormat/>
    <w:rPr>
      <w:rFonts w:asciiTheme="minorHAnsi" w:eastAsiaTheme="minorHAnsi" w:hAnsiTheme="minorHAnsi" w:cstheme="minorBidi"/>
      <w:sz w:val="22"/>
      <w:szCs w:val="22"/>
      <w:lang w:eastAsia="en-US"/>
    </w:r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qFormat/>
    <w:rPr>
      <w:rFonts w:asciiTheme="minorHAnsi" w:eastAsiaTheme="minorHAnsi" w:hAnsiTheme="minorHAnsi" w:cstheme="minorBidi"/>
      <w:sz w:val="22"/>
      <w:szCs w:val="22"/>
      <w:lang w:eastAsia="en-US"/>
    </w:r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qFormat/>
    <w:rPr>
      <w:rFonts w:asciiTheme="minorHAnsi" w:eastAsiaTheme="minorHAnsi" w:hAnsiTheme="minorHAnsi" w:cstheme="minorBidi"/>
      <w:sz w:val="22"/>
      <w:szCs w:val="22"/>
      <w:lang w:eastAsia="en-US"/>
    </w:r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qFormat/>
    <w:rPr>
      <w:rFonts w:asciiTheme="minorHAnsi" w:eastAsiaTheme="minorHAnsi" w:hAnsiTheme="minorHAnsi" w:cstheme="minorBidi"/>
      <w:sz w:val="22"/>
      <w:szCs w:val="22"/>
      <w:lang w:eastAsia="en-US"/>
    </w:r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qFormat/>
    <w:rPr>
      <w:rFonts w:asciiTheme="minorHAnsi" w:eastAsiaTheme="minorHAnsi" w:hAnsiTheme="minorHAnsi" w:cstheme="minorBidi"/>
      <w:sz w:val="22"/>
      <w:szCs w:val="22"/>
      <w:lang w:eastAsia="en-US"/>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2"/>
    <w:uiPriority w:val="99"/>
    <w:qFormat/>
    <w:rPr>
      <w:rFonts w:asciiTheme="minorHAnsi" w:eastAsiaTheme="minorHAnsi" w:hAnsiTheme="minorHAnsi" w:cstheme="minorBidi"/>
      <w:sz w:val="22"/>
      <w:szCs w:val="22"/>
      <w:lang w:eastAsia="en-US"/>
    </w:rPr>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2"/>
    <w:uiPriority w:val="99"/>
    <w:qFormat/>
    <w:rPr>
      <w:rFonts w:asciiTheme="minorHAnsi" w:eastAsiaTheme="minorHAnsi" w:hAnsiTheme="minorHAnsi" w:cstheme="minorBidi"/>
      <w:sz w:val="22"/>
      <w:szCs w:val="22"/>
      <w:lang w:eastAsia="en-US"/>
    </w:r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2"/>
    <w:uiPriority w:val="99"/>
    <w:qFormat/>
    <w:rPr>
      <w:rFonts w:asciiTheme="minorHAnsi" w:eastAsiaTheme="minorHAnsi" w:hAnsiTheme="minorHAnsi" w:cstheme="minorBidi"/>
      <w:sz w:val="22"/>
      <w:szCs w:val="22"/>
      <w:lang w:eastAsia="en-US"/>
    </w:rPr>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2"/>
    <w:uiPriority w:val="99"/>
    <w:qFormat/>
    <w:rPr>
      <w:rFonts w:asciiTheme="minorHAnsi" w:eastAsiaTheme="minorHAnsi" w:hAnsiTheme="minorHAnsi" w:cstheme="minorBidi"/>
      <w:sz w:val="22"/>
      <w:szCs w:val="22"/>
      <w:lang w:eastAsia="en-US"/>
    </w:r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2"/>
    <w:uiPriority w:val="99"/>
    <w:qFormat/>
    <w:rPr>
      <w:rFonts w:asciiTheme="minorHAnsi" w:eastAsiaTheme="minorHAnsi" w:hAnsiTheme="minorHAnsi" w:cstheme="minorBidi"/>
      <w:sz w:val="22"/>
      <w:szCs w:val="22"/>
      <w:lang w:eastAsia="en-US"/>
    </w:rPr>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2"/>
    <w:uiPriority w:val="99"/>
    <w:qFormat/>
    <w:rPr>
      <w:rFonts w:asciiTheme="minorHAnsi" w:eastAsiaTheme="minorHAnsi" w:hAnsiTheme="minorHAnsi" w:cstheme="minorBidi"/>
      <w:sz w:val="22"/>
      <w:szCs w:val="22"/>
      <w:lang w:eastAsia="en-US"/>
    </w:rPr>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
    <w:name w:val="Таблица-сетка 7 цветная1"/>
    <w:basedOn w:val="a2"/>
    <w:uiPriority w:val="99"/>
    <w:qFormat/>
    <w:rPr>
      <w:rFonts w:asciiTheme="minorHAnsi" w:eastAsiaTheme="minorHAnsi" w:hAnsiTheme="minorHAnsi" w:cstheme="minorBidi"/>
      <w:sz w:val="22"/>
      <w:szCs w:val="22"/>
      <w:lang w:eastAsia="en-US"/>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2"/>
    <w:uiPriority w:val="99"/>
    <w:qFormat/>
    <w:rPr>
      <w:rFonts w:asciiTheme="minorHAnsi" w:eastAsiaTheme="minorHAnsi" w:hAnsiTheme="minorHAnsi" w:cstheme="minorBidi"/>
      <w:sz w:val="22"/>
      <w:szCs w:val="22"/>
      <w:lang w:eastAsia="en-US"/>
    </w:rPr>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2"/>
    <w:uiPriority w:val="99"/>
    <w:qFormat/>
    <w:rPr>
      <w:rFonts w:asciiTheme="minorHAnsi" w:eastAsiaTheme="minorHAnsi" w:hAnsiTheme="minorHAnsi" w:cstheme="minorBidi"/>
      <w:sz w:val="22"/>
      <w:szCs w:val="22"/>
      <w:lang w:eastAsia="en-US"/>
    </w:rPr>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2"/>
    <w:uiPriority w:val="99"/>
    <w:qFormat/>
    <w:rPr>
      <w:rFonts w:asciiTheme="minorHAnsi" w:eastAsiaTheme="minorHAnsi" w:hAnsiTheme="minorHAnsi" w:cstheme="minorBidi"/>
      <w:sz w:val="22"/>
      <w:szCs w:val="22"/>
      <w:lang w:eastAsia="en-US"/>
    </w:rPr>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2"/>
    <w:uiPriority w:val="99"/>
    <w:qFormat/>
    <w:rPr>
      <w:rFonts w:asciiTheme="minorHAnsi" w:eastAsiaTheme="minorHAnsi" w:hAnsiTheme="minorHAnsi" w:cstheme="minorBidi"/>
      <w:sz w:val="22"/>
      <w:szCs w:val="22"/>
      <w:lang w:eastAsia="en-US"/>
    </w:rPr>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2"/>
    <w:uiPriority w:val="99"/>
    <w:qFormat/>
    <w:rPr>
      <w:rFonts w:asciiTheme="minorHAnsi" w:eastAsiaTheme="minorHAnsi" w:hAnsiTheme="minorHAnsi" w:cstheme="minorBidi"/>
      <w:sz w:val="22"/>
      <w:szCs w:val="22"/>
      <w:lang w:eastAsia="en-US"/>
    </w:rPr>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2"/>
    <w:uiPriority w:val="99"/>
    <w:qFormat/>
    <w:rPr>
      <w:rFonts w:asciiTheme="minorHAnsi" w:eastAsiaTheme="minorHAnsi" w:hAnsiTheme="minorHAnsi" w:cstheme="minorBidi"/>
      <w:sz w:val="22"/>
      <w:szCs w:val="22"/>
      <w:lang w:eastAsia="en-US"/>
    </w:rPr>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0">
    <w:name w:val="Список-таблица 1 светлая1"/>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qFormat/>
    <w:rPr>
      <w:rFonts w:asciiTheme="minorHAnsi" w:eastAsiaTheme="minorHAnsi" w:hAnsiTheme="minorHAnsi" w:cstheme="minorBidi"/>
      <w:sz w:val="22"/>
      <w:szCs w:val="22"/>
      <w:lang w:eastAsia="en-US"/>
    </w:rPr>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qFormat/>
    <w:rPr>
      <w:rFonts w:asciiTheme="minorHAnsi" w:eastAsiaTheme="minorHAnsi" w:hAnsiTheme="minorHAnsi" w:cstheme="minorBidi"/>
      <w:sz w:val="22"/>
      <w:szCs w:val="22"/>
      <w:lang w:eastAsia="en-US"/>
    </w:rPr>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qFormat/>
    <w:rPr>
      <w:rFonts w:asciiTheme="minorHAnsi" w:eastAsiaTheme="minorHAnsi" w:hAnsiTheme="minorHAnsi" w:cstheme="minorBidi"/>
      <w:sz w:val="22"/>
      <w:szCs w:val="22"/>
      <w:lang w:eastAsia="en-US"/>
    </w:rPr>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qFormat/>
    <w:rPr>
      <w:rFonts w:asciiTheme="minorHAnsi" w:eastAsiaTheme="minorHAnsi" w:hAnsiTheme="minorHAnsi" w:cstheme="minorBidi"/>
      <w:sz w:val="22"/>
      <w:szCs w:val="22"/>
      <w:lang w:eastAsia="en-US"/>
    </w:rPr>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qFormat/>
    <w:rPr>
      <w:rFonts w:asciiTheme="minorHAnsi" w:eastAsiaTheme="minorHAnsi" w:hAnsiTheme="minorHAnsi" w:cstheme="minorBidi"/>
      <w:sz w:val="22"/>
      <w:szCs w:val="22"/>
      <w:lang w:eastAsia="en-US"/>
    </w:rPr>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qFormat/>
    <w:rPr>
      <w:rFonts w:asciiTheme="minorHAnsi" w:eastAsiaTheme="minorHAnsi" w:hAnsiTheme="minorHAnsi" w:cstheme="minorBidi"/>
      <w:sz w:val="22"/>
      <w:szCs w:val="22"/>
      <w:lang w:eastAsia="en-US"/>
    </w:rPr>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qFormat/>
    <w:rPr>
      <w:rFonts w:asciiTheme="minorHAnsi" w:eastAsiaTheme="minorHAnsi" w:hAnsiTheme="minorHAnsi" w:cstheme="minorBidi"/>
      <w:sz w:val="22"/>
      <w:szCs w:val="22"/>
      <w:lang w:eastAsia="en-US"/>
    </w:rPr>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qFormat/>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qFormat/>
    <w:rPr>
      <w:rFonts w:asciiTheme="minorHAnsi" w:eastAsiaTheme="minorHAnsi" w:hAnsiTheme="minorHAnsi" w:cstheme="minorBidi"/>
      <w:sz w:val="22"/>
      <w:szCs w:val="22"/>
      <w:lang w:eastAsia="en-US"/>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qFormat/>
    <w:rPr>
      <w:rFonts w:asciiTheme="minorHAnsi" w:eastAsiaTheme="minorHAnsi" w:hAnsiTheme="minorHAnsi" w:cstheme="minorBidi"/>
      <w:sz w:val="22"/>
      <w:szCs w:val="22"/>
      <w:lang w:eastAsia="en-US"/>
    </w:r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qFormat/>
    <w:rPr>
      <w:rFonts w:asciiTheme="minorHAnsi" w:eastAsiaTheme="minorHAnsi" w:hAnsiTheme="minorHAnsi" w:cstheme="minorBidi"/>
      <w:sz w:val="22"/>
      <w:szCs w:val="22"/>
      <w:lang w:eastAsia="en-US"/>
    </w:rPr>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qFormat/>
    <w:rPr>
      <w:rFonts w:asciiTheme="minorHAnsi" w:eastAsiaTheme="minorHAnsi" w:hAnsiTheme="minorHAnsi" w:cstheme="minorBidi"/>
      <w:sz w:val="22"/>
      <w:szCs w:val="22"/>
      <w:lang w:eastAsia="en-US"/>
    </w:r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qFormat/>
    <w:rPr>
      <w:rFonts w:asciiTheme="minorHAnsi" w:eastAsiaTheme="minorHAnsi" w:hAnsiTheme="minorHAnsi" w:cstheme="minorBidi"/>
      <w:sz w:val="22"/>
      <w:szCs w:val="22"/>
      <w:lang w:eastAsia="en-US"/>
    </w:rPr>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qFormat/>
    <w:rPr>
      <w:rFonts w:asciiTheme="minorHAnsi" w:eastAsiaTheme="minorHAnsi" w:hAnsiTheme="minorHAnsi" w:cstheme="minorBidi"/>
      <w:sz w:val="22"/>
      <w:szCs w:val="22"/>
      <w:lang w:eastAsia="en-US"/>
    </w:rPr>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qFormat/>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qFormat/>
    <w:rPr>
      <w:rFonts w:asciiTheme="minorHAnsi" w:eastAsiaTheme="minorHAnsi" w:hAnsiTheme="minorHAnsi" w:cstheme="minorBidi"/>
      <w:sz w:val="22"/>
      <w:szCs w:val="22"/>
      <w:lang w:eastAsia="en-US"/>
    </w:r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qFormat/>
    <w:rPr>
      <w:rFonts w:asciiTheme="minorHAnsi" w:eastAsiaTheme="minorHAnsi" w:hAnsiTheme="minorHAnsi" w:cstheme="minorBidi"/>
      <w:sz w:val="22"/>
      <w:szCs w:val="22"/>
      <w:lang w:eastAsia="en-US"/>
    </w:r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qFormat/>
    <w:rPr>
      <w:rFonts w:asciiTheme="minorHAnsi" w:eastAsiaTheme="minorHAnsi" w:hAnsiTheme="minorHAnsi" w:cstheme="minorBidi"/>
      <w:sz w:val="22"/>
      <w:szCs w:val="22"/>
      <w:lang w:eastAsia="en-US"/>
    </w:r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qFormat/>
    <w:rPr>
      <w:rFonts w:asciiTheme="minorHAnsi" w:eastAsiaTheme="minorHAnsi" w:hAnsiTheme="minorHAnsi" w:cstheme="minorBidi"/>
      <w:sz w:val="22"/>
      <w:szCs w:val="22"/>
      <w:lang w:eastAsia="en-US"/>
    </w:r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qFormat/>
    <w:rPr>
      <w:rFonts w:asciiTheme="minorHAnsi" w:eastAsiaTheme="minorHAnsi" w:hAnsiTheme="minorHAnsi" w:cstheme="minorBidi"/>
      <w:sz w:val="22"/>
      <w:szCs w:val="22"/>
      <w:lang w:eastAsia="en-US"/>
    </w:r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qFormat/>
    <w:rPr>
      <w:rFonts w:asciiTheme="minorHAnsi" w:eastAsiaTheme="minorHAnsi" w:hAnsiTheme="minorHAnsi" w:cstheme="minorBidi"/>
      <w:sz w:val="22"/>
      <w:szCs w:val="22"/>
      <w:lang w:eastAsia="en-US"/>
    </w:r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qFormat/>
    <w:rPr>
      <w:rFonts w:asciiTheme="minorHAnsi" w:eastAsiaTheme="minorHAnsi" w:hAnsiTheme="minorHAnsi" w:cstheme="minorBidi"/>
      <w:sz w:val="22"/>
      <w:szCs w:val="22"/>
      <w:lang w:eastAsia="en-US"/>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qFormat/>
    <w:rPr>
      <w:rFonts w:asciiTheme="minorHAnsi" w:eastAsiaTheme="minorHAnsi" w:hAnsiTheme="minorHAnsi" w:cstheme="minorBidi"/>
      <w:sz w:val="22"/>
      <w:szCs w:val="22"/>
      <w:lang w:eastAsia="en-US"/>
    </w:rPr>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qFormat/>
    <w:rPr>
      <w:rFonts w:asciiTheme="minorHAnsi" w:eastAsiaTheme="minorHAnsi" w:hAnsiTheme="minorHAnsi" w:cstheme="minorBidi"/>
      <w:sz w:val="22"/>
      <w:szCs w:val="22"/>
      <w:lang w:eastAsia="en-US"/>
    </w:rPr>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qFormat/>
    <w:rPr>
      <w:rFonts w:asciiTheme="minorHAnsi" w:eastAsiaTheme="minorHAnsi" w:hAnsiTheme="minorHAnsi" w:cstheme="minorBidi"/>
      <w:sz w:val="22"/>
      <w:szCs w:val="22"/>
      <w:lang w:eastAsia="en-US"/>
    </w:rPr>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qFormat/>
    <w:rPr>
      <w:rFonts w:asciiTheme="minorHAnsi" w:eastAsiaTheme="minorHAnsi" w:hAnsiTheme="minorHAnsi" w:cstheme="minorBidi"/>
      <w:sz w:val="22"/>
      <w:szCs w:val="22"/>
      <w:lang w:eastAsia="en-US"/>
    </w:rPr>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qFormat/>
    <w:rPr>
      <w:rFonts w:asciiTheme="minorHAnsi" w:eastAsiaTheme="minorHAnsi" w:hAnsiTheme="minorHAnsi" w:cstheme="minorBidi"/>
      <w:sz w:val="22"/>
      <w:szCs w:val="22"/>
      <w:lang w:eastAsia="en-US"/>
    </w:rPr>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qFormat/>
    <w:rPr>
      <w:rFonts w:asciiTheme="minorHAnsi" w:eastAsiaTheme="minorHAnsi" w:hAnsiTheme="minorHAnsi" w:cstheme="minorBidi"/>
      <w:sz w:val="22"/>
      <w:szCs w:val="22"/>
      <w:lang w:eastAsia="en-US"/>
    </w:rPr>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qFormat/>
    <w:rPr>
      <w:rFonts w:asciiTheme="minorHAnsi" w:eastAsiaTheme="minorHAnsi" w:hAnsiTheme="minorHAnsi" w:cstheme="minorBidi"/>
      <w:sz w:val="22"/>
      <w:szCs w:val="22"/>
      <w:lang w:eastAsia="en-US"/>
    </w:rPr>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qFormat/>
    <w:rPr>
      <w:rFonts w:asciiTheme="minorHAnsi" w:eastAsiaTheme="minorHAnsi" w:hAnsiTheme="minorHAnsi" w:cstheme="minorBidi"/>
      <w:sz w:val="22"/>
      <w:szCs w:val="22"/>
      <w:lang w:eastAsia="en-US"/>
    </w:rPr>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2"/>
    <w:uiPriority w:val="99"/>
    <w:qFormat/>
    <w:rPr>
      <w:rFonts w:asciiTheme="minorHAnsi" w:eastAsiaTheme="minorHAnsi" w:hAnsiTheme="minorHAnsi" w:cstheme="minorBidi"/>
      <w:sz w:val="22"/>
      <w:szCs w:val="22"/>
      <w:lang w:eastAsia="en-US"/>
    </w:rPr>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2"/>
    <w:uiPriority w:val="99"/>
    <w:qFormat/>
    <w:rPr>
      <w:rFonts w:asciiTheme="minorHAnsi" w:eastAsiaTheme="minorHAnsi" w:hAnsiTheme="minorHAnsi" w:cstheme="minorBidi"/>
      <w:sz w:val="22"/>
      <w:szCs w:val="22"/>
      <w:lang w:eastAsia="en-US"/>
    </w:rPr>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2"/>
    <w:uiPriority w:val="99"/>
    <w:qFormat/>
    <w:rPr>
      <w:rFonts w:asciiTheme="minorHAnsi" w:eastAsiaTheme="minorHAnsi" w:hAnsiTheme="minorHAnsi" w:cstheme="minorBidi"/>
      <w:sz w:val="22"/>
      <w:szCs w:val="22"/>
      <w:lang w:eastAsia="en-US"/>
    </w:rPr>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2"/>
    <w:uiPriority w:val="99"/>
    <w:qFormat/>
    <w:rPr>
      <w:rFonts w:asciiTheme="minorHAnsi" w:eastAsiaTheme="minorHAnsi" w:hAnsiTheme="minorHAnsi" w:cstheme="minorBidi"/>
      <w:sz w:val="22"/>
      <w:szCs w:val="22"/>
      <w:lang w:eastAsia="en-US"/>
    </w:rPr>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2"/>
    <w:uiPriority w:val="99"/>
    <w:qFormat/>
    <w:rPr>
      <w:rFonts w:asciiTheme="minorHAnsi" w:eastAsiaTheme="minorHAnsi" w:hAnsiTheme="minorHAnsi" w:cstheme="minorBidi"/>
      <w:sz w:val="22"/>
      <w:szCs w:val="22"/>
      <w:lang w:eastAsia="en-US"/>
    </w:rPr>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0">
    <w:name w:val="Список-таблица 7 цветная1"/>
    <w:basedOn w:val="a2"/>
    <w:uiPriority w:val="99"/>
    <w:qFormat/>
    <w:rPr>
      <w:rFonts w:asciiTheme="minorHAnsi" w:eastAsiaTheme="minorHAnsi" w:hAnsiTheme="minorHAnsi" w:cstheme="minorBidi"/>
      <w:sz w:val="22"/>
      <w:szCs w:val="22"/>
      <w:lang w:eastAsia="en-US"/>
    </w:r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2"/>
    <w:uiPriority w:val="99"/>
    <w:qFormat/>
    <w:rPr>
      <w:rFonts w:asciiTheme="minorHAnsi" w:eastAsiaTheme="minorHAnsi" w:hAnsiTheme="minorHAnsi" w:cstheme="minorBidi"/>
      <w:sz w:val="22"/>
      <w:szCs w:val="22"/>
      <w:lang w:eastAsia="en-US"/>
    </w:rPr>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2"/>
    <w:uiPriority w:val="99"/>
    <w:qFormat/>
    <w:rPr>
      <w:rFonts w:asciiTheme="minorHAnsi" w:eastAsiaTheme="minorHAnsi" w:hAnsiTheme="minorHAnsi" w:cstheme="minorBidi"/>
      <w:sz w:val="22"/>
      <w:szCs w:val="22"/>
      <w:lang w:eastAsia="en-US"/>
    </w:rPr>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2"/>
    <w:uiPriority w:val="99"/>
    <w:qFormat/>
    <w:rPr>
      <w:rFonts w:asciiTheme="minorHAnsi" w:eastAsiaTheme="minorHAnsi" w:hAnsiTheme="minorHAnsi" w:cstheme="minorBidi"/>
      <w:sz w:val="22"/>
      <w:szCs w:val="22"/>
      <w:lang w:eastAsia="en-US"/>
    </w:rPr>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2"/>
    <w:uiPriority w:val="99"/>
    <w:qFormat/>
    <w:rPr>
      <w:rFonts w:asciiTheme="minorHAnsi" w:eastAsiaTheme="minorHAnsi" w:hAnsiTheme="minorHAnsi" w:cstheme="minorBidi"/>
      <w:sz w:val="22"/>
      <w:szCs w:val="22"/>
      <w:lang w:eastAsia="en-US"/>
    </w:rPr>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2"/>
    <w:uiPriority w:val="99"/>
    <w:qFormat/>
    <w:rPr>
      <w:rFonts w:asciiTheme="minorHAnsi" w:eastAsiaTheme="minorHAnsi" w:hAnsiTheme="minorHAnsi" w:cstheme="minorBidi"/>
      <w:sz w:val="22"/>
      <w:szCs w:val="22"/>
      <w:lang w:eastAsia="en-US"/>
    </w:rPr>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2"/>
    <w:uiPriority w:val="99"/>
    <w:qFormat/>
    <w:rPr>
      <w:rFonts w:asciiTheme="minorHAnsi" w:eastAsiaTheme="minorHAnsi" w:hAnsiTheme="minorHAnsi" w:cstheme="minorBidi"/>
      <w:sz w:val="22"/>
      <w:szCs w:val="22"/>
      <w:lang w:eastAsia="en-US"/>
    </w:rPr>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qFormat/>
    <w:rPr>
      <w:rFonts w:asciiTheme="minorHAnsi" w:eastAsiaTheme="minorHAnsi" w:hAnsiTheme="minorHAnsi" w:cstheme="minorBidi"/>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qFormat/>
    <w:rPr>
      <w:rFonts w:asciiTheme="minorHAnsi" w:eastAsiaTheme="minorHAnsi" w:hAnsiTheme="minorHAnsi" w:cstheme="minorBidi"/>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qFormat/>
    <w:rPr>
      <w:rFonts w:asciiTheme="minorHAnsi" w:eastAsiaTheme="minorHAnsi" w:hAnsiTheme="minorHAnsi" w:cstheme="minorBidi"/>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qFormat/>
    <w:rPr>
      <w:rFonts w:asciiTheme="minorHAnsi" w:eastAsiaTheme="minorHAnsi" w:hAnsiTheme="minorHAnsi" w:cstheme="minorBidi"/>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qFormat/>
    <w:rPr>
      <w:rFonts w:asciiTheme="minorHAnsi" w:eastAsiaTheme="minorHAnsi" w:hAnsiTheme="minorHAnsi" w:cstheme="minorBidi"/>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qFormat/>
    <w:rPr>
      <w:rFonts w:asciiTheme="minorHAnsi" w:eastAsiaTheme="minorHAnsi" w:hAnsiTheme="minorHAnsi" w:cstheme="minorBidi"/>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qFormat/>
    <w:rPr>
      <w:rFonts w:asciiTheme="minorHAnsi" w:eastAsiaTheme="minorHAnsi" w:hAnsiTheme="minorHAnsi" w:cstheme="minorBidi"/>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qFormat/>
    <w:rPr>
      <w:rFonts w:asciiTheme="minorHAnsi" w:eastAsiaTheme="minorHAnsi" w:hAnsiTheme="minorHAnsi" w:cstheme="minorBidi"/>
      <w:sz w:val="22"/>
      <w:szCs w:val="22"/>
      <w:lang w:eastAsia="en-US"/>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rPr>
      <w:rFonts w:asciiTheme="minorHAnsi" w:eastAsiaTheme="minorHAnsi" w:hAnsiTheme="minorHAnsi" w:cstheme="minorBidi"/>
      <w:sz w:val="22"/>
      <w:szCs w:val="22"/>
      <w:lang w:eastAsia="en-US"/>
    </w:r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qFormat/>
    <w:rPr>
      <w:rFonts w:asciiTheme="minorHAnsi" w:eastAsiaTheme="minorHAnsi" w:hAnsiTheme="minorHAnsi" w:cstheme="minorBidi"/>
      <w:sz w:val="22"/>
      <w:szCs w:val="22"/>
      <w:lang w:eastAsia="en-US"/>
    </w:r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qFormat/>
    <w:rPr>
      <w:rFonts w:asciiTheme="minorHAnsi" w:eastAsiaTheme="minorHAnsi" w:hAnsiTheme="minorHAnsi" w:cstheme="minorBidi"/>
      <w:sz w:val="22"/>
      <w:szCs w:val="22"/>
      <w:lang w:eastAsia="en-US"/>
    </w:r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qFormat/>
    <w:rPr>
      <w:rFonts w:asciiTheme="minorHAnsi" w:eastAsiaTheme="minorHAnsi" w:hAnsiTheme="minorHAnsi" w:cstheme="minorBidi"/>
      <w:sz w:val="22"/>
      <w:szCs w:val="22"/>
      <w:lang w:eastAsia="en-US"/>
    </w:r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qFormat/>
    <w:rPr>
      <w:rFonts w:asciiTheme="minorHAnsi" w:eastAsiaTheme="minorHAnsi" w:hAnsiTheme="minorHAnsi" w:cstheme="minorBidi"/>
      <w:sz w:val="22"/>
      <w:szCs w:val="22"/>
      <w:lang w:eastAsia="en-US"/>
    </w:r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qFormat/>
    <w:rPr>
      <w:rFonts w:asciiTheme="minorHAnsi" w:eastAsiaTheme="minorHAnsi" w:hAnsiTheme="minorHAnsi" w:cstheme="minorBidi"/>
      <w:sz w:val="22"/>
      <w:szCs w:val="22"/>
      <w:lang w:eastAsia="en-US"/>
    </w:r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qFormat/>
    <w:rPr>
      <w:sz w:val="18"/>
    </w:rPr>
  </w:style>
  <w:style w:type="character" w:customStyle="1" w:styleId="af">
    <w:name w:val="Текст концевой сноски Знак"/>
    <w:basedOn w:val="a1"/>
    <w:link w:val="ae"/>
    <w:uiPriority w:val="99"/>
    <w:semiHidden/>
    <w:qFormat/>
    <w:rPr>
      <w:rFonts w:asciiTheme="minorHAnsi" w:eastAsiaTheme="minorHAnsi" w:hAnsiTheme="minorHAnsi" w:cstheme="minorBidi"/>
      <w:szCs w:val="22"/>
      <w:lang w:eastAsia="en-US"/>
    </w:rPr>
  </w:style>
  <w:style w:type="paragraph" w:customStyle="1" w:styleId="1e">
    <w:name w:val="Заголовок оглавления1"/>
    <w:uiPriority w:val="39"/>
    <w:unhideWhenUsed/>
    <w:qFormat/>
    <w:pPr>
      <w:spacing w:after="160" w:line="259" w:lineRule="auto"/>
    </w:pPr>
    <w:rPr>
      <w:rFonts w:asciiTheme="minorHAnsi" w:eastAsiaTheme="minorHAnsi" w:hAnsiTheme="minorHAnsi" w:cstheme="minorBidi"/>
      <w:sz w:val="22"/>
      <w:szCs w:val="22"/>
      <w:lang w:eastAsia="en-US"/>
    </w:rPr>
  </w:style>
  <w:style w:type="paragraph" w:customStyle="1" w:styleId="38">
    <w:name w:val="[Ростех] Наименование Подраздела (Уровень 3)"/>
    <w:uiPriority w:val="99"/>
    <w:qFormat/>
    <w:pPr>
      <w:keepNext/>
      <w:keepLines/>
      <w:spacing w:before="240"/>
      <w:ind w:left="2269" w:hanging="1134"/>
      <w:outlineLvl w:val="2"/>
    </w:pPr>
    <w:rPr>
      <w:rFonts w:ascii="Proxima Nova ExCn Rg" w:eastAsia="Times New Roman" w:hAnsi="Proxima Nova ExCn Rg"/>
      <w:b/>
      <w:sz w:val="28"/>
      <w:szCs w:val="28"/>
    </w:rPr>
  </w:style>
  <w:style w:type="paragraph" w:customStyle="1" w:styleId="2c">
    <w:name w:val="[Ростех] Наименование Раздела (Уровень 2)"/>
    <w:uiPriority w:val="99"/>
    <w:qFormat/>
    <w:pPr>
      <w:keepNext/>
      <w:keepLines/>
      <w:spacing w:before="240"/>
      <w:ind w:left="1134" w:hanging="1134"/>
      <w:jc w:val="center"/>
      <w:outlineLvl w:val="1"/>
    </w:pPr>
    <w:rPr>
      <w:rFonts w:ascii="Proxima Nova ExCn Rg" w:eastAsia="Times New Roman" w:hAnsi="Proxima Nova ExCn Rg"/>
      <w:b/>
      <w:sz w:val="28"/>
      <w:szCs w:val="28"/>
    </w:rPr>
  </w:style>
  <w:style w:type="paragraph" w:customStyle="1" w:styleId="afffd">
    <w:name w:val="[Ростех] Простой текст (Без уровня)"/>
    <w:link w:val="afffe"/>
    <w:uiPriority w:val="99"/>
    <w:qFormat/>
    <w:pPr>
      <w:spacing w:before="120"/>
      <w:ind w:left="1134" w:hanging="1134"/>
      <w:jc w:val="both"/>
    </w:pPr>
    <w:rPr>
      <w:rFonts w:ascii="Proxima Nova ExCn Rg" w:eastAsia="Times New Roman" w:hAnsi="Proxima Nova ExCn Rg"/>
      <w:sz w:val="28"/>
      <w:szCs w:val="28"/>
    </w:rPr>
  </w:style>
  <w:style w:type="character" w:customStyle="1" w:styleId="afffe">
    <w:name w:val="[Ростех] Простой текст (Без уровня) Знак"/>
    <w:basedOn w:val="a1"/>
    <w:link w:val="afffd"/>
    <w:uiPriority w:val="99"/>
    <w:qFormat/>
    <w:rPr>
      <w:rFonts w:ascii="Proxima Nova ExCn Rg" w:eastAsia="Times New Roman" w:hAnsi="Proxima Nova ExCn Rg"/>
      <w:sz w:val="28"/>
      <w:szCs w:val="28"/>
    </w:rPr>
  </w:style>
  <w:style w:type="character" w:customStyle="1" w:styleId="tipsy-tooltip">
    <w:name w:val="tipsy-tooltip"/>
    <w:basedOn w:val="a1"/>
    <w:qFormat/>
  </w:style>
  <w:style w:type="table" w:customStyle="1" w:styleId="1f">
    <w:name w:val="Сетка таблицы светлая1"/>
    <w:basedOn w:val="a2"/>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TableGrid">
    <w:name w:val="TableGrid"/>
    <w:qFormat/>
    <w:tblPr>
      <w:tblCellMar>
        <w:top w:w="0" w:type="dxa"/>
        <w:left w:w="0" w:type="dxa"/>
        <w:bottom w:w="0" w:type="dxa"/>
        <w:right w:w="0" w:type="dxa"/>
      </w:tblCellMar>
    </w:tblPr>
  </w:style>
  <w:style w:type="paragraph" w:customStyle="1" w:styleId="311">
    <w:name w:val="Основной текст с отступом 31"/>
    <w:basedOn w:val="a0"/>
    <w:qFormat/>
    <w:pPr>
      <w:spacing w:after="0" w:line="240" w:lineRule="auto"/>
      <w:ind w:left="567"/>
    </w:pPr>
    <w:rPr>
      <w:rFonts w:ascii="Times New Roman" w:eastAsia="Times New Roman" w:hAnsi="Times New Roman"/>
      <w:sz w:val="24"/>
      <w:szCs w:val="20"/>
      <w:lang w:val="en-US" w:eastAsia="ar-SA"/>
    </w:rPr>
  </w:style>
  <w:style w:type="paragraph" w:customStyle="1" w:styleId="affff">
    <w:name w:val="Прижатый влево"/>
    <w:basedOn w:val="a0"/>
    <w:next w:val="a0"/>
    <w:uiPriority w:val="99"/>
    <w:qFormat/>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39">
    <w:name w:val="Обычный3"/>
    <w:qFormat/>
    <w:rPr>
      <w:rFonts w:ascii="Arial" w:eastAsia="Arial" w:hAnsi="Arial" w:cs="Arial"/>
      <w:color w:val="000000"/>
      <w:sz w:val="18"/>
      <w:szCs w:val="22"/>
    </w:rPr>
  </w:style>
  <w:style w:type="paragraph" w:customStyle="1" w:styleId="Text">
    <w:name w:val="Text"/>
    <w:qFormat/>
    <w:pPr>
      <w:spacing w:after="240"/>
    </w:pPr>
    <w:rPr>
      <w:rFonts w:eastAsia="Calibri"/>
      <w:sz w:val="24"/>
      <w:lang w:val="en-US" w:eastAsia="en-US"/>
    </w:rPr>
  </w:style>
  <w:style w:type="paragraph" w:customStyle="1" w:styleId="Heading">
    <w:name w:val="Heading"/>
    <w:qFormat/>
    <w:pPr>
      <w:suppressAutoHyphens/>
      <w:overflowPunct w:val="0"/>
      <w:autoSpaceDE w:val="0"/>
      <w:textAlignment w:val="baseline"/>
    </w:pPr>
    <w:rPr>
      <w:rFonts w:ascii="Arial" w:eastAsia="Arial" w:hAnsi="Arial"/>
      <w:b/>
      <w:sz w:val="22"/>
      <w:lang w:eastAsia="ar-SA"/>
    </w:rPr>
  </w:style>
  <w:style w:type="character" w:customStyle="1" w:styleId="af2">
    <w:name w:val="Текст примечания Знак"/>
    <w:basedOn w:val="a1"/>
    <w:link w:val="af1"/>
    <w:uiPriority w:val="99"/>
    <w:semiHidden/>
    <w:qFormat/>
    <w:rPr>
      <w:rFonts w:asciiTheme="minorHAnsi" w:eastAsiaTheme="minorEastAsia" w:hAnsiTheme="minorHAnsi" w:cstheme="minorBidi"/>
    </w:rPr>
  </w:style>
  <w:style w:type="character" w:customStyle="1" w:styleId="UnresolvedMention">
    <w:name w:val="Unresolved Mention"/>
    <w:basedOn w:val="a1"/>
    <w:uiPriority w:val="99"/>
    <w:semiHidden/>
    <w:unhideWhenUsed/>
    <w:rsid w:val="003C5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891874">
      <w:bodyDiv w:val="1"/>
      <w:marLeft w:val="0"/>
      <w:marRight w:val="0"/>
      <w:marTop w:val="0"/>
      <w:marBottom w:val="0"/>
      <w:divBdr>
        <w:top w:val="none" w:sz="0" w:space="0" w:color="auto"/>
        <w:left w:val="none" w:sz="0" w:space="0" w:color="auto"/>
        <w:bottom w:val="none" w:sz="0" w:space="0" w:color="auto"/>
        <w:right w:val="none" w:sz="0" w:space="0" w:color="auto"/>
      </w:divBdr>
    </w:div>
    <w:div w:id="705371685">
      <w:bodyDiv w:val="1"/>
      <w:marLeft w:val="0"/>
      <w:marRight w:val="0"/>
      <w:marTop w:val="0"/>
      <w:marBottom w:val="0"/>
      <w:divBdr>
        <w:top w:val="none" w:sz="0" w:space="0" w:color="auto"/>
        <w:left w:val="none" w:sz="0" w:space="0" w:color="auto"/>
        <w:bottom w:val="none" w:sz="0" w:space="0" w:color="auto"/>
        <w:right w:val="none" w:sz="0" w:space="0" w:color="auto"/>
      </w:divBdr>
    </w:div>
    <w:div w:id="1351837912">
      <w:bodyDiv w:val="1"/>
      <w:marLeft w:val="0"/>
      <w:marRight w:val="0"/>
      <w:marTop w:val="0"/>
      <w:marBottom w:val="0"/>
      <w:divBdr>
        <w:top w:val="none" w:sz="0" w:space="0" w:color="auto"/>
        <w:left w:val="none" w:sz="0" w:space="0" w:color="auto"/>
        <w:bottom w:val="none" w:sz="0" w:space="0" w:color="auto"/>
        <w:right w:val="none" w:sz="0" w:space="0" w:color="auto"/>
      </w:divBdr>
    </w:div>
    <w:div w:id="1585409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cs.cntd.ru/document/9021989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72;&#1076;&#1084;&#1080;&#1085;\Downloads\&#1087;.%202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4E75998F62DE598EA72B853F315FAE67832313FBD9609EF1C1C73CDD03FE2D838D6D772F063E113D98C8FA7B9C928D57CAC1E074B0D8364AT8F" TargetMode="External"/><Relationship Id="rId5" Type="http://schemas.openxmlformats.org/officeDocument/2006/relationships/webSettings" Target="webSettings.xml"/><Relationship Id="rId15" Type="http://schemas.openxmlformats.org/officeDocument/2006/relationships/hyperlink" Target="https://etp-region.ru" TargetMode="External"/><Relationship Id="rId10" Type="http://schemas.openxmlformats.org/officeDocument/2006/relationships/hyperlink" Target="https://etp-region.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anolovo@bk.ru" TargetMode="External"/><Relationship Id="rId14" Type="http://schemas.openxmlformats.org/officeDocument/2006/relationships/hyperlink" Target="https://docs.cntd.ru/document/9018076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539E32-EF5B-4C45-A6FB-6FC12F95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4169</Words>
  <Characters>23764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dc:creator>
  <cp:lastModifiedBy>Янолово_4-ПК</cp:lastModifiedBy>
  <cp:revision>4</cp:revision>
  <cp:lastPrinted>2020-12-10T06:35:00Z</cp:lastPrinted>
  <dcterms:created xsi:type="dcterms:W3CDTF">2024-10-30T06:49:00Z</dcterms:created>
  <dcterms:modified xsi:type="dcterms:W3CDTF">2024-11-08T04:42:00Z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C14CAB9D0846472EAA6A335B25DF3BE4_13</vt:lpwstr>
  </property>
</Properties>
</file>