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6E799" w14:textId="77777777" w:rsidR="0087526D" w:rsidRPr="00CD7313" w:rsidRDefault="00CD7313" w:rsidP="00CD7313">
      <w:pPr>
        <w:jc w:val="right"/>
        <w:rPr>
          <w:sz w:val="18"/>
          <w:szCs w:val="18"/>
        </w:rPr>
      </w:pPr>
      <w:r w:rsidRPr="00BB6E11">
        <w:rPr>
          <w:sz w:val="18"/>
          <w:szCs w:val="18"/>
        </w:rPr>
        <w:t>ПРОЕКТ</w:t>
      </w:r>
    </w:p>
    <w:p w14:paraId="570FA023" w14:textId="77777777" w:rsidR="006A26FB" w:rsidRDefault="006A26FB" w:rsidP="00302EA9">
      <w:pPr>
        <w:jc w:val="center"/>
        <w:outlineLvl w:val="0"/>
        <w:rPr>
          <w:b/>
        </w:rPr>
      </w:pPr>
    </w:p>
    <w:p w14:paraId="0D7F4A77" w14:textId="77777777" w:rsidR="006A26FB" w:rsidRDefault="006A26FB" w:rsidP="00302EA9">
      <w:pPr>
        <w:jc w:val="center"/>
        <w:outlineLvl w:val="0"/>
        <w:rPr>
          <w:b/>
        </w:rPr>
      </w:pPr>
    </w:p>
    <w:p w14:paraId="67587259" w14:textId="77777777" w:rsidR="00B8308D" w:rsidRPr="00DF77B6" w:rsidRDefault="00655554" w:rsidP="00551E8D">
      <w:pPr>
        <w:jc w:val="center"/>
        <w:outlineLvl w:val="0"/>
        <w:rPr>
          <w:b/>
        </w:rPr>
      </w:pPr>
      <w:r>
        <w:rPr>
          <w:b/>
        </w:rPr>
        <w:t>ДОГОВОР №</w:t>
      </w:r>
      <w:r w:rsidR="00302EA9">
        <w:rPr>
          <w:b/>
        </w:rPr>
        <w:t>______</w:t>
      </w:r>
    </w:p>
    <w:p w14:paraId="4727A63C" w14:textId="6B2F44B8" w:rsidR="009D31A6" w:rsidRDefault="00D66668" w:rsidP="00551E8D">
      <w:pPr>
        <w:jc w:val="center"/>
        <w:outlineLvl w:val="0"/>
      </w:pPr>
      <w:r>
        <w:t>Поставка легкового автомобиля</w:t>
      </w:r>
    </w:p>
    <w:p w14:paraId="572126D5" w14:textId="77777777" w:rsidR="0017243C" w:rsidRDefault="0017243C" w:rsidP="00551E8D">
      <w:pPr>
        <w:jc w:val="center"/>
        <w:outlineLvl w:val="0"/>
      </w:pPr>
    </w:p>
    <w:p w14:paraId="2DDBADD2" w14:textId="77777777" w:rsidR="00BB6E11" w:rsidRDefault="00BB6E11" w:rsidP="00BB6E11">
      <w:pPr>
        <w:tabs>
          <w:tab w:val="left" w:pos="5220"/>
        </w:tabs>
        <w:jc w:val="both"/>
      </w:pPr>
      <w:r>
        <w:t>г. Бокситогорск                                                                                   «___» _________2024 года</w:t>
      </w:r>
    </w:p>
    <w:p w14:paraId="5FA80F1A" w14:textId="77777777" w:rsidR="00BB6E11" w:rsidRDefault="00BB6E11" w:rsidP="00BB6E11">
      <w:pPr>
        <w:tabs>
          <w:tab w:val="left" w:pos="5220"/>
        </w:tabs>
        <w:jc w:val="both"/>
      </w:pPr>
    </w:p>
    <w:p w14:paraId="4D585307" w14:textId="77777777" w:rsidR="00BB6E11" w:rsidRDefault="00BB6E11" w:rsidP="00BB6E11">
      <w:pPr>
        <w:ind w:firstLine="708"/>
        <w:jc w:val="both"/>
      </w:pPr>
      <w:r>
        <w:t xml:space="preserve">Муниципальное унитарное предприятие «Водоканал» (сокращенное наименование: МУП «Водоканал»), именуемое в дальнейшем «Покупатель», в лице _____________________________, действующего на основании ____________, с одной стороны, и </w:t>
      </w:r>
      <w:r>
        <w:rPr>
          <w:rStyle w:val="a7"/>
          <w:shd w:val="clear" w:color="auto" w:fill="FFFFFF"/>
        </w:rPr>
        <w:t>__________________</w:t>
      </w:r>
      <w:r>
        <w:rPr>
          <w:bCs/>
        </w:rPr>
        <w:t xml:space="preserve">, именуемый в дальнейшем «Продавец», в лице _______________________________, </w:t>
      </w:r>
      <w:r>
        <w:t xml:space="preserve">действующего на основании </w:t>
      </w:r>
      <w:r>
        <w:rPr>
          <w:color w:val="FF0000"/>
        </w:rPr>
        <w:t xml:space="preserve">_____________________ </w:t>
      </w:r>
      <w:r>
        <w:rPr>
          <w:bCs/>
        </w:rPr>
        <w:t>с другой стороны</w:t>
      </w:r>
      <w:r>
        <w:t xml:space="preserve">, именуемые в дальнейшем Стороны, руководствуясь Гражданским кодексом Российской Федерации, Федеральным законом от 18.07.2011 № 223-ФЗ "О закупках товаров, работ, услуг отдельными видами юридических лиц" и </w:t>
      </w:r>
      <w:proofErr w:type="spellStart"/>
      <w:r w:rsidR="00D77CE8">
        <w:t>Протоколом</w:t>
      </w:r>
      <w:r>
        <w:t>__________________от</w:t>
      </w:r>
      <w:proofErr w:type="spellEnd"/>
      <w:r>
        <w:t xml:space="preserve"> «__»_________</w:t>
      </w:r>
      <w:r w:rsidR="00120392">
        <w:t>2024 года, заключили настоящий д</w:t>
      </w:r>
      <w:r>
        <w:t xml:space="preserve">оговор купли-продажи транспортного средства (далее – Договор) </w:t>
      </w:r>
      <w:r>
        <w:rPr>
          <w:color w:val="000000"/>
        </w:rPr>
        <w:t xml:space="preserve"> </w:t>
      </w:r>
      <w:r>
        <w:t xml:space="preserve">о нижеследующем: </w:t>
      </w:r>
    </w:p>
    <w:p w14:paraId="507613AD" w14:textId="77777777" w:rsidR="00BB6E11" w:rsidRDefault="00BB6E11" w:rsidP="00BB6E11">
      <w:pPr>
        <w:shd w:val="clear" w:color="auto" w:fill="FFFFFF"/>
        <w:ind w:firstLine="708"/>
        <w:jc w:val="both"/>
      </w:pPr>
    </w:p>
    <w:p w14:paraId="5CDDAF69" w14:textId="77777777" w:rsidR="00D463D5" w:rsidRDefault="00D463D5" w:rsidP="00DF77B6">
      <w:pPr>
        <w:jc w:val="both"/>
      </w:pPr>
    </w:p>
    <w:p w14:paraId="3F9F27A3" w14:textId="77777777" w:rsidR="00D463D5" w:rsidRPr="00DF77B6" w:rsidRDefault="00EA0850" w:rsidP="00EA0850">
      <w:pPr>
        <w:numPr>
          <w:ilvl w:val="0"/>
          <w:numId w:val="2"/>
        </w:numPr>
        <w:jc w:val="center"/>
        <w:rPr>
          <w:b/>
        </w:rPr>
      </w:pPr>
      <w:r>
        <w:rPr>
          <w:b/>
        </w:rPr>
        <w:t>Предмет Договора</w:t>
      </w:r>
    </w:p>
    <w:p w14:paraId="57C05F8C" w14:textId="02180749" w:rsidR="006B3029" w:rsidRDefault="000F6FBA" w:rsidP="00DF2BBD">
      <w:pPr>
        <w:jc w:val="both"/>
      </w:pPr>
      <w:r w:rsidRPr="00A920E9">
        <w:t>1.1. Продавец передает Покупателю в собственность, а Покупатель оплачивает и принимает в собственность в порядке и на условиях, установленных Договором следующ</w:t>
      </w:r>
      <w:r w:rsidR="00D66668">
        <w:t>ий</w:t>
      </w:r>
      <w:r w:rsidRPr="00A920E9">
        <w:t xml:space="preserve"> </w:t>
      </w:r>
      <w:r w:rsidR="00D66668">
        <w:t>легковой автомобиль</w:t>
      </w:r>
      <w:r w:rsidR="0017243C">
        <w:t xml:space="preserve"> </w:t>
      </w:r>
      <w:r w:rsidR="001A0219">
        <w:t xml:space="preserve">(далее – </w:t>
      </w:r>
      <w:r w:rsidR="00BE6015">
        <w:t>Товар</w:t>
      </w:r>
      <w:r w:rsidR="001A0219">
        <w:t>)</w:t>
      </w:r>
      <w:r w:rsidR="00BB6E11">
        <w:t xml:space="preserve">. Описание </w:t>
      </w:r>
      <w:r w:rsidR="00BE6015">
        <w:t>Товара</w:t>
      </w:r>
      <w:r w:rsidR="00BB6E11">
        <w:t xml:space="preserve"> содержится в </w:t>
      </w:r>
      <w:r w:rsidR="00821389">
        <w:rPr>
          <w:lang w:eastAsia="ar-SA"/>
        </w:rPr>
        <w:t>Техническом задании</w:t>
      </w:r>
      <w:r w:rsidR="00445E19" w:rsidRPr="00AF441D">
        <w:rPr>
          <w:lang w:eastAsia="ar-SA"/>
        </w:rPr>
        <w:t xml:space="preserve"> к </w:t>
      </w:r>
      <w:r w:rsidR="00445E19">
        <w:rPr>
          <w:lang w:eastAsia="ar-SA"/>
        </w:rPr>
        <w:t>Договор</w:t>
      </w:r>
      <w:r w:rsidR="00445E19" w:rsidRPr="00AF441D">
        <w:rPr>
          <w:lang w:eastAsia="ar-SA"/>
        </w:rPr>
        <w:t>у</w:t>
      </w:r>
      <w:r w:rsidR="00445E19">
        <w:rPr>
          <w:lang w:eastAsia="ar-SA"/>
        </w:rPr>
        <w:t xml:space="preserve"> (Приложение № 1 к Договору)</w:t>
      </w:r>
      <w:r w:rsidR="00DF2BBD">
        <w:t>.</w:t>
      </w:r>
    </w:p>
    <w:p w14:paraId="0A1E54B4" w14:textId="77777777" w:rsidR="000F6FBA" w:rsidRDefault="000F6FBA" w:rsidP="00131516">
      <w:pPr>
        <w:jc w:val="both"/>
      </w:pPr>
      <w:r w:rsidRPr="00A920E9">
        <w:t xml:space="preserve">1.2. Право собственности </w:t>
      </w:r>
      <w:r w:rsidR="00A81844">
        <w:t xml:space="preserve">на </w:t>
      </w:r>
      <w:r w:rsidR="00BE6015">
        <w:t>Товар</w:t>
      </w:r>
      <w:r w:rsidR="00A81844">
        <w:t xml:space="preserve">  и риск случайной гибели </w:t>
      </w:r>
      <w:r w:rsidRPr="00A920E9">
        <w:t xml:space="preserve">переходит к Покупателю с момента передачи </w:t>
      </w:r>
      <w:r w:rsidR="00BE6015">
        <w:t>Товара</w:t>
      </w:r>
      <w:r w:rsidRPr="00A920E9">
        <w:t xml:space="preserve"> по акту приемки-передачи. С момента подписания акта Продавец считается исполнившим обязательства по передаче </w:t>
      </w:r>
      <w:r w:rsidR="00BE6015">
        <w:t>Товара</w:t>
      </w:r>
      <w:r w:rsidRPr="00A920E9">
        <w:t xml:space="preserve"> Покупателю.</w:t>
      </w:r>
    </w:p>
    <w:p w14:paraId="48A444DF" w14:textId="77777777" w:rsidR="00C22FB7" w:rsidRDefault="00C22FB7" w:rsidP="00131516">
      <w:pPr>
        <w:jc w:val="both"/>
      </w:pPr>
      <w:r>
        <w:t>1.</w:t>
      </w:r>
      <w:r w:rsidR="00DF2BBD">
        <w:t>3</w:t>
      </w:r>
      <w:r>
        <w:t xml:space="preserve">. </w:t>
      </w:r>
      <w:r w:rsidRPr="003F1F0D">
        <w:t>Продавец</w:t>
      </w:r>
      <w:r>
        <w:t xml:space="preserve"> гарантирует, что до заключения Договора </w:t>
      </w:r>
      <w:r w:rsidR="00BE6015">
        <w:t>Товар</w:t>
      </w:r>
      <w:r>
        <w:t xml:space="preserve"> никому не продан, не заложен, в споре, под арестом и запретом не состоит и свободно от любых прав третьих лиц</w:t>
      </w:r>
      <w:r w:rsidR="00DF2BBD">
        <w:t>.</w:t>
      </w:r>
    </w:p>
    <w:p w14:paraId="60F303CA" w14:textId="77777777" w:rsidR="00BA3382" w:rsidRDefault="00BA3382" w:rsidP="00BA3382">
      <w:pPr>
        <w:ind w:left="720"/>
        <w:jc w:val="both"/>
      </w:pPr>
    </w:p>
    <w:p w14:paraId="65E541FC" w14:textId="77777777" w:rsidR="00A37B70" w:rsidRDefault="00A37B70" w:rsidP="00A37B70">
      <w:pPr>
        <w:ind w:left="720"/>
        <w:jc w:val="center"/>
        <w:rPr>
          <w:b/>
        </w:rPr>
      </w:pPr>
      <w:r>
        <w:rPr>
          <w:b/>
        </w:rPr>
        <w:t>2</w:t>
      </w:r>
      <w:r w:rsidRPr="00EA0850">
        <w:rPr>
          <w:b/>
        </w:rPr>
        <w:t>. Цена и порядок расчета</w:t>
      </w:r>
    </w:p>
    <w:p w14:paraId="27214614" w14:textId="77777777" w:rsidR="00A37B70" w:rsidRPr="00BA6525" w:rsidRDefault="00A37B70" w:rsidP="00A37B70">
      <w:pPr>
        <w:widowControl w:val="0"/>
        <w:pBdr>
          <w:right w:val="none" w:sz="4" w:space="1" w:color="000000"/>
        </w:pBdr>
      </w:pPr>
      <w:r w:rsidRPr="00BA6525">
        <w:t xml:space="preserve">2.1. Цена </w:t>
      </w:r>
      <w:r>
        <w:t>Договор</w:t>
      </w:r>
      <w:r w:rsidRPr="00BA6525">
        <w:t xml:space="preserve">а является твердой и определяется на весь срок исполнения </w:t>
      </w:r>
      <w:r>
        <w:t>Договор</w:t>
      </w:r>
      <w:r w:rsidRPr="00BA6525">
        <w:t>а.</w:t>
      </w:r>
    </w:p>
    <w:p w14:paraId="428A2576" w14:textId="77777777" w:rsidR="00A37B70" w:rsidRPr="002251EF" w:rsidRDefault="00A37B70" w:rsidP="00A37B70">
      <w:pPr>
        <w:widowControl w:val="0"/>
        <w:pBdr>
          <w:right w:val="none" w:sz="4" w:space="1" w:color="000000"/>
        </w:pBdr>
        <w:rPr>
          <w:i/>
        </w:rPr>
      </w:pPr>
      <w:r w:rsidRPr="00BA6525">
        <w:t xml:space="preserve">2.2. Цена </w:t>
      </w:r>
      <w:r>
        <w:t>Договор</w:t>
      </w:r>
      <w:r w:rsidRPr="00BA6525">
        <w:t>а составляет _____ (_____) рубле</w:t>
      </w:r>
      <w:r>
        <w:t xml:space="preserve">й _____ копеек, </w:t>
      </w:r>
      <w:r w:rsidRPr="002251EF">
        <w:rPr>
          <w:i/>
        </w:rPr>
        <w:t xml:space="preserve">в т.ч. НДС </w:t>
      </w:r>
      <w:r>
        <w:rPr>
          <w:i/>
        </w:rPr>
        <w:t>–</w:t>
      </w:r>
      <w:r w:rsidRPr="002251EF">
        <w:rPr>
          <w:i/>
        </w:rPr>
        <w:t xml:space="preserve"> </w:t>
      </w:r>
      <w:r>
        <w:rPr>
          <w:i/>
        </w:rPr>
        <w:t>20</w:t>
      </w:r>
      <w:r w:rsidRPr="002251EF">
        <w:rPr>
          <w:i/>
        </w:rPr>
        <w:t xml:space="preserve">% </w:t>
      </w:r>
      <w:r>
        <w:rPr>
          <w:i/>
        </w:rPr>
        <w:t>в сумме</w:t>
      </w:r>
      <w:r w:rsidRPr="002251EF">
        <w:rPr>
          <w:i/>
        </w:rPr>
        <w:t xml:space="preserve"> __</w:t>
      </w:r>
      <w:r>
        <w:rPr>
          <w:i/>
        </w:rPr>
        <w:t>__</w:t>
      </w:r>
      <w:r w:rsidRPr="002251EF">
        <w:rPr>
          <w:i/>
        </w:rPr>
        <w:t>__ (__</w:t>
      </w:r>
      <w:r>
        <w:rPr>
          <w:i/>
        </w:rPr>
        <w:t>_____</w:t>
      </w:r>
      <w:r w:rsidRPr="002251EF">
        <w:rPr>
          <w:i/>
        </w:rPr>
        <w:t xml:space="preserve">__) рублей </w:t>
      </w:r>
      <w:r w:rsidRPr="00FB3334">
        <w:t>(указание НДС не требуется в случае применения упрощенной системы налогообложения).</w:t>
      </w:r>
    </w:p>
    <w:p w14:paraId="48CC028C" w14:textId="77777777" w:rsidR="00A37B70" w:rsidRPr="00BA6525" w:rsidRDefault="00A37B70" w:rsidP="00A37B70">
      <w:pPr>
        <w:pStyle w:val="ConsPlusNormal"/>
        <w:jc w:val="both"/>
        <w:rPr>
          <w:rFonts w:ascii="Times New Roman" w:hAnsi="Times New Roman" w:cs="Times New Roman"/>
          <w:sz w:val="24"/>
          <w:szCs w:val="24"/>
        </w:rPr>
      </w:pPr>
      <w:r w:rsidRPr="00BA6525">
        <w:rPr>
          <w:rFonts w:ascii="Times New Roman" w:hAnsi="Times New Roman" w:cs="Times New Roman"/>
          <w:sz w:val="24"/>
          <w:szCs w:val="24"/>
        </w:rPr>
        <w:t>2.</w:t>
      </w:r>
      <w:r>
        <w:rPr>
          <w:rFonts w:ascii="Times New Roman" w:hAnsi="Times New Roman" w:cs="Times New Roman"/>
          <w:sz w:val="24"/>
          <w:szCs w:val="24"/>
        </w:rPr>
        <w:t>3</w:t>
      </w:r>
      <w:r w:rsidRPr="00BA6525">
        <w:rPr>
          <w:rFonts w:ascii="Times New Roman" w:hAnsi="Times New Roman" w:cs="Times New Roman"/>
          <w:sz w:val="24"/>
          <w:szCs w:val="24"/>
        </w:rPr>
        <w:t xml:space="preserve">. Оплата по </w:t>
      </w:r>
      <w:r>
        <w:rPr>
          <w:rFonts w:ascii="Times New Roman" w:hAnsi="Times New Roman" w:cs="Times New Roman"/>
          <w:sz w:val="24"/>
          <w:szCs w:val="24"/>
        </w:rPr>
        <w:t>Договор</w:t>
      </w:r>
      <w:r w:rsidRPr="00BA6525">
        <w:rPr>
          <w:rFonts w:ascii="Times New Roman" w:hAnsi="Times New Roman" w:cs="Times New Roman"/>
          <w:sz w:val="24"/>
          <w:szCs w:val="24"/>
        </w:rPr>
        <w:t>у осуществляется в рублях Российской Федерации.</w:t>
      </w:r>
    </w:p>
    <w:p w14:paraId="558A972A" w14:textId="77777777" w:rsidR="00A37B70" w:rsidRDefault="00A37B70" w:rsidP="00A37B70">
      <w:pPr>
        <w:widowControl w:val="0"/>
        <w:jc w:val="both"/>
        <w:rPr>
          <w:bCs/>
          <w:color w:val="000000"/>
        </w:rPr>
      </w:pPr>
      <w:r>
        <w:rPr>
          <w:bCs/>
          <w:color w:val="000000"/>
        </w:rPr>
        <w:t xml:space="preserve">2.4. Цена Договора является твердой, определена на весь срок исполнения Договора и включает в себя прибыль Продавца, </w:t>
      </w:r>
      <w:r>
        <w:t xml:space="preserve">все возможные расходы </w:t>
      </w:r>
      <w:r>
        <w:rPr>
          <w:bCs/>
          <w:color w:val="000000"/>
        </w:rPr>
        <w:t>Продавца</w:t>
      </w:r>
      <w:r>
        <w:t>, связанные с исполнением Договора в полном объеме и надлежащего качества Имущества, в том числе расходы, связанные с транспортировкой, доставкой до места передачи Покупателю, предпродажной подготовкой, оформлением всех необходимых документов, страхование, уплату таможенных пошлин, налогов, сборов и другие обязательные платежи, связанные с исполнением Договора</w:t>
      </w:r>
      <w:r>
        <w:rPr>
          <w:bCs/>
          <w:color w:val="000000"/>
        </w:rPr>
        <w:t>.</w:t>
      </w:r>
    </w:p>
    <w:p w14:paraId="40D60C16" w14:textId="77777777" w:rsidR="00A37B70" w:rsidRDefault="00A37B70" w:rsidP="00A37B70">
      <w:pPr>
        <w:shd w:val="clear" w:color="auto" w:fill="FFFFFF"/>
        <w:jc w:val="both"/>
        <w:rPr>
          <w:rFonts w:eastAsia="Calibri"/>
        </w:rPr>
      </w:pPr>
      <w:r>
        <w:rPr>
          <w:bCs/>
        </w:rPr>
        <w:t xml:space="preserve">2.5. </w:t>
      </w:r>
      <w:r>
        <w:rPr>
          <w:rFonts w:eastAsia="Calibri"/>
        </w:rPr>
        <w:t>Оплата Товара, указанного в пункте 1.1. осуществляется за счет собственных средств муниципального унитарного предприятия «Водоканал».</w:t>
      </w:r>
    </w:p>
    <w:p w14:paraId="6E9A7C0F" w14:textId="77777777" w:rsidR="00A37B70" w:rsidRPr="00A37B70" w:rsidRDefault="00A37B70" w:rsidP="00A37B70">
      <w:pPr>
        <w:pStyle w:val="ConsPlusNormal"/>
        <w:jc w:val="both"/>
        <w:rPr>
          <w:rFonts w:ascii="Times New Roman" w:hAnsi="Times New Roman" w:cs="Times New Roman"/>
          <w:sz w:val="24"/>
          <w:szCs w:val="24"/>
        </w:rPr>
      </w:pPr>
      <w:r w:rsidRPr="00A37B70">
        <w:rPr>
          <w:rFonts w:ascii="Times New Roman" w:hAnsi="Times New Roman" w:cs="Times New Roman"/>
          <w:sz w:val="24"/>
          <w:szCs w:val="24"/>
        </w:rPr>
        <w:t>2.6. Авансовый платеж по Договору (предоплата): не предоставляется.</w:t>
      </w:r>
    </w:p>
    <w:p w14:paraId="37964402" w14:textId="77777777" w:rsidR="00A37B70" w:rsidRPr="00A37B70" w:rsidRDefault="00A37B70" w:rsidP="00A37B70">
      <w:pPr>
        <w:widowControl w:val="0"/>
        <w:autoSpaceDE w:val="0"/>
        <w:autoSpaceDN w:val="0"/>
        <w:adjustRightInd w:val="0"/>
        <w:jc w:val="both"/>
        <w:rPr>
          <w:lang w:eastAsia="en-US"/>
        </w:rPr>
      </w:pPr>
      <w:r w:rsidRPr="00A37B70">
        <w:t xml:space="preserve">2.7. Оплата </w:t>
      </w:r>
      <w:r w:rsidRPr="00A37B70">
        <w:rPr>
          <w:rFonts w:eastAsia="Calibri"/>
        </w:rPr>
        <w:t>Товара</w:t>
      </w:r>
      <w:r w:rsidRPr="00A37B70">
        <w:t xml:space="preserve"> производится безналичным перечислением денежных средств на  счет Продавца в течение 7 (семи) рабочих дней </w:t>
      </w:r>
      <w:proofErr w:type="gramStart"/>
      <w:r w:rsidRPr="00A37B70">
        <w:t>с даты подписания</w:t>
      </w:r>
      <w:proofErr w:type="gramEnd"/>
      <w:r w:rsidRPr="00A37B70">
        <w:t xml:space="preserve"> Покупателем Передаточного акта. Обязательства Покупателя по расчетам считаются исполненными с даты поступления денежных средств на расчетный счет Продавца.</w:t>
      </w:r>
    </w:p>
    <w:p w14:paraId="1ABBE49C" w14:textId="77777777" w:rsidR="00A37B70" w:rsidRPr="00E57E12" w:rsidRDefault="00A37B70" w:rsidP="00A37B70">
      <w:pPr>
        <w:pStyle w:val="ConsPlusNormal"/>
        <w:jc w:val="both"/>
        <w:rPr>
          <w:rFonts w:ascii="Times New Roman" w:hAnsi="Times New Roman" w:cs="Times New Roman"/>
          <w:sz w:val="24"/>
          <w:szCs w:val="24"/>
        </w:rPr>
      </w:pPr>
      <w:r w:rsidRPr="00A37B70">
        <w:rPr>
          <w:rFonts w:ascii="Times New Roman" w:hAnsi="Times New Roman" w:cs="Times New Roman"/>
          <w:sz w:val="24"/>
          <w:szCs w:val="24"/>
        </w:rPr>
        <w:t xml:space="preserve">2.8. Сумма неисполненных  Поставщиком  требований об уплате неустоек (штрафов, </w:t>
      </w:r>
      <w:r w:rsidRPr="00A37B70">
        <w:rPr>
          <w:rFonts w:ascii="Times New Roman" w:hAnsi="Times New Roman" w:cs="Times New Roman"/>
          <w:sz w:val="24"/>
          <w:szCs w:val="24"/>
        </w:rPr>
        <w:lastRenderedPageBreak/>
        <w:t>пеней),  предъявленных Заказчиком удерживается из суммы, подлежащей оплате</w:t>
      </w:r>
      <w:r w:rsidRPr="00DB6E17">
        <w:rPr>
          <w:rFonts w:ascii="Times New Roman" w:hAnsi="Times New Roman" w:cs="Times New Roman"/>
          <w:sz w:val="24"/>
          <w:szCs w:val="24"/>
        </w:rPr>
        <w:t xml:space="preserve"> Поставщику.</w:t>
      </w:r>
    </w:p>
    <w:p w14:paraId="353DED05" w14:textId="77777777" w:rsidR="00BE6015" w:rsidRPr="00AF441D" w:rsidRDefault="00BE6015" w:rsidP="00E54644">
      <w:pPr>
        <w:widowControl w:val="0"/>
        <w:jc w:val="both"/>
      </w:pPr>
    </w:p>
    <w:p w14:paraId="23BAA313" w14:textId="77777777" w:rsidR="00BE6015" w:rsidRPr="00AF441D" w:rsidRDefault="00BE6015" w:rsidP="00BE6015">
      <w:pPr>
        <w:tabs>
          <w:tab w:val="left" w:pos="1260"/>
        </w:tabs>
        <w:autoSpaceDN w:val="0"/>
        <w:ind w:right="140"/>
        <w:jc w:val="center"/>
        <w:rPr>
          <w:b/>
        </w:rPr>
      </w:pPr>
      <w:r>
        <w:rPr>
          <w:b/>
        </w:rPr>
        <w:t>3. Сроки и условия поставки</w:t>
      </w:r>
      <w:r w:rsidRPr="00AF441D">
        <w:rPr>
          <w:b/>
        </w:rPr>
        <w:t xml:space="preserve">. </w:t>
      </w:r>
      <w:r>
        <w:rPr>
          <w:b/>
        </w:rPr>
        <w:t>Порядок приемки Товара</w:t>
      </w:r>
    </w:p>
    <w:p w14:paraId="4A0EC39A" w14:textId="77F6A7E1" w:rsidR="00BE6015" w:rsidRPr="00ED62FF" w:rsidRDefault="00BE6015" w:rsidP="00445E19">
      <w:pPr>
        <w:pStyle w:val="a8"/>
        <w:numPr>
          <w:ilvl w:val="1"/>
          <w:numId w:val="13"/>
        </w:numPr>
        <w:tabs>
          <w:tab w:val="left" w:pos="993"/>
        </w:tabs>
        <w:suppressAutoHyphens/>
        <w:ind w:left="0" w:firstLine="0"/>
        <w:jc w:val="both"/>
        <w:rPr>
          <w:rStyle w:val="apple-style-span"/>
          <w:color w:val="000000"/>
          <w:shd w:val="clear" w:color="auto" w:fill="FFFFFF"/>
        </w:rPr>
      </w:pPr>
      <w:r w:rsidRPr="00ED62FF">
        <w:rPr>
          <w:color w:val="000000"/>
          <w:lang w:eastAsia="ar-SA"/>
        </w:rPr>
        <w:t xml:space="preserve">Поставка и передача Товара осуществляется по адресу: Российская Федерация, г. </w:t>
      </w:r>
      <w:r w:rsidR="00E54644" w:rsidRPr="00ED62FF">
        <w:rPr>
          <w:color w:val="000000"/>
          <w:lang w:eastAsia="ar-SA"/>
        </w:rPr>
        <w:t>Санкт-Петербург</w:t>
      </w:r>
      <w:r w:rsidR="00802BBC" w:rsidRPr="00ED62FF">
        <w:rPr>
          <w:color w:val="000000"/>
          <w:lang w:eastAsia="ar-SA"/>
        </w:rPr>
        <w:t>,</w:t>
      </w:r>
      <w:r w:rsidR="002656B1" w:rsidRPr="00ED62FF">
        <w:rPr>
          <w:color w:val="000000"/>
          <w:lang w:eastAsia="ar-SA"/>
        </w:rPr>
        <w:t xml:space="preserve"> </w:t>
      </w:r>
      <w:r w:rsidR="00ED62FF">
        <w:rPr>
          <w:color w:val="000000"/>
          <w:lang w:eastAsia="ar-SA"/>
        </w:rPr>
        <w:t>у</w:t>
      </w:r>
      <w:r w:rsidR="002656B1" w:rsidRPr="00ED62FF">
        <w:rPr>
          <w:color w:val="000000"/>
          <w:lang w:eastAsia="ar-SA"/>
        </w:rPr>
        <w:t>л.</w:t>
      </w:r>
      <w:r w:rsidR="00ED62FF">
        <w:rPr>
          <w:color w:val="000000"/>
          <w:lang w:eastAsia="ar-SA"/>
        </w:rPr>
        <w:t>__________________________________________(адрес салона).</w:t>
      </w:r>
    </w:p>
    <w:p w14:paraId="3372D186" w14:textId="55C15027" w:rsidR="00BE6015" w:rsidRPr="00AF441D" w:rsidRDefault="00BE6015" w:rsidP="00445E19">
      <w:pPr>
        <w:numPr>
          <w:ilvl w:val="1"/>
          <w:numId w:val="13"/>
        </w:numPr>
        <w:tabs>
          <w:tab w:val="left" w:pos="993"/>
        </w:tabs>
        <w:suppressAutoHyphens/>
        <w:ind w:left="0" w:firstLine="0"/>
        <w:jc w:val="both"/>
      </w:pPr>
      <w:r w:rsidRPr="00AF441D">
        <w:t xml:space="preserve">Срок поставки Товара по </w:t>
      </w:r>
      <w:r>
        <w:t>Договор</w:t>
      </w:r>
      <w:r w:rsidRPr="00AF441D">
        <w:t xml:space="preserve">у устанавливается </w:t>
      </w:r>
      <w:r w:rsidR="002656B1">
        <w:t>в течение</w:t>
      </w:r>
      <w:r w:rsidRPr="00AF441D">
        <w:t xml:space="preserve"> </w:t>
      </w:r>
      <w:r w:rsidR="00E54644">
        <w:t>15</w:t>
      </w:r>
      <w:r>
        <w:t xml:space="preserve"> (</w:t>
      </w:r>
      <w:r w:rsidR="00E54644">
        <w:t>Пятнадцать</w:t>
      </w:r>
      <w:r>
        <w:t>)</w:t>
      </w:r>
      <w:r w:rsidRPr="00AF441D">
        <w:t xml:space="preserve"> календарных дней </w:t>
      </w:r>
      <w:proofErr w:type="gramStart"/>
      <w:r w:rsidRPr="00AF441D">
        <w:t xml:space="preserve">с даты </w:t>
      </w:r>
      <w:r w:rsidR="00E54644">
        <w:t>подписания</w:t>
      </w:r>
      <w:proofErr w:type="gramEnd"/>
      <w:r w:rsidRPr="00AF441D">
        <w:t xml:space="preserve"> </w:t>
      </w:r>
      <w:r>
        <w:t>Договор</w:t>
      </w:r>
      <w:r w:rsidRPr="00AF441D">
        <w:t>а.</w:t>
      </w:r>
    </w:p>
    <w:p w14:paraId="56DCCEB4" w14:textId="77777777" w:rsidR="00BE6015" w:rsidRPr="00AF441D" w:rsidRDefault="00445E19" w:rsidP="00445E19">
      <w:pPr>
        <w:widowControl w:val="0"/>
        <w:numPr>
          <w:ilvl w:val="1"/>
          <w:numId w:val="13"/>
        </w:numPr>
        <w:ind w:left="0" w:firstLine="0"/>
        <w:jc w:val="both"/>
      </w:pPr>
      <w:r>
        <w:t>Продавец</w:t>
      </w:r>
      <w:r w:rsidR="00BE6015" w:rsidRPr="00AF441D">
        <w:t xml:space="preserve"> обязуется уведомить </w:t>
      </w:r>
      <w:r>
        <w:t>Покупателя</w:t>
      </w:r>
      <w:r w:rsidR="00BE6015" w:rsidRPr="00AF441D">
        <w:t xml:space="preserve"> о готовности к передаче Товара </w:t>
      </w:r>
      <w:r>
        <w:t>Покупателю</w:t>
      </w:r>
      <w:r w:rsidR="00BE6015">
        <w:t xml:space="preserve"> за 1 </w:t>
      </w:r>
      <w:r>
        <w:t xml:space="preserve">(один) </w:t>
      </w:r>
      <w:r w:rsidR="00BE6015">
        <w:t>рабочий день</w:t>
      </w:r>
      <w:r w:rsidR="00BE6015" w:rsidRPr="00AF441D">
        <w:t>.</w:t>
      </w:r>
    </w:p>
    <w:p w14:paraId="6FF2C51A" w14:textId="77777777" w:rsidR="00BE6015" w:rsidRPr="00AF441D" w:rsidRDefault="00445E19" w:rsidP="00445E19">
      <w:pPr>
        <w:widowControl w:val="0"/>
        <w:numPr>
          <w:ilvl w:val="1"/>
          <w:numId w:val="13"/>
        </w:numPr>
        <w:ind w:left="0" w:firstLine="0"/>
        <w:jc w:val="both"/>
      </w:pPr>
      <w:r>
        <w:t xml:space="preserve"> </w:t>
      </w:r>
      <w:r w:rsidR="00BE6015" w:rsidRPr="00AF441D">
        <w:t xml:space="preserve">Передача Товара производится </w:t>
      </w:r>
      <w:r>
        <w:t>Покупателю</w:t>
      </w:r>
      <w:r w:rsidR="00BE6015" w:rsidRPr="00AF441D">
        <w:t xml:space="preserve">, либо его уполномоченному представителю только при предъявлении последним надлежащим образом оформленной доверенности на право получения </w:t>
      </w:r>
      <w:r w:rsidR="00E54644">
        <w:t>Товара</w:t>
      </w:r>
      <w:r w:rsidR="00BE6015" w:rsidRPr="00AF441D">
        <w:t xml:space="preserve">. В случае отсутствия надлежащим образом оформленной доверенности и документа, удостоверяющего личность представителя, указанного в доверенности, </w:t>
      </w:r>
      <w:r>
        <w:t>Продавец</w:t>
      </w:r>
      <w:r w:rsidR="00BE6015" w:rsidRPr="00AF441D">
        <w:t xml:space="preserve"> вправе отказаться от передачи представителю </w:t>
      </w:r>
      <w:r>
        <w:t>Покупателя</w:t>
      </w:r>
      <w:r w:rsidR="00BE6015" w:rsidRPr="00AF441D">
        <w:t xml:space="preserve"> </w:t>
      </w:r>
      <w:r w:rsidR="00E54644">
        <w:t>Товара</w:t>
      </w:r>
      <w:r w:rsidR="00BE6015" w:rsidRPr="00AF441D">
        <w:t>.</w:t>
      </w:r>
    </w:p>
    <w:p w14:paraId="4F805DFF" w14:textId="77777777" w:rsidR="00BE6015" w:rsidRPr="00AF441D" w:rsidRDefault="00BE6015" w:rsidP="00445E19">
      <w:pPr>
        <w:widowControl w:val="0"/>
        <w:numPr>
          <w:ilvl w:val="1"/>
          <w:numId w:val="13"/>
        </w:numPr>
        <w:ind w:left="0" w:firstLine="0"/>
        <w:jc w:val="both"/>
      </w:pPr>
      <w:r w:rsidRPr="00AF441D">
        <w:t xml:space="preserve">Датой поставки Товара считается дата подписания </w:t>
      </w:r>
      <w:r w:rsidR="00445E19">
        <w:t>Покупателем</w:t>
      </w:r>
      <w:r w:rsidRPr="00AF441D">
        <w:t xml:space="preserve"> товарных накладных, счетов - фактур, Акта приема-передачи Товара </w:t>
      </w:r>
      <w:r w:rsidRPr="007F1322">
        <w:t>(</w:t>
      </w:r>
      <w:r w:rsidRPr="00E54644">
        <w:t>Приложение № 2 к Договору</w:t>
      </w:r>
      <w:r w:rsidRPr="007F1322">
        <w:t>)</w:t>
      </w:r>
      <w:r w:rsidRPr="00AF441D">
        <w:t xml:space="preserve"> и иных документов, предъявляемых при поставке </w:t>
      </w:r>
      <w:r w:rsidR="00445E19">
        <w:t>Товара Продавцом</w:t>
      </w:r>
      <w:r w:rsidRPr="00AF441D">
        <w:t xml:space="preserve">. </w:t>
      </w:r>
    </w:p>
    <w:p w14:paraId="0AA2DAAE" w14:textId="77777777" w:rsidR="00BE6015" w:rsidRPr="00AF441D" w:rsidRDefault="00BE6015" w:rsidP="00445E19">
      <w:pPr>
        <w:widowControl w:val="0"/>
        <w:numPr>
          <w:ilvl w:val="1"/>
          <w:numId w:val="13"/>
        </w:numPr>
        <w:ind w:left="0" w:firstLine="0"/>
        <w:jc w:val="both"/>
      </w:pPr>
      <w:r w:rsidRPr="00AF441D">
        <w:t xml:space="preserve">С комплектом Товара поставляется: паспорт транспортного средства (ПТС), сервисная книжка, инструкция по эксплуатации Товара на русском языке, счет-фактура, акт приема-передачи, товарная накладная, руководство по гарантийному обслуживанию транспортного средства, документ, подтверждающий место происхождения </w:t>
      </w:r>
      <w:r w:rsidR="00445E19">
        <w:t>Т</w:t>
      </w:r>
      <w:r w:rsidRPr="00AF441D">
        <w:t xml:space="preserve">овара (сертификат либо экспертное заключение), </w:t>
      </w:r>
      <w:r>
        <w:t xml:space="preserve">два </w:t>
      </w:r>
      <w:r w:rsidRPr="00AF441D">
        <w:t>комплект</w:t>
      </w:r>
      <w:r>
        <w:t>а</w:t>
      </w:r>
      <w:r w:rsidRPr="00AF441D">
        <w:t xml:space="preserve"> ключей зажигания.</w:t>
      </w:r>
    </w:p>
    <w:p w14:paraId="24ABECED" w14:textId="77777777" w:rsidR="00BE6015" w:rsidRDefault="00BE6015" w:rsidP="00445E19">
      <w:pPr>
        <w:widowControl w:val="0"/>
        <w:numPr>
          <w:ilvl w:val="1"/>
          <w:numId w:val="13"/>
        </w:numPr>
        <w:ind w:left="0" w:firstLine="0"/>
        <w:jc w:val="both"/>
      </w:pPr>
      <w:r w:rsidRPr="00AF441D">
        <w:t>Перед подписанием акта прие</w:t>
      </w:r>
      <w:r>
        <w:t>ма-</w:t>
      </w:r>
      <w:r w:rsidRPr="00AF441D">
        <w:t xml:space="preserve">передачи Товара </w:t>
      </w:r>
      <w:r w:rsidR="00445E19">
        <w:t>Покупатель и Продавец</w:t>
      </w:r>
      <w:r w:rsidRPr="00AF441D">
        <w:t xml:space="preserve"> производят визуальный осмотр Товара (осмотр кузова, салона, моторного отсека) и прове</w:t>
      </w:r>
      <w:r>
        <w:t>ряют его товарный (внешний) вид.</w:t>
      </w:r>
    </w:p>
    <w:p w14:paraId="72ACFDE9" w14:textId="77777777" w:rsidR="00BE6015" w:rsidRPr="00AF441D" w:rsidRDefault="00BE6015" w:rsidP="00445E19">
      <w:pPr>
        <w:widowControl w:val="0"/>
        <w:numPr>
          <w:ilvl w:val="1"/>
          <w:numId w:val="13"/>
        </w:numPr>
        <w:ind w:left="0" w:firstLine="0"/>
        <w:jc w:val="both"/>
      </w:pPr>
      <w:r w:rsidRPr="00AF441D">
        <w:t>Все недостатки (повреждения), обнаруженные путем визуального осмотра в процессе осмотра</w:t>
      </w:r>
      <w:r>
        <w:t>,</w:t>
      </w:r>
      <w:r w:rsidRPr="00AF441D">
        <w:t xml:space="preserve"> в</w:t>
      </w:r>
      <w:r>
        <w:t>носятся в акт приема-</w:t>
      </w:r>
      <w:r w:rsidRPr="00AF441D">
        <w:t>передачи Товара с указанием сроков устранения недостатков.</w:t>
      </w:r>
    </w:p>
    <w:p w14:paraId="7195CE39" w14:textId="77777777" w:rsidR="00BE6015" w:rsidRDefault="00BE6015" w:rsidP="00445E19">
      <w:pPr>
        <w:widowControl w:val="0"/>
        <w:numPr>
          <w:ilvl w:val="1"/>
          <w:numId w:val="13"/>
        </w:numPr>
        <w:ind w:left="0" w:firstLine="0"/>
        <w:jc w:val="both"/>
      </w:pPr>
      <w:r w:rsidRPr="00AF441D">
        <w:t>Подписание акта приема-передачи Товара подтверждает отсутствие у Заказчик</w:t>
      </w:r>
      <w:r>
        <w:t>а</w:t>
      </w:r>
      <w:r w:rsidRPr="00AF441D">
        <w:t xml:space="preserve"> каких-либо претензий по товарному (внешнему) виду Товара и его комплектности.</w:t>
      </w:r>
      <w:bookmarkStart w:id="0" w:name="sub_22404613"/>
    </w:p>
    <w:p w14:paraId="1B156735" w14:textId="77777777" w:rsidR="00445E19" w:rsidRPr="00AF441D" w:rsidRDefault="00445E19" w:rsidP="00445E19">
      <w:pPr>
        <w:widowControl w:val="0"/>
        <w:jc w:val="both"/>
      </w:pPr>
    </w:p>
    <w:bookmarkEnd w:id="0"/>
    <w:p w14:paraId="1F251188" w14:textId="77777777" w:rsidR="00BE6015" w:rsidRPr="00AF441D" w:rsidRDefault="00445E19" w:rsidP="00BE6015">
      <w:pPr>
        <w:numPr>
          <w:ilvl w:val="0"/>
          <w:numId w:val="13"/>
        </w:numPr>
        <w:tabs>
          <w:tab w:val="left" w:pos="1260"/>
        </w:tabs>
        <w:ind w:right="140"/>
        <w:jc w:val="center"/>
        <w:rPr>
          <w:b/>
        </w:rPr>
      </w:pPr>
      <w:r>
        <w:rPr>
          <w:b/>
        </w:rPr>
        <w:t>Права и обязанности сторон</w:t>
      </w:r>
    </w:p>
    <w:p w14:paraId="6C1E4780" w14:textId="77777777" w:rsidR="00BE6015" w:rsidRPr="00AF441D" w:rsidRDefault="00445E19" w:rsidP="00445E19">
      <w:pPr>
        <w:widowControl w:val="0"/>
        <w:numPr>
          <w:ilvl w:val="1"/>
          <w:numId w:val="13"/>
        </w:numPr>
        <w:ind w:left="0" w:firstLine="0"/>
        <w:jc w:val="both"/>
        <w:rPr>
          <w:lang w:eastAsia="ar-SA"/>
        </w:rPr>
      </w:pPr>
      <w:r>
        <w:rPr>
          <w:lang w:eastAsia="ar-SA"/>
        </w:rPr>
        <w:t>Продавец</w:t>
      </w:r>
      <w:r w:rsidR="00BE6015" w:rsidRPr="00AF441D">
        <w:rPr>
          <w:lang w:eastAsia="ar-SA"/>
        </w:rPr>
        <w:t xml:space="preserve"> обязуется:</w:t>
      </w:r>
    </w:p>
    <w:p w14:paraId="60A9E313" w14:textId="77777777" w:rsidR="00BE6015" w:rsidRPr="00AF441D" w:rsidRDefault="00BE6015" w:rsidP="00445E19">
      <w:pPr>
        <w:widowControl w:val="0"/>
        <w:numPr>
          <w:ilvl w:val="2"/>
          <w:numId w:val="13"/>
        </w:numPr>
        <w:ind w:left="0" w:firstLine="0"/>
        <w:jc w:val="both"/>
        <w:rPr>
          <w:lang w:eastAsia="ar-SA"/>
        </w:rPr>
      </w:pPr>
      <w:r w:rsidRPr="00AF441D">
        <w:rPr>
          <w:lang w:eastAsia="ar-SA"/>
        </w:rPr>
        <w:t>Передать Товар</w:t>
      </w:r>
      <w:r>
        <w:rPr>
          <w:lang w:eastAsia="ar-SA"/>
        </w:rPr>
        <w:t>,</w:t>
      </w:r>
      <w:r w:rsidRPr="00AF441D">
        <w:rPr>
          <w:lang w:eastAsia="ar-SA"/>
        </w:rPr>
        <w:t xml:space="preserve"> соответствующий техническим требованиям документации на Товар</w:t>
      </w:r>
      <w:r>
        <w:rPr>
          <w:lang w:eastAsia="ar-SA"/>
        </w:rPr>
        <w:t xml:space="preserve"> и</w:t>
      </w:r>
      <w:r w:rsidRPr="00AF441D">
        <w:rPr>
          <w:lang w:eastAsia="ar-SA"/>
        </w:rPr>
        <w:t xml:space="preserve"> </w:t>
      </w:r>
      <w:r w:rsidR="00821389">
        <w:rPr>
          <w:lang w:eastAsia="ar-SA"/>
        </w:rPr>
        <w:t>Техническом задании</w:t>
      </w:r>
      <w:r w:rsidRPr="00AF441D">
        <w:rPr>
          <w:lang w:eastAsia="ar-SA"/>
        </w:rPr>
        <w:t xml:space="preserve"> к </w:t>
      </w:r>
      <w:r>
        <w:rPr>
          <w:lang w:eastAsia="ar-SA"/>
        </w:rPr>
        <w:t>Договор</w:t>
      </w:r>
      <w:r w:rsidRPr="00AF441D">
        <w:rPr>
          <w:lang w:eastAsia="ar-SA"/>
        </w:rPr>
        <w:t>у</w:t>
      </w:r>
      <w:r w:rsidR="00445E19">
        <w:rPr>
          <w:lang w:eastAsia="ar-SA"/>
        </w:rPr>
        <w:t xml:space="preserve"> (Приложение № 1 к Договору)</w:t>
      </w:r>
      <w:r w:rsidRPr="00AF441D">
        <w:rPr>
          <w:lang w:eastAsia="ar-SA"/>
        </w:rPr>
        <w:t>, а также сопутствующую документацию (товарную накладную, счет-фактуру, акт приема-передачи</w:t>
      </w:r>
      <w:r>
        <w:rPr>
          <w:lang w:eastAsia="ar-SA"/>
        </w:rPr>
        <w:t xml:space="preserve"> </w:t>
      </w:r>
      <w:r w:rsidRPr="002E390F">
        <w:t>легкового</w:t>
      </w:r>
      <w:r w:rsidRPr="00AF441D">
        <w:rPr>
          <w:lang w:eastAsia="ar-SA"/>
        </w:rPr>
        <w:t xml:space="preserve"> автомобиля, оригинал паспорта транспортного средства, инструкцию по эксплуатации (на русском языке), сервисную книжку, гарантийные документы, предоставить сертификат или декларацию, обязательные для данного вида товара).</w:t>
      </w:r>
    </w:p>
    <w:p w14:paraId="70792731" w14:textId="77777777" w:rsidR="00BE6015" w:rsidRPr="00AF441D" w:rsidRDefault="00BE6015" w:rsidP="00445E19">
      <w:pPr>
        <w:widowControl w:val="0"/>
        <w:numPr>
          <w:ilvl w:val="2"/>
          <w:numId w:val="13"/>
        </w:numPr>
        <w:ind w:left="0" w:firstLine="0"/>
        <w:jc w:val="both"/>
        <w:rPr>
          <w:lang w:eastAsia="ar-SA"/>
        </w:rPr>
      </w:pPr>
      <w:r w:rsidRPr="00AF441D">
        <w:rPr>
          <w:lang w:eastAsia="ar-SA"/>
        </w:rPr>
        <w:t xml:space="preserve">Информировать </w:t>
      </w:r>
      <w:r w:rsidR="00445E19">
        <w:rPr>
          <w:lang w:eastAsia="ar-SA"/>
        </w:rPr>
        <w:t>Покупателя</w:t>
      </w:r>
      <w:r w:rsidRPr="00AF441D">
        <w:rPr>
          <w:lang w:eastAsia="ar-SA"/>
        </w:rPr>
        <w:t xml:space="preserve"> о ходе выполнения </w:t>
      </w:r>
      <w:r>
        <w:rPr>
          <w:lang w:eastAsia="ar-SA"/>
        </w:rPr>
        <w:t>Договор</w:t>
      </w:r>
      <w:r w:rsidRPr="00AF441D">
        <w:rPr>
          <w:lang w:eastAsia="ar-SA"/>
        </w:rPr>
        <w:t xml:space="preserve">а и о готовности Товара к отгрузке. </w:t>
      </w:r>
    </w:p>
    <w:p w14:paraId="72E17417" w14:textId="77777777" w:rsidR="00BE6015" w:rsidRPr="00AF441D" w:rsidRDefault="00BE6015" w:rsidP="00445E19">
      <w:pPr>
        <w:widowControl w:val="0"/>
        <w:numPr>
          <w:ilvl w:val="2"/>
          <w:numId w:val="13"/>
        </w:numPr>
        <w:ind w:left="0" w:firstLine="0"/>
        <w:jc w:val="both"/>
        <w:rPr>
          <w:lang w:eastAsia="ar-SA"/>
        </w:rPr>
      </w:pPr>
      <w:r w:rsidRPr="00AF441D">
        <w:rPr>
          <w:lang w:eastAsia="ar-SA"/>
        </w:rPr>
        <w:t xml:space="preserve">Участвовать в приемке Товара в порядке в соответствии с условиями </w:t>
      </w:r>
      <w:r>
        <w:rPr>
          <w:lang w:eastAsia="ar-SA"/>
        </w:rPr>
        <w:t>Договор</w:t>
      </w:r>
      <w:r w:rsidRPr="00AF441D">
        <w:rPr>
          <w:lang w:eastAsia="ar-SA"/>
        </w:rPr>
        <w:t xml:space="preserve">а. За свой счет устранять недостатки Товара и некомплектность с несением всех расходов, связанных с выполнением данного обязательства. Некачественный (некомплектный) </w:t>
      </w:r>
      <w:r w:rsidR="00445E19">
        <w:rPr>
          <w:lang w:eastAsia="ar-SA"/>
        </w:rPr>
        <w:t>Т</w:t>
      </w:r>
      <w:r w:rsidRPr="00AF441D">
        <w:rPr>
          <w:lang w:eastAsia="ar-SA"/>
        </w:rPr>
        <w:t xml:space="preserve">овар считается не поставленным. </w:t>
      </w:r>
    </w:p>
    <w:p w14:paraId="4E2F88C5" w14:textId="77777777" w:rsidR="00BE6015" w:rsidRPr="00AF441D" w:rsidRDefault="00BE6015" w:rsidP="00445E19">
      <w:pPr>
        <w:widowControl w:val="0"/>
        <w:numPr>
          <w:ilvl w:val="2"/>
          <w:numId w:val="13"/>
        </w:numPr>
        <w:ind w:left="0" w:firstLine="0"/>
        <w:jc w:val="both"/>
        <w:rPr>
          <w:lang w:eastAsia="ar-SA"/>
        </w:rPr>
      </w:pPr>
      <w:r w:rsidRPr="00AF441D">
        <w:rPr>
          <w:lang w:eastAsia="ar-SA"/>
        </w:rPr>
        <w:t xml:space="preserve">В случае поставки некачественного Товара или Товара, не соответствующего требованиям, указанным в Спецификации к </w:t>
      </w:r>
      <w:r>
        <w:rPr>
          <w:lang w:eastAsia="ar-SA"/>
        </w:rPr>
        <w:t>Договор</w:t>
      </w:r>
      <w:r w:rsidRPr="00AF441D">
        <w:rPr>
          <w:lang w:eastAsia="ar-SA"/>
        </w:rPr>
        <w:t xml:space="preserve">у, по указанию </w:t>
      </w:r>
      <w:r w:rsidR="00445E19">
        <w:rPr>
          <w:lang w:eastAsia="ar-SA"/>
        </w:rPr>
        <w:t>Покупателя</w:t>
      </w:r>
      <w:r>
        <w:rPr>
          <w:lang w:eastAsia="ar-SA"/>
        </w:rPr>
        <w:t xml:space="preserve"> в течение 10 (Д</w:t>
      </w:r>
      <w:r w:rsidRPr="00AF441D">
        <w:rPr>
          <w:lang w:eastAsia="ar-SA"/>
        </w:rPr>
        <w:t xml:space="preserve">есяти) </w:t>
      </w:r>
      <w:r>
        <w:rPr>
          <w:lang w:eastAsia="ar-SA"/>
        </w:rPr>
        <w:t>рабочих</w:t>
      </w:r>
      <w:r w:rsidRPr="00AF441D">
        <w:rPr>
          <w:lang w:eastAsia="ar-SA"/>
        </w:rPr>
        <w:t xml:space="preserve"> дней с момента заявления о них </w:t>
      </w:r>
      <w:r w:rsidR="00445E19">
        <w:rPr>
          <w:lang w:eastAsia="ar-SA"/>
        </w:rPr>
        <w:t>Покупателем</w:t>
      </w:r>
      <w:r w:rsidRPr="00AF441D">
        <w:rPr>
          <w:lang w:eastAsia="ar-SA"/>
        </w:rPr>
        <w:t xml:space="preserve">, заменить его на Товар, соответствующий условиям </w:t>
      </w:r>
      <w:r>
        <w:rPr>
          <w:lang w:eastAsia="ar-SA"/>
        </w:rPr>
        <w:t>Договор</w:t>
      </w:r>
      <w:r w:rsidRPr="00AF441D">
        <w:rPr>
          <w:lang w:eastAsia="ar-SA"/>
        </w:rPr>
        <w:t>а, либо</w:t>
      </w:r>
      <w:r>
        <w:rPr>
          <w:lang w:eastAsia="ar-SA"/>
        </w:rPr>
        <w:t xml:space="preserve"> (по желанию </w:t>
      </w:r>
      <w:r w:rsidR="00445E19">
        <w:rPr>
          <w:lang w:eastAsia="ar-SA"/>
        </w:rPr>
        <w:t>Покупателя</w:t>
      </w:r>
      <w:r>
        <w:rPr>
          <w:lang w:eastAsia="ar-SA"/>
        </w:rPr>
        <w:t>)</w:t>
      </w:r>
      <w:r w:rsidRPr="00AF441D">
        <w:rPr>
          <w:lang w:eastAsia="ar-SA"/>
        </w:rPr>
        <w:t xml:space="preserve"> провести дополнительные мероприятия, необходимые для устранения неисправностей, без каких-</w:t>
      </w:r>
      <w:r w:rsidRPr="00AF441D">
        <w:rPr>
          <w:lang w:eastAsia="ar-SA"/>
        </w:rPr>
        <w:lastRenderedPageBreak/>
        <w:t xml:space="preserve">либо дополнительных затрат со стороны </w:t>
      </w:r>
      <w:r w:rsidR="00445E19">
        <w:rPr>
          <w:lang w:eastAsia="ar-SA"/>
        </w:rPr>
        <w:t>Покупателя</w:t>
      </w:r>
      <w:r w:rsidRPr="00AF441D">
        <w:rPr>
          <w:lang w:eastAsia="ar-SA"/>
        </w:rPr>
        <w:t xml:space="preserve">. В случае выявления недостатков </w:t>
      </w:r>
      <w:r>
        <w:rPr>
          <w:lang w:eastAsia="ar-SA"/>
        </w:rPr>
        <w:t>Т</w:t>
      </w:r>
      <w:r w:rsidRPr="00AF441D">
        <w:rPr>
          <w:lang w:eastAsia="ar-SA"/>
        </w:rPr>
        <w:t>овара датой поставки считается дата подписания акта об устранении недостатков.</w:t>
      </w:r>
    </w:p>
    <w:p w14:paraId="109ED57F" w14:textId="77777777" w:rsidR="00BE6015" w:rsidRPr="00AF441D" w:rsidRDefault="00BE6015" w:rsidP="00445E19">
      <w:pPr>
        <w:widowControl w:val="0"/>
        <w:numPr>
          <w:ilvl w:val="2"/>
          <w:numId w:val="13"/>
        </w:numPr>
        <w:ind w:left="0" w:firstLine="0"/>
        <w:jc w:val="both"/>
        <w:rPr>
          <w:lang w:eastAsia="ar-SA"/>
        </w:rPr>
      </w:pPr>
      <w:r w:rsidRPr="00AF441D">
        <w:rPr>
          <w:lang w:eastAsia="ar-SA"/>
        </w:rPr>
        <w:t xml:space="preserve">При невозможности замены некачественного Товара, с согласия </w:t>
      </w:r>
      <w:r w:rsidR="00445E19">
        <w:rPr>
          <w:lang w:eastAsia="ar-SA"/>
        </w:rPr>
        <w:t>Покупателя</w:t>
      </w:r>
      <w:r w:rsidRPr="00AF441D">
        <w:rPr>
          <w:lang w:eastAsia="ar-SA"/>
        </w:rPr>
        <w:t>, вернуть денежные средства, полученные в счет оплат</w:t>
      </w:r>
      <w:r>
        <w:rPr>
          <w:lang w:eastAsia="ar-SA"/>
        </w:rPr>
        <w:t>ы такого Товара, в течение 10 (Д</w:t>
      </w:r>
      <w:r w:rsidRPr="00AF441D">
        <w:rPr>
          <w:lang w:eastAsia="ar-SA"/>
        </w:rPr>
        <w:t xml:space="preserve">есяти) рабочих дней со дня получения соответствующего требования от </w:t>
      </w:r>
      <w:r w:rsidR="00445E19">
        <w:rPr>
          <w:lang w:eastAsia="ar-SA"/>
        </w:rPr>
        <w:t>Покупателя</w:t>
      </w:r>
      <w:r w:rsidRPr="00AF441D">
        <w:rPr>
          <w:lang w:eastAsia="ar-SA"/>
        </w:rPr>
        <w:t xml:space="preserve">. </w:t>
      </w:r>
    </w:p>
    <w:p w14:paraId="38711A24" w14:textId="77777777" w:rsidR="00BE6015" w:rsidRPr="00AF441D" w:rsidRDefault="00BE6015" w:rsidP="00445E19">
      <w:pPr>
        <w:widowControl w:val="0"/>
        <w:numPr>
          <w:ilvl w:val="2"/>
          <w:numId w:val="13"/>
        </w:numPr>
        <w:ind w:left="0" w:firstLine="0"/>
        <w:jc w:val="both"/>
        <w:rPr>
          <w:lang w:eastAsia="ar-SA"/>
        </w:rPr>
      </w:pPr>
      <w:r w:rsidRPr="00AF441D">
        <w:rPr>
          <w:lang w:eastAsia="ar-SA"/>
        </w:rPr>
        <w:t>Обеспечить гарантии завода-изготовителя, в том числе гарантии на устранение возникших неисправностей и замену составных частей, преждевременно вышедших из строя по вине завода-изготовителя</w:t>
      </w:r>
      <w:r>
        <w:rPr>
          <w:lang w:eastAsia="ar-SA"/>
        </w:rPr>
        <w:t xml:space="preserve"> (в течение 10 (Д</w:t>
      </w:r>
      <w:r w:rsidRPr="00AF441D">
        <w:rPr>
          <w:lang w:eastAsia="ar-SA"/>
        </w:rPr>
        <w:t>есяти) рабочих дней</w:t>
      </w:r>
      <w:r>
        <w:rPr>
          <w:lang w:eastAsia="ar-SA"/>
        </w:rPr>
        <w:t xml:space="preserve">, со дня предъявления соответствующей претензии </w:t>
      </w:r>
      <w:r w:rsidR="00445E19">
        <w:rPr>
          <w:lang w:eastAsia="ar-SA"/>
        </w:rPr>
        <w:t>Покупателя</w:t>
      </w:r>
      <w:r>
        <w:rPr>
          <w:lang w:eastAsia="ar-SA"/>
        </w:rPr>
        <w:t>)</w:t>
      </w:r>
      <w:r w:rsidRPr="00AF441D">
        <w:rPr>
          <w:lang w:eastAsia="ar-SA"/>
        </w:rPr>
        <w:t xml:space="preserve"> в течение гарантийного срока с даты оформления </w:t>
      </w:r>
      <w:r>
        <w:rPr>
          <w:lang w:eastAsia="ar-SA"/>
        </w:rPr>
        <w:t>а</w:t>
      </w:r>
      <w:r w:rsidRPr="00AF441D">
        <w:rPr>
          <w:lang w:eastAsia="ar-SA"/>
        </w:rPr>
        <w:t>кта прием</w:t>
      </w:r>
      <w:r>
        <w:rPr>
          <w:lang w:eastAsia="ar-SA"/>
        </w:rPr>
        <w:t>а-передачи</w:t>
      </w:r>
      <w:r w:rsidRPr="00AF441D">
        <w:rPr>
          <w:lang w:eastAsia="ar-SA"/>
        </w:rPr>
        <w:t xml:space="preserve"> Товара, при условии обязательного соблюдения правил эксплуатации Товара.</w:t>
      </w:r>
    </w:p>
    <w:p w14:paraId="6604A8F9" w14:textId="77777777" w:rsidR="00BE6015" w:rsidRPr="00AF441D" w:rsidRDefault="00D77CE8" w:rsidP="00445E19">
      <w:pPr>
        <w:widowControl w:val="0"/>
        <w:numPr>
          <w:ilvl w:val="1"/>
          <w:numId w:val="13"/>
        </w:numPr>
        <w:ind w:left="0" w:firstLine="0"/>
        <w:jc w:val="both"/>
        <w:rPr>
          <w:lang w:eastAsia="ar-SA"/>
        </w:rPr>
      </w:pPr>
      <w:r>
        <w:rPr>
          <w:lang w:eastAsia="ar-SA"/>
        </w:rPr>
        <w:t>Покупатель</w:t>
      </w:r>
      <w:r w:rsidR="00BE6015" w:rsidRPr="00AF441D">
        <w:rPr>
          <w:lang w:eastAsia="ar-SA"/>
        </w:rPr>
        <w:t xml:space="preserve"> обязуется:</w:t>
      </w:r>
    </w:p>
    <w:p w14:paraId="5BD346C0" w14:textId="77777777" w:rsidR="00BE6015" w:rsidRPr="00AF441D" w:rsidRDefault="00BE6015" w:rsidP="00445E19">
      <w:pPr>
        <w:widowControl w:val="0"/>
        <w:numPr>
          <w:ilvl w:val="2"/>
          <w:numId w:val="13"/>
        </w:numPr>
        <w:ind w:left="0" w:firstLine="0"/>
        <w:jc w:val="both"/>
        <w:rPr>
          <w:lang w:eastAsia="ar-SA"/>
        </w:rPr>
      </w:pPr>
      <w:r w:rsidRPr="00AF441D">
        <w:rPr>
          <w:lang w:eastAsia="ar-SA"/>
        </w:rPr>
        <w:t xml:space="preserve">Обеспечить приемку </w:t>
      </w:r>
      <w:r w:rsidR="00D77CE8">
        <w:rPr>
          <w:lang w:eastAsia="ar-SA"/>
        </w:rPr>
        <w:t>Т</w:t>
      </w:r>
      <w:r w:rsidRPr="00AF441D">
        <w:rPr>
          <w:lang w:eastAsia="ar-SA"/>
        </w:rPr>
        <w:t xml:space="preserve">овара по количеству и комплектности в соответствии со Спецификацией к </w:t>
      </w:r>
      <w:r>
        <w:rPr>
          <w:lang w:eastAsia="ar-SA"/>
        </w:rPr>
        <w:t>Договор</w:t>
      </w:r>
      <w:r w:rsidRPr="00AF441D">
        <w:rPr>
          <w:lang w:eastAsia="ar-SA"/>
        </w:rPr>
        <w:t>у в день поставки.</w:t>
      </w:r>
    </w:p>
    <w:p w14:paraId="534E1BF9" w14:textId="77777777" w:rsidR="00BE6015" w:rsidRPr="00AF441D" w:rsidRDefault="00D77CE8" w:rsidP="00445E19">
      <w:pPr>
        <w:widowControl w:val="0"/>
        <w:numPr>
          <w:ilvl w:val="2"/>
          <w:numId w:val="13"/>
        </w:numPr>
        <w:ind w:left="0" w:firstLine="0"/>
        <w:jc w:val="both"/>
        <w:rPr>
          <w:lang w:eastAsia="ar-SA"/>
        </w:rPr>
      </w:pPr>
      <w:r>
        <w:rPr>
          <w:lang w:eastAsia="ar-SA"/>
        </w:rPr>
        <w:t>Оплатить Т</w:t>
      </w:r>
      <w:r w:rsidR="00BE6015" w:rsidRPr="00AF441D">
        <w:rPr>
          <w:lang w:eastAsia="ar-SA"/>
        </w:rPr>
        <w:t xml:space="preserve">овар в порядке и на условиях </w:t>
      </w:r>
      <w:r w:rsidR="00BE6015">
        <w:rPr>
          <w:lang w:eastAsia="ar-SA"/>
        </w:rPr>
        <w:t>Договор</w:t>
      </w:r>
      <w:r w:rsidR="00BE6015" w:rsidRPr="00AF441D">
        <w:rPr>
          <w:lang w:eastAsia="ar-SA"/>
        </w:rPr>
        <w:t>а.</w:t>
      </w:r>
    </w:p>
    <w:p w14:paraId="769412B2" w14:textId="77777777" w:rsidR="00BE6015" w:rsidRPr="00AF441D" w:rsidRDefault="00BE6015" w:rsidP="00445E19">
      <w:pPr>
        <w:widowControl w:val="0"/>
        <w:numPr>
          <w:ilvl w:val="2"/>
          <w:numId w:val="13"/>
        </w:numPr>
        <w:ind w:left="0" w:firstLine="0"/>
        <w:jc w:val="both"/>
        <w:rPr>
          <w:lang w:eastAsia="ar-SA"/>
        </w:rPr>
      </w:pPr>
      <w:r w:rsidRPr="00AF441D">
        <w:rPr>
          <w:lang w:eastAsia="ar-SA"/>
        </w:rPr>
        <w:t xml:space="preserve">При отсутствии претензий относительно качества, комплектности и других характеристик Товара (видимые недостатки), подписать </w:t>
      </w:r>
      <w:r>
        <w:rPr>
          <w:lang w:eastAsia="ar-SA"/>
        </w:rPr>
        <w:t>акт приема-передачи</w:t>
      </w:r>
      <w:r w:rsidRPr="00AF441D">
        <w:rPr>
          <w:lang w:eastAsia="ar-SA"/>
        </w:rPr>
        <w:t xml:space="preserve"> Товара, составленный в 2-х экземплярах, представленный </w:t>
      </w:r>
      <w:r w:rsidR="00D77CE8">
        <w:rPr>
          <w:lang w:eastAsia="ar-SA"/>
        </w:rPr>
        <w:t>Продавцом</w:t>
      </w:r>
      <w:r w:rsidRPr="00AF441D">
        <w:rPr>
          <w:lang w:eastAsia="ar-SA"/>
        </w:rPr>
        <w:t>.</w:t>
      </w:r>
    </w:p>
    <w:p w14:paraId="299E1E71" w14:textId="77777777" w:rsidR="00BE6015" w:rsidRPr="00AF441D" w:rsidRDefault="00BE6015" w:rsidP="00445E19">
      <w:pPr>
        <w:widowControl w:val="0"/>
        <w:numPr>
          <w:ilvl w:val="2"/>
          <w:numId w:val="13"/>
        </w:numPr>
        <w:ind w:left="0" w:firstLine="0"/>
        <w:jc w:val="both"/>
        <w:rPr>
          <w:lang w:eastAsia="ar-SA"/>
        </w:rPr>
      </w:pPr>
      <w:r w:rsidRPr="00AF441D">
        <w:rPr>
          <w:lang w:eastAsia="ar-SA"/>
        </w:rPr>
        <w:t>Соблюдать правила эксплуатации Товара.</w:t>
      </w:r>
    </w:p>
    <w:p w14:paraId="32029E8E" w14:textId="77777777" w:rsidR="00BE6015" w:rsidRPr="00AF441D" w:rsidRDefault="00BE6015" w:rsidP="00BE6015">
      <w:pPr>
        <w:tabs>
          <w:tab w:val="left" w:pos="1134"/>
        </w:tabs>
        <w:suppressAutoHyphens/>
        <w:ind w:right="74" w:firstLine="567"/>
        <w:rPr>
          <w:lang w:eastAsia="ar-SA"/>
        </w:rPr>
      </w:pPr>
    </w:p>
    <w:p w14:paraId="29898EB2" w14:textId="77777777" w:rsidR="00BE6015" w:rsidRPr="00AF441D" w:rsidRDefault="00D77CE8" w:rsidP="00BE6015">
      <w:pPr>
        <w:numPr>
          <w:ilvl w:val="0"/>
          <w:numId w:val="13"/>
        </w:numPr>
        <w:tabs>
          <w:tab w:val="left" w:pos="1260"/>
        </w:tabs>
        <w:ind w:right="140"/>
        <w:jc w:val="center"/>
        <w:rPr>
          <w:b/>
        </w:rPr>
      </w:pPr>
      <w:r>
        <w:rPr>
          <w:b/>
        </w:rPr>
        <w:t>Гарантии качества Товара</w:t>
      </w:r>
    </w:p>
    <w:p w14:paraId="1D3405BA" w14:textId="77777777" w:rsidR="00BE6015" w:rsidRPr="00AF441D" w:rsidRDefault="00BE6015" w:rsidP="00D77CE8">
      <w:pPr>
        <w:widowControl w:val="0"/>
        <w:numPr>
          <w:ilvl w:val="1"/>
          <w:numId w:val="13"/>
        </w:numPr>
        <w:ind w:left="0" w:firstLine="0"/>
        <w:jc w:val="both"/>
        <w:rPr>
          <w:lang w:eastAsia="ar-SA"/>
        </w:rPr>
      </w:pPr>
      <w:r w:rsidRPr="00AF441D">
        <w:rPr>
          <w:lang w:eastAsia="ar-SA"/>
        </w:rPr>
        <w:t xml:space="preserve">Качество поставляемого Товара должно соответствовать техническим условиям (требованиям, характеристикам), указанным в </w:t>
      </w:r>
      <w:r>
        <w:rPr>
          <w:lang w:eastAsia="ar-SA"/>
        </w:rPr>
        <w:t>Договор</w:t>
      </w:r>
      <w:r w:rsidRPr="00AF441D">
        <w:rPr>
          <w:lang w:eastAsia="ar-SA"/>
        </w:rPr>
        <w:t>е.</w:t>
      </w:r>
    </w:p>
    <w:p w14:paraId="6FCC79D9" w14:textId="77777777" w:rsidR="00BE6015" w:rsidRPr="00AF441D" w:rsidRDefault="00BE6015" w:rsidP="00D77CE8">
      <w:pPr>
        <w:widowControl w:val="0"/>
        <w:numPr>
          <w:ilvl w:val="1"/>
          <w:numId w:val="13"/>
        </w:numPr>
        <w:ind w:left="0" w:firstLine="0"/>
        <w:jc w:val="both"/>
        <w:rPr>
          <w:lang w:eastAsia="ar-SA"/>
        </w:rPr>
      </w:pPr>
      <w:r w:rsidRPr="00AF441D">
        <w:rPr>
          <w:lang w:eastAsia="ar-SA"/>
        </w:rPr>
        <w:t xml:space="preserve">Качество Товара (за исключением скрытых производственных дефектов) устанавливается </w:t>
      </w:r>
      <w:r w:rsidR="00D77CE8">
        <w:rPr>
          <w:lang w:eastAsia="ar-SA"/>
        </w:rPr>
        <w:t>Покупателем</w:t>
      </w:r>
      <w:r w:rsidRPr="00AF441D">
        <w:rPr>
          <w:lang w:eastAsia="ar-SA"/>
        </w:rPr>
        <w:t xml:space="preserve"> в порядке визуального осмотра Товара при его получении.</w:t>
      </w:r>
    </w:p>
    <w:p w14:paraId="126B6C67" w14:textId="77777777" w:rsidR="00BE6015" w:rsidRPr="00AF441D" w:rsidRDefault="00D77CE8" w:rsidP="00D77CE8">
      <w:pPr>
        <w:widowControl w:val="0"/>
        <w:numPr>
          <w:ilvl w:val="1"/>
          <w:numId w:val="13"/>
        </w:numPr>
        <w:ind w:left="0" w:firstLine="0"/>
        <w:jc w:val="both"/>
        <w:rPr>
          <w:lang w:eastAsia="ar-SA"/>
        </w:rPr>
      </w:pPr>
      <w:r>
        <w:rPr>
          <w:lang w:eastAsia="ar-SA"/>
        </w:rPr>
        <w:t>Продавец</w:t>
      </w:r>
      <w:r w:rsidR="00BE6015" w:rsidRPr="00AF441D">
        <w:rPr>
          <w:lang w:eastAsia="ar-SA"/>
        </w:rPr>
        <w:t xml:space="preserve"> гарантирует:</w:t>
      </w:r>
    </w:p>
    <w:p w14:paraId="3E2A548E" w14:textId="77777777" w:rsidR="00BE6015" w:rsidRDefault="00BE6015" w:rsidP="00D77CE8">
      <w:pPr>
        <w:widowControl w:val="0"/>
        <w:jc w:val="both"/>
        <w:rPr>
          <w:lang w:eastAsia="ar-SA"/>
        </w:rPr>
      </w:pPr>
      <w:r w:rsidRPr="00AF441D">
        <w:rPr>
          <w:lang w:eastAsia="ar-SA"/>
        </w:rPr>
        <w:t>а) поставляемый Товар является новым, неиспользованным (без пробега), без каких-либо ограничений (залог, запрет, арест и т. п.), не имеет дефектов, надлежащ</w:t>
      </w:r>
      <w:r w:rsidR="00D77CE8">
        <w:rPr>
          <w:lang w:eastAsia="ar-SA"/>
        </w:rPr>
        <w:t>им</w:t>
      </w:r>
      <w:r w:rsidRPr="00AF441D">
        <w:rPr>
          <w:lang w:eastAsia="ar-SA"/>
        </w:rPr>
        <w:t xml:space="preserve"> образом сертифицирован, соответствует всем требованиям, предъявленным к данному виду товара, их безопасности существующим в законодательстве Р</w:t>
      </w:r>
      <w:r w:rsidR="00D77CE8">
        <w:rPr>
          <w:lang w:eastAsia="ar-SA"/>
        </w:rPr>
        <w:t xml:space="preserve">оссийской </w:t>
      </w:r>
      <w:r w:rsidRPr="00AF441D">
        <w:rPr>
          <w:lang w:eastAsia="ar-SA"/>
        </w:rPr>
        <w:t>Ф</w:t>
      </w:r>
      <w:r w:rsidR="00D77CE8">
        <w:rPr>
          <w:lang w:eastAsia="ar-SA"/>
        </w:rPr>
        <w:t>едерации</w:t>
      </w:r>
      <w:r w:rsidRPr="00AF441D">
        <w:rPr>
          <w:lang w:eastAsia="ar-SA"/>
        </w:rPr>
        <w:t>, полностью укомплектован, исправен и годен к эксплуатации, не имеет дефектов, связанных с конструкцией, материалами и функционированием при штатном использовании;</w:t>
      </w:r>
    </w:p>
    <w:p w14:paraId="78FA9AB5" w14:textId="77777777" w:rsidR="00BE6015" w:rsidRDefault="00BE6015" w:rsidP="00D77CE8">
      <w:pPr>
        <w:widowControl w:val="0"/>
        <w:jc w:val="both"/>
        <w:rPr>
          <w:lang w:eastAsia="ar-SA"/>
        </w:rPr>
      </w:pPr>
      <w:r w:rsidRPr="00AF441D">
        <w:rPr>
          <w:lang w:eastAsia="ar-SA"/>
        </w:rPr>
        <w:t xml:space="preserve">б) техническая документация на Товар, поставляемая </w:t>
      </w:r>
      <w:r w:rsidR="00D77CE8">
        <w:rPr>
          <w:lang w:eastAsia="ar-SA"/>
        </w:rPr>
        <w:t>Продавцом</w:t>
      </w:r>
      <w:r w:rsidRPr="00AF441D">
        <w:rPr>
          <w:lang w:eastAsia="ar-SA"/>
        </w:rPr>
        <w:t>, является комплектной и достаточной для эксплуатации и технического обслуживания Товара.</w:t>
      </w:r>
    </w:p>
    <w:p w14:paraId="410E0AC3" w14:textId="77777777" w:rsidR="00BE6015" w:rsidRPr="00AF441D" w:rsidRDefault="00BE6015" w:rsidP="00D77CE8">
      <w:pPr>
        <w:widowControl w:val="0"/>
        <w:jc w:val="both"/>
        <w:rPr>
          <w:lang w:eastAsia="ar-SA"/>
        </w:rPr>
      </w:pPr>
      <w:r w:rsidRPr="00AF441D">
        <w:rPr>
          <w:lang w:eastAsia="ar-SA"/>
        </w:rPr>
        <w:t>в) безотказную работу Товара в период гарантийного срока.</w:t>
      </w:r>
    </w:p>
    <w:p w14:paraId="52BFC22A" w14:textId="77777777" w:rsidR="00BE6015" w:rsidRPr="00AF441D" w:rsidRDefault="00BE6015" w:rsidP="00D77CE8">
      <w:pPr>
        <w:widowControl w:val="0"/>
        <w:numPr>
          <w:ilvl w:val="1"/>
          <w:numId w:val="13"/>
        </w:numPr>
        <w:ind w:left="0" w:firstLine="0"/>
        <w:jc w:val="both"/>
        <w:rPr>
          <w:lang w:eastAsia="ar-SA"/>
        </w:rPr>
      </w:pPr>
      <w:r w:rsidRPr="00AF441D">
        <w:rPr>
          <w:lang w:eastAsia="ar-SA"/>
        </w:rPr>
        <w:t xml:space="preserve">Заводская гарантия </w:t>
      </w:r>
      <w:r w:rsidR="00293516">
        <w:rPr>
          <w:lang w:eastAsia="ar-SA"/>
        </w:rPr>
        <w:t>5</w:t>
      </w:r>
      <w:r w:rsidRPr="00AF441D">
        <w:rPr>
          <w:lang w:eastAsia="ar-SA"/>
        </w:rPr>
        <w:t xml:space="preserve"> </w:t>
      </w:r>
      <w:r w:rsidR="00293516">
        <w:rPr>
          <w:lang w:eastAsia="ar-SA"/>
        </w:rPr>
        <w:t>лет</w:t>
      </w:r>
      <w:r w:rsidRPr="00AF441D">
        <w:rPr>
          <w:lang w:eastAsia="ar-SA"/>
        </w:rPr>
        <w:t xml:space="preserve"> (</w:t>
      </w:r>
      <w:r w:rsidR="00293516">
        <w:rPr>
          <w:lang w:eastAsia="ar-SA"/>
        </w:rPr>
        <w:t>60</w:t>
      </w:r>
      <w:r w:rsidRPr="00AF441D">
        <w:rPr>
          <w:lang w:eastAsia="ar-SA"/>
        </w:rPr>
        <w:t xml:space="preserve"> месяцев)</w:t>
      </w:r>
      <w:r w:rsidR="00293516">
        <w:rPr>
          <w:lang w:eastAsia="ar-SA"/>
        </w:rPr>
        <w:t xml:space="preserve"> или 15</w:t>
      </w:r>
      <w:r>
        <w:rPr>
          <w:lang w:eastAsia="ar-SA"/>
        </w:rPr>
        <w:t>0 000 км.</w:t>
      </w:r>
      <w:r w:rsidR="00120392">
        <w:rPr>
          <w:lang w:eastAsia="ar-SA"/>
        </w:rPr>
        <w:t>,</w:t>
      </w:r>
      <w:r>
        <w:rPr>
          <w:lang w:eastAsia="ar-SA"/>
        </w:rPr>
        <w:t xml:space="preserve"> пробега в зависимости от того, что наступит раньше.</w:t>
      </w:r>
    </w:p>
    <w:p w14:paraId="2188B19B" w14:textId="77777777" w:rsidR="00BE6015" w:rsidRPr="00AF441D" w:rsidRDefault="00BE6015" w:rsidP="00D77CE8">
      <w:pPr>
        <w:widowControl w:val="0"/>
        <w:numPr>
          <w:ilvl w:val="1"/>
          <w:numId w:val="13"/>
        </w:numPr>
        <w:ind w:left="0" w:firstLine="0"/>
        <w:jc w:val="both"/>
        <w:rPr>
          <w:lang w:eastAsia="ar-SA"/>
        </w:rPr>
      </w:pPr>
      <w:r w:rsidRPr="00AF441D">
        <w:rPr>
          <w:lang w:eastAsia="ar-SA"/>
        </w:rPr>
        <w:t>Гарантийные сроки на Товар, на комплектующие изделия и составные части Товара указаны в Гарантийной книжке.</w:t>
      </w:r>
    </w:p>
    <w:p w14:paraId="141253D0" w14:textId="77777777" w:rsidR="00BE6015" w:rsidRPr="00AF441D" w:rsidRDefault="00BE6015" w:rsidP="00D77CE8">
      <w:pPr>
        <w:widowControl w:val="0"/>
        <w:numPr>
          <w:ilvl w:val="1"/>
          <w:numId w:val="13"/>
        </w:numPr>
        <w:ind w:left="0" w:firstLine="0"/>
        <w:jc w:val="both"/>
        <w:rPr>
          <w:lang w:eastAsia="ar-SA"/>
        </w:rPr>
      </w:pPr>
      <w:r w:rsidRPr="00AF441D">
        <w:rPr>
          <w:lang w:eastAsia="ar-SA"/>
        </w:rPr>
        <w:t xml:space="preserve">Постановка Товара на гарантийное обслуживание производится </w:t>
      </w:r>
      <w:r w:rsidR="00D77CE8">
        <w:rPr>
          <w:lang w:eastAsia="ar-SA"/>
        </w:rPr>
        <w:t>Продавцом</w:t>
      </w:r>
      <w:r w:rsidRPr="00AF441D">
        <w:rPr>
          <w:lang w:eastAsia="ar-SA"/>
        </w:rPr>
        <w:t xml:space="preserve"> после приемки товара по качеству, которая оформляется актом прием</w:t>
      </w:r>
      <w:r>
        <w:rPr>
          <w:lang w:eastAsia="ar-SA"/>
        </w:rPr>
        <w:t>а-передачи</w:t>
      </w:r>
      <w:r w:rsidRPr="00AF441D">
        <w:rPr>
          <w:lang w:eastAsia="ar-SA"/>
        </w:rPr>
        <w:t>.</w:t>
      </w:r>
    </w:p>
    <w:p w14:paraId="1E261780" w14:textId="77777777" w:rsidR="00BE6015" w:rsidRPr="00AF441D" w:rsidRDefault="00BE6015" w:rsidP="00D77CE8">
      <w:pPr>
        <w:widowControl w:val="0"/>
        <w:numPr>
          <w:ilvl w:val="1"/>
          <w:numId w:val="13"/>
        </w:numPr>
        <w:ind w:left="0" w:firstLine="0"/>
        <w:jc w:val="both"/>
        <w:rPr>
          <w:lang w:eastAsia="ar-SA"/>
        </w:rPr>
      </w:pPr>
      <w:r w:rsidRPr="00AF441D">
        <w:rPr>
          <w:lang w:eastAsia="ar-SA"/>
        </w:rPr>
        <w:t xml:space="preserve">Если в течение Гарантийного периода будет выявлено, что </w:t>
      </w:r>
      <w:r w:rsidR="00D77CE8">
        <w:rPr>
          <w:lang w:eastAsia="ar-SA"/>
        </w:rPr>
        <w:t>Т</w:t>
      </w:r>
      <w:r w:rsidRPr="00AF441D">
        <w:rPr>
          <w:lang w:eastAsia="ar-SA"/>
        </w:rPr>
        <w:t xml:space="preserve">овар не соответствует требованиям </w:t>
      </w:r>
      <w:r>
        <w:rPr>
          <w:lang w:eastAsia="ar-SA"/>
        </w:rPr>
        <w:t>Договор</w:t>
      </w:r>
      <w:r w:rsidRPr="00AF441D">
        <w:rPr>
          <w:lang w:eastAsia="ar-SA"/>
        </w:rPr>
        <w:t xml:space="preserve">а, </w:t>
      </w:r>
      <w:r w:rsidR="00097089">
        <w:rPr>
          <w:lang w:eastAsia="ar-SA"/>
        </w:rPr>
        <w:t>Продавец</w:t>
      </w:r>
      <w:r w:rsidRPr="00AF441D">
        <w:rPr>
          <w:lang w:eastAsia="ar-SA"/>
        </w:rPr>
        <w:t xml:space="preserve"> обязан принять меры по устранению нарушений. Устранение нарушений должно быть завершено не позднее 10 (</w:t>
      </w:r>
      <w:r>
        <w:rPr>
          <w:lang w:eastAsia="ar-SA"/>
        </w:rPr>
        <w:t>Д</w:t>
      </w:r>
      <w:r w:rsidRPr="00AF441D">
        <w:rPr>
          <w:lang w:eastAsia="ar-SA"/>
        </w:rPr>
        <w:t>есяти) рабочих дней, начиная</w:t>
      </w:r>
      <w:r>
        <w:rPr>
          <w:lang w:eastAsia="ar-SA"/>
        </w:rPr>
        <w:t>,</w:t>
      </w:r>
      <w:r w:rsidRPr="00AF441D">
        <w:rPr>
          <w:lang w:eastAsia="ar-SA"/>
        </w:rPr>
        <w:t xml:space="preserve"> с даты поступления официального уведомления от уполномоченного </w:t>
      </w:r>
      <w:r w:rsidR="00097089">
        <w:rPr>
          <w:lang w:eastAsia="ar-SA"/>
        </w:rPr>
        <w:t>представителя Покупателя</w:t>
      </w:r>
      <w:r w:rsidRPr="00AF441D">
        <w:rPr>
          <w:lang w:eastAsia="ar-SA"/>
        </w:rPr>
        <w:t xml:space="preserve">. </w:t>
      </w:r>
    </w:p>
    <w:p w14:paraId="3660412C" w14:textId="77777777" w:rsidR="00BE6015" w:rsidRPr="00AF441D" w:rsidRDefault="00BE6015" w:rsidP="00D77CE8">
      <w:pPr>
        <w:widowControl w:val="0"/>
        <w:numPr>
          <w:ilvl w:val="1"/>
          <w:numId w:val="13"/>
        </w:numPr>
        <w:ind w:left="0" w:firstLine="0"/>
        <w:jc w:val="both"/>
        <w:rPr>
          <w:lang w:eastAsia="ar-SA"/>
        </w:rPr>
      </w:pPr>
      <w:r w:rsidRPr="00AF441D">
        <w:rPr>
          <w:lang w:eastAsia="ar-SA"/>
        </w:rPr>
        <w:t>Гарантийное (сервисное) обслуживание Товара включает в себя операцию по проверке, регулировке или замене деталей, направленных на обеспечение максимальной безопасности и удобства эксплуатации. В комплекс работ включены технически необходимые, способствующие поддержанию Товара в исправном состоянии при минимальных издержках и простое.</w:t>
      </w:r>
    </w:p>
    <w:p w14:paraId="25B10D40" w14:textId="77777777" w:rsidR="00BE6015" w:rsidRPr="007B0C01" w:rsidRDefault="00BE6015" w:rsidP="00D77CE8">
      <w:pPr>
        <w:widowControl w:val="0"/>
        <w:numPr>
          <w:ilvl w:val="1"/>
          <w:numId w:val="13"/>
        </w:numPr>
        <w:ind w:left="0" w:firstLine="0"/>
        <w:jc w:val="both"/>
        <w:rPr>
          <w:lang w:eastAsia="ar-SA"/>
        </w:rPr>
      </w:pPr>
      <w:r w:rsidRPr="00AF441D">
        <w:rPr>
          <w:lang w:eastAsia="ar-SA"/>
        </w:rPr>
        <w:t xml:space="preserve">Гарантийное обслуживание и ремонт Товара производятся на авторизованных </w:t>
      </w:r>
      <w:r w:rsidRPr="00AF441D">
        <w:rPr>
          <w:lang w:eastAsia="ar-SA"/>
        </w:rPr>
        <w:lastRenderedPageBreak/>
        <w:t>сервисных центрах сети Уполномоченных Дилеров, Уполномо</w:t>
      </w:r>
      <w:r w:rsidR="00293516">
        <w:rPr>
          <w:lang w:eastAsia="ar-SA"/>
        </w:rPr>
        <w:t>ченных Партнеров изготовителей Т</w:t>
      </w:r>
      <w:r w:rsidRPr="00AF441D">
        <w:rPr>
          <w:lang w:eastAsia="ar-SA"/>
        </w:rPr>
        <w:t xml:space="preserve">овара, расположенных </w:t>
      </w:r>
      <w:r w:rsidRPr="007B0C01">
        <w:rPr>
          <w:lang w:eastAsia="ar-SA"/>
        </w:rPr>
        <w:t xml:space="preserve">в г. </w:t>
      </w:r>
      <w:r w:rsidR="00097089" w:rsidRPr="007B0C01">
        <w:rPr>
          <w:lang w:eastAsia="ar-SA"/>
        </w:rPr>
        <w:t>Санкт-Петербурге</w:t>
      </w:r>
      <w:r w:rsidRPr="007B0C01">
        <w:rPr>
          <w:lang w:eastAsia="ar-SA"/>
        </w:rPr>
        <w:t>.</w:t>
      </w:r>
    </w:p>
    <w:p w14:paraId="1456290B" w14:textId="77777777" w:rsidR="00BE6015" w:rsidRPr="00AF441D" w:rsidRDefault="00BE6015" w:rsidP="00D77CE8">
      <w:pPr>
        <w:widowControl w:val="0"/>
        <w:numPr>
          <w:ilvl w:val="1"/>
          <w:numId w:val="13"/>
        </w:numPr>
        <w:ind w:left="0" w:firstLine="0"/>
        <w:jc w:val="both"/>
        <w:rPr>
          <w:lang w:eastAsia="ar-SA"/>
        </w:rPr>
      </w:pPr>
      <w:r w:rsidRPr="00AF441D">
        <w:rPr>
          <w:lang w:eastAsia="ar-SA"/>
        </w:rPr>
        <w:t xml:space="preserve">В период действия Гарантийного срока </w:t>
      </w:r>
      <w:r w:rsidR="00097089">
        <w:rPr>
          <w:lang w:eastAsia="ar-SA"/>
        </w:rPr>
        <w:t>Продавец</w:t>
      </w:r>
      <w:r w:rsidRPr="00AF441D">
        <w:rPr>
          <w:lang w:eastAsia="ar-SA"/>
        </w:rPr>
        <w:t xml:space="preserve"> за свой счет обязуется осуществлять замену любой неисправной части Товара, если неисправность вызвана дефектом конструкции, некачественными материалами и не является результатом действия непреодолимой силы, небрежности, неправильного обращения, не является результатом внесения изменений в Товар или его повреждения со стороны персонала </w:t>
      </w:r>
      <w:r w:rsidR="00097089">
        <w:rPr>
          <w:lang w:eastAsia="ar-SA"/>
        </w:rPr>
        <w:t>Покупателя</w:t>
      </w:r>
      <w:r w:rsidRPr="00AF441D">
        <w:rPr>
          <w:lang w:eastAsia="ar-SA"/>
        </w:rPr>
        <w:t xml:space="preserve"> или третьих лиц.</w:t>
      </w:r>
    </w:p>
    <w:p w14:paraId="487147D6" w14:textId="77777777" w:rsidR="00BE6015" w:rsidRPr="00AF441D" w:rsidRDefault="00BE6015" w:rsidP="00D77CE8">
      <w:pPr>
        <w:widowControl w:val="0"/>
        <w:numPr>
          <w:ilvl w:val="1"/>
          <w:numId w:val="13"/>
        </w:numPr>
        <w:ind w:left="0" w:firstLine="0"/>
        <w:jc w:val="both"/>
        <w:rPr>
          <w:lang w:eastAsia="ar-SA"/>
        </w:rPr>
      </w:pPr>
      <w:r w:rsidRPr="00AF441D">
        <w:rPr>
          <w:lang w:eastAsia="ar-SA"/>
        </w:rPr>
        <w:t xml:space="preserve">Если в период действия Гарантийного срока </w:t>
      </w:r>
      <w:r w:rsidR="00097089">
        <w:rPr>
          <w:lang w:eastAsia="ar-SA"/>
        </w:rPr>
        <w:t>Продавец</w:t>
      </w:r>
      <w:r w:rsidRPr="00AF441D">
        <w:rPr>
          <w:lang w:eastAsia="ar-SA"/>
        </w:rPr>
        <w:t xml:space="preserve"> осуществляет замену или ремонт какой-либо части Товара, на такую замененную или отремонтированную часть срок действия гарантии соразмерно продлевается на срок ремонта или замены какой-либо части Товара.</w:t>
      </w:r>
    </w:p>
    <w:p w14:paraId="3CDDC977" w14:textId="77777777" w:rsidR="00BE6015" w:rsidRPr="00AF441D" w:rsidRDefault="00BE6015" w:rsidP="00D77CE8">
      <w:pPr>
        <w:widowControl w:val="0"/>
        <w:numPr>
          <w:ilvl w:val="1"/>
          <w:numId w:val="13"/>
        </w:numPr>
        <w:ind w:left="0" w:firstLine="0"/>
        <w:jc w:val="both"/>
        <w:rPr>
          <w:lang w:eastAsia="ar-SA"/>
        </w:rPr>
      </w:pPr>
      <w:r w:rsidRPr="00AF441D">
        <w:rPr>
          <w:lang w:eastAsia="ar-SA"/>
        </w:rPr>
        <w:t xml:space="preserve">Если </w:t>
      </w:r>
      <w:r w:rsidR="00097089">
        <w:rPr>
          <w:lang w:eastAsia="ar-SA"/>
        </w:rPr>
        <w:t>Продавец</w:t>
      </w:r>
      <w:r w:rsidR="00097089" w:rsidRPr="00AF441D">
        <w:rPr>
          <w:lang w:eastAsia="ar-SA"/>
        </w:rPr>
        <w:t xml:space="preserve"> </w:t>
      </w:r>
      <w:r w:rsidRPr="00AF441D">
        <w:rPr>
          <w:lang w:eastAsia="ar-SA"/>
        </w:rPr>
        <w:t xml:space="preserve">не направит своего представителя </w:t>
      </w:r>
      <w:r w:rsidR="00097089">
        <w:rPr>
          <w:lang w:eastAsia="ar-SA"/>
        </w:rPr>
        <w:t>Покупателю</w:t>
      </w:r>
      <w:r w:rsidRPr="00AF441D">
        <w:rPr>
          <w:lang w:eastAsia="ar-SA"/>
        </w:rPr>
        <w:t xml:space="preserve"> в течение </w:t>
      </w:r>
      <w:r w:rsidR="00097089">
        <w:rPr>
          <w:lang w:eastAsia="ar-SA"/>
        </w:rPr>
        <w:t>3 (</w:t>
      </w:r>
      <w:r w:rsidRPr="00AF441D">
        <w:rPr>
          <w:lang w:eastAsia="ar-SA"/>
        </w:rPr>
        <w:t>трех</w:t>
      </w:r>
      <w:r w:rsidR="00097089">
        <w:rPr>
          <w:lang w:eastAsia="ar-SA"/>
        </w:rPr>
        <w:t>)</w:t>
      </w:r>
      <w:r w:rsidRPr="00AF441D">
        <w:rPr>
          <w:lang w:eastAsia="ar-SA"/>
        </w:rPr>
        <w:t xml:space="preserve"> дней с момента получения уведомления </w:t>
      </w:r>
      <w:r w:rsidR="00097089">
        <w:rPr>
          <w:lang w:eastAsia="ar-SA"/>
        </w:rPr>
        <w:t>Покупателя</w:t>
      </w:r>
      <w:r w:rsidRPr="00AF441D">
        <w:rPr>
          <w:lang w:eastAsia="ar-SA"/>
        </w:rPr>
        <w:t xml:space="preserve"> о наличии в Товаре скрытых недостатков, </w:t>
      </w:r>
      <w:r w:rsidR="00097089">
        <w:rPr>
          <w:lang w:eastAsia="ar-SA"/>
        </w:rPr>
        <w:t>Покупатель</w:t>
      </w:r>
      <w:r w:rsidRPr="00AF441D">
        <w:rPr>
          <w:lang w:eastAsia="ar-SA"/>
        </w:rPr>
        <w:t xml:space="preserve"> в одностороннем порядке составляет Акт о скрытых недостатках, который является окончательным и обязательным для </w:t>
      </w:r>
      <w:r w:rsidR="00097089">
        <w:rPr>
          <w:lang w:eastAsia="ar-SA"/>
        </w:rPr>
        <w:t>Продавца</w:t>
      </w:r>
      <w:r w:rsidRPr="00AF441D">
        <w:rPr>
          <w:lang w:eastAsia="ar-SA"/>
        </w:rPr>
        <w:t xml:space="preserve">, и направляет его </w:t>
      </w:r>
      <w:r w:rsidR="00097089">
        <w:rPr>
          <w:lang w:eastAsia="ar-SA"/>
        </w:rPr>
        <w:t>Продавцу</w:t>
      </w:r>
      <w:r w:rsidRPr="00AF441D">
        <w:rPr>
          <w:lang w:eastAsia="ar-SA"/>
        </w:rPr>
        <w:t xml:space="preserve"> по </w:t>
      </w:r>
      <w:r>
        <w:rPr>
          <w:lang w:eastAsia="ar-SA"/>
        </w:rPr>
        <w:t>электронной почте</w:t>
      </w:r>
      <w:r w:rsidRPr="00AF441D">
        <w:rPr>
          <w:lang w:eastAsia="ar-SA"/>
        </w:rPr>
        <w:t xml:space="preserve"> с последующим подтверждением заказной почтой.</w:t>
      </w:r>
    </w:p>
    <w:p w14:paraId="2386A336" w14:textId="77777777" w:rsidR="00BE6015" w:rsidRPr="00802BBC" w:rsidRDefault="00BE6015" w:rsidP="00D77CE8">
      <w:pPr>
        <w:widowControl w:val="0"/>
        <w:numPr>
          <w:ilvl w:val="1"/>
          <w:numId w:val="13"/>
        </w:numPr>
        <w:ind w:left="0" w:firstLine="0"/>
        <w:jc w:val="both"/>
        <w:rPr>
          <w:lang w:eastAsia="ar-SA"/>
        </w:rPr>
      </w:pPr>
      <w:r w:rsidRPr="00802BBC">
        <w:rPr>
          <w:lang w:eastAsia="ar-SA"/>
        </w:rPr>
        <w:t xml:space="preserve">При возникновении между </w:t>
      </w:r>
      <w:r w:rsidR="00097089" w:rsidRPr="00802BBC">
        <w:rPr>
          <w:lang w:eastAsia="ar-SA"/>
        </w:rPr>
        <w:t>Покупателем</w:t>
      </w:r>
      <w:r w:rsidRPr="00802BBC">
        <w:rPr>
          <w:lang w:eastAsia="ar-SA"/>
        </w:rPr>
        <w:t xml:space="preserve"> и </w:t>
      </w:r>
      <w:r w:rsidR="00097089" w:rsidRPr="00802BBC">
        <w:rPr>
          <w:lang w:eastAsia="ar-SA"/>
        </w:rPr>
        <w:t>Продавцом</w:t>
      </w:r>
      <w:r w:rsidRPr="00802BBC">
        <w:rPr>
          <w:lang w:eastAsia="ar-SA"/>
        </w:rPr>
        <w:t xml:space="preserve"> спора по поводу возникновения недостатков Товара по требованию любой из сторон должна быть назначена экспертиза. Расходы на экспертизу несет </w:t>
      </w:r>
      <w:r w:rsidR="00097089" w:rsidRPr="00802BBC">
        <w:rPr>
          <w:lang w:eastAsia="ar-SA"/>
        </w:rPr>
        <w:t>Продавец</w:t>
      </w:r>
      <w:r w:rsidRPr="00802BBC">
        <w:rPr>
          <w:lang w:eastAsia="ar-SA"/>
        </w:rPr>
        <w:t xml:space="preserve">. Если в результате экспертизы Товара будет установлено, что его недостатки возникли вследствие обстоятельств, за которые не отвечает </w:t>
      </w:r>
      <w:r w:rsidR="00097089" w:rsidRPr="00802BBC">
        <w:rPr>
          <w:lang w:eastAsia="ar-SA"/>
        </w:rPr>
        <w:t>Продавец, Покупатель</w:t>
      </w:r>
      <w:r w:rsidRPr="00802BBC">
        <w:rPr>
          <w:lang w:eastAsia="ar-SA"/>
        </w:rPr>
        <w:t xml:space="preserve"> обязан возместить </w:t>
      </w:r>
      <w:r w:rsidR="00097089" w:rsidRPr="00802BBC">
        <w:rPr>
          <w:lang w:eastAsia="ar-SA"/>
        </w:rPr>
        <w:t>Продавцу</w:t>
      </w:r>
      <w:r w:rsidRPr="00802BBC">
        <w:rPr>
          <w:lang w:eastAsia="ar-SA"/>
        </w:rPr>
        <w:t xml:space="preserve"> расходы на проведение экспертизы.</w:t>
      </w:r>
    </w:p>
    <w:p w14:paraId="7F30254E" w14:textId="77777777" w:rsidR="00BE6015" w:rsidRPr="00AF441D" w:rsidRDefault="00BE6015" w:rsidP="00BE6015">
      <w:pPr>
        <w:widowControl w:val="0"/>
        <w:ind w:firstLine="426"/>
        <w:jc w:val="both"/>
        <w:rPr>
          <w:lang w:eastAsia="ar-SA"/>
        </w:rPr>
      </w:pPr>
    </w:p>
    <w:p w14:paraId="7514279B" w14:textId="77777777" w:rsidR="00BE6015" w:rsidRDefault="00097089" w:rsidP="00BE6015">
      <w:pPr>
        <w:numPr>
          <w:ilvl w:val="0"/>
          <w:numId w:val="13"/>
        </w:numPr>
        <w:shd w:val="clear" w:color="auto" w:fill="FFFFFF"/>
        <w:jc w:val="center"/>
        <w:rPr>
          <w:b/>
          <w:bCs/>
        </w:rPr>
      </w:pPr>
      <w:r>
        <w:rPr>
          <w:b/>
          <w:bCs/>
        </w:rPr>
        <w:t>Ответственность сторон</w:t>
      </w:r>
    </w:p>
    <w:p w14:paraId="21405255" w14:textId="77777777" w:rsidR="007B0C01" w:rsidRPr="00346700" w:rsidRDefault="007B0C01" w:rsidP="007B0C01">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6</w:t>
      </w:r>
      <w:r w:rsidRPr="00346700">
        <w:rPr>
          <w:rFonts w:ascii="Times New Roman" w:hAnsi="Times New Roman" w:cs="Times New Roman"/>
          <w:sz w:val="24"/>
          <w:szCs w:val="24"/>
        </w:rPr>
        <w:t xml:space="preserve">.1. За неисполнение или ненадлежащее исполнение обязательств по </w:t>
      </w:r>
      <w:r w:rsidRPr="0044017F">
        <w:rPr>
          <w:rFonts w:ascii="Times New Roman" w:hAnsi="Times New Roman" w:cs="Times New Roman"/>
          <w:sz w:val="24"/>
          <w:szCs w:val="24"/>
        </w:rPr>
        <w:t>Договору Стороны</w:t>
      </w:r>
      <w:r w:rsidRPr="00346700">
        <w:rPr>
          <w:rFonts w:ascii="Times New Roman" w:hAnsi="Times New Roman" w:cs="Times New Roman"/>
          <w:sz w:val="24"/>
          <w:szCs w:val="24"/>
        </w:rPr>
        <w:t xml:space="preserve"> несут ответственность в соответствии с действующим законодательством Российской.</w:t>
      </w:r>
    </w:p>
    <w:p w14:paraId="3BA34572" w14:textId="77777777" w:rsidR="007B0C01" w:rsidRPr="00346700" w:rsidRDefault="007B0C01" w:rsidP="007B0C01">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6</w:t>
      </w:r>
      <w:r w:rsidRPr="00346700">
        <w:rPr>
          <w:rFonts w:ascii="Times New Roman" w:hAnsi="Times New Roman" w:cs="Times New Roman"/>
          <w:sz w:val="24"/>
          <w:szCs w:val="24"/>
        </w:rPr>
        <w:t xml:space="preserve">.2. В случае просрочки исполнения </w:t>
      </w:r>
      <w:r>
        <w:rPr>
          <w:rFonts w:ascii="Times New Roman" w:hAnsi="Times New Roman" w:cs="Times New Roman"/>
          <w:sz w:val="24"/>
          <w:szCs w:val="24"/>
        </w:rPr>
        <w:t>Покупателем</w:t>
      </w:r>
      <w:r w:rsidRPr="00346700">
        <w:rPr>
          <w:rFonts w:ascii="Times New Roman" w:hAnsi="Times New Roman" w:cs="Times New Roman"/>
          <w:sz w:val="24"/>
          <w:szCs w:val="24"/>
        </w:rPr>
        <w:t xml:space="preserve"> обязательств, предусмотренных </w:t>
      </w:r>
      <w:r>
        <w:rPr>
          <w:rFonts w:ascii="Times New Roman" w:hAnsi="Times New Roman" w:cs="Times New Roman"/>
          <w:sz w:val="24"/>
          <w:szCs w:val="24"/>
        </w:rPr>
        <w:t>Договор</w:t>
      </w:r>
      <w:r w:rsidRPr="00346700">
        <w:rPr>
          <w:rFonts w:ascii="Times New Roman" w:hAnsi="Times New Roman" w:cs="Times New Roman"/>
          <w:sz w:val="24"/>
          <w:szCs w:val="24"/>
        </w:rPr>
        <w:t xml:space="preserve">ом, </w:t>
      </w:r>
      <w:r>
        <w:rPr>
          <w:rFonts w:ascii="Times New Roman" w:hAnsi="Times New Roman" w:cs="Times New Roman"/>
          <w:sz w:val="24"/>
          <w:szCs w:val="24"/>
        </w:rPr>
        <w:t>Продавец</w:t>
      </w:r>
      <w:r w:rsidRPr="00346700">
        <w:rPr>
          <w:rFonts w:ascii="Times New Roman" w:hAnsi="Times New Roman" w:cs="Times New Roman"/>
          <w:sz w:val="24"/>
          <w:szCs w:val="24"/>
        </w:rPr>
        <w:t xml:space="preserve"> вправе потребовать уплаты неустоек (пеней). Пеня начисляется за каждый день просрочки исполнения обязательства, предусмотренного </w:t>
      </w:r>
      <w:r>
        <w:rPr>
          <w:rFonts w:ascii="Times New Roman" w:hAnsi="Times New Roman" w:cs="Times New Roman"/>
          <w:sz w:val="24"/>
          <w:szCs w:val="24"/>
        </w:rPr>
        <w:t>Договор</w:t>
      </w:r>
      <w:r w:rsidRPr="00346700">
        <w:rPr>
          <w:rFonts w:ascii="Times New Roman" w:hAnsi="Times New Roman" w:cs="Times New Roman"/>
          <w:sz w:val="24"/>
          <w:szCs w:val="24"/>
        </w:rPr>
        <w:t xml:space="preserve">ом, начиная со дня, следующего после дня истечения установленного </w:t>
      </w:r>
      <w:r>
        <w:rPr>
          <w:rFonts w:ascii="Times New Roman" w:hAnsi="Times New Roman" w:cs="Times New Roman"/>
          <w:sz w:val="24"/>
          <w:szCs w:val="24"/>
        </w:rPr>
        <w:t>Договор</w:t>
      </w:r>
      <w:r w:rsidRPr="00346700">
        <w:rPr>
          <w:rFonts w:ascii="Times New Roman" w:hAnsi="Times New Roman" w:cs="Times New Roman"/>
          <w:sz w:val="24"/>
          <w:szCs w:val="24"/>
        </w:rPr>
        <w:t xml:space="preserve">ом срока исполнения обязательства. </w:t>
      </w:r>
      <w:r>
        <w:rPr>
          <w:rFonts w:ascii="Times New Roman" w:hAnsi="Times New Roman" w:cs="Times New Roman"/>
          <w:sz w:val="24"/>
          <w:szCs w:val="24"/>
        </w:rPr>
        <w:t>Размер т</w:t>
      </w:r>
      <w:r w:rsidRPr="00346700">
        <w:rPr>
          <w:rFonts w:ascii="Times New Roman" w:hAnsi="Times New Roman" w:cs="Times New Roman"/>
          <w:sz w:val="24"/>
          <w:szCs w:val="24"/>
        </w:rPr>
        <w:t>ак</w:t>
      </w:r>
      <w:r>
        <w:rPr>
          <w:rFonts w:ascii="Times New Roman" w:hAnsi="Times New Roman" w:cs="Times New Roman"/>
          <w:sz w:val="24"/>
          <w:szCs w:val="24"/>
        </w:rPr>
        <w:t>ой</w:t>
      </w:r>
      <w:r w:rsidRPr="00346700">
        <w:rPr>
          <w:rFonts w:ascii="Times New Roman" w:hAnsi="Times New Roman" w:cs="Times New Roman"/>
          <w:sz w:val="24"/>
          <w:szCs w:val="24"/>
        </w:rPr>
        <w:t xml:space="preserve"> пен</w:t>
      </w:r>
      <w:r>
        <w:rPr>
          <w:rFonts w:ascii="Times New Roman" w:hAnsi="Times New Roman" w:cs="Times New Roman"/>
          <w:sz w:val="24"/>
          <w:szCs w:val="24"/>
        </w:rPr>
        <w:t>и</w:t>
      </w:r>
      <w:r w:rsidRPr="00346700">
        <w:rPr>
          <w:rFonts w:ascii="Times New Roman" w:hAnsi="Times New Roman" w:cs="Times New Roman"/>
          <w:sz w:val="24"/>
          <w:szCs w:val="24"/>
        </w:rPr>
        <w:t xml:space="preserve"> устанавливается </w:t>
      </w:r>
      <w:r>
        <w:rPr>
          <w:rFonts w:ascii="Times New Roman" w:hAnsi="Times New Roman" w:cs="Times New Roman"/>
          <w:sz w:val="24"/>
          <w:szCs w:val="24"/>
        </w:rPr>
        <w:t>Договор</w:t>
      </w:r>
      <w:r w:rsidRPr="00346700">
        <w:rPr>
          <w:rFonts w:ascii="Times New Roman" w:hAnsi="Times New Roman" w:cs="Times New Roman"/>
          <w:sz w:val="24"/>
          <w:szCs w:val="24"/>
        </w:rPr>
        <w:t xml:space="preserve">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01ABF398" w14:textId="77777777" w:rsidR="00A70FF4" w:rsidRDefault="007B0C01" w:rsidP="007B0C01">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6</w:t>
      </w:r>
      <w:r w:rsidRPr="00346700">
        <w:rPr>
          <w:rFonts w:ascii="Times New Roman" w:hAnsi="Times New Roman" w:cs="Times New Roman"/>
          <w:sz w:val="24"/>
          <w:szCs w:val="24"/>
        </w:rPr>
        <w:t xml:space="preserve">.3. </w:t>
      </w:r>
      <w:r w:rsidR="00A70FF4" w:rsidRPr="00A70FF4">
        <w:rPr>
          <w:rFonts w:ascii="Times New Roman" w:hAnsi="Times New Roman" w:cs="Times New Roman"/>
          <w:sz w:val="24"/>
          <w:szCs w:val="24"/>
        </w:rPr>
        <w:t xml:space="preserve">За каждый факт неисполнения или ненадлежащего исполнения </w:t>
      </w:r>
      <w:r w:rsidR="00A70FF4">
        <w:rPr>
          <w:rFonts w:ascii="Times New Roman" w:hAnsi="Times New Roman" w:cs="Times New Roman"/>
          <w:sz w:val="24"/>
          <w:szCs w:val="24"/>
        </w:rPr>
        <w:t xml:space="preserve">Продавцом </w:t>
      </w:r>
      <w:r w:rsidR="00A70FF4" w:rsidRPr="00A70FF4">
        <w:rPr>
          <w:rFonts w:ascii="Times New Roman" w:hAnsi="Times New Roman" w:cs="Times New Roman"/>
          <w:sz w:val="24"/>
          <w:szCs w:val="24"/>
        </w:rPr>
        <w:t xml:space="preserve">обязательств, предусмотренных </w:t>
      </w:r>
      <w:r w:rsidR="00A70FF4">
        <w:rPr>
          <w:rFonts w:ascii="Times New Roman" w:hAnsi="Times New Roman" w:cs="Times New Roman"/>
          <w:sz w:val="24"/>
          <w:szCs w:val="24"/>
        </w:rPr>
        <w:t>Договором</w:t>
      </w:r>
      <w:r w:rsidR="00A70FF4" w:rsidRPr="00A70FF4">
        <w:rPr>
          <w:rFonts w:ascii="Times New Roman" w:hAnsi="Times New Roman" w:cs="Times New Roman"/>
          <w:sz w:val="24"/>
          <w:szCs w:val="24"/>
        </w:rPr>
        <w:t xml:space="preserve">, за исключением просрочки исполнения обязательств (в том числе гарантийного обязательства), предусмотренных </w:t>
      </w:r>
      <w:r w:rsidR="00A70FF4">
        <w:rPr>
          <w:rFonts w:ascii="Times New Roman" w:hAnsi="Times New Roman" w:cs="Times New Roman"/>
          <w:sz w:val="24"/>
          <w:szCs w:val="24"/>
        </w:rPr>
        <w:t>Договором</w:t>
      </w:r>
      <w:r w:rsidR="00A70FF4" w:rsidRPr="00A70FF4">
        <w:rPr>
          <w:rFonts w:ascii="Times New Roman" w:hAnsi="Times New Roman" w:cs="Times New Roman"/>
          <w:sz w:val="24"/>
          <w:szCs w:val="24"/>
        </w:rPr>
        <w:t xml:space="preserve">, размер штрафа устанавливается в </w:t>
      </w:r>
      <w:r w:rsidR="00A70FF4">
        <w:rPr>
          <w:rFonts w:ascii="Times New Roman" w:hAnsi="Times New Roman" w:cs="Times New Roman"/>
          <w:sz w:val="24"/>
          <w:szCs w:val="24"/>
        </w:rPr>
        <w:t>размере:</w:t>
      </w:r>
    </w:p>
    <w:p w14:paraId="3CACC524" w14:textId="77777777" w:rsidR="00293516" w:rsidRPr="00346700" w:rsidRDefault="00A70FF4" w:rsidP="007B0C01">
      <w:pPr>
        <w:pStyle w:val="ConsPlusNormal"/>
        <w:jc w:val="both"/>
        <w:outlineLvl w:val="1"/>
        <w:rPr>
          <w:rFonts w:ascii="Times New Roman" w:hAnsi="Times New Roman" w:cs="Times New Roman"/>
          <w:sz w:val="24"/>
          <w:szCs w:val="24"/>
        </w:rPr>
      </w:pPr>
      <w:r w:rsidRPr="00A70FF4">
        <w:rPr>
          <w:rFonts w:ascii="Times New Roman" w:hAnsi="Times New Roman" w:cs="Times New Roman"/>
          <w:sz w:val="24"/>
          <w:szCs w:val="24"/>
        </w:rPr>
        <w:t xml:space="preserve">5 процентов цены </w:t>
      </w:r>
      <w:r>
        <w:rPr>
          <w:rFonts w:ascii="Times New Roman" w:hAnsi="Times New Roman" w:cs="Times New Roman"/>
          <w:sz w:val="24"/>
          <w:szCs w:val="24"/>
        </w:rPr>
        <w:t>Договора</w:t>
      </w:r>
      <w:r w:rsidRPr="00A70FF4">
        <w:rPr>
          <w:rFonts w:ascii="Times New Roman" w:hAnsi="Times New Roman" w:cs="Times New Roman"/>
          <w:sz w:val="24"/>
          <w:szCs w:val="24"/>
        </w:rPr>
        <w:t xml:space="preserve"> (этапа) в случае, если цена </w:t>
      </w:r>
      <w:r>
        <w:rPr>
          <w:rFonts w:ascii="Times New Roman" w:hAnsi="Times New Roman" w:cs="Times New Roman"/>
          <w:sz w:val="24"/>
          <w:szCs w:val="24"/>
        </w:rPr>
        <w:t>Договора</w:t>
      </w:r>
      <w:r w:rsidRPr="00A70FF4">
        <w:rPr>
          <w:rFonts w:ascii="Times New Roman" w:hAnsi="Times New Roman" w:cs="Times New Roman"/>
          <w:sz w:val="24"/>
          <w:szCs w:val="24"/>
        </w:rPr>
        <w:t xml:space="preserve"> (этапа) составляет от 3 млн. рублей до 50 млн. рублей (включительно);</w:t>
      </w:r>
    </w:p>
    <w:p w14:paraId="4B13D564" w14:textId="77777777" w:rsidR="007B0C01" w:rsidRPr="00346700" w:rsidRDefault="007B0C01" w:rsidP="007B0C01">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6.4</w:t>
      </w:r>
      <w:r w:rsidRPr="00346700">
        <w:rPr>
          <w:rFonts w:ascii="Times New Roman" w:hAnsi="Times New Roman" w:cs="Times New Roman"/>
          <w:sz w:val="24"/>
          <w:szCs w:val="24"/>
        </w:rPr>
        <w:t xml:space="preserve">. В случае просрочки исполнения </w:t>
      </w:r>
      <w:r>
        <w:rPr>
          <w:rFonts w:ascii="Times New Roman" w:hAnsi="Times New Roman" w:cs="Times New Roman"/>
          <w:sz w:val="24"/>
          <w:szCs w:val="24"/>
        </w:rPr>
        <w:t>Продавцом</w:t>
      </w:r>
      <w:r w:rsidRPr="00346700">
        <w:rPr>
          <w:rFonts w:ascii="Times New Roman" w:hAnsi="Times New Roman" w:cs="Times New Roman"/>
          <w:sz w:val="24"/>
          <w:szCs w:val="24"/>
        </w:rPr>
        <w:t xml:space="preserve"> обязательств (в том числе гарантийного обязательства), предусмотренных </w:t>
      </w:r>
      <w:r>
        <w:rPr>
          <w:rFonts w:ascii="Times New Roman" w:hAnsi="Times New Roman" w:cs="Times New Roman"/>
          <w:sz w:val="24"/>
          <w:szCs w:val="24"/>
        </w:rPr>
        <w:t>Договор</w:t>
      </w:r>
      <w:r w:rsidRPr="00346700">
        <w:rPr>
          <w:rFonts w:ascii="Times New Roman" w:hAnsi="Times New Roman" w:cs="Times New Roman"/>
          <w:sz w:val="24"/>
          <w:szCs w:val="24"/>
        </w:rPr>
        <w:t xml:space="preserve">ом, а также в иных случаях неисполнения или ненадлежащего исполнения </w:t>
      </w:r>
      <w:r>
        <w:rPr>
          <w:rFonts w:ascii="Times New Roman" w:hAnsi="Times New Roman" w:cs="Times New Roman"/>
          <w:sz w:val="24"/>
          <w:szCs w:val="24"/>
        </w:rPr>
        <w:t>Продавцом</w:t>
      </w:r>
      <w:r w:rsidRPr="00346700">
        <w:rPr>
          <w:rFonts w:ascii="Times New Roman" w:hAnsi="Times New Roman" w:cs="Times New Roman"/>
          <w:sz w:val="24"/>
          <w:szCs w:val="24"/>
        </w:rPr>
        <w:t xml:space="preserve"> обязательств, предусмотренных </w:t>
      </w:r>
      <w:r>
        <w:rPr>
          <w:rFonts w:ascii="Times New Roman" w:hAnsi="Times New Roman" w:cs="Times New Roman"/>
          <w:sz w:val="24"/>
          <w:szCs w:val="24"/>
        </w:rPr>
        <w:t>Договор</w:t>
      </w:r>
      <w:r w:rsidRPr="00346700">
        <w:rPr>
          <w:rFonts w:ascii="Times New Roman" w:hAnsi="Times New Roman" w:cs="Times New Roman"/>
          <w:sz w:val="24"/>
          <w:szCs w:val="24"/>
        </w:rPr>
        <w:t xml:space="preserve">ом, </w:t>
      </w:r>
      <w:r>
        <w:rPr>
          <w:rFonts w:ascii="Times New Roman" w:hAnsi="Times New Roman" w:cs="Times New Roman"/>
          <w:sz w:val="24"/>
          <w:szCs w:val="24"/>
        </w:rPr>
        <w:t>Покупатель</w:t>
      </w:r>
      <w:r w:rsidRPr="00346700">
        <w:rPr>
          <w:rFonts w:ascii="Times New Roman" w:hAnsi="Times New Roman" w:cs="Times New Roman"/>
          <w:sz w:val="24"/>
          <w:szCs w:val="24"/>
        </w:rPr>
        <w:t xml:space="preserve"> направляет </w:t>
      </w:r>
      <w:r>
        <w:rPr>
          <w:rFonts w:ascii="Times New Roman" w:hAnsi="Times New Roman" w:cs="Times New Roman"/>
          <w:sz w:val="24"/>
          <w:szCs w:val="24"/>
        </w:rPr>
        <w:t>Продавцу</w:t>
      </w:r>
      <w:r w:rsidRPr="00346700">
        <w:rPr>
          <w:rFonts w:ascii="Times New Roman" w:hAnsi="Times New Roman" w:cs="Times New Roman"/>
          <w:sz w:val="24"/>
          <w:szCs w:val="24"/>
        </w:rPr>
        <w:t xml:space="preserve"> требование об уплате неустоек (штрафов, пеней).</w:t>
      </w:r>
    </w:p>
    <w:p w14:paraId="52EE299B" w14:textId="77777777" w:rsidR="007B0C01" w:rsidRDefault="007B0C01" w:rsidP="007B0C01">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6.5</w:t>
      </w:r>
      <w:r w:rsidRPr="00346700">
        <w:rPr>
          <w:rFonts w:ascii="Times New Roman" w:hAnsi="Times New Roman" w:cs="Times New Roman"/>
          <w:sz w:val="24"/>
          <w:szCs w:val="24"/>
        </w:rPr>
        <w:t xml:space="preserve">. Пеня начисляется за каждый день просрочки исполнения </w:t>
      </w:r>
      <w:r>
        <w:rPr>
          <w:rFonts w:ascii="Times New Roman" w:hAnsi="Times New Roman" w:cs="Times New Roman"/>
          <w:sz w:val="24"/>
          <w:szCs w:val="24"/>
        </w:rPr>
        <w:t>Продавцом</w:t>
      </w:r>
      <w:r w:rsidRPr="00346700">
        <w:rPr>
          <w:rFonts w:ascii="Times New Roman" w:hAnsi="Times New Roman" w:cs="Times New Roman"/>
          <w:sz w:val="24"/>
          <w:szCs w:val="24"/>
        </w:rPr>
        <w:t xml:space="preserve"> обязательства, предусмотренного </w:t>
      </w:r>
      <w:r>
        <w:rPr>
          <w:rFonts w:ascii="Times New Roman" w:hAnsi="Times New Roman" w:cs="Times New Roman"/>
          <w:sz w:val="24"/>
          <w:szCs w:val="24"/>
        </w:rPr>
        <w:t>Договор</w:t>
      </w:r>
      <w:r w:rsidRPr="00346700">
        <w:rPr>
          <w:rFonts w:ascii="Times New Roman" w:hAnsi="Times New Roman" w:cs="Times New Roman"/>
          <w:sz w:val="24"/>
          <w:szCs w:val="24"/>
        </w:rPr>
        <w:t xml:space="preserve">ом, начиная со дня, следующего после дня истечения установленного </w:t>
      </w:r>
      <w:r>
        <w:rPr>
          <w:rFonts w:ascii="Times New Roman" w:hAnsi="Times New Roman" w:cs="Times New Roman"/>
          <w:sz w:val="24"/>
          <w:szCs w:val="24"/>
        </w:rPr>
        <w:t>Договор</w:t>
      </w:r>
      <w:r w:rsidRPr="00346700">
        <w:rPr>
          <w:rFonts w:ascii="Times New Roman" w:hAnsi="Times New Roman" w:cs="Times New Roman"/>
          <w:sz w:val="24"/>
          <w:szCs w:val="24"/>
        </w:rPr>
        <w:t>ом срока исполнения обязательства</w:t>
      </w:r>
      <w:r>
        <w:rPr>
          <w:rFonts w:ascii="Times New Roman" w:hAnsi="Times New Roman" w:cs="Times New Roman"/>
          <w:sz w:val="24"/>
          <w:szCs w:val="24"/>
        </w:rPr>
        <w:t>.</w:t>
      </w:r>
    </w:p>
    <w:p w14:paraId="15BEF5B4" w14:textId="77777777" w:rsidR="007B0C01" w:rsidRPr="006154B0" w:rsidRDefault="0028426E" w:rsidP="0028426E">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6</w:t>
      </w:r>
      <w:r w:rsidR="007B0C01" w:rsidRPr="00346700">
        <w:rPr>
          <w:rFonts w:ascii="Times New Roman" w:hAnsi="Times New Roman" w:cs="Times New Roman"/>
          <w:sz w:val="24"/>
          <w:szCs w:val="24"/>
        </w:rPr>
        <w:t>.</w:t>
      </w:r>
      <w:r w:rsidR="00802BBC">
        <w:rPr>
          <w:rFonts w:ascii="Times New Roman" w:hAnsi="Times New Roman" w:cs="Times New Roman"/>
          <w:sz w:val="24"/>
          <w:szCs w:val="24"/>
        </w:rPr>
        <w:t>6</w:t>
      </w:r>
      <w:r w:rsidR="007B0C01" w:rsidRPr="00346700">
        <w:rPr>
          <w:rFonts w:ascii="Times New Roman" w:hAnsi="Times New Roman" w:cs="Times New Roman"/>
          <w:sz w:val="24"/>
          <w:szCs w:val="24"/>
        </w:rPr>
        <w:t xml:space="preserve">. </w:t>
      </w:r>
      <w:r>
        <w:rPr>
          <w:rFonts w:ascii="Times New Roman" w:hAnsi="Times New Roman" w:cs="Times New Roman"/>
          <w:sz w:val="24"/>
          <w:szCs w:val="24"/>
        </w:rPr>
        <w:t>Продавец</w:t>
      </w:r>
      <w:r w:rsidR="007B0C01" w:rsidRPr="006154B0">
        <w:rPr>
          <w:rFonts w:ascii="Times New Roman" w:hAnsi="Times New Roman" w:cs="Times New Roman"/>
          <w:sz w:val="24"/>
          <w:szCs w:val="24"/>
        </w:rPr>
        <w:t xml:space="preserve"> обязан </w:t>
      </w:r>
      <w:r w:rsidR="007B0C01">
        <w:rPr>
          <w:rFonts w:ascii="Times New Roman" w:hAnsi="Times New Roman" w:cs="Times New Roman"/>
          <w:sz w:val="24"/>
          <w:szCs w:val="24"/>
        </w:rPr>
        <w:t xml:space="preserve">возместить убытки, причиненные </w:t>
      </w:r>
      <w:r>
        <w:rPr>
          <w:rFonts w:ascii="Times New Roman" w:hAnsi="Times New Roman" w:cs="Times New Roman"/>
          <w:sz w:val="24"/>
          <w:szCs w:val="24"/>
        </w:rPr>
        <w:t>Покупателю</w:t>
      </w:r>
      <w:r w:rsidR="007B0C01" w:rsidRPr="006154B0">
        <w:rPr>
          <w:rFonts w:ascii="Times New Roman" w:hAnsi="Times New Roman" w:cs="Times New Roman"/>
          <w:sz w:val="24"/>
          <w:szCs w:val="24"/>
        </w:rPr>
        <w:t xml:space="preserve"> в ходе исполнения </w:t>
      </w:r>
      <w:r>
        <w:rPr>
          <w:rFonts w:ascii="Times New Roman" w:hAnsi="Times New Roman" w:cs="Times New Roman"/>
          <w:sz w:val="24"/>
          <w:szCs w:val="24"/>
        </w:rPr>
        <w:t>Д</w:t>
      </w:r>
      <w:r w:rsidR="007B0C01" w:rsidRPr="006154B0">
        <w:rPr>
          <w:rFonts w:ascii="Times New Roman" w:hAnsi="Times New Roman" w:cs="Times New Roman"/>
          <w:sz w:val="24"/>
          <w:szCs w:val="24"/>
        </w:rPr>
        <w:t>оговора, в порядке, предусмотренном законодательством Российской Федерации.</w:t>
      </w:r>
    </w:p>
    <w:p w14:paraId="59E4BE6D" w14:textId="77777777" w:rsidR="007B0C01" w:rsidRDefault="0028426E" w:rsidP="0028426E">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6</w:t>
      </w:r>
      <w:r w:rsidR="007B0C01" w:rsidRPr="006154B0">
        <w:rPr>
          <w:rFonts w:ascii="Times New Roman" w:hAnsi="Times New Roman" w:cs="Times New Roman"/>
          <w:sz w:val="24"/>
          <w:szCs w:val="24"/>
        </w:rPr>
        <w:t>.</w:t>
      </w:r>
      <w:r w:rsidR="00802BBC">
        <w:rPr>
          <w:rFonts w:ascii="Times New Roman" w:hAnsi="Times New Roman" w:cs="Times New Roman"/>
          <w:sz w:val="24"/>
          <w:szCs w:val="24"/>
        </w:rPr>
        <w:t>7</w:t>
      </w:r>
      <w:r w:rsidR="007B0C01" w:rsidRPr="006154B0">
        <w:rPr>
          <w:rFonts w:ascii="Times New Roman" w:hAnsi="Times New Roman" w:cs="Times New Roman"/>
          <w:sz w:val="24"/>
          <w:szCs w:val="24"/>
        </w:rPr>
        <w:t xml:space="preserve">. </w:t>
      </w:r>
      <w:r>
        <w:rPr>
          <w:rFonts w:ascii="Times New Roman" w:hAnsi="Times New Roman" w:cs="Times New Roman"/>
          <w:sz w:val="24"/>
          <w:szCs w:val="24"/>
        </w:rPr>
        <w:t>Продавец</w:t>
      </w:r>
      <w:r w:rsidR="007B0C01" w:rsidRPr="006154B0">
        <w:rPr>
          <w:rFonts w:ascii="Times New Roman" w:hAnsi="Times New Roman" w:cs="Times New Roman"/>
          <w:sz w:val="24"/>
          <w:szCs w:val="24"/>
        </w:rPr>
        <w:t xml:space="preserve"> несет перед </w:t>
      </w:r>
      <w:r>
        <w:rPr>
          <w:rFonts w:ascii="Times New Roman" w:hAnsi="Times New Roman" w:cs="Times New Roman"/>
          <w:sz w:val="24"/>
          <w:szCs w:val="24"/>
        </w:rPr>
        <w:t>Покупателем</w:t>
      </w:r>
      <w:r w:rsidR="007B0C01" w:rsidRPr="006154B0">
        <w:rPr>
          <w:rFonts w:ascii="Times New Roman" w:hAnsi="Times New Roman" w:cs="Times New Roman"/>
          <w:sz w:val="24"/>
          <w:szCs w:val="24"/>
        </w:rPr>
        <w:t xml:space="preserve"> ответственность за последствия неисполнения или ненадлежащего исполнения обязательств соисполнителем в соответствии с правилами </w:t>
      </w:r>
      <w:r w:rsidR="007B0C01" w:rsidRPr="006154B0">
        <w:rPr>
          <w:rFonts w:ascii="Times New Roman" w:hAnsi="Times New Roman" w:cs="Times New Roman"/>
          <w:sz w:val="24"/>
          <w:szCs w:val="24"/>
        </w:rPr>
        <w:lastRenderedPageBreak/>
        <w:t>пункта 1 статьи 313 и статьи 403 Гражданского кодекса Российской Федерации.</w:t>
      </w:r>
    </w:p>
    <w:p w14:paraId="376A32BD" w14:textId="77777777" w:rsidR="007B0C01" w:rsidRPr="00346700" w:rsidRDefault="0028426E" w:rsidP="0028426E">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6</w:t>
      </w:r>
      <w:r w:rsidR="007B0C01" w:rsidRPr="00346700">
        <w:rPr>
          <w:rFonts w:ascii="Times New Roman" w:hAnsi="Times New Roman" w:cs="Times New Roman"/>
          <w:sz w:val="24"/>
          <w:szCs w:val="24"/>
        </w:rPr>
        <w:t xml:space="preserve">.12.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7B0C01">
        <w:rPr>
          <w:rFonts w:ascii="Times New Roman" w:hAnsi="Times New Roman" w:cs="Times New Roman"/>
          <w:sz w:val="24"/>
          <w:szCs w:val="24"/>
        </w:rPr>
        <w:t>Договор</w:t>
      </w:r>
      <w:r w:rsidR="007B0C01" w:rsidRPr="00346700">
        <w:rPr>
          <w:rFonts w:ascii="Times New Roman" w:hAnsi="Times New Roman" w:cs="Times New Roman"/>
          <w:sz w:val="24"/>
          <w:szCs w:val="24"/>
        </w:rPr>
        <w:t>ом, произошло вследствие непреод</w:t>
      </w:r>
      <w:r w:rsidR="007B0C01">
        <w:rPr>
          <w:rFonts w:ascii="Times New Roman" w:hAnsi="Times New Roman" w:cs="Times New Roman"/>
          <w:sz w:val="24"/>
          <w:szCs w:val="24"/>
        </w:rPr>
        <w:t xml:space="preserve">олимой силы или по вине другой </w:t>
      </w:r>
      <w:r w:rsidR="007B0C01" w:rsidRPr="0044017F">
        <w:rPr>
          <w:rFonts w:ascii="Times New Roman" w:hAnsi="Times New Roman" w:cs="Times New Roman"/>
          <w:sz w:val="24"/>
          <w:szCs w:val="24"/>
        </w:rPr>
        <w:t>Стороны.</w:t>
      </w:r>
    </w:p>
    <w:p w14:paraId="00296005" w14:textId="77777777" w:rsidR="007B0C01" w:rsidRDefault="0028426E" w:rsidP="0028426E">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6</w:t>
      </w:r>
      <w:r w:rsidR="007B0C01" w:rsidRPr="00346700">
        <w:rPr>
          <w:rFonts w:ascii="Times New Roman" w:hAnsi="Times New Roman" w:cs="Times New Roman"/>
          <w:sz w:val="24"/>
          <w:szCs w:val="24"/>
        </w:rPr>
        <w:t>.13. Уплата неустойки (штрафа,</w:t>
      </w:r>
      <w:r w:rsidR="007B0C01">
        <w:rPr>
          <w:rFonts w:ascii="Times New Roman" w:hAnsi="Times New Roman" w:cs="Times New Roman"/>
          <w:sz w:val="24"/>
          <w:szCs w:val="24"/>
        </w:rPr>
        <w:t xml:space="preserve"> пени) не освобождает виновную </w:t>
      </w:r>
      <w:r w:rsidR="007B0C01" w:rsidRPr="0044017F">
        <w:rPr>
          <w:rFonts w:ascii="Times New Roman" w:hAnsi="Times New Roman" w:cs="Times New Roman"/>
          <w:sz w:val="24"/>
          <w:szCs w:val="24"/>
        </w:rPr>
        <w:t>Сторону от выполнения обязательств по Договору.</w:t>
      </w:r>
    </w:p>
    <w:p w14:paraId="4E554DBF" w14:textId="77777777" w:rsidR="007B0C01" w:rsidRPr="00346700" w:rsidRDefault="0028426E" w:rsidP="0028426E">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6</w:t>
      </w:r>
      <w:r w:rsidR="007B0C01">
        <w:rPr>
          <w:rFonts w:ascii="Times New Roman" w:hAnsi="Times New Roman" w:cs="Times New Roman"/>
          <w:sz w:val="24"/>
          <w:szCs w:val="24"/>
        </w:rPr>
        <w:t>.14.</w:t>
      </w:r>
      <w:r w:rsidR="007B0C01" w:rsidRPr="00977F9D">
        <w:t xml:space="preserve"> </w:t>
      </w:r>
      <w:r w:rsidR="007B0C01" w:rsidRPr="00977F9D">
        <w:rPr>
          <w:rFonts w:ascii="Times New Roman" w:hAnsi="Times New Roman" w:cs="Times New Roman"/>
          <w:sz w:val="24"/>
          <w:szCs w:val="24"/>
        </w:rPr>
        <w:t>В случае неисполнения или ненадлежащего исполнения о</w:t>
      </w:r>
      <w:r w:rsidR="00802BBC">
        <w:rPr>
          <w:rFonts w:ascii="Times New Roman" w:hAnsi="Times New Roman" w:cs="Times New Roman"/>
          <w:sz w:val="24"/>
          <w:szCs w:val="24"/>
        </w:rPr>
        <w:t>бязательства, предусмотренного Д</w:t>
      </w:r>
      <w:r w:rsidR="007B0C01" w:rsidRPr="00977F9D">
        <w:rPr>
          <w:rFonts w:ascii="Times New Roman" w:hAnsi="Times New Roman" w:cs="Times New Roman"/>
          <w:sz w:val="24"/>
          <w:szCs w:val="24"/>
        </w:rPr>
        <w:t xml:space="preserve">оговором, </w:t>
      </w:r>
      <w:r>
        <w:rPr>
          <w:rFonts w:ascii="Times New Roman" w:hAnsi="Times New Roman" w:cs="Times New Roman"/>
          <w:sz w:val="24"/>
          <w:szCs w:val="24"/>
        </w:rPr>
        <w:t>Покупатель</w:t>
      </w:r>
      <w:r w:rsidR="007B0C01" w:rsidRPr="00977F9D">
        <w:rPr>
          <w:rFonts w:ascii="Times New Roman" w:hAnsi="Times New Roman" w:cs="Times New Roman"/>
          <w:sz w:val="24"/>
          <w:szCs w:val="24"/>
        </w:rPr>
        <w:t xml:space="preserve"> вправе произвести оплату по </w:t>
      </w:r>
      <w:r>
        <w:rPr>
          <w:rFonts w:ascii="Times New Roman" w:hAnsi="Times New Roman" w:cs="Times New Roman"/>
          <w:sz w:val="24"/>
          <w:szCs w:val="24"/>
        </w:rPr>
        <w:t>Д</w:t>
      </w:r>
      <w:r w:rsidR="007B0C01" w:rsidRPr="00977F9D">
        <w:rPr>
          <w:rFonts w:ascii="Times New Roman" w:hAnsi="Times New Roman" w:cs="Times New Roman"/>
          <w:sz w:val="24"/>
          <w:szCs w:val="24"/>
        </w:rPr>
        <w:t>оговору за вычетом соответствующего размера неустойки (штрафа, пени).</w:t>
      </w:r>
    </w:p>
    <w:p w14:paraId="39947F7D" w14:textId="77777777" w:rsidR="007B0C01" w:rsidRDefault="0028426E" w:rsidP="0028426E">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6</w:t>
      </w:r>
      <w:r w:rsidR="007B0C01" w:rsidRPr="00346700">
        <w:rPr>
          <w:rFonts w:ascii="Times New Roman" w:hAnsi="Times New Roman" w:cs="Times New Roman"/>
          <w:sz w:val="24"/>
          <w:szCs w:val="24"/>
        </w:rPr>
        <w:t>.1</w:t>
      </w:r>
      <w:r w:rsidR="007B0C01">
        <w:rPr>
          <w:rFonts w:ascii="Times New Roman" w:hAnsi="Times New Roman" w:cs="Times New Roman"/>
          <w:sz w:val="24"/>
          <w:szCs w:val="24"/>
        </w:rPr>
        <w:t>5</w:t>
      </w:r>
      <w:r w:rsidR="007B0C01" w:rsidRPr="00346700">
        <w:rPr>
          <w:rFonts w:ascii="Times New Roman" w:hAnsi="Times New Roman" w:cs="Times New Roman"/>
          <w:sz w:val="24"/>
          <w:szCs w:val="24"/>
        </w:rPr>
        <w:t xml:space="preserve">. Окончание срока действия </w:t>
      </w:r>
      <w:r w:rsidR="007B0C01">
        <w:rPr>
          <w:rFonts w:ascii="Times New Roman" w:hAnsi="Times New Roman" w:cs="Times New Roman"/>
          <w:sz w:val="24"/>
          <w:szCs w:val="24"/>
        </w:rPr>
        <w:t xml:space="preserve">Договора не освобождает </w:t>
      </w:r>
      <w:r w:rsidR="007B0C01" w:rsidRPr="0044017F">
        <w:rPr>
          <w:rFonts w:ascii="Times New Roman" w:hAnsi="Times New Roman" w:cs="Times New Roman"/>
          <w:sz w:val="24"/>
          <w:szCs w:val="24"/>
        </w:rPr>
        <w:t>Стороны</w:t>
      </w:r>
      <w:r w:rsidR="007B0C01" w:rsidRPr="00346700">
        <w:rPr>
          <w:rFonts w:ascii="Times New Roman" w:hAnsi="Times New Roman" w:cs="Times New Roman"/>
          <w:sz w:val="24"/>
          <w:szCs w:val="24"/>
        </w:rPr>
        <w:t xml:space="preserve"> от ответственности за нарушение его условий в период его действия.</w:t>
      </w:r>
    </w:p>
    <w:p w14:paraId="10EBC43E" w14:textId="77777777" w:rsidR="007B0C01" w:rsidRPr="00AF441D" w:rsidRDefault="007B0C01" w:rsidP="007B0C01">
      <w:pPr>
        <w:shd w:val="clear" w:color="auto" w:fill="FFFFFF"/>
        <w:rPr>
          <w:b/>
          <w:bCs/>
        </w:rPr>
      </w:pPr>
    </w:p>
    <w:p w14:paraId="3FD42C3B" w14:textId="77777777" w:rsidR="0028426E" w:rsidRPr="003F4DEF" w:rsidRDefault="0028426E" w:rsidP="0028426E">
      <w:pPr>
        <w:pStyle w:val="ConsPlusNormal"/>
        <w:ind w:firstLine="708"/>
        <w:jc w:val="center"/>
        <w:outlineLvl w:val="1"/>
        <w:rPr>
          <w:rFonts w:ascii="Times New Roman" w:hAnsi="Times New Roman" w:cs="Times New Roman"/>
          <w:b/>
          <w:sz w:val="24"/>
          <w:szCs w:val="24"/>
        </w:rPr>
      </w:pPr>
      <w:r>
        <w:rPr>
          <w:rFonts w:ascii="Times New Roman" w:hAnsi="Times New Roman" w:cs="Times New Roman"/>
          <w:b/>
          <w:sz w:val="24"/>
          <w:szCs w:val="24"/>
        </w:rPr>
        <w:t>7</w:t>
      </w:r>
      <w:r w:rsidRPr="003F4DEF">
        <w:rPr>
          <w:rFonts w:ascii="Times New Roman" w:hAnsi="Times New Roman" w:cs="Times New Roman"/>
          <w:b/>
          <w:sz w:val="24"/>
          <w:szCs w:val="24"/>
        </w:rPr>
        <w:t>. Обстоятельства непреодолимой силы</w:t>
      </w:r>
    </w:p>
    <w:p w14:paraId="49B1A5A1" w14:textId="77777777" w:rsidR="0028426E" w:rsidRPr="00380A15" w:rsidRDefault="0028426E" w:rsidP="0028426E">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Pr="00BA6525">
        <w:rPr>
          <w:rFonts w:ascii="Times New Roman" w:hAnsi="Times New Roman" w:cs="Times New Roman"/>
          <w:sz w:val="24"/>
          <w:szCs w:val="24"/>
        </w:rPr>
        <w:t>.1. </w:t>
      </w:r>
      <w:r>
        <w:rPr>
          <w:rFonts w:ascii="Times New Roman" w:hAnsi="Times New Roman" w:cs="Times New Roman"/>
          <w:sz w:val="24"/>
          <w:szCs w:val="24"/>
        </w:rPr>
        <w:t xml:space="preserve">Виновная </w:t>
      </w:r>
      <w:r w:rsidRPr="00CC2A0E">
        <w:rPr>
          <w:rFonts w:ascii="Times New Roman" w:hAnsi="Times New Roman" w:cs="Times New Roman"/>
          <w:sz w:val="24"/>
          <w:szCs w:val="24"/>
        </w:rPr>
        <w:t>Сторона</w:t>
      </w:r>
      <w:r w:rsidRPr="00380A15">
        <w:rPr>
          <w:rFonts w:ascii="Times New Roman" w:hAnsi="Times New Roman" w:cs="Times New Roman"/>
          <w:sz w:val="24"/>
          <w:szCs w:val="24"/>
        </w:rPr>
        <w:t xml:space="preserve"> освобождается от ответственности за частичное или полное неисполнение обязательств по Договору, если докажет, что надлежащее исполнение обязательств по Договору оказалось невозможным вследствие обстоятельств непреодолимой силы (форс-мажор). К обстоятельствам непреодолимой силы Стороны Договора относят природные явления стихийного характера (пожар, наводнение, землетрясение, иные природные условия, исключающие нормальную деятельность человека); мораторий органов власти и управления; войны, в том числе и гражданские, и другие обстоятельства, которые могут быть определены, как непреодолимая сила, препятствующая надлежащему исполнению обязательств. О наступлении обстоятельств непреодолимой силы Стороны письменно извещают друг друга в течение 1 (одного) рабочего дня.</w:t>
      </w:r>
    </w:p>
    <w:p w14:paraId="3F2BF54B" w14:textId="77777777" w:rsidR="0028426E" w:rsidRPr="00380A15" w:rsidRDefault="0028426E" w:rsidP="0028426E">
      <w:pPr>
        <w:pStyle w:val="ConsPlusNormal"/>
        <w:rPr>
          <w:rFonts w:ascii="Times New Roman" w:hAnsi="Times New Roman" w:cs="Times New Roman"/>
          <w:sz w:val="24"/>
          <w:szCs w:val="24"/>
        </w:rPr>
      </w:pPr>
      <w:r>
        <w:rPr>
          <w:rFonts w:ascii="Times New Roman" w:hAnsi="Times New Roman" w:cs="Times New Roman"/>
          <w:sz w:val="24"/>
          <w:szCs w:val="24"/>
        </w:rPr>
        <w:t>7</w:t>
      </w:r>
      <w:r w:rsidRPr="00380A15">
        <w:rPr>
          <w:rFonts w:ascii="Times New Roman" w:hAnsi="Times New Roman" w:cs="Times New Roman"/>
          <w:sz w:val="24"/>
          <w:szCs w:val="24"/>
        </w:rPr>
        <w:t>.2. Даты возникновения и окончания обстоятельств непреодолимой силы, их описание и последствия для Сторон фиксируются в специальном акте, который подписывают Стороны.</w:t>
      </w:r>
    </w:p>
    <w:p w14:paraId="146E15FD" w14:textId="77777777" w:rsidR="0028426E" w:rsidRDefault="0028426E" w:rsidP="0028426E">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Pr="00380A15">
        <w:rPr>
          <w:rFonts w:ascii="Times New Roman" w:hAnsi="Times New Roman" w:cs="Times New Roman"/>
          <w:sz w:val="24"/>
          <w:szCs w:val="24"/>
        </w:rPr>
        <w:t>.3. Если обстоятельства непреодолимой силы или их последствия будут длиться более шести месяцев, то заинтересованная Сторона вправе требовать досрочного расторжения Договора.</w:t>
      </w:r>
    </w:p>
    <w:p w14:paraId="5E4E5949" w14:textId="77777777" w:rsidR="0028426E" w:rsidRPr="00BA6525" w:rsidRDefault="0028426E" w:rsidP="0028426E">
      <w:pPr>
        <w:pStyle w:val="ConsPlusNormal"/>
        <w:ind w:firstLine="709"/>
        <w:jc w:val="both"/>
        <w:rPr>
          <w:rFonts w:ascii="Times New Roman" w:hAnsi="Times New Roman" w:cs="Times New Roman"/>
          <w:sz w:val="24"/>
          <w:szCs w:val="24"/>
        </w:rPr>
      </w:pPr>
    </w:p>
    <w:p w14:paraId="7EC41F35" w14:textId="77777777" w:rsidR="0028426E" w:rsidRPr="003F4DEF" w:rsidRDefault="0028426E" w:rsidP="0028426E">
      <w:pPr>
        <w:pStyle w:val="ConsPlusNormal"/>
        <w:ind w:firstLine="709"/>
        <w:jc w:val="center"/>
        <w:outlineLvl w:val="1"/>
        <w:rPr>
          <w:rFonts w:ascii="Times New Roman" w:hAnsi="Times New Roman" w:cs="Times New Roman"/>
          <w:b/>
          <w:sz w:val="24"/>
          <w:szCs w:val="24"/>
        </w:rPr>
      </w:pPr>
      <w:bookmarkStart w:id="1" w:name="P344"/>
      <w:bookmarkEnd w:id="1"/>
      <w:r>
        <w:rPr>
          <w:rFonts w:ascii="Times New Roman" w:hAnsi="Times New Roman" w:cs="Times New Roman"/>
          <w:b/>
          <w:sz w:val="24"/>
          <w:szCs w:val="24"/>
        </w:rPr>
        <w:t>8</w:t>
      </w:r>
      <w:r w:rsidRPr="003F4DEF">
        <w:rPr>
          <w:rFonts w:ascii="Times New Roman" w:hAnsi="Times New Roman" w:cs="Times New Roman"/>
          <w:b/>
          <w:sz w:val="24"/>
          <w:szCs w:val="24"/>
        </w:rPr>
        <w:t>. Порядок урегулирования споров</w:t>
      </w:r>
    </w:p>
    <w:p w14:paraId="44EE1E5A" w14:textId="77777777" w:rsidR="0028426E" w:rsidRPr="00380A15" w:rsidRDefault="0028426E" w:rsidP="0028426E">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Pr="00BA6525">
        <w:rPr>
          <w:rFonts w:ascii="Times New Roman" w:hAnsi="Times New Roman" w:cs="Times New Roman"/>
          <w:sz w:val="24"/>
          <w:szCs w:val="24"/>
        </w:rPr>
        <w:t>.1. </w:t>
      </w:r>
      <w:r>
        <w:rPr>
          <w:rFonts w:ascii="Times New Roman" w:hAnsi="Times New Roman" w:cs="Times New Roman"/>
          <w:sz w:val="24"/>
          <w:szCs w:val="24"/>
        </w:rPr>
        <w:t>Продавец и Покупатель</w:t>
      </w:r>
      <w:r w:rsidRPr="00380A15">
        <w:rPr>
          <w:rFonts w:ascii="Times New Roman" w:hAnsi="Times New Roman" w:cs="Times New Roman"/>
          <w:sz w:val="24"/>
          <w:szCs w:val="24"/>
        </w:rPr>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14:paraId="7E0F4453" w14:textId="77777777" w:rsidR="0028426E" w:rsidRPr="00380A15" w:rsidRDefault="0028426E" w:rsidP="0028426E">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Pr="00380A15">
        <w:rPr>
          <w:rFonts w:ascii="Times New Roman" w:hAnsi="Times New Roman" w:cs="Times New Roman"/>
          <w:sz w:val="24"/>
          <w:szCs w:val="24"/>
        </w:rPr>
        <w:t>.2.</w:t>
      </w:r>
      <w:r>
        <w:rPr>
          <w:rFonts w:ascii="Times New Roman" w:hAnsi="Times New Roman" w:cs="Times New Roman"/>
          <w:sz w:val="24"/>
          <w:szCs w:val="24"/>
        </w:rPr>
        <w:t xml:space="preserve"> </w:t>
      </w:r>
      <w:r w:rsidRPr="00380A15">
        <w:rPr>
          <w:rFonts w:ascii="Times New Roman" w:hAnsi="Times New Roman" w:cs="Times New Roman"/>
          <w:sz w:val="24"/>
          <w:szCs w:val="24"/>
        </w:rPr>
        <w:t>Любые споры, разногласия и требования, возникающие из Договора, подлежат разрешению в Арбитражном суде города Санкт-Петербурга и Ленинградской области.</w:t>
      </w:r>
    </w:p>
    <w:p w14:paraId="2ABD17FE" w14:textId="77777777" w:rsidR="0028426E" w:rsidRPr="00380A15" w:rsidRDefault="0028426E" w:rsidP="0028426E">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Pr="00380A15">
        <w:rPr>
          <w:rFonts w:ascii="Times New Roman" w:hAnsi="Times New Roman" w:cs="Times New Roman"/>
          <w:sz w:val="24"/>
          <w:szCs w:val="24"/>
        </w:rPr>
        <w:t>.3.</w:t>
      </w:r>
      <w:r>
        <w:rPr>
          <w:rFonts w:ascii="Times New Roman" w:hAnsi="Times New Roman" w:cs="Times New Roman"/>
          <w:sz w:val="24"/>
          <w:szCs w:val="24"/>
        </w:rPr>
        <w:t xml:space="preserve"> </w:t>
      </w:r>
      <w:r w:rsidRPr="00380A15">
        <w:rPr>
          <w:rFonts w:ascii="Times New Roman" w:hAnsi="Times New Roman" w:cs="Times New Roman"/>
          <w:sz w:val="24"/>
          <w:szCs w:val="24"/>
        </w:rPr>
        <w:t>Стороны предусматривают обязательный досудебный претензионный порядок урегулирования споров.</w:t>
      </w:r>
    </w:p>
    <w:p w14:paraId="334E3E38" w14:textId="77777777" w:rsidR="0028426E" w:rsidRPr="00380A15" w:rsidRDefault="0028426E" w:rsidP="0028426E">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Pr="00380A15">
        <w:rPr>
          <w:rFonts w:ascii="Times New Roman" w:hAnsi="Times New Roman" w:cs="Times New Roman"/>
          <w:sz w:val="24"/>
          <w:szCs w:val="24"/>
        </w:rPr>
        <w:t>.4.</w:t>
      </w:r>
      <w:r>
        <w:rPr>
          <w:rFonts w:ascii="Times New Roman" w:hAnsi="Times New Roman" w:cs="Times New Roman"/>
          <w:sz w:val="24"/>
          <w:szCs w:val="24"/>
        </w:rPr>
        <w:t xml:space="preserve"> </w:t>
      </w:r>
      <w:r w:rsidRPr="00380A15">
        <w:rPr>
          <w:rFonts w:ascii="Times New Roman" w:hAnsi="Times New Roman" w:cs="Times New Roman"/>
          <w:sz w:val="24"/>
          <w:szCs w:val="24"/>
        </w:rPr>
        <w:t>Срок ответа на</w:t>
      </w:r>
      <w:r w:rsidR="00802BBC">
        <w:rPr>
          <w:rFonts w:ascii="Times New Roman" w:hAnsi="Times New Roman" w:cs="Times New Roman"/>
          <w:sz w:val="24"/>
          <w:szCs w:val="24"/>
        </w:rPr>
        <w:t xml:space="preserve"> претензию составляет 10 (десять</w:t>
      </w:r>
      <w:r w:rsidRPr="00380A15">
        <w:rPr>
          <w:rFonts w:ascii="Times New Roman" w:hAnsi="Times New Roman" w:cs="Times New Roman"/>
          <w:sz w:val="24"/>
          <w:szCs w:val="24"/>
        </w:rPr>
        <w:t>) рабочих дней.</w:t>
      </w:r>
    </w:p>
    <w:p w14:paraId="5BB5C71B" w14:textId="77777777" w:rsidR="0028426E" w:rsidRPr="00380A15" w:rsidRDefault="0028426E" w:rsidP="0028426E">
      <w:pPr>
        <w:pStyle w:val="ConsPlusNormal"/>
        <w:jc w:val="both"/>
        <w:rPr>
          <w:rFonts w:ascii="Times New Roman" w:hAnsi="Times New Roman" w:cs="Times New Roman"/>
          <w:sz w:val="24"/>
          <w:szCs w:val="24"/>
        </w:rPr>
      </w:pPr>
      <w:r w:rsidRPr="00380A15">
        <w:rPr>
          <w:rFonts w:ascii="Times New Roman" w:hAnsi="Times New Roman" w:cs="Times New Roman"/>
          <w:sz w:val="24"/>
          <w:szCs w:val="24"/>
        </w:rPr>
        <w:t>Датой надлежащего уведом</w:t>
      </w:r>
      <w:r>
        <w:rPr>
          <w:rFonts w:ascii="Times New Roman" w:hAnsi="Times New Roman" w:cs="Times New Roman"/>
          <w:sz w:val="24"/>
          <w:szCs w:val="24"/>
        </w:rPr>
        <w:t xml:space="preserve">ления является дата размещения </w:t>
      </w:r>
      <w:r w:rsidRPr="00CC2A0E">
        <w:rPr>
          <w:rFonts w:ascii="Times New Roman" w:hAnsi="Times New Roman" w:cs="Times New Roman"/>
          <w:sz w:val="24"/>
          <w:szCs w:val="24"/>
        </w:rPr>
        <w:t>Стороной</w:t>
      </w:r>
      <w:r w:rsidRPr="00380A15">
        <w:rPr>
          <w:rFonts w:ascii="Times New Roman" w:hAnsi="Times New Roman" w:cs="Times New Roman"/>
          <w:sz w:val="24"/>
          <w:szCs w:val="24"/>
        </w:rPr>
        <w:t xml:space="preserve"> электронного уведомления в соответствии с часовой зоной.</w:t>
      </w:r>
    </w:p>
    <w:p w14:paraId="67A42BB3" w14:textId="77777777" w:rsidR="0028426E" w:rsidRPr="00380A15" w:rsidRDefault="0028426E" w:rsidP="0028426E">
      <w:pPr>
        <w:pStyle w:val="ConsPlusNormal"/>
        <w:jc w:val="both"/>
        <w:rPr>
          <w:rFonts w:ascii="Times New Roman" w:hAnsi="Times New Roman" w:cs="Times New Roman"/>
          <w:sz w:val="24"/>
          <w:szCs w:val="24"/>
        </w:rPr>
      </w:pPr>
      <w:r w:rsidRPr="00380A15">
        <w:rPr>
          <w:rFonts w:ascii="Times New Roman" w:hAnsi="Times New Roman" w:cs="Times New Roman"/>
          <w:sz w:val="24"/>
          <w:szCs w:val="24"/>
        </w:rPr>
        <w:t>Срок ответа на претензию отсчитывается со дня, следующего за днем надлежащего уведомления.</w:t>
      </w:r>
    </w:p>
    <w:p w14:paraId="202D6A84" w14:textId="77777777" w:rsidR="0028426E" w:rsidRDefault="0028426E" w:rsidP="0028426E">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Pr="00380A15">
        <w:rPr>
          <w:rFonts w:ascii="Times New Roman" w:hAnsi="Times New Roman" w:cs="Times New Roman"/>
          <w:sz w:val="24"/>
          <w:szCs w:val="24"/>
        </w:rPr>
        <w:t>.5.</w:t>
      </w:r>
      <w:r>
        <w:rPr>
          <w:rFonts w:ascii="Times New Roman" w:hAnsi="Times New Roman" w:cs="Times New Roman"/>
          <w:sz w:val="24"/>
          <w:szCs w:val="24"/>
        </w:rPr>
        <w:t xml:space="preserve">  </w:t>
      </w:r>
      <w:r w:rsidRPr="00380A15">
        <w:rPr>
          <w:rFonts w:ascii="Times New Roman" w:hAnsi="Times New Roman" w:cs="Times New Roman"/>
          <w:sz w:val="24"/>
          <w:szCs w:val="24"/>
        </w:rPr>
        <w:t>В случае отсутствия у Стороны, направлявшей претензию, ответа на соответствующую претензию в установленный срок, досудебный претензионный порядок урегулирования спора считается Стороной, напра</w:t>
      </w:r>
      <w:r>
        <w:rPr>
          <w:rFonts w:ascii="Times New Roman" w:hAnsi="Times New Roman" w:cs="Times New Roman"/>
          <w:sz w:val="24"/>
          <w:szCs w:val="24"/>
        </w:rPr>
        <w:t>влявшей претензию, соблюденным.</w:t>
      </w:r>
    </w:p>
    <w:p w14:paraId="095C006E" w14:textId="77777777" w:rsidR="0028426E" w:rsidRDefault="0028426E" w:rsidP="0028426E">
      <w:pPr>
        <w:pStyle w:val="ConsPlusNormal"/>
        <w:jc w:val="both"/>
        <w:rPr>
          <w:rFonts w:ascii="Times New Roman" w:hAnsi="Times New Roman" w:cs="Times New Roman"/>
          <w:sz w:val="24"/>
          <w:szCs w:val="24"/>
        </w:rPr>
      </w:pPr>
    </w:p>
    <w:p w14:paraId="29893176" w14:textId="77777777" w:rsidR="0028426E" w:rsidRPr="00380A15" w:rsidRDefault="0028426E" w:rsidP="0028426E">
      <w:pPr>
        <w:pStyle w:val="ConsPlusNormal"/>
        <w:jc w:val="both"/>
        <w:rPr>
          <w:rFonts w:ascii="Times New Roman" w:hAnsi="Times New Roman" w:cs="Times New Roman"/>
          <w:b/>
          <w:sz w:val="24"/>
          <w:szCs w:val="24"/>
        </w:rPr>
      </w:pPr>
      <w:r w:rsidRPr="00380A1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80A15">
        <w:rPr>
          <w:rFonts w:ascii="Times New Roman" w:hAnsi="Times New Roman" w:cs="Times New Roman"/>
          <w:b/>
          <w:sz w:val="24"/>
          <w:szCs w:val="24"/>
        </w:rPr>
        <w:t xml:space="preserve">    </w:t>
      </w:r>
      <w:r>
        <w:rPr>
          <w:rFonts w:ascii="Times New Roman" w:hAnsi="Times New Roman" w:cs="Times New Roman"/>
          <w:b/>
          <w:sz w:val="24"/>
          <w:szCs w:val="24"/>
        </w:rPr>
        <w:t>9</w:t>
      </w:r>
      <w:r w:rsidRPr="00380A15">
        <w:rPr>
          <w:rFonts w:ascii="Times New Roman" w:hAnsi="Times New Roman" w:cs="Times New Roman"/>
          <w:b/>
          <w:sz w:val="24"/>
          <w:szCs w:val="24"/>
        </w:rPr>
        <w:t>. Сроки действия, исполнения Договора</w:t>
      </w:r>
    </w:p>
    <w:p w14:paraId="0F3B49DF" w14:textId="77777777" w:rsidR="0028426E" w:rsidRPr="00380A15" w:rsidRDefault="0028426E" w:rsidP="0028426E">
      <w:pPr>
        <w:pBdr>
          <w:top w:val="none" w:sz="4" w:space="0" w:color="000000"/>
          <w:left w:val="none" w:sz="4" w:space="0" w:color="000000"/>
          <w:bottom w:val="none" w:sz="4" w:space="0" w:color="000000"/>
          <w:right w:val="none" w:sz="4" w:space="0" w:color="000000"/>
        </w:pBdr>
        <w:rPr>
          <w:szCs w:val="22"/>
        </w:rPr>
      </w:pPr>
      <w:r>
        <w:rPr>
          <w:szCs w:val="22"/>
        </w:rPr>
        <w:t>9</w:t>
      </w:r>
      <w:r w:rsidRPr="00A774F9">
        <w:rPr>
          <w:szCs w:val="22"/>
        </w:rPr>
        <w:t xml:space="preserve">.1. </w:t>
      </w:r>
      <w:r w:rsidRPr="00380A15">
        <w:rPr>
          <w:szCs w:val="22"/>
        </w:rPr>
        <w:t xml:space="preserve">Договор вступает в силу с даты подписания его Сторонами и действует по 31.12.2024 года, либо до момента достижения объема всего поставленного Товара, а в части </w:t>
      </w:r>
      <w:r w:rsidRPr="00380A15">
        <w:rPr>
          <w:szCs w:val="22"/>
        </w:rPr>
        <w:lastRenderedPageBreak/>
        <w:t xml:space="preserve">обязательств по расчетам и возмещении убытков Договор действует до полного взаиморасчета Сторон. </w:t>
      </w:r>
    </w:p>
    <w:p w14:paraId="708DA6DB" w14:textId="77777777" w:rsidR="0028426E" w:rsidRPr="00380A15" w:rsidRDefault="0028426E" w:rsidP="0028426E">
      <w:pPr>
        <w:pBdr>
          <w:top w:val="none" w:sz="4" w:space="0" w:color="000000"/>
          <w:left w:val="none" w:sz="4" w:space="0" w:color="000000"/>
          <w:bottom w:val="none" w:sz="4" w:space="0" w:color="000000"/>
          <w:right w:val="none" w:sz="4" w:space="0" w:color="000000"/>
        </w:pBdr>
        <w:rPr>
          <w:szCs w:val="22"/>
        </w:rPr>
      </w:pPr>
      <w:r>
        <w:rPr>
          <w:szCs w:val="22"/>
        </w:rPr>
        <w:t>9</w:t>
      </w:r>
      <w:r w:rsidRPr="00380A15">
        <w:rPr>
          <w:szCs w:val="22"/>
        </w:rPr>
        <w:t xml:space="preserve">.2. Договор составлен и подписан в 2 (двух) экземплярах, каждый из  которых имеет одинаковую юридическую силу, по одному экземпляру для каждой из Сторон. </w:t>
      </w:r>
    </w:p>
    <w:p w14:paraId="05471E44" w14:textId="77777777" w:rsidR="0028426E" w:rsidRDefault="0028426E" w:rsidP="0028426E">
      <w:pPr>
        <w:pBdr>
          <w:top w:val="none" w:sz="4" w:space="0" w:color="000000"/>
          <w:left w:val="none" w:sz="4" w:space="0" w:color="000000"/>
          <w:bottom w:val="none" w:sz="4" w:space="0" w:color="000000"/>
          <w:right w:val="none" w:sz="4" w:space="0" w:color="000000"/>
        </w:pBdr>
        <w:rPr>
          <w:szCs w:val="22"/>
        </w:rPr>
      </w:pPr>
      <w:r>
        <w:rPr>
          <w:szCs w:val="22"/>
        </w:rPr>
        <w:t>9</w:t>
      </w:r>
      <w:r w:rsidRPr="00380A15">
        <w:rPr>
          <w:szCs w:val="22"/>
        </w:rPr>
        <w:t>.3. Во всем остальном, что не предусмотрено Договором, Стороны  руководствуются действующим законодательством Российской Федерации.</w:t>
      </w:r>
    </w:p>
    <w:p w14:paraId="1460D02D" w14:textId="77777777" w:rsidR="0028426E" w:rsidRPr="00FA6BE2" w:rsidRDefault="0028426E" w:rsidP="0028426E">
      <w:pPr>
        <w:pBdr>
          <w:top w:val="none" w:sz="4" w:space="0" w:color="000000"/>
          <w:left w:val="none" w:sz="4" w:space="0" w:color="000000"/>
          <w:bottom w:val="none" w:sz="4" w:space="0" w:color="000000"/>
          <w:right w:val="none" w:sz="4" w:space="0" w:color="000000"/>
        </w:pBdr>
        <w:rPr>
          <w:szCs w:val="22"/>
        </w:rPr>
      </w:pPr>
    </w:p>
    <w:p w14:paraId="611F0E09" w14:textId="77777777" w:rsidR="0028426E" w:rsidRPr="003F4DEF" w:rsidRDefault="0028426E" w:rsidP="0028426E">
      <w:pPr>
        <w:pStyle w:val="ConsPlusNormal"/>
        <w:rPr>
          <w:rFonts w:ascii="Times New Roman" w:hAnsi="Times New Roman" w:cs="Times New Roman"/>
          <w:b/>
          <w:sz w:val="24"/>
          <w:szCs w:val="24"/>
        </w:rPr>
      </w:pPr>
      <w:r>
        <w:rPr>
          <w:rFonts w:ascii="Times New Roman" w:hAnsi="Times New Roman" w:cs="Times New Roman"/>
          <w:b/>
          <w:sz w:val="24"/>
          <w:szCs w:val="24"/>
        </w:rPr>
        <w:t xml:space="preserve">                                            </w:t>
      </w:r>
      <w:r w:rsidRPr="003F4DEF">
        <w:rPr>
          <w:rFonts w:ascii="Times New Roman" w:hAnsi="Times New Roman" w:cs="Times New Roman"/>
          <w:b/>
          <w:sz w:val="24"/>
          <w:szCs w:val="24"/>
        </w:rPr>
        <w:t>1</w:t>
      </w:r>
      <w:r>
        <w:rPr>
          <w:rFonts w:ascii="Times New Roman" w:hAnsi="Times New Roman" w:cs="Times New Roman"/>
          <w:b/>
          <w:sz w:val="24"/>
          <w:szCs w:val="24"/>
        </w:rPr>
        <w:t>0</w:t>
      </w:r>
      <w:r w:rsidRPr="003F4DEF">
        <w:rPr>
          <w:rFonts w:ascii="Times New Roman" w:hAnsi="Times New Roman" w:cs="Times New Roman"/>
          <w:b/>
          <w:sz w:val="24"/>
          <w:szCs w:val="24"/>
        </w:rPr>
        <w:t>. Антикоррупционная оговорка</w:t>
      </w:r>
    </w:p>
    <w:p w14:paraId="7F6A583E" w14:textId="77777777" w:rsidR="0028426E" w:rsidRPr="00762B5F" w:rsidRDefault="0028426E" w:rsidP="0028426E">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Pr="00A774F9">
        <w:rPr>
          <w:rFonts w:ascii="Times New Roman" w:hAnsi="Times New Roman" w:cs="Times New Roman"/>
          <w:sz w:val="24"/>
          <w:szCs w:val="24"/>
        </w:rPr>
        <w:t xml:space="preserve">.1. </w:t>
      </w:r>
      <w:r w:rsidRPr="00762B5F">
        <w:rPr>
          <w:rFonts w:ascii="Times New Roman" w:hAnsi="Times New Roman" w:cs="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иных ценностей, безвозмездное выполнение в их адрес (в адрес их родных и близких) работ (услуг), прямо или косвенно, любым лицам, для оказания влияния на действия или решения Сторон, их аффилированных лиц, работников или посредников с целью получить какие-либо неправомерные преимущества или с иной неправомерной целью.</w:t>
      </w:r>
    </w:p>
    <w:p w14:paraId="2DC82EB9" w14:textId="77777777" w:rsidR="0028426E" w:rsidRDefault="0028426E" w:rsidP="0028426E">
      <w:pPr>
        <w:pStyle w:val="ConsPlusNormal"/>
        <w:jc w:val="both"/>
        <w:rPr>
          <w:rFonts w:ascii="Times New Roman" w:hAnsi="Times New Roman" w:cs="Times New Roman"/>
          <w:sz w:val="24"/>
          <w:szCs w:val="24"/>
        </w:rPr>
      </w:pPr>
      <w:r w:rsidRPr="00762B5F">
        <w:rPr>
          <w:rFonts w:ascii="Times New Roman" w:hAnsi="Times New Roman" w:cs="Times New Roman"/>
          <w:sz w:val="24"/>
          <w:szCs w:val="24"/>
        </w:rPr>
        <w:t>1</w:t>
      </w:r>
      <w:r>
        <w:rPr>
          <w:rFonts w:ascii="Times New Roman" w:hAnsi="Times New Roman" w:cs="Times New Roman"/>
          <w:sz w:val="24"/>
          <w:szCs w:val="24"/>
        </w:rPr>
        <w:t>0</w:t>
      </w:r>
      <w:r w:rsidRPr="00762B5F">
        <w:rPr>
          <w:rFonts w:ascii="Times New Roman" w:hAnsi="Times New Roman" w:cs="Times New Roman"/>
          <w:sz w:val="24"/>
          <w:szCs w:val="24"/>
        </w:rPr>
        <w:t>.2. При исполнении своих обязательств по Договору Стороны, их аффилированные лица, работники или посредники не осуществляют действия, наказуемые в соответствии с главой 30 Уголовного кодекса Российской Федерации, а также действия, нарушающие требования международных актов о противодействии легализации (отмыванию) доходов, полученных преступным путем.</w:t>
      </w:r>
    </w:p>
    <w:p w14:paraId="73B52DC5" w14:textId="77777777" w:rsidR="0028426E" w:rsidRPr="00A774F9" w:rsidRDefault="0028426E" w:rsidP="0028426E">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Pr="00A774F9">
        <w:rPr>
          <w:rFonts w:ascii="Times New Roman" w:hAnsi="Times New Roman" w:cs="Times New Roman"/>
          <w:sz w:val="24"/>
          <w:szCs w:val="24"/>
        </w:rPr>
        <w:t xml:space="preserve">.3. </w:t>
      </w:r>
      <w:r w:rsidRPr="00762B5F">
        <w:rPr>
          <w:rFonts w:ascii="Times New Roman" w:hAnsi="Times New Roman" w:cs="Times New Roman"/>
          <w:sz w:val="24"/>
          <w:szCs w:val="24"/>
        </w:rPr>
        <w:t>В случае появления у Стороны информации, что произошло или может произойти нарушение каких-либо положений настоящего пункта, соответствующая Сторона обязуется незамедлительно уведомить другую Сторону в письменной форме, с использованием любых способов передачи письменной информации, для ускорения принятия соответствующих мер, настоящего Договора.</w:t>
      </w:r>
      <w:r w:rsidRPr="00A774F9">
        <w:rPr>
          <w:rFonts w:ascii="Times New Roman" w:hAnsi="Times New Roman" w:cs="Times New Roman"/>
          <w:sz w:val="24"/>
          <w:szCs w:val="24"/>
        </w:rPr>
        <w:t xml:space="preserve"> </w:t>
      </w:r>
    </w:p>
    <w:p w14:paraId="08A9D21C" w14:textId="77777777" w:rsidR="0028426E" w:rsidRPr="00A774F9" w:rsidRDefault="0028426E" w:rsidP="0028426E">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Pr="00A774F9">
        <w:rPr>
          <w:rFonts w:ascii="Times New Roman" w:hAnsi="Times New Roman" w:cs="Times New Roman"/>
          <w:sz w:val="24"/>
          <w:szCs w:val="24"/>
        </w:rPr>
        <w:t xml:space="preserve">.4. </w:t>
      </w:r>
      <w:r w:rsidRPr="00762B5F">
        <w:rPr>
          <w:rFonts w:ascii="Times New Roman" w:hAnsi="Times New Roman" w:cs="Times New Roman"/>
          <w:sz w:val="24"/>
          <w:szCs w:val="24"/>
        </w:rPr>
        <w:t>В таком уведомлении Сторона обязуется сослаться на факты или предоставить материалы,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w:t>
      </w:r>
      <w:r w:rsidRPr="00A774F9">
        <w:rPr>
          <w:rFonts w:ascii="Times New Roman" w:hAnsi="Times New Roman" w:cs="Times New Roman"/>
          <w:sz w:val="24"/>
          <w:szCs w:val="24"/>
        </w:rPr>
        <w:t xml:space="preserve"> </w:t>
      </w:r>
    </w:p>
    <w:p w14:paraId="75EE333E" w14:textId="77777777" w:rsidR="0028426E" w:rsidRDefault="0028426E" w:rsidP="0028426E">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Pr="00A774F9">
        <w:rPr>
          <w:rFonts w:ascii="Times New Roman" w:hAnsi="Times New Roman" w:cs="Times New Roman"/>
          <w:sz w:val="24"/>
          <w:szCs w:val="24"/>
        </w:rPr>
        <w:t xml:space="preserve">.5. </w:t>
      </w:r>
      <w:r w:rsidRPr="00762B5F">
        <w:rPr>
          <w:rFonts w:ascii="Times New Roman" w:hAnsi="Times New Roman" w:cs="Times New Roman"/>
          <w:sz w:val="24"/>
          <w:szCs w:val="24"/>
        </w:rPr>
        <w:t>Сторона, получившая уведомление, не позднее 10 (десяти) рабочих дней со дня получения уведомления обязана направить Стороне, отправившей уведомление, ответ о результатах его рассмотрения.</w:t>
      </w:r>
    </w:p>
    <w:p w14:paraId="4E30BEC5" w14:textId="77777777" w:rsidR="0028426E" w:rsidRPr="00BA6525" w:rsidRDefault="0028426E" w:rsidP="0028426E">
      <w:pPr>
        <w:pStyle w:val="ConsPlusNormal"/>
        <w:ind w:firstLine="709"/>
        <w:jc w:val="both"/>
        <w:rPr>
          <w:rFonts w:ascii="Times New Roman" w:hAnsi="Times New Roman" w:cs="Times New Roman"/>
          <w:sz w:val="24"/>
          <w:szCs w:val="24"/>
        </w:rPr>
      </w:pPr>
    </w:p>
    <w:p w14:paraId="3F135F1D" w14:textId="77777777" w:rsidR="0028426E" w:rsidRPr="003F4DEF" w:rsidRDefault="0028426E" w:rsidP="0028426E">
      <w:pPr>
        <w:pStyle w:val="ConsPlusNormal"/>
        <w:outlineLvl w:val="1"/>
        <w:rPr>
          <w:rFonts w:ascii="Times New Roman" w:hAnsi="Times New Roman" w:cs="Times New Roman"/>
          <w:b/>
          <w:sz w:val="24"/>
          <w:szCs w:val="24"/>
        </w:rPr>
      </w:pPr>
      <w:r>
        <w:rPr>
          <w:rFonts w:ascii="Times New Roman" w:hAnsi="Times New Roman" w:cs="Times New Roman"/>
          <w:b/>
          <w:sz w:val="24"/>
          <w:szCs w:val="24"/>
        </w:rPr>
        <w:t xml:space="preserve">                                                       </w:t>
      </w:r>
      <w:r w:rsidRPr="003F4DEF">
        <w:rPr>
          <w:rFonts w:ascii="Times New Roman" w:hAnsi="Times New Roman" w:cs="Times New Roman"/>
          <w:b/>
          <w:sz w:val="24"/>
          <w:szCs w:val="24"/>
        </w:rPr>
        <w:t>1</w:t>
      </w:r>
      <w:r w:rsidR="00821389">
        <w:rPr>
          <w:rFonts w:ascii="Times New Roman" w:hAnsi="Times New Roman" w:cs="Times New Roman"/>
          <w:b/>
          <w:sz w:val="24"/>
          <w:szCs w:val="24"/>
        </w:rPr>
        <w:t>1</w:t>
      </w:r>
      <w:r w:rsidRPr="003F4DEF">
        <w:rPr>
          <w:rFonts w:ascii="Times New Roman" w:hAnsi="Times New Roman" w:cs="Times New Roman"/>
          <w:b/>
          <w:sz w:val="24"/>
          <w:szCs w:val="24"/>
        </w:rPr>
        <w:t>. Прочие условия</w:t>
      </w:r>
    </w:p>
    <w:p w14:paraId="6534A351" w14:textId="77777777" w:rsidR="0028426E" w:rsidRPr="00762B5F" w:rsidRDefault="0028426E" w:rsidP="0028426E">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821389">
        <w:rPr>
          <w:rFonts w:ascii="Times New Roman" w:hAnsi="Times New Roman" w:cs="Times New Roman"/>
          <w:sz w:val="24"/>
          <w:szCs w:val="24"/>
        </w:rPr>
        <w:t>1</w:t>
      </w:r>
      <w:r w:rsidRPr="00BA6525">
        <w:rPr>
          <w:rFonts w:ascii="Times New Roman" w:hAnsi="Times New Roman" w:cs="Times New Roman"/>
          <w:sz w:val="24"/>
          <w:szCs w:val="24"/>
        </w:rPr>
        <w:t>.1.</w:t>
      </w:r>
      <w:r w:rsidRPr="00BA6525">
        <w:rPr>
          <w:rFonts w:ascii="Times New Roman" w:hAnsi="Times New Roman" w:cs="Times New Roman"/>
          <w:sz w:val="24"/>
          <w:szCs w:val="24"/>
        </w:rPr>
        <w:tab/>
      </w:r>
      <w:r w:rsidRPr="00762B5F">
        <w:rPr>
          <w:rFonts w:ascii="Times New Roman" w:hAnsi="Times New Roman" w:cs="Times New Roman"/>
          <w:sz w:val="24"/>
          <w:szCs w:val="24"/>
        </w:rPr>
        <w:t xml:space="preserve">Все приложения, дополнения и изменения к  Договору действительны  лишь в том случае, если они выполнены в письменной форме, подписаны уполномоченными представителями Сторон и заверены печатями Сторон по настоящему Договору. </w:t>
      </w:r>
    </w:p>
    <w:p w14:paraId="2F6A34B7" w14:textId="77777777" w:rsidR="0028426E" w:rsidRPr="00762B5F" w:rsidRDefault="0028426E" w:rsidP="0028426E">
      <w:pPr>
        <w:pStyle w:val="ConsPlusNormal"/>
        <w:jc w:val="both"/>
        <w:rPr>
          <w:rFonts w:ascii="Times New Roman" w:hAnsi="Times New Roman" w:cs="Times New Roman"/>
          <w:sz w:val="24"/>
          <w:szCs w:val="24"/>
        </w:rPr>
      </w:pPr>
      <w:r w:rsidRPr="00762B5F">
        <w:rPr>
          <w:rFonts w:ascii="Times New Roman" w:hAnsi="Times New Roman" w:cs="Times New Roman"/>
          <w:sz w:val="24"/>
          <w:szCs w:val="24"/>
        </w:rPr>
        <w:t>1</w:t>
      </w:r>
      <w:r w:rsidR="00821389">
        <w:rPr>
          <w:rFonts w:ascii="Times New Roman" w:hAnsi="Times New Roman" w:cs="Times New Roman"/>
          <w:sz w:val="24"/>
          <w:szCs w:val="24"/>
        </w:rPr>
        <w:t>1</w:t>
      </w:r>
      <w:r w:rsidRPr="00762B5F">
        <w:rPr>
          <w:rFonts w:ascii="Times New Roman" w:hAnsi="Times New Roman" w:cs="Times New Roman"/>
          <w:sz w:val="24"/>
          <w:szCs w:val="24"/>
        </w:rPr>
        <w:t>.2. Стороны признают, что документы, связанные с исполнением обязательств по  Договору и направленные  по почтовому адресу, указанному в разделе 1</w:t>
      </w:r>
      <w:r w:rsidR="00821389">
        <w:rPr>
          <w:rFonts w:ascii="Times New Roman" w:hAnsi="Times New Roman" w:cs="Times New Roman"/>
          <w:sz w:val="24"/>
          <w:szCs w:val="24"/>
        </w:rPr>
        <w:t>2</w:t>
      </w:r>
      <w:r w:rsidRPr="00762B5F">
        <w:rPr>
          <w:rFonts w:ascii="Times New Roman" w:hAnsi="Times New Roman" w:cs="Times New Roman"/>
          <w:sz w:val="24"/>
          <w:szCs w:val="24"/>
        </w:rPr>
        <w:t xml:space="preserve"> Договора считаются направленными надлежащим образом. </w:t>
      </w:r>
    </w:p>
    <w:p w14:paraId="1875259A" w14:textId="77777777" w:rsidR="0028426E" w:rsidRPr="00762B5F" w:rsidRDefault="0028426E" w:rsidP="0028426E">
      <w:pPr>
        <w:pStyle w:val="ConsPlusNormal"/>
        <w:jc w:val="both"/>
        <w:rPr>
          <w:rFonts w:ascii="Times New Roman" w:hAnsi="Times New Roman" w:cs="Times New Roman"/>
          <w:sz w:val="24"/>
          <w:szCs w:val="24"/>
        </w:rPr>
      </w:pPr>
      <w:r w:rsidRPr="00762B5F">
        <w:rPr>
          <w:rFonts w:ascii="Times New Roman" w:hAnsi="Times New Roman" w:cs="Times New Roman"/>
          <w:sz w:val="24"/>
          <w:szCs w:val="24"/>
        </w:rPr>
        <w:t>1</w:t>
      </w:r>
      <w:r w:rsidR="00821389">
        <w:rPr>
          <w:rFonts w:ascii="Times New Roman" w:hAnsi="Times New Roman" w:cs="Times New Roman"/>
          <w:sz w:val="24"/>
          <w:szCs w:val="24"/>
        </w:rPr>
        <w:t>1</w:t>
      </w:r>
      <w:r w:rsidRPr="00762B5F">
        <w:rPr>
          <w:rFonts w:ascii="Times New Roman" w:hAnsi="Times New Roman" w:cs="Times New Roman"/>
          <w:sz w:val="24"/>
          <w:szCs w:val="24"/>
        </w:rPr>
        <w:t xml:space="preserve">.3. Отказ Стороны от получения документов, направленных надлежащим образом, </w:t>
      </w:r>
    </w:p>
    <w:p w14:paraId="6130459B" w14:textId="77777777" w:rsidR="0028426E" w:rsidRPr="00762B5F" w:rsidRDefault="0028426E" w:rsidP="0028426E">
      <w:pPr>
        <w:pStyle w:val="ConsPlusNormal"/>
        <w:jc w:val="both"/>
        <w:rPr>
          <w:rFonts w:ascii="Times New Roman" w:hAnsi="Times New Roman" w:cs="Times New Roman"/>
          <w:sz w:val="24"/>
          <w:szCs w:val="24"/>
        </w:rPr>
      </w:pPr>
      <w:r w:rsidRPr="00762B5F">
        <w:rPr>
          <w:rFonts w:ascii="Times New Roman" w:hAnsi="Times New Roman" w:cs="Times New Roman"/>
          <w:sz w:val="24"/>
          <w:szCs w:val="24"/>
        </w:rPr>
        <w:t>или отсутствие Стороны по почтовому адресу, указанному в разделе 1</w:t>
      </w:r>
      <w:r w:rsidR="00821389">
        <w:rPr>
          <w:rFonts w:ascii="Times New Roman" w:hAnsi="Times New Roman" w:cs="Times New Roman"/>
          <w:sz w:val="24"/>
          <w:szCs w:val="24"/>
        </w:rPr>
        <w:t>2</w:t>
      </w:r>
      <w:r w:rsidRPr="00762B5F">
        <w:rPr>
          <w:rFonts w:ascii="Times New Roman" w:hAnsi="Times New Roman" w:cs="Times New Roman"/>
          <w:sz w:val="24"/>
          <w:szCs w:val="24"/>
        </w:rPr>
        <w:t xml:space="preserve"> Договора не является основанием для последующего заявления Стороной о неполучении вышеуказанных документов.</w:t>
      </w:r>
    </w:p>
    <w:p w14:paraId="13EB4226" w14:textId="77777777" w:rsidR="0028426E" w:rsidRPr="00762B5F" w:rsidRDefault="0028426E" w:rsidP="0028426E">
      <w:pPr>
        <w:pStyle w:val="ConsPlusNormal"/>
        <w:jc w:val="both"/>
        <w:rPr>
          <w:rFonts w:ascii="Times New Roman" w:hAnsi="Times New Roman" w:cs="Times New Roman"/>
          <w:sz w:val="24"/>
          <w:szCs w:val="24"/>
        </w:rPr>
      </w:pPr>
      <w:r w:rsidRPr="00762B5F">
        <w:rPr>
          <w:rFonts w:ascii="Times New Roman" w:hAnsi="Times New Roman" w:cs="Times New Roman"/>
          <w:sz w:val="24"/>
          <w:szCs w:val="24"/>
        </w:rPr>
        <w:t>1</w:t>
      </w:r>
      <w:r w:rsidR="00821389">
        <w:rPr>
          <w:rFonts w:ascii="Times New Roman" w:hAnsi="Times New Roman" w:cs="Times New Roman"/>
          <w:sz w:val="24"/>
          <w:szCs w:val="24"/>
        </w:rPr>
        <w:t>1</w:t>
      </w:r>
      <w:r w:rsidRPr="00762B5F">
        <w:rPr>
          <w:rFonts w:ascii="Times New Roman" w:hAnsi="Times New Roman" w:cs="Times New Roman"/>
          <w:sz w:val="24"/>
          <w:szCs w:val="24"/>
        </w:rPr>
        <w:t xml:space="preserve">.4. При исполнении  Договора Стороны вправе осуществлять  взаимодействие по средствам факсимильной, телеграфной, электронной или иной связи, позволяющей достоверно установить, что документ исходит от Стороны по Договору. При этом передача подлинников документов обязательна. Стороны обязуются в течение 3 (трех) дней с даты передачи документов при помощи средств технической связи направлять друг другу подлинники таких документов. </w:t>
      </w:r>
    </w:p>
    <w:p w14:paraId="4355626D" w14:textId="77777777" w:rsidR="0028426E" w:rsidRPr="00762B5F" w:rsidRDefault="0028426E" w:rsidP="0028426E">
      <w:pPr>
        <w:pStyle w:val="ConsPlusNormal"/>
        <w:jc w:val="both"/>
        <w:rPr>
          <w:rFonts w:ascii="Times New Roman" w:hAnsi="Times New Roman" w:cs="Times New Roman"/>
          <w:sz w:val="24"/>
          <w:szCs w:val="24"/>
        </w:rPr>
      </w:pPr>
      <w:r w:rsidRPr="00762B5F">
        <w:rPr>
          <w:rFonts w:ascii="Times New Roman" w:hAnsi="Times New Roman" w:cs="Times New Roman"/>
          <w:sz w:val="24"/>
          <w:szCs w:val="24"/>
        </w:rPr>
        <w:t>1</w:t>
      </w:r>
      <w:r w:rsidR="00821389">
        <w:rPr>
          <w:rFonts w:ascii="Times New Roman" w:hAnsi="Times New Roman" w:cs="Times New Roman"/>
          <w:sz w:val="24"/>
          <w:szCs w:val="24"/>
        </w:rPr>
        <w:t>1</w:t>
      </w:r>
      <w:r w:rsidRPr="00762B5F">
        <w:rPr>
          <w:rFonts w:ascii="Times New Roman" w:hAnsi="Times New Roman" w:cs="Times New Roman"/>
          <w:sz w:val="24"/>
          <w:szCs w:val="24"/>
        </w:rPr>
        <w:t xml:space="preserve">.5. Стороны обязуются уведомлять друг друга об изменении своего места  нахождения, организационно-правовой форме, платежных реквизитов, а так же об иных сведениях, </w:t>
      </w:r>
      <w:r w:rsidRPr="00762B5F">
        <w:rPr>
          <w:rFonts w:ascii="Times New Roman" w:hAnsi="Times New Roman" w:cs="Times New Roman"/>
          <w:sz w:val="24"/>
          <w:szCs w:val="24"/>
        </w:rPr>
        <w:lastRenderedPageBreak/>
        <w:t xml:space="preserve">которые могли бы повлиять на взаимоотношения между Сторонами, в течение 5 (пяти) дней с момента таких изменений. </w:t>
      </w:r>
    </w:p>
    <w:p w14:paraId="3DADD966" w14:textId="77777777" w:rsidR="0028426E" w:rsidRPr="00762B5F" w:rsidRDefault="0028426E" w:rsidP="0028426E">
      <w:pPr>
        <w:pStyle w:val="ConsPlusNormal"/>
        <w:jc w:val="both"/>
        <w:rPr>
          <w:rFonts w:ascii="Times New Roman" w:hAnsi="Times New Roman" w:cs="Times New Roman"/>
          <w:sz w:val="24"/>
          <w:szCs w:val="24"/>
        </w:rPr>
      </w:pPr>
      <w:r w:rsidRPr="00762B5F">
        <w:rPr>
          <w:rFonts w:ascii="Times New Roman" w:hAnsi="Times New Roman" w:cs="Times New Roman"/>
          <w:sz w:val="24"/>
          <w:szCs w:val="24"/>
        </w:rPr>
        <w:t>Вся ответственность в случае не уведомления или несвоевременного уведомления о вышеуказанных изменениях возлагается на Сторону, допустившую такое не уведомление (несвоевременное уведомление).</w:t>
      </w:r>
    </w:p>
    <w:p w14:paraId="5179E3D0" w14:textId="77777777" w:rsidR="0028426E" w:rsidRPr="00762B5F" w:rsidRDefault="0028426E" w:rsidP="0028426E">
      <w:pPr>
        <w:pStyle w:val="ConsPlusNormal"/>
        <w:jc w:val="both"/>
        <w:rPr>
          <w:rFonts w:ascii="Times New Roman" w:hAnsi="Times New Roman" w:cs="Times New Roman"/>
          <w:sz w:val="24"/>
          <w:szCs w:val="24"/>
        </w:rPr>
      </w:pPr>
      <w:r w:rsidRPr="00762B5F">
        <w:rPr>
          <w:rFonts w:ascii="Times New Roman" w:hAnsi="Times New Roman" w:cs="Times New Roman"/>
          <w:sz w:val="24"/>
          <w:szCs w:val="24"/>
        </w:rPr>
        <w:t>1</w:t>
      </w:r>
      <w:r w:rsidR="00821389">
        <w:rPr>
          <w:rFonts w:ascii="Times New Roman" w:hAnsi="Times New Roman" w:cs="Times New Roman"/>
          <w:sz w:val="24"/>
          <w:szCs w:val="24"/>
        </w:rPr>
        <w:t>1</w:t>
      </w:r>
      <w:r w:rsidRPr="00762B5F">
        <w:rPr>
          <w:rFonts w:ascii="Times New Roman" w:hAnsi="Times New Roman" w:cs="Times New Roman"/>
          <w:sz w:val="24"/>
          <w:szCs w:val="24"/>
        </w:rPr>
        <w:t>.6. Стороны обязуются соблюдать режим конфиденциальности. Вся коммерческая и  иная информация и документация, получаемая одной Стороной от другой Стороны, должна быть использована только для выполнения Договора и не может передаваться для ознакомления и/или использования иным физическим или юридическим лицам, за исключением случаев письменного на то разрешения одной из Сторон, а также кроме случаев, предусмотренных действующим законодательством Российской Федерации.</w:t>
      </w:r>
    </w:p>
    <w:p w14:paraId="4C258086" w14:textId="77777777" w:rsidR="0028426E" w:rsidRPr="00762B5F" w:rsidRDefault="0028426E" w:rsidP="0028426E">
      <w:pPr>
        <w:pStyle w:val="ConsPlusNormal"/>
        <w:jc w:val="both"/>
        <w:rPr>
          <w:rFonts w:ascii="Times New Roman" w:hAnsi="Times New Roman" w:cs="Times New Roman"/>
          <w:sz w:val="24"/>
          <w:szCs w:val="24"/>
        </w:rPr>
      </w:pPr>
      <w:r w:rsidRPr="00762B5F">
        <w:rPr>
          <w:rFonts w:ascii="Times New Roman" w:hAnsi="Times New Roman" w:cs="Times New Roman"/>
          <w:sz w:val="24"/>
          <w:szCs w:val="24"/>
        </w:rPr>
        <w:t>1</w:t>
      </w:r>
      <w:r w:rsidR="00821389">
        <w:rPr>
          <w:rFonts w:ascii="Times New Roman" w:hAnsi="Times New Roman" w:cs="Times New Roman"/>
          <w:sz w:val="24"/>
          <w:szCs w:val="24"/>
        </w:rPr>
        <w:t>1</w:t>
      </w:r>
      <w:r w:rsidRPr="00762B5F">
        <w:rPr>
          <w:rFonts w:ascii="Times New Roman" w:hAnsi="Times New Roman" w:cs="Times New Roman"/>
          <w:sz w:val="24"/>
          <w:szCs w:val="24"/>
        </w:rPr>
        <w:t xml:space="preserve">.7. Ни одна из Сторон не имеет права передавать свои права и обязанности третьей  стороне без письменного согласия другой Стороны. </w:t>
      </w:r>
    </w:p>
    <w:p w14:paraId="55C065FA" w14:textId="77777777" w:rsidR="0028426E" w:rsidRDefault="0028426E" w:rsidP="0028426E">
      <w:pPr>
        <w:pStyle w:val="ConsPlusNormal"/>
        <w:jc w:val="both"/>
        <w:rPr>
          <w:rFonts w:ascii="Times New Roman" w:hAnsi="Times New Roman" w:cs="Times New Roman"/>
          <w:sz w:val="24"/>
          <w:szCs w:val="24"/>
        </w:rPr>
      </w:pPr>
      <w:r w:rsidRPr="00762B5F">
        <w:rPr>
          <w:rFonts w:ascii="Times New Roman" w:hAnsi="Times New Roman" w:cs="Times New Roman"/>
          <w:sz w:val="24"/>
          <w:szCs w:val="24"/>
        </w:rPr>
        <w:t>1</w:t>
      </w:r>
      <w:r w:rsidR="00821389">
        <w:rPr>
          <w:rFonts w:ascii="Times New Roman" w:hAnsi="Times New Roman" w:cs="Times New Roman"/>
          <w:sz w:val="24"/>
          <w:szCs w:val="24"/>
        </w:rPr>
        <w:t>1</w:t>
      </w:r>
      <w:r w:rsidRPr="00762B5F">
        <w:rPr>
          <w:rFonts w:ascii="Times New Roman" w:hAnsi="Times New Roman" w:cs="Times New Roman"/>
          <w:sz w:val="24"/>
          <w:szCs w:val="24"/>
        </w:rPr>
        <w:t xml:space="preserve">.8. Признание </w:t>
      </w:r>
      <w:proofErr w:type="gramStart"/>
      <w:r w:rsidRPr="00762B5F">
        <w:rPr>
          <w:rFonts w:ascii="Times New Roman" w:hAnsi="Times New Roman" w:cs="Times New Roman"/>
          <w:sz w:val="24"/>
          <w:szCs w:val="24"/>
        </w:rPr>
        <w:t>недействительным</w:t>
      </w:r>
      <w:proofErr w:type="gramEnd"/>
      <w:r w:rsidRPr="00762B5F">
        <w:rPr>
          <w:rFonts w:ascii="Times New Roman" w:hAnsi="Times New Roman" w:cs="Times New Roman"/>
          <w:sz w:val="24"/>
          <w:szCs w:val="24"/>
        </w:rPr>
        <w:t xml:space="preserve"> какого-либо из пунктов Договора не  влечет признания недействительным Договора в целом.</w:t>
      </w:r>
    </w:p>
    <w:p w14:paraId="511504BB" w14:textId="77777777" w:rsidR="0028426E" w:rsidRDefault="0028426E" w:rsidP="0028426E">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821389">
        <w:rPr>
          <w:rFonts w:ascii="Times New Roman" w:hAnsi="Times New Roman" w:cs="Times New Roman"/>
          <w:sz w:val="24"/>
          <w:szCs w:val="24"/>
        </w:rPr>
        <w:t>1</w:t>
      </w:r>
      <w:r>
        <w:rPr>
          <w:rFonts w:ascii="Times New Roman" w:hAnsi="Times New Roman" w:cs="Times New Roman"/>
          <w:sz w:val="24"/>
          <w:szCs w:val="24"/>
        </w:rPr>
        <w:t>.9</w:t>
      </w:r>
      <w:r w:rsidRPr="00BA6525">
        <w:rPr>
          <w:rFonts w:ascii="Times New Roman" w:hAnsi="Times New Roman" w:cs="Times New Roman"/>
          <w:sz w:val="24"/>
          <w:szCs w:val="24"/>
        </w:rPr>
        <w:t xml:space="preserve">. Неотъемлемыми частями </w:t>
      </w:r>
      <w:r>
        <w:rPr>
          <w:rFonts w:ascii="Times New Roman" w:hAnsi="Times New Roman" w:cs="Times New Roman"/>
          <w:sz w:val="24"/>
          <w:szCs w:val="24"/>
        </w:rPr>
        <w:t>Договор</w:t>
      </w:r>
      <w:r w:rsidRPr="00BA6525">
        <w:rPr>
          <w:rFonts w:ascii="Times New Roman" w:hAnsi="Times New Roman" w:cs="Times New Roman"/>
          <w:sz w:val="24"/>
          <w:szCs w:val="24"/>
        </w:rPr>
        <w:t>а являются:</w:t>
      </w:r>
    </w:p>
    <w:p w14:paraId="2E635CC4" w14:textId="77777777" w:rsidR="0028426E" w:rsidRPr="00BA6525" w:rsidRDefault="0028426E" w:rsidP="0028426E">
      <w:pPr>
        <w:pStyle w:val="ConsPlusNormal"/>
        <w:ind w:firstLine="709"/>
        <w:jc w:val="both"/>
        <w:rPr>
          <w:rFonts w:ascii="Times New Roman" w:hAnsi="Times New Roman" w:cs="Times New Roman"/>
          <w:sz w:val="24"/>
          <w:szCs w:val="24"/>
        </w:rPr>
      </w:pPr>
    </w:p>
    <w:p w14:paraId="34EA9515" w14:textId="77777777" w:rsidR="0028426E" w:rsidRDefault="0028426E" w:rsidP="0028426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Приложение № 1 – Техническое задание;</w:t>
      </w:r>
    </w:p>
    <w:p w14:paraId="26662437" w14:textId="77777777" w:rsidR="0028426E" w:rsidRDefault="0028426E" w:rsidP="00821389">
      <w:pPr>
        <w:pStyle w:val="ConsPlusNormal"/>
        <w:ind w:firstLine="709"/>
        <w:jc w:val="both"/>
        <w:rPr>
          <w:rFonts w:ascii="Times New Roman" w:hAnsi="Times New Roman" w:cs="Times New Roman"/>
          <w:sz w:val="24"/>
          <w:szCs w:val="24"/>
        </w:rPr>
      </w:pPr>
      <w:r w:rsidRPr="00762B5F">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762B5F">
        <w:rPr>
          <w:rFonts w:ascii="Times New Roman" w:hAnsi="Times New Roman" w:cs="Times New Roman"/>
          <w:sz w:val="24"/>
          <w:szCs w:val="24"/>
        </w:rPr>
        <w:t xml:space="preserve"> – </w:t>
      </w:r>
      <w:bookmarkStart w:id="2" w:name="P921"/>
      <w:bookmarkEnd w:id="2"/>
      <w:r w:rsidR="00821389">
        <w:rPr>
          <w:rFonts w:ascii="Times New Roman" w:hAnsi="Times New Roman" w:cs="Times New Roman"/>
          <w:sz w:val="24"/>
          <w:szCs w:val="24"/>
        </w:rPr>
        <w:t>Акт приема-передачи</w:t>
      </w:r>
      <w:r>
        <w:rPr>
          <w:rFonts w:ascii="Times New Roman" w:hAnsi="Times New Roman" w:cs="Times New Roman"/>
          <w:sz w:val="24"/>
          <w:szCs w:val="24"/>
        </w:rPr>
        <w:t>.</w:t>
      </w:r>
    </w:p>
    <w:p w14:paraId="378826CD" w14:textId="77777777" w:rsidR="00A47DEB" w:rsidRDefault="00A47DEB" w:rsidP="00A47DEB">
      <w:pPr>
        <w:jc w:val="both"/>
      </w:pPr>
    </w:p>
    <w:p w14:paraId="7D45519F" w14:textId="77777777" w:rsidR="00746D69" w:rsidRDefault="00746D69" w:rsidP="00746D69">
      <w:pPr>
        <w:ind w:left="426"/>
        <w:jc w:val="center"/>
        <w:rPr>
          <w:b/>
        </w:rPr>
      </w:pPr>
    </w:p>
    <w:p w14:paraId="67594815" w14:textId="77777777" w:rsidR="00A47DEB" w:rsidRDefault="00746D69" w:rsidP="00746D69">
      <w:pPr>
        <w:ind w:left="426"/>
        <w:jc w:val="center"/>
        <w:rPr>
          <w:b/>
        </w:rPr>
      </w:pPr>
      <w:r>
        <w:rPr>
          <w:b/>
        </w:rPr>
        <w:t>1</w:t>
      </w:r>
      <w:r w:rsidR="00821389">
        <w:rPr>
          <w:b/>
        </w:rPr>
        <w:t>2</w:t>
      </w:r>
      <w:r>
        <w:rPr>
          <w:b/>
        </w:rPr>
        <w:t>.</w:t>
      </w:r>
      <w:r w:rsidR="00E74F74">
        <w:rPr>
          <w:b/>
        </w:rPr>
        <w:t>Реквизиты</w:t>
      </w:r>
      <w:r w:rsidR="00C46594">
        <w:rPr>
          <w:b/>
        </w:rPr>
        <w:t xml:space="preserve"> </w:t>
      </w:r>
      <w:r w:rsidR="00821389">
        <w:rPr>
          <w:b/>
        </w:rPr>
        <w:t xml:space="preserve">и </w:t>
      </w:r>
      <w:r w:rsidR="00C46594">
        <w:rPr>
          <w:b/>
        </w:rPr>
        <w:t xml:space="preserve">подписи </w:t>
      </w:r>
      <w:r w:rsidR="00E74F74">
        <w:rPr>
          <w:b/>
        </w:rPr>
        <w:t xml:space="preserve"> сторон</w:t>
      </w:r>
    </w:p>
    <w:tbl>
      <w:tblPr>
        <w:tblpPr w:leftFromText="180" w:rightFromText="180" w:vertAnchor="text" w:horzAnchor="margin" w:tblpXSpec="center" w:tblpY="128"/>
        <w:tblW w:w="9895" w:type="dxa"/>
        <w:tblLook w:val="0000" w:firstRow="0" w:lastRow="0" w:firstColumn="0" w:lastColumn="0" w:noHBand="0" w:noVBand="0"/>
      </w:tblPr>
      <w:tblGrid>
        <w:gridCol w:w="4968"/>
        <w:gridCol w:w="4927"/>
      </w:tblGrid>
      <w:tr w:rsidR="00D17435" w:rsidRPr="00517AE7" w14:paraId="4B200F78" w14:textId="77777777" w:rsidTr="00551E8D">
        <w:tc>
          <w:tcPr>
            <w:tcW w:w="4968" w:type="dxa"/>
          </w:tcPr>
          <w:p w14:paraId="672F2944" w14:textId="77777777" w:rsidR="00D17435" w:rsidRPr="00517AE7" w:rsidRDefault="00D17435" w:rsidP="00D17435">
            <w:pPr>
              <w:jc w:val="center"/>
              <w:rPr>
                <w:b/>
              </w:rPr>
            </w:pPr>
            <w:r>
              <w:rPr>
                <w:b/>
              </w:rPr>
              <w:t>ПРОДАВЕЦ</w:t>
            </w:r>
          </w:p>
        </w:tc>
        <w:tc>
          <w:tcPr>
            <w:tcW w:w="4927" w:type="dxa"/>
          </w:tcPr>
          <w:p w14:paraId="174EF52A" w14:textId="77777777" w:rsidR="00D17435" w:rsidRPr="00517AE7" w:rsidRDefault="00D17435" w:rsidP="00D17435">
            <w:pPr>
              <w:jc w:val="center"/>
              <w:rPr>
                <w:color w:val="000000"/>
              </w:rPr>
            </w:pPr>
            <w:r>
              <w:rPr>
                <w:b/>
                <w:bCs/>
                <w:color w:val="000000"/>
              </w:rPr>
              <w:t>ПОКУПАТЕЛЬ</w:t>
            </w:r>
          </w:p>
        </w:tc>
      </w:tr>
    </w:tbl>
    <w:p w14:paraId="27FE45D0" w14:textId="77777777" w:rsidR="00D17435" w:rsidRPr="00F21A48" w:rsidRDefault="00D17435" w:rsidP="00D17435"/>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86"/>
        <w:gridCol w:w="4785"/>
      </w:tblGrid>
      <w:tr w:rsidR="00D17435" w:rsidRPr="00F21A48" w14:paraId="3AC966AC" w14:textId="77777777" w:rsidTr="00551E8D">
        <w:tc>
          <w:tcPr>
            <w:tcW w:w="5039" w:type="dxa"/>
            <w:shd w:val="clear" w:color="auto" w:fill="auto"/>
          </w:tcPr>
          <w:p w14:paraId="60C90085" w14:textId="77777777" w:rsidR="00D17435" w:rsidRPr="00F21A48" w:rsidRDefault="00D17435" w:rsidP="00551E8D">
            <w:r>
              <w:t>Продавец</w:t>
            </w:r>
            <w:r w:rsidRPr="00F21A48">
              <w:t>:</w:t>
            </w:r>
          </w:p>
        </w:tc>
        <w:tc>
          <w:tcPr>
            <w:tcW w:w="5039" w:type="dxa"/>
            <w:shd w:val="clear" w:color="auto" w:fill="auto"/>
          </w:tcPr>
          <w:p w14:paraId="1A25E4DB" w14:textId="77777777" w:rsidR="00D17435" w:rsidRPr="00F21A48" w:rsidRDefault="00D17435" w:rsidP="00551E8D">
            <w:r>
              <w:t>Покупатель</w:t>
            </w:r>
            <w:r w:rsidRPr="00F21A48">
              <w:t>:</w:t>
            </w:r>
          </w:p>
        </w:tc>
      </w:tr>
      <w:tr w:rsidR="00D17435" w:rsidRPr="00F21A48" w14:paraId="705705AD" w14:textId="77777777" w:rsidTr="00551E8D">
        <w:tc>
          <w:tcPr>
            <w:tcW w:w="5039" w:type="dxa"/>
            <w:shd w:val="clear" w:color="auto" w:fill="auto"/>
          </w:tcPr>
          <w:p w14:paraId="5B74A867" w14:textId="77777777" w:rsidR="00D17435" w:rsidRPr="00F21A48" w:rsidRDefault="00D17435" w:rsidP="00551E8D">
            <w:r w:rsidRPr="00F21A48">
              <w:t>______________________________________</w:t>
            </w:r>
          </w:p>
        </w:tc>
        <w:tc>
          <w:tcPr>
            <w:tcW w:w="5039" w:type="dxa"/>
            <w:shd w:val="clear" w:color="auto" w:fill="auto"/>
          </w:tcPr>
          <w:p w14:paraId="256D620B" w14:textId="77777777" w:rsidR="00D17435" w:rsidRPr="00F21A48" w:rsidRDefault="00D17435" w:rsidP="00551E8D">
            <w:r w:rsidRPr="00F21A48">
              <w:t>______________________________________</w:t>
            </w:r>
          </w:p>
        </w:tc>
      </w:tr>
      <w:tr w:rsidR="00D17435" w:rsidRPr="00F21A48" w14:paraId="7044861B" w14:textId="77777777" w:rsidTr="00551E8D">
        <w:tc>
          <w:tcPr>
            <w:tcW w:w="5039" w:type="dxa"/>
            <w:shd w:val="clear" w:color="auto" w:fill="auto"/>
          </w:tcPr>
          <w:p w14:paraId="5581BB34" w14:textId="77777777" w:rsidR="00D17435" w:rsidRPr="00F21A48" w:rsidRDefault="00D17435" w:rsidP="00551E8D">
            <w:r w:rsidRPr="00F21A48">
              <w:t>______________________________________</w:t>
            </w:r>
          </w:p>
        </w:tc>
        <w:tc>
          <w:tcPr>
            <w:tcW w:w="5039" w:type="dxa"/>
            <w:shd w:val="clear" w:color="auto" w:fill="auto"/>
          </w:tcPr>
          <w:p w14:paraId="6CF78F62" w14:textId="77777777" w:rsidR="00D17435" w:rsidRPr="00F21A48" w:rsidRDefault="00D17435" w:rsidP="00551E8D">
            <w:r w:rsidRPr="00F21A48">
              <w:t>______________________________________</w:t>
            </w:r>
          </w:p>
        </w:tc>
      </w:tr>
      <w:tr w:rsidR="00D17435" w:rsidRPr="00F21A48" w14:paraId="0F563BD7" w14:textId="77777777" w:rsidTr="00551E8D">
        <w:tc>
          <w:tcPr>
            <w:tcW w:w="5039" w:type="dxa"/>
            <w:shd w:val="clear" w:color="auto" w:fill="auto"/>
          </w:tcPr>
          <w:p w14:paraId="0FD99C0B" w14:textId="77777777" w:rsidR="00D17435" w:rsidRPr="00F21A48" w:rsidRDefault="00D17435" w:rsidP="00551E8D"/>
        </w:tc>
        <w:tc>
          <w:tcPr>
            <w:tcW w:w="5039" w:type="dxa"/>
            <w:shd w:val="clear" w:color="auto" w:fill="auto"/>
          </w:tcPr>
          <w:p w14:paraId="2A440A92" w14:textId="77777777" w:rsidR="00D17435" w:rsidRPr="00F21A48" w:rsidRDefault="00D17435" w:rsidP="00551E8D"/>
        </w:tc>
      </w:tr>
      <w:tr w:rsidR="00D17435" w:rsidRPr="00F21A48" w14:paraId="0669AA94" w14:textId="77777777" w:rsidTr="00551E8D">
        <w:tc>
          <w:tcPr>
            <w:tcW w:w="5039" w:type="dxa"/>
            <w:shd w:val="clear" w:color="auto" w:fill="auto"/>
          </w:tcPr>
          <w:p w14:paraId="7A424E71" w14:textId="77777777" w:rsidR="00D17435" w:rsidRPr="00F21A48" w:rsidRDefault="00D17435" w:rsidP="00551E8D"/>
        </w:tc>
        <w:tc>
          <w:tcPr>
            <w:tcW w:w="5039" w:type="dxa"/>
            <w:shd w:val="clear" w:color="auto" w:fill="auto"/>
          </w:tcPr>
          <w:p w14:paraId="5CC82CC0" w14:textId="77777777" w:rsidR="00D17435" w:rsidRPr="00F21A48" w:rsidRDefault="00D17435" w:rsidP="00551E8D"/>
        </w:tc>
      </w:tr>
    </w:tbl>
    <w:p w14:paraId="1EC1A7AA" w14:textId="77777777" w:rsidR="00746D69" w:rsidRDefault="00746D69" w:rsidP="00746D69">
      <w:pPr>
        <w:ind w:left="786"/>
        <w:rPr>
          <w:b/>
        </w:rPr>
      </w:pPr>
    </w:p>
    <w:p w14:paraId="0649EB92" w14:textId="77777777" w:rsidR="00905DEF" w:rsidRDefault="00905DEF" w:rsidP="00905DEF">
      <w:pPr>
        <w:jc w:val="center"/>
        <w:rPr>
          <w:b/>
        </w:rPr>
      </w:pPr>
    </w:p>
    <w:p w14:paraId="5CDEE61A" w14:textId="77777777" w:rsidR="00905DEF" w:rsidRDefault="00905DEF" w:rsidP="00905DEF">
      <w:pPr>
        <w:jc w:val="center"/>
        <w:rPr>
          <w:b/>
        </w:rPr>
      </w:pPr>
    </w:p>
    <w:p w14:paraId="6E2E57C6" w14:textId="77777777" w:rsidR="00905DEF" w:rsidRDefault="00905DEF" w:rsidP="00905DEF">
      <w:pPr>
        <w:jc w:val="center"/>
        <w:rPr>
          <w:b/>
        </w:rPr>
      </w:pPr>
    </w:p>
    <w:p w14:paraId="02EA2917" w14:textId="77777777" w:rsidR="00905DEF" w:rsidRDefault="00905DEF" w:rsidP="00905DEF">
      <w:pPr>
        <w:jc w:val="center"/>
        <w:rPr>
          <w:b/>
        </w:rPr>
      </w:pPr>
    </w:p>
    <w:p w14:paraId="6C370908" w14:textId="77777777" w:rsidR="00905DEF" w:rsidRDefault="00905DEF" w:rsidP="00905DEF">
      <w:pPr>
        <w:jc w:val="center"/>
        <w:rPr>
          <w:b/>
        </w:rPr>
      </w:pPr>
    </w:p>
    <w:p w14:paraId="16626229" w14:textId="77777777" w:rsidR="00C326E7" w:rsidRDefault="00C326E7" w:rsidP="00905DEF">
      <w:pPr>
        <w:jc w:val="center"/>
        <w:rPr>
          <w:b/>
        </w:rPr>
      </w:pPr>
    </w:p>
    <w:p w14:paraId="575C78D0" w14:textId="77777777" w:rsidR="00C326E7" w:rsidRDefault="00C326E7" w:rsidP="00905DEF">
      <w:pPr>
        <w:jc w:val="center"/>
        <w:rPr>
          <w:b/>
        </w:rPr>
      </w:pPr>
    </w:p>
    <w:p w14:paraId="1193AD11" w14:textId="77777777" w:rsidR="00C326E7" w:rsidRDefault="00C326E7" w:rsidP="00905DEF">
      <w:pPr>
        <w:jc w:val="center"/>
        <w:rPr>
          <w:b/>
        </w:rPr>
      </w:pPr>
    </w:p>
    <w:p w14:paraId="69630F0F" w14:textId="77777777" w:rsidR="00C326E7" w:rsidRDefault="00C326E7" w:rsidP="00905DEF">
      <w:pPr>
        <w:jc w:val="center"/>
        <w:rPr>
          <w:b/>
        </w:rPr>
      </w:pPr>
    </w:p>
    <w:p w14:paraId="1845A0E5" w14:textId="77777777" w:rsidR="00C326E7" w:rsidRDefault="00C326E7" w:rsidP="00905DEF">
      <w:pPr>
        <w:jc w:val="center"/>
        <w:rPr>
          <w:b/>
        </w:rPr>
      </w:pPr>
    </w:p>
    <w:p w14:paraId="423A40FD" w14:textId="77777777" w:rsidR="0017243C" w:rsidRDefault="0017243C" w:rsidP="00905DEF">
      <w:pPr>
        <w:jc w:val="center"/>
        <w:rPr>
          <w:b/>
        </w:rPr>
      </w:pPr>
    </w:p>
    <w:p w14:paraId="4FDC14E8" w14:textId="77777777" w:rsidR="0017243C" w:rsidRDefault="0017243C" w:rsidP="00905DEF">
      <w:pPr>
        <w:jc w:val="center"/>
        <w:rPr>
          <w:b/>
        </w:rPr>
      </w:pPr>
    </w:p>
    <w:p w14:paraId="491AF0CE" w14:textId="77777777" w:rsidR="00821389" w:rsidRDefault="00821389" w:rsidP="00905DEF">
      <w:pPr>
        <w:jc w:val="center"/>
        <w:rPr>
          <w:b/>
        </w:rPr>
      </w:pPr>
    </w:p>
    <w:p w14:paraId="2994F796" w14:textId="77777777" w:rsidR="00821389" w:rsidRDefault="00821389" w:rsidP="00905DEF">
      <w:pPr>
        <w:jc w:val="center"/>
        <w:rPr>
          <w:b/>
        </w:rPr>
      </w:pPr>
    </w:p>
    <w:p w14:paraId="52EB0CC8" w14:textId="77777777" w:rsidR="00821389" w:rsidRDefault="00821389" w:rsidP="00905DEF">
      <w:pPr>
        <w:jc w:val="center"/>
        <w:rPr>
          <w:b/>
        </w:rPr>
      </w:pPr>
    </w:p>
    <w:p w14:paraId="1E5645F3" w14:textId="77777777" w:rsidR="00821389" w:rsidRDefault="00821389" w:rsidP="00905DEF">
      <w:pPr>
        <w:jc w:val="center"/>
        <w:rPr>
          <w:b/>
        </w:rPr>
      </w:pPr>
    </w:p>
    <w:p w14:paraId="6EC64754" w14:textId="77777777" w:rsidR="00821389" w:rsidRDefault="00821389" w:rsidP="00905DEF">
      <w:pPr>
        <w:jc w:val="center"/>
        <w:rPr>
          <w:b/>
        </w:rPr>
      </w:pPr>
    </w:p>
    <w:p w14:paraId="47AB495E" w14:textId="77777777" w:rsidR="00821389" w:rsidRDefault="00821389" w:rsidP="00905DEF">
      <w:pPr>
        <w:jc w:val="center"/>
        <w:rPr>
          <w:b/>
        </w:rPr>
      </w:pPr>
    </w:p>
    <w:p w14:paraId="112A6BB3" w14:textId="77777777" w:rsidR="00821389" w:rsidRDefault="00821389" w:rsidP="00905DEF">
      <w:pPr>
        <w:jc w:val="center"/>
        <w:rPr>
          <w:b/>
        </w:rPr>
      </w:pPr>
    </w:p>
    <w:p w14:paraId="23726F9F" w14:textId="77777777" w:rsidR="00821389" w:rsidRDefault="00821389" w:rsidP="00905DEF">
      <w:pPr>
        <w:jc w:val="center"/>
        <w:rPr>
          <w:b/>
        </w:rPr>
      </w:pPr>
    </w:p>
    <w:p w14:paraId="7830E613" w14:textId="77777777" w:rsidR="00821389" w:rsidRDefault="00821389" w:rsidP="00905DEF">
      <w:pPr>
        <w:jc w:val="center"/>
        <w:rPr>
          <w:b/>
        </w:rPr>
      </w:pPr>
    </w:p>
    <w:p w14:paraId="06F75367" w14:textId="77777777" w:rsidR="00821389" w:rsidRDefault="00821389" w:rsidP="00905DEF">
      <w:pPr>
        <w:jc w:val="center"/>
        <w:rPr>
          <w:b/>
        </w:rPr>
      </w:pPr>
    </w:p>
    <w:p w14:paraId="59474A7E" w14:textId="77777777" w:rsidR="00821389" w:rsidRDefault="00821389" w:rsidP="00905DEF">
      <w:pPr>
        <w:jc w:val="center"/>
        <w:rPr>
          <w:b/>
        </w:rPr>
      </w:pPr>
    </w:p>
    <w:p w14:paraId="1F01A6D5" w14:textId="77777777" w:rsidR="00821389" w:rsidRDefault="00821389" w:rsidP="00821389">
      <w:pPr>
        <w:jc w:val="right"/>
        <w:outlineLvl w:val="0"/>
      </w:pPr>
      <w:r>
        <w:t>Приложение № 1</w:t>
      </w:r>
    </w:p>
    <w:p w14:paraId="1D69F1CD" w14:textId="77777777" w:rsidR="00821389" w:rsidRDefault="00821389" w:rsidP="00821389">
      <w:pPr>
        <w:jc w:val="right"/>
      </w:pPr>
      <w:r>
        <w:t xml:space="preserve">                                                                    </w:t>
      </w:r>
      <w:r w:rsidR="006E1879">
        <w:t xml:space="preserve">                             к Д</w:t>
      </w:r>
      <w:r>
        <w:t xml:space="preserve">оговору №_____  </w:t>
      </w:r>
    </w:p>
    <w:p w14:paraId="046E16B3" w14:textId="77777777" w:rsidR="00821389" w:rsidRDefault="00821389" w:rsidP="00821389">
      <w:pPr>
        <w:jc w:val="right"/>
      </w:pPr>
      <w:r>
        <w:t>купли-продажи</w:t>
      </w:r>
    </w:p>
    <w:p w14:paraId="0E69809C" w14:textId="77777777" w:rsidR="00821389" w:rsidRDefault="00821389" w:rsidP="00821389">
      <w:pPr>
        <w:jc w:val="right"/>
      </w:pPr>
      <w:r>
        <w:t xml:space="preserve">                                                                                                 </w:t>
      </w:r>
      <w:r w:rsidRPr="0017243C">
        <w:t>транспортного средства</w:t>
      </w:r>
      <w:r>
        <w:t xml:space="preserve"> </w:t>
      </w:r>
    </w:p>
    <w:p w14:paraId="0077A144" w14:textId="77777777" w:rsidR="00821389" w:rsidRDefault="00821389" w:rsidP="00905DEF">
      <w:pPr>
        <w:jc w:val="center"/>
        <w:rPr>
          <w:b/>
        </w:rPr>
      </w:pPr>
    </w:p>
    <w:p w14:paraId="087250D9" w14:textId="77777777" w:rsidR="00821389" w:rsidRDefault="00821389" w:rsidP="00905DEF">
      <w:pPr>
        <w:jc w:val="center"/>
        <w:rPr>
          <w:b/>
        </w:rPr>
      </w:pPr>
    </w:p>
    <w:p w14:paraId="24944F94" w14:textId="77777777" w:rsidR="00821389" w:rsidRDefault="00821389" w:rsidP="00821389">
      <w:pPr>
        <w:jc w:val="center"/>
        <w:rPr>
          <w:b/>
          <w:color w:val="000000"/>
          <w:u w:val="single"/>
        </w:rPr>
      </w:pPr>
    </w:p>
    <w:p w14:paraId="68BDAF53" w14:textId="383C50FF" w:rsidR="00821389" w:rsidRDefault="00821389" w:rsidP="00821389">
      <w:pPr>
        <w:jc w:val="center"/>
        <w:rPr>
          <w:b/>
          <w:color w:val="000000"/>
          <w:u w:val="single"/>
        </w:rPr>
      </w:pPr>
      <w:r>
        <w:rPr>
          <w:b/>
          <w:color w:val="000000"/>
          <w:u w:val="single"/>
        </w:rPr>
        <w:t>ТЕХНИЧЕСКОЕ ЗАДАНИЕ</w:t>
      </w:r>
    </w:p>
    <w:p w14:paraId="7CFC2A5D" w14:textId="06BB57BA" w:rsidR="00627A88" w:rsidRPr="006C4047" w:rsidRDefault="00627A88" w:rsidP="00821389">
      <w:pPr>
        <w:jc w:val="center"/>
        <w:rPr>
          <w:b/>
          <w:color w:val="000000"/>
          <w:u w:val="single"/>
        </w:rPr>
      </w:pPr>
      <w:r w:rsidRPr="00ED62FF">
        <w:rPr>
          <w:b/>
          <w:color w:val="000000"/>
          <w:u w:val="single"/>
        </w:rPr>
        <w:t>(прилагается отдельным файлом)</w:t>
      </w:r>
    </w:p>
    <w:p w14:paraId="4FFC0171" w14:textId="77777777" w:rsidR="00821389" w:rsidRPr="006C4047" w:rsidRDefault="00821389" w:rsidP="00821389">
      <w:pPr>
        <w:jc w:val="center"/>
        <w:rPr>
          <w:color w:val="000000"/>
        </w:rPr>
      </w:pPr>
    </w:p>
    <w:p w14:paraId="5C509229" w14:textId="77777777" w:rsidR="006E1879" w:rsidRDefault="006E1879" w:rsidP="00905DEF">
      <w:pPr>
        <w:jc w:val="center"/>
        <w:rPr>
          <w:b/>
        </w:rPr>
      </w:pPr>
    </w:p>
    <w:p w14:paraId="1A042595" w14:textId="77777777" w:rsidR="006E1879" w:rsidRDefault="006E1879" w:rsidP="00905DEF">
      <w:pPr>
        <w:jc w:val="center"/>
        <w:rPr>
          <w:b/>
        </w:rPr>
      </w:pPr>
    </w:p>
    <w:p w14:paraId="2C22942E" w14:textId="77777777" w:rsidR="006E1879" w:rsidRDefault="006E1879" w:rsidP="00905DEF">
      <w:pPr>
        <w:jc w:val="center"/>
        <w:rPr>
          <w:b/>
        </w:rPr>
      </w:pPr>
    </w:p>
    <w:p w14:paraId="459B7463" w14:textId="77777777" w:rsidR="0017243C" w:rsidRDefault="0017243C" w:rsidP="00905DEF">
      <w:pPr>
        <w:jc w:val="center"/>
        <w:rPr>
          <w:b/>
        </w:rPr>
      </w:pPr>
    </w:p>
    <w:p w14:paraId="4C93650A" w14:textId="77777777" w:rsidR="00ED62FF" w:rsidRDefault="00ED62FF" w:rsidP="00905DEF">
      <w:pPr>
        <w:jc w:val="center"/>
        <w:rPr>
          <w:b/>
        </w:rPr>
      </w:pPr>
    </w:p>
    <w:p w14:paraId="4D9805AD" w14:textId="77777777" w:rsidR="00ED62FF" w:rsidRDefault="00ED62FF" w:rsidP="00905DEF">
      <w:pPr>
        <w:jc w:val="center"/>
        <w:rPr>
          <w:b/>
        </w:rPr>
      </w:pPr>
    </w:p>
    <w:p w14:paraId="5C1E9DE8" w14:textId="77777777" w:rsidR="00ED62FF" w:rsidRDefault="00ED62FF" w:rsidP="00905DEF">
      <w:pPr>
        <w:jc w:val="center"/>
        <w:rPr>
          <w:b/>
        </w:rPr>
      </w:pPr>
    </w:p>
    <w:p w14:paraId="1D9CA1E1" w14:textId="77777777" w:rsidR="00ED62FF" w:rsidRDefault="00ED62FF" w:rsidP="00905DEF">
      <w:pPr>
        <w:jc w:val="center"/>
        <w:rPr>
          <w:b/>
        </w:rPr>
      </w:pPr>
    </w:p>
    <w:p w14:paraId="1CFAEAFD" w14:textId="77777777" w:rsidR="00ED62FF" w:rsidRDefault="00ED62FF" w:rsidP="00905DEF">
      <w:pPr>
        <w:jc w:val="center"/>
        <w:rPr>
          <w:b/>
        </w:rPr>
      </w:pPr>
    </w:p>
    <w:p w14:paraId="6115B2DE" w14:textId="77777777" w:rsidR="00ED62FF" w:rsidRDefault="00ED62FF" w:rsidP="00905DEF">
      <w:pPr>
        <w:jc w:val="center"/>
        <w:rPr>
          <w:b/>
        </w:rPr>
      </w:pPr>
    </w:p>
    <w:p w14:paraId="187BC904" w14:textId="77777777" w:rsidR="00ED62FF" w:rsidRDefault="00ED62FF" w:rsidP="00905DEF">
      <w:pPr>
        <w:jc w:val="center"/>
        <w:rPr>
          <w:b/>
        </w:rPr>
      </w:pPr>
    </w:p>
    <w:p w14:paraId="5FDB542D" w14:textId="77777777" w:rsidR="00ED62FF" w:rsidRDefault="00ED62FF" w:rsidP="00905DEF">
      <w:pPr>
        <w:jc w:val="center"/>
        <w:rPr>
          <w:b/>
        </w:rPr>
      </w:pPr>
    </w:p>
    <w:p w14:paraId="7C392540" w14:textId="77777777" w:rsidR="00ED62FF" w:rsidRDefault="00ED62FF" w:rsidP="00905DEF">
      <w:pPr>
        <w:jc w:val="center"/>
        <w:rPr>
          <w:b/>
        </w:rPr>
      </w:pPr>
    </w:p>
    <w:p w14:paraId="3756FF76" w14:textId="77777777" w:rsidR="00ED62FF" w:rsidRDefault="00ED62FF" w:rsidP="00905DEF">
      <w:pPr>
        <w:jc w:val="center"/>
        <w:rPr>
          <w:b/>
        </w:rPr>
      </w:pPr>
    </w:p>
    <w:p w14:paraId="1F932B69" w14:textId="77777777" w:rsidR="00ED62FF" w:rsidRDefault="00ED62FF" w:rsidP="00905DEF">
      <w:pPr>
        <w:jc w:val="center"/>
        <w:rPr>
          <w:b/>
        </w:rPr>
      </w:pPr>
    </w:p>
    <w:p w14:paraId="6BF510F1" w14:textId="77777777" w:rsidR="00ED62FF" w:rsidRDefault="00ED62FF" w:rsidP="00905DEF">
      <w:pPr>
        <w:jc w:val="center"/>
        <w:rPr>
          <w:b/>
        </w:rPr>
      </w:pPr>
    </w:p>
    <w:p w14:paraId="3397D76D" w14:textId="77777777" w:rsidR="00ED62FF" w:rsidRDefault="00ED62FF" w:rsidP="00905DEF">
      <w:pPr>
        <w:jc w:val="center"/>
        <w:rPr>
          <w:b/>
        </w:rPr>
      </w:pPr>
    </w:p>
    <w:p w14:paraId="63303D66" w14:textId="77777777" w:rsidR="00ED62FF" w:rsidRDefault="00ED62FF" w:rsidP="00905DEF">
      <w:pPr>
        <w:jc w:val="center"/>
        <w:rPr>
          <w:b/>
        </w:rPr>
      </w:pPr>
    </w:p>
    <w:p w14:paraId="4CB052DD" w14:textId="77777777" w:rsidR="00ED62FF" w:rsidRDefault="00ED62FF" w:rsidP="00905DEF">
      <w:pPr>
        <w:jc w:val="center"/>
        <w:rPr>
          <w:b/>
        </w:rPr>
      </w:pPr>
    </w:p>
    <w:p w14:paraId="2367B5D7" w14:textId="77777777" w:rsidR="00ED62FF" w:rsidRDefault="00ED62FF" w:rsidP="00905DEF">
      <w:pPr>
        <w:jc w:val="center"/>
        <w:rPr>
          <w:b/>
        </w:rPr>
      </w:pPr>
    </w:p>
    <w:p w14:paraId="5CB7AC81" w14:textId="77777777" w:rsidR="00ED62FF" w:rsidRDefault="00ED62FF" w:rsidP="00905DEF">
      <w:pPr>
        <w:jc w:val="center"/>
        <w:rPr>
          <w:b/>
        </w:rPr>
      </w:pPr>
    </w:p>
    <w:p w14:paraId="0D61C1EF" w14:textId="77777777" w:rsidR="00ED62FF" w:rsidRDefault="00ED62FF" w:rsidP="00905DEF">
      <w:pPr>
        <w:jc w:val="center"/>
        <w:rPr>
          <w:b/>
        </w:rPr>
      </w:pPr>
    </w:p>
    <w:p w14:paraId="7A59A4F8" w14:textId="77777777" w:rsidR="00ED62FF" w:rsidRDefault="00ED62FF" w:rsidP="00905DEF">
      <w:pPr>
        <w:jc w:val="center"/>
        <w:rPr>
          <w:b/>
        </w:rPr>
      </w:pPr>
    </w:p>
    <w:p w14:paraId="5C1AB24E" w14:textId="77777777" w:rsidR="00ED62FF" w:rsidRDefault="00ED62FF" w:rsidP="00905DEF">
      <w:pPr>
        <w:jc w:val="center"/>
        <w:rPr>
          <w:b/>
        </w:rPr>
      </w:pPr>
    </w:p>
    <w:p w14:paraId="0737500D" w14:textId="77777777" w:rsidR="00ED62FF" w:rsidRDefault="00ED62FF" w:rsidP="00905DEF">
      <w:pPr>
        <w:jc w:val="center"/>
        <w:rPr>
          <w:b/>
        </w:rPr>
      </w:pPr>
    </w:p>
    <w:p w14:paraId="7006C3E8" w14:textId="77777777" w:rsidR="00ED62FF" w:rsidRDefault="00ED62FF" w:rsidP="00905DEF">
      <w:pPr>
        <w:jc w:val="center"/>
        <w:rPr>
          <w:b/>
        </w:rPr>
      </w:pPr>
    </w:p>
    <w:p w14:paraId="4E969C88" w14:textId="77777777" w:rsidR="00ED62FF" w:rsidRDefault="00ED62FF" w:rsidP="00905DEF">
      <w:pPr>
        <w:jc w:val="center"/>
        <w:rPr>
          <w:b/>
        </w:rPr>
      </w:pPr>
    </w:p>
    <w:p w14:paraId="02FFF3FD" w14:textId="77777777" w:rsidR="00ED62FF" w:rsidRDefault="00ED62FF" w:rsidP="00905DEF">
      <w:pPr>
        <w:jc w:val="center"/>
        <w:rPr>
          <w:b/>
        </w:rPr>
      </w:pPr>
    </w:p>
    <w:p w14:paraId="303FD793" w14:textId="77777777" w:rsidR="00ED62FF" w:rsidRDefault="00ED62FF" w:rsidP="00905DEF">
      <w:pPr>
        <w:jc w:val="center"/>
        <w:rPr>
          <w:b/>
        </w:rPr>
      </w:pPr>
    </w:p>
    <w:p w14:paraId="1C3DF1C2" w14:textId="77777777" w:rsidR="00ED62FF" w:rsidRDefault="00ED62FF" w:rsidP="00905DEF">
      <w:pPr>
        <w:jc w:val="center"/>
        <w:rPr>
          <w:b/>
        </w:rPr>
      </w:pPr>
    </w:p>
    <w:p w14:paraId="0F70514F" w14:textId="77777777" w:rsidR="00ED62FF" w:rsidRDefault="00ED62FF" w:rsidP="00905DEF">
      <w:pPr>
        <w:jc w:val="center"/>
        <w:rPr>
          <w:b/>
        </w:rPr>
      </w:pPr>
    </w:p>
    <w:p w14:paraId="62EBEF28" w14:textId="77777777" w:rsidR="00ED62FF" w:rsidRDefault="00ED62FF" w:rsidP="00905DEF">
      <w:pPr>
        <w:jc w:val="center"/>
        <w:rPr>
          <w:b/>
        </w:rPr>
      </w:pPr>
    </w:p>
    <w:p w14:paraId="1042B8DC" w14:textId="77777777" w:rsidR="00ED62FF" w:rsidRDefault="00ED62FF" w:rsidP="00905DEF">
      <w:pPr>
        <w:jc w:val="center"/>
        <w:rPr>
          <w:b/>
        </w:rPr>
      </w:pPr>
    </w:p>
    <w:p w14:paraId="6ABA95E7" w14:textId="77777777" w:rsidR="00ED62FF" w:rsidRDefault="00ED62FF" w:rsidP="00905DEF">
      <w:pPr>
        <w:jc w:val="center"/>
        <w:rPr>
          <w:b/>
        </w:rPr>
      </w:pPr>
    </w:p>
    <w:p w14:paraId="1315B1C9" w14:textId="77777777" w:rsidR="00ED62FF" w:rsidRDefault="00ED62FF" w:rsidP="00905DEF">
      <w:pPr>
        <w:jc w:val="center"/>
        <w:rPr>
          <w:b/>
        </w:rPr>
      </w:pPr>
    </w:p>
    <w:p w14:paraId="425230F4" w14:textId="77777777" w:rsidR="00ED62FF" w:rsidRDefault="00ED62FF" w:rsidP="00905DEF">
      <w:pPr>
        <w:jc w:val="center"/>
        <w:rPr>
          <w:b/>
        </w:rPr>
      </w:pPr>
    </w:p>
    <w:p w14:paraId="662CDEAC" w14:textId="77777777" w:rsidR="00ED62FF" w:rsidRDefault="00ED62FF" w:rsidP="00905DEF">
      <w:pPr>
        <w:jc w:val="center"/>
        <w:rPr>
          <w:b/>
        </w:rPr>
      </w:pPr>
    </w:p>
    <w:p w14:paraId="62676B1D" w14:textId="77777777" w:rsidR="00ED62FF" w:rsidRDefault="00ED62FF" w:rsidP="00905DEF">
      <w:pPr>
        <w:jc w:val="center"/>
        <w:rPr>
          <w:b/>
        </w:rPr>
      </w:pPr>
    </w:p>
    <w:p w14:paraId="575E94D3" w14:textId="77777777" w:rsidR="00ED62FF" w:rsidRDefault="00ED62FF" w:rsidP="00905DEF">
      <w:pPr>
        <w:jc w:val="center"/>
        <w:rPr>
          <w:b/>
        </w:rPr>
      </w:pPr>
    </w:p>
    <w:p w14:paraId="77CCE556" w14:textId="77777777" w:rsidR="00905DEF" w:rsidRDefault="00905DEF" w:rsidP="00905DEF">
      <w:pPr>
        <w:jc w:val="center"/>
        <w:rPr>
          <w:b/>
        </w:rPr>
      </w:pPr>
    </w:p>
    <w:p w14:paraId="0A86F940" w14:textId="77777777" w:rsidR="00E54644" w:rsidRDefault="00E54644" w:rsidP="006E1879">
      <w:pPr>
        <w:jc w:val="center"/>
        <w:outlineLvl w:val="0"/>
      </w:pPr>
    </w:p>
    <w:p w14:paraId="7714BA07" w14:textId="77777777" w:rsidR="005F590B" w:rsidRDefault="005F590B" w:rsidP="0017243C">
      <w:pPr>
        <w:jc w:val="right"/>
        <w:outlineLvl w:val="0"/>
      </w:pPr>
      <w:r>
        <w:lastRenderedPageBreak/>
        <w:t xml:space="preserve">   Приложение</w:t>
      </w:r>
      <w:r w:rsidR="00821389">
        <w:t xml:space="preserve"> № 2</w:t>
      </w:r>
    </w:p>
    <w:p w14:paraId="0A2C36C8" w14:textId="77777777" w:rsidR="00ED62FF" w:rsidRDefault="005F590B" w:rsidP="00ED62FF">
      <w:pPr>
        <w:jc w:val="right"/>
      </w:pPr>
      <w:r>
        <w:t xml:space="preserve">                                                                              </w:t>
      </w:r>
      <w:r w:rsidR="006E1879">
        <w:t xml:space="preserve">                   к Д</w:t>
      </w:r>
      <w:r w:rsidR="002B504F">
        <w:t>оговору №</w:t>
      </w:r>
      <w:r w:rsidR="00302EA9">
        <w:t>_</w:t>
      </w:r>
      <w:r w:rsidR="00ED62FF">
        <w:t>_________</w:t>
      </w:r>
      <w:r w:rsidR="00302EA9">
        <w:t>_</w:t>
      </w:r>
      <w:r w:rsidR="0017243C">
        <w:t>__</w:t>
      </w:r>
      <w:r w:rsidR="00302EA9">
        <w:t>_</w:t>
      </w:r>
      <w:r w:rsidR="00982E1D">
        <w:t xml:space="preserve"> </w:t>
      </w:r>
    </w:p>
    <w:p w14:paraId="71319E11" w14:textId="71A3AA0A" w:rsidR="0017243C" w:rsidRDefault="00ED62FF" w:rsidP="00ED62FF">
      <w:pPr>
        <w:jc w:val="right"/>
      </w:pPr>
      <w:r>
        <w:t>от «__»__________2024</w:t>
      </w:r>
      <w:r w:rsidR="005F590B">
        <w:t xml:space="preserve"> </w:t>
      </w:r>
    </w:p>
    <w:p w14:paraId="1789F860" w14:textId="77777777" w:rsidR="005F590B" w:rsidRDefault="005F590B" w:rsidP="0017243C">
      <w:pPr>
        <w:jc w:val="right"/>
      </w:pPr>
      <w:r>
        <w:t>купли-продажи</w:t>
      </w:r>
    </w:p>
    <w:p w14:paraId="230A3AA4" w14:textId="77777777" w:rsidR="0017243C" w:rsidRDefault="005F590B" w:rsidP="0017243C">
      <w:pPr>
        <w:jc w:val="right"/>
      </w:pPr>
      <w:r>
        <w:t xml:space="preserve">                                                                                                 </w:t>
      </w:r>
      <w:r w:rsidR="0017243C" w:rsidRPr="0017243C">
        <w:t>транспортного средства</w:t>
      </w:r>
      <w:r w:rsidR="0017243C">
        <w:t xml:space="preserve"> </w:t>
      </w:r>
    </w:p>
    <w:p w14:paraId="5A786F28" w14:textId="77777777" w:rsidR="005F590B" w:rsidRDefault="0017243C" w:rsidP="0017243C">
      <w:pPr>
        <w:jc w:val="right"/>
      </w:pPr>
      <w:r>
        <w:t>на аукционе</w:t>
      </w:r>
    </w:p>
    <w:p w14:paraId="594D399B" w14:textId="77777777" w:rsidR="005F590B" w:rsidRDefault="005F590B" w:rsidP="00A47DEB">
      <w:pPr>
        <w:jc w:val="both"/>
      </w:pPr>
    </w:p>
    <w:p w14:paraId="02A7D49E" w14:textId="788D14A9" w:rsidR="005F590B" w:rsidRDefault="005F590B" w:rsidP="00A47DEB">
      <w:pPr>
        <w:jc w:val="both"/>
      </w:pPr>
      <w:r>
        <w:t>г.</w:t>
      </w:r>
      <w:r w:rsidR="00F5263D">
        <w:t xml:space="preserve"> Санкт-Петербург</w:t>
      </w:r>
      <w:r>
        <w:t xml:space="preserve">                                                                   </w:t>
      </w:r>
      <w:r w:rsidR="00F5263D">
        <w:t xml:space="preserve">        </w:t>
      </w:r>
      <w:r w:rsidR="00302EA9">
        <w:t>«_____» __________</w:t>
      </w:r>
      <w:r>
        <w:t xml:space="preserve"> 20</w:t>
      </w:r>
      <w:r w:rsidR="00780713">
        <w:t>2</w:t>
      </w:r>
      <w:r w:rsidR="00ED62FF">
        <w:t>4</w:t>
      </w:r>
      <w:r>
        <w:t>г.</w:t>
      </w:r>
    </w:p>
    <w:p w14:paraId="7B9454B0" w14:textId="77777777" w:rsidR="005F590B" w:rsidRDefault="005F590B" w:rsidP="00A47DEB">
      <w:pPr>
        <w:jc w:val="both"/>
      </w:pPr>
    </w:p>
    <w:p w14:paraId="0481D2FD" w14:textId="77777777" w:rsidR="005F590B" w:rsidRDefault="005F590B" w:rsidP="006E1879">
      <w:pPr>
        <w:jc w:val="center"/>
        <w:outlineLvl w:val="0"/>
        <w:rPr>
          <w:b/>
          <w:i/>
        </w:rPr>
      </w:pPr>
      <w:r w:rsidRPr="00DE6E1E">
        <w:rPr>
          <w:b/>
          <w:i/>
        </w:rPr>
        <w:t>АКТ</w:t>
      </w:r>
      <w:r w:rsidR="00821389">
        <w:rPr>
          <w:b/>
          <w:i/>
        </w:rPr>
        <w:t xml:space="preserve"> приема-</w:t>
      </w:r>
      <w:proofErr w:type="spellStart"/>
      <w:r w:rsidR="00821389">
        <w:rPr>
          <w:b/>
          <w:i/>
        </w:rPr>
        <w:t>пепередачи</w:t>
      </w:r>
      <w:proofErr w:type="spellEnd"/>
    </w:p>
    <w:p w14:paraId="0387DF73" w14:textId="77777777" w:rsidR="006E1879" w:rsidRPr="00DE6E1E" w:rsidRDefault="006E1879" w:rsidP="006E1879">
      <w:pPr>
        <w:jc w:val="center"/>
        <w:outlineLvl w:val="0"/>
        <w:rPr>
          <w:b/>
          <w:i/>
        </w:rPr>
      </w:pPr>
    </w:p>
    <w:p w14:paraId="0E93E059" w14:textId="77777777" w:rsidR="00302EA9" w:rsidRPr="00BC4016" w:rsidRDefault="00821389" w:rsidP="00821389">
      <w:pPr>
        <w:ind w:firstLine="708"/>
        <w:jc w:val="both"/>
      </w:pPr>
      <w:r>
        <w:t xml:space="preserve">Муниципальное унитарное предприятие «Водоканал» (сокращенное наименование: МУП «Водоканал»), именуемое в дальнейшем «Покупатель», в лице _____________________________, действующего на основании ____________, с одной стороны, и </w:t>
      </w:r>
      <w:r>
        <w:rPr>
          <w:rStyle w:val="a7"/>
          <w:shd w:val="clear" w:color="auto" w:fill="FFFFFF"/>
        </w:rPr>
        <w:t>__________________</w:t>
      </w:r>
      <w:r>
        <w:rPr>
          <w:bCs/>
        </w:rPr>
        <w:t xml:space="preserve">, именуемый в дальнейшем «Продавец», в лице _______________________________, </w:t>
      </w:r>
      <w:r>
        <w:t xml:space="preserve">действующего на основании </w:t>
      </w:r>
      <w:r>
        <w:rPr>
          <w:color w:val="FF0000"/>
        </w:rPr>
        <w:t xml:space="preserve">_____________________ </w:t>
      </w:r>
      <w:r>
        <w:rPr>
          <w:bCs/>
        </w:rPr>
        <w:t>с другой стороны</w:t>
      </w:r>
      <w:r>
        <w:t xml:space="preserve">, именуемые в дальнейшем Стороны, </w:t>
      </w:r>
      <w:r w:rsidR="00302EA9" w:rsidRPr="00BC4016">
        <w:t>составили акт о нижеследующем:</w:t>
      </w:r>
    </w:p>
    <w:p w14:paraId="5A127831" w14:textId="77777777" w:rsidR="005F590B" w:rsidRDefault="005F590B" w:rsidP="00A47DEB">
      <w:pPr>
        <w:jc w:val="both"/>
      </w:pPr>
    </w:p>
    <w:p w14:paraId="1199E30B" w14:textId="4CA0D302" w:rsidR="005F590B" w:rsidRDefault="005F590B" w:rsidP="00E8214B">
      <w:pPr>
        <w:numPr>
          <w:ilvl w:val="0"/>
          <w:numId w:val="4"/>
        </w:numPr>
        <w:jc w:val="both"/>
      </w:pPr>
      <w:r>
        <w:t>На основа</w:t>
      </w:r>
      <w:r w:rsidR="00E54644">
        <w:t>нии Д</w:t>
      </w:r>
      <w:r w:rsidR="002B504F">
        <w:t>оговора №</w:t>
      </w:r>
      <w:r w:rsidR="00302EA9">
        <w:t>____</w:t>
      </w:r>
      <w:r w:rsidR="00D66668">
        <w:t>_______ на поставку легкового автомобиля</w:t>
      </w:r>
      <w:r w:rsidR="0017243C">
        <w:t xml:space="preserve"> </w:t>
      </w:r>
      <w:r>
        <w:t xml:space="preserve">от </w:t>
      </w:r>
      <w:r w:rsidR="00302EA9">
        <w:t>«____»</w:t>
      </w:r>
      <w:r w:rsidR="002B504F">
        <w:t>.</w:t>
      </w:r>
      <w:r w:rsidR="00302EA9">
        <w:t>_________</w:t>
      </w:r>
      <w:r w:rsidR="002B504F">
        <w:t>20</w:t>
      </w:r>
      <w:r w:rsidR="00780713">
        <w:t>2</w:t>
      </w:r>
      <w:r w:rsidR="00821389">
        <w:t>4</w:t>
      </w:r>
      <w:r w:rsidR="002B504F">
        <w:t>г</w:t>
      </w:r>
      <w:r>
        <w:t>. Сторона-1 передала, а Сторона-2</w:t>
      </w:r>
      <w:r w:rsidR="00E8214B">
        <w:t xml:space="preserve"> приняла </w:t>
      </w:r>
      <w:r w:rsidR="00302EA9">
        <w:rPr>
          <w:b/>
          <w:i/>
        </w:rPr>
        <w:t>______________________________________________________________________________________________________________________________________________</w:t>
      </w:r>
      <w:r w:rsidR="00E8214B">
        <w:t xml:space="preserve"> именуем</w:t>
      </w:r>
      <w:r w:rsidR="002B504F">
        <w:t>ое</w:t>
      </w:r>
      <w:r w:rsidR="00E8214B">
        <w:t xml:space="preserve"> в дальнейшем «</w:t>
      </w:r>
      <w:r w:rsidR="00821389">
        <w:t>Товар</w:t>
      </w:r>
      <w:r w:rsidR="00E8214B">
        <w:t>».</w:t>
      </w:r>
    </w:p>
    <w:p w14:paraId="57A7DE68" w14:textId="388563B9" w:rsidR="00DE6E1E" w:rsidRDefault="00DE6E1E" w:rsidP="00E8214B">
      <w:pPr>
        <w:numPr>
          <w:ilvl w:val="0"/>
          <w:numId w:val="4"/>
        </w:numPr>
        <w:jc w:val="both"/>
      </w:pPr>
      <w:r>
        <w:t>Сторона-1 передала, а Сторона-2 приняла оригинал паспо</w:t>
      </w:r>
      <w:r w:rsidR="002B504F">
        <w:t xml:space="preserve">рта </w:t>
      </w:r>
      <w:r w:rsidR="00D66668">
        <w:t>легкового автомобиля</w:t>
      </w:r>
      <w:bookmarkStart w:id="3" w:name="_GoBack"/>
      <w:bookmarkEnd w:id="3"/>
      <w:r w:rsidR="002B504F">
        <w:t xml:space="preserve"> </w:t>
      </w:r>
      <w:r w:rsidR="00302EA9">
        <w:t>_____________</w:t>
      </w:r>
      <w:r w:rsidR="002B504F">
        <w:t>, регистрационный знак –</w:t>
      </w:r>
      <w:r w:rsidR="00302EA9">
        <w:t>_______________</w:t>
      </w:r>
      <w:r w:rsidR="002B504F">
        <w:t>,</w:t>
      </w:r>
      <w:r w:rsidR="0017243C">
        <w:t xml:space="preserve">  </w:t>
      </w:r>
      <w:r w:rsidR="002B504F">
        <w:t xml:space="preserve">в количестве 2 </w:t>
      </w:r>
      <w:r w:rsidR="0017243C">
        <w:t>шт</w:t>
      </w:r>
      <w:r w:rsidR="002B504F">
        <w:t>. ключи от автотранспортного средства</w:t>
      </w:r>
      <w:r w:rsidR="00817B20">
        <w:t xml:space="preserve"> (1 комплект из </w:t>
      </w:r>
      <w:r w:rsidR="00302EA9">
        <w:t>___</w:t>
      </w:r>
      <w:proofErr w:type="gramStart"/>
      <w:r w:rsidR="00302EA9">
        <w:t>_</w:t>
      </w:r>
      <w:r w:rsidR="00817B20">
        <w:t>-</w:t>
      </w:r>
      <w:proofErr w:type="gramEnd"/>
      <w:r w:rsidR="00817B20">
        <w:t>х ключей)</w:t>
      </w:r>
      <w:r w:rsidR="002B504F">
        <w:t>.</w:t>
      </w:r>
    </w:p>
    <w:p w14:paraId="5E0C2B93" w14:textId="77777777" w:rsidR="00E8214B" w:rsidRDefault="00E8214B" w:rsidP="00E8214B">
      <w:pPr>
        <w:numPr>
          <w:ilvl w:val="0"/>
          <w:numId w:val="4"/>
        </w:numPr>
        <w:jc w:val="both"/>
      </w:pPr>
      <w:r>
        <w:t>Стороны считают, что передаваем</w:t>
      </w:r>
      <w:r w:rsidR="00821389">
        <w:t xml:space="preserve">ый Товар </w:t>
      </w:r>
      <w:r>
        <w:t>находится в удовлетворительном состоянии и соответствует требованиям по его эксплуатации.</w:t>
      </w:r>
    </w:p>
    <w:p w14:paraId="13F0808B" w14:textId="77777777" w:rsidR="00E8214B" w:rsidRDefault="00E8214B" w:rsidP="00E8214B">
      <w:pPr>
        <w:numPr>
          <w:ilvl w:val="0"/>
          <w:numId w:val="4"/>
        </w:numPr>
        <w:jc w:val="both"/>
      </w:pPr>
      <w:r>
        <w:t>Настоящим актом каждая из Сторон подтверждает, что обязательства Сторон по Договору выполнены в полном объеме, у Сторон нет  друг к другу претензий по существу Договора. Расчет по оплате произведен в полном объеме.</w:t>
      </w:r>
    </w:p>
    <w:p w14:paraId="0C801BAE" w14:textId="77777777" w:rsidR="00E8214B" w:rsidRDefault="00E8214B" w:rsidP="00E8214B">
      <w:pPr>
        <w:jc w:val="both"/>
      </w:pPr>
    </w:p>
    <w:p w14:paraId="29B2AB1E" w14:textId="77777777" w:rsidR="00E8214B" w:rsidRPr="00DE6E1E" w:rsidRDefault="00E8214B" w:rsidP="00655554">
      <w:pPr>
        <w:jc w:val="both"/>
        <w:outlineLvl w:val="0"/>
        <w:rPr>
          <w:b/>
        </w:rPr>
      </w:pPr>
      <w:r>
        <w:t xml:space="preserve">                                                          </w:t>
      </w:r>
      <w:r w:rsidRPr="00DE6E1E">
        <w:rPr>
          <w:b/>
        </w:rPr>
        <w:t>Подписи Сторон:</w:t>
      </w:r>
    </w:p>
    <w:p w14:paraId="465B6D9F" w14:textId="77777777" w:rsidR="00E8214B" w:rsidRDefault="00E8214B" w:rsidP="00E8214B">
      <w:pPr>
        <w:jc w:val="both"/>
      </w:pPr>
    </w:p>
    <w:p w14:paraId="3C8950CB" w14:textId="77777777" w:rsidR="00DE6E1E" w:rsidRPr="00BE4D62" w:rsidRDefault="00E8214B" w:rsidP="00655554">
      <w:pPr>
        <w:jc w:val="both"/>
        <w:outlineLvl w:val="0"/>
        <w:rPr>
          <w:b/>
        </w:rPr>
      </w:pPr>
      <w:r w:rsidRPr="00BE4D62">
        <w:rPr>
          <w:b/>
        </w:rPr>
        <w:t xml:space="preserve">    Имущество передал:                  </w:t>
      </w:r>
      <w:r w:rsidR="00DE6E1E" w:rsidRPr="00302EA9">
        <w:rPr>
          <w:b/>
        </w:rPr>
        <w:t xml:space="preserve">                                        </w:t>
      </w:r>
      <w:r w:rsidR="00DE6E1E" w:rsidRPr="00BE4D62">
        <w:rPr>
          <w:b/>
        </w:rPr>
        <w:t>Имущество принял:</w:t>
      </w:r>
    </w:p>
    <w:p w14:paraId="7AED4207" w14:textId="77777777" w:rsidR="00DE6E1E" w:rsidRDefault="00DE6E1E" w:rsidP="00E8214B">
      <w:pPr>
        <w:jc w:val="both"/>
      </w:pPr>
    </w:p>
    <w:p w14:paraId="7B0AEEEA" w14:textId="77777777" w:rsidR="00E8214B" w:rsidRDefault="00DE6E1E" w:rsidP="00E8214B">
      <w:pPr>
        <w:jc w:val="both"/>
      </w:pPr>
      <w:r>
        <w:t>Сторона-1                                                                                      Сторона-2</w:t>
      </w:r>
      <w:r w:rsidR="00E8214B">
        <w:t xml:space="preserve">                                       </w:t>
      </w:r>
    </w:p>
    <w:p w14:paraId="6D7C8842" w14:textId="77777777" w:rsidR="00DE6E1E" w:rsidRPr="00DE6E1E" w:rsidRDefault="00DE6E1E" w:rsidP="00E8214B">
      <w:pPr>
        <w:jc w:val="both"/>
        <w:rPr>
          <w:b/>
          <w:i/>
        </w:rPr>
      </w:pPr>
    </w:p>
    <w:p w14:paraId="5D84328D" w14:textId="77777777" w:rsidR="00DE6E1E" w:rsidRPr="00DE6E1E" w:rsidRDefault="00DE6E1E" w:rsidP="00E8214B">
      <w:pPr>
        <w:jc w:val="both"/>
        <w:rPr>
          <w:b/>
          <w:i/>
        </w:rPr>
      </w:pPr>
      <w:r w:rsidRPr="00DE6E1E">
        <w:rPr>
          <w:b/>
          <w:i/>
        </w:rPr>
        <w:t xml:space="preserve">_______________ </w:t>
      </w:r>
      <w:r w:rsidR="00D17435">
        <w:rPr>
          <w:b/>
          <w:i/>
        </w:rPr>
        <w:t xml:space="preserve">                                                                          </w:t>
      </w:r>
      <w:r w:rsidR="00931E7D">
        <w:rPr>
          <w:b/>
          <w:i/>
        </w:rPr>
        <w:t xml:space="preserve">_________________ </w:t>
      </w:r>
    </w:p>
    <w:p w14:paraId="33943EB0" w14:textId="77777777" w:rsidR="00DE6E1E" w:rsidRDefault="00DE6E1E" w:rsidP="00E8214B">
      <w:pPr>
        <w:jc w:val="both"/>
      </w:pPr>
    </w:p>
    <w:p w14:paraId="5935BC41" w14:textId="2D6E45A7" w:rsidR="00866CCE" w:rsidRDefault="00DE6E1E" w:rsidP="00302EA9">
      <w:pPr>
        <w:jc w:val="both"/>
        <w:outlineLvl w:val="0"/>
      </w:pPr>
      <w:r>
        <w:t xml:space="preserve">                    М.П.</w:t>
      </w:r>
      <w:r w:rsidR="00ED62FF">
        <w:t xml:space="preserve">                                                                                                    </w:t>
      </w:r>
      <w:r w:rsidR="00ED62FF" w:rsidRPr="00ED62FF">
        <w:t>М.П.</w:t>
      </w:r>
    </w:p>
    <w:p w14:paraId="7D83ED0A" w14:textId="77777777" w:rsidR="00AC1130" w:rsidRDefault="00AC1130" w:rsidP="00302EA9">
      <w:pPr>
        <w:jc w:val="both"/>
        <w:outlineLvl w:val="0"/>
      </w:pPr>
    </w:p>
    <w:p w14:paraId="49299A42" w14:textId="77777777" w:rsidR="00AC1130" w:rsidRPr="001722F8" w:rsidRDefault="00AC1130" w:rsidP="00302EA9">
      <w:pPr>
        <w:jc w:val="both"/>
        <w:outlineLvl w:val="0"/>
      </w:pPr>
    </w:p>
    <w:sectPr w:rsidR="00AC1130" w:rsidRPr="001722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C6D7C"/>
    <w:multiLevelType w:val="multilevel"/>
    <w:tmpl w:val="097A1064"/>
    <w:lvl w:ilvl="0">
      <w:start w:val="3"/>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
    <w:nsid w:val="2063371F"/>
    <w:multiLevelType w:val="multilevel"/>
    <w:tmpl w:val="70A24F2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14A43B2"/>
    <w:multiLevelType w:val="multilevel"/>
    <w:tmpl w:val="40B23F1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397"/>
      </w:pPr>
      <w:rPr>
        <w:rFonts w:hint="default"/>
        <w:b w:val="0"/>
      </w:rPr>
    </w:lvl>
    <w:lvl w:ilvl="2">
      <w:start w:val="1"/>
      <w:numFmt w:val="decimal"/>
      <w:suff w:val="space"/>
      <w:lvlText w:val="%1.%2.%3."/>
      <w:lvlJc w:val="left"/>
      <w:pPr>
        <w:ind w:left="0" w:firstLine="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5D06829"/>
    <w:multiLevelType w:val="multilevel"/>
    <w:tmpl w:val="53D4684A"/>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30F61526"/>
    <w:multiLevelType w:val="hybridMultilevel"/>
    <w:tmpl w:val="0078401C"/>
    <w:lvl w:ilvl="0" w:tplc="19DA2C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2E00119"/>
    <w:multiLevelType w:val="hybridMultilevel"/>
    <w:tmpl w:val="8ED885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88662D"/>
    <w:multiLevelType w:val="hybridMultilevel"/>
    <w:tmpl w:val="AF1EAFA0"/>
    <w:lvl w:ilvl="0" w:tplc="CAC474B4">
      <w:start w:val="1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6522C73"/>
    <w:multiLevelType w:val="hybridMultilevel"/>
    <w:tmpl w:val="43AEF5CA"/>
    <w:lvl w:ilvl="0" w:tplc="0419000F">
      <w:start w:val="1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D624AF"/>
    <w:multiLevelType w:val="multilevel"/>
    <w:tmpl w:val="F39EB7C8"/>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5F1A323D"/>
    <w:multiLevelType w:val="multilevel"/>
    <w:tmpl w:val="1F74FF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651C330B"/>
    <w:multiLevelType w:val="multilevel"/>
    <w:tmpl w:val="BDA016F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6F155324"/>
    <w:multiLevelType w:val="multilevel"/>
    <w:tmpl w:val="8F0C4C96"/>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75AE5358"/>
    <w:multiLevelType w:val="hybridMultilevel"/>
    <w:tmpl w:val="58FAF4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7BB0785"/>
    <w:multiLevelType w:val="hybridMultilevel"/>
    <w:tmpl w:val="58FAF4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11"/>
  </w:num>
  <w:num w:numId="4">
    <w:abstractNumId w:val="12"/>
  </w:num>
  <w:num w:numId="5">
    <w:abstractNumId w:val="1"/>
  </w:num>
  <w:num w:numId="6">
    <w:abstractNumId w:val="8"/>
  </w:num>
  <w:num w:numId="7">
    <w:abstractNumId w:val="7"/>
  </w:num>
  <w:num w:numId="8">
    <w:abstractNumId w:val="13"/>
  </w:num>
  <w:num w:numId="9">
    <w:abstractNumId w:val="10"/>
  </w:num>
  <w:num w:numId="10">
    <w:abstractNumId w:val="3"/>
  </w:num>
  <w:num w:numId="11">
    <w:abstractNumId w:val="6"/>
  </w:num>
  <w:num w:numId="12">
    <w:abstractNumId w:val="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6959E6"/>
    <w:rsid w:val="00031836"/>
    <w:rsid w:val="00042389"/>
    <w:rsid w:val="00072596"/>
    <w:rsid w:val="00090C70"/>
    <w:rsid w:val="00092A18"/>
    <w:rsid w:val="00097089"/>
    <w:rsid w:val="000A54EF"/>
    <w:rsid w:val="000A679E"/>
    <w:rsid w:val="000B0263"/>
    <w:rsid w:val="000D7705"/>
    <w:rsid w:val="000E400C"/>
    <w:rsid w:val="000F5643"/>
    <w:rsid w:val="000F6FBA"/>
    <w:rsid w:val="001019F9"/>
    <w:rsid w:val="0010686A"/>
    <w:rsid w:val="00120392"/>
    <w:rsid w:val="00131516"/>
    <w:rsid w:val="001366CC"/>
    <w:rsid w:val="001707C7"/>
    <w:rsid w:val="001722F8"/>
    <w:rsid w:val="0017243C"/>
    <w:rsid w:val="00182278"/>
    <w:rsid w:val="001A0219"/>
    <w:rsid w:val="0020078A"/>
    <w:rsid w:val="00213A08"/>
    <w:rsid w:val="00213ABC"/>
    <w:rsid w:val="00221A7E"/>
    <w:rsid w:val="00224D7B"/>
    <w:rsid w:val="00236CE0"/>
    <w:rsid w:val="0024417E"/>
    <w:rsid w:val="00264D45"/>
    <w:rsid w:val="002656B1"/>
    <w:rsid w:val="00273165"/>
    <w:rsid w:val="0028426E"/>
    <w:rsid w:val="00285BF6"/>
    <w:rsid w:val="00291859"/>
    <w:rsid w:val="00293516"/>
    <w:rsid w:val="002A2526"/>
    <w:rsid w:val="002B504F"/>
    <w:rsid w:val="002D476A"/>
    <w:rsid w:val="002E3F13"/>
    <w:rsid w:val="00302EA9"/>
    <w:rsid w:val="00303801"/>
    <w:rsid w:val="00307BB2"/>
    <w:rsid w:val="00317A57"/>
    <w:rsid w:val="0032702F"/>
    <w:rsid w:val="00356037"/>
    <w:rsid w:val="00361FBC"/>
    <w:rsid w:val="003627DD"/>
    <w:rsid w:val="0036437D"/>
    <w:rsid w:val="00374E3B"/>
    <w:rsid w:val="003E6164"/>
    <w:rsid w:val="003F1F0D"/>
    <w:rsid w:val="00401232"/>
    <w:rsid w:val="0040416A"/>
    <w:rsid w:val="0040628D"/>
    <w:rsid w:val="00406494"/>
    <w:rsid w:val="0040719C"/>
    <w:rsid w:val="00413344"/>
    <w:rsid w:val="004174C4"/>
    <w:rsid w:val="00421138"/>
    <w:rsid w:val="00432C3C"/>
    <w:rsid w:val="00445E19"/>
    <w:rsid w:val="00447F89"/>
    <w:rsid w:val="004571C2"/>
    <w:rsid w:val="004B7C36"/>
    <w:rsid w:val="004C149B"/>
    <w:rsid w:val="004C404C"/>
    <w:rsid w:val="004C6FE7"/>
    <w:rsid w:val="004D0159"/>
    <w:rsid w:val="004D162E"/>
    <w:rsid w:val="004E249B"/>
    <w:rsid w:val="004E361A"/>
    <w:rsid w:val="004F3BAD"/>
    <w:rsid w:val="0050160F"/>
    <w:rsid w:val="00550752"/>
    <w:rsid w:val="00551E8D"/>
    <w:rsid w:val="005550A2"/>
    <w:rsid w:val="005635F8"/>
    <w:rsid w:val="005A4E2C"/>
    <w:rsid w:val="005B295A"/>
    <w:rsid w:val="005E4227"/>
    <w:rsid w:val="005E5E05"/>
    <w:rsid w:val="005F1EBD"/>
    <w:rsid w:val="005F590B"/>
    <w:rsid w:val="00602C1C"/>
    <w:rsid w:val="0060685B"/>
    <w:rsid w:val="006272EE"/>
    <w:rsid w:val="00627A88"/>
    <w:rsid w:val="00631CC3"/>
    <w:rsid w:val="00646D79"/>
    <w:rsid w:val="00655554"/>
    <w:rsid w:val="00665E05"/>
    <w:rsid w:val="00676932"/>
    <w:rsid w:val="0068315B"/>
    <w:rsid w:val="006873E0"/>
    <w:rsid w:val="00687C25"/>
    <w:rsid w:val="00694326"/>
    <w:rsid w:val="006959E6"/>
    <w:rsid w:val="006960D0"/>
    <w:rsid w:val="006A26FB"/>
    <w:rsid w:val="006B3029"/>
    <w:rsid w:val="006D2640"/>
    <w:rsid w:val="006D45ED"/>
    <w:rsid w:val="006E1879"/>
    <w:rsid w:val="006E4918"/>
    <w:rsid w:val="007037F2"/>
    <w:rsid w:val="007058B6"/>
    <w:rsid w:val="00715E12"/>
    <w:rsid w:val="0071703B"/>
    <w:rsid w:val="00721453"/>
    <w:rsid w:val="007370A3"/>
    <w:rsid w:val="00746CE2"/>
    <w:rsid w:val="00746D69"/>
    <w:rsid w:val="0078055C"/>
    <w:rsid w:val="00780713"/>
    <w:rsid w:val="00781182"/>
    <w:rsid w:val="00786474"/>
    <w:rsid w:val="007A20C7"/>
    <w:rsid w:val="007B0C01"/>
    <w:rsid w:val="007C0BD8"/>
    <w:rsid w:val="007F7FDE"/>
    <w:rsid w:val="00802BBC"/>
    <w:rsid w:val="00807E53"/>
    <w:rsid w:val="00817B20"/>
    <w:rsid w:val="00821389"/>
    <w:rsid w:val="00831699"/>
    <w:rsid w:val="00833FD7"/>
    <w:rsid w:val="0086177D"/>
    <w:rsid w:val="00866CCE"/>
    <w:rsid w:val="0087526D"/>
    <w:rsid w:val="008765B0"/>
    <w:rsid w:val="00880758"/>
    <w:rsid w:val="00893774"/>
    <w:rsid w:val="008B177F"/>
    <w:rsid w:val="008C0FDA"/>
    <w:rsid w:val="008C216B"/>
    <w:rsid w:val="008C2928"/>
    <w:rsid w:val="008D563F"/>
    <w:rsid w:val="008E7C65"/>
    <w:rsid w:val="008E7E3D"/>
    <w:rsid w:val="008F4FB6"/>
    <w:rsid w:val="00905DEF"/>
    <w:rsid w:val="009102A7"/>
    <w:rsid w:val="00914092"/>
    <w:rsid w:val="00916FB9"/>
    <w:rsid w:val="00920671"/>
    <w:rsid w:val="009319D0"/>
    <w:rsid w:val="00931E7D"/>
    <w:rsid w:val="00933970"/>
    <w:rsid w:val="0094216A"/>
    <w:rsid w:val="00982E1D"/>
    <w:rsid w:val="00984B03"/>
    <w:rsid w:val="00987703"/>
    <w:rsid w:val="009C42CA"/>
    <w:rsid w:val="009D31A6"/>
    <w:rsid w:val="009E0BF6"/>
    <w:rsid w:val="009F70EF"/>
    <w:rsid w:val="00A00C3F"/>
    <w:rsid w:val="00A11971"/>
    <w:rsid w:val="00A34208"/>
    <w:rsid w:val="00A369F6"/>
    <w:rsid w:val="00A37B70"/>
    <w:rsid w:val="00A4503B"/>
    <w:rsid w:val="00A47DEB"/>
    <w:rsid w:val="00A50580"/>
    <w:rsid w:val="00A70FF4"/>
    <w:rsid w:val="00A81844"/>
    <w:rsid w:val="00A85910"/>
    <w:rsid w:val="00AC1130"/>
    <w:rsid w:val="00AD6CA6"/>
    <w:rsid w:val="00B11D74"/>
    <w:rsid w:val="00B13925"/>
    <w:rsid w:val="00B370EA"/>
    <w:rsid w:val="00B60253"/>
    <w:rsid w:val="00B8308D"/>
    <w:rsid w:val="00BA1A5C"/>
    <w:rsid w:val="00BA3382"/>
    <w:rsid w:val="00BB6E11"/>
    <w:rsid w:val="00BD7049"/>
    <w:rsid w:val="00BE4354"/>
    <w:rsid w:val="00BE4D62"/>
    <w:rsid w:val="00BE6015"/>
    <w:rsid w:val="00BF0CCE"/>
    <w:rsid w:val="00BF1B04"/>
    <w:rsid w:val="00BF42BD"/>
    <w:rsid w:val="00C10946"/>
    <w:rsid w:val="00C22FB7"/>
    <w:rsid w:val="00C326E7"/>
    <w:rsid w:val="00C46594"/>
    <w:rsid w:val="00C46F69"/>
    <w:rsid w:val="00C47385"/>
    <w:rsid w:val="00C578B7"/>
    <w:rsid w:val="00C70446"/>
    <w:rsid w:val="00CC1519"/>
    <w:rsid w:val="00CD1106"/>
    <w:rsid w:val="00CD6A1C"/>
    <w:rsid w:val="00CD7313"/>
    <w:rsid w:val="00CE1F6C"/>
    <w:rsid w:val="00CE36FA"/>
    <w:rsid w:val="00D02CB0"/>
    <w:rsid w:val="00D069D2"/>
    <w:rsid w:val="00D17435"/>
    <w:rsid w:val="00D21FBC"/>
    <w:rsid w:val="00D2295B"/>
    <w:rsid w:val="00D463D5"/>
    <w:rsid w:val="00D51E34"/>
    <w:rsid w:val="00D66668"/>
    <w:rsid w:val="00D73FB5"/>
    <w:rsid w:val="00D77CE8"/>
    <w:rsid w:val="00DB3591"/>
    <w:rsid w:val="00DC1ACB"/>
    <w:rsid w:val="00DC3FE9"/>
    <w:rsid w:val="00DC68FD"/>
    <w:rsid w:val="00DD51D5"/>
    <w:rsid w:val="00DE6E1E"/>
    <w:rsid w:val="00DF2BBD"/>
    <w:rsid w:val="00DF77B6"/>
    <w:rsid w:val="00E056ED"/>
    <w:rsid w:val="00E20840"/>
    <w:rsid w:val="00E251B7"/>
    <w:rsid w:val="00E36F8B"/>
    <w:rsid w:val="00E54644"/>
    <w:rsid w:val="00E74F74"/>
    <w:rsid w:val="00E8214B"/>
    <w:rsid w:val="00EA0850"/>
    <w:rsid w:val="00EA0A9A"/>
    <w:rsid w:val="00EA3705"/>
    <w:rsid w:val="00EA5F18"/>
    <w:rsid w:val="00EB7CC9"/>
    <w:rsid w:val="00EC11EB"/>
    <w:rsid w:val="00ED62FF"/>
    <w:rsid w:val="00F0056D"/>
    <w:rsid w:val="00F067FC"/>
    <w:rsid w:val="00F13A02"/>
    <w:rsid w:val="00F32269"/>
    <w:rsid w:val="00F34A2E"/>
    <w:rsid w:val="00F40408"/>
    <w:rsid w:val="00F414F1"/>
    <w:rsid w:val="00F5263D"/>
    <w:rsid w:val="00F55623"/>
    <w:rsid w:val="00F71067"/>
    <w:rsid w:val="00F8168F"/>
    <w:rsid w:val="00FA4C99"/>
    <w:rsid w:val="00FB0365"/>
    <w:rsid w:val="00FE59E2"/>
    <w:rsid w:val="00FF2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D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655554"/>
    <w:pPr>
      <w:shd w:val="clear" w:color="auto" w:fill="000080"/>
    </w:pPr>
    <w:rPr>
      <w:rFonts w:ascii="Tahoma" w:hAnsi="Tahoma" w:cs="Tahoma"/>
    </w:rPr>
  </w:style>
  <w:style w:type="paragraph" w:styleId="a4">
    <w:name w:val="Balloon Text"/>
    <w:basedOn w:val="a"/>
    <w:link w:val="a5"/>
    <w:rsid w:val="004D0159"/>
    <w:rPr>
      <w:rFonts w:ascii="Tahoma" w:hAnsi="Tahoma"/>
      <w:sz w:val="16"/>
      <w:szCs w:val="16"/>
    </w:rPr>
  </w:style>
  <w:style w:type="character" w:customStyle="1" w:styleId="a5">
    <w:name w:val="Текст выноски Знак"/>
    <w:link w:val="a4"/>
    <w:rsid w:val="004D0159"/>
    <w:rPr>
      <w:rFonts w:ascii="Tahoma" w:hAnsi="Tahoma" w:cs="Tahoma"/>
      <w:sz w:val="16"/>
      <w:szCs w:val="16"/>
    </w:rPr>
  </w:style>
  <w:style w:type="paragraph" w:styleId="a6">
    <w:name w:val="Normal (Web)"/>
    <w:basedOn w:val="a"/>
    <w:uiPriority w:val="99"/>
    <w:unhideWhenUsed/>
    <w:rsid w:val="000F6FBA"/>
    <w:pPr>
      <w:spacing w:before="100" w:beforeAutospacing="1" w:after="100" w:afterAutospacing="1"/>
    </w:pPr>
  </w:style>
  <w:style w:type="paragraph" w:customStyle="1" w:styleId="1">
    <w:name w:val="Обычный1"/>
    <w:rsid w:val="00361FBC"/>
    <w:pPr>
      <w:widowControl w:val="0"/>
      <w:spacing w:line="300" w:lineRule="auto"/>
      <w:jc w:val="both"/>
    </w:pPr>
    <w:rPr>
      <w:snapToGrid w:val="0"/>
      <w:sz w:val="22"/>
    </w:rPr>
  </w:style>
  <w:style w:type="paragraph" w:customStyle="1" w:styleId="s13">
    <w:name w:val="s_13"/>
    <w:basedOn w:val="a"/>
    <w:rsid w:val="007C0BD8"/>
    <w:pPr>
      <w:ind w:firstLine="720"/>
    </w:pPr>
  </w:style>
  <w:style w:type="character" w:styleId="a7">
    <w:name w:val="Strong"/>
    <w:basedOn w:val="a0"/>
    <w:uiPriority w:val="22"/>
    <w:qFormat/>
    <w:rsid w:val="00BB6E11"/>
    <w:rPr>
      <w:b/>
      <w:bCs/>
    </w:rPr>
  </w:style>
  <w:style w:type="character" w:customStyle="1" w:styleId="apple-style-span">
    <w:name w:val="apple-style-span"/>
    <w:rsid w:val="00BE6015"/>
  </w:style>
  <w:style w:type="paragraph" w:styleId="a8">
    <w:name w:val="List Paragraph"/>
    <w:basedOn w:val="a"/>
    <w:uiPriority w:val="34"/>
    <w:qFormat/>
    <w:rsid w:val="00BE6015"/>
    <w:pPr>
      <w:ind w:left="720"/>
      <w:contextualSpacing/>
    </w:pPr>
  </w:style>
  <w:style w:type="paragraph" w:customStyle="1" w:styleId="ConsPlusNormal">
    <w:name w:val="ConsPlusNormal"/>
    <w:link w:val="ConsPlusNormal0"/>
    <w:qFormat/>
    <w:rsid w:val="00A37B70"/>
    <w:pPr>
      <w:widowControl w:val="0"/>
    </w:pPr>
    <w:rPr>
      <w:rFonts w:ascii="Calibri" w:hAnsi="Calibri" w:cs="Calibri"/>
      <w:sz w:val="22"/>
      <w:szCs w:val="22"/>
    </w:rPr>
  </w:style>
  <w:style w:type="character" w:customStyle="1" w:styleId="ConsPlusNormal0">
    <w:name w:val="ConsPlusNormal Знак"/>
    <w:link w:val="ConsPlusNormal"/>
    <w:rsid w:val="00A37B70"/>
    <w:rPr>
      <w:rFonts w:ascii="Calibri" w:hAnsi="Calibri" w:cs="Calibri"/>
      <w:sz w:val="22"/>
      <w:szCs w:val="22"/>
    </w:rPr>
  </w:style>
  <w:style w:type="table" w:styleId="a9">
    <w:name w:val="Table Grid"/>
    <w:basedOn w:val="a1"/>
    <w:uiPriority w:val="59"/>
    <w:rsid w:val="0082138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7F1D5-A98A-4F22-A939-74AECA8A0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3620</Words>
  <Characters>20636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ДОГОВОР №______</vt:lpstr>
    </vt:vector>
  </TitlesOfParts>
  <Company/>
  <LinksUpToDate>false</LinksUpToDate>
  <CharactersWithSpaces>24208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dc:title>
  <dc:creator>user-via</dc:creator>
  <cp:lastModifiedBy>User</cp:lastModifiedBy>
  <cp:revision>15</cp:revision>
  <cp:lastPrinted>2021-04-27T12:35:00Z</cp:lastPrinted>
  <dcterms:created xsi:type="dcterms:W3CDTF">2021-04-28T07:57:00Z</dcterms:created>
  <dcterms:modified xsi:type="dcterms:W3CDTF">2024-11-20T08:23:00Z</dcterms:modified>
</cp:coreProperties>
</file>