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7BDB" w14:textId="77777777" w:rsidR="006B1957" w:rsidRPr="006D5D74" w:rsidRDefault="006B1957" w:rsidP="006D5D74">
      <w:pPr>
        <w:pStyle w:val="1"/>
        <w:spacing w:before="0" w:after="0" w:line="276" w:lineRule="auto"/>
        <w:ind w:left="0" w:right="0"/>
        <w:jc w:val="center"/>
        <w:rPr>
          <w:bCs/>
          <w:kern w:val="0"/>
          <w:sz w:val="22"/>
          <w:szCs w:val="22"/>
        </w:rPr>
      </w:pPr>
      <w:r w:rsidRPr="006D5D74">
        <w:rPr>
          <w:bCs/>
          <w:kern w:val="0"/>
          <w:sz w:val="22"/>
          <w:szCs w:val="22"/>
        </w:rPr>
        <w:t>ТЕХНИЧЕСКОЕ ЗАДАНИЕ</w:t>
      </w:r>
    </w:p>
    <w:p w14:paraId="678CAA19" w14:textId="77777777" w:rsidR="00542ADB" w:rsidRPr="00542ADB" w:rsidRDefault="00542ADB" w:rsidP="00542ADB">
      <w:pPr>
        <w:jc w:val="center"/>
        <w:rPr>
          <w:b/>
          <w:sz w:val="22"/>
          <w:szCs w:val="22"/>
          <w:lang w:eastAsia="x-none"/>
        </w:rPr>
      </w:pPr>
      <w:r w:rsidRPr="00542ADB">
        <w:rPr>
          <w:b/>
          <w:sz w:val="22"/>
          <w:szCs w:val="22"/>
          <w:lang w:eastAsia="x-none"/>
        </w:rPr>
        <w:t xml:space="preserve">на поставку </w:t>
      </w:r>
      <w:proofErr w:type="gramStart"/>
      <w:r w:rsidRPr="00542ADB">
        <w:rPr>
          <w:b/>
          <w:sz w:val="22"/>
          <w:szCs w:val="22"/>
          <w:lang w:eastAsia="x-none"/>
        </w:rPr>
        <w:t>автомобиля  Москвич</w:t>
      </w:r>
      <w:proofErr w:type="gramEnd"/>
      <w:r w:rsidRPr="00542ADB">
        <w:rPr>
          <w:b/>
          <w:sz w:val="22"/>
          <w:szCs w:val="22"/>
          <w:lang w:eastAsia="x-none"/>
        </w:rPr>
        <w:t xml:space="preserve"> 3 или эквивалент </w:t>
      </w:r>
    </w:p>
    <w:p w14:paraId="2F246597" w14:textId="6447BB11" w:rsidR="00AA5045" w:rsidRDefault="00542ADB" w:rsidP="00542ADB">
      <w:pPr>
        <w:jc w:val="center"/>
        <w:rPr>
          <w:b/>
          <w:sz w:val="22"/>
          <w:szCs w:val="22"/>
          <w:lang w:eastAsia="x-none"/>
        </w:rPr>
      </w:pPr>
      <w:r w:rsidRPr="00542ADB">
        <w:rPr>
          <w:b/>
          <w:sz w:val="22"/>
          <w:szCs w:val="22"/>
          <w:lang w:eastAsia="x-none"/>
        </w:rPr>
        <w:t>для ГАОУ ОЦ "ЙОНДОЗ"</w:t>
      </w:r>
    </w:p>
    <w:p w14:paraId="2EE070D1" w14:textId="77777777" w:rsidR="00542ADB" w:rsidRPr="006D5D74" w:rsidRDefault="00542ADB" w:rsidP="00542ADB">
      <w:pPr>
        <w:jc w:val="center"/>
        <w:rPr>
          <w:b/>
          <w:sz w:val="22"/>
          <w:szCs w:val="22"/>
          <w:lang w:eastAsia="x-none"/>
        </w:rPr>
      </w:pPr>
    </w:p>
    <w:p w14:paraId="2314E53F" w14:textId="77777777" w:rsidR="006B1957" w:rsidRPr="003B7B7A" w:rsidRDefault="00636232" w:rsidP="006D5D74">
      <w:pPr>
        <w:pStyle w:val="a3"/>
        <w:widowControl w:val="0"/>
        <w:autoSpaceDE w:val="0"/>
        <w:autoSpaceDN w:val="0"/>
        <w:adjustRightInd w:val="0"/>
        <w:spacing w:after="0" w:line="240" w:lineRule="auto"/>
        <w:ind w:left="0" w:right="0" w:firstLine="0"/>
        <w:rPr>
          <w:rFonts w:ascii="Times New Roman" w:hAnsi="Times New Roman"/>
          <w:b/>
          <w:bCs/>
        </w:rPr>
      </w:pPr>
      <w:r w:rsidRPr="006D5D74">
        <w:rPr>
          <w:rFonts w:ascii="Times New Roman" w:hAnsi="Times New Roman"/>
          <w:b/>
        </w:rPr>
        <w:t xml:space="preserve">1. </w:t>
      </w:r>
      <w:r w:rsidR="006B1957" w:rsidRPr="006D5D74">
        <w:rPr>
          <w:rFonts w:ascii="Times New Roman" w:hAnsi="Times New Roman"/>
          <w:b/>
        </w:rPr>
        <w:t>Технические характеристики автомобиля:</w:t>
      </w:r>
    </w:p>
    <w:tbl>
      <w:tblPr>
        <w:tblStyle w:val="a5"/>
        <w:tblW w:w="0" w:type="auto"/>
        <w:tblLook w:val="04A0" w:firstRow="1" w:lastRow="0" w:firstColumn="1" w:lastColumn="0" w:noHBand="0" w:noVBand="1"/>
      </w:tblPr>
      <w:tblGrid>
        <w:gridCol w:w="4672"/>
        <w:gridCol w:w="4673"/>
      </w:tblGrid>
      <w:tr w:rsidR="002270E1" w:rsidRPr="003B7B7A" w14:paraId="51FF920C" w14:textId="77777777" w:rsidTr="002270E1">
        <w:tc>
          <w:tcPr>
            <w:tcW w:w="4672" w:type="dxa"/>
          </w:tcPr>
          <w:p w14:paraId="7E57EF9D" w14:textId="7EE7A33C" w:rsidR="002270E1" w:rsidRPr="003B7B7A" w:rsidRDefault="002270E1" w:rsidP="00022D30">
            <w:pPr>
              <w:pStyle w:val="a3"/>
              <w:widowControl w:val="0"/>
              <w:autoSpaceDE w:val="0"/>
              <w:autoSpaceDN w:val="0"/>
              <w:adjustRightInd w:val="0"/>
              <w:spacing w:after="0" w:line="240" w:lineRule="auto"/>
              <w:ind w:left="0" w:right="0" w:firstLine="0"/>
              <w:jc w:val="center"/>
              <w:rPr>
                <w:rFonts w:ascii="Times New Roman" w:hAnsi="Times New Roman"/>
                <w:b/>
                <w:bCs/>
              </w:rPr>
            </w:pPr>
            <w:r w:rsidRPr="003B7B7A">
              <w:rPr>
                <w:rFonts w:ascii="Times New Roman" w:hAnsi="Times New Roman"/>
                <w:b/>
                <w:bCs/>
              </w:rPr>
              <w:t>Наименование характеристики</w:t>
            </w:r>
          </w:p>
        </w:tc>
        <w:tc>
          <w:tcPr>
            <w:tcW w:w="4673" w:type="dxa"/>
          </w:tcPr>
          <w:p w14:paraId="0E905452" w14:textId="19A194EF" w:rsidR="002270E1" w:rsidRPr="003B7B7A" w:rsidRDefault="002270E1" w:rsidP="00022D30">
            <w:pPr>
              <w:pStyle w:val="a3"/>
              <w:widowControl w:val="0"/>
              <w:autoSpaceDE w:val="0"/>
              <w:autoSpaceDN w:val="0"/>
              <w:adjustRightInd w:val="0"/>
              <w:spacing w:after="0" w:line="240" w:lineRule="auto"/>
              <w:ind w:left="0" w:right="0" w:firstLine="0"/>
              <w:jc w:val="center"/>
              <w:rPr>
                <w:rFonts w:ascii="Times New Roman" w:hAnsi="Times New Roman"/>
                <w:b/>
                <w:bCs/>
              </w:rPr>
            </w:pPr>
            <w:r w:rsidRPr="003B7B7A">
              <w:rPr>
                <w:rFonts w:ascii="Times New Roman" w:hAnsi="Times New Roman"/>
                <w:b/>
                <w:bCs/>
              </w:rPr>
              <w:t>Показатели характеристики</w:t>
            </w:r>
          </w:p>
        </w:tc>
      </w:tr>
      <w:tr w:rsidR="00634CBB" w:rsidRPr="003B7B7A" w14:paraId="6F20297A" w14:textId="77777777" w:rsidTr="002270E1">
        <w:tc>
          <w:tcPr>
            <w:tcW w:w="4672" w:type="dxa"/>
          </w:tcPr>
          <w:p w14:paraId="68050CD3" w14:textId="04E1FD8A" w:rsidR="00634CBB" w:rsidRPr="004278C0" w:rsidRDefault="00634CBB" w:rsidP="00634CBB">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278C0">
              <w:rPr>
                <w:rFonts w:ascii="Times New Roman" w:hAnsi="Times New Roman"/>
                <w:sz w:val="20"/>
                <w:szCs w:val="20"/>
              </w:rPr>
              <w:t>Количество авто.</w:t>
            </w:r>
          </w:p>
        </w:tc>
        <w:tc>
          <w:tcPr>
            <w:tcW w:w="4673" w:type="dxa"/>
          </w:tcPr>
          <w:p w14:paraId="24C9DC96" w14:textId="35C02F14" w:rsidR="00634CBB" w:rsidRPr="004278C0" w:rsidRDefault="00634CBB" w:rsidP="00634CBB">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278C0">
              <w:rPr>
                <w:rFonts w:ascii="Times New Roman" w:hAnsi="Times New Roman"/>
                <w:sz w:val="20"/>
                <w:szCs w:val="20"/>
              </w:rPr>
              <w:t>не менее 1 шт.</w:t>
            </w:r>
          </w:p>
        </w:tc>
      </w:tr>
      <w:tr w:rsidR="006C7171" w:rsidRPr="006D5D74" w14:paraId="38115D69" w14:textId="77777777" w:rsidTr="0075296A">
        <w:tc>
          <w:tcPr>
            <w:tcW w:w="4672" w:type="dxa"/>
          </w:tcPr>
          <w:p w14:paraId="3F66686B" w14:textId="72CB8F72" w:rsidR="006C7171" w:rsidRDefault="004A5B82" w:rsidP="00D601D4">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Внешние габариты (Длина х Ширина х Высота), мм</w:t>
            </w:r>
          </w:p>
        </w:tc>
        <w:tc>
          <w:tcPr>
            <w:tcW w:w="4673" w:type="dxa"/>
          </w:tcPr>
          <w:p w14:paraId="56C0A89C" w14:textId="125C0FF2" w:rsidR="006C7171" w:rsidRDefault="004A5B82" w:rsidP="00D601D4">
            <w:pPr>
              <w:pStyle w:val="a3"/>
              <w:widowControl w:val="0"/>
              <w:autoSpaceDE w:val="0"/>
              <w:autoSpaceDN w:val="0"/>
              <w:adjustRightInd w:val="0"/>
              <w:spacing w:after="0"/>
              <w:ind w:left="0" w:right="0" w:firstLine="0"/>
              <w:jc w:val="left"/>
              <w:rPr>
                <w:rFonts w:ascii="Times New Roman" w:hAnsi="Times New Roman"/>
                <w:iCs/>
                <w:sz w:val="20"/>
                <w:szCs w:val="20"/>
              </w:rPr>
            </w:pPr>
            <w:r>
              <w:rPr>
                <w:rFonts w:ascii="Times New Roman" w:hAnsi="Times New Roman"/>
                <w:sz w:val="20"/>
                <w:szCs w:val="20"/>
              </w:rPr>
              <w:t xml:space="preserve">не менее </w:t>
            </w:r>
            <w:r w:rsidRPr="004A5B82">
              <w:rPr>
                <w:rFonts w:ascii="Times New Roman" w:hAnsi="Times New Roman"/>
                <w:iCs/>
                <w:sz w:val="20"/>
                <w:szCs w:val="20"/>
              </w:rPr>
              <w:t>4410х1800х1660</w:t>
            </w:r>
          </w:p>
        </w:tc>
      </w:tr>
      <w:tr w:rsidR="006C7171" w:rsidRPr="006D5D74" w14:paraId="3AFE74DD" w14:textId="77777777" w:rsidTr="0075296A">
        <w:tc>
          <w:tcPr>
            <w:tcW w:w="4672" w:type="dxa"/>
          </w:tcPr>
          <w:p w14:paraId="78890BAB" w14:textId="3E6429E6" w:rsidR="006C7171" w:rsidRDefault="004A5B82" w:rsidP="00D601D4">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Колесная база, мм</w:t>
            </w:r>
          </w:p>
        </w:tc>
        <w:tc>
          <w:tcPr>
            <w:tcW w:w="4673" w:type="dxa"/>
          </w:tcPr>
          <w:p w14:paraId="3C91A89D" w14:textId="0C29EF52" w:rsidR="006C7171" w:rsidRPr="006C7171" w:rsidRDefault="004A5B82" w:rsidP="00D601D4">
            <w:pPr>
              <w:pStyle w:val="a3"/>
              <w:widowControl w:val="0"/>
              <w:autoSpaceDE w:val="0"/>
              <w:autoSpaceDN w:val="0"/>
              <w:adjustRightInd w:val="0"/>
              <w:spacing w:after="0"/>
              <w:ind w:left="0" w:right="0" w:firstLine="0"/>
              <w:jc w:val="left"/>
              <w:rPr>
                <w:rFonts w:ascii="Times New Roman" w:hAnsi="Times New Roman"/>
                <w:iCs/>
                <w:sz w:val="20"/>
                <w:szCs w:val="20"/>
              </w:rPr>
            </w:pPr>
            <w:r>
              <w:rPr>
                <w:rFonts w:ascii="Times New Roman" w:hAnsi="Times New Roman"/>
                <w:sz w:val="20"/>
                <w:szCs w:val="20"/>
              </w:rPr>
              <w:t xml:space="preserve">не менее </w:t>
            </w:r>
            <w:r w:rsidRPr="004A5B82">
              <w:rPr>
                <w:rFonts w:ascii="Times New Roman" w:hAnsi="Times New Roman"/>
                <w:iCs/>
                <w:sz w:val="20"/>
                <w:szCs w:val="20"/>
              </w:rPr>
              <w:t>26</w:t>
            </w:r>
            <w:r>
              <w:rPr>
                <w:rFonts w:ascii="Times New Roman" w:hAnsi="Times New Roman"/>
                <w:iCs/>
                <w:sz w:val="20"/>
                <w:szCs w:val="20"/>
              </w:rPr>
              <w:t>0</w:t>
            </w:r>
            <w:r w:rsidRPr="004A5B82">
              <w:rPr>
                <w:rFonts w:ascii="Times New Roman" w:hAnsi="Times New Roman"/>
                <w:iCs/>
                <w:sz w:val="20"/>
                <w:szCs w:val="20"/>
              </w:rPr>
              <w:t>0</w:t>
            </w:r>
          </w:p>
        </w:tc>
      </w:tr>
      <w:tr w:rsidR="004A5B82" w:rsidRPr="006D5D74" w14:paraId="159D7A57" w14:textId="77777777" w:rsidTr="0075296A">
        <w:tc>
          <w:tcPr>
            <w:tcW w:w="4672" w:type="dxa"/>
          </w:tcPr>
          <w:p w14:paraId="6F235115" w14:textId="67BDB940" w:rsid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Привод</w:t>
            </w:r>
          </w:p>
        </w:tc>
        <w:tc>
          <w:tcPr>
            <w:tcW w:w="4673" w:type="dxa"/>
          </w:tcPr>
          <w:p w14:paraId="38EA7529" w14:textId="7478C39C" w:rsidR="004A5B82" w:rsidRP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Передний</w:t>
            </w:r>
          </w:p>
        </w:tc>
      </w:tr>
      <w:tr w:rsidR="004A5B82" w:rsidRPr="006D5D74" w14:paraId="18836C59" w14:textId="77777777" w:rsidTr="0075296A">
        <w:tc>
          <w:tcPr>
            <w:tcW w:w="4672" w:type="dxa"/>
          </w:tcPr>
          <w:p w14:paraId="25D904EE" w14:textId="4BEE385E" w:rsid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Максимальные обороты, об/мин</w:t>
            </w:r>
          </w:p>
        </w:tc>
        <w:tc>
          <w:tcPr>
            <w:tcW w:w="4673" w:type="dxa"/>
          </w:tcPr>
          <w:p w14:paraId="119EE9FE" w14:textId="3FCEE206" w:rsidR="004A5B82" w:rsidRP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Pr>
                <w:rFonts w:ascii="Times New Roman" w:hAnsi="Times New Roman"/>
                <w:sz w:val="20"/>
                <w:szCs w:val="20"/>
              </w:rPr>
              <w:t xml:space="preserve">не менее </w:t>
            </w:r>
            <w:r w:rsidRPr="004A5B82">
              <w:rPr>
                <w:rFonts w:ascii="Times New Roman" w:hAnsi="Times New Roman"/>
                <w:sz w:val="20"/>
                <w:szCs w:val="20"/>
              </w:rPr>
              <w:t>5500</w:t>
            </w:r>
          </w:p>
        </w:tc>
      </w:tr>
      <w:tr w:rsidR="004A5B82" w:rsidRPr="006D5D74" w14:paraId="273E259D" w14:textId="77777777" w:rsidTr="0075296A">
        <w:tc>
          <w:tcPr>
            <w:tcW w:w="4672" w:type="dxa"/>
          </w:tcPr>
          <w:p w14:paraId="53BEEE01" w14:textId="3408D7BD" w:rsid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Объем двигателя, см3</w:t>
            </w:r>
          </w:p>
        </w:tc>
        <w:tc>
          <w:tcPr>
            <w:tcW w:w="4673" w:type="dxa"/>
          </w:tcPr>
          <w:p w14:paraId="5EBD8257" w14:textId="06385871" w:rsidR="004A5B82" w:rsidRP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Pr>
                <w:rFonts w:ascii="Times New Roman" w:hAnsi="Times New Roman"/>
                <w:sz w:val="20"/>
                <w:szCs w:val="20"/>
              </w:rPr>
              <w:t xml:space="preserve">не менее </w:t>
            </w:r>
            <w:r w:rsidRPr="004A5B82">
              <w:rPr>
                <w:rFonts w:ascii="Times New Roman" w:hAnsi="Times New Roman"/>
                <w:sz w:val="20"/>
                <w:szCs w:val="20"/>
              </w:rPr>
              <w:t>14</w:t>
            </w:r>
            <w:r>
              <w:rPr>
                <w:rFonts w:ascii="Times New Roman" w:hAnsi="Times New Roman"/>
                <w:sz w:val="20"/>
                <w:szCs w:val="20"/>
              </w:rPr>
              <w:t>50</w:t>
            </w:r>
          </w:p>
        </w:tc>
      </w:tr>
      <w:tr w:rsidR="004A5B82" w:rsidRPr="006D5D74" w14:paraId="42DE0E9D" w14:textId="77777777" w:rsidTr="0075296A">
        <w:tc>
          <w:tcPr>
            <w:tcW w:w="4672" w:type="dxa"/>
          </w:tcPr>
          <w:p w14:paraId="1C8C75CA" w14:textId="3DCBB6C2"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Мощность</w:t>
            </w:r>
          </w:p>
        </w:tc>
        <w:tc>
          <w:tcPr>
            <w:tcW w:w="4673" w:type="dxa"/>
          </w:tcPr>
          <w:p w14:paraId="538F7DE8" w14:textId="7C3D54B2" w:rsidR="004A5B82" w:rsidRP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Pr>
                <w:rFonts w:ascii="Times New Roman" w:hAnsi="Times New Roman"/>
                <w:sz w:val="20"/>
                <w:szCs w:val="20"/>
              </w:rPr>
              <w:t>не менее 130 л/с</w:t>
            </w:r>
          </w:p>
        </w:tc>
      </w:tr>
      <w:tr w:rsidR="004A5B82" w:rsidRPr="006D5D74" w14:paraId="49264C68" w14:textId="77777777" w:rsidTr="0075296A">
        <w:tc>
          <w:tcPr>
            <w:tcW w:w="4672" w:type="dxa"/>
          </w:tcPr>
          <w:p w14:paraId="75228B21" w14:textId="5DA834EF" w:rsidR="004A5B82" w:rsidRPr="004278C0"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Максимальная скорость, км/ч</w:t>
            </w:r>
          </w:p>
        </w:tc>
        <w:tc>
          <w:tcPr>
            <w:tcW w:w="4673" w:type="dxa"/>
          </w:tcPr>
          <w:p w14:paraId="4940771C" w14:textId="57E73A75"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Pr>
                <w:rFonts w:ascii="Times New Roman" w:hAnsi="Times New Roman"/>
                <w:sz w:val="20"/>
                <w:szCs w:val="20"/>
              </w:rPr>
              <w:t xml:space="preserve">не менее </w:t>
            </w:r>
            <w:r w:rsidRPr="004A5B82">
              <w:rPr>
                <w:rFonts w:ascii="Times New Roman" w:hAnsi="Times New Roman"/>
                <w:sz w:val="20"/>
                <w:szCs w:val="20"/>
              </w:rPr>
              <w:t>170</w:t>
            </w:r>
          </w:p>
        </w:tc>
      </w:tr>
      <w:tr w:rsidR="004A5B82" w:rsidRPr="006D5D74" w14:paraId="7999478C" w14:textId="77777777" w:rsidTr="00311A07">
        <w:trPr>
          <w:trHeight w:val="157"/>
        </w:trPr>
        <w:tc>
          <w:tcPr>
            <w:tcW w:w="4672" w:type="dxa"/>
          </w:tcPr>
          <w:p w14:paraId="7FA505D7" w14:textId="3B6D5FEF"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Тип топлива Бензин, АИ</w:t>
            </w:r>
          </w:p>
        </w:tc>
        <w:tc>
          <w:tcPr>
            <w:tcW w:w="4673" w:type="dxa"/>
          </w:tcPr>
          <w:p w14:paraId="78DE0CAD" w14:textId="2A498AA9"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Pr>
                <w:rFonts w:ascii="Times New Roman" w:hAnsi="Times New Roman"/>
                <w:sz w:val="20"/>
                <w:szCs w:val="20"/>
              </w:rPr>
              <w:t xml:space="preserve">не ниже </w:t>
            </w:r>
            <w:r w:rsidRPr="004A5B82">
              <w:rPr>
                <w:rFonts w:ascii="Times New Roman" w:hAnsi="Times New Roman"/>
                <w:sz w:val="20"/>
                <w:szCs w:val="20"/>
              </w:rPr>
              <w:t>92</w:t>
            </w:r>
          </w:p>
        </w:tc>
      </w:tr>
      <w:tr w:rsidR="004A5B82" w:rsidRPr="006D5D74" w14:paraId="2B3E59B5" w14:textId="77777777" w:rsidTr="0075296A">
        <w:tc>
          <w:tcPr>
            <w:tcW w:w="4672" w:type="dxa"/>
          </w:tcPr>
          <w:p w14:paraId="43E96047" w14:textId="7F06F96F"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Экологический класс</w:t>
            </w:r>
          </w:p>
        </w:tc>
        <w:tc>
          <w:tcPr>
            <w:tcW w:w="4673" w:type="dxa"/>
          </w:tcPr>
          <w:p w14:paraId="6B1F4F9E" w14:textId="44A1D504"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Pr>
                <w:rFonts w:ascii="Times New Roman" w:hAnsi="Times New Roman"/>
                <w:sz w:val="20"/>
                <w:szCs w:val="20"/>
              </w:rPr>
              <w:t xml:space="preserve">не ниже </w:t>
            </w:r>
            <w:r w:rsidRPr="004A5B82">
              <w:rPr>
                <w:rFonts w:ascii="Times New Roman" w:hAnsi="Times New Roman"/>
                <w:sz w:val="20"/>
                <w:szCs w:val="20"/>
              </w:rPr>
              <w:t>5</w:t>
            </w:r>
          </w:p>
        </w:tc>
      </w:tr>
      <w:tr w:rsidR="004A5B82" w:rsidRPr="006D5D74" w14:paraId="6598F36B" w14:textId="77777777" w:rsidTr="0075296A">
        <w:tc>
          <w:tcPr>
            <w:tcW w:w="4672" w:type="dxa"/>
          </w:tcPr>
          <w:p w14:paraId="63164EA0" w14:textId="0370711B"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Количество мест</w:t>
            </w:r>
          </w:p>
        </w:tc>
        <w:tc>
          <w:tcPr>
            <w:tcW w:w="4673" w:type="dxa"/>
          </w:tcPr>
          <w:p w14:paraId="69D32E02" w14:textId="0F75C3A9"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Pr>
                <w:rFonts w:ascii="Times New Roman" w:hAnsi="Times New Roman"/>
                <w:sz w:val="20"/>
                <w:szCs w:val="20"/>
              </w:rPr>
              <w:t xml:space="preserve">не менее </w:t>
            </w:r>
            <w:r w:rsidRPr="004A5B82">
              <w:rPr>
                <w:rFonts w:ascii="Times New Roman" w:hAnsi="Times New Roman"/>
                <w:sz w:val="20"/>
                <w:szCs w:val="20"/>
              </w:rPr>
              <w:t>5</w:t>
            </w:r>
          </w:p>
        </w:tc>
      </w:tr>
      <w:tr w:rsidR="004A5B82" w:rsidRPr="006D5D74" w14:paraId="50D5E9D3" w14:textId="77777777" w:rsidTr="0075296A">
        <w:tc>
          <w:tcPr>
            <w:tcW w:w="4672" w:type="dxa"/>
          </w:tcPr>
          <w:p w14:paraId="7547E2FD" w14:textId="193E1D58"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Дорожный просвет, мм</w:t>
            </w:r>
          </w:p>
        </w:tc>
        <w:tc>
          <w:tcPr>
            <w:tcW w:w="4673" w:type="dxa"/>
          </w:tcPr>
          <w:p w14:paraId="61DC05C3" w14:textId="33DFEFA1"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Pr>
                <w:rFonts w:ascii="Times New Roman" w:hAnsi="Times New Roman"/>
                <w:sz w:val="20"/>
                <w:szCs w:val="20"/>
              </w:rPr>
              <w:t xml:space="preserve">не менее </w:t>
            </w:r>
            <w:r w:rsidRPr="004A5B82">
              <w:rPr>
                <w:rFonts w:ascii="Times New Roman" w:hAnsi="Times New Roman"/>
                <w:sz w:val="20"/>
                <w:szCs w:val="20"/>
              </w:rPr>
              <w:t>170</w:t>
            </w:r>
          </w:p>
        </w:tc>
      </w:tr>
      <w:tr w:rsidR="004A5B82" w:rsidRPr="006D5D74" w14:paraId="6B11A3DC" w14:textId="77777777" w:rsidTr="0075296A">
        <w:tc>
          <w:tcPr>
            <w:tcW w:w="4672" w:type="dxa"/>
          </w:tcPr>
          <w:p w14:paraId="4A42CE4E" w14:textId="1CA09CE5"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 xml:space="preserve">Объем топливного </w:t>
            </w:r>
            <w:proofErr w:type="spellStart"/>
            <w:proofErr w:type="gramStart"/>
            <w:r w:rsidRPr="004A5B82">
              <w:rPr>
                <w:rFonts w:ascii="Times New Roman" w:hAnsi="Times New Roman"/>
                <w:sz w:val="20"/>
                <w:szCs w:val="20"/>
              </w:rPr>
              <w:t>бака,л</w:t>
            </w:r>
            <w:proofErr w:type="spellEnd"/>
            <w:proofErr w:type="gramEnd"/>
          </w:p>
        </w:tc>
        <w:tc>
          <w:tcPr>
            <w:tcW w:w="4673" w:type="dxa"/>
          </w:tcPr>
          <w:p w14:paraId="7FF16737" w14:textId="30F8C709"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Pr>
                <w:rFonts w:ascii="Times New Roman" w:hAnsi="Times New Roman"/>
                <w:sz w:val="20"/>
                <w:szCs w:val="20"/>
              </w:rPr>
              <w:t xml:space="preserve">не менее </w:t>
            </w:r>
            <w:r w:rsidRPr="004A5B82">
              <w:rPr>
                <w:rFonts w:ascii="Times New Roman" w:hAnsi="Times New Roman"/>
                <w:sz w:val="20"/>
                <w:szCs w:val="20"/>
              </w:rPr>
              <w:t>50</w:t>
            </w:r>
          </w:p>
        </w:tc>
      </w:tr>
      <w:tr w:rsidR="004A5B82" w:rsidRPr="006D5D74" w14:paraId="42526968" w14:textId="77777777" w:rsidTr="0075296A">
        <w:tc>
          <w:tcPr>
            <w:tcW w:w="4672" w:type="dxa"/>
          </w:tcPr>
          <w:p w14:paraId="0044C2A6" w14:textId="69AE840C"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Передняя подвеска</w:t>
            </w:r>
          </w:p>
        </w:tc>
        <w:tc>
          <w:tcPr>
            <w:tcW w:w="4673" w:type="dxa"/>
          </w:tcPr>
          <w:p w14:paraId="68EC0A42" w14:textId="670CA4FC"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 xml:space="preserve">Независимая подвеска типа </w:t>
            </w:r>
            <w:proofErr w:type="spellStart"/>
            <w:r w:rsidRPr="004A5B82">
              <w:rPr>
                <w:rFonts w:ascii="Times New Roman" w:hAnsi="Times New Roman"/>
                <w:sz w:val="20"/>
                <w:szCs w:val="20"/>
              </w:rPr>
              <w:t>Макферсон</w:t>
            </w:r>
            <w:proofErr w:type="spellEnd"/>
          </w:p>
        </w:tc>
      </w:tr>
      <w:tr w:rsidR="004A5B82" w:rsidRPr="006D5D74" w14:paraId="522EAC81" w14:textId="77777777" w:rsidTr="0075296A">
        <w:tc>
          <w:tcPr>
            <w:tcW w:w="4672" w:type="dxa"/>
          </w:tcPr>
          <w:p w14:paraId="1CD37009" w14:textId="6B225593"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Задняя подвеска</w:t>
            </w:r>
          </w:p>
        </w:tc>
        <w:tc>
          <w:tcPr>
            <w:tcW w:w="4673" w:type="dxa"/>
          </w:tcPr>
          <w:p w14:paraId="767DC655" w14:textId="1F39D62D"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Полунезависимая подвеска с торсионом</w:t>
            </w:r>
          </w:p>
        </w:tc>
      </w:tr>
      <w:tr w:rsidR="004A5B82" w:rsidRPr="006D5D74" w14:paraId="78D1F455" w14:textId="77777777" w:rsidTr="0075296A">
        <w:tc>
          <w:tcPr>
            <w:tcW w:w="4672" w:type="dxa"/>
          </w:tcPr>
          <w:p w14:paraId="44858A4F" w14:textId="08DA33E0"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Передние тормоза</w:t>
            </w:r>
          </w:p>
        </w:tc>
        <w:tc>
          <w:tcPr>
            <w:tcW w:w="4673" w:type="dxa"/>
          </w:tcPr>
          <w:p w14:paraId="5217DEFA" w14:textId="3604BC57"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Вентилируемые дисковые</w:t>
            </w:r>
          </w:p>
        </w:tc>
      </w:tr>
      <w:tr w:rsidR="004A5B82" w:rsidRPr="006D5D74" w14:paraId="002B567B" w14:textId="77777777" w:rsidTr="0075296A">
        <w:tc>
          <w:tcPr>
            <w:tcW w:w="4672" w:type="dxa"/>
          </w:tcPr>
          <w:p w14:paraId="4E90DA3E" w14:textId="6EBA36A3" w:rsidR="004A5B82" w:rsidRDefault="004A5B82" w:rsidP="004A5B82">
            <w:pPr>
              <w:pStyle w:val="a3"/>
              <w:widowControl w:val="0"/>
              <w:autoSpaceDE w:val="0"/>
              <w:autoSpaceDN w:val="0"/>
              <w:adjustRightInd w:val="0"/>
              <w:spacing w:after="0"/>
              <w:ind w:left="0" w:right="0" w:firstLine="0"/>
              <w:jc w:val="left"/>
              <w:rPr>
                <w:rFonts w:ascii="Times New Roman" w:hAnsi="Times New Roman"/>
                <w:sz w:val="20"/>
                <w:szCs w:val="20"/>
              </w:rPr>
            </w:pPr>
            <w:r w:rsidRPr="004A5B82">
              <w:rPr>
                <w:rFonts w:ascii="Times New Roman" w:hAnsi="Times New Roman"/>
                <w:sz w:val="20"/>
                <w:szCs w:val="20"/>
              </w:rPr>
              <w:t>Задние тормоза</w:t>
            </w:r>
          </w:p>
        </w:tc>
        <w:tc>
          <w:tcPr>
            <w:tcW w:w="4673" w:type="dxa"/>
          </w:tcPr>
          <w:p w14:paraId="26114907" w14:textId="78CEEDAB" w:rsidR="004A5B82" w:rsidRPr="004A5B82" w:rsidRDefault="004A5B82" w:rsidP="004A5B82">
            <w:pPr>
              <w:pStyle w:val="a3"/>
              <w:widowControl w:val="0"/>
              <w:autoSpaceDE w:val="0"/>
              <w:autoSpaceDN w:val="0"/>
              <w:adjustRightInd w:val="0"/>
              <w:ind w:left="0" w:right="0" w:firstLine="0"/>
              <w:jc w:val="left"/>
              <w:rPr>
                <w:rFonts w:ascii="Times New Roman" w:hAnsi="Times New Roman"/>
                <w:sz w:val="20"/>
                <w:szCs w:val="20"/>
              </w:rPr>
            </w:pPr>
            <w:r w:rsidRPr="004A5B82">
              <w:rPr>
                <w:rFonts w:ascii="Times New Roman" w:hAnsi="Times New Roman"/>
                <w:sz w:val="20"/>
                <w:szCs w:val="20"/>
              </w:rPr>
              <w:t>Дисковые</w:t>
            </w:r>
          </w:p>
        </w:tc>
      </w:tr>
      <w:tr w:rsidR="00CF1746" w:rsidRPr="006D5D74" w14:paraId="48104B0D" w14:textId="77777777" w:rsidTr="00CE2F4E">
        <w:tc>
          <w:tcPr>
            <w:tcW w:w="9345" w:type="dxa"/>
            <w:gridSpan w:val="2"/>
          </w:tcPr>
          <w:p w14:paraId="37FB8B00" w14:textId="11B92E10" w:rsidR="00CF1746" w:rsidRPr="004278C0" w:rsidRDefault="00CF1746" w:rsidP="00022D30">
            <w:pPr>
              <w:pStyle w:val="a3"/>
              <w:widowControl w:val="0"/>
              <w:autoSpaceDE w:val="0"/>
              <w:autoSpaceDN w:val="0"/>
              <w:adjustRightInd w:val="0"/>
              <w:spacing w:after="0" w:line="240" w:lineRule="auto"/>
              <w:ind w:left="0" w:right="0" w:firstLine="0"/>
              <w:jc w:val="center"/>
              <w:rPr>
                <w:rFonts w:ascii="Times New Roman" w:hAnsi="Times New Roman"/>
                <w:b/>
                <w:bCs/>
                <w:sz w:val="20"/>
                <w:szCs w:val="20"/>
                <w:highlight w:val="yellow"/>
              </w:rPr>
            </w:pPr>
            <w:r w:rsidRPr="004278C0">
              <w:rPr>
                <w:rFonts w:ascii="Times New Roman" w:hAnsi="Times New Roman"/>
                <w:b/>
                <w:bCs/>
                <w:sz w:val="20"/>
                <w:szCs w:val="20"/>
              </w:rPr>
              <w:t>Комплектация автомобиля</w:t>
            </w:r>
          </w:p>
        </w:tc>
      </w:tr>
      <w:tr w:rsidR="00311A07" w:rsidRPr="006D5D74" w14:paraId="72424A7D" w14:textId="77777777" w:rsidTr="002270E1">
        <w:tc>
          <w:tcPr>
            <w:tcW w:w="4672" w:type="dxa"/>
          </w:tcPr>
          <w:p w14:paraId="341C1993" w14:textId="1F560903" w:rsidR="00311A07" w:rsidRPr="004278C0"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Зеркала заднего вида с обогревом и электрической регулировкой</w:t>
            </w:r>
          </w:p>
        </w:tc>
        <w:tc>
          <w:tcPr>
            <w:tcW w:w="4673" w:type="dxa"/>
          </w:tcPr>
          <w:p w14:paraId="350DECCD" w14:textId="47BED0CD"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22F4A">
              <w:rPr>
                <w:rFonts w:ascii="Times New Roman" w:hAnsi="Times New Roman"/>
                <w:sz w:val="20"/>
                <w:szCs w:val="20"/>
              </w:rPr>
              <w:t xml:space="preserve">наличие </w:t>
            </w:r>
          </w:p>
        </w:tc>
      </w:tr>
      <w:tr w:rsidR="00311A07" w:rsidRPr="006D5D74" w14:paraId="026628C5" w14:textId="77777777" w:rsidTr="002270E1">
        <w:tc>
          <w:tcPr>
            <w:tcW w:w="4672" w:type="dxa"/>
          </w:tcPr>
          <w:p w14:paraId="74308B54" w14:textId="369D09C6" w:rsidR="00311A07" w:rsidRPr="004278C0"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Повторители поворотных сигналов в зеркалах заднего вида</w:t>
            </w:r>
          </w:p>
        </w:tc>
        <w:tc>
          <w:tcPr>
            <w:tcW w:w="4673" w:type="dxa"/>
          </w:tcPr>
          <w:p w14:paraId="055E0157" w14:textId="7E5D2FCC"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22F4A">
              <w:rPr>
                <w:rFonts w:ascii="Times New Roman" w:hAnsi="Times New Roman"/>
                <w:sz w:val="20"/>
                <w:szCs w:val="20"/>
              </w:rPr>
              <w:t xml:space="preserve">наличие </w:t>
            </w:r>
          </w:p>
        </w:tc>
      </w:tr>
      <w:tr w:rsidR="00311A07" w:rsidRPr="006D5D74" w14:paraId="2848A4C2" w14:textId="77777777" w:rsidTr="002270E1">
        <w:tc>
          <w:tcPr>
            <w:tcW w:w="4672" w:type="dxa"/>
          </w:tcPr>
          <w:p w14:paraId="2436CFF4" w14:textId="22124C6A" w:rsidR="00311A07" w:rsidRPr="00221AFB"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Ручки дверей в цвет кузова</w:t>
            </w:r>
          </w:p>
        </w:tc>
        <w:tc>
          <w:tcPr>
            <w:tcW w:w="4673" w:type="dxa"/>
          </w:tcPr>
          <w:p w14:paraId="65D49AEF" w14:textId="57FF9174"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22F4A">
              <w:rPr>
                <w:rFonts w:ascii="Times New Roman" w:hAnsi="Times New Roman"/>
                <w:sz w:val="20"/>
                <w:szCs w:val="20"/>
              </w:rPr>
              <w:t xml:space="preserve">наличие </w:t>
            </w:r>
          </w:p>
        </w:tc>
      </w:tr>
      <w:tr w:rsidR="00311A07" w:rsidRPr="006D5D74" w14:paraId="564CF0D1" w14:textId="77777777" w:rsidTr="002270E1">
        <w:tc>
          <w:tcPr>
            <w:tcW w:w="4672" w:type="dxa"/>
          </w:tcPr>
          <w:p w14:paraId="05E56977" w14:textId="36A358BC" w:rsidR="00311A07" w:rsidRPr="00221AFB"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Люк с электроприводом, с шторкой</w:t>
            </w:r>
          </w:p>
        </w:tc>
        <w:tc>
          <w:tcPr>
            <w:tcW w:w="4673" w:type="dxa"/>
          </w:tcPr>
          <w:p w14:paraId="4D0BBC8B" w14:textId="027C0229"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22F4A">
              <w:rPr>
                <w:rFonts w:ascii="Times New Roman" w:hAnsi="Times New Roman"/>
                <w:sz w:val="20"/>
                <w:szCs w:val="20"/>
              </w:rPr>
              <w:t xml:space="preserve">наличие </w:t>
            </w:r>
          </w:p>
        </w:tc>
      </w:tr>
      <w:tr w:rsidR="00311A07" w:rsidRPr="006D5D74" w14:paraId="63478587" w14:textId="77777777" w:rsidTr="002270E1">
        <w:tc>
          <w:tcPr>
            <w:tcW w:w="4672" w:type="dxa"/>
          </w:tcPr>
          <w:p w14:paraId="60BF7756" w14:textId="2FD1AA0D" w:rsidR="00311A07" w:rsidRPr="004278C0"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proofErr w:type="spellStart"/>
            <w:r w:rsidRPr="004A5B82">
              <w:rPr>
                <w:rFonts w:ascii="Times New Roman" w:hAnsi="Times New Roman"/>
                <w:sz w:val="20"/>
                <w:szCs w:val="20"/>
              </w:rPr>
              <w:t>Рейлинги</w:t>
            </w:r>
            <w:proofErr w:type="spellEnd"/>
            <w:r w:rsidRPr="004A5B82">
              <w:rPr>
                <w:rFonts w:ascii="Times New Roman" w:hAnsi="Times New Roman"/>
                <w:sz w:val="20"/>
                <w:szCs w:val="20"/>
              </w:rPr>
              <w:t xml:space="preserve"> на крыше</w:t>
            </w:r>
          </w:p>
        </w:tc>
        <w:tc>
          <w:tcPr>
            <w:tcW w:w="4673" w:type="dxa"/>
          </w:tcPr>
          <w:p w14:paraId="2C521049" w14:textId="6A6B8B66"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22F4A">
              <w:rPr>
                <w:rFonts w:ascii="Times New Roman" w:hAnsi="Times New Roman"/>
                <w:sz w:val="20"/>
                <w:szCs w:val="20"/>
              </w:rPr>
              <w:t xml:space="preserve">наличие </w:t>
            </w:r>
          </w:p>
        </w:tc>
      </w:tr>
      <w:tr w:rsidR="00D601D4" w:rsidRPr="006D5D74" w14:paraId="4E153719" w14:textId="77777777" w:rsidTr="002270E1">
        <w:tc>
          <w:tcPr>
            <w:tcW w:w="4672" w:type="dxa"/>
          </w:tcPr>
          <w:p w14:paraId="6846CA31" w14:textId="78DF5F39" w:rsidR="00D601D4" w:rsidRPr="00221AFB" w:rsidRDefault="004A5B82" w:rsidP="004278C0">
            <w:pPr>
              <w:pStyle w:val="a3"/>
              <w:widowControl w:val="0"/>
              <w:autoSpaceDE w:val="0"/>
              <w:autoSpaceDN w:val="0"/>
              <w:adjustRightInd w:val="0"/>
              <w:spacing w:after="0" w:line="240" w:lineRule="auto"/>
              <w:ind w:left="0" w:right="0" w:firstLine="0"/>
              <w:jc w:val="left"/>
              <w:rPr>
                <w:rFonts w:ascii="Times New Roman" w:hAnsi="Times New Roman"/>
                <w:sz w:val="20"/>
                <w:szCs w:val="20"/>
                <w:highlight w:val="yellow"/>
              </w:rPr>
            </w:pPr>
            <w:r w:rsidRPr="004A5B82">
              <w:rPr>
                <w:rFonts w:ascii="Times New Roman" w:hAnsi="Times New Roman"/>
                <w:sz w:val="20"/>
                <w:szCs w:val="20"/>
              </w:rPr>
              <w:t>Антенна «акулий плавник»</w:t>
            </w:r>
          </w:p>
        </w:tc>
        <w:tc>
          <w:tcPr>
            <w:tcW w:w="4673" w:type="dxa"/>
          </w:tcPr>
          <w:p w14:paraId="7EC7B26F" w14:textId="541276B2" w:rsidR="00D601D4" w:rsidRPr="004278C0" w:rsidRDefault="00D601D4" w:rsidP="00D601D4">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278C0">
              <w:rPr>
                <w:rFonts w:ascii="Times New Roman" w:hAnsi="Times New Roman"/>
                <w:sz w:val="20"/>
                <w:szCs w:val="20"/>
              </w:rPr>
              <w:t xml:space="preserve">наличие </w:t>
            </w:r>
          </w:p>
        </w:tc>
      </w:tr>
      <w:tr w:rsidR="00311A07" w:rsidRPr="006D5D74" w14:paraId="5678AADF" w14:textId="77777777" w:rsidTr="002270E1">
        <w:tc>
          <w:tcPr>
            <w:tcW w:w="4672" w:type="dxa"/>
          </w:tcPr>
          <w:p w14:paraId="4F733C22" w14:textId="2715A47D" w:rsidR="00311A07" w:rsidRPr="004278C0"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proofErr w:type="spellStart"/>
            <w:r w:rsidRPr="004A5B82">
              <w:rPr>
                <w:rFonts w:ascii="Times New Roman" w:hAnsi="Times New Roman"/>
                <w:sz w:val="20"/>
                <w:szCs w:val="20"/>
              </w:rPr>
              <w:t>Легкосплавные</w:t>
            </w:r>
            <w:proofErr w:type="spellEnd"/>
            <w:r w:rsidRPr="004A5B82">
              <w:rPr>
                <w:rFonts w:ascii="Times New Roman" w:hAnsi="Times New Roman"/>
                <w:sz w:val="20"/>
                <w:szCs w:val="20"/>
              </w:rPr>
              <w:t xml:space="preserve"> колесные диски диаметром </w:t>
            </w:r>
            <w:r w:rsidR="002A6E8F">
              <w:rPr>
                <w:rFonts w:ascii="Times New Roman" w:hAnsi="Times New Roman"/>
                <w:sz w:val="20"/>
                <w:szCs w:val="20"/>
              </w:rPr>
              <w:t>не менее</w:t>
            </w:r>
            <w:r w:rsidR="002A6E8F" w:rsidRPr="004A5B82">
              <w:rPr>
                <w:rFonts w:ascii="Times New Roman" w:hAnsi="Times New Roman"/>
                <w:sz w:val="20"/>
                <w:szCs w:val="20"/>
              </w:rPr>
              <w:t xml:space="preserve"> </w:t>
            </w:r>
            <w:r w:rsidRPr="004A5B82">
              <w:rPr>
                <w:rFonts w:ascii="Times New Roman" w:hAnsi="Times New Roman"/>
                <w:sz w:val="20"/>
                <w:szCs w:val="20"/>
              </w:rPr>
              <w:t>17"</w:t>
            </w:r>
          </w:p>
        </w:tc>
        <w:tc>
          <w:tcPr>
            <w:tcW w:w="4673" w:type="dxa"/>
          </w:tcPr>
          <w:p w14:paraId="12D6D366" w14:textId="1E3163FA"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311A07" w:rsidRPr="006D5D74" w14:paraId="6827048E" w14:textId="77777777" w:rsidTr="002270E1">
        <w:tc>
          <w:tcPr>
            <w:tcW w:w="4672" w:type="dxa"/>
          </w:tcPr>
          <w:p w14:paraId="48875DBF" w14:textId="3F7B970F" w:rsidR="00311A07" w:rsidRPr="00221AFB"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Солнцезащитные козырьки с зеркалом для водителя и переднего пассажира</w:t>
            </w:r>
          </w:p>
        </w:tc>
        <w:tc>
          <w:tcPr>
            <w:tcW w:w="4673" w:type="dxa"/>
          </w:tcPr>
          <w:p w14:paraId="0C24503E" w14:textId="67D51E12"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311A07" w:rsidRPr="006D5D74" w14:paraId="5976FCCB" w14:textId="77777777" w:rsidTr="002270E1">
        <w:tc>
          <w:tcPr>
            <w:tcW w:w="4672" w:type="dxa"/>
          </w:tcPr>
          <w:p w14:paraId="4C51080D" w14:textId="42CBE649" w:rsidR="00311A07" w:rsidRPr="004278C0"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Многофункциональное рулевое колесо с кожаной обивкой</w:t>
            </w:r>
          </w:p>
        </w:tc>
        <w:tc>
          <w:tcPr>
            <w:tcW w:w="4673" w:type="dxa"/>
          </w:tcPr>
          <w:p w14:paraId="5BAEBC34" w14:textId="75EF97D7"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311A07" w:rsidRPr="006D5D74" w14:paraId="1C829A28" w14:textId="77777777" w:rsidTr="00A96839">
        <w:tc>
          <w:tcPr>
            <w:tcW w:w="4672" w:type="dxa"/>
          </w:tcPr>
          <w:p w14:paraId="19890926" w14:textId="421D4304" w:rsidR="00311A07" w:rsidRPr="004A491D"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Регулировка рулевой колонки по высоте</w:t>
            </w:r>
          </w:p>
        </w:tc>
        <w:tc>
          <w:tcPr>
            <w:tcW w:w="4673" w:type="dxa"/>
          </w:tcPr>
          <w:p w14:paraId="3930B453" w14:textId="03A10440"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311A07" w:rsidRPr="006D5D74" w14:paraId="68458567" w14:textId="77777777" w:rsidTr="00A96839">
        <w:tc>
          <w:tcPr>
            <w:tcW w:w="4672" w:type="dxa"/>
          </w:tcPr>
          <w:p w14:paraId="5960B52A" w14:textId="0D3762D2" w:rsidR="00311A07" w:rsidRPr="004278C0"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Подогрев передних сидений</w:t>
            </w:r>
          </w:p>
        </w:tc>
        <w:tc>
          <w:tcPr>
            <w:tcW w:w="4673" w:type="dxa"/>
          </w:tcPr>
          <w:p w14:paraId="6E12F4C8" w14:textId="532CC984"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311A07" w:rsidRPr="006D5D74" w14:paraId="04C6075E" w14:textId="77777777" w:rsidTr="00A96839">
        <w:tc>
          <w:tcPr>
            <w:tcW w:w="4672" w:type="dxa"/>
          </w:tcPr>
          <w:p w14:paraId="22945948" w14:textId="2D2D646C" w:rsidR="00311A07" w:rsidRPr="004278C0"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Комбинированная отделка сидений ткань/кожа черного цвета</w:t>
            </w:r>
          </w:p>
        </w:tc>
        <w:tc>
          <w:tcPr>
            <w:tcW w:w="4673" w:type="dxa"/>
          </w:tcPr>
          <w:p w14:paraId="3031E25E" w14:textId="783BA49E"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311A07" w:rsidRPr="006D5D74" w14:paraId="2BAC4587" w14:textId="77777777" w:rsidTr="002270E1">
        <w:tc>
          <w:tcPr>
            <w:tcW w:w="4672" w:type="dxa"/>
          </w:tcPr>
          <w:p w14:paraId="42B177E6" w14:textId="70D18B10" w:rsidR="00311A07" w:rsidRPr="004278C0" w:rsidRDefault="004A5B82"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Центральный передний подлокотник</w:t>
            </w:r>
          </w:p>
        </w:tc>
        <w:tc>
          <w:tcPr>
            <w:tcW w:w="4673" w:type="dxa"/>
          </w:tcPr>
          <w:p w14:paraId="2D5186C7" w14:textId="23272F2C" w:rsidR="00311A07" w:rsidRPr="004278C0" w:rsidRDefault="00311A07" w:rsidP="00311A07">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5DBE888C" w14:textId="77777777" w:rsidTr="002270E1">
        <w:tc>
          <w:tcPr>
            <w:tcW w:w="4672" w:type="dxa"/>
          </w:tcPr>
          <w:p w14:paraId="1E839C87" w14:textId="1FA3617C" w:rsidR="004A5B82" w:rsidRPr="004A491D"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Центральный задний подлокотник</w:t>
            </w:r>
          </w:p>
        </w:tc>
        <w:tc>
          <w:tcPr>
            <w:tcW w:w="4673" w:type="dxa"/>
          </w:tcPr>
          <w:p w14:paraId="3A189FFD" w14:textId="31496282"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5F13D3CE" w14:textId="77777777" w:rsidTr="002270E1">
        <w:tc>
          <w:tcPr>
            <w:tcW w:w="4672" w:type="dxa"/>
          </w:tcPr>
          <w:p w14:paraId="484C5D6F" w14:textId="55B8D484"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Климат-контроль Воздуховоды для задних пассажиров</w:t>
            </w:r>
          </w:p>
        </w:tc>
        <w:tc>
          <w:tcPr>
            <w:tcW w:w="4673" w:type="dxa"/>
          </w:tcPr>
          <w:p w14:paraId="34A9544D" w14:textId="6754DF8E"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6E5C629A" w14:textId="77777777" w:rsidTr="002270E1">
        <w:tc>
          <w:tcPr>
            <w:tcW w:w="4672" w:type="dxa"/>
          </w:tcPr>
          <w:p w14:paraId="4C0116D1" w14:textId="10E57FDF"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Импульсные стеклоподъёмники дверей с защитой от защемления</w:t>
            </w:r>
          </w:p>
        </w:tc>
        <w:tc>
          <w:tcPr>
            <w:tcW w:w="4673" w:type="dxa"/>
          </w:tcPr>
          <w:p w14:paraId="60D534ED" w14:textId="3E112B9E"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028A4C4A" w14:textId="77777777" w:rsidTr="002270E1">
        <w:tc>
          <w:tcPr>
            <w:tcW w:w="4672" w:type="dxa"/>
          </w:tcPr>
          <w:p w14:paraId="7830F28A" w14:textId="6CE35B6A"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 xml:space="preserve">Ручная регулировка водительского сиденья по 6-ти </w:t>
            </w:r>
            <w:r w:rsidRPr="004A5B82">
              <w:rPr>
                <w:rFonts w:ascii="Times New Roman" w:hAnsi="Times New Roman"/>
                <w:sz w:val="20"/>
                <w:szCs w:val="20"/>
              </w:rPr>
              <w:lastRenderedPageBreak/>
              <w:t>направлениям</w:t>
            </w:r>
          </w:p>
        </w:tc>
        <w:tc>
          <w:tcPr>
            <w:tcW w:w="4673" w:type="dxa"/>
          </w:tcPr>
          <w:p w14:paraId="08D58635" w14:textId="33C32EDB"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lastRenderedPageBreak/>
              <w:t xml:space="preserve">наличие </w:t>
            </w:r>
          </w:p>
        </w:tc>
      </w:tr>
      <w:tr w:rsidR="004A5B82" w:rsidRPr="006D5D74" w14:paraId="1400133C" w14:textId="77777777" w:rsidTr="002270E1">
        <w:tc>
          <w:tcPr>
            <w:tcW w:w="4672" w:type="dxa"/>
          </w:tcPr>
          <w:p w14:paraId="420103DC" w14:textId="2585DF13"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Ручная регулировка сиденья переднего пассажира по 4-м направлениям</w:t>
            </w:r>
          </w:p>
        </w:tc>
        <w:tc>
          <w:tcPr>
            <w:tcW w:w="4673" w:type="dxa"/>
          </w:tcPr>
          <w:p w14:paraId="3BFDD5CE" w14:textId="61E954F5"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532A10E4" w14:textId="77777777" w:rsidTr="002270E1">
        <w:tc>
          <w:tcPr>
            <w:tcW w:w="4672" w:type="dxa"/>
          </w:tcPr>
          <w:p w14:paraId="0DE9ACFF" w14:textId="7738BB65"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Задний центральный подголовник</w:t>
            </w:r>
          </w:p>
        </w:tc>
        <w:tc>
          <w:tcPr>
            <w:tcW w:w="4673" w:type="dxa"/>
          </w:tcPr>
          <w:p w14:paraId="589E7CE4" w14:textId="4F6D2D32"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28C29031" w14:textId="77777777" w:rsidTr="002270E1">
        <w:tc>
          <w:tcPr>
            <w:tcW w:w="4672" w:type="dxa"/>
          </w:tcPr>
          <w:p w14:paraId="6B1D72AE" w14:textId="4EDE3BEC"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Pr>
                <w:rFonts w:ascii="Times New Roman" w:hAnsi="Times New Roman"/>
                <w:sz w:val="20"/>
                <w:szCs w:val="20"/>
              </w:rPr>
              <w:t>С</w:t>
            </w:r>
            <w:r w:rsidRPr="004A5B82">
              <w:rPr>
                <w:rFonts w:ascii="Times New Roman" w:hAnsi="Times New Roman"/>
                <w:sz w:val="20"/>
                <w:szCs w:val="20"/>
              </w:rPr>
              <w:t xml:space="preserve">кладывающаяся спинка второго ряда сидений </w:t>
            </w:r>
          </w:p>
        </w:tc>
        <w:tc>
          <w:tcPr>
            <w:tcW w:w="4673" w:type="dxa"/>
          </w:tcPr>
          <w:p w14:paraId="63C57266" w14:textId="2A6BAA1C"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62007413" w14:textId="77777777" w:rsidTr="002270E1">
        <w:tc>
          <w:tcPr>
            <w:tcW w:w="4672" w:type="dxa"/>
          </w:tcPr>
          <w:p w14:paraId="06C969BB" w14:textId="18FD9999"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4A5B82">
              <w:rPr>
                <w:rFonts w:ascii="Times New Roman" w:hAnsi="Times New Roman"/>
                <w:sz w:val="20"/>
                <w:szCs w:val="20"/>
              </w:rPr>
              <w:t>Шумоизоляция капота</w:t>
            </w:r>
          </w:p>
        </w:tc>
        <w:tc>
          <w:tcPr>
            <w:tcW w:w="4673" w:type="dxa"/>
          </w:tcPr>
          <w:p w14:paraId="77E9DE42" w14:textId="7F69D0EE"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6F317240" w14:textId="77777777" w:rsidTr="002270E1">
        <w:tc>
          <w:tcPr>
            <w:tcW w:w="4672" w:type="dxa"/>
          </w:tcPr>
          <w:p w14:paraId="14AA378E" w14:textId="717C7696"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Монохромный экран бортового компьютера, диагональ </w:t>
            </w:r>
            <w:r w:rsidR="002A6E8F">
              <w:rPr>
                <w:rFonts w:ascii="Times New Roman" w:hAnsi="Times New Roman"/>
                <w:sz w:val="20"/>
                <w:szCs w:val="20"/>
              </w:rPr>
              <w:t>не менее</w:t>
            </w:r>
            <w:r w:rsidR="002A6E8F" w:rsidRPr="002A6E8F">
              <w:rPr>
                <w:rFonts w:ascii="Times New Roman" w:hAnsi="Times New Roman"/>
                <w:sz w:val="20"/>
                <w:szCs w:val="20"/>
              </w:rPr>
              <w:t xml:space="preserve"> </w:t>
            </w:r>
            <w:r w:rsidRPr="002A6E8F">
              <w:rPr>
                <w:rFonts w:ascii="Times New Roman" w:hAnsi="Times New Roman"/>
                <w:sz w:val="20"/>
                <w:szCs w:val="20"/>
              </w:rPr>
              <w:t>3,5"</w:t>
            </w:r>
          </w:p>
        </w:tc>
        <w:tc>
          <w:tcPr>
            <w:tcW w:w="4673" w:type="dxa"/>
          </w:tcPr>
          <w:p w14:paraId="6121F7EF" w14:textId="198135B8"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4ED029F6" w14:textId="77777777" w:rsidTr="002270E1">
        <w:tc>
          <w:tcPr>
            <w:tcW w:w="4672" w:type="dxa"/>
          </w:tcPr>
          <w:p w14:paraId="6440129C" w14:textId="250C49C2"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Круиз-контроль</w:t>
            </w:r>
          </w:p>
        </w:tc>
        <w:tc>
          <w:tcPr>
            <w:tcW w:w="4673" w:type="dxa"/>
          </w:tcPr>
          <w:p w14:paraId="0916E808" w14:textId="0CF6A60B"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26FEBE0F" w14:textId="77777777" w:rsidTr="002270E1">
        <w:tc>
          <w:tcPr>
            <w:tcW w:w="4672" w:type="dxa"/>
          </w:tcPr>
          <w:p w14:paraId="079C9252" w14:textId="4EEC445E"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Задние датчики парковки</w:t>
            </w:r>
          </w:p>
        </w:tc>
        <w:tc>
          <w:tcPr>
            <w:tcW w:w="4673" w:type="dxa"/>
          </w:tcPr>
          <w:p w14:paraId="1CA5FD9A" w14:textId="6D4CB16F"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22E520B9" w14:textId="77777777" w:rsidTr="002270E1">
        <w:tc>
          <w:tcPr>
            <w:tcW w:w="4672" w:type="dxa"/>
          </w:tcPr>
          <w:p w14:paraId="6701B2AC" w14:textId="17C8B474"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Камера заднего вида</w:t>
            </w:r>
          </w:p>
        </w:tc>
        <w:tc>
          <w:tcPr>
            <w:tcW w:w="4673" w:type="dxa"/>
          </w:tcPr>
          <w:p w14:paraId="47304C1F" w14:textId="323FED6E"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7EE86BF7" w14:textId="77777777" w:rsidTr="002270E1">
        <w:tc>
          <w:tcPr>
            <w:tcW w:w="4672" w:type="dxa"/>
          </w:tcPr>
          <w:p w14:paraId="4353E9F5" w14:textId="116D16CA"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Бесключевой доступ</w:t>
            </w:r>
          </w:p>
        </w:tc>
        <w:tc>
          <w:tcPr>
            <w:tcW w:w="4673" w:type="dxa"/>
          </w:tcPr>
          <w:p w14:paraId="054338D8" w14:textId="59846369"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54CB8CCC" w14:textId="77777777" w:rsidTr="002270E1">
        <w:tc>
          <w:tcPr>
            <w:tcW w:w="4672" w:type="dxa"/>
          </w:tcPr>
          <w:p w14:paraId="61791E8C" w14:textId="7DE5776D"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Система запуска без ключа</w:t>
            </w:r>
          </w:p>
        </w:tc>
        <w:tc>
          <w:tcPr>
            <w:tcW w:w="4673" w:type="dxa"/>
          </w:tcPr>
          <w:p w14:paraId="7E95D2F9" w14:textId="46E693CD"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1939C897" w14:textId="77777777" w:rsidTr="002270E1">
        <w:tc>
          <w:tcPr>
            <w:tcW w:w="4672" w:type="dxa"/>
          </w:tcPr>
          <w:p w14:paraId="615F58BD" w14:textId="57F01764"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Стояночный тормоз с электроприводом, с системой автоматического удержания</w:t>
            </w:r>
          </w:p>
        </w:tc>
        <w:tc>
          <w:tcPr>
            <w:tcW w:w="4673" w:type="dxa"/>
          </w:tcPr>
          <w:p w14:paraId="21DC3DC1" w14:textId="16C10574"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10AC9154" w14:textId="77777777" w:rsidTr="002270E1">
        <w:tc>
          <w:tcPr>
            <w:tcW w:w="4672" w:type="dxa"/>
          </w:tcPr>
          <w:p w14:paraId="2F9A8F19" w14:textId="0E708DC4" w:rsidR="004A5B82" w:rsidRPr="00311A07"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Электроусилитель рулевого управления</w:t>
            </w:r>
          </w:p>
        </w:tc>
        <w:tc>
          <w:tcPr>
            <w:tcW w:w="4673" w:type="dxa"/>
          </w:tcPr>
          <w:p w14:paraId="577077B0" w14:textId="05FAEECA"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6D7A2AED" w14:textId="77777777" w:rsidTr="002270E1">
        <w:tc>
          <w:tcPr>
            <w:tcW w:w="4672" w:type="dxa"/>
          </w:tcPr>
          <w:p w14:paraId="637694DF" w14:textId="6AE34A9B"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Галогеновые лампы дальнего и ближнего света</w:t>
            </w:r>
          </w:p>
        </w:tc>
        <w:tc>
          <w:tcPr>
            <w:tcW w:w="4673" w:type="dxa"/>
          </w:tcPr>
          <w:p w14:paraId="573A2A6B" w14:textId="06A75EFA"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045CB8AA" w14:textId="77777777" w:rsidTr="002270E1">
        <w:tc>
          <w:tcPr>
            <w:tcW w:w="4672" w:type="dxa"/>
          </w:tcPr>
          <w:p w14:paraId="5F4DB008" w14:textId="5B566F94"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Светодиодные дневные ходовые огни</w:t>
            </w:r>
          </w:p>
        </w:tc>
        <w:tc>
          <w:tcPr>
            <w:tcW w:w="4673" w:type="dxa"/>
          </w:tcPr>
          <w:p w14:paraId="4266FF4B" w14:textId="5DF35B02"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748FF86A" w14:textId="77777777" w:rsidTr="002270E1">
        <w:tc>
          <w:tcPr>
            <w:tcW w:w="4672" w:type="dxa"/>
          </w:tcPr>
          <w:p w14:paraId="7F036638" w14:textId="026CD5D6" w:rsidR="004A5B82" w:rsidRPr="00311A07"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Светодиодные габаритные огни</w:t>
            </w:r>
          </w:p>
        </w:tc>
        <w:tc>
          <w:tcPr>
            <w:tcW w:w="4673" w:type="dxa"/>
          </w:tcPr>
          <w:p w14:paraId="4075717F" w14:textId="5BF752C9"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74075556" w14:textId="77777777" w:rsidTr="002270E1">
        <w:tc>
          <w:tcPr>
            <w:tcW w:w="4672" w:type="dxa"/>
          </w:tcPr>
          <w:p w14:paraId="3C3A1723" w14:textId="4C8FD567" w:rsidR="004A5B82" w:rsidRPr="00311A07"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Светодиодные задние фонари</w:t>
            </w:r>
          </w:p>
        </w:tc>
        <w:tc>
          <w:tcPr>
            <w:tcW w:w="4673" w:type="dxa"/>
          </w:tcPr>
          <w:p w14:paraId="1B966758" w14:textId="3A2FDAE9"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566AE6D1" w14:textId="77777777" w:rsidTr="002270E1">
        <w:tc>
          <w:tcPr>
            <w:tcW w:w="4672" w:type="dxa"/>
          </w:tcPr>
          <w:p w14:paraId="3749DD77" w14:textId="61F799E7"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proofErr w:type="spellStart"/>
            <w:r w:rsidRPr="002A6E8F">
              <w:rPr>
                <w:rFonts w:ascii="Times New Roman" w:hAnsi="Times New Roman"/>
                <w:sz w:val="20"/>
                <w:szCs w:val="20"/>
              </w:rPr>
              <w:t>Задниe</w:t>
            </w:r>
            <w:proofErr w:type="spellEnd"/>
            <w:r w:rsidRPr="002A6E8F">
              <w:rPr>
                <w:rFonts w:ascii="Times New Roman" w:hAnsi="Times New Roman"/>
                <w:sz w:val="20"/>
                <w:szCs w:val="20"/>
              </w:rPr>
              <w:t xml:space="preserve"> противотуманные фонари</w:t>
            </w:r>
          </w:p>
        </w:tc>
        <w:tc>
          <w:tcPr>
            <w:tcW w:w="4673" w:type="dxa"/>
          </w:tcPr>
          <w:p w14:paraId="27C1F1ED" w14:textId="58EDFA14"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018C5B80" w14:textId="77777777" w:rsidTr="002270E1">
        <w:tc>
          <w:tcPr>
            <w:tcW w:w="4672" w:type="dxa"/>
          </w:tcPr>
          <w:p w14:paraId="6D81D112" w14:textId="670C2D86"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Автоматическое включение фар (датчик света)</w:t>
            </w:r>
          </w:p>
        </w:tc>
        <w:tc>
          <w:tcPr>
            <w:tcW w:w="4673" w:type="dxa"/>
          </w:tcPr>
          <w:p w14:paraId="283E854B" w14:textId="3C9FBE83"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D601D4" w14:paraId="1E069683" w14:textId="77777777" w:rsidTr="002270E1">
        <w:tc>
          <w:tcPr>
            <w:tcW w:w="4672" w:type="dxa"/>
          </w:tcPr>
          <w:p w14:paraId="2617242A" w14:textId="5535E854" w:rsidR="004A5B82" w:rsidRPr="00221AFB"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Регулировка уровня фар по высоте</w:t>
            </w:r>
          </w:p>
        </w:tc>
        <w:tc>
          <w:tcPr>
            <w:tcW w:w="4673" w:type="dxa"/>
          </w:tcPr>
          <w:p w14:paraId="60D31CD9" w14:textId="575C7AFC" w:rsidR="004A5B82" w:rsidRPr="00221AFB"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050CBFBA" w14:textId="77777777" w:rsidTr="002270E1">
        <w:tc>
          <w:tcPr>
            <w:tcW w:w="4672" w:type="dxa"/>
          </w:tcPr>
          <w:p w14:paraId="4987FF23" w14:textId="06B87F8B"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Функция задержки выключения фар</w:t>
            </w:r>
          </w:p>
        </w:tc>
        <w:tc>
          <w:tcPr>
            <w:tcW w:w="4673" w:type="dxa"/>
          </w:tcPr>
          <w:p w14:paraId="0153C081" w14:textId="11E6F5C2"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4A5B82" w:rsidRPr="006D5D74" w14:paraId="31711957" w14:textId="77777777" w:rsidTr="002270E1">
        <w:tc>
          <w:tcPr>
            <w:tcW w:w="4672" w:type="dxa"/>
          </w:tcPr>
          <w:p w14:paraId="7668796E" w14:textId="2E36E210"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Передняя лампа для чтения</w:t>
            </w:r>
          </w:p>
        </w:tc>
        <w:tc>
          <w:tcPr>
            <w:tcW w:w="4673" w:type="dxa"/>
          </w:tcPr>
          <w:p w14:paraId="210755BE" w14:textId="646ECFA4" w:rsidR="004A5B82" w:rsidRPr="004278C0" w:rsidRDefault="004A5B82" w:rsidP="004A5B82">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A6036D">
              <w:rPr>
                <w:rFonts w:ascii="Times New Roman" w:hAnsi="Times New Roman"/>
                <w:sz w:val="20"/>
                <w:szCs w:val="20"/>
              </w:rPr>
              <w:t xml:space="preserve">наличие </w:t>
            </w:r>
          </w:p>
        </w:tc>
      </w:tr>
      <w:tr w:rsidR="002A6E8F" w:rsidRPr="006D5D74" w14:paraId="27CADE06" w14:textId="77777777" w:rsidTr="002270E1">
        <w:tc>
          <w:tcPr>
            <w:tcW w:w="4672" w:type="dxa"/>
          </w:tcPr>
          <w:p w14:paraId="2FFB2053" w14:textId="1ACDDD74" w:rsidR="002A6E8F" w:rsidRPr="004278C0"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Задняя лампа для чтения</w:t>
            </w:r>
          </w:p>
        </w:tc>
        <w:tc>
          <w:tcPr>
            <w:tcW w:w="4673" w:type="dxa"/>
          </w:tcPr>
          <w:p w14:paraId="5013EF29" w14:textId="4583437B" w:rsidR="002A6E8F" w:rsidRPr="00A6036D"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6D5D74" w14:paraId="5BD59586" w14:textId="77777777" w:rsidTr="002270E1">
        <w:tc>
          <w:tcPr>
            <w:tcW w:w="4672" w:type="dxa"/>
          </w:tcPr>
          <w:p w14:paraId="2CB455C3" w14:textId="56B0E86F" w:rsidR="002A6E8F" w:rsidRPr="004278C0"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Лампа освещения багажника</w:t>
            </w:r>
          </w:p>
        </w:tc>
        <w:tc>
          <w:tcPr>
            <w:tcW w:w="4673" w:type="dxa"/>
          </w:tcPr>
          <w:p w14:paraId="1D4ADB8E" w14:textId="57C08D8A" w:rsidR="002A6E8F" w:rsidRPr="00A6036D"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79015CEF" w14:textId="77777777" w:rsidTr="002270E1">
        <w:tc>
          <w:tcPr>
            <w:tcW w:w="4672" w:type="dxa"/>
          </w:tcPr>
          <w:p w14:paraId="2BD625B3" w14:textId="1DCD4E16" w:rsidR="002A6E8F" w:rsidRPr="002A6E8F" w:rsidRDefault="002A6E8F" w:rsidP="002A6E8F">
            <w:pPr>
              <w:pStyle w:val="a3"/>
              <w:widowControl w:val="0"/>
              <w:autoSpaceDE w:val="0"/>
              <w:autoSpaceDN w:val="0"/>
              <w:adjustRightInd w:val="0"/>
              <w:ind w:left="0" w:right="0" w:firstLine="0"/>
              <w:jc w:val="left"/>
              <w:rPr>
                <w:rFonts w:ascii="Times New Roman" w:hAnsi="Times New Roman"/>
                <w:sz w:val="20"/>
                <w:szCs w:val="20"/>
              </w:rPr>
            </w:pPr>
            <w:r w:rsidRPr="002A6E8F">
              <w:rPr>
                <w:rFonts w:ascii="Times New Roman" w:hAnsi="Times New Roman"/>
                <w:sz w:val="20"/>
                <w:szCs w:val="20"/>
              </w:rPr>
              <w:t xml:space="preserve">Мультимедийная система </w:t>
            </w:r>
            <w:r>
              <w:rPr>
                <w:rFonts w:ascii="Times New Roman" w:hAnsi="Times New Roman"/>
                <w:sz w:val="20"/>
                <w:szCs w:val="20"/>
              </w:rPr>
              <w:t xml:space="preserve">не менее </w:t>
            </w:r>
            <w:r w:rsidRPr="002A6E8F">
              <w:rPr>
                <w:rFonts w:ascii="Times New Roman" w:hAnsi="Times New Roman"/>
                <w:sz w:val="20"/>
                <w:szCs w:val="20"/>
              </w:rPr>
              <w:t xml:space="preserve">10,25" с </w:t>
            </w:r>
            <w:r>
              <w:rPr>
                <w:rFonts w:ascii="Times New Roman" w:hAnsi="Times New Roman"/>
                <w:sz w:val="20"/>
                <w:szCs w:val="20"/>
              </w:rPr>
              <w:t>не менее</w:t>
            </w:r>
            <w:r w:rsidRPr="002A6E8F">
              <w:rPr>
                <w:rFonts w:ascii="Times New Roman" w:hAnsi="Times New Roman"/>
                <w:sz w:val="20"/>
                <w:szCs w:val="20"/>
              </w:rPr>
              <w:t xml:space="preserve"> 6 динамиками и поддержкой: MP5</w:t>
            </w:r>
            <w:r>
              <w:rPr>
                <w:rFonts w:ascii="Times New Roman" w:hAnsi="Times New Roman"/>
                <w:sz w:val="20"/>
                <w:szCs w:val="20"/>
              </w:rPr>
              <w:t xml:space="preserve">, </w:t>
            </w:r>
            <w:r w:rsidRPr="002A6E8F">
              <w:rPr>
                <w:rFonts w:ascii="Times New Roman" w:hAnsi="Times New Roman"/>
                <w:sz w:val="20"/>
                <w:szCs w:val="20"/>
              </w:rPr>
              <w:t>Bluetooth</w:t>
            </w:r>
            <w:r>
              <w:rPr>
                <w:rFonts w:ascii="Times New Roman" w:hAnsi="Times New Roman"/>
                <w:sz w:val="20"/>
                <w:szCs w:val="20"/>
              </w:rPr>
              <w:t xml:space="preserve">, </w:t>
            </w:r>
            <w:r w:rsidRPr="002A6E8F">
              <w:rPr>
                <w:rFonts w:ascii="Times New Roman" w:hAnsi="Times New Roman"/>
                <w:sz w:val="20"/>
                <w:szCs w:val="20"/>
              </w:rPr>
              <w:t xml:space="preserve">Apple </w:t>
            </w:r>
            <w:proofErr w:type="spellStart"/>
            <w:r w:rsidRPr="002A6E8F">
              <w:rPr>
                <w:rFonts w:ascii="Times New Roman" w:hAnsi="Times New Roman"/>
                <w:sz w:val="20"/>
                <w:szCs w:val="20"/>
              </w:rPr>
              <w:t>CarPlay</w:t>
            </w:r>
            <w:proofErr w:type="spellEnd"/>
            <w:r w:rsidRPr="002A6E8F">
              <w:rPr>
                <w:rFonts w:ascii="Times New Roman" w:hAnsi="Times New Roman"/>
                <w:sz w:val="20"/>
                <w:szCs w:val="20"/>
              </w:rPr>
              <w:t xml:space="preserve"> и </w:t>
            </w:r>
            <w:proofErr w:type="spellStart"/>
            <w:r w:rsidRPr="002A6E8F">
              <w:rPr>
                <w:rFonts w:ascii="Times New Roman" w:hAnsi="Times New Roman"/>
                <w:sz w:val="20"/>
                <w:szCs w:val="20"/>
              </w:rPr>
              <w:t>Android</w:t>
            </w:r>
            <w:proofErr w:type="spellEnd"/>
            <w:r w:rsidRPr="002A6E8F">
              <w:rPr>
                <w:rFonts w:ascii="Times New Roman" w:hAnsi="Times New Roman"/>
                <w:sz w:val="20"/>
                <w:szCs w:val="20"/>
              </w:rPr>
              <w:t xml:space="preserve"> Auto</w:t>
            </w:r>
            <w:r>
              <w:rPr>
                <w:rFonts w:ascii="Times New Roman" w:hAnsi="Times New Roman"/>
                <w:sz w:val="20"/>
                <w:szCs w:val="20"/>
              </w:rPr>
              <w:t xml:space="preserve"> </w:t>
            </w:r>
          </w:p>
        </w:tc>
        <w:tc>
          <w:tcPr>
            <w:tcW w:w="4673" w:type="dxa"/>
          </w:tcPr>
          <w:p w14:paraId="51710CB5" w14:textId="1102C865"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2D915B71" w14:textId="77777777" w:rsidTr="002270E1">
        <w:tc>
          <w:tcPr>
            <w:tcW w:w="4672" w:type="dxa"/>
          </w:tcPr>
          <w:p w14:paraId="44572D37" w14:textId="72FA7CF2"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Разъем USB для передних пассажиров для подключения внешних устройств</w:t>
            </w:r>
          </w:p>
        </w:tc>
        <w:tc>
          <w:tcPr>
            <w:tcW w:w="4673" w:type="dxa"/>
          </w:tcPr>
          <w:p w14:paraId="5F6E8280" w14:textId="32CE7554"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4869733A" w14:textId="77777777" w:rsidTr="002270E1">
        <w:tc>
          <w:tcPr>
            <w:tcW w:w="4672" w:type="dxa"/>
          </w:tcPr>
          <w:p w14:paraId="3C6DC9F4" w14:textId="7D342FDF"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Разъемы (2 шт.) USB для задних пассажиров для подключения внешних устройств</w:t>
            </w:r>
          </w:p>
        </w:tc>
        <w:tc>
          <w:tcPr>
            <w:tcW w:w="4673" w:type="dxa"/>
          </w:tcPr>
          <w:p w14:paraId="5AE96F8E" w14:textId="3577D88E"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0043A67D" w14:textId="77777777" w:rsidTr="002270E1">
        <w:tc>
          <w:tcPr>
            <w:tcW w:w="4672" w:type="dxa"/>
          </w:tcPr>
          <w:p w14:paraId="10764D58" w14:textId="43074698"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Розетка 12В для передних пассажиров</w:t>
            </w:r>
          </w:p>
        </w:tc>
        <w:tc>
          <w:tcPr>
            <w:tcW w:w="4673" w:type="dxa"/>
          </w:tcPr>
          <w:p w14:paraId="2581D135" w14:textId="51BB8C89"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140D02CF" w14:textId="77777777" w:rsidTr="002270E1">
        <w:tc>
          <w:tcPr>
            <w:tcW w:w="4672" w:type="dxa"/>
          </w:tcPr>
          <w:p w14:paraId="3E56C0C8" w14:textId="49BC320E"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Фронтальные подушки безопасности водителя и переднего пассажира</w:t>
            </w:r>
          </w:p>
        </w:tc>
        <w:tc>
          <w:tcPr>
            <w:tcW w:w="4673" w:type="dxa"/>
          </w:tcPr>
          <w:p w14:paraId="212E9B6A" w14:textId="230B5284"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79AB4538" w14:textId="77777777" w:rsidTr="002270E1">
        <w:tc>
          <w:tcPr>
            <w:tcW w:w="4672" w:type="dxa"/>
          </w:tcPr>
          <w:p w14:paraId="523175BF" w14:textId="7AA3A01C"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Передние ремни безопасности с </w:t>
            </w:r>
            <w:proofErr w:type="spellStart"/>
            <w:r w:rsidRPr="002A6E8F">
              <w:rPr>
                <w:rFonts w:ascii="Times New Roman" w:hAnsi="Times New Roman"/>
                <w:sz w:val="20"/>
                <w:szCs w:val="20"/>
              </w:rPr>
              <w:t>преднатяжителями</w:t>
            </w:r>
            <w:proofErr w:type="spellEnd"/>
            <w:r w:rsidRPr="002A6E8F">
              <w:rPr>
                <w:rFonts w:ascii="Times New Roman" w:hAnsi="Times New Roman"/>
                <w:sz w:val="20"/>
                <w:szCs w:val="20"/>
              </w:rPr>
              <w:t xml:space="preserve"> и регулировкой по высоте</w:t>
            </w:r>
          </w:p>
        </w:tc>
        <w:tc>
          <w:tcPr>
            <w:tcW w:w="4673" w:type="dxa"/>
          </w:tcPr>
          <w:p w14:paraId="4E7F0337" w14:textId="04695744"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3C53C233" w14:textId="77777777" w:rsidTr="002270E1">
        <w:tc>
          <w:tcPr>
            <w:tcW w:w="4672" w:type="dxa"/>
          </w:tcPr>
          <w:p w14:paraId="3A8B794B" w14:textId="7367F52D"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Система напоминания о </w:t>
            </w:r>
            <w:proofErr w:type="spellStart"/>
            <w:r w:rsidRPr="002A6E8F">
              <w:rPr>
                <w:rFonts w:ascii="Times New Roman" w:hAnsi="Times New Roman"/>
                <w:sz w:val="20"/>
                <w:szCs w:val="20"/>
              </w:rPr>
              <w:t>непристегнутом</w:t>
            </w:r>
            <w:proofErr w:type="spellEnd"/>
            <w:r w:rsidRPr="002A6E8F">
              <w:rPr>
                <w:rFonts w:ascii="Times New Roman" w:hAnsi="Times New Roman"/>
                <w:sz w:val="20"/>
                <w:szCs w:val="20"/>
              </w:rPr>
              <w:t xml:space="preserve"> ремне безопасности водителя и переднего пассажира</w:t>
            </w:r>
          </w:p>
        </w:tc>
        <w:tc>
          <w:tcPr>
            <w:tcW w:w="4673" w:type="dxa"/>
          </w:tcPr>
          <w:p w14:paraId="13B90725" w14:textId="58457FDA"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635B3FDA" w14:textId="77777777" w:rsidTr="002270E1">
        <w:tc>
          <w:tcPr>
            <w:tcW w:w="4672" w:type="dxa"/>
          </w:tcPr>
          <w:p w14:paraId="168C8075" w14:textId="167A5A0F"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Система крепления ISOFIX для задних сидений</w:t>
            </w:r>
          </w:p>
        </w:tc>
        <w:tc>
          <w:tcPr>
            <w:tcW w:w="4673" w:type="dxa"/>
          </w:tcPr>
          <w:p w14:paraId="2728CD5D" w14:textId="7D46B837"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02DAF13A" w14:textId="77777777" w:rsidTr="002270E1">
        <w:tc>
          <w:tcPr>
            <w:tcW w:w="4672" w:type="dxa"/>
          </w:tcPr>
          <w:p w14:paraId="3EAD6A95" w14:textId="05CBE3F1"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Иммобилайзер</w:t>
            </w:r>
          </w:p>
        </w:tc>
        <w:tc>
          <w:tcPr>
            <w:tcW w:w="4673" w:type="dxa"/>
          </w:tcPr>
          <w:p w14:paraId="1DDEAE8C" w14:textId="1D161702"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58FEDB28" w14:textId="77777777" w:rsidTr="002270E1">
        <w:tc>
          <w:tcPr>
            <w:tcW w:w="4672" w:type="dxa"/>
          </w:tcPr>
          <w:p w14:paraId="2464F2AC" w14:textId="2A2E9538"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Система контроля давления в шинах</w:t>
            </w:r>
            <w:r>
              <w:rPr>
                <w:rFonts w:ascii="Times New Roman" w:hAnsi="Times New Roman"/>
                <w:sz w:val="20"/>
                <w:szCs w:val="20"/>
              </w:rPr>
              <w:t xml:space="preserve"> </w:t>
            </w:r>
            <w:r w:rsidRPr="002A6E8F">
              <w:rPr>
                <w:rFonts w:ascii="Times New Roman" w:hAnsi="Times New Roman"/>
                <w:sz w:val="20"/>
                <w:szCs w:val="20"/>
              </w:rPr>
              <w:t>(ABS)</w:t>
            </w:r>
          </w:p>
        </w:tc>
        <w:tc>
          <w:tcPr>
            <w:tcW w:w="4673" w:type="dxa"/>
          </w:tcPr>
          <w:p w14:paraId="4FBE7798" w14:textId="737D7978"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1BDC7D76" w14:textId="77777777" w:rsidTr="002270E1">
        <w:tc>
          <w:tcPr>
            <w:tcW w:w="4672" w:type="dxa"/>
          </w:tcPr>
          <w:p w14:paraId="442A7EAC" w14:textId="436E83F5"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proofErr w:type="spellStart"/>
            <w:r w:rsidRPr="002A6E8F">
              <w:rPr>
                <w:rFonts w:ascii="Times New Roman" w:hAnsi="Times New Roman"/>
                <w:sz w:val="20"/>
                <w:szCs w:val="20"/>
              </w:rPr>
              <w:t>Aнтиблокировочная</w:t>
            </w:r>
            <w:proofErr w:type="spellEnd"/>
            <w:r w:rsidRPr="002A6E8F">
              <w:rPr>
                <w:rFonts w:ascii="Times New Roman" w:hAnsi="Times New Roman"/>
                <w:sz w:val="20"/>
                <w:szCs w:val="20"/>
              </w:rPr>
              <w:t xml:space="preserve"> система + Система распределения тормозного усилия (EBD)</w:t>
            </w:r>
          </w:p>
        </w:tc>
        <w:tc>
          <w:tcPr>
            <w:tcW w:w="4673" w:type="dxa"/>
          </w:tcPr>
          <w:p w14:paraId="2D4A70F7" w14:textId="2FA9F751"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7254B401" w14:textId="77777777" w:rsidTr="002270E1">
        <w:tc>
          <w:tcPr>
            <w:tcW w:w="4672" w:type="dxa"/>
          </w:tcPr>
          <w:p w14:paraId="74C5E783" w14:textId="1D6C16BF"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Система курсовой стабилизации (ESP)</w:t>
            </w:r>
          </w:p>
        </w:tc>
        <w:tc>
          <w:tcPr>
            <w:tcW w:w="4673" w:type="dxa"/>
          </w:tcPr>
          <w:p w14:paraId="674F9003" w14:textId="2681A8AE"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246E7A72" w14:textId="77777777" w:rsidTr="002270E1">
        <w:tc>
          <w:tcPr>
            <w:tcW w:w="4672" w:type="dxa"/>
          </w:tcPr>
          <w:p w14:paraId="368A804D" w14:textId="6D6680B7"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Ассистент экстренного торможения (HBA)</w:t>
            </w:r>
          </w:p>
        </w:tc>
        <w:tc>
          <w:tcPr>
            <w:tcW w:w="4673" w:type="dxa"/>
          </w:tcPr>
          <w:p w14:paraId="7A68E036" w14:textId="5730F546"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44036D94" w14:textId="77777777" w:rsidTr="002270E1">
        <w:tc>
          <w:tcPr>
            <w:tcW w:w="4672" w:type="dxa"/>
          </w:tcPr>
          <w:p w14:paraId="3D5C2096" w14:textId="06AE573B"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Система помощи при старте на подъеме (HSA)</w:t>
            </w:r>
          </w:p>
        </w:tc>
        <w:tc>
          <w:tcPr>
            <w:tcW w:w="4673" w:type="dxa"/>
          </w:tcPr>
          <w:p w14:paraId="125AE4AD" w14:textId="0C3E6503"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78B426F8" w14:textId="77777777" w:rsidTr="002270E1">
        <w:tc>
          <w:tcPr>
            <w:tcW w:w="4672" w:type="dxa"/>
          </w:tcPr>
          <w:p w14:paraId="528FB176" w14:textId="01B357CC"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Система приоритета торможения (BOS)</w:t>
            </w:r>
          </w:p>
        </w:tc>
        <w:tc>
          <w:tcPr>
            <w:tcW w:w="4673" w:type="dxa"/>
          </w:tcPr>
          <w:p w14:paraId="6D97EEE1" w14:textId="50B5CAC1"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2A6E8F" w:rsidRPr="002A6E8F" w14:paraId="490FFA1A" w14:textId="77777777" w:rsidTr="002270E1">
        <w:tc>
          <w:tcPr>
            <w:tcW w:w="4672" w:type="dxa"/>
          </w:tcPr>
          <w:p w14:paraId="3247F467" w14:textId="0A5AA0BC"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Предупреждение о превышении скорости</w:t>
            </w:r>
          </w:p>
        </w:tc>
        <w:tc>
          <w:tcPr>
            <w:tcW w:w="4673" w:type="dxa"/>
          </w:tcPr>
          <w:p w14:paraId="0D77D416" w14:textId="69301D76" w:rsidR="002A6E8F" w:rsidRPr="002A6E8F" w:rsidRDefault="002A6E8F" w:rsidP="002A6E8F">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sidRPr="002A6E8F">
              <w:rPr>
                <w:rFonts w:ascii="Times New Roman" w:hAnsi="Times New Roman"/>
                <w:sz w:val="20"/>
                <w:szCs w:val="20"/>
              </w:rPr>
              <w:t xml:space="preserve">наличие </w:t>
            </w:r>
          </w:p>
        </w:tc>
      </w:tr>
      <w:tr w:rsidR="00CE05A5" w:rsidRPr="002A6E8F" w14:paraId="6BDD3B21" w14:textId="77777777" w:rsidTr="002270E1">
        <w:tc>
          <w:tcPr>
            <w:tcW w:w="4672" w:type="dxa"/>
          </w:tcPr>
          <w:p w14:paraId="5364DD21" w14:textId="65DCC6E9" w:rsidR="00CE05A5" w:rsidRPr="002A6E8F" w:rsidRDefault="00CE05A5" w:rsidP="00CE05A5">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Pr>
                <w:rFonts w:ascii="Times New Roman" w:hAnsi="Times New Roman"/>
                <w:sz w:val="20"/>
                <w:szCs w:val="20"/>
              </w:rPr>
              <w:t>Ковры (комплект) в салоне</w:t>
            </w:r>
          </w:p>
        </w:tc>
        <w:tc>
          <w:tcPr>
            <w:tcW w:w="4673" w:type="dxa"/>
          </w:tcPr>
          <w:p w14:paraId="5F84271C" w14:textId="61C7D746" w:rsidR="00CE05A5" w:rsidRPr="002A6E8F" w:rsidRDefault="00CE05A5" w:rsidP="00CE05A5">
            <w:pPr>
              <w:pStyle w:val="a3"/>
              <w:widowControl w:val="0"/>
              <w:autoSpaceDE w:val="0"/>
              <w:autoSpaceDN w:val="0"/>
              <w:adjustRightInd w:val="0"/>
              <w:spacing w:after="0" w:line="240" w:lineRule="auto"/>
              <w:ind w:left="0" w:right="0" w:firstLine="0"/>
              <w:jc w:val="left"/>
              <w:rPr>
                <w:rFonts w:ascii="Times New Roman" w:hAnsi="Times New Roman"/>
                <w:sz w:val="20"/>
                <w:szCs w:val="20"/>
              </w:rPr>
            </w:pPr>
            <w:r>
              <w:rPr>
                <w:rFonts w:ascii="Times New Roman" w:hAnsi="Times New Roman"/>
                <w:sz w:val="20"/>
                <w:szCs w:val="20"/>
              </w:rPr>
              <w:t>наличие</w:t>
            </w:r>
          </w:p>
        </w:tc>
      </w:tr>
    </w:tbl>
    <w:p w14:paraId="5EF09ADC" w14:textId="53BCADE0" w:rsidR="00CF1746" w:rsidRPr="00C35A37" w:rsidRDefault="00C35A37" w:rsidP="006D5D74">
      <w:pPr>
        <w:pStyle w:val="a3"/>
        <w:widowControl w:val="0"/>
        <w:autoSpaceDE w:val="0"/>
        <w:autoSpaceDN w:val="0"/>
        <w:adjustRightInd w:val="0"/>
        <w:spacing w:after="0" w:line="240" w:lineRule="auto"/>
        <w:ind w:left="0" w:right="0" w:firstLine="0"/>
        <w:jc w:val="left"/>
        <w:rPr>
          <w:rFonts w:ascii="Times New Roman" w:hAnsi="Times New Roman"/>
          <w:i/>
          <w:iCs/>
          <w:sz w:val="18"/>
          <w:szCs w:val="18"/>
        </w:rPr>
      </w:pPr>
      <w:r w:rsidRPr="00C35A37">
        <w:rPr>
          <w:rFonts w:ascii="Times New Roman" w:hAnsi="Times New Roman"/>
          <w:i/>
          <w:iCs/>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E3D155E" w14:textId="1D5A593A" w:rsidR="003B7B7A" w:rsidRPr="000E381E" w:rsidRDefault="00A22C81" w:rsidP="003B7B7A">
      <w:pPr>
        <w:pStyle w:val="a3"/>
        <w:widowControl w:val="0"/>
        <w:autoSpaceDE w:val="0"/>
        <w:autoSpaceDN w:val="0"/>
        <w:adjustRightInd w:val="0"/>
        <w:spacing w:after="0" w:line="240" w:lineRule="auto"/>
        <w:ind w:left="0" w:right="0" w:firstLine="0"/>
        <w:jc w:val="left"/>
        <w:rPr>
          <w:rFonts w:ascii="Times New Roman" w:hAnsi="Times New Roman"/>
        </w:rPr>
      </w:pPr>
      <w:r w:rsidRPr="000E381E">
        <w:rPr>
          <w:rFonts w:ascii="Times New Roman" w:hAnsi="Times New Roman"/>
          <w:b/>
        </w:rPr>
        <w:t>2</w:t>
      </w:r>
      <w:r w:rsidRPr="000E381E">
        <w:rPr>
          <w:rFonts w:ascii="Times New Roman" w:hAnsi="Times New Roman"/>
        </w:rPr>
        <w:t xml:space="preserve">. </w:t>
      </w:r>
      <w:r w:rsidRPr="000E381E">
        <w:rPr>
          <w:rFonts w:ascii="Times New Roman" w:hAnsi="Times New Roman"/>
          <w:b/>
        </w:rPr>
        <w:t>Место поставки товара:</w:t>
      </w:r>
      <w:r w:rsidR="00405E24" w:rsidRPr="000E381E">
        <w:rPr>
          <w:rFonts w:ascii="Times New Roman" w:hAnsi="Times New Roman"/>
          <w:b/>
        </w:rPr>
        <w:t xml:space="preserve"> </w:t>
      </w:r>
      <w:r w:rsidR="002A6E8F" w:rsidRPr="000E381E">
        <w:rPr>
          <w:rFonts w:ascii="Times New Roman" w:hAnsi="Times New Roman"/>
        </w:rPr>
        <w:t xml:space="preserve">450080, Республика Башкортостан, г Уфа, </w:t>
      </w:r>
      <w:proofErr w:type="spellStart"/>
      <w:r w:rsidR="002A6E8F" w:rsidRPr="000E381E">
        <w:rPr>
          <w:rFonts w:ascii="Times New Roman" w:hAnsi="Times New Roman"/>
        </w:rPr>
        <w:t>ул</w:t>
      </w:r>
      <w:proofErr w:type="spellEnd"/>
      <w:r w:rsidR="002A6E8F" w:rsidRPr="000E381E">
        <w:rPr>
          <w:rFonts w:ascii="Times New Roman" w:hAnsi="Times New Roman"/>
        </w:rPr>
        <w:t xml:space="preserve"> Авроры, д. 18/2</w:t>
      </w:r>
      <w:r w:rsidR="004278C0" w:rsidRPr="000E381E">
        <w:rPr>
          <w:rFonts w:ascii="Times New Roman" w:hAnsi="Times New Roman"/>
        </w:rPr>
        <w:t xml:space="preserve"> </w:t>
      </w:r>
    </w:p>
    <w:p w14:paraId="6462FC91" w14:textId="798BAB71" w:rsidR="00A22C81" w:rsidRPr="000E381E" w:rsidRDefault="00A22C81" w:rsidP="003B7B7A">
      <w:pPr>
        <w:pStyle w:val="a3"/>
        <w:widowControl w:val="0"/>
        <w:autoSpaceDE w:val="0"/>
        <w:autoSpaceDN w:val="0"/>
        <w:adjustRightInd w:val="0"/>
        <w:spacing w:after="0" w:line="240" w:lineRule="auto"/>
        <w:ind w:left="0" w:right="0" w:firstLine="0"/>
        <w:jc w:val="left"/>
        <w:rPr>
          <w:rFonts w:ascii="Times New Roman" w:hAnsi="Times New Roman"/>
          <w:b/>
        </w:rPr>
      </w:pPr>
      <w:r w:rsidRPr="000E381E">
        <w:rPr>
          <w:rFonts w:ascii="Times New Roman" w:hAnsi="Times New Roman"/>
          <w:b/>
        </w:rPr>
        <w:t>3. Срок и условия поставки:</w:t>
      </w:r>
    </w:p>
    <w:p w14:paraId="1A4EC31C" w14:textId="02940538" w:rsidR="00311A07" w:rsidRDefault="00B07B94" w:rsidP="00B07B94">
      <w:pPr>
        <w:pStyle w:val="a3"/>
        <w:widowControl w:val="0"/>
        <w:autoSpaceDE w:val="0"/>
        <w:autoSpaceDN w:val="0"/>
        <w:adjustRightInd w:val="0"/>
        <w:ind w:left="0" w:right="0" w:firstLine="0"/>
        <w:rPr>
          <w:rFonts w:ascii="Times New Roman" w:hAnsi="Times New Roman"/>
        </w:rPr>
      </w:pPr>
      <w:r w:rsidRPr="000E381E">
        <w:rPr>
          <w:rFonts w:ascii="Times New Roman" w:hAnsi="Times New Roman"/>
        </w:rPr>
        <w:lastRenderedPageBreak/>
        <w:t xml:space="preserve">3.1. Поставка товара должна быть осуществлена </w:t>
      </w:r>
      <w:r w:rsidR="0028028C" w:rsidRPr="000E381E">
        <w:rPr>
          <w:rFonts w:ascii="Times New Roman" w:hAnsi="Times New Roman"/>
        </w:rPr>
        <w:t xml:space="preserve">в течении 3 рабочих дней </w:t>
      </w:r>
      <w:r w:rsidR="00311A07" w:rsidRPr="000E381E">
        <w:rPr>
          <w:rFonts w:ascii="Times New Roman" w:hAnsi="Times New Roman"/>
        </w:rPr>
        <w:t>с даты подписания сторонами договора.</w:t>
      </w:r>
      <w:r w:rsidRPr="00B07B94">
        <w:rPr>
          <w:rFonts w:ascii="Times New Roman" w:hAnsi="Times New Roman"/>
        </w:rPr>
        <w:t xml:space="preserve"> </w:t>
      </w:r>
    </w:p>
    <w:p w14:paraId="41B339EF" w14:textId="7264A65A" w:rsidR="00B07B94" w:rsidRPr="00B07B94" w:rsidRDefault="00B07B94" w:rsidP="00B07B94">
      <w:pPr>
        <w:pStyle w:val="a3"/>
        <w:widowControl w:val="0"/>
        <w:autoSpaceDE w:val="0"/>
        <w:autoSpaceDN w:val="0"/>
        <w:adjustRightInd w:val="0"/>
        <w:ind w:left="0" w:right="0" w:firstLine="0"/>
        <w:rPr>
          <w:rFonts w:ascii="Times New Roman" w:hAnsi="Times New Roman"/>
        </w:rPr>
      </w:pPr>
      <w:r w:rsidRPr="00B07B94">
        <w:rPr>
          <w:rFonts w:ascii="Times New Roman" w:hAnsi="Times New Roman"/>
        </w:rPr>
        <w:t>В цену договора включаются все затраты Поставщика, включая все налоги, сборы и другие обязательные платежи, а также другие расходы Поставщика, связанные с исполнением обязательств по договору.</w:t>
      </w:r>
    </w:p>
    <w:p w14:paraId="3289A627" w14:textId="13C25A32" w:rsidR="00B07B94" w:rsidRPr="006D5D74" w:rsidRDefault="00B07B94" w:rsidP="00B07B94">
      <w:pPr>
        <w:pStyle w:val="a3"/>
        <w:widowControl w:val="0"/>
        <w:autoSpaceDE w:val="0"/>
        <w:autoSpaceDN w:val="0"/>
        <w:adjustRightInd w:val="0"/>
        <w:spacing w:after="0" w:line="240" w:lineRule="auto"/>
        <w:ind w:left="0" w:right="0" w:firstLine="0"/>
        <w:rPr>
          <w:rFonts w:ascii="Times New Roman" w:hAnsi="Times New Roman"/>
        </w:rPr>
      </w:pPr>
      <w:r w:rsidRPr="00B07B94">
        <w:rPr>
          <w:rFonts w:ascii="Times New Roman" w:hAnsi="Times New Roman"/>
        </w:rPr>
        <w:t>3.2. Поставщик обязан известить Заказчика о времени и дате поставки товара телефонограммой или по факсимильной связи.</w:t>
      </w:r>
    </w:p>
    <w:p w14:paraId="10B950A5" w14:textId="77777777" w:rsidR="00A22C81" w:rsidRPr="006D5D74" w:rsidRDefault="00A22C81" w:rsidP="006D5D74">
      <w:pPr>
        <w:pStyle w:val="a3"/>
        <w:widowControl w:val="0"/>
        <w:autoSpaceDE w:val="0"/>
        <w:autoSpaceDN w:val="0"/>
        <w:adjustRightInd w:val="0"/>
        <w:spacing w:after="0" w:line="240" w:lineRule="auto"/>
        <w:ind w:left="0" w:right="0" w:firstLine="0"/>
        <w:rPr>
          <w:rFonts w:ascii="Times New Roman" w:hAnsi="Times New Roman"/>
          <w:b/>
        </w:rPr>
      </w:pPr>
      <w:r w:rsidRPr="006D5D74">
        <w:rPr>
          <w:rFonts w:ascii="Times New Roman" w:hAnsi="Times New Roman"/>
          <w:b/>
        </w:rPr>
        <w:t>4. Общие требования к качеству товара:</w:t>
      </w:r>
    </w:p>
    <w:p w14:paraId="30578CC8" w14:textId="77777777" w:rsidR="006B1957" w:rsidRPr="006D5D74" w:rsidRDefault="00A22C81" w:rsidP="006D5D74">
      <w:pPr>
        <w:pStyle w:val="a3"/>
        <w:widowControl w:val="0"/>
        <w:autoSpaceDE w:val="0"/>
        <w:autoSpaceDN w:val="0"/>
        <w:adjustRightInd w:val="0"/>
        <w:spacing w:after="0" w:line="240" w:lineRule="auto"/>
        <w:ind w:left="0" w:right="0" w:firstLine="0"/>
        <w:rPr>
          <w:rFonts w:ascii="Times New Roman" w:hAnsi="Times New Roman"/>
        </w:rPr>
      </w:pPr>
      <w:r w:rsidRPr="006D5D74">
        <w:rPr>
          <w:rFonts w:ascii="Times New Roman" w:hAnsi="Times New Roman"/>
        </w:rPr>
        <w:t xml:space="preserve">4.1. </w:t>
      </w:r>
      <w:r w:rsidR="006B1957" w:rsidRPr="006D5D74">
        <w:rPr>
          <w:rFonts w:ascii="Times New Roman" w:hAnsi="Times New Roman"/>
        </w:rPr>
        <w:t>Товар должен пройти предпродажную подготовку, а именно: все приборы должны быть у</w:t>
      </w:r>
      <w:r w:rsidRPr="006D5D74">
        <w:rPr>
          <w:rFonts w:ascii="Times New Roman" w:hAnsi="Times New Roman"/>
        </w:rPr>
        <w:t>становлены на автомобиль, товар</w:t>
      </w:r>
      <w:r w:rsidR="006B1957" w:rsidRPr="006D5D74">
        <w:rPr>
          <w:rFonts w:ascii="Times New Roman" w:hAnsi="Times New Roman"/>
        </w:rPr>
        <w:t xml:space="preserve"> должен быть полностью укомплектован, все параметры товара, его оборудование (приборы, узлы, агрегаты и детали) должны быть проверены. </w:t>
      </w:r>
    </w:p>
    <w:p w14:paraId="29C0A009" w14:textId="77777777" w:rsidR="006B1957" w:rsidRPr="006D5D74" w:rsidRDefault="00A22C81" w:rsidP="006D5D74">
      <w:pPr>
        <w:pStyle w:val="a3"/>
        <w:widowControl w:val="0"/>
        <w:autoSpaceDE w:val="0"/>
        <w:autoSpaceDN w:val="0"/>
        <w:adjustRightInd w:val="0"/>
        <w:spacing w:after="0" w:line="240" w:lineRule="auto"/>
        <w:ind w:left="0" w:right="0" w:firstLine="0"/>
        <w:rPr>
          <w:rFonts w:ascii="Times New Roman" w:hAnsi="Times New Roman"/>
        </w:rPr>
      </w:pPr>
      <w:r w:rsidRPr="006D5D74">
        <w:rPr>
          <w:rFonts w:ascii="Times New Roman" w:hAnsi="Times New Roman"/>
        </w:rPr>
        <w:t xml:space="preserve">4.2. </w:t>
      </w:r>
      <w:r w:rsidR="006B1957" w:rsidRPr="006D5D74">
        <w:rPr>
          <w:rFonts w:ascii="Times New Roman" w:hAnsi="Times New Roman"/>
        </w:rPr>
        <w:t xml:space="preserve">Товар должен быть вымыт и полностью готов к эксплуатации, </w:t>
      </w:r>
      <w:r w:rsidR="006B1957" w:rsidRPr="006D5D74">
        <w:rPr>
          <w:rFonts w:ascii="Times New Roman" w:eastAsia="Calibri" w:hAnsi="Times New Roman"/>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5DC848C4" w14:textId="77777777" w:rsidR="006B1957" w:rsidRPr="006D5D74" w:rsidRDefault="00A22C81" w:rsidP="006D5D74">
      <w:pPr>
        <w:pStyle w:val="a3"/>
        <w:widowControl w:val="0"/>
        <w:autoSpaceDE w:val="0"/>
        <w:autoSpaceDN w:val="0"/>
        <w:adjustRightInd w:val="0"/>
        <w:spacing w:after="0" w:line="240" w:lineRule="auto"/>
        <w:ind w:left="0" w:right="0" w:firstLine="0"/>
        <w:rPr>
          <w:rFonts w:ascii="Times New Roman" w:hAnsi="Times New Roman"/>
        </w:rPr>
      </w:pPr>
      <w:r w:rsidRPr="006D5D74">
        <w:rPr>
          <w:rFonts w:ascii="Times New Roman" w:hAnsi="Times New Roman"/>
        </w:rPr>
        <w:t xml:space="preserve">4.3. </w:t>
      </w:r>
      <w:r w:rsidR="006B1957" w:rsidRPr="006D5D74">
        <w:rPr>
          <w:rFonts w:ascii="Times New Roman" w:hAnsi="Times New Roman"/>
        </w:rPr>
        <w:t>Допус</w:t>
      </w:r>
      <w:r w:rsidRPr="006D5D74">
        <w:rPr>
          <w:rFonts w:ascii="Times New Roman" w:hAnsi="Times New Roman"/>
        </w:rPr>
        <w:t xml:space="preserve">кается наличие </w:t>
      </w:r>
      <w:r w:rsidR="00EA2D7E" w:rsidRPr="006D5D74">
        <w:rPr>
          <w:rFonts w:ascii="Times New Roman" w:hAnsi="Times New Roman"/>
        </w:rPr>
        <w:t>технологического пробега,</w:t>
      </w:r>
      <w:r w:rsidR="006B1957" w:rsidRPr="006D5D74">
        <w:rPr>
          <w:rFonts w:ascii="Times New Roman" w:hAnsi="Times New Roman"/>
        </w:rPr>
        <w:t xml:space="preserve"> связанного с проведением предъявительских приемо-сдаточных испытаний и погрузкой, разгрузкой автомобиля.</w:t>
      </w:r>
    </w:p>
    <w:p w14:paraId="679C7CB0" w14:textId="77777777" w:rsidR="006B1957" w:rsidRPr="006D5D74" w:rsidRDefault="00A22C81" w:rsidP="006D5D74">
      <w:pPr>
        <w:pStyle w:val="a3"/>
        <w:widowControl w:val="0"/>
        <w:autoSpaceDE w:val="0"/>
        <w:autoSpaceDN w:val="0"/>
        <w:adjustRightInd w:val="0"/>
        <w:spacing w:after="0" w:line="240" w:lineRule="auto"/>
        <w:ind w:left="0" w:right="0" w:firstLine="0"/>
        <w:rPr>
          <w:rFonts w:ascii="Times New Roman" w:hAnsi="Times New Roman"/>
        </w:rPr>
      </w:pPr>
      <w:r w:rsidRPr="006D5D74">
        <w:rPr>
          <w:rFonts w:ascii="Times New Roman" w:hAnsi="Times New Roman"/>
        </w:rPr>
        <w:t>4.4.</w:t>
      </w:r>
      <w:r w:rsidRPr="006D5D74">
        <w:rPr>
          <w:rFonts w:ascii="Times New Roman" w:hAnsi="Times New Roman"/>
          <w:b/>
        </w:rPr>
        <w:t xml:space="preserve"> </w:t>
      </w:r>
      <w:r w:rsidR="006B1957" w:rsidRPr="006D5D74">
        <w:rPr>
          <w:rFonts w:ascii="Times New Roman" w:hAnsi="Times New Roman"/>
        </w:rPr>
        <w:t>Качество поставляемого товара, включая комп</w:t>
      </w:r>
      <w:r w:rsidR="004A6909" w:rsidRPr="006D5D74">
        <w:rPr>
          <w:rFonts w:ascii="Times New Roman" w:hAnsi="Times New Roman"/>
        </w:rPr>
        <w:t>лектующие изделия к нему, должны</w:t>
      </w:r>
      <w:r w:rsidR="006B1957" w:rsidRPr="006D5D74">
        <w:rPr>
          <w:rFonts w:ascii="Times New Roman" w:hAnsi="Times New Roman"/>
        </w:rPr>
        <w:t xml:space="preserve">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w:t>
      </w:r>
      <w:r w:rsidR="00EA2D7E" w:rsidRPr="006D5D74">
        <w:rPr>
          <w:rFonts w:ascii="Times New Roman" w:hAnsi="Times New Roman"/>
        </w:rPr>
        <w:t>материалов. Товар</w:t>
      </w:r>
      <w:r w:rsidR="006B1957" w:rsidRPr="006D5D74">
        <w:rPr>
          <w:rFonts w:ascii="Times New Roman" w:hAnsi="Times New Roman"/>
        </w:rPr>
        <w:t xml:space="preserve">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796864F2" w14:textId="0CDC0AF7" w:rsidR="00C767C4" w:rsidRPr="006D5D74" w:rsidRDefault="00C767C4" w:rsidP="006D5D74">
      <w:pPr>
        <w:pStyle w:val="a3"/>
        <w:widowControl w:val="0"/>
        <w:autoSpaceDE w:val="0"/>
        <w:autoSpaceDN w:val="0"/>
        <w:adjustRightInd w:val="0"/>
        <w:spacing w:after="0" w:line="240" w:lineRule="auto"/>
        <w:ind w:left="0" w:right="0" w:firstLine="0"/>
        <w:rPr>
          <w:rFonts w:ascii="Times New Roman" w:hAnsi="Times New Roman"/>
        </w:rPr>
      </w:pPr>
      <w:r w:rsidRPr="006D5D74">
        <w:rPr>
          <w:rFonts w:ascii="Times New Roman" w:hAnsi="Times New Roman"/>
        </w:rPr>
        <w:t>4.5. Поставляемый автомобиль должен быть новым, не бывшим в употреблении.</w:t>
      </w:r>
    </w:p>
    <w:p w14:paraId="34F57F2B" w14:textId="77777777" w:rsidR="006B1957" w:rsidRPr="006D5D74" w:rsidRDefault="00A22C81" w:rsidP="006D5D74">
      <w:pPr>
        <w:pStyle w:val="a3"/>
        <w:widowControl w:val="0"/>
        <w:autoSpaceDE w:val="0"/>
        <w:autoSpaceDN w:val="0"/>
        <w:adjustRightInd w:val="0"/>
        <w:spacing w:after="0" w:line="240" w:lineRule="auto"/>
        <w:ind w:left="0" w:right="0" w:firstLine="0"/>
        <w:rPr>
          <w:rFonts w:ascii="Times New Roman" w:hAnsi="Times New Roman"/>
        </w:rPr>
      </w:pPr>
      <w:r w:rsidRPr="006D5D74">
        <w:rPr>
          <w:rFonts w:ascii="Times New Roman" w:hAnsi="Times New Roman"/>
          <w:b/>
        </w:rPr>
        <w:t xml:space="preserve">5. </w:t>
      </w:r>
      <w:r w:rsidR="006B1957" w:rsidRPr="006D5D74">
        <w:rPr>
          <w:rFonts w:ascii="Times New Roman" w:hAnsi="Times New Roman"/>
          <w:b/>
        </w:rPr>
        <w:t>Требования по передаче заказчику технических и иных документов при поставке товара:</w:t>
      </w:r>
    </w:p>
    <w:p w14:paraId="491C53C9" w14:textId="77777777" w:rsidR="006B1957" w:rsidRPr="006D5D74" w:rsidRDefault="004A6909" w:rsidP="006D5D74">
      <w:pPr>
        <w:widowControl w:val="0"/>
        <w:autoSpaceDE w:val="0"/>
        <w:autoSpaceDN w:val="0"/>
        <w:adjustRightInd w:val="0"/>
        <w:ind w:left="0" w:right="0" w:firstLine="0"/>
        <w:rPr>
          <w:sz w:val="22"/>
          <w:szCs w:val="22"/>
        </w:rPr>
      </w:pPr>
      <w:r w:rsidRPr="006D5D74">
        <w:rPr>
          <w:sz w:val="22"/>
          <w:szCs w:val="22"/>
        </w:rPr>
        <w:t xml:space="preserve">5.1. </w:t>
      </w:r>
      <w:r w:rsidR="006B1957" w:rsidRPr="006D5D74">
        <w:rPr>
          <w:sz w:val="22"/>
          <w:szCs w:val="22"/>
        </w:rPr>
        <w:t>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5EC72494" w14:textId="77777777" w:rsidR="006B1957" w:rsidRPr="006D5D74" w:rsidRDefault="004A6909" w:rsidP="006D5D74">
      <w:pPr>
        <w:widowControl w:val="0"/>
        <w:autoSpaceDE w:val="0"/>
        <w:autoSpaceDN w:val="0"/>
        <w:adjustRightInd w:val="0"/>
        <w:ind w:left="0" w:right="0" w:firstLine="0"/>
        <w:rPr>
          <w:sz w:val="22"/>
          <w:szCs w:val="22"/>
        </w:rPr>
      </w:pPr>
      <w:r w:rsidRPr="006D5D74">
        <w:rPr>
          <w:sz w:val="22"/>
          <w:szCs w:val="22"/>
        </w:rPr>
        <w:t xml:space="preserve">5.2. </w:t>
      </w:r>
      <w:r w:rsidR="006B1957" w:rsidRPr="006D5D74">
        <w:rPr>
          <w:sz w:val="22"/>
          <w:szCs w:val="22"/>
        </w:rPr>
        <w:t>Поставщик на момент поставки товара должен предоставить полный пакет разрешительной документации для регистрации в органах ГИБДД, в т.ч.:</w:t>
      </w:r>
    </w:p>
    <w:p w14:paraId="18D32473" w14:textId="3E4315A8"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паспорт технического средства (оригинал) (далее ПТС)</w:t>
      </w:r>
      <w:r w:rsidR="00D858B1" w:rsidRPr="006D5D74">
        <w:rPr>
          <w:sz w:val="22"/>
          <w:szCs w:val="22"/>
        </w:rPr>
        <w:t xml:space="preserve"> или ЭПТС</w:t>
      </w:r>
      <w:r w:rsidRPr="006D5D74">
        <w:rPr>
          <w:sz w:val="22"/>
          <w:szCs w:val="22"/>
        </w:rPr>
        <w:t xml:space="preserve"> - 1 экз.;</w:t>
      </w:r>
    </w:p>
    <w:p w14:paraId="772A0BB8"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инструкцию по эксплуатации автомобиля на русском языке - 1 экз.;</w:t>
      </w:r>
    </w:p>
    <w:p w14:paraId="231077AC"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xml:space="preserve">- сервисную книжку с гарантийным талоном, с отметкой о проведении предпродажной подготовки - 1 </w:t>
      </w:r>
      <w:proofErr w:type="spellStart"/>
      <w:r w:rsidRPr="006D5D74">
        <w:rPr>
          <w:sz w:val="22"/>
          <w:szCs w:val="22"/>
        </w:rPr>
        <w:t>экз</w:t>
      </w:r>
      <w:proofErr w:type="spellEnd"/>
      <w:r w:rsidRPr="006D5D74">
        <w:rPr>
          <w:sz w:val="22"/>
          <w:szCs w:val="22"/>
        </w:rPr>
        <w:t>;</w:t>
      </w:r>
    </w:p>
    <w:p w14:paraId="49CBD5A1"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ключи зажигания в количестве не менее 2 шт.;</w:t>
      </w:r>
    </w:p>
    <w:p w14:paraId="2BCF5AA8"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акты приема передачи автомобиля - 2 экз.;</w:t>
      </w:r>
    </w:p>
    <w:p w14:paraId="4CD5985A"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39428CD0" w14:textId="6287B47D"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4920D26A" w14:textId="686B47AB" w:rsidR="006B1957" w:rsidRPr="006D5D74" w:rsidRDefault="00A22C81" w:rsidP="006D5D74">
      <w:pPr>
        <w:widowControl w:val="0"/>
        <w:autoSpaceDE w:val="0"/>
        <w:autoSpaceDN w:val="0"/>
        <w:adjustRightInd w:val="0"/>
        <w:ind w:left="0" w:right="0" w:firstLine="0"/>
        <w:rPr>
          <w:sz w:val="22"/>
          <w:szCs w:val="22"/>
        </w:rPr>
      </w:pPr>
      <w:r w:rsidRPr="006D5D74">
        <w:rPr>
          <w:b/>
          <w:sz w:val="22"/>
          <w:szCs w:val="22"/>
        </w:rPr>
        <w:t>6.</w:t>
      </w:r>
      <w:r w:rsidRPr="006D5D74">
        <w:rPr>
          <w:sz w:val="22"/>
          <w:szCs w:val="22"/>
        </w:rPr>
        <w:t xml:space="preserve"> </w:t>
      </w:r>
      <w:r w:rsidR="006B1957" w:rsidRPr="006D5D74">
        <w:rPr>
          <w:b/>
          <w:sz w:val="22"/>
          <w:szCs w:val="22"/>
        </w:rPr>
        <w:t xml:space="preserve">Требования к сроку действия гарантии Поставщика: </w:t>
      </w:r>
      <w:r w:rsidR="006B1957" w:rsidRPr="006D5D74">
        <w:rPr>
          <w:sz w:val="22"/>
          <w:szCs w:val="22"/>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w:t>
      </w:r>
      <w:r w:rsidR="00820710">
        <w:rPr>
          <w:sz w:val="22"/>
          <w:szCs w:val="22"/>
        </w:rPr>
        <w:t xml:space="preserve"> </w:t>
      </w:r>
      <w:r w:rsidR="00820710" w:rsidRPr="000E381E">
        <w:rPr>
          <w:sz w:val="22"/>
          <w:szCs w:val="22"/>
        </w:rPr>
        <w:t>не менее 36 месяцев или не менее 100 000 км пробега, в зависимости какое из этих условий наступит</w:t>
      </w:r>
      <w:r w:rsidR="00820710" w:rsidRPr="00DF7B7D">
        <w:rPr>
          <w:sz w:val="22"/>
          <w:szCs w:val="22"/>
        </w:rPr>
        <w:t xml:space="preserve"> первым с момента поставки товара</w:t>
      </w:r>
      <w:r w:rsidR="00820710">
        <w:rPr>
          <w:sz w:val="22"/>
          <w:szCs w:val="22"/>
        </w:rPr>
        <w:t>,</w:t>
      </w:r>
      <w:r w:rsidR="006B1957" w:rsidRPr="006D5D74">
        <w:rPr>
          <w:sz w:val="22"/>
          <w:szCs w:val="22"/>
        </w:rPr>
        <w:t xml:space="preserve">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0B3517F5"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xml:space="preserve">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w:t>
      </w:r>
      <w:r w:rsidRPr="006D5D74">
        <w:rPr>
          <w:sz w:val="22"/>
          <w:szCs w:val="22"/>
        </w:rPr>
        <w:lastRenderedPageBreak/>
        <w:t>прохождение обязательного технического обслуживания у авторизованного дилера.</w:t>
      </w:r>
    </w:p>
    <w:p w14:paraId="0EE4D79E"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7C30720E"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14:paraId="699482FC"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Гарантия качества на комплектующие изделия автом</w:t>
      </w:r>
      <w:r w:rsidR="004B0A83" w:rsidRPr="006D5D74">
        <w:rPr>
          <w:sz w:val="22"/>
          <w:szCs w:val="22"/>
        </w:rPr>
        <w:t xml:space="preserve">обиля, замененные поставщиком </w:t>
      </w:r>
      <w:r w:rsidR="00AE6A6F" w:rsidRPr="006D5D74">
        <w:rPr>
          <w:sz w:val="22"/>
          <w:szCs w:val="22"/>
        </w:rPr>
        <w:t>в рамках,</w:t>
      </w:r>
      <w:r w:rsidRPr="006D5D74">
        <w:rPr>
          <w:sz w:val="22"/>
          <w:szCs w:val="22"/>
        </w:rPr>
        <w:t xml:space="preserve"> указанных выше гарантийных обязательств, истекает одновременно с истечением гарантийного срока на автомобиль.</w:t>
      </w:r>
    </w:p>
    <w:p w14:paraId="01720027" w14:textId="77777777" w:rsidR="006B1957" w:rsidRPr="006D5D74" w:rsidRDefault="006B1957" w:rsidP="006D5D74">
      <w:pPr>
        <w:widowControl w:val="0"/>
        <w:autoSpaceDE w:val="0"/>
        <w:autoSpaceDN w:val="0"/>
        <w:adjustRightInd w:val="0"/>
        <w:ind w:left="0" w:right="0" w:firstLine="0"/>
        <w:rPr>
          <w:sz w:val="22"/>
          <w:szCs w:val="22"/>
        </w:rPr>
      </w:pPr>
      <w:r w:rsidRPr="006D5D74">
        <w:rPr>
          <w:sz w:val="22"/>
          <w:szCs w:val="22"/>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7A6F4256" w14:textId="01F3ABE8" w:rsidR="00761B0D" w:rsidRPr="006D5D74" w:rsidRDefault="006B1957" w:rsidP="006D5D74">
      <w:pPr>
        <w:widowControl w:val="0"/>
        <w:autoSpaceDE w:val="0"/>
        <w:autoSpaceDN w:val="0"/>
        <w:adjustRightInd w:val="0"/>
        <w:ind w:left="0" w:right="0" w:firstLine="0"/>
        <w:rPr>
          <w:sz w:val="22"/>
          <w:szCs w:val="22"/>
        </w:rPr>
      </w:pPr>
      <w:r w:rsidRPr="006D5D74">
        <w:rPr>
          <w:sz w:val="22"/>
          <w:szCs w:val="22"/>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w:t>
      </w:r>
      <w:r w:rsidR="00651B1D" w:rsidRPr="006D5D74">
        <w:rPr>
          <w:sz w:val="22"/>
          <w:szCs w:val="22"/>
        </w:rPr>
        <w:t xml:space="preserve">ванные Заказчиком и Поставщиком, </w:t>
      </w:r>
      <w:r w:rsidRPr="006D5D74">
        <w:rPr>
          <w:sz w:val="22"/>
          <w:szCs w:val="22"/>
        </w:rPr>
        <w:t>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sectPr w:rsidR="00761B0D" w:rsidRPr="006D5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38FC"/>
    <w:multiLevelType w:val="multilevel"/>
    <w:tmpl w:val="96A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33B4C"/>
    <w:multiLevelType w:val="multilevel"/>
    <w:tmpl w:val="4404E47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24E32DB"/>
    <w:multiLevelType w:val="multilevel"/>
    <w:tmpl w:val="4E2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9479D"/>
    <w:multiLevelType w:val="hybridMultilevel"/>
    <w:tmpl w:val="CB98242A"/>
    <w:lvl w:ilvl="0" w:tplc="E1A2975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1A"/>
    <w:rsid w:val="00022D30"/>
    <w:rsid w:val="000410C1"/>
    <w:rsid w:val="00077481"/>
    <w:rsid w:val="000A5A94"/>
    <w:rsid w:val="000D0521"/>
    <w:rsid w:val="000D2714"/>
    <w:rsid w:val="000E381E"/>
    <w:rsid w:val="001308CD"/>
    <w:rsid w:val="00130D0D"/>
    <w:rsid w:val="00135EFE"/>
    <w:rsid w:val="00144BF6"/>
    <w:rsid w:val="00154023"/>
    <w:rsid w:val="00175A36"/>
    <w:rsid w:val="001E07B8"/>
    <w:rsid w:val="002179DC"/>
    <w:rsid w:val="00221AFB"/>
    <w:rsid w:val="002270E1"/>
    <w:rsid w:val="0028028C"/>
    <w:rsid w:val="002A36D3"/>
    <w:rsid w:val="002A6E8F"/>
    <w:rsid w:val="002C26AE"/>
    <w:rsid w:val="00311A07"/>
    <w:rsid w:val="00312AB5"/>
    <w:rsid w:val="00317FA7"/>
    <w:rsid w:val="00350DF0"/>
    <w:rsid w:val="00375723"/>
    <w:rsid w:val="00383570"/>
    <w:rsid w:val="003A0F75"/>
    <w:rsid w:val="003A6951"/>
    <w:rsid w:val="003B637C"/>
    <w:rsid w:val="003B641A"/>
    <w:rsid w:val="003B7B7A"/>
    <w:rsid w:val="003F3B97"/>
    <w:rsid w:val="00405E24"/>
    <w:rsid w:val="0042000D"/>
    <w:rsid w:val="004235C8"/>
    <w:rsid w:val="004278C0"/>
    <w:rsid w:val="00434A10"/>
    <w:rsid w:val="0046083C"/>
    <w:rsid w:val="00477DA8"/>
    <w:rsid w:val="004A491D"/>
    <w:rsid w:val="004A5B82"/>
    <w:rsid w:val="004A6909"/>
    <w:rsid w:val="004B0A83"/>
    <w:rsid w:val="004C0DBD"/>
    <w:rsid w:val="004D0033"/>
    <w:rsid w:val="004D685D"/>
    <w:rsid w:val="005100FF"/>
    <w:rsid w:val="005418B9"/>
    <w:rsid w:val="005422E7"/>
    <w:rsid w:val="00542ADB"/>
    <w:rsid w:val="00571B64"/>
    <w:rsid w:val="0059257E"/>
    <w:rsid w:val="005A0E1B"/>
    <w:rsid w:val="005B577F"/>
    <w:rsid w:val="00617F8B"/>
    <w:rsid w:val="00634CBB"/>
    <w:rsid w:val="00636232"/>
    <w:rsid w:val="00641553"/>
    <w:rsid w:val="00651B1D"/>
    <w:rsid w:val="00674C7B"/>
    <w:rsid w:val="00674E8A"/>
    <w:rsid w:val="00686DD4"/>
    <w:rsid w:val="006B1957"/>
    <w:rsid w:val="006C7171"/>
    <w:rsid w:val="006D5D74"/>
    <w:rsid w:val="006F2680"/>
    <w:rsid w:val="00707B7D"/>
    <w:rsid w:val="00736A3B"/>
    <w:rsid w:val="00761B0D"/>
    <w:rsid w:val="007819E1"/>
    <w:rsid w:val="00793CB7"/>
    <w:rsid w:val="007B7677"/>
    <w:rsid w:val="007F2AEB"/>
    <w:rsid w:val="00820710"/>
    <w:rsid w:val="008259F4"/>
    <w:rsid w:val="00865C7D"/>
    <w:rsid w:val="0087195A"/>
    <w:rsid w:val="008D314B"/>
    <w:rsid w:val="00906757"/>
    <w:rsid w:val="009A6050"/>
    <w:rsid w:val="009D729B"/>
    <w:rsid w:val="009F6CD8"/>
    <w:rsid w:val="00A22C81"/>
    <w:rsid w:val="00A6095C"/>
    <w:rsid w:val="00A63C4E"/>
    <w:rsid w:val="00A641E7"/>
    <w:rsid w:val="00AA5045"/>
    <w:rsid w:val="00AD0FCB"/>
    <w:rsid w:val="00AD4973"/>
    <w:rsid w:val="00AE6A6F"/>
    <w:rsid w:val="00B07B94"/>
    <w:rsid w:val="00B10715"/>
    <w:rsid w:val="00B41CA1"/>
    <w:rsid w:val="00B455DF"/>
    <w:rsid w:val="00B8487D"/>
    <w:rsid w:val="00BA2556"/>
    <w:rsid w:val="00BB07E5"/>
    <w:rsid w:val="00BE7795"/>
    <w:rsid w:val="00C20DDE"/>
    <w:rsid w:val="00C20E45"/>
    <w:rsid w:val="00C35A37"/>
    <w:rsid w:val="00C461ED"/>
    <w:rsid w:val="00C615F4"/>
    <w:rsid w:val="00C767C4"/>
    <w:rsid w:val="00CE05A5"/>
    <w:rsid w:val="00CE135F"/>
    <w:rsid w:val="00CF1746"/>
    <w:rsid w:val="00D12B4F"/>
    <w:rsid w:val="00D147E9"/>
    <w:rsid w:val="00D541AE"/>
    <w:rsid w:val="00D601D4"/>
    <w:rsid w:val="00D730BA"/>
    <w:rsid w:val="00D858B1"/>
    <w:rsid w:val="00D871B2"/>
    <w:rsid w:val="00D93EEA"/>
    <w:rsid w:val="00DB1790"/>
    <w:rsid w:val="00DC20FD"/>
    <w:rsid w:val="00DC6E49"/>
    <w:rsid w:val="00DD5DD1"/>
    <w:rsid w:val="00DE11D2"/>
    <w:rsid w:val="00E70191"/>
    <w:rsid w:val="00E82113"/>
    <w:rsid w:val="00EA2D7E"/>
    <w:rsid w:val="00EC791D"/>
    <w:rsid w:val="00ED5743"/>
    <w:rsid w:val="00F03428"/>
    <w:rsid w:val="00F03661"/>
    <w:rsid w:val="00F04F8A"/>
    <w:rsid w:val="00F414A0"/>
    <w:rsid w:val="00F872BD"/>
    <w:rsid w:val="00FE06BD"/>
    <w:rsid w:val="00FF55DF"/>
    <w:rsid w:val="00FF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2AFD"/>
  <w15:docId w15:val="{401E7E5B-548A-496C-963C-4DEB4061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957"/>
    <w:pPr>
      <w:spacing w:after="0" w:line="240" w:lineRule="auto"/>
      <w:ind w:left="-108" w:right="-108" w:firstLine="709"/>
      <w:jc w:val="both"/>
    </w:pPr>
    <w:rPr>
      <w:rFonts w:ascii="Times New Roman" w:eastAsia="Times New Roman" w:hAnsi="Times New Roman" w:cs="Times New Roman"/>
      <w:sz w:val="20"/>
      <w:szCs w:val="20"/>
      <w:lang w:eastAsia="ru-RU"/>
    </w:rPr>
  </w:style>
  <w:style w:type="paragraph" w:styleId="1">
    <w:name w:val="heading 1"/>
    <w:aliases w:val="Раздел,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
    <w:next w:val="a"/>
    <w:link w:val="10"/>
    <w:qFormat/>
    <w:rsid w:val="006B1957"/>
    <w:pPr>
      <w:keepNext/>
      <w:spacing w:before="120" w:after="120" w:line="360" w:lineRule="auto"/>
      <w:outlineLvl w:val="0"/>
    </w:pPr>
    <w:rPr>
      <w:b/>
      <w:kern w:val="28"/>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Çàã. íåíóìåð. ðàçäåëà Знак"/>
    <w:basedOn w:val="a0"/>
    <w:link w:val="1"/>
    <w:rsid w:val="006B1957"/>
    <w:rPr>
      <w:rFonts w:ascii="Times New Roman" w:eastAsia="Times New Roman" w:hAnsi="Times New Roman" w:cs="Times New Roman"/>
      <w:b/>
      <w:kern w:val="28"/>
      <w:sz w:val="32"/>
      <w:szCs w:val="20"/>
      <w:lang w:val="x-none" w:eastAsia="x-none"/>
    </w:rPr>
  </w:style>
  <w:style w:type="paragraph" w:styleId="a3">
    <w:name w:val="List Paragraph"/>
    <w:basedOn w:val="a"/>
    <w:uiPriority w:val="34"/>
    <w:qFormat/>
    <w:rsid w:val="006B1957"/>
    <w:pPr>
      <w:spacing w:after="200" w:line="276" w:lineRule="auto"/>
      <w:ind w:left="720"/>
      <w:contextualSpacing/>
    </w:pPr>
    <w:rPr>
      <w:rFonts w:ascii="Calibri" w:hAnsi="Calibri"/>
      <w:sz w:val="22"/>
      <w:szCs w:val="22"/>
    </w:rPr>
  </w:style>
  <w:style w:type="character" w:styleId="a4">
    <w:name w:val="Emphasis"/>
    <w:basedOn w:val="a0"/>
    <w:uiPriority w:val="20"/>
    <w:qFormat/>
    <w:rsid w:val="00350DF0"/>
    <w:rPr>
      <w:i/>
      <w:iCs/>
    </w:rPr>
  </w:style>
  <w:style w:type="table" w:styleId="a5">
    <w:name w:val="Table Grid"/>
    <w:basedOn w:val="a1"/>
    <w:uiPriority w:val="39"/>
    <w:rsid w:val="0022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05E24"/>
    <w:pPr>
      <w:ind w:left="0" w:right="0" w:firstLine="720"/>
    </w:pPr>
    <w:rPr>
      <w:rFonts w:ascii="Arial" w:hAnsi="Arial" w:cs="Arial"/>
      <w:b/>
      <w:bCs/>
      <w:szCs w:val="24"/>
    </w:rPr>
  </w:style>
  <w:style w:type="character" w:customStyle="1" w:styleId="20">
    <w:name w:val="Основной текст с отступом 2 Знак"/>
    <w:basedOn w:val="a0"/>
    <w:link w:val="2"/>
    <w:rsid w:val="00405E24"/>
    <w:rPr>
      <w:rFonts w:ascii="Arial" w:eastAsia="Times New Roman" w:hAnsi="Arial" w:cs="Arial"/>
      <w:b/>
      <w:bCs/>
      <w:sz w:val="20"/>
      <w:szCs w:val="24"/>
      <w:lang w:eastAsia="ru-RU"/>
    </w:rPr>
  </w:style>
  <w:style w:type="paragraph" w:styleId="a6">
    <w:name w:val="No Spacing"/>
    <w:uiPriority w:val="1"/>
    <w:qFormat/>
    <w:rsid w:val="00405E2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1969">
      <w:bodyDiv w:val="1"/>
      <w:marLeft w:val="0"/>
      <w:marRight w:val="0"/>
      <w:marTop w:val="0"/>
      <w:marBottom w:val="0"/>
      <w:divBdr>
        <w:top w:val="none" w:sz="0" w:space="0" w:color="auto"/>
        <w:left w:val="none" w:sz="0" w:space="0" w:color="auto"/>
        <w:bottom w:val="none" w:sz="0" w:space="0" w:color="auto"/>
        <w:right w:val="none" w:sz="0" w:space="0" w:color="auto"/>
      </w:divBdr>
    </w:div>
    <w:div w:id="812601931">
      <w:bodyDiv w:val="1"/>
      <w:marLeft w:val="0"/>
      <w:marRight w:val="0"/>
      <w:marTop w:val="0"/>
      <w:marBottom w:val="0"/>
      <w:divBdr>
        <w:top w:val="none" w:sz="0" w:space="0" w:color="auto"/>
        <w:left w:val="none" w:sz="0" w:space="0" w:color="auto"/>
        <w:bottom w:val="none" w:sz="0" w:space="0" w:color="auto"/>
        <w:right w:val="none" w:sz="0" w:space="0" w:color="auto"/>
      </w:divBdr>
    </w:div>
    <w:div w:id="20334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5903-4EFB-428F-A322-9382E8DD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User</cp:lastModifiedBy>
  <cp:revision>14</cp:revision>
  <dcterms:created xsi:type="dcterms:W3CDTF">2024-10-04T02:43:00Z</dcterms:created>
  <dcterms:modified xsi:type="dcterms:W3CDTF">2024-11-25T07:33:00Z</dcterms:modified>
</cp:coreProperties>
</file>