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F76B9" w14:textId="77777777" w:rsidR="005116DD" w:rsidRPr="001A0485" w:rsidRDefault="005116DD" w:rsidP="005116DD">
      <w:pPr>
        <w:jc w:val="center"/>
        <w:rPr>
          <w:rFonts w:ascii="Times New Roman" w:hAnsi="Times New Roman" w:cs="Times New Roman"/>
          <w:b/>
          <w:bCs/>
          <w:sz w:val="21"/>
          <w:szCs w:val="21"/>
        </w:rPr>
      </w:pPr>
    </w:p>
    <w:p w14:paraId="0C9AA234" w14:textId="77777777" w:rsidR="005116DD" w:rsidRPr="001A0485" w:rsidRDefault="005116DD" w:rsidP="005116DD">
      <w:pPr>
        <w:jc w:val="center"/>
        <w:rPr>
          <w:rFonts w:ascii="Times New Roman" w:hAnsi="Times New Roman" w:cs="Times New Roman"/>
          <w:b/>
          <w:bCs/>
          <w:sz w:val="21"/>
          <w:szCs w:val="21"/>
        </w:rPr>
      </w:pPr>
    </w:p>
    <w:p w14:paraId="6EA42159" w14:textId="77777777" w:rsidR="00105998" w:rsidRPr="001A0485" w:rsidRDefault="002B540E" w:rsidP="00392949">
      <w:pPr>
        <w:pStyle w:val="1"/>
        <w:rPr>
          <w:rFonts w:ascii="Times New Roman" w:hAnsi="Times New Roman" w:cs="Times New Roman"/>
          <w:sz w:val="21"/>
          <w:szCs w:val="21"/>
        </w:rPr>
      </w:pPr>
      <w:r w:rsidRPr="001A0485">
        <w:rPr>
          <w:rFonts w:ascii="Times New Roman" w:hAnsi="Times New Roman" w:cs="Times New Roman"/>
          <w:color w:val="auto"/>
          <w:sz w:val="21"/>
          <w:szCs w:val="21"/>
        </w:rPr>
        <w:t>Раздел 5. Проект договора</w:t>
      </w:r>
    </w:p>
    <w:p w14:paraId="29A04D3E" w14:textId="198A7263" w:rsidR="00540F6D" w:rsidRPr="001A0485" w:rsidRDefault="00540F6D" w:rsidP="00540F6D">
      <w:pPr>
        <w:ind w:firstLine="0"/>
        <w:jc w:val="center"/>
        <w:rPr>
          <w:rFonts w:ascii="Times New Roman" w:hAnsi="Times New Roman" w:cs="Times New Roman"/>
          <w:b/>
          <w:color w:val="000000"/>
          <w:sz w:val="21"/>
          <w:szCs w:val="21"/>
        </w:rPr>
      </w:pPr>
      <w:r w:rsidRPr="001A0485">
        <w:rPr>
          <w:rFonts w:ascii="Times New Roman" w:hAnsi="Times New Roman" w:cs="Times New Roman"/>
          <w:b/>
          <w:color w:val="000000"/>
          <w:sz w:val="21"/>
          <w:szCs w:val="21"/>
        </w:rPr>
        <w:t>Д</w:t>
      </w:r>
      <w:r w:rsidR="00F15C4F" w:rsidRPr="001A0485">
        <w:rPr>
          <w:rFonts w:ascii="Times New Roman" w:hAnsi="Times New Roman" w:cs="Times New Roman"/>
          <w:b/>
          <w:color w:val="000000"/>
          <w:sz w:val="21"/>
          <w:szCs w:val="21"/>
        </w:rPr>
        <w:t>оговор №</w:t>
      </w:r>
      <w:r w:rsidR="0088437A" w:rsidRPr="001A0485">
        <w:rPr>
          <w:rFonts w:ascii="Times New Roman" w:hAnsi="Times New Roman" w:cs="Times New Roman"/>
          <w:b/>
          <w:color w:val="000000"/>
          <w:sz w:val="21"/>
          <w:szCs w:val="21"/>
        </w:rPr>
        <w:t>____</w:t>
      </w:r>
    </w:p>
    <w:p w14:paraId="05C00B62" w14:textId="77777777" w:rsidR="00684B45" w:rsidRPr="001A0485" w:rsidRDefault="00684B45" w:rsidP="00540F6D">
      <w:pPr>
        <w:ind w:firstLine="0"/>
        <w:jc w:val="center"/>
        <w:rPr>
          <w:rFonts w:ascii="Times New Roman" w:hAnsi="Times New Roman" w:cs="Times New Roman"/>
          <w:b/>
          <w:color w:val="000000"/>
          <w:sz w:val="21"/>
          <w:szCs w:val="21"/>
        </w:rPr>
      </w:pPr>
    </w:p>
    <w:p w14:paraId="3381697F" w14:textId="5BE1ECC4" w:rsidR="009F062E" w:rsidRPr="001A0485" w:rsidRDefault="00684B45" w:rsidP="00540F6D">
      <w:pPr>
        <w:ind w:firstLine="0"/>
        <w:jc w:val="center"/>
        <w:rPr>
          <w:rFonts w:ascii="Times New Roman" w:hAnsi="Times New Roman" w:cs="Times New Roman"/>
          <w:b/>
          <w:color w:val="000000"/>
          <w:sz w:val="21"/>
          <w:szCs w:val="21"/>
        </w:rPr>
      </w:pPr>
      <w:r w:rsidRPr="001A0485">
        <w:rPr>
          <w:rFonts w:ascii="Times New Roman" w:hAnsi="Times New Roman" w:cs="Times New Roman"/>
          <w:b/>
          <w:color w:val="000000"/>
          <w:sz w:val="21"/>
          <w:szCs w:val="21"/>
        </w:rPr>
        <w:t xml:space="preserve">Иркутский р-н, п. Молодежный                                                   </w:t>
      </w:r>
      <w:proofErr w:type="gramStart"/>
      <w:r w:rsidRPr="001A0485">
        <w:rPr>
          <w:rFonts w:ascii="Times New Roman" w:hAnsi="Times New Roman" w:cs="Times New Roman"/>
          <w:b/>
          <w:color w:val="000000"/>
          <w:sz w:val="21"/>
          <w:szCs w:val="21"/>
        </w:rPr>
        <w:t xml:space="preserve">   «</w:t>
      </w:r>
      <w:proofErr w:type="gramEnd"/>
      <w:r w:rsidRPr="001A0485">
        <w:rPr>
          <w:rFonts w:ascii="Times New Roman" w:hAnsi="Times New Roman" w:cs="Times New Roman"/>
          <w:b/>
          <w:color w:val="000000"/>
          <w:sz w:val="21"/>
          <w:szCs w:val="21"/>
        </w:rPr>
        <w:t>__» _____________202</w:t>
      </w:r>
      <w:r w:rsidR="0088437A" w:rsidRPr="001A0485">
        <w:rPr>
          <w:rFonts w:ascii="Times New Roman" w:hAnsi="Times New Roman" w:cs="Times New Roman"/>
          <w:b/>
          <w:color w:val="000000"/>
          <w:sz w:val="21"/>
          <w:szCs w:val="21"/>
        </w:rPr>
        <w:t>4</w:t>
      </w:r>
      <w:r w:rsidRPr="001A0485">
        <w:rPr>
          <w:rFonts w:ascii="Times New Roman" w:hAnsi="Times New Roman" w:cs="Times New Roman"/>
          <w:b/>
          <w:color w:val="000000"/>
          <w:sz w:val="21"/>
          <w:szCs w:val="21"/>
        </w:rPr>
        <w:t xml:space="preserve"> г. </w:t>
      </w:r>
    </w:p>
    <w:p w14:paraId="06B8FE23" w14:textId="77777777" w:rsidR="00684B45" w:rsidRPr="001A0485" w:rsidRDefault="00684B45" w:rsidP="00540F6D">
      <w:pPr>
        <w:ind w:firstLine="0"/>
        <w:jc w:val="center"/>
        <w:rPr>
          <w:rFonts w:ascii="Times New Roman" w:hAnsi="Times New Roman" w:cs="Times New Roman"/>
          <w:b/>
          <w:color w:val="000000"/>
          <w:sz w:val="21"/>
          <w:szCs w:val="21"/>
        </w:rPr>
      </w:pPr>
    </w:p>
    <w:p w14:paraId="054B776D" w14:textId="290C3DDF" w:rsidR="0088437A" w:rsidRPr="001A0485" w:rsidRDefault="009F062E" w:rsidP="0088437A">
      <w:pPr>
        <w:rPr>
          <w:rFonts w:ascii="Times New Roman" w:hAnsi="Times New Roman" w:cs="Times New Roman"/>
          <w:sz w:val="21"/>
          <w:szCs w:val="21"/>
        </w:rPr>
      </w:pPr>
      <w:r w:rsidRPr="001A0485">
        <w:rPr>
          <w:rFonts w:ascii="Times New Roman" w:hAnsi="Times New Roman" w:cs="Times New Roman"/>
          <w:sz w:val="21"/>
          <w:szCs w:val="21"/>
        </w:rPr>
        <w:t>Федеральное  государственное бюджетное образовательное учреждение  высшего  образования</w:t>
      </w:r>
      <w:r w:rsidRPr="001A0485">
        <w:rPr>
          <w:rFonts w:ascii="Times New Roman" w:hAnsi="Times New Roman" w:cs="Times New Roman"/>
          <w:color w:val="000000"/>
          <w:spacing w:val="-9"/>
          <w:w w:val="110"/>
          <w:sz w:val="21"/>
          <w:szCs w:val="21"/>
        </w:rPr>
        <w:t xml:space="preserve"> </w:t>
      </w:r>
      <w:r w:rsidRPr="001A0485">
        <w:rPr>
          <w:rFonts w:ascii="Times New Roman" w:hAnsi="Times New Roman" w:cs="Times New Roman"/>
          <w:sz w:val="21"/>
          <w:szCs w:val="21"/>
        </w:rPr>
        <w:t xml:space="preserve">«Иркутский государственный аграрный университет имени А.А. </w:t>
      </w:r>
      <w:proofErr w:type="spellStart"/>
      <w:r w:rsidRPr="001A0485">
        <w:rPr>
          <w:rFonts w:ascii="Times New Roman" w:hAnsi="Times New Roman" w:cs="Times New Roman"/>
          <w:sz w:val="21"/>
          <w:szCs w:val="21"/>
        </w:rPr>
        <w:t>Ежевского</w:t>
      </w:r>
      <w:proofErr w:type="spellEnd"/>
      <w:r w:rsidRPr="001A0485">
        <w:rPr>
          <w:rFonts w:ascii="Times New Roman" w:hAnsi="Times New Roman" w:cs="Times New Roman"/>
          <w:sz w:val="21"/>
          <w:szCs w:val="21"/>
        </w:rPr>
        <w:t xml:space="preserve">» (ФГБОУ ВО Иркутский ГАУ), </w:t>
      </w:r>
      <w:r w:rsidRPr="001A0485">
        <w:rPr>
          <w:rFonts w:ascii="Times New Roman" w:hAnsi="Times New Roman" w:cs="Times New Roman"/>
          <w:color w:val="000000"/>
          <w:sz w:val="21"/>
          <w:szCs w:val="21"/>
        </w:rPr>
        <w:t xml:space="preserve">именуемое в дальнейшем </w:t>
      </w:r>
      <w:r w:rsidRPr="001A0485">
        <w:rPr>
          <w:rFonts w:ascii="Times New Roman" w:hAnsi="Times New Roman" w:cs="Times New Roman"/>
          <w:sz w:val="21"/>
          <w:szCs w:val="21"/>
        </w:rPr>
        <w:t>Заказчик</w:t>
      </w:r>
      <w:r w:rsidRPr="001A0485">
        <w:rPr>
          <w:rFonts w:ascii="Times New Roman" w:hAnsi="Times New Roman" w:cs="Times New Roman"/>
          <w:color w:val="000000"/>
          <w:sz w:val="21"/>
          <w:szCs w:val="21"/>
        </w:rPr>
        <w:t>,</w:t>
      </w:r>
      <w:r w:rsidRPr="001A0485">
        <w:rPr>
          <w:rFonts w:ascii="Times New Roman" w:hAnsi="Times New Roman" w:cs="Times New Roman"/>
          <w:sz w:val="21"/>
          <w:szCs w:val="21"/>
        </w:rPr>
        <w:t xml:space="preserve"> в лице ректора Дмитриева Николая Николаевича, действующего на основании Устава, с одной стороны, и __________________________,  именуемое  в дальнейшем Поставщик, в лице _____________________, действующего  на основании __________________,  с другой стороны, именуемые вместе Стороны, </w:t>
      </w:r>
      <w:r w:rsidR="0088437A" w:rsidRPr="001A0485">
        <w:rPr>
          <w:rFonts w:ascii="Times New Roman" w:hAnsi="Times New Roman" w:cs="Times New Roman"/>
          <w:color w:val="000000"/>
          <w:sz w:val="21"/>
          <w:szCs w:val="21"/>
        </w:rPr>
        <w:t xml:space="preserve">на условиях, предусмотренных извещением об осуществлении </w:t>
      </w:r>
      <w:r w:rsidR="0088437A" w:rsidRPr="001A0485">
        <w:rPr>
          <w:rFonts w:ascii="Times New Roman" w:hAnsi="Times New Roman" w:cs="Times New Roman"/>
          <w:sz w:val="21"/>
          <w:szCs w:val="21"/>
        </w:rPr>
        <w:t xml:space="preserve">закупки (приглашением принять участие в определении Поставщика), документацией о закупке, заявкой (окончательным предложением участника закупки), с соблюдением требований Гражданского </w:t>
      </w:r>
      <w:hyperlink r:id="rId8" w:history="1">
        <w:r w:rsidR="0088437A" w:rsidRPr="001A0485">
          <w:rPr>
            <w:rFonts w:ascii="Times New Roman" w:hAnsi="Times New Roman" w:cs="Times New Roman"/>
            <w:sz w:val="21"/>
            <w:szCs w:val="21"/>
          </w:rPr>
          <w:t>кодекса</w:t>
        </w:r>
      </w:hyperlink>
      <w:r w:rsidR="0088437A" w:rsidRPr="001A0485">
        <w:rPr>
          <w:rFonts w:ascii="Times New Roman" w:hAnsi="Times New Roman" w:cs="Times New Roman"/>
          <w:sz w:val="21"/>
          <w:szCs w:val="21"/>
        </w:rPr>
        <w:t xml:space="preserve"> Российской Федерации, Федерального </w:t>
      </w:r>
      <w:hyperlink r:id="rId9" w:history="1">
        <w:r w:rsidR="0088437A" w:rsidRPr="001A0485">
          <w:rPr>
            <w:rFonts w:ascii="Times New Roman" w:hAnsi="Times New Roman" w:cs="Times New Roman"/>
            <w:sz w:val="21"/>
            <w:szCs w:val="21"/>
          </w:rPr>
          <w:t>закона</w:t>
        </w:r>
      </w:hyperlink>
      <w:r w:rsidR="0088437A" w:rsidRPr="001A0485">
        <w:rPr>
          <w:rFonts w:ascii="Times New Roman" w:hAnsi="Times New Roman" w:cs="Times New Roman"/>
          <w:sz w:val="21"/>
          <w:szCs w:val="21"/>
        </w:rPr>
        <w:t xml:space="preserve"> от 18 июля 2011 года № 223-ФЗ «О закупках товаров, работ, услуг отдельными видами юридических лиц»,</w:t>
      </w:r>
      <w:r w:rsidRPr="001A0485">
        <w:rPr>
          <w:rFonts w:ascii="Times New Roman" w:hAnsi="Times New Roman" w:cs="Times New Roman"/>
          <w:sz w:val="21"/>
          <w:szCs w:val="21"/>
        </w:rPr>
        <w:t xml:space="preserve"> Положения о закупке товаров, работ, услуг федерального  государственного бюджетного образовательного учреждения  высшего  образования «Иркутский государственный аграрный университет имени А.А. </w:t>
      </w:r>
      <w:proofErr w:type="spellStart"/>
      <w:r w:rsidRPr="001A0485">
        <w:rPr>
          <w:rFonts w:ascii="Times New Roman" w:hAnsi="Times New Roman" w:cs="Times New Roman"/>
          <w:sz w:val="21"/>
          <w:szCs w:val="21"/>
        </w:rPr>
        <w:t>Ежевского</w:t>
      </w:r>
      <w:proofErr w:type="spellEnd"/>
      <w:r w:rsidRPr="001A0485">
        <w:rPr>
          <w:rFonts w:ascii="Times New Roman" w:hAnsi="Times New Roman" w:cs="Times New Roman"/>
          <w:sz w:val="21"/>
          <w:szCs w:val="21"/>
        </w:rPr>
        <w:t>», утвержденного Распоряжением Минсельхоза России от 2</w:t>
      </w:r>
      <w:r w:rsidR="0088437A" w:rsidRPr="001A0485">
        <w:rPr>
          <w:rFonts w:ascii="Times New Roman" w:hAnsi="Times New Roman" w:cs="Times New Roman"/>
          <w:sz w:val="21"/>
          <w:szCs w:val="21"/>
        </w:rPr>
        <w:t>5</w:t>
      </w:r>
      <w:r w:rsidRPr="001A0485">
        <w:rPr>
          <w:rFonts w:ascii="Times New Roman" w:hAnsi="Times New Roman" w:cs="Times New Roman"/>
          <w:sz w:val="21"/>
          <w:szCs w:val="21"/>
        </w:rPr>
        <w:t>.12.202</w:t>
      </w:r>
      <w:r w:rsidR="0088437A" w:rsidRPr="001A0485">
        <w:rPr>
          <w:rFonts w:ascii="Times New Roman" w:hAnsi="Times New Roman" w:cs="Times New Roman"/>
          <w:sz w:val="21"/>
          <w:szCs w:val="21"/>
        </w:rPr>
        <w:t>3</w:t>
      </w:r>
      <w:r w:rsidRPr="001A0485">
        <w:rPr>
          <w:rFonts w:ascii="Times New Roman" w:hAnsi="Times New Roman" w:cs="Times New Roman"/>
          <w:sz w:val="21"/>
          <w:szCs w:val="21"/>
        </w:rPr>
        <w:t xml:space="preserve"> № </w:t>
      </w:r>
      <w:r w:rsidR="0088437A" w:rsidRPr="001A0485">
        <w:rPr>
          <w:rFonts w:ascii="Times New Roman" w:hAnsi="Times New Roman" w:cs="Times New Roman"/>
          <w:sz w:val="21"/>
          <w:szCs w:val="21"/>
        </w:rPr>
        <w:t>318</w:t>
      </w:r>
      <w:r w:rsidRPr="001A0485">
        <w:rPr>
          <w:rFonts w:ascii="Times New Roman" w:hAnsi="Times New Roman" w:cs="Times New Roman"/>
          <w:sz w:val="21"/>
          <w:szCs w:val="21"/>
        </w:rPr>
        <w:t xml:space="preserve">-р </w:t>
      </w:r>
      <w:r w:rsidR="0088437A" w:rsidRPr="001A0485">
        <w:rPr>
          <w:rFonts w:ascii="Times New Roman" w:hAnsi="Times New Roman" w:cs="Times New Roman"/>
          <w:sz w:val="21"/>
          <w:szCs w:val="21"/>
        </w:rPr>
        <w:t xml:space="preserve">на основании результатов определения Поставщика путем проведения </w:t>
      </w:r>
      <w:r w:rsidR="00541484">
        <w:rPr>
          <w:rFonts w:ascii="Times New Roman" w:hAnsi="Times New Roman" w:cs="Times New Roman"/>
          <w:sz w:val="21"/>
          <w:szCs w:val="21"/>
        </w:rPr>
        <w:t>аукциона</w:t>
      </w:r>
      <w:r w:rsidR="0088437A" w:rsidRPr="001A0485">
        <w:rPr>
          <w:rFonts w:ascii="Times New Roman" w:hAnsi="Times New Roman" w:cs="Times New Roman"/>
          <w:sz w:val="21"/>
          <w:szCs w:val="21"/>
        </w:rPr>
        <w:t xml:space="preserve"> электронной форме, протокол  от "__" __________ 20_____ года N ______________________ заключили настоящий Договор (далее - Договор) о нижеследующем:</w:t>
      </w:r>
    </w:p>
    <w:p w14:paraId="7952CA10" w14:textId="3B31438D" w:rsidR="009F062E" w:rsidRPr="001A0485" w:rsidRDefault="009F062E" w:rsidP="0088437A">
      <w:pPr>
        <w:rPr>
          <w:rFonts w:ascii="Times New Roman" w:hAnsi="Times New Roman" w:cs="Times New Roman"/>
          <w:sz w:val="21"/>
          <w:szCs w:val="21"/>
        </w:rPr>
      </w:pPr>
    </w:p>
    <w:p w14:paraId="781EB68E" w14:textId="77777777" w:rsidR="009F062E" w:rsidRPr="001A0485" w:rsidRDefault="009F062E" w:rsidP="009F062E">
      <w:pPr>
        <w:pStyle w:val="aff8"/>
        <w:numPr>
          <w:ilvl w:val="0"/>
          <w:numId w:val="17"/>
        </w:numPr>
        <w:spacing w:after="0"/>
        <w:jc w:val="center"/>
        <w:rPr>
          <w:b/>
          <w:sz w:val="21"/>
          <w:szCs w:val="21"/>
        </w:rPr>
      </w:pPr>
      <w:r w:rsidRPr="001A0485">
        <w:rPr>
          <w:b/>
          <w:sz w:val="21"/>
          <w:szCs w:val="21"/>
        </w:rPr>
        <w:t>Предмет Договора</w:t>
      </w:r>
    </w:p>
    <w:p w14:paraId="4D4E6856" w14:textId="4DCD944F" w:rsidR="009F062E" w:rsidRPr="001A0485" w:rsidRDefault="009F062E" w:rsidP="009F062E">
      <w:pPr>
        <w:snapToGrid w:val="0"/>
        <w:ind w:firstLine="708"/>
        <w:rPr>
          <w:rFonts w:ascii="Times New Roman" w:hAnsi="Times New Roman" w:cs="Times New Roman"/>
          <w:sz w:val="21"/>
          <w:szCs w:val="21"/>
        </w:rPr>
      </w:pPr>
      <w:r w:rsidRPr="001A0485">
        <w:rPr>
          <w:rFonts w:ascii="Times New Roman" w:hAnsi="Times New Roman" w:cs="Times New Roman"/>
          <w:sz w:val="21"/>
          <w:szCs w:val="21"/>
        </w:rPr>
        <w:t>1.1.</w:t>
      </w:r>
      <w:r w:rsidRPr="001A0485">
        <w:rPr>
          <w:rFonts w:ascii="Times New Roman" w:hAnsi="Times New Roman" w:cs="Times New Roman"/>
          <w:sz w:val="21"/>
          <w:szCs w:val="21"/>
          <w:lang w:eastAsia="ar-SA"/>
        </w:rPr>
        <w:t xml:space="preserve"> Поставщик обязуется поставить Заказчику </w:t>
      </w:r>
      <w:r w:rsidR="00541484">
        <w:rPr>
          <w:rFonts w:ascii="Times New Roman" w:hAnsi="Times New Roman" w:cs="Times New Roman"/>
          <w:b/>
          <w:sz w:val="21"/>
          <w:szCs w:val="21"/>
          <w:lang w:eastAsia="ar-SA"/>
        </w:rPr>
        <w:t>корма</w:t>
      </w:r>
      <w:r w:rsidR="00541484" w:rsidRPr="00541484">
        <w:rPr>
          <w:rFonts w:ascii="Times New Roman" w:hAnsi="Times New Roman" w:cs="Times New Roman"/>
          <w:b/>
          <w:sz w:val="21"/>
          <w:szCs w:val="21"/>
          <w:lang w:eastAsia="ar-SA"/>
        </w:rPr>
        <w:t xml:space="preserve"> для сельскохозяйственных животных </w:t>
      </w:r>
      <w:r w:rsidRPr="001A0485">
        <w:rPr>
          <w:rFonts w:ascii="Times New Roman" w:hAnsi="Times New Roman" w:cs="Times New Roman"/>
          <w:sz w:val="21"/>
          <w:szCs w:val="21"/>
        </w:rPr>
        <w:t>(далее – товар)</w:t>
      </w:r>
      <w:r w:rsidRPr="001A0485">
        <w:rPr>
          <w:rFonts w:ascii="Times New Roman" w:hAnsi="Times New Roman" w:cs="Times New Roman"/>
          <w:sz w:val="21"/>
          <w:szCs w:val="21"/>
          <w:lang w:eastAsia="ar-SA"/>
        </w:rPr>
        <w:t>, в соответствии со Спецификацией на поставку товара (приложение № 1 к настоящему Договору) (далее - спецификация), в сроки, установленные настоящим Договором, а Заказчик обязуется принять и оплатить поставленный товар в порядке и на условиях, предусмотренных настоящим Договором.</w:t>
      </w:r>
    </w:p>
    <w:p w14:paraId="540583BB"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rPr>
        <w:t xml:space="preserve">1.2. Характеристики, количество и цена товара определяются в соответствии со спецификацией, являющейся неотъемлемой частью настоящего Договора. </w:t>
      </w:r>
    </w:p>
    <w:p w14:paraId="729B8AA0" w14:textId="77777777" w:rsidR="009F062E" w:rsidRPr="001A0485" w:rsidRDefault="009F062E" w:rsidP="009F062E">
      <w:pPr>
        <w:rPr>
          <w:rFonts w:ascii="Times New Roman" w:hAnsi="Times New Roman" w:cs="Times New Roman"/>
          <w:color w:val="000000"/>
          <w:sz w:val="21"/>
          <w:szCs w:val="21"/>
        </w:rPr>
      </w:pPr>
    </w:p>
    <w:p w14:paraId="54221954" w14:textId="77777777" w:rsidR="009F062E" w:rsidRPr="001A0485" w:rsidRDefault="009F062E" w:rsidP="009F062E">
      <w:pPr>
        <w:suppressAutoHyphens/>
        <w:ind w:right="-377"/>
        <w:jc w:val="center"/>
        <w:rPr>
          <w:rFonts w:ascii="Times New Roman" w:hAnsi="Times New Roman" w:cs="Times New Roman"/>
          <w:b/>
          <w:sz w:val="21"/>
          <w:szCs w:val="21"/>
          <w:lang w:eastAsia="ar-SA"/>
        </w:rPr>
      </w:pPr>
      <w:r w:rsidRPr="001A0485">
        <w:rPr>
          <w:rFonts w:ascii="Times New Roman" w:hAnsi="Times New Roman" w:cs="Times New Roman"/>
          <w:b/>
          <w:sz w:val="21"/>
          <w:szCs w:val="21"/>
          <w:lang w:eastAsia="ar-SA"/>
        </w:rPr>
        <w:t>2. Цена Договора, порядок оплаты.</w:t>
      </w:r>
    </w:p>
    <w:p w14:paraId="3B329970" w14:textId="77777777" w:rsidR="009F062E" w:rsidRPr="001A0485" w:rsidRDefault="009F062E" w:rsidP="009F062E">
      <w:pPr>
        <w:tabs>
          <w:tab w:val="left" w:pos="-284"/>
          <w:tab w:val="left" w:pos="0"/>
          <w:tab w:val="left" w:pos="142"/>
          <w:tab w:val="left" w:pos="709"/>
        </w:tabs>
        <w:ind w:right="-2" w:firstLine="709"/>
        <w:rPr>
          <w:rFonts w:ascii="Times New Roman" w:hAnsi="Times New Roman" w:cs="Times New Roman"/>
          <w:sz w:val="21"/>
          <w:szCs w:val="21"/>
        </w:rPr>
      </w:pPr>
      <w:r w:rsidRPr="001A0485">
        <w:rPr>
          <w:rFonts w:ascii="Times New Roman" w:hAnsi="Times New Roman" w:cs="Times New Roman"/>
          <w:sz w:val="21"/>
          <w:szCs w:val="21"/>
          <w:lang w:eastAsia="ar-SA"/>
        </w:rPr>
        <w:t xml:space="preserve">2.1.Цена Договора составляет: _____________________________(____________) рублей ___ копеек, </w:t>
      </w:r>
      <w:r w:rsidRPr="001A0485">
        <w:rPr>
          <w:rFonts w:ascii="Times New Roman" w:hAnsi="Times New Roman" w:cs="Times New Roman"/>
          <w:sz w:val="21"/>
          <w:szCs w:val="21"/>
        </w:rPr>
        <w:t xml:space="preserve">в том числе НДС (НДС не облагается, в связи с упрощенной системой налогообложения в соответствии с Налоговым кодексом Российской Федерации (заполняется при заключении Договора). </w:t>
      </w:r>
    </w:p>
    <w:p w14:paraId="1F352313" w14:textId="77777777" w:rsidR="009F062E" w:rsidRPr="001A0485" w:rsidRDefault="009F062E" w:rsidP="009F062E">
      <w:pPr>
        <w:ind w:right="-2"/>
        <w:rPr>
          <w:rFonts w:ascii="Times New Roman" w:hAnsi="Times New Roman" w:cs="Times New Roman"/>
          <w:sz w:val="21"/>
          <w:szCs w:val="21"/>
        </w:rPr>
      </w:pPr>
      <w:r w:rsidRPr="001A0485">
        <w:rPr>
          <w:rFonts w:ascii="Times New Roman" w:hAnsi="Times New Roman" w:cs="Times New Roman"/>
          <w:sz w:val="21"/>
          <w:szCs w:val="21"/>
        </w:rPr>
        <w:t>Цена Договора включает в себя стоимость товара, расходы, связанные с доставкой и выгрузкой товара, сборкой, затраты на страхование, тару, упаковку, маркировку, уплату пошлин (в случае необходимости), налогов и других обязательных платежей.</w:t>
      </w:r>
    </w:p>
    <w:p w14:paraId="548F4B05" w14:textId="77777777" w:rsidR="009F062E" w:rsidRPr="001A0485" w:rsidRDefault="009F062E" w:rsidP="009F062E">
      <w:pPr>
        <w:tabs>
          <w:tab w:val="left" w:pos="-284"/>
          <w:tab w:val="left" w:pos="709"/>
        </w:tabs>
        <w:ind w:right="-2" w:firstLine="709"/>
        <w:rPr>
          <w:rFonts w:ascii="Times New Roman" w:hAnsi="Times New Roman" w:cs="Times New Roman"/>
          <w:sz w:val="21"/>
          <w:szCs w:val="21"/>
        </w:rPr>
      </w:pPr>
      <w:r w:rsidRPr="001A0485">
        <w:rPr>
          <w:rFonts w:ascii="Times New Roman" w:hAnsi="Times New Roman" w:cs="Times New Roman"/>
          <w:sz w:val="21"/>
          <w:szCs w:val="21"/>
          <w:lang w:eastAsia="ar-SA"/>
        </w:rPr>
        <w:t>2.</w:t>
      </w:r>
      <w:proofErr w:type="gramStart"/>
      <w:r w:rsidRPr="001A0485">
        <w:rPr>
          <w:rFonts w:ascii="Times New Roman" w:hAnsi="Times New Roman" w:cs="Times New Roman"/>
          <w:sz w:val="21"/>
          <w:szCs w:val="21"/>
          <w:lang w:eastAsia="ar-SA"/>
        </w:rPr>
        <w:t>2.Указанная</w:t>
      </w:r>
      <w:proofErr w:type="gramEnd"/>
      <w:r w:rsidRPr="001A0485">
        <w:rPr>
          <w:rFonts w:ascii="Times New Roman" w:hAnsi="Times New Roman" w:cs="Times New Roman"/>
          <w:sz w:val="21"/>
          <w:szCs w:val="21"/>
          <w:lang w:eastAsia="ar-SA"/>
        </w:rPr>
        <w:t xml:space="preserve"> цена Договора является твердой и определяется на весь срок исполнения Договора.</w:t>
      </w:r>
      <w:r w:rsidRPr="001A0485">
        <w:rPr>
          <w:rFonts w:ascii="Times New Roman" w:hAnsi="Times New Roman" w:cs="Times New Roman"/>
          <w:i/>
          <w:iCs/>
          <w:sz w:val="21"/>
          <w:szCs w:val="21"/>
          <w:lang w:eastAsia="ar-SA"/>
        </w:rPr>
        <w:t xml:space="preserve"> </w:t>
      </w:r>
    </w:p>
    <w:p w14:paraId="183DE4B9" w14:textId="77777777" w:rsidR="009F062E" w:rsidRPr="001A0485" w:rsidRDefault="009F062E" w:rsidP="009F062E">
      <w:pPr>
        <w:tabs>
          <w:tab w:val="left" w:pos="-284"/>
          <w:tab w:val="left" w:pos="0"/>
          <w:tab w:val="left" w:pos="142"/>
          <w:tab w:val="left" w:pos="709"/>
        </w:tabs>
        <w:ind w:firstLine="709"/>
        <w:rPr>
          <w:rFonts w:ascii="Times New Roman" w:hAnsi="Times New Roman" w:cs="Times New Roman"/>
          <w:bCs/>
          <w:sz w:val="21"/>
          <w:szCs w:val="21"/>
          <w:u w:val="single"/>
        </w:rPr>
      </w:pPr>
      <w:r w:rsidRPr="001A0485">
        <w:rPr>
          <w:rFonts w:ascii="Times New Roman" w:hAnsi="Times New Roman" w:cs="Times New Roman"/>
          <w:sz w:val="21"/>
          <w:szCs w:val="21"/>
          <w:lang w:eastAsia="ar-SA"/>
        </w:rPr>
        <w:t>2.</w:t>
      </w:r>
      <w:proofErr w:type="gramStart"/>
      <w:r w:rsidRPr="001A0485">
        <w:rPr>
          <w:rFonts w:ascii="Times New Roman" w:hAnsi="Times New Roman" w:cs="Times New Roman"/>
          <w:sz w:val="21"/>
          <w:szCs w:val="21"/>
          <w:lang w:eastAsia="ar-SA"/>
        </w:rPr>
        <w:t>3.</w:t>
      </w:r>
      <w:r w:rsidRPr="001A0485">
        <w:rPr>
          <w:rFonts w:ascii="Times New Roman" w:hAnsi="Times New Roman" w:cs="Times New Roman"/>
          <w:bCs/>
          <w:sz w:val="21"/>
          <w:szCs w:val="21"/>
        </w:rPr>
        <w:t>Оплата</w:t>
      </w:r>
      <w:proofErr w:type="gramEnd"/>
      <w:r w:rsidRPr="001A0485">
        <w:rPr>
          <w:rFonts w:ascii="Times New Roman" w:hAnsi="Times New Roman" w:cs="Times New Roman"/>
          <w:bCs/>
          <w:sz w:val="21"/>
          <w:szCs w:val="21"/>
        </w:rPr>
        <w:t xml:space="preserve"> товара осуществляется </w:t>
      </w:r>
      <w:r w:rsidRPr="001A0485">
        <w:rPr>
          <w:rFonts w:ascii="Times New Roman" w:hAnsi="Times New Roman" w:cs="Times New Roman"/>
          <w:bCs/>
          <w:sz w:val="21"/>
          <w:szCs w:val="21"/>
          <w:u w:val="single"/>
        </w:rPr>
        <w:t>средств от приносящей доход деятельности ФГБОУ ВО Иркутский ГАУ.</w:t>
      </w:r>
    </w:p>
    <w:p w14:paraId="197C41E2" w14:textId="77777777" w:rsidR="009F062E" w:rsidRPr="00F12579" w:rsidRDefault="009F062E" w:rsidP="009F062E">
      <w:pPr>
        <w:tabs>
          <w:tab w:val="left" w:pos="-284"/>
          <w:tab w:val="left" w:pos="0"/>
          <w:tab w:val="left" w:pos="142"/>
          <w:tab w:val="left" w:pos="709"/>
        </w:tabs>
        <w:suppressAutoHyphens/>
        <w:ind w:right="-2" w:firstLine="709"/>
        <w:rPr>
          <w:rFonts w:ascii="Times New Roman" w:hAnsi="Times New Roman" w:cs="Times New Roman"/>
          <w:sz w:val="21"/>
          <w:szCs w:val="21"/>
        </w:rPr>
      </w:pPr>
      <w:r w:rsidRPr="001A0485">
        <w:rPr>
          <w:rFonts w:ascii="Times New Roman" w:hAnsi="Times New Roman" w:cs="Times New Roman"/>
          <w:sz w:val="21"/>
          <w:szCs w:val="21"/>
          <w:lang w:eastAsia="ar-SA"/>
        </w:rPr>
        <w:t>2.</w:t>
      </w:r>
      <w:proofErr w:type="gramStart"/>
      <w:r w:rsidRPr="001A0485">
        <w:rPr>
          <w:rFonts w:ascii="Times New Roman" w:hAnsi="Times New Roman" w:cs="Times New Roman"/>
          <w:sz w:val="21"/>
          <w:szCs w:val="21"/>
          <w:lang w:eastAsia="ar-SA"/>
        </w:rPr>
        <w:t>4.Оплата</w:t>
      </w:r>
      <w:proofErr w:type="gramEnd"/>
      <w:r w:rsidRPr="001A0485">
        <w:rPr>
          <w:rFonts w:ascii="Times New Roman" w:hAnsi="Times New Roman" w:cs="Times New Roman"/>
          <w:sz w:val="21"/>
          <w:szCs w:val="21"/>
          <w:lang w:eastAsia="ar-SA"/>
        </w:rPr>
        <w:t xml:space="preserve"> товара производится </w:t>
      </w:r>
      <w:r w:rsidRPr="00F12579">
        <w:rPr>
          <w:rFonts w:ascii="Times New Roman" w:hAnsi="Times New Roman" w:cs="Times New Roman"/>
          <w:sz w:val="21"/>
          <w:szCs w:val="21"/>
          <w:lang w:eastAsia="ar-SA"/>
        </w:rPr>
        <w:t xml:space="preserve">по безналичному расчету, </w:t>
      </w:r>
      <w:r w:rsidRPr="00F12579">
        <w:rPr>
          <w:rFonts w:ascii="Times New Roman" w:hAnsi="Times New Roman" w:cs="Times New Roman"/>
          <w:sz w:val="21"/>
          <w:szCs w:val="21"/>
        </w:rPr>
        <w:t>путем перечисления денежных средств на указанный Поставщиком счет.</w:t>
      </w:r>
    </w:p>
    <w:p w14:paraId="4EF8492D" w14:textId="2359D159" w:rsidR="009F062E" w:rsidRPr="00F12579" w:rsidRDefault="009F062E" w:rsidP="009F062E">
      <w:pPr>
        <w:tabs>
          <w:tab w:val="left" w:pos="-284"/>
          <w:tab w:val="left" w:pos="0"/>
          <w:tab w:val="left" w:pos="142"/>
          <w:tab w:val="left" w:pos="709"/>
        </w:tabs>
        <w:suppressAutoHyphens/>
        <w:ind w:right="-2" w:firstLine="709"/>
        <w:rPr>
          <w:rFonts w:ascii="Times New Roman" w:hAnsi="Times New Roman" w:cs="Times New Roman"/>
          <w:sz w:val="21"/>
          <w:szCs w:val="21"/>
        </w:rPr>
      </w:pPr>
      <w:r w:rsidRPr="00F12579">
        <w:rPr>
          <w:rFonts w:ascii="Times New Roman" w:hAnsi="Times New Roman" w:cs="Times New Roman"/>
          <w:sz w:val="21"/>
          <w:szCs w:val="21"/>
        </w:rPr>
        <w:t xml:space="preserve">2.5. Оплата поставляемого в соответствии с требованиями настоящего договора товара производится  Заказчиком в пределах цены договора платежными поручениями по безналичному расчету путем перечисления денежных средств на счет Поставщика в течение 7 (семи) рабочих дней с момента </w:t>
      </w:r>
      <w:r w:rsidR="00D6340C" w:rsidRPr="00F12579">
        <w:rPr>
          <w:rFonts w:ascii="Times New Roman" w:hAnsi="Times New Roman" w:cs="Times New Roman"/>
          <w:sz w:val="21"/>
          <w:szCs w:val="21"/>
        </w:rPr>
        <w:t>подписания</w:t>
      </w:r>
      <w:r w:rsidRPr="00F12579">
        <w:rPr>
          <w:rFonts w:ascii="Times New Roman" w:hAnsi="Times New Roman" w:cs="Times New Roman"/>
          <w:sz w:val="21"/>
          <w:szCs w:val="21"/>
        </w:rPr>
        <w:t xml:space="preserve"> </w:t>
      </w:r>
      <w:r w:rsidR="00D6340C" w:rsidRPr="00F12579">
        <w:rPr>
          <w:rFonts w:ascii="Times New Roman" w:hAnsi="Times New Roman" w:cs="Times New Roman"/>
          <w:sz w:val="21"/>
          <w:szCs w:val="21"/>
        </w:rPr>
        <w:t>Заказчиком документов о приемке товара:</w:t>
      </w:r>
      <w:r w:rsidRPr="00F12579">
        <w:rPr>
          <w:rFonts w:ascii="Times New Roman" w:hAnsi="Times New Roman" w:cs="Times New Roman"/>
          <w:sz w:val="21"/>
          <w:szCs w:val="21"/>
        </w:rPr>
        <w:t xml:space="preserve"> счёта, счёт-фактуры (в случае цены с НДС), товарной накладной, акта приема-передачи товара.</w:t>
      </w:r>
    </w:p>
    <w:p w14:paraId="261C2787" w14:textId="77777777" w:rsidR="009F062E" w:rsidRPr="00F12579" w:rsidRDefault="009F062E" w:rsidP="009F062E">
      <w:pPr>
        <w:tabs>
          <w:tab w:val="left" w:pos="-284"/>
          <w:tab w:val="left" w:pos="0"/>
          <w:tab w:val="left" w:pos="142"/>
          <w:tab w:val="left" w:pos="709"/>
        </w:tabs>
        <w:suppressAutoHyphens/>
        <w:ind w:right="-2" w:firstLine="709"/>
        <w:rPr>
          <w:rFonts w:ascii="Times New Roman" w:hAnsi="Times New Roman" w:cs="Times New Roman"/>
          <w:sz w:val="21"/>
          <w:szCs w:val="21"/>
        </w:rPr>
      </w:pPr>
      <w:r w:rsidRPr="00F12579">
        <w:rPr>
          <w:rFonts w:ascii="Times New Roman" w:hAnsi="Times New Roman" w:cs="Times New Roman"/>
          <w:sz w:val="21"/>
          <w:szCs w:val="21"/>
          <w:lang w:eastAsia="ar-SA"/>
        </w:rPr>
        <w:t>2.6. Расчеты по настоящему Договору производятся в российских рублях.</w:t>
      </w:r>
    </w:p>
    <w:p w14:paraId="21253A44" w14:textId="77777777" w:rsidR="009F062E" w:rsidRPr="00F12579" w:rsidRDefault="009F062E" w:rsidP="009F062E">
      <w:pPr>
        <w:widowControl/>
        <w:numPr>
          <w:ilvl w:val="0"/>
          <w:numId w:val="16"/>
        </w:numPr>
        <w:tabs>
          <w:tab w:val="left" w:pos="-284"/>
          <w:tab w:val="left" w:pos="0"/>
          <w:tab w:val="left" w:pos="142"/>
          <w:tab w:val="left" w:pos="709"/>
        </w:tabs>
        <w:suppressAutoHyphens/>
        <w:autoSpaceDE/>
        <w:autoSpaceDN/>
        <w:adjustRightInd/>
        <w:ind w:right="-2" w:firstLine="709"/>
        <w:rPr>
          <w:rFonts w:ascii="Times New Roman" w:hAnsi="Times New Roman" w:cs="Times New Roman"/>
          <w:sz w:val="21"/>
          <w:szCs w:val="21"/>
          <w:lang w:eastAsia="ar-SA"/>
        </w:rPr>
      </w:pPr>
      <w:r w:rsidRPr="00F12579">
        <w:rPr>
          <w:rFonts w:ascii="Times New Roman" w:hAnsi="Times New Roman" w:cs="Times New Roman"/>
          <w:sz w:val="21"/>
          <w:szCs w:val="21"/>
          <w:lang w:eastAsia="ar-SA"/>
        </w:rPr>
        <w:t xml:space="preserve">2.7. Сумма, подлежащая уплате по Договору, уменьшается на размер </w:t>
      </w:r>
      <w:proofErr w:type="gramStart"/>
      <w:r w:rsidRPr="00F12579">
        <w:rPr>
          <w:rFonts w:ascii="Times New Roman" w:hAnsi="Times New Roman" w:cs="Times New Roman"/>
          <w:sz w:val="21"/>
          <w:szCs w:val="21"/>
          <w:lang w:eastAsia="ar-SA"/>
        </w:rPr>
        <w:t>налоговых платежей</w:t>
      </w:r>
      <w:proofErr w:type="gramEnd"/>
      <w:r w:rsidRPr="00F12579">
        <w:rPr>
          <w:rFonts w:ascii="Times New Roman" w:hAnsi="Times New Roman" w:cs="Times New Roman"/>
          <w:sz w:val="21"/>
          <w:szCs w:val="21"/>
          <w:lang w:eastAsia="ar-SA"/>
        </w:rPr>
        <w:t xml:space="preserve"> связанных с оплатой Договора, в случае заключения Договора с физическим лицом (за исключением индивидуального предпринимателя или иного занимающегося частной практикой лица).</w:t>
      </w:r>
    </w:p>
    <w:p w14:paraId="2C38FC79" w14:textId="77777777" w:rsidR="009F062E" w:rsidRPr="00F12579" w:rsidRDefault="009F062E" w:rsidP="009F062E">
      <w:pPr>
        <w:widowControl/>
        <w:numPr>
          <w:ilvl w:val="0"/>
          <w:numId w:val="16"/>
        </w:numPr>
        <w:tabs>
          <w:tab w:val="left" w:pos="-284"/>
          <w:tab w:val="left" w:pos="0"/>
          <w:tab w:val="left" w:pos="142"/>
          <w:tab w:val="left" w:pos="709"/>
        </w:tabs>
        <w:suppressAutoHyphens/>
        <w:autoSpaceDE/>
        <w:autoSpaceDN/>
        <w:adjustRightInd/>
        <w:ind w:right="-2" w:firstLine="709"/>
        <w:rPr>
          <w:rFonts w:ascii="Times New Roman" w:hAnsi="Times New Roman" w:cs="Times New Roman"/>
          <w:sz w:val="21"/>
          <w:szCs w:val="21"/>
          <w:lang w:eastAsia="ar-SA"/>
        </w:rPr>
      </w:pPr>
      <w:r w:rsidRPr="00F12579">
        <w:rPr>
          <w:rFonts w:ascii="Times New Roman" w:hAnsi="Times New Roman" w:cs="Times New Roman"/>
          <w:sz w:val="21"/>
          <w:szCs w:val="21"/>
          <w:lang w:eastAsia="ar-SA"/>
        </w:rPr>
        <w:t xml:space="preserve">2.8. В случае изменения расчетного счета Поставщик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213A8986" w14:textId="77777777" w:rsidR="009F062E" w:rsidRPr="00F12579" w:rsidRDefault="009F062E" w:rsidP="009F062E">
      <w:pPr>
        <w:widowControl/>
        <w:tabs>
          <w:tab w:val="left" w:pos="-284"/>
          <w:tab w:val="left" w:pos="0"/>
          <w:tab w:val="left" w:pos="142"/>
          <w:tab w:val="left" w:pos="709"/>
        </w:tabs>
        <w:suppressAutoHyphens/>
        <w:autoSpaceDE/>
        <w:autoSpaceDN/>
        <w:adjustRightInd/>
        <w:ind w:right="-2"/>
        <w:rPr>
          <w:rFonts w:ascii="Times New Roman" w:hAnsi="Times New Roman" w:cs="Times New Roman"/>
          <w:sz w:val="21"/>
          <w:szCs w:val="21"/>
          <w:lang w:eastAsia="ar-SA"/>
        </w:rPr>
      </w:pPr>
    </w:p>
    <w:p w14:paraId="5DBA8BCE" w14:textId="77777777" w:rsidR="009F062E" w:rsidRPr="00F12579" w:rsidRDefault="009F062E" w:rsidP="009F062E">
      <w:pPr>
        <w:jc w:val="center"/>
        <w:rPr>
          <w:rFonts w:ascii="Times New Roman" w:hAnsi="Times New Roman" w:cs="Times New Roman"/>
          <w:b/>
          <w:bCs/>
          <w:sz w:val="21"/>
          <w:szCs w:val="21"/>
        </w:rPr>
      </w:pPr>
      <w:r w:rsidRPr="00F12579">
        <w:rPr>
          <w:rFonts w:ascii="Times New Roman" w:hAnsi="Times New Roman" w:cs="Times New Roman"/>
          <w:b/>
          <w:bCs/>
          <w:sz w:val="21"/>
          <w:szCs w:val="21"/>
        </w:rPr>
        <w:t>3.Обеспечение исполнения Договора</w:t>
      </w:r>
    </w:p>
    <w:p w14:paraId="7DA10070" w14:textId="312AE041" w:rsidR="00DE1A45" w:rsidRPr="00F12579" w:rsidRDefault="009F062E" w:rsidP="00DE1A45">
      <w:pPr>
        <w:pStyle w:val="ad"/>
        <w:ind w:firstLine="567"/>
        <w:jc w:val="both"/>
        <w:rPr>
          <w:rFonts w:ascii="Times New Roman" w:hAnsi="Times New Roman" w:cs="Times New Roman"/>
          <w:bCs/>
          <w:sz w:val="21"/>
          <w:szCs w:val="21"/>
        </w:rPr>
      </w:pPr>
      <w:r w:rsidRPr="00F12579">
        <w:rPr>
          <w:rFonts w:ascii="Times New Roman" w:hAnsi="Times New Roman" w:cs="Times New Roman"/>
          <w:bCs/>
          <w:sz w:val="21"/>
          <w:szCs w:val="21"/>
        </w:rPr>
        <w:t xml:space="preserve">3.1. </w:t>
      </w:r>
      <w:r w:rsidR="00DE1A45" w:rsidRPr="00F12579">
        <w:rPr>
          <w:rFonts w:ascii="Times New Roman" w:hAnsi="Times New Roman" w:cs="Times New Roman"/>
          <w:bCs/>
          <w:sz w:val="21"/>
          <w:szCs w:val="21"/>
        </w:rPr>
        <w:t xml:space="preserve"> Установлено, в размере 1% от НМЦД, что составляет 68 785,93 рублей.</w:t>
      </w:r>
    </w:p>
    <w:p w14:paraId="249AB842" w14:textId="2B43374B" w:rsidR="00DE1A45" w:rsidRPr="00F12579" w:rsidRDefault="00DE1A45" w:rsidP="00DE1A45">
      <w:pPr>
        <w:pStyle w:val="ad"/>
        <w:ind w:firstLine="567"/>
        <w:jc w:val="both"/>
        <w:rPr>
          <w:rFonts w:ascii="Times New Roman" w:hAnsi="Times New Roman" w:cs="Times New Roman"/>
          <w:bCs/>
          <w:sz w:val="21"/>
          <w:szCs w:val="21"/>
        </w:rPr>
      </w:pPr>
      <w:r w:rsidRPr="00F12579">
        <w:rPr>
          <w:rFonts w:ascii="Times New Roman" w:hAnsi="Times New Roman" w:cs="Times New Roman"/>
          <w:bCs/>
          <w:sz w:val="21"/>
          <w:szCs w:val="21"/>
        </w:rPr>
        <w:t xml:space="preserve">3.2. Обеспечение исполнения договора может предоставляться участником конкурентной закупки путем внесения денежных средств или предоставления банковской гарантии. Способ обеспечения </w:t>
      </w:r>
      <w:r w:rsidRPr="00F12579">
        <w:rPr>
          <w:rFonts w:ascii="Times New Roman" w:hAnsi="Times New Roman" w:cs="Times New Roman"/>
          <w:bCs/>
          <w:sz w:val="21"/>
          <w:szCs w:val="21"/>
        </w:rPr>
        <w:lastRenderedPageBreak/>
        <w:t>исполнения договора определяется участником закупки, с которым заключается договор, самостоятельно.</w:t>
      </w:r>
    </w:p>
    <w:p w14:paraId="5E9B8149" w14:textId="245FA167" w:rsidR="00DE1A45" w:rsidRPr="00F12579" w:rsidRDefault="00DE1A45" w:rsidP="00DE1A45">
      <w:pPr>
        <w:pStyle w:val="ad"/>
        <w:ind w:firstLine="567"/>
        <w:jc w:val="both"/>
        <w:rPr>
          <w:rFonts w:ascii="Times New Roman" w:hAnsi="Times New Roman" w:cs="Times New Roman"/>
          <w:bCs/>
          <w:sz w:val="21"/>
          <w:szCs w:val="21"/>
        </w:rPr>
      </w:pPr>
      <w:r w:rsidRPr="00F12579">
        <w:rPr>
          <w:rFonts w:ascii="Times New Roman" w:hAnsi="Times New Roman" w:cs="Times New Roman"/>
          <w:bCs/>
          <w:sz w:val="21"/>
          <w:szCs w:val="21"/>
        </w:rPr>
        <w:t xml:space="preserve">3.3. Срок действия банковской гарантии, предоставляемой в качестве обеспечения исполнения договора, должен превышать срок действия договора не менее чем на 1 (один) месяц. </w:t>
      </w:r>
    </w:p>
    <w:p w14:paraId="0EBBA809" w14:textId="6B7F6DAD" w:rsidR="00DE1A45" w:rsidRPr="00F12579" w:rsidRDefault="00DE1A45" w:rsidP="00DE1A45">
      <w:pPr>
        <w:pStyle w:val="ad"/>
        <w:ind w:firstLine="567"/>
        <w:jc w:val="both"/>
        <w:rPr>
          <w:rFonts w:ascii="Times New Roman" w:hAnsi="Times New Roman" w:cs="Times New Roman"/>
          <w:bCs/>
          <w:sz w:val="21"/>
          <w:szCs w:val="21"/>
        </w:rPr>
      </w:pPr>
      <w:r w:rsidRPr="00F12579">
        <w:rPr>
          <w:rFonts w:ascii="Times New Roman" w:hAnsi="Times New Roman" w:cs="Times New Roman"/>
          <w:bCs/>
          <w:sz w:val="21"/>
          <w:szCs w:val="21"/>
        </w:rPr>
        <w:t xml:space="preserve">3.4. </w:t>
      </w:r>
      <w:r w:rsidRPr="00F12579">
        <w:rPr>
          <w:rFonts w:ascii="Times New Roman" w:hAnsi="Times New Roman" w:cs="Times New Roman"/>
          <w:bCs/>
          <w:sz w:val="21"/>
          <w:szCs w:val="21"/>
        </w:rPr>
        <w:tab/>
        <w:t>Договор заключается после предоставления участником закупки, с которым заключается договор, обеспечения исполнения договора.</w:t>
      </w:r>
    </w:p>
    <w:p w14:paraId="502A24EE" w14:textId="0C53D8FE" w:rsidR="00DE1A45" w:rsidRPr="00F12579" w:rsidRDefault="00DE1A45" w:rsidP="00DE1A45">
      <w:pPr>
        <w:pStyle w:val="ad"/>
        <w:ind w:firstLine="567"/>
        <w:jc w:val="both"/>
        <w:rPr>
          <w:rFonts w:ascii="Times New Roman" w:hAnsi="Times New Roman" w:cs="Times New Roman"/>
          <w:bCs/>
          <w:sz w:val="21"/>
          <w:szCs w:val="21"/>
        </w:rPr>
      </w:pPr>
      <w:r w:rsidRPr="00F12579">
        <w:rPr>
          <w:rFonts w:ascii="Times New Roman" w:hAnsi="Times New Roman" w:cs="Times New Roman"/>
          <w:bCs/>
          <w:sz w:val="21"/>
          <w:szCs w:val="21"/>
        </w:rPr>
        <w:t xml:space="preserve">3.5. </w:t>
      </w:r>
      <w:r w:rsidRPr="00F12579">
        <w:rPr>
          <w:rFonts w:ascii="Times New Roman" w:hAnsi="Times New Roman" w:cs="Times New Roman"/>
          <w:bCs/>
          <w:sz w:val="21"/>
          <w:szCs w:val="21"/>
        </w:rPr>
        <w:tab/>
        <w:t xml:space="preserve">В течение 5 (пяти) дней с даты получения от Заказчика проекта </w:t>
      </w:r>
      <w:proofErr w:type="gramStart"/>
      <w:r w:rsidRPr="00F12579">
        <w:rPr>
          <w:rFonts w:ascii="Times New Roman" w:hAnsi="Times New Roman" w:cs="Times New Roman"/>
          <w:bCs/>
          <w:sz w:val="21"/>
          <w:szCs w:val="21"/>
        </w:rPr>
        <w:t>договора  (</w:t>
      </w:r>
      <w:proofErr w:type="gramEnd"/>
      <w:r w:rsidRPr="00F12579">
        <w:rPr>
          <w:rFonts w:ascii="Times New Roman" w:hAnsi="Times New Roman" w:cs="Times New Roman"/>
          <w:bCs/>
          <w:sz w:val="21"/>
          <w:szCs w:val="21"/>
        </w:rPr>
        <w:t xml:space="preserve">за  исключением  случаев  проведения  конкурентной  закупки в электронной форме) (без подписи Заказчика) участник закупки, с которым заключается договор, обязан подписать договор и представить все экземпляры договора Заказчику. При этом участник закупки, с которым заключается договор, одновременно с договором обязан представить Заказчику документы, </w:t>
      </w:r>
      <w:proofErr w:type="gramStart"/>
      <w:r w:rsidRPr="00F12579">
        <w:rPr>
          <w:rFonts w:ascii="Times New Roman" w:hAnsi="Times New Roman" w:cs="Times New Roman"/>
          <w:bCs/>
          <w:sz w:val="21"/>
          <w:szCs w:val="21"/>
        </w:rPr>
        <w:t>подтверждающие  предоставление</w:t>
      </w:r>
      <w:proofErr w:type="gramEnd"/>
      <w:r w:rsidRPr="00F12579">
        <w:rPr>
          <w:rFonts w:ascii="Times New Roman" w:hAnsi="Times New Roman" w:cs="Times New Roman"/>
          <w:bCs/>
          <w:sz w:val="21"/>
          <w:szCs w:val="21"/>
        </w:rPr>
        <w:t xml:space="preserve">  обеспечения  исполнения  договора в размере, который предусмотрен в извещении о закупке, документации о закупке (при наличии). В случае если участником закупки, с которым заключается договор, не исполнены требования настоящей части, такой участник закупки признается уклонившимся от заключения договора.</w:t>
      </w:r>
    </w:p>
    <w:p w14:paraId="7BD7991F" w14:textId="44880783" w:rsidR="00DE1A45" w:rsidRPr="00F12579" w:rsidRDefault="00DE1A45" w:rsidP="00DE1A45">
      <w:pPr>
        <w:pStyle w:val="ad"/>
        <w:ind w:firstLine="567"/>
        <w:jc w:val="both"/>
        <w:rPr>
          <w:rFonts w:ascii="Times New Roman" w:hAnsi="Times New Roman" w:cs="Times New Roman"/>
          <w:bCs/>
          <w:sz w:val="21"/>
          <w:szCs w:val="21"/>
        </w:rPr>
      </w:pPr>
      <w:r w:rsidRPr="00F12579">
        <w:rPr>
          <w:rFonts w:ascii="Times New Roman" w:hAnsi="Times New Roman" w:cs="Times New Roman"/>
          <w:bCs/>
          <w:sz w:val="21"/>
          <w:szCs w:val="21"/>
        </w:rPr>
        <w:t xml:space="preserve">3.6. </w:t>
      </w:r>
      <w:r w:rsidRPr="00F12579">
        <w:rPr>
          <w:rFonts w:ascii="Times New Roman" w:hAnsi="Times New Roman" w:cs="Times New Roman"/>
          <w:bCs/>
          <w:sz w:val="21"/>
          <w:szCs w:val="21"/>
        </w:rPr>
        <w:tab/>
        <w:t>В ходе исполнения договора поставщик (подрядчик, исполнитель) вправе предоставить Заказчику обеспечение исполнения договора, уменьшенное пропорционально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91A323A" w14:textId="3EF346D0" w:rsidR="00DE1A45" w:rsidRPr="00F12579" w:rsidRDefault="00DE1A45" w:rsidP="00DE1A45">
      <w:pPr>
        <w:pStyle w:val="ad"/>
        <w:ind w:firstLine="567"/>
        <w:jc w:val="both"/>
        <w:rPr>
          <w:rFonts w:ascii="Times New Roman" w:hAnsi="Times New Roman" w:cs="Times New Roman"/>
          <w:bCs/>
          <w:sz w:val="21"/>
          <w:szCs w:val="21"/>
        </w:rPr>
      </w:pPr>
      <w:r w:rsidRPr="00F12579">
        <w:rPr>
          <w:rFonts w:ascii="Times New Roman" w:hAnsi="Times New Roman" w:cs="Times New Roman"/>
          <w:bCs/>
          <w:sz w:val="21"/>
          <w:szCs w:val="21"/>
        </w:rPr>
        <w:t>3.7.</w:t>
      </w:r>
      <w:r w:rsidRPr="00F12579">
        <w:rPr>
          <w:rFonts w:ascii="Times New Roman" w:hAnsi="Times New Roman" w:cs="Times New Roman"/>
          <w:bCs/>
          <w:sz w:val="21"/>
          <w:szCs w:val="21"/>
        </w:rPr>
        <w:tab/>
        <w:t xml:space="preserve"> Заказчик установил обязательство поставщика (подрядчика, исполнителя) предоставить в течение одного месяца новое </w:t>
      </w:r>
      <w:proofErr w:type="gramStart"/>
      <w:r w:rsidRPr="00F12579">
        <w:rPr>
          <w:rFonts w:ascii="Times New Roman" w:hAnsi="Times New Roman" w:cs="Times New Roman"/>
          <w:bCs/>
          <w:sz w:val="21"/>
          <w:szCs w:val="21"/>
        </w:rPr>
        <w:t>обеспечение  исполнения</w:t>
      </w:r>
      <w:proofErr w:type="gramEnd"/>
      <w:r w:rsidRPr="00F12579">
        <w:rPr>
          <w:rFonts w:ascii="Times New Roman" w:hAnsi="Times New Roman" w:cs="Times New Roman"/>
          <w:bCs/>
          <w:sz w:val="21"/>
          <w:szCs w:val="21"/>
        </w:rPr>
        <w:t xml:space="preserve">  договора  в  случае  отзыва  в  соответствии с законодательством Российской Федерации у банка, предоставившего банковскую, в том числе независимую, гарантию в качестве обеспечения исполнения договора, лицензии на осуществление банковских операций.</w:t>
      </w:r>
    </w:p>
    <w:p w14:paraId="1D058735" w14:textId="7312735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3.8. Реквизиты для внесения обеспечения:</w:t>
      </w:r>
    </w:p>
    <w:p w14:paraId="7820AF34"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 xml:space="preserve">УФК по Иркутской области </w:t>
      </w:r>
    </w:p>
    <w:p w14:paraId="18EE4B83"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(ФГБОУ ВО Иркутский ГАУ, л/с 20346X05770)</w:t>
      </w:r>
    </w:p>
    <w:p w14:paraId="08D3B08B"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 xml:space="preserve">Адрес: 664038, Иркутский район, </w:t>
      </w:r>
      <w:proofErr w:type="gramStart"/>
      <w:r w:rsidRPr="00F12579">
        <w:rPr>
          <w:rFonts w:ascii="Times New Roman" w:hAnsi="Times New Roman" w:cs="Times New Roman"/>
          <w:bCs/>
          <w:sz w:val="21"/>
          <w:szCs w:val="21"/>
        </w:rPr>
        <w:t>Иркутская  область</w:t>
      </w:r>
      <w:proofErr w:type="gramEnd"/>
      <w:r w:rsidRPr="00F12579">
        <w:rPr>
          <w:rFonts w:ascii="Times New Roman" w:hAnsi="Times New Roman" w:cs="Times New Roman"/>
          <w:bCs/>
          <w:sz w:val="21"/>
          <w:szCs w:val="21"/>
        </w:rPr>
        <w:t xml:space="preserve">, </w:t>
      </w:r>
    </w:p>
    <w:p w14:paraId="3C2870B4"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пос.  Молодёжный</w:t>
      </w:r>
    </w:p>
    <w:p w14:paraId="767889AC"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ИНН 3811024304; КПП 382701001</w:t>
      </w:r>
    </w:p>
    <w:p w14:paraId="094674FD"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ОГРН 1023801535658</w:t>
      </w:r>
    </w:p>
    <w:p w14:paraId="6F02B7CB"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Номер счета получателя (номер казначейского счета) 03214643000000013400</w:t>
      </w:r>
    </w:p>
    <w:p w14:paraId="5651D530"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Номер счета банка получателя средств (номер банковского счета, входящего в состав единого казначейского счета (ЕКС)) 40102810145370000026</w:t>
      </w:r>
    </w:p>
    <w:p w14:paraId="1C6C88C0"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 xml:space="preserve">ОТДЕЛЕНИЕ ИРКУТСК БАНКА РОССИИ//УФК ПО ИРКУТСКОЙ </w:t>
      </w:r>
      <w:proofErr w:type="gramStart"/>
      <w:r w:rsidRPr="00F12579">
        <w:rPr>
          <w:rFonts w:ascii="Times New Roman" w:hAnsi="Times New Roman" w:cs="Times New Roman"/>
          <w:bCs/>
          <w:sz w:val="21"/>
          <w:szCs w:val="21"/>
        </w:rPr>
        <w:t>ОБЛАСТИ  Г.ИРКУТСК</w:t>
      </w:r>
      <w:proofErr w:type="gramEnd"/>
      <w:r w:rsidRPr="00F12579">
        <w:rPr>
          <w:rFonts w:ascii="Times New Roman" w:hAnsi="Times New Roman" w:cs="Times New Roman"/>
          <w:bCs/>
          <w:sz w:val="21"/>
          <w:szCs w:val="21"/>
        </w:rPr>
        <w:t xml:space="preserve"> </w:t>
      </w:r>
    </w:p>
    <w:p w14:paraId="0AC70053"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БИК 012520101</w:t>
      </w:r>
    </w:p>
    <w:p w14:paraId="0F642A13"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 xml:space="preserve">КБК 00000000000000000510 </w:t>
      </w:r>
    </w:p>
    <w:p w14:paraId="10AEDE0B"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В платежном поручении:</w:t>
      </w:r>
    </w:p>
    <w:p w14:paraId="1F88F5E2" w14:textId="77777777" w:rsidR="00DE1A45"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 xml:space="preserve">В поле «назначение платежа» указать: </w:t>
      </w:r>
    </w:p>
    <w:p w14:paraId="6FDD551A" w14:textId="644DA72E" w:rsidR="009F062E" w:rsidRPr="00F12579" w:rsidRDefault="00DE1A45" w:rsidP="00DE1A45">
      <w:pPr>
        <w:pStyle w:val="ad"/>
        <w:ind w:firstLine="567"/>
        <w:rPr>
          <w:rFonts w:ascii="Times New Roman" w:hAnsi="Times New Roman" w:cs="Times New Roman"/>
          <w:bCs/>
          <w:sz w:val="21"/>
          <w:szCs w:val="21"/>
        </w:rPr>
      </w:pPr>
      <w:r w:rsidRPr="00F12579">
        <w:rPr>
          <w:rFonts w:ascii="Times New Roman" w:hAnsi="Times New Roman" w:cs="Times New Roman"/>
          <w:bCs/>
          <w:sz w:val="21"/>
          <w:szCs w:val="21"/>
        </w:rPr>
        <w:t>Обеспечение исполнения договора по электронному аукциону в электронной форме №______________ от «__»__________ 202__года на «_______________________________________________».</w:t>
      </w:r>
    </w:p>
    <w:p w14:paraId="1916B8CA" w14:textId="77777777" w:rsidR="009F062E" w:rsidRPr="00F12579" w:rsidRDefault="009F062E" w:rsidP="009F062E">
      <w:pPr>
        <w:widowControl/>
        <w:tabs>
          <w:tab w:val="left" w:pos="-284"/>
          <w:tab w:val="left" w:pos="0"/>
          <w:tab w:val="left" w:pos="142"/>
          <w:tab w:val="left" w:pos="709"/>
        </w:tabs>
        <w:suppressAutoHyphens/>
        <w:autoSpaceDE/>
        <w:autoSpaceDN/>
        <w:adjustRightInd/>
        <w:ind w:right="-2"/>
        <w:rPr>
          <w:rFonts w:ascii="Times New Roman" w:hAnsi="Times New Roman" w:cs="Times New Roman"/>
          <w:sz w:val="21"/>
          <w:szCs w:val="21"/>
          <w:lang w:eastAsia="ar-SA"/>
        </w:rPr>
      </w:pPr>
      <w:r w:rsidRPr="00F12579">
        <w:rPr>
          <w:rFonts w:ascii="Times New Roman" w:hAnsi="Times New Roman" w:cs="Times New Roman"/>
          <w:sz w:val="21"/>
          <w:szCs w:val="21"/>
          <w:lang w:eastAsia="ar-SA"/>
        </w:rPr>
        <w:t xml:space="preserve">                                    </w:t>
      </w:r>
    </w:p>
    <w:p w14:paraId="17BBD80E" w14:textId="77777777" w:rsidR="009F062E" w:rsidRPr="00F12579" w:rsidRDefault="009F062E" w:rsidP="009F062E">
      <w:pPr>
        <w:suppressAutoHyphens/>
        <w:ind w:right="-377"/>
        <w:jc w:val="center"/>
        <w:rPr>
          <w:rFonts w:ascii="Times New Roman" w:hAnsi="Times New Roman" w:cs="Times New Roman"/>
          <w:b/>
          <w:sz w:val="21"/>
          <w:szCs w:val="21"/>
          <w:lang w:eastAsia="ar-SA"/>
        </w:rPr>
      </w:pPr>
      <w:r w:rsidRPr="00F12579">
        <w:rPr>
          <w:rFonts w:ascii="Times New Roman" w:hAnsi="Times New Roman" w:cs="Times New Roman"/>
          <w:b/>
          <w:sz w:val="21"/>
          <w:szCs w:val="21"/>
        </w:rPr>
        <w:t>4.С</w:t>
      </w:r>
      <w:r w:rsidRPr="00F12579">
        <w:rPr>
          <w:rFonts w:ascii="Times New Roman" w:hAnsi="Times New Roman" w:cs="Times New Roman"/>
          <w:b/>
          <w:sz w:val="21"/>
          <w:szCs w:val="21"/>
          <w:lang w:eastAsia="ar-SA"/>
        </w:rPr>
        <w:t>роки и условия поставки товара, порядок приемки товара</w:t>
      </w:r>
    </w:p>
    <w:p w14:paraId="1C5C4D2E" w14:textId="746CEF1E" w:rsidR="009F062E" w:rsidRPr="001A0485" w:rsidRDefault="009F062E" w:rsidP="009F062E">
      <w:pPr>
        <w:suppressAutoHyphens/>
        <w:ind w:right="-2" w:firstLine="709"/>
        <w:rPr>
          <w:rFonts w:ascii="Times New Roman" w:hAnsi="Times New Roman" w:cs="Times New Roman"/>
          <w:sz w:val="21"/>
          <w:szCs w:val="21"/>
          <w:lang w:eastAsia="ar-SA"/>
        </w:rPr>
      </w:pPr>
      <w:r w:rsidRPr="00F12579">
        <w:rPr>
          <w:rFonts w:ascii="Times New Roman" w:hAnsi="Times New Roman" w:cs="Times New Roman"/>
          <w:sz w:val="21"/>
          <w:szCs w:val="21"/>
          <w:lang w:eastAsia="ar-SA"/>
        </w:rPr>
        <w:t>4.</w:t>
      </w:r>
      <w:r w:rsidR="00541484" w:rsidRPr="00F12579">
        <w:rPr>
          <w:rFonts w:ascii="Times New Roman" w:hAnsi="Times New Roman" w:cs="Times New Roman"/>
          <w:sz w:val="21"/>
          <w:szCs w:val="21"/>
          <w:lang w:eastAsia="ar-SA"/>
        </w:rPr>
        <w:t xml:space="preserve">1. Срок </w:t>
      </w:r>
      <w:proofErr w:type="gramStart"/>
      <w:r w:rsidR="00541484" w:rsidRPr="00F12579">
        <w:rPr>
          <w:rFonts w:ascii="Times New Roman" w:hAnsi="Times New Roman" w:cs="Times New Roman"/>
          <w:sz w:val="21"/>
          <w:szCs w:val="21"/>
          <w:lang w:eastAsia="ar-SA"/>
        </w:rPr>
        <w:t>поставки:</w:t>
      </w:r>
      <w:r w:rsidRPr="00F12579">
        <w:rPr>
          <w:rFonts w:ascii="Times New Roman" w:hAnsi="Times New Roman" w:cs="Times New Roman"/>
          <w:sz w:val="21"/>
          <w:szCs w:val="21"/>
        </w:rPr>
        <w:t>в</w:t>
      </w:r>
      <w:proofErr w:type="gramEnd"/>
      <w:r w:rsidRPr="00F12579">
        <w:rPr>
          <w:rFonts w:ascii="Times New Roman" w:hAnsi="Times New Roman" w:cs="Times New Roman"/>
          <w:sz w:val="21"/>
          <w:szCs w:val="21"/>
        </w:rPr>
        <w:t xml:space="preserve"> течение: 10 (Десяти) календарных дней со дня следующего за датой заключения договора</w:t>
      </w:r>
      <w:r w:rsidRPr="00F12579">
        <w:rPr>
          <w:rFonts w:ascii="Times New Roman" w:hAnsi="Times New Roman" w:cs="Times New Roman"/>
          <w:sz w:val="21"/>
          <w:szCs w:val="21"/>
          <w:lang w:eastAsia="ar-SA"/>
        </w:rPr>
        <w:t>. Точная дата и время доставки товара согласовываются Исполнителем с Заказчиком не менее чем за 1 рабочий день.</w:t>
      </w:r>
    </w:p>
    <w:p w14:paraId="1C09AB1D" w14:textId="5B1A5786" w:rsidR="009F062E" w:rsidRPr="001A0485" w:rsidRDefault="009F062E" w:rsidP="009F062E">
      <w:pPr>
        <w:suppressAutoHyphens/>
        <w:ind w:right="-2" w:firstLine="709"/>
        <w:rPr>
          <w:rFonts w:ascii="Times New Roman" w:hAnsi="Times New Roman" w:cs="Times New Roman"/>
          <w:sz w:val="21"/>
          <w:szCs w:val="21"/>
          <w:lang w:eastAsia="ar-SA"/>
        </w:rPr>
      </w:pPr>
      <w:r w:rsidRPr="001A0485">
        <w:rPr>
          <w:rFonts w:ascii="Times New Roman" w:hAnsi="Times New Roman" w:cs="Times New Roman"/>
          <w:sz w:val="21"/>
          <w:szCs w:val="21"/>
          <w:lang w:eastAsia="ar-SA"/>
        </w:rPr>
        <w:t xml:space="preserve">Поставка товара осуществляется с 8.00 до </w:t>
      </w:r>
      <w:r w:rsidR="00541484" w:rsidRPr="001A0485">
        <w:rPr>
          <w:rFonts w:ascii="Times New Roman" w:hAnsi="Times New Roman" w:cs="Times New Roman"/>
          <w:sz w:val="21"/>
          <w:szCs w:val="21"/>
          <w:lang w:eastAsia="ar-SA"/>
        </w:rPr>
        <w:t>17.00 в</w:t>
      </w:r>
      <w:r w:rsidRPr="001A0485">
        <w:rPr>
          <w:rFonts w:ascii="Times New Roman" w:hAnsi="Times New Roman" w:cs="Times New Roman"/>
          <w:sz w:val="21"/>
          <w:szCs w:val="21"/>
          <w:lang w:eastAsia="ar-SA"/>
        </w:rPr>
        <w:t xml:space="preserve"> рабочие дни Заказчика.</w:t>
      </w:r>
    </w:p>
    <w:p w14:paraId="39F6435D"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lang w:eastAsia="ar-SA"/>
        </w:rPr>
        <w:t>4.2.</w:t>
      </w:r>
      <w:r w:rsidRPr="001A0485">
        <w:rPr>
          <w:rFonts w:ascii="Times New Roman" w:hAnsi="Times New Roman" w:cs="Times New Roman"/>
          <w:sz w:val="21"/>
          <w:szCs w:val="21"/>
        </w:rPr>
        <w:t xml:space="preserve"> Поставка товара осуществляется транспортом Поставщика по адрес: </w:t>
      </w:r>
    </w:p>
    <w:p w14:paraId="378319BB" w14:textId="77777777" w:rsidR="009F062E" w:rsidRPr="001A0485" w:rsidRDefault="009F062E" w:rsidP="009F062E">
      <w:pPr>
        <w:numPr>
          <w:ilvl w:val="0"/>
          <w:numId w:val="19"/>
        </w:numPr>
        <w:jc w:val="left"/>
        <w:rPr>
          <w:rFonts w:ascii="Times New Roman" w:hAnsi="Times New Roman" w:cs="Times New Roman"/>
          <w:sz w:val="21"/>
          <w:szCs w:val="21"/>
        </w:rPr>
      </w:pPr>
      <w:r w:rsidRPr="001A0485">
        <w:rPr>
          <w:rFonts w:ascii="Times New Roman" w:hAnsi="Times New Roman" w:cs="Times New Roman"/>
          <w:sz w:val="21"/>
          <w:szCs w:val="21"/>
        </w:rPr>
        <w:t xml:space="preserve">Иркутская область, Иркутский район, с. </w:t>
      </w:r>
      <w:proofErr w:type="spellStart"/>
      <w:r w:rsidRPr="001A0485">
        <w:rPr>
          <w:rFonts w:ascii="Times New Roman" w:hAnsi="Times New Roman" w:cs="Times New Roman"/>
          <w:sz w:val="21"/>
          <w:szCs w:val="21"/>
        </w:rPr>
        <w:t>Оёк</w:t>
      </w:r>
      <w:proofErr w:type="spellEnd"/>
      <w:r w:rsidRPr="001A0485">
        <w:rPr>
          <w:rFonts w:ascii="Times New Roman" w:hAnsi="Times New Roman" w:cs="Times New Roman"/>
          <w:sz w:val="21"/>
          <w:szCs w:val="21"/>
        </w:rPr>
        <w:t>, ул. Коммунистическая, д. 18/2.</w:t>
      </w:r>
    </w:p>
    <w:p w14:paraId="3B7EF7B2"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rPr>
        <w:t>Поставка товара осуществляется за счет средств и сил Поставщика.</w:t>
      </w:r>
    </w:p>
    <w:p w14:paraId="10F13C90" w14:textId="00DBCD35"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lang w:eastAsia="ar-SA"/>
        </w:rPr>
        <w:t>4.</w:t>
      </w:r>
      <w:r w:rsidR="00541484" w:rsidRPr="001A0485">
        <w:rPr>
          <w:rFonts w:ascii="Times New Roman" w:hAnsi="Times New Roman" w:cs="Times New Roman"/>
          <w:sz w:val="21"/>
          <w:szCs w:val="21"/>
          <w:lang w:eastAsia="ar-SA"/>
        </w:rPr>
        <w:t>3. Приемка</w:t>
      </w:r>
      <w:r w:rsidRPr="001A0485">
        <w:rPr>
          <w:rFonts w:ascii="Times New Roman" w:hAnsi="Times New Roman" w:cs="Times New Roman"/>
          <w:sz w:val="21"/>
          <w:szCs w:val="21"/>
          <w:lang w:eastAsia="ar-SA"/>
        </w:rPr>
        <w:t xml:space="preserve"> товара по количеству и качеству осуществляется Заказчиком по месту получения Товара с участием представителя</w:t>
      </w:r>
      <w:r w:rsidRPr="001A0485">
        <w:rPr>
          <w:rFonts w:ascii="Times New Roman" w:hAnsi="Times New Roman" w:cs="Times New Roman"/>
          <w:sz w:val="21"/>
          <w:szCs w:val="21"/>
        </w:rPr>
        <w:t xml:space="preserve"> Поставщика или Перевозчика и оформляется путем подписания акта приемки – передачи Товара. Одновременно с передачей Товара, Поставщик обязан передать Заказчику следующие документы, составленные на русском языке: счёт, счёт-фактуру (в случае цены с НДС), товарную накладную, акт приема-передачи товара, </w:t>
      </w:r>
      <w:r w:rsidRPr="001A0485">
        <w:rPr>
          <w:rFonts w:ascii="Times New Roman" w:hAnsi="Times New Roman" w:cs="Times New Roman"/>
          <w:sz w:val="21"/>
          <w:szCs w:val="21"/>
          <w:lang w:eastAsia="ar-SA"/>
        </w:rPr>
        <w:t>руководство по эксплуатации Товара и прочую</w:t>
      </w:r>
      <w:r w:rsidRPr="001A0485">
        <w:rPr>
          <w:rFonts w:ascii="Times New Roman" w:hAnsi="Times New Roman" w:cs="Times New Roman"/>
          <w:sz w:val="21"/>
          <w:szCs w:val="21"/>
        </w:rPr>
        <w:t xml:space="preserve"> техническую документацию Производителя, включающую документацию по гарантийному обслуживанию Товара.</w:t>
      </w:r>
    </w:p>
    <w:p w14:paraId="11AD0C13" w14:textId="77777777" w:rsidR="009F062E" w:rsidRPr="001A0485" w:rsidRDefault="009F062E" w:rsidP="009F062E">
      <w:pPr>
        <w:ind w:firstLine="708"/>
        <w:rPr>
          <w:rFonts w:ascii="Times New Roman" w:hAnsi="Times New Roman" w:cs="Times New Roman"/>
          <w:sz w:val="21"/>
          <w:szCs w:val="21"/>
        </w:rPr>
      </w:pPr>
      <w:r w:rsidRPr="001A0485">
        <w:rPr>
          <w:rFonts w:ascii="Times New Roman" w:hAnsi="Times New Roman" w:cs="Times New Roman"/>
          <w:sz w:val="21"/>
          <w:szCs w:val="21"/>
        </w:rPr>
        <w:t>4.4. Заказчик при получении Товара от Поставщика осуществляет приёмку Товара, для чего проверяет соответствие количества, комплектации и качества Товара условиям настоящего Договора.</w:t>
      </w:r>
    </w:p>
    <w:p w14:paraId="36B4EB60" w14:textId="77777777"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4.5. В случае обнаружения Заказчиком при проверке - неисправностей, недостатков или несоответствий условиям настоящего Договора у Товара, Товар не принимается.</w:t>
      </w:r>
    </w:p>
    <w:p w14:paraId="55B69DBC" w14:textId="77777777"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 xml:space="preserve">4.6. Заказчик обязан в течение 7 (семь) рабочих дней со дня передачи ему Товара, направить Поставщику либо мотивированный отказ от приёмки Товара, либо подписанный со стороны Заказчика акт </w:t>
      </w:r>
      <w:r w:rsidRPr="001A0485">
        <w:rPr>
          <w:rFonts w:ascii="Times New Roman" w:hAnsi="Times New Roman" w:cs="Times New Roman"/>
          <w:sz w:val="21"/>
          <w:szCs w:val="21"/>
        </w:rPr>
        <w:lastRenderedPageBreak/>
        <w:t>приема - передачи Товара.</w:t>
      </w:r>
    </w:p>
    <w:p w14:paraId="59CE29A9" w14:textId="77777777"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4.7. Поставщик обязан устранить все обнаруженные Заказчиком при Проверке неисправности, недостатки или несоответствия Товара условиям настоящего Договора в течение 7 (семи) рабочих дней со дня получения отказа.</w:t>
      </w:r>
    </w:p>
    <w:p w14:paraId="5521159B" w14:textId="65EB307E"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 xml:space="preserve">4.8. После устранения Поставщиком указанных в отказе неисправностей, недостатков или несоответствий условиям настоящего Договора у Товара, Поставщик направляет Заказчику письменное требование об осуществлении повторной приёмки Товара. Заказчик обязан в течение 7 (семь) рабочих дней со дня получения такого требования, либо принять Товар и направить </w:t>
      </w:r>
      <w:r w:rsidR="00541484" w:rsidRPr="001A0485">
        <w:rPr>
          <w:rFonts w:ascii="Times New Roman" w:hAnsi="Times New Roman" w:cs="Times New Roman"/>
          <w:sz w:val="21"/>
          <w:szCs w:val="21"/>
        </w:rPr>
        <w:t>Поставщику,</w:t>
      </w:r>
      <w:r w:rsidRPr="001A0485">
        <w:rPr>
          <w:rFonts w:ascii="Times New Roman" w:hAnsi="Times New Roman" w:cs="Times New Roman"/>
          <w:sz w:val="21"/>
          <w:szCs w:val="21"/>
        </w:rPr>
        <w:t xml:space="preserve"> подписанный со стороны Заказчика акт приема - передачи Товара, либо при обнаружении неисправностей, недостатков или несоответствий условиям настоящего Договора у Товара, письменно потребовать от Поставщика полностью заменить весь Товар или его часть.</w:t>
      </w:r>
    </w:p>
    <w:p w14:paraId="7146B3A5" w14:textId="77777777"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4.9. Требование Заказчика о замене Товара или его части, предусмотренное пунктом 3.7. настоящего Договора, должно быть выполнено в течение 7 (семи) дней со дня его получения. Товар или его часть, заменённый Поставщиком, принимается Заказчиком в порядке установленным настоящим разделом настоящего Договора.</w:t>
      </w:r>
    </w:p>
    <w:p w14:paraId="4066C710" w14:textId="77777777"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4.10. Заказчик вправе передать Поставщику Отказ через физическое лицо, доставившее Товар Получателю при его поставке. При этом Поставщик впоследствии не имеет право ссылаться на то, что Отказ был направлен ему Заказчиком ненадлежащим образом, а датой получения Отказа Поставщиком считается дата вручения отказа указанному физическому лицу.</w:t>
      </w:r>
    </w:p>
    <w:p w14:paraId="41EF900C" w14:textId="77777777"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4.11. Вызов представителя Поставщика при обнаружении при приемке продукции расхождений по количеству и качеству является обязательным.</w:t>
      </w:r>
    </w:p>
    <w:p w14:paraId="1E75F108" w14:textId="77777777"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 xml:space="preserve">4.12. Товар может быть принят Заказчиком только в полном объёме, предусмотренном настоящим Договором. </w:t>
      </w:r>
    </w:p>
    <w:p w14:paraId="2DAC7D20" w14:textId="77777777" w:rsidR="009F062E" w:rsidRPr="001A0485" w:rsidRDefault="009F062E" w:rsidP="009F062E">
      <w:pPr>
        <w:ind w:firstLine="708"/>
        <w:rPr>
          <w:rFonts w:ascii="Times New Roman" w:hAnsi="Times New Roman" w:cs="Times New Roman"/>
          <w:sz w:val="21"/>
          <w:szCs w:val="21"/>
        </w:rPr>
      </w:pPr>
      <w:r w:rsidRPr="001A0485">
        <w:rPr>
          <w:rFonts w:ascii="Times New Roman" w:hAnsi="Times New Roman" w:cs="Times New Roman"/>
          <w:sz w:val="21"/>
          <w:szCs w:val="21"/>
        </w:rPr>
        <w:t>4.13. Датой поставки Товара считается дата подписания Заказчиком акта приема - передачи Товара.</w:t>
      </w:r>
    </w:p>
    <w:p w14:paraId="4D48F776" w14:textId="606A6B9D"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 xml:space="preserve">4.14. Риск случайной гибели или повреждения Товара до подписания Заказчиком акта приема - передачи Товара лежит на Поставщике. Со </w:t>
      </w:r>
      <w:r w:rsidR="00541484" w:rsidRPr="001A0485">
        <w:rPr>
          <w:rFonts w:ascii="Times New Roman" w:hAnsi="Times New Roman" w:cs="Times New Roman"/>
          <w:sz w:val="21"/>
          <w:szCs w:val="21"/>
        </w:rPr>
        <w:t>дня подписания</w:t>
      </w:r>
      <w:r w:rsidRPr="001A0485">
        <w:rPr>
          <w:rFonts w:ascii="Times New Roman" w:hAnsi="Times New Roman" w:cs="Times New Roman"/>
          <w:sz w:val="21"/>
          <w:szCs w:val="21"/>
        </w:rPr>
        <w:t xml:space="preserve"> Заказчиком товарно-транспортной накладной и до подписания Заказчиком акта приема - передачи Товара, Товар считается находящимся на ответственном хранении у Заказчика.</w:t>
      </w:r>
    </w:p>
    <w:p w14:paraId="034A449C" w14:textId="77777777"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 xml:space="preserve">4.15. </w:t>
      </w:r>
      <w:r w:rsidRPr="001A0485">
        <w:rPr>
          <w:rFonts w:ascii="Times New Roman" w:hAnsi="Times New Roman" w:cs="Times New Roman"/>
          <w:bCs/>
          <w:sz w:val="21"/>
          <w:szCs w:val="21"/>
        </w:rPr>
        <w:t xml:space="preserve">Право собственности на товар возникает у Заказчика с момента получения товара Заказчиком, что подтверждается подписями в </w:t>
      </w:r>
      <w:r w:rsidRPr="001A0485">
        <w:rPr>
          <w:rFonts w:ascii="Times New Roman" w:hAnsi="Times New Roman" w:cs="Times New Roman"/>
          <w:sz w:val="21"/>
          <w:szCs w:val="21"/>
        </w:rPr>
        <w:t>акте приема – передачи Товара</w:t>
      </w:r>
      <w:r w:rsidRPr="001A0485">
        <w:rPr>
          <w:rFonts w:ascii="Times New Roman" w:hAnsi="Times New Roman" w:cs="Times New Roman"/>
          <w:bCs/>
          <w:sz w:val="21"/>
          <w:szCs w:val="21"/>
        </w:rPr>
        <w:t>.</w:t>
      </w:r>
    </w:p>
    <w:p w14:paraId="5336C6DF" w14:textId="77777777" w:rsidR="009F062E" w:rsidRPr="001A0485" w:rsidRDefault="009F062E" w:rsidP="009F062E">
      <w:pPr>
        <w:tabs>
          <w:tab w:val="left" w:pos="709"/>
          <w:tab w:val="left" w:pos="2160"/>
        </w:tabs>
        <w:ind w:firstLine="708"/>
        <w:rPr>
          <w:rFonts w:ascii="Times New Roman" w:hAnsi="Times New Roman" w:cs="Times New Roman"/>
          <w:sz w:val="21"/>
          <w:szCs w:val="21"/>
        </w:rPr>
      </w:pPr>
      <w:r w:rsidRPr="001A0485">
        <w:rPr>
          <w:rFonts w:ascii="Times New Roman" w:hAnsi="Times New Roman" w:cs="Times New Roman"/>
          <w:sz w:val="21"/>
          <w:szCs w:val="21"/>
        </w:rPr>
        <w:t>4.16. Основанием для оплаты Товара является подписанный Заказчиком акт приема - передачи Товара.</w:t>
      </w:r>
    </w:p>
    <w:p w14:paraId="77784DAD"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pacing w:val="-2"/>
          <w:sz w:val="21"/>
          <w:szCs w:val="21"/>
        </w:rPr>
        <w:t xml:space="preserve">4.17. </w:t>
      </w:r>
      <w:r w:rsidRPr="001A0485">
        <w:rPr>
          <w:rFonts w:ascii="Times New Roman" w:hAnsi="Times New Roman" w:cs="Times New Roman"/>
          <w:sz w:val="21"/>
          <w:szCs w:val="21"/>
        </w:rPr>
        <w:t>Для проверки предоставленных Поставщиком товара, предусмотренного Договором в части его соответствия условиям Договора, заказчик имеет право проводить экспертизу.</w:t>
      </w:r>
    </w:p>
    <w:p w14:paraId="5D48CF92" w14:textId="77777777" w:rsidR="009F062E" w:rsidRPr="001A0485" w:rsidRDefault="009F062E" w:rsidP="009F062E">
      <w:pPr>
        <w:ind w:firstLine="709"/>
        <w:rPr>
          <w:rFonts w:ascii="Times New Roman" w:hAnsi="Times New Roman" w:cs="Times New Roman"/>
          <w:sz w:val="21"/>
          <w:szCs w:val="21"/>
        </w:rPr>
      </w:pPr>
    </w:p>
    <w:p w14:paraId="4D4FF944" w14:textId="77777777" w:rsidR="009F062E" w:rsidRPr="001A0485" w:rsidRDefault="009F062E" w:rsidP="009F062E">
      <w:pPr>
        <w:jc w:val="center"/>
        <w:rPr>
          <w:rFonts w:ascii="Times New Roman" w:hAnsi="Times New Roman" w:cs="Times New Roman"/>
          <w:b/>
          <w:sz w:val="21"/>
          <w:szCs w:val="21"/>
          <w:lang w:eastAsia="ar-SA"/>
        </w:rPr>
      </w:pPr>
      <w:r w:rsidRPr="001A0485">
        <w:rPr>
          <w:rFonts w:ascii="Times New Roman" w:hAnsi="Times New Roman" w:cs="Times New Roman"/>
          <w:b/>
          <w:sz w:val="21"/>
          <w:szCs w:val="21"/>
        </w:rPr>
        <w:t xml:space="preserve">5. </w:t>
      </w:r>
      <w:r w:rsidRPr="001A0485">
        <w:rPr>
          <w:rFonts w:ascii="Times New Roman" w:hAnsi="Times New Roman" w:cs="Times New Roman"/>
          <w:b/>
          <w:sz w:val="21"/>
          <w:szCs w:val="21"/>
          <w:lang w:eastAsia="ar-SA"/>
        </w:rPr>
        <w:t xml:space="preserve">Права и обязанности сторон. </w:t>
      </w:r>
    </w:p>
    <w:p w14:paraId="101A8EC1"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lang w:eastAsia="ar-SA"/>
        </w:rPr>
        <w:t>5.1</w:t>
      </w:r>
      <w:r w:rsidRPr="001A0485">
        <w:rPr>
          <w:rFonts w:ascii="Times New Roman" w:hAnsi="Times New Roman" w:cs="Times New Roman"/>
          <w:sz w:val="21"/>
          <w:szCs w:val="21"/>
        </w:rPr>
        <w:t>. Поставщик обязан:</w:t>
      </w:r>
    </w:p>
    <w:p w14:paraId="65E34EEA"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5.1.1. Поставить Заказчику товар надлежащего качества, и в количестве, указанном в спецификации.</w:t>
      </w:r>
    </w:p>
    <w:p w14:paraId="5C5747D0"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5.1.2. Обеспечить доставку товара до места расположения Заказчика по адресу, указанному в п. 4.2. Договора.</w:t>
      </w:r>
    </w:p>
    <w:p w14:paraId="1B6AEA7B"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5.1.3. В случае полного или частичного невыполнения условий Договора по своей вине возместить убытки и уплатить неустойку.</w:t>
      </w:r>
    </w:p>
    <w:p w14:paraId="6FB22415" w14:textId="36BE7CBD" w:rsidR="009F062E" w:rsidRPr="001A0485" w:rsidRDefault="009F062E" w:rsidP="009F062E">
      <w:pPr>
        <w:tabs>
          <w:tab w:val="left" w:pos="0"/>
          <w:tab w:val="left" w:pos="709"/>
        </w:tabs>
        <w:ind w:right="-2" w:firstLine="567"/>
        <w:rPr>
          <w:rFonts w:ascii="Times New Roman" w:hAnsi="Times New Roman" w:cs="Times New Roman"/>
          <w:color w:val="000000"/>
          <w:sz w:val="21"/>
          <w:szCs w:val="21"/>
        </w:rPr>
      </w:pPr>
      <w:r w:rsidRPr="001A0485">
        <w:rPr>
          <w:rFonts w:ascii="Times New Roman" w:hAnsi="Times New Roman" w:cs="Times New Roman"/>
          <w:color w:val="000000"/>
          <w:sz w:val="21"/>
          <w:szCs w:val="21"/>
        </w:rPr>
        <w:t xml:space="preserve">5.1.4. Своевременно предоставить Заказчику достоверную информацию о ходе исполнения своих обязательств, в том числе о сложностях, возникающих при исполнении Договора, а также </w:t>
      </w:r>
      <w:r w:rsidR="00541484" w:rsidRPr="001A0485">
        <w:rPr>
          <w:rFonts w:ascii="Times New Roman" w:hAnsi="Times New Roman" w:cs="Times New Roman"/>
          <w:sz w:val="21"/>
          <w:szCs w:val="21"/>
        </w:rPr>
        <w:t>предоставить результаты</w:t>
      </w:r>
      <w:r w:rsidRPr="001A0485">
        <w:rPr>
          <w:rFonts w:ascii="Times New Roman" w:hAnsi="Times New Roman" w:cs="Times New Roman"/>
          <w:sz w:val="21"/>
          <w:szCs w:val="21"/>
        </w:rPr>
        <w:t xml:space="preserve"> </w:t>
      </w:r>
      <w:r w:rsidRPr="001A0485">
        <w:rPr>
          <w:rFonts w:ascii="Times New Roman" w:hAnsi="Times New Roman" w:cs="Times New Roman"/>
          <w:color w:val="000000"/>
          <w:sz w:val="21"/>
          <w:szCs w:val="21"/>
        </w:rPr>
        <w:t xml:space="preserve">поставки товаров, предусмотренные Договором. </w:t>
      </w:r>
    </w:p>
    <w:p w14:paraId="201F2AB3" w14:textId="77777777" w:rsidR="009F062E" w:rsidRPr="001A0485" w:rsidRDefault="009F062E" w:rsidP="009F062E">
      <w:pPr>
        <w:ind w:right="-2" w:firstLine="567"/>
        <w:rPr>
          <w:rFonts w:ascii="Times New Roman" w:hAnsi="Times New Roman" w:cs="Times New Roman"/>
          <w:color w:val="000000"/>
          <w:sz w:val="21"/>
          <w:szCs w:val="21"/>
        </w:rPr>
      </w:pPr>
      <w:r w:rsidRPr="001A0485">
        <w:rPr>
          <w:rFonts w:ascii="Times New Roman" w:hAnsi="Times New Roman" w:cs="Times New Roman"/>
          <w:color w:val="000000"/>
          <w:sz w:val="21"/>
          <w:szCs w:val="21"/>
        </w:rPr>
        <w:t xml:space="preserve">5.1.5. В случае несоответствия товара условиям, отраженным в настоящем Договоре и спецификации, выявленные при приеме </w:t>
      </w:r>
      <w:r w:rsidRPr="001A0485">
        <w:rPr>
          <w:rFonts w:ascii="Times New Roman" w:hAnsi="Times New Roman" w:cs="Times New Roman"/>
          <w:sz w:val="21"/>
          <w:szCs w:val="21"/>
        </w:rPr>
        <w:t xml:space="preserve">- передачи поставленного товара </w:t>
      </w:r>
      <w:r w:rsidRPr="001A0485">
        <w:rPr>
          <w:rFonts w:ascii="Times New Roman" w:hAnsi="Times New Roman" w:cs="Times New Roman"/>
          <w:color w:val="000000"/>
          <w:sz w:val="21"/>
          <w:szCs w:val="21"/>
        </w:rPr>
        <w:t xml:space="preserve">устранять недостатки своими силами и за свой счет в сроки, установленные Заказчиком. </w:t>
      </w:r>
    </w:p>
    <w:p w14:paraId="66B5CC3F"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color w:val="000000"/>
          <w:sz w:val="21"/>
          <w:szCs w:val="21"/>
        </w:rPr>
        <w:t>5.</w:t>
      </w:r>
      <w:r w:rsidRPr="001A0485">
        <w:rPr>
          <w:rFonts w:ascii="Times New Roman" w:hAnsi="Times New Roman" w:cs="Times New Roman"/>
          <w:sz w:val="21"/>
          <w:szCs w:val="21"/>
        </w:rPr>
        <w:t>4.2. Поставщик имеет право:</w:t>
      </w:r>
    </w:p>
    <w:p w14:paraId="67698811"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5.2.1. Требовать от Заказчика принятия и своевременную оплату за поставленный товар в соответствии с условиями настоящего Договора.</w:t>
      </w:r>
    </w:p>
    <w:p w14:paraId="5695E5B1"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5.3. Заказчик обязан:</w:t>
      </w:r>
    </w:p>
    <w:p w14:paraId="4F999842"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5.3.</w:t>
      </w:r>
      <w:proofErr w:type="gramStart"/>
      <w:r w:rsidRPr="001A0485">
        <w:rPr>
          <w:rFonts w:ascii="Times New Roman" w:hAnsi="Times New Roman" w:cs="Times New Roman"/>
          <w:sz w:val="21"/>
          <w:szCs w:val="21"/>
        </w:rPr>
        <w:t>1.При</w:t>
      </w:r>
      <w:proofErr w:type="gramEnd"/>
      <w:r w:rsidRPr="001A0485">
        <w:rPr>
          <w:rFonts w:ascii="Times New Roman" w:hAnsi="Times New Roman" w:cs="Times New Roman"/>
          <w:sz w:val="21"/>
          <w:szCs w:val="21"/>
        </w:rPr>
        <w:t xml:space="preserve"> поставке Поставщиком товара осуществить </w:t>
      </w:r>
      <w:r w:rsidRPr="001A0485">
        <w:rPr>
          <w:rFonts w:ascii="Times New Roman" w:hAnsi="Times New Roman" w:cs="Times New Roman"/>
          <w:bCs/>
          <w:sz w:val="21"/>
          <w:szCs w:val="21"/>
        </w:rPr>
        <w:t>приемку поставленного товара,</w:t>
      </w:r>
      <w:r w:rsidRPr="001A0485">
        <w:rPr>
          <w:rFonts w:ascii="Times New Roman" w:hAnsi="Times New Roman" w:cs="Times New Roman"/>
          <w:sz w:val="21"/>
          <w:szCs w:val="21"/>
        </w:rPr>
        <w:t xml:space="preserve"> проверить количество, качество, целостность  упаковки, т.д.</w:t>
      </w:r>
      <w:r w:rsidRPr="001A0485">
        <w:rPr>
          <w:rFonts w:ascii="Times New Roman" w:hAnsi="Times New Roman" w:cs="Times New Roman"/>
          <w:bCs/>
          <w:sz w:val="21"/>
          <w:szCs w:val="21"/>
        </w:rPr>
        <w:t xml:space="preserve">, включая проведение </w:t>
      </w:r>
      <w:r w:rsidRPr="001A0485">
        <w:rPr>
          <w:rFonts w:ascii="Times New Roman" w:hAnsi="Times New Roman" w:cs="Times New Roman"/>
          <w:sz w:val="21"/>
          <w:szCs w:val="21"/>
        </w:rPr>
        <w:t xml:space="preserve">своими силами  или </w:t>
      </w:r>
      <w:r w:rsidRPr="001A0485">
        <w:rPr>
          <w:rFonts w:ascii="Times New Roman" w:hAnsi="Times New Roman" w:cs="Times New Roman"/>
          <w:bCs/>
          <w:sz w:val="21"/>
          <w:szCs w:val="21"/>
        </w:rPr>
        <w:t xml:space="preserve">в соответствии с </w:t>
      </w:r>
      <w:r w:rsidRPr="001A0485">
        <w:rPr>
          <w:rFonts w:ascii="Times New Roman" w:hAnsi="Times New Roman" w:cs="Times New Roman"/>
          <w:color w:val="000000"/>
          <w:sz w:val="21"/>
          <w:szCs w:val="21"/>
        </w:rPr>
        <w:t xml:space="preserve">Федеральным законом </w:t>
      </w:r>
      <w:r w:rsidRPr="001A0485">
        <w:rPr>
          <w:rFonts w:ascii="Times New Roman" w:hAnsi="Times New Roman" w:cs="Times New Roman"/>
          <w:bCs/>
          <w:sz w:val="21"/>
          <w:szCs w:val="21"/>
        </w:rPr>
        <w:t>экспертизы поставленного товара</w:t>
      </w:r>
      <w:r w:rsidRPr="001A0485">
        <w:rPr>
          <w:rFonts w:ascii="Times New Roman" w:hAnsi="Times New Roman" w:cs="Times New Roman"/>
          <w:sz w:val="21"/>
          <w:szCs w:val="21"/>
        </w:rPr>
        <w:t xml:space="preserve">. </w:t>
      </w:r>
    </w:p>
    <w:p w14:paraId="5272F777"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 xml:space="preserve">5.3.2. В случае, если по результатам такой экспертизы установлены нарушения требований Договора, не препятствующие приемке поставленного товара оформить заключение, </w:t>
      </w:r>
      <w:proofErr w:type="gramStart"/>
      <w:r w:rsidRPr="001A0485">
        <w:rPr>
          <w:rFonts w:ascii="Times New Roman" w:hAnsi="Times New Roman" w:cs="Times New Roman"/>
          <w:sz w:val="21"/>
          <w:szCs w:val="21"/>
        </w:rPr>
        <w:t>содержащее  предложение</w:t>
      </w:r>
      <w:proofErr w:type="gramEnd"/>
      <w:r w:rsidRPr="001A0485">
        <w:rPr>
          <w:rFonts w:ascii="Times New Roman" w:hAnsi="Times New Roman" w:cs="Times New Roman"/>
          <w:sz w:val="21"/>
          <w:szCs w:val="21"/>
        </w:rPr>
        <w:t xml:space="preserve"> об устранении данных нарушений, в том числе с указанием срока их устранения и направить Поставщику.</w:t>
      </w:r>
    </w:p>
    <w:p w14:paraId="1F8C61C1"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5.3.3. Оплатить товар по цене и в сроки, предусмотренные настоящим Договором.</w:t>
      </w:r>
    </w:p>
    <w:p w14:paraId="678EF490"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5.4. Заказчик имеет право:</w:t>
      </w:r>
    </w:p>
    <w:p w14:paraId="72493524"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5.4.1. Производить прием товара с участием представителя Поставщика в соответствии с условиями Договора.</w:t>
      </w:r>
    </w:p>
    <w:p w14:paraId="7D889771"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lastRenderedPageBreak/>
        <w:t>5.4.2. Осуществлять контроль за надлежащим выполнением настоящего Договора путем проверки качества, объемов и сроков поставки.</w:t>
      </w:r>
    </w:p>
    <w:p w14:paraId="7C26C382"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5.4.3. В случае полного или частичного невыполнения условий Договора по вине Поставщика требовать у него соответствующего возмещения убытков и уплаты неустойки.</w:t>
      </w:r>
    </w:p>
    <w:p w14:paraId="76273CFF" w14:textId="30291AA1"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color w:val="000000"/>
          <w:sz w:val="21"/>
          <w:szCs w:val="21"/>
        </w:rPr>
        <w:t xml:space="preserve">5.5. Между Заказчиком и Поставщиком </w:t>
      </w:r>
      <w:r w:rsidR="00541484" w:rsidRPr="001A0485">
        <w:rPr>
          <w:rFonts w:ascii="Times New Roman" w:hAnsi="Times New Roman" w:cs="Times New Roman"/>
          <w:color w:val="000000"/>
          <w:sz w:val="21"/>
          <w:szCs w:val="21"/>
        </w:rPr>
        <w:t>осуществляется взаимодействие</w:t>
      </w:r>
      <w:r w:rsidRPr="001A0485">
        <w:rPr>
          <w:rFonts w:ascii="Times New Roman" w:hAnsi="Times New Roman" w:cs="Times New Roman"/>
          <w:color w:val="000000"/>
          <w:sz w:val="21"/>
          <w:szCs w:val="21"/>
        </w:rPr>
        <w:t xml:space="preserve"> при изменении, расторжении Договора, применении мер ответственности и совершении иных действий в случае нарушения Поставщиком или Заказчиком условий Договора.</w:t>
      </w:r>
    </w:p>
    <w:p w14:paraId="5A5BFCB2" w14:textId="77777777" w:rsidR="009F062E" w:rsidRPr="001A0485" w:rsidRDefault="009F062E" w:rsidP="009F062E">
      <w:pPr>
        <w:ind w:right="-2" w:firstLine="567"/>
        <w:rPr>
          <w:rFonts w:ascii="Times New Roman" w:hAnsi="Times New Roman" w:cs="Times New Roman"/>
          <w:sz w:val="21"/>
          <w:szCs w:val="21"/>
        </w:rPr>
      </w:pPr>
      <w:r w:rsidRPr="001A0485">
        <w:rPr>
          <w:rFonts w:ascii="Times New Roman" w:hAnsi="Times New Roman" w:cs="Times New Roman"/>
          <w:sz w:val="21"/>
          <w:szCs w:val="21"/>
        </w:rPr>
        <w:t>5.6. Стороны имеют право требовать друг от друга своевременного и надлежащего исполнения обязательств по Договору.</w:t>
      </w:r>
    </w:p>
    <w:p w14:paraId="15FA0E76" w14:textId="77777777" w:rsidR="009F062E" w:rsidRPr="001A0485" w:rsidRDefault="009F062E" w:rsidP="009F062E">
      <w:pPr>
        <w:ind w:firstLine="709"/>
        <w:jc w:val="center"/>
        <w:rPr>
          <w:rFonts w:ascii="Times New Roman" w:hAnsi="Times New Roman" w:cs="Times New Roman"/>
          <w:sz w:val="21"/>
          <w:szCs w:val="21"/>
        </w:rPr>
      </w:pPr>
    </w:p>
    <w:p w14:paraId="35097785" w14:textId="77777777" w:rsidR="009F062E" w:rsidRPr="001A0485" w:rsidRDefault="009F062E" w:rsidP="009F062E">
      <w:pPr>
        <w:widowControl/>
        <w:numPr>
          <w:ilvl w:val="0"/>
          <w:numId w:val="16"/>
        </w:numPr>
        <w:suppressAutoHyphens/>
        <w:autoSpaceDE/>
        <w:autoSpaceDN/>
        <w:adjustRightInd/>
        <w:spacing w:line="200" w:lineRule="atLeast"/>
        <w:ind w:firstLine="709"/>
        <w:jc w:val="center"/>
        <w:rPr>
          <w:rFonts w:ascii="Times New Roman" w:hAnsi="Times New Roman" w:cs="Times New Roman"/>
          <w:b/>
          <w:sz w:val="21"/>
          <w:szCs w:val="21"/>
          <w:lang w:eastAsia="ar-SA"/>
        </w:rPr>
      </w:pPr>
      <w:r w:rsidRPr="001A0485">
        <w:rPr>
          <w:rFonts w:ascii="Times New Roman" w:hAnsi="Times New Roman" w:cs="Times New Roman"/>
          <w:b/>
          <w:sz w:val="21"/>
          <w:szCs w:val="21"/>
          <w:lang w:eastAsia="ar-SA"/>
        </w:rPr>
        <w:t>6. Гарантии качества товара</w:t>
      </w:r>
    </w:p>
    <w:p w14:paraId="473AFB10" w14:textId="79D3BB06" w:rsidR="009F062E" w:rsidRPr="001A0485" w:rsidRDefault="009F062E" w:rsidP="009F062E">
      <w:pPr>
        <w:pStyle w:val="afc"/>
        <w:widowControl w:val="0"/>
        <w:numPr>
          <w:ilvl w:val="0"/>
          <w:numId w:val="16"/>
        </w:numPr>
        <w:ind w:firstLine="709"/>
        <w:contextualSpacing/>
        <w:jc w:val="both"/>
        <w:rPr>
          <w:sz w:val="21"/>
          <w:szCs w:val="21"/>
        </w:rPr>
      </w:pPr>
      <w:r w:rsidRPr="001A0485">
        <w:rPr>
          <w:sz w:val="21"/>
          <w:szCs w:val="21"/>
        </w:rPr>
        <w:t>6.</w:t>
      </w:r>
      <w:r w:rsidR="00541484" w:rsidRPr="001A0485">
        <w:rPr>
          <w:sz w:val="21"/>
          <w:szCs w:val="21"/>
        </w:rPr>
        <w:t>1. Поставщик</w:t>
      </w:r>
      <w:r w:rsidRPr="001A0485">
        <w:rPr>
          <w:sz w:val="21"/>
          <w:szCs w:val="21"/>
        </w:rPr>
        <w:t xml:space="preserve"> предоставляет Заказчику гарантию качества на Товар и обязуется в течение гарантийного срока, установленного в пункте 6.2. настоящего Договора, осуществлять гарантийный ремонт Товара. Гарантийный ремонт Товара, в том числе замена любых дефектных частей Товара осуществляется Поставщиком за свой счёт. В подтверждение своих гарантийных обязательств Поставщик вместе с Товаром передаёт Заказчику гарантийную/сервисную книжку на Товар. </w:t>
      </w:r>
    </w:p>
    <w:p w14:paraId="3CBE752C" w14:textId="77777777" w:rsidR="009F062E" w:rsidRPr="001A0485" w:rsidRDefault="009F062E" w:rsidP="009F062E">
      <w:pPr>
        <w:pStyle w:val="afc"/>
        <w:widowControl w:val="0"/>
        <w:numPr>
          <w:ilvl w:val="0"/>
          <w:numId w:val="16"/>
        </w:numPr>
        <w:tabs>
          <w:tab w:val="left" w:pos="993"/>
        </w:tabs>
        <w:ind w:firstLine="709"/>
        <w:contextualSpacing/>
        <w:jc w:val="both"/>
        <w:rPr>
          <w:sz w:val="21"/>
          <w:szCs w:val="21"/>
        </w:rPr>
      </w:pPr>
      <w:r w:rsidRPr="001A0485">
        <w:rPr>
          <w:sz w:val="21"/>
          <w:szCs w:val="21"/>
        </w:rPr>
        <w:t>6.2. Гарантийный срок, предоставляемый Поставщиком на Товар: срок гарантии на товар должен быть не менее чем срок действия гарантии производителя данного товара.</w:t>
      </w:r>
    </w:p>
    <w:p w14:paraId="71A1E316" w14:textId="77777777" w:rsidR="009F062E" w:rsidRPr="001A0485" w:rsidRDefault="009F062E" w:rsidP="009F062E">
      <w:pPr>
        <w:pStyle w:val="afc"/>
        <w:numPr>
          <w:ilvl w:val="0"/>
          <w:numId w:val="16"/>
        </w:numPr>
        <w:tabs>
          <w:tab w:val="left" w:pos="1307"/>
        </w:tabs>
        <w:spacing w:line="276" w:lineRule="auto"/>
        <w:ind w:firstLine="709"/>
        <w:contextualSpacing/>
        <w:jc w:val="both"/>
        <w:rPr>
          <w:sz w:val="21"/>
          <w:szCs w:val="21"/>
        </w:rPr>
      </w:pPr>
      <w:r w:rsidRPr="001A0485">
        <w:rPr>
          <w:sz w:val="21"/>
          <w:szCs w:val="21"/>
        </w:rPr>
        <w:t xml:space="preserve">Гарантия </w:t>
      </w:r>
      <w:r w:rsidRPr="001A0485">
        <w:rPr>
          <w:bCs/>
          <w:sz w:val="21"/>
          <w:szCs w:val="21"/>
        </w:rPr>
        <w:t xml:space="preserve">устанавливается на основные узлы и агрегаты - 12 месяцев со дня подписания акта приема-передачи. </w:t>
      </w:r>
      <w:r w:rsidRPr="001A0485">
        <w:rPr>
          <w:sz w:val="21"/>
          <w:szCs w:val="21"/>
        </w:rPr>
        <w:t xml:space="preserve">Если в процессе эксплуатации </w:t>
      </w:r>
      <w:r w:rsidRPr="001A0485">
        <w:rPr>
          <w:color w:val="000000"/>
          <w:sz w:val="21"/>
          <w:szCs w:val="21"/>
        </w:rPr>
        <w:t>Товара</w:t>
      </w:r>
      <w:r w:rsidRPr="001A0485">
        <w:rPr>
          <w:sz w:val="21"/>
          <w:szCs w:val="21"/>
        </w:rPr>
        <w:t xml:space="preserve"> в течение гарантийного срока обнаружатся недостатки, скрытые дефекты, то они подлежат устранению силами и средствами Поставщика. </w:t>
      </w:r>
    </w:p>
    <w:p w14:paraId="6A91B57B" w14:textId="77777777" w:rsidR="009F062E" w:rsidRPr="001A0485" w:rsidRDefault="009F062E" w:rsidP="009F062E">
      <w:pPr>
        <w:pStyle w:val="afc"/>
        <w:widowControl w:val="0"/>
        <w:numPr>
          <w:ilvl w:val="0"/>
          <w:numId w:val="16"/>
        </w:numPr>
        <w:tabs>
          <w:tab w:val="left" w:pos="993"/>
        </w:tabs>
        <w:ind w:firstLine="709"/>
        <w:contextualSpacing/>
        <w:jc w:val="both"/>
        <w:rPr>
          <w:sz w:val="21"/>
          <w:szCs w:val="21"/>
        </w:rPr>
      </w:pPr>
      <w:r w:rsidRPr="001A0485">
        <w:rPr>
          <w:sz w:val="21"/>
          <w:szCs w:val="21"/>
        </w:rPr>
        <w:t>Гарантия качества Товара предоставляется на все узлы и агрегаты.</w:t>
      </w:r>
    </w:p>
    <w:p w14:paraId="72EC1E80" w14:textId="77777777" w:rsidR="009F062E" w:rsidRPr="001A0485" w:rsidRDefault="009F062E" w:rsidP="009F062E">
      <w:pPr>
        <w:pStyle w:val="afc"/>
        <w:widowControl w:val="0"/>
        <w:numPr>
          <w:ilvl w:val="0"/>
          <w:numId w:val="16"/>
        </w:numPr>
        <w:ind w:firstLine="709"/>
        <w:contextualSpacing/>
        <w:jc w:val="both"/>
        <w:rPr>
          <w:sz w:val="21"/>
          <w:szCs w:val="21"/>
        </w:rPr>
      </w:pPr>
      <w:r w:rsidRPr="001A0485">
        <w:rPr>
          <w:sz w:val="21"/>
          <w:szCs w:val="21"/>
        </w:rPr>
        <w:t>Расходы на обслуживание товара в гарантийный срок несет Поставщик в пределах гарантийных обязательств.</w:t>
      </w:r>
    </w:p>
    <w:p w14:paraId="675B0723" w14:textId="77777777" w:rsidR="009F062E" w:rsidRPr="001A0485" w:rsidRDefault="009F062E" w:rsidP="009F062E">
      <w:pPr>
        <w:pStyle w:val="afc"/>
        <w:widowControl w:val="0"/>
        <w:numPr>
          <w:ilvl w:val="1"/>
          <w:numId w:val="16"/>
        </w:numPr>
        <w:suppressAutoHyphens/>
        <w:ind w:firstLine="709"/>
        <w:contextualSpacing/>
        <w:jc w:val="both"/>
        <w:rPr>
          <w:sz w:val="21"/>
          <w:szCs w:val="21"/>
        </w:rPr>
      </w:pPr>
      <w:r w:rsidRPr="001A0485">
        <w:rPr>
          <w:sz w:val="21"/>
          <w:szCs w:val="21"/>
        </w:rPr>
        <w:t>6.3</w:t>
      </w:r>
      <w:r w:rsidRPr="001A0485">
        <w:rPr>
          <w:b/>
          <w:sz w:val="21"/>
          <w:szCs w:val="21"/>
        </w:rPr>
        <w:t xml:space="preserve">. </w:t>
      </w:r>
      <w:r w:rsidRPr="001A0485">
        <w:rPr>
          <w:sz w:val="21"/>
          <w:szCs w:val="21"/>
        </w:rPr>
        <w:t>Условия предоставления Поставщиком гарантии на Товар:</w:t>
      </w:r>
    </w:p>
    <w:p w14:paraId="2A2DC69F" w14:textId="77777777" w:rsidR="009F062E" w:rsidRPr="001A0485" w:rsidRDefault="009F062E" w:rsidP="009F062E">
      <w:pPr>
        <w:pStyle w:val="afc"/>
        <w:widowControl w:val="0"/>
        <w:numPr>
          <w:ilvl w:val="0"/>
          <w:numId w:val="16"/>
        </w:numPr>
        <w:ind w:firstLine="709"/>
        <w:contextualSpacing/>
        <w:jc w:val="both"/>
        <w:rPr>
          <w:sz w:val="21"/>
          <w:szCs w:val="21"/>
        </w:rPr>
      </w:pPr>
      <w:r w:rsidRPr="001A0485">
        <w:rPr>
          <w:sz w:val="21"/>
          <w:szCs w:val="21"/>
        </w:rPr>
        <w:t>6.3.1. Заказчик обязуется соблюдать правила эксплуатации Товара, указанные в инструкции по его эксплуатации и/или гарантийной/сервисной книжке.</w:t>
      </w:r>
    </w:p>
    <w:p w14:paraId="392993BC" w14:textId="77777777" w:rsidR="009F062E" w:rsidRPr="001A0485" w:rsidRDefault="009F062E" w:rsidP="009F062E">
      <w:pPr>
        <w:pStyle w:val="afc"/>
        <w:widowControl w:val="0"/>
        <w:numPr>
          <w:ilvl w:val="1"/>
          <w:numId w:val="16"/>
        </w:numPr>
        <w:ind w:firstLine="709"/>
        <w:contextualSpacing/>
        <w:jc w:val="both"/>
        <w:rPr>
          <w:sz w:val="21"/>
          <w:szCs w:val="21"/>
        </w:rPr>
      </w:pPr>
      <w:r w:rsidRPr="001A0485">
        <w:rPr>
          <w:sz w:val="21"/>
          <w:szCs w:val="21"/>
        </w:rPr>
        <w:t>6.3.2. Заказчик обязуется соблюдать периодичность осуществления работ по техническому обслуживанию Товара, установленную в инструкции по его эксплуатации и/или гарантийной/сервисной книжке. Предусмотренные настоящим Договором гарантийные обязательства Поставщика поддерживаются им только при условии своевременного проведения работ по техническому обслуживанию Товара.</w:t>
      </w:r>
    </w:p>
    <w:p w14:paraId="0B156233" w14:textId="77777777" w:rsidR="009F062E" w:rsidRPr="001A0485" w:rsidRDefault="009F062E" w:rsidP="009F062E">
      <w:pPr>
        <w:pStyle w:val="afc"/>
        <w:widowControl w:val="0"/>
        <w:numPr>
          <w:ilvl w:val="0"/>
          <w:numId w:val="16"/>
        </w:numPr>
        <w:ind w:firstLine="709"/>
        <w:contextualSpacing/>
        <w:jc w:val="both"/>
        <w:rPr>
          <w:sz w:val="21"/>
          <w:szCs w:val="21"/>
        </w:rPr>
      </w:pPr>
      <w:r w:rsidRPr="001A0485">
        <w:rPr>
          <w:sz w:val="21"/>
          <w:szCs w:val="21"/>
        </w:rPr>
        <w:t>6.4. Поставщик обязан в течение 14 (четырнадцати) дней, со дня получения Товара с Поломками и соответствующего требования от Заказчика, возместить расходы Заказчика на доставку Товара до Места устранения Поломок.</w:t>
      </w:r>
    </w:p>
    <w:p w14:paraId="4E64FC45" w14:textId="77777777" w:rsidR="009F062E" w:rsidRPr="001A0485" w:rsidRDefault="009F062E" w:rsidP="009F062E">
      <w:pPr>
        <w:pStyle w:val="afc"/>
        <w:widowControl w:val="0"/>
        <w:numPr>
          <w:ilvl w:val="0"/>
          <w:numId w:val="16"/>
        </w:numPr>
        <w:ind w:firstLine="709"/>
        <w:contextualSpacing/>
        <w:jc w:val="both"/>
        <w:rPr>
          <w:sz w:val="21"/>
          <w:szCs w:val="21"/>
        </w:rPr>
      </w:pPr>
      <w:r w:rsidRPr="001A0485">
        <w:rPr>
          <w:sz w:val="21"/>
          <w:szCs w:val="21"/>
        </w:rPr>
        <w:t>6.5. После устранения Поломок, Поставщик обязан в течение 7 (семи) дней, со дня получения соответствующего требования от Заказчика, возместить расходы Заказчика на доставку Товара от Места устранения Поломок до места нахождения Заказчика.</w:t>
      </w:r>
    </w:p>
    <w:p w14:paraId="132EB052" w14:textId="77777777" w:rsidR="009F062E" w:rsidRPr="001A0485" w:rsidRDefault="009F062E" w:rsidP="009F062E">
      <w:pPr>
        <w:keepNext/>
        <w:ind w:firstLine="709"/>
        <w:rPr>
          <w:rFonts w:ascii="Times New Roman" w:hAnsi="Times New Roman" w:cs="Times New Roman"/>
          <w:sz w:val="21"/>
          <w:szCs w:val="21"/>
        </w:rPr>
      </w:pPr>
      <w:r w:rsidRPr="001A0485">
        <w:rPr>
          <w:rFonts w:ascii="Times New Roman" w:hAnsi="Times New Roman" w:cs="Times New Roman"/>
          <w:sz w:val="21"/>
          <w:szCs w:val="21"/>
        </w:rPr>
        <w:t>6.6. Поставщик освобождается от возмещения расходов, указанных в настоящем Договоре, если Поломки, для устранения которых Товар доставлялся Заказчиком к Месту устранения Поломок, возникли не по вине Поставщика и (или) производителя Товара.</w:t>
      </w:r>
    </w:p>
    <w:p w14:paraId="012EF7AF" w14:textId="77777777" w:rsidR="009F062E" w:rsidRPr="001A0485" w:rsidRDefault="009F062E" w:rsidP="009F062E">
      <w:pPr>
        <w:keepNext/>
        <w:ind w:firstLine="709"/>
        <w:rPr>
          <w:rFonts w:ascii="Times New Roman" w:hAnsi="Times New Roman" w:cs="Times New Roman"/>
          <w:sz w:val="21"/>
          <w:szCs w:val="21"/>
        </w:rPr>
      </w:pPr>
    </w:p>
    <w:p w14:paraId="01E0A967" w14:textId="77777777" w:rsidR="009F062E" w:rsidRPr="001A0485" w:rsidRDefault="009F062E" w:rsidP="009F062E">
      <w:pPr>
        <w:widowControl/>
        <w:numPr>
          <w:ilvl w:val="0"/>
          <w:numId w:val="20"/>
        </w:numPr>
        <w:autoSpaceDE/>
        <w:autoSpaceDN/>
        <w:adjustRightInd/>
        <w:jc w:val="center"/>
        <w:rPr>
          <w:rFonts w:ascii="Times New Roman" w:hAnsi="Times New Roman" w:cs="Times New Roman"/>
          <w:b/>
          <w:sz w:val="21"/>
          <w:szCs w:val="21"/>
        </w:rPr>
      </w:pPr>
      <w:r w:rsidRPr="001A0485">
        <w:rPr>
          <w:rFonts w:ascii="Times New Roman" w:hAnsi="Times New Roman" w:cs="Times New Roman"/>
          <w:b/>
          <w:sz w:val="21"/>
          <w:szCs w:val="21"/>
        </w:rPr>
        <w:t>Обстоятельства непреодолимой силы</w:t>
      </w:r>
    </w:p>
    <w:p w14:paraId="22CF8A12"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7.1. Ни одна из Сторон не несет ответственности перед другой Стороной за частичное или полное неисполнение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не поддающихся контролю Сторон, в том числе объявленная или фактическая война, военные действия, враждебные действия какого-либо другого государства, гражданские волнения, восстания, саботаж, забастовки, локауты, эпидемии, блокады, эмбарго, пожары, землетрясения, наводнения и другие природные стихийные бедствия, а также издание актов государственных органов, существующих де-юре или де-факто, и если эти обстоятельства непосредственно повлияли на исполнение Договора.</w:t>
      </w:r>
    </w:p>
    <w:p w14:paraId="0EF0959E"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Сторона, которая не исполняет своего обязательства вследствие действия непреодолимой силы, должна известить другую Сторону о таких обстоятельствах, об их влиянии на исполнение обязательств по Договору и возможной продолжительности действия в течение 5 (пяти) дней с момента возникновения таких обстоятельств путем направления соответствующего уведомления посредством почтовой или факсимильной связи. После этого Стороны должны немедленно провести переговоры для принятия необходимых мер.</w:t>
      </w:r>
    </w:p>
    <w:p w14:paraId="3EA874A6"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7.2.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 а также иными компетентными органами.</w:t>
      </w:r>
    </w:p>
    <w:p w14:paraId="5F8FE6DF"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lastRenderedPageBreak/>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E98E403"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7.3. Если какое-либо из обстоятельств непреодолимой силы непосредственно повлияет на выполнение каких-либо обязательств по Договору, Стороны не вправе выставить претензии по оплате штрафных санкций за такое нарушение условий Договора.</w:t>
      </w:r>
    </w:p>
    <w:p w14:paraId="3A700941"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В случае действия обстоятельств непреодолимой силы Договор может быть расторгнут или изменен путем подписания Сторонами дополнительного соглашения. При этом Стороны обязаны произвести полные взаиморасчеты по уже реализованной части Договора или его этапам, и ни одна из Сторон не будет иметь права на возмещение убытков и упущенной выгоды.</w:t>
      </w:r>
    </w:p>
    <w:p w14:paraId="771FC4FF" w14:textId="77777777" w:rsidR="009F062E" w:rsidRPr="001A0485" w:rsidRDefault="009F062E" w:rsidP="009F062E">
      <w:pPr>
        <w:ind w:firstLine="709"/>
        <w:rPr>
          <w:rFonts w:ascii="Times New Roman" w:hAnsi="Times New Roman" w:cs="Times New Roman"/>
          <w:sz w:val="21"/>
          <w:szCs w:val="21"/>
        </w:rPr>
      </w:pPr>
    </w:p>
    <w:p w14:paraId="18D5684B" w14:textId="77777777" w:rsidR="009F062E" w:rsidRPr="001A0485" w:rsidRDefault="009F062E" w:rsidP="009F062E">
      <w:pPr>
        <w:widowControl/>
        <w:numPr>
          <w:ilvl w:val="0"/>
          <w:numId w:val="20"/>
        </w:numPr>
        <w:autoSpaceDE/>
        <w:autoSpaceDN/>
        <w:adjustRightInd/>
        <w:ind w:right="-2"/>
        <w:jc w:val="center"/>
        <w:rPr>
          <w:rFonts w:ascii="Times New Roman" w:hAnsi="Times New Roman" w:cs="Times New Roman"/>
          <w:sz w:val="21"/>
          <w:szCs w:val="21"/>
        </w:rPr>
      </w:pPr>
      <w:r w:rsidRPr="001A0485">
        <w:rPr>
          <w:rFonts w:ascii="Times New Roman" w:hAnsi="Times New Roman" w:cs="Times New Roman"/>
          <w:b/>
          <w:sz w:val="21"/>
          <w:szCs w:val="21"/>
        </w:rPr>
        <w:t>Порядок урегулирования споров</w:t>
      </w:r>
    </w:p>
    <w:p w14:paraId="4E0ED040" w14:textId="77777777" w:rsidR="009F062E" w:rsidRPr="001A0485" w:rsidRDefault="009F062E" w:rsidP="009F062E">
      <w:pPr>
        <w:shd w:val="clear" w:color="auto" w:fill="FFFFFF"/>
        <w:tabs>
          <w:tab w:val="left" w:pos="709"/>
        </w:tabs>
        <w:ind w:firstLine="709"/>
        <w:rPr>
          <w:rFonts w:ascii="Times New Roman" w:hAnsi="Times New Roman" w:cs="Times New Roman"/>
          <w:sz w:val="21"/>
          <w:szCs w:val="21"/>
        </w:rPr>
      </w:pPr>
      <w:r w:rsidRPr="001A0485">
        <w:rPr>
          <w:rFonts w:ascii="Times New Roman" w:hAnsi="Times New Roman" w:cs="Times New Roman"/>
          <w:sz w:val="21"/>
          <w:szCs w:val="21"/>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957FA46"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rPr>
        <w:t>8.2. Все достигнутые договоренности Стороны оформляют в виде дополнительных соглашений, подписанных Сторонами и скрепленных печатями.</w:t>
      </w:r>
    </w:p>
    <w:p w14:paraId="2F290CCC"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rPr>
        <w:t>8.3. До передачи спора на разрешение суда Стороны примут меры к его урегулированию в претензионном порядке.</w:t>
      </w:r>
    </w:p>
    <w:p w14:paraId="54DCBEE2"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rPr>
        <w:t>8.4. Претензия должна быть направлена в письменном виде. По полученной претензии Сторона должна дать письменный ответ по существу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14:paraId="3393B699"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rPr>
        <w:t>8.5.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D0E4E6"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rPr>
        <w:t>8.6. Если претензионные требования подлежат денежной оценке, в претензии указывается требуемая сумма и ее полный и обоснованный расчет.</w:t>
      </w:r>
    </w:p>
    <w:p w14:paraId="1CEA12D0"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rPr>
        <w:t>8.7.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AE0856F"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rPr>
        <w:t>8.8.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26BE54A" w14:textId="77777777" w:rsidR="009F062E" w:rsidRPr="001A0485" w:rsidRDefault="009F062E" w:rsidP="009F062E">
      <w:pPr>
        <w:ind w:firstLine="709"/>
        <w:rPr>
          <w:rFonts w:ascii="Times New Roman" w:hAnsi="Times New Roman" w:cs="Times New Roman"/>
          <w:sz w:val="21"/>
          <w:szCs w:val="21"/>
        </w:rPr>
      </w:pPr>
      <w:r w:rsidRPr="001A0485">
        <w:rPr>
          <w:rFonts w:ascii="Times New Roman" w:hAnsi="Times New Roman" w:cs="Times New Roman"/>
          <w:sz w:val="21"/>
          <w:szCs w:val="21"/>
        </w:rPr>
        <w:t>8.9. В случае невыполнения Сторонами своих обязательств и недостижения взаимного согласия споры по настоящему Договору разрешаются в Арбитражном суде Иркутской области.</w:t>
      </w:r>
    </w:p>
    <w:p w14:paraId="30482C4A" w14:textId="77777777" w:rsidR="009F062E" w:rsidRPr="001A0485" w:rsidRDefault="009F062E" w:rsidP="009F062E">
      <w:pPr>
        <w:ind w:firstLine="709"/>
        <w:rPr>
          <w:rFonts w:ascii="Times New Roman" w:hAnsi="Times New Roman" w:cs="Times New Roman"/>
          <w:sz w:val="21"/>
          <w:szCs w:val="21"/>
        </w:rPr>
      </w:pPr>
    </w:p>
    <w:p w14:paraId="5BD7D5A4" w14:textId="77777777" w:rsidR="009F062E" w:rsidRPr="001A0485" w:rsidRDefault="009F062E" w:rsidP="009F062E">
      <w:pPr>
        <w:widowControl/>
        <w:numPr>
          <w:ilvl w:val="0"/>
          <w:numId w:val="20"/>
        </w:numPr>
        <w:autoSpaceDE/>
        <w:autoSpaceDN/>
        <w:adjustRightInd/>
        <w:ind w:right="-2"/>
        <w:jc w:val="center"/>
        <w:rPr>
          <w:rFonts w:ascii="Times New Roman" w:hAnsi="Times New Roman" w:cs="Times New Roman"/>
          <w:sz w:val="21"/>
          <w:szCs w:val="21"/>
        </w:rPr>
      </w:pPr>
      <w:r w:rsidRPr="001A0485">
        <w:rPr>
          <w:rFonts w:ascii="Times New Roman" w:hAnsi="Times New Roman" w:cs="Times New Roman"/>
          <w:b/>
          <w:bCs/>
          <w:sz w:val="21"/>
          <w:szCs w:val="21"/>
        </w:rPr>
        <w:t>Порядок изменения и расторжения Договора</w:t>
      </w:r>
    </w:p>
    <w:p w14:paraId="022BEEB7" w14:textId="77777777" w:rsidR="009F062E" w:rsidRPr="001A0485" w:rsidRDefault="009F062E" w:rsidP="009F062E">
      <w:pPr>
        <w:pStyle w:val="affff0"/>
        <w:ind w:firstLine="567"/>
        <w:rPr>
          <w:sz w:val="21"/>
          <w:szCs w:val="21"/>
        </w:rPr>
      </w:pPr>
      <w:r w:rsidRPr="001A0485">
        <w:rPr>
          <w:sz w:val="21"/>
          <w:szCs w:val="21"/>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и гражданским законодательством РФ.</w:t>
      </w:r>
    </w:p>
    <w:p w14:paraId="6A7198CD" w14:textId="20BD7477" w:rsidR="009F062E" w:rsidRPr="001A0485" w:rsidRDefault="009F062E" w:rsidP="009F062E">
      <w:pPr>
        <w:pStyle w:val="affff0"/>
        <w:ind w:firstLine="567"/>
        <w:rPr>
          <w:sz w:val="21"/>
          <w:szCs w:val="21"/>
        </w:rPr>
      </w:pPr>
      <w:r w:rsidRPr="001A0485">
        <w:rPr>
          <w:sz w:val="21"/>
          <w:szCs w:val="21"/>
        </w:rPr>
        <w:t xml:space="preserve">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w:t>
      </w:r>
      <w:r w:rsidR="00541484" w:rsidRPr="001A0485">
        <w:rPr>
          <w:sz w:val="21"/>
          <w:szCs w:val="21"/>
        </w:rPr>
        <w:t>невозможно</w:t>
      </w:r>
      <w:r w:rsidRPr="001A0485">
        <w:rPr>
          <w:sz w:val="21"/>
          <w:szCs w:val="21"/>
        </w:rPr>
        <w:t xml:space="preserve"> либо возникает нецелесообразность исполнения Договора.</w:t>
      </w:r>
    </w:p>
    <w:p w14:paraId="22FFE4C4" w14:textId="77777777" w:rsidR="009F062E" w:rsidRPr="001A0485" w:rsidRDefault="009F062E" w:rsidP="009F062E">
      <w:pPr>
        <w:pStyle w:val="affff0"/>
        <w:ind w:firstLine="567"/>
        <w:rPr>
          <w:sz w:val="21"/>
          <w:szCs w:val="21"/>
        </w:rPr>
      </w:pPr>
      <w:r w:rsidRPr="001A0485">
        <w:rPr>
          <w:sz w:val="21"/>
          <w:szCs w:val="21"/>
        </w:rPr>
        <w:t>9.3. 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Поставщика за фактически исполненные обязательства по Договору.</w:t>
      </w:r>
    </w:p>
    <w:p w14:paraId="4DF7FA16" w14:textId="77777777" w:rsidR="009F062E" w:rsidRPr="001A0485" w:rsidRDefault="009F062E" w:rsidP="009F062E">
      <w:pPr>
        <w:pStyle w:val="affff0"/>
        <w:ind w:firstLine="567"/>
        <w:rPr>
          <w:sz w:val="21"/>
          <w:szCs w:val="21"/>
        </w:rPr>
      </w:pPr>
      <w:r w:rsidRPr="001A0485">
        <w:rPr>
          <w:sz w:val="21"/>
          <w:szCs w:val="21"/>
        </w:rP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D41F163" w14:textId="77777777" w:rsidR="009F062E" w:rsidRPr="001A0485" w:rsidRDefault="009F062E" w:rsidP="009F062E">
      <w:pPr>
        <w:ind w:firstLine="540"/>
        <w:rPr>
          <w:rFonts w:ascii="Times New Roman" w:hAnsi="Times New Roman" w:cs="Times New Roman"/>
          <w:sz w:val="21"/>
          <w:szCs w:val="21"/>
        </w:rPr>
      </w:pPr>
      <w:r w:rsidRPr="001A0485">
        <w:rPr>
          <w:rFonts w:ascii="Times New Roman" w:hAnsi="Times New Roman" w:cs="Times New Roman"/>
          <w:sz w:val="21"/>
          <w:szCs w:val="21"/>
        </w:rPr>
        <w:t>9.5. Заказчик вправе принять решение одностороннем отказе от исполнения Договора. Перечень случаев такого отказа от исполнения Договора, являющихся основаниями, предусмотренными Гражданским кодексом Российской Федерации (далее - ГК РФ) для одностороннего отказа от исполнения отдельных видов обязательств, в том числе:</w:t>
      </w:r>
    </w:p>
    <w:p w14:paraId="25D6432D" w14:textId="77777777" w:rsidR="009F062E" w:rsidRPr="001A0485" w:rsidRDefault="009F062E" w:rsidP="009F062E">
      <w:pPr>
        <w:ind w:firstLine="540"/>
        <w:rPr>
          <w:rFonts w:ascii="Times New Roman" w:hAnsi="Times New Roman" w:cs="Times New Roman"/>
          <w:sz w:val="21"/>
          <w:szCs w:val="21"/>
        </w:rPr>
      </w:pPr>
      <w:r w:rsidRPr="001A0485">
        <w:rPr>
          <w:rFonts w:ascii="Times New Roman" w:hAnsi="Times New Roman" w:cs="Times New Roman"/>
          <w:sz w:val="21"/>
          <w:szCs w:val="21"/>
        </w:rPr>
        <w:t>отказ поставщика передать заказчику товар или принадлежности к нему (пункт 1 статьи 463, абзац второй статьи 464 ГК РФ);</w:t>
      </w:r>
    </w:p>
    <w:p w14:paraId="27DBD184" w14:textId="77777777" w:rsidR="009F062E" w:rsidRPr="001A0485" w:rsidRDefault="009F062E" w:rsidP="009F062E">
      <w:pPr>
        <w:ind w:firstLine="540"/>
        <w:rPr>
          <w:rFonts w:ascii="Times New Roman" w:hAnsi="Times New Roman" w:cs="Times New Roman"/>
          <w:sz w:val="21"/>
          <w:szCs w:val="21"/>
        </w:rPr>
      </w:pPr>
      <w:r w:rsidRPr="001A0485">
        <w:rPr>
          <w:rFonts w:ascii="Times New Roman" w:hAnsi="Times New Roman" w:cs="Times New Roman"/>
          <w:sz w:val="21"/>
          <w:szCs w:val="21"/>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37018953" w14:textId="77777777" w:rsidR="009F062E" w:rsidRPr="001A0485" w:rsidRDefault="009F062E" w:rsidP="009F062E">
      <w:pPr>
        <w:ind w:firstLine="540"/>
        <w:rPr>
          <w:rFonts w:ascii="Times New Roman" w:hAnsi="Times New Roman" w:cs="Times New Roman"/>
          <w:sz w:val="21"/>
          <w:szCs w:val="21"/>
        </w:rPr>
      </w:pPr>
      <w:r w:rsidRPr="001A0485">
        <w:rPr>
          <w:rFonts w:ascii="Times New Roman" w:hAnsi="Times New Roman" w:cs="Times New Roman"/>
          <w:sz w:val="21"/>
          <w:szCs w:val="21"/>
        </w:rPr>
        <w:t>невыполнение поставщиком в разумный срок требования заказчика о доукомплектовании товара (пункт 1 статьи 480 ГК РФ);</w:t>
      </w:r>
    </w:p>
    <w:p w14:paraId="50FDFCDC" w14:textId="77777777" w:rsidR="009F062E" w:rsidRPr="001A0485" w:rsidRDefault="009F062E" w:rsidP="009F062E">
      <w:pPr>
        <w:ind w:firstLine="540"/>
        <w:rPr>
          <w:rFonts w:ascii="Times New Roman" w:hAnsi="Times New Roman" w:cs="Times New Roman"/>
          <w:sz w:val="21"/>
          <w:szCs w:val="21"/>
        </w:rPr>
      </w:pPr>
      <w:r w:rsidRPr="001A0485">
        <w:rPr>
          <w:rFonts w:ascii="Times New Roman" w:hAnsi="Times New Roman" w:cs="Times New Roman"/>
          <w:sz w:val="21"/>
          <w:szCs w:val="21"/>
        </w:rPr>
        <w:t>неоднократное нарушение поставщиком сроков поставки товаров (пункт 2 статьи 523 ГК РФ);</w:t>
      </w:r>
    </w:p>
    <w:p w14:paraId="3ADA573E" w14:textId="77777777" w:rsidR="009F062E" w:rsidRPr="001A0485" w:rsidRDefault="009F062E" w:rsidP="009F062E">
      <w:pPr>
        <w:ind w:firstLine="540"/>
        <w:rPr>
          <w:rFonts w:ascii="Times New Roman" w:hAnsi="Times New Roman" w:cs="Times New Roman"/>
          <w:sz w:val="21"/>
          <w:szCs w:val="21"/>
        </w:rPr>
      </w:pPr>
      <w:r w:rsidRPr="001A0485">
        <w:rPr>
          <w:rFonts w:ascii="Times New Roman" w:hAnsi="Times New Roman" w:cs="Times New Roman"/>
          <w:sz w:val="21"/>
          <w:szCs w:val="21"/>
        </w:rPr>
        <w:t xml:space="preserve">До принятия такого решения Заказчик вправе провести экспертизу поставленного товара с </w:t>
      </w:r>
      <w:r w:rsidRPr="001A0485">
        <w:rPr>
          <w:rFonts w:ascii="Times New Roman" w:hAnsi="Times New Roman" w:cs="Times New Roman"/>
          <w:sz w:val="21"/>
          <w:szCs w:val="21"/>
        </w:rPr>
        <w:lastRenderedPageBreak/>
        <w:t xml:space="preserve">привлечением экспертов, экспертных организаций. </w:t>
      </w:r>
    </w:p>
    <w:p w14:paraId="6551BEC3" w14:textId="77777777" w:rsidR="009F062E" w:rsidRPr="001A0485" w:rsidRDefault="009F062E" w:rsidP="009F062E">
      <w:pPr>
        <w:ind w:firstLine="540"/>
        <w:rPr>
          <w:rFonts w:ascii="Times New Roman" w:hAnsi="Times New Roman" w:cs="Times New Roman"/>
          <w:sz w:val="21"/>
          <w:szCs w:val="21"/>
        </w:rPr>
      </w:pPr>
      <w:r w:rsidRPr="001A0485">
        <w:rPr>
          <w:rFonts w:ascii="Times New Roman" w:hAnsi="Times New Roman" w:cs="Times New Roman"/>
          <w:sz w:val="21"/>
          <w:szCs w:val="21"/>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C10257F" w14:textId="77777777" w:rsidR="009F062E" w:rsidRPr="001A0485" w:rsidRDefault="009F062E" w:rsidP="009F062E">
      <w:pPr>
        <w:ind w:firstLine="540"/>
        <w:rPr>
          <w:rFonts w:ascii="Times New Roman" w:hAnsi="Times New Roman" w:cs="Times New Roman"/>
          <w:sz w:val="21"/>
          <w:szCs w:val="21"/>
        </w:rPr>
      </w:pPr>
      <w:r w:rsidRPr="001A0485">
        <w:rPr>
          <w:rFonts w:ascii="Times New Roman" w:hAnsi="Times New Roman" w:cs="Times New Roman"/>
          <w:sz w:val="21"/>
          <w:szCs w:val="21"/>
        </w:rPr>
        <w:t>9.7.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12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27B26C4" w14:textId="77777777" w:rsidR="009F062E" w:rsidRPr="001A0485" w:rsidRDefault="009F062E" w:rsidP="009F062E">
      <w:pPr>
        <w:ind w:firstLine="539"/>
        <w:rPr>
          <w:rFonts w:ascii="Times New Roman" w:hAnsi="Times New Roman" w:cs="Times New Roman"/>
          <w:sz w:val="21"/>
          <w:szCs w:val="21"/>
        </w:rPr>
      </w:pPr>
      <w:r w:rsidRPr="001A0485">
        <w:rPr>
          <w:rFonts w:ascii="Times New Roman" w:hAnsi="Times New Roman" w:cs="Times New Roman"/>
          <w:sz w:val="21"/>
          <w:szCs w:val="21"/>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298B1ECC" w14:textId="77777777" w:rsidR="009F062E" w:rsidRPr="001A0485" w:rsidRDefault="009F062E" w:rsidP="009F062E">
      <w:pPr>
        <w:ind w:firstLine="539"/>
        <w:rPr>
          <w:rFonts w:ascii="Times New Roman" w:hAnsi="Times New Roman" w:cs="Times New Roman"/>
          <w:sz w:val="21"/>
          <w:szCs w:val="21"/>
        </w:rPr>
      </w:pPr>
      <w:r w:rsidRPr="001A0485">
        <w:rPr>
          <w:rFonts w:ascii="Times New Roman" w:hAnsi="Times New Roman" w:cs="Times New Roman"/>
          <w:sz w:val="21"/>
          <w:szCs w:val="21"/>
        </w:rPr>
        <w:t>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8.5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592939AC" w14:textId="77777777" w:rsidR="009F062E" w:rsidRPr="001A0485" w:rsidRDefault="009F062E" w:rsidP="009F062E">
      <w:pPr>
        <w:pStyle w:val="ConsPlusNormal"/>
        <w:ind w:firstLine="540"/>
        <w:jc w:val="both"/>
        <w:rPr>
          <w:rFonts w:ascii="Times New Roman" w:hAnsi="Times New Roman" w:cs="Times New Roman"/>
          <w:sz w:val="21"/>
          <w:szCs w:val="21"/>
        </w:rPr>
      </w:pPr>
      <w:r w:rsidRPr="001A0485">
        <w:rPr>
          <w:rFonts w:ascii="Times New Roman" w:hAnsi="Times New Roman" w:cs="Times New Roman"/>
          <w:sz w:val="21"/>
          <w:szCs w:val="21"/>
        </w:rPr>
        <w:t xml:space="preserve">9.10.Заказчик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D9652DA" w14:textId="7B083168" w:rsidR="009F062E" w:rsidRPr="001A0485" w:rsidRDefault="009F062E" w:rsidP="009F062E">
      <w:pPr>
        <w:ind w:firstLine="539"/>
        <w:rPr>
          <w:rFonts w:ascii="Times New Roman" w:hAnsi="Times New Roman" w:cs="Times New Roman"/>
          <w:sz w:val="21"/>
          <w:szCs w:val="21"/>
        </w:rPr>
      </w:pPr>
      <w:r w:rsidRPr="001A0485">
        <w:rPr>
          <w:rFonts w:ascii="Times New Roman" w:hAnsi="Times New Roman" w:cs="Times New Roman"/>
          <w:sz w:val="21"/>
          <w:szCs w:val="21"/>
        </w:rPr>
        <w:t xml:space="preserve">9.11. Поставщик вправе принять решение об одностороннем отказе от исполнения Договора в соответствии с гражданским законодательством. Такое </w:t>
      </w:r>
      <w:r w:rsidR="00541484" w:rsidRPr="001A0485">
        <w:rPr>
          <w:rFonts w:ascii="Times New Roman" w:hAnsi="Times New Roman" w:cs="Times New Roman"/>
          <w:sz w:val="21"/>
          <w:szCs w:val="21"/>
        </w:rPr>
        <w:t>решение не</w:t>
      </w:r>
      <w:r w:rsidRPr="001A0485">
        <w:rPr>
          <w:rFonts w:ascii="Times New Roman" w:hAnsi="Times New Roman" w:cs="Times New Roman"/>
          <w:sz w:val="21"/>
          <w:szCs w:val="21"/>
        </w:rPr>
        <w:t xml:space="preserve">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разделе 11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AF54718" w14:textId="77777777" w:rsidR="009F062E" w:rsidRPr="001A0485" w:rsidRDefault="009F062E" w:rsidP="009F062E">
      <w:pPr>
        <w:ind w:firstLine="539"/>
        <w:rPr>
          <w:rFonts w:ascii="Times New Roman" w:hAnsi="Times New Roman" w:cs="Times New Roman"/>
          <w:sz w:val="21"/>
          <w:szCs w:val="21"/>
        </w:rPr>
      </w:pPr>
      <w:r w:rsidRPr="001A0485">
        <w:rPr>
          <w:rFonts w:ascii="Times New Roman" w:hAnsi="Times New Roman" w:cs="Times New Roman"/>
          <w:sz w:val="21"/>
          <w:szCs w:val="21"/>
        </w:rPr>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EB52BA7" w14:textId="77777777" w:rsidR="009F062E" w:rsidRPr="001A0485" w:rsidRDefault="009F062E" w:rsidP="009F062E">
      <w:pPr>
        <w:ind w:firstLine="539"/>
        <w:rPr>
          <w:rFonts w:ascii="Times New Roman" w:hAnsi="Times New Roman" w:cs="Times New Roman"/>
          <w:sz w:val="21"/>
          <w:szCs w:val="21"/>
        </w:rPr>
      </w:pPr>
      <w:r w:rsidRPr="001A0485">
        <w:rPr>
          <w:rFonts w:ascii="Times New Roman" w:hAnsi="Times New Roman" w:cs="Times New Roman"/>
          <w:sz w:val="21"/>
          <w:szCs w:val="21"/>
        </w:rPr>
        <w:t xml:space="preserve">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27586788" w14:textId="77777777" w:rsidR="009F062E" w:rsidRPr="001A0485" w:rsidRDefault="009F062E" w:rsidP="009F062E">
      <w:pPr>
        <w:ind w:firstLine="539"/>
        <w:rPr>
          <w:rFonts w:ascii="Times New Roman" w:hAnsi="Times New Roman" w:cs="Times New Roman"/>
          <w:sz w:val="21"/>
          <w:szCs w:val="21"/>
        </w:rPr>
      </w:pPr>
      <w:r w:rsidRPr="001A0485">
        <w:rPr>
          <w:rFonts w:ascii="Times New Roman" w:hAnsi="Times New Roman" w:cs="Times New Roman"/>
          <w:sz w:val="21"/>
          <w:szCs w:val="21"/>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5889949" w14:textId="77777777" w:rsidR="009F062E" w:rsidRPr="001A0485" w:rsidRDefault="009F062E" w:rsidP="009F062E">
      <w:pPr>
        <w:tabs>
          <w:tab w:val="left" w:pos="709"/>
        </w:tabs>
        <w:suppressAutoHyphens/>
        <w:ind w:firstLine="284"/>
        <w:rPr>
          <w:rFonts w:ascii="Times New Roman" w:hAnsi="Times New Roman" w:cs="Times New Roman"/>
          <w:b/>
          <w:sz w:val="21"/>
          <w:szCs w:val="21"/>
        </w:rPr>
      </w:pPr>
    </w:p>
    <w:p w14:paraId="646D46EE" w14:textId="77777777" w:rsidR="009F062E" w:rsidRPr="001A0485" w:rsidRDefault="009F062E" w:rsidP="009F062E">
      <w:pPr>
        <w:tabs>
          <w:tab w:val="left" w:pos="709"/>
        </w:tabs>
        <w:suppressAutoHyphens/>
        <w:ind w:firstLine="284"/>
        <w:jc w:val="center"/>
        <w:rPr>
          <w:rFonts w:ascii="Times New Roman" w:hAnsi="Times New Roman" w:cs="Times New Roman"/>
          <w:b/>
          <w:sz w:val="21"/>
          <w:szCs w:val="21"/>
        </w:rPr>
      </w:pPr>
      <w:r w:rsidRPr="001A0485">
        <w:rPr>
          <w:rFonts w:ascii="Times New Roman" w:hAnsi="Times New Roman" w:cs="Times New Roman"/>
          <w:b/>
          <w:sz w:val="21"/>
          <w:szCs w:val="21"/>
        </w:rPr>
        <w:t>10.  Ответственность Сторон</w:t>
      </w:r>
    </w:p>
    <w:p w14:paraId="05F8B542" w14:textId="2A822D2D" w:rsidR="001A0485" w:rsidRPr="001A0485" w:rsidRDefault="001A0485" w:rsidP="001A0485">
      <w:pPr>
        <w:pStyle w:val="afffe"/>
        <w:shd w:val="clear" w:color="auto" w:fill="FFFFFF"/>
        <w:spacing w:before="0" w:beforeAutospacing="0" w:after="0" w:afterAutospacing="0"/>
        <w:ind w:firstLine="540"/>
        <w:jc w:val="both"/>
        <w:rPr>
          <w:sz w:val="21"/>
          <w:szCs w:val="21"/>
        </w:rPr>
      </w:pPr>
      <w:r w:rsidRPr="001A0485">
        <w:rPr>
          <w:sz w:val="21"/>
          <w:szCs w:val="21"/>
        </w:rPr>
        <w:t>10.1.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14:paraId="314E50F6" w14:textId="40576871"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10.2. В случае просрочки исполнения Заказчиком обязательства, предусмотренного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ом, </w:t>
      </w:r>
      <w:r w:rsidRPr="001A0485">
        <w:rPr>
          <w:rFonts w:ascii="Times New Roman" w:hAnsi="Times New Roman" w:cs="Times New Roman"/>
          <w:sz w:val="21"/>
          <w:szCs w:val="21"/>
        </w:rPr>
        <w:lastRenderedPageBreak/>
        <w:t>Поставщик вправе потребовать уплату пени.</w:t>
      </w:r>
    </w:p>
    <w:p w14:paraId="2484B8BF" w14:textId="77777777"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2B046E4" w14:textId="07BC1F4B"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10.3. В случае просрочки исполнения Поставщиком обязательства, предусмотренного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ом, Поставщик оплачивает Заказчику пеню. </w:t>
      </w:r>
    </w:p>
    <w:p w14:paraId="0F9C4198" w14:textId="77777777"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ом, начиная со дня, следующего после дня истечения установленного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а, уменьшенной на сумму, пропорциональную объему обязательств, предусмотренных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ом и фактически исполненных Поставщиком. </w:t>
      </w:r>
    </w:p>
    <w:p w14:paraId="788D1080" w14:textId="196DB664"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10.4.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2 (два) процента от цены Договора, что составляет _____________(__________) рублей.</w:t>
      </w:r>
    </w:p>
    <w:p w14:paraId="7480DC46" w14:textId="32323B59"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10.5. В случае неисполнения или ненадлежащего исполнения Поставщиком обязательств, предусмотренных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ом, Заказчик производит оплату по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у за вычетом соответствующего размера неустойки (штрафа, пеней).</w:t>
      </w:r>
    </w:p>
    <w:p w14:paraId="0E8F6E5B" w14:textId="0C5CE0F0"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10.6. В случае если Заказчик понес убытки вследствие ненадлежащего исполнения Поставщиком своих обязательств по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у, Поставщик обязан возместить такие убытки независимо от уплаты неустойки.</w:t>
      </w:r>
    </w:p>
    <w:p w14:paraId="2F895587" w14:textId="1DECEFD8"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10.7. Оплата Стороной неустойки (штрафа, пеней) и возмещение убытков не освобождает ее от исполнения обязательств по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у.</w:t>
      </w:r>
    </w:p>
    <w:p w14:paraId="42A2E5EC" w14:textId="02673111"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10.8.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ом, произошло по вине другой Стороны или вследствие непреодолимой силы.</w:t>
      </w:r>
    </w:p>
    <w:p w14:paraId="7E5B6C51" w14:textId="06DFAFD0"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10.9. В случае расторжения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а 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а или подписания соглашения о расторжении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а уплачивает Заказчику штраф в размере 5 (пять) процентов от цены Договора, что составляет _____________(__________) рублей.</w:t>
      </w:r>
    </w:p>
    <w:p w14:paraId="14575A9C" w14:textId="4B1B46F9"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10.10. Сторона, допустившая нарушение обязательств по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у, обязана произвести уплату неустойки (пени, штрафа), предусмотренных настоящей статьей, в течение 10 (десяти) рабочих дней с момента получения письменного требования об этом другой Стороны.</w:t>
      </w:r>
    </w:p>
    <w:p w14:paraId="763BDDD2" w14:textId="2E2A1FC7" w:rsidR="001A0485" w:rsidRPr="001A0485" w:rsidRDefault="001A0485" w:rsidP="001A0485">
      <w:pPr>
        <w:ind w:firstLine="540"/>
        <w:outlineLvl w:val="1"/>
        <w:rPr>
          <w:rFonts w:ascii="Times New Roman" w:hAnsi="Times New Roman" w:cs="Times New Roman"/>
          <w:sz w:val="21"/>
          <w:szCs w:val="21"/>
        </w:rPr>
      </w:pPr>
      <w:r w:rsidRPr="001A0485">
        <w:rPr>
          <w:rFonts w:ascii="Times New Roman" w:hAnsi="Times New Roman" w:cs="Times New Roman"/>
          <w:sz w:val="21"/>
          <w:szCs w:val="21"/>
        </w:rPr>
        <w:t xml:space="preserve">10.11. Общая сумма начисленной неустойки (штрафов, пени) за неисполнение или ненадлежащее исполнение Поставщиком обязательств, предусмотренных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ом, не может превышать цену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а.</w:t>
      </w:r>
    </w:p>
    <w:p w14:paraId="71B9C89B" w14:textId="3385F666" w:rsidR="001A0485" w:rsidRPr="001A0485" w:rsidRDefault="001A0485" w:rsidP="001A0485">
      <w:pPr>
        <w:ind w:firstLine="540"/>
        <w:rPr>
          <w:rFonts w:ascii="Times New Roman" w:hAnsi="Times New Roman" w:cs="Times New Roman"/>
          <w:sz w:val="21"/>
          <w:szCs w:val="21"/>
        </w:rPr>
      </w:pPr>
      <w:r w:rsidRPr="001A0485">
        <w:rPr>
          <w:rFonts w:ascii="Times New Roman" w:hAnsi="Times New Roman" w:cs="Times New Roman"/>
          <w:sz w:val="21"/>
          <w:szCs w:val="21"/>
        </w:rPr>
        <w:t xml:space="preserve">10.12. Общая сумма начисленной неустойки (штрафов, пени) за ненадлежащее исполнение Заказчиком обязательств, предусмотренных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 xml:space="preserve">ом, не может превышать цену </w:t>
      </w:r>
      <w:r w:rsidRPr="001A0485">
        <w:rPr>
          <w:rFonts w:ascii="Times New Roman" w:hAnsi="Times New Roman" w:cs="Times New Roman"/>
          <w:color w:val="000000"/>
          <w:sz w:val="21"/>
          <w:szCs w:val="21"/>
        </w:rPr>
        <w:t>Договор</w:t>
      </w:r>
      <w:r w:rsidRPr="001A0485">
        <w:rPr>
          <w:rFonts w:ascii="Times New Roman" w:hAnsi="Times New Roman" w:cs="Times New Roman"/>
          <w:sz w:val="21"/>
          <w:szCs w:val="21"/>
        </w:rPr>
        <w:t>а.</w:t>
      </w:r>
    </w:p>
    <w:p w14:paraId="454F2B8C" w14:textId="77777777" w:rsidR="009F062E" w:rsidRPr="001A0485" w:rsidRDefault="009F062E" w:rsidP="009F062E">
      <w:pPr>
        <w:ind w:firstLine="539"/>
        <w:rPr>
          <w:rFonts w:ascii="Times New Roman" w:hAnsi="Times New Roman" w:cs="Times New Roman"/>
          <w:sz w:val="21"/>
          <w:szCs w:val="21"/>
        </w:rPr>
      </w:pPr>
    </w:p>
    <w:p w14:paraId="09466876" w14:textId="6B471FA3" w:rsidR="009F062E" w:rsidRPr="004874C8" w:rsidRDefault="009F062E" w:rsidP="009F062E">
      <w:pPr>
        <w:widowControl/>
        <w:numPr>
          <w:ilvl w:val="0"/>
          <w:numId w:val="21"/>
        </w:numPr>
        <w:autoSpaceDE/>
        <w:autoSpaceDN/>
        <w:adjustRightInd/>
        <w:jc w:val="center"/>
        <w:rPr>
          <w:rFonts w:ascii="Times New Roman" w:hAnsi="Times New Roman" w:cs="Times New Roman"/>
          <w:bCs/>
          <w:sz w:val="21"/>
          <w:szCs w:val="21"/>
        </w:rPr>
      </w:pPr>
      <w:r w:rsidRPr="001A0485">
        <w:rPr>
          <w:rFonts w:ascii="Times New Roman" w:hAnsi="Times New Roman" w:cs="Times New Roman"/>
          <w:b/>
          <w:bCs/>
          <w:sz w:val="21"/>
          <w:szCs w:val="21"/>
        </w:rPr>
        <w:t>Прочие условия</w:t>
      </w:r>
    </w:p>
    <w:p w14:paraId="13BE6591" w14:textId="6C021A9A" w:rsidR="004874C8" w:rsidRPr="004874C8" w:rsidRDefault="009F062E" w:rsidP="004874C8">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 xml:space="preserve">11.1. </w:t>
      </w:r>
      <w:r w:rsidR="004874C8" w:rsidRPr="004874C8">
        <w:rPr>
          <w:rFonts w:ascii="Times New Roman" w:hAnsi="Times New Roman" w:cs="Times New Roman"/>
          <w:bCs/>
          <w:sz w:val="21"/>
          <w:szCs w:val="21"/>
        </w:rPr>
        <w:t>Договор вступает в силу со дня его подписания Сторонами. Договор действует до 31 декабря 2024 года, но в любом случае до полного исполнения Сторонами своих обязательств по Договору в полном объеме.</w:t>
      </w:r>
    </w:p>
    <w:p w14:paraId="55DB7FD1" w14:textId="0A4B32F0"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11.2.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60C357C1"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11.3.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410A775B"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11.4. Стороны обязаны извещать друг друга об изменениях своего адреса, наименования, номеров телефонов, других реквизитов в срок не позднее 5 (Пяти) дней с момента начала действий таких изменений.</w:t>
      </w:r>
    </w:p>
    <w:p w14:paraId="4991BBA5"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11.5. Поставщик не вправе без предварительного письменного согласия Заказчика передавать свои права по Договору третьим лицам.</w:t>
      </w:r>
    </w:p>
    <w:p w14:paraId="76D87DC2"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11.6. Во всем остальном, что не предусмотрено Договором, Стороны руководствуются действующим законодательством РФ.</w:t>
      </w:r>
    </w:p>
    <w:p w14:paraId="6A5D6CFE" w14:textId="77777777" w:rsidR="009F062E" w:rsidRPr="001A0485" w:rsidRDefault="009F062E" w:rsidP="009F062E">
      <w:pPr>
        <w:ind w:firstLine="709"/>
        <w:outlineLvl w:val="0"/>
        <w:rPr>
          <w:rFonts w:ascii="Times New Roman" w:hAnsi="Times New Roman" w:cs="Times New Roman"/>
          <w:bCs/>
          <w:sz w:val="21"/>
          <w:szCs w:val="21"/>
        </w:rPr>
      </w:pPr>
      <w:r w:rsidRPr="001A0485">
        <w:rPr>
          <w:rFonts w:ascii="Times New Roman" w:hAnsi="Times New Roman" w:cs="Times New Roman"/>
          <w:bCs/>
          <w:sz w:val="21"/>
          <w:szCs w:val="21"/>
        </w:rPr>
        <w:t>11.7. Договор составлен в 2 (Двух) подлинных экземплярах на русском языке, по одному для каждой из Сторон.</w:t>
      </w:r>
    </w:p>
    <w:p w14:paraId="1D2B2D4F" w14:textId="77777777" w:rsidR="009F062E" w:rsidRPr="001A0485" w:rsidRDefault="009F062E" w:rsidP="009F062E">
      <w:pPr>
        <w:ind w:firstLine="709"/>
        <w:outlineLvl w:val="0"/>
        <w:rPr>
          <w:rFonts w:ascii="Times New Roman" w:hAnsi="Times New Roman" w:cs="Times New Roman"/>
          <w:sz w:val="21"/>
          <w:szCs w:val="21"/>
        </w:rPr>
      </w:pPr>
      <w:r w:rsidRPr="001A0485">
        <w:rPr>
          <w:rFonts w:ascii="Times New Roman" w:hAnsi="Times New Roman" w:cs="Times New Roman"/>
          <w:bCs/>
          <w:sz w:val="21"/>
          <w:szCs w:val="21"/>
        </w:rPr>
        <w:t>11.8. Приложение к Договору:</w:t>
      </w:r>
      <w:r w:rsidRPr="001A0485">
        <w:rPr>
          <w:rFonts w:ascii="Times New Roman" w:hAnsi="Times New Roman" w:cs="Times New Roman"/>
          <w:sz w:val="21"/>
          <w:szCs w:val="21"/>
        </w:rPr>
        <w:t xml:space="preserve"> </w:t>
      </w:r>
    </w:p>
    <w:p w14:paraId="1C75EBCB" w14:textId="7E0207AE" w:rsidR="009F062E" w:rsidRPr="001A0485" w:rsidRDefault="009F062E" w:rsidP="009F062E">
      <w:pPr>
        <w:ind w:firstLine="709"/>
        <w:outlineLvl w:val="0"/>
        <w:rPr>
          <w:rFonts w:ascii="Times New Roman" w:hAnsi="Times New Roman" w:cs="Times New Roman"/>
          <w:sz w:val="21"/>
          <w:szCs w:val="21"/>
        </w:rPr>
      </w:pPr>
      <w:r w:rsidRPr="001A0485">
        <w:rPr>
          <w:rFonts w:ascii="Times New Roman" w:hAnsi="Times New Roman" w:cs="Times New Roman"/>
          <w:sz w:val="21"/>
          <w:szCs w:val="21"/>
        </w:rPr>
        <w:t>Приложение № 1</w:t>
      </w:r>
      <w:r w:rsidR="00264BDE">
        <w:rPr>
          <w:rFonts w:ascii="Times New Roman" w:hAnsi="Times New Roman" w:cs="Times New Roman"/>
          <w:sz w:val="21"/>
          <w:szCs w:val="21"/>
        </w:rPr>
        <w:t xml:space="preserve"> - </w:t>
      </w:r>
      <w:r w:rsidRPr="001A0485">
        <w:rPr>
          <w:rFonts w:ascii="Times New Roman" w:hAnsi="Times New Roman" w:cs="Times New Roman"/>
          <w:sz w:val="21"/>
          <w:szCs w:val="21"/>
        </w:rPr>
        <w:t>Спецификация на поставку товара</w:t>
      </w:r>
      <w:r w:rsidR="00264BDE">
        <w:rPr>
          <w:rFonts w:ascii="Times New Roman" w:hAnsi="Times New Roman" w:cs="Times New Roman"/>
          <w:sz w:val="21"/>
          <w:szCs w:val="21"/>
        </w:rPr>
        <w:t>.</w:t>
      </w:r>
    </w:p>
    <w:p w14:paraId="72E39825" w14:textId="77777777" w:rsidR="009F062E" w:rsidRPr="001A0485" w:rsidRDefault="009F062E" w:rsidP="009F062E">
      <w:pPr>
        <w:ind w:right="-2"/>
        <w:jc w:val="center"/>
        <w:rPr>
          <w:rFonts w:ascii="Times New Roman" w:hAnsi="Times New Roman" w:cs="Times New Roman"/>
          <w:b/>
          <w:bCs/>
          <w:sz w:val="21"/>
          <w:szCs w:val="21"/>
        </w:rPr>
      </w:pPr>
    </w:p>
    <w:p w14:paraId="2050B5A2" w14:textId="77777777" w:rsidR="009F062E" w:rsidRPr="001A0485" w:rsidRDefault="009F062E" w:rsidP="009F062E">
      <w:pPr>
        <w:widowControl/>
        <w:numPr>
          <w:ilvl w:val="0"/>
          <w:numId w:val="18"/>
        </w:numPr>
        <w:autoSpaceDE/>
        <w:autoSpaceDN/>
        <w:adjustRightInd/>
        <w:ind w:right="-2"/>
        <w:jc w:val="center"/>
        <w:rPr>
          <w:rFonts w:ascii="Times New Roman" w:hAnsi="Times New Roman" w:cs="Times New Roman"/>
          <w:b/>
          <w:bCs/>
          <w:sz w:val="21"/>
          <w:szCs w:val="21"/>
        </w:rPr>
      </w:pPr>
      <w:r w:rsidRPr="001A0485">
        <w:rPr>
          <w:rFonts w:ascii="Times New Roman" w:hAnsi="Times New Roman" w:cs="Times New Roman"/>
          <w:b/>
          <w:bCs/>
          <w:sz w:val="21"/>
          <w:szCs w:val="21"/>
        </w:rPr>
        <w:t>Местонахождение и банковские реквизиты сторон</w:t>
      </w:r>
    </w:p>
    <w:p w14:paraId="5354DACC" w14:textId="77777777" w:rsidR="009F062E" w:rsidRPr="001A0485" w:rsidRDefault="009F062E" w:rsidP="009F062E">
      <w:pPr>
        <w:ind w:left="1080" w:right="-2"/>
        <w:rPr>
          <w:rFonts w:ascii="Times New Roman" w:hAnsi="Times New Roman" w:cs="Times New Roman"/>
          <w:b/>
          <w:bCs/>
          <w:sz w:val="21"/>
          <w:szCs w:val="21"/>
        </w:rPr>
      </w:pPr>
    </w:p>
    <w:p w14:paraId="795AA0DE" w14:textId="77777777" w:rsidR="009F062E" w:rsidRPr="001A0485" w:rsidRDefault="009F062E" w:rsidP="009F062E">
      <w:pPr>
        <w:ind w:right="-2"/>
        <w:rPr>
          <w:rFonts w:ascii="Times New Roman" w:hAnsi="Times New Roman" w:cs="Times New Roman"/>
          <w:b/>
          <w:sz w:val="21"/>
          <w:szCs w:val="21"/>
        </w:rPr>
      </w:pPr>
      <w:r w:rsidRPr="001A0485">
        <w:rPr>
          <w:rFonts w:ascii="Times New Roman" w:hAnsi="Times New Roman" w:cs="Times New Roman"/>
          <w:b/>
          <w:sz w:val="21"/>
          <w:szCs w:val="21"/>
        </w:rPr>
        <w:t>Заказчик                                                                      Поставщик</w:t>
      </w:r>
    </w:p>
    <w:tbl>
      <w:tblPr>
        <w:tblW w:w="9930" w:type="dxa"/>
        <w:tblLook w:val="0000" w:firstRow="0" w:lastRow="0" w:firstColumn="0" w:lastColumn="0" w:noHBand="0" w:noVBand="0"/>
      </w:tblPr>
      <w:tblGrid>
        <w:gridCol w:w="5053"/>
        <w:gridCol w:w="32"/>
        <w:gridCol w:w="4622"/>
        <w:gridCol w:w="223"/>
      </w:tblGrid>
      <w:tr w:rsidR="009F062E" w:rsidRPr="001A0485" w14:paraId="168A91D2" w14:textId="77777777" w:rsidTr="00DB2B94">
        <w:tc>
          <w:tcPr>
            <w:tcW w:w="5053" w:type="dxa"/>
            <w:shd w:val="clear" w:color="auto" w:fill="auto"/>
          </w:tcPr>
          <w:p w14:paraId="24DA5FE8" w14:textId="77777777" w:rsidR="009F062E" w:rsidRPr="001A0485" w:rsidRDefault="009F062E" w:rsidP="00684B45">
            <w:pPr>
              <w:ind w:firstLine="0"/>
              <w:rPr>
                <w:rFonts w:ascii="Times New Roman" w:hAnsi="Times New Roman" w:cs="Times New Roman"/>
                <w:sz w:val="21"/>
                <w:szCs w:val="21"/>
              </w:rPr>
            </w:pPr>
            <w:r w:rsidRPr="001A0485">
              <w:rPr>
                <w:rFonts w:ascii="Times New Roman" w:hAnsi="Times New Roman" w:cs="Times New Roman"/>
                <w:sz w:val="21"/>
                <w:szCs w:val="21"/>
              </w:rPr>
              <w:t xml:space="preserve">Федеральное государственное бюджетное образовательное учреждение высшего образования «Иркутский государственный аграрный университет имени А.А. </w:t>
            </w:r>
            <w:proofErr w:type="spellStart"/>
            <w:r w:rsidRPr="001A0485">
              <w:rPr>
                <w:rFonts w:ascii="Times New Roman" w:hAnsi="Times New Roman" w:cs="Times New Roman"/>
                <w:sz w:val="21"/>
                <w:szCs w:val="21"/>
              </w:rPr>
              <w:t>Ежевского</w:t>
            </w:r>
            <w:proofErr w:type="spellEnd"/>
            <w:r w:rsidRPr="001A0485">
              <w:rPr>
                <w:rFonts w:ascii="Times New Roman" w:hAnsi="Times New Roman" w:cs="Times New Roman"/>
                <w:sz w:val="21"/>
                <w:szCs w:val="21"/>
              </w:rPr>
              <w:t>»</w:t>
            </w:r>
          </w:p>
          <w:p w14:paraId="14444121" w14:textId="77777777" w:rsidR="009F062E" w:rsidRPr="001A0485" w:rsidRDefault="009F062E" w:rsidP="00684B45">
            <w:pPr>
              <w:ind w:firstLine="0"/>
              <w:rPr>
                <w:rFonts w:ascii="Times New Roman" w:eastAsia="Arial Unicode MS" w:hAnsi="Times New Roman" w:cs="Times New Roman"/>
                <w:sz w:val="21"/>
                <w:szCs w:val="21"/>
              </w:rPr>
            </w:pPr>
            <w:r w:rsidRPr="001A0485">
              <w:rPr>
                <w:rFonts w:ascii="Times New Roman" w:eastAsia="Arial Unicode MS" w:hAnsi="Times New Roman" w:cs="Times New Roman"/>
                <w:sz w:val="21"/>
                <w:szCs w:val="21"/>
              </w:rPr>
              <w:t>ИНН 3811024304 КПП 382701001</w:t>
            </w:r>
          </w:p>
          <w:p w14:paraId="1983405E" w14:textId="77777777" w:rsidR="009F062E" w:rsidRPr="001A0485" w:rsidRDefault="009F062E" w:rsidP="00684B45">
            <w:pPr>
              <w:ind w:firstLine="0"/>
              <w:rPr>
                <w:rFonts w:ascii="Times New Roman" w:eastAsia="Arial Unicode MS" w:hAnsi="Times New Roman" w:cs="Times New Roman"/>
                <w:sz w:val="21"/>
                <w:szCs w:val="21"/>
              </w:rPr>
            </w:pPr>
            <w:r w:rsidRPr="001A0485">
              <w:rPr>
                <w:rFonts w:ascii="Times New Roman" w:eastAsia="Arial Unicode MS" w:hAnsi="Times New Roman" w:cs="Times New Roman"/>
                <w:sz w:val="21"/>
                <w:szCs w:val="21"/>
              </w:rPr>
              <w:t>Юр. адрес: 664038, Иркутская обл., Иркутский р-н, п. Молодежный</w:t>
            </w:r>
          </w:p>
          <w:p w14:paraId="5B492486" w14:textId="77777777" w:rsidR="009F062E" w:rsidRPr="001A0485" w:rsidRDefault="009F062E" w:rsidP="00684B45">
            <w:pPr>
              <w:ind w:firstLine="0"/>
              <w:rPr>
                <w:rFonts w:ascii="Times New Roman" w:eastAsia="Arial Unicode MS" w:hAnsi="Times New Roman" w:cs="Times New Roman"/>
                <w:sz w:val="21"/>
                <w:szCs w:val="21"/>
              </w:rPr>
            </w:pPr>
            <w:r w:rsidRPr="001A0485">
              <w:rPr>
                <w:rFonts w:ascii="Times New Roman" w:eastAsia="Arial Unicode MS" w:hAnsi="Times New Roman" w:cs="Times New Roman"/>
                <w:sz w:val="21"/>
                <w:szCs w:val="21"/>
              </w:rPr>
              <w:t xml:space="preserve">Полное наименование банка: ОТДЕЛЕНИЕ ИРКУТСК БАНКА РОССИИ//УФК ПО ИРКУТСКОЙ </w:t>
            </w:r>
            <w:proofErr w:type="gramStart"/>
            <w:r w:rsidRPr="001A0485">
              <w:rPr>
                <w:rFonts w:ascii="Times New Roman" w:eastAsia="Arial Unicode MS" w:hAnsi="Times New Roman" w:cs="Times New Roman"/>
                <w:sz w:val="21"/>
                <w:szCs w:val="21"/>
              </w:rPr>
              <w:t>ОБЛАСТИ  Г.ИРКУТСК</w:t>
            </w:r>
            <w:proofErr w:type="gramEnd"/>
          </w:p>
          <w:p w14:paraId="200B025F" w14:textId="77777777" w:rsidR="009F062E" w:rsidRPr="001A0485" w:rsidRDefault="009F062E" w:rsidP="00684B45">
            <w:pPr>
              <w:ind w:firstLine="0"/>
              <w:rPr>
                <w:rFonts w:ascii="Times New Roman" w:eastAsia="Arial Unicode MS" w:hAnsi="Times New Roman" w:cs="Times New Roman"/>
                <w:sz w:val="21"/>
                <w:szCs w:val="21"/>
              </w:rPr>
            </w:pPr>
            <w:r w:rsidRPr="001A0485">
              <w:rPr>
                <w:rFonts w:ascii="Times New Roman" w:eastAsia="Arial Unicode MS" w:hAnsi="Times New Roman" w:cs="Times New Roman"/>
                <w:sz w:val="21"/>
                <w:szCs w:val="21"/>
              </w:rPr>
              <w:t xml:space="preserve">Лицевой счет: </w:t>
            </w:r>
            <w:proofErr w:type="gramStart"/>
            <w:r w:rsidRPr="001A0485">
              <w:rPr>
                <w:rFonts w:ascii="Times New Roman" w:eastAsia="Arial Unicode MS" w:hAnsi="Times New Roman" w:cs="Times New Roman"/>
                <w:sz w:val="21"/>
                <w:szCs w:val="21"/>
              </w:rPr>
              <w:t>УФК  ПО</w:t>
            </w:r>
            <w:proofErr w:type="gramEnd"/>
            <w:r w:rsidRPr="001A0485">
              <w:rPr>
                <w:rFonts w:ascii="Times New Roman" w:eastAsia="Arial Unicode MS" w:hAnsi="Times New Roman" w:cs="Times New Roman"/>
                <w:sz w:val="21"/>
                <w:szCs w:val="21"/>
              </w:rPr>
              <w:t xml:space="preserve"> ИРКУТСКОЙ ОБЛАСТИ (ФГБОУ ВО ИРКУТСКИЙ ГАУ Л/СЧ.20346X05770)</w:t>
            </w:r>
          </w:p>
          <w:p w14:paraId="6166BA3F" w14:textId="77777777" w:rsidR="009F062E" w:rsidRPr="001A0485" w:rsidRDefault="009F062E" w:rsidP="00684B45">
            <w:pPr>
              <w:ind w:firstLine="0"/>
              <w:rPr>
                <w:rFonts w:ascii="Times New Roman" w:eastAsia="Arial Unicode MS" w:hAnsi="Times New Roman" w:cs="Times New Roman"/>
                <w:sz w:val="21"/>
                <w:szCs w:val="21"/>
              </w:rPr>
            </w:pPr>
            <w:r w:rsidRPr="001A0485">
              <w:rPr>
                <w:rFonts w:ascii="Times New Roman" w:eastAsia="Arial Unicode MS" w:hAnsi="Times New Roman" w:cs="Times New Roman"/>
                <w:sz w:val="21"/>
                <w:szCs w:val="21"/>
              </w:rPr>
              <w:t>р/с: 03214643000000013400</w:t>
            </w:r>
          </w:p>
          <w:p w14:paraId="3D03E485" w14:textId="77777777" w:rsidR="009F062E" w:rsidRPr="001A0485" w:rsidRDefault="009F062E" w:rsidP="00684B45">
            <w:pPr>
              <w:ind w:firstLine="0"/>
              <w:rPr>
                <w:rFonts w:ascii="Times New Roman" w:eastAsia="Arial Unicode MS" w:hAnsi="Times New Roman" w:cs="Times New Roman"/>
                <w:sz w:val="21"/>
                <w:szCs w:val="21"/>
              </w:rPr>
            </w:pPr>
            <w:r w:rsidRPr="001A0485">
              <w:rPr>
                <w:rFonts w:ascii="Times New Roman" w:eastAsia="Arial Unicode MS" w:hAnsi="Times New Roman" w:cs="Times New Roman"/>
                <w:sz w:val="21"/>
                <w:szCs w:val="21"/>
              </w:rPr>
              <w:t>к/с: 40102810145370000026</w:t>
            </w:r>
          </w:p>
          <w:p w14:paraId="59628FCB" w14:textId="77777777" w:rsidR="009F062E" w:rsidRPr="001A0485" w:rsidRDefault="009F062E" w:rsidP="00684B45">
            <w:pPr>
              <w:ind w:firstLine="0"/>
              <w:rPr>
                <w:rFonts w:ascii="Times New Roman" w:eastAsia="Arial Unicode MS" w:hAnsi="Times New Roman" w:cs="Times New Roman"/>
                <w:sz w:val="21"/>
                <w:szCs w:val="21"/>
              </w:rPr>
            </w:pPr>
            <w:r w:rsidRPr="001A0485">
              <w:rPr>
                <w:rFonts w:ascii="Times New Roman" w:eastAsia="Arial Unicode MS" w:hAnsi="Times New Roman" w:cs="Times New Roman"/>
                <w:sz w:val="21"/>
                <w:szCs w:val="21"/>
              </w:rPr>
              <w:t>БИК: 012520101</w:t>
            </w:r>
          </w:p>
          <w:p w14:paraId="3533318B" w14:textId="77777777" w:rsidR="009F062E" w:rsidRPr="001A0485" w:rsidRDefault="009F062E" w:rsidP="00684B45">
            <w:pPr>
              <w:ind w:firstLine="0"/>
              <w:rPr>
                <w:rFonts w:ascii="Times New Roman" w:eastAsia="Arial Unicode MS" w:hAnsi="Times New Roman" w:cs="Times New Roman"/>
                <w:sz w:val="21"/>
                <w:szCs w:val="21"/>
              </w:rPr>
            </w:pPr>
            <w:r w:rsidRPr="001A0485">
              <w:rPr>
                <w:rFonts w:ascii="Times New Roman" w:eastAsia="Arial Unicode MS" w:hAnsi="Times New Roman" w:cs="Times New Roman"/>
                <w:sz w:val="21"/>
                <w:szCs w:val="21"/>
              </w:rPr>
              <w:t>Тел.: +7(3952) 237-658</w:t>
            </w:r>
          </w:p>
          <w:p w14:paraId="08007053" w14:textId="77777777" w:rsidR="009F062E" w:rsidRPr="001A0485" w:rsidRDefault="009F062E" w:rsidP="00684B45">
            <w:pPr>
              <w:ind w:firstLine="0"/>
              <w:rPr>
                <w:rFonts w:ascii="Times New Roman" w:eastAsia="Arial Unicode MS" w:hAnsi="Times New Roman" w:cs="Times New Roman"/>
                <w:sz w:val="21"/>
                <w:szCs w:val="21"/>
              </w:rPr>
            </w:pPr>
            <w:r w:rsidRPr="001A0485">
              <w:rPr>
                <w:rFonts w:ascii="Times New Roman" w:eastAsia="Arial Unicode MS" w:hAnsi="Times New Roman" w:cs="Times New Roman"/>
                <w:sz w:val="21"/>
                <w:szCs w:val="21"/>
              </w:rPr>
              <w:t>Е-</w:t>
            </w:r>
            <w:r w:rsidRPr="001A0485">
              <w:rPr>
                <w:rFonts w:ascii="Times New Roman" w:eastAsia="Arial Unicode MS" w:hAnsi="Times New Roman" w:cs="Times New Roman"/>
                <w:sz w:val="21"/>
                <w:szCs w:val="21"/>
                <w:lang w:val="en-US"/>
              </w:rPr>
              <w:t>mail</w:t>
            </w:r>
            <w:r w:rsidRPr="001A0485">
              <w:rPr>
                <w:rFonts w:ascii="Times New Roman" w:eastAsia="Arial Unicode MS" w:hAnsi="Times New Roman" w:cs="Times New Roman"/>
                <w:sz w:val="21"/>
                <w:szCs w:val="21"/>
              </w:rPr>
              <w:t xml:space="preserve">: </w:t>
            </w:r>
            <w:proofErr w:type="spellStart"/>
            <w:r w:rsidRPr="001A0485">
              <w:rPr>
                <w:rFonts w:ascii="Times New Roman" w:eastAsia="Arial Unicode MS" w:hAnsi="Times New Roman" w:cs="Times New Roman"/>
                <w:sz w:val="21"/>
                <w:szCs w:val="21"/>
                <w:lang w:val="en-US"/>
              </w:rPr>
              <w:t>pdo</w:t>
            </w:r>
            <w:proofErr w:type="spellEnd"/>
            <w:r w:rsidRPr="001A0485">
              <w:rPr>
                <w:rFonts w:ascii="Times New Roman" w:eastAsia="Arial Unicode MS" w:hAnsi="Times New Roman" w:cs="Times New Roman"/>
                <w:sz w:val="21"/>
                <w:szCs w:val="21"/>
              </w:rPr>
              <w:t>@</w:t>
            </w:r>
            <w:proofErr w:type="spellStart"/>
            <w:r w:rsidRPr="001A0485">
              <w:rPr>
                <w:rFonts w:ascii="Times New Roman" w:eastAsia="Arial Unicode MS" w:hAnsi="Times New Roman" w:cs="Times New Roman"/>
                <w:sz w:val="21"/>
                <w:szCs w:val="21"/>
                <w:lang w:val="en-US"/>
              </w:rPr>
              <w:t>igsha</w:t>
            </w:r>
            <w:proofErr w:type="spellEnd"/>
            <w:r w:rsidRPr="001A0485">
              <w:rPr>
                <w:rFonts w:ascii="Times New Roman" w:eastAsia="Arial Unicode MS" w:hAnsi="Times New Roman" w:cs="Times New Roman"/>
                <w:sz w:val="21"/>
                <w:szCs w:val="21"/>
              </w:rPr>
              <w:t>.</w:t>
            </w:r>
            <w:proofErr w:type="spellStart"/>
            <w:r w:rsidRPr="001A0485">
              <w:rPr>
                <w:rFonts w:ascii="Times New Roman" w:eastAsia="Arial Unicode MS" w:hAnsi="Times New Roman" w:cs="Times New Roman"/>
                <w:sz w:val="21"/>
                <w:szCs w:val="21"/>
                <w:lang w:val="en-US"/>
              </w:rPr>
              <w:t>ru</w:t>
            </w:r>
            <w:proofErr w:type="spellEnd"/>
          </w:p>
          <w:p w14:paraId="13E1D6EE" w14:textId="77777777" w:rsidR="009F062E" w:rsidRPr="001A0485" w:rsidRDefault="009F062E" w:rsidP="00DB2B94">
            <w:pPr>
              <w:shd w:val="clear" w:color="auto" w:fill="FFFFFF"/>
              <w:rPr>
                <w:rFonts w:ascii="Times New Roman" w:hAnsi="Times New Roman" w:cs="Times New Roman"/>
                <w:sz w:val="21"/>
                <w:szCs w:val="21"/>
              </w:rPr>
            </w:pPr>
          </w:p>
          <w:p w14:paraId="59FF1378" w14:textId="77777777" w:rsidR="009F062E" w:rsidRPr="001A0485" w:rsidRDefault="009F062E" w:rsidP="00DB2B94">
            <w:pPr>
              <w:pStyle w:val="Normalunindented"/>
              <w:widowControl w:val="0"/>
              <w:spacing w:before="0" w:after="0" w:line="240" w:lineRule="auto"/>
              <w:jc w:val="left"/>
              <w:rPr>
                <w:sz w:val="21"/>
                <w:szCs w:val="21"/>
              </w:rPr>
            </w:pPr>
          </w:p>
          <w:p w14:paraId="299AC67A" w14:textId="77777777" w:rsidR="009F062E" w:rsidRPr="001A0485" w:rsidRDefault="009F062E" w:rsidP="00DB2B94">
            <w:pPr>
              <w:pStyle w:val="Normalunindented"/>
              <w:widowControl w:val="0"/>
              <w:spacing w:before="0" w:after="0" w:line="240" w:lineRule="auto"/>
              <w:jc w:val="left"/>
              <w:rPr>
                <w:sz w:val="21"/>
                <w:szCs w:val="21"/>
              </w:rPr>
            </w:pPr>
          </w:p>
          <w:p w14:paraId="31BCEEAB" w14:textId="77777777" w:rsidR="009F062E" w:rsidRPr="001A0485" w:rsidRDefault="009F062E" w:rsidP="00DB2B94">
            <w:pPr>
              <w:pStyle w:val="Normalunindented"/>
              <w:widowControl w:val="0"/>
              <w:spacing w:before="0" w:after="0" w:line="240" w:lineRule="auto"/>
              <w:jc w:val="left"/>
              <w:rPr>
                <w:sz w:val="21"/>
                <w:szCs w:val="21"/>
              </w:rPr>
            </w:pPr>
            <w:r w:rsidRPr="001A0485">
              <w:rPr>
                <w:sz w:val="21"/>
                <w:szCs w:val="21"/>
              </w:rPr>
              <w:t>От имени Заказчика:</w:t>
            </w:r>
            <w:r w:rsidRPr="001A0485">
              <w:rPr>
                <w:sz w:val="21"/>
                <w:szCs w:val="21"/>
              </w:rPr>
              <w:br/>
            </w:r>
            <w:r w:rsidRPr="001A0485">
              <w:rPr>
                <w:b/>
                <w:bCs/>
                <w:sz w:val="21"/>
                <w:szCs w:val="21"/>
              </w:rPr>
              <w:t>Ректор ФГБОУ ВО Иркутский ГАУ</w:t>
            </w:r>
            <w:r w:rsidRPr="001A0485">
              <w:rPr>
                <w:sz w:val="21"/>
                <w:szCs w:val="21"/>
              </w:rPr>
              <w:t xml:space="preserve">  </w:t>
            </w:r>
          </w:p>
          <w:p w14:paraId="381CE060" w14:textId="77777777" w:rsidR="009F062E" w:rsidRPr="001A0485" w:rsidRDefault="009F062E" w:rsidP="00DB2B94">
            <w:pPr>
              <w:pStyle w:val="Normalunindented"/>
              <w:widowControl w:val="0"/>
              <w:spacing w:before="0" w:after="0" w:line="240" w:lineRule="auto"/>
              <w:ind w:firstLine="284"/>
              <w:jc w:val="left"/>
              <w:rPr>
                <w:sz w:val="21"/>
                <w:szCs w:val="21"/>
              </w:rPr>
            </w:pPr>
          </w:p>
          <w:p w14:paraId="46D89CF0" w14:textId="77777777" w:rsidR="009F062E" w:rsidRPr="001A0485" w:rsidRDefault="009F062E" w:rsidP="00DB2B94">
            <w:pPr>
              <w:pStyle w:val="Normalunindented"/>
              <w:widowControl w:val="0"/>
              <w:spacing w:before="0" w:after="0" w:line="240" w:lineRule="auto"/>
              <w:ind w:firstLine="284"/>
              <w:jc w:val="left"/>
              <w:rPr>
                <w:sz w:val="21"/>
                <w:szCs w:val="21"/>
              </w:rPr>
            </w:pPr>
          </w:p>
          <w:p w14:paraId="7F0989C3" w14:textId="77777777" w:rsidR="009F062E" w:rsidRPr="001A0485" w:rsidRDefault="009F062E" w:rsidP="00DB2B94">
            <w:pPr>
              <w:pStyle w:val="Normalunindented"/>
              <w:widowControl w:val="0"/>
              <w:spacing w:before="0" w:after="0" w:line="240" w:lineRule="auto"/>
              <w:ind w:firstLine="284"/>
              <w:jc w:val="left"/>
              <w:rPr>
                <w:sz w:val="21"/>
                <w:szCs w:val="21"/>
              </w:rPr>
            </w:pPr>
          </w:p>
          <w:p w14:paraId="2BF6F13B" w14:textId="77777777" w:rsidR="009F062E" w:rsidRPr="001A0485" w:rsidRDefault="009F062E" w:rsidP="00DB2B94">
            <w:pPr>
              <w:pStyle w:val="Normalunindented"/>
              <w:widowControl w:val="0"/>
              <w:spacing w:before="0" w:after="0" w:line="240" w:lineRule="auto"/>
              <w:ind w:firstLine="284"/>
              <w:jc w:val="left"/>
              <w:rPr>
                <w:sz w:val="21"/>
                <w:szCs w:val="21"/>
              </w:rPr>
            </w:pPr>
            <w:r w:rsidRPr="001A0485">
              <w:rPr>
                <w:b/>
                <w:bCs/>
                <w:sz w:val="21"/>
                <w:szCs w:val="21"/>
              </w:rPr>
              <w:t>___________________/Н.Н. Дмитриев/</w:t>
            </w:r>
          </w:p>
          <w:p w14:paraId="3B9133C9" w14:textId="77777777" w:rsidR="009F062E" w:rsidRPr="001A0485" w:rsidRDefault="009F062E" w:rsidP="00DB2B94">
            <w:pPr>
              <w:pStyle w:val="Normalunindented"/>
              <w:widowControl w:val="0"/>
              <w:spacing w:before="0" w:after="0" w:line="240" w:lineRule="auto"/>
              <w:ind w:firstLine="284"/>
              <w:jc w:val="left"/>
              <w:rPr>
                <w:sz w:val="21"/>
                <w:szCs w:val="21"/>
              </w:rPr>
            </w:pPr>
            <w:r w:rsidRPr="001A0485">
              <w:rPr>
                <w:sz w:val="21"/>
                <w:szCs w:val="21"/>
              </w:rPr>
              <w:t xml:space="preserve">(подпись)                            </w:t>
            </w:r>
          </w:p>
          <w:p w14:paraId="4C7C6735" w14:textId="77777777" w:rsidR="009F062E" w:rsidRPr="001A0485" w:rsidRDefault="009F062E" w:rsidP="00DB2B94">
            <w:pPr>
              <w:pStyle w:val="Normalunindented"/>
              <w:widowControl w:val="0"/>
              <w:spacing w:before="0" w:after="0" w:line="240" w:lineRule="auto"/>
              <w:ind w:firstLine="284"/>
              <w:jc w:val="left"/>
              <w:rPr>
                <w:sz w:val="21"/>
                <w:szCs w:val="21"/>
              </w:rPr>
            </w:pPr>
            <w:r w:rsidRPr="001A0485">
              <w:rPr>
                <w:sz w:val="21"/>
                <w:szCs w:val="21"/>
              </w:rPr>
              <w:t>М.П.</w:t>
            </w:r>
          </w:p>
        </w:tc>
        <w:tc>
          <w:tcPr>
            <w:tcW w:w="4654" w:type="dxa"/>
            <w:gridSpan w:val="2"/>
            <w:shd w:val="clear" w:color="auto" w:fill="auto"/>
          </w:tcPr>
          <w:p w14:paraId="5B903724" w14:textId="77777777" w:rsidR="009F062E" w:rsidRPr="001A0485" w:rsidRDefault="009F062E" w:rsidP="00DB2B94">
            <w:pPr>
              <w:ind w:right="-2" w:hanging="108"/>
              <w:rPr>
                <w:rFonts w:ascii="Times New Roman" w:hAnsi="Times New Roman" w:cs="Times New Roman"/>
                <w:b/>
                <w:bCs/>
                <w:sz w:val="21"/>
                <w:szCs w:val="21"/>
              </w:rPr>
            </w:pPr>
          </w:p>
          <w:p w14:paraId="46A04694" w14:textId="77777777" w:rsidR="009F062E" w:rsidRPr="001A0485" w:rsidRDefault="009F062E" w:rsidP="00DB2B94">
            <w:pPr>
              <w:ind w:right="-2" w:hanging="108"/>
              <w:rPr>
                <w:rFonts w:ascii="Times New Roman" w:hAnsi="Times New Roman" w:cs="Times New Roman"/>
                <w:b/>
                <w:bCs/>
                <w:sz w:val="21"/>
                <w:szCs w:val="21"/>
              </w:rPr>
            </w:pPr>
          </w:p>
          <w:p w14:paraId="0DC08831" w14:textId="77777777" w:rsidR="009F062E" w:rsidRPr="001A0485" w:rsidRDefault="009F062E" w:rsidP="00DB2B94">
            <w:pPr>
              <w:ind w:right="-2" w:hanging="108"/>
              <w:rPr>
                <w:rFonts w:ascii="Times New Roman" w:hAnsi="Times New Roman" w:cs="Times New Roman"/>
                <w:b/>
                <w:bCs/>
                <w:sz w:val="21"/>
                <w:szCs w:val="21"/>
              </w:rPr>
            </w:pPr>
          </w:p>
          <w:p w14:paraId="2E356CE9" w14:textId="77777777" w:rsidR="009F062E" w:rsidRPr="001A0485" w:rsidRDefault="009F062E" w:rsidP="00DB2B94">
            <w:pPr>
              <w:ind w:right="-2" w:hanging="108"/>
              <w:rPr>
                <w:rFonts w:ascii="Times New Roman" w:hAnsi="Times New Roman" w:cs="Times New Roman"/>
                <w:b/>
                <w:bCs/>
                <w:sz w:val="21"/>
                <w:szCs w:val="21"/>
              </w:rPr>
            </w:pPr>
          </w:p>
          <w:p w14:paraId="529FE775" w14:textId="77777777" w:rsidR="009F062E" w:rsidRPr="001A0485" w:rsidRDefault="009F062E" w:rsidP="00DB2B94">
            <w:pPr>
              <w:ind w:right="-2" w:hanging="108"/>
              <w:rPr>
                <w:rFonts w:ascii="Times New Roman" w:hAnsi="Times New Roman" w:cs="Times New Roman"/>
                <w:b/>
                <w:bCs/>
                <w:sz w:val="21"/>
                <w:szCs w:val="21"/>
              </w:rPr>
            </w:pPr>
          </w:p>
          <w:p w14:paraId="5B7F51EA" w14:textId="77777777" w:rsidR="009F062E" w:rsidRPr="001A0485" w:rsidRDefault="009F062E" w:rsidP="00DB2B94">
            <w:pPr>
              <w:ind w:right="-2" w:hanging="108"/>
              <w:rPr>
                <w:rFonts w:ascii="Times New Roman" w:hAnsi="Times New Roman" w:cs="Times New Roman"/>
                <w:b/>
                <w:bCs/>
                <w:sz w:val="21"/>
                <w:szCs w:val="21"/>
              </w:rPr>
            </w:pPr>
          </w:p>
          <w:p w14:paraId="3E7652C1" w14:textId="77777777" w:rsidR="009F062E" w:rsidRPr="001A0485" w:rsidRDefault="009F062E" w:rsidP="00DB2B94">
            <w:pPr>
              <w:ind w:right="-2" w:hanging="108"/>
              <w:rPr>
                <w:rFonts w:ascii="Times New Roman" w:hAnsi="Times New Roman" w:cs="Times New Roman"/>
                <w:b/>
                <w:bCs/>
                <w:sz w:val="21"/>
                <w:szCs w:val="21"/>
              </w:rPr>
            </w:pPr>
          </w:p>
          <w:p w14:paraId="5C517A4C" w14:textId="77777777" w:rsidR="009F062E" w:rsidRPr="001A0485" w:rsidRDefault="009F062E" w:rsidP="00DB2B94">
            <w:pPr>
              <w:ind w:right="-2" w:hanging="108"/>
              <w:rPr>
                <w:rFonts w:ascii="Times New Roman" w:hAnsi="Times New Roman" w:cs="Times New Roman"/>
                <w:b/>
                <w:bCs/>
                <w:sz w:val="21"/>
                <w:szCs w:val="21"/>
              </w:rPr>
            </w:pPr>
          </w:p>
          <w:p w14:paraId="3CCD9AB0" w14:textId="77777777" w:rsidR="009F062E" w:rsidRPr="001A0485" w:rsidRDefault="009F062E" w:rsidP="00DB2B94">
            <w:pPr>
              <w:ind w:right="-2" w:hanging="108"/>
              <w:rPr>
                <w:rFonts w:ascii="Times New Roman" w:hAnsi="Times New Roman" w:cs="Times New Roman"/>
                <w:b/>
                <w:bCs/>
                <w:sz w:val="21"/>
                <w:szCs w:val="21"/>
              </w:rPr>
            </w:pPr>
          </w:p>
          <w:p w14:paraId="36B42D0D" w14:textId="77777777" w:rsidR="009F062E" w:rsidRPr="001A0485" w:rsidRDefault="009F062E" w:rsidP="00DB2B94">
            <w:pPr>
              <w:ind w:right="-2" w:hanging="108"/>
              <w:rPr>
                <w:rFonts w:ascii="Times New Roman" w:hAnsi="Times New Roman" w:cs="Times New Roman"/>
                <w:sz w:val="21"/>
                <w:szCs w:val="21"/>
              </w:rPr>
            </w:pPr>
          </w:p>
          <w:p w14:paraId="393120C4" w14:textId="77777777" w:rsidR="009F062E" w:rsidRPr="001A0485" w:rsidRDefault="009F062E" w:rsidP="00DB2B94">
            <w:pPr>
              <w:ind w:right="-2" w:hanging="108"/>
              <w:rPr>
                <w:rFonts w:ascii="Times New Roman" w:hAnsi="Times New Roman" w:cs="Times New Roman"/>
                <w:sz w:val="21"/>
                <w:szCs w:val="21"/>
              </w:rPr>
            </w:pPr>
          </w:p>
          <w:p w14:paraId="2CC2DF43" w14:textId="77777777" w:rsidR="009F062E" w:rsidRPr="001A0485" w:rsidRDefault="009F062E" w:rsidP="00DB2B94">
            <w:pPr>
              <w:ind w:right="-2" w:hanging="108"/>
              <w:rPr>
                <w:rFonts w:ascii="Times New Roman" w:hAnsi="Times New Roman" w:cs="Times New Roman"/>
                <w:sz w:val="21"/>
                <w:szCs w:val="21"/>
              </w:rPr>
            </w:pPr>
          </w:p>
          <w:p w14:paraId="4AFBE1EF" w14:textId="77777777" w:rsidR="009F062E" w:rsidRPr="001A0485" w:rsidRDefault="009F062E" w:rsidP="00DB2B94">
            <w:pPr>
              <w:ind w:right="-2" w:hanging="108"/>
              <w:rPr>
                <w:rFonts w:ascii="Times New Roman" w:hAnsi="Times New Roman" w:cs="Times New Roman"/>
                <w:sz w:val="21"/>
                <w:szCs w:val="21"/>
              </w:rPr>
            </w:pPr>
          </w:p>
          <w:p w14:paraId="3C176A70" w14:textId="77777777" w:rsidR="009F062E" w:rsidRPr="001A0485" w:rsidRDefault="009F062E" w:rsidP="00DB2B94">
            <w:pPr>
              <w:ind w:right="-2" w:hanging="108"/>
              <w:rPr>
                <w:rFonts w:ascii="Times New Roman" w:hAnsi="Times New Roman" w:cs="Times New Roman"/>
                <w:sz w:val="21"/>
                <w:szCs w:val="21"/>
              </w:rPr>
            </w:pPr>
          </w:p>
          <w:p w14:paraId="695B11A4" w14:textId="77777777" w:rsidR="009F062E" w:rsidRPr="001A0485" w:rsidRDefault="009F062E" w:rsidP="00DB2B94">
            <w:pPr>
              <w:ind w:right="-2" w:hanging="108"/>
              <w:rPr>
                <w:rFonts w:ascii="Times New Roman" w:hAnsi="Times New Roman" w:cs="Times New Roman"/>
                <w:sz w:val="21"/>
                <w:szCs w:val="21"/>
              </w:rPr>
            </w:pPr>
          </w:p>
          <w:p w14:paraId="65C0C14E" w14:textId="77777777" w:rsidR="009F062E" w:rsidRPr="001A0485" w:rsidRDefault="009F062E" w:rsidP="00DB2B94">
            <w:pPr>
              <w:ind w:right="-2" w:hanging="108"/>
              <w:rPr>
                <w:rFonts w:ascii="Times New Roman" w:hAnsi="Times New Roman" w:cs="Times New Roman"/>
                <w:sz w:val="21"/>
                <w:szCs w:val="21"/>
              </w:rPr>
            </w:pPr>
          </w:p>
          <w:p w14:paraId="2EC4A96D" w14:textId="77777777" w:rsidR="009F062E" w:rsidRPr="001A0485" w:rsidRDefault="009F062E" w:rsidP="00DB2B94">
            <w:pPr>
              <w:ind w:right="-2" w:hanging="108"/>
              <w:rPr>
                <w:rFonts w:ascii="Times New Roman" w:hAnsi="Times New Roman" w:cs="Times New Roman"/>
                <w:sz w:val="21"/>
                <w:szCs w:val="21"/>
              </w:rPr>
            </w:pPr>
          </w:p>
          <w:p w14:paraId="49A47724" w14:textId="77777777" w:rsidR="009F062E" w:rsidRPr="001A0485" w:rsidRDefault="009F062E" w:rsidP="00DB2B94">
            <w:pPr>
              <w:ind w:right="-2" w:hanging="108"/>
              <w:rPr>
                <w:rFonts w:ascii="Times New Roman" w:hAnsi="Times New Roman" w:cs="Times New Roman"/>
                <w:sz w:val="21"/>
                <w:szCs w:val="21"/>
              </w:rPr>
            </w:pPr>
          </w:p>
          <w:p w14:paraId="457B70ED" w14:textId="77777777" w:rsidR="009F062E" w:rsidRPr="001A0485" w:rsidRDefault="009F062E" w:rsidP="00DB2B94">
            <w:pPr>
              <w:ind w:right="-2" w:hanging="108"/>
              <w:rPr>
                <w:rFonts w:ascii="Times New Roman" w:hAnsi="Times New Roman" w:cs="Times New Roman"/>
                <w:sz w:val="21"/>
                <w:szCs w:val="21"/>
              </w:rPr>
            </w:pPr>
          </w:p>
          <w:p w14:paraId="2BA80D90" w14:textId="77777777" w:rsidR="009F062E" w:rsidRPr="001A0485" w:rsidRDefault="009F062E" w:rsidP="00DB2B94">
            <w:pPr>
              <w:ind w:right="-2" w:hanging="108"/>
              <w:rPr>
                <w:rFonts w:ascii="Times New Roman" w:hAnsi="Times New Roman" w:cs="Times New Roman"/>
                <w:bCs/>
                <w:sz w:val="21"/>
                <w:szCs w:val="21"/>
              </w:rPr>
            </w:pPr>
          </w:p>
          <w:p w14:paraId="691D2281" w14:textId="77777777" w:rsidR="009F062E" w:rsidRPr="001A0485" w:rsidRDefault="009F062E" w:rsidP="00DB2B94">
            <w:pPr>
              <w:ind w:right="-2" w:hanging="108"/>
              <w:rPr>
                <w:rFonts w:ascii="Times New Roman" w:hAnsi="Times New Roman" w:cs="Times New Roman"/>
                <w:bCs/>
                <w:sz w:val="21"/>
                <w:szCs w:val="21"/>
              </w:rPr>
            </w:pPr>
          </w:p>
          <w:p w14:paraId="1DC19CDC" w14:textId="77777777" w:rsidR="009F062E" w:rsidRPr="001A0485" w:rsidRDefault="009F062E" w:rsidP="00DB2B94">
            <w:pPr>
              <w:ind w:right="-2" w:hanging="108"/>
              <w:rPr>
                <w:rFonts w:ascii="Times New Roman" w:hAnsi="Times New Roman" w:cs="Times New Roman"/>
                <w:bCs/>
                <w:sz w:val="21"/>
                <w:szCs w:val="21"/>
              </w:rPr>
            </w:pPr>
          </w:p>
          <w:p w14:paraId="27AB7047" w14:textId="77777777" w:rsidR="009F062E" w:rsidRPr="001A0485" w:rsidRDefault="009F062E" w:rsidP="00DB2B94">
            <w:pPr>
              <w:pStyle w:val="Normalunindented"/>
              <w:widowControl w:val="0"/>
              <w:spacing w:before="0" w:after="0" w:line="240" w:lineRule="auto"/>
              <w:jc w:val="left"/>
              <w:rPr>
                <w:sz w:val="21"/>
                <w:szCs w:val="21"/>
              </w:rPr>
            </w:pPr>
            <w:r w:rsidRPr="001A0485">
              <w:rPr>
                <w:sz w:val="21"/>
                <w:szCs w:val="21"/>
              </w:rPr>
              <w:t>От имени Поставщика:</w:t>
            </w:r>
            <w:r w:rsidRPr="001A0485">
              <w:rPr>
                <w:sz w:val="21"/>
                <w:szCs w:val="21"/>
              </w:rPr>
              <w:br/>
            </w:r>
          </w:p>
          <w:p w14:paraId="76FF0ACA" w14:textId="77777777" w:rsidR="009F062E" w:rsidRPr="001A0485" w:rsidRDefault="009F062E" w:rsidP="00DB2B94">
            <w:pPr>
              <w:pStyle w:val="Normalunindented"/>
              <w:widowControl w:val="0"/>
              <w:spacing w:before="0" w:after="0" w:line="240" w:lineRule="auto"/>
              <w:ind w:firstLine="284"/>
              <w:jc w:val="left"/>
              <w:rPr>
                <w:sz w:val="21"/>
                <w:szCs w:val="21"/>
              </w:rPr>
            </w:pPr>
          </w:p>
          <w:p w14:paraId="314DCDA9" w14:textId="77777777" w:rsidR="009F062E" w:rsidRPr="001A0485" w:rsidRDefault="009F062E" w:rsidP="00DB2B94">
            <w:pPr>
              <w:pStyle w:val="Normalunindented"/>
              <w:widowControl w:val="0"/>
              <w:spacing w:before="0" w:after="0" w:line="240" w:lineRule="auto"/>
              <w:ind w:firstLine="284"/>
              <w:jc w:val="left"/>
              <w:rPr>
                <w:sz w:val="21"/>
                <w:szCs w:val="21"/>
              </w:rPr>
            </w:pPr>
          </w:p>
          <w:p w14:paraId="10D7A3FD" w14:textId="77777777" w:rsidR="009F062E" w:rsidRPr="001A0485" w:rsidRDefault="009F062E" w:rsidP="00DB2B94">
            <w:pPr>
              <w:pStyle w:val="Normalunindented"/>
              <w:widowControl w:val="0"/>
              <w:spacing w:before="0" w:after="0" w:line="240" w:lineRule="auto"/>
              <w:ind w:firstLine="284"/>
              <w:jc w:val="left"/>
              <w:rPr>
                <w:sz w:val="21"/>
                <w:szCs w:val="21"/>
              </w:rPr>
            </w:pPr>
          </w:p>
          <w:p w14:paraId="3BBAE159" w14:textId="77777777" w:rsidR="009F062E" w:rsidRPr="001A0485" w:rsidRDefault="009F062E" w:rsidP="00DB2B94">
            <w:pPr>
              <w:pStyle w:val="Normalunindented"/>
              <w:widowControl w:val="0"/>
              <w:spacing w:before="0" w:after="0" w:line="240" w:lineRule="auto"/>
              <w:ind w:firstLine="284"/>
              <w:jc w:val="left"/>
              <w:rPr>
                <w:sz w:val="21"/>
                <w:szCs w:val="21"/>
              </w:rPr>
            </w:pPr>
            <w:r w:rsidRPr="001A0485">
              <w:rPr>
                <w:b/>
                <w:bCs/>
                <w:sz w:val="21"/>
                <w:szCs w:val="21"/>
              </w:rPr>
              <w:t>___________________/_______________</w:t>
            </w:r>
          </w:p>
          <w:p w14:paraId="0B63F544" w14:textId="77777777" w:rsidR="009F062E" w:rsidRPr="001A0485" w:rsidRDefault="009F062E" w:rsidP="00DB2B94">
            <w:pPr>
              <w:pStyle w:val="Normalunindented"/>
              <w:widowControl w:val="0"/>
              <w:spacing w:before="0" w:after="0" w:line="240" w:lineRule="auto"/>
              <w:ind w:firstLine="284"/>
              <w:jc w:val="left"/>
              <w:rPr>
                <w:sz w:val="21"/>
                <w:szCs w:val="21"/>
              </w:rPr>
            </w:pPr>
            <w:r w:rsidRPr="001A0485">
              <w:rPr>
                <w:sz w:val="21"/>
                <w:szCs w:val="21"/>
              </w:rPr>
              <w:t>(</w:t>
            </w:r>
            <w:proofErr w:type="gramStart"/>
            <w:r w:rsidRPr="001A0485">
              <w:rPr>
                <w:sz w:val="21"/>
                <w:szCs w:val="21"/>
              </w:rPr>
              <w:t xml:space="preserve">подпись)   </w:t>
            </w:r>
            <w:proofErr w:type="gramEnd"/>
            <w:r w:rsidRPr="001A0485">
              <w:rPr>
                <w:sz w:val="21"/>
                <w:szCs w:val="21"/>
              </w:rPr>
              <w:t xml:space="preserve">                                     (Ф.И.О.)</w:t>
            </w:r>
          </w:p>
          <w:p w14:paraId="14C4F4B1" w14:textId="77777777" w:rsidR="009F062E" w:rsidRPr="001A0485" w:rsidRDefault="009F062E" w:rsidP="00DB2B94">
            <w:pPr>
              <w:pStyle w:val="Normalunindented"/>
              <w:widowControl w:val="0"/>
              <w:spacing w:before="0" w:after="0" w:line="240" w:lineRule="auto"/>
              <w:ind w:firstLine="284"/>
              <w:jc w:val="left"/>
              <w:rPr>
                <w:sz w:val="21"/>
                <w:szCs w:val="21"/>
              </w:rPr>
            </w:pPr>
            <w:r w:rsidRPr="001A0485">
              <w:rPr>
                <w:sz w:val="21"/>
                <w:szCs w:val="21"/>
              </w:rPr>
              <w:t>М.П.</w:t>
            </w:r>
          </w:p>
          <w:p w14:paraId="62EBEC9C" w14:textId="77777777" w:rsidR="009F062E" w:rsidRPr="001A0485" w:rsidRDefault="009F062E" w:rsidP="00DB2B94">
            <w:pPr>
              <w:ind w:right="-2" w:hanging="108"/>
              <w:rPr>
                <w:rFonts w:ascii="Times New Roman" w:hAnsi="Times New Roman" w:cs="Times New Roman"/>
                <w:bCs/>
                <w:sz w:val="21"/>
                <w:szCs w:val="21"/>
              </w:rPr>
            </w:pPr>
          </w:p>
          <w:p w14:paraId="0FE1135D" w14:textId="77777777" w:rsidR="009F062E" w:rsidRPr="001A0485" w:rsidRDefault="009F062E" w:rsidP="00DB2B94">
            <w:pPr>
              <w:ind w:right="-2" w:hanging="108"/>
              <w:rPr>
                <w:rFonts w:ascii="Times New Roman" w:hAnsi="Times New Roman" w:cs="Times New Roman"/>
                <w:bCs/>
                <w:sz w:val="21"/>
                <w:szCs w:val="21"/>
              </w:rPr>
            </w:pPr>
          </w:p>
          <w:p w14:paraId="48B07F79" w14:textId="77777777" w:rsidR="009F062E" w:rsidRPr="001A0485" w:rsidRDefault="009F062E" w:rsidP="00DB2B94">
            <w:pPr>
              <w:ind w:right="-2" w:hanging="108"/>
              <w:rPr>
                <w:rFonts w:ascii="Times New Roman" w:hAnsi="Times New Roman" w:cs="Times New Roman"/>
                <w:bCs/>
                <w:sz w:val="21"/>
                <w:szCs w:val="21"/>
              </w:rPr>
            </w:pPr>
          </w:p>
          <w:p w14:paraId="361710A3" w14:textId="77777777" w:rsidR="009F062E" w:rsidRPr="001A0485" w:rsidRDefault="009F062E" w:rsidP="00DB2B94">
            <w:pPr>
              <w:ind w:right="-2" w:hanging="108"/>
              <w:rPr>
                <w:rFonts w:ascii="Times New Roman" w:hAnsi="Times New Roman" w:cs="Times New Roman"/>
                <w:bCs/>
                <w:sz w:val="21"/>
                <w:szCs w:val="21"/>
              </w:rPr>
            </w:pPr>
          </w:p>
          <w:p w14:paraId="2DE6023A" w14:textId="77777777" w:rsidR="009F062E" w:rsidRPr="001A0485" w:rsidRDefault="009F062E" w:rsidP="00DB2B94">
            <w:pPr>
              <w:ind w:right="-2" w:hanging="108"/>
              <w:rPr>
                <w:rFonts w:ascii="Times New Roman" w:hAnsi="Times New Roman" w:cs="Times New Roman"/>
                <w:bCs/>
                <w:sz w:val="21"/>
                <w:szCs w:val="21"/>
              </w:rPr>
            </w:pPr>
          </w:p>
          <w:p w14:paraId="6BF029B5" w14:textId="77777777" w:rsidR="009F062E" w:rsidRPr="001A0485" w:rsidRDefault="009F062E" w:rsidP="00DB2B94">
            <w:pPr>
              <w:ind w:right="-2" w:hanging="108"/>
              <w:rPr>
                <w:rFonts w:ascii="Times New Roman" w:hAnsi="Times New Roman" w:cs="Times New Roman"/>
                <w:bCs/>
                <w:sz w:val="21"/>
                <w:szCs w:val="21"/>
              </w:rPr>
            </w:pPr>
          </w:p>
          <w:p w14:paraId="777CFF42" w14:textId="77777777" w:rsidR="009F062E" w:rsidRPr="001A0485" w:rsidRDefault="009F062E" w:rsidP="00DB2B94">
            <w:pPr>
              <w:ind w:right="-2" w:hanging="108"/>
              <w:rPr>
                <w:rFonts w:ascii="Times New Roman" w:hAnsi="Times New Roman" w:cs="Times New Roman"/>
                <w:bCs/>
                <w:sz w:val="21"/>
                <w:szCs w:val="21"/>
              </w:rPr>
            </w:pPr>
          </w:p>
          <w:p w14:paraId="11598695" w14:textId="77777777" w:rsidR="009F062E" w:rsidRPr="001A0485" w:rsidRDefault="009F062E" w:rsidP="00DB2B94">
            <w:pPr>
              <w:ind w:right="-2" w:hanging="108"/>
              <w:rPr>
                <w:rFonts w:ascii="Times New Roman" w:hAnsi="Times New Roman" w:cs="Times New Roman"/>
                <w:bCs/>
                <w:sz w:val="21"/>
                <w:szCs w:val="21"/>
              </w:rPr>
            </w:pPr>
          </w:p>
          <w:p w14:paraId="328CC27E" w14:textId="77777777" w:rsidR="009F062E" w:rsidRPr="001A0485" w:rsidRDefault="009F062E" w:rsidP="00DB2B94">
            <w:pPr>
              <w:ind w:right="-2" w:hanging="108"/>
              <w:rPr>
                <w:rFonts w:ascii="Times New Roman" w:hAnsi="Times New Roman" w:cs="Times New Roman"/>
                <w:bCs/>
                <w:sz w:val="21"/>
                <w:szCs w:val="21"/>
              </w:rPr>
            </w:pPr>
          </w:p>
          <w:p w14:paraId="5D0E36BC" w14:textId="77777777" w:rsidR="009F062E" w:rsidRPr="001A0485" w:rsidRDefault="009F062E" w:rsidP="00DB2B94">
            <w:pPr>
              <w:ind w:right="-2" w:hanging="108"/>
              <w:rPr>
                <w:rFonts w:ascii="Times New Roman" w:hAnsi="Times New Roman" w:cs="Times New Roman"/>
                <w:bCs/>
                <w:sz w:val="21"/>
                <w:szCs w:val="21"/>
              </w:rPr>
            </w:pPr>
          </w:p>
          <w:p w14:paraId="0556B7C5" w14:textId="77777777" w:rsidR="009F062E" w:rsidRPr="001A0485" w:rsidRDefault="009F062E" w:rsidP="00DB2B94">
            <w:pPr>
              <w:ind w:right="-2" w:hanging="108"/>
              <w:rPr>
                <w:rFonts w:ascii="Times New Roman" w:hAnsi="Times New Roman" w:cs="Times New Roman"/>
                <w:bCs/>
                <w:sz w:val="21"/>
                <w:szCs w:val="21"/>
              </w:rPr>
            </w:pPr>
          </w:p>
          <w:p w14:paraId="6AD4C280" w14:textId="77777777" w:rsidR="009F062E" w:rsidRPr="001A0485" w:rsidRDefault="009F062E" w:rsidP="00DB2B94">
            <w:pPr>
              <w:ind w:right="-2" w:hanging="108"/>
              <w:rPr>
                <w:rFonts w:ascii="Times New Roman" w:hAnsi="Times New Roman" w:cs="Times New Roman"/>
                <w:bCs/>
                <w:sz w:val="21"/>
                <w:szCs w:val="21"/>
              </w:rPr>
            </w:pPr>
          </w:p>
          <w:p w14:paraId="7F36A2B4" w14:textId="77777777" w:rsidR="009F062E" w:rsidRPr="001A0485" w:rsidRDefault="009F062E" w:rsidP="00DB2B94">
            <w:pPr>
              <w:ind w:right="-2" w:hanging="108"/>
              <w:rPr>
                <w:rFonts w:ascii="Times New Roman" w:hAnsi="Times New Roman" w:cs="Times New Roman"/>
                <w:bCs/>
                <w:sz w:val="21"/>
                <w:szCs w:val="21"/>
              </w:rPr>
            </w:pPr>
          </w:p>
          <w:p w14:paraId="6E0CDD7B" w14:textId="77777777" w:rsidR="009F062E" w:rsidRPr="001A0485" w:rsidRDefault="009F062E" w:rsidP="00DB2B94">
            <w:pPr>
              <w:ind w:right="-2" w:hanging="108"/>
              <w:rPr>
                <w:rFonts w:ascii="Times New Roman" w:hAnsi="Times New Roman" w:cs="Times New Roman"/>
                <w:bCs/>
                <w:sz w:val="21"/>
                <w:szCs w:val="21"/>
              </w:rPr>
            </w:pPr>
          </w:p>
          <w:p w14:paraId="7E99AEE4" w14:textId="77777777" w:rsidR="009F062E" w:rsidRPr="001A0485" w:rsidRDefault="009F062E" w:rsidP="00DB2B94">
            <w:pPr>
              <w:ind w:right="-2" w:hanging="108"/>
              <w:rPr>
                <w:rFonts w:ascii="Times New Roman" w:hAnsi="Times New Roman" w:cs="Times New Roman"/>
                <w:bCs/>
                <w:sz w:val="21"/>
                <w:szCs w:val="21"/>
              </w:rPr>
            </w:pPr>
          </w:p>
          <w:p w14:paraId="68D760BB" w14:textId="77777777" w:rsidR="009F062E" w:rsidRPr="001A0485" w:rsidRDefault="009F062E" w:rsidP="00DB2B94">
            <w:pPr>
              <w:ind w:right="-2" w:hanging="108"/>
              <w:rPr>
                <w:rFonts w:ascii="Times New Roman" w:hAnsi="Times New Roman" w:cs="Times New Roman"/>
                <w:bCs/>
                <w:sz w:val="21"/>
                <w:szCs w:val="21"/>
              </w:rPr>
            </w:pPr>
          </w:p>
          <w:p w14:paraId="29A6C22C" w14:textId="77777777" w:rsidR="009F062E" w:rsidRPr="001A0485" w:rsidRDefault="009F062E" w:rsidP="00DB2B94">
            <w:pPr>
              <w:ind w:right="-2" w:hanging="108"/>
              <w:rPr>
                <w:rFonts w:ascii="Times New Roman" w:hAnsi="Times New Roman" w:cs="Times New Roman"/>
                <w:bCs/>
                <w:sz w:val="21"/>
                <w:szCs w:val="21"/>
              </w:rPr>
            </w:pPr>
          </w:p>
          <w:p w14:paraId="7D73DC76" w14:textId="77777777" w:rsidR="009F062E" w:rsidRPr="001A0485" w:rsidRDefault="009F062E" w:rsidP="00DB2B94">
            <w:pPr>
              <w:ind w:right="-2" w:hanging="108"/>
              <w:rPr>
                <w:rFonts w:ascii="Times New Roman" w:hAnsi="Times New Roman" w:cs="Times New Roman"/>
                <w:bCs/>
                <w:sz w:val="21"/>
                <w:szCs w:val="21"/>
              </w:rPr>
            </w:pPr>
          </w:p>
          <w:p w14:paraId="60DD89D6" w14:textId="77777777" w:rsidR="009F062E" w:rsidRPr="001A0485" w:rsidRDefault="009F062E" w:rsidP="00DB2B94">
            <w:pPr>
              <w:ind w:right="-2" w:hanging="108"/>
              <w:rPr>
                <w:rFonts w:ascii="Times New Roman" w:hAnsi="Times New Roman" w:cs="Times New Roman"/>
                <w:bCs/>
                <w:sz w:val="21"/>
                <w:szCs w:val="21"/>
              </w:rPr>
            </w:pPr>
          </w:p>
          <w:p w14:paraId="2DFDB108" w14:textId="77777777" w:rsidR="009F062E" w:rsidRPr="001A0485" w:rsidRDefault="009F062E" w:rsidP="00DB2B94">
            <w:pPr>
              <w:ind w:right="-2" w:hanging="108"/>
              <w:rPr>
                <w:rFonts w:ascii="Times New Roman" w:hAnsi="Times New Roman" w:cs="Times New Roman"/>
                <w:bCs/>
                <w:sz w:val="21"/>
                <w:szCs w:val="21"/>
              </w:rPr>
            </w:pPr>
          </w:p>
          <w:p w14:paraId="787D5506" w14:textId="77777777" w:rsidR="009F062E" w:rsidRPr="001A0485" w:rsidRDefault="009F062E" w:rsidP="00DB2B94">
            <w:pPr>
              <w:ind w:right="-2" w:hanging="108"/>
              <w:rPr>
                <w:rFonts w:ascii="Times New Roman" w:hAnsi="Times New Roman" w:cs="Times New Roman"/>
                <w:bCs/>
                <w:sz w:val="21"/>
                <w:szCs w:val="21"/>
              </w:rPr>
            </w:pPr>
          </w:p>
          <w:p w14:paraId="7B33AE34" w14:textId="77777777" w:rsidR="009F062E" w:rsidRPr="001A0485" w:rsidRDefault="009F062E" w:rsidP="00DB2B94">
            <w:pPr>
              <w:ind w:right="-2" w:hanging="108"/>
              <w:rPr>
                <w:rFonts w:ascii="Times New Roman" w:hAnsi="Times New Roman" w:cs="Times New Roman"/>
                <w:bCs/>
                <w:sz w:val="21"/>
                <w:szCs w:val="21"/>
              </w:rPr>
            </w:pPr>
          </w:p>
          <w:p w14:paraId="08AEF7CE" w14:textId="77777777" w:rsidR="009F062E" w:rsidRPr="001A0485" w:rsidRDefault="009F062E" w:rsidP="00DB2B94">
            <w:pPr>
              <w:ind w:right="-2" w:hanging="108"/>
              <w:rPr>
                <w:rFonts w:ascii="Times New Roman" w:hAnsi="Times New Roman" w:cs="Times New Roman"/>
                <w:bCs/>
                <w:sz w:val="21"/>
                <w:szCs w:val="21"/>
              </w:rPr>
            </w:pPr>
          </w:p>
          <w:p w14:paraId="3B655781" w14:textId="77777777" w:rsidR="009F062E" w:rsidRPr="001A0485" w:rsidRDefault="009F062E" w:rsidP="00DB2B94">
            <w:pPr>
              <w:ind w:right="-2" w:hanging="108"/>
              <w:rPr>
                <w:rFonts w:ascii="Times New Roman" w:hAnsi="Times New Roman" w:cs="Times New Roman"/>
                <w:bCs/>
                <w:sz w:val="21"/>
                <w:szCs w:val="21"/>
              </w:rPr>
            </w:pPr>
          </w:p>
        </w:tc>
        <w:tc>
          <w:tcPr>
            <w:tcW w:w="223" w:type="dxa"/>
            <w:shd w:val="clear" w:color="auto" w:fill="auto"/>
          </w:tcPr>
          <w:p w14:paraId="39DAB626" w14:textId="77777777" w:rsidR="009F062E" w:rsidRPr="001A0485" w:rsidRDefault="009F062E" w:rsidP="00DB2B94">
            <w:pPr>
              <w:rPr>
                <w:rFonts w:ascii="Times New Roman" w:hAnsi="Times New Roman" w:cs="Times New Roman"/>
                <w:sz w:val="21"/>
                <w:szCs w:val="21"/>
              </w:rPr>
            </w:pPr>
          </w:p>
        </w:tc>
      </w:tr>
      <w:tr w:rsidR="009F062E" w:rsidRPr="001A0485" w14:paraId="204501E2" w14:textId="77777777" w:rsidTr="00DB2B94">
        <w:tc>
          <w:tcPr>
            <w:tcW w:w="5085" w:type="dxa"/>
            <w:gridSpan w:val="2"/>
            <w:shd w:val="clear" w:color="auto" w:fill="auto"/>
          </w:tcPr>
          <w:p w14:paraId="5D08D9BD" w14:textId="77777777" w:rsidR="009F062E" w:rsidRPr="001A0485" w:rsidRDefault="009F062E" w:rsidP="00DB2B94">
            <w:pPr>
              <w:pStyle w:val="Normalunindented"/>
              <w:widowControl w:val="0"/>
              <w:spacing w:before="0" w:after="0" w:line="240" w:lineRule="auto"/>
              <w:ind w:firstLine="284"/>
              <w:jc w:val="left"/>
              <w:rPr>
                <w:sz w:val="21"/>
                <w:szCs w:val="21"/>
              </w:rPr>
            </w:pPr>
          </w:p>
        </w:tc>
        <w:tc>
          <w:tcPr>
            <w:tcW w:w="4845" w:type="dxa"/>
            <w:gridSpan w:val="2"/>
            <w:shd w:val="clear" w:color="auto" w:fill="auto"/>
          </w:tcPr>
          <w:p w14:paraId="37960732" w14:textId="77777777" w:rsidR="009F062E" w:rsidRPr="001A0485" w:rsidRDefault="009F062E" w:rsidP="00DB2B94">
            <w:pPr>
              <w:jc w:val="right"/>
              <w:rPr>
                <w:rFonts w:ascii="Times New Roman" w:hAnsi="Times New Roman" w:cs="Times New Roman"/>
                <w:sz w:val="21"/>
                <w:szCs w:val="21"/>
              </w:rPr>
            </w:pPr>
          </w:p>
          <w:p w14:paraId="119ED359" w14:textId="77777777" w:rsidR="009F062E" w:rsidRPr="001A0485" w:rsidRDefault="009F062E" w:rsidP="00DB2B94">
            <w:pPr>
              <w:jc w:val="right"/>
              <w:rPr>
                <w:rFonts w:ascii="Times New Roman" w:hAnsi="Times New Roman" w:cs="Times New Roman"/>
                <w:sz w:val="21"/>
                <w:szCs w:val="21"/>
              </w:rPr>
            </w:pPr>
          </w:p>
          <w:p w14:paraId="151EAA11" w14:textId="77777777" w:rsidR="009F062E" w:rsidRPr="001A0485" w:rsidRDefault="009F062E" w:rsidP="00DB2B94">
            <w:pPr>
              <w:jc w:val="right"/>
              <w:rPr>
                <w:rFonts w:ascii="Times New Roman" w:hAnsi="Times New Roman" w:cs="Times New Roman"/>
                <w:sz w:val="21"/>
                <w:szCs w:val="21"/>
              </w:rPr>
            </w:pPr>
          </w:p>
          <w:p w14:paraId="546F1282" w14:textId="77777777" w:rsidR="009F062E" w:rsidRPr="001A0485" w:rsidRDefault="009F062E" w:rsidP="00DB2B94">
            <w:pPr>
              <w:jc w:val="right"/>
              <w:rPr>
                <w:rFonts w:ascii="Times New Roman" w:hAnsi="Times New Roman" w:cs="Times New Roman"/>
                <w:sz w:val="21"/>
                <w:szCs w:val="21"/>
              </w:rPr>
            </w:pPr>
          </w:p>
          <w:p w14:paraId="4425F83E" w14:textId="77777777" w:rsidR="009F062E" w:rsidRPr="001A0485" w:rsidRDefault="009F062E" w:rsidP="00DB2B94">
            <w:pPr>
              <w:jc w:val="right"/>
              <w:rPr>
                <w:rFonts w:ascii="Times New Roman" w:hAnsi="Times New Roman" w:cs="Times New Roman"/>
                <w:sz w:val="21"/>
                <w:szCs w:val="21"/>
              </w:rPr>
            </w:pPr>
          </w:p>
          <w:p w14:paraId="7FB13564" w14:textId="77777777" w:rsidR="009F062E" w:rsidRPr="001A0485" w:rsidRDefault="009F062E" w:rsidP="00DB2B94">
            <w:pPr>
              <w:jc w:val="right"/>
              <w:rPr>
                <w:rFonts w:ascii="Times New Roman" w:hAnsi="Times New Roman" w:cs="Times New Roman"/>
                <w:sz w:val="21"/>
                <w:szCs w:val="21"/>
              </w:rPr>
            </w:pPr>
          </w:p>
          <w:p w14:paraId="4C5A397C" w14:textId="77777777" w:rsidR="009F062E" w:rsidRPr="001A0485" w:rsidRDefault="009F062E" w:rsidP="00DB2B94">
            <w:pPr>
              <w:jc w:val="right"/>
              <w:rPr>
                <w:rFonts w:ascii="Times New Roman" w:hAnsi="Times New Roman" w:cs="Times New Roman"/>
                <w:sz w:val="21"/>
                <w:szCs w:val="21"/>
              </w:rPr>
            </w:pPr>
          </w:p>
          <w:p w14:paraId="1C4F4518" w14:textId="77777777" w:rsidR="009F062E" w:rsidRPr="001A0485" w:rsidRDefault="009F062E" w:rsidP="00DB2B94">
            <w:pPr>
              <w:jc w:val="right"/>
              <w:rPr>
                <w:rFonts w:ascii="Times New Roman" w:hAnsi="Times New Roman" w:cs="Times New Roman"/>
                <w:sz w:val="21"/>
                <w:szCs w:val="21"/>
              </w:rPr>
            </w:pPr>
            <w:r w:rsidRPr="001A0485">
              <w:rPr>
                <w:rFonts w:ascii="Times New Roman" w:hAnsi="Times New Roman" w:cs="Times New Roman"/>
                <w:sz w:val="21"/>
                <w:szCs w:val="21"/>
              </w:rPr>
              <w:t>Приложение № 1</w:t>
            </w:r>
          </w:p>
          <w:p w14:paraId="281A77DF" w14:textId="77777777" w:rsidR="009F062E" w:rsidRPr="001A0485" w:rsidRDefault="009F062E" w:rsidP="00DB2B94">
            <w:pPr>
              <w:jc w:val="right"/>
              <w:rPr>
                <w:rFonts w:ascii="Times New Roman" w:hAnsi="Times New Roman" w:cs="Times New Roman"/>
                <w:sz w:val="21"/>
                <w:szCs w:val="21"/>
              </w:rPr>
            </w:pPr>
            <w:r w:rsidRPr="001A0485">
              <w:rPr>
                <w:rFonts w:ascii="Times New Roman" w:hAnsi="Times New Roman" w:cs="Times New Roman"/>
                <w:sz w:val="21"/>
                <w:szCs w:val="21"/>
              </w:rPr>
              <w:t>к Договору</w:t>
            </w:r>
          </w:p>
          <w:p w14:paraId="1A756ACC" w14:textId="48445BA8" w:rsidR="00684B45" w:rsidRPr="001A0485" w:rsidRDefault="009F062E" w:rsidP="00DB2B94">
            <w:pPr>
              <w:jc w:val="right"/>
              <w:rPr>
                <w:rFonts w:ascii="Times New Roman" w:hAnsi="Times New Roman" w:cs="Times New Roman"/>
                <w:sz w:val="21"/>
                <w:szCs w:val="21"/>
              </w:rPr>
            </w:pPr>
            <w:r w:rsidRPr="001A0485">
              <w:rPr>
                <w:rFonts w:ascii="Times New Roman" w:hAnsi="Times New Roman" w:cs="Times New Roman"/>
                <w:sz w:val="21"/>
                <w:szCs w:val="21"/>
              </w:rPr>
              <w:t xml:space="preserve">№ </w:t>
            </w:r>
          </w:p>
          <w:p w14:paraId="258EE436" w14:textId="351650B2" w:rsidR="009F062E" w:rsidRPr="001A0485" w:rsidRDefault="009F062E" w:rsidP="00DB2B94">
            <w:pPr>
              <w:jc w:val="right"/>
              <w:rPr>
                <w:rFonts w:ascii="Times New Roman" w:hAnsi="Times New Roman" w:cs="Times New Roman"/>
                <w:bCs/>
                <w:sz w:val="21"/>
                <w:szCs w:val="21"/>
              </w:rPr>
            </w:pPr>
            <w:r w:rsidRPr="001A0485">
              <w:rPr>
                <w:rFonts w:ascii="Times New Roman" w:hAnsi="Times New Roman" w:cs="Times New Roman"/>
                <w:sz w:val="21"/>
                <w:szCs w:val="21"/>
              </w:rPr>
              <w:t>от __________ 202</w:t>
            </w:r>
            <w:r w:rsidR="001A0485">
              <w:rPr>
                <w:rFonts w:ascii="Times New Roman" w:hAnsi="Times New Roman" w:cs="Times New Roman"/>
                <w:sz w:val="21"/>
                <w:szCs w:val="21"/>
              </w:rPr>
              <w:t>4</w:t>
            </w:r>
            <w:r w:rsidRPr="001A0485">
              <w:rPr>
                <w:rFonts w:ascii="Times New Roman" w:hAnsi="Times New Roman" w:cs="Times New Roman"/>
                <w:sz w:val="21"/>
                <w:szCs w:val="21"/>
              </w:rPr>
              <w:t xml:space="preserve"> г. </w:t>
            </w:r>
          </w:p>
          <w:p w14:paraId="75D5A5C2" w14:textId="77777777" w:rsidR="009F062E" w:rsidRPr="001A0485" w:rsidRDefault="009F062E" w:rsidP="00DB2B94">
            <w:pPr>
              <w:ind w:right="-2"/>
              <w:rPr>
                <w:rFonts w:ascii="Times New Roman" w:hAnsi="Times New Roman" w:cs="Times New Roman"/>
                <w:bCs/>
                <w:sz w:val="21"/>
                <w:szCs w:val="21"/>
              </w:rPr>
            </w:pPr>
          </w:p>
        </w:tc>
      </w:tr>
    </w:tbl>
    <w:p w14:paraId="1265FF11" w14:textId="77777777" w:rsidR="009F062E" w:rsidRPr="001A0485" w:rsidRDefault="009F062E" w:rsidP="009F062E">
      <w:pPr>
        <w:ind w:right="-2"/>
        <w:rPr>
          <w:rFonts w:ascii="Times New Roman" w:hAnsi="Times New Roman" w:cs="Times New Roman"/>
          <w:b/>
          <w:bCs/>
          <w:sz w:val="21"/>
          <w:szCs w:val="21"/>
        </w:rPr>
      </w:pPr>
    </w:p>
    <w:p w14:paraId="6DF6D8FC" w14:textId="77777777" w:rsidR="009F062E" w:rsidRPr="001A0485" w:rsidRDefault="009F062E" w:rsidP="009F062E">
      <w:pPr>
        <w:jc w:val="center"/>
        <w:rPr>
          <w:rFonts w:ascii="Times New Roman" w:hAnsi="Times New Roman" w:cs="Times New Roman"/>
          <w:b/>
          <w:sz w:val="21"/>
          <w:szCs w:val="21"/>
        </w:rPr>
      </w:pPr>
      <w:r w:rsidRPr="001A0485">
        <w:rPr>
          <w:rFonts w:ascii="Times New Roman" w:hAnsi="Times New Roman" w:cs="Times New Roman"/>
          <w:b/>
          <w:bCs/>
          <w:i/>
          <w:sz w:val="21"/>
          <w:szCs w:val="21"/>
        </w:rPr>
        <w:t>(заполняется при заключении Договора, в соответствии с заявкой участника закупки, с которым заключается Договор)</w:t>
      </w:r>
    </w:p>
    <w:p w14:paraId="31EF2306" w14:textId="77777777" w:rsidR="009F062E" w:rsidRPr="001A0485" w:rsidRDefault="009F062E" w:rsidP="009F062E">
      <w:pPr>
        <w:ind w:right="-2"/>
        <w:jc w:val="center"/>
        <w:rPr>
          <w:rFonts w:ascii="Times New Roman" w:hAnsi="Times New Roman" w:cs="Times New Roman"/>
          <w:b/>
          <w:bCs/>
          <w:sz w:val="21"/>
          <w:szCs w:val="21"/>
        </w:rPr>
      </w:pPr>
    </w:p>
    <w:p w14:paraId="3E1F712D" w14:textId="77777777" w:rsidR="009F062E" w:rsidRPr="001A0485" w:rsidRDefault="009F062E" w:rsidP="009F062E">
      <w:pPr>
        <w:jc w:val="center"/>
        <w:rPr>
          <w:rFonts w:ascii="Times New Roman" w:hAnsi="Times New Roman" w:cs="Times New Roman"/>
          <w:b/>
          <w:bCs/>
          <w:sz w:val="21"/>
          <w:szCs w:val="21"/>
        </w:rPr>
      </w:pPr>
      <w:r w:rsidRPr="001A0485">
        <w:rPr>
          <w:rFonts w:ascii="Times New Roman" w:hAnsi="Times New Roman" w:cs="Times New Roman"/>
          <w:b/>
          <w:bCs/>
          <w:sz w:val="21"/>
          <w:szCs w:val="21"/>
        </w:rPr>
        <w:t xml:space="preserve">Спецификация на поставку товара </w:t>
      </w:r>
    </w:p>
    <w:p w14:paraId="57459693" w14:textId="77777777" w:rsidR="009F062E" w:rsidRPr="001A0485" w:rsidRDefault="009F062E" w:rsidP="009F062E">
      <w:pPr>
        <w:jc w:val="center"/>
        <w:rPr>
          <w:rFonts w:ascii="Times New Roman" w:hAnsi="Times New Roman" w:cs="Times New Roman"/>
          <w:b/>
          <w:bCs/>
          <w:sz w:val="21"/>
          <w:szCs w:val="21"/>
        </w:rPr>
      </w:pPr>
    </w:p>
    <w:tbl>
      <w:tblPr>
        <w:tblW w:w="5000" w:type="pct"/>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471"/>
        <w:gridCol w:w="3378"/>
        <w:gridCol w:w="1671"/>
        <w:gridCol w:w="1136"/>
        <w:gridCol w:w="726"/>
        <w:gridCol w:w="1019"/>
        <w:gridCol w:w="1227"/>
      </w:tblGrid>
      <w:tr w:rsidR="009F062E" w:rsidRPr="001A0485" w14:paraId="77253F57" w14:textId="77777777" w:rsidTr="001A0485">
        <w:trPr>
          <w:trHeight w:val="515"/>
        </w:trPr>
        <w:tc>
          <w:tcPr>
            <w:tcW w:w="245" w:type="pct"/>
            <w:tcBorders>
              <w:top w:val="single" w:sz="4" w:space="0" w:color="000001"/>
              <w:left w:val="single" w:sz="4" w:space="0" w:color="000001"/>
              <w:bottom w:val="single" w:sz="4" w:space="0" w:color="000001"/>
            </w:tcBorders>
            <w:shd w:val="clear" w:color="auto" w:fill="auto"/>
            <w:vAlign w:val="center"/>
          </w:tcPr>
          <w:p w14:paraId="23AE6D54" w14:textId="77777777" w:rsidR="009F062E" w:rsidRPr="001A0485" w:rsidRDefault="009F062E" w:rsidP="001A0485">
            <w:pPr>
              <w:tabs>
                <w:tab w:val="left" w:pos="709"/>
                <w:tab w:val="left" w:pos="979"/>
              </w:tabs>
              <w:snapToGrid w:val="0"/>
              <w:ind w:firstLine="0"/>
              <w:jc w:val="center"/>
              <w:rPr>
                <w:rFonts w:ascii="Times New Roman" w:hAnsi="Times New Roman" w:cs="Times New Roman"/>
                <w:spacing w:val="-8"/>
                <w:sz w:val="21"/>
                <w:szCs w:val="21"/>
              </w:rPr>
            </w:pPr>
            <w:r w:rsidRPr="001A0485">
              <w:rPr>
                <w:rFonts w:ascii="Times New Roman" w:hAnsi="Times New Roman" w:cs="Times New Roman"/>
                <w:spacing w:val="-8"/>
                <w:sz w:val="21"/>
                <w:szCs w:val="21"/>
              </w:rPr>
              <w:t>№</w:t>
            </w:r>
          </w:p>
          <w:p w14:paraId="75A506E1" w14:textId="77777777" w:rsidR="009F062E" w:rsidRPr="001A0485" w:rsidRDefault="009F062E" w:rsidP="001A0485">
            <w:pPr>
              <w:tabs>
                <w:tab w:val="left" w:pos="709"/>
                <w:tab w:val="left" w:pos="979"/>
              </w:tabs>
              <w:ind w:firstLine="0"/>
              <w:jc w:val="center"/>
              <w:rPr>
                <w:rFonts w:ascii="Times New Roman" w:hAnsi="Times New Roman" w:cs="Times New Roman"/>
                <w:spacing w:val="-8"/>
                <w:sz w:val="21"/>
                <w:szCs w:val="21"/>
              </w:rPr>
            </w:pPr>
            <w:r w:rsidRPr="001A0485">
              <w:rPr>
                <w:rFonts w:ascii="Times New Roman" w:hAnsi="Times New Roman" w:cs="Times New Roman"/>
                <w:spacing w:val="-8"/>
                <w:sz w:val="21"/>
                <w:szCs w:val="21"/>
              </w:rPr>
              <w:t>п/п</w:t>
            </w:r>
          </w:p>
        </w:tc>
        <w:tc>
          <w:tcPr>
            <w:tcW w:w="1754" w:type="pct"/>
            <w:tcBorders>
              <w:top w:val="single" w:sz="4" w:space="0" w:color="000001"/>
              <w:left w:val="single" w:sz="4" w:space="0" w:color="000001"/>
              <w:bottom w:val="single" w:sz="4" w:space="0" w:color="000001"/>
            </w:tcBorders>
            <w:shd w:val="clear" w:color="auto" w:fill="auto"/>
            <w:vAlign w:val="center"/>
          </w:tcPr>
          <w:p w14:paraId="5705DDFF" w14:textId="77777777" w:rsidR="009F062E" w:rsidRPr="001A0485" w:rsidRDefault="009F062E" w:rsidP="001A0485">
            <w:pPr>
              <w:tabs>
                <w:tab w:val="left" w:pos="709"/>
                <w:tab w:val="left" w:pos="979"/>
              </w:tabs>
              <w:snapToGrid w:val="0"/>
              <w:ind w:firstLine="0"/>
              <w:jc w:val="center"/>
              <w:rPr>
                <w:rFonts w:ascii="Times New Roman" w:hAnsi="Times New Roman" w:cs="Times New Roman"/>
                <w:sz w:val="21"/>
                <w:szCs w:val="21"/>
              </w:rPr>
            </w:pPr>
            <w:r w:rsidRPr="001A0485">
              <w:rPr>
                <w:rFonts w:ascii="Times New Roman" w:hAnsi="Times New Roman" w:cs="Times New Roman"/>
                <w:spacing w:val="-8"/>
                <w:sz w:val="21"/>
                <w:szCs w:val="21"/>
              </w:rPr>
              <w:t xml:space="preserve">Наименование </w:t>
            </w:r>
            <w:r w:rsidRPr="001A0485">
              <w:rPr>
                <w:rFonts w:ascii="Times New Roman" w:hAnsi="Times New Roman" w:cs="Times New Roman"/>
                <w:sz w:val="21"/>
                <w:szCs w:val="21"/>
              </w:rPr>
              <w:t>товара/страна происхождения товара</w:t>
            </w:r>
          </w:p>
        </w:tc>
        <w:tc>
          <w:tcPr>
            <w:tcW w:w="868" w:type="pct"/>
            <w:tcBorders>
              <w:top w:val="single" w:sz="4" w:space="0" w:color="000001"/>
              <w:left w:val="single" w:sz="4" w:space="0" w:color="000001"/>
              <w:bottom w:val="single" w:sz="4" w:space="0" w:color="000001"/>
              <w:right w:val="single" w:sz="4" w:space="0" w:color="000001"/>
            </w:tcBorders>
            <w:shd w:val="clear" w:color="auto" w:fill="auto"/>
            <w:vAlign w:val="center"/>
          </w:tcPr>
          <w:p w14:paraId="17226E02" w14:textId="77777777" w:rsidR="009F062E" w:rsidRPr="001A0485" w:rsidRDefault="009F062E" w:rsidP="001A0485">
            <w:pPr>
              <w:snapToGrid w:val="0"/>
              <w:ind w:firstLine="0"/>
              <w:jc w:val="center"/>
              <w:rPr>
                <w:rFonts w:ascii="Times New Roman" w:hAnsi="Times New Roman" w:cs="Times New Roman"/>
                <w:sz w:val="21"/>
                <w:szCs w:val="21"/>
              </w:rPr>
            </w:pPr>
            <w:r w:rsidRPr="001A0485">
              <w:rPr>
                <w:rFonts w:ascii="Times New Roman" w:hAnsi="Times New Roman" w:cs="Times New Roman"/>
                <w:sz w:val="21"/>
                <w:szCs w:val="21"/>
              </w:rPr>
              <w:t>Характеристики</w:t>
            </w:r>
          </w:p>
        </w:tc>
        <w:tc>
          <w:tcPr>
            <w:tcW w:w="590" w:type="pct"/>
            <w:tcBorders>
              <w:top w:val="single" w:sz="4" w:space="0" w:color="000001"/>
              <w:left w:val="single" w:sz="4" w:space="0" w:color="000001"/>
              <w:bottom w:val="single" w:sz="4" w:space="0" w:color="000001"/>
            </w:tcBorders>
            <w:shd w:val="clear" w:color="auto" w:fill="auto"/>
            <w:vAlign w:val="center"/>
          </w:tcPr>
          <w:p w14:paraId="1EE30B8F" w14:textId="26B0B0B1" w:rsidR="009F062E" w:rsidRPr="001A0485" w:rsidRDefault="009F062E" w:rsidP="001A0485">
            <w:pPr>
              <w:snapToGrid w:val="0"/>
              <w:ind w:firstLine="0"/>
              <w:jc w:val="center"/>
              <w:rPr>
                <w:rFonts w:ascii="Times New Roman" w:hAnsi="Times New Roman" w:cs="Times New Roman"/>
                <w:spacing w:val="-8"/>
                <w:sz w:val="21"/>
                <w:szCs w:val="21"/>
              </w:rPr>
            </w:pPr>
            <w:r w:rsidRPr="001A0485">
              <w:rPr>
                <w:rFonts w:ascii="Times New Roman" w:hAnsi="Times New Roman" w:cs="Times New Roman"/>
                <w:sz w:val="21"/>
                <w:szCs w:val="21"/>
              </w:rPr>
              <w:t>Единиц</w:t>
            </w:r>
            <w:r w:rsidR="001A0485">
              <w:rPr>
                <w:rFonts w:ascii="Times New Roman" w:hAnsi="Times New Roman" w:cs="Times New Roman"/>
                <w:sz w:val="21"/>
                <w:szCs w:val="21"/>
              </w:rPr>
              <w:t xml:space="preserve">а </w:t>
            </w:r>
            <w:r w:rsidRPr="001A0485">
              <w:rPr>
                <w:rFonts w:ascii="Times New Roman" w:hAnsi="Times New Roman" w:cs="Times New Roman"/>
                <w:sz w:val="21"/>
                <w:szCs w:val="21"/>
              </w:rPr>
              <w:t>измерения</w:t>
            </w:r>
          </w:p>
        </w:tc>
        <w:tc>
          <w:tcPr>
            <w:tcW w:w="377" w:type="pct"/>
            <w:tcBorders>
              <w:top w:val="single" w:sz="4" w:space="0" w:color="000001"/>
              <w:left w:val="single" w:sz="4" w:space="0" w:color="000001"/>
              <w:bottom w:val="single" w:sz="4" w:space="0" w:color="000001"/>
            </w:tcBorders>
            <w:shd w:val="clear" w:color="auto" w:fill="auto"/>
            <w:vAlign w:val="center"/>
          </w:tcPr>
          <w:p w14:paraId="073F35B5" w14:textId="77777777" w:rsidR="009F062E" w:rsidRPr="001A0485" w:rsidRDefault="009F062E" w:rsidP="001A0485">
            <w:pPr>
              <w:tabs>
                <w:tab w:val="left" w:pos="709"/>
                <w:tab w:val="left" w:pos="979"/>
              </w:tabs>
              <w:snapToGrid w:val="0"/>
              <w:ind w:firstLine="0"/>
              <w:jc w:val="center"/>
              <w:rPr>
                <w:rFonts w:ascii="Times New Roman" w:hAnsi="Times New Roman" w:cs="Times New Roman"/>
                <w:spacing w:val="-8"/>
                <w:sz w:val="21"/>
                <w:szCs w:val="21"/>
              </w:rPr>
            </w:pPr>
            <w:r w:rsidRPr="001A0485">
              <w:rPr>
                <w:rFonts w:ascii="Times New Roman" w:hAnsi="Times New Roman" w:cs="Times New Roman"/>
                <w:spacing w:val="-8"/>
                <w:sz w:val="21"/>
                <w:szCs w:val="21"/>
              </w:rPr>
              <w:t>Кол-во</w:t>
            </w:r>
          </w:p>
        </w:tc>
        <w:tc>
          <w:tcPr>
            <w:tcW w:w="529" w:type="pct"/>
            <w:tcBorders>
              <w:top w:val="single" w:sz="4" w:space="0" w:color="000001"/>
              <w:left w:val="single" w:sz="4" w:space="0" w:color="000001"/>
              <w:bottom w:val="single" w:sz="4" w:space="0" w:color="000001"/>
            </w:tcBorders>
            <w:shd w:val="clear" w:color="auto" w:fill="auto"/>
            <w:vAlign w:val="center"/>
          </w:tcPr>
          <w:p w14:paraId="1EFC228B" w14:textId="77777777" w:rsidR="009F062E" w:rsidRPr="001A0485" w:rsidRDefault="009F062E" w:rsidP="001A0485">
            <w:pPr>
              <w:tabs>
                <w:tab w:val="left" w:pos="709"/>
                <w:tab w:val="left" w:pos="979"/>
              </w:tabs>
              <w:snapToGrid w:val="0"/>
              <w:ind w:firstLine="0"/>
              <w:jc w:val="center"/>
              <w:rPr>
                <w:rFonts w:ascii="Times New Roman" w:hAnsi="Times New Roman" w:cs="Times New Roman"/>
                <w:spacing w:val="-8"/>
                <w:sz w:val="21"/>
                <w:szCs w:val="21"/>
              </w:rPr>
            </w:pPr>
            <w:r w:rsidRPr="001A0485">
              <w:rPr>
                <w:rFonts w:ascii="Times New Roman" w:hAnsi="Times New Roman" w:cs="Times New Roman"/>
                <w:spacing w:val="-8"/>
                <w:sz w:val="21"/>
                <w:szCs w:val="21"/>
              </w:rPr>
              <w:t xml:space="preserve">Цена за </w:t>
            </w:r>
            <w:proofErr w:type="spellStart"/>
            <w:r w:rsidRPr="001A0485">
              <w:rPr>
                <w:rFonts w:ascii="Times New Roman" w:hAnsi="Times New Roman" w:cs="Times New Roman"/>
                <w:spacing w:val="-8"/>
                <w:sz w:val="21"/>
                <w:szCs w:val="21"/>
              </w:rPr>
              <w:t>ед</w:t>
            </w:r>
            <w:proofErr w:type="spellEnd"/>
            <w:r w:rsidRPr="001A0485">
              <w:rPr>
                <w:rFonts w:ascii="Times New Roman" w:hAnsi="Times New Roman" w:cs="Times New Roman"/>
                <w:spacing w:val="-8"/>
                <w:sz w:val="21"/>
                <w:szCs w:val="21"/>
              </w:rPr>
              <w:t>, рублей,</w:t>
            </w:r>
          </w:p>
          <w:p w14:paraId="49C5F467" w14:textId="77777777" w:rsidR="009F062E" w:rsidRPr="001A0485" w:rsidRDefault="009F062E" w:rsidP="001A0485">
            <w:pPr>
              <w:tabs>
                <w:tab w:val="left" w:pos="709"/>
                <w:tab w:val="left" w:pos="979"/>
              </w:tabs>
              <w:ind w:firstLine="0"/>
              <w:jc w:val="center"/>
              <w:rPr>
                <w:rFonts w:ascii="Times New Roman" w:hAnsi="Times New Roman" w:cs="Times New Roman"/>
                <w:spacing w:val="-8"/>
                <w:sz w:val="21"/>
                <w:szCs w:val="21"/>
              </w:rPr>
            </w:pPr>
            <w:r w:rsidRPr="001A0485">
              <w:rPr>
                <w:rFonts w:ascii="Times New Roman" w:hAnsi="Times New Roman" w:cs="Times New Roman"/>
                <w:spacing w:val="-8"/>
                <w:sz w:val="21"/>
                <w:szCs w:val="21"/>
              </w:rPr>
              <w:t>(с/без НДС)</w:t>
            </w:r>
          </w:p>
        </w:tc>
        <w:tc>
          <w:tcPr>
            <w:tcW w:w="637" w:type="pct"/>
            <w:tcBorders>
              <w:top w:val="single" w:sz="4" w:space="0" w:color="000001"/>
              <w:left w:val="single" w:sz="4" w:space="0" w:color="000001"/>
              <w:bottom w:val="single" w:sz="4" w:space="0" w:color="000001"/>
              <w:right w:val="single" w:sz="4" w:space="0" w:color="000001"/>
            </w:tcBorders>
            <w:shd w:val="clear" w:color="auto" w:fill="auto"/>
            <w:vAlign w:val="center"/>
          </w:tcPr>
          <w:p w14:paraId="4A3DFF50" w14:textId="77777777" w:rsidR="009F062E" w:rsidRPr="001A0485" w:rsidRDefault="009F062E" w:rsidP="001A0485">
            <w:pPr>
              <w:tabs>
                <w:tab w:val="left" w:pos="709"/>
                <w:tab w:val="left" w:pos="979"/>
              </w:tabs>
              <w:snapToGrid w:val="0"/>
              <w:ind w:firstLine="0"/>
              <w:jc w:val="center"/>
              <w:rPr>
                <w:rFonts w:ascii="Times New Roman" w:hAnsi="Times New Roman" w:cs="Times New Roman"/>
                <w:spacing w:val="-8"/>
                <w:sz w:val="21"/>
                <w:szCs w:val="21"/>
              </w:rPr>
            </w:pPr>
            <w:r w:rsidRPr="001A0485">
              <w:rPr>
                <w:rFonts w:ascii="Times New Roman" w:hAnsi="Times New Roman" w:cs="Times New Roman"/>
                <w:spacing w:val="-8"/>
                <w:sz w:val="21"/>
                <w:szCs w:val="21"/>
              </w:rPr>
              <w:t>Сумма, рублей,</w:t>
            </w:r>
          </w:p>
          <w:p w14:paraId="47788F7B" w14:textId="77777777" w:rsidR="009F062E" w:rsidRPr="001A0485" w:rsidRDefault="009F062E" w:rsidP="001A0485">
            <w:pPr>
              <w:tabs>
                <w:tab w:val="left" w:pos="709"/>
                <w:tab w:val="left" w:pos="979"/>
              </w:tabs>
              <w:snapToGrid w:val="0"/>
              <w:ind w:firstLine="0"/>
              <w:jc w:val="center"/>
              <w:rPr>
                <w:rFonts w:ascii="Times New Roman" w:hAnsi="Times New Roman" w:cs="Times New Roman"/>
                <w:sz w:val="21"/>
                <w:szCs w:val="21"/>
              </w:rPr>
            </w:pPr>
            <w:r w:rsidRPr="001A0485">
              <w:rPr>
                <w:rFonts w:ascii="Times New Roman" w:hAnsi="Times New Roman" w:cs="Times New Roman"/>
                <w:spacing w:val="-8"/>
                <w:sz w:val="21"/>
                <w:szCs w:val="21"/>
              </w:rPr>
              <w:t>(с/без НДС)</w:t>
            </w:r>
          </w:p>
        </w:tc>
      </w:tr>
      <w:tr w:rsidR="001A0485" w:rsidRPr="001A0485" w14:paraId="12484BE9" w14:textId="77777777" w:rsidTr="001A0485">
        <w:trPr>
          <w:trHeight w:val="515"/>
        </w:trPr>
        <w:tc>
          <w:tcPr>
            <w:tcW w:w="245" w:type="pct"/>
            <w:tcBorders>
              <w:top w:val="single" w:sz="4" w:space="0" w:color="000001"/>
              <w:left w:val="single" w:sz="4" w:space="0" w:color="000001"/>
              <w:bottom w:val="single" w:sz="4" w:space="0" w:color="000001"/>
            </w:tcBorders>
            <w:shd w:val="clear" w:color="auto" w:fill="auto"/>
            <w:vAlign w:val="center"/>
          </w:tcPr>
          <w:p w14:paraId="306DE818" w14:textId="20255D3D"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r>
              <w:rPr>
                <w:rFonts w:ascii="Times New Roman" w:hAnsi="Times New Roman" w:cs="Times New Roman"/>
                <w:spacing w:val="-8"/>
                <w:sz w:val="21"/>
                <w:szCs w:val="21"/>
              </w:rPr>
              <w:t>1.</w:t>
            </w:r>
          </w:p>
        </w:tc>
        <w:tc>
          <w:tcPr>
            <w:tcW w:w="1754" w:type="pct"/>
            <w:tcBorders>
              <w:top w:val="single" w:sz="4" w:space="0" w:color="000001"/>
              <w:left w:val="single" w:sz="4" w:space="0" w:color="000001"/>
              <w:bottom w:val="single" w:sz="4" w:space="0" w:color="000001"/>
            </w:tcBorders>
            <w:shd w:val="clear" w:color="auto" w:fill="auto"/>
            <w:vAlign w:val="center"/>
          </w:tcPr>
          <w:p w14:paraId="036DA8E1"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868" w:type="pct"/>
            <w:tcBorders>
              <w:top w:val="single" w:sz="4" w:space="0" w:color="000001"/>
              <w:left w:val="single" w:sz="4" w:space="0" w:color="000001"/>
              <w:bottom w:val="single" w:sz="4" w:space="0" w:color="000001"/>
              <w:right w:val="single" w:sz="4" w:space="0" w:color="000001"/>
            </w:tcBorders>
            <w:shd w:val="clear" w:color="auto" w:fill="auto"/>
          </w:tcPr>
          <w:p w14:paraId="20F47025" w14:textId="77777777" w:rsidR="001A0485" w:rsidRPr="001A0485" w:rsidRDefault="001A0485" w:rsidP="00684B45">
            <w:pPr>
              <w:snapToGrid w:val="0"/>
              <w:ind w:firstLine="0"/>
              <w:jc w:val="center"/>
              <w:rPr>
                <w:rFonts w:ascii="Times New Roman" w:hAnsi="Times New Roman" w:cs="Times New Roman"/>
                <w:sz w:val="21"/>
                <w:szCs w:val="21"/>
              </w:rPr>
            </w:pPr>
          </w:p>
        </w:tc>
        <w:tc>
          <w:tcPr>
            <w:tcW w:w="590" w:type="pct"/>
            <w:tcBorders>
              <w:top w:val="single" w:sz="4" w:space="0" w:color="000001"/>
              <w:left w:val="single" w:sz="4" w:space="0" w:color="000001"/>
              <w:bottom w:val="single" w:sz="4" w:space="0" w:color="000001"/>
            </w:tcBorders>
            <w:shd w:val="clear" w:color="auto" w:fill="auto"/>
            <w:vAlign w:val="center"/>
          </w:tcPr>
          <w:p w14:paraId="5C7EFBF4" w14:textId="77777777" w:rsidR="001A0485" w:rsidRPr="001A0485" w:rsidRDefault="001A0485" w:rsidP="00684B45">
            <w:pPr>
              <w:snapToGrid w:val="0"/>
              <w:ind w:firstLine="0"/>
              <w:jc w:val="center"/>
              <w:rPr>
                <w:rFonts w:ascii="Times New Roman" w:hAnsi="Times New Roman" w:cs="Times New Roman"/>
                <w:sz w:val="21"/>
                <w:szCs w:val="21"/>
              </w:rPr>
            </w:pPr>
          </w:p>
        </w:tc>
        <w:tc>
          <w:tcPr>
            <w:tcW w:w="377" w:type="pct"/>
            <w:tcBorders>
              <w:top w:val="single" w:sz="4" w:space="0" w:color="000001"/>
              <w:left w:val="single" w:sz="4" w:space="0" w:color="000001"/>
              <w:bottom w:val="single" w:sz="4" w:space="0" w:color="000001"/>
            </w:tcBorders>
            <w:shd w:val="clear" w:color="auto" w:fill="auto"/>
            <w:vAlign w:val="center"/>
          </w:tcPr>
          <w:p w14:paraId="0E94A88B"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529" w:type="pct"/>
            <w:tcBorders>
              <w:top w:val="single" w:sz="4" w:space="0" w:color="000001"/>
              <w:left w:val="single" w:sz="4" w:space="0" w:color="000001"/>
              <w:bottom w:val="single" w:sz="4" w:space="0" w:color="000001"/>
            </w:tcBorders>
            <w:shd w:val="clear" w:color="auto" w:fill="auto"/>
            <w:vAlign w:val="center"/>
          </w:tcPr>
          <w:p w14:paraId="78129B5C"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637" w:type="pct"/>
            <w:tcBorders>
              <w:top w:val="single" w:sz="4" w:space="0" w:color="000001"/>
              <w:left w:val="single" w:sz="4" w:space="0" w:color="000001"/>
              <w:bottom w:val="single" w:sz="4" w:space="0" w:color="000001"/>
              <w:right w:val="single" w:sz="4" w:space="0" w:color="000001"/>
            </w:tcBorders>
            <w:shd w:val="clear" w:color="auto" w:fill="auto"/>
            <w:vAlign w:val="center"/>
          </w:tcPr>
          <w:p w14:paraId="7CDF0178"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r>
      <w:tr w:rsidR="001A0485" w:rsidRPr="001A0485" w14:paraId="3B65C6F5" w14:textId="77777777" w:rsidTr="001A0485">
        <w:trPr>
          <w:trHeight w:val="515"/>
        </w:trPr>
        <w:tc>
          <w:tcPr>
            <w:tcW w:w="245" w:type="pct"/>
            <w:tcBorders>
              <w:top w:val="single" w:sz="4" w:space="0" w:color="000001"/>
              <w:left w:val="single" w:sz="4" w:space="0" w:color="000001"/>
              <w:bottom w:val="single" w:sz="4" w:space="0" w:color="000001"/>
            </w:tcBorders>
            <w:shd w:val="clear" w:color="auto" w:fill="auto"/>
            <w:vAlign w:val="center"/>
          </w:tcPr>
          <w:p w14:paraId="08D48A3C"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1754" w:type="pct"/>
            <w:tcBorders>
              <w:top w:val="single" w:sz="4" w:space="0" w:color="000001"/>
              <w:left w:val="single" w:sz="4" w:space="0" w:color="000001"/>
              <w:bottom w:val="single" w:sz="4" w:space="0" w:color="000001"/>
            </w:tcBorders>
            <w:shd w:val="clear" w:color="auto" w:fill="auto"/>
            <w:vAlign w:val="center"/>
          </w:tcPr>
          <w:p w14:paraId="5CC7D49F"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868" w:type="pct"/>
            <w:tcBorders>
              <w:top w:val="single" w:sz="4" w:space="0" w:color="000001"/>
              <w:left w:val="single" w:sz="4" w:space="0" w:color="000001"/>
              <w:bottom w:val="single" w:sz="4" w:space="0" w:color="000001"/>
              <w:right w:val="single" w:sz="4" w:space="0" w:color="000001"/>
            </w:tcBorders>
            <w:shd w:val="clear" w:color="auto" w:fill="auto"/>
          </w:tcPr>
          <w:p w14:paraId="7934B3C5" w14:textId="77777777" w:rsidR="001A0485" w:rsidRPr="001A0485" w:rsidRDefault="001A0485" w:rsidP="00684B45">
            <w:pPr>
              <w:snapToGrid w:val="0"/>
              <w:ind w:firstLine="0"/>
              <w:jc w:val="center"/>
              <w:rPr>
                <w:rFonts w:ascii="Times New Roman" w:hAnsi="Times New Roman" w:cs="Times New Roman"/>
                <w:sz w:val="21"/>
                <w:szCs w:val="21"/>
              </w:rPr>
            </w:pPr>
          </w:p>
        </w:tc>
        <w:tc>
          <w:tcPr>
            <w:tcW w:w="590" w:type="pct"/>
            <w:tcBorders>
              <w:top w:val="single" w:sz="4" w:space="0" w:color="000001"/>
              <w:left w:val="single" w:sz="4" w:space="0" w:color="000001"/>
              <w:bottom w:val="single" w:sz="4" w:space="0" w:color="000001"/>
            </w:tcBorders>
            <w:shd w:val="clear" w:color="auto" w:fill="auto"/>
            <w:vAlign w:val="center"/>
          </w:tcPr>
          <w:p w14:paraId="75E18EDD" w14:textId="77777777" w:rsidR="001A0485" w:rsidRPr="001A0485" w:rsidRDefault="001A0485" w:rsidP="00684B45">
            <w:pPr>
              <w:snapToGrid w:val="0"/>
              <w:ind w:firstLine="0"/>
              <w:jc w:val="center"/>
              <w:rPr>
                <w:rFonts w:ascii="Times New Roman" w:hAnsi="Times New Roman" w:cs="Times New Roman"/>
                <w:sz w:val="21"/>
                <w:szCs w:val="21"/>
              </w:rPr>
            </w:pPr>
          </w:p>
        </w:tc>
        <w:tc>
          <w:tcPr>
            <w:tcW w:w="377" w:type="pct"/>
            <w:tcBorders>
              <w:top w:val="single" w:sz="4" w:space="0" w:color="000001"/>
              <w:left w:val="single" w:sz="4" w:space="0" w:color="000001"/>
              <w:bottom w:val="single" w:sz="4" w:space="0" w:color="000001"/>
            </w:tcBorders>
            <w:shd w:val="clear" w:color="auto" w:fill="auto"/>
            <w:vAlign w:val="center"/>
          </w:tcPr>
          <w:p w14:paraId="6932AFB1"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529" w:type="pct"/>
            <w:tcBorders>
              <w:top w:val="single" w:sz="4" w:space="0" w:color="000001"/>
              <w:left w:val="single" w:sz="4" w:space="0" w:color="000001"/>
              <w:bottom w:val="single" w:sz="4" w:space="0" w:color="000001"/>
            </w:tcBorders>
            <w:shd w:val="clear" w:color="auto" w:fill="auto"/>
            <w:vAlign w:val="center"/>
          </w:tcPr>
          <w:p w14:paraId="588AF96F"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637" w:type="pct"/>
            <w:tcBorders>
              <w:top w:val="single" w:sz="4" w:space="0" w:color="000001"/>
              <w:left w:val="single" w:sz="4" w:space="0" w:color="000001"/>
              <w:bottom w:val="single" w:sz="4" w:space="0" w:color="000001"/>
              <w:right w:val="single" w:sz="4" w:space="0" w:color="000001"/>
            </w:tcBorders>
            <w:shd w:val="clear" w:color="auto" w:fill="auto"/>
            <w:vAlign w:val="center"/>
          </w:tcPr>
          <w:p w14:paraId="668FF2E2"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r>
      <w:tr w:rsidR="001A0485" w:rsidRPr="001A0485" w14:paraId="413AC36A" w14:textId="77777777" w:rsidTr="001A0485">
        <w:trPr>
          <w:trHeight w:val="515"/>
        </w:trPr>
        <w:tc>
          <w:tcPr>
            <w:tcW w:w="245" w:type="pct"/>
            <w:tcBorders>
              <w:top w:val="single" w:sz="4" w:space="0" w:color="000001"/>
              <w:left w:val="single" w:sz="4" w:space="0" w:color="000001"/>
              <w:bottom w:val="single" w:sz="4" w:space="0" w:color="000001"/>
            </w:tcBorders>
            <w:shd w:val="clear" w:color="auto" w:fill="auto"/>
            <w:vAlign w:val="center"/>
          </w:tcPr>
          <w:p w14:paraId="08A844FE"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1754" w:type="pct"/>
            <w:tcBorders>
              <w:top w:val="single" w:sz="4" w:space="0" w:color="000001"/>
              <w:left w:val="single" w:sz="4" w:space="0" w:color="000001"/>
              <w:bottom w:val="single" w:sz="4" w:space="0" w:color="000001"/>
            </w:tcBorders>
            <w:shd w:val="clear" w:color="auto" w:fill="auto"/>
            <w:vAlign w:val="center"/>
          </w:tcPr>
          <w:p w14:paraId="3A6B7C3F"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868" w:type="pct"/>
            <w:tcBorders>
              <w:top w:val="single" w:sz="4" w:space="0" w:color="000001"/>
              <w:left w:val="single" w:sz="4" w:space="0" w:color="000001"/>
              <w:bottom w:val="single" w:sz="4" w:space="0" w:color="000001"/>
              <w:right w:val="single" w:sz="4" w:space="0" w:color="000001"/>
            </w:tcBorders>
            <w:shd w:val="clear" w:color="auto" w:fill="auto"/>
          </w:tcPr>
          <w:p w14:paraId="488A4AA9" w14:textId="77777777" w:rsidR="001A0485" w:rsidRPr="001A0485" w:rsidRDefault="001A0485" w:rsidP="00684B45">
            <w:pPr>
              <w:snapToGrid w:val="0"/>
              <w:ind w:firstLine="0"/>
              <w:jc w:val="center"/>
              <w:rPr>
                <w:rFonts w:ascii="Times New Roman" w:hAnsi="Times New Roman" w:cs="Times New Roman"/>
                <w:sz w:val="21"/>
                <w:szCs w:val="21"/>
              </w:rPr>
            </w:pPr>
          </w:p>
        </w:tc>
        <w:tc>
          <w:tcPr>
            <w:tcW w:w="590" w:type="pct"/>
            <w:tcBorders>
              <w:top w:val="single" w:sz="4" w:space="0" w:color="000001"/>
              <w:left w:val="single" w:sz="4" w:space="0" w:color="000001"/>
              <w:bottom w:val="single" w:sz="4" w:space="0" w:color="000001"/>
            </w:tcBorders>
            <w:shd w:val="clear" w:color="auto" w:fill="auto"/>
            <w:vAlign w:val="center"/>
          </w:tcPr>
          <w:p w14:paraId="7C5F240F" w14:textId="77777777" w:rsidR="001A0485" w:rsidRPr="001A0485" w:rsidRDefault="001A0485" w:rsidP="00684B45">
            <w:pPr>
              <w:snapToGrid w:val="0"/>
              <w:ind w:firstLine="0"/>
              <w:jc w:val="center"/>
              <w:rPr>
                <w:rFonts w:ascii="Times New Roman" w:hAnsi="Times New Roman" w:cs="Times New Roman"/>
                <w:sz w:val="21"/>
                <w:szCs w:val="21"/>
              </w:rPr>
            </w:pPr>
          </w:p>
        </w:tc>
        <w:tc>
          <w:tcPr>
            <w:tcW w:w="377" w:type="pct"/>
            <w:tcBorders>
              <w:top w:val="single" w:sz="4" w:space="0" w:color="000001"/>
              <w:left w:val="single" w:sz="4" w:space="0" w:color="000001"/>
              <w:bottom w:val="single" w:sz="4" w:space="0" w:color="000001"/>
            </w:tcBorders>
            <w:shd w:val="clear" w:color="auto" w:fill="auto"/>
            <w:vAlign w:val="center"/>
          </w:tcPr>
          <w:p w14:paraId="68F75E84"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529" w:type="pct"/>
            <w:tcBorders>
              <w:top w:val="single" w:sz="4" w:space="0" w:color="000001"/>
              <w:left w:val="single" w:sz="4" w:space="0" w:color="000001"/>
              <w:bottom w:val="single" w:sz="4" w:space="0" w:color="000001"/>
            </w:tcBorders>
            <w:shd w:val="clear" w:color="auto" w:fill="auto"/>
            <w:vAlign w:val="center"/>
          </w:tcPr>
          <w:p w14:paraId="74F1CC96"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637" w:type="pct"/>
            <w:tcBorders>
              <w:top w:val="single" w:sz="4" w:space="0" w:color="000001"/>
              <w:left w:val="single" w:sz="4" w:space="0" w:color="000001"/>
              <w:bottom w:val="single" w:sz="4" w:space="0" w:color="000001"/>
              <w:right w:val="single" w:sz="4" w:space="0" w:color="000001"/>
            </w:tcBorders>
            <w:shd w:val="clear" w:color="auto" w:fill="auto"/>
            <w:vAlign w:val="center"/>
          </w:tcPr>
          <w:p w14:paraId="7B428023"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r>
      <w:tr w:rsidR="001A0485" w:rsidRPr="00F12579" w14:paraId="7B031537" w14:textId="77777777" w:rsidTr="001A0485">
        <w:trPr>
          <w:trHeight w:val="515"/>
        </w:trPr>
        <w:tc>
          <w:tcPr>
            <w:tcW w:w="245" w:type="pct"/>
            <w:tcBorders>
              <w:top w:val="single" w:sz="4" w:space="0" w:color="000001"/>
              <w:left w:val="single" w:sz="4" w:space="0" w:color="000001"/>
              <w:bottom w:val="single" w:sz="4" w:space="0" w:color="000001"/>
            </w:tcBorders>
            <w:shd w:val="clear" w:color="auto" w:fill="auto"/>
            <w:vAlign w:val="center"/>
          </w:tcPr>
          <w:p w14:paraId="48E210E7" w14:textId="77777777" w:rsidR="001A0485" w:rsidRPr="001A0485"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1754" w:type="pct"/>
            <w:tcBorders>
              <w:top w:val="single" w:sz="4" w:space="0" w:color="000001"/>
              <w:left w:val="single" w:sz="4" w:space="0" w:color="000001"/>
              <w:bottom w:val="single" w:sz="4" w:space="0" w:color="000001"/>
            </w:tcBorders>
            <w:shd w:val="clear" w:color="auto" w:fill="auto"/>
            <w:vAlign w:val="center"/>
          </w:tcPr>
          <w:p w14:paraId="23AF3806" w14:textId="5B554B57" w:rsidR="001A0485" w:rsidRPr="00F12579" w:rsidRDefault="001A0485" w:rsidP="00684B45">
            <w:pPr>
              <w:tabs>
                <w:tab w:val="left" w:pos="709"/>
                <w:tab w:val="left" w:pos="979"/>
              </w:tabs>
              <w:snapToGrid w:val="0"/>
              <w:ind w:firstLine="0"/>
              <w:jc w:val="center"/>
              <w:rPr>
                <w:rFonts w:ascii="Times New Roman" w:hAnsi="Times New Roman" w:cs="Times New Roman"/>
                <w:b/>
                <w:bCs/>
                <w:spacing w:val="-8"/>
                <w:sz w:val="21"/>
                <w:szCs w:val="21"/>
              </w:rPr>
            </w:pPr>
            <w:r w:rsidRPr="00F12579">
              <w:rPr>
                <w:rFonts w:ascii="Times New Roman" w:hAnsi="Times New Roman" w:cs="Times New Roman"/>
                <w:b/>
                <w:bCs/>
                <w:spacing w:val="-8"/>
                <w:sz w:val="21"/>
                <w:szCs w:val="21"/>
              </w:rPr>
              <w:t>ИТОГО:</w:t>
            </w:r>
          </w:p>
        </w:tc>
        <w:tc>
          <w:tcPr>
            <w:tcW w:w="868" w:type="pct"/>
            <w:tcBorders>
              <w:top w:val="single" w:sz="4" w:space="0" w:color="000001"/>
              <w:left w:val="single" w:sz="4" w:space="0" w:color="000001"/>
              <w:bottom w:val="single" w:sz="4" w:space="0" w:color="000001"/>
              <w:right w:val="single" w:sz="4" w:space="0" w:color="000001"/>
            </w:tcBorders>
            <w:shd w:val="clear" w:color="auto" w:fill="auto"/>
          </w:tcPr>
          <w:p w14:paraId="14050A4F" w14:textId="77777777" w:rsidR="001A0485" w:rsidRPr="00F12579" w:rsidRDefault="001A0485" w:rsidP="00684B45">
            <w:pPr>
              <w:snapToGrid w:val="0"/>
              <w:ind w:firstLine="0"/>
              <w:jc w:val="center"/>
              <w:rPr>
                <w:rFonts w:ascii="Times New Roman" w:hAnsi="Times New Roman" w:cs="Times New Roman"/>
                <w:sz w:val="21"/>
                <w:szCs w:val="21"/>
              </w:rPr>
            </w:pPr>
          </w:p>
        </w:tc>
        <w:tc>
          <w:tcPr>
            <w:tcW w:w="590" w:type="pct"/>
            <w:tcBorders>
              <w:top w:val="single" w:sz="4" w:space="0" w:color="000001"/>
              <w:left w:val="single" w:sz="4" w:space="0" w:color="000001"/>
              <w:bottom w:val="single" w:sz="4" w:space="0" w:color="000001"/>
            </w:tcBorders>
            <w:shd w:val="clear" w:color="auto" w:fill="auto"/>
            <w:vAlign w:val="center"/>
          </w:tcPr>
          <w:p w14:paraId="20694128" w14:textId="77777777" w:rsidR="001A0485" w:rsidRPr="00F12579" w:rsidRDefault="001A0485" w:rsidP="00684B45">
            <w:pPr>
              <w:snapToGrid w:val="0"/>
              <w:ind w:firstLine="0"/>
              <w:jc w:val="center"/>
              <w:rPr>
                <w:rFonts w:ascii="Times New Roman" w:hAnsi="Times New Roman" w:cs="Times New Roman"/>
                <w:sz w:val="21"/>
                <w:szCs w:val="21"/>
              </w:rPr>
            </w:pPr>
          </w:p>
        </w:tc>
        <w:tc>
          <w:tcPr>
            <w:tcW w:w="377" w:type="pct"/>
            <w:tcBorders>
              <w:top w:val="single" w:sz="4" w:space="0" w:color="000001"/>
              <w:left w:val="single" w:sz="4" w:space="0" w:color="000001"/>
              <w:bottom w:val="single" w:sz="4" w:space="0" w:color="000001"/>
            </w:tcBorders>
            <w:shd w:val="clear" w:color="auto" w:fill="auto"/>
            <w:vAlign w:val="center"/>
          </w:tcPr>
          <w:p w14:paraId="00F567D0" w14:textId="77777777" w:rsidR="001A0485" w:rsidRPr="00F12579"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529" w:type="pct"/>
            <w:tcBorders>
              <w:top w:val="single" w:sz="4" w:space="0" w:color="000001"/>
              <w:left w:val="single" w:sz="4" w:space="0" w:color="000001"/>
              <w:bottom w:val="single" w:sz="4" w:space="0" w:color="000001"/>
            </w:tcBorders>
            <w:shd w:val="clear" w:color="auto" w:fill="auto"/>
            <w:vAlign w:val="center"/>
          </w:tcPr>
          <w:p w14:paraId="619C4697" w14:textId="77777777" w:rsidR="001A0485" w:rsidRPr="00F12579"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c>
          <w:tcPr>
            <w:tcW w:w="637" w:type="pct"/>
            <w:tcBorders>
              <w:top w:val="single" w:sz="4" w:space="0" w:color="000001"/>
              <w:left w:val="single" w:sz="4" w:space="0" w:color="000001"/>
              <w:bottom w:val="single" w:sz="4" w:space="0" w:color="000001"/>
              <w:right w:val="single" w:sz="4" w:space="0" w:color="000001"/>
            </w:tcBorders>
            <w:shd w:val="clear" w:color="auto" w:fill="auto"/>
            <w:vAlign w:val="center"/>
          </w:tcPr>
          <w:p w14:paraId="434CF941" w14:textId="77777777" w:rsidR="001A0485" w:rsidRPr="00F12579" w:rsidRDefault="001A0485" w:rsidP="00684B45">
            <w:pPr>
              <w:tabs>
                <w:tab w:val="left" w:pos="709"/>
                <w:tab w:val="left" w:pos="979"/>
              </w:tabs>
              <w:snapToGrid w:val="0"/>
              <w:ind w:firstLine="0"/>
              <w:jc w:val="center"/>
              <w:rPr>
                <w:rFonts w:ascii="Times New Roman" w:hAnsi="Times New Roman" w:cs="Times New Roman"/>
                <w:spacing w:val="-8"/>
                <w:sz w:val="21"/>
                <w:szCs w:val="21"/>
              </w:rPr>
            </w:pPr>
          </w:p>
        </w:tc>
      </w:tr>
    </w:tbl>
    <w:p w14:paraId="46AF96F6" w14:textId="4800F0EF" w:rsidR="004925DD" w:rsidRPr="00F12579" w:rsidRDefault="004925DD" w:rsidP="004925DD">
      <w:pPr>
        <w:ind w:left="-567" w:firstLine="567"/>
        <w:contextualSpacing/>
        <w:jc w:val="center"/>
        <w:rPr>
          <w:rFonts w:cs="Times New Roman"/>
          <w:b/>
          <w:sz w:val="20"/>
        </w:rPr>
      </w:pPr>
      <w:r w:rsidRPr="00F12579">
        <w:rPr>
          <w:rFonts w:cs="Times New Roman"/>
          <w:b/>
          <w:sz w:val="20"/>
        </w:rPr>
        <w:t>1.  Дополнительные условия</w:t>
      </w:r>
    </w:p>
    <w:p w14:paraId="593F3A4D" w14:textId="77777777" w:rsidR="004925DD" w:rsidRPr="00F12579" w:rsidRDefault="004925DD" w:rsidP="004925DD">
      <w:pPr>
        <w:ind w:left="-567" w:firstLine="567"/>
        <w:rPr>
          <w:rFonts w:cs="Times New Roman"/>
          <w:sz w:val="20"/>
        </w:rPr>
      </w:pPr>
      <w:r w:rsidRPr="00F12579">
        <w:rPr>
          <w:rFonts w:cs="Times New Roman"/>
          <w:sz w:val="20"/>
        </w:rPr>
        <w:t>Корм для животных (далее – товар), поставляемый Поставщиком, должен соответствовать:</w:t>
      </w:r>
    </w:p>
    <w:p w14:paraId="69AC7B21" w14:textId="77777777" w:rsidR="004925DD" w:rsidRPr="00F12579" w:rsidRDefault="004925DD" w:rsidP="004925DD">
      <w:pPr>
        <w:numPr>
          <w:ilvl w:val="0"/>
          <w:numId w:val="22"/>
        </w:numPr>
        <w:ind w:left="-567" w:firstLine="567"/>
        <w:contextualSpacing/>
        <w:rPr>
          <w:rFonts w:cs="Times New Roman"/>
          <w:sz w:val="20"/>
        </w:rPr>
      </w:pPr>
      <w:r w:rsidRPr="00F12579">
        <w:rPr>
          <w:rFonts w:cs="Times New Roman"/>
          <w:sz w:val="20"/>
        </w:rPr>
        <w:t>требованиям безопасности, функциональным и качественным характеристикам для данной группы товаров согласно требованиям, действующих государственных и международных стандартов, указанных в Техническом задании;</w:t>
      </w:r>
    </w:p>
    <w:p w14:paraId="18FC950E" w14:textId="77777777" w:rsidR="004925DD" w:rsidRPr="00F12579" w:rsidRDefault="004925DD" w:rsidP="004925DD">
      <w:pPr>
        <w:numPr>
          <w:ilvl w:val="0"/>
          <w:numId w:val="22"/>
        </w:numPr>
        <w:ind w:left="-567" w:firstLine="567"/>
        <w:contextualSpacing/>
        <w:rPr>
          <w:rFonts w:cs="Times New Roman"/>
          <w:sz w:val="20"/>
        </w:rPr>
      </w:pPr>
      <w:r w:rsidRPr="00F12579">
        <w:rPr>
          <w:rFonts w:cs="Times New Roman"/>
          <w:sz w:val="20"/>
        </w:rPr>
        <w:t>функциональным, техническим и качественным характеристикам, указанным в настоящем техническом задании.</w:t>
      </w:r>
    </w:p>
    <w:p w14:paraId="2CEEFB6D" w14:textId="77777777" w:rsidR="004925DD" w:rsidRPr="00F12579" w:rsidRDefault="004925DD" w:rsidP="004925DD">
      <w:pPr>
        <w:ind w:left="-567" w:firstLine="567"/>
        <w:rPr>
          <w:rFonts w:cs="Times New Roman"/>
          <w:sz w:val="20"/>
        </w:rPr>
      </w:pPr>
      <w:r w:rsidRPr="00F12579">
        <w:rPr>
          <w:rFonts w:cs="Times New Roman"/>
          <w:sz w:val="20"/>
        </w:rPr>
        <w:t>Не допускается поставка товара, не соответствующего настоящего Технического задания, в том числе:</w:t>
      </w:r>
    </w:p>
    <w:p w14:paraId="6730470F" w14:textId="77777777" w:rsidR="004925DD" w:rsidRPr="00F12579" w:rsidRDefault="004925DD" w:rsidP="004925DD">
      <w:pPr>
        <w:numPr>
          <w:ilvl w:val="0"/>
          <w:numId w:val="23"/>
        </w:numPr>
        <w:ind w:left="-567" w:firstLine="567"/>
        <w:contextualSpacing/>
        <w:rPr>
          <w:rFonts w:cs="Times New Roman"/>
          <w:sz w:val="20"/>
        </w:rPr>
      </w:pPr>
      <w:r w:rsidRPr="00F12579">
        <w:rPr>
          <w:rFonts w:cs="Times New Roman"/>
          <w:sz w:val="20"/>
        </w:rPr>
        <w:t>с истекшим сроком годности;</w:t>
      </w:r>
    </w:p>
    <w:p w14:paraId="4222E8B6" w14:textId="77777777" w:rsidR="004925DD" w:rsidRPr="00F12579" w:rsidRDefault="004925DD" w:rsidP="004925DD">
      <w:pPr>
        <w:numPr>
          <w:ilvl w:val="0"/>
          <w:numId w:val="23"/>
        </w:numPr>
        <w:ind w:left="-567" w:firstLine="567"/>
        <w:contextualSpacing/>
        <w:rPr>
          <w:rFonts w:cs="Times New Roman"/>
          <w:sz w:val="20"/>
        </w:rPr>
      </w:pPr>
      <w:r w:rsidRPr="00F12579">
        <w:rPr>
          <w:rFonts w:cs="Times New Roman"/>
          <w:sz w:val="20"/>
        </w:rPr>
        <w:t>имеющего признаки порчи;</w:t>
      </w:r>
    </w:p>
    <w:p w14:paraId="504654EC" w14:textId="77777777" w:rsidR="004925DD" w:rsidRPr="00F12579" w:rsidRDefault="004925DD" w:rsidP="004925DD">
      <w:pPr>
        <w:numPr>
          <w:ilvl w:val="0"/>
          <w:numId w:val="23"/>
        </w:numPr>
        <w:ind w:left="-567" w:firstLine="567"/>
        <w:contextualSpacing/>
        <w:rPr>
          <w:rFonts w:cs="Times New Roman"/>
          <w:sz w:val="20"/>
        </w:rPr>
      </w:pPr>
      <w:r w:rsidRPr="00F12579">
        <w:rPr>
          <w:rFonts w:cs="Times New Roman"/>
          <w:sz w:val="20"/>
        </w:rPr>
        <w:t>не имеющего документов, подтверждающих его происхождение;</w:t>
      </w:r>
    </w:p>
    <w:p w14:paraId="3534D487" w14:textId="77777777" w:rsidR="004925DD" w:rsidRPr="00F12579" w:rsidRDefault="004925DD" w:rsidP="004925DD">
      <w:pPr>
        <w:numPr>
          <w:ilvl w:val="0"/>
          <w:numId w:val="23"/>
        </w:numPr>
        <w:ind w:left="-567" w:firstLine="567"/>
        <w:contextualSpacing/>
        <w:rPr>
          <w:rFonts w:cs="Times New Roman"/>
          <w:sz w:val="20"/>
        </w:rPr>
      </w:pPr>
      <w:r w:rsidRPr="00F12579">
        <w:rPr>
          <w:rFonts w:cs="Times New Roman"/>
          <w:sz w:val="20"/>
        </w:rPr>
        <w:t>не имеющего маркировки.</w:t>
      </w:r>
    </w:p>
    <w:p w14:paraId="46C9FD02" w14:textId="77777777" w:rsidR="004925DD" w:rsidRPr="00F12579" w:rsidRDefault="004925DD" w:rsidP="004925DD">
      <w:pPr>
        <w:ind w:left="-567" w:firstLine="567"/>
        <w:rPr>
          <w:rFonts w:cs="Times New Roman"/>
          <w:sz w:val="20"/>
        </w:rPr>
      </w:pPr>
      <w:r w:rsidRPr="00F12579">
        <w:rPr>
          <w:rFonts w:cs="Times New Roman"/>
          <w:sz w:val="20"/>
        </w:rPr>
        <w:t>Условия, сроки хранения и поставки товара должны исключать вероятность любого загрязнения и порчи товара. Упаковка товара должна обеспечивать безопасность и неизменность идентификационных признаков при обращении товара в течение всего срока хранения.</w:t>
      </w:r>
    </w:p>
    <w:p w14:paraId="4DFC17E2" w14:textId="77777777" w:rsidR="004925DD" w:rsidRPr="00F12579" w:rsidRDefault="004925DD" w:rsidP="004925DD">
      <w:pPr>
        <w:ind w:left="-567" w:firstLine="567"/>
        <w:rPr>
          <w:rFonts w:cs="Times New Roman"/>
          <w:sz w:val="20"/>
        </w:rPr>
      </w:pPr>
      <w:r w:rsidRPr="00F12579">
        <w:rPr>
          <w:rFonts w:cs="Times New Roman"/>
          <w:sz w:val="20"/>
        </w:rPr>
        <w:t>4. Товар должен быть безопасным для употребления в пищу и обеспечивать физиологические потребности животных. По показателям безопасности товар должен соответствовать ветеринарно-санитарным нормам согласно требованиям актов, указанных в п. 6 настоящего Технического задания.</w:t>
      </w:r>
    </w:p>
    <w:p w14:paraId="5B2D10FE" w14:textId="77777777" w:rsidR="004925DD" w:rsidRPr="00F12579" w:rsidRDefault="004925DD" w:rsidP="004925DD">
      <w:pPr>
        <w:ind w:left="-567" w:firstLine="567"/>
        <w:rPr>
          <w:rFonts w:cs="Times New Roman"/>
          <w:sz w:val="20"/>
        </w:rPr>
      </w:pPr>
      <w:r w:rsidRPr="00F12579">
        <w:rPr>
          <w:rFonts w:cs="Times New Roman"/>
          <w:sz w:val="20"/>
        </w:rPr>
        <w:t>5. Транспортирование товара должно производиться Поставщиком в сухих, чистых транспортных средствах, прошедших санитарно-профилактическую обработку от вредителей кормовых запасов. Не допускается хранение и транспортировка товара вместе с горюче-смазочными материалами и пищевыми продуктами, имеющими специфический запах.</w:t>
      </w:r>
    </w:p>
    <w:p w14:paraId="6AF1BC95" w14:textId="77777777" w:rsidR="004925DD" w:rsidRPr="00F12579" w:rsidRDefault="004925DD" w:rsidP="004925DD">
      <w:pPr>
        <w:ind w:left="-567" w:firstLine="567"/>
        <w:rPr>
          <w:rFonts w:cs="Times New Roman"/>
          <w:sz w:val="20"/>
        </w:rPr>
      </w:pPr>
      <w:r w:rsidRPr="00F12579">
        <w:rPr>
          <w:rFonts w:cs="Times New Roman"/>
          <w:sz w:val="20"/>
        </w:rPr>
        <w:t>Соответствие "Ветеринарно-санитарные нормы и требования к качеству кормов для непродуктивных животных", утвержденные Департаментом ветеринарии Минсельхозпрода России 15.07.1997 N 13-7-2/1010.</w:t>
      </w:r>
    </w:p>
    <w:p w14:paraId="56DC97F0" w14:textId="77777777" w:rsidR="004925DD" w:rsidRPr="00F12579" w:rsidRDefault="004925DD" w:rsidP="004925DD">
      <w:pPr>
        <w:ind w:left="-567" w:firstLine="567"/>
        <w:jc w:val="center"/>
        <w:rPr>
          <w:rFonts w:cs="Times New Roman"/>
          <w:b/>
          <w:sz w:val="20"/>
        </w:rPr>
      </w:pPr>
    </w:p>
    <w:p w14:paraId="67BDBD1C" w14:textId="7FD413BA" w:rsidR="004925DD" w:rsidRPr="00F12579" w:rsidRDefault="004925DD" w:rsidP="004925DD">
      <w:pPr>
        <w:ind w:left="-567" w:firstLine="567"/>
        <w:jc w:val="center"/>
        <w:rPr>
          <w:rFonts w:cs="Times New Roman"/>
          <w:b/>
          <w:sz w:val="20"/>
        </w:rPr>
      </w:pPr>
      <w:r w:rsidRPr="00F12579">
        <w:rPr>
          <w:rFonts w:cs="Times New Roman"/>
          <w:b/>
          <w:sz w:val="20"/>
        </w:rPr>
        <w:t>2. Объем и сроки гарантий качества.</w:t>
      </w:r>
    </w:p>
    <w:p w14:paraId="750CBCBA" w14:textId="77777777" w:rsidR="004925DD" w:rsidRPr="00F12579" w:rsidRDefault="004925DD" w:rsidP="004925DD">
      <w:pPr>
        <w:ind w:left="-567" w:firstLine="567"/>
        <w:rPr>
          <w:rFonts w:cs="Times New Roman"/>
          <w:sz w:val="20"/>
        </w:rPr>
      </w:pPr>
      <w:r w:rsidRPr="00F12579">
        <w:rPr>
          <w:rFonts w:cs="Times New Roman"/>
          <w:sz w:val="20"/>
        </w:rPr>
        <w:t xml:space="preserve">Поставщик гарантирует, что качество и безопасность поставляемого Товара соответствует стандартам, техническим регламентам, иным нормативным актам, установленным в Российской Федерации. </w:t>
      </w:r>
    </w:p>
    <w:p w14:paraId="04B11872" w14:textId="77777777" w:rsidR="004925DD" w:rsidRPr="00F12579" w:rsidRDefault="004925DD" w:rsidP="004925DD">
      <w:pPr>
        <w:ind w:left="-567" w:firstLine="567"/>
        <w:rPr>
          <w:rFonts w:cs="Times New Roman"/>
          <w:sz w:val="20"/>
        </w:rPr>
      </w:pPr>
      <w:r w:rsidRPr="00F12579">
        <w:rPr>
          <w:rFonts w:cs="Times New Roman"/>
          <w:sz w:val="20"/>
        </w:rPr>
        <w:t>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согласно требованиям актов, указанных в разделе 6 настоящего Технического задания. Соответствие качества и безопасности товара должно быть подтверждено следующими документами:</w:t>
      </w:r>
    </w:p>
    <w:p w14:paraId="19037E0C" w14:textId="77777777" w:rsidR="004925DD" w:rsidRPr="00F12579" w:rsidRDefault="004925DD" w:rsidP="004925DD">
      <w:pPr>
        <w:ind w:left="-567" w:firstLine="567"/>
        <w:rPr>
          <w:rFonts w:cs="Times New Roman"/>
          <w:sz w:val="20"/>
        </w:rPr>
      </w:pPr>
      <w:r w:rsidRPr="00F12579">
        <w:rPr>
          <w:rFonts w:cs="Times New Roman"/>
          <w:sz w:val="20"/>
        </w:rPr>
        <w:t>• сертификатом соответствия и/или декларацией о соответствии;</w:t>
      </w:r>
    </w:p>
    <w:p w14:paraId="3607416A" w14:textId="77777777" w:rsidR="004925DD" w:rsidRPr="00F12579" w:rsidRDefault="004925DD" w:rsidP="004925DD">
      <w:pPr>
        <w:ind w:left="-567" w:firstLine="567"/>
        <w:rPr>
          <w:rFonts w:cs="Times New Roman"/>
          <w:sz w:val="20"/>
        </w:rPr>
      </w:pPr>
      <w:r w:rsidRPr="00F12579">
        <w:rPr>
          <w:rFonts w:cs="Times New Roman"/>
          <w:sz w:val="20"/>
        </w:rPr>
        <w:t>• ветеринарными сопроводительными документами.</w:t>
      </w:r>
    </w:p>
    <w:p w14:paraId="4F655C0B" w14:textId="77777777" w:rsidR="004925DD" w:rsidRPr="00F12579" w:rsidRDefault="004925DD" w:rsidP="004925DD">
      <w:pPr>
        <w:ind w:left="-567" w:firstLine="567"/>
        <w:rPr>
          <w:rFonts w:cs="Times New Roman"/>
          <w:sz w:val="20"/>
        </w:rPr>
      </w:pPr>
      <w:r w:rsidRPr="00F12579">
        <w:rPr>
          <w:rFonts w:cs="Times New Roman"/>
          <w:sz w:val="20"/>
        </w:rPr>
        <w:t>Предлагаемый к поставке товар должен храниться в специальных складских помещениях в условиях, обеспечивающих безопасность товара для потребления животными в течение срока годности при соблюдении условий хранения, установленных изготовителем.</w:t>
      </w:r>
    </w:p>
    <w:p w14:paraId="7E88F858" w14:textId="77777777" w:rsidR="004925DD" w:rsidRPr="00F12579" w:rsidRDefault="004925DD" w:rsidP="004925DD">
      <w:pPr>
        <w:ind w:left="-567" w:firstLine="567"/>
        <w:rPr>
          <w:rFonts w:cs="Times New Roman"/>
          <w:sz w:val="20"/>
        </w:rPr>
      </w:pPr>
      <w:r w:rsidRPr="00F12579">
        <w:rPr>
          <w:rFonts w:cs="Times New Roman"/>
          <w:sz w:val="20"/>
        </w:rPr>
        <w:lastRenderedPageBreak/>
        <w:t>Транспортирование товара должно производиться Поставщиком в сухих, чистых транспортных средствах, прошедших санитарно-профилактическую обработку от вредителей кормовых запасов. Не допускается хранение и транспортировка товара вместе с горюче-смазочными материалами и пищевыми продуктами, имеющими специфический запах.</w:t>
      </w:r>
    </w:p>
    <w:p w14:paraId="67AC4CD1" w14:textId="77777777" w:rsidR="004925DD" w:rsidRPr="00F12579" w:rsidRDefault="004925DD" w:rsidP="004925DD">
      <w:pPr>
        <w:ind w:left="-567" w:firstLine="567"/>
        <w:rPr>
          <w:rFonts w:cs="Times New Roman"/>
          <w:color w:val="FF0000"/>
          <w:sz w:val="20"/>
        </w:rPr>
      </w:pPr>
    </w:p>
    <w:p w14:paraId="580BC9B6" w14:textId="2642D021" w:rsidR="004925DD" w:rsidRPr="00F12579" w:rsidRDefault="004925DD" w:rsidP="004925DD">
      <w:pPr>
        <w:ind w:left="-567" w:firstLine="567"/>
        <w:jc w:val="center"/>
        <w:rPr>
          <w:rFonts w:cs="Times New Roman"/>
          <w:b/>
          <w:sz w:val="20"/>
        </w:rPr>
      </w:pPr>
      <w:r w:rsidRPr="00F12579">
        <w:rPr>
          <w:rFonts w:cs="Times New Roman"/>
          <w:b/>
          <w:sz w:val="20"/>
        </w:rPr>
        <w:t>3. Требования к безопасности товара.</w:t>
      </w:r>
    </w:p>
    <w:p w14:paraId="57463883" w14:textId="77777777" w:rsidR="004925DD" w:rsidRPr="00F12579" w:rsidRDefault="004925DD" w:rsidP="004925DD">
      <w:pPr>
        <w:ind w:left="-567" w:firstLine="567"/>
        <w:rPr>
          <w:rFonts w:cs="Times New Roman"/>
          <w:sz w:val="20"/>
        </w:rPr>
      </w:pPr>
      <w:r w:rsidRPr="00F12579">
        <w:rPr>
          <w:rFonts w:cs="Times New Roman"/>
          <w:sz w:val="20"/>
        </w:rPr>
        <w:t>Товар должен быть безопасным для употребления в пищу и обеспечивать физиологические потребности животных. По показателям безопасности товар должен соответствовать ветеринарно- санитарным нормам.</w:t>
      </w:r>
    </w:p>
    <w:p w14:paraId="3BF2DAEC" w14:textId="77777777" w:rsidR="004925DD" w:rsidRPr="00F12579" w:rsidRDefault="004925DD" w:rsidP="004925DD">
      <w:pPr>
        <w:ind w:left="-567" w:firstLine="567"/>
        <w:rPr>
          <w:rFonts w:cs="Times New Roman"/>
          <w:sz w:val="20"/>
        </w:rPr>
      </w:pPr>
    </w:p>
    <w:p w14:paraId="6EC567B3" w14:textId="2157D65F" w:rsidR="004925DD" w:rsidRPr="00F12579" w:rsidRDefault="004925DD" w:rsidP="004925DD">
      <w:pPr>
        <w:ind w:left="-567" w:firstLine="567"/>
        <w:jc w:val="center"/>
        <w:rPr>
          <w:rFonts w:cs="Times New Roman"/>
          <w:b/>
          <w:sz w:val="20"/>
        </w:rPr>
      </w:pPr>
      <w:r w:rsidRPr="00F12579">
        <w:rPr>
          <w:rFonts w:cs="Times New Roman"/>
          <w:b/>
          <w:sz w:val="20"/>
        </w:rPr>
        <w:t>4. Требования к используемым материалам и оборудованию.</w:t>
      </w:r>
    </w:p>
    <w:p w14:paraId="2628214F" w14:textId="77777777" w:rsidR="004925DD" w:rsidRPr="00F12579" w:rsidRDefault="004925DD" w:rsidP="004925DD">
      <w:pPr>
        <w:ind w:left="-567" w:firstLine="567"/>
        <w:rPr>
          <w:rFonts w:cs="Times New Roman"/>
          <w:sz w:val="20"/>
        </w:rPr>
      </w:pPr>
      <w:r w:rsidRPr="00F12579">
        <w:rPr>
          <w:rFonts w:cs="Times New Roman"/>
          <w:sz w:val="20"/>
        </w:rPr>
        <w:t>Товар поставляется в упаковке (таре), обеспечивающей защиту Товара от повреждения, загрязнения или порчи во время транспортировки и хранения. Упаковка (тара) Товара отвечает требованиям безопасности жизни, здоровья и охраны окружающей среды (санитарным нормам и правилам, государственным стандартам), имеет необходимые маркировки (в случае, если требования по маркировке товара являются обязательными в соответствии с законодательством РФ), наклейки, пломбы, а также дает возможность определить количество содержащегося в ней Товара (опись, упаковочные ярлыки или листы). Маркировка Товара должна обеспечивать полную и однозначную идентификацию каждой единицы Товара при его приемке.</w:t>
      </w:r>
    </w:p>
    <w:p w14:paraId="6C92A119" w14:textId="77777777" w:rsidR="004925DD" w:rsidRPr="00F12579" w:rsidRDefault="004925DD" w:rsidP="004925DD">
      <w:pPr>
        <w:ind w:left="-567" w:firstLine="567"/>
        <w:rPr>
          <w:rFonts w:cs="Times New Roman"/>
          <w:sz w:val="20"/>
        </w:rPr>
      </w:pPr>
      <w:r w:rsidRPr="00F12579">
        <w:rPr>
          <w:rFonts w:cs="Times New Roman"/>
          <w:sz w:val="20"/>
        </w:rPr>
        <w:t>Если производителем (производителями) Товара предусмотрена специальная упаковка (тара), отличная от указанной в Контракте, то Товар должен поставляться в упаковке (таре) производителя, если она обеспечивает защиту Товара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w:t>
      </w:r>
    </w:p>
    <w:p w14:paraId="503B2E46" w14:textId="77777777" w:rsidR="004925DD" w:rsidRPr="00F12579" w:rsidRDefault="004925DD" w:rsidP="004925DD">
      <w:pPr>
        <w:ind w:left="-567" w:firstLine="567"/>
        <w:rPr>
          <w:rFonts w:cs="Times New Roman"/>
          <w:sz w:val="20"/>
        </w:rPr>
      </w:pPr>
      <w:r w:rsidRPr="00F12579">
        <w:rPr>
          <w:rFonts w:cs="Times New Roman"/>
          <w:sz w:val="20"/>
        </w:rPr>
        <w:t>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свой счет.</w:t>
      </w:r>
    </w:p>
    <w:p w14:paraId="096B0661" w14:textId="77777777" w:rsidR="004925DD" w:rsidRPr="00F12579" w:rsidRDefault="004925DD" w:rsidP="004925DD">
      <w:pPr>
        <w:ind w:left="-567" w:firstLine="567"/>
        <w:rPr>
          <w:rFonts w:cs="Times New Roman"/>
          <w:sz w:val="20"/>
        </w:rPr>
      </w:pPr>
      <w:r w:rsidRPr="00F12579">
        <w:rPr>
          <w:rFonts w:cs="Times New Roman"/>
          <w:sz w:val="20"/>
        </w:rPr>
        <w:t>Доставка, погрузка-разгрузка поставляемого товара (в том числе подъем на этаж, распаковка (освобождение от упаковки), размещение (расстановка) поставленного товара в указанном Получателем/Заказчиком месте помещения) производится Поставщиком своими силами, средствами и (или) за свой счет. В день исполнения обязательств по поставке Товара Поставщик очищает место поставки Товара от мусора и транспортировочной упаковки. Уборка и вывоз мусора и транспортировочной упаковки производятся за счет сил и средств Поставщика в течение срока, установленного положениями Контракта.</w:t>
      </w:r>
    </w:p>
    <w:p w14:paraId="69E06DA2" w14:textId="77777777" w:rsidR="004925DD" w:rsidRPr="00F12579" w:rsidRDefault="004925DD" w:rsidP="004925DD">
      <w:pPr>
        <w:ind w:left="-567" w:firstLine="567"/>
        <w:rPr>
          <w:rFonts w:cs="Times New Roman"/>
          <w:sz w:val="20"/>
        </w:rPr>
      </w:pPr>
    </w:p>
    <w:p w14:paraId="61DADB1B" w14:textId="294A1C75" w:rsidR="004925DD" w:rsidRPr="00F12579" w:rsidRDefault="004925DD" w:rsidP="004925DD">
      <w:pPr>
        <w:ind w:left="-567" w:firstLine="567"/>
        <w:jc w:val="center"/>
        <w:rPr>
          <w:rFonts w:cs="Times New Roman"/>
          <w:b/>
          <w:sz w:val="20"/>
        </w:rPr>
      </w:pPr>
      <w:r w:rsidRPr="00F12579">
        <w:rPr>
          <w:rFonts w:cs="Times New Roman"/>
          <w:b/>
          <w:sz w:val="20"/>
        </w:rPr>
        <w:t>5. Перечень нормативных правовых и нормативных технических актов.</w:t>
      </w:r>
    </w:p>
    <w:p w14:paraId="2414934C" w14:textId="77777777" w:rsidR="004925DD" w:rsidRPr="00F12579" w:rsidRDefault="004925DD" w:rsidP="004925DD">
      <w:pPr>
        <w:ind w:left="-567" w:firstLine="567"/>
        <w:rPr>
          <w:rFonts w:cs="Times New Roman"/>
          <w:sz w:val="20"/>
        </w:rPr>
      </w:pPr>
      <w:r w:rsidRPr="00F12579">
        <w:rPr>
          <w:rFonts w:cs="Times New Roman"/>
          <w:sz w:val="20"/>
        </w:rPr>
        <w:t>Поставляемый Товар соответствует требованиям действующего законодательства Российской Федерации и Иркутской области, а также требованиям настоящего Технического задания, а именно действующим государственным и международным стандартам и другим нормативно-правовым актам Российской Федерации и Иркутской области,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14:paraId="44638115" w14:textId="77777777" w:rsidR="004925DD" w:rsidRPr="00F12579" w:rsidRDefault="004925DD" w:rsidP="004925DD">
      <w:pPr>
        <w:suppressAutoHyphens/>
        <w:ind w:left="-567" w:firstLine="567"/>
        <w:rPr>
          <w:rFonts w:cs="Times New Roman"/>
          <w:sz w:val="20"/>
          <w:lang w:eastAsia="en-US"/>
        </w:rPr>
      </w:pPr>
      <w:r w:rsidRPr="00F12579">
        <w:rPr>
          <w:rFonts w:cs="Times New Roman"/>
          <w:sz w:val="20"/>
          <w:lang w:eastAsia="en-US"/>
        </w:rPr>
        <w:t>- Технический регламент Таможенного союза ТР ТС 015/2011 «О безопасности зерна»;</w:t>
      </w:r>
    </w:p>
    <w:p w14:paraId="385BDE7E" w14:textId="77777777" w:rsidR="004925DD" w:rsidRPr="00F12579" w:rsidRDefault="004925DD" w:rsidP="004925DD">
      <w:pPr>
        <w:suppressAutoHyphens/>
        <w:ind w:left="-567" w:firstLine="567"/>
        <w:rPr>
          <w:rFonts w:cs="Times New Roman"/>
          <w:sz w:val="20"/>
          <w:lang w:eastAsia="en-US"/>
        </w:rPr>
      </w:pPr>
      <w:r w:rsidRPr="00F12579">
        <w:rPr>
          <w:rFonts w:cs="Times New Roman"/>
          <w:sz w:val="20"/>
          <w:lang w:eastAsia="en-US"/>
        </w:rPr>
        <w:t>- Решение Комиссии Таможенного союза от 18.06.2010 № 317 «О применении ветеринарно- санитарных мер в Евразийском экономическом союзе»;</w:t>
      </w:r>
    </w:p>
    <w:p w14:paraId="377355C6" w14:textId="77777777" w:rsidR="004925DD" w:rsidRPr="00F12579" w:rsidRDefault="004925DD" w:rsidP="004925DD">
      <w:pPr>
        <w:suppressAutoHyphens/>
        <w:ind w:left="-567" w:firstLine="567"/>
        <w:rPr>
          <w:rFonts w:cs="Times New Roman"/>
          <w:sz w:val="20"/>
          <w:lang w:eastAsia="en-US"/>
        </w:rPr>
      </w:pPr>
      <w:r w:rsidRPr="00F12579">
        <w:rPr>
          <w:rFonts w:cs="Times New Roman"/>
          <w:sz w:val="20"/>
          <w:lang w:eastAsia="en-US"/>
        </w:rPr>
        <w:t>- Решение Комиссии Таможенного союза от 16.08.2011 № 769 «О принятии технического регламента Таможенного союза «О безопасности упаковки»;</w:t>
      </w:r>
    </w:p>
    <w:p w14:paraId="5EAE6A24" w14:textId="77777777" w:rsidR="004925DD" w:rsidRPr="00F12579" w:rsidRDefault="004925DD" w:rsidP="004925DD">
      <w:pPr>
        <w:ind w:left="-567" w:firstLine="567"/>
        <w:rPr>
          <w:rFonts w:cs="Times New Roman"/>
          <w:sz w:val="20"/>
        </w:rPr>
      </w:pPr>
      <w:r w:rsidRPr="00F12579">
        <w:rPr>
          <w:rFonts w:cs="Times New Roman"/>
          <w:sz w:val="20"/>
        </w:rPr>
        <w:t xml:space="preserve">  - ГОСТ Р 55986-2022 «Силос и </w:t>
      </w:r>
      <w:proofErr w:type="spellStart"/>
      <w:r w:rsidRPr="00F12579">
        <w:rPr>
          <w:rFonts w:cs="Times New Roman"/>
          <w:sz w:val="20"/>
        </w:rPr>
        <w:t>силаж</w:t>
      </w:r>
      <w:proofErr w:type="spellEnd"/>
      <w:r w:rsidRPr="00F12579">
        <w:rPr>
          <w:rFonts w:cs="Times New Roman"/>
          <w:sz w:val="20"/>
        </w:rPr>
        <w:t xml:space="preserve"> общие технические условия»;</w:t>
      </w:r>
    </w:p>
    <w:p w14:paraId="642ABF6B" w14:textId="77777777" w:rsidR="004925DD" w:rsidRPr="00F12579" w:rsidRDefault="004925DD" w:rsidP="004925DD">
      <w:pPr>
        <w:ind w:left="-567" w:firstLine="567"/>
        <w:rPr>
          <w:rFonts w:cs="Times New Roman"/>
          <w:sz w:val="20"/>
        </w:rPr>
      </w:pPr>
      <w:r w:rsidRPr="00F12579">
        <w:rPr>
          <w:rFonts w:cs="Times New Roman"/>
          <w:sz w:val="20"/>
        </w:rPr>
        <w:t>- ГОСТ Р 55452-2021 «Сено и сенаж. Общие технические условия», национальный стандарт Российской Федерации. Сено и сенаж. Общие технические условия» (вступает в силу с 1 января 2022 года);</w:t>
      </w:r>
    </w:p>
    <w:p w14:paraId="56FE4BA1" w14:textId="77777777" w:rsidR="004925DD" w:rsidRPr="00F12579" w:rsidRDefault="004925DD" w:rsidP="004925DD">
      <w:pPr>
        <w:ind w:left="-567" w:firstLine="567"/>
        <w:rPr>
          <w:rFonts w:cs="Times New Roman"/>
          <w:sz w:val="20"/>
        </w:rPr>
      </w:pPr>
      <w:r w:rsidRPr="00F12579">
        <w:rPr>
          <w:rFonts w:cs="Times New Roman"/>
          <w:sz w:val="20"/>
        </w:rPr>
        <w:t>- Соответствие техническим условиям РСТ РСФСР 384-83 «Солома зерновых, крупяных, зернобобовых культур и трав»;</w:t>
      </w:r>
    </w:p>
    <w:p w14:paraId="74A83E92" w14:textId="77777777" w:rsidR="004925DD" w:rsidRPr="00F12579" w:rsidRDefault="004925DD" w:rsidP="004925DD">
      <w:pPr>
        <w:ind w:left="-567" w:firstLine="567"/>
        <w:rPr>
          <w:rFonts w:cs="Times New Roman"/>
          <w:sz w:val="20"/>
        </w:rPr>
      </w:pPr>
      <w:r w:rsidRPr="00F12579">
        <w:rPr>
          <w:rFonts w:cs="Times New Roman"/>
          <w:sz w:val="20"/>
        </w:rPr>
        <w:t>- ГОСТР 5</w:t>
      </w:r>
      <w:r w:rsidRPr="00F12579">
        <w:rPr>
          <w:rFonts w:cs="Times New Roman"/>
          <w:color w:val="FF0000"/>
          <w:sz w:val="20"/>
        </w:rPr>
        <w:t>4078</w:t>
      </w:r>
      <w:r w:rsidRPr="00F12579">
        <w:rPr>
          <w:rFonts w:cs="Times New Roman"/>
          <w:sz w:val="20"/>
        </w:rPr>
        <w:t>-2010 «Пшеница кормовая».</w:t>
      </w:r>
    </w:p>
    <w:p w14:paraId="75755422" w14:textId="77777777" w:rsidR="004925DD" w:rsidRPr="00F12579" w:rsidRDefault="004925DD" w:rsidP="004925DD">
      <w:pPr>
        <w:ind w:left="-567" w:firstLine="567"/>
        <w:rPr>
          <w:rFonts w:cs="Times New Roman"/>
          <w:sz w:val="20"/>
        </w:rPr>
      </w:pPr>
      <w:r w:rsidRPr="00F12579">
        <w:rPr>
          <w:rFonts w:cs="Times New Roman"/>
          <w:sz w:val="20"/>
        </w:rPr>
        <w:t>- Приказ Минсельхоза России от 18.12.2015 № 648 «Об утверждении Перечня подконтрольных товаров, подлежащих сопровождению ветеринарными сопроводительными документами»;</w:t>
      </w:r>
    </w:p>
    <w:p w14:paraId="3129882D" w14:textId="77777777" w:rsidR="004925DD" w:rsidRPr="00F12579" w:rsidRDefault="004925DD" w:rsidP="004925DD">
      <w:pPr>
        <w:ind w:left="-567" w:firstLine="567"/>
        <w:rPr>
          <w:rFonts w:cs="Times New Roman"/>
          <w:sz w:val="20"/>
        </w:rPr>
      </w:pPr>
      <w:r w:rsidRPr="00F12579">
        <w:rPr>
          <w:rFonts w:cs="Times New Roman"/>
          <w:sz w:val="20"/>
        </w:rPr>
        <w:t>- Приказ Минсельхоза России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2159E883" w14:textId="77777777" w:rsidR="004925DD" w:rsidRPr="00F12579" w:rsidRDefault="004925DD" w:rsidP="004925DD">
      <w:pPr>
        <w:suppressAutoHyphens/>
        <w:ind w:left="-567" w:firstLine="567"/>
        <w:rPr>
          <w:rFonts w:cs="Times New Roman"/>
          <w:sz w:val="20"/>
        </w:rPr>
      </w:pPr>
      <w:r w:rsidRPr="00F12579">
        <w:rPr>
          <w:rFonts w:cs="Times New Roman"/>
          <w:sz w:val="20"/>
        </w:rPr>
        <w:t xml:space="preserve">         - «Ветеринарно-санитарные нормы и требования к качеству кормов для непродуктивных животных», утвержденные Департаментом ветеринарии Минсельхозпрода России 15.07.1997</w:t>
      </w:r>
      <w:r w:rsidRPr="00F12579">
        <w:rPr>
          <w:rFonts w:cs="Times New Roman"/>
          <w:sz w:val="20"/>
        </w:rPr>
        <w:br/>
        <w:t>№ 13-7-2/1010.</w:t>
      </w:r>
    </w:p>
    <w:p w14:paraId="1139ABFB" w14:textId="77777777" w:rsidR="004925DD" w:rsidRPr="00F12579" w:rsidRDefault="004925DD" w:rsidP="004925DD">
      <w:pPr>
        <w:suppressAutoHyphens/>
        <w:ind w:left="-567" w:firstLine="567"/>
        <w:rPr>
          <w:rFonts w:cs="Times New Roman"/>
          <w:b/>
          <w:sz w:val="20"/>
          <w:lang w:eastAsia="ar-SA"/>
        </w:rPr>
      </w:pPr>
    </w:p>
    <w:p w14:paraId="6C876D1C" w14:textId="77777777" w:rsidR="004925DD" w:rsidRPr="00F12579" w:rsidRDefault="004925DD" w:rsidP="004925DD">
      <w:pPr>
        <w:suppressAutoHyphens/>
        <w:rPr>
          <w:rFonts w:cs="Times New Roman"/>
          <w:b/>
          <w:sz w:val="18"/>
          <w:szCs w:val="18"/>
          <w:lang w:eastAsia="ar-SA"/>
        </w:rPr>
      </w:pPr>
    </w:p>
    <w:p w14:paraId="248106D6" w14:textId="77777777" w:rsidR="009F062E" w:rsidRPr="00F12579" w:rsidRDefault="009F062E" w:rsidP="009F062E">
      <w:pPr>
        <w:ind w:right="-2"/>
        <w:rPr>
          <w:rFonts w:ascii="Times New Roman" w:hAnsi="Times New Roman" w:cs="Times New Roman"/>
          <w:sz w:val="21"/>
          <w:szCs w:val="21"/>
        </w:rPr>
      </w:pPr>
    </w:p>
    <w:p w14:paraId="04EFF6BE" w14:textId="77777777" w:rsidR="009F062E" w:rsidRPr="00F12579" w:rsidRDefault="009F062E" w:rsidP="009F062E">
      <w:pPr>
        <w:ind w:right="-2"/>
        <w:rPr>
          <w:rFonts w:ascii="Times New Roman" w:hAnsi="Times New Roman" w:cs="Times New Roman"/>
          <w:sz w:val="21"/>
          <w:szCs w:val="21"/>
        </w:rPr>
      </w:pPr>
    </w:p>
    <w:tbl>
      <w:tblPr>
        <w:tblW w:w="9345" w:type="dxa"/>
        <w:tblLook w:val="0000" w:firstRow="0" w:lastRow="0" w:firstColumn="0" w:lastColumn="0" w:noHBand="0" w:noVBand="0"/>
      </w:tblPr>
      <w:tblGrid>
        <w:gridCol w:w="4672"/>
        <w:gridCol w:w="4673"/>
      </w:tblGrid>
      <w:tr w:rsidR="009F062E" w:rsidRPr="001A0485" w14:paraId="687D1395" w14:textId="77777777" w:rsidTr="00DB2B94">
        <w:tc>
          <w:tcPr>
            <w:tcW w:w="4672" w:type="dxa"/>
            <w:shd w:val="clear" w:color="auto" w:fill="auto"/>
          </w:tcPr>
          <w:p w14:paraId="04D996F1" w14:textId="77777777" w:rsidR="009F062E" w:rsidRPr="00F12579" w:rsidRDefault="009F062E" w:rsidP="00DB2B94">
            <w:pPr>
              <w:ind w:right="-2"/>
              <w:rPr>
                <w:rFonts w:ascii="Times New Roman" w:hAnsi="Times New Roman" w:cs="Times New Roman"/>
                <w:b/>
                <w:sz w:val="21"/>
                <w:szCs w:val="21"/>
              </w:rPr>
            </w:pPr>
            <w:r w:rsidRPr="00F12579">
              <w:rPr>
                <w:rFonts w:ascii="Times New Roman" w:hAnsi="Times New Roman" w:cs="Times New Roman"/>
                <w:b/>
                <w:sz w:val="21"/>
                <w:szCs w:val="21"/>
              </w:rPr>
              <w:t>Заказчик</w:t>
            </w:r>
          </w:p>
          <w:p w14:paraId="2A804CB5" w14:textId="77777777" w:rsidR="009F062E" w:rsidRPr="00F12579" w:rsidRDefault="009F062E" w:rsidP="00DB2B94">
            <w:pPr>
              <w:pStyle w:val="Normalunindented"/>
              <w:widowControl w:val="0"/>
              <w:spacing w:before="0" w:after="0" w:line="240" w:lineRule="auto"/>
              <w:jc w:val="left"/>
              <w:rPr>
                <w:sz w:val="21"/>
                <w:szCs w:val="21"/>
              </w:rPr>
            </w:pPr>
            <w:r w:rsidRPr="00F12579">
              <w:rPr>
                <w:b/>
                <w:bCs/>
                <w:sz w:val="21"/>
                <w:szCs w:val="21"/>
              </w:rPr>
              <w:t>Ректор ФГБОУ ВО Иркутский ГАУ</w:t>
            </w:r>
            <w:r w:rsidRPr="00F12579">
              <w:rPr>
                <w:sz w:val="21"/>
                <w:szCs w:val="21"/>
              </w:rPr>
              <w:t xml:space="preserve">  </w:t>
            </w:r>
          </w:p>
          <w:p w14:paraId="170B753A" w14:textId="77777777" w:rsidR="009F062E" w:rsidRPr="00F12579" w:rsidRDefault="009F062E" w:rsidP="00DB2B94">
            <w:pPr>
              <w:pStyle w:val="Normalunindented"/>
              <w:widowControl w:val="0"/>
              <w:spacing w:before="0" w:after="0" w:line="240" w:lineRule="auto"/>
              <w:ind w:firstLine="284"/>
              <w:jc w:val="left"/>
              <w:rPr>
                <w:sz w:val="21"/>
                <w:szCs w:val="21"/>
              </w:rPr>
            </w:pPr>
          </w:p>
          <w:p w14:paraId="2D9CF1C3" w14:textId="77777777" w:rsidR="009F062E" w:rsidRPr="00F12579" w:rsidRDefault="009F062E" w:rsidP="00DB2B94">
            <w:pPr>
              <w:pStyle w:val="Normalunindented"/>
              <w:widowControl w:val="0"/>
              <w:spacing w:before="0" w:after="0" w:line="240" w:lineRule="auto"/>
              <w:ind w:firstLine="284"/>
              <w:jc w:val="left"/>
              <w:rPr>
                <w:sz w:val="21"/>
                <w:szCs w:val="21"/>
              </w:rPr>
            </w:pPr>
          </w:p>
          <w:p w14:paraId="78F38873" w14:textId="77777777" w:rsidR="009F062E" w:rsidRPr="00F12579" w:rsidRDefault="009F062E" w:rsidP="00DB2B94">
            <w:pPr>
              <w:pStyle w:val="Normalunindented"/>
              <w:widowControl w:val="0"/>
              <w:spacing w:before="0" w:after="0" w:line="240" w:lineRule="auto"/>
              <w:ind w:firstLine="284"/>
              <w:jc w:val="left"/>
              <w:rPr>
                <w:sz w:val="21"/>
                <w:szCs w:val="21"/>
              </w:rPr>
            </w:pPr>
          </w:p>
          <w:p w14:paraId="31C68FFA" w14:textId="77777777" w:rsidR="009F062E" w:rsidRPr="00F12579" w:rsidRDefault="009F062E" w:rsidP="00DB2B94">
            <w:pPr>
              <w:pStyle w:val="Normalunindented"/>
              <w:widowControl w:val="0"/>
              <w:spacing w:before="0" w:after="0" w:line="240" w:lineRule="auto"/>
              <w:ind w:firstLine="284"/>
              <w:jc w:val="left"/>
              <w:rPr>
                <w:sz w:val="21"/>
                <w:szCs w:val="21"/>
              </w:rPr>
            </w:pPr>
            <w:r w:rsidRPr="00F12579">
              <w:rPr>
                <w:b/>
                <w:bCs/>
                <w:sz w:val="21"/>
                <w:szCs w:val="21"/>
              </w:rPr>
              <w:lastRenderedPageBreak/>
              <w:t>___________________/ Н.Н. Дмитриев/</w:t>
            </w:r>
          </w:p>
          <w:p w14:paraId="298E2863" w14:textId="77777777" w:rsidR="009F062E" w:rsidRPr="00F12579" w:rsidRDefault="009F062E" w:rsidP="00DB2B94">
            <w:pPr>
              <w:pStyle w:val="Normalunindented"/>
              <w:widowControl w:val="0"/>
              <w:spacing w:before="0" w:after="0" w:line="240" w:lineRule="auto"/>
              <w:ind w:firstLine="284"/>
              <w:jc w:val="left"/>
              <w:rPr>
                <w:sz w:val="21"/>
                <w:szCs w:val="21"/>
              </w:rPr>
            </w:pPr>
            <w:r w:rsidRPr="00F12579">
              <w:rPr>
                <w:sz w:val="21"/>
                <w:szCs w:val="21"/>
              </w:rPr>
              <w:t xml:space="preserve">(подпись)                            </w:t>
            </w:r>
          </w:p>
          <w:p w14:paraId="4DB02B24" w14:textId="77777777" w:rsidR="009F062E" w:rsidRPr="00F12579" w:rsidRDefault="009F062E" w:rsidP="00DB2B94">
            <w:pPr>
              <w:ind w:right="-2"/>
              <w:rPr>
                <w:rFonts w:ascii="Times New Roman" w:hAnsi="Times New Roman" w:cs="Times New Roman"/>
                <w:b/>
                <w:sz w:val="21"/>
                <w:szCs w:val="21"/>
              </w:rPr>
            </w:pPr>
            <w:r w:rsidRPr="00F12579">
              <w:rPr>
                <w:rFonts w:ascii="Times New Roman" w:hAnsi="Times New Roman" w:cs="Times New Roman"/>
                <w:sz w:val="21"/>
                <w:szCs w:val="21"/>
              </w:rPr>
              <w:t>М.П.</w:t>
            </w:r>
          </w:p>
          <w:p w14:paraId="7A73E15C" w14:textId="77777777" w:rsidR="009F062E" w:rsidRPr="00F12579" w:rsidRDefault="009F062E" w:rsidP="00DB2B94">
            <w:pPr>
              <w:ind w:right="-2"/>
              <w:rPr>
                <w:rFonts w:ascii="Times New Roman" w:hAnsi="Times New Roman" w:cs="Times New Roman"/>
                <w:b/>
                <w:sz w:val="21"/>
                <w:szCs w:val="21"/>
              </w:rPr>
            </w:pPr>
          </w:p>
          <w:p w14:paraId="4A998C18" w14:textId="77777777" w:rsidR="009F062E" w:rsidRPr="00F12579" w:rsidRDefault="009F062E" w:rsidP="00DB2B94">
            <w:pPr>
              <w:ind w:right="-2"/>
              <w:rPr>
                <w:rFonts w:ascii="Times New Roman" w:hAnsi="Times New Roman" w:cs="Times New Roman"/>
                <w:b/>
                <w:sz w:val="21"/>
                <w:szCs w:val="21"/>
              </w:rPr>
            </w:pPr>
          </w:p>
          <w:p w14:paraId="7FA0505A" w14:textId="77777777" w:rsidR="009F062E" w:rsidRPr="00F12579" w:rsidRDefault="009F062E" w:rsidP="00DB2B94">
            <w:pPr>
              <w:ind w:right="-2"/>
              <w:rPr>
                <w:rFonts w:ascii="Times New Roman" w:hAnsi="Times New Roman" w:cs="Times New Roman"/>
                <w:b/>
                <w:sz w:val="21"/>
                <w:szCs w:val="21"/>
              </w:rPr>
            </w:pPr>
          </w:p>
          <w:p w14:paraId="44379284" w14:textId="77777777" w:rsidR="009F062E" w:rsidRPr="00F12579" w:rsidRDefault="009F062E" w:rsidP="00DB2B94">
            <w:pPr>
              <w:ind w:right="-2"/>
              <w:rPr>
                <w:rFonts w:ascii="Times New Roman" w:hAnsi="Times New Roman" w:cs="Times New Roman"/>
                <w:b/>
                <w:sz w:val="21"/>
                <w:szCs w:val="21"/>
              </w:rPr>
            </w:pPr>
          </w:p>
        </w:tc>
        <w:tc>
          <w:tcPr>
            <w:tcW w:w="4673" w:type="dxa"/>
            <w:shd w:val="clear" w:color="auto" w:fill="auto"/>
          </w:tcPr>
          <w:p w14:paraId="22FCBBAE" w14:textId="77777777" w:rsidR="009F062E" w:rsidRPr="00F12579" w:rsidRDefault="009F062E" w:rsidP="00DB2B94">
            <w:pPr>
              <w:ind w:right="-2"/>
              <w:rPr>
                <w:rFonts w:ascii="Times New Roman" w:hAnsi="Times New Roman" w:cs="Times New Roman"/>
                <w:b/>
                <w:sz w:val="21"/>
                <w:szCs w:val="21"/>
              </w:rPr>
            </w:pPr>
            <w:r w:rsidRPr="00F12579">
              <w:rPr>
                <w:rFonts w:ascii="Times New Roman" w:hAnsi="Times New Roman" w:cs="Times New Roman"/>
                <w:b/>
                <w:sz w:val="21"/>
                <w:szCs w:val="21"/>
              </w:rPr>
              <w:lastRenderedPageBreak/>
              <w:t>Поставщик</w:t>
            </w:r>
          </w:p>
          <w:p w14:paraId="54B8C100" w14:textId="77777777" w:rsidR="009F062E" w:rsidRPr="00F12579" w:rsidRDefault="009F062E" w:rsidP="00DB2B94">
            <w:pPr>
              <w:pStyle w:val="Normalunindented"/>
              <w:widowControl w:val="0"/>
              <w:spacing w:before="0" w:after="0" w:line="240" w:lineRule="auto"/>
              <w:ind w:firstLine="284"/>
              <w:jc w:val="left"/>
              <w:rPr>
                <w:sz w:val="21"/>
                <w:szCs w:val="21"/>
              </w:rPr>
            </w:pPr>
          </w:p>
          <w:p w14:paraId="4ED0FF15" w14:textId="77777777" w:rsidR="009F062E" w:rsidRPr="00F12579" w:rsidRDefault="009F062E" w:rsidP="00DB2B94">
            <w:pPr>
              <w:pStyle w:val="Normalunindented"/>
              <w:widowControl w:val="0"/>
              <w:spacing w:before="0" w:after="0" w:line="240" w:lineRule="auto"/>
              <w:ind w:firstLine="284"/>
              <w:jc w:val="left"/>
              <w:rPr>
                <w:sz w:val="21"/>
                <w:szCs w:val="21"/>
              </w:rPr>
            </w:pPr>
          </w:p>
          <w:p w14:paraId="42D6998D" w14:textId="77777777" w:rsidR="009F062E" w:rsidRPr="00F12579" w:rsidRDefault="009F062E" w:rsidP="00DB2B94">
            <w:pPr>
              <w:pStyle w:val="Normalunindented"/>
              <w:widowControl w:val="0"/>
              <w:spacing w:before="0" w:after="0" w:line="240" w:lineRule="auto"/>
              <w:ind w:firstLine="284"/>
              <w:jc w:val="left"/>
              <w:rPr>
                <w:sz w:val="21"/>
                <w:szCs w:val="21"/>
              </w:rPr>
            </w:pPr>
          </w:p>
          <w:p w14:paraId="3DCD96A8" w14:textId="77777777" w:rsidR="009F062E" w:rsidRPr="00F12579" w:rsidRDefault="009F062E" w:rsidP="00DB2B94">
            <w:pPr>
              <w:pStyle w:val="Normalunindented"/>
              <w:widowControl w:val="0"/>
              <w:spacing w:before="0" w:after="0" w:line="240" w:lineRule="auto"/>
              <w:ind w:firstLine="284"/>
              <w:jc w:val="left"/>
              <w:rPr>
                <w:sz w:val="21"/>
                <w:szCs w:val="21"/>
              </w:rPr>
            </w:pPr>
          </w:p>
          <w:p w14:paraId="13197C1B" w14:textId="77777777" w:rsidR="009F062E" w:rsidRPr="00F12579" w:rsidRDefault="009F062E" w:rsidP="00DB2B94">
            <w:pPr>
              <w:pStyle w:val="Normalunindented"/>
              <w:widowControl w:val="0"/>
              <w:spacing w:before="0" w:after="0" w:line="240" w:lineRule="auto"/>
              <w:ind w:firstLine="284"/>
              <w:jc w:val="left"/>
              <w:rPr>
                <w:sz w:val="21"/>
                <w:szCs w:val="21"/>
              </w:rPr>
            </w:pPr>
            <w:r w:rsidRPr="00F12579">
              <w:rPr>
                <w:b/>
                <w:bCs/>
                <w:sz w:val="21"/>
                <w:szCs w:val="21"/>
              </w:rPr>
              <w:lastRenderedPageBreak/>
              <w:t>___________________/_______________</w:t>
            </w:r>
          </w:p>
          <w:p w14:paraId="53BADFD0" w14:textId="77777777" w:rsidR="009F062E" w:rsidRPr="00F12579" w:rsidRDefault="009F062E" w:rsidP="00DB2B94">
            <w:pPr>
              <w:pStyle w:val="Normalunindented"/>
              <w:widowControl w:val="0"/>
              <w:spacing w:before="0" w:after="0" w:line="240" w:lineRule="auto"/>
              <w:ind w:firstLine="284"/>
              <w:jc w:val="left"/>
              <w:rPr>
                <w:sz w:val="21"/>
                <w:szCs w:val="21"/>
              </w:rPr>
            </w:pPr>
            <w:r w:rsidRPr="00F12579">
              <w:rPr>
                <w:sz w:val="21"/>
                <w:szCs w:val="21"/>
              </w:rPr>
              <w:t>(</w:t>
            </w:r>
            <w:proofErr w:type="gramStart"/>
            <w:r w:rsidRPr="00F12579">
              <w:rPr>
                <w:sz w:val="21"/>
                <w:szCs w:val="21"/>
              </w:rPr>
              <w:t xml:space="preserve">подпись)   </w:t>
            </w:r>
            <w:proofErr w:type="gramEnd"/>
            <w:r w:rsidRPr="00F12579">
              <w:rPr>
                <w:sz w:val="21"/>
                <w:szCs w:val="21"/>
              </w:rPr>
              <w:t xml:space="preserve">                                     (Ф.И.О.)</w:t>
            </w:r>
          </w:p>
          <w:p w14:paraId="43291DC2" w14:textId="77777777" w:rsidR="009F062E" w:rsidRPr="001A0485" w:rsidRDefault="009F062E" w:rsidP="00DB2B94">
            <w:pPr>
              <w:pStyle w:val="Normalunindented"/>
              <w:widowControl w:val="0"/>
              <w:spacing w:before="0" w:after="0" w:line="240" w:lineRule="auto"/>
              <w:ind w:firstLine="284"/>
              <w:jc w:val="left"/>
              <w:rPr>
                <w:sz w:val="21"/>
                <w:szCs w:val="21"/>
              </w:rPr>
            </w:pPr>
            <w:r w:rsidRPr="00F12579">
              <w:rPr>
                <w:sz w:val="21"/>
                <w:szCs w:val="21"/>
              </w:rPr>
              <w:t>М.П.</w:t>
            </w:r>
            <w:bookmarkStart w:id="0" w:name="_GoBack"/>
            <w:bookmarkEnd w:id="0"/>
          </w:p>
          <w:p w14:paraId="1B67643C" w14:textId="77777777" w:rsidR="009F062E" w:rsidRPr="001A0485" w:rsidRDefault="009F062E" w:rsidP="00DB2B94">
            <w:pPr>
              <w:ind w:right="-2"/>
              <w:rPr>
                <w:rFonts w:ascii="Times New Roman" w:hAnsi="Times New Roman" w:cs="Times New Roman"/>
                <w:sz w:val="21"/>
                <w:szCs w:val="21"/>
              </w:rPr>
            </w:pPr>
          </w:p>
        </w:tc>
      </w:tr>
    </w:tbl>
    <w:p w14:paraId="21652767" w14:textId="77777777" w:rsidR="009F062E" w:rsidRPr="001A0485" w:rsidRDefault="009F062E" w:rsidP="009F062E">
      <w:pPr>
        <w:rPr>
          <w:rFonts w:ascii="Times New Roman" w:hAnsi="Times New Roman" w:cs="Times New Roman"/>
          <w:color w:val="000000"/>
          <w:sz w:val="21"/>
          <w:szCs w:val="21"/>
        </w:rPr>
      </w:pPr>
    </w:p>
    <w:p w14:paraId="40A55FF4" w14:textId="77777777" w:rsidR="009F062E" w:rsidRPr="001A0485" w:rsidRDefault="009F062E" w:rsidP="009F062E">
      <w:pPr>
        <w:jc w:val="center"/>
        <w:rPr>
          <w:rFonts w:ascii="Times New Roman" w:hAnsi="Times New Roman" w:cs="Times New Roman"/>
          <w:sz w:val="21"/>
          <w:szCs w:val="21"/>
        </w:rPr>
      </w:pPr>
    </w:p>
    <w:p w14:paraId="235EDCB3" w14:textId="77777777" w:rsidR="009F062E" w:rsidRPr="001A0485" w:rsidRDefault="009F062E" w:rsidP="009F062E">
      <w:pPr>
        <w:jc w:val="center"/>
        <w:rPr>
          <w:rFonts w:ascii="Times New Roman" w:hAnsi="Times New Roman" w:cs="Times New Roman"/>
          <w:sz w:val="21"/>
          <w:szCs w:val="21"/>
        </w:rPr>
      </w:pPr>
    </w:p>
    <w:p w14:paraId="09457654" w14:textId="77777777" w:rsidR="009F062E" w:rsidRPr="001A0485" w:rsidRDefault="009F062E" w:rsidP="009F062E">
      <w:pPr>
        <w:jc w:val="center"/>
        <w:rPr>
          <w:rFonts w:ascii="Times New Roman" w:hAnsi="Times New Roman" w:cs="Times New Roman"/>
          <w:sz w:val="21"/>
          <w:szCs w:val="21"/>
        </w:rPr>
      </w:pPr>
    </w:p>
    <w:p w14:paraId="48D929F0" w14:textId="77777777" w:rsidR="009F062E" w:rsidRPr="001A0485" w:rsidRDefault="009F062E" w:rsidP="009F062E">
      <w:pPr>
        <w:jc w:val="center"/>
        <w:rPr>
          <w:rFonts w:ascii="Times New Roman" w:hAnsi="Times New Roman" w:cs="Times New Roman"/>
          <w:sz w:val="21"/>
          <w:szCs w:val="21"/>
        </w:rPr>
      </w:pPr>
    </w:p>
    <w:p w14:paraId="4E2AC995" w14:textId="77777777" w:rsidR="009F062E" w:rsidRPr="001A0485" w:rsidRDefault="009F062E" w:rsidP="009F062E">
      <w:pPr>
        <w:jc w:val="center"/>
        <w:rPr>
          <w:rFonts w:ascii="Times New Roman" w:hAnsi="Times New Roman" w:cs="Times New Roman"/>
          <w:sz w:val="21"/>
          <w:szCs w:val="21"/>
        </w:rPr>
      </w:pPr>
    </w:p>
    <w:p w14:paraId="5A843A76" w14:textId="77777777" w:rsidR="009F062E" w:rsidRPr="001A0485" w:rsidRDefault="009F062E" w:rsidP="009F062E">
      <w:pPr>
        <w:jc w:val="center"/>
        <w:rPr>
          <w:rFonts w:ascii="Times New Roman" w:hAnsi="Times New Roman" w:cs="Times New Roman"/>
          <w:sz w:val="21"/>
          <w:szCs w:val="21"/>
        </w:rPr>
      </w:pPr>
    </w:p>
    <w:p w14:paraId="1DC398D6" w14:textId="77777777" w:rsidR="009F062E" w:rsidRPr="001A0485" w:rsidRDefault="009F062E" w:rsidP="009F062E">
      <w:pPr>
        <w:jc w:val="center"/>
        <w:rPr>
          <w:rFonts w:ascii="Times New Roman" w:hAnsi="Times New Roman" w:cs="Times New Roman"/>
          <w:sz w:val="21"/>
          <w:szCs w:val="21"/>
        </w:rPr>
      </w:pPr>
    </w:p>
    <w:p w14:paraId="73CB06A8" w14:textId="77777777" w:rsidR="009F062E" w:rsidRPr="001A0485" w:rsidRDefault="009F062E" w:rsidP="009F062E">
      <w:pPr>
        <w:jc w:val="center"/>
        <w:rPr>
          <w:rFonts w:ascii="Times New Roman" w:hAnsi="Times New Roman" w:cs="Times New Roman"/>
          <w:sz w:val="21"/>
          <w:szCs w:val="21"/>
        </w:rPr>
      </w:pPr>
    </w:p>
    <w:p w14:paraId="4ECB4EB8" w14:textId="77777777" w:rsidR="009F062E" w:rsidRPr="001A0485" w:rsidRDefault="009F062E" w:rsidP="009F062E">
      <w:pPr>
        <w:jc w:val="center"/>
        <w:rPr>
          <w:rFonts w:ascii="Times New Roman" w:hAnsi="Times New Roman" w:cs="Times New Roman"/>
          <w:sz w:val="21"/>
          <w:szCs w:val="21"/>
        </w:rPr>
      </w:pPr>
    </w:p>
    <w:p w14:paraId="6897D410" w14:textId="77777777" w:rsidR="009F062E" w:rsidRPr="001A0485" w:rsidRDefault="009F062E" w:rsidP="009F062E">
      <w:pPr>
        <w:jc w:val="center"/>
        <w:rPr>
          <w:rFonts w:ascii="Times New Roman" w:hAnsi="Times New Roman" w:cs="Times New Roman"/>
          <w:sz w:val="21"/>
          <w:szCs w:val="21"/>
        </w:rPr>
      </w:pPr>
    </w:p>
    <w:p w14:paraId="23AF673F" w14:textId="77777777" w:rsidR="009F062E" w:rsidRPr="001A0485" w:rsidRDefault="009F062E" w:rsidP="009F062E">
      <w:pPr>
        <w:jc w:val="center"/>
        <w:rPr>
          <w:rFonts w:ascii="Times New Roman" w:hAnsi="Times New Roman" w:cs="Times New Roman"/>
          <w:sz w:val="21"/>
          <w:szCs w:val="21"/>
        </w:rPr>
      </w:pPr>
    </w:p>
    <w:p w14:paraId="1B1891EA" w14:textId="77777777" w:rsidR="009F062E" w:rsidRPr="001A0485" w:rsidRDefault="009F062E" w:rsidP="009F062E">
      <w:pPr>
        <w:jc w:val="center"/>
        <w:rPr>
          <w:rFonts w:ascii="Times New Roman" w:hAnsi="Times New Roman" w:cs="Times New Roman"/>
          <w:sz w:val="21"/>
          <w:szCs w:val="21"/>
        </w:rPr>
      </w:pPr>
    </w:p>
    <w:p w14:paraId="18A27010" w14:textId="77777777" w:rsidR="009F062E" w:rsidRPr="001A0485" w:rsidRDefault="009F062E" w:rsidP="009F062E">
      <w:pPr>
        <w:jc w:val="center"/>
        <w:rPr>
          <w:rFonts w:ascii="Times New Roman" w:hAnsi="Times New Roman" w:cs="Times New Roman"/>
          <w:sz w:val="21"/>
          <w:szCs w:val="21"/>
        </w:rPr>
      </w:pPr>
    </w:p>
    <w:p w14:paraId="2AB1D62D" w14:textId="77777777" w:rsidR="003B6F8E" w:rsidRPr="001A0485" w:rsidRDefault="003B6F8E" w:rsidP="00B073A0">
      <w:pPr>
        <w:jc w:val="center"/>
        <w:rPr>
          <w:rFonts w:ascii="Times New Roman" w:hAnsi="Times New Roman" w:cs="Times New Roman"/>
          <w:sz w:val="21"/>
          <w:szCs w:val="21"/>
        </w:rPr>
      </w:pPr>
    </w:p>
    <w:sectPr w:rsidR="003B6F8E" w:rsidRPr="001A0485" w:rsidSect="00127AF2">
      <w:footerReference w:type="default" r:id="rId10"/>
      <w:pgSz w:w="11906" w:h="16838"/>
      <w:pgMar w:top="851" w:right="567" w:bottom="851" w:left="1701"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419C1" w14:textId="77777777" w:rsidR="0093143E" w:rsidRDefault="0093143E">
      <w:r>
        <w:separator/>
      </w:r>
    </w:p>
  </w:endnote>
  <w:endnote w:type="continuationSeparator" w:id="0">
    <w:p w14:paraId="1C19D7DE" w14:textId="77777777" w:rsidR="0093143E" w:rsidRDefault="0093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6"/>
      <w:gridCol w:w="3211"/>
      <w:gridCol w:w="3211"/>
    </w:tblGrid>
    <w:tr w:rsidR="00DB2B94" w:rsidRPr="00BE74CF" w14:paraId="3982459C" w14:textId="77777777">
      <w:tc>
        <w:tcPr>
          <w:tcW w:w="3433" w:type="dxa"/>
          <w:tcBorders>
            <w:top w:val="nil"/>
            <w:left w:val="nil"/>
            <w:bottom w:val="nil"/>
            <w:right w:val="nil"/>
          </w:tcBorders>
        </w:tcPr>
        <w:p w14:paraId="7D06E750" w14:textId="77777777" w:rsidR="00DB2B94" w:rsidRPr="00BE74CF" w:rsidRDefault="00DB2B94" w:rsidP="00CA2F71">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0CE4DC34" w14:textId="77777777" w:rsidR="00DB2B94" w:rsidRPr="00BE74CF" w:rsidRDefault="00DB2B94">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42E07F59" w14:textId="53B50B7F" w:rsidR="00DB2B94" w:rsidRPr="00BE74CF" w:rsidRDefault="00DB2B94">
          <w:pPr>
            <w:ind w:firstLine="0"/>
            <w:jc w:val="right"/>
            <w:rPr>
              <w:rFonts w:ascii="Times New Roman" w:hAnsi="Times New Roman" w:cs="Times New Roman"/>
              <w:sz w:val="20"/>
              <w:szCs w:val="20"/>
            </w:rPr>
          </w:pPr>
          <w:r w:rsidRPr="00BE74CF">
            <w:rPr>
              <w:rFonts w:ascii="Times New Roman" w:hAnsi="Times New Roman" w:cs="Times New Roman"/>
              <w:sz w:val="20"/>
              <w:szCs w:val="20"/>
            </w:rPr>
            <w:fldChar w:fldCharType="begin"/>
          </w:r>
          <w:r w:rsidRPr="00BE74CF">
            <w:rPr>
              <w:rFonts w:ascii="Times New Roman" w:hAnsi="Times New Roman" w:cs="Times New Roman"/>
              <w:sz w:val="20"/>
              <w:szCs w:val="20"/>
            </w:rPr>
            <w:instrText xml:space="preserve">PAGE  \* MERGEFORMAT </w:instrText>
          </w:r>
          <w:r w:rsidRPr="00BE74CF">
            <w:rPr>
              <w:rFonts w:ascii="Times New Roman" w:hAnsi="Times New Roman" w:cs="Times New Roman"/>
              <w:sz w:val="20"/>
              <w:szCs w:val="20"/>
            </w:rPr>
            <w:fldChar w:fldCharType="separate"/>
          </w:r>
          <w:r w:rsidR="00F12579">
            <w:rPr>
              <w:rFonts w:ascii="Times New Roman" w:hAnsi="Times New Roman" w:cs="Times New Roman"/>
              <w:noProof/>
              <w:sz w:val="20"/>
              <w:szCs w:val="20"/>
            </w:rPr>
            <w:t>11</w:t>
          </w:r>
          <w:r w:rsidRPr="00BE74CF">
            <w:rPr>
              <w:rFonts w:ascii="Times New Roman" w:hAnsi="Times New Roman" w:cs="Times New Roman"/>
              <w:sz w:val="20"/>
              <w:szCs w:val="20"/>
            </w:rPr>
            <w:fldChar w:fldCharType="end"/>
          </w:r>
          <w:r w:rsidRPr="00BE74CF">
            <w:rPr>
              <w:rFonts w:ascii="Times New Roman" w:hAnsi="Times New Roman" w:cs="Times New Roman"/>
              <w:sz w:val="20"/>
              <w:szCs w:val="20"/>
            </w:rPr>
            <w:t>/</w:t>
          </w:r>
          <w:r w:rsidR="0093143E">
            <w:fldChar w:fldCharType="begin"/>
          </w:r>
          <w:r w:rsidR="0093143E">
            <w:instrText xml:space="preserve">NUMPAGES  \* Arabic  \* MERGEFORMAT </w:instrText>
          </w:r>
          <w:r w:rsidR="0093143E">
            <w:fldChar w:fldCharType="separate"/>
          </w:r>
          <w:r w:rsidR="00F12579" w:rsidRPr="00F12579">
            <w:rPr>
              <w:rFonts w:ascii="Times New Roman" w:hAnsi="Times New Roman" w:cs="Times New Roman"/>
              <w:noProof/>
              <w:sz w:val="20"/>
              <w:szCs w:val="20"/>
            </w:rPr>
            <w:t>11</w:t>
          </w:r>
          <w:r w:rsidR="0093143E">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9036A" w14:textId="77777777" w:rsidR="0093143E" w:rsidRDefault="0093143E">
      <w:r>
        <w:separator/>
      </w:r>
    </w:p>
  </w:footnote>
  <w:footnote w:type="continuationSeparator" w:id="0">
    <w:p w14:paraId="3A412A2A" w14:textId="77777777" w:rsidR="0093143E" w:rsidRDefault="009314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decimal"/>
      <w:lvlText w:val="%1."/>
      <w:lvlJc w:val="left"/>
      <w:pPr>
        <w:tabs>
          <w:tab w:val="num" w:pos="644"/>
        </w:tabs>
        <w:ind w:left="644" w:hanging="360"/>
      </w:pPr>
      <w:rPr>
        <w:rFonts w:cs="Times New Roman" w:hint="default"/>
        <w:color w:val="auto"/>
      </w:rPr>
    </w:lvl>
  </w:abstractNum>
  <w:abstractNum w:abstractNumId="1"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bCs w:val="0"/>
        <w:color w:val="000000"/>
        <w:sz w:val="22"/>
        <w:szCs w:val="22"/>
        <w:shd w:val="clear" w:color="auto" w:fil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96B0059"/>
    <w:multiLevelType w:val="multilevel"/>
    <w:tmpl w:val="4A1EDC6A"/>
    <w:lvl w:ilvl="0">
      <w:start w:val="1"/>
      <w:numFmt w:val="decimal"/>
      <w:lvlText w:val="%1."/>
      <w:lvlJc w:val="left"/>
      <w:pPr>
        <w:ind w:left="502" w:hanging="360"/>
      </w:pPr>
    </w:lvl>
    <w:lvl w:ilvl="1">
      <w:start w:val="3"/>
      <w:numFmt w:val="decimal"/>
      <w:isLgl/>
      <w:lvlText w:val="%1.%2."/>
      <w:lvlJc w:val="left"/>
      <w:pPr>
        <w:ind w:left="709"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83"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257"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3031" w:hanging="1440"/>
      </w:pPr>
      <w:rPr>
        <w:rFonts w:hint="default"/>
      </w:rPr>
    </w:lvl>
    <w:lvl w:ilvl="8">
      <w:start w:val="1"/>
      <w:numFmt w:val="decimal"/>
      <w:isLgl/>
      <w:lvlText w:val="%1.%2.%3.%4.%5.%6.%7.%8.%9."/>
      <w:lvlJc w:val="left"/>
      <w:pPr>
        <w:ind w:left="3598" w:hanging="1800"/>
      </w:pPr>
      <w:rPr>
        <w:rFonts w:hint="default"/>
      </w:rPr>
    </w:lvl>
  </w:abstractNum>
  <w:abstractNum w:abstractNumId="3" w15:restartNumberingAfterBreak="0">
    <w:nsid w:val="146F1A6E"/>
    <w:multiLevelType w:val="multilevel"/>
    <w:tmpl w:val="FA460A68"/>
    <w:lvl w:ilvl="0">
      <w:start w:val="1"/>
      <w:numFmt w:val="decimal"/>
      <w:lvlText w:val="%1."/>
      <w:lvlJc w:val="left"/>
      <w:pPr>
        <w:ind w:left="360" w:hanging="360"/>
      </w:pPr>
      <w:rPr>
        <w:rFonts w:hint="default"/>
      </w:rPr>
    </w:lvl>
    <w:lvl w:ilvl="1">
      <w:start w:val="1"/>
      <w:numFmt w:val="decimal"/>
      <w:isLgl/>
      <w:lvlText w:val="%1.%2."/>
      <w:lvlJc w:val="left"/>
      <w:pPr>
        <w:ind w:left="823" w:hanging="540"/>
      </w:pPr>
      <w:rPr>
        <w:rFonts w:hint="default"/>
      </w:rPr>
    </w:lvl>
    <w:lvl w:ilvl="2">
      <w:start w:val="5"/>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4" w15:restartNumberingAfterBreak="0">
    <w:nsid w:val="1EAA068F"/>
    <w:multiLevelType w:val="multilevel"/>
    <w:tmpl w:val="B418AEE0"/>
    <w:lvl w:ilvl="0">
      <w:start w:val="1"/>
      <w:numFmt w:val="none"/>
      <w:suff w:val="nothing"/>
      <w:lvlText w:val=""/>
      <w:lvlJc w:val="left"/>
      <w:pPr>
        <w:ind w:left="0" w:firstLine="0"/>
      </w:pPr>
      <w:rPr>
        <w:rFonts w:ascii="Times New Roman" w:eastAsia="Arial" w:hAnsi="Times New Roman" w:cs="Arial"/>
        <w:b/>
        <w:bCs w:val="0"/>
        <w:i/>
        <w:iCs/>
        <w:strike w:val="0"/>
        <w:dstrike w:val="0"/>
        <w:color w:val="000000"/>
        <w:position w:val="0"/>
        <w:sz w:val="24"/>
        <w:szCs w:val="24"/>
        <w:highlight w:val="yellow"/>
        <w:vertAlign w:val="baseline"/>
        <w:lang w:val="en-US" w:eastAsia="ar-SA" w:bidi="ar-SA"/>
      </w:rPr>
    </w:lvl>
    <w:lvl w:ilvl="1">
      <w:start w:val="1"/>
      <w:numFmt w:val="none"/>
      <w:suff w:val="nothing"/>
      <w:lvlText w:val=""/>
      <w:lvlJc w:val="left"/>
      <w:pPr>
        <w:ind w:left="0" w:firstLine="0"/>
      </w:pPr>
      <w:rPr>
        <w:rFonts w:ascii="Times New Roman" w:eastAsia="Times New Roman" w:hAnsi="Times New Roman" w:cs="Times New Roman"/>
        <w:color w:val="000000"/>
        <w:sz w:val="24"/>
        <w:szCs w:val="24"/>
        <w:lang w:val="ru-RU" w:eastAsia="ar-SA" w:bidi="ar-SA"/>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49D5B17"/>
    <w:multiLevelType w:val="hybridMultilevel"/>
    <w:tmpl w:val="8AE0391E"/>
    <w:lvl w:ilvl="0" w:tplc="A0F67CBE">
      <w:start w:val="1"/>
      <w:numFmt w:val="decimal"/>
      <w:lvlText w:val="%1."/>
      <w:lvlJc w:val="left"/>
      <w:pPr>
        <w:ind w:left="1069" w:hanging="360"/>
      </w:pPr>
      <w:rPr>
        <w:rFonts w:hint="default"/>
        <w:b/>
      </w:rPr>
    </w:lvl>
    <w:lvl w:ilvl="1" w:tplc="0E8C8094">
      <w:start w:val="1"/>
      <w:numFmt w:val="lowerLetter"/>
      <w:lvlText w:val="%2."/>
      <w:lvlJc w:val="left"/>
      <w:pPr>
        <w:ind w:left="1789" w:hanging="360"/>
      </w:pPr>
    </w:lvl>
    <w:lvl w:ilvl="2" w:tplc="4E66185A">
      <w:start w:val="1"/>
      <w:numFmt w:val="lowerRoman"/>
      <w:lvlText w:val="%3."/>
      <w:lvlJc w:val="right"/>
      <w:pPr>
        <w:ind w:left="2509" w:hanging="180"/>
      </w:pPr>
    </w:lvl>
    <w:lvl w:ilvl="3" w:tplc="8BB6582C">
      <w:start w:val="1"/>
      <w:numFmt w:val="decimal"/>
      <w:lvlText w:val="%4."/>
      <w:lvlJc w:val="left"/>
      <w:pPr>
        <w:ind w:left="3229" w:hanging="360"/>
      </w:pPr>
    </w:lvl>
    <w:lvl w:ilvl="4" w:tplc="F836FCAE">
      <w:start w:val="1"/>
      <w:numFmt w:val="lowerLetter"/>
      <w:lvlText w:val="%5."/>
      <w:lvlJc w:val="left"/>
      <w:pPr>
        <w:ind w:left="3949" w:hanging="360"/>
      </w:pPr>
    </w:lvl>
    <w:lvl w:ilvl="5" w:tplc="5A18E7EA">
      <w:start w:val="1"/>
      <w:numFmt w:val="lowerRoman"/>
      <w:lvlText w:val="%6."/>
      <w:lvlJc w:val="right"/>
      <w:pPr>
        <w:ind w:left="4669" w:hanging="180"/>
      </w:pPr>
    </w:lvl>
    <w:lvl w:ilvl="6" w:tplc="941EACB2">
      <w:start w:val="1"/>
      <w:numFmt w:val="decimal"/>
      <w:lvlText w:val="%7."/>
      <w:lvlJc w:val="left"/>
      <w:pPr>
        <w:ind w:left="5389" w:hanging="360"/>
      </w:pPr>
    </w:lvl>
    <w:lvl w:ilvl="7" w:tplc="A8BCBA02">
      <w:start w:val="1"/>
      <w:numFmt w:val="lowerLetter"/>
      <w:lvlText w:val="%8."/>
      <w:lvlJc w:val="left"/>
      <w:pPr>
        <w:ind w:left="6109" w:hanging="360"/>
      </w:pPr>
    </w:lvl>
    <w:lvl w:ilvl="8" w:tplc="9906241A">
      <w:start w:val="1"/>
      <w:numFmt w:val="lowerRoman"/>
      <w:lvlText w:val="%9."/>
      <w:lvlJc w:val="right"/>
      <w:pPr>
        <w:ind w:left="6829" w:hanging="180"/>
      </w:pPr>
    </w:lvl>
  </w:abstractNum>
  <w:abstractNum w:abstractNumId="6" w15:restartNumberingAfterBreak="0">
    <w:nsid w:val="2528163B"/>
    <w:multiLevelType w:val="hybridMultilevel"/>
    <w:tmpl w:val="20944130"/>
    <w:lvl w:ilvl="0" w:tplc="184A3344">
      <w:start w:val="1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93A5098"/>
    <w:multiLevelType w:val="hybridMultilevel"/>
    <w:tmpl w:val="0032DCEC"/>
    <w:lvl w:ilvl="0" w:tplc="9FC0FC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E0A6D08"/>
    <w:multiLevelType w:val="hybridMultilevel"/>
    <w:tmpl w:val="14602824"/>
    <w:lvl w:ilvl="0" w:tplc="BCC43F12">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5556D4"/>
    <w:multiLevelType w:val="singleLevel"/>
    <w:tmpl w:val="FF30739A"/>
    <w:lvl w:ilvl="0">
      <w:start w:val="1"/>
      <w:numFmt w:val="decimal"/>
      <w:lvlText w:val="%1)"/>
      <w:legacy w:legacy="1" w:legacySpace="0" w:legacyIndent="399"/>
      <w:lvlJc w:val="left"/>
      <w:rPr>
        <w:rFonts w:ascii="Times New Roman" w:hAnsi="Times New Roman" w:cs="Times New Roman" w:hint="default"/>
      </w:rPr>
    </w:lvl>
  </w:abstractNum>
  <w:abstractNum w:abstractNumId="10" w15:restartNumberingAfterBreak="0">
    <w:nsid w:val="32A9382D"/>
    <w:multiLevelType w:val="hybridMultilevel"/>
    <w:tmpl w:val="BA7CA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6D1AAD"/>
    <w:multiLevelType w:val="hybridMultilevel"/>
    <w:tmpl w:val="B55C2ADE"/>
    <w:lvl w:ilvl="0" w:tplc="F2F8A20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B9D40F6"/>
    <w:multiLevelType w:val="hybridMultilevel"/>
    <w:tmpl w:val="9DF67494"/>
    <w:lvl w:ilvl="0" w:tplc="1F927B72">
      <w:start w:val="1"/>
      <w:numFmt w:val="upperRoman"/>
      <w:pStyle w:val="a"/>
      <w:lvlText w:val="%1."/>
      <w:lvlJc w:val="right"/>
      <w:pPr>
        <w:ind w:left="1260" w:hanging="360"/>
      </w:pPr>
      <w:rPr>
        <w:b/>
      </w:rPr>
    </w:lvl>
    <w:lvl w:ilvl="1" w:tplc="22D49190">
      <w:start w:val="1"/>
      <w:numFmt w:val="lowerLetter"/>
      <w:pStyle w:val="3"/>
      <w:lvlText w:val="%2."/>
      <w:lvlJc w:val="left"/>
      <w:pPr>
        <w:ind w:left="1980" w:hanging="360"/>
      </w:pPr>
    </w:lvl>
    <w:lvl w:ilvl="2" w:tplc="B05AF3D2">
      <w:start w:val="1"/>
      <w:numFmt w:val="lowerRoman"/>
      <w:lvlText w:val="%3."/>
      <w:lvlJc w:val="right"/>
      <w:pPr>
        <w:ind w:left="2700" w:hanging="180"/>
      </w:pPr>
    </w:lvl>
    <w:lvl w:ilvl="3" w:tplc="4AA4F08A">
      <w:start w:val="1"/>
      <w:numFmt w:val="decimal"/>
      <w:lvlText w:val="%4."/>
      <w:lvlJc w:val="left"/>
      <w:pPr>
        <w:tabs>
          <w:tab w:val="num" w:pos="3420"/>
        </w:tabs>
        <w:ind w:left="3420" w:hanging="360"/>
      </w:pPr>
      <w:rPr>
        <w:rFonts w:hint="default"/>
      </w:rPr>
    </w:lvl>
    <w:lvl w:ilvl="4" w:tplc="6ACECFE8" w:tentative="1">
      <w:start w:val="1"/>
      <w:numFmt w:val="lowerLetter"/>
      <w:lvlText w:val="%5."/>
      <w:lvlJc w:val="left"/>
      <w:pPr>
        <w:ind w:left="4140" w:hanging="360"/>
      </w:pPr>
    </w:lvl>
    <w:lvl w:ilvl="5" w:tplc="89A62E36" w:tentative="1">
      <w:start w:val="1"/>
      <w:numFmt w:val="lowerRoman"/>
      <w:lvlText w:val="%6."/>
      <w:lvlJc w:val="right"/>
      <w:pPr>
        <w:ind w:left="4860" w:hanging="180"/>
      </w:pPr>
    </w:lvl>
    <w:lvl w:ilvl="6" w:tplc="467EAF04" w:tentative="1">
      <w:start w:val="1"/>
      <w:numFmt w:val="decimal"/>
      <w:lvlText w:val="%7."/>
      <w:lvlJc w:val="left"/>
      <w:pPr>
        <w:ind w:left="5580" w:hanging="360"/>
      </w:pPr>
    </w:lvl>
    <w:lvl w:ilvl="7" w:tplc="D41E032C" w:tentative="1">
      <w:start w:val="1"/>
      <w:numFmt w:val="lowerLetter"/>
      <w:lvlText w:val="%8."/>
      <w:lvlJc w:val="left"/>
      <w:pPr>
        <w:ind w:left="6300" w:hanging="360"/>
      </w:pPr>
    </w:lvl>
    <w:lvl w:ilvl="8" w:tplc="0B8C74DA" w:tentative="1">
      <w:start w:val="1"/>
      <w:numFmt w:val="lowerRoman"/>
      <w:lvlText w:val="%9."/>
      <w:lvlJc w:val="right"/>
      <w:pPr>
        <w:ind w:left="7020" w:hanging="180"/>
      </w:pPr>
    </w:lvl>
  </w:abstractNum>
  <w:abstractNum w:abstractNumId="13" w15:restartNumberingAfterBreak="0">
    <w:nsid w:val="46294C99"/>
    <w:multiLevelType w:val="hybridMultilevel"/>
    <w:tmpl w:val="CEECBFCC"/>
    <w:lvl w:ilvl="0" w:tplc="33F83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272"/>
        </w:tabs>
        <w:ind w:left="127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531A61A1"/>
    <w:multiLevelType w:val="hybridMultilevel"/>
    <w:tmpl w:val="53C28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F404F4"/>
    <w:multiLevelType w:val="singleLevel"/>
    <w:tmpl w:val="4420D3FE"/>
    <w:lvl w:ilvl="0">
      <w:start w:val="1"/>
      <w:numFmt w:val="decimal"/>
      <w:lvlText w:val="%1)"/>
      <w:legacy w:legacy="1" w:legacySpace="0" w:legacyIndent="744"/>
      <w:lvlJc w:val="left"/>
      <w:rPr>
        <w:rFonts w:ascii="Times New Roman" w:hAnsi="Times New Roman" w:cs="Times New Roman" w:hint="default"/>
      </w:rPr>
    </w:lvl>
  </w:abstractNum>
  <w:abstractNum w:abstractNumId="17" w15:restartNumberingAfterBreak="0">
    <w:nsid w:val="63806198"/>
    <w:multiLevelType w:val="hybridMultilevel"/>
    <w:tmpl w:val="34B68F0A"/>
    <w:lvl w:ilvl="0" w:tplc="0E8C5E8E">
      <w:start w:val="1"/>
      <w:numFmt w:val="decimal"/>
      <w:lvlText w:val="2.%1."/>
      <w:lvlJc w:val="left"/>
      <w:pPr>
        <w:ind w:left="360" w:hanging="360"/>
      </w:pPr>
      <w:rPr>
        <w:rFonts w:hint="default"/>
        <w:i w:val="0"/>
        <w:color w:val="auto"/>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E97013"/>
    <w:multiLevelType w:val="hybridMultilevel"/>
    <w:tmpl w:val="CBF62AB2"/>
    <w:lvl w:ilvl="0" w:tplc="683E7CC6">
      <w:start w:val="6"/>
      <w:numFmt w:val="decimal"/>
      <w:lvlText w:val="%1."/>
      <w:lvlJc w:val="left"/>
      <w:pPr>
        <w:ind w:left="1070" w:hanging="360"/>
      </w:pPr>
      <w:rPr>
        <w:rFonts w:hint="default"/>
      </w:rPr>
    </w:lvl>
    <w:lvl w:ilvl="1" w:tplc="328CABB8">
      <w:start w:val="1"/>
      <w:numFmt w:val="lowerLetter"/>
      <w:lvlText w:val="%2."/>
      <w:lvlJc w:val="left"/>
      <w:pPr>
        <w:ind w:left="1790" w:hanging="360"/>
      </w:pPr>
    </w:lvl>
    <w:lvl w:ilvl="2" w:tplc="56940290">
      <w:start w:val="1"/>
      <w:numFmt w:val="lowerRoman"/>
      <w:lvlText w:val="%3."/>
      <w:lvlJc w:val="right"/>
      <w:pPr>
        <w:ind w:left="2510" w:hanging="180"/>
      </w:pPr>
    </w:lvl>
    <w:lvl w:ilvl="3" w:tplc="D0947A88">
      <w:start w:val="1"/>
      <w:numFmt w:val="decimal"/>
      <w:lvlText w:val="%4."/>
      <w:lvlJc w:val="left"/>
      <w:pPr>
        <w:ind w:left="3230" w:hanging="360"/>
      </w:pPr>
    </w:lvl>
    <w:lvl w:ilvl="4" w:tplc="34B42582">
      <w:start w:val="1"/>
      <w:numFmt w:val="lowerLetter"/>
      <w:lvlText w:val="%5."/>
      <w:lvlJc w:val="left"/>
      <w:pPr>
        <w:ind w:left="3950" w:hanging="360"/>
      </w:pPr>
    </w:lvl>
    <w:lvl w:ilvl="5" w:tplc="35B6DC68">
      <w:start w:val="1"/>
      <w:numFmt w:val="lowerRoman"/>
      <w:lvlText w:val="%6."/>
      <w:lvlJc w:val="right"/>
      <w:pPr>
        <w:ind w:left="4670" w:hanging="180"/>
      </w:pPr>
    </w:lvl>
    <w:lvl w:ilvl="6" w:tplc="153CF888">
      <w:start w:val="1"/>
      <w:numFmt w:val="decimal"/>
      <w:lvlText w:val="%7."/>
      <w:lvlJc w:val="left"/>
      <w:pPr>
        <w:ind w:left="5390" w:hanging="360"/>
      </w:pPr>
    </w:lvl>
    <w:lvl w:ilvl="7" w:tplc="073CC876">
      <w:start w:val="1"/>
      <w:numFmt w:val="lowerLetter"/>
      <w:lvlText w:val="%8."/>
      <w:lvlJc w:val="left"/>
      <w:pPr>
        <w:ind w:left="6110" w:hanging="360"/>
      </w:pPr>
    </w:lvl>
    <w:lvl w:ilvl="8" w:tplc="0582BE64">
      <w:start w:val="1"/>
      <w:numFmt w:val="lowerRoman"/>
      <w:lvlText w:val="%9."/>
      <w:lvlJc w:val="right"/>
      <w:pPr>
        <w:ind w:left="6830" w:hanging="180"/>
      </w:pPr>
    </w:lvl>
  </w:abstractNum>
  <w:abstractNum w:abstractNumId="20" w15:restartNumberingAfterBreak="0">
    <w:nsid w:val="6ED06DEA"/>
    <w:multiLevelType w:val="hybridMultilevel"/>
    <w:tmpl w:val="EDFC9F02"/>
    <w:lvl w:ilvl="0" w:tplc="FFFFFFFF">
      <w:start w:val="1"/>
      <w:numFmt w:val="bullet"/>
      <w:pStyle w:val="a1"/>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1320C"/>
    <w:multiLevelType w:val="hybridMultilevel"/>
    <w:tmpl w:val="D410F746"/>
    <w:lvl w:ilvl="0" w:tplc="AEBE2020">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4BF082E"/>
    <w:multiLevelType w:val="multilevel"/>
    <w:tmpl w:val="ACEC5DAA"/>
    <w:lvl w:ilvl="0">
      <w:start w:val="3"/>
      <w:numFmt w:val="decimal"/>
      <w:lvlText w:val="%1."/>
      <w:legacy w:legacy="1" w:legacySpace="0" w:legacyIndent="505"/>
      <w:lvlJc w:val="left"/>
      <w:rPr>
        <w:rFonts w:ascii="Times New Roman" w:hAnsi="Times New Roman" w:cs="Times New Roman" w:hint="default"/>
      </w:rPr>
    </w:lvl>
    <w:lvl w:ilvl="1">
      <w:start w:val="1"/>
      <w:numFmt w:val="decimal"/>
      <w:lvlText w:val="%2."/>
      <w:lvlJc w:val="left"/>
      <w:pPr>
        <w:ind w:left="1114" w:hanging="360"/>
      </w:pPr>
      <w:rPr>
        <w:rFonts w:hint="default"/>
        <w:b/>
      </w:rPr>
    </w:lvl>
    <w:lvl w:ilvl="2" w:tentative="1">
      <w:start w:val="1"/>
      <w:numFmt w:val="lowerRoman"/>
      <w:lvlText w:val="%3."/>
      <w:lvlJc w:val="right"/>
      <w:pPr>
        <w:ind w:left="1834" w:hanging="180"/>
      </w:pPr>
    </w:lvl>
    <w:lvl w:ilvl="3" w:tentative="1">
      <w:start w:val="1"/>
      <w:numFmt w:val="decimal"/>
      <w:lvlText w:val="%4."/>
      <w:lvlJc w:val="left"/>
      <w:pPr>
        <w:ind w:left="2554" w:hanging="360"/>
      </w:pPr>
    </w:lvl>
    <w:lvl w:ilvl="4" w:tentative="1">
      <w:start w:val="1"/>
      <w:numFmt w:val="lowerLetter"/>
      <w:lvlText w:val="%5."/>
      <w:lvlJc w:val="left"/>
      <w:pPr>
        <w:ind w:left="3274" w:hanging="360"/>
      </w:pPr>
    </w:lvl>
    <w:lvl w:ilvl="5" w:tentative="1">
      <w:start w:val="1"/>
      <w:numFmt w:val="lowerRoman"/>
      <w:lvlText w:val="%6."/>
      <w:lvlJc w:val="right"/>
      <w:pPr>
        <w:ind w:left="3994" w:hanging="180"/>
      </w:pPr>
    </w:lvl>
    <w:lvl w:ilvl="6" w:tentative="1">
      <w:start w:val="1"/>
      <w:numFmt w:val="decimal"/>
      <w:lvlText w:val="%7."/>
      <w:lvlJc w:val="left"/>
      <w:pPr>
        <w:ind w:left="4714" w:hanging="360"/>
      </w:pPr>
    </w:lvl>
    <w:lvl w:ilvl="7" w:tentative="1">
      <w:start w:val="1"/>
      <w:numFmt w:val="lowerLetter"/>
      <w:lvlText w:val="%8."/>
      <w:lvlJc w:val="left"/>
      <w:pPr>
        <w:ind w:left="5434" w:hanging="360"/>
      </w:pPr>
    </w:lvl>
    <w:lvl w:ilvl="8" w:tentative="1">
      <w:start w:val="1"/>
      <w:numFmt w:val="lowerRoman"/>
      <w:lvlText w:val="%9."/>
      <w:lvlJc w:val="right"/>
      <w:pPr>
        <w:ind w:left="6154" w:hanging="180"/>
      </w:pPr>
    </w:lvl>
  </w:abstractNum>
  <w:abstractNum w:abstractNumId="23" w15:restartNumberingAfterBreak="0">
    <w:nsid w:val="776811BF"/>
    <w:multiLevelType w:val="multilevel"/>
    <w:tmpl w:val="F1723368"/>
    <w:lvl w:ilvl="0">
      <w:start w:val="1"/>
      <w:numFmt w:val="decimal"/>
      <w:lvlText w:val="%1."/>
      <w:lvlJc w:val="left"/>
      <w:pPr>
        <w:ind w:left="360" w:hanging="360"/>
      </w:pPr>
      <w:rPr>
        <w:rFonts w:hint="default"/>
      </w:rPr>
    </w:lvl>
    <w:lvl w:ilvl="1">
      <w:start w:val="3"/>
      <w:numFmt w:val="decimal"/>
      <w:isLgl/>
      <w:lvlText w:val="%1.%2."/>
      <w:lvlJc w:val="left"/>
      <w:pPr>
        <w:ind w:left="1855" w:hanging="360"/>
      </w:pPr>
      <w:rPr>
        <w:rFonts w:hint="default"/>
      </w:rPr>
    </w:lvl>
    <w:lvl w:ilvl="2">
      <w:start w:val="1"/>
      <w:numFmt w:val="decimal"/>
      <w:isLgl/>
      <w:lvlText w:val="%1.%2.%3."/>
      <w:lvlJc w:val="left"/>
      <w:pPr>
        <w:ind w:left="3710" w:hanging="720"/>
      </w:pPr>
      <w:rPr>
        <w:rFonts w:hint="default"/>
      </w:rPr>
    </w:lvl>
    <w:lvl w:ilvl="3">
      <w:start w:val="1"/>
      <w:numFmt w:val="decimal"/>
      <w:isLgl/>
      <w:lvlText w:val="%1.%2.%3.%4."/>
      <w:lvlJc w:val="left"/>
      <w:pPr>
        <w:ind w:left="5205" w:hanging="720"/>
      </w:pPr>
      <w:rPr>
        <w:rFonts w:hint="default"/>
      </w:rPr>
    </w:lvl>
    <w:lvl w:ilvl="4">
      <w:start w:val="1"/>
      <w:numFmt w:val="decimal"/>
      <w:isLgl/>
      <w:lvlText w:val="%1.%2.%3.%4.%5."/>
      <w:lvlJc w:val="left"/>
      <w:pPr>
        <w:ind w:left="7060" w:hanging="1080"/>
      </w:pPr>
      <w:rPr>
        <w:rFonts w:hint="default"/>
      </w:rPr>
    </w:lvl>
    <w:lvl w:ilvl="5">
      <w:start w:val="1"/>
      <w:numFmt w:val="decimal"/>
      <w:isLgl/>
      <w:lvlText w:val="%1.%2.%3.%4.%5.%6."/>
      <w:lvlJc w:val="left"/>
      <w:pPr>
        <w:ind w:left="8555" w:hanging="1080"/>
      </w:pPr>
      <w:rPr>
        <w:rFonts w:hint="default"/>
      </w:rPr>
    </w:lvl>
    <w:lvl w:ilvl="6">
      <w:start w:val="1"/>
      <w:numFmt w:val="decimal"/>
      <w:isLgl/>
      <w:lvlText w:val="%1.%2.%3.%4.%5.%6.%7."/>
      <w:lvlJc w:val="left"/>
      <w:pPr>
        <w:ind w:left="10410" w:hanging="1440"/>
      </w:pPr>
      <w:rPr>
        <w:rFonts w:hint="default"/>
      </w:rPr>
    </w:lvl>
    <w:lvl w:ilvl="7">
      <w:start w:val="1"/>
      <w:numFmt w:val="decimal"/>
      <w:isLgl/>
      <w:lvlText w:val="%1.%2.%3.%4.%5.%6.%7.%8."/>
      <w:lvlJc w:val="left"/>
      <w:pPr>
        <w:ind w:left="11905" w:hanging="1440"/>
      </w:pPr>
      <w:rPr>
        <w:rFonts w:hint="default"/>
      </w:rPr>
    </w:lvl>
    <w:lvl w:ilvl="8">
      <w:start w:val="1"/>
      <w:numFmt w:val="decimal"/>
      <w:isLgl/>
      <w:lvlText w:val="%1.%2.%3.%4.%5.%6.%7.%8.%9."/>
      <w:lvlJc w:val="left"/>
      <w:pPr>
        <w:ind w:left="13760" w:hanging="1800"/>
      </w:pPr>
      <w:rPr>
        <w:rFonts w:hint="default"/>
      </w:rPr>
    </w:lvl>
  </w:abstractNum>
  <w:abstractNum w:abstractNumId="24" w15:restartNumberingAfterBreak="0">
    <w:nsid w:val="798E153C"/>
    <w:multiLevelType w:val="hybridMultilevel"/>
    <w:tmpl w:val="D4008DA0"/>
    <w:lvl w:ilvl="0" w:tplc="BD3C587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8"/>
  </w:num>
  <w:num w:numId="3">
    <w:abstractNumId w:val="8"/>
  </w:num>
  <w:num w:numId="4">
    <w:abstractNumId w:val="22"/>
  </w:num>
  <w:num w:numId="5">
    <w:abstractNumId w:val="16"/>
  </w:num>
  <w:num w:numId="6">
    <w:abstractNumId w:val="9"/>
  </w:num>
  <w:num w:numId="7">
    <w:abstractNumId w:val="3"/>
  </w:num>
  <w:num w:numId="8">
    <w:abstractNumId w:val="14"/>
  </w:num>
  <w:num w:numId="9">
    <w:abstractNumId w:val="20"/>
  </w:num>
  <w:num w:numId="10">
    <w:abstractNumId w:val="2"/>
  </w:num>
  <w:num w:numId="11">
    <w:abstractNumId w:val="23"/>
  </w:num>
  <w:num w:numId="12">
    <w:abstractNumId w:val="17"/>
  </w:num>
  <w:num w:numId="13">
    <w:abstractNumId w:val="5"/>
  </w:num>
  <w:num w:numId="14">
    <w:abstractNumId w:val="19"/>
  </w:num>
  <w:num w:numId="15">
    <w:abstractNumId w:val="0"/>
  </w:num>
  <w:num w:numId="16">
    <w:abstractNumId w:val="4"/>
  </w:num>
  <w:num w:numId="17">
    <w:abstractNumId w:val="7"/>
  </w:num>
  <w:num w:numId="18">
    <w:abstractNumId w:val="21"/>
  </w:num>
  <w:num w:numId="19">
    <w:abstractNumId w:val="13"/>
  </w:num>
  <w:num w:numId="20">
    <w:abstractNumId w:val="24"/>
  </w:num>
  <w:num w:numId="21">
    <w:abstractNumId w:val="6"/>
  </w:num>
  <w:num w:numId="22">
    <w:abstractNumId w:val="10"/>
  </w:num>
  <w:num w:numId="23">
    <w:abstractNumId w:val="15"/>
  </w:num>
  <w:num w:numId="2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C8"/>
    <w:rsid w:val="000001B0"/>
    <w:rsid w:val="0000050B"/>
    <w:rsid w:val="00000C01"/>
    <w:rsid w:val="00000DC1"/>
    <w:rsid w:val="00000E37"/>
    <w:rsid w:val="00001F6C"/>
    <w:rsid w:val="0000229A"/>
    <w:rsid w:val="00002F9B"/>
    <w:rsid w:val="00003721"/>
    <w:rsid w:val="00003CDC"/>
    <w:rsid w:val="00004189"/>
    <w:rsid w:val="000044B0"/>
    <w:rsid w:val="000048DB"/>
    <w:rsid w:val="00004C2D"/>
    <w:rsid w:val="00005940"/>
    <w:rsid w:val="000062B5"/>
    <w:rsid w:val="0000647A"/>
    <w:rsid w:val="000065B5"/>
    <w:rsid w:val="00006914"/>
    <w:rsid w:val="00006AB5"/>
    <w:rsid w:val="00006F51"/>
    <w:rsid w:val="00007411"/>
    <w:rsid w:val="000076B0"/>
    <w:rsid w:val="000107EB"/>
    <w:rsid w:val="000108DD"/>
    <w:rsid w:val="00010BD9"/>
    <w:rsid w:val="00010D16"/>
    <w:rsid w:val="0001255B"/>
    <w:rsid w:val="00013032"/>
    <w:rsid w:val="000130C2"/>
    <w:rsid w:val="0001347F"/>
    <w:rsid w:val="000134E7"/>
    <w:rsid w:val="00013523"/>
    <w:rsid w:val="0001369C"/>
    <w:rsid w:val="00013C6B"/>
    <w:rsid w:val="00015A82"/>
    <w:rsid w:val="00015B04"/>
    <w:rsid w:val="00016DE0"/>
    <w:rsid w:val="00016F36"/>
    <w:rsid w:val="00017A2D"/>
    <w:rsid w:val="00017C34"/>
    <w:rsid w:val="0002178F"/>
    <w:rsid w:val="00021848"/>
    <w:rsid w:val="000220CA"/>
    <w:rsid w:val="0002231B"/>
    <w:rsid w:val="00023100"/>
    <w:rsid w:val="00023132"/>
    <w:rsid w:val="0002381A"/>
    <w:rsid w:val="00023DA3"/>
    <w:rsid w:val="00024620"/>
    <w:rsid w:val="00024AA6"/>
    <w:rsid w:val="000252E9"/>
    <w:rsid w:val="0002583A"/>
    <w:rsid w:val="00025BEC"/>
    <w:rsid w:val="00025EA3"/>
    <w:rsid w:val="00027A26"/>
    <w:rsid w:val="00027AD9"/>
    <w:rsid w:val="00027E93"/>
    <w:rsid w:val="00030AB6"/>
    <w:rsid w:val="00030D3E"/>
    <w:rsid w:val="00030DE9"/>
    <w:rsid w:val="000313AF"/>
    <w:rsid w:val="000325A8"/>
    <w:rsid w:val="0003295C"/>
    <w:rsid w:val="0003332F"/>
    <w:rsid w:val="0003345C"/>
    <w:rsid w:val="000337D1"/>
    <w:rsid w:val="0003384A"/>
    <w:rsid w:val="0003388B"/>
    <w:rsid w:val="00033A07"/>
    <w:rsid w:val="00033B76"/>
    <w:rsid w:val="000342F6"/>
    <w:rsid w:val="0003514B"/>
    <w:rsid w:val="000354F8"/>
    <w:rsid w:val="000356B3"/>
    <w:rsid w:val="0003591E"/>
    <w:rsid w:val="00035C31"/>
    <w:rsid w:val="00035FA5"/>
    <w:rsid w:val="000363E1"/>
    <w:rsid w:val="0003694F"/>
    <w:rsid w:val="00036FAD"/>
    <w:rsid w:val="000375FC"/>
    <w:rsid w:val="00037B60"/>
    <w:rsid w:val="00037BCF"/>
    <w:rsid w:val="0004011C"/>
    <w:rsid w:val="000403D1"/>
    <w:rsid w:val="000407CD"/>
    <w:rsid w:val="00041517"/>
    <w:rsid w:val="00042335"/>
    <w:rsid w:val="00042A78"/>
    <w:rsid w:val="00043002"/>
    <w:rsid w:val="00043D86"/>
    <w:rsid w:val="00043FA7"/>
    <w:rsid w:val="000440B2"/>
    <w:rsid w:val="00044AB6"/>
    <w:rsid w:val="00044AF7"/>
    <w:rsid w:val="00044BBC"/>
    <w:rsid w:val="00044E8A"/>
    <w:rsid w:val="00044EA5"/>
    <w:rsid w:val="0004536D"/>
    <w:rsid w:val="00045466"/>
    <w:rsid w:val="00045EE0"/>
    <w:rsid w:val="000460DA"/>
    <w:rsid w:val="00046261"/>
    <w:rsid w:val="0004656C"/>
    <w:rsid w:val="000473B2"/>
    <w:rsid w:val="00047CFE"/>
    <w:rsid w:val="000501AC"/>
    <w:rsid w:val="000505C5"/>
    <w:rsid w:val="00050AD9"/>
    <w:rsid w:val="0005189E"/>
    <w:rsid w:val="00051914"/>
    <w:rsid w:val="0005194A"/>
    <w:rsid w:val="00052249"/>
    <w:rsid w:val="000522CD"/>
    <w:rsid w:val="0005242C"/>
    <w:rsid w:val="00052699"/>
    <w:rsid w:val="00052C3C"/>
    <w:rsid w:val="00052DB7"/>
    <w:rsid w:val="000532A6"/>
    <w:rsid w:val="00053B45"/>
    <w:rsid w:val="00053FC6"/>
    <w:rsid w:val="00054100"/>
    <w:rsid w:val="00054391"/>
    <w:rsid w:val="00054BDB"/>
    <w:rsid w:val="000554A6"/>
    <w:rsid w:val="000556D6"/>
    <w:rsid w:val="000559EA"/>
    <w:rsid w:val="00055B25"/>
    <w:rsid w:val="00055E2B"/>
    <w:rsid w:val="00056062"/>
    <w:rsid w:val="00056204"/>
    <w:rsid w:val="0005694B"/>
    <w:rsid w:val="00056E07"/>
    <w:rsid w:val="00057114"/>
    <w:rsid w:val="000578EA"/>
    <w:rsid w:val="00057B26"/>
    <w:rsid w:val="00060292"/>
    <w:rsid w:val="0006087C"/>
    <w:rsid w:val="000611EF"/>
    <w:rsid w:val="000617CA"/>
    <w:rsid w:val="000621C8"/>
    <w:rsid w:val="00062844"/>
    <w:rsid w:val="00062E84"/>
    <w:rsid w:val="000640AB"/>
    <w:rsid w:val="00064750"/>
    <w:rsid w:val="00065753"/>
    <w:rsid w:val="00065D75"/>
    <w:rsid w:val="00065FCD"/>
    <w:rsid w:val="00067498"/>
    <w:rsid w:val="00067598"/>
    <w:rsid w:val="00070F51"/>
    <w:rsid w:val="00070F64"/>
    <w:rsid w:val="0007182C"/>
    <w:rsid w:val="00071884"/>
    <w:rsid w:val="00071927"/>
    <w:rsid w:val="00071AFA"/>
    <w:rsid w:val="00071B03"/>
    <w:rsid w:val="00071B30"/>
    <w:rsid w:val="00072876"/>
    <w:rsid w:val="000728A9"/>
    <w:rsid w:val="0007297B"/>
    <w:rsid w:val="00072D2C"/>
    <w:rsid w:val="0007321F"/>
    <w:rsid w:val="00074403"/>
    <w:rsid w:val="00074429"/>
    <w:rsid w:val="000747D4"/>
    <w:rsid w:val="00074812"/>
    <w:rsid w:val="0007486D"/>
    <w:rsid w:val="00074E64"/>
    <w:rsid w:val="000755FA"/>
    <w:rsid w:val="0007573C"/>
    <w:rsid w:val="00075CB7"/>
    <w:rsid w:val="00075CF0"/>
    <w:rsid w:val="00076CA2"/>
    <w:rsid w:val="00077B3F"/>
    <w:rsid w:val="00077E8E"/>
    <w:rsid w:val="00077FAF"/>
    <w:rsid w:val="000801BA"/>
    <w:rsid w:val="000804A6"/>
    <w:rsid w:val="000810D9"/>
    <w:rsid w:val="00081DE6"/>
    <w:rsid w:val="00082172"/>
    <w:rsid w:val="00082D73"/>
    <w:rsid w:val="00083172"/>
    <w:rsid w:val="0008324E"/>
    <w:rsid w:val="00083925"/>
    <w:rsid w:val="00083A9B"/>
    <w:rsid w:val="00083BA3"/>
    <w:rsid w:val="00083EB8"/>
    <w:rsid w:val="000841F1"/>
    <w:rsid w:val="00084589"/>
    <w:rsid w:val="00085797"/>
    <w:rsid w:val="000857BD"/>
    <w:rsid w:val="000857BF"/>
    <w:rsid w:val="00085A4E"/>
    <w:rsid w:val="000865C4"/>
    <w:rsid w:val="00086B2A"/>
    <w:rsid w:val="00086FA6"/>
    <w:rsid w:val="000876E4"/>
    <w:rsid w:val="000904AA"/>
    <w:rsid w:val="00091822"/>
    <w:rsid w:val="00091BD8"/>
    <w:rsid w:val="00093C06"/>
    <w:rsid w:val="00093C0C"/>
    <w:rsid w:val="00093E45"/>
    <w:rsid w:val="00093FA9"/>
    <w:rsid w:val="0009545E"/>
    <w:rsid w:val="00095656"/>
    <w:rsid w:val="00095D1F"/>
    <w:rsid w:val="00096297"/>
    <w:rsid w:val="00096451"/>
    <w:rsid w:val="000972C5"/>
    <w:rsid w:val="000973B0"/>
    <w:rsid w:val="0009770E"/>
    <w:rsid w:val="000977FD"/>
    <w:rsid w:val="000A0A27"/>
    <w:rsid w:val="000A119C"/>
    <w:rsid w:val="000A2219"/>
    <w:rsid w:val="000A22FE"/>
    <w:rsid w:val="000A23D9"/>
    <w:rsid w:val="000A315A"/>
    <w:rsid w:val="000A3544"/>
    <w:rsid w:val="000A4579"/>
    <w:rsid w:val="000A4951"/>
    <w:rsid w:val="000A5687"/>
    <w:rsid w:val="000A5C61"/>
    <w:rsid w:val="000A6035"/>
    <w:rsid w:val="000A617F"/>
    <w:rsid w:val="000A70A7"/>
    <w:rsid w:val="000A71BF"/>
    <w:rsid w:val="000A71C5"/>
    <w:rsid w:val="000A72EF"/>
    <w:rsid w:val="000A7430"/>
    <w:rsid w:val="000A7E7B"/>
    <w:rsid w:val="000B0180"/>
    <w:rsid w:val="000B0283"/>
    <w:rsid w:val="000B04E9"/>
    <w:rsid w:val="000B0A33"/>
    <w:rsid w:val="000B0DD6"/>
    <w:rsid w:val="000B131A"/>
    <w:rsid w:val="000B2166"/>
    <w:rsid w:val="000B3AC7"/>
    <w:rsid w:val="000B4091"/>
    <w:rsid w:val="000B44D8"/>
    <w:rsid w:val="000B4850"/>
    <w:rsid w:val="000B4929"/>
    <w:rsid w:val="000B4C4B"/>
    <w:rsid w:val="000B4EEF"/>
    <w:rsid w:val="000B5325"/>
    <w:rsid w:val="000B5480"/>
    <w:rsid w:val="000B5FBF"/>
    <w:rsid w:val="000B6831"/>
    <w:rsid w:val="000B69DC"/>
    <w:rsid w:val="000B6E4A"/>
    <w:rsid w:val="000B6F26"/>
    <w:rsid w:val="000B71BD"/>
    <w:rsid w:val="000B7515"/>
    <w:rsid w:val="000B7F22"/>
    <w:rsid w:val="000C0A3A"/>
    <w:rsid w:val="000C0C85"/>
    <w:rsid w:val="000C1117"/>
    <w:rsid w:val="000C115B"/>
    <w:rsid w:val="000C1A5E"/>
    <w:rsid w:val="000C20F1"/>
    <w:rsid w:val="000C241F"/>
    <w:rsid w:val="000C29C9"/>
    <w:rsid w:val="000C3288"/>
    <w:rsid w:val="000C351A"/>
    <w:rsid w:val="000C428F"/>
    <w:rsid w:val="000C4374"/>
    <w:rsid w:val="000C5660"/>
    <w:rsid w:val="000C56C6"/>
    <w:rsid w:val="000C5FCE"/>
    <w:rsid w:val="000C6A93"/>
    <w:rsid w:val="000D0F86"/>
    <w:rsid w:val="000D123E"/>
    <w:rsid w:val="000D12D9"/>
    <w:rsid w:val="000D1E48"/>
    <w:rsid w:val="000D237A"/>
    <w:rsid w:val="000D2970"/>
    <w:rsid w:val="000D2A77"/>
    <w:rsid w:val="000D2CE8"/>
    <w:rsid w:val="000D35F3"/>
    <w:rsid w:val="000D362F"/>
    <w:rsid w:val="000D3824"/>
    <w:rsid w:val="000D4814"/>
    <w:rsid w:val="000D5A00"/>
    <w:rsid w:val="000D5D60"/>
    <w:rsid w:val="000D5F55"/>
    <w:rsid w:val="000D7064"/>
    <w:rsid w:val="000D73E5"/>
    <w:rsid w:val="000D7799"/>
    <w:rsid w:val="000D7AAE"/>
    <w:rsid w:val="000D7C3F"/>
    <w:rsid w:val="000D7F18"/>
    <w:rsid w:val="000E05C5"/>
    <w:rsid w:val="000E0B68"/>
    <w:rsid w:val="000E112A"/>
    <w:rsid w:val="000E1198"/>
    <w:rsid w:val="000E15EF"/>
    <w:rsid w:val="000E20C7"/>
    <w:rsid w:val="000E2E6B"/>
    <w:rsid w:val="000E33E5"/>
    <w:rsid w:val="000E3886"/>
    <w:rsid w:val="000E39B4"/>
    <w:rsid w:val="000E39EE"/>
    <w:rsid w:val="000E3B67"/>
    <w:rsid w:val="000E3D31"/>
    <w:rsid w:val="000E3D86"/>
    <w:rsid w:val="000E3E4C"/>
    <w:rsid w:val="000E3F40"/>
    <w:rsid w:val="000E42F3"/>
    <w:rsid w:val="000E489F"/>
    <w:rsid w:val="000E49DD"/>
    <w:rsid w:val="000E739C"/>
    <w:rsid w:val="000E752C"/>
    <w:rsid w:val="000E78B0"/>
    <w:rsid w:val="000E7B0B"/>
    <w:rsid w:val="000E7B23"/>
    <w:rsid w:val="000F005D"/>
    <w:rsid w:val="000F0974"/>
    <w:rsid w:val="000F0B08"/>
    <w:rsid w:val="000F0E1F"/>
    <w:rsid w:val="000F1308"/>
    <w:rsid w:val="000F14C3"/>
    <w:rsid w:val="000F1C65"/>
    <w:rsid w:val="000F1CE4"/>
    <w:rsid w:val="000F285A"/>
    <w:rsid w:val="000F2D83"/>
    <w:rsid w:val="000F348F"/>
    <w:rsid w:val="000F3BFA"/>
    <w:rsid w:val="000F4731"/>
    <w:rsid w:val="000F5529"/>
    <w:rsid w:val="000F5A53"/>
    <w:rsid w:val="000F65D4"/>
    <w:rsid w:val="000F769A"/>
    <w:rsid w:val="000F77A5"/>
    <w:rsid w:val="000F78AC"/>
    <w:rsid w:val="0010072D"/>
    <w:rsid w:val="001012C2"/>
    <w:rsid w:val="001015AA"/>
    <w:rsid w:val="00102063"/>
    <w:rsid w:val="00102902"/>
    <w:rsid w:val="00103175"/>
    <w:rsid w:val="0010323B"/>
    <w:rsid w:val="00103917"/>
    <w:rsid w:val="00103D79"/>
    <w:rsid w:val="00103D85"/>
    <w:rsid w:val="001041A4"/>
    <w:rsid w:val="00104F48"/>
    <w:rsid w:val="0010535F"/>
    <w:rsid w:val="00105484"/>
    <w:rsid w:val="0010582C"/>
    <w:rsid w:val="00105921"/>
    <w:rsid w:val="00105998"/>
    <w:rsid w:val="00106EF8"/>
    <w:rsid w:val="00106F4D"/>
    <w:rsid w:val="001073D0"/>
    <w:rsid w:val="001074CB"/>
    <w:rsid w:val="00107696"/>
    <w:rsid w:val="00110282"/>
    <w:rsid w:val="00110453"/>
    <w:rsid w:val="0011182F"/>
    <w:rsid w:val="001122D9"/>
    <w:rsid w:val="0011248A"/>
    <w:rsid w:val="00112637"/>
    <w:rsid w:val="00112BA4"/>
    <w:rsid w:val="00113377"/>
    <w:rsid w:val="001135A7"/>
    <w:rsid w:val="00113B37"/>
    <w:rsid w:val="00113F6E"/>
    <w:rsid w:val="001147DB"/>
    <w:rsid w:val="001161BA"/>
    <w:rsid w:val="00116F65"/>
    <w:rsid w:val="0011770D"/>
    <w:rsid w:val="00117BE8"/>
    <w:rsid w:val="00117D41"/>
    <w:rsid w:val="00120C43"/>
    <w:rsid w:val="001218D8"/>
    <w:rsid w:val="001219D1"/>
    <w:rsid w:val="00122700"/>
    <w:rsid w:val="00122B0F"/>
    <w:rsid w:val="00122FD4"/>
    <w:rsid w:val="001234AC"/>
    <w:rsid w:val="00123B65"/>
    <w:rsid w:val="001241AE"/>
    <w:rsid w:val="00124B4D"/>
    <w:rsid w:val="00124CC4"/>
    <w:rsid w:val="00125AD0"/>
    <w:rsid w:val="00125B2A"/>
    <w:rsid w:val="00126717"/>
    <w:rsid w:val="001274A9"/>
    <w:rsid w:val="001277B0"/>
    <w:rsid w:val="00127AF2"/>
    <w:rsid w:val="00127B4D"/>
    <w:rsid w:val="001307A5"/>
    <w:rsid w:val="00131299"/>
    <w:rsid w:val="00131756"/>
    <w:rsid w:val="001319A1"/>
    <w:rsid w:val="00131B94"/>
    <w:rsid w:val="00131E62"/>
    <w:rsid w:val="00132508"/>
    <w:rsid w:val="00132E67"/>
    <w:rsid w:val="00133BA8"/>
    <w:rsid w:val="00133ED6"/>
    <w:rsid w:val="00134658"/>
    <w:rsid w:val="00135279"/>
    <w:rsid w:val="0013588A"/>
    <w:rsid w:val="0013589C"/>
    <w:rsid w:val="00141917"/>
    <w:rsid w:val="00141D54"/>
    <w:rsid w:val="00142A9E"/>
    <w:rsid w:val="00142F11"/>
    <w:rsid w:val="001430E0"/>
    <w:rsid w:val="0014323D"/>
    <w:rsid w:val="001432AF"/>
    <w:rsid w:val="0014401F"/>
    <w:rsid w:val="00144033"/>
    <w:rsid w:val="001449EC"/>
    <w:rsid w:val="00145582"/>
    <w:rsid w:val="0014559C"/>
    <w:rsid w:val="00145B74"/>
    <w:rsid w:val="00146238"/>
    <w:rsid w:val="00146890"/>
    <w:rsid w:val="00146987"/>
    <w:rsid w:val="00146D1D"/>
    <w:rsid w:val="00146DF4"/>
    <w:rsid w:val="001472E7"/>
    <w:rsid w:val="00147314"/>
    <w:rsid w:val="00147BB8"/>
    <w:rsid w:val="00147E96"/>
    <w:rsid w:val="00150C20"/>
    <w:rsid w:val="00150CA0"/>
    <w:rsid w:val="00152213"/>
    <w:rsid w:val="00152254"/>
    <w:rsid w:val="001528BA"/>
    <w:rsid w:val="00152989"/>
    <w:rsid w:val="00152BDC"/>
    <w:rsid w:val="00152D44"/>
    <w:rsid w:val="001537BA"/>
    <w:rsid w:val="0015381E"/>
    <w:rsid w:val="00153D35"/>
    <w:rsid w:val="00154037"/>
    <w:rsid w:val="001541AA"/>
    <w:rsid w:val="00154B2E"/>
    <w:rsid w:val="00154E5A"/>
    <w:rsid w:val="001550B8"/>
    <w:rsid w:val="0015569F"/>
    <w:rsid w:val="00155C10"/>
    <w:rsid w:val="0015637C"/>
    <w:rsid w:val="00157319"/>
    <w:rsid w:val="00157A73"/>
    <w:rsid w:val="00160248"/>
    <w:rsid w:val="0016047D"/>
    <w:rsid w:val="001604B9"/>
    <w:rsid w:val="00161048"/>
    <w:rsid w:val="00161640"/>
    <w:rsid w:val="00161C08"/>
    <w:rsid w:val="00162B51"/>
    <w:rsid w:val="00163674"/>
    <w:rsid w:val="00163CF2"/>
    <w:rsid w:val="001645A3"/>
    <w:rsid w:val="001649F4"/>
    <w:rsid w:val="001650BD"/>
    <w:rsid w:val="0016581F"/>
    <w:rsid w:val="00165FE8"/>
    <w:rsid w:val="001661C5"/>
    <w:rsid w:val="00166959"/>
    <w:rsid w:val="00166978"/>
    <w:rsid w:val="00166F6A"/>
    <w:rsid w:val="0017068F"/>
    <w:rsid w:val="001709FE"/>
    <w:rsid w:val="00170A91"/>
    <w:rsid w:val="00170CE9"/>
    <w:rsid w:val="00171222"/>
    <w:rsid w:val="00171C45"/>
    <w:rsid w:val="00171FBA"/>
    <w:rsid w:val="001720A2"/>
    <w:rsid w:val="001721B4"/>
    <w:rsid w:val="00172461"/>
    <w:rsid w:val="00172A5F"/>
    <w:rsid w:val="00172BD8"/>
    <w:rsid w:val="00172D42"/>
    <w:rsid w:val="00172EB2"/>
    <w:rsid w:val="00173E19"/>
    <w:rsid w:val="00173FAD"/>
    <w:rsid w:val="001743DA"/>
    <w:rsid w:val="001743DF"/>
    <w:rsid w:val="001747F7"/>
    <w:rsid w:val="001752C8"/>
    <w:rsid w:val="001752CA"/>
    <w:rsid w:val="0017596E"/>
    <w:rsid w:val="00176024"/>
    <w:rsid w:val="00176BC5"/>
    <w:rsid w:val="00176BDD"/>
    <w:rsid w:val="0017708D"/>
    <w:rsid w:val="00177232"/>
    <w:rsid w:val="00177E33"/>
    <w:rsid w:val="001801F8"/>
    <w:rsid w:val="001802B3"/>
    <w:rsid w:val="00180522"/>
    <w:rsid w:val="00180DFB"/>
    <w:rsid w:val="001822A6"/>
    <w:rsid w:val="00182418"/>
    <w:rsid w:val="0018257D"/>
    <w:rsid w:val="00182D57"/>
    <w:rsid w:val="00185217"/>
    <w:rsid w:val="00185588"/>
    <w:rsid w:val="00185756"/>
    <w:rsid w:val="001857D5"/>
    <w:rsid w:val="00185812"/>
    <w:rsid w:val="00185C1C"/>
    <w:rsid w:val="00187495"/>
    <w:rsid w:val="00190179"/>
    <w:rsid w:val="001904AC"/>
    <w:rsid w:val="00190AA9"/>
    <w:rsid w:val="00190CB9"/>
    <w:rsid w:val="00191A29"/>
    <w:rsid w:val="00191B8D"/>
    <w:rsid w:val="00192659"/>
    <w:rsid w:val="0019350D"/>
    <w:rsid w:val="00193B98"/>
    <w:rsid w:val="00194E69"/>
    <w:rsid w:val="001956FC"/>
    <w:rsid w:val="0019613D"/>
    <w:rsid w:val="001961E9"/>
    <w:rsid w:val="00196330"/>
    <w:rsid w:val="001966B8"/>
    <w:rsid w:val="00196AA7"/>
    <w:rsid w:val="00196C81"/>
    <w:rsid w:val="00196C85"/>
    <w:rsid w:val="00196E38"/>
    <w:rsid w:val="001970CE"/>
    <w:rsid w:val="001A0116"/>
    <w:rsid w:val="001A0485"/>
    <w:rsid w:val="001A1997"/>
    <w:rsid w:val="001A19E1"/>
    <w:rsid w:val="001A255E"/>
    <w:rsid w:val="001A2592"/>
    <w:rsid w:val="001A2595"/>
    <w:rsid w:val="001A2D2E"/>
    <w:rsid w:val="001A3226"/>
    <w:rsid w:val="001A392E"/>
    <w:rsid w:val="001A3F9B"/>
    <w:rsid w:val="001A4289"/>
    <w:rsid w:val="001A4C88"/>
    <w:rsid w:val="001A579D"/>
    <w:rsid w:val="001A7050"/>
    <w:rsid w:val="001A77DC"/>
    <w:rsid w:val="001A7E4E"/>
    <w:rsid w:val="001B0062"/>
    <w:rsid w:val="001B04AB"/>
    <w:rsid w:val="001B05FB"/>
    <w:rsid w:val="001B0B57"/>
    <w:rsid w:val="001B14B2"/>
    <w:rsid w:val="001B19D6"/>
    <w:rsid w:val="001B1A23"/>
    <w:rsid w:val="001B3390"/>
    <w:rsid w:val="001B3A8D"/>
    <w:rsid w:val="001B3C70"/>
    <w:rsid w:val="001B445C"/>
    <w:rsid w:val="001B47A8"/>
    <w:rsid w:val="001B47ED"/>
    <w:rsid w:val="001B4A24"/>
    <w:rsid w:val="001B50CA"/>
    <w:rsid w:val="001B57BF"/>
    <w:rsid w:val="001B57FE"/>
    <w:rsid w:val="001B5E9E"/>
    <w:rsid w:val="001B5F02"/>
    <w:rsid w:val="001B5F92"/>
    <w:rsid w:val="001B6AF6"/>
    <w:rsid w:val="001B712F"/>
    <w:rsid w:val="001B7464"/>
    <w:rsid w:val="001C085B"/>
    <w:rsid w:val="001C088E"/>
    <w:rsid w:val="001C0E06"/>
    <w:rsid w:val="001C0F4F"/>
    <w:rsid w:val="001C2AE0"/>
    <w:rsid w:val="001C2E85"/>
    <w:rsid w:val="001C39D9"/>
    <w:rsid w:val="001C3EC1"/>
    <w:rsid w:val="001C4874"/>
    <w:rsid w:val="001C4B5D"/>
    <w:rsid w:val="001C533B"/>
    <w:rsid w:val="001C5C44"/>
    <w:rsid w:val="001C5D86"/>
    <w:rsid w:val="001C6A88"/>
    <w:rsid w:val="001D08CD"/>
    <w:rsid w:val="001D0AB8"/>
    <w:rsid w:val="001D0DE6"/>
    <w:rsid w:val="001D145A"/>
    <w:rsid w:val="001D1510"/>
    <w:rsid w:val="001D255C"/>
    <w:rsid w:val="001D2D6A"/>
    <w:rsid w:val="001D2FCB"/>
    <w:rsid w:val="001D3781"/>
    <w:rsid w:val="001D37E2"/>
    <w:rsid w:val="001D3C0E"/>
    <w:rsid w:val="001D483D"/>
    <w:rsid w:val="001D4A2E"/>
    <w:rsid w:val="001D4B43"/>
    <w:rsid w:val="001D4F71"/>
    <w:rsid w:val="001D543A"/>
    <w:rsid w:val="001D5E67"/>
    <w:rsid w:val="001D63BF"/>
    <w:rsid w:val="001D684A"/>
    <w:rsid w:val="001D7328"/>
    <w:rsid w:val="001D7D67"/>
    <w:rsid w:val="001E01BA"/>
    <w:rsid w:val="001E05E6"/>
    <w:rsid w:val="001E0618"/>
    <w:rsid w:val="001E0898"/>
    <w:rsid w:val="001E08C1"/>
    <w:rsid w:val="001E0C9B"/>
    <w:rsid w:val="001E0D45"/>
    <w:rsid w:val="001E1742"/>
    <w:rsid w:val="001E3747"/>
    <w:rsid w:val="001E3C07"/>
    <w:rsid w:val="001E3F45"/>
    <w:rsid w:val="001E3FA6"/>
    <w:rsid w:val="001E4C74"/>
    <w:rsid w:val="001E4D00"/>
    <w:rsid w:val="001E4F2C"/>
    <w:rsid w:val="001E4FE9"/>
    <w:rsid w:val="001E5D4A"/>
    <w:rsid w:val="001E61F3"/>
    <w:rsid w:val="001E6CC0"/>
    <w:rsid w:val="001E701F"/>
    <w:rsid w:val="001E77D7"/>
    <w:rsid w:val="001E7A43"/>
    <w:rsid w:val="001F0EA3"/>
    <w:rsid w:val="001F23F3"/>
    <w:rsid w:val="001F286C"/>
    <w:rsid w:val="001F2BC8"/>
    <w:rsid w:val="001F4117"/>
    <w:rsid w:val="001F43A3"/>
    <w:rsid w:val="001F509E"/>
    <w:rsid w:val="001F516C"/>
    <w:rsid w:val="001F5263"/>
    <w:rsid w:val="001F5D08"/>
    <w:rsid w:val="001F6B23"/>
    <w:rsid w:val="001F6FE2"/>
    <w:rsid w:val="001F78D2"/>
    <w:rsid w:val="001F7D73"/>
    <w:rsid w:val="001F7FFB"/>
    <w:rsid w:val="00200899"/>
    <w:rsid w:val="00200903"/>
    <w:rsid w:val="00200D5C"/>
    <w:rsid w:val="0020264A"/>
    <w:rsid w:val="00203B85"/>
    <w:rsid w:val="002042E9"/>
    <w:rsid w:val="00204A9D"/>
    <w:rsid w:val="00205264"/>
    <w:rsid w:val="002058CA"/>
    <w:rsid w:val="002059DE"/>
    <w:rsid w:val="00206DFD"/>
    <w:rsid w:val="00207D9B"/>
    <w:rsid w:val="0021018F"/>
    <w:rsid w:val="002104D3"/>
    <w:rsid w:val="00210B4C"/>
    <w:rsid w:val="002111F7"/>
    <w:rsid w:val="002118D2"/>
    <w:rsid w:val="00211E25"/>
    <w:rsid w:val="00212787"/>
    <w:rsid w:val="00212CAE"/>
    <w:rsid w:val="00212F3E"/>
    <w:rsid w:val="00213A13"/>
    <w:rsid w:val="00214009"/>
    <w:rsid w:val="0021451F"/>
    <w:rsid w:val="0021483C"/>
    <w:rsid w:val="00215202"/>
    <w:rsid w:val="002152FB"/>
    <w:rsid w:val="002156AC"/>
    <w:rsid w:val="0021571F"/>
    <w:rsid w:val="00215861"/>
    <w:rsid w:val="0021648C"/>
    <w:rsid w:val="00216AEE"/>
    <w:rsid w:val="00217182"/>
    <w:rsid w:val="0021720F"/>
    <w:rsid w:val="002207A7"/>
    <w:rsid w:val="00220900"/>
    <w:rsid w:val="00220EE9"/>
    <w:rsid w:val="00221709"/>
    <w:rsid w:val="002217B3"/>
    <w:rsid w:val="002224DB"/>
    <w:rsid w:val="002228D0"/>
    <w:rsid w:val="0022393D"/>
    <w:rsid w:val="00223A1F"/>
    <w:rsid w:val="00224B02"/>
    <w:rsid w:val="00224CB5"/>
    <w:rsid w:val="0022547A"/>
    <w:rsid w:val="002254E3"/>
    <w:rsid w:val="00226427"/>
    <w:rsid w:val="00226973"/>
    <w:rsid w:val="002271E4"/>
    <w:rsid w:val="00227C6A"/>
    <w:rsid w:val="0023049B"/>
    <w:rsid w:val="002312DA"/>
    <w:rsid w:val="00231703"/>
    <w:rsid w:val="00231833"/>
    <w:rsid w:val="00232298"/>
    <w:rsid w:val="0023231A"/>
    <w:rsid w:val="00232875"/>
    <w:rsid w:val="00232F99"/>
    <w:rsid w:val="0023341D"/>
    <w:rsid w:val="002344D9"/>
    <w:rsid w:val="00234B9E"/>
    <w:rsid w:val="00234D9A"/>
    <w:rsid w:val="002355E5"/>
    <w:rsid w:val="00235614"/>
    <w:rsid w:val="00235DA4"/>
    <w:rsid w:val="002369B3"/>
    <w:rsid w:val="002369D4"/>
    <w:rsid w:val="002379E3"/>
    <w:rsid w:val="00240A5F"/>
    <w:rsid w:val="00240B49"/>
    <w:rsid w:val="00240FE8"/>
    <w:rsid w:val="00241291"/>
    <w:rsid w:val="0024157B"/>
    <w:rsid w:val="00241B1C"/>
    <w:rsid w:val="00241CE5"/>
    <w:rsid w:val="00242214"/>
    <w:rsid w:val="002425F5"/>
    <w:rsid w:val="00242DB2"/>
    <w:rsid w:val="002455B7"/>
    <w:rsid w:val="00245608"/>
    <w:rsid w:val="00246979"/>
    <w:rsid w:val="002471C2"/>
    <w:rsid w:val="002471DA"/>
    <w:rsid w:val="002500A0"/>
    <w:rsid w:val="002501A1"/>
    <w:rsid w:val="0025034A"/>
    <w:rsid w:val="00250911"/>
    <w:rsid w:val="00250CA8"/>
    <w:rsid w:val="00250D02"/>
    <w:rsid w:val="002513A4"/>
    <w:rsid w:val="0025148C"/>
    <w:rsid w:val="00251554"/>
    <w:rsid w:val="00252085"/>
    <w:rsid w:val="00252D68"/>
    <w:rsid w:val="0025328E"/>
    <w:rsid w:val="00253467"/>
    <w:rsid w:val="00254214"/>
    <w:rsid w:val="00254922"/>
    <w:rsid w:val="00254D4A"/>
    <w:rsid w:val="00255268"/>
    <w:rsid w:val="0025541E"/>
    <w:rsid w:val="00255A5A"/>
    <w:rsid w:val="002561A3"/>
    <w:rsid w:val="00256250"/>
    <w:rsid w:val="002564DD"/>
    <w:rsid w:val="002570AA"/>
    <w:rsid w:val="0025724C"/>
    <w:rsid w:val="002608AD"/>
    <w:rsid w:val="00260A3B"/>
    <w:rsid w:val="00261098"/>
    <w:rsid w:val="00261FC2"/>
    <w:rsid w:val="00262896"/>
    <w:rsid w:val="00262A26"/>
    <w:rsid w:val="002631EC"/>
    <w:rsid w:val="0026334D"/>
    <w:rsid w:val="00263365"/>
    <w:rsid w:val="002635FF"/>
    <w:rsid w:val="00263B68"/>
    <w:rsid w:val="00263D17"/>
    <w:rsid w:val="0026429F"/>
    <w:rsid w:val="00264764"/>
    <w:rsid w:val="00264BDE"/>
    <w:rsid w:val="002650CC"/>
    <w:rsid w:val="0026537A"/>
    <w:rsid w:val="002659F7"/>
    <w:rsid w:val="00266126"/>
    <w:rsid w:val="00266139"/>
    <w:rsid w:val="00267AD1"/>
    <w:rsid w:val="00270267"/>
    <w:rsid w:val="00270D32"/>
    <w:rsid w:val="00270F8E"/>
    <w:rsid w:val="0027112E"/>
    <w:rsid w:val="00271602"/>
    <w:rsid w:val="00271B00"/>
    <w:rsid w:val="00271B7D"/>
    <w:rsid w:val="0027243B"/>
    <w:rsid w:val="00272561"/>
    <w:rsid w:val="002725D3"/>
    <w:rsid w:val="00272A10"/>
    <w:rsid w:val="00272BA7"/>
    <w:rsid w:val="00273321"/>
    <w:rsid w:val="002738DC"/>
    <w:rsid w:val="00273E84"/>
    <w:rsid w:val="002748A2"/>
    <w:rsid w:val="00274DDE"/>
    <w:rsid w:val="00275565"/>
    <w:rsid w:val="0027659F"/>
    <w:rsid w:val="00276664"/>
    <w:rsid w:val="00276819"/>
    <w:rsid w:val="00276AE7"/>
    <w:rsid w:val="00276C01"/>
    <w:rsid w:val="00276C8C"/>
    <w:rsid w:val="00277393"/>
    <w:rsid w:val="00277600"/>
    <w:rsid w:val="00277EB6"/>
    <w:rsid w:val="002803CD"/>
    <w:rsid w:val="0028065B"/>
    <w:rsid w:val="002814BE"/>
    <w:rsid w:val="00281AF8"/>
    <w:rsid w:val="002822FF"/>
    <w:rsid w:val="0028270A"/>
    <w:rsid w:val="00283A06"/>
    <w:rsid w:val="00283A2C"/>
    <w:rsid w:val="00284636"/>
    <w:rsid w:val="00284C38"/>
    <w:rsid w:val="00285AE8"/>
    <w:rsid w:val="00285AFA"/>
    <w:rsid w:val="00285E63"/>
    <w:rsid w:val="002861FA"/>
    <w:rsid w:val="0028657C"/>
    <w:rsid w:val="00286C72"/>
    <w:rsid w:val="002874ED"/>
    <w:rsid w:val="0028769C"/>
    <w:rsid w:val="00287952"/>
    <w:rsid w:val="00290F5D"/>
    <w:rsid w:val="00291913"/>
    <w:rsid w:val="00291B2C"/>
    <w:rsid w:val="00291BC6"/>
    <w:rsid w:val="00291C79"/>
    <w:rsid w:val="0029231C"/>
    <w:rsid w:val="00292620"/>
    <w:rsid w:val="00292662"/>
    <w:rsid w:val="002929DD"/>
    <w:rsid w:val="00293F86"/>
    <w:rsid w:val="0029412B"/>
    <w:rsid w:val="0029415C"/>
    <w:rsid w:val="002941C9"/>
    <w:rsid w:val="0029420A"/>
    <w:rsid w:val="00294977"/>
    <w:rsid w:val="00294AB6"/>
    <w:rsid w:val="00295192"/>
    <w:rsid w:val="002959A3"/>
    <w:rsid w:val="00295A82"/>
    <w:rsid w:val="0029632C"/>
    <w:rsid w:val="002964BA"/>
    <w:rsid w:val="00296582"/>
    <w:rsid w:val="00296819"/>
    <w:rsid w:val="00296BD7"/>
    <w:rsid w:val="00296FDE"/>
    <w:rsid w:val="002974E5"/>
    <w:rsid w:val="002977F4"/>
    <w:rsid w:val="00297E52"/>
    <w:rsid w:val="002A13EE"/>
    <w:rsid w:val="002A1EAA"/>
    <w:rsid w:val="002A2423"/>
    <w:rsid w:val="002A2971"/>
    <w:rsid w:val="002A2D48"/>
    <w:rsid w:val="002A2E12"/>
    <w:rsid w:val="002A30DB"/>
    <w:rsid w:val="002A3C91"/>
    <w:rsid w:val="002A42F5"/>
    <w:rsid w:val="002A47E5"/>
    <w:rsid w:val="002A48E1"/>
    <w:rsid w:val="002A4CC9"/>
    <w:rsid w:val="002A4E8C"/>
    <w:rsid w:val="002A57E5"/>
    <w:rsid w:val="002A587E"/>
    <w:rsid w:val="002A6077"/>
    <w:rsid w:val="002A608F"/>
    <w:rsid w:val="002A675E"/>
    <w:rsid w:val="002A6B2E"/>
    <w:rsid w:val="002A7ADA"/>
    <w:rsid w:val="002A7EAF"/>
    <w:rsid w:val="002B0002"/>
    <w:rsid w:val="002B04FA"/>
    <w:rsid w:val="002B0674"/>
    <w:rsid w:val="002B0963"/>
    <w:rsid w:val="002B0B31"/>
    <w:rsid w:val="002B1590"/>
    <w:rsid w:val="002B209E"/>
    <w:rsid w:val="002B3454"/>
    <w:rsid w:val="002B34EB"/>
    <w:rsid w:val="002B3EBE"/>
    <w:rsid w:val="002B438F"/>
    <w:rsid w:val="002B540E"/>
    <w:rsid w:val="002B556B"/>
    <w:rsid w:val="002B5C1F"/>
    <w:rsid w:val="002B5F7C"/>
    <w:rsid w:val="002B6372"/>
    <w:rsid w:val="002B64A1"/>
    <w:rsid w:val="002B7E81"/>
    <w:rsid w:val="002B7EFB"/>
    <w:rsid w:val="002C03A6"/>
    <w:rsid w:val="002C0FCD"/>
    <w:rsid w:val="002C178D"/>
    <w:rsid w:val="002C1A01"/>
    <w:rsid w:val="002C1A58"/>
    <w:rsid w:val="002C1D11"/>
    <w:rsid w:val="002C310D"/>
    <w:rsid w:val="002C48AA"/>
    <w:rsid w:val="002C4DFA"/>
    <w:rsid w:val="002C64D1"/>
    <w:rsid w:val="002C64DB"/>
    <w:rsid w:val="002C6616"/>
    <w:rsid w:val="002C6D62"/>
    <w:rsid w:val="002C7230"/>
    <w:rsid w:val="002C723A"/>
    <w:rsid w:val="002C7366"/>
    <w:rsid w:val="002D060B"/>
    <w:rsid w:val="002D069D"/>
    <w:rsid w:val="002D07DC"/>
    <w:rsid w:val="002D0D45"/>
    <w:rsid w:val="002D1BB8"/>
    <w:rsid w:val="002D2359"/>
    <w:rsid w:val="002D2956"/>
    <w:rsid w:val="002D381C"/>
    <w:rsid w:val="002D3F02"/>
    <w:rsid w:val="002D4744"/>
    <w:rsid w:val="002D4885"/>
    <w:rsid w:val="002D4981"/>
    <w:rsid w:val="002D4FF9"/>
    <w:rsid w:val="002D508D"/>
    <w:rsid w:val="002D590A"/>
    <w:rsid w:val="002D59B3"/>
    <w:rsid w:val="002D5EB6"/>
    <w:rsid w:val="002D6173"/>
    <w:rsid w:val="002D7D80"/>
    <w:rsid w:val="002E00AF"/>
    <w:rsid w:val="002E0375"/>
    <w:rsid w:val="002E08F4"/>
    <w:rsid w:val="002E0C8F"/>
    <w:rsid w:val="002E12AA"/>
    <w:rsid w:val="002E1EC2"/>
    <w:rsid w:val="002E2CEC"/>
    <w:rsid w:val="002E370C"/>
    <w:rsid w:val="002E5462"/>
    <w:rsid w:val="002E5C7B"/>
    <w:rsid w:val="002E6221"/>
    <w:rsid w:val="002E7449"/>
    <w:rsid w:val="002E7E55"/>
    <w:rsid w:val="002E7F65"/>
    <w:rsid w:val="002F0715"/>
    <w:rsid w:val="002F08EB"/>
    <w:rsid w:val="002F0D85"/>
    <w:rsid w:val="002F1130"/>
    <w:rsid w:val="002F1530"/>
    <w:rsid w:val="002F2325"/>
    <w:rsid w:val="002F2D48"/>
    <w:rsid w:val="002F2E3F"/>
    <w:rsid w:val="002F2FA9"/>
    <w:rsid w:val="002F3203"/>
    <w:rsid w:val="002F35C3"/>
    <w:rsid w:val="002F3BB5"/>
    <w:rsid w:val="002F54A0"/>
    <w:rsid w:val="002F6E05"/>
    <w:rsid w:val="002F7343"/>
    <w:rsid w:val="002F7789"/>
    <w:rsid w:val="002F7883"/>
    <w:rsid w:val="003007D8"/>
    <w:rsid w:val="00300880"/>
    <w:rsid w:val="00300B81"/>
    <w:rsid w:val="00300CD4"/>
    <w:rsid w:val="00300DA5"/>
    <w:rsid w:val="00301915"/>
    <w:rsid w:val="00301FCC"/>
    <w:rsid w:val="003020E5"/>
    <w:rsid w:val="0030279E"/>
    <w:rsid w:val="00302AB9"/>
    <w:rsid w:val="0030301B"/>
    <w:rsid w:val="003031A0"/>
    <w:rsid w:val="00305641"/>
    <w:rsid w:val="003056FB"/>
    <w:rsid w:val="00305A8F"/>
    <w:rsid w:val="0030630A"/>
    <w:rsid w:val="00306750"/>
    <w:rsid w:val="0030750C"/>
    <w:rsid w:val="003075C7"/>
    <w:rsid w:val="003075CE"/>
    <w:rsid w:val="003078A6"/>
    <w:rsid w:val="0031002F"/>
    <w:rsid w:val="003102E6"/>
    <w:rsid w:val="0031080E"/>
    <w:rsid w:val="003114F2"/>
    <w:rsid w:val="003128A8"/>
    <w:rsid w:val="00312AB2"/>
    <w:rsid w:val="003130F8"/>
    <w:rsid w:val="003136DD"/>
    <w:rsid w:val="00313D19"/>
    <w:rsid w:val="0031412E"/>
    <w:rsid w:val="003141CD"/>
    <w:rsid w:val="00314696"/>
    <w:rsid w:val="00314882"/>
    <w:rsid w:val="00315415"/>
    <w:rsid w:val="003158D3"/>
    <w:rsid w:val="00315C9C"/>
    <w:rsid w:val="00316154"/>
    <w:rsid w:val="003165C3"/>
    <w:rsid w:val="00316AAD"/>
    <w:rsid w:val="00316D5D"/>
    <w:rsid w:val="00316D64"/>
    <w:rsid w:val="00316E92"/>
    <w:rsid w:val="003178E6"/>
    <w:rsid w:val="0031798A"/>
    <w:rsid w:val="00317EBB"/>
    <w:rsid w:val="00320541"/>
    <w:rsid w:val="0032075D"/>
    <w:rsid w:val="0032082A"/>
    <w:rsid w:val="00320C76"/>
    <w:rsid w:val="00321051"/>
    <w:rsid w:val="00321D99"/>
    <w:rsid w:val="0032244D"/>
    <w:rsid w:val="00322729"/>
    <w:rsid w:val="00322753"/>
    <w:rsid w:val="00322765"/>
    <w:rsid w:val="00322987"/>
    <w:rsid w:val="0032309B"/>
    <w:rsid w:val="0032327B"/>
    <w:rsid w:val="00323788"/>
    <w:rsid w:val="0032416D"/>
    <w:rsid w:val="003249C5"/>
    <w:rsid w:val="003254BD"/>
    <w:rsid w:val="00325D3E"/>
    <w:rsid w:val="00327555"/>
    <w:rsid w:val="003275FC"/>
    <w:rsid w:val="0032780E"/>
    <w:rsid w:val="00330D04"/>
    <w:rsid w:val="00331883"/>
    <w:rsid w:val="00331EE5"/>
    <w:rsid w:val="00331FD8"/>
    <w:rsid w:val="003322B1"/>
    <w:rsid w:val="00332372"/>
    <w:rsid w:val="00332C85"/>
    <w:rsid w:val="00332E67"/>
    <w:rsid w:val="0033327B"/>
    <w:rsid w:val="003333D5"/>
    <w:rsid w:val="00334077"/>
    <w:rsid w:val="00334135"/>
    <w:rsid w:val="00334685"/>
    <w:rsid w:val="003353CB"/>
    <w:rsid w:val="00335765"/>
    <w:rsid w:val="00335A2C"/>
    <w:rsid w:val="003361C9"/>
    <w:rsid w:val="00336213"/>
    <w:rsid w:val="00336C20"/>
    <w:rsid w:val="00337199"/>
    <w:rsid w:val="00337C0F"/>
    <w:rsid w:val="00337CB7"/>
    <w:rsid w:val="003403E7"/>
    <w:rsid w:val="003419DD"/>
    <w:rsid w:val="00342029"/>
    <w:rsid w:val="003422C0"/>
    <w:rsid w:val="0034351B"/>
    <w:rsid w:val="003436BF"/>
    <w:rsid w:val="00343790"/>
    <w:rsid w:val="0034380E"/>
    <w:rsid w:val="00344C1F"/>
    <w:rsid w:val="0034509A"/>
    <w:rsid w:val="00345373"/>
    <w:rsid w:val="00345972"/>
    <w:rsid w:val="003459C4"/>
    <w:rsid w:val="00345FCC"/>
    <w:rsid w:val="00346636"/>
    <w:rsid w:val="003466E1"/>
    <w:rsid w:val="0034705C"/>
    <w:rsid w:val="00347541"/>
    <w:rsid w:val="00347772"/>
    <w:rsid w:val="003479AA"/>
    <w:rsid w:val="00350A68"/>
    <w:rsid w:val="0035147B"/>
    <w:rsid w:val="0035161C"/>
    <w:rsid w:val="00352009"/>
    <w:rsid w:val="0035303D"/>
    <w:rsid w:val="00353C5C"/>
    <w:rsid w:val="00354C4F"/>
    <w:rsid w:val="00355161"/>
    <w:rsid w:val="003559F1"/>
    <w:rsid w:val="00355E46"/>
    <w:rsid w:val="003564B6"/>
    <w:rsid w:val="00356564"/>
    <w:rsid w:val="003570CE"/>
    <w:rsid w:val="00357168"/>
    <w:rsid w:val="00357330"/>
    <w:rsid w:val="003576A5"/>
    <w:rsid w:val="003601E4"/>
    <w:rsid w:val="003605A4"/>
    <w:rsid w:val="00360970"/>
    <w:rsid w:val="00360C2D"/>
    <w:rsid w:val="003613F7"/>
    <w:rsid w:val="00361CA5"/>
    <w:rsid w:val="00362E5D"/>
    <w:rsid w:val="003630A3"/>
    <w:rsid w:val="00363414"/>
    <w:rsid w:val="00363AE8"/>
    <w:rsid w:val="00364032"/>
    <w:rsid w:val="00364250"/>
    <w:rsid w:val="003648A9"/>
    <w:rsid w:val="00364C07"/>
    <w:rsid w:val="0036571B"/>
    <w:rsid w:val="003664F1"/>
    <w:rsid w:val="00366DA5"/>
    <w:rsid w:val="0036766C"/>
    <w:rsid w:val="003679B0"/>
    <w:rsid w:val="0037122D"/>
    <w:rsid w:val="0037180B"/>
    <w:rsid w:val="00371BA0"/>
    <w:rsid w:val="00371BBD"/>
    <w:rsid w:val="00371C61"/>
    <w:rsid w:val="00372B16"/>
    <w:rsid w:val="00372CCE"/>
    <w:rsid w:val="00373543"/>
    <w:rsid w:val="003743FA"/>
    <w:rsid w:val="00374617"/>
    <w:rsid w:val="0037462D"/>
    <w:rsid w:val="003746D9"/>
    <w:rsid w:val="00374E85"/>
    <w:rsid w:val="00374E94"/>
    <w:rsid w:val="0037513D"/>
    <w:rsid w:val="00375D88"/>
    <w:rsid w:val="003760EC"/>
    <w:rsid w:val="00376319"/>
    <w:rsid w:val="003767EC"/>
    <w:rsid w:val="00376DA0"/>
    <w:rsid w:val="00377040"/>
    <w:rsid w:val="003772B7"/>
    <w:rsid w:val="003800C5"/>
    <w:rsid w:val="00380401"/>
    <w:rsid w:val="00381781"/>
    <w:rsid w:val="00381E98"/>
    <w:rsid w:val="003824C6"/>
    <w:rsid w:val="0038323A"/>
    <w:rsid w:val="0038336E"/>
    <w:rsid w:val="00383C4A"/>
    <w:rsid w:val="00383CB5"/>
    <w:rsid w:val="00384305"/>
    <w:rsid w:val="0038457E"/>
    <w:rsid w:val="00385850"/>
    <w:rsid w:val="00385A4A"/>
    <w:rsid w:val="003861C8"/>
    <w:rsid w:val="003864C0"/>
    <w:rsid w:val="00387655"/>
    <w:rsid w:val="0039002D"/>
    <w:rsid w:val="0039042C"/>
    <w:rsid w:val="003909EA"/>
    <w:rsid w:val="00390A06"/>
    <w:rsid w:val="00390B96"/>
    <w:rsid w:val="00391AD1"/>
    <w:rsid w:val="00392949"/>
    <w:rsid w:val="00392AF9"/>
    <w:rsid w:val="00392CB2"/>
    <w:rsid w:val="00393698"/>
    <w:rsid w:val="00393AF6"/>
    <w:rsid w:val="00393CDE"/>
    <w:rsid w:val="00393CFA"/>
    <w:rsid w:val="00394090"/>
    <w:rsid w:val="00394F21"/>
    <w:rsid w:val="003952A3"/>
    <w:rsid w:val="00396194"/>
    <w:rsid w:val="003963F6"/>
    <w:rsid w:val="00396F80"/>
    <w:rsid w:val="0039702E"/>
    <w:rsid w:val="00397F1A"/>
    <w:rsid w:val="003A0218"/>
    <w:rsid w:val="003A06A7"/>
    <w:rsid w:val="003A09EE"/>
    <w:rsid w:val="003A0D06"/>
    <w:rsid w:val="003A0F72"/>
    <w:rsid w:val="003A164C"/>
    <w:rsid w:val="003A1BEC"/>
    <w:rsid w:val="003A1D42"/>
    <w:rsid w:val="003A1F33"/>
    <w:rsid w:val="003A2499"/>
    <w:rsid w:val="003A26D9"/>
    <w:rsid w:val="003A3095"/>
    <w:rsid w:val="003A3BD4"/>
    <w:rsid w:val="003A4243"/>
    <w:rsid w:val="003A4D05"/>
    <w:rsid w:val="003A5101"/>
    <w:rsid w:val="003A53D5"/>
    <w:rsid w:val="003A5796"/>
    <w:rsid w:val="003A666F"/>
    <w:rsid w:val="003A6CC6"/>
    <w:rsid w:val="003A72B0"/>
    <w:rsid w:val="003A7538"/>
    <w:rsid w:val="003A78E9"/>
    <w:rsid w:val="003B0266"/>
    <w:rsid w:val="003B093D"/>
    <w:rsid w:val="003B1CE1"/>
    <w:rsid w:val="003B1D5D"/>
    <w:rsid w:val="003B31E3"/>
    <w:rsid w:val="003B4B21"/>
    <w:rsid w:val="003B4C59"/>
    <w:rsid w:val="003B5780"/>
    <w:rsid w:val="003B5B82"/>
    <w:rsid w:val="003B6E5A"/>
    <w:rsid w:val="003B6F46"/>
    <w:rsid w:val="003B6F8E"/>
    <w:rsid w:val="003B735A"/>
    <w:rsid w:val="003B73D4"/>
    <w:rsid w:val="003C0252"/>
    <w:rsid w:val="003C2D1F"/>
    <w:rsid w:val="003C2DAD"/>
    <w:rsid w:val="003C3109"/>
    <w:rsid w:val="003C3619"/>
    <w:rsid w:val="003C3F4C"/>
    <w:rsid w:val="003C4731"/>
    <w:rsid w:val="003C47DD"/>
    <w:rsid w:val="003C4B21"/>
    <w:rsid w:val="003C5417"/>
    <w:rsid w:val="003C5643"/>
    <w:rsid w:val="003C5C33"/>
    <w:rsid w:val="003C5E2F"/>
    <w:rsid w:val="003C6428"/>
    <w:rsid w:val="003C68E5"/>
    <w:rsid w:val="003C6EDD"/>
    <w:rsid w:val="003C72E2"/>
    <w:rsid w:val="003C75E3"/>
    <w:rsid w:val="003D0487"/>
    <w:rsid w:val="003D048D"/>
    <w:rsid w:val="003D052B"/>
    <w:rsid w:val="003D06B8"/>
    <w:rsid w:val="003D16FF"/>
    <w:rsid w:val="003D1B76"/>
    <w:rsid w:val="003D1F8A"/>
    <w:rsid w:val="003D2753"/>
    <w:rsid w:val="003D28EE"/>
    <w:rsid w:val="003D2A42"/>
    <w:rsid w:val="003D2DC0"/>
    <w:rsid w:val="003D36EF"/>
    <w:rsid w:val="003D3C2F"/>
    <w:rsid w:val="003D507B"/>
    <w:rsid w:val="003D5624"/>
    <w:rsid w:val="003D5745"/>
    <w:rsid w:val="003D5C77"/>
    <w:rsid w:val="003D61A0"/>
    <w:rsid w:val="003D62F3"/>
    <w:rsid w:val="003E0019"/>
    <w:rsid w:val="003E027E"/>
    <w:rsid w:val="003E03F1"/>
    <w:rsid w:val="003E0DD8"/>
    <w:rsid w:val="003E0EF6"/>
    <w:rsid w:val="003E10DD"/>
    <w:rsid w:val="003E10EB"/>
    <w:rsid w:val="003E126A"/>
    <w:rsid w:val="003E19A1"/>
    <w:rsid w:val="003E1C3D"/>
    <w:rsid w:val="003E25DC"/>
    <w:rsid w:val="003E269F"/>
    <w:rsid w:val="003E272C"/>
    <w:rsid w:val="003E331E"/>
    <w:rsid w:val="003E3343"/>
    <w:rsid w:val="003E3639"/>
    <w:rsid w:val="003E368B"/>
    <w:rsid w:val="003E3963"/>
    <w:rsid w:val="003E481B"/>
    <w:rsid w:val="003E4A59"/>
    <w:rsid w:val="003E5442"/>
    <w:rsid w:val="003E59DB"/>
    <w:rsid w:val="003E5AD6"/>
    <w:rsid w:val="003E5F13"/>
    <w:rsid w:val="003E659E"/>
    <w:rsid w:val="003E6A51"/>
    <w:rsid w:val="003E6DAA"/>
    <w:rsid w:val="003E7688"/>
    <w:rsid w:val="003F0854"/>
    <w:rsid w:val="003F0BB4"/>
    <w:rsid w:val="003F1D10"/>
    <w:rsid w:val="003F1E65"/>
    <w:rsid w:val="003F28D9"/>
    <w:rsid w:val="003F2918"/>
    <w:rsid w:val="003F365E"/>
    <w:rsid w:val="003F4339"/>
    <w:rsid w:val="003F47AB"/>
    <w:rsid w:val="003F47C2"/>
    <w:rsid w:val="003F4C5F"/>
    <w:rsid w:val="003F578E"/>
    <w:rsid w:val="003F58D1"/>
    <w:rsid w:val="003F5A42"/>
    <w:rsid w:val="003F5DA5"/>
    <w:rsid w:val="003F7192"/>
    <w:rsid w:val="003F72BE"/>
    <w:rsid w:val="003F7730"/>
    <w:rsid w:val="00400965"/>
    <w:rsid w:val="00400E37"/>
    <w:rsid w:val="00400FCF"/>
    <w:rsid w:val="004012FD"/>
    <w:rsid w:val="00402049"/>
    <w:rsid w:val="00402CCD"/>
    <w:rsid w:val="00403747"/>
    <w:rsid w:val="004038D6"/>
    <w:rsid w:val="00403A92"/>
    <w:rsid w:val="00403C23"/>
    <w:rsid w:val="00403E64"/>
    <w:rsid w:val="00403F1B"/>
    <w:rsid w:val="004046FB"/>
    <w:rsid w:val="004054A6"/>
    <w:rsid w:val="004055B3"/>
    <w:rsid w:val="00405C8D"/>
    <w:rsid w:val="004064CC"/>
    <w:rsid w:val="00406BF1"/>
    <w:rsid w:val="00407076"/>
    <w:rsid w:val="004076B5"/>
    <w:rsid w:val="0040787D"/>
    <w:rsid w:val="00407BC2"/>
    <w:rsid w:val="00407C56"/>
    <w:rsid w:val="00407E65"/>
    <w:rsid w:val="00407F0E"/>
    <w:rsid w:val="004100C4"/>
    <w:rsid w:val="0041069D"/>
    <w:rsid w:val="00410901"/>
    <w:rsid w:val="00410C1D"/>
    <w:rsid w:val="00410D4A"/>
    <w:rsid w:val="00410DEA"/>
    <w:rsid w:val="00411EEB"/>
    <w:rsid w:val="004123FF"/>
    <w:rsid w:val="00412F46"/>
    <w:rsid w:val="004144E6"/>
    <w:rsid w:val="00414ECD"/>
    <w:rsid w:val="00415693"/>
    <w:rsid w:val="00415810"/>
    <w:rsid w:val="004159A6"/>
    <w:rsid w:val="00415F21"/>
    <w:rsid w:val="00416034"/>
    <w:rsid w:val="00416904"/>
    <w:rsid w:val="004174F5"/>
    <w:rsid w:val="00417546"/>
    <w:rsid w:val="004175CF"/>
    <w:rsid w:val="00417764"/>
    <w:rsid w:val="00417A46"/>
    <w:rsid w:val="004200B8"/>
    <w:rsid w:val="004200C8"/>
    <w:rsid w:val="0042071B"/>
    <w:rsid w:val="0042087B"/>
    <w:rsid w:val="0042214F"/>
    <w:rsid w:val="0042250C"/>
    <w:rsid w:val="00422969"/>
    <w:rsid w:val="004241A0"/>
    <w:rsid w:val="00424758"/>
    <w:rsid w:val="0042547F"/>
    <w:rsid w:val="00425C48"/>
    <w:rsid w:val="00426EA6"/>
    <w:rsid w:val="00426F1F"/>
    <w:rsid w:val="00427263"/>
    <w:rsid w:val="0042786B"/>
    <w:rsid w:val="00427DA5"/>
    <w:rsid w:val="00427DBD"/>
    <w:rsid w:val="004310FB"/>
    <w:rsid w:val="004316F0"/>
    <w:rsid w:val="004325CB"/>
    <w:rsid w:val="004336B9"/>
    <w:rsid w:val="004336BF"/>
    <w:rsid w:val="004337E8"/>
    <w:rsid w:val="004339D9"/>
    <w:rsid w:val="00434723"/>
    <w:rsid w:val="00434C3B"/>
    <w:rsid w:val="0043526B"/>
    <w:rsid w:val="0043575A"/>
    <w:rsid w:val="004358C4"/>
    <w:rsid w:val="00435A4C"/>
    <w:rsid w:val="00435A8E"/>
    <w:rsid w:val="00435CE0"/>
    <w:rsid w:val="004361A1"/>
    <w:rsid w:val="00436C99"/>
    <w:rsid w:val="00436D55"/>
    <w:rsid w:val="00436EB5"/>
    <w:rsid w:val="00437A93"/>
    <w:rsid w:val="004405B2"/>
    <w:rsid w:val="004416A4"/>
    <w:rsid w:val="004432D4"/>
    <w:rsid w:val="004445D6"/>
    <w:rsid w:val="00444FD6"/>
    <w:rsid w:val="00445743"/>
    <w:rsid w:val="00445D09"/>
    <w:rsid w:val="004464DF"/>
    <w:rsid w:val="004467DE"/>
    <w:rsid w:val="00446A62"/>
    <w:rsid w:val="00446A8C"/>
    <w:rsid w:val="00446E9D"/>
    <w:rsid w:val="0044717C"/>
    <w:rsid w:val="00447539"/>
    <w:rsid w:val="0044788C"/>
    <w:rsid w:val="00450B3B"/>
    <w:rsid w:val="00450FEF"/>
    <w:rsid w:val="0045125A"/>
    <w:rsid w:val="00451370"/>
    <w:rsid w:val="00451394"/>
    <w:rsid w:val="004519C7"/>
    <w:rsid w:val="00451A1C"/>
    <w:rsid w:val="00451ADB"/>
    <w:rsid w:val="00452122"/>
    <w:rsid w:val="0045318D"/>
    <w:rsid w:val="00454C4D"/>
    <w:rsid w:val="00455078"/>
    <w:rsid w:val="0045602C"/>
    <w:rsid w:val="00456193"/>
    <w:rsid w:val="00456691"/>
    <w:rsid w:val="004568B3"/>
    <w:rsid w:val="004576E9"/>
    <w:rsid w:val="00457CE5"/>
    <w:rsid w:val="00457F95"/>
    <w:rsid w:val="0046089F"/>
    <w:rsid w:val="00462166"/>
    <w:rsid w:val="004629D2"/>
    <w:rsid w:val="0046352A"/>
    <w:rsid w:val="00463863"/>
    <w:rsid w:val="00464791"/>
    <w:rsid w:val="00464A1E"/>
    <w:rsid w:val="00464C93"/>
    <w:rsid w:val="0046547E"/>
    <w:rsid w:val="00465A07"/>
    <w:rsid w:val="0046623B"/>
    <w:rsid w:val="00466899"/>
    <w:rsid w:val="004669FC"/>
    <w:rsid w:val="00466C55"/>
    <w:rsid w:val="004678F3"/>
    <w:rsid w:val="00470326"/>
    <w:rsid w:val="004703F3"/>
    <w:rsid w:val="004704B3"/>
    <w:rsid w:val="00471C84"/>
    <w:rsid w:val="00471F2D"/>
    <w:rsid w:val="00472841"/>
    <w:rsid w:val="004731EF"/>
    <w:rsid w:val="00473AD3"/>
    <w:rsid w:val="00473CA6"/>
    <w:rsid w:val="00473F5D"/>
    <w:rsid w:val="00474548"/>
    <w:rsid w:val="00474B94"/>
    <w:rsid w:val="0047593C"/>
    <w:rsid w:val="00476151"/>
    <w:rsid w:val="00476B2B"/>
    <w:rsid w:val="00476CDE"/>
    <w:rsid w:val="00476DA0"/>
    <w:rsid w:val="0048023D"/>
    <w:rsid w:val="0048029A"/>
    <w:rsid w:val="00480BB8"/>
    <w:rsid w:val="00480D52"/>
    <w:rsid w:val="00481143"/>
    <w:rsid w:val="004811E5"/>
    <w:rsid w:val="004813AF"/>
    <w:rsid w:val="004828C0"/>
    <w:rsid w:val="00482A20"/>
    <w:rsid w:val="00482CCC"/>
    <w:rsid w:val="0048369D"/>
    <w:rsid w:val="00483832"/>
    <w:rsid w:val="00483E6C"/>
    <w:rsid w:val="004844DC"/>
    <w:rsid w:val="00485522"/>
    <w:rsid w:val="004856AD"/>
    <w:rsid w:val="004857FA"/>
    <w:rsid w:val="00485FB0"/>
    <w:rsid w:val="0048667D"/>
    <w:rsid w:val="00486BA8"/>
    <w:rsid w:val="004872D6"/>
    <w:rsid w:val="00487337"/>
    <w:rsid w:val="004874C8"/>
    <w:rsid w:val="00487D4B"/>
    <w:rsid w:val="00490381"/>
    <w:rsid w:val="00490991"/>
    <w:rsid w:val="00491180"/>
    <w:rsid w:val="00491904"/>
    <w:rsid w:val="00491F9F"/>
    <w:rsid w:val="004925DD"/>
    <w:rsid w:val="00492A17"/>
    <w:rsid w:val="00493275"/>
    <w:rsid w:val="00493490"/>
    <w:rsid w:val="00493AE7"/>
    <w:rsid w:val="004948E2"/>
    <w:rsid w:val="004949B0"/>
    <w:rsid w:val="00494A44"/>
    <w:rsid w:val="00494A54"/>
    <w:rsid w:val="00494C4F"/>
    <w:rsid w:val="00494CF0"/>
    <w:rsid w:val="0049581C"/>
    <w:rsid w:val="00496171"/>
    <w:rsid w:val="00496281"/>
    <w:rsid w:val="004964D3"/>
    <w:rsid w:val="004964F5"/>
    <w:rsid w:val="0049784E"/>
    <w:rsid w:val="00497A16"/>
    <w:rsid w:val="00497E7A"/>
    <w:rsid w:val="004A0B1F"/>
    <w:rsid w:val="004A0DFA"/>
    <w:rsid w:val="004A1275"/>
    <w:rsid w:val="004A14EC"/>
    <w:rsid w:val="004A1CFA"/>
    <w:rsid w:val="004A2035"/>
    <w:rsid w:val="004A3972"/>
    <w:rsid w:val="004A4094"/>
    <w:rsid w:val="004A446C"/>
    <w:rsid w:val="004A4DDF"/>
    <w:rsid w:val="004A4F2B"/>
    <w:rsid w:val="004A4FE2"/>
    <w:rsid w:val="004A5B13"/>
    <w:rsid w:val="004A5B3A"/>
    <w:rsid w:val="004A6038"/>
    <w:rsid w:val="004A66FE"/>
    <w:rsid w:val="004A67C2"/>
    <w:rsid w:val="004A6F77"/>
    <w:rsid w:val="004A7957"/>
    <w:rsid w:val="004A7DF9"/>
    <w:rsid w:val="004B0916"/>
    <w:rsid w:val="004B0BC0"/>
    <w:rsid w:val="004B0FE5"/>
    <w:rsid w:val="004B128E"/>
    <w:rsid w:val="004B156A"/>
    <w:rsid w:val="004B1D69"/>
    <w:rsid w:val="004B2019"/>
    <w:rsid w:val="004B2659"/>
    <w:rsid w:val="004B3CE5"/>
    <w:rsid w:val="004B4CAC"/>
    <w:rsid w:val="004B521C"/>
    <w:rsid w:val="004B550D"/>
    <w:rsid w:val="004B5555"/>
    <w:rsid w:val="004B59AF"/>
    <w:rsid w:val="004B6534"/>
    <w:rsid w:val="004B6977"/>
    <w:rsid w:val="004B75DC"/>
    <w:rsid w:val="004C0336"/>
    <w:rsid w:val="004C0466"/>
    <w:rsid w:val="004C0B9C"/>
    <w:rsid w:val="004C0D17"/>
    <w:rsid w:val="004C107B"/>
    <w:rsid w:val="004C108B"/>
    <w:rsid w:val="004C143F"/>
    <w:rsid w:val="004C1E13"/>
    <w:rsid w:val="004C1F0C"/>
    <w:rsid w:val="004C247A"/>
    <w:rsid w:val="004C25E7"/>
    <w:rsid w:val="004C2925"/>
    <w:rsid w:val="004C2F86"/>
    <w:rsid w:val="004C4AC0"/>
    <w:rsid w:val="004C5153"/>
    <w:rsid w:val="004C5589"/>
    <w:rsid w:val="004C56C4"/>
    <w:rsid w:val="004C57E3"/>
    <w:rsid w:val="004C5F69"/>
    <w:rsid w:val="004C6080"/>
    <w:rsid w:val="004C6215"/>
    <w:rsid w:val="004C6387"/>
    <w:rsid w:val="004C6389"/>
    <w:rsid w:val="004C63DE"/>
    <w:rsid w:val="004C6B61"/>
    <w:rsid w:val="004C705D"/>
    <w:rsid w:val="004C7DCD"/>
    <w:rsid w:val="004D02B0"/>
    <w:rsid w:val="004D0E71"/>
    <w:rsid w:val="004D0FFF"/>
    <w:rsid w:val="004D14BE"/>
    <w:rsid w:val="004D1512"/>
    <w:rsid w:val="004D172E"/>
    <w:rsid w:val="004D21CE"/>
    <w:rsid w:val="004D224C"/>
    <w:rsid w:val="004D2448"/>
    <w:rsid w:val="004D2652"/>
    <w:rsid w:val="004D2973"/>
    <w:rsid w:val="004D2EEF"/>
    <w:rsid w:val="004D301D"/>
    <w:rsid w:val="004D3766"/>
    <w:rsid w:val="004D38DB"/>
    <w:rsid w:val="004D59C7"/>
    <w:rsid w:val="004D5A85"/>
    <w:rsid w:val="004D5F1F"/>
    <w:rsid w:val="004D60A6"/>
    <w:rsid w:val="004D6359"/>
    <w:rsid w:val="004D68AB"/>
    <w:rsid w:val="004D690B"/>
    <w:rsid w:val="004D7432"/>
    <w:rsid w:val="004D75F7"/>
    <w:rsid w:val="004D789C"/>
    <w:rsid w:val="004D7CB8"/>
    <w:rsid w:val="004D7FE1"/>
    <w:rsid w:val="004E0336"/>
    <w:rsid w:val="004E0986"/>
    <w:rsid w:val="004E1579"/>
    <w:rsid w:val="004E2262"/>
    <w:rsid w:val="004E243C"/>
    <w:rsid w:val="004E28BF"/>
    <w:rsid w:val="004E2939"/>
    <w:rsid w:val="004E2B82"/>
    <w:rsid w:val="004E3384"/>
    <w:rsid w:val="004E384F"/>
    <w:rsid w:val="004E3863"/>
    <w:rsid w:val="004E3D84"/>
    <w:rsid w:val="004E3F64"/>
    <w:rsid w:val="004E4978"/>
    <w:rsid w:val="004E523F"/>
    <w:rsid w:val="004E52F4"/>
    <w:rsid w:val="004E59FA"/>
    <w:rsid w:val="004E7270"/>
    <w:rsid w:val="004E760C"/>
    <w:rsid w:val="004E768D"/>
    <w:rsid w:val="004E7DEA"/>
    <w:rsid w:val="004E7EE0"/>
    <w:rsid w:val="004E7FF8"/>
    <w:rsid w:val="004F0276"/>
    <w:rsid w:val="004F02BB"/>
    <w:rsid w:val="004F0477"/>
    <w:rsid w:val="004F0518"/>
    <w:rsid w:val="004F0587"/>
    <w:rsid w:val="004F0615"/>
    <w:rsid w:val="004F0860"/>
    <w:rsid w:val="004F09A9"/>
    <w:rsid w:val="004F0E1F"/>
    <w:rsid w:val="004F0E3F"/>
    <w:rsid w:val="004F10AB"/>
    <w:rsid w:val="004F1907"/>
    <w:rsid w:val="004F27C2"/>
    <w:rsid w:val="004F28BE"/>
    <w:rsid w:val="004F32B7"/>
    <w:rsid w:val="004F3315"/>
    <w:rsid w:val="004F3361"/>
    <w:rsid w:val="004F33B4"/>
    <w:rsid w:val="004F3B14"/>
    <w:rsid w:val="004F4834"/>
    <w:rsid w:val="004F4CF9"/>
    <w:rsid w:val="004F50C2"/>
    <w:rsid w:val="004F52FC"/>
    <w:rsid w:val="004F54C0"/>
    <w:rsid w:val="004F5913"/>
    <w:rsid w:val="004F5C99"/>
    <w:rsid w:val="004F5D1C"/>
    <w:rsid w:val="004F6396"/>
    <w:rsid w:val="004F64BB"/>
    <w:rsid w:val="004F6BC4"/>
    <w:rsid w:val="004F7241"/>
    <w:rsid w:val="004F79D6"/>
    <w:rsid w:val="005005C8"/>
    <w:rsid w:val="00500BF0"/>
    <w:rsid w:val="00500D23"/>
    <w:rsid w:val="00501677"/>
    <w:rsid w:val="00501F6A"/>
    <w:rsid w:val="00502F1F"/>
    <w:rsid w:val="0050383B"/>
    <w:rsid w:val="0050388C"/>
    <w:rsid w:val="00504123"/>
    <w:rsid w:val="00504ACD"/>
    <w:rsid w:val="0050550A"/>
    <w:rsid w:val="00505C1C"/>
    <w:rsid w:val="00507358"/>
    <w:rsid w:val="0050773B"/>
    <w:rsid w:val="005077F5"/>
    <w:rsid w:val="00507AC2"/>
    <w:rsid w:val="00507F16"/>
    <w:rsid w:val="00510467"/>
    <w:rsid w:val="005107FB"/>
    <w:rsid w:val="00510AB7"/>
    <w:rsid w:val="00510BD2"/>
    <w:rsid w:val="00510C35"/>
    <w:rsid w:val="0051105B"/>
    <w:rsid w:val="005116DD"/>
    <w:rsid w:val="00511E76"/>
    <w:rsid w:val="00512D30"/>
    <w:rsid w:val="00513655"/>
    <w:rsid w:val="00513B7A"/>
    <w:rsid w:val="005143DB"/>
    <w:rsid w:val="0051495A"/>
    <w:rsid w:val="00514EBE"/>
    <w:rsid w:val="0051540D"/>
    <w:rsid w:val="00515930"/>
    <w:rsid w:val="00515D6E"/>
    <w:rsid w:val="00515ED4"/>
    <w:rsid w:val="00515FFE"/>
    <w:rsid w:val="00516850"/>
    <w:rsid w:val="0051689A"/>
    <w:rsid w:val="00516B9A"/>
    <w:rsid w:val="005171DF"/>
    <w:rsid w:val="0051726F"/>
    <w:rsid w:val="00517507"/>
    <w:rsid w:val="005175F4"/>
    <w:rsid w:val="00517A9F"/>
    <w:rsid w:val="00517E5D"/>
    <w:rsid w:val="00520524"/>
    <w:rsid w:val="00520F3A"/>
    <w:rsid w:val="0052116C"/>
    <w:rsid w:val="005216C7"/>
    <w:rsid w:val="00521C2A"/>
    <w:rsid w:val="00522CC7"/>
    <w:rsid w:val="00522D12"/>
    <w:rsid w:val="00522D25"/>
    <w:rsid w:val="005230F4"/>
    <w:rsid w:val="00523D40"/>
    <w:rsid w:val="00524137"/>
    <w:rsid w:val="00524615"/>
    <w:rsid w:val="005246EC"/>
    <w:rsid w:val="00524E26"/>
    <w:rsid w:val="00525426"/>
    <w:rsid w:val="005256CF"/>
    <w:rsid w:val="00526343"/>
    <w:rsid w:val="0052634B"/>
    <w:rsid w:val="005269DE"/>
    <w:rsid w:val="005270C8"/>
    <w:rsid w:val="005273D9"/>
    <w:rsid w:val="0053048E"/>
    <w:rsid w:val="00530AB8"/>
    <w:rsid w:val="00531BD9"/>
    <w:rsid w:val="00531EDA"/>
    <w:rsid w:val="005320DA"/>
    <w:rsid w:val="00532606"/>
    <w:rsid w:val="00532FA8"/>
    <w:rsid w:val="005334F2"/>
    <w:rsid w:val="005335D8"/>
    <w:rsid w:val="00533D7E"/>
    <w:rsid w:val="00533EC6"/>
    <w:rsid w:val="00533F24"/>
    <w:rsid w:val="00534016"/>
    <w:rsid w:val="005357CD"/>
    <w:rsid w:val="00535AAE"/>
    <w:rsid w:val="00535F02"/>
    <w:rsid w:val="00536981"/>
    <w:rsid w:val="00536AFD"/>
    <w:rsid w:val="00537922"/>
    <w:rsid w:val="00540931"/>
    <w:rsid w:val="00540CC2"/>
    <w:rsid w:val="00540F6D"/>
    <w:rsid w:val="00541208"/>
    <w:rsid w:val="00541263"/>
    <w:rsid w:val="00541484"/>
    <w:rsid w:val="005417E6"/>
    <w:rsid w:val="00542029"/>
    <w:rsid w:val="0054204E"/>
    <w:rsid w:val="00542A5F"/>
    <w:rsid w:val="0054477B"/>
    <w:rsid w:val="00544AC5"/>
    <w:rsid w:val="00544EC5"/>
    <w:rsid w:val="00545201"/>
    <w:rsid w:val="00545281"/>
    <w:rsid w:val="005456E5"/>
    <w:rsid w:val="0054604D"/>
    <w:rsid w:val="005461E2"/>
    <w:rsid w:val="00546D20"/>
    <w:rsid w:val="00547F3F"/>
    <w:rsid w:val="00547F9C"/>
    <w:rsid w:val="00550695"/>
    <w:rsid w:val="00550F75"/>
    <w:rsid w:val="00551057"/>
    <w:rsid w:val="00551C99"/>
    <w:rsid w:val="00551CFD"/>
    <w:rsid w:val="00551F75"/>
    <w:rsid w:val="00551FDD"/>
    <w:rsid w:val="00552139"/>
    <w:rsid w:val="00552FCF"/>
    <w:rsid w:val="00553539"/>
    <w:rsid w:val="00553612"/>
    <w:rsid w:val="00553A88"/>
    <w:rsid w:val="00553C4C"/>
    <w:rsid w:val="0055434D"/>
    <w:rsid w:val="00554495"/>
    <w:rsid w:val="00554607"/>
    <w:rsid w:val="005548EF"/>
    <w:rsid w:val="00554F7F"/>
    <w:rsid w:val="00555050"/>
    <w:rsid w:val="00555426"/>
    <w:rsid w:val="00555633"/>
    <w:rsid w:val="005560B8"/>
    <w:rsid w:val="00557A76"/>
    <w:rsid w:val="00560D3C"/>
    <w:rsid w:val="00560FA9"/>
    <w:rsid w:val="005610A1"/>
    <w:rsid w:val="005618F7"/>
    <w:rsid w:val="00561CCE"/>
    <w:rsid w:val="00562D8B"/>
    <w:rsid w:val="0056302F"/>
    <w:rsid w:val="00563B60"/>
    <w:rsid w:val="00563C85"/>
    <w:rsid w:val="00563CC9"/>
    <w:rsid w:val="00563F16"/>
    <w:rsid w:val="00564171"/>
    <w:rsid w:val="005642B6"/>
    <w:rsid w:val="00564F70"/>
    <w:rsid w:val="00565D1D"/>
    <w:rsid w:val="00566054"/>
    <w:rsid w:val="00566311"/>
    <w:rsid w:val="00566745"/>
    <w:rsid w:val="00566D76"/>
    <w:rsid w:val="00567731"/>
    <w:rsid w:val="00567A5F"/>
    <w:rsid w:val="005700EB"/>
    <w:rsid w:val="00570215"/>
    <w:rsid w:val="005707F1"/>
    <w:rsid w:val="00570881"/>
    <w:rsid w:val="005709AD"/>
    <w:rsid w:val="00570A87"/>
    <w:rsid w:val="00570B2E"/>
    <w:rsid w:val="00570CFA"/>
    <w:rsid w:val="0057167A"/>
    <w:rsid w:val="005717A4"/>
    <w:rsid w:val="005725C9"/>
    <w:rsid w:val="00572902"/>
    <w:rsid w:val="005729A5"/>
    <w:rsid w:val="005732CE"/>
    <w:rsid w:val="0057397E"/>
    <w:rsid w:val="00574429"/>
    <w:rsid w:val="005753CE"/>
    <w:rsid w:val="005760AE"/>
    <w:rsid w:val="005760E7"/>
    <w:rsid w:val="005764FC"/>
    <w:rsid w:val="00576BE3"/>
    <w:rsid w:val="00577696"/>
    <w:rsid w:val="00577DF5"/>
    <w:rsid w:val="00577E19"/>
    <w:rsid w:val="00580113"/>
    <w:rsid w:val="00580362"/>
    <w:rsid w:val="005809DC"/>
    <w:rsid w:val="00580A22"/>
    <w:rsid w:val="00580F50"/>
    <w:rsid w:val="0058255A"/>
    <w:rsid w:val="00582734"/>
    <w:rsid w:val="00582BAA"/>
    <w:rsid w:val="00582D3F"/>
    <w:rsid w:val="00582D69"/>
    <w:rsid w:val="00582DC2"/>
    <w:rsid w:val="005837B9"/>
    <w:rsid w:val="00583D33"/>
    <w:rsid w:val="00583DBE"/>
    <w:rsid w:val="00583FA0"/>
    <w:rsid w:val="00584090"/>
    <w:rsid w:val="00584872"/>
    <w:rsid w:val="00584EB3"/>
    <w:rsid w:val="00585082"/>
    <w:rsid w:val="0058605F"/>
    <w:rsid w:val="00586248"/>
    <w:rsid w:val="00586C9E"/>
    <w:rsid w:val="00587512"/>
    <w:rsid w:val="00587B56"/>
    <w:rsid w:val="00590999"/>
    <w:rsid w:val="00590C9D"/>
    <w:rsid w:val="0059114E"/>
    <w:rsid w:val="00591CF2"/>
    <w:rsid w:val="0059277B"/>
    <w:rsid w:val="00592ABE"/>
    <w:rsid w:val="00593FCE"/>
    <w:rsid w:val="00594848"/>
    <w:rsid w:val="0059559B"/>
    <w:rsid w:val="005956DE"/>
    <w:rsid w:val="00595744"/>
    <w:rsid w:val="005959B0"/>
    <w:rsid w:val="00595B3A"/>
    <w:rsid w:val="00596C04"/>
    <w:rsid w:val="00596C6C"/>
    <w:rsid w:val="0059758C"/>
    <w:rsid w:val="00597594"/>
    <w:rsid w:val="005977A2"/>
    <w:rsid w:val="005977FF"/>
    <w:rsid w:val="00597826"/>
    <w:rsid w:val="00597BD3"/>
    <w:rsid w:val="00597C00"/>
    <w:rsid w:val="005A0517"/>
    <w:rsid w:val="005A05FF"/>
    <w:rsid w:val="005A17C9"/>
    <w:rsid w:val="005A19EF"/>
    <w:rsid w:val="005A2375"/>
    <w:rsid w:val="005A2688"/>
    <w:rsid w:val="005A4617"/>
    <w:rsid w:val="005A527C"/>
    <w:rsid w:val="005A54EA"/>
    <w:rsid w:val="005A56E0"/>
    <w:rsid w:val="005A5CAD"/>
    <w:rsid w:val="005A5CD5"/>
    <w:rsid w:val="005A5D71"/>
    <w:rsid w:val="005A5E89"/>
    <w:rsid w:val="005A65AA"/>
    <w:rsid w:val="005A6CA8"/>
    <w:rsid w:val="005A7A34"/>
    <w:rsid w:val="005A7EEB"/>
    <w:rsid w:val="005B05D4"/>
    <w:rsid w:val="005B08D4"/>
    <w:rsid w:val="005B0D94"/>
    <w:rsid w:val="005B183E"/>
    <w:rsid w:val="005B2606"/>
    <w:rsid w:val="005B26B9"/>
    <w:rsid w:val="005B2940"/>
    <w:rsid w:val="005B38B4"/>
    <w:rsid w:val="005B4B7D"/>
    <w:rsid w:val="005B5119"/>
    <w:rsid w:val="005B543E"/>
    <w:rsid w:val="005B775E"/>
    <w:rsid w:val="005C03BB"/>
    <w:rsid w:val="005C0499"/>
    <w:rsid w:val="005C06B8"/>
    <w:rsid w:val="005C0772"/>
    <w:rsid w:val="005C09EE"/>
    <w:rsid w:val="005C1C22"/>
    <w:rsid w:val="005C1E0B"/>
    <w:rsid w:val="005C1E22"/>
    <w:rsid w:val="005C1E4C"/>
    <w:rsid w:val="005C22FA"/>
    <w:rsid w:val="005C2454"/>
    <w:rsid w:val="005C2528"/>
    <w:rsid w:val="005C35D8"/>
    <w:rsid w:val="005C3914"/>
    <w:rsid w:val="005C3915"/>
    <w:rsid w:val="005C3A9A"/>
    <w:rsid w:val="005C3ABB"/>
    <w:rsid w:val="005C428C"/>
    <w:rsid w:val="005C4721"/>
    <w:rsid w:val="005C4803"/>
    <w:rsid w:val="005C49D7"/>
    <w:rsid w:val="005C4E84"/>
    <w:rsid w:val="005C574D"/>
    <w:rsid w:val="005C57B9"/>
    <w:rsid w:val="005C59C9"/>
    <w:rsid w:val="005C59EE"/>
    <w:rsid w:val="005C5F31"/>
    <w:rsid w:val="005C660D"/>
    <w:rsid w:val="005C6B28"/>
    <w:rsid w:val="005C6DB1"/>
    <w:rsid w:val="005C6DFA"/>
    <w:rsid w:val="005C7019"/>
    <w:rsid w:val="005C78E9"/>
    <w:rsid w:val="005D00DE"/>
    <w:rsid w:val="005D0C98"/>
    <w:rsid w:val="005D0D15"/>
    <w:rsid w:val="005D0D65"/>
    <w:rsid w:val="005D2B54"/>
    <w:rsid w:val="005D2C53"/>
    <w:rsid w:val="005D2C77"/>
    <w:rsid w:val="005D2F25"/>
    <w:rsid w:val="005D2FD6"/>
    <w:rsid w:val="005D5AF1"/>
    <w:rsid w:val="005D5DC0"/>
    <w:rsid w:val="005D61F8"/>
    <w:rsid w:val="005D62E0"/>
    <w:rsid w:val="005D686C"/>
    <w:rsid w:val="005D7665"/>
    <w:rsid w:val="005D7977"/>
    <w:rsid w:val="005D79DF"/>
    <w:rsid w:val="005D7ABE"/>
    <w:rsid w:val="005D7AD5"/>
    <w:rsid w:val="005D7B9E"/>
    <w:rsid w:val="005E0F28"/>
    <w:rsid w:val="005E1B9C"/>
    <w:rsid w:val="005E2FDF"/>
    <w:rsid w:val="005E3231"/>
    <w:rsid w:val="005E3FF3"/>
    <w:rsid w:val="005E4804"/>
    <w:rsid w:val="005E5364"/>
    <w:rsid w:val="005E56A1"/>
    <w:rsid w:val="005E667F"/>
    <w:rsid w:val="005E66FF"/>
    <w:rsid w:val="005E695E"/>
    <w:rsid w:val="005E6FFA"/>
    <w:rsid w:val="005E7040"/>
    <w:rsid w:val="005E7AA9"/>
    <w:rsid w:val="005E7C7A"/>
    <w:rsid w:val="005E7D7C"/>
    <w:rsid w:val="005E7FB6"/>
    <w:rsid w:val="005F0555"/>
    <w:rsid w:val="005F08DF"/>
    <w:rsid w:val="005F0C65"/>
    <w:rsid w:val="005F0F06"/>
    <w:rsid w:val="005F1A69"/>
    <w:rsid w:val="005F2114"/>
    <w:rsid w:val="005F24D9"/>
    <w:rsid w:val="005F2C3C"/>
    <w:rsid w:val="005F2CD7"/>
    <w:rsid w:val="005F4375"/>
    <w:rsid w:val="005F4439"/>
    <w:rsid w:val="005F47D9"/>
    <w:rsid w:val="005F4808"/>
    <w:rsid w:val="005F4D53"/>
    <w:rsid w:val="005F5073"/>
    <w:rsid w:val="005F5268"/>
    <w:rsid w:val="005F55C5"/>
    <w:rsid w:val="005F5D20"/>
    <w:rsid w:val="005F66C1"/>
    <w:rsid w:val="005F67CC"/>
    <w:rsid w:val="005F7416"/>
    <w:rsid w:val="005F7E23"/>
    <w:rsid w:val="00600545"/>
    <w:rsid w:val="006006FC"/>
    <w:rsid w:val="00600813"/>
    <w:rsid w:val="0060094A"/>
    <w:rsid w:val="00600A32"/>
    <w:rsid w:val="00600B96"/>
    <w:rsid w:val="006011BB"/>
    <w:rsid w:val="00602176"/>
    <w:rsid w:val="00602DEC"/>
    <w:rsid w:val="0060338F"/>
    <w:rsid w:val="00603B6D"/>
    <w:rsid w:val="00603D34"/>
    <w:rsid w:val="0060412E"/>
    <w:rsid w:val="00604496"/>
    <w:rsid w:val="006044EE"/>
    <w:rsid w:val="0060479C"/>
    <w:rsid w:val="0060480F"/>
    <w:rsid w:val="00604986"/>
    <w:rsid w:val="00604B3F"/>
    <w:rsid w:val="00604DCF"/>
    <w:rsid w:val="00604E82"/>
    <w:rsid w:val="006053DC"/>
    <w:rsid w:val="00605BDF"/>
    <w:rsid w:val="006065FA"/>
    <w:rsid w:val="00606912"/>
    <w:rsid w:val="00607419"/>
    <w:rsid w:val="00607466"/>
    <w:rsid w:val="006074E3"/>
    <w:rsid w:val="00610576"/>
    <w:rsid w:val="00610747"/>
    <w:rsid w:val="00610F99"/>
    <w:rsid w:val="0061100C"/>
    <w:rsid w:val="00611B47"/>
    <w:rsid w:val="00612779"/>
    <w:rsid w:val="00613E52"/>
    <w:rsid w:val="00614F10"/>
    <w:rsid w:val="00614FB3"/>
    <w:rsid w:val="006165AC"/>
    <w:rsid w:val="00617359"/>
    <w:rsid w:val="006173D1"/>
    <w:rsid w:val="006173DF"/>
    <w:rsid w:val="00617C79"/>
    <w:rsid w:val="006206A4"/>
    <w:rsid w:val="0062073A"/>
    <w:rsid w:val="006213A1"/>
    <w:rsid w:val="0062174D"/>
    <w:rsid w:val="006220BC"/>
    <w:rsid w:val="00622476"/>
    <w:rsid w:val="00622842"/>
    <w:rsid w:val="00623499"/>
    <w:rsid w:val="006237A8"/>
    <w:rsid w:val="006237D3"/>
    <w:rsid w:val="00624046"/>
    <w:rsid w:val="006244CE"/>
    <w:rsid w:val="00624B22"/>
    <w:rsid w:val="00624DE4"/>
    <w:rsid w:val="00624F32"/>
    <w:rsid w:val="00624F99"/>
    <w:rsid w:val="006258E1"/>
    <w:rsid w:val="00625BAC"/>
    <w:rsid w:val="006266EF"/>
    <w:rsid w:val="0062672D"/>
    <w:rsid w:val="00626BC4"/>
    <w:rsid w:val="006272BA"/>
    <w:rsid w:val="006303AF"/>
    <w:rsid w:val="006305DF"/>
    <w:rsid w:val="00630DDC"/>
    <w:rsid w:val="0063124C"/>
    <w:rsid w:val="006315EA"/>
    <w:rsid w:val="0063160A"/>
    <w:rsid w:val="0063163D"/>
    <w:rsid w:val="00631C81"/>
    <w:rsid w:val="00631E83"/>
    <w:rsid w:val="0063227B"/>
    <w:rsid w:val="00632C9C"/>
    <w:rsid w:val="00632E81"/>
    <w:rsid w:val="00633053"/>
    <w:rsid w:val="00633ED8"/>
    <w:rsid w:val="00634018"/>
    <w:rsid w:val="00634A22"/>
    <w:rsid w:val="00634B34"/>
    <w:rsid w:val="006353E5"/>
    <w:rsid w:val="00635C64"/>
    <w:rsid w:val="00635F7C"/>
    <w:rsid w:val="00636593"/>
    <w:rsid w:val="00636675"/>
    <w:rsid w:val="0063679F"/>
    <w:rsid w:val="00636868"/>
    <w:rsid w:val="00636C5F"/>
    <w:rsid w:val="00637C10"/>
    <w:rsid w:val="00640F80"/>
    <w:rsid w:val="00641302"/>
    <w:rsid w:val="006413F6"/>
    <w:rsid w:val="00641FD3"/>
    <w:rsid w:val="006422B5"/>
    <w:rsid w:val="00642546"/>
    <w:rsid w:val="0064279D"/>
    <w:rsid w:val="00642EAB"/>
    <w:rsid w:val="00643B22"/>
    <w:rsid w:val="00644094"/>
    <w:rsid w:val="00644931"/>
    <w:rsid w:val="00644944"/>
    <w:rsid w:val="006449BC"/>
    <w:rsid w:val="00644CF1"/>
    <w:rsid w:val="00645290"/>
    <w:rsid w:val="00645542"/>
    <w:rsid w:val="0064571B"/>
    <w:rsid w:val="00645B97"/>
    <w:rsid w:val="00646069"/>
    <w:rsid w:val="00646076"/>
    <w:rsid w:val="006460C9"/>
    <w:rsid w:val="006464C4"/>
    <w:rsid w:val="00647477"/>
    <w:rsid w:val="00647A58"/>
    <w:rsid w:val="00647D3A"/>
    <w:rsid w:val="00647F34"/>
    <w:rsid w:val="0065090F"/>
    <w:rsid w:val="00650BD1"/>
    <w:rsid w:val="00650F3F"/>
    <w:rsid w:val="006515ED"/>
    <w:rsid w:val="006518FA"/>
    <w:rsid w:val="00651CC9"/>
    <w:rsid w:val="00651F91"/>
    <w:rsid w:val="00652085"/>
    <w:rsid w:val="006523D4"/>
    <w:rsid w:val="00652D40"/>
    <w:rsid w:val="00653060"/>
    <w:rsid w:val="00653B9D"/>
    <w:rsid w:val="006540FA"/>
    <w:rsid w:val="00654235"/>
    <w:rsid w:val="0065480A"/>
    <w:rsid w:val="006556AE"/>
    <w:rsid w:val="00655BBF"/>
    <w:rsid w:val="00655F16"/>
    <w:rsid w:val="00656214"/>
    <w:rsid w:val="00656C1C"/>
    <w:rsid w:val="00656CC2"/>
    <w:rsid w:val="00657899"/>
    <w:rsid w:val="00657E2E"/>
    <w:rsid w:val="00660527"/>
    <w:rsid w:val="00660CCF"/>
    <w:rsid w:val="006616C0"/>
    <w:rsid w:val="00662004"/>
    <w:rsid w:val="00664CDC"/>
    <w:rsid w:val="00664E97"/>
    <w:rsid w:val="006655F4"/>
    <w:rsid w:val="006656ED"/>
    <w:rsid w:val="00665F24"/>
    <w:rsid w:val="0066623A"/>
    <w:rsid w:val="00666D92"/>
    <w:rsid w:val="00666EB3"/>
    <w:rsid w:val="00667EB6"/>
    <w:rsid w:val="00670239"/>
    <w:rsid w:val="00670642"/>
    <w:rsid w:val="00671367"/>
    <w:rsid w:val="006714CB"/>
    <w:rsid w:val="00671756"/>
    <w:rsid w:val="00671B2D"/>
    <w:rsid w:val="00671C3C"/>
    <w:rsid w:val="00671DD9"/>
    <w:rsid w:val="00672BBD"/>
    <w:rsid w:val="00672FD1"/>
    <w:rsid w:val="006734D9"/>
    <w:rsid w:val="00673C4A"/>
    <w:rsid w:val="00674086"/>
    <w:rsid w:val="00674E1F"/>
    <w:rsid w:val="00674F53"/>
    <w:rsid w:val="00675290"/>
    <w:rsid w:val="0067558F"/>
    <w:rsid w:val="00676348"/>
    <w:rsid w:val="006767CE"/>
    <w:rsid w:val="00680452"/>
    <w:rsid w:val="00680AFD"/>
    <w:rsid w:val="00680C30"/>
    <w:rsid w:val="006815CC"/>
    <w:rsid w:val="00681A0A"/>
    <w:rsid w:val="00681E89"/>
    <w:rsid w:val="006826CA"/>
    <w:rsid w:val="006829EA"/>
    <w:rsid w:val="00682A7D"/>
    <w:rsid w:val="006830C4"/>
    <w:rsid w:val="006839A4"/>
    <w:rsid w:val="0068454E"/>
    <w:rsid w:val="006846FC"/>
    <w:rsid w:val="00684B45"/>
    <w:rsid w:val="0068551C"/>
    <w:rsid w:val="006856FB"/>
    <w:rsid w:val="00685B6F"/>
    <w:rsid w:val="00685C4A"/>
    <w:rsid w:val="00685D4C"/>
    <w:rsid w:val="00686301"/>
    <w:rsid w:val="006879DE"/>
    <w:rsid w:val="00690166"/>
    <w:rsid w:val="00690318"/>
    <w:rsid w:val="006903FF"/>
    <w:rsid w:val="00690B43"/>
    <w:rsid w:val="00690F81"/>
    <w:rsid w:val="006911A3"/>
    <w:rsid w:val="006917A7"/>
    <w:rsid w:val="00691C25"/>
    <w:rsid w:val="00691D2A"/>
    <w:rsid w:val="0069274B"/>
    <w:rsid w:val="00693008"/>
    <w:rsid w:val="00694679"/>
    <w:rsid w:val="00694DA7"/>
    <w:rsid w:val="006955BA"/>
    <w:rsid w:val="00695945"/>
    <w:rsid w:val="00695C8A"/>
    <w:rsid w:val="00696128"/>
    <w:rsid w:val="00696592"/>
    <w:rsid w:val="0069683D"/>
    <w:rsid w:val="00696867"/>
    <w:rsid w:val="006972DF"/>
    <w:rsid w:val="0069753E"/>
    <w:rsid w:val="00697A78"/>
    <w:rsid w:val="006A04C8"/>
    <w:rsid w:val="006A06F7"/>
    <w:rsid w:val="006A0765"/>
    <w:rsid w:val="006A078A"/>
    <w:rsid w:val="006A0894"/>
    <w:rsid w:val="006A145C"/>
    <w:rsid w:val="006A1B39"/>
    <w:rsid w:val="006A1C75"/>
    <w:rsid w:val="006A2298"/>
    <w:rsid w:val="006A2352"/>
    <w:rsid w:val="006A27C9"/>
    <w:rsid w:val="006A2DB3"/>
    <w:rsid w:val="006A2E9D"/>
    <w:rsid w:val="006A356B"/>
    <w:rsid w:val="006A3718"/>
    <w:rsid w:val="006A4316"/>
    <w:rsid w:val="006A57E5"/>
    <w:rsid w:val="006A57FE"/>
    <w:rsid w:val="006A6104"/>
    <w:rsid w:val="006A620E"/>
    <w:rsid w:val="006A6A24"/>
    <w:rsid w:val="006A7720"/>
    <w:rsid w:val="006A77C5"/>
    <w:rsid w:val="006A7928"/>
    <w:rsid w:val="006A7B89"/>
    <w:rsid w:val="006B1319"/>
    <w:rsid w:val="006B1FD7"/>
    <w:rsid w:val="006B22EF"/>
    <w:rsid w:val="006B2341"/>
    <w:rsid w:val="006B252D"/>
    <w:rsid w:val="006B4BC9"/>
    <w:rsid w:val="006B4F1F"/>
    <w:rsid w:val="006B5EE8"/>
    <w:rsid w:val="006B619A"/>
    <w:rsid w:val="006B6543"/>
    <w:rsid w:val="006B6C2C"/>
    <w:rsid w:val="006B70E2"/>
    <w:rsid w:val="006B78C1"/>
    <w:rsid w:val="006B7B99"/>
    <w:rsid w:val="006C10D1"/>
    <w:rsid w:val="006C1292"/>
    <w:rsid w:val="006C1B25"/>
    <w:rsid w:val="006C1CF9"/>
    <w:rsid w:val="006C2187"/>
    <w:rsid w:val="006C2B64"/>
    <w:rsid w:val="006C3C68"/>
    <w:rsid w:val="006C3F84"/>
    <w:rsid w:val="006C492A"/>
    <w:rsid w:val="006C4982"/>
    <w:rsid w:val="006C4E47"/>
    <w:rsid w:val="006C53D1"/>
    <w:rsid w:val="006C57DA"/>
    <w:rsid w:val="006C5B39"/>
    <w:rsid w:val="006C60E6"/>
    <w:rsid w:val="006C6B78"/>
    <w:rsid w:val="006C6EAD"/>
    <w:rsid w:val="006C74A3"/>
    <w:rsid w:val="006C7651"/>
    <w:rsid w:val="006C7763"/>
    <w:rsid w:val="006C7CBC"/>
    <w:rsid w:val="006C7F88"/>
    <w:rsid w:val="006D0383"/>
    <w:rsid w:val="006D099F"/>
    <w:rsid w:val="006D0B5A"/>
    <w:rsid w:val="006D0C82"/>
    <w:rsid w:val="006D0E51"/>
    <w:rsid w:val="006D185C"/>
    <w:rsid w:val="006D1F6C"/>
    <w:rsid w:val="006D2320"/>
    <w:rsid w:val="006D2CE0"/>
    <w:rsid w:val="006D2D7A"/>
    <w:rsid w:val="006D376A"/>
    <w:rsid w:val="006D66F6"/>
    <w:rsid w:val="006D67A0"/>
    <w:rsid w:val="006D6814"/>
    <w:rsid w:val="006D688E"/>
    <w:rsid w:val="006D731D"/>
    <w:rsid w:val="006E0328"/>
    <w:rsid w:val="006E0407"/>
    <w:rsid w:val="006E0679"/>
    <w:rsid w:val="006E13E1"/>
    <w:rsid w:val="006E1C7E"/>
    <w:rsid w:val="006E2891"/>
    <w:rsid w:val="006E2AF8"/>
    <w:rsid w:val="006E366D"/>
    <w:rsid w:val="006E421A"/>
    <w:rsid w:val="006E4BE9"/>
    <w:rsid w:val="006E5186"/>
    <w:rsid w:val="006E5396"/>
    <w:rsid w:val="006E55CD"/>
    <w:rsid w:val="006E5715"/>
    <w:rsid w:val="006E64B5"/>
    <w:rsid w:val="006E64CA"/>
    <w:rsid w:val="006E6A9B"/>
    <w:rsid w:val="006E7E31"/>
    <w:rsid w:val="006F0231"/>
    <w:rsid w:val="006F0580"/>
    <w:rsid w:val="006F0D20"/>
    <w:rsid w:val="006F124D"/>
    <w:rsid w:val="006F172E"/>
    <w:rsid w:val="006F1AF5"/>
    <w:rsid w:val="006F2859"/>
    <w:rsid w:val="006F2E90"/>
    <w:rsid w:val="006F3256"/>
    <w:rsid w:val="006F35E0"/>
    <w:rsid w:val="006F3EA7"/>
    <w:rsid w:val="006F46E6"/>
    <w:rsid w:val="006F484B"/>
    <w:rsid w:val="006F49C0"/>
    <w:rsid w:val="006F4AF8"/>
    <w:rsid w:val="006F4EBB"/>
    <w:rsid w:val="006F4F88"/>
    <w:rsid w:val="006F5A24"/>
    <w:rsid w:val="006F6254"/>
    <w:rsid w:val="006F6921"/>
    <w:rsid w:val="006F6934"/>
    <w:rsid w:val="006F69B6"/>
    <w:rsid w:val="006F6BAA"/>
    <w:rsid w:val="006F6FA5"/>
    <w:rsid w:val="006F70A6"/>
    <w:rsid w:val="006F7E8A"/>
    <w:rsid w:val="00700410"/>
    <w:rsid w:val="00700C83"/>
    <w:rsid w:val="00700CB5"/>
    <w:rsid w:val="00701226"/>
    <w:rsid w:val="00701261"/>
    <w:rsid w:val="007025AD"/>
    <w:rsid w:val="0070459A"/>
    <w:rsid w:val="0070472C"/>
    <w:rsid w:val="00704F5A"/>
    <w:rsid w:val="0070592C"/>
    <w:rsid w:val="007063FC"/>
    <w:rsid w:val="00706BEE"/>
    <w:rsid w:val="007073D7"/>
    <w:rsid w:val="00707C11"/>
    <w:rsid w:val="00707E29"/>
    <w:rsid w:val="00710620"/>
    <w:rsid w:val="00710AD0"/>
    <w:rsid w:val="0071118B"/>
    <w:rsid w:val="00712294"/>
    <w:rsid w:val="0071231A"/>
    <w:rsid w:val="007128DA"/>
    <w:rsid w:val="00712F09"/>
    <w:rsid w:val="00712FF6"/>
    <w:rsid w:val="00713308"/>
    <w:rsid w:val="00714324"/>
    <w:rsid w:val="0071462B"/>
    <w:rsid w:val="0071472A"/>
    <w:rsid w:val="00714AC1"/>
    <w:rsid w:val="0071509E"/>
    <w:rsid w:val="00715281"/>
    <w:rsid w:val="007154C3"/>
    <w:rsid w:val="00715BD5"/>
    <w:rsid w:val="00716930"/>
    <w:rsid w:val="0071779E"/>
    <w:rsid w:val="00717A95"/>
    <w:rsid w:val="00717E16"/>
    <w:rsid w:val="00720073"/>
    <w:rsid w:val="007202E5"/>
    <w:rsid w:val="007204A0"/>
    <w:rsid w:val="00720588"/>
    <w:rsid w:val="00720857"/>
    <w:rsid w:val="00721A52"/>
    <w:rsid w:val="00721FE3"/>
    <w:rsid w:val="007229B6"/>
    <w:rsid w:val="00722E70"/>
    <w:rsid w:val="00723D42"/>
    <w:rsid w:val="00724003"/>
    <w:rsid w:val="0072487E"/>
    <w:rsid w:val="00724DEF"/>
    <w:rsid w:val="00725981"/>
    <w:rsid w:val="0072615F"/>
    <w:rsid w:val="0072644B"/>
    <w:rsid w:val="0072730A"/>
    <w:rsid w:val="007274DF"/>
    <w:rsid w:val="00727607"/>
    <w:rsid w:val="007302E2"/>
    <w:rsid w:val="007304F3"/>
    <w:rsid w:val="0073083E"/>
    <w:rsid w:val="0073142D"/>
    <w:rsid w:val="007314F6"/>
    <w:rsid w:val="007315D2"/>
    <w:rsid w:val="00731692"/>
    <w:rsid w:val="0073266A"/>
    <w:rsid w:val="007326CA"/>
    <w:rsid w:val="0073278A"/>
    <w:rsid w:val="00732E38"/>
    <w:rsid w:val="00733232"/>
    <w:rsid w:val="007333AB"/>
    <w:rsid w:val="00734EC4"/>
    <w:rsid w:val="00735522"/>
    <w:rsid w:val="00736068"/>
    <w:rsid w:val="00736383"/>
    <w:rsid w:val="00736C01"/>
    <w:rsid w:val="007374FF"/>
    <w:rsid w:val="0073776A"/>
    <w:rsid w:val="00737771"/>
    <w:rsid w:val="00737D45"/>
    <w:rsid w:val="00737ED8"/>
    <w:rsid w:val="0074009B"/>
    <w:rsid w:val="007400F5"/>
    <w:rsid w:val="00740601"/>
    <w:rsid w:val="00740B60"/>
    <w:rsid w:val="00740C2F"/>
    <w:rsid w:val="00740F84"/>
    <w:rsid w:val="007415BA"/>
    <w:rsid w:val="00741B21"/>
    <w:rsid w:val="00741E1B"/>
    <w:rsid w:val="00742974"/>
    <w:rsid w:val="0074338F"/>
    <w:rsid w:val="00743618"/>
    <w:rsid w:val="00743731"/>
    <w:rsid w:val="0074386D"/>
    <w:rsid w:val="007438C9"/>
    <w:rsid w:val="00743BDC"/>
    <w:rsid w:val="00743DEF"/>
    <w:rsid w:val="00743EBA"/>
    <w:rsid w:val="0074407D"/>
    <w:rsid w:val="00745098"/>
    <w:rsid w:val="007453C6"/>
    <w:rsid w:val="007455DD"/>
    <w:rsid w:val="00746440"/>
    <w:rsid w:val="00746806"/>
    <w:rsid w:val="00746DD0"/>
    <w:rsid w:val="0074779D"/>
    <w:rsid w:val="00747FAB"/>
    <w:rsid w:val="00750A52"/>
    <w:rsid w:val="0075119F"/>
    <w:rsid w:val="007520B9"/>
    <w:rsid w:val="0075253C"/>
    <w:rsid w:val="00752C03"/>
    <w:rsid w:val="007534A6"/>
    <w:rsid w:val="00753AF9"/>
    <w:rsid w:val="00753F9B"/>
    <w:rsid w:val="00753FC7"/>
    <w:rsid w:val="0075470C"/>
    <w:rsid w:val="00755152"/>
    <w:rsid w:val="00755360"/>
    <w:rsid w:val="007553AE"/>
    <w:rsid w:val="007555A2"/>
    <w:rsid w:val="007558B8"/>
    <w:rsid w:val="00755C9B"/>
    <w:rsid w:val="007564F2"/>
    <w:rsid w:val="00756905"/>
    <w:rsid w:val="007570CA"/>
    <w:rsid w:val="00757346"/>
    <w:rsid w:val="007573D8"/>
    <w:rsid w:val="00757A1B"/>
    <w:rsid w:val="00757A3C"/>
    <w:rsid w:val="00760324"/>
    <w:rsid w:val="007604BC"/>
    <w:rsid w:val="00761E3B"/>
    <w:rsid w:val="007622DF"/>
    <w:rsid w:val="00762AFC"/>
    <w:rsid w:val="00762B33"/>
    <w:rsid w:val="00762B81"/>
    <w:rsid w:val="0076334D"/>
    <w:rsid w:val="007649DD"/>
    <w:rsid w:val="00764B6B"/>
    <w:rsid w:val="00765D4F"/>
    <w:rsid w:val="00766665"/>
    <w:rsid w:val="007672B0"/>
    <w:rsid w:val="007676F6"/>
    <w:rsid w:val="0076788E"/>
    <w:rsid w:val="007706C5"/>
    <w:rsid w:val="0077073A"/>
    <w:rsid w:val="00770EC6"/>
    <w:rsid w:val="00770FEE"/>
    <w:rsid w:val="00771B91"/>
    <w:rsid w:val="00771F75"/>
    <w:rsid w:val="0077224D"/>
    <w:rsid w:val="007722E1"/>
    <w:rsid w:val="00772AC7"/>
    <w:rsid w:val="00772EE2"/>
    <w:rsid w:val="0077424B"/>
    <w:rsid w:val="00774666"/>
    <w:rsid w:val="007747E5"/>
    <w:rsid w:val="00774F47"/>
    <w:rsid w:val="00775EE2"/>
    <w:rsid w:val="00776300"/>
    <w:rsid w:val="00776415"/>
    <w:rsid w:val="00776479"/>
    <w:rsid w:val="00776767"/>
    <w:rsid w:val="00776856"/>
    <w:rsid w:val="007770E3"/>
    <w:rsid w:val="00780D78"/>
    <w:rsid w:val="007820ED"/>
    <w:rsid w:val="00782581"/>
    <w:rsid w:val="007828EE"/>
    <w:rsid w:val="00782C40"/>
    <w:rsid w:val="007836E6"/>
    <w:rsid w:val="00785BF5"/>
    <w:rsid w:val="0078689A"/>
    <w:rsid w:val="00787655"/>
    <w:rsid w:val="00787880"/>
    <w:rsid w:val="00790F14"/>
    <w:rsid w:val="007918B5"/>
    <w:rsid w:val="007919CA"/>
    <w:rsid w:val="00791C95"/>
    <w:rsid w:val="00791CF0"/>
    <w:rsid w:val="007928D1"/>
    <w:rsid w:val="00792FE1"/>
    <w:rsid w:val="007939EC"/>
    <w:rsid w:val="00794764"/>
    <w:rsid w:val="00794DF0"/>
    <w:rsid w:val="00794F58"/>
    <w:rsid w:val="00795066"/>
    <w:rsid w:val="00795233"/>
    <w:rsid w:val="007954E5"/>
    <w:rsid w:val="007956D0"/>
    <w:rsid w:val="00795822"/>
    <w:rsid w:val="007967B6"/>
    <w:rsid w:val="007A003A"/>
    <w:rsid w:val="007A0227"/>
    <w:rsid w:val="007A0273"/>
    <w:rsid w:val="007A0D3E"/>
    <w:rsid w:val="007A2E00"/>
    <w:rsid w:val="007A2E07"/>
    <w:rsid w:val="007A31C6"/>
    <w:rsid w:val="007A32B2"/>
    <w:rsid w:val="007A33A7"/>
    <w:rsid w:val="007A33DA"/>
    <w:rsid w:val="007A3564"/>
    <w:rsid w:val="007A3793"/>
    <w:rsid w:val="007A3DE3"/>
    <w:rsid w:val="007A4093"/>
    <w:rsid w:val="007A41F4"/>
    <w:rsid w:val="007A423E"/>
    <w:rsid w:val="007A42AD"/>
    <w:rsid w:val="007A4C22"/>
    <w:rsid w:val="007A4EF3"/>
    <w:rsid w:val="007A57C1"/>
    <w:rsid w:val="007A6C5B"/>
    <w:rsid w:val="007A6DBD"/>
    <w:rsid w:val="007A76B3"/>
    <w:rsid w:val="007A7C0D"/>
    <w:rsid w:val="007B0364"/>
    <w:rsid w:val="007B0566"/>
    <w:rsid w:val="007B079F"/>
    <w:rsid w:val="007B192A"/>
    <w:rsid w:val="007B1A80"/>
    <w:rsid w:val="007B1BF5"/>
    <w:rsid w:val="007B1C15"/>
    <w:rsid w:val="007B1EDA"/>
    <w:rsid w:val="007B36B8"/>
    <w:rsid w:val="007B3F99"/>
    <w:rsid w:val="007B4ADF"/>
    <w:rsid w:val="007B4BD1"/>
    <w:rsid w:val="007B4BD4"/>
    <w:rsid w:val="007B4D06"/>
    <w:rsid w:val="007B5DBB"/>
    <w:rsid w:val="007B5EE3"/>
    <w:rsid w:val="007B5F31"/>
    <w:rsid w:val="007B60B4"/>
    <w:rsid w:val="007B6558"/>
    <w:rsid w:val="007B696A"/>
    <w:rsid w:val="007B6A63"/>
    <w:rsid w:val="007B71FC"/>
    <w:rsid w:val="007B79A2"/>
    <w:rsid w:val="007B7A15"/>
    <w:rsid w:val="007B7E98"/>
    <w:rsid w:val="007C0076"/>
    <w:rsid w:val="007C0E98"/>
    <w:rsid w:val="007C1801"/>
    <w:rsid w:val="007C1B4E"/>
    <w:rsid w:val="007C1E5C"/>
    <w:rsid w:val="007C2385"/>
    <w:rsid w:val="007C2AE6"/>
    <w:rsid w:val="007C3511"/>
    <w:rsid w:val="007C3F06"/>
    <w:rsid w:val="007C41C1"/>
    <w:rsid w:val="007C42D8"/>
    <w:rsid w:val="007C45EF"/>
    <w:rsid w:val="007C46CB"/>
    <w:rsid w:val="007C4D8B"/>
    <w:rsid w:val="007C5890"/>
    <w:rsid w:val="007C59FF"/>
    <w:rsid w:val="007C5ABA"/>
    <w:rsid w:val="007C5EA8"/>
    <w:rsid w:val="007C6137"/>
    <w:rsid w:val="007C630E"/>
    <w:rsid w:val="007C661F"/>
    <w:rsid w:val="007C682E"/>
    <w:rsid w:val="007C72B2"/>
    <w:rsid w:val="007C7983"/>
    <w:rsid w:val="007D0163"/>
    <w:rsid w:val="007D0BBF"/>
    <w:rsid w:val="007D11A8"/>
    <w:rsid w:val="007D1ABC"/>
    <w:rsid w:val="007D1C39"/>
    <w:rsid w:val="007D1CF8"/>
    <w:rsid w:val="007D1E8C"/>
    <w:rsid w:val="007D280F"/>
    <w:rsid w:val="007D2E2A"/>
    <w:rsid w:val="007D32D0"/>
    <w:rsid w:val="007D4140"/>
    <w:rsid w:val="007D4254"/>
    <w:rsid w:val="007D45D1"/>
    <w:rsid w:val="007D50B2"/>
    <w:rsid w:val="007D510A"/>
    <w:rsid w:val="007D5838"/>
    <w:rsid w:val="007D6625"/>
    <w:rsid w:val="007D68A1"/>
    <w:rsid w:val="007D6924"/>
    <w:rsid w:val="007D6F07"/>
    <w:rsid w:val="007D7313"/>
    <w:rsid w:val="007E06CB"/>
    <w:rsid w:val="007E0D6B"/>
    <w:rsid w:val="007E10E8"/>
    <w:rsid w:val="007E1CBD"/>
    <w:rsid w:val="007E1E4B"/>
    <w:rsid w:val="007E1EA0"/>
    <w:rsid w:val="007E3177"/>
    <w:rsid w:val="007E3D96"/>
    <w:rsid w:val="007E4357"/>
    <w:rsid w:val="007E45AD"/>
    <w:rsid w:val="007E5278"/>
    <w:rsid w:val="007E5607"/>
    <w:rsid w:val="007E59C7"/>
    <w:rsid w:val="007E5B5E"/>
    <w:rsid w:val="007E5BBE"/>
    <w:rsid w:val="007E5D6C"/>
    <w:rsid w:val="007E5F6B"/>
    <w:rsid w:val="007E678D"/>
    <w:rsid w:val="007E6DF5"/>
    <w:rsid w:val="007E6E8F"/>
    <w:rsid w:val="007F02C8"/>
    <w:rsid w:val="007F03D7"/>
    <w:rsid w:val="007F0679"/>
    <w:rsid w:val="007F0EF4"/>
    <w:rsid w:val="007F1641"/>
    <w:rsid w:val="007F23CA"/>
    <w:rsid w:val="007F2A93"/>
    <w:rsid w:val="007F2AE8"/>
    <w:rsid w:val="007F32B6"/>
    <w:rsid w:val="007F352F"/>
    <w:rsid w:val="007F3D8A"/>
    <w:rsid w:val="007F435F"/>
    <w:rsid w:val="007F43C8"/>
    <w:rsid w:val="007F47E4"/>
    <w:rsid w:val="007F491A"/>
    <w:rsid w:val="007F4BB9"/>
    <w:rsid w:val="007F4F00"/>
    <w:rsid w:val="007F651C"/>
    <w:rsid w:val="007F67E0"/>
    <w:rsid w:val="007F6972"/>
    <w:rsid w:val="007F6C86"/>
    <w:rsid w:val="007F6F49"/>
    <w:rsid w:val="007F71AC"/>
    <w:rsid w:val="007F73AC"/>
    <w:rsid w:val="007F76BB"/>
    <w:rsid w:val="007F7D58"/>
    <w:rsid w:val="007F7DFB"/>
    <w:rsid w:val="00800F2E"/>
    <w:rsid w:val="008018E7"/>
    <w:rsid w:val="00801BEC"/>
    <w:rsid w:val="00802CD3"/>
    <w:rsid w:val="00802F60"/>
    <w:rsid w:val="008030A3"/>
    <w:rsid w:val="00803CA6"/>
    <w:rsid w:val="008046CC"/>
    <w:rsid w:val="00804DB2"/>
    <w:rsid w:val="008059B5"/>
    <w:rsid w:val="00806133"/>
    <w:rsid w:val="00806419"/>
    <w:rsid w:val="00807595"/>
    <w:rsid w:val="008075E6"/>
    <w:rsid w:val="00807A31"/>
    <w:rsid w:val="00807B83"/>
    <w:rsid w:val="008102C9"/>
    <w:rsid w:val="008103EB"/>
    <w:rsid w:val="008106AB"/>
    <w:rsid w:val="0081085F"/>
    <w:rsid w:val="00811506"/>
    <w:rsid w:val="0081211F"/>
    <w:rsid w:val="0081218B"/>
    <w:rsid w:val="008121CC"/>
    <w:rsid w:val="00812C7D"/>
    <w:rsid w:val="008133E5"/>
    <w:rsid w:val="00813C06"/>
    <w:rsid w:val="00813C50"/>
    <w:rsid w:val="00813D81"/>
    <w:rsid w:val="00813EDF"/>
    <w:rsid w:val="0081406A"/>
    <w:rsid w:val="008144DD"/>
    <w:rsid w:val="00814563"/>
    <w:rsid w:val="00814786"/>
    <w:rsid w:val="008148BC"/>
    <w:rsid w:val="00814D29"/>
    <w:rsid w:val="00814E96"/>
    <w:rsid w:val="00815218"/>
    <w:rsid w:val="008157C4"/>
    <w:rsid w:val="008160B5"/>
    <w:rsid w:val="0081617F"/>
    <w:rsid w:val="008161F3"/>
    <w:rsid w:val="00816DE0"/>
    <w:rsid w:val="00817BC9"/>
    <w:rsid w:val="00817F2E"/>
    <w:rsid w:val="00820224"/>
    <w:rsid w:val="00821119"/>
    <w:rsid w:val="0082247A"/>
    <w:rsid w:val="00823E6E"/>
    <w:rsid w:val="00824FAD"/>
    <w:rsid w:val="008257D5"/>
    <w:rsid w:val="008259FA"/>
    <w:rsid w:val="00825DE2"/>
    <w:rsid w:val="008261E5"/>
    <w:rsid w:val="00826A88"/>
    <w:rsid w:val="00827222"/>
    <w:rsid w:val="00830625"/>
    <w:rsid w:val="00830D7E"/>
    <w:rsid w:val="00831D8E"/>
    <w:rsid w:val="00832E61"/>
    <w:rsid w:val="00833403"/>
    <w:rsid w:val="008336CE"/>
    <w:rsid w:val="00833D55"/>
    <w:rsid w:val="00834E72"/>
    <w:rsid w:val="0083516F"/>
    <w:rsid w:val="0083553B"/>
    <w:rsid w:val="00835A13"/>
    <w:rsid w:val="00835DAB"/>
    <w:rsid w:val="008367F6"/>
    <w:rsid w:val="008369C7"/>
    <w:rsid w:val="00836B7D"/>
    <w:rsid w:val="00836DAD"/>
    <w:rsid w:val="0083739E"/>
    <w:rsid w:val="00837BA4"/>
    <w:rsid w:val="00837FED"/>
    <w:rsid w:val="00840B70"/>
    <w:rsid w:val="008411B7"/>
    <w:rsid w:val="00842BBB"/>
    <w:rsid w:val="00842E12"/>
    <w:rsid w:val="00843441"/>
    <w:rsid w:val="00843AE7"/>
    <w:rsid w:val="008449A2"/>
    <w:rsid w:val="00844BF1"/>
    <w:rsid w:val="0084513E"/>
    <w:rsid w:val="008459B3"/>
    <w:rsid w:val="008459F7"/>
    <w:rsid w:val="00845FE8"/>
    <w:rsid w:val="00846E23"/>
    <w:rsid w:val="008507D8"/>
    <w:rsid w:val="00850858"/>
    <w:rsid w:val="00850A7E"/>
    <w:rsid w:val="00852606"/>
    <w:rsid w:val="00852808"/>
    <w:rsid w:val="00852AD8"/>
    <w:rsid w:val="00853C47"/>
    <w:rsid w:val="00853D8C"/>
    <w:rsid w:val="00853FB7"/>
    <w:rsid w:val="008546FD"/>
    <w:rsid w:val="00854C76"/>
    <w:rsid w:val="00855CC1"/>
    <w:rsid w:val="00856E83"/>
    <w:rsid w:val="0085752D"/>
    <w:rsid w:val="0085784C"/>
    <w:rsid w:val="00860709"/>
    <w:rsid w:val="00860948"/>
    <w:rsid w:val="00860BC6"/>
    <w:rsid w:val="00861550"/>
    <w:rsid w:val="00862F15"/>
    <w:rsid w:val="00862F69"/>
    <w:rsid w:val="008632A2"/>
    <w:rsid w:val="00864283"/>
    <w:rsid w:val="0086435B"/>
    <w:rsid w:val="0086476A"/>
    <w:rsid w:val="00864AAC"/>
    <w:rsid w:val="00864CE4"/>
    <w:rsid w:val="0086559E"/>
    <w:rsid w:val="00865B76"/>
    <w:rsid w:val="00866367"/>
    <w:rsid w:val="008663A9"/>
    <w:rsid w:val="008665D7"/>
    <w:rsid w:val="008668C1"/>
    <w:rsid w:val="00866996"/>
    <w:rsid w:val="00867016"/>
    <w:rsid w:val="00870762"/>
    <w:rsid w:val="008708B1"/>
    <w:rsid w:val="00870BC6"/>
    <w:rsid w:val="00871F98"/>
    <w:rsid w:val="00872476"/>
    <w:rsid w:val="008724DB"/>
    <w:rsid w:val="008727FE"/>
    <w:rsid w:val="00873072"/>
    <w:rsid w:val="00873EFD"/>
    <w:rsid w:val="00873FBE"/>
    <w:rsid w:val="0087428D"/>
    <w:rsid w:val="0087479C"/>
    <w:rsid w:val="008747C7"/>
    <w:rsid w:val="00875875"/>
    <w:rsid w:val="00875DAB"/>
    <w:rsid w:val="00876AE9"/>
    <w:rsid w:val="00876C59"/>
    <w:rsid w:val="00877AB7"/>
    <w:rsid w:val="008800CD"/>
    <w:rsid w:val="00880FFE"/>
    <w:rsid w:val="0088160B"/>
    <w:rsid w:val="00881BE5"/>
    <w:rsid w:val="00882259"/>
    <w:rsid w:val="0088437A"/>
    <w:rsid w:val="0088502A"/>
    <w:rsid w:val="0088519E"/>
    <w:rsid w:val="0088556F"/>
    <w:rsid w:val="00885ACA"/>
    <w:rsid w:val="00885C93"/>
    <w:rsid w:val="00885FA2"/>
    <w:rsid w:val="008871B9"/>
    <w:rsid w:val="0088731F"/>
    <w:rsid w:val="0088784F"/>
    <w:rsid w:val="00887E87"/>
    <w:rsid w:val="00890F66"/>
    <w:rsid w:val="00891669"/>
    <w:rsid w:val="00891C52"/>
    <w:rsid w:val="00891DCD"/>
    <w:rsid w:val="00892025"/>
    <w:rsid w:val="0089221A"/>
    <w:rsid w:val="008926B8"/>
    <w:rsid w:val="00892B27"/>
    <w:rsid w:val="00892B55"/>
    <w:rsid w:val="00892E13"/>
    <w:rsid w:val="008935C3"/>
    <w:rsid w:val="00894024"/>
    <w:rsid w:val="00894170"/>
    <w:rsid w:val="00894B44"/>
    <w:rsid w:val="008966CC"/>
    <w:rsid w:val="00896D26"/>
    <w:rsid w:val="0089710E"/>
    <w:rsid w:val="008978E8"/>
    <w:rsid w:val="00897DF3"/>
    <w:rsid w:val="00897F8E"/>
    <w:rsid w:val="008A014D"/>
    <w:rsid w:val="008A02C5"/>
    <w:rsid w:val="008A20E9"/>
    <w:rsid w:val="008A2167"/>
    <w:rsid w:val="008A22F5"/>
    <w:rsid w:val="008A24F7"/>
    <w:rsid w:val="008A2AF1"/>
    <w:rsid w:val="008A2DF8"/>
    <w:rsid w:val="008A3867"/>
    <w:rsid w:val="008A528F"/>
    <w:rsid w:val="008A5301"/>
    <w:rsid w:val="008A5477"/>
    <w:rsid w:val="008A5764"/>
    <w:rsid w:val="008A57C6"/>
    <w:rsid w:val="008A5AF7"/>
    <w:rsid w:val="008A5BC0"/>
    <w:rsid w:val="008A5C94"/>
    <w:rsid w:val="008A6AE1"/>
    <w:rsid w:val="008A6E51"/>
    <w:rsid w:val="008B003E"/>
    <w:rsid w:val="008B077A"/>
    <w:rsid w:val="008B1236"/>
    <w:rsid w:val="008B22D6"/>
    <w:rsid w:val="008B31DE"/>
    <w:rsid w:val="008B337C"/>
    <w:rsid w:val="008B349B"/>
    <w:rsid w:val="008B3949"/>
    <w:rsid w:val="008B3A8B"/>
    <w:rsid w:val="008B3CE9"/>
    <w:rsid w:val="008B4E93"/>
    <w:rsid w:val="008B59E2"/>
    <w:rsid w:val="008B5A01"/>
    <w:rsid w:val="008B5B90"/>
    <w:rsid w:val="008B600A"/>
    <w:rsid w:val="008B639D"/>
    <w:rsid w:val="008B63D1"/>
    <w:rsid w:val="008B6873"/>
    <w:rsid w:val="008B6A72"/>
    <w:rsid w:val="008B768A"/>
    <w:rsid w:val="008C01D6"/>
    <w:rsid w:val="008C04C0"/>
    <w:rsid w:val="008C05C9"/>
    <w:rsid w:val="008C0934"/>
    <w:rsid w:val="008C09F3"/>
    <w:rsid w:val="008C0E01"/>
    <w:rsid w:val="008C29D2"/>
    <w:rsid w:val="008C2FFE"/>
    <w:rsid w:val="008C3181"/>
    <w:rsid w:val="008C3AD3"/>
    <w:rsid w:val="008C3F54"/>
    <w:rsid w:val="008C4817"/>
    <w:rsid w:val="008C4E68"/>
    <w:rsid w:val="008C58FD"/>
    <w:rsid w:val="008C5B9E"/>
    <w:rsid w:val="008C615B"/>
    <w:rsid w:val="008C650A"/>
    <w:rsid w:val="008C6725"/>
    <w:rsid w:val="008C67DC"/>
    <w:rsid w:val="008C7903"/>
    <w:rsid w:val="008D0209"/>
    <w:rsid w:val="008D0BB3"/>
    <w:rsid w:val="008D16AF"/>
    <w:rsid w:val="008D17F6"/>
    <w:rsid w:val="008D1976"/>
    <w:rsid w:val="008D1AA0"/>
    <w:rsid w:val="008D1D90"/>
    <w:rsid w:val="008D211F"/>
    <w:rsid w:val="008D2133"/>
    <w:rsid w:val="008D218A"/>
    <w:rsid w:val="008D350B"/>
    <w:rsid w:val="008D3FFA"/>
    <w:rsid w:val="008D44DB"/>
    <w:rsid w:val="008D5665"/>
    <w:rsid w:val="008D5877"/>
    <w:rsid w:val="008D60ED"/>
    <w:rsid w:val="008D6766"/>
    <w:rsid w:val="008D71AC"/>
    <w:rsid w:val="008D7416"/>
    <w:rsid w:val="008D7A81"/>
    <w:rsid w:val="008E21B1"/>
    <w:rsid w:val="008E2382"/>
    <w:rsid w:val="008E2537"/>
    <w:rsid w:val="008E2DF1"/>
    <w:rsid w:val="008E2FB9"/>
    <w:rsid w:val="008E3080"/>
    <w:rsid w:val="008E3244"/>
    <w:rsid w:val="008E3364"/>
    <w:rsid w:val="008E33AB"/>
    <w:rsid w:val="008E3544"/>
    <w:rsid w:val="008E3882"/>
    <w:rsid w:val="008E44CD"/>
    <w:rsid w:val="008E474A"/>
    <w:rsid w:val="008E629D"/>
    <w:rsid w:val="008E6474"/>
    <w:rsid w:val="008E685B"/>
    <w:rsid w:val="008E692E"/>
    <w:rsid w:val="008E6AF4"/>
    <w:rsid w:val="008E6BA4"/>
    <w:rsid w:val="008E7F68"/>
    <w:rsid w:val="008F0018"/>
    <w:rsid w:val="008F0B5B"/>
    <w:rsid w:val="008F20B7"/>
    <w:rsid w:val="008F2A9A"/>
    <w:rsid w:val="008F2CB9"/>
    <w:rsid w:val="008F2CDC"/>
    <w:rsid w:val="008F3AB0"/>
    <w:rsid w:val="008F41A8"/>
    <w:rsid w:val="008F4637"/>
    <w:rsid w:val="008F478B"/>
    <w:rsid w:val="008F4D02"/>
    <w:rsid w:val="008F53E8"/>
    <w:rsid w:val="008F5776"/>
    <w:rsid w:val="008F5F94"/>
    <w:rsid w:val="008F5FE9"/>
    <w:rsid w:val="008F6479"/>
    <w:rsid w:val="008F6751"/>
    <w:rsid w:val="008F6874"/>
    <w:rsid w:val="008F6A0F"/>
    <w:rsid w:val="008F6E1E"/>
    <w:rsid w:val="009001F2"/>
    <w:rsid w:val="009007FB"/>
    <w:rsid w:val="009008C4"/>
    <w:rsid w:val="0090185A"/>
    <w:rsid w:val="00902675"/>
    <w:rsid w:val="00902C9D"/>
    <w:rsid w:val="009037C5"/>
    <w:rsid w:val="0090431F"/>
    <w:rsid w:val="009049F6"/>
    <w:rsid w:val="00906800"/>
    <w:rsid w:val="009069E0"/>
    <w:rsid w:val="009076E4"/>
    <w:rsid w:val="00907983"/>
    <w:rsid w:val="009108B1"/>
    <w:rsid w:val="00910C5F"/>
    <w:rsid w:val="00910D4E"/>
    <w:rsid w:val="00911413"/>
    <w:rsid w:val="009115FA"/>
    <w:rsid w:val="00911904"/>
    <w:rsid w:val="00911C20"/>
    <w:rsid w:val="00912076"/>
    <w:rsid w:val="009128A4"/>
    <w:rsid w:val="0091291C"/>
    <w:rsid w:val="009130EB"/>
    <w:rsid w:val="009133CD"/>
    <w:rsid w:val="00913800"/>
    <w:rsid w:val="0091391F"/>
    <w:rsid w:val="00913929"/>
    <w:rsid w:val="0091444B"/>
    <w:rsid w:val="009147E7"/>
    <w:rsid w:val="00915484"/>
    <w:rsid w:val="00915DAB"/>
    <w:rsid w:val="009160E1"/>
    <w:rsid w:val="00916235"/>
    <w:rsid w:val="009162F4"/>
    <w:rsid w:val="00916491"/>
    <w:rsid w:val="00917135"/>
    <w:rsid w:val="0092004B"/>
    <w:rsid w:val="0092024A"/>
    <w:rsid w:val="0092092B"/>
    <w:rsid w:val="00921112"/>
    <w:rsid w:val="0092175D"/>
    <w:rsid w:val="0092291C"/>
    <w:rsid w:val="009233DA"/>
    <w:rsid w:val="00924161"/>
    <w:rsid w:val="009249BF"/>
    <w:rsid w:val="009253B6"/>
    <w:rsid w:val="00925417"/>
    <w:rsid w:val="00927E1C"/>
    <w:rsid w:val="00930407"/>
    <w:rsid w:val="00930ADF"/>
    <w:rsid w:val="00930B19"/>
    <w:rsid w:val="00930D85"/>
    <w:rsid w:val="0093143E"/>
    <w:rsid w:val="009314ED"/>
    <w:rsid w:val="00931A3F"/>
    <w:rsid w:val="00932B5E"/>
    <w:rsid w:val="009340E9"/>
    <w:rsid w:val="0093478A"/>
    <w:rsid w:val="00934957"/>
    <w:rsid w:val="00934D9A"/>
    <w:rsid w:val="00935158"/>
    <w:rsid w:val="00935282"/>
    <w:rsid w:val="0093535D"/>
    <w:rsid w:val="0093582B"/>
    <w:rsid w:val="009359B5"/>
    <w:rsid w:val="00935CD8"/>
    <w:rsid w:val="00935FAA"/>
    <w:rsid w:val="0093609F"/>
    <w:rsid w:val="009366FC"/>
    <w:rsid w:val="00936EA0"/>
    <w:rsid w:val="00937808"/>
    <w:rsid w:val="00937914"/>
    <w:rsid w:val="00937D27"/>
    <w:rsid w:val="00937E6F"/>
    <w:rsid w:val="0094025E"/>
    <w:rsid w:val="00940777"/>
    <w:rsid w:val="00940B68"/>
    <w:rsid w:val="00941242"/>
    <w:rsid w:val="0094132B"/>
    <w:rsid w:val="00941447"/>
    <w:rsid w:val="00941553"/>
    <w:rsid w:val="00941877"/>
    <w:rsid w:val="00941A0C"/>
    <w:rsid w:val="00941CF2"/>
    <w:rsid w:val="00941ED1"/>
    <w:rsid w:val="009424A5"/>
    <w:rsid w:val="009425E3"/>
    <w:rsid w:val="00942C67"/>
    <w:rsid w:val="00943FDA"/>
    <w:rsid w:val="0094427C"/>
    <w:rsid w:val="00944B4C"/>
    <w:rsid w:val="00944F83"/>
    <w:rsid w:val="009454CD"/>
    <w:rsid w:val="00945750"/>
    <w:rsid w:val="00945FF3"/>
    <w:rsid w:val="0094693C"/>
    <w:rsid w:val="00947415"/>
    <w:rsid w:val="0094785E"/>
    <w:rsid w:val="00947D75"/>
    <w:rsid w:val="00950859"/>
    <w:rsid w:val="00950FC3"/>
    <w:rsid w:val="00951170"/>
    <w:rsid w:val="00951172"/>
    <w:rsid w:val="0095181E"/>
    <w:rsid w:val="00951C90"/>
    <w:rsid w:val="0095219A"/>
    <w:rsid w:val="00952C68"/>
    <w:rsid w:val="00953445"/>
    <w:rsid w:val="0095397A"/>
    <w:rsid w:val="00953CEA"/>
    <w:rsid w:val="00953DE8"/>
    <w:rsid w:val="00953DFD"/>
    <w:rsid w:val="00954451"/>
    <w:rsid w:val="00954747"/>
    <w:rsid w:val="00954D8E"/>
    <w:rsid w:val="0095542E"/>
    <w:rsid w:val="00955DB7"/>
    <w:rsid w:val="00956130"/>
    <w:rsid w:val="00956499"/>
    <w:rsid w:val="009568E6"/>
    <w:rsid w:val="00956A73"/>
    <w:rsid w:val="00956C25"/>
    <w:rsid w:val="009573F1"/>
    <w:rsid w:val="00957DAE"/>
    <w:rsid w:val="00960E4C"/>
    <w:rsid w:val="00961B82"/>
    <w:rsid w:val="009633CD"/>
    <w:rsid w:val="009638CD"/>
    <w:rsid w:val="009639BC"/>
    <w:rsid w:val="00963D6E"/>
    <w:rsid w:val="00964A65"/>
    <w:rsid w:val="00964AF4"/>
    <w:rsid w:val="00964B43"/>
    <w:rsid w:val="00964BBA"/>
    <w:rsid w:val="009660C1"/>
    <w:rsid w:val="009660EE"/>
    <w:rsid w:val="009661F3"/>
    <w:rsid w:val="0096690C"/>
    <w:rsid w:val="0096699D"/>
    <w:rsid w:val="00966C40"/>
    <w:rsid w:val="0096783B"/>
    <w:rsid w:val="00970291"/>
    <w:rsid w:val="009711D3"/>
    <w:rsid w:val="00972777"/>
    <w:rsid w:val="00972931"/>
    <w:rsid w:val="00972961"/>
    <w:rsid w:val="00973AA9"/>
    <w:rsid w:val="00973F2E"/>
    <w:rsid w:val="00974396"/>
    <w:rsid w:val="0097480C"/>
    <w:rsid w:val="0097513F"/>
    <w:rsid w:val="00975ABB"/>
    <w:rsid w:val="00975F0F"/>
    <w:rsid w:val="00975FAC"/>
    <w:rsid w:val="009769B1"/>
    <w:rsid w:val="00976F7E"/>
    <w:rsid w:val="009776D1"/>
    <w:rsid w:val="00980026"/>
    <w:rsid w:val="009802E2"/>
    <w:rsid w:val="00980A79"/>
    <w:rsid w:val="00980B06"/>
    <w:rsid w:val="00981148"/>
    <w:rsid w:val="0098166E"/>
    <w:rsid w:val="00981A83"/>
    <w:rsid w:val="00982A56"/>
    <w:rsid w:val="00982D9E"/>
    <w:rsid w:val="00982E07"/>
    <w:rsid w:val="0098346D"/>
    <w:rsid w:val="0098368E"/>
    <w:rsid w:val="00983C75"/>
    <w:rsid w:val="00983F93"/>
    <w:rsid w:val="009841D2"/>
    <w:rsid w:val="0098480D"/>
    <w:rsid w:val="0098526A"/>
    <w:rsid w:val="00985F66"/>
    <w:rsid w:val="00986007"/>
    <w:rsid w:val="0098628A"/>
    <w:rsid w:val="0098682B"/>
    <w:rsid w:val="00987CAD"/>
    <w:rsid w:val="00987FDD"/>
    <w:rsid w:val="009902FC"/>
    <w:rsid w:val="009911B4"/>
    <w:rsid w:val="009912CD"/>
    <w:rsid w:val="00992089"/>
    <w:rsid w:val="00992497"/>
    <w:rsid w:val="009924F4"/>
    <w:rsid w:val="009928C7"/>
    <w:rsid w:val="009931F2"/>
    <w:rsid w:val="0099356C"/>
    <w:rsid w:val="0099361B"/>
    <w:rsid w:val="009936B2"/>
    <w:rsid w:val="00993AB2"/>
    <w:rsid w:val="00993AF1"/>
    <w:rsid w:val="009942FD"/>
    <w:rsid w:val="00994B17"/>
    <w:rsid w:val="00994F4E"/>
    <w:rsid w:val="0099522B"/>
    <w:rsid w:val="00995744"/>
    <w:rsid w:val="00995B67"/>
    <w:rsid w:val="00996426"/>
    <w:rsid w:val="009968CF"/>
    <w:rsid w:val="00996E1D"/>
    <w:rsid w:val="00997B1B"/>
    <w:rsid w:val="00997DB5"/>
    <w:rsid w:val="009A060C"/>
    <w:rsid w:val="009A156D"/>
    <w:rsid w:val="009A18C1"/>
    <w:rsid w:val="009A214B"/>
    <w:rsid w:val="009A3AE0"/>
    <w:rsid w:val="009A3D0A"/>
    <w:rsid w:val="009A3D27"/>
    <w:rsid w:val="009A3F9C"/>
    <w:rsid w:val="009A41F4"/>
    <w:rsid w:val="009A53B1"/>
    <w:rsid w:val="009A57AC"/>
    <w:rsid w:val="009A5859"/>
    <w:rsid w:val="009A60AE"/>
    <w:rsid w:val="009A62DF"/>
    <w:rsid w:val="009A6FB9"/>
    <w:rsid w:val="009A7118"/>
    <w:rsid w:val="009A7C8D"/>
    <w:rsid w:val="009B10EA"/>
    <w:rsid w:val="009B14E9"/>
    <w:rsid w:val="009B157B"/>
    <w:rsid w:val="009B1748"/>
    <w:rsid w:val="009B2593"/>
    <w:rsid w:val="009B259C"/>
    <w:rsid w:val="009B2866"/>
    <w:rsid w:val="009B2965"/>
    <w:rsid w:val="009B2D1E"/>
    <w:rsid w:val="009B2E06"/>
    <w:rsid w:val="009B32A2"/>
    <w:rsid w:val="009B375F"/>
    <w:rsid w:val="009B41A1"/>
    <w:rsid w:val="009B4274"/>
    <w:rsid w:val="009B457A"/>
    <w:rsid w:val="009B4584"/>
    <w:rsid w:val="009B50B0"/>
    <w:rsid w:val="009B51AE"/>
    <w:rsid w:val="009B5652"/>
    <w:rsid w:val="009B598D"/>
    <w:rsid w:val="009B6377"/>
    <w:rsid w:val="009B6623"/>
    <w:rsid w:val="009B67AA"/>
    <w:rsid w:val="009B68D3"/>
    <w:rsid w:val="009B6A75"/>
    <w:rsid w:val="009B759E"/>
    <w:rsid w:val="009B76EB"/>
    <w:rsid w:val="009B796E"/>
    <w:rsid w:val="009B7991"/>
    <w:rsid w:val="009B7C67"/>
    <w:rsid w:val="009C0849"/>
    <w:rsid w:val="009C0A80"/>
    <w:rsid w:val="009C1CE4"/>
    <w:rsid w:val="009C2271"/>
    <w:rsid w:val="009C276C"/>
    <w:rsid w:val="009C2DAC"/>
    <w:rsid w:val="009C3046"/>
    <w:rsid w:val="009C30A2"/>
    <w:rsid w:val="009C3191"/>
    <w:rsid w:val="009C3D50"/>
    <w:rsid w:val="009C3D5A"/>
    <w:rsid w:val="009C44D0"/>
    <w:rsid w:val="009C4FB7"/>
    <w:rsid w:val="009C5791"/>
    <w:rsid w:val="009C6055"/>
    <w:rsid w:val="009C61DA"/>
    <w:rsid w:val="009C6B5F"/>
    <w:rsid w:val="009C75E7"/>
    <w:rsid w:val="009C7A9B"/>
    <w:rsid w:val="009C7D1C"/>
    <w:rsid w:val="009D00A9"/>
    <w:rsid w:val="009D03F3"/>
    <w:rsid w:val="009D09DF"/>
    <w:rsid w:val="009D0C3E"/>
    <w:rsid w:val="009D3A99"/>
    <w:rsid w:val="009D3D6B"/>
    <w:rsid w:val="009D451B"/>
    <w:rsid w:val="009D456B"/>
    <w:rsid w:val="009D535F"/>
    <w:rsid w:val="009D548B"/>
    <w:rsid w:val="009D56C3"/>
    <w:rsid w:val="009D5FDA"/>
    <w:rsid w:val="009D6701"/>
    <w:rsid w:val="009D6871"/>
    <w:rsid w:val="009D6A63"/>
    <w:rsid w:val="009D6BFA"/>
    <w:rsid w:val="009D6C61"/>
    <w:rsid w:val="009D7358"/>
    <w:rsid w:val="009D74CB"/>
    <w:rsid w:val="009D756A"/>
    <w:rsid w:val="009D75EE"/>
    <w:rsid w:val="009D7B78"/>
    <w:rsid w:val="009E1CB5"/>
    <w:rsid w:val="009E1D92"/>
    <w:rsid w:val="009E2037"/>
    <w:rsid w:val="009E2283"/>
    <w:rsid w:val="009E240D"/>
    <w:rsid w:val="009E2487"/>
    <w:rsid w:val="009E3211"/>
    <w:rsid w:val="009E356E"/>
    <w:rsid w:val="009E3C23"/>
    <w:rsid w:val="009E445D"/>
    <w:rsid w:val="009E4E99"/>
    <w:rsid w:val="009E4FD0"/>
    <w:rsid w:val="009E5C28"/>
    <w:rsid w:val="009E60DB"/>
    <w:rsid w:val="009E696B"/>
    <w:rsid w:val="009F062E"/>
    <w:rsid w:val="009F1105"/>
    <w:rsid w:val="009F1106"/>
    <w:rsid w:val="009F1B36"/>
    <w:rsid w:val="009F31E7"/>
    <w:rsid w:val="009F3555"/>
    <w:rsid w:val="009F3D85"/>
    <w:rsid w:val="009F3DE5"/>
    <w:rsid w:val="009F3FA4"/>
    <w:rsid w:val="009F4010"/>
    <w:rsid w:val="009F4E10"/>
    <w:rsid w:val="009F4F92"/>
    <w:rsid w:val="009F52FB"/>
    <w:rsid w:val="009F5E9A"/>
    <w:rsid w:val="009F6609"/>
    <w:rsid w:val="009F6D26"/>
    <w:rsid w:val="009F6F79"/>
    <w:rsid w:val="009F745A"/>
    <w:rsid w:val="009F7826"/>
    <w:rsid w:val="009F7F91"/>
    <w:rsid w:val="009F7F9E"/>
    <w:rsid w:val="00A0053F"/>
    <w:rsid w:val="00A00DFD"/>
    <w:rsid w:val="00A0160C"/>
    <w:rsid w:val="00A01F59"/>
    <w:rsid w:val="00A02A93"/>
    <w:rsid w:val="00A03115"/>
    <w:rsid w:val="00A031B4"/>
    <w:rsid w:val="00A037D3"/>
    <w:rsid w:val="00A038FE"/>
    <w:rsid w:val="00A04029"/>
    <w:rsid w:val="00A05649"/>
    <w:rsid w:val="00A05732"/>
    <w:rsid w:val="00A057C4"/>
    <w:rsid w:val="00A05979"/>
    <w:rsid w:val="00A06661"/>
    <w:rsid w:val="00A0685F"/>
    <w:rsid w:val="00A0717F"/>
    <w:rsid w:val="00A07537"/>
    <w:rsid w:val="00A079B2"/>
    <w:rsid w:val="00A07B5E"/>
    <w:rsid w:val="00A07C9F"/>
    <w:rsid w:val="00A07DCF"/>
    <w:rsid w:val="00A07E3C"/>
    <w:rsid w:val="00A1029A"/>
    <w:rsid w:val="00A1089F"/>
    <w:rsid w:val="00A10A3A"/>
    <w:rsid w:val="00A111DC"/>
    <w:rsid w:val="00A11686"/>
    <w:rsid w:val="00A1340E"/>
    <w:rsid w:val="00A13902"/>
    <w:rsid w:val="00A13987"/>
    <w:rsid w:val="00A13A81"/>
    <w:rsid w:val="00A13F73"/>
    <w:rsid w:val="00A1473B"/>
    <w:rsid w:val="00A14952"/>
    <w:rsid w:val="00A14E63"/>
    <w:rsid w:val="00A14F25"/>
    <w:rsid w:val="00A15172"/>
    <w:rsid w:val="00A152E2"/>
    <w:rsid w:val="00A159C2"/>
    <w:rsid w:val="00A16394"/>
    <w:rsid w:val="00A1680B"/>
    <w:rsid w:val="00A16D25"/>
    <w:rsid w:val="00A1702D"/>
    <w:rsid w:val="00A1706A"/>
    <w:rsid w:val="00A17759"/>
    <w:rsid w:val="00A20407"/>
    <w:rsid w:val="00A21113"/>
    <w:rsid w:val="00A211E1"/>
    <w:rsid w:val="00A217BD"/>
    <w:rsid w:val="00A22B38"/>
    <w:rsid w:val="00A2324E"/>
    <w:rsid w:val="00A234AB"/>
    <w:rsid w:val="00A236CA"/>
    <w:rsid w:val="00A2406C"/>
    <w:rsid w:val="00A245BB"/>
    <w:rsid w:val="00A2469C"/>
    <w:rsid w:val="00A24A2E"/>
    <w:rsid w:val="00A24AF6"/>
    <w:rsid w:val="00A24C84"/>
    <w:rsid w:val="00A24DAB"/>
    <w:rsid w:val="00A24ED6"/>
    <w:rsid w:val="00A24F48"/>
    <w:rsid w:val="00A2574E"/>
    <w:rsid w:val="00A25B4E"/>
    <w:rsid w:val="00A25ECF"/>
    <w:rsid w:val="00A2618A"/>
    <w:rsid w:val="00A26374"/>
    <w:rsid w:val="00A2689D"/>
    <w:rsid w:val="00A26B25"/>
    <w:rsid w:val="00A26BB0"/>
    <w:rsid w:val="00A26FEF"/>
    <w:rsid w:val="00A30A31"/>
    <w:rsid w:val="00A31FCD"/>
    <w:rsid w:val="00A324CC"/>
    <w:rsid w:val="00A32CCD"/>
    <w:rsid w:val="00A33A74"/>
    <w:rsid w:val="00A33CFC"/>
    <w:rsid w:val="00A340D9"/>
    <w:rsid w:val="00A34AAB"/>
    <w:rsid w:val="00A34B95"/>
    <w:rsid w:val="00A35CA8"/>
    <w:rsid w:val="00A37919"/>
    <w:rsid w:val="00A37B82"/>
    <w:rsid w:val="00A37D27"/>
    <w:rsid w:val="00A400BF"/>
    <w:rsid w:val="00A40112"/>
    <w:rsid w:val="00A402E7"/>
    <w:rsid w:val="00A405E6"/>
    <w:rsid w:val="00A40D41"/>
    <w:rsid w:val="00A40D85"/>
    <w:rsid w:val="00A40F5D"/>
    <w:rsid w:val="00A41188"/>
    <w:rsid w:val="00A411C2"/>
    <w:rsid w:val="00A41FCD"/>
    <w:rsid w:val="00A423FA"/>
    <w:rsid w:val="00A42A1B"/>
    <w:rsid w:val="00A42B8E"/>
    <w:rsid w:val="00A4338E"/>
    <w:rsid w:val="00A43A1A"/>
    <w:rsid w:val="00A4541C"/>
    <w:rsid w:val="00A45437"/>
    <w:rsid w:val="00A45AF1"/>
    <w:rsid w:val="00A46534"/>
    <w:rsid w:val="00A47A3E"/>
    <w:rsid w:val="00A50048"/>
    <w:rsid w:val="00A5008C"/>
    <w:rsid w:val="00A504A6"/>
    <w:rsid w:val="00A508F8"/>
    <w:rsid w:val="00A50958"/>
    <w:rsid w:val="00A51661"/>
    <w:rsid w:val="00A52B7C"/>
    <w:rsid w:val="00A53359"/>
    <w:rsid w:val="00A5405E"/>
    <w:rsid w:val="00A54C13"/>
    <w:rsid w:val="00A54E38"/>
    <w:rsid w:val="00A55367"/>
    <w:rsid w:val="00A55661"/>
    <w:rsid w:val="00A55752"/>
    <w:rsid w:val="00A56687"/>
    <w:rsid w:val="00A56C98"/>
    <w:rsid w:val="00A56D0C"/>
    <w:rsid w:val="00A577EB"/>
    <w:rsid w:val="00A57AF9"/>
    <w:rsid w:val="00A6016F"/>
    <w:rsid w:val="00A61207"/>
    <w:rsid w:val="00A614B8"/>
    <w:rsid w:val="00A6176F"/>
    <w:rsid w:val="00A617EC"/>
    <w:rsid w:val="00A61D1A"/>
    <w:rsid w:val="00A61E04"/>
    <w:rsid w:val="00A61E19"/>
    <w:rsid w:val="00A61E93"/>
    <w:rsid w:val="00A62064"/>
    <w:rsid w:val="00A6218C"/>
    <w:rsid w:val="00A621A7"/>
    <w:rsid w:val="00A622D7"/>
    <w:rsid w:val="00A62588"/>
    <w:rsid w:val="00A627EF"/>
    <w:rsid w:val="00A62B89"/>
    <w:rsid w:val="00A632CC"/>
    <w:rsid w:val="00A635D2"/>
    <w:rsid w:val="00A635EE"/>
    <w:rsid w:val="00A63A2E"/>
    <w:rsid w:val="00A6495A"/>
    <w:rsid w:val="00A64C69"/>
    <w:rsid w:val="00A654A2"/>
    <w:rsid w:val="00A65B89"/>
    <w:rsid w:val="00A67072"/>
    <w:rsid w:val="00A70424"/>
    <w:rsid w:val="00A70855"/>
    <w:rsid w:val="00A70A2A"/>
    <w:rsid w:val="00A7124F"/>
    <w:rsid w:val="00A72BA4"/>
    <w:rsid w:val="00A73690"/>
    <w:rsid w:val="00A73705"/>
    <w:rsid w:val="00A737A2"/>
    <w:rsid w:val="00A73D1A"/>
    <w:rsid w:val="00A73D9F"/>
    <w:rsid w:val="00A73E39"/>
    <w:rsid w:val="00A73FE4"/>
    <w:rsid w:val="00A7401F"/>
    <w:rsid w:val="00A7449B"/>
    <w:rsid w:val="00A74620"/>
    <w:rsid w:val="00A748C3"/>
    <w:rsid w:val="00A748D8"/>
    <w:rsid w:val="00A74A94"/>
    <w:rsid w:val="00A74DFE"/>
    <w:rsid w:val="00A756E6"/>
    <w:rsid w:val="00A75FFE"/>
    <w:rsid w:val="00A76589"/>
    <w:rsid w:val="00A769FE"/>
    <w:rsid w:val="00A76AAB"/>
    <w:rsid w:val="00A771B1"/>
    <w:rsid w:val="00A81015"/>
    <w:rsid w:val="00A829AC"/>
    <w:rsid w:val="00A83165"/>
    <w:rsid w:val="00A8319D"/>
    <w:rsid w:val="00A832DC"/>
    <w:rsid w:val="00A83425"/>
    <w:rsid w:val="00A835E6"/>
    <w:rsid w:val="00A83CA0"/>
    <w:rsid w:val="00A83D70"/>
    <w:rsid w:val="00A84438"/>
    <w:rsid w:val="00A84A64"/>
    <w:rsid w:val="00A859E5"/>
    <w:rsid w:val="00A8646C"/>
    <w:rsid w:val="00A86C89"/>
    <w:rsid w:val="00A86E74"/>
    <w:rsid w:val="00A87714"/>
    <w:rsid w:val="00A87B0E"/>
    <w:rsid w:val="00A901A2"/>
    <w:rsid w:val="00A9097A"/>
    <w:rsid w:val="00A90CF2"/>
    <w:rsid w:val="00A91067"/>
    <w:rsid w:val="00A91D2A"/>
    <w:rsid w:val="00A92AEF"/>
    <w:rsid w:val="00A93176"/>
    <w:rsid w:val="00A93E07"/>
    <w:rsid w:val="00A9413E"/>
    <w:rsid w:val="00A9447F"/>
    <w:rsid w:val="00A96B99"/>
    <w:rsid w:val="00A97121"/>
    <w:rsid w:val="00A97771"/>
    <w:rsid w:val="00A97820"/>
    <w:rsid w:val="00A978A1"/>
    <w:rsid w:val="00A97E9B"/>
    <w:rsid w:val="00AA06BF"/>
    <w:rsid w:val="00AA0A46"/>
    <w:rsid w:val="00AA2224"/>
    <w:rsid w:val="00AA2543"/>
    <w:rsid w:val="00AA34D1"/>
    <w:rsid w:val="00AA3DA5"/>
    <w:rsid w:val="00AA3DB4"/>
    <w:rsid w:val="00AA4FBB"/>
    <w:rsid w:val="00AA54FC"/>
    <w:rsid w:val="00AA57FE"/>
    <w:rsid w:val="00AA5876"/>
    <w:rsid w:val="00AA5F92"/>
    <w:rsid w:val="00AA6786"/>
    <w:rsid w:val="00AA76C5"/>
    <w:rsid w:val="00AB02E1"/>
    <w:rsid w:val="00AB089D"/>
    <w:rsid w:val="00AB0D4F"/>
    <w:rsid w:val="00AB14E1"/>
    <w:rsid w:val="00AB1F78"/>
    <w:rsid w:val="00AB2125"/>
    <w:rsid w:val="00AB2EBF"/>
    <w:rsid w:val="00AB415D"/>
    <w:rsid w:val="00AB4373"/>
    <w:rsid w:val="00AB4459"/>
    <w:rsid w:val="00AB4DD8"/>
    <w:rsid w:val="00AB4FC6"/>
    <w:rsid w:val="00AB538D"/>
    <w:rsid w:val="00AB5642"/>
    <w:rsid w:val="00AB7053"/>
    <w:rsid w:val="00AB7458"/>
    <w:rsid w:val="00AB77D6"/>
    <w:rsid w:val="00AB7AA2"/>
    <w:rsid w:val="00AC0076"/>
    <w:rsid w:val="00AC01B9"/>
    <w:rsid w:val="00AC121E"/>
    <w:rsid w:val="00AC1353"/>
    <w:rsid w:val="00AC1471"/>
    <w:rsid w:val="00AC28C6"/>
    <w:rsid w:val="00AC3317"/>
    <w:rsid w:val="00AC39BD"/>
    <w:rsid w:val="00AC55E6"/>
    <w:rsid w:val="00AC6114"/>
    <w:rsid w:val="00AC6919"/>
    <w:rsid w:val="00AC78A9"/>
    <w:rsid w:val="00AC7D16"/>
    <w:rsid w:val="00AD0858"/>
    <w:rsid w:val="00AD1CB3"/>
    <w:rsid w:val="00AD22B2"/>
    <w:rsid w:val="00AD2587"/>
    <w:rsid w:val="00AD270E"/>
    <w:rsid w:val="00AD27BB"/>
    <w:rsid w:val="00AD2E60"/>
    <w:rsid w:val="00AD315D"/>
    <w:rsid w:val="00AD31D6"/>
    <w:rsid w:val="00AD3387"/>
    <w:rsid w:val="00AD3C66"/>
    <w:rsid w:val="00AD41C6"/>
    <w:rsid w:val="00AD561E"/>
    <w:rsid w:val="00AD5CF2"/>
    <w:rsid w:val="00AD617E"/>
    <w:rsid w:val="00AD68D1"/>
    <w:rsid w:val="00AD68FA"/>
    <w:rsid w:val="00AD6924"/>
    <w:rsid w:val="00AD7769"/>
    <w:rsid w:val="00AE04A5"/>
    <w:rsid w:val="00AE15A6"/>
    <w:rsid w:val="00AE1708"/>
    <w:rsid w:val="00AE194C"/>
    <w:rsid w:val="00AE1E08"/>
    <w:rsid w:val="00AE1F4B"/>
    <w:rsid w:val="00AE24F9"/>
    <w:rsid w:val="00AE3367"/>
    <w:rsid w:val="00AE4304"/>
    <w:rsid w:val="00AE4A16"/>
    <w:rsid w:val="00AE5543"/>
    <w:rsid w:val="00AE55FC"/>
    <w:rsid w:val="00AE5AAA"/>
    <w:rsid w:val="00AE5DC1"/>
    <w:rsid w:val="00AE61D2"/>
    <w:rsid w:val="00AE64AE"/>
    <w:rsid w:val="00AE6775"/>
    <w:rsid w:val="00AE6B3E"/>
    <w:rsid w:val="00AE7E45"/>
    <w:rsid w:val="00AE7F43"/>
    <w:rsid w:val="00AF09DE"/>
    <w:rsid w:val="00AF15D9"/>
    <w:rsid w:val="00AF1A3F"/>
    <w:rsid w:val="00AF1DDB"/>
    <w:rsid w:val="00AF249B"/>
    <w:rsid w:val="00AF2834"/>
    <w:rsid w:val="00AF2AF7"/>
    <w:rsid w:val="00AF3168"/>
    <w:rsid w:val="00AF3314"/>
    <w:rsid w:val="00AF3894"/>
    <w:rsid w:val="00AF3A02"/>
    <w:rsid w:val="00AF3D3C"/>
    <w:rsid w:val="00AF3F4C"/>
    <w:rsid w:val="00AF419B"/>
    <w:rsid w:val="00AF4A69"/>
    <w:rsid w:val="00AF4A89"/>
    <w:rsid w:val="00AF5107"/>
    <w:rsid w:val="00AF60DF"/>
    <w:rsid w:val="00AF61C1"/>
    <w:rsid w:val="00AF62F5"/>
    <w:rsid w:val="00AF666F"/>
    <w:rsid w:val="00AF6BBC"/>
    <w:rsid w:val="00AF6E81"/>
    <w:rsid w:val="00AF745A"/>
    <w:rsid w:val="00AF7C5E"/>
    <w:rsid w:val="00B008AC"/>
    <w:rsid w:val="00B00918"/>
    <w:rsid w:val="00B010BD"/>
    <w:rsid w:val="00B0163D"/>
    <w:rsid w:val="00B01B7F"/>
    <w:rsid w:val="00B01FF7"/>
    <w:rsid w:val="00B02BBE"/>
    <w:rsid w:val="00B02EF7"/>
    <w:rsid w:val="00B02F7D"/>
    <w:rsid w:val="00B03802"/>
    <w:rsid w:val="00B04326"/>
    <w:rsid w:val="00B04562"/>
    <w:rsid w:val="00B04D96"/>
    <w:rsid w:val="00B05683"/>
    <w:rsid w:val="00B05A85"/>
    <w:rsid w:val="00B05E7F"/>
    <w:rsid w:val="00B067E6"/>
    <w:rsid w:val="00B0718D"/>
    <w:rsid w:val="00B073A0"/>
    <w:rsid w:val="00B07413"/>
    <w:rsid w:val="00B1026A"/>
    <w:rsid w:val="00B106CB"/>
    <w:rsid w:val="00B10E03"/>
    <w:rsid w:val="00B11283"/>
    <w:rsid w:val="00B11578"/>
    <w:rsid w:val="00B117E0"/>
    <w:rsid w:val="00B11C02"/>
    <w:rsid w:val="00B11C48"/>
    <w:rsid w:val="00B11C4C"/>
    <w:rsid w:val="00B11E87"/>
    <w:rsid w:val="00B12025"/>
    <w:rsid w:val="00B12B18"/>
    <w:rsid w:val="00B13577"/>
    <w:rsid w:val="00B13631"/>
    <w:rsid w:val="00B143E5"/>
    <w:rsid w:val="00B148D6"/>
    <w:rsid w:val="00B150C1"/>
    <w:rsid w:val="00B15C99"/>
    <w:rsid w:val="00B16443"/>
    <w:rsid w:val="00B16BBF"/>
    <w:rsid w:val="00B16D52"/>
    <w:rsid w:val="00B17516"/>
    <w:rsid w:val="00B17E50"/>
    <w:rsid w:val="00B20964"/>
    <w:rsid w:val="00B210F3"/>
    <w:rsid w:val="00B215D9"/>
    <w:rsid w:val="00B219E5"/>
    <w:rsid w:val="00B21A20"/>
    <w:rsid w:val="00B21C5E"/>
    <w:rsid w:val="00B21CAC"/>
    <w:rsid w:val="00B21CED"/>
    <w:rsid w:val="00B21DF1"/>
    <w:rsid w:val="00B2235C"/>
    <w:rsid w:val="00B2276F"/>
    <w:rsid w:val="00B22C56"/>
    <w:rsid w:val="00B23201"/>
    <w:rsid w:val="00B23E32"/>
    <w:rsid w:val="00B24D01"/>
    <w:rsid w:val="00B24E94"/>
    <w:rsid w:val="00B2623C"/>
    <w:rsid w:val="00B26928"/>
    <w:rsid w:val="00B26E11"/>
    <w:rsid w:val="00B2735B"/>
    <w:rsid w:val="00B303B1"/>
    <w:rsid w:val="00B30F8A"/>
    <w:rsid w:val="00B310F1"/>
    <w:rsid w:val="00B31764"/>
    <w:rsid w:val="00B322E1"/>
    <w:rsid w:val="00B3240E"/>
    <w:rsid w:val="00B3349E"/>
    <w:rsid w:val="00B33B0D"/>
    <w:rsid w:val="00B33B35"/>
    <w:rsid w:val="00B33CA7"/>
    <w:rsid w:val="00B340D0"/>
    <w:rsid w:val="00B3491D"/>
    <w:rsid w:val="00B34E12"/>
    <w:rsid w:val="00B35055"/>
    <w:rsid w:val="00B35FEF"/>
    <w:rsid w:val="00B36373"/>
    <w:rsid w:val="00B3718B"/>
    <w:rsid w:val="00B37451"/>
    <w:rsid w:val="00B37A4C"/>
    <w:rsid w:val="00B37C86"/>
    <w:rsid w:val="00B37EED"/>
    <w:rsid w:val="00B40501"/>
    <w:rsid w:val="00B40814"/>
    <w:rsid w:val="00B42350"/>
    <w:rsid w:val="00B424DF"/>
    <w:rsid w:val="00B4293F"/>
    <w:rsid w:val="00B429DC"/>
    <w:rsid w:val="00B42D84"/>
    <w:rsid w:val="00B4348C"/>
    <w:rsid w:val="00B4350F"/>
    <w:rsid w:val="00B43E60"/>
    <w:rsid w:val="00B440A2"/>
    <w:rsid w:val="00B442C1"/>
    <w:rsid w:val="00B44360"/>
    <w:rsid w:val="00B44ECC"/>
    <w:rsid w:val="00B45CDC"/>
    <w:rsid w:val="00B45F69"/>
    <w:rsid w:val="00B465B4"/>
    <w:rsid w:val="00B47014"/>
    <w:rsid w:val="00B473F3"/>
    <w:rsid w:val="00B47E36"/>
    <w:rsid w:val="00B47E95"/>
    <w:rsid w:val="00B50081"/>
    <w:rsid w:val="00B50315"/>
    <w:rsid w:val="00B509F5"/>
    <w:rsid w:val="00B512D8"/>
    <w:rsid w:val="00B51712"/>
    <w:rsid w:val="00B51959"/>
    <w:rsid w:val="00B51AE4"/>
    <w:rsid w:val="00B51E4E"/>
    <w:rsid w:val="00B523F8"/>
    <w:rsid w:val="00B523FB"/>
    <w:rsid w:val="00B5347D"/>
    <w:rsid w:val="00B53BA0"/>
    <w:rsid w:val="00B540C0"/>
    <w:rsid w:val="00B54962"/>
    <w:rsid w:val="00B54DAB"/>
    <w:rsid w:val="00B54F92"/>
    <w:rsid w:val="00B55C8B"/>
    <w:rsid w:val="00B561DE"/>
    <w:rsid w:val="00B56592"/>
    <w:rsid w:val="00B568A5"/>
    <w:rsid w:val="00B56B93"/>
    <w:rsid w:val="00B56FE4"/>
    <w:rsid w:val="00B571A4"/>
    <w:rsid w:val="00B57AFF"/>
    <w:rsid w:val="00B60543"/>
    <w:rsid w:val="00B60578"/>
    <w:rsid w:val="00B60BC2"/>
    <w:rsid w:val="00B60CB1"/>
    <w:rsid w:val="00B613A0"/>
    <w:rsid w:val="00B617EB"/>
    <w:rsid w:val="00B61DE5"/>
    <w:rsid w:val="00B62B33"/>
    <w:rsid w:val="00B63030"/>
    <w:rsid w:val="00B635E9"/>
    <w:rsid w:val="00B63D7A"/>
    <w:rsid w:val="00B648F1"/>
    <w:rsid w:val="00B648FD"/>
    <w:rsid w:val="00B64A14"/>
    <w:rsid w:val="00B65011"/>
    <w:rsid w:val="00B65A1D"/>
    <w:rsid w:val="00B65DA7"/>
    <w:rsid w:val="00B65FCE"/>
    <w:rsid w:val="00B66186"/>
    <w:rsid w:val="00B666AF"/>
    <w:rsid w:val="00B66D81"/>
    <w:rsid w:val="00B672FC"/>
    <w:rsid w:val="00B67E77"/>
    <w:rsid w:val="00B7035E"/>
    <w:rsid w:val="00B70D20"/>
    <w:rsid w:val="00B70FD9"/>
    <w:rsid w:val="00B7187E"/>
    <w:rsid w:val="00B718B1"/>
    <w:rsid w:val="00B7199A"/>
    <w:rsid w:val="00B71A88"/>
    <w:rsid w:val="00B72B50"/>
    <w:rsid w:val="00B73297"/>
    <w:rsid w:val="00B73A9E"/>
    <w:rsid w:val="00B74C7A"/>
    <w:rsid w:val="00B759C1"/>
    <w:rsid w:val="00B7681F"/>
    <w:rsid w:val="00B76A66"/>
    <w:rsid w:val="00B76F0A"/>
    <w:rsid w:val="00B774C0"/>
    <w:rsid w:val="00B7772A"/>
    <w:rsid w:val="00B80048"/>
    <w:rsid w:val="00B8017F"/>
    <w:rsid w:val="00B8039D"/>
    <w:rsid w:val="00B80E41"/>
    <w:rsid w:val="00B811FA"/>
    <w:rsid w:val="00B81400"/>
    <w:rsid w:val="00B8141B"/>
    <w:rsid w:val="00B81AB4"/>
    <w:rsid w:val="00B81C95"/>
    <w:rsid w:val="00B8235B"/>
    <w:rsid w:val="00B82648"/>
    <w:rsid w:val="00B83122"/>
    <w:rsid w:val="00B84266"/>
    <w:rsid w:val="00B845F0"/>
    <w:rsid w:val="00B84A1F"/>
    <w:rsid w:val="00B85477"/>
    <w:rsid w:val="00B85757"/>
    <w:rsid w:val="00B85DEB"/>
    <w:rsid w:val="00B85E07"/>
    <w:rsid w:val="00B85F4E"/>
    <w:rsid w:val="00B86581"/>
    <w:rsid w:val="00B86BE4"/>
    <w:rsid w:val="00B873BC"/>
    <w:rsid w:val="00B876F2"/>
    <w:rsid w:val="00B87717"/>
    <w:rsid w:val="00B87BAD"/>
    <w:rsid w:val="00B9005A"/>
    <w:rsid w:val="00B90090"/>
    <w:rsid w:val="00B903B0"/>
    <w:rsid w:val="00B90E9F"/>
    <w:rsid w:val="00B90FDF"/>
    <w:rsid w:val="00B91BCE"/>
    <w:rsid w:val="00B91C8C"/>
    <w:rsid w:val="00B925EC"/>
    <w:rsid w:val="00B9328C"/>
    <w:rsid w:val="00B94608"/>
    <w:rsid w:val="00B9522C"/>
    <w:rsid w:val="00B95A14"/>
    <w:rsid w:val="00B95A70"/>
    <w:rsid w:val="00B9616D"/>
    <w:rsid w:val="00B96D74"/>
    <w:rsid w:val="00B96F02"/>
    <w:rsid w:val="00BA096C"/>
    <w:rsid w:val="00BA0A16"/>
    <w:rsid w:val="00BA0B1D"/>
    <w:rsid w:val="00BA0D72"/>
    <w:rsid w:val="00BA123E"/>
    <w:rsid w:val="00BA140E"/>
    <w:rsid w:val="00BA2390"/>
    <w:rsid w:val="00BA24DE"/>
    <w:rsid w:val="00BA2805"/>
    <w:rsid w:val="00BA2EDA"/>
    <w:rsid w:val="00BA4955"/>
    <w:rsid w:val="00BA4C6C"/>
    <w:rsid w:val="00BA5CF0"/>
    <w:rsid w:val="00BA5FD4"/>
    <w:rsid w:val="00BA6401"/>
    <w:rsid w:val="00BA67D9"/>
    <w:rsid w:val="00BA68B2"/>
    <w:rsid w:val="00BA739F"/>
    <w:rsid w:val="00BA7960"/>
    <w:rsid w:val="00BA7F92"/>
    <w:rsid w:val="00BB11CB"/>
    <w:rsid w:val="00BB2704"/>
    <w:rsid w:val="00BB28F1"/>
    <w:rsid w:val="00BB2B71"/>
    <w:rsid w:val="00BB2D76"/>
    <w:rsid w:val="00BB304E"/>
    <w:rsid w:val="00BB4708"/>
    <w:rsid w:val="00BB4957"/>
    <w:rsid w:val="00BB4D8E"/>
    <w:rsid w:val="00BB538E"/>
    <w:rsid w:val="00BB61A0"/>
    <w:rsid w:val="00BB65B9"/>
    <w:rsid w:val="00BB69F4"/>
    <w:rsid w:val="00BB7807"/>
    <w:rsid w:val="00BB7AB8"/>
    <w:rsid w:val="00BB7BE3"/>
    <w:rsid w:val="00BB7C11"/>
    <w:rsid w:val="00BC009F"/>
    <w:rsid w:val="00BC0332"/>
    <w:rsid w:val="00BC06E3"/>
    <w:rsid w:val="00BC0CEA"/>
    <w:rsid w:val="00BC1F04"/>
    <w:rsid w:val="00BC20AF"/>
    <w:rsid w:val="00BC2518"/>
    <w:rsid w:val="00BC2743"/>
    <w:rsid w:val="00BC291D"/>
    <w:rsid w:val="00BC2FC7"/>
    <w:rsid w:val="00BC3484"/>
    <w:rsid w:val="00BC3634"/>
    <w:rsid w:val="00BC3B7A"/>
    <w:rsid w:val="00BC3F2F"/>
    <w:rsid w:val="00BC4046"/>
    <w:rsid w:val="00BC5045"/>
    <w:rsid w:val="00BC5BA8"/>
    <w:rsid w:val="00BC60DB"/>
    <w:rsid w:val="00BC61A0"/>
    <w:rsid w:val="00BC64C3"/>
    <w:rsid w:val="00BC65E0"/>
    <w:rsid w:val="00BC69A2"/>
    <w:rsid w:val="00BC6AAF"/>
    <w:rsid w:val="00BC7039"/>
    <w:rsid w:val="00BC72DA"/>
    <w:rsid w:val="00BC7498"/>
    <w:rsid w:val="00BC7680"/>
    <w:rsid w:val="00BC7F51"/>
    <w:rsid w:val="00BD0E06"/>
    <w:rsid w:val="00BD1187"/>
    <w:rsid w:val="00BD1198"/>
    <w:rsid w:val="00BD13D4"/>
    <w:rsid w:val="00BD1D71"/>
    <w:rsid w:val="00BD1FE3"/>
    <w:rsid w:val="00BD2548"/>
    <w:rsid w:val="00BD273E"/>
    <w:rsid w:val="00BD2991"/>
    <w:rsid w:val="00BD2DB2"/>
    <w:rsid w:val="00BD3500"/>
    <w:rsid w:val="00BD3760"/>
    <w:rsid w:val="00BD4AE3"/>
    <w:rsid w:val="00BD623A"/>
    <w:rsid w:val="00BD63D6"/>
    <w:rsid w:val="00BD74C3"/>
    <w:rsid w:val="00BD7FA0"/>
    <w:rsid w:val="00BE0412"/>
    <w:rsid w:val="00BE0464"/>
    <w:rsid w:val="00BE051E"/>
    <w:rsid w:val="00BE0533"/>
    <w:rsid w:val="00BE0CEF"/>
    <w:rsid w:val="00BE0FD7"/>
    <w:rsid w:val="00BE108D"/>
    <w:rsid w:val="00BE2697"/>
    <w:rsid w:val="00BE272D"/>
    <w:rsid w:val="00BE2884"/>
    <w:rsid w:val="00BE2D9A"/>
    <w:rsid w:val="00BE2FDD"/>
    <w:rsid w:val="00BE368E"/>
    <w:rsid w:val="00BE4E19"/>
    <w:rsid w:val="00BE4EFB"/>
    <w:rsid w:val="00BE5320"/>
    <w:rsid w:val="00BE594A"/>
    <w:rsid w:val="00BE6288"/>
    <w:rsid w:val="00BE6AB3"/>
    <w:rsid w:val="00BE74CF"/>
    <w:rsid w:val="00BF0BC7"/>
    <w:rsid w:val="00BF0F33"/>
    <w:rsid w:val="00BF101C"/>
    <w:rsid w:val="00BF10F3"/>
    <w:rsid w:val="00BF1476"/>
    <w:rsid w:val="00BF1620"/>
    <w:rsid w:val="00BF16AC"/>
    <w:rsid w:val="00BF16BA"/>
    <w:rsid w:val="00BF5B47"/>
    <w:rsid w:val="00BF68F9"/>
    <w:rsid w:val="00BF70BF"/>
    <w:rsid w:val="00BF778A"/>
    <w:rsid w:val="00BF7BA9"/>
    <w:rsid w:val="00C005FE"/>
    <w:rsid w:val="00C00627"/>
    <w:rsid w:val="00C023BE"/>
    <w:rsid w:val="00C03270"/>
    <w:rsid w:val="00C036F7"/>
    <w:rsid w:val="00C03BF3"/>
    <w:rsid w:val="00C04260"/>
    <w:rsid w:val="00C0426E"/>
    <w:rsid w:val="00C047A5"/>
    <w:rsid w:val="00C04D88"/>
    <w:rsid w:val="00C04E5C"/>
    <w:rsid w:val="00C07A6D"/>
    <w:rsid w:val="00C10757"/>
    <w:rsid w:val="00C10A89"/>
    <w:rsid w:val="00C11011"/>
    <w:rsid w:val="00C11C2F"/>
    <w:rsid w:val="00C11F46"/>
    <w:rsid w:val="00C12392"/>
    <w:rsid w:val="00C12582"/>
    <w:rsid w:val="00C125A9"/>
    <w:rsid w:val="00C1375B"/>
    <w:rsid w:val="00C13CCA"/>
    <w:rsid w:val="00C13D60"/>
    <w:rsid w:val="00C13D91"/>
    <w:rsid w:val="00C15417"/>
    <w:rsid w:val="00C1551F"/>
    <w:rsid w:val="00C1577C"/>
    <w:rsid w:val="00C15EB7"/>
    <w:rsid w:val="00C1621F"/>
    <w:rsid w:val="00C170D7"/>
    <w:rsid w:val="00C17696"/>
    <w:rsid w:val="00C207CF"/>
    <w:rsid w:val="00C2091A"/>
    <w:rsid w:val="00C2180D"/>
    <w:rsid w:val="00C21B79"/>
    <w:rsid w:val="00C2221D"/>
    <w:rsid w:val="00C2231D"/>
    <w:rsid w:val="00C23719"/>
    <w:rsid w:val="00C2378E"/>
    <w:rsid w:val="00C23865"/>
    <w:rsid w:val="00C23B5A"/>
    <w:rsid w:val="00C24859"/>
    <w:rsid w:val="00C25042"/>
    <w:rsid w:val="00C253E2"/>
    <w:rsid w:val="00C263D9"/>
    <w:rsid w:val="00C263DC"/>
    <w:rsid w:val="00C267B5"/>
    <w:rsid w:val="00C27D10"/>
    <w:rsid w:val="00C300C5"/>
    <w:rsid w:val="00C30B39"/>
    <w:rsid w:val="00C30E92"/>
    <w:rsid w:val="00C3182E"/>
    <w:rsid w:val="00C318C0"/>
    <w:rsid w:val="00C31B84"/>
    <w:rsid w:val="00C31D76"/>
    <w:rsid w:val="00C31F41"/>
    <w:rsid w:val="00C3258D"/>
    <w:rsid w:val="00C329CF"/>
    <w:rsid w:val="00C32E67"/>
    <w:rsid w:val="00C332A9"/>
    <w:rsid w:val="00C33569"/>
    <w:rsid w:val="00C339A8"/>
    <w:rsid w:val="00C3493A"/>
    <w:rsid w:val="00C34E74"/>
    <w:rsid w:val="00C35E44"/>
    <w:rsid w:val="00C366AE"/>
    <w:rsid w:val="00C36975"/>
    <w:rsid w:val="00C36B01"/>
    <w:rsid w:val="00C36E93"/>
    <w:rsid w:val="00C371F8"/>
    <w:rsid w:val="00C372BF"/>
    <w:rsid w:val="00C37BA1"/>
    <w:rsid w:val="00C402D7"/>
    <w:rsid w:val="00C40854"/>
    <w:rsid w:val="00C40DF0"/>
    <w:rsid w:val="00C40FC4"/>
    <w:rsid w:val="00C410A0"/>
    <w:rsid w:val="00C416B1"/>
    <w:rsid w:val="00C42311"/>
    <w:rsid w:val="00C42419"/>
    <w:rsid w:val="00C4266B"/>
    <w:rsid w:val="00C427AA"/>
    <w:rsid w:val="00C42951"/>
    <w:rsid w:val="00C4319D"/>
    <w:rsid w:val="00C436BB"/>
    <w:rsid w:val="00C43AEA"/>
    <w:rsid w:val="00C441E5"/>
    <w:rsid w:val="00C44504"/>
    <w:rsid w:val="00C448B1"/>
    <w:rsid w:val="00C44B2E"/>
    <w:rsid w:val="00C44B3C"/>
    <w:rsid w:val="00C4532A"/>
    <w:rsid w:val="00C45861"/>
    <w:rsid w:val="00C45C5A"/>
    <w:rsid w:val="00C46182"/>
    <w:rsid w:val="00C463EB"/>
    <w:rsid w:val="00C478C8"/>
    <w:rsid w:val="00C47B5E"/>
    <w:rsid w:val="00C47F19"/>
    <w:rsid w:val="00C5094C"/>
    <w:rsid w:val="00C50A3C"/>
    <w:rsid w:val="00C50D21"/>
    <w:rsid w:val="00C50EB7"/>
    <w:rsid w:val="00C51537"/>
    <w:rsid w:val="00C525F3"/>
    <w:rsid w:val="00C529CA"/>
    <w:rsid w:val="00C52ACB"/>
    <w:rsid w:val="00C52F2B"/>
    <w:rsid w:val="00C538E4"/>
    <w:rsid w:val="00C53DA3"/>
    <w:rsid w:val="00C53DE8"/>
    <w:rsid w:val="00C53E26"/>
    <w:rsid w:val="00C53FB7"/>
    <w:rsid w:val="00C5459B"/>
    <w:rsid w:val="00C547C6"/>
    <w:rsid w:val="00C550C9"/>
    <w:rsid w:val="00C55758"/>
    <w:rsid w:val="00C55891"/>
    <w:rsid w:val="00C55B9A"/>
    <w:rsid w:val="00C55E80"/>
    <w:rsid w:val="00C56287"/>
    <w:rsid w:val="00C57284"/>
    <w:rsid w:val="00C57AEE"/>
    <w:rsid w:val="00C60759"/>
    <w:rsid w:val="00C6084F"/>
    <w:rsid w:val="00C60A50"/>
    <w:rsid w:val="00C60EE1"/>
    <w:rsid w:val="00C60F95"/>
    <w:rsid w:val="00C61CD3"/>
    <w:rsid w:val="00C61D9F"/>
    <w:rsid w:val="00C61E58"/>
    <w:rsid w:val="00C6203D"/>
    <w:rsid w:val="00C621B6"/>
    <w:rsid w:val="00C62D39"/>
    <w:rsid w:val="00C63DBF"/>
    <w:rsid w:val="00C63EFA"/>
    <w:rsid w:val="00C643CC"/>
    <w:rsid w:val="00C66602"/>
    <w:rsid w:val="00C666B6"/>
    <w:rsid w:val="00C67C0A"/>
    <w:rsid w:val="00C701FF"/>
    <w:rsid w:val="00C7128F"/>
    <w:rsid w:val="00C71811"/>
    <w:rsid w:val="00C718CB"/>
    <w:rsid w:val="00C7204D"/>
    <w:rsid w:val="00C73AFD"/>
    <w:rsid w:val="00C7495E"/>
    <w:rsid w:val="00C74BF5"/>
    <w:rsid w:val="00C7579C"/>
    <w:rsid w:val="00C75A3B"/>
    <w:rsid w:val="00C75A7E"/>
    <w:rsid w:val="00C75ECE"/>
    <w:rsid w:val="00C76759"/>
    <w:rsid w:val="00C76909"/>
    <w:rsid w:val="00C77399"/>
    <w:rsid w:val="00C803BE"/>
    <w:rsid w:val="00C80442"/>
    <w:rsid w:val="00C810B7"/>
    <w:rsid w:val="00C81133"/>
    <w:rsid w:val="00C815D9"/>
    <w:rsid w:val="00C81875"/>
    <w:rsid w:val="00C8221C"/>
    <w:rsid w:val="00C82C87"/>
    <w:rsid w:val="00C836C9"/>
    <w:rsid w:val="00C837CA"/>
    <w:rsid w:val="00C83A47"/>
    <w:rsid w:val="00C83D89"/>
    <w:rsid w:val="00C83DE9"/>
    <w:rsid w:val="00C8410C"/>
    <w:rsid w:val="00C84731"/>
    <w:rsid w:val="00C84D14"/>
    <w:rsid w:val="00C8512C"/>
    <w:rsid w:val="00C8623F"/>
    <w:rsid w:val="00C86571"/>
    <w:rsid w:val="00C86966"/>
    <w:rsid w:val="00C86FBE"/>
    <w:rsid w:val="00C87E3C"/>
    <w:rsid w:val="00C905A3"/>
    <w:rsid w:val="00C90990"/>
    <w:rsid w:val="00C90DD3"/>
    <w:rsid w:val="00C90EDE"/>
    <w:rsid w:val="00C9123C"/>
    <w:rsid w:val="00C9145A"/>
    <w:rsid w:val="00C91AA6"/>
    <w:rsid w:val="00C91AFE"/>
    <w:rsid w:val="00C91B79"/>
    <w:rsid w:val="00C91BD1"/>
    <w:rsid w:val="00C91D63"/>
    <w:rsid w:val="00C91D96"/>
    <w:rsid w:val="00C9295A"/>
    <w:rsid w:val="00C92C65"/>
    <w:rsid w:val="00C930C3"/>
    <w:rsid w:val="00C93392"/>
    <w:rsid w:val="00C93EF6"/>
    <w:rsid w:val="00C95346"/>
    <w:rsid w:val="00C95DE8"/>
    <w:rsid w:val="00C96201"/>
    <w:rsid w:val="00C9662E"/>
    <w:rsid w:val="00C967C6"/>
    <w:rsid w:val="00C9732B"/>
    <w:rsid w:val="00C97549"/>
    <w:rsid w:val="00C9787B"/>
    <w:rsid w:val="00C97ACC"/>
    <w:rsid w:val="00C97BB5"/>
    <w:rsid w:val="00CA0BD9"/>
    <w:rsid w:val="00CA1204"/>
    <w:rsid w:val="00CA2980"/>
    <w:rsid w:val="00CA2F71"/>
    <w:rsid w:val="00CA3081"/>
    <w:rsid w:val="00CA30B0"/>
    <w:rsid w:val="00CA33C9"/>
    <w:rsid w:val="00CA3C30"/>
    <w:rsid w:val="00CA4E29"/>
    <w:rsid w:val="00CA5159"/>
    <w:rsid w:val="00CA5600"/>
    <w:rsid w:val="00CA567D"/>
    <w:rsid w:val="00CA591A"/>
    <w:rsid w:val="00CA5FBF"/>
    <w:rsid w:val="00CA6ADD"/>
    <w:rsid w:val="00CA6B78"/>
    <w:rsid w:val="00CA7131"/>
    <w:rsid w:val="00CA7724"/>
    <w:rsid w:val="00CA7CF8"/>
    <w:rsid w:val="00CB0A7D"/>
    <w:rsid w:val="00CB0EB7"/>
    <w:rsid w:val="00CB1138"/>
    <w:rsid w:val="00CB12D3"/>
    <w:rsid w:val="00CB1834"/>
    <w:rsid w:val="00CB187A"/>
    <w:rsid w:val="00CB1E10"/>
    <w:rsid w:val="00CB1EB9"/>
    <w:rsid w:val="00CB2427"/>
    <w:rsid w:val="00CB29AF"/>
    <w:rsid w:val="00CB3257"/>
    <w:rsid w:val="00CB3A36"/>
    <w:rsid w:val="00CB4783"/>
    <w:rsid w:val="00CB484A"/>
    <w:rsid w:val="00CB4CE9"/>
    <w:rsid w:val="00CB4EE6"/>
    <w:rsid w:val="00CB4F6D"/>
    <w:rsid w:val="00CB4FE7"/>
    <w:rsid w:val="00CB526E"/>
    <w:rsid w:val="00CB5C11"/>
    <w:rsid w:val="00CB615A"/>
    <w:rsid w:val="00CB6849"/>
    <w:rsid w:val="00CB6F1E"/>
    <w:rsid w:val="00CB6F6B"/>
    <w:rsid w:val="00CC046A"/>
    <w:rsid w:val="00CC11DF"/>
    <w:rsid w:val="00CC1864"/>
    <w:rsid w:val="00CC3891"/>
    <w:rsid w:val="00CC3BC0"/>
    <w:rsid w:val="00CC42CE"/>
    <w:rsid w:val="00CC44F7"/>
    <w:rsid w:val="00CC45CA"/>
    <w:rsid w:val="00CC460E"/>
    <w:rsid w:val="00CC4FFF"/>
    <w:rsid w:val="00CC55AA"/>
    <w:rsid w:val="00CC66F2"/>
    <w:rsid w:val="00CC6898"/>
    <w:rsid w:val="00CC6F35"/>
    <w:rsid w:val="00CD0077"/>
    <w:rsid w:val="00CD0525"/>
    <w:rsid w:val="00CD0547"/>
    <w:rsid w:val="00CD0E46"/>
    <w:rsid w:val="00CD0F54"/>
    <w:rsid w:val="00CD1A29"/>
    <w:rsid w:val="00CD1DB9"/>
    <w:rsid w:val="00CD2264"/>
    <w:rsid w:val="00CD232F"/>
    <w:rsid w:val="00CD26EE"/>
    <w:rsid w:val="00CD2E78"/>
    <w:rsid w:val="00CD3454"/>
    <w:rsid w:val="00CD3A6E"/>
    <w:rsid w:val="00CD3AFB"/>
    <w:rsid w:val="00CD41C1"/>
    <w:rsid w:val="00CD47D3"/>
    <w:rsid w:val="00CD4F91"/>
    <w:rsid w:val="00CD54B5"/>
    <w:rsid w:val="00CD5A2F"/>
    <w:rsid w:val="00CD5D65"/>
    <w:rsid w:val="00CD5E47"/>
    <w:rsid w:val="00CD6040"/>
    <w:rsid w:val="00CD63D9"/>
    <w:rsid w:val="00CD6E1E"/>
    <w:rsid w:val="00CD797A"/>
    <w:rsid w:val="00CD7B00"/>
    <w:rsid w:val="00CD7C2A"/>
    <w:rsid w:val="00CE071A"/>
    <w:rsid w:val="00CE09AD"/>
    <w:rsid w:val="00CE0AA1"/>
    <w:rsid w:val="00CE0D3E"/>
    <w:rsid w:val="00CE0ECD"/>
    <w:rsid w:val="00CE1B6A"/>
    <w:rsid w:val="00CE1F46"/>
    <w:rsid w:val="00CE249A"/>
    <w:rsid w:val="00CE25C1"/>
    <w:rsid w:val="00CE26BE"/>
    <w:rsid w:val="00CE38F6"/>
    <w:rsid w:val="00CE3B6E"/>
    <w:rsid w:val="00CE3CB8"/>
    <w:rsid w:val="00CE5040"/>
    <w:rsid w:val="00CE505A"/>
    <w:rsid w:val="00CE56B2"/>
    <w:rsid w:val="00CE5BD3"/>
    <w:rsid w:val="00CE6AC4"/>
    <w:rsid w:val="00CE6BE9"/>
    <w:rsid w:val="00CE6E2C"/>
    <w:rsid w:val="00CE7046"/>
    <w:rsid w:val="00CE71A1"/>
    <w:rsid w:val="00CE7241"/>
    <w:rsid w:val="00CE7E60"/>
    <w:rsid w:val="00CF02B9"/>
    <w:rsid w:val="00CF0D2E"/>
    <w:rsid w:val="00CF0DCD"/>
    <w:rsid w:val="00CF11EB"/>
    <w:rsid w:val="00CF1643"/>
    <w:rsid w:val="00CF1802"/>
    <w:rsid w:val="00CF1BFA"/>
    <w:rsid w:val="00CF1C43"/>
    <w:rsid w:val="00CF2A69"/>
    <w:rsid w:val="00CF3E1D"/>
    <w:rsid w:val="00CF4A80"/>
    <w:rsid w:val="00CF61BA"/>
    <w:rsid w:val="00CF6288"/>
    <w:rsid w:val="00CF6FA5"/>
    <w:rsid w:val="00D0021F"/>
    <w:rsid w:val="00D0025B"/>
    <w:rsid w:val="00D0074A"/>
    <w:rsid w:val="00D008BD"/>
    <w:rsid w:val="00D00BF5"/>
    <w:rsid w:val="00D0166F"/>
    <w:rsid w:val="00D01AB4"/>
    <w:rsid w:val="00D026E2"/>
    <w:rsid w:val="00D0474C"/>
    <w:rsid w:val="00D04C70"/>
    <w:rsid w:val="00D04E5A"/>
    <w:rsid w:val="00D05126"/>
    <w:rsid w:val="00D053FD"/>
    <w:rsid w:val="00D05806"/>
    <w:rsid w:val="00D05B30"/>
    <w:rsid w:val="00D05F36"/>
    <w:rsid w:val="00D06016"/>
    <w:rsid w:val="00D06745"/>
    <w:rsid w:val="00D06E67"/>
    <w:rsid w:val="00D1000E"/>
    <w:rsid w:val="00D10439"/>
    <w:rsid w:val="00D105DD"/>
    <w:rsid w:val="00D10C07"/>
    <w:rsid w:val="00D11609"/>
    <w:rsid w:val="00D11A60"/>
    <w:rsid w:val="00D11D52"/>
    <w:rsid w:val="00D11FAF"/>
    <w:rsid w:val="00D12025"/>
    <w:rsid w:val="00D12AED"/>
    <w:rsid w:val="00D12D95"/>
    <w:rsid w:val="00D12E15"/>
    <w:rsid w:val="00D137E1"/>
    <w:rsid w:val="00D138A0"/>
    <w:rsid w:val="00D13C70"/>
    <w:rsid w:val="00D149E4"/>
    <w:rsid w:val="00D157B2"/>
    <w:rsid w:val="00D15F75"/>
    <w:rsid w:val="00D168A8"/>
    <w:rsid w:val="00D171D3"/>
    <w:rsid w:val="00D1736E"/>
    <w:rsid w:val="00D173BB"/>
    <w:rsid w:val="00D174B5"/>
    <w:rsid w:val="00D17697"/>
    <w:rsid w:val="00D17A83"/>
    <w:rsid w:val="00D17D49"/>
    <w:rsid w:val="00D201BA"/>
    <w:rsid w:val="00D21022"/>
    <w:rsid w:val="00D2107F"/>
    <w:rsid w:val="00D2142F"/>
    <w:rsid w:val="00D218B9"/>
    <w:rsid w:val="00D21A04"/>
    <w:rsid w:val="00D21C67"/>
    <w:rsid w:val="00D23168"/>
    <w:rsid w:val="00D23646"/>
    <w:rsid w:val="00D23F14"/>
    <w:rsid w:val="00D23FE5"/>
    <w:rsid w:val="00D240D7"/>
    <w:rsid w:val="00D24140"/>
    <w:rsid w:val="00D2436D"/>
    <w:rsid w:val="00D24F0A"/>
    <w:rsid w:val="00D26585"/>
    <w:rsid w:val="00D27478"/>
    <w:rsid w:val="00D27693"/>
    <w:rsid w:val="00D27CFC"/>
    <w:rsid w:val="00D30300"/>
    <w:rsid w:val="00D30341"/>
    <w:rsid w:val="00D308D2"/>
    <w:rsid w:val="00D30B74"/>
    <w:rsid w:val="00D310A9"/>
    <w:rsid w:val="00D311D5"/>
    <w:rsid w:val="00D31348"/>
    <w:rsid w:val="00D32639"/>
    <w:rsid w:val="00D327DD"/>
    <w:rsid w:val="00D32E5B"/>
    <w:rsid w:val="00D334E5"/>
    <w:rsid w:val="00D33B75"/>
    <w:rsid w:val="00D33BCB"/>
    <w:rsid w:val="00D342C4"/>
    <w:rsid w:val="00D3451E"/>
    <w:rsid w:val="00D34BCC"/>
    <w:rsid w:val="00D35E65"/>
    <w:rsid w:val="00D3691A"/>
    <w:rsid w:val="00D36A6D"/>
    <w:rsid w:val="00D36C86"/>
    <w:rsid w:val="00D378B3"/>
    <w:rsid w:val="00D40807"/>
    <w:rsid w:val="00D40A9C"/>
    <w:rsid w:val="00D42237"/>
    <w:rsid w:val="00D427D3"/>
    <w:rsid w:val="00D43512"/>
    <w:rsid w:val="00D436C9"/>
    <w:rsid w:val="00D43D93"/>
    <w:rsid w:val="00D441D9"/>
    <w:rsid w:val="00D441FD"/>
    <w:rsid w:val="00D449A5"/>
    <w:rsid w:val="00D45A3C"/>
    <w:rsid w:val="00D45BEA"/>
    <w:rsid w:val="00D45CF3"/>
    <w:rsid w:val="00D45D77"/>
    <w:rsid w:val="00D46241"/>
    <w:rsid w:val="00D4640B"/>
    <w:rsid w:val="00D47458"/>
    <w:rsid w:val="00D47738"/>
    <w:rsid w:val="00D47D16"/>
    <w:rsid w:val="00D47F93"/>
    <w:rsid w:val="00D5013E"/>
    <w:rsid w:val="00D502C1"/>
    <w:rsid w:val="00D5070A"/>
    <w:rsid w:val="00D524D6"/>
    <w:rsid w:val="00D525BB"/>
    <w:rsid w:val="00D52B7D"/>
    <w:rsid w:val="00D5339D"/>
    <w:rsid w:val="00D5364F"/>
    <w:rsid w:val="00D54108"/>
    <w:rsid w:val="00D54723"/>
    <w:rsid w:val="00D54C5A"/>
    <w:rsid w:val="00D552ED"/>
    <w:rsid w:val="00D5537F"/>
    <w:rsid w:val="00D554D1"/>
    <w:rsid w:val="00D5553D"/>
    <w:rsid w:val="00D55BB3"/>
    <w:rsid w:val="00D55DB3"/>
    <w:rsid w:val="00D562A5"/>
    <w:rsid w:val="00D56408"/>
    <w:rsid w:val="00D56540"/>
    <w:rsid w:val="00D57217"/>
    <w:rsid w:val="00D575EC"/>
    <w:rsid w:val="00D578E5"/>
    <w:rsid w:val="00D57943"/>
    <w:rsid w:val="00D57973"/>
    <w:rsid w:val="00D57D00"/>
    <w:rsid w:val="00D60019"/>
    <w:rsid w:val="00D61344"/>
    <w:rsid w:val="00D619C5"/>
    <w:rsid w:val="00D619E4"/>
    <w:rsid w:val="00D62479"/>
    <w:rsid w:val="00D62532"/>
    <w:rsid w:val="00D62EE4"/>
    <w:rsid w:val="00D631B7"/>
    <w:rsid w:val="00D6340C"/>
    <w:rsid w:val="00D63946"/>
    <w:rsid w:val="00D63BB3"/>
    <w:rsid w:val="00D64213"/>
    <w:rsid w:val="00D64818"/>
    <w:rsid w:val="00D648BD"/>
    <w:rsid w:val="00D65388"/>
    <w:rsid w:val="00D653F5"/>
    <w:rsid w:val="00D65428"/>
    <w:rsid w:val="00D671C0"/>
    <w:rsid w:val="00D67D74"/>
    <w:rsid w:val="00D702B3"/>
    <w:rsid w:val="00D70590"/>
    <w:rsid w:val="00D70859"/>
    <w:rsid w:val="00D70E76"/>
    <w:rsid w:val="00D718D6"/>
    <w:rsid w:val="00D71C5F"/>
    <w:rsid w:val="00D71E1C"/>
    <w:rsid w:val="00D73E85"/>
    <w:rsid w:val="00D74097"/>
    <w:rsid w:val="00D74434"/>
    <w:rsid w:val="00D7521A"/>
    <w:rsid w:val="00D758A6"/>
    <w:rsid w:val="00D76318"/>
    <w:rsid w:val="00D7638B"/>
    <w:rsid w:val="00D76CA2"/>
    <w:rsid w:val="00D77E37"/>
    <w:rsid w:val="00D8024C"/>
    <w:rsid w:val="00D80C84"/>
    <w:rsid w:val="00D80DF1"/>
    <w:rsid w:val="00D81444"/>
    <w:rsid w:val="00D81885"/>
    <w:rsid w:val="00D81DD7"/>
    <w:rsid w:val="00D829A8"/>
    <w:rsid w:val="00D8337B"/>
    <w:rsid w:val="00D8338E"/>
    <w:rsid w:val="00D836B9"/>
    <w:rsid w:val="00D83B50"/>
    <w:rsid w:val="00D83CEC"/>
    <w:rsid w:val="00D83EAE"/>
    <w:rsid w:val="00D841C9"/>
    <w:rsid w:val="00D84487"/>
    <w:rsid w:val="00D84561"/>
    <w:rsid w:val="00D846F5"/>
    <w:rsid w:val="00D84F14"/>
    <w:rsid w:val="00D85567"/>
    <w:rsid w:val="00D856FD"/>
    <w:rsid w:val="00D864BB"/>
    <w:rsid w:val="00D86614"/>
    <w:rsid w:val="00D869DA"/>
    <w:rsid w:val="00D87024"/>
    <w:rsid w:val="00D870FF"/>
    <w:rsid w:val="00D87353"/>
    <w:rsid w:val="00D9012F"/>
    <w:rsid w:val="00D9037E"/>
    <w:rsid w:val="00D9043B"/>
    <w:rsid w:val="00D905E9"/>
    <w:rsid w:val="00D9074D"/>
    <w:rsid w:val="00D90FEA"/>
    <w:rsid w:val="00D92169"/>
    <w:rsid w:val="00D92FE9"/>
    <w:rsid w:val="00D936FA"/>
    <w:rsid w:val="00D93B17"/>
    <w:rsid w:val="00D93B3E"/>
    <w:rsid w:val="00D9424A"/>
    <w:rsid w:val="00D94600"/>
    <w:rsid w:val="00D94D59"/>
    <w:rsid w:val="00D950AB"/>
    <w:rsid w:val="00D95A5A"/>
    <w:rsid w:val="00D95B56"/>
    <w:rsid w:val="00D95E34"/>
    <w:rsid w:val="00D96848"/>
    <w:rsid w:val="00D9687C"/>
    <w:rsid w:val="00D97023"/>
    <w:rsid w:val="00D975CE"/>
    <w:rsid w:val="00D97D69"/>
    <w:rsid w:val="00DA0803"/>
    <w:rsid w:val="00DA0B23"/>
    <w:rsid w:val="00DA1290"/>
    <w:rsid w:val="00DA12DE"/>
    <w:rsid w:val="00DA1517"/>
    <w:rsid w:val="00DA156C"/>
    <w:rsid w:val="00DA1E22"/>
    <w:rsid w:val="00DA1E84"/>
    <w:rsid w:val="00DA2205"/>
    <w:rsid w:val="00DA232A"/>
    <w:rsid w:val="00DA23EE"/>
    <w:rsid w:val="00DA37BC"/>
    <w:rsid w:val="00DA390D"/>
    <w:rsid w:val="00DA3CBD"/>
    <w:rsid w:val="00DA3DC8"/>
    <w:rsid w:val="00DA410A"/>
    <w:rsid w:val="00DA4785"/>
    <w:rsid w:val="00DA4F11"/>
    <w:rsid w:val="00DA55FC"/>
    <w:rsid w:val="00DA57F7"/>
    <w:rsid w:val="00DA6256"/>
    <w:rsid w:val="00DA69BC"/>
    <w:rsid w:val="00DA729A"/>
    <w:rsid w:val="00DA730C"/>
    <w:rsid w:val="00DA7402"/>
    <w:rsid w:val="00DA773F"/>
    <w:rsid w:val="00DA77A3"/>
    <w:rsid w:val="00DA7955"/>
    <w:rsid w:val="00DA7A9E"/>
    <w:rsid w:val="00DA7B40"/>
    <w:rsid w:val="00DA7CD3"/>
    <w:rsid w:val="00DB037E"/>
    <w:rsid w:val="00DB045A"/>
    <w:rsid w:val="00DB05C4"/>
    <w:rsid w:val="00DB067D"/>
    <w:rsid w:val="00DB0859"/>
    <w:rsid w:val="00DB0F0E"/>
    <w:rsid w:val="00DB1929"/>
    <w:rsid w:val="00DB20D8"/>
    <w:rsid w:val="00DB2182"/>
    <w:rsid w:val="00DB21B4"/>
    <w:rsid w:val="00DB268C"/>
    <w:rsid w:val="00DB2B94"/>
    <w:rsid w:val="00DB2E7F"/>
    <w:rsid w:val="00DB35F8"/>
    <w:rsid w:val="00DB36F5"/>
    <w:rsid w:val="00DB4908"/>
    <w:rsid w:val="00DB5A78"/>
    <w:rsid w:val="00DB5CEF"/>
    <w:rsid w:val="00DB5F02"/>
    <w:rsid w:val="00DB63DE"/>
    <w:rsid w:val="00DB78F8"/>
    <w:rsid w:val="00DB7D8C"/>
    <w:rsid w:val="00DC0143"/>
    <w:rsid w:val="00DC0716"/>
    <w:rsid w:val="00DC08E9"/>
    <w:rsid w:val="00DC0C6A"/>
    <w:rsid w:val="00DC1387"/>
    <w:rsid w:val="00DC17F4"/>
    <w:rsid w:val="00DC23AB"/>
    <w:rsid w:val="00DC25DE"/>
    <w:rsid w:val="00DC2F59"/>
    <w:rsid w:val="00DC32DA"/>
    <w:rsid w:val="00DC37E8"/>
    <w:rsid w:val="00DC3B5D"/>
    <w:rsid w:val="00DC3DFB"/>
    <w:rsid w:val="00DC4B0E"/>
    <w:rsid w:val="00DC4E6E"/>
    <w:rsid w:val="00DC54E5"/>
    <w:rsid w:val="00DC55AD"/>
    <w:rsid w:val="00DC580A"/>
    <w:rsid w:val="00DC5D24"/>
    <w:rsid w:val="00DC5ED9"/>
    <w:rsid w:val="00DC6039"/>
    <w:rsid w:val="00DC6974"/>
    <w:rsid w:val="00DC69A7"/>
    <w:rsid w:val="00DC6D93"/>
    <w:rsid w:val="00DC707D"/>
    <w:rsid w:val="00DC7A07"/>
    <w:rsid w:val="00DC7C53"/>
    <w:rsid w:val="00DD0709"/>
    <w:rsid w:val="00DD0999"/>
    <w:rsid w:val="00DD0AE6"/>
    <w:rsid w:val="00DD0B60"/>
    <w:rsid w:val="00DD0BCF"/>
    <w:rsid w:val="00DD0F38"/>
    <w:rsid w:val="00DD16F8"/>
    <w:rsid w:val="00DD1A62"/>
    <w:rsid w:val="00DD1BEF"/>
    <w:rsid w:val="00DD1C13"/>
    <w:rsid w:val="00DD1E68"/>
    <w:rsid w:val="00DD2177"/>
    <w:rsid w:val="00DD21F1"/>
    <w:rsid w:val="00DD2494"/>
    <w:rsid w:val="00DD30A5"/>
    <w:rsid w:val="00DD343C"/>
    <w:rsid w:val="00DD36F2"/>
    <w:rsid w:val="00DD3B90"/>
    <w:rsid w:val="00DD3C9C"/>
    <w:rsid w:val="00DD4FBD"/>
    <w:rsid w:val="00DD5A5D"/>
    <w:rsid w:val="00DD6789"/>
    <w:rsid w:val="00DD792F"/>
    <w:rsid w:val="00DE0250"/>
    <w:rsid w:val="00DE06E3"/>
    <w:rsid w:val="00DE071E"/>
    <w:rsid w:val="00DE0E35"/>
    <w:rsid w:val="00DE1A45"/>
    <w:rsid w:val="00DE26E5"/>
    <w:rsid w:val="00DE28B9"/>
    <w:rsid w:val="00DE32AA"/>
    <w:rsid w:val="00DE34A9"/>
    <w:rsid w:val="00DE3A1C"/>
    <w:rsid w:val="00DE3EFE"/>
    <w:rsid w:val="00DE3F94"/>
    <w:rsid w:val="00DE47DC"/>
    <w:rsid w:val="00DE4E3A"/>
    <w:rsid w:val="00DE58A7"/>
    <w:rsid w:val="00DE590D"/>
    <w:rsid w:val="00DE59C5"/>
    <w:rsid w:val="00DE6166"/>
    <w:rsid w:val="00DE6180"/>
    <w:rsid w:val="00DE64BF"/>
    <w:rsid w:val="00DE6E46"/>
    <w:rsid w:val="00DE7D5E"/>
    <w:rsid w:val="00DF0072"/>
    <w:rsid w:val="00DF041F"/>
    <w:rsid w:val="00DF1B81"/>
    <w:rsid w:val="00DF21E4"/>
    <w:rsid w:val="00DF22E7"/>
    <w:rsid w:val="00DF235C"/>
    <w:rsid w:val="00DF2883"/>
    <w:rsid w:val="00DF2D4F"/>
    <w:rsid w:val="00DF2D94"/>
    <w:rsid w:val="00DF3214"/>
    <w:rsid w:val="00DF3ADF"/>
    <w:rsid w:val="00DF3B7C"/>
    <w:rsid w:val="00DF3C69"/>
    <w:rsid w:val="00DF4076"/>
    <w:rsid w:val="00DF492D"/>
    <w:rsid w:val="00DF510D"/>
    <w:rsid w:val="00DF57E0"/>
    <w:rsid w:val="00DF62C8"/>
    <w:rsid w:val="00DF6B0C"/>
    <w:rsid w:val="00DF721B"/>
    <w:rsid w:val="00DF7C27"/>
    <w:rsid w:val="00E00A8A"/>
    <w:rsid w:val="00E00F88"/>
    <w:rsid w:val="00E010AE"/>
    <w:rsid w:val="00E0139D"/>
    <w:rsid w:val="00E01C1B"/>
    <w:rsid w:val="00E02A20"/>
    <w:rsid w:val="00E03538"/>
    <w:rsid w:val="00E03805"/>
    <w:rsid w:val="00E03BF1"/>
    <w:rsid w:val="00E0644E"/>
    <w:rsid w:val="00E06A77"/>
    <w:rsid w:val="00E06C1F"/>
    <w:rsid w:val="00E073E4"/>
    <w:rsid w:val="00E07D58"/>
    <w:rsid w:val="00E07EC2"/>
    <w:rsid w:val="00E11415"/>
    <w:rsid w:val="00E11A8E"/>
    <w:rsid w:val="00E11D31"/>
    <w:rsid w:val="00E11E3C"/>
    <w:rsid w:val="00E11E8C"/>
    <w:rsid w:val="00E120F7"/>
    <w:rsid w:val="00E1224D"/>
    <w:rsid w:val="00E12506"/>
    <w:rsid w:val="00E125D8"/>
    <w:rsid w:val="00E129C8"/>
    <w:rsid w:val="00E13127"/>
    <w:rsid w:val="00E131A4"/>
    <w:rsid w:val="00E13789"/>
    <w:rsid w:val="00E1397D"/>
    <w:rsid w:val="00E13B9C"/>
    <w:rsid w:val="00E1416D"/>
    <w:rsid w:val="00E14313"/>
    <w:rsid w:val="00E14DBE"/>
    <w:rsid w:val="00E15C3F"/>
    <w:rsid w:val="00E15F8C"/>
    <w:rsid w:val="00E16481"/>
    <w:rsid w:val="00E165E2"/>
    <w:rsid w:val="00E16BAA"/>
    <w:rsid w:val="00E17260"/>
    <w:rsid w:val="00E175B8"/>
    <w:rsid w:val="00E17A5B"/>
    <w:rsid w:val="00E17D62"/>
    <w:rsid w:val="00E204B0"/>
    <w:rsid w:val="00E20505"/>
    <w:rsid w:val="00E21354"/>
    <w:rsid w:val="00E22CE0"/>
    <w:rsid w:val="00E23289"/>
    <w:rsid w:val="00E234A5"/>
    <w:rsid w:val="00E23AE2"/>
    <w:rsid w:val="00E23DFA"/>
    <w:rsid w:val="00E24F2C"/>
    <w:rsid w:val="00E2571D"/>
    <w:rsid w:val="00E261A4"/>
    <w:rsid w:val="00E26B40"/>
    <w:rsid w:val="00E26C17"/>
    <w:rsid w:val="00E2739C"/>
    <w:rsid w:val="00E27547"/>
    <w:rsid w:val="00E27D77"/>
    <w:rsid w:val="00E300DF"/>
    <w:rsid w:val="00E3060A"/>
    <w:rsid w:val="00E3073C"/>
    <w:rsid w:val="00E325BF"/>
    <w:rsid w:val="00E32E59"/>
    <w:rsid w:val="00E335A6"/>
    <w:rsid w:val="00E33682"/>
    <w:rsid w:val="00E33860"/>
    <w:rsid w:val="00E339C5"/>
    <w:rsid w:val="00E33C4C"/>
    <w:rsid w:val="00E3437D"/>
    <w:rsid w:val="00E343BD"/>
    <w:rsid w:val="00E34EA6"/>
    <w:rsid w:val="00E3528D"/>
    <w:rsid w:val="00E35DC9"/>
    <w:rsid w:val="00E35F10"/>
    <w:rsid w:val="00E36456"/>
    <w:rsid w:val="00E364FF"/>
    <w:rsid w:val="00E36663"/>
    <w:rsid w:val="00E36908"/>
    <w:rsid w:val="00E3698B"/>
    <w:rsid w:val="00E37512"/>
    <w:rsid w:val="00E37746"/>
    <w:rsid w:val="00E40A97"/>
    <w:rsid w:val="00E40C9A"/>
    <w:rsid w:val="00E40F18"/>
    <w:rsid w:val="00E41119"/>
    <w:rsid w:val="00E411F7"/>
    <w:rsid w:val="00E4122A"/>
    <w:rsid w:val="00E412CF"/>
    <w:rsid w:val="00E4183B"/>
    <w:rsid w:val="00E41B93"/>
    <w:rsid w:val="00E42517"/>
    <w:rsid w:val="00E42A72"/>
    <w:rsid w:val="00E42AED"/>
    <w:rsid w:val="00E4366C"/>
    <w:rsid w:val="00E43C08"/>
    <w:rsid w:val="00E43D26"/>
    <w:rsid w:val="00E43F2C"/>
    <w:rsid w:val="00E44147"/>
    <w:rsid w:val="00E45F4F"/>
    <w:rsid w:val="00E462F9"/>
    <w:rsid w:val="00E46773"/>
    <w:rsid w:val="00E46EFA"/>
    <w:rsid w:val="00E47A5E"/>
    <w:rsid w:val="00E47D02"/>
    <w:rsid w:val="00E503CB"/>
    <w:rsid w:val="00E50DEB"/>
    <w:rsid w:val="00E518C1"/>
    <w:rsid w:val="00E51BCB"/>
    <w:rsid w:val="00E52CEC"/>
    <w:rsid w:val="00E5394A"/>
    <w:rsid w:val="00E53A9E"/>
    <w:rsid w:val="00E53B99"/>
    <w:rsid w:val="00E53F8D"/>
    <w:rsid w:val="00E54C8F"/>
    <w:rsid w:val="00E558FD"/>
    <w:rsid w:val="00E55B25"/>
    <w:rsid w:val="00E560AA"/>
    <w:rsid w:val="00E56201"/>
    <w:rsid w:val="00E566EA"/>
    <w:rsid w:val="00E56B83"/>
    <w:rsid w:val="00E56F32"/>
    <w:rsid w:val="00E56FE3"/>
    <w:rsid w:val="00E5722A"/>
    <w:rsid w:val="00E60CA3"/>
    <w:rsid w:val="00E614C6"/>
    <w:rsid w:val="00E61598"/>
    <w:rsid w:val="00E616FD"/>
    <w:rsid w:val="00E62716"/>
    <w:rsid w:val="00E6379B"/>
    <w:rsid w:val="00E64B90"/>
    <w:rsid w:val="00E64D72"/>
    <w:rsid w:val="00E6585C"/>
    <w:rsid w:val="00E65D21"/>
    <w:rsid w:val="00E678A1"/>
    <w:rsid w:val="00E67986"/>
    <w:rsid w:val="00E700DC"/>
    <w:rsid w:val="00E707DE"/>
    <w:rsid w:val="00E70A7A"/>
    <w:rsid w:val="00E70C3C"/>
    <w:rsid w:val="00E7116C"/>
    <w:rsid w:val="00E71631"/>
    <w:rsid w:val="00E720F6"/>
    <w:rsid w:val="00E725E3"/>
    <w:rsid w:val="00E72773"/>
    <w:rsid w:val="00E740A1"/>
    <w:rsid w:val="00E74462"/>
    <w:rsid w:val="00E7533B"/>
    <w:rsid w:val="00E75C52"/>
    <w:rsid w:val="00E76200"/>
    <w:rsid w:val="00E764F6"/>
    <w:rsid w:val="00E7686F"/>
    <w:rsid w:val="00E7699D"/>
    <w:rsid w:val="00E76A87"/>
    <w:rsid w:val="00E77042"/>
    <w:rsid w:val="00E77C41"/>
    <w:rsid w:val="00E77F58"/>
    <w:rsid w:val="00E8008C"/>
    <w:rsid w:val="00E8121F"/>
    <w:rsid w:val="00E814E9"/>
    <w:rsid w:val="00E81508"/>
    <w:rsid w:val="00E81F34"/>
    <w:rsid w:val="00E82279"/>
    <w:rsid w:val="00E82BA0"/>
    <w:rsid w:val="00E8310F"/>
    <w:rsid w:val="00E832E4"/>
    <w:rsid w:val="00E83603"/>
    <w:rsid w:val="00E83F82"/>
    <w:rsid w:val="00E841E5"/>
    <w:rsid w:val="00E8532B"/>
    <w:rsid w:val="00E85A10"/>
    <w:rsid w:val="00E85EF7"/>
    <w:rsid w:val="00E86ED9"/>
    <w:rsid w:val="00E87265"/>
    <w:rsid w:val="00E87570"/>
    <w:rsid w:val="00E916C0"/>
    <w:rsid w:val="00E91E26"/>
    <w:rsid w:val="00E91F68"/>
    <w:rsid w:val="00E92946"/>
    <w:rsid w:val="00E929CE"/>
    <w:rsid w:val="00E92B14"/>
    <w:rsid w:val="00E92F95"/>
    <w:rsid w:val="00E93811"/>
    <w:rsid w:val="00E93A72"/>
    <w:rsid w:val="00E93C4F"/>
    <w:rsid w:val="00E95D53"/>
    <w:rsid w:val="00E95D62"/>
    <w:rsid w:val="00E97167"/>
    <w:rsid w:val="00E9761D"/>
    <w:rsid w:val="00E978EA"/>
    <w:rsid w:val="00E97AB5"/>
    <w:rsid w:val="00E97BCF"/>
    <w:rsid w:val="00EA0268"/>
    <w:rsid w:val="00EA07A8"/>
    <w:rsid w:val="00EA0B69"/>
    <w:rsid w:val="00EA0E28"/>
    <w:rsid w:val="00EA1B24"/>
    <w:rsid w:val="00EA2667"/>
    <w:rsid w:val="00EA3F53"/>
    <w:rsid w:val="00EA3FB6"/>
    <w:rsid w:val="00EA412E"/>
    <w:rsid w:val="00EA449D"/>
    <w:rsid w:val="00EA4597"/>
    <w:rsid w:val="00EA48E0"/>
    <w:rsid w:val="00EA49A3"/>
    <w:rsid w:val="00EA4C76"/>
    <w:rsid w:val="00EA4D66"/>
    <w:rsid w:val="00EA554C"/>
    <w:rsid w:val="00EA599C"/>
    <w:rsid w:val="00EA625F"/>
    <w:rsid w:val="00EA664F"/>
    <w:rsid w:val="00EA66B2"/>
    <w:rsid w:val="00EA6C08"/>
    <w:rsid w:val="00EA74A0"/>
    <w:rsid w:val="00EA7C58"/>
    <w:rsid w:val="00EA7FCC"/>
    <w:rsid w:val="00EB0A70"/>
    <w:rsid w:val="00EB1676"/>
    <w:rsid w:val="00EB188E"/>
    <w:rsid w:val="00EB1BB1"/>
    <w:rsid w:val="00EB243E"/>
    <w:rsid w:val="00EB28EC"/>
    <w:rsid w:val="00EB2959"/>
    <w:rsid w:val="00EB2EAA"/>
    <w:rsid w:val="00EB3832"/>
    <w:rsid w:val="00EB3B41"/>
    <w:rsid w:val="00EB42AF"/>
    <w:rsid w:val="00EB5541"/>
    <w:rsid w:val="00EB6352"/>
    <w:rsid w:val="00EB63F1"/>
    <w:rsid w:val="00EB7190"/>
    <w:rsid w:val="00EB75FE"/>
    <w:rsid w:val="00EB7687"/>
    <w:rsid w:val="00EB77C2"/>
    <w:rsid w:val="00EB7F27"/>
    <w:rsid w:val="00EC02B1"/>
    <w:rsid w:val="00EC0CD1"/>
    <w:rsid w:val="00EC1582"/>
    <w:rsid w:val="00EC1BBF"/>
    <w:rsid w:val="00EC2799"/>
    <w:rsid w:val="00EC2CBD"/>
    <w:rsid w:val="00EC3400"/>
    <w:rsid w:val="00EC3B20"/>
    <w:rsid w:val="00EC412E"/>
    <w:rsid w:val="00EC520F"/>
    <w:rsid w:val="00EC5222"/>
    <w:rsid w:val="00EC5367"/>
    <w:rsid w:val="00EC5457"/>
    <w:rsid w:val="00EC5A07"/>
    <w:rsid w:val="00EC5F28"/>
    <w:rsid w:val="00EC5FF1"/>
    <w:rsid w:val="00EC61AA"/>
    <w:rsid w:val="00EC669F"/>
    <w:rsid w:val="00EC6A2F"/>
    <w:rsid w:val="00EC7945"/>
    <w:rsid w:val="00ED000B"/>
    <w:rsid w:val="00ED06C3"/>
    <w:rsid w:val="00ED083D"/>
    <w:rsid w:val="00ED10C0"/>
    <w:rsid w:val="00ED19A7"/>
    <w:rsid w:val="00ED2C8D"/>
    <w:rsid w:val="00ED33DB"/>
    <w:rsid w:val="00ED40FD"/>
    <w:rsid w:val="00ED5582"/>
    <w:rsid w:val="00ED676A"/>
    <w:rsid w:val="00ED6EBB"/>
    <w:rsid w:val="00ED7B58"/>
    <w:rsid w:val="00ED7B9F"/>
    <w:rsid w:val="00ED7F87"/>
    <w:rsid w:val="00EE0071"/>
    <w:rsid w:val="00EE1238"/>
    <w:rsid w:val="00EE132B"/>
    <w:rsid w:val="00EE1F2F"/>
    <w:rsid w:val="00EE24D3"/>
    <w:rsid w:val="00EE2D0F"/>
    <w:rsid w:val="00EE2D16"/>
    <w:rsid w:val="00EE4076"/>
    <w:rsid w:val="00EE4DBF"/>
    <w:rsid w:val="00EE4EB4"/>
    <w:rsid w:val="00EE525F"/>
    <w:rsid w:val="00EE563F"/>
    <w:rsid w:val="00EE5F80"/>
    <w:rsid w:val="00EE6C4C"/>
    <w:rsid w:val="00EE6FCF"/>
    <w:rsid w:val="00EE7351"/>
    <w:rsid w:val="00EE7A98"/>
    <w:rsid w:val="00EF0257"/>
    <w:rsid w:val="00EF0F27"/>
    <w:rsid w:val="00EF0F4F"/>
    <w:rsid w:val="00EF1A0E"/>
    <w:rsid w:val="00EF1C7F"/>
    <w:rsid w:val="00EF2AA2"/>
    <w:rsid w:val="00EF315C"/>
    <w:rsid w:val="00EF3411"/>
    <w:rsid w:val="00EF3528"/>
    <w:rsid w:val="00EF39A6"/>
    <w:rsid w:val="00EF4174"/>
    <w:rsid w:val="00EF423A"/>
    <w:rsid w:val="00EF4787"/>
    <w:rsid w:val="00EF4BFE"/>
    <w:rsid w:val="00EF5903"/>
    <w:rsid w:val="00EF5CA3"/>
    <w:rsid w:val="00EF5D1F"/>
    <w:rsid w:val="00EF6672"/>
    <w:rsid w:val="00EF6709"/>
    <w:rsid w:val="00EF6834"/>
    <w:rsid w:val="00EF724B"/>
    <w:rsid w:val="00EF7260"/>
    <w:rsid w:val="00EF7A9C"/>
    <w:rsid w:val="00EF7C6E"/>
    <w:rsid w:val="00F0141E"/>
    <w:rsid w:val="00F0152E"/>
    <w:rsid w:val="00F01D4C"/>
    <w:rsid w:val="00F01EC5"/>
    <w:rsid w:val="00F0243F"/>
    <w:rsid w:val="00F02669"/>
    <w:rsid w:val="00F04E09"/>
    <w:rsid w:val="00F05369"/>
    <w:rsid w:val="00F05464"/>
    <w:rsid w:val="00F058F5"/>
    <w:rsid w:val="00F05AAF"/>
    <w:rsid w:val="00F066C8"/>
    <w:rsid w:val="00F07285"/>
    <w:rsid w:val="00F07522"/>
    <w:rsid w:val="00F076BD"/>
    <w:rsid w:val="00F076E2"/>
    <w:rsid w:val="00F07BE9"/>
    <w:rsid w:val="00F07F22"/>
    <w:rsid w:val="00F07FE9"/>
    <w:rsid w:val="00F07FFC"/>
    <w:rsid w:val="00F102B2"/>
    <w:rsid w:val="00F106C2"/>
    <w:rsid w:val="00F1193C"/>
    <w:rsid w:val="00F11D0D"/>
    <w:rsid w:val="00F1217B"/>
    <w:rsid w:val="00F12579"/>
    <w:rsid w:val="00F12620"/>
    <w:rsid w:val="00F12878"/>
    <w:rsid w:val="00F134A4"/>
    <w:rsid w:val="00F134E5"/>
    <w:rsid w:val="00F13914"/>
    <w:rsid w:val="00F13B36"/>
    <w:rsid w:val="00F14215"/>
    <w:rsid w:val="00F14B25"/>
    <w:rsid w:val="00F15568"/>
    <w:rsid w:val="00F15C4F"/>
    <w:rsid w:val="00F16156"/>
    <w:rsid w:val="00F167A7"/>
    <w:rsid w:val="00F16868"/>
    <w:rsid w:val="00F16956"/>
    <w:rsid w:val="00F16D4F"/>
    <w:rsid w:val="00F17AF6"/>
    <w:rsid w:val="00F17D40"/>
    <w:rsid w:val="00F2094A"/>
    <w:rsid w:val="00F20A88"/>
    <w:rsid w:val="00F21543"/>
    <w:rsid w:val="00F215C7"/>
    <w:rsid w:val="00F21B82"/>
    <w:rsid w:val="00F22945"/>
    <w:rsid w:val="00F2302D"/>
    <w:rsid w:val="00F2346E"/>
    <w:rsid w:val="00F23B15"/>
    <w:rsid w:val="00F23D28"/>
    <w:rsid w:val="00F240D9"/>
    <w:rsid w:val="00F24371"/>
    <w:rsid w:val="00F243F5"/>
    <w:rsid w:val="00F246FA"/>
    <w:rsid w:val="00F25292"/>
    <w:rsid w:val="00F25335"/>
    <w:rsid w:val="00F25963"/>
    <w:rsid w:val="00F25C24"/>
    <w:rsid w:val="00F25D4E"/>
    <w:rsid w:val="00F25F19"/>
    <w:rsid w:val="00F260DB"/>
    <w:rsid w:val="00F271C6"/>
    <w:rsid w:val="00F271DB"/>
    <w:rsid w:val="00F27ABC"/>
    <w:rsid w:val="00F27DB1"/>
    <w:rsid w:val="00F27E7A"/>
    <w:rsid w:val="00F27FE2"/>
    <w:rsid w:val="00F304DD"/>
    <w:rsid w:val="00F305C7"/>
    <w:rsid w:val="00F30802"/>
    <w:rsid w:val="00F30B6A"/>
    <w:rsid w:val="00F30D87"/>
    <w:rsid w:val="00F30E67"/>
    <w:rsid w:val="00F30FCE"/>
    <w:rsid w:val="00F314E3"/>
    <w:rsid w:val="00F31AFD"/>
    <w:rsid w:val="00F32394"/>
    <w:rsid w:val="00F33B8B"/>
    <w:rsid w:val="00F33DDD"/>
    <w:rsid w:val="00F340F8"/>
    <w:rsid w:val="00F341E0"/>
    <w:rsid w:val="00F348A6"/>
    <w:rsid w:val="00F348AF"/>
    <w:rsid w:val="00F34A5E"/>
    <w:rsid w:val="00F34B6D"/>
    <w:rsid w:val="00F34FBE"/>
    <w:rsid w:val="00F364EB"/>
    <w:rsid w:val="00F36872"/>
    <w:rsid w:val="00F370DE"/>
    <w:rsid w:val="00F37BD2"/>
    <w:rsid w:val="00F4002B"/>
    <w:rsid w:val="00F401E6"/>
    <w:rsid w:val="00F40587"/>
    <w:rsid w:val="00F41199"/>
    <w:rsid w:val="00F413C6"/>
    <w:rsid w:val="00F416B3"/>
    <w:rsid w:val="00F420ED"/>
    <w:rsid w:val="00F42867"/>
    <w:rsid w:val="00F42C6E"/>
    <w:rsid w:val="00F42E41"/>
    <w:rsid w:val="00F42FCE"/>
    <w:rsid w:val="00F43425"/>
    <w:rsid w:val="00F43773"/>
    <w:rsid w:val="00F43D90"/>
    <w:rsid w:val="00F442EA"/>
    <w:rsid w:val="00F445DE"/>
    <w:rsid w:val="00F44723"/>
    <w:rsid w:val="00F44978"/>
    <w:rsid w:val="00F44B58"/>
    <w:rsid w:val="00F451A0"/>
    <w:rsid w:val="00F4579B"/>
    <w:rsid w:val="00F45ACB"/>
    <w:rsid w:val="00F460D2"/>
    <w:rsid w:val="00F462B3"/>
    <w:rsid w:val="00F46C99"/>
    <w:rsid w:val="00F46CA7"/>
    <w:rsid w:val="00F47073"/>
    <w:rsid w:val="00F47960"/>
    <w:rsid w:val="00F47CD4"/>
    <w:rsid w:val="00F47D21"/>
    <w:rsid w:val="00F51182"/>
    <w:rsid w:val="00F52579"/>
    <w:rsid w:val="00F52EA2"/>
    <w:rsid w:val="00F52EFD"/>
    <w:rsid w:val="00F53136"/>
    <w:rsid w:val="00F559E9"/>
    <w:rsid w:val="00F55E78"/>
    <w:rsid w:val="00F56695"/>
    <w:rsid w:val="00F56961"/>
    <w:rsid w:val="00F56C9A"/>
    <w:rsid w:val="00F57307"/>
    <w:rsid w:val="00F57FC3"/>
    <w:rsid w:val="00F60379"/>
    <w:rsid w:val="00F6071F"/>
    <w:rsid w:val="00F60D87"/>
    <w:rsid w:val="00F61A22"/>
    <w:rsid w:val="00F61D46"/>
    <w:rsid w:val="00F62954"/>
    <w:rsid w:val="00F62BDB"/>
    <w:rsid w:val="00F62C11"/>
    <w:rsid w:val="00F634A2"/>
    <w:rsid w:val="00F64725"/>
    <w:rsid w:val="00F6588B"/>
    <w:rsid w:val="00F65E49"/>
    <w:rsid w:val="00F66A83"/>
    <w:rsid w:val="00F66E4C"/>
    <w:rsid w:val="00F66E91"/>
    <w:rsid w:val="00F67182"/>
    <w:rsid w:val="00F67B57"/>
    <w:rsid w:val="00F67E20"/>
    <w:rsid w:val="00F703B0"/>
    <w:rsid w:val="00F7060D"/>
    <w:rsid w:val="00F70896"/>
    <w:rsid w:val="00F70BCC"/>
    <w:rsid w:val="00F70FC0"/>
    <w:rsid w:val="00F710F6"/>
    <w:rsid w:val="00F716C4"/>
    <w:rsid w:val="00F71D5B"/>
    <w:rsid w:val="00F71D85"/>
    <w:rsid w:val="00F71F10"/>
    <w:rsid w:val="00F71F35"/>
    <w:rsid w:val="00F71FF5"/>
    <w:rsid w:val="00F720F3"/>
    <w:rsid w:val="00F72306"/>
    <w:rsid w:val="00F72EBE"/>
    <w:rsid w:val="00F730C0"/>
    <w:rsid w:val="00F73128"/>
    <w:rsid w:val="00F73A3D"/>
    <w:rsid w:val="00F73F7E"/>
    <w:rsid w:val="00F743C1"/>
    <w:rsid w:val="00F75234"/>
    <w:rsid w:val="00F7566D"/>
    <w:rsid w:val="00F75806"/>
    <w:rsid w:val="00F76D20"/>
    <w:rsid w:val="00F778B4"/>
    <w:rsid w:val="00F77BF6"/>
    <w:rsid w:val="00F803CC"/>
    <w:rsid w:val="00F80596"/>
    <w:rsid w:val="00F807C8"/>
    <w:rsid w:val="00F80E5C"/>
    <w:rsid w:val="00F81097"/>
    <w:rsid w:val="00F813AE"/>
    <w:rsid w:val="00F8223B"/>
    <w:rsid w:val="00F82A91"/>
    <w:rsid w:val="00F82EE5"/>
    <w:rsid w:val="00F83D25"/>
    <w:rsid w:val="00F84456"/>
    <w:rsid w:val="00F84A2A"/>
    <w:rsid w:val="00F85722"/>
    <w:rsid w:val="00F85B43"/>
    <w:rsid w:val="00F869D1"/>
    <w:rsid w:val="00F86CED"/>
    <w:rsid w:val="00F87611"/>
    <w:rsid w:val="00F90B1B"/>
    <w:rsid w:val="00F90C37"/>
    <w:rsid w:val="00F913E4"/>
    <w:rsid w:val="00F91C60"/>
    <w:rsid w:val="00F924A8"/>
    <w:rsid w:val="00F924AC"/>
    <w:rsid w:val="00F925D9"/>
    <w:rsid w:val="00F928AE"/>
    <w:rsid w:val="00F92E46"/>
    <w:rsid w:val="00F92F36"/>
    <w:rsid w:val="00F93033"/>
    <w:rsid w:val="00F93356"/>
    <w:rsid w:val="00F93367"/>
    <w:rsid w:val="00F93466"/>
    <w:rsid w:val="00F93E06"/>
    <w:rsid w:val="00F93FCF"/>
    <w:rsid w:val="00F942B5"/>
    <w:rsid w:val="00F942BD"/>
    <w:rsid w:val="00F949CB"/>
    <w:rsid w:val="00F94C05"/>
    <w:rsid w:val="00F95D1D"/>
    <w:rsid w:val="00F96413"/>
    <w:rsid w:val="00F96AD3"/>
    <w:rsid w:val="00F97597"/>
    <w:rsid w:val="00F9770D"/>
    <w:rsid w:val="00F978EA"/>
    <w:rsid w:val="00FA02B5"/>
    <w:rsid w:val="00FA044D"/>
    <w:rsid w:val="00FA097C"/>
    <w:rsid w:val="00FA20C5"/>
    <w:rsid w:val="00FA24B7"/>
    <w:rsid w:val="00FA51FD"/>
    <w:rsid w:val="00FA5BFD"/>
    <w:rsid w:val="00FA5D9E"/>
    <w:rsid w:val="00FA5DB3"/>
    <w:rsid w:val="00FA6234"/>
    <w:rsid w:val="00FA69CB"/>
    <w:rsid w:val="00FA6B93"/>
    <w:rsid w:val="00FA7269"/>
    <w:rsid w:val="00FA7630"/>
    <w:rsid w:val="00FA792B"/>
    <w:rsid w:val="00FA7E01"/>
    <w:rsid w:val="00FA7EC2"/>
    <w:rsid w:val="00FB03A7"/>
    <w:rsid w:val="00FB0452"/>
    <w:rsid w:val="00FB0D1E"/>
    <w:rsid w:val="00FB1025"/>
    <w:rsid w:val="00FB106B"/>
    <w:rsid w:val="00FB1ECC"/>
    <w:rsid w:val="00FB33F6"/>
    <w:rsid w:val="00FB3571"/>
    <w:rsid w:val="00FB3756"/>
    <w:rsid w:val="00FB3793"/>
    <w:rsid w:val="00FB419B"/>
    <w:rsid w:val="00FB4DCE"/>
    <w:rsid w:val="00FB51D7"/>
    <w:rsid w:val="00FB52C4"/>
    <w:rsid w:val="00FB5AC5"/>
    <w:rsid w:val="00FB5D07"/>
    <w:rsid w:val="00FB5D2E"/>
    <w:rsid w:val="00FB6AF6"/>
    <w:rsid w:val="00FB74A3"/>
    <w:rsid w:val="00FB75C7"/>
    <w:rsid w:val="00FB7FE0"/>
    <w:rsid w:val="00FC02E8"/>
    <w:rsid w:val="00FC1349"/>
    <w:rsid w:val="00FC193A"/>
    <w:rsid w:val="00FC208D"/>
    <w:rsid w:val="00FC2194"/>
    <w:rsid w:val="00FC2597"/>
    <w:rsid w:val="00FC2D92"/>
    <w:rsid w:val="00FC33B8"/>
    <w:rsid w:val="00FC38AE"/>
    <w:rsid w:val="00FC3CBD"/>
    <w:rsid w:val="00FC4E20"/>
    <w:rsid w:val="00FC536C"/>
    <w:rsid w:val="00FC5387"/>
    <w:rsid w:val="00FC546C"/>
    <w:rsid w:val="00FC56F4"/>
    <w:rsid w:val="00FC6C20"/>
    <w:rsid w:val="00FC76C1"/>
    <w:rsid w:val="00FC7C88"/>
    <w:rsid w:val="00FC7C9F"/>
    <w:rsid w:val="00FD063D"/>
    <w:rsid w:val="00FD0843"/>
    <w:rsid w:val="00FD0A3A"/>
    <w:rsid w:val="00FD1165"/>
    <w:rsid w:val="00FD1743"/>
    <w:rsid w:val="00FD1882"/>
    <w:rsid w:val="00FD19CE"/>
    <w:rsid w:val="00FD27B6"/>
    <w:rsid w:val="00FD291F"/>
    <w:rsid w:val="00FD2D68"/>
    <w:rsid w:val="00FD30B5"/>
    <w:rsid w:val="00FD3805"/>
    <w:rsid w:val="00FD4CC3"/>
    <w:rsid w:val="00FD4DBD"/>
    <w:rsid w:val="00FD5255"/>
    <w:rsid w:val="00FD5902"/>
    <w:rsid w:val="00FD62E7"/>
    <w:rsid w:val="00FD63B8"/>
    <w:rsid w:val="00FD6601"/>
    <w:rsid w:val="00FD71DD"/>
    <w:rsid w:val="00FD7937"/>
    <w:rsid w:val="00FE1BF7"/>
    <w:rsid w:val="00FE1D5D"/>
    <w:rsid w:val="00FE2267"/>
    <w:rsid w:val="00FE2527"/>
    <w:rsid w:val="00FE286A"/>
    <w:rsid w:val="00FE2A88"/>
    <w:rsid w:val="00FE376B"/>
    <w:rsid w:val="00FE381B"/>
    <w:rsid w:val="00FE3BEC"/>
    <w:rsid w:val="00FE46BC"/>
    <w:rsid w:val="00FE50A5"/>
    <w:rsid w:val="00FE57AF"/>
    <w:rsid w:val="00FE582F"/>
    <w:rsid w:val="00FE58B7"/>
    <w:rsid w:val="00FE5E19"/>
    <w:rsid w:val="00FE5EB4"/>
    <w:rsid w:val="00FE605A"/>
    <w:rsid w:val="00FE7F47"/>
    <w:rsid w:val="00FE7F83"/>
    <w:rsid w:val="00FF02ED"/>
    <w:rsid w:val="00FF0A52"/>
    <w:rsid w:val="00FF0BF8"/>
    <w:rsid w:val="00FF0FB7"/>
    <w:rsid w:val="00FF1AA3"/>
    <w:rsid w:val="00FF1CB9"/>
    <w:rsid w:val="00FF2248"/>
    <w:rsid w:val="00FF2289"/>
    <w:rsid w:val="00FF3BF3"/>
    <w:rsid w:val="00FF4502"/>
    <w:rsid w:val="00FF4610"/>
    <w:rsid w:val="00FF4BEB"/>
    <w:rsid w:val="00FF515D"/>
    <w:rsid w:val="00FF53F8"/>
    <w:rsid w:val="00FF5995"/>
    <w:rsid w:val="00FF68B0"/>
    <w:rsid w:val="00FF6929"/>
    <w:rsid w:val="00FF6AA1"/>
    <w:rsid w:val="00FF6AF2"/>
    <w:rsid w:val="00FF6E05"/>
    <w:rsid w:val="00FF73DE"/>
    <w:rsid w:val="00FF7418"/>
    <w:rsid w:val="00FF7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8A3D4"/>
  <w15:docId w15:val="{7E1A69BC-D847-4D1D-94D6-398C91B8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525F"/>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2"/>
    <w:next w:val="a2"/>
    <w:link w:val="10"/>
    <w:uiPriority w:val="99"/>
    <w:qFormat/>
    <w:rsid w:val="00DE3EFE"/>
    <w:pPr>
      <w:spacing w:before="108" w:after="108"/>
      <w:ind w:firstLine="0"/>
      <w:jc w:val="center"/>
      <w:outlineLvl w:val="0"/>
    </w:pPr>
    <w:rPr>
      <w:b/>
      <w:bCs/>
      <w:color w:val="26282F"/>
    </w:rPr>
  </w:style>
  <w:style w:type="paragraph" w:styleId="20">
    <w:name w:val="heading 2"/>
    <w:basedOn w:val="a2"/>
    <w:next w:val="a2"/>
    <w:link w:val="21"/>
    <w:qFormat/>
    <w:rsid w:val="009639BC"/>
    <w:pPr>
      <w:keepNext/>
      <w:widowControl/>
      <w:autoSpaceDE/>
      <w:autoSpaceDN/>
      <w:adjustRightInd/>
      <w:ind w:left="2835" w:hanging="2835"/>
      <w:jc w:val="left"/>
      <w:outlineLvl w:val="1"/>
    </w:pPr>
    <w:rPr>
      <w:rFonts w:ascii="Times New Roman" w:hAnsi="Times New Roman" w:cs="Times New Roman"/>
      <w:b/>
      <w:sz w:val="30"/>
      <w:szCs w:val="20"/>
    </w:rPr>
  </w:style>
  <w:style w:type="paragraph" w:styleId="30">
    <w:name w:val="heading 3"/>
    <w:basedOn w:val="a2"/>
    <w:next w:val="a2"/>
    <w:link w:val="31"/>
    <w:qFormat/>
    <w:rsid w:val="00356564"/>
    <w:pPr>
      <w:keepNext/>
      <w:widowControl/>
      <w:numPr>
        <w:ilvl w:val="2"/>
        <w:numId w:val="8"/>
      </w:numPr>
      <w:autoSpaceDE/>
      <w:autoSpaceDN/>
      <w:adjustRightInd/>
      <w:spacing w:before="240"/>
      <w:outlineLvl w:val="2"/>
    </w:pPr>
    <w:rPr>
      <w:rFonts w:ascii="Arial" w:hAnsi="Arial" w:cs="Times New Roman"/>
      <w:b/>
      <w:szCs w:val="20"/>
    </w:rPr>
  </w:style>
  <w:style w:type="paragraph" w:styleId="4">
    <w:name w:val="heading 4"/>
    <w:basedOn w:val="a2"/>
    <w:next w:val="a2"/>
    <w:link w:val="40"/>
    <w:qFormat/>
    <w:rsid w:val="00356564"/>
    <w:pPr>
      <w:keepNext/>
      <w:widowControl/>
      <w:numPr>
        <w:ilvl w:val="3"/>
        <w:numId w:val="8"/>
      </w:numPr>
      <w:autoSpaceDE/>
      <w:autoSpaceDN/>
      <w:adjustRightInd/>
      <w:spacing w:before="240"/>
      <w:outlineLvl w:val="3"/>
    </w:pPr>
    <w:rPr>
      <w:rFonts w:ascii="Arial" w:hAnsi="Arial" w:cs="Times New Roman"/>
      <w:szCs w:val="20"/>
    </w:rPr>
  </w:style>
  <w:style w:type="paragraph" w:styleId="5">
    <w:name w:val="heading 5"/>
    <w:basedOn w:val="a2"/>
    <w:next w:val="a2"/>
    <w:link w:val="50"/>
    <w:qFormat/>
    <w:rsid w:val="00356564"/>
    <w:pPr>
      <w:widowControl/>
      <w:numPr>
        <w:ilvl w:val="4"/>
        <w:numId w:val="8"/>
      </w:numPr>
      <w:autoSpaceDE/>
      <w:autoSpaceDN/>
      <w:adjustRightInd/>
      <w:spacing w:before="240"/>
      <w:outlineLvl w:val="4"/>
    </w:pPr>
    <w:rPr>
      <w:rFonts w:ascii="Times New Roman" w:hAnsi="Times New Roman" w:cs="Times New Roman"/>
      <w:sz w:val="22"/>
      <w:szCs w:val="20"/>
    </w:rPr>
  </w:style>
  <w:style w:type="paragraph" w:styleId="6">
    <w:name w:val="heading 6"/>
    <w:basedOn w:val="a2"/>
    <w:next w:val="a2"/>
    <w:link w:val="60"/>
    <w:qFormat/>
    <w:rsid w:val="00356564"/>
    <w:pPr>
      <w:widowControl/>
      <w:numPr>
        <w:ilvl w:val="5"/>
        <w:numId w:val="8"/>
      </w:numPr>
      <w:autoSpaceDE/>
      <w:autoSpaceDN/>
      <w:adjustRightInd/>
      <w:spacing w:before="240"/>
      <w:outlineLvl w:val="5"/>
    </w:pPr>
    <w:rPr>
      <w:rFonts w:ascii="Times New Roman" w:hAnsi="Times New Roman" w:cs="Times New Roman"/>
      <w:i/>
      <w:sz w:val="22"/>
      <w:szCs w:val="20"/>
    </w:rPr>
  </w:style>
  <w:style w:type="paragraph" w:styleId="7">
    <w:name w:val="heading 7"/>
    <w:basedOn w:val="a2"/>
    <w:next w:val="a2"/>
    <w:link w:val="70"/>
    <w:qFormat/>
    <w:rsid w:val="00356564"/>
    <w:pPr>
      <w:widowControl/>
      <w:numPr>
        <w:ilvl w:val="6"/>
        <w:numId w:val="8"/>
      </w:numPr>
      <w:autoSpaceDE/>
      <w:autoSpaceDN/>
      <w:adjustRightInd/>
      <w:spacing w:before="240"/>
      <w:outlineLvl w:val="6"/>
    </w:pPr>
    <w:rPr>
      <w:rFonts w:ascii="Arial" w:hAnsi="Arial" w:cs="Times New Roman"/>
      <w:sz w:val="20"/>
      <w:szCs w:val="20"/>
    </w:rPr>
  </w:style>
  <w:style w:type="paragraph" w:styleId="8">
    <w:name w:val="heading 8"/>
    <w:basedOn w:val="a2"/>
    <w:next w:val="a2"/>
    <w:link w:val="80"/>
    <w:qFormat/>
    <w:rsid w:val="00356564"/>
    <w:pPr>
      <w:widowControl/>
      <w:numPr>
        <w:ilvl w:val="7"/>
        <w:numId w:val="8"/>
      </w:numPr>
      <w:autoSpaceDE/>
      <w:autoSpaceDN/>
      <w:adjustRightInd/>
      <w:spacing w:before="240"/>
      <w:outlineLvl w:val="7"/>
    </w:pPr>
    <w:rPr>
      <w:rFonts w:ascii="Arial" w:hAnsi="Arial" w:cs="Times New Roman"/>
      <w:i/>
      <w:sz w:val="20"/>
      <w:szCs w:val="20"/>
    </w:rPr>
  </w:style>
  <w:style w:type="paragraph" w:styleId="9">
    <w:name w:val="heading 9"/>
    <w:basedOn w:val="a2"/>
    <w:next w:val="a2"/>
    <w:link w:val="90"/>
    <w:qFormat/>
    <w:rsid w:val="00356564"/>
    <w:pPr>
      <w:widowControl/>
      <w:numPr>
        <w:ilvl w:val="8"/>
        <w:numId w:val="8"/>
      </w:numPr>
      <w:autoSpaceDE/>
      <w:autoSpaceDN/>
      <w:adjustRightInd/>
      <w:spacing w:before="240"/>
      <w:outlineLvl w:val="8"/>
    </w:pPr>
    <w:rPr>
      <w:rFonts w:ascii="Arial" w:hAnsi="Arial" w:cs="Times New Roman"/>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Цветовое выделение"/>
    <w:uiPriority w:val="99"/>
    <w:rsid w:val="00DE3EFE"/>
    <w:rPr>
      <w:b/>
      <w:bCs/>
      <w:color w:val="26282F"/>
    </w:rPr>
  </w:style>
  <w:style w:type="character" w:customStyle="1" w:styleId="a7">
    <w:name w:val="Гипертекстовая ссылка"/>
    <w:uiPriority w:val="99"/>
    <w:rsid w:val="00DE3EFE"/>
    <w:rPr>
      <w:b w:val="0"/>
      <w:bCs w:val="0"/>
      <w:color w:val="106BBE"/>
    </w:rPr>
  </w:style>
  <w:style w:type="character" w:customStyle="1" w:styleId="10">
    <w:name w:val="Заголовок 1 Знак"/>
    <w:link w:val="1"/>
    <w:uiPriority w:val="99"/>
    <w:rsid w:val="00DE3EFE"/>
    <w:rPr>
      <w:rFonts w:ascii="Cambria" w:eastAsia="Times New Roman" w:hAnsi="Cambria" w:cs="Times New Roman"/>
      <w:b/>
      <w:bCs/>
      <w:kern w:val="32"/>
      <w:sz w:val="32"/>
      <w:szCs w:val="32"/>
    </w:rPr>
  </w:style>
  <w:style w:type="paragraph" w:customStyle="1" w:styleId="a8">
    <w:name w:val="Текст (справка)"/>
    <w:basedOn w:val="a2"/>
    <w:next w:val="a2"/>
    <w:uiPriority w:val="99"/>
    <w:rsid w:val="00DE3EFE"/>
    <w:pPr>
      <w:ind w:left="170" w:right="170" w:firstLine="0"/>
      <w:jc w:val="left"/>
    </w:pPr>
  </w:style>
  <w:style w:type="paragraph" w:customStyle="1" w:styleId="a9">
    <w:name w:val="Комментарий"/>
    <w:basedOn w:val="a8"/>
    <w:next w:val="a2"/>
    <w:uiPriority w:val="99"/>
    <w:rsid w:val="00DE3EFE"/>
    <w:pPr>
      <w:spacing w:before="75"/>
      <w:ind w:right="0"/>
      <w:jc w:val="both"/>
    </w:pPr>
    <w:rPr>
      <w:color w:val="353842"/>
      <w:shd w:val="clear" w:color="auto" w:fill="F0F0F0"/>
    </w:rPr>
  </w:style>
  <w:style w:type="paragraph" w:customStyle="1" w:styleId="aa">
    <w:name w:val="Нормальный (таблица)"/>
    <w:basedOn w:val="a2"/>
    <w:next w:val="a2"/>
    <w:uiPriority w:val="99"/>
    <w:rsid w:val="00DE3EFE"/>
    <w:pPr>
      <w:ind w:firstLine="0"/>
    </w:pPr>
  </w:style>
  <w:style w:type="paragraph" w:customStyle="1" w:styleId="ab">
    <w:name w:val="Таблицы (моноширинный)"/>
    <w:basedOn w:val="a2"/>
    <w:next w:val="a2"/>
    <w:link w:val="ac"/>
    <w:rsid w:val="00DE3EFE"/>
    <w:pPr>
      <w:ind w:firstLine="0"/>
      <w:jc w:val="left"/>
    </w:pPr>
    <w:rPr>
      <w:rFonts w:ascii="Courier New" w:hAnsi="Courier New" w:cs="Courier New"/>
    </w:rPr>
  </w:style>
  <w:style w:type="paragraph" w:customStyle="1" w:styleId="ad">
    <w:name w:val="Прижатый влево"/>
    <w:basedOn w:val="a2"/>
    <w:next w:val="a2"/>
    <w:uiPriority w:val="99"/>
    <w:rsid w:val="00DE3EFE"/>
    <w:pPr>
      <w:ind w:firstLine="0"/>
      <w:jc w:val="left"/>
    </w:pPr>
  </w:style>
  <w:style w:type="character" w:customStyle="1" w:styleId="ae">
    <w:name w:val="Цветовое выделение для Текст"/>
    <w:uiPriority w:val="99"/>
    <w:rsid w:val="00DE3EFE"/>
    <w:rPr>
      <w:rFonts w:ascii="Times New Roman CYR" w:hAnsi="Times New Roman CYR" w:cs="Times New Roman CYR"/>
    </w:rPr>
  </w:style>
  <w:style w:type="paragraph" w:styleId="af">
    <w:name w:val="header"/>
    <w:basedOn w:val="a2"/>
    <w:link w:val="af0"/>
    <w:uiPriority w:val="99"/>
    <w:unhideWhenUsed/>
    <w:rsid w:val="00DE3EFE"/>
    <w:pPr>
      <w:tabs>
        <w:tab w:val="center" w:pos="4677"/>
        <w:tab w:val="right" w:pos="9355"/>
      </w:tabs>
    </w:pPr>
  </w:style>
  <w:style w:type="character" w:customStyle="1" w:styleId="af0">
    <w:name w:val="Верхний колонтитул Знак"/>
    <w:link w:val="af"/>
    <w:uiPriority w:val="99"/>
    <w:rsid w:val="00DE3EFE"/>
    <w:rPr>
      <w:rFonts w:ascii="Times New Roman CYR" w:hAnsi="Times New Roman CYR" w:cs="Times New Roman CYR"/>
      <w:sz w:val="24"/>
      <w:szCs w:val="24"/>
    </w:rPr>
  </w:style>
  <w:style w:type="paragraph" w:styleId="af1">
    <w:name w:val="footer"/>
    <w:basedOn w:val="a2"/>
    <w:link w:val="af2"/>
    <w:uiPriority w:val="99"/>
    <w:unhideWhenUsed/>
    <w:rsid w:val="00DE3EFE"/>
    <w:pPr>
      <w:tabs>
        <w:tab w:val="center" w:pos="4677"/>
        <w:tab w:val="right" w:pos="9355"/>
      </w:tabs>
    </w:pPr>
  </w:style>
  <w:style w:type="character" w:customStyle="1" w:styleId="af2">
    <w:name w:val="Нижний колонтитул Знак"/>
    <w:link w:val="af1"/>
    <w:uiPriority w:val="99"/>
    <w:rsid w:val="00DE3EFE"/>
    <w:rPr>
      <w:rFonts w:ascii="Times New Roman CYR" w:hAnsi="Times New Roman CYR" w:cs="Times New Roman CYR"/>
      <w:sz w:val="24"/>
      <w:szCs w:val="24"/>
    </w:rPr>
  </w:style>
  <w:style w:type="paragraph" w:styleId="af3">
    <w:name w:val="Balloon Text"/>
    <w:basedOn w:val="a2"/>
    <w:link w:val="af4"/>
    <w:uiPriority w:val="99"/>
    <w:unhideWhenUsed/>
    <w:rsid w:val="00E129C8"/>
    <w:rPr>
      <w:rFonts w:ascii="Tahoma" w:hAnsi="Tahoma" w:cs="Tahoma"/>
      <w:sz w:val="16"/>
      <w:szCs w:val="16"/>
    </w:rPr>
  </w:style>
  <w:style w:type="character" w:customStyle="1" w:styleId="af4">
    <w:name w:val="Текст выноски Знак"/>
    <w:link w:val="af3"/>
    <w:uiPriority w:val="99"/>
    <w:rsid w:val="00E129C8"/>
    <w:rPr>
      <w:rFonts w:ascii="Tahoma" w:hAnsi="Tahoma" w:cs="Tahoma"/>
      <w:sz w:val="16"/>
      <w:szCs w:val="16"/>
    </w:rPr>
  </w:style>
  <w:style w:type="table" w:styleId="af5">
    <w:name w:val="Table Grid"/>
    <w:basedOn w:val="a4"/>
    <w:uiPriority w:val="59"/>
    <w:rsid w:val="00CA2F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unhideWhenUsed/>
    <w:rsid w:val="00346636"/>
    <w:rPr>
      <w:color w:val="0000FF"/>
      <w:u w:val="single"/>
    </w:rPr>
  </w:style>
  <w:style w:type="paragraph" w:styleId="af7">
    <w:name w:val="Title"/>
    <w:basedOn w:val="a2"/>
    <w:next w:val="a2"/>
    <w:link w:val="af8"/>
    <w:autoRedefine/>
    <w:qFormat/>
    <w:rsid w:val="003824C6"/>
    <w:pPr>
      <w:ind w:firstLine="0"/>
      <w:jc w:val="center"/>
      <w:outlineLvl w:val="0"/>
    </w:pPr>
    <w:rPr>
      <w:rFonts w:ascii="Times New Roman" w:eastAsiaTheme="majorEastAsia" w:hAnsi="Times New Roman" w:cstheme="majorBidi"/>
      <w:b/>
      <w:bCs/>
      <w:kern w:val="28"/>
      <w:szCs w:val="32"/>
    </w:rPr>
  </w:style>
  <w:style w:type="character" w:customStyle="1" w:styleId="af8">
    <w:name w:val="Заголовок Знак"/>
    <w:basedOn w:val="a3"/>
    <w:link w:val="af7"/>
    <w:rsid w:val="003824C6"/>
    <w:rPr>
      <w:rFonts w:ascii="Times New Roman" w:eastAsiaTheme="majorEastAsia" w:hAnsi="Times New Roman" w:cstheme="majorBidi"/>
      <w:b/>
      <w:bCs/>
      <w:kern w:val="28"/>
      <w:sz w:val="24"/>
      <w:szCs w:val="32"/>
    </w:rPr>
  </w:style>
  <w:style w:type="paragraph" w:styleId="af9">
    <w:name w:val="Subtitle"/>
    <w:basedOn w:val="a2"/>
    <w:next w:val="a2"/>
    <w:link w:val="afa"/>
    <w:autoRedefine/>
    <w:uiPriority w:val="11"/>
    <w:qFormat/>
    <w:rsid w:val="00C21B79"/>
    <w:pPr>
      <w:ind w:firstLine="0"/>
      <w:jc w:val="center"/>
      <w:outlineLvl w:val="1"/>
    </w:pPr>
    <w:rPr>
      <w:rFonts w:ascii="Times New Roman" w:eastAsiaTheme="majorEastAsia" w:hAnsi="Times New Roman" w:cstheme="majorBidi"/>
      <w:b/>
    </w:rPr>
  </w:style>
  <w:style w:type="character" w:customStyle="1" w:styleId="afa">
    <w:name w:val="Подзаголовок Знак"/>
    <w:basedOn w:val="a3"/>
    <w:link w:val="af9"/>
    <w:uiPriority w:val="11"/>
    <w:rsid w:val="00C21B79"/>
    <w:rPr>
      <w:rFonts w:ascii="Times New Roman" w:eastAsiaTheme="majorEastAsia" w:hAnsi="Times New Roman" w:cstheme="majorBidi"/>
      <w:b/>
      <w:sz w:val="24"/>
      <w:szCs w:val="24"/>
    </w:rPr>
  </w:style>
  <w:style w:type="character" w:styleId="afb">
    <w:name w:val="FollowedHyperlink"/>
    <w:basedOn w:val="a3"/>
    <w:uiPriority w:val="99"/>
    <w:semiHidden/>
    <w:unhideWhenUsed/>
    <w:rsid w:val="0077073A"/>
    <w:rPr>
      <w:color w:val="800080" w:themeColor="followedHyperlink"/>
      <w:u w:val="single"/>
    </w:rPr>
  </w:style>
  <w:style w:type="paragraph" w:styleId="afc">
    <w:name w:val="List Paragraph"/>
    <w:aliases w:val="Bullet List,FooterText,numbered,Paragraphe de liste1,lp1,Use Case List Paragraph,Маркер,ТЗ список,Абзац списка литеральный,SL_Абзац списка,Содержание. 2 уровень,List Paragraph1,Булет1,1Булет,it_List1,Список дефисный,Абзац основного текста"/>
    <w:basedOn w:val="a2"/>
    <w:link w:val="afd"/>
    <w:uiPriority w:val="34"/>
    <w:qFormat/>
    <w:rsid w:val="00E17260"/>
    <w:pPr>
      <w:widowControl/>
      <w:autoSpaceDE/>
      <w:autoSpaceDN/>
      <w:adjustRightInd/>
      <w:ind w:left="708" w:firstLine="0"/>
      <w:jc w:val="left"/>
    </w:pPr>
    <w:rPr>
      <w:rFonts w:ascii="Times New Roman" w:hAnsi="Times New Roman" w:cs="Times New Roman"/>
      <w:sz w:val="20"/>
      <w:szCs w:val="20"/>
    </w:rPr>
  </w:style>
  <w:style w:type="character" w:customStyle="1" w:styleId="afd">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SL_Абзац списка Знак,Содержание. 2 уровень Знак,Булет1 Знак"/>
    <w:link w:val="afc"/>
    <w:uiPriority w:val="34"/>
    <w:qFormat/>
    <w:locked/>
    <w:rsid w:val="00E17260"/>
    <w:rPr>
      <w:rFonts w:ascii="Times New Roman" w:hAnsi="Times New Roman"/>
    </w:rPr>
  </w:style>
  <w:style w:type="character" w:customStyle="1" w:styleId="FontStyle12">
    <w:name w:val="Font Style12"/>
    <w:uiPriority w:val="99"/>
    <w:rsid w:val="00E17260"/>
    <w:rPr>
      <w:rFonts w:ascii="Times New Roman" w:hAnsi="Times New Roman" w:cs="Times New Roman" w:hint="default"/>
      <w:sz w:val="26"/>
    </w:rPr>
  </w:style>
  <w:style w:type="paragraph" w:customStyle="1" w:styleId="afe">
    <w:name w:val="Пункт"/>
    <w:basedOn w:val="a2"/>
    <w:link w:val="aff"/>
    <w:rsid w:val="00E17260"/>
    <w:pPr>
      <w:widowControl/>
      <w:tabs>
        <w:tab w:val="num" w:pos="1980"/>
      </w:tabs>
      <w:autoSpaceDE/>
      <w:autoSpaceDN/>
      <w:adjustRightInd/>
      <w:ind w:left="1404" w:hanging="504"/>
    </w:pPr>
    <w:rPr>
      <w:rFonts w:ascii="Times New Roman" w:hAnsi="Times New Roman" w:cs="Times New Roman"/>
      <w:szCs w:val="28"/>
    </w:rPr>
  </w:style>
  <w:style w:type="character" w:customStyle="1" w:styleId="aff">
    <w:name w:val="Пункт Знак"/>
    <w:link w:val="afe"/>
    <w:rsid w:val="00E17260"/>
    <w:rPr>
      <w:rFonts w:ascii="Times New Roman" w:hAnsi="Times New Roman"/>
      <w:sz w:val="24"/>
      <w:szCs w:val="28"/>
    </w:rPr>
  </w:style>
  <w:style w:type="paragraph" w:customStyle="1" w:styleId="Default">
    <w:name w:val="Default"/>
    <w:link w:val="Default0"/>
    <w:rsid w:val="00E17260"/>
    <w:pPr>
      <w:autoSpaceDE w:val="0"/>
      <w:autoSpaceDN w:val="0"/>
      <w:adjustRightInd w:val="0"/>
    </w:pPr>
    <w:rPr>
      <w:rFonts w:ascii="Times New Roman" w:hAnsi="Times New Roman"/>
      <w:color w:val="000000"/>
      <w:sz w:val="24"/>
      <w:szCs w:val="24"/>
    </w:rPr>
  </w:style>
  <w:style w:type="paragraph" w:styleId="aff0">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f1"/>
    <w:rsid w:val="00B21CAC"/>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f1">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f0"/>
    <w:rsid w:val="00B21CAC"/>
    <w:rPr>
      <w:rFonts w:ascii="Times New Roman" w:hAnsi="Times New Roman"/>
    </w:rPr>
  </w:style>
  <w:style w:type="paragraph" w:customStyle="1" w:styleId="aff2">
    <w:name w:val="Нормальный"/>
    <w:rsid w:val="00B21CAC"/>
    <w:pPr>
      <w:snapToGrid w:val="0"/>
    </w:pPr>
    <w:rPr>
      <w:rFonts w:ascii="Times New Roman" w:hAnsi="Times New Roman"/>
    </w:rPr>
  </w:style>
  <w:style w:type="paragraph" w:customStyle="1" w:styleId="ConsNormal">
    <w:name w:val="ConsNormal"/>
    <w:semiHidden/>
    <w:rsid w:val="00B21CAC"/>
    <w:pPr>
      <w:widowControl w:val="0"/>
      <w:autoSpaceDE w:val="0"/>
      <w:autoSpaceDN w:val="0"/>
      <w:adjustRightInd w:val="0"/>
      <w:ind w:left="709" w:right="19772" w:firstLine="720"/>
      <w:jc w:val="both"/>
    </w:pPr>
    <w:rPr>
      <w:rFonts w:ascii="Arial" w:hAnsi="Arial" w:cs="Arial"/>
    </w:rPr>
  </w:style>
  <w:style w:type="paragraph" w:styleId="32">
    <w:name w:val="Body Text 3"/>
    <w:basedOn w:val="a2"/>
    <w:link w:val="33"/>
    <w:uiPriority w:val="99"/>
    <w:semiHidden/>
    <w:unhideWhenUsed/>
    <w:rsid w:val="00C53FB7"/>
    <w:pPr>
      <w:spacing w:after="120"/>
    </w:pPr>
    <w:rPr>
      <w:sz w:val="16"/>
      <w:szCs w:val="16"/>
    </w:rPr>
  </w:style>
  <w:style w:type="character" w:customStyle="1" w:styleId="33">
    <w:name w:val="Основной текст 3 Знак"/>
    <w:basedOn w:val="a3"/>
    <w:link w:val="32"/>
    <w:uiPriority w:val="99"/>
    <w:semiHidden/>
    <w:rsid w:val="00C53FB7"/>
    <w:rPr>
      <w:rFonts w:ascii="Times New Roman CYR" w:hAnsi="Times New Roman CYR" w:cs="Times New Roman CYR"/>
      <w:sz w:val="16"/>
      <w:szCs w:val="16"/>
    </w:rPr>
  </w:style>
  <w:style w:type="paragraph" w:customStyle="1" w:styleId="ConsPlusNormal">
    <w:name w:val="ConsPlusNormal"/>
    <w:link w:val="ConsPlusNormal0"/>
    <w:qFormat/>
    <w:rsid w:val="00554F7F"/>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4F7F"/>
    <w:rPr>
      <w:rFonts w:ascii="Arial" w:hAnsi="Arial" w:cs="Arial"/>
    </w:rPr>
  </w:style>
  <w:style w:type="paragraph" w:customStyle="1" w:styleId="a">
    <w:name w:val="Раздел ТД"/>
    <w:basedOn w:val="a2"/>
    <w:link w:val="aff3"/>
    <w:qFormat/>
    <w:rsid w:val="00554F7F"/>
    <w:pPr>
      <w:widowControl/>
      <w:numPr>
        <w:numId w:val="1"/>
      </w:numPr>
      <w:spacing w:before="240" w:line="360" w:lineRule="auto"/>
      <w:jc w:val="center"/>
    </w:pPr>
    <w:rPr>
      <w:rFonts w:ascii="Times New Roman" w:eastAsia="Calibri" w:hAnsi="Times New Roman" w:cs="Times New Roman"/>
      <w:b/>
      <w:lang w:eastAsia="en-US"/>
    </w:rPr>
  </w:style>
  <w:style w:type="character" w:customStyle="1" w:styleId="aff3">
    <w:name w:val="Раздел ТД Знак"/>
    <w:link w:val="a"/>
    <w:rsid w:val="00554F7F"/>
    <w:rPr>
      <w:rFonts w:ascii="Times New Roman" w:eastAsia="Calibri" w:hAnsi="Times New Roman"/>
      <w:b/>
      <w:sz w:val="24"/>
      <w:szCs w:val="24"/>
      <w:lang w:eastAsia="en-US"/>
    </w:rPr>
  </w:style>
  <w:style w:type="paragraph" w:customStyle="1" w:styleId="3">
    <w:name w:val="Обычный3"/>
    <w:rsid w:val="00554F7F"/>
    <w:pPr>
      <w:widowControl w:val="0"/>
      <w:numPr>
        <w:ilvl w:val="1"/>
        <w:numId w:val="1"/>
      </w:numPr>
      <w:ind w:firstLine="400"/>
      <w:jc w:val="both"/>
    </w:pPr>
    <w:rPr>
      <w:rFonts w:ascii="Times New Roman" w:hAnsi="Times New Roman"/>
      <w:snapToGrid w:val="0"/>
      <w:sz w:val="24"/>
    </w:rPr>
  </w:style>
  <w:style w:type="paragraph" w:customStyle="1" w:styleId="a0">
    <w:name w:val="Текст ТД"/>
    <w:basedOn w:val="a2"/>
    <w:link w:val="aff4"/>
    <w:qFormat/>
    <w:rsid w:val="00E978EA"/>
    <w:pPr>
      <w:widowControl/>
      <w:numPr>
        <w:numId w:val="2"/>
      </w:numPr>
      <w:spacing w:after="200"/>
    </w:pPr>
    <w:rPr>
      <w:rFonts w:ascii="Times New Roman" w:eastAsia="Calibri" w:hAnsi="Times New Roman" w:cs="Times New Roman"/>
      <w:lang w:eastAsia="en-US"/>
    </w:rPr>
  </w:style>
  <w:style w:type="character" w:customStyle="1" w:styleId="aff4">
    <w:name w:val="Текст ТД Знак"/>
    <w:link w:val="a0"/>
    <w:rsid w:val="00E978EA"/>
    <w:rPr>
      <w:rFonts w:ascii="Times New Roman" w:eastAsia="Calibri" w:hAnsi="Times New Roman"/>
      <w:sz w:val="24"/>
      <w:szCs w:val="24"/>
      <w:lang w:eastAsia="en-US"/>
    </w:rPr>
  </w:style>
  <w:style w:type="paragraph" w:styleId="aff5">
    <w:name w:val="No Spacing"/>
    <w:aliases w:val="для таблиц,Без интервала2,No Spacing,Без интервала21,Без интервала1"/>
    <w:link w:val="aff6"/>
    <w:uiPriority w:val="1"/>
    <w:qFormat/>
    <w:rsid w:val="00E978EA"/>
    <w:rPr>
      <w:sz w:val="22"/>
      <w:szCs w:val="22"/>
      <w:lang w:eastAsia="en-US"/>
    </w:rPr>
  </w:style>
  <w:style w:type="character" w:customStyle="1" w:styleId="aff6">
    <w:name w:val="Без интервала Знак"/>
    <w:aliases w:val="для таблиц Знак,Без интервала2 Знак,No Spacing Знак,Без интервала21 Знак,Без интервала1 Знак"/>
    <w:link w:val="aff5"/>
    <w:uiPriority w:val="1"/>
    <w:rsid w:val="00E978EA"/>
    <w:rPr>
      <w:sz w:val="22"/>
      <w:szCs w:val="22"/>
      <w:lang w:eastAsia="en-US"/>
    </w:rPr>
  </w:style>
  <w:style w:type="paragraph" w:customStyle="1" w:styleId="11">
    <w:name w:val="1.1 подпункт Знак"/>
    <w:basedOn w:val="a2"/>
    <w:link w:val="110"/>
    <w:autoRedefine/>
    <w:uiPriority w:val="99"/>
    <w:rsid w:val="00235614"/>
    <w:pPr>
      <w:tabs>
        <w:tab w:val="left" w:pos="567"/>
        <w:tab w:val="left" w:pos="709"/>
      </w:tabs>
      <w:autoSpaceDE/>
      <w:autoSpaceDN/>
      <w:adjustRightInd/>
      <w:ind w:firstLine="284"/>
      <w:jc w:val="center"/>
      <w:outlineLvl w:val="1"/>
    </w:pPr>
    <w:rPr>
      <w:rFonts w:ascii="Times New Roman" w:hAnsi="Times New Roman" w:cs="Times New Roman"/>
      <w:b/>
      <w:bCs/>
    </w:rPr>
  </w:style>
  <w:style w:type="character" w:customStyle="1" w:styleId="110">
    <w:name w:val="1.1 подпункт Знак Знак"/>
    <w:link w:val="11"/>
    <w:uiPriority w:val="99"/>
    <w:rsid w:val="00235614"/>
    <w:rPr>
      <w:rFonts w:ascii="Times New Roman" w:hAnsi="Times New Roman"/>
      <w:b/>
      <w:bCs/>
      <w:sz w:val="24"/>
      <w:szCs w:val="24"/>
    </w:rPr>
  </w:style>
  <w:style w:type="paragraph" w:customStyle="1" w:styleId="TableParagraph">
    <w:name w:val="Table Paragraph"/>
    <w:basedOn w:val="a2"/>
    <w:uiPriority w:val="1"/>
    <w:qFormat/>
    <w:rsid w:val="001147DB"/>
    <w:pPr>
      <w:autoSpaceDE/>
      <w:autoSpaceDN/>
      <w:adjustRightInd/>
      <w:ind w:firstLine="0"/>
      <w:jc w:val="left"/>
    </w:pPr>
    <w:rPr>
      <w:rFonts w:ascii="Calibri" w:eastAsia="Calibri" w:hAnsi="Calibri" w:cs="Times New Roman"/>
      <w:sz w:val="22"/>
      <w:szCs w:val="22"/>
      <w:lang w:val="en-US" w:eastAsia="en-US"/>
    </w:rPr>
  </w:style>
  <w:style w:type="paragraph" w:customStyle="1" w:styleId="aff7">
    <w:name w:val="Содержимое таблицы"/>
    <w:basedOn w:val="a2"/>
    <w:rsid w:val="0095542E"/>
    <w:pPr>
      <w:suppressLineNumbers/>
      <w:suppressAutoHyphens/>
      <w:autoSpaceDE/>
      <w:autoSpaceDN/>
      <w:adjustRightInd/>
      <w:ind w:firstLine="0"/>
      <w:jc w:val="left"/>
    </w:pPr>
    <w:rPr>
      <w:rFonts w:ascii="Arial" w:hAnsi="Arial" w:cs="Arial"/>
      <w:kern w:val="1"/>
      <w:sz w:val="20"/>
      <w:szCs w:val="20"/>
      <w:lang w:eastAsia="ar-SA"/>
    </w:rPr>
  </w:style>
  <w:style w:type="paragraph" w:customStyle="1" w:styleId="Standard">
    <w:name w:val="Standard"/>
    <w:rsid w:val="0095542E"/>
    <w:pPr>
      <w:widowControl w:val="0"/>
      <w:suppressAutoHyphens/>
      <w:textAlignment w:val="baseline"/>
    </w:pPr>
    <w:rPr>
      <w:rFonts w:ascii="Times New Roman" w:hAnsi="Times New Roman"/>
      <w:color w:val="000000"/>
      <w:kern w:val="1"/>
      <w:sz w:val="24"/>
      <w:szCs w:val="24"/>
      <w:lang w:val="en-US" w:eastAsia="en-US"/>
    </w:rPr>
  </w:style>
  <w:style w:type="character" w:customStyle="1" w:styleId="Default0">
    <w:name w:val="Default Знак"/>
    <w:link w:val="Default"/>
    <w:locked/>
    <w:rsid w:val="00D619C5"/>
    <w:rPr>
      <w:rFonts w:ascii="Times New Roman" w:hAnsi="Times New Roman"/>
      <w:color w:val="000000"/>
      <w:sz w:val="24"/>
      <w:szCs w:val="24"/>
    </w:rPr>
  </w:style>
  <w:style w:type="paragraph" w:styleId="aff8">
    <w:name w:val="Body Text"/>
    <w:aliases w:val="body text,body text Знак,body text Знак Знак,bt,ändrad,body text1,bt1,body text2,bt2,body text11,bt11,body text3,bt3,paragraph 2,paragraph 21,EHPT,Body Text2,b,Body Text level 2,Основной текст Знак Знак,Знак1 Знак Знак Знак"/>
    <w:basedOn w:val="a2"/>
    <w:link w:val="aff9"/>
    <w:rsid w:val="00D619C5"/>
    <w:pPr>
      <w:widowControl/>
      <w:autoSpaceDE/>
      <w:autoSpaceDN/>
      <w:adjustRightInd/>
      <w:spacing w:after="120"/>
      <w:ind w:firstLine="0"/>
      <w:jc w:val="left"/>
    </w:pPr>
    <w:rPr>
      <w:rFonts w:ascii="Times New Roman" w:hAnsi="Times New Roman" w:cs="Times New Roman"/>
    </w:rPr>
  </w:style>
  <w:style w:type="character" w:customStyle="1" w:styleId="aff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link w:val="aff8"/>
    <w:rsid w:val="00D619C5"/>
    <w:rPr>
      <w:rFonts w:ascii="Times New Roman" w:hAnsi="Times New Roman"/>
      <w:sz w:val="24"/>
      <w:szCs w:val="24"/>
    </w:rPr>
  </w:style>
  <w:style w:type="character" w:customStyle="1" w:styleId="apple-converted-space">
    <w:name w:val="apple-converted-space"/>
    <w:basedOn w:val="a3"/>
    <w:rsid w:val="00D619C5"/>
  </w:style>
  <w:style w:type="paragraph" w:customStyle="1" w:styleId="s1">
    <w:name w:val="s_1"/>
    <w:basedOn w:val="a2"/>
    <w:rsid w:val="00D619C5"/>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msonormalcxspmiddle">
    <w:name w:val="msonormalcxspmiddle"/>
    <w:basedOn w:val="a2"/>
    <w:rsid w:val="00D619C5"/>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Cell">
    <w:name w:val="ConsPlusCell"/>
    <w:rsid w:val="00D619C5"/>
    <w:pPr>
      <w:widowControl w:val="0"/>
      <w:autoSpaceDE w:val="0"/>
      <w:autoSpaceDN w:val="0"/>
      <w:adjustRightInd w:val="0"/>
    </w:pPr>
    <w:rPr>
      <w:rFonts w:ascii="Arial" w:hAnsi="Arial" w:cs="Arial"/>
    </w:rPr>
  </w:style>
  <w:style w:type="paragraph" w:customStyle="1" w:styleId="affa">
    <w:name w:val="АД_Заголовки таблиц"/>
    <w:basedOn w:val="a2"/>
    <w:rsid w:val="00D619C5"/>
    <w:pPr>
      <w:suppressAutoHyphens/>
      <w:autoSpaceDE/>
      <w:autoSpaceDN/>
      <w:adjustRightInd/>
      <w:ind w:firstLine="0"/>
      <w:jc w:val="center"/>
    </w:pPr>
    <w:rPr>
      <w:rFonts w:ascii="Times New Roman" w:hAnsi="Times New Roman" w:cs="Times New Roman"/>
      <w:b/>
      <w:bCs/>
      <w:kern w:val="1"/>
      <w:lang w:eastAsia="hi-IN" w:bidi="hi-IN"/>
    </w:rPr>
  </w:style>
  <w:style w:type="paragraph" w:customStyle="1" w:styleId="Standarduser">
    <w:name w:val="Standard (user)"/>
    <w:rsid w:val="00D619C5"/>
    <w:pPr>
      <w:widowControl w:val="0"/>
      <w:suppressAutoHyphens/>
      <w:textAlignment w:val="baseline"/>
    </w:pPr>
    <w:rPr>
      <w:rFonts w:ascii="Times New Roman" w:eastAsia="Lucida Sans Unicode" w:hAnsi="Times New Roman" w:cs="Tahoma"/>
      <w:color w:val="000000"/>
      <w:kern w:val="1"/>
      <w:sz w:val="24"/>
      <w:szCs w:val="24"/>
      <w:lang w:eastAsia="zh-CN"/>
    </w:rPr>
  </w:style>
  <w:style w:type="character" w:customStyle="1" w:styleId="12">
    <w:name w:val="Обычный + 12 пт Знак"/>
    <w:aliases w:val="По ширине Знак"/>
    <w:link w:val="120"/>
    <w:locked/>
    <w:rsid w:val="00D619C5"/>
    <w:rPr>
      <w:sz w:val="24"/>
      <w:szCs w:val="24"/>
    </w:rPr>
  </w:style>
  <w:style w:type="paragraph" w:customStyle="1" w:styleId="120">
    <w:name w:val="Обычный + 12 пт"/>
    <w:aliases w:val="По ширине"/>
    <w:basedOn w:val="a2"/>
    <w:link w:val="12"/>
    <w:rsid w:val="00D619C5"/>
    <w:pPr>
      <w:widowControl/>
      <w:autoSpaceDE/>
      <w:autoSpaceDN/>
      <w:adjustRightInd/>
      <w:ind w:firstLine="0"/>
    </w:pPr>
    <w:rPr>
      <w:rFonts w:ascii="Calibri" w:hAnsi="Calibri" w:cs="Times New Roman"/>
    </w:rPr>
  </w:style>
  <w:style w:type="paragraph" w:customStyle="1" w:styleId="Style7">
    <w:name w:val="Style7"/>
    <w:basedOn w:val="a2"/>
    <w:uiPriority w:val="99"/>
    <w:rsid w:val="00485522"/>
    <w:pPr>
      <w:spacing w:line="276" w:lineRule="exact"/>
      <w:ind w:firstLine="355"/>
    </w:pPr>
    <w:rPr>
      <w:rFonts w:ascii="Times New Roman" w:hAnsi="Times New Roman" w:cs="Times New Roman"/>
    </w:rPr>
  </w:style>
  <w:style w:type="paragraph" w:customStyle="1" w:styleId="-">
    <w:name w:val="Контракт-пункт"/>
    <w:basedOn w:val="a2"/>
    <w:uiPriority w:val="99"/>
    <w:rsid w:val="00485522"/>
    <w:pPr>
      <w:widowControl/>
      <w:tabs>
        <w:tab w:val="num" w:pos="1931"/>
      </w:tabs>
      <w:autoSpaceDE/>
      <w:autoSpaceDN/>
      <w:adjustRightInd/>
      <w:ind w:left="513" w:firstLine="567"/>
    </w:pPr>
    <w:rPr>
      <w:rFonts w:ascii="Times New Roman" w:hAnsi="Times New Roman" w:cs="Times New Roman"/>
    </w:rPr>
  </w:style>
  <w:style w:type="character" w:customStyle="1" w:styleId="FontStyle17">
    <w:name w:val="Font Style17"/>
    <w:uiPriority w:val="99"/>
    <w:rsid w:val="00485522"/>
    <w:rPr>
      <w:rFonts w:ascii="Times New Roman" w:hAnsi="Times New Roman" w:cs="Times New Roman"/>
      <w:b/>
      <w:bCs/>
      <w:sz w:val="22"/>
      <w:szCs w:val="22"/>
    </w:rPr>
  </w:style>
  <w:style w:type="paragraph" w:customStyle="1" w:styleId="Style2">
    <w:name w:val="Style2"/>
    <w:basedOn w:val="a2"/>
    <w:rsid w:val="0013588A"/>
    <w:pPr>
      <w:ind w:firstLine="0"/>
      <w:jc w:val="left"/>
    </w:pPr>
    <w:rPr>
      <w:rFonts w:ascii="Times New Roman" w:hAnsi="Times New Roman" w:cs="Times New Roman"/>
    </w:rPr>
  </w:style>
  <w:style w:type="paragraph" w:customStyle="1" w:styleId="Style4">
    <w:name w:val="Style4"/>
    <w:basedOn w:val="a2"/>
    <w:uiPriority w:val="99"/>
    <w:rsid w:val="009F3D85"/>
    <w:pPr>
      <w:spacing w:line="474" w:lineRule="exact"/>
      <w:ind w:firstLine="701"/>
    </w:pPr>
    <w:rPr>
      <w:rFonts w:ascii="Times New Roman" w:hAnsi="Times New Roman" w:cs="Times New Roman"/>
    </w:rPr>
  </w:style>
  <w:style w:type="character" w:customStyle="1" w:styleId="FontStyle27">
    <w:name w:val="Font Style27"/>
    <w:basedOn w:val="a3"/>
    <w:uiPriority w:val="99"/>
    <w:rsid w:val="009F3D85"/>
    <w:rPr>
      <w:rFonts w:ascii="Times New Roman" w:hAnsi="Times New Roman" w:cs="Times New Roman"/>
      <w:b/>
      <w:bCs/>
      <w:color w:val="000000"/>
      <w:sz w:val="26"/>
      <w:szCs w:val="26"/>
    </w:rPr>
  </w:style>
  <w:style w:type="character" w:customStyle="1" w:styleId="FontStyle28">
    <w:name w:val="Font Style28"/>
    <w:basedOn w:val="a3"/>
    <w:uiPriority w:val="99"/>
    <w:rsid w:val="009F3D85"/>
    <w:rPr>
      <w:rFonts w:ascii="Times New Roman" w:hAnsi="Times New Roman" w:cs="Times New Roman"/>
      <w:color w:val="000000"/>
      <w:sz w:val="26"/>
      <w:szCs w:val="26"/>
    </w:rPr>
  </w:style>
  <w:style w:type="paragraph" w:customStyle="1" w:styleId="210">
    <w:name w:val="Основной текст 21"/>
    <w:basedOn w:val="a2"/>
    <w:rsid w:val="005116DD"/>
    <w:pPr>
      <w:suppressAutoHyphens/>
      <w:autoSpaceDE/>
      <w:autoSpaceDN/>
      <w:adjustRightInd/>
      <w:spacing w:after="120" w:line="480" w:lineRule="auto"/>
      <w:ind w:firstLine="0"/>
      <w:jc w:val="left"/>
    </w:pPr>
    <w:rPr>
      <w:rFonts w:ascii="Times New Roman" w:hAnsi="Times New Roman" w:cs="Times New Roman"/>
      <w:lang w:eastAsia="ar-SA"/>
    </w:rPr>
  </w:style>
  <w:style w:type="paragraph" w:customStyle="1" w:styleId="affb">
    <w:name w:val="Раздел"/>
    <w:basedOn w:val="a2"/>
    <w:rsid w:val="005116DD"/>
    <w:pPr>
      <w:shd w:val="clear" w:color="auto" w:fill="FFFFFF"/>
      <w:tabs>
        <w:tab w:val="num" w:pos="720"/>
      </w:tabs>
      <w:autoSpaceDE/>
      <w:autoSpaceDN/>
      <w:adjustRightInd/>
      <w:spacing w:line="360" w:lineRule="atLeast"/>
      <w:ind w:left="720" w:hanging="360"/>
      <w:jc w:val="center"/>
      <w:textAlignment w:val="baseline"/>
    </w:pPr>
    <w:rPr>
      <w:rFonts w:ascii="Times New Roman" w:hAnsi="Times New Roman" w:cs="Times New Roman"/>
      <w:b/>
      <w:bCs/>
      <w:color w:val="000000"/>
      <w:spacing w:val="-3"/>
      <w:szCs w:val="20"/>
      <w:lang w:eastAsia="ar-SA"/>
    </w:rPr>
  </w:style>
  <w:style w:type="paragraph" w:customStyle="1" w:styleId="Iacaaiea">
    <w:name w:val="Iacaaiea"/>
    <w:basedOn w:val="a2"/>
    <w:rsid w:val="005116DD"/>
    <w:pPr>
      <w:widowControl/>
      <w:tabs>
        <w:tab w:val="left" w:pos="426"/>
        <w:tab w:val="num" w:pos="720"/>
      </w:tabs>
      <w:autoSpaceDE/>
      <w:autoSpaceDN/>
      <w:adjustRightInd/>
      <w:spacing w:before="120" w:line="360" w:lineRule="atLeast"/>
      <w:ind w:left="720" w:hanging="720"/>
      <w:jc w:val="center"/>
    </w:pPr>
    <w:rPr>
      <w:rFonts w:ascii="Times New Roman" w:hAnsi="Times New Roman" w:cs="Times New Roman"/>
      <w:b/>
      <w:bCs/>
      <w:sz w:val="22"/>
      <w:szCs w:val="22"/>
      <w:lang w:eastAsia="ar-SA"/>
    </w:rPr>
  </w:style>
  <w:style w:type="character" w:customStyle="1" w:styleId="21">
    <w:name w:val="Заголовок 2 Знак"/>
    <w:basedOn w:val="a3"/>
    <w:link w:val="20"/>
    <w:rsid w:val="009639BC"/>
    <w:rPr>
      <w:rFonts w:ascii="Times New Roman" w:hAnsi="Times New Roman"/>
      <w:b/>
      <w:sz w:val="30"/>
    </w:rPr>
  </w:style>
  <w:style w:type="paragraph" w:customStyle="1" w:styleId="affc">
    <w:name w:val="Абзац нумерованный"/>
    <w:basedOn w:val="a2"/>
    <w:rsid w:val="009639BC"/>
    <w:pPr>
      <w:autoSpaceDE/>
      <w:autoSpaceDN/>
      <w:ind w:firstLine="0"/>
      <w:textAlignment w:val="baseline"/>
    </w:pPr>
    <w:rPr>
      <w:rFonts w:ascii="Times New Roman" w:hAnsi="Times New Roman" w:cs="Times New Roman"/>
      <w:szCs w:val="20"/>
    </w:rPr>
  </w:style>
  <w:style w:type="paragraph" w:styleId="34">
    <w:name w:val="Body Text Indent 3"/>
    <w:basedOn w:val="a2"/>
    <w:link w:val="35"/>
    <w:uiPriority w:val="99"/>
    <w:semiHidden/>
    <w:unhideWhenUsed/>
    <w:rsid w:val="009639BC"/>
    <w:pPr>
      <w:spacing w:after="120"/>
      <w:ind w:left="283"/>
    </w:pPr>
    <w:rPr>
      <w:sz w:val="16"/>
      <w:szCs w:val="16"/>
    </w:rPr>
  </w:style>
  <w:style w:type="character" w:customStyle="1" w:styleId="35">
    <w:name w:val="Основной текст с отступом 3 Знак"/>
    <w:basedOn w:val="a3"/>
    <w:link w:val="34"/>
    <w:uiPriority w:val="99"/>
    <w:semiHidden/>
    <w:rsid w:val="009639BC"/>
    <w:rPr>
      <w:rFonts w:ascii="Times New Roman CYR" w:hAnsi="Times New Roman CYR" w:cs="Times New Roman CYR"/>
      <w:sz w:val="16"/>
      <w:szCs w:val="16"/>
    </w:rPr>
  </w:style>
  <w:style w:type="paragraph" w:customStyle="1" w:styleId="13">
    <w:name w:val="Обычный1"/>
    <w:link w:val="14"/>
    <w:uiPriority w:val="99"/>
    <w:rsid w:val="00C30E92"/>
    <w:pPr>
      <w:widowControl w:val="0"/>
      <w:tabs>
        <w:tab w:val="num" w:pos="600"/>
      </w:tabs>
      <w:ind w:firstLine="400"/>
      <w:jc w:val="both"/>
    </w:pPr>
    <w:rPr>
      <w:rFonts w:ascii="Times New Roman" w:hAnsi="Times New Roman"/>
      <w:snapToGrid w:val="0"/>
      <w:sz w:val="24"/>
    </w:rPr>
  </w:style>
  <w:style w:type="character" w:customStyle="1" w:styleId="14">
    <w:name w:val="Обычный1 Знак"/>
    <w:basedOn w:val="a3"/>
    <w:link w:val="13"/>
    <w:uiPriority w:val="99"/>
    <w:rsid w:val="00C30E92"/>
    <w:rPr>
      <w:rFonts w:ascii="Times New Roman" w:hAnsi="Times New Roman"/>
      <w:snapToGrid w:val="0"/>
      <w:sz w:val="24"/>
    </w:rPr>
  </w:style>
  <w:style w:type="paragraph" w:customStyle="1" w:styleId="-0">
    <w:name w:val="Контракт-раздел"/>
    <w:basedOn w:val="a2"/>
    <w:next w:val="-"/>
    <w:rsid w:val="00C30E92"/>
    <w:pPr>
      <w:keepNext/>
      <w:widowControl/>
      <w:tabs>
        <w:tab w:val="left" w:pos="540"/>
      </w:tabs>
      <w:suppressAutoHyphens/>
      <w:autoSpaceDE/>
      <w:autoSpaceDN/>
      <w:adjustRightInd/>
      <w:spacing w:before="360" w:after="120"/>
      <w:ind w:left="644" w:hanging="360"/>
      <w:jc w:val="center"/>
      <w:outlineLvl w:val="1"/>
    </w:pPr>
    <w:rPr>
      <w:rFonts w:ascii="Times New Roman" w:hAnsi="Times New Roman" w:cs="Times New Roman"/>
      <w:b/>
      <w:bCs/>
      <w:caps/>
      <w:smallCaps/>
    </w:rPr>
  </w:style>
  <w:style w:type="paragraph" w:customStyle="1" w:styleId="-1">
    <w:name w:val="Контракт-подпункт"/>
    <w:basedOn w:val="a2"/>
    <w:rsid w:val="00C30E92"/>
    <w:pPr>
      <w:widowControl/>
      <w:tabs>
        <w:tab w:val="num" w:pos="1418"/>
      </w:tabs>
      <w:autoSpaceDE/>
      <w:autoSpaceDN/>
      <w:adjustRightInd/>
      <w:ind w:firstLine="567"/>
    </w:pPr>
    <w:rPr>
      <w:rFonts w:ascii="Times New Roman" w:hAnsi="Times New Roman" w:cs="Times New Roman"/>
    </w:rPr>
  </w:style>
  <w:style w:type="paragraph" w:customStyle="1" w:styleId="-2">
    <w:name w:val="Контракт-подподпункт"/>
    <w:basedOn w:val="a2"/>
    <w:rsid w:val="00C30E92"/>
    <w:pPr>
      <w:widowControl/>
      <w:tabs>
        <w:tab w:val="num" w:pos="851"/>
      </w:tabs>
      <w:autoSpaceDE/>
      <w:autoSpaceDN/>
      <w:adjustRightInd/>
      <w:ind w:left="-567" w:firstLine="567"/>
    </w:pPr>
    <w:rPr>
      <w:rFonts w:ascii="Times New Roman" w:hAnsi="Times New Roman" w:cs="Times New Roman"/>
    </w:rPr>
  </w:style>
  <w:style w:type="character" w:customStyle="1" w:styleId="31">
    <w:name w:val="Заголовок 3 Знак"/>
    <w:basedOn w:val="a3"/>
    <w:link w:val="30"/>
    <w:rsid w:val="00356564"/>
    <w:rPr>
      <w:rFonts w:ascii="Arial" w:hAnsi="Arial"/>
      <w:b/>
      <w:sz w:val="24"/>
    </w:rPr>
  </w:style>
  <w:style w:type="character" w:customStyle="1" w:styleId="40">
    <w:name w:val="Заголовок 4 Знак"/>
    <w:basedOn w:val="a3"/>
    <w:link w:val="4"/>
    <w:rsid w:val="00356564"/>
    <w:rPr>
      <w:rFonts w:ascii="Arial" w:hAnsi="Arial"/>
      <w:sz w:val="24"/>
    </w:rPr>
  </w:style>
  <w:style w:type="character" w:customStyle="1" w:styleId="50">
    <w:name w:val="Заголовок 5 Знак"/>
    <w:basedOn w:val="a3"/>
    <w:link w:val="5"/>
    <w:rsid w:val="00356564"/>
    <w:rPr>
      <w:rFonts w:ascii="Times New Roman" w:hAnsi="Times New Roman"/>
      <w:sz w:val="22"/>
    </w:rPr>
  </w:style>
  <w:style w:type="character" w:customStyle="1" w:styleId="60">
    <w:name w:val="Заголовок 6 Знак"/>
    <w:basedOn w:val="a3"/>
    <w:link w:val="6"/>
    <w:rsid w:val="00356564"/>
    <w:rPr>
      <w:rFonts w:ascii="Times New Roman" w:hAnsi="Times New Roman"/>
      <w:i/>
      <w:sz w:val="22"/>
    </w:rPr>
  </w:style>
  <w:style w:type="character" w:customStyle="1" w:styleId="70">
    <w:name w:val="Заголовок 7 Знак"/>
    <w:basedOn w:val="a3"/>
    <w:link w:val="7"/>
    <w:rsid w:val="00356564"/>
    <w:rPr>
      <w:rFonts w:ascii="Arial" w:hAnsi="Arial"/>
    </w:rPr>
  </w:style>
  <w:style w:type="character" w:customStyle="1" w:styleId="80">
    <w:name w:val="Заголовок 8 Знак"/>
    <w:basedOn w:val="a3"/>
    <w:link w:val="8"/>
    <w:rsid w:val="00356564"/>
    <w:rPr>
      <w:rFonts w:ascii="Arial" w:hAnsi="Arial"/>
      <w:i/>
    </w:rPr>
  </w:style>
  <w:style w:type="character" w:customStyle="1" w:styleId="90">
    <w:name w:val="Заголовок 9 Знак"/>
    <w:basedOn w:val="a3"/>
    <w:link w:val="9"/>
    <w:rsid w:val="00356564"/>
    <w:rPr>
      <w:rFonts w:ascii="Arial" w:hAnsi="Arial"/>
      <w:b/>
      <w:i/>
      <w:sz w:val="18"/>
    </w:rPr>
  </w:style>
  <w:style w:type="paragraph" w:customStyle="1" w:styleId="ConsNonformat">
    <w:name w:val="ConsNonformat"/>
    <w:uiPriority w:val="99"/>
    <w:rsid w:val="00356564"/>
    <w:pPr>
      <w:widowControl w:val="0"/>
      <w:autoSpaceDE w:val="0"/>
      <w:autoSpaceDN w:val="0"/>
      <w:adjustRightInd w:val="0"/>
    </w:pPr>
    <w:rPr>
      <w:rFonts w:ascii="Courier New" w:hAnsi="Courier New" w:cs="Courier New"/>
    </w:rPr>
  </w:style>
  <w:style w:type="paragraph" w:customStyle="1" w:styleId="ConsPlusNonformat">
    <w:name w:val="ConsPlusNonformat"/>
    <w:link w:val="ConsPlusNonformat0"/>
    <w:rsid w:val="00356564"/>
    <w:rPr>
      <w:rFonts w:ascii="Courier New" w:hAnsi="Courier New"/>
      <w:snapToGrid w:val="0"/>
    </w:rPr>
  </w:style>
  <w:style w:type="paragraph" w:customStyle="1" w:styleId="2">
    <w:name w:val="Обычный2"/>
    <w:uiPriority w:val="99"/>
    <w:rsid w:val="00356564"/>
    <w:pPr>
      <w:widowControl w:val="0"/>
      <w:numPr>
        <w:ilvl w:val="1"/>
        <w:numId w:val="8"/>
      </w:numPr>
      <w:ind w:firstLine="400"/>
      <w:jc w:val="both"/>
    </w:pPr>
    <w:rPr>
      <w:rFonts w:ascii="Times New Roman" w:hAnsi="Times New Roman"/>
      <w:snapToGrid w:val="0"/>
      <w:sz w:val="24"/>
    </w:rPr>
  </w:style>
  <w:style w:type="character" w:customStyle="1" w:styleId="ConsPlusNonformat0">
    <w:name w:val="ConsPlusNonformat Знак"/>
    <w:link w:val="ConsPlusNonformat"/>
    <w:rsid w:val="00356564"/>
    <w:rPr>
      <w:rFonts w:ascii="Courier New" w:hAnsi="Courier New"/>
      <w:snapToGrid w:val="0"/>
    </w:rPr>
  </w:style>
  <w:style w:type="character" w:customStyle="1" w:styleId="ac">
    <w:name w:val="Таблицы (моноширинный) Знак"/>
    <w:link w:val="ab"/>
    <w:locked/>
    <w:rsid w:val="00356564"/>
    <w:rPr>
      <w:rFonts w:ascii="Courier New" w:hAnsi="Courier New" w:cs="Courier New"/>
      <w:sz w:val="24"/>
      <w:szCs w:val="24"/>
    </w:rPr>
  </w:style>
  <w:style w:type="paragraph" w:styleId="HTML">
    <w:name w:val="HTML Preformatted"/>
    <w:basedOn w:val="a2"/>
    <w:link w:val="HTML0"/>
    <w:rsid w:val="00356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60"/>
      <w:ind w:firstLine="0"/>
    </w:pPr>
    <w:rPr>
      <w:rFonts w:ascii="Courier New" w:hAnsi="Courier New" w:cs="Times New Roman"/>
      <w:sz w:val="20"/>
      <w:szCs w:val="20"/>
    </w:rPr>
  </w:style>
  <w:style w:type="character" w:customStyle="1" w:styleId="HTML0">
    <w:name w:val="Стандартный HTML Знак"/>
    <w:basedOn w:val="a3"/>
    <w:link w:val="HTML"/>
    <w:rsid w:val="00356564"/>
    <w:rPr>
      <w:rFonts w:ascii="Courier New" w:hAnsi="Courier New"/>
    </w:rPr>
  </w:style>
  <w:style w:type="character" w:customStyle="1" w:styleId="affd">
    <w:name w:val="Основной текст + Полужирный"/>
    <w:rsid w:val="00A21113"/>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41">
    <w:name w:val="Основной текст4"/>
    <w:rsid w:val="00A21113"/>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pinkbg">
    <w:name w:val="pinkbg"/>
    <w:basedOn w:val="a3"/>
    <w:rsid w:val="00875875"/>
  </w:style>
  <w:style w:type="paragraph" w:customStyle="1" w:styleId="affe">
    <w:name w:val="Базовый"/>
    <w:rsid w:val="00875875"/>
    <w:pPr>
      <w:tabs>
        <w:tab w:val="left" w:pos="709"/>
      </w:tabs>
      <w:suppressAutoHyphens/>
      <w:spacing w:after="60" w:line="100" w:lineRule="atLeast"/>
      <w:jc w:val="both"/>
    </w:pPr>
    <w:rPr>
      <w:rFonts w:ascii="Times New Roman" w:eastAsia="Calibri" w:hAnsi="Times New Roman"/>
      <w:sz w:val="24"/>
      <w:szCs w:val="24"/>
      <w:lang w:eastAsia="ar-SA"/>
    </w:rPr>
  </w:style>
  <w:style w:type="character" w:customStyle="1" w:styleId="afff">
    <w:name w:val="Основной текст_"/>
    <w:link w:val="100"/>
    <w:rsid w:val="00875875"/>
    <w:rPr>
      <w:rFonts w:ascii="Times New Roman" w:hAnsi="Times New Roman"/>
      <w:sz w:val="23"/>
      <w:szCs w:val="23"/>
      <w:shd w:val="clear" w:color="auto" w:fill="FFFFFF"/>
    </w:rPr>
  </w:style>
  <w:style w:type="paragraph" w:customStyle="1" w:styleId="100">
    <w:name w:val="Основной текст10"/>
    <w:basedOn w:val="a2"/>
    <w:link w:val="afff"/>
    <w:rsid w:val="00875875"/>
    <w:pPr>
      <w:shd w:val="clear" w:color="auto" w:fill="FFFFFF"/>
      <w:autoSpaceDE/>
      <w:autoSpaceDN/>
      <w:adjustRightInd/>
      <w:spacing w:line="0" w:lineRule="atLeast"/>
      <w:ind w:firstLine="0"/>
      <w:jc w:val="left"/>
    </w:pPr>
    <w:rPr>
      <w:rFonts w:ascii="Times New Roman" w:hAnsi="Times New Roman" w:cs="Times New Roman"/>
      <w:sz w:val="23"/>
      <w:szCs w:val="23"/>
    </w:rPr>
  </w:style>
  <w:style w:type="table" w:customStyle="1" w:styleId="15">
    <w:name w:val="Сетка таблицы1"/>
    <w:basedOn w:val="a4"/>
    <w:next w:val="af5"/>
    <w:uiPriority w:val="59"/>
    <w:rsid w:val="005335D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3 Знак"/>
    <w:basedOn w:val="a2"/>
    <w:link w:val="afff1"/>
    <w:qFormat/>
    <w:rsid w:val="000B131A"/>
    <w:pPr>
      <w:widowControl/>
      <w:adjustRightInd/>
      <w:ind w:firstLine="0"/>
    </w:pPr>
    <w:rPr>
      <w:rFonts w:ascii="Times New Roman" w:hAnsi="Times New Roman" w:cs="Times New Roman"/>
      <w:sz w:val="20"/>
      <w:szCs w:val="20"/>
    </w:rPr>
  </w:style>
  <w:style w:type="character" w:customStyle="1" w:styleId="afff1">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3 Знак Знак"/>
    <w:basedOn w:val="a3"/>
    <w:link w:val="afff0"/>
    <w:rsid w:val="000B131A"/>
    <w:rPr>
      <w:rFonts w:ascii="Times New Roman" w:hAnsi="Times New Roman"/>
    </w:rPr>
  </w:style>
  <w:style w:type="character" w:styleId="afff2">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0B131A"/>
    <w:rPr>
      <w:rFonts w:cs="Times New Roman"/>
      <w:vertAlign w:val="superscript"/>
    </w:rPr>
  </w:style>
  <w:style w:type="paragraph" w:styleId="22">
    <w:name w:val="Body Text 2"/>
    <w:basedOn w:val="a2"/>
    <w:link w:val="23"/>
    <w:uiPriority w:val="99"/>
    <w:rsid w:val="000B131A"/>
    <w:pPr>
      <w:widowControl/>
      <w:autoSpaceDE/>
      <w:autoSpaceDN/>
      <w:adjustRightInd/>
      <w:ind w:right="-9" w:firstLine="0"/>
      <w:jc w:val="left"/>
    </w:pPr>
    <w:rPr>
      <w:rFonts w:ascii="Times New Roman" w:hAnsi="Times New Roman" w:cs="Times New Roman"/>
    </w:rPr>
  </w:style>
  <w:style w:type="character" w:customStyle="1" w:styleId="23">
    <w:name w:val="Основной текст 2 Знак"/>
    <w:basedOn w:val="a3"/>
    <w:link w:val="22"/>
    <w:uiPriority w:val="99"/>
    <w:rsid w:val="000B131A"/>
    <w:rPr>
      <w:rFonts w:ascii="Times New Roman" w:hAnsi="Times New Roman"/>
      <w:sz w:val="24"/>
      <w:szCs w:val="24"/>
    </w:rPr>
  </w:style>
  <w:style w:type="paragraph" w:customStyle="1" w:styleId="Iiiaeuiue">
    <w:name w:val="Ii?iaeuiue"/>
    <w:uiPriority w:val="99"/>
    <w:rsid w:val="000B131A"/>
    <w:pPr>
      <w:autoSpaceDE w:val="0"/>
      <w:autoSpaceDN w:val="0"/>
    </w:pPr>
    <w:rPr>
      <w:rFonts w:ascii="Times New Roman" w:hAnsi="Times New Roman"/>
    </w:rPr>
  </w:style>
  <w:style w:type="paragraph" w:customStyle="1" w:styleId="a1">
    <w:name w:val="Обычный список"/>
    <w:basedOn w:val="a2"/>
    <w:uiPriority w:val="99"/>
    <w:rsid w:val="000B131A"/>
    <w:pPr>
      <w:widowControl/>
      <w:numPr>
        <w:numId w:val="9"/>
      </w:numPr>
      <w:autoSpaceDE/>
      <w:autoSpaceDN/>
      <w:adjustRightInd/>
      <w:spacing w:line="480" w:lineRule="auto"/>
      <w:jc w:val="left"/>
    </w:pPr>
    <w:rPr>
      <w:rFonts w:ascii="Times New Roman" w:hAnsi="Times New Roman" w:cs="Times New Roman"/>
    </w:rPr>
  </w:style>
  <w:style w:type="character" w:customStyle="1" w:styleId="36">
    <w:name w:val="Основной текст (3) + Не курсив"/>
    <w:aliases w:val="Интервал 0 pt"/>
    <w:rsid w:val="000B131A"/>
    <w:rPr>
      <w:rFonts w:ascii="Times New Roman" w:eastAsia="Times New Roman" w:hAnsi="Times New Roman" w:cs="Times New Roman" w:hint="default"/>
      <w:i/>
      <w:iCs/>
      <w:color w:val="000000"/>
      <w:spacing w:val="13"/>
      <w:w w:val="100"/>
      <w:position w:val="0"/>
      <w:sz w:val="19"/>
      <w:szCs w:val="19"/>
      <w:shd w:val="clear" w:color="auto" w:fill="FFFFFF"/>
      <w:lang w:val="ru-RU" w:eastAsia="ru-RU" w:bidi="ru-RU"/>
    </w:rPr>
  </w:style>
  <w:style w:type="character" w:customStyle="1" w:styleId="afff3">
    <w:name w:val="Текст примечания Знак"/>
    <w:basedOn w:val="a3"/>
    <w:link w:val="afff4"/>
    <w:uiPriority w:val="99"/>
    <w:semiHidden/>
    <w:rsid w:val="000B131A"/>
    <w:rPr>
      <w:rFonts w:ascii="Times New Roman" w:hAnsi="Times New Roman"/>
    </w:rPr>
  </w:style>
  <w:style w:type="paragraph" w:styleId="afff4">
    <w:name w:val="annotation text"/>
    <w:basedOn w:val="a2"/>
    <w:link w:val="afff3"/>
    <w:uiPriority w:val="99"/>
    <w:semiHidden/>
    <w:unhideWhenUsed/>
    <w:rsid w:val="000B131A"/>
    <w:pPr>
      <w:widowControl/>
      <w:autoSpaceDE/>
      <w:autoSpaceDN/>
      <w:adjustRightInd/>
      <w:ind w:firstLine="0"/>
      <w:jc w:val="left"/>
    </w:pPr>
    <w:rPr>
      <w:rFonts w:ascii="Times New Roman" w:hAnsi="Times New Roman" w:cs="Times New Roman"/>
      <w:sz w:val="20"/>
      <w:szCs w:val="20"/>
    </w:rPr>
  </w:style>
  <w:style w:type="character" w:customStyle="1" w:styleId="16">
    <w:name w:val="Текст примечания Знак1"/>
    <w:basedOn w:val="a3"/>
    <w:uiPriority w:val="99"/>
    <w:semiHidden/>
    <w:rsid w:val="000B131A"/>
    <w:rPr>
      <w:rFonts w:ascii="Times New Roman CYR" w:hAnsi="Times New Roman CYR" w:cs="Times New Roman CYR"/>
    </w:rPr>
  </w:style>
  <w:style w:type="character" w:customStyle="1" w:styleId="afff5">
    <w:name w:val="Тема примечания Знак"/>
    <w:basedOn w:val="afff3"/>
    <w:link w:val="afff6"/>
    <w:uiPriority w:val="99"/>
    <w:semiHidden/>
    <w:rsid w:val="000B131A"/>
    <w:rPr>
      <w:rFonts w:ascii="Times New Roman" w:hAnsi="Times New Roman"/>
      <w:b/>
      <w:bCs/>
    </w:rPr>
  </w:style>
  <w:style w:type="paragraph" w:styleId="afff6">
    <w:name w:val="annotation subject"/>
    <w:basedOn w:val="afff4"/>
    <w:next w:val="afff4"/>
    <w:link w:val="afff5"/>
    <w:uiPriority w:val="99"/>
    <w:semiHidden/>
    <w:unhideWhenUsed/>
    <w:rsid w:val="000B131A"/>
    <w:rPr>
      <w:b/>
      <w:bCs/>
    </w:rPr>
  </w:style>
  <w:style w:type="character" w:customStyle="1" w:styleId="17">
    <w:name w:val="Тема примечания Знак1"/>
    <w:basedOn w:val="16"/>
    <w:uiPriority w:val="99"/>
    <w:semiHidden/>
    <w:rsid w:val="000B131A"/>
    <w:rPr>
      <w:rFonts w:ascii="Times New Roman CYR" w:hAnsi="Times New Roman CYR" w:cs="Times New Roman CYR"/>
      <w:b/>
      <w:bCs/>
    </w:rPr>
  </w:style>
  <w:style w:type="paragraph" w:customStyle="1" w:styleId="18">
    <w:name w:val="çàãîëîâîê 1"/>
    <w:basedOn w:val="a2"/>
    <w:next w:val="a2"/>
    <w:rsid w:val="000B131A"/>
    <w:pPr>
      <w:keepNext/>
      <w:autoSpaceDE/>
      <w:autoSpaceDN/>
      <w:adjustRightInd/>
      <w:ind w:firstLine="0"/>
      <w:jc w:val="left"/>
    </w:pPr>
    <w:rPr>
      <w:rFonts w:ascii="Times New Roman" w:hAnsi="Times New Roman" w:cs="Times New Roman"/>
      <w:szCs w:val="20"/>
    </w:rPr>
  </w:style>
  <w:style w:type="paragraph" w:customStyle="1" w:styleId="37">
    <w:name w:val="3"/>
    <w:basedOn w:val="a2"/>
    <w:rsid w:val="000B131A"/>
    <w:pPr>
      <w:widowControl/>
      <w:suppressAutoHyphens/>
      <w:autoSpaceDE/>
      <w:autoSpaceDN/>
      <w:adjustRightInd/>
      <w:ind w:firstLine="0"/>
    </w:pPr>
    <w:rPr>
      <w:rFonts w:ascii="Times New Roman" w:hAnsi="Times New Roman" w:cs="Calibri"/>
      <w:lang w:eastAsia="ar-SA"/>
    </w:rPr>
  </w:style>
  <w:style w:type="character" w:styleId="afff7">
    <w:name w:val="page number"/>
    <w:uiPriority w:val="99"/>
    <w:rsid w:val="000B131A"/>
    <w:rPr>
      <w:rFonts w:cs="Times New Roman"/>
    </w:rPr>
  </w:style>
  <w:style w:type="character" w:customStyle="1" w:styleId="wmi-callto">
    <w:name w:val="wmi-callto"/>
    <w:basedOn w:val="a3"/>
    <w:rsid w:val="00127AF2"/>
  </w:style>
  <w:style w:type="character" w:customStyle="1" w:styleId="apple-tab-span">
    <w:name w:val="apple-tab-span"/>
    <w:basedOn w:val="a3"/>
    <w:rsid w:val="00776856"/>
  </w:style>
  <w:style w:type="paragraph" w:customStyle="1" w:styleId="xl67">
    <w:name w:val="xl67"/>
    <w:basedOn w:val="a2"/>
    <w:rsid w:val="00974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6"/>
      <w:szCs w:val="26"/>
    </w:rPr>
  </w:style>
  <w:style w:type="character" w:customStyle="1" w:styleId="propertyname">
    <w:name w:val="property_name"/>
    <w:basedOn w:val="a3"/>
    <w:rsid w:val="00A111DC"/>
  </w:style>
  <w:style w:type="character" w:styleId="afff8">
    <w:name w:val="Strong"/>
    <w:qFormat/>
    <w:rsid w:val="00A111DC"/>
    <w:rPr>
      <w:b/>
      <w:bCs/>
    </w:rPr>
  </w:style>
  <w:style w:type="character" w:customStyle="1" w:styleId="afff9">
    <w:name w:val="Другое_"/>
    <w:basedOn w:val="a3"/>
    <w:link w:val="afffa"/>
    <w:uiPriority w:val="99"/>
    <w:rsid w:val="00316AAD"/>
    <w:rPr>
      <w:rFonts w:ascii="Times New Roman" w:hAnsi="Times New Roman"/>
      <w:sz w:val="18"/>
      <w:szCs w:val="18"/>
    </w:rPr>
  </w:style>
  <w:style w:type="paragraph" w:customStyle="1" w:styleId="afffa">
    <w:name w:val="Другое"/>
    <w:basedOn w:val="a2"/>
    <w:link w:val="afff9"/>
    <w:uiPriority w:val="99"/>
    <w:rsid w:val="00316AAD"/>
    <w:pPr>
      <w:autoSpaceDE/>
      <w:autoSpaceDN/>
      <w:adjustRightInd/>
      <w:spacing w:after="360"/>
      <w:ind w:firstLine="0"/>
      <w:jc w:val="left"/>
    </w:pPr>
    <w:rPr>
      <w:rFonts w:ascii="Times New Roman" w:hAnsi="Times New Roman" w:cs="Times New Roman"/>
      <w:sz w:val="18"/>
      <w:szCs w:val="18"/>
    </w:rPr>
  </w:style>
  <w:style w:type="character" w:customStyle="1" w:styleId="features-list-name">
    <w:name w:val="features-list-name"/>
    <w:basedOn w:val="a3"/>
    <w:rsid w:val="00737771"/>
  </w:style>
  <w:style w:type="character" w:customStyle="1" w:styleId="features-list-value">
    <w:name w:val="features-list-value"/>
    <w:basedOn w:val="a3"/>
    <w:rsid w:val="00737771"/>
  </w:style>
  <w:style w:type="paragraph" w:styleId="afffb">
    <w:name w:val="endnote text"/>
    <w:basedOn w:val="a2"/>
    <w:link w:val="afffc"/>
    <w:uiPriority w:val="99"/>
    <w:semiHidden/>
    <w:unhideWhenUsed/>
    <w:rsid w:val="00E97BCF"/>
    <w:rPr>
      <w:sz w:val="20"/>
      <w:szCs w:val="20"/>
    </w:rPr>
  </w:style>
  <w:style w:type="character" w:customStyle="1" w:styleId="afffc">
    <w:name w:val="Текст концевой сноски Знак"/>
    <w:basedOn w:val="a3"/>
    <w:link w:val="afffb"/>
    <w:uiPriority w:val="99"/>
    <w:semiHidden/>
    <w:rsid w:val="00E97BCF"/>
    <w:rPr>
      <w:rFonts w:ascii="Times New Roman CYR" w:hAnsi="Times New Roman CYR" w:cs="Times New Roman CYR"/>
    </w:rPr>
  </w:style>
  <w:style w:type="character" w:styleId="afffd">
    <w:name w:val="endnote reference"/>
    <w:basedOn w:val="a3"/>
    <w:uiPriority w:val="99"/>
    <w:semiHidden/>
    <w:unhideWhenUsed/>
    <w:rsid w:val="00E97BCF"/>
    <w:rPr>
      <w:vertAlign w:val="superscript"/>
    </w:rPr>
  </w:style>
  <w:style w:type="paragraph" w:styleId="afffe">
    <w:name w:val="Normal (Web)"/>
    <w:aliases w:val="Обычный (Web)"/>
    <w:basedOn w:val="a2"/>
    <w:link w:val="affff"/>
    <w:uiPriority w:val="99"/>
    <w:unhideWhenUsed/>
    <w:rsid w:val="0051593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22">
    <w:name w:val="s_22"/>
    <w:basedOn w:val="a2"/>
    <w:rsid w:val="002501A1"/>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x-btn-inner">
    <w:name w:val="x-btn-inner"/>
    <w:basedOn w:val="a3"/>
    <w:rsid w:val="0077224D"/>
  </w:style>
  <w:style w:type="paragraph" w:customStyle="1" w:styleId="s9">
    <w:name w:val="s_9"/>
    <w:basedOn w:val="a2"/>
    <w:rsid w:val="00B35FE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indent1">
    <w:name w:val="indent_1"/>
    <w:basedOn w:val="a2"/>
    <w:rsid w:val="00B35FE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highlightsearch">
    <w:name w:val="highlightsearch"/>
    <w:basedOn w:val="a3"/>
    <w:rsid w:val="00332372"/>
  </w:style>
  <w:style w:type="character" w:customStyle="1" w:styleId="42">
    <w:name w:val="Основной текст (4) + Не полужирный"/>
    <w:qFormat/>
    <w:rsid w:val="008A5764"/>
    <w:rPr>
      <w:rFonts w:ascii="Times New Roman" w:eastAsia="Times New Roman" w:hAnsi="Times New Roman" w:cs="Times New Roman"/>
      <w:b/>
      <w:bCs/>
      <w:i/>
      <w:iCs/>
      <w:caps w:val="0"/>
      <w:smallCaps w:val="0"/>
      <w:strike w:val="0"/>
      <w:dstrike w:val="0"/>
      <w:spacing w:val="0"/>
      <w:sz w:val="27"/>
      <w:szCs w:val="27"/>
      <w:u w:val="none"/>
      <w:effect w:val="none"/>
    </w:rPr>
  </w:style>
  <w:style w:type="paragraph" w:customStyle="1" w:styleId="Normalunindented">
    <w:name w:val="Normal unindented"/>
    <w:aliases w:val="Обычный Без отступа"/>
    <w:qFormat/>
    <w:rsid w:val="009F062E"/>
    <w:pPr>
      <w:spacing w:before="120" w:after="120" w:line="276" w:lineRule="auto"/>
      <w:jc w:val="both"/>
    </w:pPr>
    <w:rPr>
      <w:rFonts w:ascii="Times New Roman" w:hAnsi="Times New Roman"/>
      <w:sz w:val="22"/>
      <w:szCs w:val="22"/>
    </w:rPr>
  </w:style>
  <w:style w:type="paragraph" w:customStyle="1" w:styleId="affff0">
    <w:name w:val="Обычный + по ширине"/>
    <w:basedOn w:val="a2"/>
    <w:qFormat/>
    <w:rsid w:val="009F062E"/>
    <w:pPr>
      <w:widowControl/>
      <w:autoSpaceDE/>
      <w:autoSpaceDN/>
      <w:adjustRightInd/>
      <w:ind w:firstLine="0"/>
    </w:pPr>
    <w:rPr>
      <w:rFonts w:ascii="Times New Roman" w:hAnsi="Times New Roman" w:cs="Times New Roman"/>
      <w:color w:val="00000A"/>
    </w:rPr>
  </w:style>
  <w:style w:type="character" w:customStyle="1" w:styleId="19">
    <w:name w:val="Основной текст Знак1"/>
    <w:basedOn w:val="a3"/>
    <w:uiPriority w:val="99"/>
    <w:rsid w:val="00684B45"/>
    <w:rPr>
      <w:rFonts w:ascii="Arial" w:hAnsi="Arial" w:cs="Arial"/>
      <w:sz w:val="18"/>
      <w:szCs w:val="18"/>
    </w:rPr>
  </w:style>
  <w:style w:type="character" w:customStyle="1" w:styleId="282">
    <w:name w:val="Основной текст (2) + 82"/>
    <w:aliases w:val="5 pt2"/>
    <w:basedOn w:val="a3"/>
    <w:uiPriority w:val="99"/>
    <w:rsid w:val="00684B45"/>
    <w:rPr>
      <w:rFonts w:ascii="Arial" w:hAnsi="Arial" w:cs="Arial"/>
      <w:spacing w:val="0"/>
      <w:sz w:val="17"/>
      <w:szCs w:val="17"/>
      <w:u w:val="none"/>
    </w:rPr>
  </w:style>
  <w:style w:type="character" w:customStyle="1" w:styleId="affff">
    <w:name w:val="Обычный (веб) Знак"/>
    <w:aliases w:val="Обычный (Web) Знак"/>
    <w:basedOn w:val="a3"/>
    <w:link w:val="afffe"/>
    <w:uiPriority w:val="99"/>
    <w:rsid w:val="001A048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914">
      <w:bodyDiv w:val="1"/>
      <w:marLeft w:val="0"/>
      <w:marRight w:val="0"/>
      <w:marTop w:val="0"/>
      <w:marBottom w:val="0"/>
      <w:divBdr>
        <w:top w:val="none" w:sz="0" w:space="0" w:color="auto"/>
        <w:left w:val="none" w:sz="0" w:space="0" w:color="auto"/>
        <w:bottom w:val="none" w:sz="0" w:space="0" w:color="auto"/>
        <w:right w:val="none" w:sz="0" w:space="0" w:color="auto"/>
      </w:divBdr>
    </w:div>
    <w:div w:id="82996559">
      <w:bodyDiv w:val="1"/>
      <w:marLeft w:val="0"/>
      <w:marRight w:val="0"/>
      <w:marTop w:val="0"/>
      <w:marBottom w:val="0"/>
      <w:divBdr>
        <w:top w:val="none" w:sz="0" w:space="0" w:color="auto"/>
        <w:left w:val="none" w:sz="0" w:space="0" w:color="auto"/>
        <w:bottom w:val="none" w:sz="0" w:space="0" w:color="auto"/>
        <w:right w:val="none" w:sz="0" w:space="0" w:color="auto"/>
      </w:divBdr>
    </w:div>
    <w:div w:id="104156755">
      <w:bodyDiv w:val="1"/>
      <w:marLeft w:val="0"/>
      <w:marRight w:val="0"/>
      <w:marTop w:val="0"/>
      <w:marBottom w:val="0"/>
      <w:divBdr>
        <w:top w:val="none" w:sz="0" w:space="0" w:color="auto"/>
        <w:left w:val="none" w:sz="0" w:space="0" w:color="auto"/>
        <w:bottom w:val="none" w:sz="0" w:space="0" w:color="auto"/>
        <w:right w:val="none" w:sz="0" w:space="0" w:color="auto"/>
      </w:divBdr>
    </w:div>
    <w:div w:id="106236164">
      <w:bodyDiv w:val="1"/>
      <w:marLeft w:val="0"/>
      <w:marRight w:val="0"/>
      <w:marTop w:val="0"/>
      <w:marBottom w:val="0"/>
      <w:divBdr>
        <w:top w:val="none" w:sz="0" w:space="0" w:color="auto"/>
        <w:left w:val="none" w:sz="0" w:space="0" w:color="auto"/>
        <w:bottom w:val="none" w:sz="0" w:space="0" w:color="auto"/>
        <w:right w:val="none" w:sz="0" w:space="0" w:color="auto"/>
      </w:divBdr>
    </w:div>
    <w:div w:id="118845910">
      <w:bodyDiv w:val="1"/>
      <w:marLeft w:val="0"/>
      <w:marRight w:val="0"/>
      <w:marTop w:val="0"/>
      <w:marBottom w:val="0"/>
      <w:divBdr>
        <w:top w:val="none" w:sz="0" w:space="0" w:color="auto"/>
        <w:left w:val="none" w:sz="0" w:space="0" w:color="auto"/>
        <w:bottom w:val="none" w:sz="0" w:space="0" w:color="auto"/>
        <w:right w:val="none" w:sz="0" w:space="0" w:color="auto"/>
      </w:divBdr>
    </w:div>
    <w:div w:id="123695077">
      <w:bodyDiv w:val="1"/>
      <w:marLeft w:val="0"/>
      <w:marRight w:val="0"/>
      <w:marTop w:val="0"/>
      <w:marBottom w:val="0"/>
      <w:divBdr>
        <w:top w:val="none" w:sz="0" w:space="0" w:color="auto"/>
        <w:left w:val="none" w:sz="0" w:space="0" w:color="auto"/>
        <w:bottom w:val="none" w:sz="0" w:space="0" w:color="auto"/>
        <w:right w:val="none" w:sz="0" w:space="0" w:color="auto"/>
      </w:divBdr>
    </w:div>
    <w:div w:id="136847353">
      <w:bodyDiv w:val="1"/>
      <w:marLeft w:val="0"/>
      <w:marRight w:val="0"/>
      <w:marTop w:val="0"/>
      <w:marBottom w:val="0"/>
      <w:divBdr>
        <w:top w:val="none" w:sz="0" w:space="0" w:color="auto"/>
        <w:left w:val="none" w:sz="0" w:space="0" w:color="auto"/>
        <w:bottom w:val="none" w:sz="0" w:space="0" w:color="auto"/>
        <w:right w:val="none" w:sz="0" w:space="0" w:color="auto"/>
      </w:divBdr>
    </w:div>
    <w:div w:id="137575879">
      <w:bodyDiv w:val="1"/>
      <w:marLeft w:val="0"/>
      <w:marRight w:val="0"/>
      <w:marTop w:val="0"/>
      <w:marBottom w:val="0"/>
      <w:divBdr>
        <w:top w:val="none" w:sz="0" w:space="0" w:color="auto"/>
        <w:left w:val="none" w:sz="0" w:space="0" w:color="auto"/>
        <w:bottom w:val="none" w:sz="0" w:space="0" w:color="auto"/>
        <w:right w:val="none" w:sz="0" w:space="0" w:color="auto"/>
      </w:divBdr>
    </w:div>
    <w:div w:id="144245335">
      <w:bodyDiv w:val="1"/>
      <w:marLeft w:val="0"/>
      <w:marRight w:val="0"/>
      <w:marTop w:val="0"/>
      <w:marBottom w:val="0"/>
      <w:divBdr>
        <w:top w:val="none" w:sz="0" w:space="0" w:color="auto"/>
        <w:left w:val="none" w:sz="0" w:space="0" w:color="auto"/>
        <w:bottom w:val="none" w:sz="0" w:space="0" w:color="auto"/>
        <w:right w:val="none" w:sz="0" w:space="0" w:color="auto"/>
      </w:divBdr>
    </w:div>
    <w:div w:id="154340261">
      <w:bodyDiv w:val="1"/>
      <w:marLeft w:val="0"/>
      <w:marRight w:val="0"/>
      <w:marTop w:val="0"/>
      <w:marBottom w:val="0"/>
      <w:divBdr>
        <w:top w:val="none" w:sz="0" w:space="0" w:color="auto"/>
        <w:left w:val="none" w:sz="0" w:space="0" w:color="auto"/>
        <w:bottom w:val="none" w:sz="0" w:space="0" w:color="auto"/>
        <w:right w:val="none" w:sz="0" w:space="0" w:color="auto"/>
      </w:divBdr>
    </w:div>
    <w:div w:id="154684770">
      <w:bodyDiv w:val="1"/>
      <w:marLeft w:val="0"/>
      <w:marRight w:val="0"/>
      <w:marTop w:val="0"/>
      <w:marBottom w:val="0"/>
      <w:divBdr>
        <w:top w:val="none" w:sz="0" w:space="0" w:color="auto"/>
        <w:left w:val="none" w:sz="0" w:space="0" w:color="auto"/>
        <w:bottom w:val="none" w:sz="0" w:space="0" w:color="auto"/>
        <w:right w:val="none" w:sz="0" w:space="0" w:color="auto"/>
      </w:divBdr>
    </w:div>
    <w:div w:id="195045792">
      <w:bodyDiv w:val="1"/>
      <w:marLeft w:val="0"/>
      <w:marRight w:val="0"/>
      <w:marTop w:val="0"/>
      <w:marBottom w:val="0"/>
      <w:divBdr>
        <w:top w:val="none" w:sz="0" w:space="0" w:color="auto"/>
        <w:left w:val="none" w:sz="0" w:space="0" w:color="auto"/>
        <w:bottom w:val="none" w:sz="0" w:space="0" w:color="auto"/>
        <w:right w:val="none" w:sz="0" w:space="0" w:color="auto"/>
      </w:divBdr>
    </w:div>
    <w:div w:id="216868158">
      <w:bodyDiv w:val="1"/>
      <w:marLeft w:val="0"/>
      <w:marRight w:val="0"/>
      <w:marTop w:val="0"/>
      <w:marBottom w:val="0"/>
      <w:divBdr>
        <w:top w:val="none" w:sz="0" w:space="0" w:color="auto"/>
        <w:left w:val="none" w:sz="0" w:space="0" w:color="auto"/>
        <w:bottom w:val="none" w:sz="0" w:space="0" w:color="auto"/>
        <w:right w:val="none" w:sz="0" w:space="0" w:color="auto"/>
      </w:divBdr>
    </w:div>
    <w:div w:id="222109019">
      <w:bodyDiv w:val="1"/>
      <w:marLeft w:val="0"/>
      <w:marRight w:val="0"/>
      <w:marTop w:val="0"/>
      <w:marBottom w:val="0"/>
      <w:divBdr>
        <w:top w:val="none" w:sz="0" w:space="0" w:color="auto"/>
        <w:left w:val="none" w:sz="0" w:space="0" w:color="auto"/>
        <w:bottom w:val="none" w:sz="0" w:space="0" w:color="auto"/>
        <w:right w:val="none" w:sz="0" w:space="0" w:color="auto"/>
      </w:divBdr>
      <w:divsChild>
        <w:div w:id="355666938">
          <w:marLeft w:val="0"/>
          <w:marRight w:val="0"/>
          <w:marTop w:val="240"/>
          <w:marBottom w:val="240"/>
          <w:divBdr>
            <w:top w:val="none" w:sz="0" w:space="0" w:color="auto"/>
            <w:left w:val="none" w:sz="0" w:space="0" w:color="auto"/>
            <w:bottom w:val="none" w:sz="0" w:space="0" w:color="auto"/>
            <w:right w:val="none" w:sz="0" w:space="0" w:color="auto"/>
          </w:divBdr>
        </w:div>
      </w:divsChild>
    </w:div>
    <w:div w:id="237327878">
      <w:bodyDiv w:val="1"/>
      <w:marLeft w:val="0"/>
      <w:marRight w:val="0"/>
      <w:marTop w:val="0"/>
      <w:marBottom w:val="0"/>
      <w:divBdr>
        <w:top w:val="none" w:sz="0" w:space="0" w:color="auto"/>
        <w:left w:val="none" w:sz="0" w:space="0" w:color="auto"/>
        <w:bottom w:val="none" w:sz="0" w:space="0" w:color="auto"/>
        <w:right w:val="none" w:sz="0" w:space="0" w:color="auto"/>
      </w:divBdr>
    </w:div>
    <w:div w:id="248319735">
      <w:bodyDiv w:val="1"/>
      <w:marLeft w:val="0"/>
      <w:marRight w:val="0"/>
      <w:marTop w:val="0"/>
      <w:marBottom w:val="0"/>
      <w:divBdr>
        <w:top w:val="none" w:sz="0" w:space="0" w:color="auto"/>
        <w:left w:val="none" w:sz="0" w:space="0" w:color="auto"/>
        <w:bottom w:val="none" w:sz="0" w:space="0" w:color="auto"/>
        <w:right w:val="none" w:sz="0" w:space="0" w:color="auto"/>
      </w:divBdr>
    </w:div>
    <w:div w:id="253320625">
      <w:bodyDiv w:val="1"/>
      <w:marLeft w:val="0"/>
      <w:marRight w:val="0"/>
      <w:marTop w:val="0"/>
      <w:marBottom w:val="0"/>
      <w:divBdr>
        <w:top w:val="none" w:sz="0" w:space="0" w:color="auto"/>
        <w:left w:val="none" w:sz="0" w:space="0" w:color="auto"/>
        <w:bottom w:val="none" w:sz="0" w:space="0" w:color="auto"/>
        <w:right w:val="none" w:sz="0" w:space="0" w:color="auto"/>
      </w:divBdr>
      <w:divsChild>
        <w:div w:id="1333724427">
          <w:marLeft w:val="0"/>
          <w:marRight w:val="0"/>
          <w:marTop w:val="240"/>
          <w:marBottom w:val="240"/>
          <w:divBdr>
            <w:top w:val="none" w:sz="0" w:space="0" w:color="auto"/>
            <w:left w:val="none" w:sz="0" w:space="0" w:color="auto"/>
            <w:bottom w:val="none" w:sz="0" w:space="0" w:color="auto"/>
            <w:right w:val="none" w:sz="0" w:space="0" w:color="auto"/>
          </w:divBdr>
        </w:div>
      </w:divsChild>
    </w:div>
    <w:div w:id="257257254">
      <w:bodyDiv w:val="1"/>
      <w:marLeft w:val="0"/>
      <w:marRight w:val="0"/>
      <w:marTop w:val="0"/>
      <w:marBottom w:val="0"/>
      <w:divBdr>
        <w:top w:val="none" w:sz="0" w:space="0" w:color="auto"/>
        <w:left w:val="none" w:sz="0" w:space="0" w:color="auto"/>
        <w:bottom w:val="none" w:sz="0" w:space="0" w:color="auto"/>
        <w:right w:val="none" w:sz="0" w:space="0" w:color="auto"/>
      </w:divBdr>
      <w:divsChild>
        <w:div w:id="1316911429">
          <w:marLeft w:val="0"/>
          <w:marRight w:val="0"/>
          <w:marTop w:val="0"/>
          <w:marBottom w:val="0"/>
          <w:divBdr>
            <w:top w:val="none" w:sz="0" w:space="0" w:color="auto"/>
            <w:left w:val="none" w:sz="0" w:space="0" w:color="auto"/>
            <w:bottom w:val="none" w:sz="0" w:space="0" w:color="auto"/>
            <w:right w:val="none" w:sz="0" w:space="0" w:color="auto"/>
          </w:divBdr>
          <w:divsChild>
            <w:div w:id="209269539">
              <w:marLeft w:val="0"/>
              <w:marRight w:val="0"/>
              <w:marTop w:val="0"/>
              <w:marBottom w:val="0"/>
              <w:divBdr>
                <w:top w:val="none" w:sz="0" w:space="0" w:color="auto"/>
                <w:left w:val="none" w:sz="0" w:space="0" w:color="auto"/>
                <w:bottom w:val="none" w:sz="0" w:space="0" w:color="auto"/>
                <w:right w:val="none" w:sz="0" w:space="0" w:color="auto"/>
              </w:divBdr>
              <w:divsChild>
                <w:div w:id="1579248004">
                  <w:marLeft w:val="0"/>
                  <w:marRight w:val="0"/>
                  <w:marTop w:val="0"/>
                  <w:marBottom w:val="0"/>
                  <w:divBdr>
                    <w:top w:val="none" w:sz="0" w:space="0" w:color="auto"/>
                    <w:left w:val="none" w:sz="0" w:space="0" w:color="auto"/>
                    <w:bottom w:val="none" w:sz="0" w:space="0" w:color="auto"/>
                    <w:right w:val="none" w:sz="0" w:space="0" w:color="auto"/>
                  </w:divBdr>
                  <w:divsChild>
                    <w:div w:id="1522166779">
                      <w:marLeft w:val="0"/>
                      <w:marRight w:val="0"/>
                      <w:marTop w:val="0"/>
                      <w:marBottom w:val="0"/>
                      <w:divBdr>
                        <w:top w:val="none" w:sz="0" w:space="0" w:color="auto"/>
                        <w:left w:val="none" w:sz="0" w:space="0" w:color="auto"/>
                        <w:bottom w:val="none" w:sz="0" w:space="0" w:color="auto"/>
                        <w:right w:val="none" w:sz="0" w:space="0" w:color="auto"/>
                      </w:divBdr>
                    </w:div>
                    <w:div w:id="45033320">
                      <w:marLeft w:val="0"/>
                      <w:marRight w:val="0"/>
                      <w:marTop w:val="0"/>
                      <w:marBottom w:val="0"/>
                      <w:divBdr>
                        <w:top w:val="none" w:sz="0" w:space="0" w:color="auto"/>
                        <w:left w:val="none" w:sz="0" w:space="0" w:color="auto"/>
                        <w:bottom w:val="none" w:sz="0" w:space="0" w:color="auto"/>
                        <w:right w:val="none" w:sz="0" w:space="0" w:color="auto"/>
                      </w:divBdr>
                      <w:divsChild>
                        <w:div w:id="782261868">
                          <w:marLeft w:val="0"/>
                          <w:marRight w:val="0"/>
                          <w:marTop w:val="0"/>
                          <w:marBottom w:val="0"/>
                          <w:divBdr>
                            <w:top w:val="none" w:sz="0" w:space="0" w:color="auto"/>
                            <w:left w:val="none" w:sz="0" w:space="0" w:color="auto"/>
                            <w:bottom w:val="none" w:sz="0" w:space="0" w:color="auto"/>
                            <w:right w:val="none" w:sz="0" w:space="0" w:color="auto"/>
                          </w:divBdr>
                          <w:divsChild>
                            <w:div w:id="669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335125">
      <w:bodyDiv w:val="1"/>
      <w:marLeft w:val="0"/>
      <w:marRight w:val="0"/>
      <w:marTop w:val="0"/>
      <w:marBottom w:val="0"/>
      <w:divBdr>
        <w:top w:val="none" w:sz="0" w:space="0" w:color="auto"/>
        <w:left w:val="none" w:sz="0" w:space="0" w:color="auto"/>
        <w:bottom w:val="none" w:sz="0" w:space="0" w:color="auto"/>
        <w:right w:val="none" w:sz="0" w:space="0" w:color="auto"/>
      </w:divBdr>
    </w:div>
    <w:div w:id="288515268">
      <w:bodyDiv w:val="1"/>
      <w:marLeft w:val="0"/>
      <w:marRight w:val="0"/>
      <w:marTop w:val="0"/>
      <w:marBottom w:val="0"/>
      <w:divBdr>
        <w:top w:val="none" w:sz="0" w:space="0" w:color="auto"/>
        <w:left w:val="none" w:sz="0" w:space="0" w:color="auto"/>
        <w:bottom w:val="none" w:sz="0" w:space="0" w:color="auto"/>
        <w:right w:val="none" w:sz="0" w:space="0" w:color="auto"/>
      </w:divBdr>
    </w:div>
    <w:div w:id="341782209">
      <w:bodyDiv w:val="1"/>
      <w:marLeft w:val="0"/>
      <w:marRight w:val="0"/>
      <w:marTop w:val="0"/>
      <w:marBottom w:val="0"/>
      <w:divBdr>
        <w:top w:val="none" w:sz="0" w:space="0" w:color="auto"/>
        <w:left w:val="none" w:sz="0" w:space="0" w:color="auto"/>
        <w:bottom w:val="none" w:sz="0" w:space="0" w:color="auto"/>
        <w:right w:val="none" w:sz="0" w:space="0" w:color="auto"/>
      </w:divBdr>
    </w:div>
    <w:div w:id="354041135">
      <w:bodyDiv w:val="1"/>
      <w:marLeft w:val="0"/>
      <w:marRight w:val="0"/>
      <w:marTop w:val="0"/>
      <w:marBottom w:val="0"/>
      <w:divBdr>
        <w:top w:val="none" w:sz="0" w:space="0" w:color="auto"/>
        <w:left w:val="none" w:sz="0" w:space="0" w:color="auto"/>
        <w:bottom w:val="none" w:sz="0" w:space="0" w:color="auto"/>
        <w:right w:val="none" w:sz="0" w:space="0" w:color="auto"/>
      </w:divBdr>
    </w:div>
    <w:div w:id="357858226">
      <w:bodyDiv w:val="1"/>
      <w:marLeft w:val="0"/>
      <w:marRight w:val="0"/>
      <w:marTop w:val="0"/>
      <w:marBottom w:val="0"/>
      <w:divBdr>
        <w:top w:val="none" w:sz="0" w:space="0" w:color="auto"/>
        <w:left w:val="none" w:sz="0" w:space="0" w:color="auto"/>
        <w:bottom w:val="none" w:sz="0" w:space="0" w:color="auto"/>
        <w:right w:val="none" w:sz="0" w:space="0" w:color="auto"/>
      </w:divBdr>
    </w:div>
    <w:div w:id="358699001">
      <w:bodyDiv w:val="1"/>
      <w:marLeft w:val="0"/>
      <w:marRight w:val="0"/>
      <w:marTop w:val="0"/>
      <w:marBottom w:val="0"/>
      <w:divBdr>
        <w:top w:val="none" w:sz="0" w:space="0" w:color="auto"/>
        <w:left w:val="none" w:sz="0" w:space="0" w:color="auto"/>
        <w:bottom w:val="none" w:sz="0" w:space="0" w:color="auto"/>
        <w:right w:val="none" w:sz="0" w:space="0" w:color="auto"/>
      </w:divBdr>
    </w:div>
    <w:div w:id="371656021">
      <w:bodyDiv w:val="1"/>
      <w:marLeft w:val="0"/>
      <w:marRight w:val="0"/>
      <w:marTop w:val="0"/>
      <w:marBottom w:val="0"/>
      <w:divBdr>
        <w:top w:val="none" w:sz="0" w:space="0" w:color="auto"/>
        <w:left w:val="none" w:sz="0" w:space="0" w:color="auto"/>
        <w:bottom w:val="none" w:sz="0" w:space="0" w:color="auto"/>
        <w:right w:val="none" w:sz="0" w:space="0" w:color="auto"/>
      </w:divBdr>
    </w:div>
    <w:div w:id="409741566">
      <w:bodyDiv w:val="1"/>
      <w:marLeft w:val="0"/>
      <w:marRight w:val="0"/>
      <w:marTop w:val="0"/>
      <w:marBottom w:val="0"/>
      <w:divBdr>
        <w:top w:val="none" w:sz="0" w:space="0" w:color="auto"/>
        <w:left w:val="none" w:sz="0" w:space="0" w:color="auto"/>
        <w:bottom w:val="none" w:sz="0" w:space="0" w:color="auto"/>
        <w:right w:val="none" w:sz="0" w:space="0" w:color="auto"/>
      </w:divBdr>
    </w:div>
    <w:div w:id="410275525">
      <w:bodyDiv w:val="1"/>
      <w:marLeft w:val="0"/>
      <w:marRight w:val="0"/>
      <w:marTop w:val="0"/>
      <w:marBottom w:val="0"/>
      <w:divBdr>
        <w:top w:val="none" w:sz="0" w:space="0" w:color="auto"/>
        <w:left w:val="none" w:sz="0" w:space="0" w:color="auto"/>
        <w:bottom w:val="none" w:sz="0" w:space="0" w:color="auto"/>
        <w:right w:val="none" w:sz="0" w:space="0" w:color="auto"/>
      </w:divBdr>
    </w:div>
    <w:div w:id="411246821">
      <w:bodyDiv w:val="1"/>
      <w:marLeft w:val="0"/>
      <w:marRight w:val="0"/>
      <w:marTop w:val="0"/>
      <w:marBottom w:val="0"/>
      <w:divBdr>
        <w:top w:val="none" w:sz="0" w:space="0" w:color="auto"/>
        <w:left w:val="none" w:sz="0" w:space="0" w:color="auto"/>
        <w:bottom w:val="none" w:sz="0" w:space="0" w:color="auto"/>
        <w:right w:val="none" w:sz="0" w:space="0" w:color="auto"/>
      </w:divBdr>
    </w:div>
    <w:div w:id="424809032">
      <w:bodyDiv w:val="1"/>
      <w:marLeft w:val="0"/>
      <w:marRight w:val="0"/>
      <w:marTop w:val="0"/>
      <w:marBottom w:val="0"/>
      <w:divBdr>
        <w:top w:val="none" w:sz="0" w:space="0" w:color="auto"/>
        <w:left w:val="none" w:sz="0" w:space="0" w:color="auto"/>
        <w:bottom w:val="none" w:sz="0" w:space="0" w:color="auto"/>
        <w:right w:val="none" w:sz="0" w:space="0" w:color="auto"/>
      </w:divBdr>
    </w:div>
    <w:div w:id="426118560">
      <w:bodyDiv w:val="1"/>
      <w:marLeft w:val="0"/>
      <w:marRight w:val="0"/>
      <w:marTop w:val="0"/>
      <w:marBottom w:val="0"/>
      <w:divBdr>
        <w:top w:val="none" w:sz="0" w:space="0" w:color="auto"/>
        <w:left w:val="none" w:sz="0" w:space="0" w:color="auto"/>
        <w:bottom w:val="none" w:sz="0" w:space="0" w:color="auto"/>
        <w:right w:val="none" w:sz="0" w:space="0" w:color="auto"/>
      </w:divBdr>
    </w:div>
    <w:div w:id="449252210">
      <w:bodyDiv w:val="1"/>
      <w:marLeft w:val="0"/>
      <w:marRight w:val="0"/>
      <w:marTop w:val="0"/>
      <w:marBottom w:val="0"/>
      <w:divBdr>
        <w:top w:val="none" w:sz="0" w:space="0" w:color="auto"/>
        <w:left w:val="none" w:sz="0" w:space="0" w:color="auto"/>
        <w:bottom w:val="none" w:sz="0" w:space="0" w:color="auto"/>
        <w:right w:val="none" w:sz="0" w:space="0" w:color="auto"/>
      </w:divBdr>
    </w:div>
    <w:div w:id="463738964">
      <w:bodyDiv w:val="1"/>
      <w:marLeft w:val="0"/>
      <w:marRight w:val="0"/>
      <w:marTop w:val="0"/>
      <w:marBottom w:val="0"/>
      <w:divBdr>
        <w:top w:val="none" w:sz="0" w:space="0" w:color="auto"/>
        <w:left w:val="none" w:sz="0" w:space="0" w:color="auto"/>
        <w:bottom w:val="none" w:sz="0" w:space="0" w:color="auto"/>
        <w:right w:val="none" w:sz="0" w:space="0" w:color="auto"/>
      </w:divBdr>
    </w:div>
    <w:div w:id="473181167">
      <w:bodyDiv w:val="1"/>
      <w:marLeft w:val="0"/>
      <w:marRight w:val="0"/>
      <w:marTop w:val="0"/>
      <w:marBottom w:val="0"/>
      <w:divBdr>
        <w:top w:val="none" w:sz="0" w:space="0" w:color="auto"/>
        <w:left w:val="none" w:sz="0" w:space="0" w:color="auto"/>
        <w:bottom w:val="none" w:sz="0" w:space="0" w:color="auto"/>
        <w:right w:val="none" w:sz="0" w:space="0" w:color="auto"/>
      </w:divBdr>
    </w:div>
    <w:div w:id="480578137">
      <w:bodyDiv w:val="1"/>
      <w:marLeft w:val="0"/>
      <w:marRight w:val="0"/>
      <w:marTop w:val="0"/>
      <w:marBottom w:val="0"/>
      <w:divBdr>
        <w:top w:val="none" w:sz="0" w:space="0" w:color="auto"/>
        <w:left w:val="none" w:sz="0" w:space="0" w:color="auto"/>
        <w:bottom w:val="none" w:sz="0" w:space="0" w:color="auto"/>
        <w:right w:val="none" w:sz="0" w:space="0" w:color="auto"/>
      </w:divBdr>
    </w:div>
    <w:div w:id="496656263">
      <w:bodyDiv w:val="1"/>
      <w:marLeft w:val="0"/>
      <w:marRight w:val="0"/>
      <w:marTop w:val="0"/>
      <w:marBottom w:val="0"/>
      <w:divBdr>
        <w:top w:val="none" w:sz="0" w:space="0" w:color="auto"/>
        <w:left w:val="none" w:sz="0" w:space="0" w:color="auto"/>
        <w:bottom w:val="none" w:sz="0" w:space="0" w:color="auto"/>
        <w:right w:val="none" w:sz="0" w:space="0" w:color="auto"/>
      </w:divBdr>
    </w:div>
    <w:div w:id="539317223">
      <w:bodyDiv w:val="1"/>
      <w:marLeft w:val="0"/>
      <w:marRight w:val="0"/>
      <w:marTop w:val="0"/>
      <w:marBottom w:val="0"/>
      <w:divBdr>
        <w:top w:val="none" w:sz="0" w:space="0" w:color="auto"/>
        <w:left w:val="none" w:sz="0" w:space="0" w:color="auto"/>
        <w:bottom w:val="none" w:sz="0" w:space="0" w:color="auto"/>
        <w:right w:val="none" w:sz="0" w:space="0" w:color="auto"/>
      </w:divBdr>
    </w:div>
    <w:div w:id="542519561">
      <w:bodyDiv w:val="1"/>
      <w:marLeft w:val="0"/>
      <w:marRight w:val="0"/>
      <w:marTop w:val="0"/>
      <w:marBottom w:val="0"/>
      <w:divBdr>
        <w:top w:val="none" w:sz="0" w:space="0" w:color="auto"/>
        <w:left w:val="none" w:sz="0" w:space="0" w:color="auto"/>
        <w:bottom w:val="none" w:sz="0" w:space="0" w:color="auto"/>
        <w:right w:val="none" w:sz="0" w:space="0" w:color="auto"/>
      </w:divBdr>
    </w:div>
    <w:div w:id="545532955">
      <w:bodyDiv w:val="1"/>
      <w:marLeft w:val="0"/>
      <w:marRight w:val="0"/>
      <w:marTop w:val="0"/>
      <w:marBottom w:val="0"/>
      <w:divBdr>
        <w:top w:val="none" w:sz="0" w:space="0" w:color="auto"/>
        <w:left w:val="none" w:sz="0" w:space="0" w:color="auto"/>
        <w:bottom w:val="none" w:sz="0" w:space="0" w:color="auto"/>
        <w:right w:val="none" w:sz="0" w:space="0" w:color="auto"/>
      </w:divBdr>
    </w:div>
    <w:div w:id="581990239">
      <w:bodyDiv w:val="1"/>
      <w:marLeft w:val="0"/>
      <w:marRight w:val="0"/>
      <w:marTop w:val="0"/>
      <w:marBottom w:val="0"/>
      <w:divBdr>
        <w:top w:val="none" w:sz="0" w:space="0" w:color="auto"/>
        <w:left w:val="none" w:sz="0" w:space="0" w:color="auto"/>
        <w:bottom w:val="none" w:sz="0" w:space="0" w:color="auto"/>
        <w:right w:val="none" w:sz="0" w:space="0" w:color="auto"/>
      </w:divBdr>
    </w:div>
    <w:div w:id="596787331">
      <w:bodyDiv w:val="1"/>
      <w:marLeft w:val="0"/>
      <w:marRight w:val="0"/>
      <w:marTop w:val="0"/>
      <w:marBottom w:val="0"/>
      <w:divBdr>
        <w:top w:val="none" w:sz="0" w:space="0" w:color="auto"/>
        <w:left w:val="none" w:sz="0" w:space="0" w:color="auto"/>
        <w:bottom w:val="none" w:sz="0" w:space="0" w:color="auto"/>
        <w:right w:val="none" w:sz="0" w:space="0" w:color="auto"/>
      </w:divBdr>
    </w:div>
    <w:div w:id="623926776">
      <w:bodyDiv w:val="1"/>
      <w:marLeft w:val="0"/>
      <w:marRight w:val="0"/>
      <w:marTop w:val="0"/>
      <w:marBottom w:val="0"/>
      <w:divBdr>
        <w:top w:val="none" w:sz="0" w:space="0" w:color="auto"/>
        <w:left w:val="none" w:sz="0" w:space="0" w:color="auto"/>
        <w:bottom w:val="none" w:sz="0" w:space="0" w:color="auto"/>
        <w:right w:val="none" w:sz="0" w:space="0" w:color="auto"/>
      </w:divBdr>
    </w:div>
    <w:div w:id="652832346">
      <w:bodyDiv w:val="1"/>
      <w:marLeft w:val="0"/>
      <w:marRight w:val="0"/>
      <w:marTop w:val="0"/>
      <w:marBottom w:val="0"/>
      <w:divBdr>
        <w:top w:val="none" w:sz="0" w:space="0" w:color="auto"/>
        <w:left w:val="none" w:sz="0" w:space="0" w:color="auto"/>
        <w:bottom w:val="none" w:sz="0" w:space="0" w:color="auto"/>
        <w:right w:val="none" w:sz="0" w:space="0" w:color="auto"/>
      </w:divBdr>
    </w:div>
    <w:div w:id="664018174">
      <w:bodyDiv w:val="1"/>
      <w:marLeft w:val="0"/>
      <w:marRight w:val="0"/>
      <w:marTop w:val="0"/>
      <w:marBottom w:val="0"/>
      <w:divBdr>
        <w:top w:val="none" w:sz="0" w:space="0" w:color="auto"/>
        <w:left w:val="none" w:sz="0" w:space="0" w:color="auto"/>
        <w:bottom w:val="none" w:sz="0" w:space="0" w:color="auto"/>
        <w:right w:val="none" w:sz="0" w:space="0" w:color="auto"/>
      </w:divBdr>
    </w:div>
    <w:div w:id="671109887">
      <w:bodyDiv w:val="1"/>
      <w:marLeft w:val="0"/>
      <w:marRight w:val="0"/>
      <w:marTop w:val="0"/>
      <w:marBottom w:val="0"/>
      <w:divBdr>
        <w:top w:val="none" w:sz="0" w:space="0" w:color="auto"/>
        <w:left w:val="none" w:sz="0" w:space="0" w:color="auto"/>
        <w:bottom w:val="none" w:sz="0" w:space="0" w:color="auto"/>
        <w:right w:val="none" w:sz="0" w:space="0" w:color="auto"/>
      </w:divBdr>
    </w:div>
    <w:div w:id="689068164">
      <w:bodyDiv w:val="1"/>
      <w:marLeft w:val="0"/>
      <w:marRight w:val="0"/>
      <w:marTop w:val="0"/>
      <w:marBottom w:val="0"/>
      <w:divBdr>
        <w:top w:val="none" w:sz="0" w:space="0" w:color="auto"/>
        <w:left w:val="none" w:sz="0" w:space="0" w:color="auto"/>
        <w:bottom w:val="none" w:sz="0" w:space="0" w:color="auto"/>
        <w:right w:val="none" w:sz="0" w:space="0" w:color="auto"/>
      </w:divBdr>
    </w:div>
    <w:div w:id="696273357">
      <w:bodyDiv w:val="1"/>
      <w:marLeft w:val="0"/>
      <w:marRight w:val="0"/>
      <w:marTop w:val="0"/>
      <w:marBottom w:val="0"/>
      <w:divBdr>
        <w:top w:val="none" w:sz="0" w:space="0" w:color="auto"/>
        <w:left w:val="none" w:sz="0" w:space="0" w:color="auto"/>
        <w:bottom w:val="none" w:sz="0" w:space="0" w:color="auto"/>
        <w:right w:val="none" w:sz="0" w:space="0" w:color="auto"/>
      </w:divBdr>
    </w:div>
    <w:div w:id="714546052">
      <w:bodyDiv w:val="1"/>
      <w:marLeft w:val="0"/>
      <w:marRight w:val="0"/>
      <w:marTop w:val="0"/>
      <w:marBottom w:val="0"/>
      <w:divBdr>
        <w:top w:val="none" w:sz="0" w:space="0" w:color="auto"/>
        <w:left w:val="none" w:sz="0" w:space="0" w:color="auto"/>
        <w:bottom w:val="none" w:sz="0" w:space="0" w:color="auto"/>
        <w:right w:val="none" w:sz="0" w:space="0" w:color="auto"/>
      </w:divBdr>
    </w:div>
    <w:div w:id="718869165">
      <w:bodyDiv w:val="1"/>
      <w:marLeft w:val="0"/>
      <w:marRight w:val="0"/>
      <w:marTop w:val="0"/>
      <w:marBottom w:val="0"/>
      <w:divBdr>
        <w:top w:val="none" w:sz="0" w:space="0" w:color="auto"/>
        <w:left w:val="none" w:sz="0" w:space="0" w:color="auto"/>
        <w:bottom w:val="none" w:sz="0" w:space="0" w:color="auto"/>
        <w:right w:val="none" w:sz="0" w:space="0" w:color="auto"/>
      </w:divBdr>
    </w:div>
    <w:div w:id="719138095">
      <w:bodyDiv w:val="1"/>
      <w:marLeft w:val="0"/>
      <w:marRight w:val="0"/>
      <w:marTop w:val="0"/>
      <w:marBottom w:val="0"/>
      <w:divBdr>
        <w:top w:val="none" w:sz="0" w:space="0" w:color="auto"/>
        <w:left w:val="none" w:sz="0" w:space="0" w:color="auto"/>
        <w:bottom w:val="none" w:sz="0" w:space="0" w:color="auto"/>
        <w:right w:val="none" w:sz="0" w:space="0" w:color="auto"/>
      </w:divBdr>
      <w:divsChild>
        <w:div w:id="892933216">
          <w:marLeft w:val="0"/>
          <w:marRight w:val="0"/>
          <w:marTop w:val="0"/>
          <w:marBottom w:val="0"/>
          <w:divBdr>
            <w:top w:val="none" w:sz="0" w:space="0" w:color="auto"/>
            <w:left w:val="none" w:sz="0" w:space="0" w:color="auto"/>
            <w:bottom w:val="none" w:sz="0" w:space="0" w:color="auto"/>
            <w:right w:val="none" w:sz="0" w:space="0" w:color="auto"/>
          </w:divBdr>
        </w:div>
        <w:div w:id="945431631">
          <w:marLeft w:val="0"/>
          <w:marRight w:val="0"/>
          <w:marTop w:val="0"/>
          <w:marBottom w:val="0"/>
          <w:divBdr>
            <w:top w:val="none" w:sz="0" w:space="0" w:color="auto"/>
            <w:left w:val="none" w:sz="0" w:space="0" w:color="auto"/>
            <w:bottom w:val="none" w:sz="0" w:space="0" w:color="auto"/>
            <w:right w:val="none" w:sz="0" w:space="0" w:color="auto"/>
          </w:divBdr>
        </w:div>
        <w:div w:id="2107187474">
          <w:marLeft w:val="0"/>
          <w:marRight w:val="0"/>
          <w:marTop w:val="0"/>
          <w:marBottom w:val="0"/>
          <w:divBdr>
            <w:top w:val="none" w:sz="0" w:space="0" w:color="auto"/>
            <w:left w:val="none" w:sz="0" w:space="0" w:color="auto"/>
            <w:bottom w:val="none" w:sz="0" w:space="0" w:color="auto"/>
            <w:right w:val="none" w:sz="0" w:space="0" w:color="auto"/>
          </w:divBdr>
        </w:div>
        <w:div w:id="933364340">
          <w:marLeft w:val="0"/>
          <w:marRight w:val="0"/>
          <w:marTop w:val="0"/>
          <w:marBottom w:val="0"/>
          <w:divBdr>
            <w:top w:val="none" w:sz="0" w:space="0" w:color="auto"/>
            <w:left w:val="none" w:sz="0" w:space="0" w:color="auto"/>
            <w:bottom w:val="none" w:sz="0" w:space="0" w:color="auto"/>
            <w:right w:val="none" w:sz="0" w:space="0" w:color="auto"/>
          </w:divBdr>
        </w:div>
      </w:divsChild>
    </w:div>
    <w:div w:id="734088738">
      <w:bodyDiv w:val="1"/>
      <w:marLeft w:val="0"/>
      <w:marRight w:val="0"/>
      <w:marTop w:val="0"/>
      <w:marBottom w:val="0"/>
      <w:divBdr>
        <w:top w:val="none" w:sz="0" w:space="0" w:color="auto"/>
        <w:left w:val="none" w:sz="0" w:space="0" w:color="auto"/>
        <w:bottom w:val="none" w:sz="0" w:space="0" w:color="auto"/>
        <w:right w:val="none" w:sz="0" w:space="0" w:color="auto"/>
      </w:divBdr>
    </w:div>
    <w:div w:id="748115348">
      <w:bodyDiv w:val="1"/>
      <w:marLeft w:val="0"/>
      <w:marRight w:val="0"/>
      <w:marTop w:val="0"/>
      <w:marBottom w:val="0"/>
      <w:divBdr>
        <w:top w:val="none" w:sz="0" w:space="0" w:color="auto"/>
        <w:left w:val="none" w:sz="0" w:space="0" w:color="auto"/>
        <w:bottom w:val="none" w:sz="0" w:space="0" w:color="auto"/>
        <w:right w:val="none" w:sz="0" w:space="0" w:color="auto"/>
      </w:divBdr>
    </w:div>
    <w:div w:id="781388191">
      <w:bodyDiv w:val="1"/>
      <w:marLeft w:val="0"/>
      <w:marRight w:val="0"/>
      <w:marTop w:val="0"/>
      <w:marBottom w:val="0"/>
      <w:divBdr>
        <w:top w:val="none" w:sz="0" w:space="0" w:color="auto"/>
        <w:left w:val="none" w:sz="0" w:space="0" w:color="auto"/>
        <w:bottom w:val="none" w:sz="0" w:space="0" w:color="auto"/>
        <w:right w:val="none" w:sz="0" w:space="0" w:color="auto"/>
      </w:divBdr>
    </w:div>
    <w:div w:id="781846654">
      <w:bodyDiv w:val="1"/>
      <w:marLeft w:val="0"/>
      <w:marRight w:val="0"/>
      <w:marTop w:val="0"/>
      <w:marBottom w:val="0"/>
      <w:divBdr>
        <w:top w:val="none" w:sz="0" w:space="0" w:color="auto"/>
        <w:left w:val="none" w:sz="0" w:space="0" w:color="auto"/>
        <w:bottom w:val="none" w:sz="0" w:space="0" w:color="auto"/>
        <w:right w:val="none" w:sz="0" w:space="0" w:color="auto"/>
      </w:divBdr>
    </w:div>
    <w:div w:id="782113103">
      <w:bodyDiv w:val="1"/>
      <w:marLeft w:val="0"/>
      <w:marRight w:val="0"/>
      <w:marTop w:val="0"/>
      <w:marBottom w:val="0"/>
      <w:divBdr>
        <w:top w:val="none" w:sz="0" w:space="0" w:color="auto"/>
        <w:left w:val="none" w:sz="0" w:space="0" w:color="auto"/>
        <w:bottom w:val="none" w:sz="0" w:space="0" w:color="auto"/>
        <w:right w:val="none" w:sz="0" w:space="0" w:color="auto"/>
      </w:divBdr>
    </w:div>
    <w:div w:id="785277494">
      <w:bodyDiv w:val="1"/>
      <w:marLeft w:val="0"/>
      <w:marRight w:val="0"/>
      <w:marTop w:val="0"/>
      <w:marBottom w:val="0"/>
      <w:divBdr>
        <w:top w:val="none" w:sz="0" w:space="0" w:color="auto"/>
        <w:left w:val="none" w:sz="0" w:space="0" w:color="auto"/>
        <w:bottom w:val="none" w:sz="0" w:space="0" w:color="auto"/>
        <w:right w:val="none" w:sz="0" w:space="0" w:color="auto"/>
      </w:divBdr>
    </w:div>
    <w:div w:id="799493616">
      <w:bodyDiv w:val="1"/>
      <w:marLeft w:val="0"/>
      <w:marRight w:val="0"/>
      <w:marTop w:val="0"/>
      <w:marBottom w:val="0"/>
      <w:divBdr>
        <w:top w:val="none" w:sz="0" w:space="0" w:color="auto"/>
        <w:left w:val="none" w:sz="0" w:space="0" w:color="auto"/>
        <w:bottom w:val="none" w:sz="0" w:space="0" w:color="auto"/>
        <w:right w:val="none" w:sz="0" w:space="0" w:color="auto"/>
      </w:divBdr>
    </w:div>
    <w:div w:id="799999516">
      <w:bodyDiv w:val="1"/>
      <w:marLeft w:val="0"/>
      <w:marRight w:val="0"/>
      <w:marTop w:val="0"/>
      <w:marBottom w:val="0"/>
      <w:divBdr>
        <w:top w:val="none" w:sz="0" w:space="0" w:color="auto"/>
        <w:left w:val="none" w:sz="0" w:space="0" w:color="auto"/>
        <w:bottom w:val="none" w:sz="0" w:space="0" w:color="auto"/>
        <w:right w:val="none" w:sz="0" w:space="0" w:color="auto"/>
      </w:divBdr>
    </w:div>
    <w:div w:id="818574877">
      <w:bodyDiv w:val="1"/>
      <w:marLeft w:val="0"/>
      <w:marRight w:val="0"/>
      <w:marTop w:val="0"/>
      <w:marBottom w:val="0"/>
      <w:divBdr>
        <w:top w:val="none" w:sz="0" w:space="0" w:color="auto"/>
        <w:left w:val="none" w:sz="0" w:space="0" w:color="auto"/>
        <w:bottom w:val="none" w:sz="0" w:space="0" w:color="auto"/>
        <w:right w:val="none" w:sz="0" w:space="0" w:color="auto"/>
      </w:divBdr>
    </w:div>
    <w:div w:id="846140234">
      <w:bodyDiv w:val="1"/>
      <w:marLeft w:val="0"/>
      <w:marRight w:val="0"/>
      <w:marTop w:val="0"/>
      <w:marBottom w:val="0"/>
      <w:divBdr>
        <w:top w:val="none" w:sz="0" w:space="0" w:color="auto"/>
        <w:left w:val="none" w:sz="0" w:space="0" w:color="auto"/>
        <w:bottom w:val="none" w:sz="0" w:space="0" w:color="auto"/>
        <w:right w:val="none" w:sz="0" w:space="0" w:color="auto"/>
      </w:divBdr>
    </w:div>
    <w:div w:id="871922760">
      <w:bodyDiv w:val="1"/>
      <w:marLeft w:val="0"/>
      <w:marRight w:val="0"/>
      <w:marTop w:val="0"/>
      <w:marBottom w:val="0"/>
      <w:divBdr>
        <w:top w:val="none" w:sz="0" w:space="0" w:color="auto"/>
        <w:left w:val="none" w:sz="0" w:space="0" w:color="auto"/>
        <w:bottom w:val="none" w:sz="0" w:space="0" w:color="auto"/>
        <w:right w:val="none" w:sz="0" w:space="0" w:color="auto"/>
      </w:divBdr>
    </w:div>
    <w:div w:id="881865287">
      <w:bodyDiv w:val="1"/>
      <w:marLeft w:val="0"/>
      <w:marRight w:val="0"/>
      <w:marTop w:val="0"/>
      <w:marBottom w:val="0"/>
      <w:divBdr>
        <w:top w:val="none" w:sz="0" w:space="0" w:color="auto"/>
        <w:left w:val="none" w:sz="0" w:space="0" w:color="auto"/>
        <w:bottom w:val="none" w:sz="0" w:space="0" w:color="auto"/>
        <w:right w:val="none" w:sz="0" w:space="0" w:color="auto"/>
      </w:divBdr>
    </w:div>
    <w:div w:id="887378695">
      <w:bodyDiv w:val="1"/>
      <w:marLeft w:val="0"/>
      <w:marRight w:val="0"/>
      <w:marTop w:val="0"/>
      <w:marBottom w:val="0"/>
      <w:divBdr>
        <w:top w:val="none" w:sz="0" w:space="0" w:color="auto"/>
        <w:left w:val="none" w:sz="0" w:space="0" w:color="auto"/>
        <w:bottom w:val="none" w:sz="0" w:space="0" w:color="auto"/>
        <w:right w:val="none" w:sz="0" w:space="0" w:color="auto"/>
      </w:divBdr>
    </w:div>
    <w:div w:id="899292030">
      <w:bodyDiv w:val="1"/>
      <w:marLeft w:val="0"/>
      <w:marRight w:val="0"/>
      <w:marTop w:val="0"/>
      <w:marBottom w:val="0"/>
      <w:divBdr>
        <w:top w:val="none" w:sz="0" w:space="0" w:color="auto"/>
        <w:left w:val="none" w:sz="0" w:space="0" w:color="auto"/>
        <w:bottom w:val="none" w:sz="0" w:space="0" w:color="auto"/>
        <w:right w:val="none" w:sz="0" w:space="0" w:color="auto"/>
      </w:divBdr>
    </w:div>
    <w:div w:id="918826962">
      <w:bodyDiv w:val="1"/>
      <w:marLeft w:val="0"/>
      <w:marRight w:val="0"/>
      <w:marTop w:val="0"/>
      <w:marBottom w:val="0"/>
      <w:divBdr>
        <w:top w:val="none" w:sz="0" w:space="0" w:color="auto"/>
        <w:left w:val="none" w:sz="0" w:space="0" w:color="auto"/>
        <w:bottom w:val="none" w:sz="0" w:space="0" w:color="auto"/>
        <w:right w:val="none" w:sz="0" w:space="0" w:color="auto"/>
      </w:divBdr>
    </w:div>
    <w:div w:id="923998276">
      <w:bodyDiv w:val="1"/>
      <w:marLeft w:val="0"/>
      <w:marRight w:val="0"/>
      <w:marTop w:val="0"/>
      <w:marBottom w:val="0"/>
      <w:divBdr>
        <w:top w:val="none" w:sz="0" w:space="0" w:color="auto"/>
        <w:left w:val="none" w:sz="0" w:space="0" w:color="auto"/>
        <w:bottom w:val="none" w:sz="0" w:space="0" w:color="auto"/>
        <w:right w:val="none" w:sz="0" w:space="0" w:color="auto"/>
      </w:divBdr>
    </w:div>
    <w:div w:id="939607704">
      <w:bodyDiv w:val="1"/>
      <w:marLeft w:val="0"/>
      <w:marRight w:val="0"/>
      <w:marTop w:val="0"/>
      <w:marBottom w:val="0"/>
      <w:divBdr>
        <w:top w:val="none" w:sz="0" w:space="0" w:color="auto"/>
        <w:left w:val="none" w:sz="0" w:space="0" w:color="auto"/>
        <w:bottom w:val="none" w:sz="0" w:space="0" w:color="auto"/>
        <w:right w:val="none" w:sz="0" w:space="0" w:color="auto"/>
      </w:divBdr>
    </w:div>
    <w:div w:id="952253469">
      <w:bodyDiv w:val="1"/>
      <w:marLeft w:val="0"/>
      <w:marRight w:val="0"/>
      <w:marTop w:val="0"/>
      <w:marBottom w:val="0"/>
      <w:divBdr>
        <w:top w:val="none" w:sz="0" w:space="0" w:color="auto"/>
        <w:left w:val="none" w:sz="0" w:space="0" w:color="auto"/>
        <w:bottom w:val="none" w:sz="0" w:space="0" w:color="auto"/>
        <w:right w:val="none" w:sz="0" w:space="0" w:color="auto"/>
      </w:divBdr>
    </w:div>
    <w:div w:id="983118421">
      <w:bodyDiv w:val="1"/>
      <w:marLeft w:val="0"/>
      <w:marRight w:val="0"/>
      <w:marTop w:val="0"/>
      <w:marBottom w:val="0"/>
      <w:divBdr>
        <w:top w:val="none" w:sz="0" w:space="0" w:color="auto"/>
        <w:left w:val="none" w:sz="0" w:space="0" w:color="auto"/>
        <w:bottom w:val="none" w:sz="0" w:space="0" w:color="auto"/>
        <w:right w:val="none" w:sz="0" w:space="0" w:color="auto"/>
      </w:divBdr>
    </w:div>
    <w:div w:id="984628483">
      <w:bodyDiv w:val="1"/>
      <w:marLeft w:val="0"/>
      <w:marRight w:val="0"/>
      <w:marTop w:val="0"/>
      <w:marBottom w:val="0"/>
      <w:divBdr>
        <w:top w:val="none" w:sz="0" w:space="0" w:color="auto"/>
        <w:left w:val="none" w:sz="0" w:space="0" w:color="auto"/>
        <w:bottom w:val="none" w:sz="0" w:space="0" w:color="auto"/>
        <w:right w:val="none" w:sz="0" w:space="0" w:color="auto"/>
      </w:divBdr>
    </w:div>
    <w:div w:id="989866943">
      <w:bodyDiv w:val="1"/>
      <w:marLeft w:val="0"/>
      <w:marRight w:val="0"/>
      <w:marTop w:val="0"/>
      <w:marBottom w:val="0"/>
      <w:divBdr>
        <w:top w:val="none" w:sz="0" w:space="0" w:color="auto"/>
        <w:left w:val="none" w:sz="0" w:space="0" w:color="auto"/>
        <w:bottom w:val="none" w:sz="0" w:space="0" w:color="auto"/>
        <w:right w:val="none" w:sz="0" w:space="0" w:color="auto"/>
      </w:divBdr>
    </w:div>
    <w:div w:id="1035303779">
      <w:bodyDiv w:val="1"/>
      <w:marLeft w:val="0"/>
      <w:marRight w:val="0"/>
      <w:marTop w:val="0"/>
      <w:marBottom w:val="0"/>
      <w:divBdr>
        <w:top w:val="none" w:sz="0" w:space="0" w:color="auto"/>
        <w:left w:val="none" w:sz="0" w:space="0" w:color="auto"/>
        <w:bottom w:val="none" w:sz="0" w:space="0" w:color="auto"/>
        <w:right w:val="none" w:sz="0" w:space="0" w:color="auto"/>
      </w:divBdr>
    </w:div>
    <w:div w:id="1053195556">
      <w:bodyDiv w:val="1"/>
      <w:marLeft w:val="0"/>
      <w:marRight w:val="0"/>
      <w:marTop w:val="0"/>
      <w:marBottom w:val="0"/>
      <w:divBdr>
        <w:top w:val="none" w:sz="0" w:space="0" w:color="auto"/>
        <w:left w:val="none" w:sz="0" w:space="0" w:color="auto"/>
        <w:bottom w:val="none" w:sz="0" w:space="0" w:color="auto"/>
        <w:right w:val="none" w:sz="0" w:space="0" w:color="auto"/>
      </w:divBdr>
    </w:div>
    <w:div w:id="1062680124">
      <w:bodyDiv w:val="1"/>
      <w:marLeft w:val="0"/>
      <w:marRight w:val="0"/>
      <w:marTop w:val="0"/>
      <w:marBottom w:val="0"/>
      <w:divBdr>
        <w:top w:val="none" w:sz="0" w:space="0" w:color="auto"/>
        <w:left w:val="none" w:sz="0" w:space="0" w:color="auto"/>
        <w:bottom w:val="none" w:sz="0" w:space="0" w:color="auto"/>
        <w:right w:val="none" w:sz="0" w:space="0" w:color="auto"/>
      </w:divBdr>
    </w:div>
    <w:div w:id="1072124338">
      <w:bodyDiv w:val="1"/>
      <w:marLeft w:val="0"/>
      <w:marRight w:val="0"/>
      <w:marTop w:val="0"/>
      <w:marBottom w:val="0"/>
      <w:divBdr>
        <w:top w:val="none" w:sz="0" w:space="0" w:color="auto"/>
        <w:left w:val="none" w:sz="0" w:space="0" w:color="auto"/>
        <w:bottom w:val="none" w:sz="0" w:space="0" w:color="auto"/>
        <w:right w:val="none" w:sz="0" w:space="0" w:color="auto"/>
      </w:divBdr>
      <w:divsChild>
        <w:div w:id="1104498185">
          <w:marLeft w:val="0"/>
          <w:marRight w:val="0"/>
          <w:marTop w:val="0"/>
          <w:marBottom w:val="0"/>
          <w:divBdr>
            <w:top w:val="none" w:sz="0" w:space="0" w:color="auto"/>
            <w:left w:val="none" w:sz="0" w:space="0" w:color="auto"/>
            <w:bottom w:val="none" w:sz="0" w:space="0" w:color="auto"/>
            <w:right w:val="none" w:sz="0" w:space="0" w:color="auto"/>
          </w:divBdr>
          <w:divsChild>
            <w:div w:id="53509754">
              <w:marLeft w:val="0"/>
              <w:marRight w:val="0"/>
              <w:marTop w:val="0"/>
              <w:marBottom w:val="0"/>
              <w:divBdr>
                <w:top w:val="none" w:sz="0" w:space="0" w:color="auto"/>
                <w:left w:val="none" w:sz="0" w:space="0" w:color="auto"/>
                <w:bottom w:val="none" w:sz="0" w:space="0" w:color="auto"/>
                <w:right w:val="none" w:sz="0" w:space="0" w:color="auto"/>
              </w:divBdr>
              <w:divsChild>
                <w:div w:id="1112439289">
                  <w:marLeft w:val="0"/>
                  <w:marRight w:val="0"/>
                  <w:marTop w:val="0"/>
                  <w:marBottom w:val="0"/>
                  <w:divBdr>
                    <w:top w:val="none" w:sz="0" w:space="0" w:color="auto"/>
                    <w:left w:val="none" w:sz="0" w:space="0" w:color="auto"/>
                    <w:bottom w:val="none" w:sz="0" w:space="0" w:color="auto"/>
                    <w:right w:val="none" w:sz="0" w:space="0" w:color="auto"/>
                  </w:divBdr>
                  <w:divsChild>
                    <w:div w:id="204485403">
                      <w:marLeft w:val="0"/>
                      <w:marRight w:val="0"/>
                      <w:marTop w:val="0"/>
                      <w:marBottom w:val="0"/>
                      <w:divBdr>
                        <w:top w:val="none" w:sz="0" w:space="0" w:color="auto"/>
                        <w:left w:val="none" w:sz="0" w:space="0" w:color="auto"/>
                        <w:bottom w:val="none" w:sz="0" w:space="0" w:color="auto"/>
                        <w:right w:val="none" w:sz="0" w:space="0" w:color="auto"/>
                      </w:divBdr>
                    </w:div>
                    <w:div w:id="526140576">
                      <w:marLeft w:val="0"/>
                      <w:marRight w:val="0"/>
                      <w:marTop w:val="0"/>
                      <w:marBottom w:val="0"/>
                      <w:divBdr>
                        <w:top w:val="none" w:sz="0" w:space="0" w:color="auto"/>
                        <w:left w:val="none" w:sz="0" w:space="0" w:color="auto"/>
                        <w:bottom w:val="none" w:sz="0" w:space="0" w:color="auto"/>
                        <w:right w:val="none" w:sz="0" w:space="0" w:color="auto"/>
                      </w:divBdr>
                    </w:div>
                    <w:div w:id="95154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860819">
      <w:bodyDiv w:val="1"/>
      <w:marLeft w:val="0"/>
      <w:marRight w:val="0"/>
      <w:marTop w:val="0"/>
      <w:marBottom w:val="0"/>
      <w:divBdr>
        <w:top w:val="none" w:sz="0" w:space="0" w:color="auto"/>
        <w:left w:val="none" w:sz="0" w:space="0" w:color="auto"/>
        <w:bottom w:val="none" w:sz="0" w:space="0" w:color="auto"/>
        <w:right w:val="none" w:sz="0" w:space="0" w:color="auto"/>
      </w:divBdr>
    </w:div>
    <w:div w:id="1094017529">
      <w:bodyDiv w:val="1"/>
      <w:marLeft w:val="0"/>
      <w:marRight w:val="0"/>
      <w:marTop w:val="0"/>
      <w:marBottom w:val="0"/>
      <w:divBdr>
        <w:top w:val="none" w:sz="0" w:space="0" w:color="auto"/>
        <w:left w:val="none" w:sz="0" w:space="0" w:color="auto"/>
        <w:bottom w:val="none" w:sz="0" w:space="0" w:color="auto"/>
        <w:right w:val="none" w:sz="0" w:space="0" w:color="auto"/>
      </w:divBdr>
    </w:div>
    <w:div w:id="1121925511">
      <w:bodyDiv w:val="1"/>
      <w:marLeft w:val="0"/>
      <w:marRight w:val="0"/>
      <w:marTop w:val="0"/>
      <w:marBottom w:val="0"/>
      <w:divBdr>
        <w:top w:val="none" w:sz="0" w:space="0" w:color="auto"/>
        <w:left w:val="none" w:sz="0" w:space="0" w:color="auto"/>
        <w:bottom w:val="none" w:sz="0" w:space="0" w:color="auto"/>
        <w:right w:val="none" w:sz="0" w:space="0" w:color="auto"/>
      </w:divBdr>
    </w:div>
    <w:div w:id="1122923206">
      <w:bodyDiv w:val="1"/>
      <w:marLeft w:val="0"/>
      <w:marRight w:val="0"/>
      <w:marTop w:val="0"/>
      <w:marBottom w:val="0"/>
      <w:divBdr>
        <w:top w:val="none" w:sz="0" w:space="0" w:color="auto"/>
        <w:left w:val="none" w:sz="0" w:space="0" w:color="auto"/>
        <w:bottom w:val="none" w:sz="0" w:space="0" w:color="auto"/>
        <w:right w:val="none" w:sz="0" w:space="0" w:color="auto"/>
      </w:divBdr>
    </w:div>
    <w:div w:id="1129400499">
      <w:bodyDiv w:val="1"/>
      <w:marLeft w:val="0"/>
      <w:marRight w:val="0"/>
      <w:marTop w:val="0"/>
      <w:marBottom w:val="0"/>
      <w:divBdr>
        <w:top w:val="none" w:sz="0" w:space="0" w:color="auto"/>
        <w:left w:val="none" w:sz="0" w:space="0" w:color="auto"/>
        <w:bottom w:val="none" w:sz="0" w:space="0" w:color="auto"/>
        <w:right w:val="none" w:sz="0" w:space="0" w:color="auto"/>
      </w:divBdr>
    </w:div>
    <w:div w:id="1146552770">
      <w:bodyDiv w:val="1"/>
      <w:marLeft w:val="0"/>
      <w:marRight w:val="0"/>
      <w:marTop w:val="0"/>
      <w:marBottom w:val="0"/>
      <w:divBdr>
        <w:top w:val="none" w:sz="0" w:space="0" w:color="auto"/>
        <w:left w:val="none" w:sz="0" w:space="0" w:color="auto"/>
        <w:bottom w:val="none" w:sz="0" w:space="0" w:color="auto"/>
        <w:right w:val="none" w:sz="0" w:space="0" w:color="auto"/>
      </w:divBdr>
    </w:div>
    <w:div w:id="1154639105">
      <w:bodyDiv w:val="1"/>
      <w:marLeft w:val="0"/>
      <w:marRight w:val="0"/>
      <w:marTop w:val="0"/>
      <w:marBottom w:val="0"/>
      <w:divBdr>
        <w:top w:val="none" w:sz="0" w:space="0" w:color="auto"/>
        <w:left w:val="none" w:sz="0" w:space="0" w:color="auto"/>
        <w:bottom w:val="none" w:sz="0" w:space="0" w:color="auto"/>
        <w:right w:val="none" w:sz="0" w:space="0" w:color="auto"/>
      </w:divBdr>
    </w:div>
    <w:div w:id="1160076812">
      <w:bodyDiv w:val="1"/>
      <w:marLeft w:val="0"/>
      <w:marRight w:val="0"/>
      <w:marTop w:val="0"/>
      <w:marBottom w:val="0"/>
      <w:divBdr>
        <w:top w:val="none" w:sz="0" w:space="0" w:color="auto"/>
        <w:left w:val="none" w:sz="0" w:space="0" w:color="auto"/>
        <w:bottom w:val="none" w:sz="0" w:space="0" w:color="auto"/>
        <w:right w:val="none" w:sz="0" w:space="0" w:color="auto"/>
      </w:divBdr>
    </w:div>
    <w:div w:id="1160342903">
      <w:bodyDiv w:val="1"/>
      <w:marLeft w:val="0"/>
      <w:marRight w:val="0"/>
      <w:marTop w:val="0"/>
      <w:marBottom w:val="0"/>
      <w:divBdr>
        <w:top w:val="none" w:sz="0" w:space="0" w:color="auto"/>
        <w:left w:val="none" w:sz="0" w:space="0" w:color="auto"/>
        <w:bottom w:val="none" w:sz="0" w:space="0" w:color="auto"/>
        <w:right w:val="none" w:sz="0" w:space="0" w:color="auto"/>
      </w:divBdr>
    </w:div>
    <w:div w:id="1161502014">
      <w:bodyDiv w:val="1"/>
      <w:marLeft w:val="0"/>
      <w:marRight w:val="0"/>
      <w:marTop w:val="0"/>
      <w:marBottom w:val="0"/>
      <w:divBdr>
        <w:top w:val="none" w:sz="0" w:space="0" w:color="auto"/>
        <w:left w:val="none" w:sz="0" w:space="0" w:color="auto"/>
        <w:bottom w:val="none" w:sz="0" w:space="0" w:color="auto"/>
        <w:right w:val="none" w:sz="0" w:space="0" w:color="auto"/>
      </w:divBdr>
    </w:div>
    <w:div w:id="1183319648">
      <w:bodyDiv w:val="1"/>
      <w:marLeft w:val="0"/>
      <w:marRight w:val="0"/>
      <w:marTop w:val="0"/>
      <w:marBottom w:val="0"/>
      <w:divBdr>
        <w:top w:val="none" w:sz="0" w:space="0" w:color="auto"/>
        <w:left w:val="none" w:sz="0" w:space="0" w:color="auto"/>
        <w:bottom w:val="none" w:sz="0" w:space="0" w:color="auto"/>
        <w:right w:val="none" w:sz="0" w:space="0" w:color="auto"/>
      </w:divBdr>
    </w:div>
    <w:div w:id="1187909997">
      <w:bodyDiv w:val="1"/>
      <w:marLeft w:val="0"/>
      <w:marRight w:val="0"/>
      <w:marTop w:val="0"/>
      <w:marBottom w:val="0"/>
      <w:divBdr>
        <w:top w:val="none" w:sz="0" w:space="0" w:color="auto"/>
        <w:left w:val="none" w:sz="0" w:space="0" w:color="auto"/>
        <w:bottom w:val="none" w:sz="0" w:space="0" w:color="auto"/>
        <w:right w:val="none" w:sz="0" w:space="0" w:color="auto"/>
      </w:divBdr>
    </w:div>
    <w:div w:id="1226143835">
      <w:bodyDiv w:val="1"/>
      <w:marLeft w:val="0"/>
      <w:marRight w:val="0"/>
      <w:marTop w:val="0"/>
      <w:marBottom w:val="0"/>
      <w:divBdr>
        <w:top w:val="none" w:sz="0" w:space="0" w:color="auto"/>
        <w:left w:val="none" w:sz="0" w:space="0" w:color="auto"/>
        <w:bottom w:val="none" w:sz="0" w:space="0" w:color="auto"/>
        <w:right w:val="none" w:sz="0" w:space="0" w:color="auto"/>
      </w:divBdr>
    </w:div>
    <w:div w:id="1281642453">
      <w:bodyDiv w:val="1"/>
      <w:marLeft w:val="0"/>
      <w:marRight w:val="0"/>
      <w:marTop w:val="0"/>
      <w:marBottom w:val="0"/>
      <w:divBdr>
        <w:top w:val="none" w:sz="0" w:space="0" w:color="auto"/>
        <w:left w:val="none" w:sz="0" w:space="0" w:color="auto"/>
        <w:bottom w:val="none" w:sz="0" w:space="0" w:color="auto"/>
        <w:right w:val="none" w:sz="0" w:space="0" w:color="auto"/>
      </w:divBdr>
    </w:div>
    <w:div w:id="1364476915">
      <w:bodyDiv w:val="1"/>
      <w:marLeft w:val="0"/>
      <w:marRight w:val="0"/>
      <w:marTop w:val="0"/>
      <w:marBottom w:val="0"/>
      <w:divBdr>
        <w:top w:val="none" w:sz="0" w:space="0" w:color="auto"/>
        <w:left w:val="none" w:sz="0" w:space="0" w:color="auto"/>
        <w:bottom w:val="none" w:sz="0" w:space="0" w:color="auto"/>
        <w:right w:val="none" w:sz="0" w:space="0" w:color="auto"/>
      </w:divBdr>
    </w:div>
    <w:div w:id="1374308772">
      <w:bodyDiv w:val="1"/>
      <w:marLeft w:val="0"/>
      <w:marRight w:val="0"/>
      <w:marTop w:val="0"/>
      <w:marBottom w:val="0"/>
      <w:divBdr>
        <w:top w:val="none" w:sz="0" w:space="0" w:color="auto"/>
        <w:left w:val="none" w:sz="0" w:space="0" w:color="auto"/>
        <w:bottom w:val="none" w:sz="0" w:space="0" w:color="auto"/>
        <w:right w:val="none" w:sz="0" w:space="0" w:color="auto"/>
      </w:divBdr>
    </w:div>
    <w:div w:id="1383871362">
      <w:bodyDiv w:val="1"/>
      <w:marLeft w:val="0"/>
      <w:marRight w:val="0"/>
      <w:marTop w:val="0"/>
      <w:marBottom w:val="0"/>
      <w:divBdr>
        <w:top w:val="none" w:sz="0" w:space="0" w:color="auto"/>
        <w:left w:val="none" w:sz="0" w:space="0" w:color="auto"/>
        <w:bottom w:val="none" w:sz="0" w:space="0" w:color="auto"/>
        <w:right w:val="none" w:sz="0" w:space="0" w:color="auto"/>
      </w:divBdr>
    </w:div>
    <w:div w:id="1396970173">
      <w:bodyDiv w:val="1"/>
      <w:marLeft w:val="0"/>
      <w:marRight w:val="0"/>
      <w:marTop w:val="0"/>
      <w:marBottom w:val="0"/>
      <w:divBdr>
        <w:top w:val="none" w:sz="0" w:space="0" w:color="auto"/>
        <w:left w:val="none" w:sz="0" w:space="0" w:color="auto"/>
        <w:bottom w:val="none" w:sz="0" w:space="0" w:color="auto"/>
        <w:right w:val="none" w:sz="0" w:space="0" w:color="auto"/>
      </w:divBdr>
    </w:div>
    <w:div w:id="1432168725">
      <w:bodyDiv w:val="1"/>
      <w:marLeft w:val="0"/>
      <w:marRight w:val="0"/>
      <w:marTop w:val="0"/>
      <w:marBottom w:val="0"/>
      <w:divBdr>
        <w:top w:val="none" w:sz="0" w:space="0" w:color="auto"/>
        <w:left w:val="none" w:sz="0" w:space="0" w:color="auto"/>
        <w:bottom w:val="none" w:sz="0" w:space="0" w:color="auto"/>
        <w:right w:val="none" w:sz="0" w:space="0" w:color="auto"/>
      </w:divBdr>
    </w:div>
    <w:div w:id="1459644936">
      <w:bodyDiv w:val="1"/>
      <w:marLeft w:val="0"/>
      <w:marRight w:val="0"/>
      <w:marTop w:val="0"/>
      <w:marBottom w:val="0"/>
      <w:divBdr>
        <w:top w:val="none" w:sz="0" w:space="0" w:color="auto"/>
        <w:left w:val="none" w:sz="0" w:space="0" w:color="auto"/>
        <w:bottom w:val="none" w:sz="0" w:space="0" w:color="auto"/>
        <w:right w:val="none" w:sz="0" w:space="0" w:color="auto"/>
      </w:divBdr>
    </w:div>
    <w:div w:id="1479609758">
      <w:bodyDiv w:val="1"/>
      <w:marLeft w:val="0"/>
      <w:marRight w:val="0"/>
      <w:marTop w:val="0"/>
      <w:marBottom w:val="0"/>
      <w:divBdr>
        <w:top w:val="none" w:sz="0" w:space="0" w:color="auto"/>
        <w:left w:val="none" w:sz="0" w:space="0" w:color="auto"/>
        <w:bottom w:val="none" w:sz="0" w:space="0" w:color="auto"/>
        <w:right w:val="none" w:sz="0" w:space="0" w:color="auto"/>
      </w:divBdr>
    </w:div>
    <w:div w:id="1495875525">
      <w:bodyDiv w:val="1"/>
      <w:marLeft w:val="0"/>
      <w:marRight w:val="0"/>
      <w:marTop w:val="0"/>
      <w:marBottom w:val="0"/>
      <w:divBdr>
        <w:top w:val="none" w:sz="0" w:space="0" w:color="auto"/>
        <w:left w:val="none" w:sz="0" w:space="0" w:color="auto"/>
        <w:bottom w:val="none" w:sz="0" w:space="0" w:color="auto"/>
        <w:right w:val="none" w:sz="0" w:space="0" w:color="auto"/>
      </w:divBdr>
    </w:div>
    <w:div w:id="1521318487">
      <w:bodyDiv w:val="1"/>
      <w:marLeft w:val="0"/>
      <w:marRight w:val="0"/>
      <w:marTop w:val="0"/>
      <w:marBottom w:val="0"/>
      <w:divBdr>
        <w:top w:val="none" w:sz="0" w:space="0" w:color="auto"/>
        <w:left w:val="none" w:sz="0" w:space="0" w:color="auto"/>
        <w:bottom w:val="none" w:sz="0" w:space="0" w:color="auto"/>
        <w:right w:val="none" w:sz="0" w:space="0" w:color="auto"/>
      </w:divBdr>
    </w:div>
    <w:div w:id="1575580985">
      <w:bodyDiv w:val="1"/>
      <w:marLeft w:val="0"/>
      <w:marRight w:val="0"/>
      <w:marTop w:val="0"/>
      <w:marBottom w:val="0"/>
      <w:divBdr>
        <w:top w:val="none" w:sz="0" w:space="0" w:color="auto"/>
        <w:left w:val="none" w:sz="0" w:space="0" w:color="auto"/>
        <w:bottom w:val="none" w:sz="0" w:space="0" w:color="auto"/>
        <w:right w:val="none" w:sz="0" w:space="0" w:color="auto"/>
      </w:divBdr>
      <w:divsChild>
        <w:div w:id="68812819">
          <w:marLeft w:val="0"/>
          <w:marRight w:val="0"/>
          <w:marTop w:val="0"/>
          <w:marBottom w:val="0"/>
          <w:divBdr>
            <w:top w:val="none" w:sz="0" w:space="0" w:color="auto"/>
            <w:left w:val="none" w:sz="0" w:space="0" w:color="auto"/>
            <w:bottom w:val="none" w:sz="0" w:space="0" w:color="auto"/>
            <w:right w:val="none" w:sz="0" w:space="0" w:color="auto"/>
          </w:divBdr>
          <w:divsChild>
            <w:div w:id="958222815">
              <w:marLeft w:val="0"/>
              <w:marRight w:val="0"/>
              <w:marTop w:val="0"/>
              <w:marBottom w:val="0"/>
              <w:divBdr>
                <w:top w:val="none" w:sz="0" w:space="0" w:color="auto"/>
                <w:left w:val="none" w:sz="0" w:space="0" w:color="auto"/>
                <w:bottom w:val="none" w:sz="0" w:space="0" w:color="auto"/>
                <w:right w:val="none" w:sz="0" w:space="0" w:color="auto"/>
              </w:divBdr>
              <w:divsChild>
                <w:div w:id="6174789">
                  <w:marLeft w:val="0"/>
                  <w:marRight w:val="0"/>
                  <w:marTop w:val="0"/>
                  <w:marBottom w:val="0"/>
                  <w:divBdr>
                    <w:top w:val="none" w:sz="0" w:space="0" w:color="auto"/>
                    <w:left w:val="none" w:sz="0" w:space="0" w:color="auto"/>
                    <w:bottom w:val="none" w:sz="0" w:space="0" w:color="auto"/>
                    <w:right w:val="none" w:sz="0" w:space="0" w:color="auto"/>
                  </w:divBdr>
                  <w:divsChild>
                    <w:div w:id="838009760">
                      <w:marLeft w:val="0"/>
                      <w:marRight w:val="0"/>
                      <w:marTop w:val="0"/>
                      <w:marBottom w:val="0"/>
                      <w:divBdr>
                        <w:top w:val="none" w:sz="0" w:space="0" w:color="auto"/>
                        <w:left w:val="none" w:sz="0" w:space="0" w:color="auto"/>
                        <w:bottom w:val="none" w:sz="0" w:space="0" w:color="auto"/>
                        <w:right w:val="none" w:sz="0" w:space="0" w:color="auto"/>
                      </w:divBdr>
                    </w:div>
                    <w:div w:id="4501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16471">
      <w:bodyDiv w:val="1"/>
      <w:marLeft w:val="0"/>
      <w:marRight w:val="0"/>
      <w:marTop w:val="0"/>
      <w:marBottom w:val="0"/>
      <w:divBdr>
        <w:top w:val="none" w:sz="0" w:space="0" w:color="auto"/>
        <w:left w:val="none" w:sz="0" w:space="0" w:color="auto"/>
        <w:bottom w:val="none" w:sz="0" w:space="0" w:color="auto"/>
        <w:right w:val="none" w:sz="0" w:space="0" w:color="auto"/>
      </w:divBdr>
    </w:div>
    <w:div w:id="1588885615">
      <w:bodyDiv w:val="1"/>
      <w:marLeft w:val="0"/>
      <w:marRight w:val="0"/>
      <w:marTop w:val="0"/>
      <w:marBottom w:val="0"/>
      <w:divBdr>
        <w:top w:val="none" w:sz="0" w:space="0" w:color="auto"/>
        <w:left w:val="none" w:sz="0" w:space="0" w:color="auto"/>
        <w:bottom w:val="none" w:sz="0" w:space="0" w:color="auto"/>
        <w:right w:val="none" w:sz="0" w:space="0" w:color="auto"/>
      </w:divBdr>
      <w:divsChild>
        <w:div w:id="44334979">
          <w:marLeft w:val="0"/>
          <w:marRight w:val="0"/>
          <w:marTop w:val="0"/>
          <w:marBottom w:val="0"/>
          <w:divBdr>
            <w:top w:val="none" w:sz="0" w:space="0" w:color="auto"/>
            <w:left w:val="none" w:sz="0" w:space="0" w:color="auto"/>
            <w:bottom w:val="none" w:sz="0" w:space="0" w:color="auto"/>
            <w:right w:val="none" w:sz="0" w:space="0" w:color="auto"/>
          </w:divBdr>
        </w:div>
        <w:div w:id="1964077273">
          <w:marLeft w:val="0"/>
          <w:marRight w:val="0"/>
          <w:marTop w:val="0"/>
          <w:marBottom w:val="0"/>
          <w:divBdr>
            <w:top w:val="none" w:sz="0" w:space="0" w:color="auto"/>
            <w:left w:val="none" w:sz="0" w:space="0" w:color="auto"/>
            <w:bottom w:val="none" w:sz="0" w:space="0" w:color="auto"/>
            <w:right w:val="none" w:sz="0" w:space="0" w:color="auto"/>
          </w:divBdr>
        </w:div>
        <w:div w:id="1727023697">
          <w:marLeft w:val="0"/>
          <w:marRight w:val="0"/>
          <w:marTop w:val="0"/>
          <w:marBottom w:val="0"/>
          <w:divBdr>
            <w:top w:val="none" w:sz="0" w:space="0" w:color="auto"/>
            <w:left w:val="none" w:sz="0" w:space="0" w:color="auto"/>
            <w:bottom w:val="none" w:sz="0" w:space="0" w:color="auto"/>
            <w:right w:val="none" w:sz="0" w:space="0" w:color="auto"/>
          </w:divBdr>
        </w:div>
        <w:div w:id="477694576">
          <w:marLeft w:val="0"/>
          <w:marRight w:val="0"/>
          <w:marTop w:val="0"/>
          <w:marBottom w:val="0"/>
          <w:divBdr>
            <w:top w:val="none" w:sz="0" w:space="0" w:color="auto"/>
            <w:left w:val="none" w:sz="0" w:space="0" w:color="auto"/>
            <w:bottom w:val="none" w:sz="0" w:space="0" w:color="auto"/>
            <w:right w:val="none" w:sz="0" w:space="0" w:color="auto"/>
          </w:divBdr>
        </w:div>
        <w:div w:id="1844120747">
          <w:marLeft w:val="0"/>
          <w:marRight w:val="0"/>
          <w:marTop w:val="0"/>
          <w:marBottom w:val="0"/>
          <w:divBdr>
            <w:top w:val="none" w:sz="0" w:space="0" w:color="auto"/>
            <w:left w:val="none" w:sz="0" w:space="0" w:color="auto"/>
            <w:bottom w:val="none" w:sz="0" w:space="0" w:color="auto"/>
            <w:right w:val="none" w:sz="0" w:space="0" w:color="auto"/>
          </w:divBdr>
        </w:div>
        <w:div w:id="1964457075">
          <w:marLeft w:val="0"/>
          <w:marRight w:val="0"/>
          <w:marTop w:val="0"/>
          <w:marBottom w:val="0"/>
          <w:divBdr>
            <w:top w:val="none" w:sz="0" w:space="0" w:color="auto"/>
            <w:left w:val="none" w:sz="0" w:space="0" w:color="auto"/>
            <w:bottom w:val="none" w:sz="0" w:space="0" w:color="auto"/>
            <w:right w:val="none" w:sz="0" w:space="0" w:color="auto"/>
          </w:divBdr>
        </w:div>
        <w:div w:id="809828823">
          <w:marLeft w:val="0"/>
          <w:marRight w:val="0"/>
          <w:marTop w:val="0"/>
          <w:marBottom w:val="0"/>
          <w:divBdr>
            <w:top w:val="none" w:sz="0" w:space="0" w:color="auto"/>
            <w:left w:val="none" w:sz="0" w:space="0" w:color="auto"/>
            <w:bottom w:val="none" w:sz="0" w:space="0" w:color="auto"/>
            <w:right w:val="none" w:sz="0" w:space="0" w:color="auto"/>
          </w:divBdr>
        </w:div>
        <w:div w:id="187446691">
          <w:marLeft w:val="0"/>
          <w:marRight w:val="0"/>
          <w:marTop w:val="0"/>
          <w:marBottom w:val="0"/>
          <w:divBdr>
            <w:top w:val="none" w:sz="0" w:space="0" w:color="auto"/>
            <w:left w:val="none" w:sz="0" w:space="0" w:color="auto"/>
            <w:bottom w:val="none" w:sz="0" w:space="0" w:color="auto"/>
            <w:right w:val="none" w:sz="0" w:space="0" w:color="auto"/>
          </w:divBdr>
        </w:div>
        <w:div w:id="1180581744">
          <w:marLeft w:val="0"/>
          <w:marRight w:val="0"/>
          <w:marTop w:val="0"/>
          <w:marBottom w:val="0"/>
          <w:divBdr>
            <w:top w:val="none" w:sz="0" w:space="0" w:color="auto"/>
            <w:left w:val="none" w:sz="0" w:space="0" w:color="auto"/>
            <w:bottom w:val="none" w:sz="0" w:space="0" w:color="auto"/>
            <w:right w:val="none" w:sz="0" w:space="0" w:color="auto"/>
          </w:divBdr>
        </w:div>
        <w:div w:id="939920993">
          <w:marLeft w:val="0"/>
          <w:marRight w:val="0"/>
          <w:marTop w:val="0"/>
          <w:marBottom w:val="0"/>
          <w:divBdr>
            <w:top w:val="none" w:sz="0" w:space="0" w:color="auto"/>
            <w:left w:val="none" w:sz="0" w:space="0" w:color="auto"/>
            <w:bottom w:val="none" w:sz="0" w:space="0" w:color="auto"/>
            <w:right w:val="none" w:sz="0" w:space="0" w:color="auto"/>
          </w:divBdr>
        </w:div>
        <w:div w:id="605314331">
          <w:marLeft w:val="0"/>
          <w:marRight w:val="0"/>
          <w:marTop w:val="0"/>
          <w:marBottom w:val="0"/>
          <w:divBdr>
            <w:top w:val="none" w:sz="0" w:space="0" w:color="auto"/>
            <w:left w:val="none" w:sz="0" w:space="0" w:color="auto"/>
            <w:bottom w:val="none" w:sz="0" w:space="0" w:color="auto"/>
            <w:right w:val="none" w:sz="0" w:space="0" w:color="auto"/>
          </w:divBdr>
        </w:div>
        <w:div w:id="142433406">
          <w:marLeft w:val="0"/>
          <w:marRight w:val="0"/>
          <w:marTop w:val="0"/>
          <w:marBottom w:val="0"/>
          <w:divBdr>
            <w:top w:val="none" w:sz="0" w:space="0" w:color="auto"/>
            <w:left w:val="none" w:sz="0" w:space="0" w:color="auto"/>
            <w:bottom w:val="none" w:sz="0" w:space="0" w:color="auto"/>
            <w:right w:val="none" w:sz="0" w:space="0" w:color="auto"/>
          </w:divBdr>
        </w:div>
      </w:divsChild>
    </w:div>
    <w:div w:id="1595628694">
      <w:bodyDiv w:val="1"/>
      <w:marLeft w:val="0"/>
      <w:marRight w:val="0"/>
      <w:marTop w:val="0"/>
      <w:marBottom w:val="0"/>
      <w:divBdr>
        <w:top w:val="none" w:sz="0" w:space="0" w:color="auto"/>
        <w:left w:val="none" w:sz="0" w:space="0" w:color="auto"/>
        <w:bottom w:val="none" w:sz="0" w:space="0" w:color="auto"/>
        <w:right w:val="none" w:sz="0" w:space="0" w:color="auto"/>
      </w:divBdr>
    </w:div>
    <w:div w:id="1618901618">
      <w:bodyDiv w:val="1"/>
      <w:marLeft w:val="0"/>
      <w:marRight w:val="0"/>
      <w:marTop w:val="0"/>
      <w:marBottom w:val="0"/>
      <w:divBdr>
        <w:top w:val="none" w:sz="0" w:space="0" w:color="auto"/>
        <w:left w:val="none" w:sz="0" w:space="0" w:color="auto"/>
        <w:bottom w:val="none" w:sz="0" w:space="0" w:color="auto"/>
        <w:right w:val="none" w:sz="0" w:space="0" w:color="auto"/>
      </w:divBdr>
    </w:div>
    <w:div w:id="1645740555">
      <w:bodyDiv w:val="1"/>
      <w:marLeft w:val="0"/>
      <w:marRight w:val="0"/>
      <w:marTop w:val="0"/>
      <w:marBottom w:val="0"/>
      <w:divBdr>
        <w:top w:val="none" w:sz="0" w:space="0" w:color="auto"/>
        <w:left w:val="none" w:sz="0" w:space="0" w:color="auto"/>
        <w:bottom w:val="none" w:sz="0" w:space="0" w:color="auto"/>
        <w:right w:val="none" w:sz="0" w:space="0" w:color="auto"/>
      </w:divBdr>
    </w:div>
    <w:div w:id="1660426016">
      <w:bodyDiv w:val="1"/>
      <w:marLeft w:val="0"/>
      <w:marRight w:val="0"/>
      <w:marTop w:val="0"/>
      <w:marBottom w:val="0"/>
      <w:divBdr>
        <w:top w:val="none" w:sz="0" w:space="0" w:color="auto"/>
        <w:left w:val="none" w:sz="0" w:space="0" w:color="auto"/>
        <w:bottom w:val="none" w:sz="0" w:space="0" w:color="auto"/>
        <w:right w:val="none" w:sz="0" w:space="0" w:color="auto"/>
      </w:divBdr>
      <w:divsChild>
        <w:div w:id="32581904">
          <w:marLeft w:val="0"/>
          <w:marRight w:val="0"/>
          <w:marTop w:val="0"/>
          <w:marBottom w:val="0"/>
          <w:divBdr>
            <w:top w:val="none" w:sz="0" w:space="0" w:color="auto"/>
            <w:left w:val="none" w:sz="0" w:space="0" w:color="auto"/>
            <w:bottom w:val="none" w:sz="0" w:space="0" w:color="auto"/>
            <w:right w:val="none" w:sz="0" w:space="0" w:color="auto"/>
          </w:divBdr>
          <w:divsChild>
            <w:div w:id="1593850527">
              <w:marLeft w:val="0"/>
              <w:marRight w:val="0"/>
              <w:marTop w:val="0"/>
              <w:marBottom w:val="0"/>
              <w:divBdr>
                <w:top w:val="none" w:sz="0" w:space="0" w:color="auto"/>
                <w:left w:val="none" w:sz="0" w:space="0" w:color="auto"/>
                <w:bottom w:val="none" w:sz="0" w:space="0" w:color="auto"/>
                <w:right w:val="none" w:sz="0" w:space="0" w:color="auto"/>
              </w:divBdr>
              <w:divsChild>
                <w:div w:id="2006395869">
                  <w:marLeft w:val="0"/>
                  <w:marRight w:val="0"/>
                  <w:marTop w:val="0"/>
                  <w:marBottom w:val="0"/>
                  <w:divBdr>
                    <w:top w:val="none" w:sz="0" w:space="0" w:color="auto"/>
                    <w:left w:val="none" w:sz="0" w:space="0" w:color="auto"/>
                    <w:bottom w:val="none" w:sz="0" w:space="0" w:color="auto"/>
                    <w:right w:val="none" w:sz="0" w:space="0" w:color="auto"/>
                  </w:divBdr>
                  <w:divsChild>
                    <w:div w:id="1076781234">
                      <w:marLeft w:val="0"/>
                      <w:marRight w:val="0"/>
                      <w:marTop w:val="0"/>
                      <w:marBottom w:val="0"/>
                      <w:divBdr>
                        <w:top w:val="none" w:sz="0" w:space="0" w:color="auto"/>
                        <w:left w:val="none" w:sz="0" w:space="0" w:color="auto"/>
                        <w:bottom w:val="none" w:sz="0" w:space="0" w:color="auto"/>
                        <w:right w:val="none" w:sz="0" w:space="0" w:color="auto"/>
                      </w:divBdr>
                      <w:divsChild>
                        <w:div w:id="73166781">
                          <w:marLeft w:val="0"/>
                          <w:marRight w:val="0"/>
                          <w:marTop w:val="0"/>
                          <w:marBottom w:val="0"/>
                          <w:divBdr>
                            <w:top w:val="none" w:sz="0" w:space="0" w:color="auto"/>
                            <w:left w:val="none" w:sz="0" w:space="0" w:color="auto"/>
                            <w:bottom w:val="none" w:sz="0" w:space="0" w:color="auto"/>
                            <w:right w:val="none" w:sz="0" w:space="0" w:color="auto"/>
                          </w:divBdr>
                        </w:div>
                      </w:divsChild>
                    </w:div>
                    <w:div w:id="647513526">
                      <w:marLeft w:val="0"/>
                      <w:marRight w:val="0"/>
                      <w:marTop w:val="0"/>
                      <w:marBottom w:val="0"/>
                      <w:divBdr>
                        <w:top w:val="none" w:sz="0" w:space="0" w:color="auto"/>
                        <w:left w:val="none" w:sz="0" w:space="0" w:color="auto"/>
                        <w:bottom w:val="none" w:sz="0" w:space="0" w:color="auto"/>
                        <w:right w:val="none" w:sz="0" w:space="0" w:color="auto"/>
                      </w:divBdr>
                      <w:divsChild>
                        <w:div w:id="1368144718">
                          <w:marLeft w:val="0"/>
                          <w:marRight w:val="0"/>
                          <w:marTop w:val="0"/>
                          <w:marBottom w:val="0"/>
                          <w:divBdr>
                            <w:top w:val="none" w:sz="0" w:space="0" w:color="auto"/>
                            <w:left w:val="none" w:sz="0" w:space="0" w:color="auto"/>
                            <w:bottom w:val="none" w:sz="0" w:space="0" w:color="auto"/>
                            <w:right w:val="none" w:sz="0" w:space="0" w:color="auto"/>
                          </w:divBdr>
                          <w:divsChild>
                            <w:div w:id="1153569949">
                              <w:marLeft w:val="0"/>
                              <w:marRight w:val="0"/>
                              <w:marTop w:val="0"/>
                              <w:marBottom w:val="0"/>
                              <w:divBdr>
                                <w:top w:val="none" w:sz="0" w:space="0" w:color="auto"/>
                                <w:left w:val="none" w:sz="0" w:space="0" w:color="auto"/>
                                <w:bottom w:val="none" w:sz="0" w:space="0" w:color="auto"/>
                                <w:right w:val="none" w:sz="0" w:space="0" w:color="auto"/>
                              </w:divBdr>
                              <w:divsChild>
                                <w:div w:id="11434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433186">
      <w:bodyDiv w:val="1"/>
      <w:marLeft w:val="0"/>
      <w:marRight w:val="0"/>
      <w:marTop w:val="0"/>
      <w:marBottom w:val="0"/>
      <w:divBdr>
        <w:top w:val="none" w:sz="0" w:space="0" w:color="auto"/>
        <w:left w:val="none" w:sz="0" w:space="0" w:color="auto"/>
        <w:bottom w:val="none" w:sz="0" w:space="0" w:color="auto"/>
        <w:right w:val="none" w:sz="0" w:space="0" w:color="auto"/>
      </w:divBdr>
      <w:divsChild>
        <w:div w:id="723061246">
          <w:marLeft w:val="0"/>
          <w:marRight w:val="0"/>
          <w:marTop w:val="200"/>
          <w:marBottom w:val="200"/>
          <w:divBdr>
            <w:top w:val="none" w:sz="0" w:space="0" w:color="auto"/>
            <w:left w:val="none" w:sz="0" w:space="0" w:color="auto"/>
            <w:bottom w:val="none" w:sz="0" w:space="0" w:color="auto"/>
            <w:right w:val="none" w:sz="0" w:space="0" w:color="auto"/>
          </w:divBdr>
        </w:div>
      </w:divsChild>
    </w:div>
    <w:div w:id="1675645561">
      <w:bodyDiv w:val="1"/>
      <w:marLeft w:val="0"/>
      <w:marRight w:val="0"/>
      <w:marTop w:val="0"/>
      <w:marBottom w:val="0"/>
      <w:divBdr>
        <w:top w:val="none" w:sz="0" w:space="0" w:color="auto"/>
        <w:left w:val="none" w:sz="0" w:space="0" w:color="auto"/>
        <w:bottom w:val="none" w:sz="0" w:space="0" w:color="auto"/>
        <w:right w:val="none" w:sz="0" w:space="0" w:color="auto"/>
      </w:divBdr>
    </w:div>
    <w:div w:id="1694647702">
      <w:bodyDiv w:val="1"/>
      <w:marLeft w:val="0"/>
      <w:marRight w:val="0"/>
      <w:marTop w:val="0"/>
      <w:marBottom w:val="0"/>
      <w:divBdr>
        <w:top w:val="none" w:sz="0" w:space="0" w:color="auto"/>
        <w:left w:val="none" w:sz="0" w:space="0" w:color="auto"/>
        <w:bottom w:val="none" w:sz="0" w:space="0" w:color="auto"/>
        <w:right w:val="none" w:sz="0" w:space="0" w:color="auto"/>
      </w:divBdr>
    </w:div>
    <w:div w:id="1708796736">
      <w:bodyDiv w:val="1"/>
      <w:marLeft w:val="0"/>
      <w:marRight w:val="0"/>
      <w:marTop w:val="0"/>
      <w:marBottom w:val="0"/>
      <w:divBdr>
        <w:top w:val="none" w:sz="0" w:space="0" w:color="auto"/>
        <w:left w:val="none" w:sz="0" w:space="0" w:color="auto"/>
        <w:bottom w:val="none" w:sz="0" w:space="0" w:color="auto"/>
        <w:right w:val="none" w:sz="0" w:space="0" w:color="auto"/>
      </w:divBdr>
    </w:div>
    <w:div w:id="1730030772">
      <w:bodyDiv w:val="1"/>
      <w:marLeft w:val="0"/>
      <w:marRight w:val="0"/>
      <w:marTop w:val="0"/>
      <w:marBottom w:val="0"/>
      <w:divBdr>
        <w:top w:val="none" w:sz="0" w:space="0" w:color="auto"/>
        <w:left w:val="none" w:sz="0" w:space="0" w:color="auto"/>
        <w:bottom w:val="none" w:sz="0" w:space="0" w:color="auto"/>
        <w:right w:val="none" w:sz="0" w:space="0" w:color="auto"/>
      </w:divBdr>
    </w:div>
    <w:div w:id="1739552140">
      <w:bodyDiv w:val="1"/>
      <w:marLeft w:val="0"/>
      <w:marRight w:val="0"/>
      <w:marTop w:val="0"/>
      <w:marBottom w:val="0"/>
      <w:divBdr>
        <w:top w:val="none" w:sz="0" w:space="0" w:color="auto"/>
        <w:left w:val="none" w:sz="0" w:space="0" w:color="auto"/>
        <w:bottom w:val="none" w:sz="0" w:space="0" w:color="auto"/>
        <w:right w:val="none" w:sz="0" w:space="0" w:color="auto"/>
      </w:divBdr>
    </w:div>
    <w:div w:id="1754352098">
      <w:bodyDiv w:val="1"/>
      <w:marLeft w:val="0"/>
      <w:marRight w:val="0"/>
      <w:marTop w:val="0"/>
      <w:marBottom w:val="0"/>
      <w:divBdr>
        <w:top w:val="none" w:sz="0" w:space="0" w:color="auto"/>
        <w:left w:val="none" w:sz="0" w:space="0" w:color="auto"/>
        <w:bottom w:val="none" w:sz="0" w:space="0" w:color="auto"/>
        <w:right w:val="none" w:sz="0" w:space="0" w:color="auto"/>
      </w:divBdr>
    </w:div>
    <w:div w:id="1770078792">
      <w:bodyDiv w:val="1"/>
      <w:marLeft w:val="0"/>
      <w:marRight w:val="0"/>
      <w:marTop w:val="0"/>
      <w:marBottom w:val="0"/>
      <w:divBdr>
        <w:top w:val="none" w:sz="0" w:space="0" w:color="auto"/>
        <w:left w:val="none" w:sz="0" w:space="0" w:color="auto"/>
        <w:bottom w:val="none" w:sz="0" w:space="0" w:color="auto"/>
        <w:right w:val="none" w:sz="0" w:space="0" w:color="auto"/>
      </w:divBdr>
    </w:div>
    <w:div w:id="1808619579">
      <w:bodyDiv w:val="1"/>
      <w:marLeft w:val="0"/>
      <w:marRight w:val="0"/>
      <w:marTop w:val="0"/>
      <w:marBottom w:val="0"/>
      <w:divBdr>
        <w:top w:val="none" w:sz="0" w:space="0" w:color="auto"/>
        <w:left w:val="none" w:sz="0" w:space="0" w:color="auto"/>
        <w:bottom w:val="none" w:sz="0" w:space="0" w:color="auto"/>
        <w:right w:val="none" w:sz="0" w:space="0" w:color="auto"/>
      </w:divBdr>
    </w:div>
    <w:div w:id="1817720032">
      <w:bodyDiv w:val="1"/>
      <w:marLeft w:val="0"/>
      <w:marRight w:val="0"/>
      <w:marTop w:val="0"/>
      <w:marBottom w:val="0"/>
      <w:divBdr>
        <w:top w:val="none" w:sz="0" w:space="0" w:color="auto"/>
        <w:left w:val="none" w:sz="0" w:space="0" w:color="auto"/>
        <w:bottom w:val="none" w:sz="0" w:space="0" w:color="auto"/>
        <w:right w:val="none" w:sz="0" w:space="0" w:color="auto"/>
      </w:divBdr>
    </w:div>
    <w:div w:id="1820225048">
      <w:bodyDiv w:val="1"/>
      <w:marLeft w:val="0"/>
      <w:marRight w:val="0"/>
      <w:marTop w:val="0"/>
      <w:marBottom w:val="0"/>
      <w:divBdr>
        <w:top w:val="none" w:sz="0" w:space="0" w:color="auto"/>
        <w:left w:val="none" w:sz="0" w:space="0" w:color="auto"/>
        <w:bottom w:val="none" w:sz="0" w:space="0" w:color="auto"/>
        <w:right w:val="none" w:sz="0" w:space="0" w:color="auto"/>
      </w:divBdr>
    </w:div>
    <w:div w:id="1851530927">
      <w:bodyDiv w:val="1"/>
      <w:marLeft w:val="0"/>
      <w:marRight w:val="0"/>
      <w:marTop w:val="0"/>
      <w:marBottom w:val="0"/>
      <w:divBdr>
        <w:top w:val="none" w:sz="0" w:space="0" w:color="auto"/>
        <w:left w:val="none" w:sz="0" w:space="0" w:color="auto"/>
        <w:bottom w:val="none" w:sz="0" w:space="0" w:color="auto"/>
        <w:right w:val="none" w:sz="0" w:space="0" w:color="auto"/>
      </w:divBdr>
    </w:div>
    <w:div w:id="1863668612">
      <w:bodyDiv w:val="1"/>
      <w:marLeft w:val="0"/>
      <w:marRight w:val="0"/>
      <w:marTop w:val="0"/>
      <w:marBottom w:val="0"/>
      <w:divBdr>
        <w:top w:val="none" w:sz="0" w:space="0" w:color="auto"/>
        <w:left w:val="none" w:sz="0" w:space="0" w:color="auto"/>
        <w:bottom w:val="none" w:sz="0" w:space="0" w:color="auto"/>
        <w:right w:val="none" w:sz="0" w:space="0" w:color="auto"/>
      </w:divBdr>
    </w:div>
    <w:div w:id="1877503438">
      <w:bodyDiv w:val="1"/>
      <w:marLeft w:val="0"/>
      <w:marRight w:val="0"/>
      <w:marTop w:val="0"/>
      <w:marBottom w:val="0"/>
      <w:divBdr>
        <w:top w:val="none" w:sz="0" w:space="0" w:color="auto"/>
        <w:left w:val="none" w:sz="0" w:space="0" w:color="auto"/>
        <w:bottom w:val="none" w:sz="0" w:space="0" w:color="auto"/>
        <w:right w:val="none" w:sz="0" w:space="0" w:color="auto"/>
      </w:divBdr>
    </w:div>
    <w:div w:id="1898936313">
      <w:bodyDiv w:val="1"/>
      <w:marLeft w:val="0"/>
      <w:marRight w:val="0"/>
      <w:marTop w:val="0"/>
      <w:marBottom w:val="0"/>
      <w:divBdr>
        <w:top w:val="none" w:sz="0" w:space="0" w:color="auto"/>
        <w:left w:val="none" w:sz="0" w:space="0" w:color="auto"/>
        <w:bottom w:val="none" w:sz="0" w:space="0" w:color="auto"/>
        <w:right w:val="none" w:sz="0" w:space="0" w:color="auto"/>
      </w:divBdr>
      <w:divsChild>
        <w:div w:id="559830192">
          <w:marLeft w:val="0"/>
          <w:marRight w:val="0"/>
          <w:marTop w:val="0"/>
          <w:marBottom w:val="0"/>
          <w:divBdr>
            <w:top w:val="none" w:sz="0" w:space="0" w:color="auto"/>
            <w:left w:val="none" w:sz="0" w:space="0" w:color="auto"/>
            <w:bottom w:val="none" w:sz="0" w:space="0" w:color="auto"/>
            <w:right w:val="none" w:sz="0" w:space="0" w:color="auto"/>
          </w:divBdr>
          <w:divsChild>
            <w:div w:id="273899894">
              <w:marLeft w:val="0"/>
              <w:marRight w:val="0"/>
              <w:marTop w:val="0"/>
              <w:marBottom w:val="0"/>
              <w:divBdr>
                <w:top w:val="none" w:sz="0" w:space="0" w:color="auto"/>
                <w:left w:val="none" w:sz="0" w:space="0" w:color="auto"/>
                <w:bottom w:val="none" w:sz="0" w:space="0" w:color="auto"/>
                <w:right w:val="none" w:sz="0" w:space="0" w:color="auto"/>
              </w:divBdr>
              <w:divsChild>
                <w:div w:id="237635518">
                  <w:marLeft w:val="0"/>
                  <w:marRight w:val="0"/>
                  <w:marTop w:val="0"/>
                  <w:marBottom w:val="0"/>
                  <w:divBdr>
                    <w:top w:val="none" w:sz="0" w:space="0" w:color="auto"/>
                    <w:left w:val="none" w:sz="0" w:space="0" w:color="auto"/>
                    <w:bottom w:val="none" w:sz="0" w:space="0" w:color="auto"/>
                    <w:right w:val="none" w:sz="0" w:space="0" w:color="auto"/>
                  </w:divBdr>
                  <w:divsChild>
                    <w:div w:id="1876504472">
                      <w:marLeft w:val="0"/>
                      <w:marRight w:val="0"/>
                      <w:marTop w:val="0"/>
                      <w:marBottom w:val="0"/>
                      <w:divBdr>
                        <w:top w:val="none" w:sz="0" w:space="0" w:color="auto"/>
                        <w:left w:val="none" w:sz="0" w:space="0" w:color="auto"/>
                        <w:bottom w:val="none" w:sz="0" w:space="0" w:color="auto"/>
                        <w:right w:val="none" w:sz="0" w:space="0" w:color="auto"/>
                      </w:divBdr>
                    </w:div>
                    <w:div w:id="931551175">
                      <w:marLeft w:val="0"/>
                      <w:marRight w:val="0"/>
                      <w:marTop w:val="0"/>
                      <w:marBottom w:val="0"/>
                      <w:divBdr>
                        <w:top w:val="none" w:sz="0" w:space="0" w:color="auto"/>
                        <w:left w:val="none" w:sz="0" w:space="0" w:color="auto"/>
                        <w:bottom w:val="none" w:sz="0" w:space="0" w:color="auto"/>
                        <w:right w:val="none" w:sz="0" w:space="0" w:color="auto"/>
                      </w:divBdr>
                      <w:divsChild>
                        <w:div w:id="281427016">
                          <w:marLeft w:val="0"/>
                          <w:marRight w:val="0"/>
                          <w:marTop w:val="0"/>
                          <w:marBottom w:val="0"/>
                          <w:divBdr>
                            <w:top w:val="none" w:sz="0" w:space="0" w:color="auto"/>
                            <w:left w:val="none" w:sz="0" w:space="0" w:color="auto"/>
                            <w:bottom w:val="none" w:sz="0" w:space="0" w:color="auto"/>
                            <w:right w:val="none" w:sz="0" w:space="0" w:color="auto"/>
                          </w:divBdr>
                          <w:divsChild>
                            <w:div w:id="16044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555034">
      <w:bodyDiv w:val="1"/>
      <w:marLeft w:val="0"/>
      <w:marRight w:val="0"/>
      <w:marTop w:val="0"/>
      <w:marBottom w:val="0"/>
      <w:divBdr>
        <w:top w:val="none" w:sz="0" w:space="0" w:color="auto"/>
        <w:left w:val="none" w:sz="0" w:space="0" w:color="auto"/>
        <w:bottom w:val="none" w:sz="0" w:space="0" w:color="auto"/>
        <w:right w:val="none" w:sz="0" w:space="0" w:color="auto"/>
      </w:divBdr>
    </w:div>
    <w:div w:id="1979412790">
      <w:bodyDiv w:val="1"/>
      <w:marLeft w:val="0"/>
      <w:marRight w:val="0"/>
      <w:marTop w:val="0"/>
      <w:marBottom w:val="0"/>
      <w:divBdr>
        <w:top w:val="none" w:sz="0" w:space="0" w:color="auto"/>
        <w:left w:val="none" w:sz="0" w:space="0" w:color="auto"/>
        <w:bottom w:val="none" w:sz="0" w:space="0" w:color="auto"/>
        <w:right w:val="none" w:sz="0" w:space="0" w:color="auto"/>
      </w:divBdr>
    </w:div>
    <w:div w:id="1981111374">
      <w:bodyDiv w:val="1"/>
      <w:marLeft w:val="0"/>
      <w:marRight w:val="0"/>
      <w:marTop w:val="0"/>
      <w:marBottom w:val="0"/>
      <w:divBdr>
        <w:top w:val="none" w:sz="0" w:space="0" w:color="auto"/>
        <w:left w:val="none" w:sz="0" w:space="0" w:color="auto"/>
        <w:bottom w:val="none" w:sz="0" w:space="0" w:color="auto"/>
        <w:right w:val="none" w:sz="0" w:space="0" w:color="auto"/>
      </w:divBdr>
    </w:div>
    <w:div w:id="1992518028">
      <w:bodyDiv w:val="1"/>
      <w:marLeft w:val="0"/>
      <w:marRight w:val="0"/>
      <w:marTop w:val="0"/>
      <w:marBottom w:val="0"/>
      <w:divBdr>
        <w:top w:val="none" w:sz="0" w:space="0" w:color="auto"/>
        <w:left w:val="none" w:sz="0" w:space="0" w:color="auto"/>
        <w:bottom w:val="none" w:sz="0" w:space="0" w:color="auto"/>
        <w:right w:val="none" w:sz="0" w:space="0" w:color="auto"/>
      </w:divBdr>
    </w:div>
    <w:div w:id="2035763538">
      <w:bodyDiv w:val="1"/>
      <w:marLeft w:val="0"/>
      <w:marRight w:val="0"/>
      <w:marTop w:val="0"/>
      <w:marBottom w:val="0"/>
      <w:divBdr>
        <w:top w:val="none" w:sz="0" w:space="0" w:color="auto"/>
        <w:left w:val="none" w:sz="0" w:space="0" w:color="auto"/>
        <w:bottom w:val="none" w:sz="0" w:space="0" w:color="auto"/>
        <w:right w:val="none" w:sz="0" w:space="0" w:color="auto"/>
      </w:divBdr>
    </w:div>
    <w:div w:id="2066559012">
      <w:bodyDiv w:val="1"/>
      <w:marLeft w:val="0"/>
      <w:marRight w:val="0"/>
      <w:marTop w:val="0"/>
      <w:marBottom w:val="0"/>
      <w:divBdr>
        <w:top w:val="none" w:sz="0" w:space="0" w:color="auto"/>
        <w:left w:val="none" w:sz="0" w:space="0" w:color="auto"/>
        <w:bottom w:val="none" w:sz="0" w:space="0" w:color="auto"/>
        <w:right w:val="none" w:sz="0" w:space="0" w:color="auto"/>
      </w:divBdr>
    </w:div>
    <w:div w:id="2075811541">
      <w:bodyDiv w:val="1"/>
      <w:marLeft w:val="0"/>
      <w:marRight w:val="0"/>
      <w:marTop w:val="0"/>
      <w:marBottom w:val="0"/>
      <w:divBdr>
        <w:top w:val="none" w:sz="0" w:space="0" w:color="auto"/>
        <w:left w:val="none" w:sz="0" w:space="0" w:color="auto"/>
        <w:bottom w:val="none" w:sz="0" w:space="0" w:color="auto"/>
        <w:right w:val="none" w:sz="0" w:space="0" w:color="auto"/>
      </w:divBdr>
    </w:div>
    <w:div w:id="2096365662">
      <w:bodyDiv w:val="1"/>
      <w:marLeft w:val="0"/>
      <w:marRight w:val="0"/>
      <w:marTop w:val="0"/>
      <w:marBottom w:val="0"/>
      <w:divBdr>
        <w:top w:val="none" w:sz="0" w:space="0" w:color="auto"/>
        <w:left w:val="none" w:sz="0" w:space="0" w:color="auto"/>
        <w:bottom w:val="none" w:sz="0" w:space="0" w:color="auto"/>
        <w:right w:val="none" w:sz="0" w:space="0" w:color="auto"/>
      </w:divBdr>
      <w:divsChild>
        <w:div w:id="1102459367">
          <w:marLeft w:val="0"/>
          <w:marRight w:val="0"/>
          <w:marTop w:val="0"/>
          <w:marBottom w:val="0"/>
          <w:divBdr>
            <w:top w:val="none" w:sz="0" w:space="0" w:color="auto"/>
            <w:left w:val="none" w:sz="0" w:space="0" w:color="auto"/>
            <w:bottom w:val="none" w:sz="0" w:space="0" w:color="auto"/>
            <w:right w:val="none" w:sz="0" w:space="0" w:color="auto"/>
          </w:divBdr>
        </w:div>
        <w:div w:id="323633526">
          <w:marLeft w:val="0"/>
          <w:marRight w:val="0"/>
          <w:marTop w:val="0"/>
          <w:marBottom w:val="0"/>
          <w:divBdr>
            <w:top w:val="none" w:sz="0" w:space="0" w:color="auto"/>
            <w:left w:val="none" w:sz="0" w:space="0" w:color="auto"/>
            <w:bottom w:val="none" w:sz="0" w:space="0" w:color="auto"/>
            <w:right w:val="none" w:sz="0" w:space="0" w:color="auto"/>
          </w:divBdr>
        </w:div>
        <w:div w:id="1981111350">
          <w:marLeft w:val="0"/>
          <w:marRight w:val="0"/>
          <w:marTop w:val="0"/>
          <w:marBottom w:val="0"/>
          <w:divBdr>
            <w:top w:val="none" w:sz="0" w:space="0" w:color="auto"/>
            <w:left w:val="none" w:sz="0" w:space="0" w:color="auto"/>
            <w:bottom w:val="none" w:sz="0" w:space="0" w:color="auto"/>
            <w:right w:val="none" w:sz="0" w:space="0" w:color="auto"/>
          </w:divBdr>
        </w:div>
        <w:div w:id="856037703">
          <w:marLeft w:val="0"/>
          <w:marRight w:val="0"/>
          <w:marTop w:val="0"/>
          <w:marBottom w:val="0"/>
          <w:divBdr>
            <w:top w:val="none" w:sz="0" w:space="0" w:color="auto"/>
            <w:left w:val="none" w:sz="0" w:space="0" w:color="auto"/>
            <w:bottom w:val="none" w:sz="0" w:space="0" w:color="auto"/>
            <w:right w:val="none" w:sz="0" w:space="0" w:color="auto"/>
          </w:divBdr>
        </w:div>
        <w:div w:id="1525245137">
          <w:marLeft w:val="0"/>
          <w:marRight w:val="0"/>
          <w:marTop w:val="0"/>
          <w:marBottom w:val="0"/>
          <w:divBdr>
            <w:top w:val="none" w:sz="0" w:space="0" w:color="auto"/>
            <w:left w:val="none" w:sz="0" w:space="0" w:color="auto"/>
            <w:bottom w:val="none" w:sz="0" w:space="0" w:color="auto"/>
            <w:right w:val="none" w:sz="0" w:space="0" w:color="auto"/>
          </w:divBdr>
        </w:div>
        <w:div w:id="1416518130">
          <w:marLeft w:val="0"/>
          <w:marRight w:val="0"/>
          <w:marTop w:val="0"/>
          <w:marBottom w:val="0"/>
          <w:divBdr>
            <w:top w:val="none" w:sz="0" w:space="0" w:color="auto"/>
            <w:left w:val="none" w:sz="0" w:space="0" w:color="auto"/>
            <w:bottom w:val="none" w:sz="0" w:space="0" w:color="auto"/>
            <w:right w:val="none" w:sz="0" w:space="0" w:color="auto"/>
          </w:divBdr>
        </w:div>
        <w:div w:id="1080758448">
          <w:marLeft w:val="0"/>
          <w:marRight w:val="0"/>
          <w:marTop w:val="0"/>
          <w:marBottom w:val="0"/>
          <w:divBdr>
            <w:top w:val="none" w:sz="0" w:space="0" w:color="auto"/>
            <w:left w:val="none" w:sz="0" w:space="0" w:color="auto"/>
            <w:bottom w:val="none" w:sz="0" w:space="0" w:color="auto"/>
            <w:right w:val="none" w:sz="0" w:space="0" w:color="auto"/>
          </w:divBdr>
        </w:div>
        <w:div w:id="1178083101">
          <w:marLeft w:val="0"/>
          <w:marRight w:val="0"/>
          <w:marTop w:val="0"/>
          <w:marBottom w:val="0"/>
          <w:divBdr>
            <w:top w:val="none" w:sz="0" w:space="0" w:color="auto"/>
            <w:left w:val="none" w:sz="0" w:space="0" w:color="auto"/>
            <w:bottom w:val="none" w:sz="0" w:space="0" w:color="auto"/>
            <w:right w:val="none" w:sz="0" w:space="0" w:color="auto"/>
          </w:divBdr>
        </w:div>
        <w:div w:id="475799991">
          <w:marLeft w:val="0"/>
          <w:marRight w:val="0"/>
          <w:marTop w:val="0"/>
          <w:marBottom w:val="0"/>
          <w:divBdr>
            <w:top w:val="none" w:sz="0" w:space="0" w:color="auto"/>
            <w:left w:val="none" w:sz="0" w:space="0" w:color="auto"/>
            <w:bottom w:val="none" w:sz="0" w:space="0" w:color="auto"/>
            <w:right w:val="none" w:sz="0" w:space="0" w:color="auto"/>
          </w:divBdr>
        </w:div>
        <w:div w:id="1850018921">
          <w:marLeft w:val="0"/>
          <w:marRight w:val="0"/>
          <w:marTop w:val="0"/>
          <w:marBottom w:val="0"/>
          <w:divBdr>
            <w:top w:val="none" w:sz="0" w:space="0" w:color="auto"/>
            <w:left w:val="none" w:sz="0" w:space="0" w:color="auto"/>
            <w:bottom w:val="none" w:sz="0" w:space="0" w:color="auto"/>
            <w:right w:val="none" w:sz="0" w:space="0" w:color="auto"/>
          </w:divBdr>
        </w:div>
        <w:div w:id="490372005">
          <w:marLeft w:val="0"/>
          <w:marRight w:val="0"/>
          <w:marTop w:val="0"/>
          <w:marBottom w:val="0"/>
          <w:divBdr>
            <w:top w:val="none" w:sz="0" w:space="0" w:color="auto"/>
            <w:left w:val="none" w:sz="0" w:space="0" w:color="auto"/>
            <w:bottom w:val="none" w:sz="0" w:space="0" w:color="auto"/>
            <w:right w:val="none" w:sz="0" w:space="0" w:color="auto"/>
          </w:divBdr>
        </w:div>
        <w:div w:id="309790360">
          <w:marLeft w:val="0"/>
          <w:marRight w:val="0"/>
          <w:marTop w:val="0"/>
          <w:marBottom w:val="0"/>
          <w:divBdr>
            <w:top w:val="none" w:sz="0" w:space="0" w:color="auto"/>
            <w:left w:val="none" w:sz="0" w:space="0" w:color="auto"/>
            <w:bottom w:val="none" w:sz="0" w:space="0" w:color="auto"/>
            <w:right w:val="none" w:sz="0" w:space="0" w:color="auto"/>
          </w:divBdr>
        </w:div>
      </w:divsChild>
    </w:div>
    <w:div w:id="2096584352">
      <w:bodyDiv w:val="1"/>
      <w:marLeft w:val="0"/>
      <w:marRight w:val="0"/>
      <w:marTop w:val="0"/>
      <w:marBottom w:val="0"/>
      <w:divBdr>
        <w:top w:val="none" w:sz="0" w:space="0" w:color="auto"/>
        <w:left w:val="none" w:sz="0" w:space="0" w:color="auto"/>
        <w:bottom w:val="none" w:sz="0" w:space="0" w:color="auto"/>
        <w:right w:val="none" w:sz="0" w:space="0" w:color="auto"/>
      </w:divBdr>
    </w:div>
    <w:div w:id="2111121559">
      <w:bodyDiv w:val="1"/>
      <w:marLeft w:val="0"/>
      <w:marRight w:val="0"/>
      <w:marTop w:val="0"/>
      <w:marBottom w:val="0"/>
      <w:divBdr>
        <w:top w:val="none" w:sz="0" w:space="0" w:color="auto"/>
        <w:left w:val="none" w:sz="0" w:space="0" w:color="auto"/>
        <w:bottom w:val="none" w:sz="0" w:space="0" w:color="auto"/>
        <w:right w:val="none" w:sz="0" w:space="0" w:color="auto"/>
      </w:divBdr>
    </w:div>
    <w:div w:id="2135631944">
      <w:bodyDiv w:val="1"/>
      <w:marLeft w:val="0"/>
      <w:marRight w:val="0"/>
      <w:marTop w:val="0"/>
      <w:marBottom w:val="0"/>
      <w:divBdr>
        <w:top w:val="none" w:sz="0" w:space="0" w:color="auto"/>
        <w:left w:val="none" w:sz="0" w:space="0" w:color="auto"/>
        <w:bottom w:val="none" w:sz="0" w:space="0" w:color="auto"/>
        <w:right w:val="none" w:sz="0" w:space="0" w:color="auto"/>
      </w:divBdr>
    </w:div>
    <w:div w:id="214735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366878DF154D8E86833AEFCE107F3DD3FB311516B794B8283F68F977LAU4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F366878DF154D8E86833AEFCE107F3DD3FB311211B794B8283F68F977LAU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55999-8E03-4E34-A851-C155EBED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6108</Words>
  <Characters>34819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Владимир Станиславович Имеев</cp:lastModifiedBy>
  <cp:revision>17</cp:revision>
  <cp:lastPrinted>2023-05-03T04:52:00Z</cp:lastPrinted>
  <dcterms:created xsi:type="dcterms:W3CDTF">2023-09-26T07:56:00Z</dcterms:created>
  <dcterms:modified xsi:type="dcterms:W3CDTF">2024-12-20T12:53:00Z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-843667402</vt:i4>
  </property>
  <property fmtid="{D5CDD505-2E9C-101B-9397-08002B2CF9AE}" pid="3" name="_NewReviewCycle">
    <vt:lpwstr/>
  </property>
  <property fmtid="{D5CDD505-2E9C-101B-9397-08002B2CF9AE}" pid="4" name="_EmailSubject">
    <vt:lpwstr>запрос котировок</vt:lpwstr>
  </property>
  <property fmtid="{D5CDD505-2E9C-101B-9397-08002B2CF9AE}" pid="5" name="_AuthorEmail">
    <vt:lpwstr>DVKONSTANTINOV@msal.ru</vt:lpwstr>
  </property>
  <property fmtid="{D5CDD505-2E9C-101B-9397-08002B2CF9AE}" pid="6" name="_AuthorEmailDisplayName">
    <vt:lpwstr>Константинов Дмитрий Валерьевич</vt:lpwstr>
  </property>
  <property fmtid="{D5CDD505-2E9C-101B-9397-08002B2CF9AE}" pid="7" name="_ReviewingToolsShownOnce">
    <vt:lpwstr/>
  </property>
</Properties>
</file>