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10063"/>
      </w:tblGrid>
      <w:tr w:rsidR="00C12149" w:rsidRPr="00825032" w:rsidTr="00342982">
        <w:trPr>
          <w:trHeight w:val="701"/>
        </w:trPr>
        <w:tc>
          <w:tcPr>
            <w:tcW w:w="10206" w:type="dxa"/>
            <w:tcBorders>
              <w:bottom w:val="single" w:sz="4" w:space="0" w:color="auto"/>
            </w:tcBorders>
            <w:vAlign w:val="bottom"/>
          </w:tcPr>
          <w:p w:rsidR="00825032" w:rsidRPr="00825032" w:rsidRDefault="00825032" w:rsidP="00825032">
            <w:pPr>
              <w:tabs>
                <w:tab w:val="left" w:pos="7655"/>
                <w:tab w:val="right" w:pos="8306"/>
              </w:tabs>
              <w:spacing w:line="240" w:lineRule="auto"/>
              <w:contextualSpacing/>
              <w:jc w:val="center"/>
              <w:rPr>
                <w:rFonts w:ascii="Times New Roman" w:eastAsia="Calibri" w:hAnsi="Times New Roman" w:cs="Times New Roman"/>
                <w:b/>
                <w:sz w:val="16"/>
                <w:szCs w:val="16"/>
              </w:rPr>
            </w:pPr>
            <w:r w:rsidRPr="00825032">
              <w:rPr>
                <w:rFonts w:ascii="Times New Roman" w:eastAsia="Calibri" w:hAnsi="Times New Roman" w:cs="Times New Roman"/>
                <w:b/>
                <w:sz w:val="16"/>
                <w:szCs w:val="16"/>
              </w:rPr>
              <w:t>Автономная некоммерческая организация</w:t>
            </w:r>
          </w:p>
          <w:p w:rsidR="00825032" w:rsidRPr="00825032" w:rsidRDefault="00825032" w:rsidP="00825032">
            <w:pPr>
              <w:tabs>
                <w:tab w:val="left" w:pos="7655"/>
                <w:tab w:val="right" w:pos="8306"/>
              </w:tabs>
              <w:spacing w:line="240" w:lineRule="auto"/>
              <w:contextualSpacing/>
              <w:jc w:val="center"/>
              <w:rPr>
                <w:rFonts w:ascii="Times New Roman" w:eastAsia="Calibri" w:hAnsi="Times New Roman" w:cs="Times New Roman"/>
                <w:b/>
                <w:sz w:val="16"/>
                <w:szCs w:val="16"/>
              </w:rPr>
            </w:pPr>
            <w:r w:rsidRPr="00825032">
              <w:rPr>
                <w:rFonts w:ascii="Times New Roman" w:eastAsia="Calibri" w:hAnsi="Times New Roman" w:cs="Times New Roman"/>
                <w:b/>
                <w:sz w:val="16"/>
                <w:szCs w:val="16"/>
              </w:rPr>
              <w:t>«Стратегическое взаимодействие</w:t>
            </w:r>
          </w:p>
          <w:p w:rsidR="00825032" w:rsidRPr="00825032" w:rsidRDefault="00825032" w:rsidP="00825032">
            <w:pPr>
              <w:tabs>
                <w:tab w:val="left" w:pos="7655"/>
                <w:tab w:val="right" w:pos="8306"/>
              </w:tabs>
              <w:spacing w:line="240" w:lineRule="auto"/>
              <w:contextualSpacing/>
              <w:jc w:val="center"/>
              <w:rPr>
                <w:rFonts w:ascii="Times New Roman" w:eastAsia="Calibri" w:hAnsi="Times New Roman" w:cs="Times New Roman"/>
                <w:sz w:val="16"/>
                <w:szCs w:val="16"/>
              </w:rPr>
            </w:pPr>
            <w:r w:rsidRPr="00825032">
              <w:rPr>
                <w:rFonts w:ascii="Times New Roman" w:eastAsia="Calibri" w:hAnsi="Times New Roman" w:cs="Times New Roman"/>
                <w:b/>
                <w:sz w:val="16"/>
                <w:szCs w:val="16"/>
              </w:rPr>
              <w:t>по экономическому и социальному развитию Республики Коми»</w:t>
            </w:r>
          </w:p>
          <w:p w:rsidR="00825032" w:rsidRPr="00825032" w:rsidRDefault="00825032" w:rsidP="00825032">
            <w:pPr>
              <w:spacing w:line="240" w:lineRule="auto"/>
              <w:contextualSpacing/>
              <w:jc w:val="center"/>
              <w:rPr>
                <w:rFonts w:ascii="Times New Roman" w:eastAsia="Calibri" w:hAnsi="Times New Roman" w:cs="Times New Roman"/>
                <w:sz w:val="16"/>
                <w:szCs w:val="16"/>
              </w:rPr>
            </w:pPr>
            <w:r w:rsidRPr="00825032">
              <w:rPr>
                <w:rFonts w:ascii="Times New Roman" w:eastAsia="Calibri" w:hAnsi="Times New Roman" w:cs="Times New Roman"/>
                <w:sz w:val="16"/>
                <w:szCs w:val="16"/>
              </w:rPr>
              <w:t>ОГРН 1201100002718. ИНН 1105025420 КПП 110501001</w:t>
            </w:r>
          </w:p>
          <w:p w:rsidR="00C12149" w:rsidRPr="00825032" w:rsidRDefault="00825032" w:rsidP="00825032">
            <w:pPr>
              <w:spacing w:line="240" w:lineRule="auto"/>
              <w:contextualSpacing/>
              <w:jc w:val="center"/>
              <w:rPr>
                <w:rFonts w:ascii="Times New Roman" w:hAnsi="Times New Roman" w:cs="Times New Roman"/>
                <w:sz w:val="16"/>
                <w:szCs w:val="16"/>
              </w:rPr>
            </w:pPr>
            <w:r w:rsidRPr="00825032">
              <w:rPr>
                <w:rFonts w:ascii="Times New Roman" w:eastAsia="Calibri" w:hAnsi="Times New Roman" w:cs="Times New Roman"/>
                <w:sz w:val="16"/>
                <w:szCs w:val="16"/>
              </w:rPr>
              <w:t>Юридический/почтовый адрес: Республика Коми, г. Сыктывкар, ул. Ленина, стр. 74 этаж 2</w:t>
            </w:r>
          </w:p>
        </w:tc>
      </w:tr>
      <w:tr w:rsidR="00C12149" w:rsidRPr="00825032" w:rsidTr="00342982">
        <w:trPr>
          <w:trHeight w:val="70"/>
        </w:trPr>
        <w:tc>
          <w:tcPr>
            <w:tcW w:w="10206" w:type="dxa"/>
            <w:tcBorders>
              <w:top w:val="single" w:sz="4" w:space="0" w:color="auto"/>
            </w:tcBorders>
          </w:tcPr>
          <w:p w:rsidR="00C12149" w:rsidRPr="00825032" w:rsidRDefault="00C12149" w:rsidP="00342982">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825032">
              <w:rPr>
                <w:rFonts w:ascii="Times New Roman" w:eastAsia="Times New Roman" w:hAnsi="Times New Roman" w:cs="Times New Roman"/>
                <w:snapToGrid w:val="0"/>
                <w:sz w:val="16"/>
                <w:szCs w:val="16"/>
                <w:lang w:eastAsia="ru-RU"/>
              </w:rPr>
              <w:t>(наименование заказчика)</w:t>
            </w:r>
          </w:p>
        </w:tc>
      </w:tr>
    </w:tbl>
    <w:p w:rsidR="00C12149" w:rsidRPr="001E3987" w:rsidRDefault="00C12149" w:rsidP="00C12149">
      <w:pPr>
        <w:tabs>
          <w:tab w:val="left" w:pos="7655"/>
        </w:tabs>
        <w:spacing w:after="0" w:line="240" w:lineRule="auto"/>
        <w:rPr>
          <w:rFonts w:ascii="Times New Roman" w:eastAsia="Times New Roman" w:hAnsi="Times New Roman" w:cs="Times New Roman"/>
        </w:rPr>
      </w:pPr>
    </w:p>
    <w:p w:rsidR="00C12149" w:rsidRPr="001E3987"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641"/>
      </w:tblGrid>
      <w:tr w:rsidR="00C12149" w:rsidRPr="006A5D36" w:rsidTr="00342982">
        <w:trPr>
          <w:trHeight w:val="2696"/>
          <w:jc w:val="right"/>
        </w:trPr>
        <w:tc>
          <w:tcPr>
            <w:tcW w:w="5641" w:type="dxa"/>
          </w:tcPr>
          <w:p w:rsidR="00C12149" w:rsidRPr="00825032" w:rsidRDefault="00C12149" w:rsidP="006A5D36">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825032">
              <w:rPr>
                <w:rFonts w:ascii="Times New Roman" w:eastAsia="Times New Roman" w:hAnsi="Times New Roman" w:cs="Times New Roman"/>
                <w:b/>
                <w:sz w:val="28"/>
                <w:szCs w:val="28"/>
                <w:lang w:eastAsia="ar-SA"/>
              </w:rPr>
              <w:t>«УТВЕРЖДАЮ»</w:t>
            </w:r>
          </w:p>
          <w:p w:rsidR="006A5D36" w:rsidRPr="00825032" w:rsidRDefault="00825032" w:rsidP="006A5D36">
            <w:pPr>
              <w:pBdr>
                <w:top w:val="nil"/>
                <w:left w:val="nil"/>
                <w:bottom w:val="nil"/>
                <w:right w:val="nil"/>
                <w:between w:val="nil"/>
              </w:pBdr>
              <w:spacing w:after="0" w:line="240" w:lineRule="auto"/>
              <w:ind w:left="1" w:hanging="3"/>
              <w:jc w:val="right"/>
              <w:rPr>
                <w:rFonts w:ascii="Times New Roman" w:hAnsi="Times New Roman" w:cs="Times New Roman"/>
                <w:sz w:val="28"/>
                <w:szCs w:val="28"/>
              </w:rPr>
            </w:pPr>
            <w:r w:rsidRPr="00825032">
              <w:rPr>
                <w:rFonts w:ascii="Times New Roman" w:hAnsi="Times New Roman" w:cs="Times New Roman"/>
                <w:sz w:val="28"/>
                <w:szCs w:val="28"/>
              </w:rPr>
              <w:t>Д</w:t>
            </w:r>
            <w:r w:rsidR="006A5D36" w:rsidRPr="00825032">
              <w:rPr>
                <w:rFonts w:ascii="Times New Roman" w:hAnsi="Times New Roman" w:cs="Times New Roman"/>
                <w:sz w:val="28"/>
                <w:szCs w:val="28"/>
              </w:rPr>
              <w:t xml:space="preserve">иректор </w:t>
            </w:r>
          </w:p>
          <w:p w:rsidR="006A5D36" w:rsidRPr="00825032" w:rsidRDefault="006A5D36" w:rsidP="006A5D36">
            <w:pPr>
              <w:pBdr>
                <w:top w:val="nil"/>
                <w:left w:val="nil"/>
                <w:bottom w:val="nil"/>
                <w:right w:val="nil"/>
                <w:between w:val="nil"/>
              </w:pBdr>
              <w:spacing w:after="0" w:line="240" w:lineRule="auto"/>
              <w:ind w:left="1" w:hanging="3"/>
              <w:jc w:val="right"/>
              <w:rPr>
                <w:rFonts w:ascii="Times New Roman" w:hAnsi="Times New Roman" w:cs="Times New Roman"/>
                <w:sz w:val="28"/>
                <w:szCs w:val="28"/>
              </w:rPr>
            </w:pPr>
            <w:r w:rsidRPr="00825032">
              <w:rPr>
                <w:rFonts w:ascii="Times New Roman" w:hAnsi="Times New Roman" w:cs="Times New Roman"/>
                <w:sz w:val="28"/>
                <w:szCs w:val="28"/>
              </w:rPr>
              <w:t>А</w:t>
            </w:r>
            <w:r w:rsidR="00825032" w:rsidRPr="00825032">
              <w:rPr>
                <w:rFonts w:ascii="Times New Roman" w:hAnsi="Times New Roman" w:cs="Times New Roman"/>
                <w:sz w:val="28"/>
                <w:szCs w:val="28"/>
              </w:rPr>
              <w:t>Н</w:t>
            </w:r>
            <w:r w:rsidRPr="00825032">
              <w:rPr>
                <w:rFonts w:ascii="Times New Roman" w:hAnsi="Times New Roman" w:cs="Times New Roman"/>
                <w:sz w:val="28"/>
                <w:szCs w:val="28"/>
              </w:rPr>
              <w:t>О «</w:t>
            </w:r>
            <w:r w:rsidR="00825032" w:rsidRPr="00825032">
              <w:rPr>
                <w:rFonts w:ascii="Times New Roman" w:hAnsi="Times New Roman" w:cs="Times New Roman"/>
                <w:sz w:val="28"/>
                <w:szCs w:val="28"/>
              </w:rPr>
              <w:t>Стратегическое взаимодействие</w:t>
            </w:r>
            <w:r w:rsidRPr="00825032">
              <w:rPr>
                <w:rFonts w:ascii="Times New Roman" w:hAnsi="Times New Roman" w:cs="Times New Roman"/>
                <w:sz w:val="28"/>
                <w:szCs w:val="28"/>
              </w:rPr>
              <w:t>»</w:t>
            </w:r>
          </w:p>
          <w:p w:rsidR="00C12149" w:rsidRPr="00825032" w:rsidRDefault="006A5D36" w:rsidP="006A5D36">
            <w:pPr>
              <w:spacing w:after="0" w:line="240" w:lineRule="auto"/>
              <w:jc w:val="right"/>
              <w:rPr>
                <w:rFonts w:ascii="Times New Roman" w:eastAsia="Times New Roman" w:hAnsi="Times New Roman" w:cs="Times New Roman"/>
                <w:sz w:val="28"/>
                <w:szCs w:val="28"/>
              </w:rPr>
            </w:pPr>
            <w:r w:rsidRPr="00825032">
              <w:rPr>
                <w:rFonts w:ascii="Times New Roman" w:hAnsi="Times New Roman" w:cs="Times New Roman"/>
                <w:sz w:val="28"/>
                <w:szCs w:val="28"/>
              </w:rPr>
              <w:t xml:space="preserve">___________________ </w:t>
            </w:r>
            <w:r w:rsidR="00825032" w:rsidRPr="00825032">
              <w:rPr>
                <w:rFonts w:ascii="Times New Roman" w:hAnsi="Times New Roman" w:cs="Times New Roman"/>
                <w:sz w:val="28"/>
                <w:szCs w:val="28"/>
              </w:rPr>
              <w:t>Ю.А. Долгачев</w:t>
            </w:r>
            <w:r w:rsidRPr="00825032">
              <w:rPr>
                <w:rFonts w:ascii="Times New Roman" w:eastAsia="Times New Roman" w:hAnsi="Times New Roman" w:cs="Times New Roman"/>
                <w:sz w:val="28"/>
                <w:szCs w:val="28"/>
              </w:rPr>
              <w:t xml:space="preserve"> </w:t>
            </w:r>
          </w:p>
          <w:p w:rsidR="006A5D36" w:rsidRPr="00825032" w:rsidRDefault="006A5D36" w:rsidP="006A5D36">
            <w:pPr>
              <w:spacing w:after="0" w:line="240" w:lineRule="auto"/>
              <w:jc w:val="right"/>
              <w:rPr>
                <w:rFonts w:ascii="Times New Roman" w:eastAsia="Times New Roman" w:hAnsi="Times New Roman" w:cs="Times New Roman"/>
                <w:sz w:val="28"/>
                <w:szCs w:val="28"/>
              </w:rPr>
            </w:pPr>
          </w:p>
          <w:p w:rsidR="00C12149" w:rsidRPr="00825032" w:rsidRDefault="00C12149" w:rsidP="006A5D36">
            <w:pPr>
              <w:suppressAutoHyphens/>
              <w:spacing w:after="0" w:line="240" w:lineRule="auto"/>
              <w:jc w:val="right"/>
              <w:rPr>
                <w:rFonts w:ascii="Times New Roman" w:eastAsia="Times New Roman" w:hAnsi="Times New Roman" w:cs="Times New Roman"/>
                <w:b/>
                <w:sz w:val="24"/>
                <w:szCs w:val="24"/>
                <w:lang w:eastAsia="ar-SA"/>
              </w:rPr>
            </w:pPr>
            <w:r w:rsidRPr="00825032">
              <w:rPr>
                <w:rFonts w:ascii="Times New Roman" w:eastAsia="Times New Roman" w:hAnsi="Times New Roman" w:cs="Times New Roman"/>
                <w:b/>
                <w:sz w:val="28"/>
                <w:szCs w:val="28"/>
                <w:lang w:eastAsia="ar-SA"/>
              </w:rPr>
              <w:t xml:space="preserve"> </w:t>
            </w:r>
            <w:r w:rsidR="00A636D7" w:rsidRPr="00825032">
              <w:rPr>
                <w:rFonts w:ascii="Times New Roman" w:eastAsia="Times New Roman" w:hAnsi="Times New Roman" w:cs="Times New Roman"/>
                <w:b/>
                <w:sz w:val="28"/>
                <w:szCs w:val="28"/>
                <w:lang w:eastAsia="ar-SA"/>
              </w:rPr>
              <w:t>«</w:t>
            </w:r>
            <w:r w:rsidR="009E7D53" w:rsidRPr="00825032">
              <w:rPr>
                <w:rFonts w:ascii="Times New Roman" w:eastAsia="Times New Roman" w:hAnsi="Times New Roman" w:cs="Times New Roman"/>
                <w:b/>
                <w:sz w:val="28"/>
                <w:szCs w:val="28"/>
                <w:lang w:eastAsia="ar-SA"/>
              </w:rPr>
              <w:t>__</w:t>
            </w:r>
            <w:r w:rsidR="00A636D7" w:rsidRPr="00825032">
              <w:rPr>
                <w:rFonts w:ascii="Times New Roman" w:eastAsia="Times New Roman" w:hAnsi="Times New Roman" w:cs="Times New Roman"/>
                <w:b/>
                <w:sz w:val="28"/>
                <w:szCs w:val="28"/>
                <w:lang w:eastAsia="ar-SA"/>
              </w:rPr>
              <w:t xml:space="preserve">» </w:t>
            </w:r>
            <w:r w:rsidR="00825032" w:rsidRPr="00825032">
              <w:rPr>
                <w:rFonts w:ascii="Times New Roman" w:eastAsia="Times New Roman" w:hAnsi="Times New Roman" w:cs="Times New Roman"/>
                <w:b/>
                <w:sz w:val="28"/>
                <w:szCs w:val="28"/>
                <w:lang w:eastAsia="ar-SA"/>
              </w:rPr>
              <w:t>декабря</w:t>
            </w:r>
            <w:r w:rsidR="00AB1816" w:rsidRPr="00825032">
              <w:rPr>
                <w:rFonts w:ascii="Times New Roman" w:eastAsia="Times New Roman" w:hAnsi="Times New Roman" w:cs="Times New Roman"/>
                <w:b/>
                <w:sz w:val="28"/>
                <w:szCs w:val="28"/>
                <w:lang w:eastAsia="ar-SA"/>
              </w:rPr>
              <w:t xml:space="preserve"> </w:t>
            </w:r>
            <w:r w:rsidR="00A636D7" w:rsidRPr="00825032">
              <w:rPr>
                <w:rFonts w:ascii="Times New Roman" w:eastAsia="Times New Roman" w:hAnsi="Times New Roman" w:cs="Times New Roman"/>
                <w:b/>
                <w:sz w:val="28"/>
                <w:szCs w:val="28"/>
                <w:lang w:eastAsia="ar-SA"/>
              </w:rPr>
              <w:t>202</w:t>
            </w:r>
            <w:r w:rsidR="009E7D53" w:rsidRPr="00825032">
              <w:rPr>
                <w:rFonts w:ascii="Times New Roman" w:eastAsia="Times New Roman" w:hAnsi="Times New Roman" w:cs="Times New Roman"/>
                <w:b/>
                <w:sz w:val="28"/>
                <w:szCs w:val="28"/>
                <w:lang w:eastAsia="ar-SA"/>
              </w:rPr>
              <w:t>4</w:t>
            </w:r>
            <w:r w:rsidR="00A636D7" w:rsidRPr="00825032">
              <w:rPr>
                <w:rFonts w:ascii="Times New Roman" w:eastAsia="Times New Roman" w:hAnsi="Times New Roman" w:cs="Times New Roman"/>
                <w:b/>
                <w:sz w:val="28"/>
                <w:szCs w:val="28"/>
                <w:lang w:eastAsia="ar-SA"/>
              </w:rPr>
              <w:t xml:space="preserve"> г.</w:t>
            </w:r>
          </w:p>
        </w:tc>
      </w:tr>
    </w:tbl>
    <w:p w:rsidR="004D7A85" w:rsidRPr="001E3987" w:rsidRDefault="00825032" w:rsidP="004D7A85">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Документация</w:t>
      </w:r>
    </w:p>
    <w:p w:rsidR="004D7A85" w:rsidRPr="001E3987"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1E3987">
        <w:rPr>
          <w:rFonts w:ascii="Times New Roman" w:eastAsia="Times New Roman" w:hAnsi="Times New Roman" w:cs="Times New Roman"/>
          <w:b/>
          <w:bCs/>
          <w:kern w:val="36"/>
          <w:sz w:val="32"/>
          <w:szCs w:val="32"/>
        </w:rPr>
        <w:t xml:space="preserve">о проведении </w:t>
      </w:r>
      <w:r w:rsidR="00825032">
        <w:rPr>
          <w:rFonts w:ascii="Times New Roman" w:eastAsia="Times New Roman" w:hAnsi="Times New Roman" w:cs="Times New Roman"/>
          <w:b/>
          <w:bCs/>
          <w:kern w:val="36"/>
          <w:sz w:val="32"/>
          <w:szCs w:val="32"/>
        </w:rPr>
        <w:t>отбора оферт</w:t>
      </w:r>
      <w:r w:rsidRPr="001E3987">
        <w:rPr>
          <w:rFonts w:ascii="Times New Roman" w:eastAsia="Times New Roman" w:hAnsi="Times New Roman" w:cs="Times New Roman"/>
          <w:b/>
          <w:bCs/>
          <w:kern w:val="36"/>
          <w:sz w:val="32"/>
          <w:szCs w:val="32"/>
        </w:rPr>
        <w:t xml:space="preserve"> в электронной форме</w:t>
      </w:r>
    </w:p>
    <w:p w:rsidR="004D7A85" w:rsidRPr="001E3987"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4"/>
        <w:gridCol w:w="28"/>
        <w:gridCol w:w="3686"/>
        <w:gridCol w:w="283"/>
        <w:gridCol w:w="993"/>
        <w:gridCol w:w="1984"/>
      </w:tblGrid>
      <w:tr w:rsidR="004D7A85" w:rsidRPr="00BC6495" w:rsidTr="00D45C52">
        <w:tc>
          <w:tcPr>
            <w:tcW w:w="709" w:type="dxa"/>
          </w:tcPr>
          <w:p w:rsidR="004D7A85" w:rsidRPr="00BC6495" w:rsidRDefault="004D7A85" w:rsidP="004D7A85">
            <w:pPr>
              <w:snapToGrid w:val="0"/>
              <w:spacing w:after="0" w:line="240" w:lineRule="auto"/>
              <w:rPr>
                <w:rFonts w:ascii="Times New Roman" w:eastAsia="Times New Roman" w:hAnsi="Times New Roman" w:cs="Times New Roman"/>
                <w:b/>
                <w:caps/>
                <w:sz w:val="24"/>
                <w:szCs w:val="24"/>
              </w:rPr>
            </w:pPr>
            <w:r w:rsidRPr="00BC6495">
              <w:rPr>
                <w:rFonts w:ascii="Times New Roman" w:eastAsia="Times New Roman" w:hAnsi="Times New Roman" w:cs="Times New Roman"/>
                <w:b/>
                <w:caps/>
                <w:sz w:val="24"/>
                <w:szCs w:val="24"/>
              </w:rPr>
              <w:t>№ П/П</w:t>
            </w:r>
          </w:p>
        </w:tc>
        <w:tc>
          <w:tcPr>
            <w:tcW w:w="3402" w:type="dxa"/>
            <w:gridSpan w:val="2"/>
          </w:tcPr>
          <w:p w:rsidR="004D7A85" w:rsidRPr="00BC6495" w:rsidRDefault="004D7A85" w:rsidP="004D7A85">
            <w:pPr>
              <w:spacing w:after="0" w:line="240" w:lineRule="auto"/>
              <w:jc w:val="center"/>
              <w:rPr>
                <w:rFonts w:ascii="Times New Roman" w:eastAsia="Times New Roman" w:hAnsi="Times New Roman" w:cs="Times New Roman"/>
                <w:b/>
                <w:caps/>
                <w:sz w:val="24"/>
                <w:szCs w:val="24"/>
              </w:rPr>
            </w:pPr>
            <w:r w:rsidRPr="00BC6495">
              <w:rPr>
                <w:rFonts w:ascii="Times New Roman" w:eastAsia="Times New Roman" w:hAnsi="Times New Roman" w:cs="Times New Roman"/>
                <w:b/>
                <w:caps/>
                <w:sz w:val="24"/>
                <w:szCs w:val="24"/>
              </w:rPr>
              <w:t>нАИМЕНОВАНИЕ П/П</w:t>
            </w:r>
          </w:p>
        </w:tc>
        <w:tc>
          <w:tcPr>
            <w:tcW w:w="6946" w:type="dxa"/>
            <w:gridSpan w:val="4"/>
          </w:tcPr>
          <w:p w:rsidR="004D7A85" w:rsidRPr="00BC6495" w:rsidRDefault="004D7A85" w:rsidP="004D7A85">
            <w:pPr>
              <w:spacing w:after="0" w:line="240" w:lineRule="auto"/>
              <w:jc w:val="center"/>
              <w:rPr>
                <w:rFonts w:ascii="Times New Roman" w:eastAsia="Times New Roman" w:hAnsi="Times New Roman" w:cs="Times New Roman"/>
                <w:b/>
                <w:caps/>
                <w:sz w:val="24"/>
                <w:szCs w:val="24"/>
              </w:rPr>
            </w:pPr>
            <w:r w:rsidRPr="00BC6495">
              <w:rPr>
                <w:rFonts w:ascii="Times New Roman" w:eastAsia="Times New Roman" w:hAnsi="Times New Roman" w:cs="Times New Roman"/>
                <w:b/>
                <w:caps/>
                <w:sz w:val="24"/>
                <w:szCs w:val="24"/>
              </w:rPr>
              <w:t>сОДЕРЖАНИЕ</w:t>
            </w:r>
          </w:p>
        </w:tc>
      </w:tr>
      <w:tr w:rsidR="00D10187" w:rsidRPr="00BC6495" w:rsidTr="00D10187">
        <w:tc>
          <w:tcPr>
            <w:tcW w:w="709" w:type="dxa"/>
          </w:tcPr>
          <w:p w:rsidR="00D10187" w:rsidRPr="00BC6495" w:rsidRDefault="00D10187" w:rsidP="00D1018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w:t>
            </w:r>
          </w:p>
        </w:tc>
        <w:tc>
          <w:tcPr>
            <w:tcW w:w="3402" w:type="dxa"/>
            <w:gridSpan w:val="2"/>
          </w:tcPr>
          <w:p w:rsidR="00D10187" w:rsidRPr="00BC6495" w:rsidRDefault="00D10187" w:rsidP="00D1018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4"/>
            <w:vAlign w:val="center"/>
          </w:tcPr>
          <w:p w:rsidR="00D10187" w:rsidRPr="00BC6495" w:rsidRDefault="00D10187" w:rsidP="00825032">
            <w:pPr>
              <w:pBdr>
                <w:top w:val="nil"/>
                <w:left w:val="nil"/>
                <w:bottom w:val="nil"/>
                <w:right w:val="nil"/>
                <w:between w:val="nil"/>
              </w:pBdr>
              <w:spacing w:after="0" w:line="240" w:lineRule="auto"/>
              <w:ind w:left="1" w:hanging="3"/>
              <w:rPr>
                <w:rFonts w:ascii="Times New Roman" w:hAnsi="Times New Roman" w:cs="Times New Roman"/>
                <w:sz w:val="24"/>
                <w:szCs w:val="24"/>
              </w:rPr>
            </w:pPr>
            <w:r w:rsidRPr="00BC6495">
              <w:rPr>
                <w:rFonts w:ascii="Times New Roman" w:hAnsi="Times New Roman" w:cs="Times New Roman"/>
                <w:sz w:val="24"/>
                <w:szCs w:val="24"/>
              </w:rPr>
              <w:t xml:space="preserve">Заказчик: </w:t>
            </w:r>
            <w:r w:rsidR="00825032" w:rsidRPr="00BC6495">
              <w:rPr>
                <w:rFonts w:ascii="Times New Roman" w:hAnsi="Times New Roman" w:cs="Times New Roman"/>
                <w:sz w:val="24"/>
                <w:szCs w:val="24"/>
              </w:rPr>
              <w:t>Автономная некоммерческая организация «Стратегическое взаимодействие по экономическому и социальному развитию Республики Коми» (АНО «Стратегическое взаимодействие»)</w:t>
            </w:r>
          </w:p>
          <w:p w:rsidR="00D10187" w:rsidRPr="00BC6495" w:rsidRDefault="00825032" w:rsidP="00825032">
            <w:pPr>
              <w:pBdr>
                <w:top w:val="nil"/>
                <w:left w:val="nil"/>
                <w:bottom w:val="nil"/>
                <w:right w:val="nil"/>
                <w:between w:val="nil"/>
              </w:pBdr>
              <w:spacing w:after="0" w:line="240" w:lineRule="auto"/>
              <w:rPr>
                <w:rFonts w:ascii="Times New Roman" w:hAnsi="Times New Roman" w:cs="Times New Roman"/>
                <w:sz w:val="24"/>
                <w:szCs w:val="24"/>
              </w:rPr>
            </w:pPr>
            <w:r w:rsidRPr="00BC6495">
              <w:rPr>
                <w:rFonts w:ascii="Times New Roman" w:eastAsia="Calibri" w:hAnsi="Times New Roman" w:cs="Times New Roman"/>
                <w:sz w:val="24"/>
                <w:szCs w:val="24"/>
              </w:rPr>
              <w:t>Юридический/почтовый адрес: Республика Коми, г. Сыктывкар, ул. Ленина, стр. 74 этаж 2</w:t>
            </w:r>
          </w:p>
          <w:p w:rsidR="00D10187" w:rsidRPr="00BC6495" w:rsidRDefault="00D10187" w:rsidP="001F7000">
            <w:pPr>
              <w:pBdr>
                <w:top w:val="nil"/>
                <w:left w:val="nil"/>
                <w:bottom w:val="nil"/>
                <w:right w:val="nil"/>
                <w:between w:val="nil"/>
              </w:pBdr>
              <w:spacing w:after="0" w:line="240" w:lineRule="auto"/>
              <w:rPr>
                <w:rFonts w:ascii="Times New Roman" w:hAnsi="Times New Roman" w:cs="Times New Roman"/>
                <w:sz w:val="24"/>
                <w:szCs w:val="24"/>
              </w:rPr>
            </w:pPr>
            <w:r w:rsidRPr="00BC6495">
              <w:rPr>
                <w:rFonts w:ascii="Times New Roman" w:hAnsi="Times New Roman" w:cs="Times New Roman"/>
                <w:sz w:val="24"/>
                <w:szCs w:val="24"/>
              </w:rPr>
              <w:t xml:space="preserve">Адрес электронной почты: </w:t>
            </w:r>
            <w:hyperlink r:id="rId8">
              <w:r w:rsidRPr="00BC6495">
                <w:rPr>
                  <w:rFonts w:ascii="Times New Roman" w:hAnsi="Times New Roman" w:cs="Times New Roman"/>
                  <w:sz w:val="24"/>
                  <w:szCs w:val="24"/>
                  <w:u w:val="single"/>
                  <w:shd w:val="clear" w:color="auto" w:fill="F8F8F8"/>
                </w:rPr>
                <w:t>zakupki@ckskomi.ru</w:t>
              </w:r>
            </w:hyperlink>
            <w:r w:rsidRPr="00BC6495">
              <w:rPr>
                <w:rFonts w:ascii="Times New Roman" w:hAnsi="Times New Roman" w:cs="Times New Roman"/>
                <w:sz w:val="24"/>
                <w:szCs w:val="24"/>
                <w:shd w:val="clear" w:color="auto" w:fill="F8F8F8"/>
              </w:rPr>
              <w:t xml:space="preserve"> </w:t>
            </w:r>
          </w:p>
          <w:p w:rsidR="00D10187" w:rsidRPr="00BC6495" w:rsidRDefault="00D10187" w:rsidP="001F7000">
            <w:pPr>
              <w:pBdr>
                <w:top w:val="nil"/>
                <w:left w:val="nil"/>
                <w:bottom w:val="nil"/>
                <w:right w:val="nil"/>
                <w:between w:val="nil"/>
              </w:pBdr>
              <w:spacing w:after="0" w:line="240" w:lineRule="auto"/>
              <w:rPr>
                <w:rFonts w:ascii="Times New Roman" w:hAnsi="Times New Roman" w:cs="Times New Roman"/>
                <w:sz w:val="24"/>
                <w:szCs w:val="24"/>
              </w:rPr>
            </w:pPr>
            <w:r w:rsidRPr="00BC6495">
              <w:rPr>
                <w:rFonts w:ascii="Times New Roman" w:hAnsi="Times New Roman" w:cs="Times New Roman"/>
                <w:sz w:val="24"/>
                <w:szCs w:val="24"/>
              </w:rPr>
              <w:t>Номер контактного телефона/факса Заказчика:</w:t>
            </w:r>
          </w:p>
          <w:p w:rsidR="00D10187" w:rsidRPr="00BC6495" w:rsidRDefault="00D10187" w:rsidP="001F7000">
            <w:pPr>
              <w:pBdr>
                <w:top w:val="nil"/>
                <w:left w:val="nil"/>
                <w:bottom w:val="nil"/>
                <w:right w:val="nil"/>
                <w:between w:val="nil"/>
              </w:pBd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shd w:val="clear" w:color="auto" w:fill="F8F8F8"/>
              </w:rPr>
              <w:t xml:space="preserve">8 (8212) 400-083  </w:t>
            </w:r>
          </w:p>
          <w:p w:rsidR="00D10187" w:rsidRPr="00BC6495" w:rsidRDefault="00D10187" w:rsidP="001F7000">
            <w:pPr>
              <w:pBdr>
                <w:top w:val="nil"/>
                <w:left w:val="nil"/>
                <w:bottom w:val="nil"/>
                <w:right w:val="nil"/>
                <w:between w:val="nil"/>
              </w:pBdr>
              <w:spacing w:after="0" w:line="240" w:lineRule="auto"/>
              <w:rPr>
                <w:rFonts w:ascii="Times New Roman" w:hAnsi="Times New Roman" w:cs="Times New Roman"/>
                <w:sz w:val="24"/>
                <w:szCs w:val="24"/>
              </w:rPr>
            </w:pPr>
            <w:r w:rsidRPr="00BC6495">
              <w:rPr>
                <w:rFonts w:ascii="Times New Roman" w:hAnsi="Times New Roman" w:cs="Times New Roman"/>
                <w:sz w:val="24"/>
                <w:szCs w:val="24"/>
              </w:rPr>
              <w:t xml:space="preserve">Контактное лицо – </w:t>
            </w:r>
            <w:r w:rsidR="00825032" w:rsidRPr="00BC6495">
              <w:rPr>
                <w:rFonts w:ascii="Times New Roman" w:hAnsi="Times New Roman" w:cs="Times New Roman"/>
                <w:sz w:val="24"/>
                <w:szCs w:val="24"/>
              </w:rPr>
              <w:t>Воронин И.В.</w:t>
            </w:r>
            <w:r w:rsidRPr="00BC6495">
              <w:rPr>
                <w:rFonts w:ascii="Times New Roman" w:hAnsi="Times New Roman" w:cs="Times New Roman"/>
                <w:sz w:val="24"/>
                <w:szCs w:val="24"/>
              </w:rPr>
              <w:t xml:space="preserve"> </w:t>
            </w:r>
          </w:p>
        </w:tc>
      </w:tr>
      <w:tr w:rsidR="00D10187" w:rsidRPr="00BC6495" w:rsidTr="00D45C52">
        <w:trPr>
          <w:trHeight w:val="500"/>
        </w:trPr>
        <w:tc>
          <w:tcPr>
            <w:tcW w:w="709" w:type="dxa"/>
          </w:tcPr>
          <w:p w:rsidR="00D10187" w:rsidRPr="00BC6495" w:rsidRDefault="00D10187" w:rsidP="00D1018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2</w:t>
            </w:r>
          </w:p>
        </w:tc>
        <w:tc>
          <w:tcPr>
            <w:tcW w:w="3402" w:type="dxa"/>
            <w:gridSpan w:val="2"/>
          </w:tcPr>
          <w:p w:rsidR="00D10187" w:rsidRPr="00BC6495" w:rsidRDefault="00D10187" w:rsidP="00D1018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Правовой статус процедуры закупки</w:t>
            </w:r>
          </w:p>
        </w:tc>
        <w:tc>
          <w:tcPr>
            <w:tcW w:w="6946" w:type="dxa"/>
            <w:gridSpan w:val="4"/>
          </w:tcPr>
          <w:p w:rsidR="00D10187" w:rsidRPr="00BC6495" w:rsidRDefault="00D10187" w:rsidP="00D10187">
            <w:pPr>
              <w:spacing w:after="0" w:line="240" w:lineRule="auto"/>
              <w:jc w:val="both"/>
              <w:rPr>
                <w:rFonts w:ascii="Times New Roman" w:eastAsia="Times New Roman" w:hAnsi="Times New Roman" w:cs="Times New Roman"/>
                <w:color w:val="000000"/>
                <w:sz w:val="24"/>
                <w:szCs w:val="24"/>
                <w:lang w:eastAsia="ar-SA"/>
              </w:rPr>
            </w:pPr>
            <w:r w:rsidRPr="00BC6495">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w:t>
            </w:r>
            <w:r w:rsidR="00825032" w:rsidRPr="00BC6495">
              <w:rPr>
                <w:rFonts w:ascii="Times New Roman" w:eastAsia="Times New Roman" w:hAnsi="Times New Roman" w:cs="Times New Roman"/>
                <w:color w:val="000000"/>
                <w:sz w:val="24"/>
                <w:szCs w:val="24"/>
                <w:lang w:eastAsia="ar-SA"/>
              </w:rPr>
              <w:t>Положением о закупочной деятельности Заказчика</w:t>
            </w:r>
            <w:r w:rsidRPr="00BC6495">
              <w:rPr>
                <w:rFonts w:ascii="Times New Roman" w:eastAsia="Times New Roman" w:hAnsi="Times New Roman" w:cs="Times New Roman"/>
                <w:color w:val="000000"/>
                <w:sz w:val="24"/>
                <w:szCs w:val="24"/>
                <w:lang w:eastAsia="ar-SA"/>
              </w:rPr>
              <w:t>, другими федеральными законами и иными нормативными правовыми актами Российской Федерации</w:t>
            </w:r>
            <w:r w:rsidR="00825032" w:rsidRPr="00BC6495">
              <w:rPr>
                <w:rFonts w:ascii="Times New Roman" w:eastAsia="Times New Roman" w:hAnsi="Times New Roman" w:cs="Times New Roman"/>
                <w:color w:val="000000"/>
                <w:sz w:val="24"/>
                <w:szCs w:val="24"/>
                <w:lang w:eastAsia="ar-SA"/>
              </w:rPr>
              <w:t>.</w:t>
            </w:r>
          </w:p>
          <w:p w:rsidR="00D10187" w:rsidRPr="00BC6495" w:rsidRDefault="00D10187" w:rsidP="00D10187">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color w:val="000000"/>
                <w:sz w:val="24"/>
                <w:szCs w:val="24"/>
                <w:lang w:eastAsia="ar-SA"/>
              </w:rPr>
              <w:t xml:space="preserve">Во всем, что не урегулировано </w:t>
            </w:r>
            <w:r w:rsidR="000F5810" w:rsidRPr="00BC6495">
              <w:rPr>
                <w:rFonts w:ascii="Times New Roman" w:eastAsia="Times New Roman" w:hAnsi="Times New Roman" w:cs="Times New Roman"/>
                <w:color w:val="000000"/>
                <w:sz w:val="24"/>
                <w:szCs w:val="24"/>
                <w:lang w:eastAsia="ar-SA"/>
              </w:rPr>
              <w:t>документацией (</w:t>
            </w:r>
            <w:r w:rsidRPr="00BC6495">
              <w:rPr>
                <w:rFonts w:ascii="Times New Roman" w:eastAsia="Times New Roman" w:hAnsi="Times New Roman" w:cs="Times New Roman"/>
                <w:color w:val="000000"/>
                <w:sz w:val="24"/>
                <w:szCs w:val="24"/>
                <w:lang w:eastAsia="ar-SA"/>
              </w:rPr>
              <w:t>извещением</w:t>
            </w:r>
            <w:r w:rsidR="000F5810" w:rsidRPr="00BC6495">
              <w:rPr>
                <w:rFonts w:ascii="Times New Roman" w:eastAsia="Times New Roman" w:hAnsi="Times New Roman" w:cs="Times New Roman"/>
                <w:color w:val="000000"/>
                <w:sz w:val="24"/>
                <w:szCs w:val="24"/>
                <w:lang w:eastAsia="ar-SA"/>
              </w:rPr>
              <w:t>)</w:t>
            </w:r>
            <w:r w:rsidRPr="00BC6495">
              <w:rPr>
                <w:rFonts w:ascii="Times New Roman" w:eastAsia="Times New Roman" w:hAnsi="Times New Roman" w:cs="Times New Roman"/>
                <w:color w:val="000000"/>
                <w:sz w:val="24"/>
                <w:szCs w:val="24"/>
                <w:lang w:eastAsia="ar-SA"/>
              </w:rPr>
              <w:t xml:space="preserve"> о закупке, стороны руководствуются </w:t>
            </w:r>
            <w:r w:rsidR="00825032" w:rsidRPr="00BC6495">
              <w:rPr>
                <w:rFonts w:ascii="Times New Roman" w:eastAsia="Times New Roman" w:hAnsi="Times New Roman" w:cs="Times New Roman"/>
                <w:color w:val="000000"/>
                <w:sz w:val="24"/>
                <w:szCs w:val="24"/>
                <w:lang w:eastAsia="ar-SA"/>
              </w:rPr>
              <w:t>Положением о закупочной деятельности Заказчика (далее – Положение)</w:t>
            </w:r>
            <w:r w:rsidRPr="00BC6495">
              <w:rPr>
                <w:rFonts w:ascii="Times New Roman" w:eastAsia="Times New Roman" w:hAnsi="Times New Roman" w:cs="Times New Roman"/>
                <w:color w:val="000000"/>
                <w:sz w:val="24"/>
                <w:szCs w:val="24"/>
                <w:lang w:eastAsia="ar-SA"/>
              </w:rPr>
              <w:t>, иными федеральными законами и нормативными правовыми актами</w:t>
            </w:r>
            <w:r w:rsidR="00825032" w:rsidRPr="00BC6495">
              <w:rPr>
                <w:rFonts w:ascii="Times New Roman" w:eastAsia="Times New Roman" w:hAnsi="Times New Roman" w:cs="Times New Roman"/>
                <w:color w:val="000000"/>
                <w:sz w:val="24"/>
                <w:szCs w:val="24"/>
                <w:lang w:eastAsia="ar-SA"/>
              </w:rPr>
              <w:t>.</w:t>
            </w:r>
          </w:p>
        </w:tc>
      </w:tr>
      <w:tr w:rsidR="006A5D36" w:rsidRPr="00BC6495" w:rsidTr="00D45C52">
        <w:trPr>
          <w:trHeight w:val="500"/>
        </w:trPr>
        <w:tc>
          <w:tcPr>
            <w:tcW w:w="709" w:type="dxa"/>
          </w:tcPr>
          <w:p w:rsidR="006A5D36" w:rsidRPr="00BC6495" w:rsidRDefault="006A5D36" w:rsidP="0082503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w:t>
            </w:r>
          </w:p>
        </w:tc>
        <w:tc>
          <w:tcPr>
            <w:tcW w:w="3402" w:type="dxa"/>
            <w:gridSpan w:val="2"/>
          </w:tcPr>
          <w:p w:rsidR="006A5D36" w:rsidRPr="00BC6495" w:rsidRDefault="006A5D36" w:rsidP="0082503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Предмет закупки (договора)</w:t>
            </w:r>
          </w:p>
        </w:tc>
        <w:tc>
          <w:tcPr>
            <w:tcW w:w="6946" w:type="dxa"/>
            <w:gridSpan w:val="4"/>
          </w:tcPr>
          <w:p w:rsidR="00BC6495" w:rsidRPr="00BC6495" w:rsidRDefault="00BC6495" w:rsidP="00825032">
            <w:pPr>
              <w:spacing w:after="0" w:line="240" w:lineRule="auto"/>
              <w:ind w:hanging="2"/>
              <w:jc w:val="both"/>
              <w:rPr>
                <w:rFonts w:ascii="Times New Roman" w:hAnsi="Times New Roman" w:cs="Times New Roman"/>
                <w:b/>
                <w:color w:val="000000" w:themeColor="text1"/>
                <w:sz w:val="24"/>
                <w:szCs w:val="24"/>
              </w:rPr>
            </w:pPr>
            <w:r w:rsidRPr="00BC6495">
              <w:rPr>
                <w:rFonts w:ascii="Times New Roman" w:hAnsi="Times New Roman" w:cs="Times New Roman"/>
                <w:b/>
                <w:color w:val="000000" w:themeColor="text1"/>
                <w:sz w:val="24"/>
                <w:szCs w:val="24"/>
              </w:rPr>
              <w:t>Выполнение работ по поставке и монтажу новогодней иллюминации в городе Сыктывкар</w:t>
            </w:r>
          </w:p>
        </w:tc>
      </w:tr>
      <w:tr w:rsidR="006A5D36" w:rsidRPr="00BC6495" w:rsidTr="00D45C52">
        <w:trPr>
          <w:trHeight w:val="350"/>
        </w:trPr>
        <w:tc>
          <w:tcPr>
            <w:tcW w:w="709" w:type="dxa"/>
          </w:tcPr>
          <w:p w:rsidR="006A5D36" w:rsidRPr="00BC6495" w:rsidRDefault="006A5D36" w:rsidP="006A5D36">
            <w:pPr>
              <w:tabs>
                <w:tab w:val="left" w:pos="0"/>
              </w:tabs>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4</w:t>
            </w:r>
          </w:p>
        </w:tc>
        <w:tc>
          <w:tcPr>
            <w:tcW w:w="3402" w:type="dxa"/>
            <w:gridSpan w:val="2"/>
          </w:tcPr>
          <w:p w:rsidR="006A5D36" w:rsidRPr="00BC6495" w:rsidRDefault="006A5D36" w:rsidP="006A5D36">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Способ проведения закупки</w:t>
            </w:r>
          </w:p>
        </w:tc>
        <w:tc>
          <w:tcPr>
            <w:tcW w:w="6946" w:type="dxa"/>
            <w:gridSpan w:val="4"/>
          </w:tcPr>
          <w:p w:rsidR="006A5D36" w:rsidRPr="00BC6495" w:rsidRDefault="00825032" w:rsidP="006A5D36">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Отбор оферт</w:t>
            </w:r>
            <w:r w:rsidR="006A5D36" w:rsidRPr="00BC6495">
              <w:rPr>
                <w:rFonts w:ascii="Times New Roman" w:eastAsia="Times New Roman" w:hAnsi="Times New Roman" w:cs="Times New Roman"/>
                <w:sz w:val="24"/>
                <w:szCs w:val="24"/>
              </w:rPr>
              <w:t xml:space="preserve"> (</w:t>
            </w:r>
            <w:r w:rsidRPr="00BC6495">
              <w:rPr>
                <w:rFonts w:ascii="Times New Roman" w:eastAsia="Times New Roman" w:hAnsi="Times New Roman" w:cs="Times New Roman"/>
                <w:sz w:val="24"/>
                <w:szCs w:val="24"/>
              </w:rPr>
              <w:t xml:space="preserve">в электронной форме; </w:t>
            </w:r>
            <w:r w:rsidR="006A5D36" w:rsidRPr="00BC6495">
              <w:rPr>
                <w:rFonts w:ascii="Times New Roman" w:eastAsia="Times New Roman" w:hAnsi="Times New Roman" w:cs="Times New Roman"/>
                <w:sz w:val="24"/>
                <w:szCs w:val="24"/>
              </w:rPr>
              <w:t xml:space="preserve">далее – </w:t>
            </w:r>
            <w:r w:rsidRPr="00BC6495">
              <w:rPr>
                <w:rFonts w:ascii="Times New Roman" w:eastAsia="Times New Roman" w:hAnsi="Times New Roman" w:cs="Times New Roman"/>
                <w:sz w:val="24"/>
                <w:szCs w:val="24"/>
              </w:rPr>
              <w:t>отбор оферт</w:t>
            </w:r>
            <w:r w:rsidR="006A5D36" w:rsidRPr="00BC6495">
              <w:rPr>
                <w:rFonts w:ascii="Times New Roman" w:eastAsia="Times New Roman" w:hAnsi="Times New Roman" w:cs="Times New Roman"/>
                <w:sz w:val="24"/>
                <w:szCs w:val="24"/>
              </w:rPr>
              <w:t>, закупка, торги)</w:t>
            </w:r>
          </w:p>
        </w:tc>
      </w:tr>
      <w:tr w:rsidR="006A5D36" w:rsidRPr="00BC6495" w:rsidTr="00D45C52">
        <w:trPr>
          <w:trHeight w:val="331"/>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5</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4"/>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Не установлено</w:t>
            </w:r>
            <w:r w:rsidR="00825032" w:rsidRPr="00BC6495">
              <w:rPr>
                <w:rFonts w:ascii="Times New Roman" w:eastAsia="Times New Roman" w:hAnsi="Times New Roman" w:cs="Times New Roman"/>
                <w:sz w:val="24"/>
                <w:szCs w:val="24"/>
              </w:rPr>
              <w:t>.</w:t>
            </w:r>
          </w:p>
        </w:tc>
      </w:tr>
      <w:tr w:rsidR="006A5D36" w:rsidRPr="00BC6495" w:rsidTr="00D45C52">
        <w:trPr>
          <w:trHeight w:val="331"/>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6</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Источник финансирования</w:t>
            </w:r>
          </w:p>
        </w:tc>
        <w:tc>
          <w:tcPr>
            <w:tcW w:w="6946" w:type="dxa"/>
            <w:gridSpan w:val="4"/>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rPr>
              <w:t xml:space="preserve">Источник финансирования данного договора – </w:t>
            </w:r>
            <w:r w:rsidR="00825032" w:rsidRPr="00BC6495">
              <w:rPr>
                <w:rFonts w:ascii="Times New Roman" w:hAnsi="Times New Roman" w:cs="Times New Roman"/>
                <w:sz w:val="24"/>
                <w:szCs w:val="24"/>
              </w:rPr>
              <w:t>субсидия из средств республиканского бюджета Республики Коми.</w:t>
            </w:r>
          </w:p>
        </w:tc>
      </w:tr>
      <w:tr w:rsidR="006A5D36" w:rsidRPr="00BC6495" w:rsidTr="00825032">
        <w:trPr>
          <w:trHeight w:val="70"/>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7</w:t>
            </w:r>
          </w:p>
        </w:tc>
        <w:tc>
          <w:tcPr>
            <w:tcW w:w="3402" w:type="dxa"/>
            <w:gridSpan w:val="2"/>
          </w:tcPr>
          <w:p w:rsidR="006A5D36" w:rsidRPr="00BC6495" w:rsidRDefault="006A5D36" w:rsidP="006A5D36">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Размещение информации о закупке</w:t>
            </w:r>
          </w:p>
        </w:tc>
        <w:tc>
          <w:tcPr>
            <w:tcW w:w="6946" w:type="dxa"/>
            <w:gridSpan w:val="4"/>
          </w:tcPr>
          <w:p w:rsidR="006A5D36" w:rsidRPr="00BC6495" w:rsidRDefault="006A5D36" w:rsidP="006A5D36">
            <w:pPr>
              <w:spacing w:after="0" w:line="240" w:lineRule="auto"/>
              <w:jc w:val="both"/>
              <w:rPr>
                <w:rFonts w:ascii="Times New Roman" w:eastAsia="Times New Roman" w:hAnsi="Times New Roman" w:cs="Times New Roman"/>
                <w:color w:val="0000FF"/>
                <w:sz w:val="24"/>
                <w:szCs w:val="24"/>
              </w:rPr>
            </w:pPr>
            <w:r w:rsidRPr="00BC6495">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w:t>
            </w:r>
            <w:r w:rsidR="00825032" w:rsidRPr="00BC6495">
              <w:rPr>
                <w:rFonts w:ascii="Times New Roman" w:eastAsia="Times New Roman" w:hAnsi="Times New Roman" w:cs="Times New Roman"/>
                <w:color w:val="000000"/>
                <w:sz w:val="24"/>
                <w:szCs w:val="24"/>
                <w:lang w:eastAsia="ar-SA"/>
              </w:rPr>
              <w:t xml:space="preserve">Положения </w:t>
            </w:r>
            <w:r w:rsidRPr="00BC6495">
              <w:rPr>
                <w:rFonts w:ascii="Times New Roman" w:eastAsia="Times New Roman" w:hAnsi="Times New Roman" w:cs="Times New Roman"/>
                <w:sz w:val="24"/>
                <w:szCs w:val="24"/>
              </w:rPr>
              <w:t>на сайте электронной торговой площадки</w:t>
            </w:r>
            <w:r w:rsidR="00825032" w:rsidRPr="00BC6495">
              <w:rPr>
                <w:rFonts w:ascii="Times New Roman" w:eastAsia="Times New Roman" w:hAnsi="Times New Roman" w:cs="Times New Roman"/>
                <w:sz w:val="24"/>
                <w:szCs w:val="24"/>
              </w:rPr>
              <w:t>.</w:t>
            </w:r>
          </w:p>
        </w:tc>
      </w:tr>
      <w:tr w:rsidR="006A5D36" w:rsidRPr="00BC6495" w:rsidTr="00D45C52">
        <w:trPr>
          <w:trHeight w:val="409"/>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8</w:t>
            </w:r>
          </w:p>
        </w:tc>
        <w:tc>
          <w:tcPr>
            <w:tcW w:w="3402" w:type="dxa"/>
            <w:gridSpan w:val="2"/>
          </w:tcPr>
          <w:p w:rsidR="006A5D36" w:rsidRPr="00BC6495" w:rsidRDefault="006A5D36" w:rsidP="006A5D36">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4"/>
          </w:tcPr>
          <w:p w:rsidR="006A5D36" w:rsidRPr="00BC6495" w:rsidRDefault="006A5D36" w:rsidP="006A5D36">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Закупка проводится на электронной торговой площадк</w:t>
            </w:r>
            <w:r w:rsidR="00825032" w:rsidRPr="00BC6495">
              <w:rPr>
                <w:rFonts w:ascii="Times New Roman" w:eastAsia="Times New Roman" w:hAnsi="Times New Roman" w:cs="Times New Roman"/>
                <w:sz w:val="24"/>
                <w:szCs w:val="24"/>
                <w:lang w:eastAsia="ar-SA"/>
              </w:rPr>
              <w:t>е</w:t>
            </w:r>
            <w:r w:rsidRPr="00BC6495">
              <w:rPr>
                <w:rFonts w:ascii="Times New Roman" w:eastAsia="Times New Roman" w:hAnsi="Times New Roman" w:cs="Times New Roman"/>
                <w:sz w:val="24"/>
                <w:szCs w:val="24"/>
                <w:lang w:eastAsia="ar-SA"/>
              </w:rPr>
              <w:t xml:space="preserve"> </w:t>
            </w:r>
          </w:p>
          <w:p w:rsidR="006A5D36" w:rsidRPr="00BC6495" w:rsidRDefault="006A5D36" w:rsidP="006A5D36">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lang w:eastAsia="ar-SA"/>
              </w:rPr>
              <w:t>«</w:t>
            </w:r>
            <w:r w:rsidR="00825032" w:rsidRPr="00BC6495">
              <w:rPr>
                <w:rFonts w:ascii="Times New Roman" w:eastAsia="Times New Roman" w:hAnsi="Times New Roman" w:cs="Times New Roman"/>
                <w:sz w:val="24"/>
                <w:szCs w:val="24"/>
                <w:lang w:eastAsia="ar-SA"/>
              </w:rPr>
              <w:t>РЕГИОН</w:t>
            </w:r>
            <w:r w:rsidRPr="00BC6495">
              <w:rPr>
                <w:rFonts w:ascii="Times New Roman" w:eastAsia="Times New Roman" w:hAnsi="Times New Roman" w:cs="Times New Roman"/>
                <w:sz w:val="24"/>
                <w:szCs w:val="24"/>
                <w:lang w:eastAsia="ar-SA"/>
              </w:rPr>
              <w:t xml:space="preserve">» по адресу: </w:t>
            </w:r>
            <w:r w:rsidR="00825032" w:rsidRPr="00BC6495">
              <w:rPr>
                <w:rFonts w:ascii="Times New Roman" w:hAnsi="Times New Roman" w:cs="Times New Roman"/>
                <w:sz w:val="24"/>
                <w:szCs w:val="24"/>
              </w:rPr>
              <w:t>https://etp-region.ru/</w:t>
            </w:r>
          </w:p>
        </w:tc>
      </w:tr>
      <w:tr w:rsidR="006A5D36" w:rsidRPr="00BC6495" w:rsidTr="00D45C52">
        <w:trPr>
          <w:trHeight w:val="409"/>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9</w:t>
            </w:r>
          </w:p>
        </w:tc>
        <w:tc>
          <w:tcPr>
            <w:tcW w:w="3402" w:type="dxa"/>
            <w:gridSpan w:val="2"/>
          </w:tcPr>
          <w:p w:rsidR="006A5D36" w:rsidRPr="00BC6495" w:rsidRDefault="006A5D36" w:rsidP="006A5D36">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4"/>
          </w:tcPr>
          <w:p w:rsidR="00825032" w:rsidRPr="00BC6495" w:rsidRDefault="00825032" w:rsidP="00825032">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BC6495">
              <w:rPr>
                <w:rFonts w:ascii="Times New Roman" w:eastAsia="Times New Roman" w:hAnsi="Times New Roman" w:cs="Times New Roman"/>
                <w:sz w:val="24"/>
                <w:szCs w:val="24"/>
                <w:lang w:eastAsia="ar-SA"/>
              </w:rPr>
              <w:t>На электронной торговой площадке</w:t>
            </w:r>
            <w:r w:rsidR="006A5D36" w:rsidRPr="00BC6495">
              <w:rPr>
                <w:rFonts w:ascii="Times New Roman" w:eastAsia="Arial" w:hAnsi="Times New Roman" w:cs="Times New Roman"/>
                <w:color w:val="000000"/>
                <w:sz w:val="24"/>
                <w:szCs w:val="24"/>
                <w:lang w:eastAsia="ar-SA"/>
              </w:rPr>
              <w:t xml:space="preserve"> размещается информация о закупке, в том числе </w:t>
            </w:r>
            <w:r w:rsidR="000F5810" w:rsidRPr="00BC6495">
              <w:rPr>
                <w:rFonts w:ascii="Times New Roman" w:eastAsia="Arial" w:hAnsi="Times New Roman" w:cs="Times New Roman"/>
                <w:color w:val="000000"/>
                <w:sz w:val="24"/>
                <w:szCs w:val="24"/>
                <w:lang w:eastAsia="ar-SA"/>
              </w:rPr>
              <w:t xml:space="preserve">документация, </w:t>
            </w:r>
            <w:r w:rsidR="006A5D36" w:rsidRPr="00BC6495">
              <w:rPr>
                <w:rFonts w:ascii="Times New Roman" w:eastAsia="Arial" w:hAnsi="Times New Roman" w:cs="Times New Roman"/>
                <w:color w:val="000000"/>
                <w:sz w:val="24"/>
                <w:szCs w:val="24"/>
                <w:lang w:eastAsia="ar-SA"/>
              </w:rPr>
              <w:t xml:space="preserve">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предусмотрено действующим </w:t>
            </w:r>
            <w:r w:rsidRPr="00BC6495">
              <w:rPr>
                <w:rFonts w:ascii="Times New Roman" w:eastAsia="Times New Roman" w:hAnsi="Times New Roman" w:cs="Times New Roman"/>
                <w:color w:val="000000"/>
                <w:sz w:val="24"/>
                <w:szCs w:val="24"/>
                <w:lang w:eastAsia="ar-SA"/>
              </w:rPr>
              <w:t xml:space="preserve">Положением. </w:t>
            </w:r>
          </w:p>
          <w:p w:rsidR="006A5D36" w:rsidRPr="00BC6495" w:rsidRDefault="00825032" w:rsidP="00825032">
            <w:pPr>
              <w:widowControl w:val="0"/>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eastAsia="Times New Roman" w:hAnsi="Times New Roman" w:cs="Times New Roman"/>
                <w:color w:val="000000"/>
                <w:sz w:val="24"/>
                <w:szCs w:val="24"/>
                <w:lang w:eastAsia="ar-SA"/>
              </w:rPr>
              <w:t>Н</w:t>
            </w:r>
            <w:r w:rsidR="006A5D36" w:rsidRPr="00BC6495">
              <w:rPr>
                <w:rFonts w:ascii="Times New Roman" w:eastAsia="Times New Roman" w:hAnsi="Times New Roman" w:cs="Times New Roman"/>
                <w:color w:val="000000"/>
                <w:sz w:val="24"/>
                <w:szCs w:val="24"/>
                <w:lang w:eastAsia="ar-SA"/>
              </w:rPr>
              <w:t xml:space="preserve">а сайте электронной торговой площадки (далее также – ЭТП), </w:t>
            </w:r>
            <w:r w:rsidR="000F5810" w:rsidRPr="00BC6495">
              <w:rPr>
                <w:rFonts w:ascii="Times New Roman" w:eastAsia="Times New Roman" w:hAnsi="Times New Roman" w:cs="Times New Roman"/>
                <w:color w:val="000000"/>
                <w:sz w:val="24"/>
                <w:szCs w:val="24"/>
                <w:lang w:eastAsia="ar-SA"/>
              </w:rPr>
              <w:t xml:space="preserve">документация и </w:t>
            </w:r>
            <w:r w:rsidR="006A5D36" w:rsidRPr="00BC6495">
              <w:rPr>
                <w:rFonts w:ascii="Times New Roman" w:eastAsia="Times New Roman" w:hAnsi="Times New Roman" w:cs="Times New Roman"/>
                <w:color w:val="000000"/>
                <w:sz w:val="24"/>
                <w:szCs w:val="24"/>
                <w:lang w:eastAsia="ar-SA"/>
              </w:rPr>
              <w:t>извещение о закупке наход</w:t>
            </w:r>
            <w:r w:rsidR="000F5810" w:rsidRPr="00BC6495">
              <w:rPr>
                <w:rFonts w:ascii="Times New Roman" w:eastAsia="Times New Roman" w:hAnsi="Times New Roman" w:cs="Times New Roman"/>
                <w:color w:val="000000"/>
                <w:sz w:val="24"/>
                <w:szCs w:val="24"/>
                <w:lang w:eastAsia="ar-SA"/>
              </w:rPr>
              <w:t>я</w:t>
            </w:r>
            <w:r w:rsidR="006A5D36" w:rsidRPr="00BC6495">
              <w:rPr>
                <w:rFonts w:ascii="Times New Roman" w:eastAsia="Times New Roman" w:hAnsi="Times New Roman" w:cs="Times New Roman"/>
                <w:color w:val="000000"/>
                <w:sz w:val="24"/>
                <w:szCs w:val="24"/>
                <w:lang w:eastAsia="ar-SA"/>
              </w:rPr>
              <w:t xml:space="preserve">тся в открытом доступе, начиная с даты размещения и </w:t>
            </w:r>
            <w:r w:rsidR="006A5D36" w:rsidRPr="00BC6495">
              <w:rPr>
                <w:rFonts w:ascii="Times New Roman" w:eastAsia="Times New Roman" w:hAnsi="Times New Roman" w:cs="Times New Roman"/>
                <w:sz w:val="24"/>
                <w:szCs w:val="24"/>
              </w:rPr>
              <w:t>предоставляется без взимания платы.</w:t>
            </w:r>
          </w:p>
        </w:tc>
      </w:tr>
      <w:tr w:rsidR="006A5D36" w:rsidRPr="00BC6495" w:rsidTr="00D45C52">
        <w:trPr>
          <w:trHeight w:val="453"/>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10</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Описание объекта закупки, количество товара, </w:t>
            </w:r>
            <w:r w:rsidRPr="00BC6495">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4"/>
          </w:tcPr>
          <w:p w:rsidR="006A5D36" w:rsidRPr="00BC6495" w:rsidRDefault="006A5D36" w:rsidP="006A5D36">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C6495">
              <w:rPr>
                <w:rFonts w:ascii="Times New Roman" w:eastAsia="Times New Roman" w:hAnsi="Times New Roman" w:cs="Times New Roman"/>
                <w:kern w:val="1"/>
                <w:sz w:val="24"/>
                <w:szCs w:val="24"/>
                <w:lang w:eastAsia="zh-CN" w:bidi="hi-IN"/>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w:t>
            </w:r>
            <w:r w:rsidR="00F14204" w:rsidRPr="00BC6495">
              <w:rPr>
                <w:rFonts w:ascii="Times New Roman" w:eastAsia="Times New Roman" w:hAnsi="Times New Roman" w:cs="Times New Roman"/>
                <w:kern w:val="1"/>
                <w:sz w:val="24"/>
                <w:szCs w:val="24"/>
                <w:lang w:eastAsia="zh-CN" w:bidi="hi-IN"/>
              </w:rPr>
              <w:t>Проекте договора</w:t>
            </w:r>
            <w:r w:rsidRPr="00BC6495">
              <w:rPr>
                <w:rFonts w:ascii="Times New Roman" w:eastAsia="Times New Roman" w:hAnsi="Times New Roman" w:cs="Times New Roman"/>
                <w:kern w:val="1"/>
                <w:sz w:val="24"/>
                <w:szCs w:val="24"/>
                <w:lang w:eastAsia="zh-CN" w:bidi="hi-IN"/>
              </w:rPr>
              <w:t xml:space="preserve"> (</w:t>
            </w:r>
            <w:r w:rsidRPr="00BC6495">
              <w:rPr>
                <w:rFonts w:ascii="Times New Roman" w:eastAsia="Times New Roman" w:hAnsi="Times New Roman" w:cs="Times New Roman"/>
                <w:color w:val="0000FF"/>
                <w:kern w:val="1"/>
                <w:sz w:val="24"/>
                <w:szCs w:val="24"/>
                <w:lang w:eastAsia="zh-CN" w:bidi="hi-IN"/>
              </w:rPr>
              <w:t xml:space="preserve">Приложение № 1 </w:t>
            </w:r>
            <w:r w:rsidRPr="00BC6495">
              <w:rPr>
                <w:rFonts w:ascii="Times New Roman" w:eastAsia="Times New Roman" w:hAnsi="Times New Roman" w:cs="Times New Roman"/>
                <w:kern w:val="1"/>
                <w:sz w:val="24"/>
                <w:szCs w:val="24"/>
                <w:lang w:eastAsia="zh-CN" w:bidi="hi-IN"/>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Pr="00BC6495">
              <w:rPr>
                <w:rFonts w:ascii="Times New Roman" w:eastAsia="Times New Roman" w:hAnsi="Times New Roman" w:cs="Times New Roman"/>
                <w:kern w:val="1"/>
                <w:sz w:val="24"/>
                <w:szCs w:val="24"/>
                <w:lang w:eastAsia="zh-CN" w:bidi="hi-IN"/>
              </w:rPr>
              <w:t>).</w:t>
            </w:r>
          </w:p>
        </w:tc>
      </w:tr>
      <w:tr w:rsidR="006A5D36" w:rsidRPr="00BC6495" w:rsidTr="00D45C52">
        <w:trPr>
          <w:trHeight w:val="704"/>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11</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4"/>
          </w:tcPr>
          <w:p w:rsidR="006A5D36" w:rsidRPr="00BC6495" w:rsidRDefault="006A5D36" w:rsidP="006A5D36">
            <w:pPr>
              <w:spacing w:after="0" w:line="240" w:lineRule="auto"/>
              <w:jc w:val="both"/>
              <w:rPr>
                <w:rFonts w:ascii="Times New Roman" w:eastAsia="Times New Roman" w:hAnsi="Times New Roman" w:cs="Times New Roman"/>
                <w:color w:val="000000" w:themeColor="text1"/>
                <w:sz w:val="24"/>
                <w:szCs w:val="24"/>
                <w:lang w:eastAsia="ru-RU"/>
              </w:rPr>
            </w:pPr>
            <w:r w:rsidRPr="00BC6495">
              <w:rPr>
                <w:rFonts w:ascii="Times New Roman" w:eastAsia="Times New Roman" w:hAnsi="Times New Roman" w:cs="Times New Roman"/>
                <w:color w:val="000000" w:themeColor="text1"/>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6A5D36" w:rsidRPr="00BC6495" w:rsidTr="0055308F">
        <w:trPr>
          <w:trHeight w:val="704"/>
        </w:trPr>
        <w:tc>
          <w:tcPr>
            <w:tcW w:w="4083"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Сведения о начальной (максимальной) цене договора </w:t>
            </w:r>
          </w:p>
        </w:tc>
        <w:tc>
          <w:tcPr>
            <w:tcW w:w="6974" w:type="dxa"/>
            <w:gridSpan w:val="5"/>
          </w:tcPr>
          <w:p w:rsidR="006A5D36" w:rsidRPr="00BC6495" w:rsidRDefault="000F5810" w:rsidP="008D3EBC">
            <w:pPr>
              <w:jc w:val="both"/>
              <w:rPr>
                <w:rFonts w:ascii="Times New Roman" w:eastAsia="Times New Roman" w:hAnsi="Times New Roman" w:cs="Times New Roman"/>
                <w:sz w:val="24"/>
                <w:szCs w:val="24"/>
              </w:rPr>
            </w:pPr>
            <w:r w:rsidRPr="00BC6495">
              <w:rPr>
                <w:rFonts w:ascii="Times New Roman" w:hAnsi="Times New Roman" w:cs="Times New Roman"/>
                <w:b/>
                <w:sz w:val="24"/>
                <w:szCs w:val="24"/>
              </w:rPr>
              <w:t xml:space="preserve">20 000 000 </w:t>
            </w:r>
            <w:r w:rsidR="008D3EBC" w:rsidRPr="00BC6495">
              <w:rPr>
                <w:rFonts w:ascii="Times New Roman" w:hAnsi="Times New Roman" w:cs="Times New Roman"/>
                <w:b/>
                <w:sz w:val="24"/>
                <w:szCs w:val="24"/>
              </w:rPr>
              <w:t>(</w:t>
            </w:r>
            <w:r w:rsidRPr="00BC6495">
              <w:rPr>
                <w:rFonts w:ascii="Times New Roman" w:hAnsi="Times New Roman" w:cs="Times New Roman"/>
                <w:b/>
                <w:sz w:val="24"/>
                <w:szCs w:val="24"/>
              </w:rPr>
              <w:t>двадцать миллионов</w:t>
            </w:r>
            <w:r w:rsidR="008D3EBC" w:rsidRPr="00BC6495">
              <w:rPr>
                <w:rFonts w:ascii="Times New Roman" w:hAnsi="Times New Roman" w:cs="Times New Roman"/>
                <w:b/>
                <w:sz w:val="24"/>
                <w:szCs w:val="24"/>
              </w:rPr>
              <w:t>) рубл</w:t>
            </w:r>
            <w:r w:rsidRPr="00BC6495">
              <w:rPr>
                <w:rFonts w:ascii="Times New Roman" w:hAnsi="Times New Roman" w:cs="Times New Roman"/>
                <w:b/>
                <w:sz w:val="24"/>
                <w:szCs w:val="24"/>
              </w:rPr>
              <w:t>ей</w:t>
            </w:r>
            <w:r w:rsidR="008D3EBC" w:rsidRPr="00BC6495">
              <w:rPr>
                <w:rFonts w:ascii="Times New Roman" w:hAnsi="Times New Roman" w:cs="Times New Roman"/>
                <w:b/>
                <w:sz w:val="24"/>
                <w:szCs w:val="24"/>
              </w:rPr>
              <w:t xml:space="preserve"> </w:t>
            </w:r>
            <w:r w:rsidRPr="00BC6495">
              <w:rPr>
                <w:rFonts w:ascii="Times New Roman" w:hAnsi="Times New Roman" w:cs="Times New Roman"/>
                <w:b/>
                <w:sz w:val="24"/>
                <w:szCs w:val="24"/>
              </w:rPr>
              <w:t xml:space="preserve">00 </w:t>
            </w:r>
            <w:r w:rsidR="008D3EBC" w:rsidRPr="00BC6495">
              <w:rPr>
                <w:rFonts w:ascii="Times New Roman" w:hAnsi="Times New Roman" w:cs="Times New Roman"/>
                <w:b/>
                <w:sz w:val="24"/>
                <w:szCs w:val="24"/>
              </w:rPr>
              <w:t>копе</w:t>
            </w:r>
            <w:r w:rsidRPr="00BC6495">
              <w:rPr>
                <w:rFonts w:ascii="Times New Roman" w:hAnsi="Times New Roman" w:cs="Times New Roman"/>
                <w:b/>
                <w:sz w:val="24"/>
                <w:szCs w:val="24"/>
              </w:rPr>
              <w:t>ек</w:t>
            </w:r>
            <w:r w:rsidR="008D3EBC" w:rsidRPr="00BC6495">
              <w:rPr>
                <w:rFonts w:ascii="Times New Roman" w:hAnsi="Times New Roman" w:cs="Times New Roman"/>
                <w:b/>
                <w:sz w:val="24"/>
                <w:szCs w:val="24"/>
              </w:rPr>
              <w:t>, в т.ч. НДС</w:t>
            </w:r>
          </w:p>
        </w:tc>
      </w:tr>
      <w:tr w:rsidR="006A5D36" w:rsidRPr="00BC6495" w:rsidTr="00D45C52">
        <w:trPr>
          <w:trHeight w:val="983"/>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12</w:t>
            </w:r>
          </w:p>
        </w:tc>
        <w:tc>
          <w:tcPr>
            <w:tcW w:w="3402" w:type="dxa"/>
            <w:gridSpan w:val="2"/>
          </w:tcPr>
          <w:p w:rsidR="006A5D36" w:rsidRPr="00BC6495" w:rsidRDefault="006A5D36" w:rsidP="006A5D36">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4"/>
          </w:tcPr>
          <w:p w:rsidR="006A5D36" w:rsidRPr="00BC6495" w:rsidRDefault="006A5D36" w:rsidP="006A5D36">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 соответствии с </w:t>
            </w:r>
            <w:r w:rsidRPr="00BC6495">
              <w:rPr>
                <w:rFonts w:ascii="Times New Roman" w:eastAsia="Times New Roman" w:hAnsi="Times New Roman" w:cs="Times New Roman"/>
                <w:color w:val="0000FF"/>
                <w:sz w:val="24"/>
                <w:szCs w:val="24"/>
              </w:rPr>
              <w:t xml:space="preserve">Приложением № 2 </w:t>
            </w:r>
            <w:r w:rsidRPr="00BC6495">
              <w:rPr>
                <w:rFonts w:ascii="Times New Roman" w:eastAsia="Times New Roman" w:hAnsi="Times New Roman" w:cs="Times New Roman"/>
                <w:sz w:val="24"/>
                <w:szCs w:val="24"/>
              </w:rPr>
              <w:t xml:space="preserve">к </w:t>
            </w:r>
            <w:r w:rsidR="00F5582F" w:rsidRPr="00BC6495">
              <w:rPr>
                <w:rFonts w:ascii="Times New Roman" w:eastAsia="Times New Roman" w:hAnsi="Times New Roman" w:cs="Times New Roman"/>
                <w:sz w:val="24"/>
                <w:szCs w:val="24"/>
              </w:rPr>
              <w:t>Документации</w:t>
            </w:r>
            <w:r w:rsidRPr="00BC6495">
              <w:rPr>
                <w:rFonts w:ascii="Times New Roman" w:eastAsia="Times New Roman" w:hAnsi="Times New Roman" w:cs="Times New Roman"/>
                <w:sz w:val="24"/>
                <w:szCs w:val="24"/>
              </w:rPr>
              <w:t xml:space="preserve"> (Обоснование НМЦД)</w:t>
            </w:r>
          </w:p>
        </w:tc>
      </w:tr>
      <w:tr w:rsidR="006A5D36" w:rsidRPr="00BC6495" w:rsidTr="00D45C52">
        <w:trPr>
          <w:trHeight w:val="706"/>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13</w:t>
            </w:r>
          </w:p>
        </w:tc>
        <w:tc>
          <w:tcPr>
            <w:tcW w:w="3402" w:type="dxa"/>
            <w:gridSpan w:val="2"/>
          </w:tcPr>
          <w:p w:rsidR="006A5D36" w:rsidRPr="00BC6495" w:rsidRDefault="006A5D36" w:rsidP="006A5D36">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4"/>
          </w:tcPr>
          <w:p w:rsidR="006A5D36" w:rsidRPr="00BC6495" w:rsidRDefault="006A5D36" w:rsidP="006A5D36">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Российский рубль</w:t>
            </w:r>
          </w:p>
          <w:p w:rsidR="006A5D36" w:rsidRPr="00BC6495" w:rsidRDefault="006A5D36" w:rsidP="006A5D36">
            <w:pPr>
              <w:spacing w:after="0" w:line="240" w:lineRule="auto"/>
              <w:rPr>
                <w:rFonts w:ascii="Times New Roman" w:eastAsia="Times New Roman" w:hAnsi="Times New Roman" w:cs="Times New Roman"/>
                <w:sz w:val="24"/>
                <w:szCs w:val="24"/>
              </w:rPr>
            </w:pPr>
          </w:p>
          <w:p w:rsidR="006A5D36" w:rsidRPr="00BC6495" w:rsidRDefault="006A5D36" w:rsidP="006A5D36">
            <w:pPr>
              <w:spacing w:after="0" w:line="240" w:lineRule="auto"/>
              <w:rPr>
                <w:rFonts w:ascii="Times New Roman" w:eastAsia="Times New Roman" w:hAnsi="Times New Roman" w:cs="Times New Roman"/>
                <w:sz w:val="24"/>
                <w:szCs w:val="24"/>
              </w:rPr>
            </w:pPr>
          </w:p>
        </w:tc>
      </w:tr>
      <w:tr w:rsidR="006A5D36" w:rsidRPr="00BC6495" w:rsidTr="007474AC">
        <w:trPr>
          <w:trHeight w:val="31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14</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hAnsi="Times New Roman" w:cs="Times New Roman"/>
                <w:color w:val="000000"/>
                <w:sz w:val="24"/>
                <w:szCs w:val="24"/>
              </w:rPr>
              <w:t>Антидемпинговые меры</w:t>
            </w:r>
          </w:p>
        </w:tc>
        <w:tc>
          <w:tcPr>
            <w:tcW w:w="6946" w:type="dxa"/>
            <w:gridSpan w:val="4"/>
          </w:tcPr>
          <w:p w:rsidR="006A5D36" w:rsidRPr="00BC6495" w:rsidRDefault="006A5D36" w:rsidP="006A5D36">
            <w:pPr>
              <w:spacing w:after="0" w:line="240" w:lineRule="auto"/>
              <w:jc w:val="both"/>
              <w:rPr>
                <w:rFonts w:ascii="Times New Roman" w:eastAsia="Times New Roman" w:hAnsi="Times New Roman" w:cs="Times New Roman"/>
                <w:color w:val="000000"/>
                <w:sz w:val="24"/>
                <w:szCs w:val="24"/>
              </w:rPr>
            </w:pPr>
            <w:r w:rsidRPr="00BC6495">
              <w:rPr>
                <w:rFonts w:ascii="Times New Roman" w:eastAsia="Times New Roman" w:hAnsi="Times New Roman" w:cs="Times New Roman"/>
                <w:color w:val="000000"/>
                <w:sz w:val="24"/>
                <w:szCs w:val="24"/>
              </w:rPr>
              <w:t>Не установлено</w:t>
            </w:r>
          </w:p>
        </w:tc>
      </w:tr>
      <w:tr w:rsidR="006A5D36" w:rsidRPr="00BC6495" w:rsidTr="00D45C52">
        <w:trPr>
          <w:trHeight w:val="1401"/>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15</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4"/>
          </w:tcPr>
          <w:p w:rsidR="006A5D36" w:rsidRPr="00BC6495" w:rsidRDefault="006A5D36" w:rsidP="006A5D36">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C6495">
              <w:rPr>
                <w:rFonts w:ascii="Times New Roman" w:eastAsia="Times New Roman" w:hAnsi="Times New Roman" w:cs="Times New Roman"/>
                <w:color w:val="000000"/>
                <w:sz w:val="24"/>
                <w:szCs w:val="24"/>
              </w:rPr>
              <w:t xml:space="preserve">Место и срок поставки товара </w:t>
            </w:r>
            <w:r w:rsidRPr="00BC6495">
              <w:rPr>
                <w:rFonts w:ascii="Times New Roman" w:eastAsia="Times New Roman" w:hAnsi="Times New Roman" w:cs="Times New Roman"/>
                <w:color w:val="000000"/>
                <w:sz w:val="24"/>
                <w:szCs w:val="24"/>
                <w:lang w:eastAsia="ar-SA"/>
              </w:rPr>
              <w:t>(выполнения работ, оказания услуг)</w:t>
            </w:r>
            <w:r w:rsidRPr="00BC6495">
              <w:rPr>
                <w:rFonts w:ascii="Times New Roman" w:eastAsia="Times New Roman" w:hAnsi="Times New Roman" w:cs="Times New Roman"/>
                <w:color w:val="000000"/>
                <w:sz w:val="24"/>
                <w:szCs w:val="24"/>
              </w:rPr>
              <w:t>:</w:t>
            </w:r>
            <w:r w:rsidRPr="00BC6495">
              <w:rPr>
                <w:rFonts w:ascii="Times New Roman" w:eastAsia="Times New Roman" w:hAnsi="Times New Roman" w:cs="Times New Roman"/>
                <w:sz w:val="24"/>
                <w:szCs w:val="24"/>
                <w:lang w:eastAsia="ru-RU"/>
              </w:rPr>
              <w:t xml:space="preserve"> </w:t>
            </w:r>
            <w:r w:rsidRPr="00BC6495">
              <w:rPr>
                <w:rFonts w:ascii="Times New Roman" w:eastAsia="Times New Roman" w:hAnsi="Times New Roman" w:cs="Times New Roman"/>
                <w:kern w:val="1"/>
                <w:sz w:val="24"/>
                <w:szCs w:val="24"/>
                <w:lang w:eastAsia="zh-CN" w:bidi="hi-IN"/>
              </w:rPr>
              <w:t xml:space="preserve">приведены в </w:t>
            </w:r>
            <w:r w:rsidR="00F5582F" w:rsidRPr="00BC6495">
              <w:rPr>
                <w:rFonts w:ascii="Times New Roman" w:eastAsia="Times New Roman" w:hAnsi="Times New Roman" w:cs="Times New Roman"/>
                <w:kern w:val="1"/>
                <w:sz w:val="24"/>
                <w:szCs w:val="24"/>
                <w:lang w:eastAsia="zh-CN" w:bidi="hi-IN"/>
              </w:rPr>
              <w:t>Проекте договора</w:t>
            </w:r>
            <w:r w:rsidRPr="00BC6495">
              <w:rPr>
                <w:rFonts w:ascii="Times New Roman" w:eastAsia="Times New Roman" w:hAnsi="Times New Roman" w:cs="Times New Roman"/>
                <w:kern w:val="1"/>
                <w:sz w:val="24"/>
                <w:szCs w:val="24"/>
                <w:lang w:eastAsia="zh-CN" w:bidi="hi-IN"/>
              </w:rPr>
              <w:t xml:space="preserve"> (</w:t>
            </w:r>
            <w:r w:rsidRPr="00BC6495">
              <w:rPr>
                <w:rFonts w:ascii="Times New Roman" w:eastAsia="Times New Roman" w:hAnsi="Times New Roman" w:cs="Times New Roman"/>
                <w:color w:val="0000FF"/>
                <w:kern w:val="1"/>
                <w:sz w:val="24"/>
                <w:szCs w:val="24"/>
                <w:lang w:eastAsia="zh-CN" w:bidi="hi-IN"/>
              </w:rPr>
              <w:t xml:space="preserve">Приложение № 1 </w:t>
            </w:r>
            <w:r w:rsidRPr="00BC6495">
              <w:rPr>
                <w:rFonts w:ascii="Times New Roman" w:eastAsia="Times New Roman" w:hAnsi="Times New Roman" w:cs="Times New Roman"/>
                <w:kern w:val="1"/>
                <w:sz w:val="24"/>
                <w:szCs w:val="24"/>
                <w:lang w:eastAsia="zh-CN" w:bidi="hi-IN"/>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Pr="00BC6495">
              <w:rPr>
                <w:rFonts w:ascii="Times New Roman" w:eastAsia="Times New Roman" w:hAnsi="Times New Roman" w:cs="Times New Roman"/>
                <w:kern w:val="1"/>
                <w:sz w:val="24"/>
                <w:szCs w:val="24"/>
                <w:lang w:eastAsia="zh-CN" w:bidi="hi-IN"/>
              </w:rPr>
              <w:t>).</w:t>
            </w:r>
          </w:p>
          <w:p w:rsidR="006A5D36" w:rsidRPr="00BC6495" w:rsidRDefault="006A5D36" w:rsidP="006A5D36">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C6495">
              <w:rPr>
                <w:rFonts w:ascii="Times New Roman" w:eastAsia="Times New Roman" w:hAnsi="Times New Roman" w:cs="Times New Roman"/>
                <w:kern w:val="1"/>
                <w:sz w:val="24"/>
                <w:szCs w:val="24"/>
                <w:lang w:eastAsia="zh-CN" w:bidi="hi-IN"/>
              </w:rPr>
              <w:t xml:space="preserve">Условия поставки товара </w:t>
            </w:r>
            <w:r w:rsidRPr="00BC6495">
              <w:rPr>
                <w:rFonts w:ascii="Times New Roman" w:eastAsia="Times New Roman" w:hAnsi="Times New Roman" w:cs="Times New Roman"/>
                <w:color w:val="000000"/>
                <w:sz w:val="24"/>
                <w:szCs w:val="24"/>
                <w:lang w:eastAsia="ar-SA"/>
              </w:rPr>
              <w:t>(выполнения работ, оказания услуг)</w:t>
            </w:r>
            <w:r w:rsidRPr="00BC6495">
              <w:rPr>
                <w:rFonts w:ascii="Times New Roman" w:eastAsia="Times New Roman" w:hAnsi="Times New Roman" w:cs="Times New Roman"/>
                <w:color w:val="000000"/>
                <w:sz w:val="24"/>
                <w:szCs w:val="24"/>
              </w:rPr>
              <w:t>:</w:t>
            </w:r>
            <w:r w:rsidRPr="00BC6495">
              <w:rPr>
                <w:rFonts w:ascii="Calibri" w:eastAsia="Times New Roman" w:hAnsi="Calibri" w:cs="Times New Roman"/>
              </w:rPr>
              <w:t xml:space="preserve"> </w:t>
            </w:r>
            <w:r w:rsidRPr="00BC6495">
              <w:rPr>
                <w:rFonts w:ascii="Times New Roman" w:eastAsia="Times New Roman" w:hAnsi="Times New Roman" w:cs="Times New Roman"/>
                <w:kern w:val="1"/>
                <w:sz w:val="24"/>
                <w:szCs w:val="24"/>
                <w:lang w:eastAsia="zh-CN" w:bidi="hi-IN"/>
              </w:rPr>
              <w:t xml:space="preserve">в соответствии с </w:t>
            </w:r>
            <w:r w:rsidR="00F5582F" w:rsidRPr="00BC6495">
              <w:rPr>
                <w:rFonts w:ascii="Times New Roman" w:eastAsia="Times New Roman" w:hAnsi="Times New Roman" w:cs="Times New Roman"/>
                <w:kern w:val="1"/>
                <w:sz w:val="24"/>
                <w:szCs w:val="24"/>
                <w:lang w:eastAsia="zh-CN" w:bidi="hi-IN"/>
              </w:rPr>
              <w:t>Проектом договора</w:t>
            </w:r>
            <w:r w:rsidRPr="00BC6495">
              <w:rPr>
                <w:rFonts w:ascii="Times New Roman" w:eastAsia="Times New Roman" w:hAnsi="Times New Roman" w:cs="Times New Roman"/>
                <w:kern w:val="1"/>
                <w:sz w:val="24"/>
                <w:szCs w:val="24"/>
                <w:lang w:eastAsia="zh-CN" w:bidi="hi-IN"/>
              </w:rPr>
              <w:t xml:space="preserve"> (</w:t>
            </w:r>
            <w:r w:rsidRPr="00BC6495">
              <w:rPr>
                <w:rFonts w:ascii="Times New Roman" w:eastAsia="Times New Roman" w:hAnsi="Times New Roman" w:cs="Times New Roman"/>
                <w:color w:val="0000FF"/>
                <w:kern w:val="1"/>
                <w:sz w:val="24"/>
                <w:szCs w:val="24"/>
                <w:lang w:eastAsia="zh-CN" w:bidi="hi-IN"/>
              </w:rPr>
              <w:t xml:space="preserve">Приложение №1 </w:t>
            </w:r>
            <w:r w:rsidRPr="00BC6495">
              <w:rPr>
                <w:rFonts w:ascii="Times New Roman" w:eastAsia="Times New Roman" w:hAnsi="Times New Roman" w:cs="Times New Roman"/>
                <w:kern w:val="1"/>
                <w:sz w:val="24"/>
                <w:szCs w:val="24"/>
                <w:lang w:eastAsia="zh-CN" w:bidi="hi-IN"/>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Pr="00BC6495">
              <w:rPr>
                <w:rFonts w:ascii="Times New Roman" w:eastAsia="Times New Roman" w:hAnsi="Times New Roman" w:cs="Times New Roman"/>
                <w:kern w:val="1"/>
                <w:sz w:val="24"/>
                <w:szCs w:val="24"/>
                <w:lang w:eastAsia="zh-CN" w:bidi="hi-IN"/>
              </w:rPr>
              <w:t>)</w:t>
            </w:r>
            <w:r w:rsidR="00F5582F" w:rsidRPr="00BC6495">
              <w:rPr>
                <w:rFonts w:ascii="Times New Roman" w:eastAsia="Times New Roman" w:hAnsi="Times New Roman" w:cs="Times New Roman"/>
                <w:kern w:val="1"/>
                <w:sz w:val="24"/>
                <w:szCs w:val="24"/>
                <w:lang w:eastAsia="zh-CN" w:bidi="hi-IN"/>
              </w:rPr>
              <w:t>.</w:t>
            </w:r>
          </w:p>
        </w:tc>
      </w:tr>
      <w:tr w:rsidR="006A5D36" w:rsidRPr="00BC6495" w:rsidTr="00D45C52">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16</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4"/>
          </w:tcPr>
          <w:p w:rsidR="006A5D36" w:rsidRPr="00BC6495" w:rsidRDefault="006A5D36" w:rsidP="006A5D36">
            <w:pPr>
              <w:spacing w:after="0" w:line="240" w:lineRule="auto"/>
              <w:rPr>
                <w:rFonts w:ascii="Times New Roman" w:eastAsia="Times New Roman" w:hAnsi="Times New Roman" w:cs="Times New Roman"/>
                <w:color w:val="000000"/>
                <w:sz w:val="24"/>
                <w:szCs w:val="24"/>
                <w:lang w:eastAsia="ar-SA"/>
              </w:rPr>
            </w:pPr>
            <w:r w:rsidRPr="00BC6495">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BC6495">
              <w:rPr>
                <w:rFonts w:ascii="Times New Roman" w:eastAsia="Times New Roman" w:hAnsi="Times New Roman" w:cs="Times New Roman"/>
                <w:color w:val="0000FF"/>
                <w:sz w:val="24"/>
                <w:szCs w:val="24"/>
                <w:lang w:eastAsia="ar-SA"/>
              </w:rPr>
              <w:t>Приложение №</w:t>
            </w:r>
            <w:r w:rsidR="00F5582F" w:rsidRPr="00BC6495">
              <w:rPr>
                <w:rFonts w:ascii="Times New Roman" w:eastAsia="Times New Roman" w:hAnsi="Times New Roman" w:cs="Times New Roman"/>
                <w:color w:val="0000FF"/>
                <w:sz w:val="24"/>
                <w:szCs w:val="24"/>
                <w:lang w:eastAsia="ar-SA"/>
              </w:rPr>
              <w:t xml:space="preserve"> 1</w:t>
            </w:r>
            <w:r w:rsidRPr="00BC6495">
              <w:rPr>
                <w:rFonts w:ascii="Times New Roman" w:eastAsia="Times New Roman" w:hAnsi="Times New Roman" w:cs="Times New Roman"/>
                <w:color w:val="0000FF"/>
                <w:sz w:val="24"/>
                <w:szCs w:val="24"/>
                <w:lang w:eastAsia="ar-SA"/>
              </w:rPr>
              <w:t xml:space="preserve"> </w:t>
            </w:r>
            <w:r w:rsidRPr="00BC6495">
              <w:rPr>
                <w:rFonts w:ascii="Times New Roman" w:eastAsia="Times New Roman" w:hAnsi="Times New Roman" w:cs="Times New Roman"/>
                <w:color w:val="000000"/>
                <w:sz w:val="24"/>
                <w:szCs w:val="24"/>
                <w:lang w:eastAsia="ar-SA"/>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Pr="00BC6495">
              <w:rPr>
                <w:rFonts w:ascii="Times New Roman" w:eastAsia="Times New Roman" w:hAnsi="Times New Roman" w:cs="Times New Roman"/>
                <w:color w:val="000000"/>
                <w:sz w:val="24"/>
                <w:szCs w:val="24"/>
                <w:lang w:eastAsia="ar-SA"/>
              </w:rPr>
              <w:t>)</w:t>
            </w:r>
          </w:p>
        </w:tc>
      </w:tr>
      <w:tr w:rsidR="006A5D36" w:rsidRPr="00BC6495" w:rsidTr="00D45C52">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17</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Функциональные, технические и качественные характеристики, </w:t>
            </w:r>
            <w:r w:rsidRPr="00BC6495">
              <w:rPr>
                <w:rFonts w:ascii="Times New Roman" w:eastAsia="Times New Roman" w:hAnsi="Times New Roman" w:cs="Times New Roman"/>
                <w:bCs/>
                <w:sz w:val="24"/>
                <w:szCs w:val="24"/>
              </w:rPr>
              <w:lastRenderedPageBreak/>
              <w:t>эксплуатационные характеристики объекта закупки</w:t>
            </w:r>
          </w:p>
        </w:tc>
        <w:tc>
          <w:tcPr>
            <w:tcW w:w="6946" w:type="dxa"/>
            <w:gridSpan w:val="4"/>
          </w:tcPr>
          <w:p w:rsidR="006A5D36" w:rsidRPr="00BC6495" w:rsidRDefault="006A5D36" w:rsidP="006A5D3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BC6495">
              <w:rPr>
                <w:rFonts w:ascii="Times New Roman" w:eastAsia="Times New Roman" w:hAnsi="Times New Roman" w:cs="Times New Roman"/>
                <w:bCs/>
                <w:color w:val="000000"/>
                <w:sz w:val="24"/>
                <w:szCs w:val="24"/>
              </w:rPr>
              <w:lastRenderedPageBreak/>
              <w:t xml:space="preserve">Приведены в </w:t>
            </w:r>
            <w:r w:rsidR="00F5582F" w:rsidRPr="00BC6495">
              <w:rPr>
                <w:rFonts w:ascii="Times New Roman" w:eastAsia="Times New Roman" w:hAnsi="Times New Roman" w:cs="Times New Roman"/>
                <w:bCs/>
                <w:color w:val="0000FF"/>
                <w:sz w:val="24"/>
                <w:szCs w:val="24"/>
              </w:rPr>
              <w:t>П</w:t>
            </w:r>
            <w:r w:rsidRPr="00BC6495">
              <w:rPr>
                <w:rFonts w:ascii="Times New Roman" w:eastAsia="Times New Roman" w:hAnsi="Times New Roman" w:cs="Times New Roman"/>
                <w:bCs/>
                <w:color w:val="0000FF"/>
                <w:sz w:val="24"/>
                <w:szCs w:val="24"/>
              </w:rPr>
              <w:t>риложении №</w:t>
            </w:r>
            <w:r w:rsidR="00F5582F" w:rsidRPr="00BC6495">
              <w:rPr>
                <w:rFonts w:ascii="Times New Roman" w:eastAsia="Times New Roman" w:hAnsi="Times New Roman" w:cs="Times New Roman"/>
                <w:bCs/>
                <w:color w:val="0000FF"/>
                <w:sz w:val="24"/>
                <w:szCs w:val="24"/>
              </w:rPr>
              <w:t xml:space="preserve"> </w:t>
            </w:r>
            <w:r w:rsidRPr="00BC6495">
              <w:rPr>
                <w:rFonts w:ascii="Times New Roman" w:eastAsia="Times New Roman" w:hAnsi="Times New Roman" w:cs="Times New Roman"/>
                <w:bCs/>
                <w:color w:val="0000FF"/>
                <w:sz w:val="24"/>
                <w:szCs w:val="24"/>
              </w:rPr>
              <w:t xml:space="preserve">1 </w:t>
            </w:r>
            <w:r w:rsidRPr="00BC6495">
              <w:rPr>
                <w:rFonts w:ascii="Times New Roman" w:eastAsia="Times New Roman" w:hAnsi="Times New Roman" w:cs="Times New Roman"/>
                <w:bCs/>
                <w:color w:val="000000"/>
                <w:sz w:val="24"/>
                <w:szCs w:val="24"/>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00F5582F" w:rsidRPr="00BC6495">
              <w:rPr>
                <w:rFonts w:ascii="Times New Roman" w:eastAsia="Times New Roman" w:hAnsi="Times New Roman" w:cs="Times New Roman"/>
                <w:bCs/>
                <w:color w:val="000000"/>
                <w:sz w:val="24"/>
                <w:szCs w:val="24"/>
              </w:rPr>
              <w:t xml:space="preserve"> </w:t>
            </w:r>
            <w:r w:rsidRPr="00BC6495">
              <w:rPr>
                <w:rFonts w:ascii="Times New Roman" w:eastAsia="Times New Roman" w:hAnsi="Times New Roman" w:cs="Times New Roman"/>
                <w:bCs/>
                <w:color w:val="000000"/>
                <w:sz w:val="24"/>
                <w:szCs w:val="24"/>
              </w:rPr>
              <w:t>«</w:t>
            </w:r>
            <w:r w:rsidR="00F5582F" w:rsidRPr="00BC6495">
              <w:rPr>
                <w:rFonts w:ascii="Times New Roman" w:eastAsia="Times New Roman" w:hAnsi="Times New Roman" w:cs="Times New Roman"/>
                <w:kern w:val="1"/>
                <w:sz w:val="24"/>
                <w:szCs w:val="24"/>
                <w:lang w:eastAsia="zh-CN" w:bidi="hi-IN"/>
              </w:rPr>
              <w:t>Проект договора</w:t>
            </w:r>
            <w:r w:rsidRPr="00BC6495">
              <w:rPr>
                <w:rFonts w:ascii="Times New Roman" w:eastAsia="Times New Roman" w:hAnsi="Times New Roman" w:cs="Times New Roman"/>
                <w:bCs/>
                <w:color w:val="000000"/>
                <w:sz w:val="24"/>
                <w:szCs w:val="24"/>
              </w:rPr>
              <w:t xml:space="preserve">». </w:t>
            </w:r>
          </w:p>
        </w:tc>
      </w:tr>
      <w:tr w:rsidR="006A5D36" w:rsidRPr="00BC6495" w:rsidTr="00D45C52">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18</w:t>
            </w:r>
          </w:p>
        </w:tc>
        <w:tc>
          <w:tcPr>
            <w:tcW w:w="3402" w:type="dxa"/>
            <w:gridSpan w:val="2"/>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4"/>
          </w:tcPr>
          <w:p w:rsidR="006A5D36" w:rsidRPr="00BC6495" w:rsidRDefault="006A5D36" w:rsidP="006A5D3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BC6495">
              <w:rPr>
                <w:rFonts w:ascii="Times New Roman" w:eastAsia="Times New Roman" w:hAnsi="Times New Roman" w:cs="Times New Roman"/>
                <w:bCs/>
                <w:color w:val="000000"/>
                <w:sz w:val="24"/>
                <w:szCs w:val="24"/>
              </w:rPr>
              <w:t xml:space="preserve">Приведены в </w:t>
            </w:r>
            <w:r w:rsidR="00F5582F" w:rsidRPr="00BC6495">
              <w:rPr>
                <w:rFonts w:ascii="Times New Roman" w:eastAsia="Times New Roman" w:hAnsi="Times New Roman" w:cs="Times New Roman"/>
                <w:bCs/>
                <w:color w:val="0000FF"/>
                <w:sz w:val="24"/>
                <w:szCs w:val="24"/>
              </w:rPr>
              <w:t>П</w:t>
            </w:r>
            <w:r w:rsidRPr="00BC6495">
              <w:rPr>
                <w:rFonts w:ascii="Times New Roman" w:eastAsia="Times New Roman" w:hAnsi="Times New Roman" w:cs="Times New Roman"/>
                <w:bCs/>
                <w:color w:val="0000FF"/>
                <w:sz w:val="24"/>
                <w:szCs w:val="24"/>
              </w:rPr>
              <w:t>риложении №</w:t>
            </w:r>
            <w:r w:rsidR="00F5582F" w:rsidRPr="00BC6495">
              <w:rPr>
                <w:rFonts w:ascii="Times New Roman" w:eastAsia="Times New Roman" w:hAnsi="Times New Roman" w:cs="Times New Roman"/>
                <w:bCs/>
                <w:color w:val="0000FF"/>
                <w:sz w:val="24"/>
                <w:szCs w:val="24"/>
              </w:rPr>
              <w:t xml:space="preserve"> </w:t>
            </w:r>
            <w:r w:rsidRPr="00BC6495">
              <w:rPr>
                <w:rFonts w:ascii="Times New Roman" w:eastAsia="Times New Roman" w:hAnsi="Times New Roman" w:cs="Times New Roman"/>
                <w:bCs/>
                <w:color w:val="0000FF"/>
                <w:sz w:val="24"/>
                <w:szCs w:val="24"/>
              </w:rPr>
              <w:t xml:space="preserve">1 </w:t>
            </w:r>
            <w:r w:rsidRPr="00BC6495">
              <w:rPr>
                <w:rFonts w:ascii="Times New Roman" w:eastAsia="Times New Roman" w:hAnsi="Times New Roman" w:cs="Times New Roman"/>
                <w:bCs/>
                <w:color w:val="000000"/>
                <w:sz w:val="24"/>
                <w:szCs w:val="24"/>
              </w:rPr>
              <w:t xml:space="preserve">к </w:t>
            </w:r>
            <w:r w:rsidR="00F5582F" w:rsidRPr="00BC6495">
              <w:rPr>
                <w:rFonts w:ascii="Times New Roman" w:eastAsia="Times New Roman" w:hAnsi="Times New Roman" w:cs="Times New Roman"/>
                <w:kern w:val="1"/>
                <w:sz w:val="24"/>
                <w:szCs w:val="24"/>
                <w:lang w:eastAsia="zh-CN" w:bidi="hi-IN"/>
              </w:rPr>
              <w:t>Документации</w:t>
            </w:r>
            <w:r w:rsidR="00F5582F" w:rsidRPr="00BC6495">
              <w:rPr>
                <w:rFonts w:ascii="Times New Roman" w:eastAsia="Times New Roman" w:hAnsi="Times New Roman" w:cs="Times New Roman"/>
                <w:bCs/>
                <w:color w:val="000000"/>
                <w:sz w:val="24"/>
                <w:szCs w:val="24"/>
              </w:rPr>
              <w:t xml:space="preserve"> «</w:t>
            </w:r>
            <w:r w:rsidR="00F5582F" w:rsidRPr="00BC6495">
              <w:rPr>
                <w:rFonts w:ascii="Times New Roman" w:eastAsia="Times New Roman" w:hAnsi="Times New Roman" w:cs="Times New Roman"/>
                <w:kern w:val="1"/>
                <w:sz w:val="24"/>
                <w:szCs w:val="24"/>
                <w:lang w:eastAsia="zh-CN" w:bidi="hi-IN"/>
              </w:rPr>
              <w:t>Проект договора</w:t>
            </w:r>
            <w:r w:rsidR="00F5582F" w:rsidRPr="00BC6495">
              <w:rPr>
                <w:rFonts w:ascii="Times New Roman" w:eastAsia="Times New Roman" w:hAnsi="Times New Roman" w:cs="Times New Roman"/>
                <w:bCs/>
                <w:color w:val="000000"/>
                <w:sz w:val="24"/>
                <w:szCs w:val="24"/>
              </w:rPr>
              <w:t>».</w:t>
            </w:r>
          </w:p>
        </w:tc>
      </w:tr>
      <w:tr w:rsidR="006A5D36" w:rsidRPr="00BC6495" w:rsidTr="00D45C52">
        <w:trPr>
          <w:trHeight w:val="55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19</w:t>
            </w:r>
          </w:p>
        </w:tc>
        <w:tc>
          <w:tcPr>
            <w:tcW w:w="3402" w:type="dxa"/>
            <w:gridSpan w:val="2"/>
          </w:tcPr>
          <w:p w:rsidR="006A5D36" w:rsidRPr="00BC6495" w:rsidRDefault="006A5D36" w:rsidP="006A5D36">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Требования к Участнику процедуры закупки</w:t>
            </w:r>
          </w:p>
        </w:tc>
        <w:tc>
          <w:tcPr>
            <w:tcW w:w="6946" w:type="dxa"/>
            <w:gridSpan w:val="4"/>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6A5D36" w:rsidRPr="00BC6495" w:rsidRDefault="006A5D36" w:rsidP="006A5D36">
            <w:pPr>
              <w:widowControl w:val="0"/>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sidR="00F5582F"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заявки </w:t>
            </w:r>
            <w:r w:rsidRPr="00BC6495">
              <w:rPr>
                <w:rFonts w:ascii="Times New Roman" w:eastAsia="Times New Roman" w:hAnsi="Times New Roman" w:cs="Times New Roman"/>
                <w:sz w:val="24"/>
                <w:szCs w:val="24"/>
                <w:lang w:eastAsia="ar-SA"/>
              </w:rPr>
              <w:t>(</w:t>
            </w:r>
            <w:r w:rsidRPr="00BC6495">
              <w:rPr>
                <w:rFonts w:ascii="Times New Roman" w:eastAsia="Times New Roman" w:hAnsi="Times New Roman" w:cs="Times New Roman"/>
                <w:color w:val="0000FF"/>
                <w:sz w:val="24"/>
                <w:szCs w:val="24"/>
                <w:lang w:eastAsia="ar-SA"/>
              </w:rPr>
              <w:t xml:space="preserve">Приложение № </w:t>
            </w:r>
            <w:r w:rsidR="00E22455" w:rsidRPr="00BC6495">
              <w:rPr>
                <w:rFonts w:ascii="Times New Roman" w:eastAsia="Times New Roman" w:hAnsi="Times New Roman" w:cs="Times New Roman"/>
                <w:color w:val="0000FF"/>
                <w:sz w:val="24"/>
                <w:szCs w:val="24"/>
                <w:lang w:eastAsia="ar-SA"/>
              </w:rPr>
              <w:t>3</w:t>
            </w:r>
            <w:r w:rsidRPr="00BC6495">
              <w:rPr>
                <w:rFonts w:ascii="Times New Roman" w:eastAsia="Times New Roman" w:hAnsi="Times New Roman" w:cs="Times New Roman"/>
                <w:sz w:val="24"/>
                <w:szCs w:val="24"/>
                <w:lang w:eastAsia="ar-SA"/>
              </w:rPr>
              <w:t>).</w:t>
            </w:r>
          </w:p>
        </w:tc>
      </w:tr>
      <w:tr w:rsidR="006A5D36" w:rsidRPr="00BC6495" w:rsidTr="00D45C52">
        <w:trPr>
          <w:trHeight w:val="405"/>
        </w:trPr>
        <w:tc>
          <w:tcPr>
            <w:tcW w:w="11057" w:type="dxa"/>
            <w:gridSpan w:val="7"/>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BC6495">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6A5D36" w:rsidRPr="00BC6495" w:rsidTr="00D45C52">
        <w:trPr>
          <w:trHeight w:val="55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1</w:t>
            </w:r>
          </w:p>
        </w:tc>
        <w:tc>
          <w:tcPr>
            <w:tcW w:w="7371" w:type="dxa"/>
            <w:gridSpan w:val="4"/>
          </w:tcPr>
          <w:p w:rsidR="006A5D36" w:rsidRPr="00BC6495" w:rsidRDefault="00514BA2"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hAnsi="Times New Roman" w:cs="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tc>
        <w:tc>
          <w:tcPr>
            <w:tcW w:w="2977" w:type="dxa"/>
            <w:gridSpan w:val="2"/>
          </w:tcPr>
          <w:p w:rsidR="006A5D36" w:rsidRPr="00BC6495" w:rsidRDefault="00D86418"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Не установлено</w:t>
            </w:r>
          </w:p>
        </w:tc>
      </w:tr>
      <w:tr w:rsidR="006A5D36" w:rsidRPr="00BC6495" w:rsidTr="00D45C52">
        <w:trPr>
          <w:trHeight w:val="55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2</w:t>
            </w:r>
          </w:p>
        </w:tc>
        <w:tc>
          <w:tcPr>
            <w:tcW w:w="7371" w:type="dxa"/>
            <w:gridSpan w:val="4"/>
          </w:tcPr>
          <w:p w:rsidR="006A5D36" w:rsidRPr="00BC6495" w:rsidRDefault="00514BA2" w:rsidP="006A5D3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2977" w:type="dxa"/>
            <w:gridSpan w:val="2"/>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6A5D36" w:rsidRPr="00BC6495" w:rsidTr="00D45C52">
        <w:trPr>
          <w:trHeight w:val="55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w:t>
            </w:r>
          </w:p>
        </w:tc>
        <w:tc>
          <w:tcPr>
            <w:tcW w:w="7371" w:type="dxa"/>
            <w:gridSpan w:val="4"/>
          </w:tcPr>
          <w:p w:rsidR="006A5D36" w:rsidRPr="00BC6495" w:rsidRDefault="00514BA2" w:rsidP="006A5D3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tc>
        <w:tc>
          <w:tcPr>
            <w:tcW w:w="2977" w:type="dxa"/>
            <w:gridSpan w:val="2"/>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6A5D36" w:rsidRPr="00BC6495" w:rsidTr="00D45C52">
        <w:trPr>
          <w:trHeight w:val="557"/>
        </w:trPr>
        <w:tc>
          <w:tcPr>
            <w:tcW w:w="709" w:type="dxa"/>
          </w:tcPr>
          <w:p w:rsidR="006A5D36" w:rsidRPr="00BC6495" w:rsidRDefault="006A5D36"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w:t>
            </w:r>
          </w:p>
        </w:tc>
        <w:tc>
          <w:tcPr>
            <w:tcW w:w="7371" w:type="dxa"/>
            <w:gridSpan w:val="4"/>
          </w:tcPr>
          <w:p w:rsidR="006A5D36" w:rsidRPr="00BC6495" w:rsidRDefault="00514BA2" w:rsidP="006A5D3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hAnsi="Times New Roman" w:cs="Times New Roman"/>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tc>
        <w:tc>
          <w:tcPr>
            <w:tcW w:w="2977" w:type="dxa"/>
            <w:gridSpan w:val="2"/>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6A5D36" w:rsidRPr="00BC6495" w:rsidTr="00D45C52">
        <w:trPr>
          <w:trHeight w:val="557"/>
        </w:trPr>
        <w:tc>
          <w:tcPr>
            <w:tcW w:w="709" w:type="dxa"/>
          </w:tcPr>
          <w:p w:rsidR="006A5D36" w:rsidRPr="00BC6495" w:rsidRDefault="00CE02AD" w:rsidP="006A5D3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6</w:t>
            </w:r>
          </w:p>
        </w:tc>
        <w:tc>
          <w:tcPr>
            <w:tcW w:w="7371" w:type="dxa"/>
            <w:gridSpan w:val="4"/>
          </w:tcPr>
          <w:p w:rsidR="006A5D36" w:rsidRPr="00BC6495" w:rsidRDefault="00514BA2" w:rsidP="006A5D3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w:t>
            </w:r>
          </w:p>
        </w:tc>
        <w:tc>
          <w:tcPr>
            <w:tcW w:w="2977" w:type="dxa"/>
            <w:gridSpan w:val="2"/>
          </w:tcPr>
          <w:p w:rsidR="006A5D36" w:rsidRPr="00BC6495" w:rsidRDefault="006A5D36" w:rsidP="006A5D36">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A41E9">
        <w:trPr>
          <w:trHeight w:val="379"/>
        </w:trPr>
        <w:tc>
          <w:tcPr>
            <w:tcW w:w="709" w:type="dxa"/>
          </w:tcPr>
          <w:p w:rsidR="00FC4A54" w:rsidRPr="00BC6495" w:rsidRDefault="00CE02AD" w:rsidP="00FC4A5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7</w:t>
            </w:r>
          </w:p>
        </w:tc>
        <w:tc>
          <w:tcPr>
            <w:tcW w:w="7371" w:type="dxa"/>
            <w:gridSpan w:val="4"/>
          </w:tcPr>
          <w:p w:rsidR="00FC4A54" w:rsidRPr="00BC6495" w:rsidRDefault="00514BA2" w:rsidP="00FC4A54">
            <w:pPr>
              <w:widowControl w:val="0"/>
              <w:suppressAutoHyphens/>
              <w:spacing w:after="0" w:line="240" w:lineRule="auto"/>
              <w:jc w:val="both"/>
              <w:textAlignment w:val="baseline"/>
              <w:rPr>
                <w:rFonts w:ascii="Times New Roman" w:eastAsia="Times New Roman" w:hAnsi="Times New Roman" w:cs="Times New Roman"/>
                <w:sz w:val="24"/>
                <w:szCs w:val="24"/>
              </w:rPr>
            </w:pPr>
            <w:r w:rsidRPr="00BC6495">
              <w:rPr>
                <w:rFonts w:ascii="Times New Roman" w:eastAsia="Calibri" w:hAnsi="Times New Roman" w:cs="Times New Roman"/>
                <w:sz w:val="24"/>
                <w:szCs w:val="24"/>
              </w:rPr>
              <w:t>участник не является иностранным агентом в соответствии с Законом № 255-ФЗ</w:t>
            </w:r>
          </w:p>
        </w:tc>
        <w:tc>
          <w:tcPr>
            <w:tcW w:w="2977" w:type="dxa"/>
            <w:gridSpan w:val="2"/>
          </w:tcPr>
          <w:p w:rsidR="00FC4A54" w:rsidRPr="00BC6495" w:rsidRDefault="00FC4A54" w:rsidP="00FC4A54">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rPr>
          <w:trHeight w:val="557"/>
        </w:trPr>
        <w:tc>
          <w:tcPr>
            <w:tcW w:w="709" w:type="dxa"/>
          </w:tcPr>
          <w:p w:rsidR="00FC4A54" w:rsidRPr="00BC6495" w:rsidRDefault="00CE02AD" w:rsidP="00FC4A5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8</w:t>
            </w:r>
          </w:p>
        </w:tc>
        <w:tc>
          <w:tcPr>
            <w:tcW w:w="7371" w:type="dxa"/>
            <w:gridSpan w:val="4"/>
          </w:tcPr>
          <w:p w:rsidR="00FC4A54" w:rsidRPr="00BC6495" w:rsidRDefault="00FC4A54" w:rsidP="00FC4A54">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2"/>
          </w:tcPr>
          <w:p w:rsidR="00FC4A54" w:rsidRPr="00BC6495" w:rsidRDefault="00E22455" w:rsidP="00FC4A54">
            <w:pPr>
              <w:tabs>
                <w:tab w:val="left" w:pos="540"/>
                <w:tab w:val="left" w:pos="90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E22455" w:rsidRPr="00BC6495" w:rsidTr="00E22455">
        <w:trPr>
          <w:trHeight w:val="415"/>
        </w:trPr>
        <w:tc>
          <w:tcPr>
            <w:tcW w:w="709" w:type="dxa"/>
          </w:tcPr>
          <w:p w:rsidR="00E22455" w:rsidRPr="00BC6495" w:rsidRDefault="00E22455" w:rsidP="00FC4A54">
            <w:pPr>
              <w:spacing w:after="0" w:line="240" w:lineRule="auto"/>
              <w:jc w:val="both"/>
              <w:rPr>
                <w:rFonts w:ascii="Times New Roman" w:hAnsi="Times New Roman" w:cs="Times New Roman"/>
                <w:snapToGrid w:val="0"/>
                <w:color w:val="000000"/>
                <w:sz w:val="24"/>
                <w:szCs w:val="24"/>
                <w:lang w:eastAsia="ru-RU"/>
              </w:rPr>
            </w:pPr>
            <w:r w:rsidRPr="00BC6495">
              <w:rPr>
                <w:rFonts w:ascii="Times New Roman" w:hAnsi="Times New Roman" w:cs="Times New Roman"/>
                <w:snapToGrid w:val="0"/>
                <w:color w:val="000000"/>
                <w:sz w:val="24"/>
                <w:szCs w:val="24"/>
                <w:lang w:eastAsia="ru-RU"/>
              </w:rPr>
              <w:t>20</w:t>
            </w:r>
          </w:p>
        </w:tc>
        <w:tc>
          <w:tcPr>
            <w:tcW w:w="7371" w:type="dxa"/>
            <w:gridSpan w:val="4"/>
          </w:tcPr>
          <w:p w:rsidR="00E22455" w:rsidRPr="00BC6495" w:rsidRDefault="00E22455" w:rsidP="00E22455">
            <w:pPr>
              <w:spacing w:after="0" w:line="240" w:lineRule="auto"/>
              <w:jc w:val="both"/>
              <w:rPr>
                <w:rFonts w:ascii="Times New Roman" w:hAnsi="Times New Roman" w:cs="Times New Roman"/>
                <w:snapToGrid w:val="0"/>
                <w:color w:val="000000"/>
                <w:sz w:val="24"/>
                <w:szCs w:val="24"/>
                <w:lang w:eastAsia="ru-RU"/>
              </w:rPr>
            </w:pPr>
            <w:r w:rsidRPr="00BC6495">
              <w:rPr>
                <w:rFonts w:ascii="Times New Roman" w:hAnsi="Times New Roman" w:cs="Times New Roman"/>
                <w:snapToGrid w:val="0"/>
                <w:color w:val="000000"/>
                <w:sz w:val="24"/>
                <w:szCs w:val="24"/>
                <w:lang w:eastAsia="ru-RU"/>
              </w:rPr>
              <w:t>Участникам закупки в заявке необходимо указать (продекларировать) (в соответствующей части заявки, содержащей предложение о поставке товара).</w:t>
            </w:r>
          </w:p>
          <w:p w:rsidR="00E22455" w:rsidRPr="00BC6495" w:rsidRDefault="00E22455" w:rsidP="00E22455">
            <w:pPr>
              <w:spacing w:after="0" w:line="240" w:lineRule="auto"/>
              <w:jc w:val="both"/>
              <w:rPr>
                <w:rFonts w:ascii="Times New Roman" w:hAnsi="Times New Roman" w:cs="Times New Roman"/>
                <w:snapToGrid w:val="0"/>
                <w:color w:val="000000"/>
                <w:sz w:val="24"/>
                <w:szCs w:val="24"/>
                <w:lang w:eastAsia="ru-RU"/>
              </w:rPr>
            </w:pPr>
            <w:r w:rsidRPr="00BC6495">
              <w:rPr>
                <w:rFonts w:ascii="Times New Roman" w:hAnsi="Times New Roman" w:cs="Times New Roman"/>
                <w:snapToGrid w:val="0"/>
                <w:color w:val="000000"/>
                <w:sz w:val="24"/>
                <w:szCs w:val="24"/>
                <w:lang w:eastAsia="ru-RU"/>
              </w:rPr>
              <w:t>- наименование страны происхождения поставляемых товаров.</w:t>
            </w:r>
          </w:p>
          <w:p w:rsidR="00E22455" w:rsidRPr="00BC6495" w:rsidRDefault="00E22455" w:rsidP="00E22455">
            <w:pPr>
              <w:spacing w:after="0" w:line="240" w:lineRule="auto"/>
              <w:jc w:val="both"/>
              <w:rPr>
                <w:rFonts w:ascii="Times New Roman" w:hAnsi="Times New Roman" w:cs="Times New Roman"/>
                <w:snapToGrid w:val="0"/>
                <w:color w:val="000000"/>
                <w:sz w:val="24"/>
                <w:szCs w:val="24"/>
                <w:lang w:eastAsia="ru-RU"/>
              </w:rPr>
            </w:pPr>
            <w:r w:rsidRPr="00BC6495">
              <w:rPr>
                <w:rFonts w:ascii="Times New Roman" w:hAnsi="Times New Roman" w:cs="Times New Roman"/>
                <w:snapToGrid w:val="0"/>
                <w:color w:val="000000"/>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конкурентной закупке.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E22455" w:rsidRPr="00BC6495" w:rsidRDefault="00E22455" w:rsidP="00FC4A54">
            <w:pPr>
              <w:spacing w:after="0" w:line="240" w:lineRule="auto"/>
              <w:jc w:val="both"/>
              <w:rPr>
                <w:rFonts w:ascii="Times New Roman" w:hAnsi="Times New Roman" w:cs="Times New Roman"/>
                <w:snapToGrid w:val="0"/>
                <w:color w:val="000000"/>
                <w:sz w:val="24"/>
                <w:szCs w:val="24"/>
                <w:lang w:eastAsia="ru-RU"/>
              </w:rPr>
            </w:pPr>
            <w:r w:rsidRPr="00BC6495">
              <w:rPr>
                <w:rFonts w:ascii="Times New Roman" w:hAnsi="Times New Roman" w:cs="Times New Roman"/>
                <w:snapToGrid w:val="0"/>
                <w:color w:val="000000"/>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977" w:type="dxa"/>
            <w:gridSpan w:val="2"/>
          </w:tcPr>
          <w:p w:rsidR="00E22455" w:rsidRPr="00BC6495" w:rsidRDefault="00E22455" w:rsidP="00FC4A54">
            <w:pPr>
              <w:spacing w:after="0" w:line="240" w:lineRule="auto"/>
              <w:jc w:val="both"/>
              <w:rPr>
                <w:rFonts w:ascii="Times New Roman" w:eastAsia="Times New Roman" w:hAnsi="Times New Roman" w:cs="Times New Roman"/>
                <w:color w:val="FF0000"/>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rPr>
          <w:trHeight w:val="415"/>
        </w:trPr>
        <w:tc>
          <w:tcPr>
            <w:tcW w:w="709" w:type="dxa"/>
          </w:tcPr>
          <w:p w:rsidR="00FC4A54" w:rsidRPr="00BC6495" w:rsidRDefault="00FC4A54" w:rsidP="00FC4A5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rPr>
              <w:t>21</w:t>
            </w:r>
          </w:p>
        </w:tc>
        <w:tc>
          <w:tcPr>
            <w:tcW w:w="3402" w:type="dxa"/>
            <w:gridSpan w:val="2"/>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4"/>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Любой участник конкурентной закупки, зарегистрированн</w:t>
            </w:r>
            <w:r w:rsidR="00E22455" w:rsidRPr="00BC6495">
              <w:rPr>
                <w:rFonts w:ascii="Times New Roman" w:eastAsia="Times New Roman" w:hAnsi="Times New Roman" w:cs="Times New Roman"/>
                <w:sz w:val="24"/>
                <w:szCs w:val="24"/>
              </w:rPr>
              <w:t>ый</w:t>
            </w:r>
            <w:r w:rsidRPr="00BC6495">
              <w:rPr>
                <w:rFonts w:ascii="Times New Roman" w:eastAsia="Times New Roman" w:hAnsi="Times New Roman" w:cs="Times New Roman"/>
                <w:sz w:val="24"/>
                <w:szCs w:val="24"/>
              </w:rPr>
              <w:t xml:space="preserve">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BC6495">
              <w:rPr>
                <w:rFonts w:ascii="Times New Roman" w:eastAsia="Times New Roman" w:hAnsi="Times New Roman" w:cs="Times New Roman"/>
                <w:sz w:val="24"/>
                <w:szCs w:val="24"/>
                <w:lang w:eastAsia="ru-RU"/>
              </w:rPr>
              <w:t xml:space="preserve">на электронно-торговую площадку </w:t>
            </w:r>
            <w:r w:rsidR="00E22455" w:rsidRPr="00BC6495">
              <w:rPr>
                <w:rFonts w:ascii="Times New Roman" w:hAnsi="Times New Roman" w:cs="Times New Roman"/>
                <w:sz w:val="24"/>
                <w:szCs w:val="24"/>
              </w:rPr>
              <w:t>https://etp-region.ru/</w:t>
            </w:r>
            <w:r w:rsidRPr="00BC6495">
              <w:rPr>
                <w:rFonts w:ascii="Times New Roman" w:hAnsi="Times New Roman" w:cs="Times New Roman"/>
                <w:sz w:val="24"/>
                <w:szCs w:val="24"/>
              </w:rPr>
              <w:t xml:space="preserve">. </w:t>
            </w:r>
            <w:r w:rsidRPr="00BC6495">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w:t>
            </w:r>
            <w:r w:rsidR="00E22455"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 xml:space="preserve">извещения в электронной форме. </w:t>
            </w:r>
            <w:r w:rsidR="00E22455" w:rsidRPr="00BC6495">
              <w:rPr>
                <w:rFonts w:ascii="Times New Roman" w:eastAsia="Times New Roman" w:hAnsi="Times New Roman" w:cs="Times New Roman"/>
                <w:sz w:val="24"/>
                <w:szCs w:val="24"/>
              </w:rPr>
              <w:t>З</w:t>
            </w:r>
            <w:r w:rsidRPr="00BC6495">
              <w:rPr>
                <w:rFonts w:ascii="Times New Roman" w:eastAsia="Times New Roman" w:hAnsi="Times New Roman" w:cs="Times New Roman"/>
                <w:sz w:val="24"/>
                <w:szCs w:val="24"/>
              </w:rPr>
              <w:t xml:space="preserve">аказчик осуществляет разъяснение положений извещения о конкурентной закупке и размещает </w:t>
            </w:r>
            <w:r w:rsidR="001054C9" w:rsidRPr="00BC6495">
              <w:rPr>
                <w:rFonts w:ascii="Times New Roman" w:eastAsia="Times New Roman" w:hAnsi="Times New Roman" w:cs="Times New Roman"/>
                <w:sz w:val="24"/>
                <w:szCs w:val="24"/>
              </w:rPr>
              <w:t>на электронной площадке</w:t>
            </w:r>
            <w:r w:rsidRPr="00BC6495">
              <w:rPr>
                <w:rFonts w:ascii="Times New Roman" w:eastAsia="Times New Roman" w:hAnsi="Times New Roman" w:cs="Times New Roman"/>
                <w:sz w:val="24"/>
                <w:szCs w:val="24"/>
              </w:rPr>
              <w:t>, но без указания участника такой закупки, от которого поступил указанный запрос.</w:t>
            </w:r>
          </w:p>
          <w:p w:rsidR="00FC4A54" w:rsidRPr="00BC6495" w:rsidRDefault="00FC4A54" w:rsidP="00FC4A54">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xml:space="preserve">В рамках разъяснений положений </w:t>
            </w:r>
            <w:r w:rsidR="001054C9" w:rsidRPr="00BC6495">
              <w:rPr>
                <w:rFonts w:ascii="Times New Roman" w:eastAsia="Times New Roman" w:hAnsi="Times New Roman" w:cs="Times New Roman"/>
                <w:sz w:val="24"/>
                <w:szCs w:val="24"/>
                <w:lang w:eastAsia="ru-RU"/>
              </w:rPr>
              <w:t xml:space="preserve">Документации и </w:t>
            </w:r>
            <w:r w:rsidRPr="00BC6495">
              <w:rPr>
                <w:rFonts w:ascii="Times New Roman" w:eastAsia="Times New Roman" w:hAnsi="Times New Roman" w:cs="Times New Roman"/>
                <w:sz w:val="24"/>
                <w:szCs w:val="24"/>
                <w:lang w:eastAsia="ru-RU"/>
              </w:rPr>
              <w:t xml:space="preserve">извещения о закупке Заказчик не может изменять </w:t>
            </w:r>
            <w:r w:rsidRPr="00BC6495">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BC6495">
              <w:rPr>
                <w:rFonts w:ascii="Times New Roman" w:eastAsia="Times New Roman" w:hAnsi="Times New Roman" w:cs="Times New Roman"/>
                <w:sz w:val="24"/>
                <w:szCs w:val="24"/>
                <w:lang w:eastAsia="ru-RU"/>
              </w:rPr>
              <w:t>.</w:t>
            </w:r>
          </w:p>
        </w:tc>
      </w:tr>
      <w:tr w:rsidR="00FC4A54" w:rsidRPr="00BC6495" w:rsidTr="00D45C52">
        <w:trPr>
          <w:trHeight w:val="415"/>
        </w:trPr>
        <w:tc>
          <w:tcPr>
            <w:tcW w:w="709" w:type="dxa"/>
          </w:tcPr>
          <w:p w:rsidR="00FC4A54" w:rsidRPr="00BC6495" w:rsidRDefault="00FC4A54" w:rsidP="00FC4A5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22</w:t>
            </w:r>
          </w:p>
        </w:tc>
        <w:tc>
          <w:tcPr>
            <w:tcW w:w="3402" w:type="dxa"/>
            <w:gridSpan w:val="2"/>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Порядок внесения изменений в извещение о проведении </w:t>
            </w:r>
            <w:r w:rsidRPr="00BC6495">
              <w:rPr>
                <w:rFonts w:ascii="Times New Roman" w:eastAsia="Times New Roman" w:hAnsi="Times New Roman" w:cs="Times New Roman"/>
                <w:bCs/>
                <w:sz w:val="24"/>
                <w:szCs w:val="24"/>
              </w:rPr>
              <w:t>процедуры</w:t>
            </w:r>
          </w:p>
        </w:tc>
        <w:tc>
          <w:tcPr>
            <w:tcW w:w="6946" w:type="dxa"/>
            <w:gridSpan w:val="4"/>
          </w:tcPr>
          <w:p w:rsidR="00FC4A54" w:rsidRPr="00BC6495" w:rsidRDefault="00FC4A54" w:rsidP="00FC4A54">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w:t>
            </w:r>
            <w:r w:rsidR="001054C9" w:rsidRPr="00BC6495">
              <w:rPr>
                <w:rFonts w:ascii="Times New Roman" w:eastAsia="Times New Roman" w:hAnsi="Times New Roman" w:cs="Times New Roman"/>
                <w:sz w:val="24"/>
                <w:szCs w:val="24"/>
                <w:lang w:eastAsia="ru-RU"/>
              </w:rPr>
              <w:t xml:space="preserve">Документацию и </w:t>
            </w:r>
            <w:r w:rsidRPr="00BC6495">
              <w:rPr>
                <w:rFonts w:ascii="Times New Roman" w:eastAsia="Times New Roman" w:hAnsi="Times New Roman" w:cs="Times New Roman"/>
                <w:sz w:val="24"/>
                <w:szCs w:val="24"/>
                <w:lang w:eastAsia="ru-RU"/>
              </w:rPr>
              <w:t xml:space="preserve">извещение о проведении </w:t>
            </w:r>
            <w:r w:rsidR="001054C9" w:rsidRPr="00BC6495">
              <w:rPr>
                <w:rFonts w:ascii="Times New Roman" w:eastAsia="Times New Roman" w:hAnsi="Times New Roman" w:cs="Times New Roman"/>
                <w:sz w:val="24"/>
                <w:szCs w:val="24"/>
                <w:lang w:eastAsia="ru-RU"/>
              </w:rPr>
              <w:t>отбора оферт</w:t>
            </w:r>
            <w:r w:rsidRPr="00BC6495">
              <w:rPr>
                <w:rFonts w:ascii="Times New Roman" w:eastAsia="Times New Roman" w:hAnsi="Times New Roman" w:cs="Times New Roman"/>
                <w:sz w:val="24"/>
                <w:szCs w:val="24"/>
                <w:lang w:eastAsia="ru-RU"/>
              </w:rPr>
              <w:t xml:space="preserve"> в электронной форме до наступления даты окончания срока подачи заявок на участие в </w:t>
            </w:r>
            <w:r w:rsidR="001054C9" w:rsidRPr="00BC6495">
              <w:rPr>
                <w:rFonts w:ascii="Times New Roman" w:eastAsia="Times New Roman" w:hAnsi="Times New Roman" w:cs="Times New Roman"/>
                <w:sz w:val="24"/>
                <w:szCs w:val="24"/>
                <w:lang w:eastAsia="ru-RU"/>
              </w:rPr>
              <w:t xml:space="preserve">отборе оферт </w:t>
            </w:r>
            <w:r w:rsidRPr="00BC6495">
              <w:rPr>
                <w:rFonts w:ascii="Times New Roman" w:eastAsia="Times New Roman" w:hAnsi="Times New Roman" w:cs="Times New Roman"/>
                <w:sz w:val="24"/>
                <w:szCs w:val="24"/>
                <w:lang w:eastAsia="ru-RU"/>
              </w:rPr>
              <w:t xml:space="preserve">при этом изменение предмета закупки не допускается. Официальному размещению подлежит обновленная редакция </w:t>
            </w:r>
            <w:r w:rsidR="001054C9" w:rsidRPr="00BC6495">
              <w:rPr>
                <w:rFonts w:ascii="Times New Roman" w:eastAsia="Times New Roman" w:hAnsi="Times New Roman" w:cs="Times New Roman"/>
                <w:sz w:val="24"/>
                <w:szCs w:val="24"/>
                <w:lang w:eastAsia="ru-RU"/>
              </w:rPr>
              <w:t xml:space="preserve">Документации и </w:t>
            </w:r>
            <w:r w:rsidRPr="00BC6495">
              <w:rPr>
                <w:rFonts w:ascii="Times New Roman" w:eastAsia="Times New Roman" w:hAnsi="Times New Roman" w:cs="Times New Roman"/>
                <w:sz w:val="24"/>
                <w:szCs w:val="24"/>
                <w:lang w:eastAsia="ru-RU"/>
              </w:rPr>
              <w:t xml:space="preserve">извещения о закупке </w:t>
            </w:r>
            <w:r w:rsidRPr="00BC6495">
              <w:rPr>
                <w:rFonts w:ascii="Times New Roman" w:eastAsia="Times New Roman" w:hAnsi="Times New Roman" w:cs="Times New Roman"/>
                <w:color w:val="FF0000"/>
                <w:sz w:val="24"/>
                <w:szCs w:val="24"/>
                <w:lang w:eastAsia="ru-RU"/>
              </w:rPr>
              <w:t xml:space="preserve">не позднее одного дня </w:t>
            </w:r>
            <w:r w:rsidRPr="00BC6495">
              <w:rPr>
                <w:rFonts w:ascii="Times New Roman" w:eastAsia="Times New Roman" w:hAnsi="Times New Roman" w:cs="Times New Roman"/>
                <w:sz w:val="24"/>
                <w:szCs w:val="24"/>
                <w:lang w:eastAsia="ru-RU"/>
              </w:rPr>
              <w:t>со дня утверждения таких изменений</w:t>
            </w:r>
            <w:r w:rsidR="001054C9" w:rsidRPr="00BC6495">
              <w:rPr>
                <w:rFonts w:ascii="Calibri" w:eastAsia="Times New Roman" w:hAnsi="Calibri" w:cs="Times New Roman"/>
              </w:rPr>
              <w:t>.</w:t>
            </w:r>
          </w:p>
          <w:p w:rsidR="00FC4A54" w:rsidRPr="00BC6495" w:rsidRDefault="00FC4A54" w:rsidP="00FC4A54">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Участники обязаны самостоятельно отслеживать официально размещенные разъяснения и изменения</w:t>
            </w:r>
            <w:r w:rsidR="001054C9" w:rsidRPr="00BC6495">
              <w:rPr>
                <w:rFonts w:ascii="Times New Roman" w:eastAsia="Times New Roman" w:hAnsi="Times New Roman" w:cs="Times New Roman"/>
                <w:sz w:val="24"/>
                <w:szCs w:val="24"/>
                <w:lang w:eastAsia="ru-RU"/>
              </w:rPr>
              <w:t xml:space="preserve"> Документации и </w:t>
            </w:r>
            <w:r w:rsidRPr="00BC6495">
              <w:rPr>
                <w:rFonts w:ascii="Times New Roman" w:eastAsia="Times New Roman" w:hAnsi="Times New Roman" w:cs="Times New Roman"/>
                <w:sz w:val="24"/>
                <w:szCs w:val="24"/>
                <w:lang w:eastAsia="ru-RU"/>
              </w:rPr>
              <w:t xml:space="preserve">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w:t>
            </w:r>
            <w:r w:rsidRPr="00BC6495">
              <w:rPr>
                <w:rFonts w:ascii="Times New Roman" w:eastAsia="Times New Roman" w:hAnsi="Times New Roman" w:cs="Times New Roman"/>
                <w:sz w:val="24"/>
                <w:szCs w:val="24"/>
                <w:lang w:eastAsia="ru-RU"/>
              </w:rPr>
              <w:lastRenderedPageBreak/>
              <w:t>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FC4A54" w:rsidRPr="00BC6495" w:rsidTr="00D45C52">
        <w:trPr>
          <w:trHeight w:val="270"/>
        </w:trPr>
        <w:tc>
          <w:tcPr>
            <w:tcW w:w="709" w:type="dxa"/>
          </w:tcPr>
          <w:p w:rsidR="00FC4A54" w:rsidRPr="00BC6495" w:rsidRDefault="00FC4A54" w:rsidP="00FC4A5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23</w:t>
            </w:r>
          </w:p>
        </w:tc>
        <w:tc>
          <w:tcPr>
            <w:tcW w:w="3402" w:type="dxa"/>
            <w:gridSpan w:val="2"/>
          </w:tcPr>
          <w:p w:rsidR="00FC4A54" w:rsidRPr="00BC6495" w:rsidRDefault="00FC4A54" w:rsidP="00FC4A54">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Отказ от проведения закупки</w:t>
            </w:r>
          </w:p>
        </w:tc>
        <w:tc>
          <w:tcPr>
            <w:tcW w:w="6946" w:type="dxa"/>
            <w:gridSpan w:val="4"/>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BC6495">
              <w:rPr>
                <w:rFonts w:ascii="Calibri" w:eastAsia="Times New Roman" w:hAnsi="Calibri" w:cs="Times New Roman"/>
              </w:rPr>
              <w:t xml:space="preserve"> </w:t>
            </w:r>
            <w:r w:rsidRPr="00BC649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lang w:eastAsia="ar-SA"/>
              </w:rPr>
              <w:t xml:space="preserve">Решение об отмене конкурентной закупки размещается </w:t>
            </w:r>
            <w:r w:rsidR="001054C9" w:rsidRPr="00BC6495">
              <w:rPr>
                <w:rFonts w:ascii="Times New Roman" w:eastAsia="Times New Roman" w:hAnsi="Times New Roman" w:cs="Times New Roman"/>
                <w:sz w:val="24"/>
                <w:szCs w:val="24"/>
                <w:lang w:eastAsia="ar-SA"/>
              </w:rPr>
              <w:t>на ЭТП</w:t>
            </w:r>
            <w:r w:rsidRPr="00BC6495">
              <w:rPr>
                <w:rFonts w:ascii="Times New Roman" w:eastAsia="Times New Roman" w:hAnsi="Times New Roman" w:cs="Times New Roman"/>
                <w:sz w:val="24"/>
                <w:szCs w:val="24"/>
                <w:lang w:eastAsia="ar-SA"/>
              </w:rPr>
              <w:t xml:space="preserve"> в день принятия этого решения. </w:t>
            </w:r>
            <w:r w:rsidRPr="00BC6495">
              <w:rPr>
                <w:rFonts w:ascii="Times New Roman" w:eastAsia="Times New Roman" w:hAnsi="Times New Roman" w:cs="Times New Roman"/>
                <w:sz w:val="24"/>
                <w:szCs w:val="24"/>
              </w:rPr>
              <w:t>Закупка считается отмененной с момента размещения решения о ее отмене.</w:t>
            </w:r>
          </w:p>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FC4A54" w:rsidRPr="00BC6495" w:rsidTr="00D45C52">
        <w:tc>
          <w:tcPr>
            <w:tcW w:w="709" w:type="dxa"/>
          </w:tcPr>
          <w:p w:rsidR="00FC4A54" w:rsidRPr="00BC6495" w:rsidRDefault="00FC4A54"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24</w:t>
            </w:r>
          </w:p>
        </w:tc>
        <w:tc>
          <w:tcPr>
            <w:tcW w:w="3402" w:type="dxa"/>
            <w:gridSpan w:val="2"/>
          </w:tcPr>
          <w:p w:rsidR="00FC4A54" w:rsidRPr="00BC6495" w:rsidRDefault="00FC4A54" w:rsidP="00FC4A54">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Документы, входящие в состав заявки на участие в </w:t>
            </w:r>
            <w:r w:rsidR="009D1716" w:rsidRPr="00BC6495">
              <w:rPr>
                <w:rFonts w:ascii="Times New Roman" w:eastAsia="Times New Roman" w:hAnsi="Times New Roman" w:cs="Times New Roman"/>
                <w:bCs/>
                <w:sz w:val="24"/>
                <w:szCs w:val="24"/>
              </w:rPr>
              <w:t xml:space="preserve">отборе оферт </w:t>
            </w:r>
            <w:r w:rsidRPr="00BC6495">
              <w:rPr>
                <w:rFonts w:ascii="Times New Roman" w:eastAsia="Times New Roman" w:hAnsi="Times New Roman" w:cs="Times New Roman"/>
                <w:sz w:val="24"/>
                <w:szCs w:val="24"/>
              </w:rPr>
              <w:t>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4"/>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Заявка на участие в </w:t>
            </w:r>
            <w:r w:rsidR="001054C9" w:rsidRPr="00BC6495">
              <w:rPr>
                <w:rFonts w:ascii="Times New Roman" w:eastAsia="Times New Roman" w:hAnsi="Times New Roman" w:cs="Times New Roman"/>
                <w:sz w:val="24"/>
                <w:szCs w:val="24"/>
              </w:rPr>
              <w:t>отборе оферт</w:t>
            </w:r>
            <w:r w:rsidRPr="00BC6495">
              <w:rPr>
                <w:rFonts w:ascii="Times New Roman" w:eastAsia="Times New Roman" w:hAnsi="Times New Roman" w:cs="Times New Roman"/>
                <w:sz w:val="24"/>
                <w:szCs w:val="24"/>
              </w:rPr>
              <w:t xml:space="preserve"> в электронной форме должна состоять из ценового предложения и одной части и подается по рекомендуемой форме, установленной в извещении о проведении </w:t>
            </w:r>
            <w:r w:rsidR="001054C9" w:rsidRPr="00BC6495">
              <w:rPr>
                <w:rFonts w:ascii="Times New Roman" w:eastAsia="Times New Roman" w:hAnsi="Times New Roman" w:cs="Times New Roman"/>
                <w:sz w:val="24"/>
                <w:szCs w:val="24"/>
              </w:rPr>
              <w:t>отбора оферт</w:t>
            </w:r>
            <w:r w:rsidRPr="00BC6495">
              <w:rPr>
                <w:rFonts w:ascii="Times New Roman" w:eastAsia="Times New Roman" w:hAnsi="Times New Roman" w:cs="Times New Roman"/>
                <w:sz w:val="24"/>
                <w:szCs w:val="24"/>
              </w:rPr>
              <w:t xml:space="preserve"> (</w:t>
            </w:r>
            <w:r w:rsidRPr="00BC6495">
              <w:rPr>
                <w:rFonts w:ascii="Times New Roman" w:eastAsia="Times New Roman" w:hAnsi="Times New Roman" w:cs="Times New Roman"/>
                <w:color w:val="0000FF"/>
                <w:sz w:val="24"/>
                <w:szCs w:val="24"/>
                <w:lang w:eastAsia="ar-SA"/>
              </w:rPr>
              <w:t xml:space="preserve">Приложение № </w:t>
            </w:r>
            <w:r w:rsidR="001054C9" w:rsidRPr="00BC6495">
              <w:rPr>
                <w:rFonts w:ascii="Times New Roman" w:eastAsia="Times New Roman" w:hAnsi="Times New Roman" w:cs="Times New Roman"/>
                <w:color w:val="0000FF"/>
                <w:sz w:val="24"/>
                <w:szCs w:val="24"/>
                <w:lang w:eastAsia="ar-SA"/>
              </w:rPr>
              <w:t>3</w:t>
            </w:r>
            <w:r w:rsidRPr="00BC6495">
              <w:rPr>
                <w:rFonts w:ascii="Times New Roman" w:eastAsia="Times New Roman" w:hAnsi="Times New Roman" w:cs="Times New Roman"/>
                <w:color w:val="0000FF"/>
                <w:sz w:val="24"/>
                <w:szCs w:val="24"/>
                <w:lang w:eastAsia="ar-SA"/>
              </w:rPr>
              <w:t xml:space="preserve"> </w:t>
            </w:r>
            <w:r w:rsidRPr="00BC6495">
              <w:rPr>
                <w:rFonts w:ascii="Times New Roman" w:eastAsia="Times New Roman" w:hAnsi="Times New Roman" w:cs="Times New Roman"/>
                <w:color w:val="000000"/>
                <w:sz w:val="24"/>
                <w:szCs w:val="24"/>
                <w:lang w:eastAsia="ar-SA"/>
              </w:rPr>
              <w:t>к извещению</w:t>
            </w:r>
            <w:r w:rsidRPr="00BC6495">
              <w:rPr>
                <w:rFonts w:ascii="Times New Roman" w:eastAsia="Times New Roman" w:hAnsi="Times New Roman" w:cs="Times New Roman"/>
                <w:sz w:val="24"/>
                <w:szCs w:val="24"/>
              </w:rPr>
              <w:t>).</w:t>
            </w:r>
          </w:p>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FC4A54" w:rsidRPr="00BC6495" w:rsidTr="00D45C52">
        <w:tc>
          <w:tcPr>
            <w:tcW w:w="11057" w:type="dxa"/>
            <w:gridSpan w:val="7"/>
          </w:tcPr>
          <w:p w:rsidR="00FC4A54" w:rsidRPr="00BC6495" w:rsidRDefault="001054C9" w:rsidP="00FC4A54">
            <w:pPr>
              <w:autoSpaceDE w:val="0"/>
              <w:autoSpaceDN w:val="0"/>
              <w:adjustRightInd w:val="0"/>
              <w:spacing w:after="0" w:line="240" w:lineRule="auto"/>
              <w:jc w:val="both"/>
              <w:rPr>
                <w:rFonts w:ascii="Times New Roman" w:eastAsia="Times New Roman" w:hAnsi="Times New Roman" w:cs="Times New Roman"/>
                <w:b/>
                <w:bCs/>
                <w:sz w:val="24"/>
                <w:szCs w:val="24"/>
              </w:rPr>
            </w:pPr>
            <w:r w:rsidRPr="00BC6495">
              <w:rPr>
                <w:rFonts w:ascii="Times New Roman" w:eastAsia="Times New Roman" w:hAnsi="Times New Roman" w:cs="Times New Roman"/>
                <w:b/>
                <w:bCs/>
                <w:color w:val="0000FF"/>
                <w:sz w:val="24"/>
                <w:szCs w:val="24"/>
              </w:rPr>
              <w:t>З</w:t>
            </w:r>
            <w:r w:rsidR="00FC4A54" w:rsidRPr="00BC6495">
              <w:rPr>
                <w:rFonts w:ascii="Times New Roman" w:eastAsia="Times New Roman" w:hAnsi="Times New Roman" w:cs="Times New Roman"/>
                <w:b/>
                <w:bCs/>
                <w:color w:val="0000FF"/>
                <w:sz w:val="24"/>
                <w:szCs w:val="24"/>
              </w:rPr>
              <w:t xml:space="preserve">аявка должна содержать </w:t>
            </w:r>
            <w:r w:rsidR="00FC4A54" w:rsidRPr="00BC6495">
              <w:rPr>
                <w:rFonts w:ascii="Times New Roman" w:eastAsia="Times New Roman" w:hAnsi="Times New Roman" w:cs="Times New Roman"/>
                <w:b/>
                <w:bCs/>
                <w:color w:val="0000FF"/>
                <w:sz w:val="24"/>
                <w:szCs w:val="24"/>
                <w:lang w:eastAsia="ru-RU"/>
              </w:rPr>
              <w:t>следующие сведения:</w:t>
            </w:r>
          </w:p>
        </w:tc>
      </w:tr>
      <w:tr w:rsidR="00FC4A54" w:rsidRPr="00BC6495" w:rsidTr="00D45C52">
        <w:tc>
          <w:tcPr>
            <w:tcW w:w="709" w:type="dxa"/>
          </w:tcPr>
          <w:p w:rsidR="00FC4A54" w:rsidRPr="00BC6495" w:rsidRDefault="005F4381"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1</w:t>
            </w:r>
          </w:p>
        </w:tc>
        <w:tc>
          <w:tcPr>
            <w:tcW w:w="7088" w:type="dxa"/>
            <w:gridSpan w:val="3"/>
          </w:tcPr>
          <w:p w:rsidR="00FC4A54" w:rsidRPr="00BC6495" w:rsidRDefault="00FC4A54" w:rsidP="00FC4A54">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rPr>
              <w:t xml:space="preserve">заполненную форму заявки в соответствии с требованиями извещения о проведении </w:t>
            </w:r>
            <w:r w:rsidR="009D1716" w:rsidRPr="00BC6495">
              <w:rPr>
                <w:rFonts w:ascii="Times New Roman" w:eastAsia="Times New Roman" w:hAnsi="Times New Roman" w:cs="Times New Roman"/>
                <w:bCs/>
                <w:sz w:val="24"/>
                <w:szCs w:val="24"/>
              </w:rPr>
              <w:t xml:space="preserve">отбора оферт </w:t>
            </w:r>
            <w:r w:rsidRPr="00BC6495">
              <w:rPr>
                <w:rFonts w:ascii="Times New Roman" w:eastAsia="Times New Roman" w:hAnsi="Times New Roman" w:cs="Times New Roman"/>
                <w:sz w:val="24"/>
                <w:szCs w:val="24"/>
              </w:rPr>
              <w:t>(</w:t>
            </w:r>
            <w:r w:rsidRPr="00BC6495">
              <w:rPr>
                <w:rFonts w:ascii="Times New Roman" w:eastAsia="Times New Roman" w:hAnsi="Times New Roman" w:cs="Times New Roman"/>
                <w:b/>
                <w:bCs/>
                <w:sz w:val="24"/>
                <w:szCs w:val="24"/>
              </w:rPr>
              <w:t>сведения об участнике</w:t>
            </w:r>
            <w:r w:rsidRPr="00BC6495">
              <w:rPr>
                <w:rFonts w:ascii="Times New Roman" w:eastAsia="Times New Roman" w:hAnsi="Times New Roman" w:cs="Times New Roman"/>
                <w:b/>
                <w:bCs/>
                <w:sz w:val="24"/>
                <w:szCs w:val="24"/>
                <w:lang w:eastAsia="ru-RU"/>
              </w:rPr>
              <w:t xml:space="preserve"> закупки</w:t>
            </w:r>
            <w:r w:rsidRPr="00BC6495">
              <w:rPr>
                <w:rFonts w:ascii="Times New Roman" w:eastAsia="Times New Roman" w:hAnsi="Times New Roman" w:cs="Times New Roman"/>
                <w:sz w:val="24"/>
                <w:szCs w:val="24"/>
                <w:lang w:eastAsia="ru-RU"/>
              </w:rPr>
              <w:t xml:space="preserve">, подавшем такую заявку, </w:t>
            </w:r>
            <w:r w:rsidR="001C6013" w:rsidRPr="00BC6495">
              <w:rPr>
                <w:rFonts w:ascii="Times New Roman" w:hAnsi="Times New Roman" w:cs="Times New Roman"/>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709" w:type="dxa"/>
          </w:tcPr>
          <w:p w:rsidR="00FC4A54" w:rsidRPr="00BC6495" w:rsidRDefault="005F4381"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2</w:t>
            </w:r>
          </w:p>
        </w:tc>
        <w:tc>
          <w:tcPr>
            <w:tcW w:w="7088" w:type="dxa"/>
            <w:gridSpan w:val="3"/>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BC6495">
              <w:rPr>
                <w:rFonts w:ascii="Times New Roman" w:eastAsia="Times New Roman" w:hAnsi="Times New Roman" w:cs="Times New Roman"/>
                <w:sz w:val="24"/>
                <w:szCs w:val="24"/>
              </w:rPr>
              <w:t xml:space="preserve"> и иные предложения об условиях исполнения договора</w:t>
            </w:r>
            <w:r w:rsidRPr="00BC6495">
              <w:rPr>
                <w:rFonts w:ascii="Times New Roman" w:hAnsi="Times New Roman" w:cs="Times New Roman"/>
                <w:sz w:val="24"/>
                <w:szCs w:val="24"/>
              </w:rPr>
              <w:t xml:space="preserve"> (</w:t>
            </w:r>
            <w:r w:rsidRPr="00BC6495">
              <w:rPr>
                <w:rFonts w:ascii="Times New Roman" w:eastAsia="Times New Roman" w:hAnsi="Times New Roman" w:cs="Times New Roman"/>
                <w:sz w:val="24"/>
                <w:szCs w:val="24"/>
              </w:rPr>
              <w:t xml:space="preserve">в случае, если предоставление таких предложений предусмотрено </w:t>
            </w:r>
            <w:r w:rsidR="001054C9" w:rsidRPr="00BC6495">
              <w:rPr>
                <w:rFonts w:ascii="Times New Roman" w:eastAsia="Times New Roman" w:hAnsi="Times New Roman" w:cs="Times New Roman"/>
                <w:sz w:val="24"/>
                <w:szCs w:val="24"/>
              </w:rPr>
              <w:t xml:space="preserve">Документацией и </w:t>
            </w:r>
            <w:r w:rsidRPr="00BC6495">
              <w:rPr>
                <w:rFonts w:ascii="Times New Roman" w:eastAsia="Times New Roman" w:hAnsi="Times New Roman" w:cs="Times New Roman"/>
                <w:sz w:val="24"/>
                <w:szCs w:val="24"/>
              </w:rPr>
              <w:t>извещением о закупке)</w:t>
            </w:r>
          </w:p>
        </w:tc>
        <w:tc>
          <w:tcPr>
            <w:tcW w:w="3260" w:type="dxa"/>
            <w:gridSpan w:val="3"/>
          </w:tcPr>
          <w:p w:rsidR="00FC4A54" w:rsidRPr="00BC6495" w:rsidRDefault="001054C9" w:rsidP="00386F4F">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709" w:type="dxa"/>
          </w:tcPr>
          <w:p w:rsidR="00FC4A54" w:rsidRPr="00BC6495" w:rsidRDefault="005F4381"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3</w:t>
            </w:r>
          </w:p>
        </w:tc>
        <w:tc>
          <w:tcPr>
            <w:tcW w:w="7088" w:type="dxa"/>
            <w:gridSpan w:val="3"/>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b/>
                <w:bCs/>
                <w:sz w:val="24"/>
                <w:szCs w:val="24"/>
              </w:rPr>
              <w:t>предложение о цене договора</w:t>
            </w:r>
            <w:r w:rsidRPr="00BC6495">
              <w:rPr>
                <w:rFonts w:ascii="Times New Roman" w:eastAsia="Times New Roman" w:hAnsi="Times New Roman" w:cs="Times New Roman"/>
                <w:sz w:val="24"/>
                <w:szCs w:val="24"/>
              </w:rPr>
              <w:t xml:space="preserve">,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 Ценовое предложение указывается участником закупки в соответствующей графе на ЭТП при подаче заявки на </w:t>
            </w:r>
            <w:r w:rsidRPr="00BC6495">
              <w:rPr>
                <w:rFonts w:ascii="Times New Roman" w:eastAsia="Times New Roman" w:hAnsi="Times New Roman" w:cs="Times New Roman"/>
                <w:sz w:val="24"/>
                <w:szCs w:val="24"/>
              </w:rPr>
              <w:lastRenderedPageBreak/>
              <w:t>участие в закупке, а также отдельно по форме (</w:t>
            </w:r>
            <w:r w:rsidRPr="00BC6495">
              <w:rPr>
                <w:rFonts w:ascii="Times New Roman" w:eastAsia="Times New Roman" w:hAnsi="Times New Roman" w:cs="Times New Roman"/>
                <w:color w:val="0000FF"/>
                <w:sz w:val="24"/>
                <w:szCs w:val="24"/>
                <w:lang w:eastAsia="ar-SA"/>
              </w:rPr>
              <w:t xml:space="preserve">Приложение № </w:t>
            </w:r>
            <w:r w:rsidR="001054C9" w:rsidRPr="00BC6495">
              <w:rPr>
                <w:rFonts w:ascii="Times New Roman" w:eastAsia="Times New Roman" w:hAnsi="Times New Roman" w:cs="Times New Roman"/>
                <w:color w:val="0000FF"/>
                <w:sz w:val="24"/>
                <w:szCs w:val="24"/>
                <w:lang w:eastAsia="ar-SA"/>
              </w:rPr>
              <w:t>3</w:t>
            </w:r>
            <w:r w:rsidRPr="00BC6495">
              <w:rPr>
                <w:rFonts w:ascii="Times New Roman" w:eastAsia="Times New Roman" w:hAnsi="Times New Roman" w:cs="Times New Roman"/>
                <w:color w:val="0000FF"/>
                <w:sz w:val="24"/>
                <w:szCs w:val="24"/>
                <w:lang w:eastAsia="ar-SA"/>
              </w:rPr>
              <w:t xml:space="preserve"> </w:t>
            </w:r>
            <w:r w:rsidRPr="00BC6495">
              <w:rPr>
                <w:rFonts w:ascii="Times New Roman" w:eastAsia="Times New Roman" w:hAnsi="Times New Roman" w:cs="Times New Roman"/>
                <w:color w:val="000000"/>
                <w:sz w:val="24"/>
                <w:szCs w:val="24"/>
                <w:lang w:eastAsia="ar-SA"/>
              </w:rPr>
              <w:t xml:space="preserve">к </w:t>
            </w:r>
            <w:r w:rsidR="001054C9" w:rsidRPr="00BC6495">
              <w:rPr>
                <w:rFonts w:ascii="Times New Roman" w:eastAsia="Times New Roman" w:hAnsi="Times New Roman" w:cs="Times New Roman"/>
                <w:color w:val="000000"/>
                <w:sz w:val="24"/>
                <w:szCs w:val="24"/>
                <w:lang w:eastAsia="ar-SA"/>
              </w:rPr>
              <w:t>Документации</w:t>
            </w:r>
            <w:r w:rsidRPr="00BC6495">
              <w:rPr>
                <w:rFonts w:ascii="Times New Roman" w:eastAsia="Times New Roman" w:hAnsi="Times New Roman" w:cs="Times New Roman"/>
                <w:color w:val="000000"/>
                <w:sz w:val="24"/>
                <w:szCs w:val="24"/>
                <w:lang w:eastAsia="ar-SA"/>
              </w:rPr>
              <w:t xml:space="preserve"> о закупке</w:t>
            </w:r>
            <w:r w:rsidRPr="00BC6495">
              <w:rPr>
                <w:rFonts w:ascii="Times New Roman" w:eastAsia="Times New Roman" w:hAnsi="Times New Roman" w:cs="Times New Roman"/>
                <w:sz w:val="24"/>
                <w:szCs w:val="24"/>
              </w:rPr>
              <w:t>)</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Установлено</w:t>
            </w:r>
          </w:p>
        </w:tc>
      </w:tr>
      <w:tr w:rsidR="00FC4A54" w:rsidRPr="00BC6495" w:rsidTr="00D45C52">
        <w:tc>
          <w:tcPr>
            <w:tcW w:w="709" w:type="dxa"/>
          </w:tcPr>
          <w:p w:rsidR="00FC4A54" w:rsidRPr="00BC6495" w:rsidRDefault="005F4381"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4</w:t>
            </w:r>
          </w:p>
        </w:tc>
        <w:tc>
          <w:tcPr>
            <w:tcW w:w="7088" w:type="dxa"/>
            <w:gridSpan w:val="3"/>
          </w:tcPr>
          <w:p w:rsidR="00FC4A54" w:rsidRPr="00BC6495" w:rsidRDefault="00FC4A54" w:rsidP="00FC4A54">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b/>
                <w:bCs/>
                <w:sz w:val="24"/>
                <w:szCs w:val="24"/>
              </w:rPr>
              <w:t>согласие участника закупки на обработку персональных данных</w:t>
            </w:r>
            <w:r w:rsidRPr="00BC6495">
              <w:rPr>
                <w:rFonts w:ascii="Times New Roman" w:eastAsia="Times New Roman" w:hAnsi="Times New Roman" w:cs="Times New Roman"/>
                <w:sz w:val="24"/>
                <w:szCs w:val="24"/>
              </w:rPr>
              <w:t xml:space="preserve"> (для физического лица)</w:t>
            </w:r>
          </w:p>
        </w:tc>
        <w:tc>
          <w:tcPr>
            <w:tcW w:w="3260" w:type="dxa"/>
            <w:gridSpan w:val="3"/>
          </w:tcPr>
          <w:p w:rsidR="00FC4A54" w:rsidRPr="00BC6495" w:rsidRDefault="001054C9" w:rsidP="00386F4F">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386F4F" w:rsidRPr="00BC6495" w:rsidTr="00D45C52">
        <w:tc>
          <w:tcPr>
            <w:tcW w:w="709" w:type="dxa"/>
          </w:tcPr>
          <w:p w:rsidR="00386F4F" w:rsidRPr="00BC6495" w:rsidRDefault="005F4381" w:rsidP="00386F4F">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5</w:t>
            </w:r>
          </w:p>
        </w:tc>
        <w:tc>
          <w:tcPr>
            <w:tcW w:w="7088" w:type="dxa"/>
            <w:gridSpan w:val="3"/>
          </w:tcPr>
          <w:p w:rsidR="00386F4F" w:rsidRPr="00BC6495" w:rsidRDefault="00386F4F" w:rsidP="00386F4F">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BC6495">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w:t>
            </w:r>
            <w:r w:rsidRPr="00BC6495">
              <w:rPr>
                <w:rFonts w:ascii="Times New Roman" w:eastAsia="Arial" w:hAnsi="Times New Roman" w:cs="Times New Roman"/>
                <w:sz w:val="24"/>
                <w:szCs w:val="24"/>
                <w:lang w:eastAsia="ar-SA"/>
              </w:rPr>
              <w:t xml:space="preserve"> </w:t>
            </w:r>
            <w:r w:rsidRPr="00BC6495">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386F4F" w:rsidRPr="00BC6495" w:rsidRDefault="00386F4F" w:rsidP="00386F4F">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3"/>
          </w:tcPr>
          <w:p w:rsidR="00386F4F" w:rsidRPr="00BC6495" w:rsidRDefault="001054C9" w:rsidP="00386F4F">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11057" w:type="dxa"/>
            <w:gridSpan w:val="7"/>
          </w:tcPr>
          <w:p w:rsidR="00FC4A54" w:rsidRPr="00BC6495" w:rsidRDefault="00FC4A54" w:rsidP="00FC4A54">
            <w:pPr>
              <w:spacing w:after="0" w:line="240" w:lineRule="auto"/>
              <w:jc w:val="both"/>
              <w:rPr>
                <w:rFonts w:ascii="Times New Roman" w:eastAsia="Times New Roman" w:hAnsi="Times New Roman" w:cs="Times New Roman"/>
                <w:b/>
                <w:bCs/>
                <w:color w:val="0000FF"/>
                <w:sz w:val="24"/>
                <w:szCs w:val="24"/>
                <w:lang w:eastAsia="ru-RU"/>
              </w:rPr>
            </w:pPr>
            <w:r w:rsidRPr="00BC6495">
              <w:rPr>
                <w:rFonts w:ascii="Times New Roman" w:eastAsia="Times New Roman" w:hAnsi="Times New Roman" w:cs="Times New Roman"/>
                <w:b/>
                <w:bCs/>
                <w:color w:val="0000FF"/>
                <w:sz w:val="24"/>
                <w:szCs w:val="24"/>
                <w:lang w:eastAsia="ru-RU"/>
              </w:rPr>
              <w:t xml:space="preserve">Вместе с заявкой участник </w:t>
            </w:r>
            <w:r w:rsidR="001054C9" w:rsidRPr="00BC6495">
              <w:rPr>
                <w:rFonts w:ascii="Times New Roman" w:eastAsia="Times New Roman" w:hAnsi="Times New Roman" w:cs="Times New Roman"/>
                <w:b/>
                <w:bCs/>
                <w:color w:val="0000FF"/>
                <w:sz w:val="24"/>
                <w:szCs w:val="24"/>
                <w:lang w:eastAsia="ru-RU"/>
              </w:rPr>
              <w:t>отбора оферт</w:t>
            </w:r>
            <w:r w:rsidRPr="00BC6495">
              <w:rPr>
                <w:rFonts w:ascii="Times New Roman" w:eastAsia="Times New Roman" w:hAnsi="Times New Roman" w:cs="Times New Roman"/>
                <w:b/>
                <w:bCs/>
                <w:color w:val="0000FF"/>
                <w:sz w:val="24"/>
                <w:szCs w:val="24"/>
                <w:lang w:eastAsia="ru-RU"/>
              </w:rPr>
              <w:t xml:space="preserve"> подает следующие перечень документов:</w:t>
            </w:r>
          </w:p>
        </w:tc>
      </w:tr>
      <w:tr w:rsidR="00FC4A54" w:rsidRPr="00BC6495" w:rsidTr="00D45C52">
        <w:tc>
          <w:tcPr>
            <w:tcW w:w="709" w:type="dxa"/>
          </w:tcPr>
          <w:p w:rsidR="00FC4A54" w:rsidRPr="00BC6495" w:rsidRDefault="00FC4A54"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1</w:t>
            </w:r>
          </w:p>
        </w:tc>
        <w:tc>
          <w:tcPr>
            <w:tcW w:w="7088" w:type="dxa"/>
            <w:gridSpan w:val="3"/>
          </w:tcPr>
          <w:p w:rsidR="00FC4A54" w:rsidRPr="00BC6495" w:rsidRDefault="001C6013" w:rsidP="00FC4A54">
            <w:pPr>
              <w:spacing w:after="0" w:line="240" w:lineRule="auto"/>
              <w:jc w:val="both"/>
              <w:rPr>
                <w:rFonts w:ascii="Times New Roman" w:eastAsia="Times New Roman" w:hAnsi="Times New Roman" w:cs="Times New Roman"/>
                <w:sz w:val="24"/>
                <w:szCs w:val="24"/>
                <w:lang w:eastAsia="ru-RU"/>
              </w:rPr>
            </w:pPr>
            <w:r w:rsidRPr="00BC6495">
              <w:rPr>
                <w:rFonts w:ascii="Times New Roman" w:hAnsi="Times New Roman" w:cs="Times New Roman"/>
                <w:sz w:val="24"/>
                <w:szCs w:val="24"/>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извещения о проведении </w:t>
            </w:r>
            <w:r w:rsidR="001054C9" w:rsidRPr="00BC6495">
              <w:rPr>
                <w:rFonts w:ascii="Times New Roman" w:hAnsi="Times New Roman" w:cs="Times New Roman"/>
                <w:sz w:val="24"/>
                <w:szCs w:val="24"/>
              </w:rPr>
              <w:t>отбора оферт</w:t>
            </w:r>
            <w:r w:rsidRPr="00BC6495">
              <w:rPr>
                <w:rFonts w:ascii="Times New Roman" w:hAnsi="Times New Roman" w:cs="Times New Roman"/>
                <w:sz w:val="24"/>
                <w:szCs w:val="24"/>
              </w:rPr>
              <w:t>, или нотариально заверенную копию такой выписки;</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709" w:type="dxa"/>
          </w:tcPr>
          <w:p w:rsidR="00FC4A54" w:rsidRPr="00BC6495" w:rsidRDefault="00FC4A54"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2</w:t>
            </w:r>
          </w:p>
        </w:tc>
        <w:tc>
          <w:tcPr>
            <w:tcW w:w="7088" w:type="dxa"/>
            <w:gridSpan w:val="3"/>
          </w:tcPr>
          <w:p w:rsidR="00FC4A54" w:rsidRPr="00BC6495" w:rsidRDefault="001C6013" w:rsidP="00FC4A54">
            <w:pPr>
              <w:tabs>
                <w:tab w:val="left" w:pos="319"/>
              </w:tabs>
              <w:spacing w:after="0" w:line="240" w:lineRule="auto"/>
              <w:jc w:val="both"/>
              <w:rPr>
                <w:rFonts w:ascii="Times New Roman" w:eastAsia="Times New Roman" w:hAnsi="Times New Roman" w:cs="Times New Roman"/>
                <w:sz w:val="24"/>
                <w:szCs w:val="24"/>
                <w:lang w:eastAsia="ru-RU"/>
              </w:rPr>
            </w:pPr>
            <w:r w:rsidRPr="00BC6495">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w:t>
            </w:r>
            <w:r w:rsidR="001054C9" w:rsidRPr="00BC6495">
              <w:rPr>
                <w:rFonts w:ascii="Times New Roman" w:hAnsi="Times New Roman" w:cs="Times New Roman"/>
                <w:sz w:val="24"/>
                <w:szCs w:val="24"/>
              </w:rPr>
              <w:t>отбора оферт</w:t>
            </w:r>
            <w:r w:rsidRPr="00BC6495">
              <w:rPr>
                <w:rFonts w:ascii="Times New Roman" w:hAnsi="Times New Roman" w:cs="Times New Roman"/>
                <w:sz w:val="24"/>
                <w:szCs w:val="24"/>
              </w:rPr>
              <w:t xml:space="preserve">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709" w:type="dxa"/>
          </w:tcPr>
          <w:p w:rsidR="00FC4A54" w:rsidRPr="00BC6495" w:rsidRDefault="00FC4A54"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3</w:t>
            </w:r>
          </w:p>
        </w:tc>
        <w:tc>
          <w:tcPr>
            <w:tcW w:w="7088" w:type="dxa"/>
            <w:gridSpan w:val="3"/>
          </w:tcPr>
          <w:p w:rsidR="00FC4A54" w:rsidRPr="00BC6495" w:rsidRDefault="001C6013" w:rsidP="00FC4A54">
            <w:pPr>
              <w:tabs>
                <w:tab w:val="left" w:pos="319"/>
              </w:tabs>
              <w:spacing w:after="0" w:line="240" w:lineRule="auto"/>
              <w:jc w:val="both"/>
              <w:rPr>
                <w:rFonts w:ascii="Times New Roman" w:eastAsia="Times New Roman" w:hAnsi="Times New Roman" w:cs="Times New Roman"/>
                <w:sz w:val="24"/>
                <w:szCs w:val="24"/>
                <w:lang w:eastAsia="ru-RU"/>
              </w:rPr>
            </w:pPr>
            <w:r w:rsidRPr="00BC6495">
              <w:rPr>
                <w:rFonts w:ascii="Times New Roman" w:hAnsi="Times New Roman" w:cs="Times New Roman"/>
                <w:sz w:val="24"/>
                <w:szCs w:val="24"/>
              </w:rPr>
              <w:t>копии учредительных документов участника закупок (для юридических лиц)</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FC4A54" w:rsidRPr="00BC6495" w:rsidTr="00D45C52">
        <w:tc>
          <w:tcPr>
            <w:tcW w:w="709" w:type="dxa"/>
          </w:tcPr>
          <w:p w:rsidR="00FC4A54" w:rsidRPr="00BC6495" w:rsidRDefault="00FC4A54" w:rsidP="00FC4A54">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4</w:t>
            </w:r>
          </w:p>
        </w:tc>
        <w:tc>
          <w:tcPr>
            <w:tcW w:w="7088" w:type="dxa"/>
            <w:gridSpan w:val="3"/>
          </w:tcPr>
          <w:p w:rsidR="00FC4A54" w:rsidRPr="00BC6495" w:rsidRDefault="001C6013" w:rsidP="00A13D30">
            <w:pPr>
              <w:spacing w:after="0" w:line="240" w:lineRule="auto"/>
              <w:jc w:val="both"/>
              <w:rPr>
                <w:rFonts w:ascii="Times New Roman" w:eastAsia="Times New Roman" w:hAnsi="Times New Roman" w:cs="Times New Roman"/>
                <w:sz w:val="24"/>
                <w:szCs w:val="24"/>
                <w:lang w:eastAsia="ru-RU"/>
              </w:rPr>
            </w:pPr>
            <w:r w:rsidRPr="00BC6495">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tc>
        <w:tc>
          <w:tcPr>
            <w:tcW w:w="3260" w:type="dxa"/>
            <w:gridSpan w:val="3"/>
          </w:tcPr>
          <w:p w:rsidR="00FC4A54" w:rsidRPr="00BC6495" w:rsidRDefault="00FC4A54" w:rsidP="00FC4A54">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1C6013" w:rsidRPr="00BC6495" w:rsidTr="00D45C52">
        <w:tc>
          <w:tcPr>
            <w:tcW w:w="709" w:type="dxa"/>
          </w:tcPr>
          <w:p w:rsidR="001C6013" w:rsidRPr="00BC6495" w:rsidRDefault="001C6013" w:rsidP="001C6013">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5</w:t>
            </w:r>
          </w:p>
        </w:tc>
        <w:tc>
          <w:tcPr>
            <w:tcW w:w="7088" w:type="dxa"/>
            <w:gridSpan w:val="3"/>
          </w:tcPr>
          <w:p w:rsidR="001C6013" w:rsidRPr="00BC6495" w:rsidRDefault="001C6013" w:rsidP="001C6013">
            <w:pP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копии документов, удостоверяющих личность (для физических лиц)</w:t>
            </w:r>
          </w:p>
        </w:tc>
        <w:tc>
          <w:tcPr>
            <w:tcW w:w="3260" w:type="dxa"/>
            <w:gridSpan w:val="3"/>
          </w:tcPr>
          <w:p w:rsidR="001C6013" w:rsidRPr="00BC6495" w:rsidRDefault="001C6013" w:rsidP="001C6013">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1C6013" w:rsidRPr="00BC6495" w:rsidTr="00D45C52">
        <w:tc>
          <w:tcPr>
            <w:tcW w:w="709" w:type="dxa"/>
          </w:tcPr>
          <w:p w:rsidR="001C6013" w:rsidRPr="00BC6495" w:rsidRDefault="001C6013" w:rsidP="001C6013">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6</w:t>
            </w:r>
          </w:p>
        </w:tc>
        <w:tc>
          <w:tcPr>
            <w:tcW w:w="7088" w:type="dxa"/>
            <w:gridSpan w:val="3"/>
          </w:tcPr>
          <w:p w:rsidR="001C6013" w:rsidRPr="00BC6495" w:rsidRDefault="001C6013" w:rsidP="001C6013">
            <w:pP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w:t>
            </w:r>
            <w:r w:rsidRPr="00BC6495">
              <w:rPr>
                <w:rFonts w:ascii="Times New Roman" w:hAnsi="Times New Roman" w:cs="Times New Roman"/>
                <w:sz w:val="24"/>
                <w:szCs w:val="24"/>
              </w:rPr>
              <w:lastRenderedPageBreak/>
              <w:t xml:space="preserve">соответствующего государства (для иностранных лиц). Эти документы должны быть получены не ранее чем за шесть месяцев до дня размещения извещения о проведении </w:t>
            </w:r>
            <w:r w:rsidR="001054C9" w:rsidRPr="00BC6495">
              <w:rPr>
                <w:rFonts w:ascii="Times New Roman" w:hAnsi="Times New Roman" w:cs="Times New Roman"/>
                <w:sz w:val="24"/>
                <w:szCs w:val="24"/>
              </w:rPr>
              <w:t>отбора оферт</w:t>
            </w:r>
          </w:p>
        </w:tc>
        <w:tc>
          <w:tcPr>
            <w:tcW w:w="3260" w:type="dxa"/>
            <w:gridSpan w:val="3"/>
          </w:tcPr>
          <w:p w:rsidR="001C6013" w:rsidRPr="00BC6495" w:rsidRDefault="001C6013" w:rsidP="001C6013">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Установлено</w:t>
            </w:r>
          </w:p>
        </w:tc>
      </w:tr>
      <w:tr w:rsidR="005F4381" w:rsidRPr="00BC6495" w:rsidTr="00D45C5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7</w:t>
            </w:r>
          </w:p>
        </w:tc>
        <w:tc>
          <w:tcPr>
            <w:tcW w:w="7088" w:type="dxa"/>
            <w:gridSpan w:val="3"/>
          </w:tcPr>
          <w:p w:rsidR="005F4381" w:rsidRPr="00BC6495" w:rsidRDefault="005F4381" w:rsidP="005F4381">
            <w:pP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 xml:space="preserve">обязательство участника </w:t>
            </w:r>
            <w:r w:rsidR="001054C9" w:rsidRPr="00BC6495">
              <w:rPr>
                <w:rFonts w:ascii="Times New Roman" w:hAnsi="Times New Roman" w:cs="Times New Roman"/>
                <w:sz w:val="24"/>
                <w:szCs w:val="24"/>
              </w:rPr>
              <w:t xml:space="preserve">отбора оферт </w:t>
            </w:r>
            <w:r w:rsidRPr="00BC6495">
              <w:rPr>
                <w:rFonts w:ascii="Times New Roman" w:hAnsi="Times New Roman" w:cs="Times New Roman"/>
                <w:sz w:val="24"/>
                <w:szCs w:val="24"/>
              </w:rPr>
              <w:t>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w:t>
            </w:r>
            <w:r w:rsidR="001054C9" w:rsidRPr="00BC6495">
              <w:rPr>
                <w:rFonts w:ascii="Times New Roman" w:hAnsi="Times New Roman" w:cs="Times New Roman"/>
                <w:sz w:val="24"/>
                <w:szCs w:val="24"/>
              </w:rPr>
              <w:t xml:space="preserve"> Документации и </w:t>
            </w:r>
            <w:r w:rsidRPr="00BC6495">
              <w:rPr>
                <w:rFonts w:ascii="Times New Roman" w:hAnsi="Times New Roman" w:cs="Times New Roman"/>
                <w:sz w:val="24"/>
                <w:szCs w:val="24"/>
              </w:rPr>
              <w:t>извещени</w:t>
            </w:r>
            <w:r w:rsidR="001054C9" w:rsidRPr="00BC6495">
              <w:rPr>
                <w:rFonts w:ascii="Times New Roman" w:hAnsi="Times New Roman" w:cs="Times New Roman"/>
                <w:sz w:val="24"/>
                <w:szCs w:val="24"/>
              </w:rPr>
              <w:t>я</w:t>
            </w:r>
            <w:r w:rsidRPr="00BC6495">
              <w:rPr>
                <w:rFonts w:ascii="Times New Roman" w:hAnsi="Times New Roman" w:cs="Times New Roman"/>
                <w:sz w:val="24"/>
                <w:szCs w:val="24"/>
              </w:rPr>
              <w:t xml:space="preserve"> о проведении </w:t>
            </w:r>
            <w:r w:rsidR="001054C9" w:rsidRPr="00BC6495">
              <w:rPr>
                <w:rFonts w:ascii="Times New Roman" w:hAnsi="Times New Roman" w:cs="Times New Roman"/>
                <w:sz w:val="24"/>
                <w:szCs w:val="24"/>
              </w:rPr>
              <w:t>отбора оферт</w:t>
            </w:r>
          </w:p>
        </w:tc>
        <w:tc>
          <w:tcPr>
            <w:tcW w:w="3260" w:type="dxa"/>
            <w:gridSpan w:val="3"/>
          </w:tcPr>
          <w:p w:rsidR="005F4381" w:rsidRPr="00BC6495" w:rsidRDefault="001054C9"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5F4381" w:rsidRPr="00BC6495" w:rsidTr="0034298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8</w:t>
            </w:r>
          </w:p>
        </w:tc>
        <w:tc>
          <w:tcPr>
            <w:tcW w:w="10348" w:type="dxa"/>
            <w:gridSpan w:val="6"/>
          </w:tcPr>
          <w:p w:rsidR="005F4381" w:rsidRPr="00BC6495" w:rsidRDefault="005F4381" w:rsidP="005F4381">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5F4381" w:rsidRPr="00BC6495" w:rsidTr="00D45C5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p>
        </w:tc>
        <w:tc>
          <w:tcPr>
            <w:tcW w:w="7088" w:type="dxa"/>
            <w:gridSpan w:val="3"/>
          </w:tcPr>
          <w:p w:rsidR="005F4381" w:rsidRPr="00BC6495" w:rsidRDefault="005F4381" w:rsidP="005F4381">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BC6495">
              <w:rPr>
                <w:rFonts w:ascii="Times New Roman" w:eastAsia="Times New Roman" w:hAnsi="Times New Roman" w:cs="Times New Roman"/>
                <w:color w:val="0000FF"/>
                <w:sz w:val="24"/>
                <w:szCs w:val="24"/>
                <w:lang w:eastAsia="ru-RU"/>
              </w:rPr>
              <w:t>пункт 19</w:t>
            </w:r>
            <w:r w:rsidRPr="00BC6495">
              <w:rPr>
                <w:rFonts w:ascii="Times New Roman" w:eastAsia="Times New Roman" w:hAnsi="Times New Roman" w:cs="Times New Roman"/>
                <w:sz w:val="24"/>
                <w:szCs w:val="24"/>
                <w:lang w:eastAsia="ru-RU"/>
              </w:rPr>
              <w:t xml:space="preserve"> настояще</w:t>
            </w:r>
            <w:r w:rsidR="001054C9" w:rsidRPr="00BC6495">
              <w:rPr>
                <w:rFonts w:ascii="Times New Roman" w:eastAsia="Times New Roman" w:hAnsi="Times New Roman" w:cs="Times New Roman"/>
                <w:sz w:val="24"/>
                <w:szCs w:val="24"/>
                <w:lang w:eastAsia="ru-RU"/>
              </w:rPr>
              <w:t>й</w:t>
            </w:r>
            <w:r w:rsidRPr="00BC6495">
              <w:rPr>
                <w:rFonts w:ascii="Times New Roman" w:eastAsia="Times New Roman" w:hAnsi="Times New Roman" w:cs="Times New Roman"/>
                <w:sz w:val="24"/>
                <w:szCs w:val="24"/>
                <w:lang w:eastAsia="ru-RU"/>
              </w:rPr>
              <w:t xml:space="preserve"> </w:t>
            </w:r>
            <w:r w:rsidR="001054C9" w:rsidRPr="00BC6495">
              <w:rPr>
                <w:rFonts w:ascii="Times New Roman" w:eastAsia="Times New Roman" w:hAnsi="Times New Roman" w:cs="Times New Roman"/>
                <w:sz w:val="24"/>
                <w:szCs w:val="24"/>
                <w:lang w:eastAsia="ru-RU"/>
              </w:rPr>
              <w:t>Документации</w:t>
            </w:r>
            <w:r w:rsidRPr="00BC6495">
              <w:rPr>
                <w:rFonts w:ascii="Times New Roman" w:eastAsia="Times New Roman" w:hAnsi="Times New Roman" w:cs="Times New Roman"/>
                <w:sz w:val="24"/>
                <w:szCs w:val="24"/>
                <w:lang w:eastAsia="ru-RU"/>
              </w:rPr>
              <w:t>), предъявляемым к участникам, в случае установления данных требований в извещении о закупке</w:t>
            </w:r>
          </w:p>
        </w:tc>
        <w:tc>
          <w:tcPr>
            <w:tcW w:w="3260" w:type="dxa"/>
            <w:gridSpan w:val="3"/>
          </w:tcPr>
          <w:p w:rsidR="005F4381" w:rsidRPr="00BC6495" w:rsidRDefault="005F4381"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5F4381" w:rsidRPr="00BC6495" w:rsidTr="00D45C5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p>
        </w:tc>
        <w:tc>
          <w:tcPr>
            <w:tcW w:w="7088" w:type="dxa"/>
            <w:gridSpan w:val="3"/>
          </w:tcPr>
          <w:p w:rsidR="005F4381" w:rsidRPr="00BC6495" w:rsidRDefault="005F4381" w:rsidP="005F4381">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3"/>
          </w:tcPr>
          <w:p w:rsidR="005F4381" w:rsidRPr="00BC6495" w:rsidRDefault="005F4381"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Не установлено</w:t>
            </w:r>
          </w:p>
        </w:tc>
      </w:tr>
      <w:tr w:rsidR="005F4381" w:rsidRPr="00BC6495" w:rsidTr="00D45C5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9</w:t>
            </w:r>
          </w:p>
        </w:tc>
        <w:tc>
          <w:tcPr>
            <w:tcW w:w="7088" w:type="dxa"/>
            <w:gridSpan w:val="3"/>
          </w:tcPr>
          <w:p w:rsidR="005F4381" w:rsidRPr="00BC6495" w:rsidRDefault="005F4381" w:rsidP="005F4381">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w:t>
            </w:r>
            <w:r w:rsidR="001054C9" w:rsidRPr="00BC6495">
              <w:rPr>
                <w:rFonts w:ascii="Times New Roman" w:eastAsia="Times New Roman" w:hAnsi="Times New Roman" w:cs="Times New Roman"/>
                <w:sz w:val="24"/>
                <w:szCs w:val="24"/>
                <w:lang w:eastAsia="ru-RU"/>
              </w:rPr>
              <w:t>отбора оферт</w:t>
            </w:r>
            <w:r w:rsidRPr="00BC6495">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3"/>
          </w:tcPr>
          <w:p w:rsidR="005F4381" w:rsidRPr="00BC6495" w:rsidRDefault="001054C9"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5F4381" w:rsidRPr="00BC6495" w:rsidTr="00D45C52">
        <w:tc>
          <w:tcPr>
            <w:tcW w:w="709" w:type="dxa"/>
          </w:tcPr>
          <w:p w:rsidR="005F4381" w:rsidRPr="00BC6495" w:rsidRDefault="005F4381" w:rsidP="005F4381">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10</w:t>
            </w:r>
          </w:p>
        </w:tc>
        <w:tc>
          <w:tcPr>
            <w:tcW w:w="7088" w:type="dxa"/>
            <w:gridSpan w:val="3"/>
          </w:tcPr>
          <w:p w:rsidR="005F4381" w:rsidRPr="00BC6495" w:rsidRDefault="005F4381" w:rsidP="005F4381">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xml:space="preserve">документы, подтверждающие обеспечение заявки на участие в </w:t>
            </w:r>
            <w:r w:rsidR="001054C9" w:rsidRPr="00BC6495">
              <w:rPr>
                <w:rFonts w:ascii="Times New Roman" w:eastAsia="Times New Roman" w:hAnsi="Times New Roman" w:cs="Times New Roman"/>
                <w:sz w:val="24"/>
                <w:szCs w:val="24"/>
                <w:lang w:eastAsia="ru-RU"/>
              </w:rPr>
              <w:t>отборе оферт</w:t>
            </w:r>
            <w:r w:rsidRPr="00BC6495">
              <w:rPr>
                <w:rFonts w:ascii="Times New Roman" w:eastAsia="Times New Roman" w:hAnsi="Times New Roman" w:cs="Times New Roman"/>
                <w:sz w:val="24"/>
                <w:szCs w:val="24"/>
                <w:lang w:eastAsia="ru-RU"/>
              </w:rPr>
              <w:t xml:space="preserve">, в случае если </w:t>
            </w:r>
            <w:r w:rsidR="001054C9" w:rsidRPr="00BC6495">
              <w:rPr>
                <w:rFonts w:ascii="Times New Roman" w:eastAsia="Times New Roman" w:hAnsi="Times New Roman" w:cs="Times New Roman"/>
                <w:sz w:val="24"/>
                <w:szCs w:val="24"/>
                <w:lang w:eastAsia="ru-RU"/>
              </w:rPr>
              <w:t xml:space="preserve">Документацией и </w:t>
            </w:r>
            <w:r w:rsidRPr="00BC6495">
              <w:rPr>
                <w:rFonts w:ascii="Times New Roman" w:eastAsia="Times New Roman" w:hAnsi="Times New Roman" w:cs="Times New Roman"/>
                <w:sz w:val="24"/>
                <w:szCs w:val="24"/>
                <w:lang w:eastAsia="ru-RU"/>
              </w:rPr>
              <w:t xml:space="preserve">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 </w:t>
            </w:r>
          </w:p>
        </w:tc>
        <w:tc>
          <w:tcPr>
            <w:tcW w:w="3260" w:type="dxa"/>
            <w:gridSpan w:val="3"/>
          </w:tcPr>
          <w:p w:rsidR="005F4381" w:rsidRPr="00BC6495" w:rsidRDefault="001054C9"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1054C9" w:rsidRPr="00BC6495" w:rsidTr="00D45C52">
        <w:tc>
          <w:tcPr>
            <w:tcW w:w="709" w:type="dxa"/>
          </w:tcPr>
          <w:p w:rsidR="001054C9" w:rsidRPr="00BC6495" w:rsidRDefault="001054C9" w:rsidP="001054C9">
            <w:pPr>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11</w:t>
            </w:r>
          </w:p>
        </w:tc>
        <w:tc>
          <w:tcPr>
            <w:tcW w:w="7088" w:type="dxa"/>
            <w:gridSpan w:val="3"/>
          </w:tcPr>
          <w:p w:rsidR="001054C9" w:rsidRPr="00BC6495" w:rsidRDefault="001054C9" w:rsidP="001054C9">
            <w:pPr>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BC6495">
              <w:rPr>
                <w:rFonts w:ascii="Times New Roman" w:eastAsia="Times New Roman" w:hAnsi="Times New Roman" w:cs="Times New Roman"/>
                <w:color w:val="0000FF"/>
                <w:sz w:val="24"/>
                <w:szCs w:val="24"/>
                <w:lang w:eastAsia="ru-RU"/>
              </w:rPr>
              <w:t xml:space="preserve">пунктом 20.2 </w:t>
            </w:r>
            <w:r w:rsidRPr="00BC6495">
              <w:rPr>
                <w:rFonts w:ascii="Times New Roman" w:eastAsia="Times New Roman" w:hAnsi="Times New Roman" w:cs="Times New Roman"/>
                <w:sz w:val="24"/>
                <w:szCs w:val="24"/>
                <w:lang w:eastAsia="ru-RU"/>
              </w:rPr>
              <w:t>настоящей Документации (при наличии).</w:t>
            </w:r>
          </w:p>
        </w:tc>
        <w:tc>
          <w:tcPr>
            <w:tcW w:w="3260" w:type="dxa"/>
            <w:gridSpan w:val="3"/>
          </w:tcPr>
          <w:p w:rsidR="001054C9" w:rsidRPr="00BC6495" w:rsidRDefault="001054C9" w:rsidP="001054C9">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Не установлено</w:t>
            </w:r>
          </w:p>
        </w:tc>
      </w:tr>
      <w:tr w:rsidR="005F4381" w:rsidRPr="00BC6495" w:rsidTr="00D45C52">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25</w:t>
            </w:r>
          </w:p>
        </w:tc>
        <w:tc>
          <w:tcPr>
            <w:tcW w:w="3402" w:type="dxa"/>
            <w:gridSpan w:val="2"/>
          </w:tcPr>
          <w:p w:rsidR="005F4381" w:rsidRPr="00BC6495" w:rsidRDefault="005F4381" w:rsidP="005F4381">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4"/>
          </w:tcPr>
          <w:p w:rsidR="005F4381" w:rsidRPr="00BC6495" w:rsidRDefault="005F4381"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Заявка на участие в </w:t>
            </w:r>
            <w:r w:rsidR="008F1BC7" w:rsidRPr="00BC6495">
              <w:rPr>
                <w:rFonts w:ascii="Times New Roman" w:eastAsia="Times New Roman" w:hAnsi="Times New Roman" w:cs="Times New Roman"/>
                <w:sz w:val="24"/>
                <w:szCs w:val="24"/>
                <w:lang w:eastAsia="ru-RU"/>
              </w:rPr>
              <w:t>отборе оферт</w:t>
            </w:r>
            <w:r w:rsidR="008F1BC7" w:rsidRPr="00BC6495">
              <w:rPr>
                <w:rFonts w:ascii="Times New Roman" w:eastAsia="Times New Roman" w:hAnsi="Times New Roman" w:cs="Times New Roman"/>
                <w:sz w:val="24"/>
                <w:szCs w:val="24"/>
              </w:rPr>
              <w:t xml:space="preserve"> </w:t>
            </w:r>
            <w:r w:rsidRPr="00BC6495">
              <w:rPr>
                <w:rFonts w:ascii="Times New Roman" w:eastAsia="Times New Roman" w:hAnsi="Times New Roman" w:cs="Times New Roman"/>
                <w:sz w:val="24"/>
                <w:szCs w:val="24"/>
              </w:rPr>
              <w:t>в электронной форме, подготовленная участником закупки, должна быть составлена на русском языке (</w:t>
            </w:r>
            <w:r w:rsidRPr="00BC6495">
              <w:rPr>
                <w:rFonts w:ascii="Times New Roman" w:eastAsia="Times New Roman" w:hAnsi="Times New Roman" w:cs="Times New Roman"/>
                <w:color w:val="0000FF"/>
                <w:sz w:val="24"/>
                <w:szCs w:val="24"/>
              </w:rPr>
              <w:t xml:space="preserve">Приложение № </w:t>
            </w:r>
            <w:r w:rsidR="008F1BC7" w:rsidRPr="00BC6495">
              <w:rPr>
                <w:rFonts w:ascii="Times New Roman" w:eastAsia="Times New Roman" w:hAnsi="Times New Roman" w:cs="Times New Roman"/>
                <w:color w:val="0000FF"/>
                <w:sz w:val="24"/>
                <w:szCs w:val="24"/>
              </w:rPr>
              <w:t>3</w:t>
            </w:r>
            <w:r w:rsidRPr="00BC6495">
              <w:rPr>
                <w:rFonts w:ascii="Times New Roman" w:eastAsia="Times New Roman" w:hAnsi="Times New Roman" w:cs="Times New Roman"/>
                <w:color w:val="0000FF"/>
                <w:sz w:val="24"/>
                <w:szCs w:val="24"/>
              </w:rPr>
              <w:t xml:space="preserve"> </w:t>
            </w:r>
            <w:r w:rsidR="008F1BC7" w:rsidRPr="00BC6495">
              <w:rPr>
                <w:rFonts w:ascii="Times New Roman" w:eastAsia="Times New Roman" w:hAnsi="Times New Roman" w:cs="Times New Roman"/>
                <w:sz w:val="24"/>
                <w:szCs w:val="24"/>
              </w:rPr>
              <w:t>Документации</w:t>
            </w:r>
            <w:r w:rsidRPr="00BC6495">
              <w:rPr>
                <w:rFonts w:ascii="Times New Roman" w:eastAsia="Times New Roman" w:hAnsi="Times New Roman" w:cs="Times New Roman"/>
                <w:sz w:val="24"/>
                <w:szCs w:val="24"/>
              </w:rPr>
              <w:t>) при соблюдении следующих условий:</w:t>
            </w:r>
          </w:p>
          <w:p w:rsidR="005F4381" w:rsidRPr="00BC6495" w:rsidRDefault="005F4381"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Входящие в заявку на участие в </w:t>
            </w:r>
            <w:r w:rsidR="008F1BC7" w:rsidRPr="00BC6495">
              <w:rPr>
                <w:rFonts w:ascii="Times New Roman" w:eastAsia="Times New Roman" w:hAnsi="Times New Roman" w:cs="Times New Roman"/>
                <w:sz w:val="24"/>
                <w:szCs w:val="24"/>
                <w:lang w:eastAsia="ru-RU"/>
              </w:rPr>
              <w:t>отборе оферт</w:t>
            </w:r>
            <w:r w:rsidR="008F1BC7" w:rsidRPr="00BC6495">
              <w:rPr>
                <w:rFonts w:ascii="Times New Roman" w:eastAsia="Times New Roman" w:hAnsi="Times New Roman" w:cs="Times New Roman"/>
                <w:sz w:val="24"/>
                <w:szCs w:val="24"/>
              </w:rPr>
              <w:t xml:space="preserve"> </w:t>
            </w:r>
            <w:r w:rsidRPr="00BC6495">
              <w:rPr>
                <w:rFonts w:ascii="Times New Roman" w:eastAsia="Times New Roman" w:hAnsi="Times New Roman" w:cs="Times New Roman"/>
                <w:sz w:val="24"/>
                <w:szCs w:val="24"/>
              </w:rPr>
              <w:t xml:space="preserve">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w:t>
            </w:r>
            <w:r w:rsidR="008F1BC7" w:rsidRPr="00BC6495">
              <w:rPr>
                <w:rFonts w:ascii="Times New Roman" w:eastAsia="Times New Roman" w:hAnsi="Times New Roman" w:cs="Times New Roman"/>
                <w:sz w:val="24"/>
                <w:szCs w:val="24"/>
                <w:lang w:eastAsia="ru-RU"/>
              </w:rPr>
              <w:t>отборе оферт</w:t>
            </w:r>
            <w:r w:rsidR="008F1BC7" w:rsidRPr="00BC6495">
              <w:rPr>
                <w:rFonts w:ascii="Times New Roman" w:eastAsia="Times New Roman" w:hAnsi="Times New Roman" w:cs="Times New Roman"/>
                <w:sz w:val="24"/>
                <w:szCs w:val="24"/>
              </w:rPr>
              <w:t xml:space="preserve"> </w:t>
            </w:r>
            <w:r w:rsidRPr="00BC6495">
              <w:rPr>
                <w:rFonts w:ascii="Times New Roman" w:eastAsia="Times New Roman" w:hAnsi="Times New Roman" w:cs="Times New Roman"/>
                <w:sz w:val="24"/>
                <w:szCs w:val="24"/>
              </w:rPr>
              <w:t>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5F4381" w:rsidRPr="00BC6495" w:rsidRDefault="005F4381"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Все документы, входящие в состав заявки на участие в </w:t>
            </w:r>
            <w:r w:rsidR="008F1BC7" w:rsidRPr="00BC6495">
              <w:rPr>
                <w:rFonts w:ascii="Times New Roman" w:eastAsia="Times New Roman" w:hAnsi="Times New Roman" w:cs="Times New Roman"/>
                <w:sz w:val="24"/>
                <w:szCs w:val="24"/>
                <w:lang w:eastAsia="ru-RU"/>
              </w:rPr>
              <w:t>отборе оферт</w:t>
            </w:r>
            <w:r w:rsidRPr="00BC6495">
              <w:rPr>
                <w:rFonts w:ascii="Times New Roman" w:eastAsia="Times New Roman" w:hAnsi="Times New Roman" w:cs="Times New Roman"/>
                <w:sz w:val="24"/>
                <w:szCs w:val="24"/>
              </w:rPr>
              <w:t xml:space="preserve"> в электронной форме, должны иметь четко читаемый текст.</w:t>
            </w:r>
          </w:p>
          <w:p w:rsidR="005F4381" w:rsidRPr="00BC6495" w:rsidRDefault="005F4381"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 xml:space="preserve">Информация, содержащаяся в заявке на участие в </w:t>
            </w:r>
            <w:r w:rsidR="008F1BC7" w:rsidRPr="00BC6495">
              <w:rPr>
                <w:rFonts w:ascii="Times New Roman" w:eastAsia="Times New Roman" w:hAnsi="Times New Roman" w:cs="Times New Roman"/>
                <w:sz w:val="24"/>
                <w:szCs w:val="24"/>
                <w:lang w:eastAsia="ru-RU"/>
              </w:rPr>
              <w:t>отборе оферт</w:t>
            </w:r>
            <w:r w:rsidRPr="00BC6495">
              <w:rPr>
                <w:rFonts w:ascii="Times New Roman" w:eastAsia="Times New Roman" w:hAnsi="Times New Roman" w:cs="Times New Roman"/>
                <w:sz w:val="24"/>
                <w:szCs w:val="24"/>
              </w:rPr>
              <w:t xml:space="preserve"> в электронной форме, не должны допускать двусмысленных толкований (разночтений), должны трактоваться однозначно.</w:t>
            </w:r>
          </w:p>
          <w:p w:rsidR="005F4381" w:rsidRPr="00BC6495" w:rsidRDefault="008F1BC7"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З</w:t>
            </w:r>
            <w:r w:rsidR="005F4381" w:rsidRPr="00BC6495">
              <w:rPr>
                <w:rFonts w:ascii="Times New Roman" w:eastAsia="Times New Roman" w:hAnsi="Times New Roman" w:cs="Times New Roman"/>
                <w:sz w:val="24"/>
                <w:szCs w:val="24"/>
              </w:rPr>
              <w:t xml:space="preserve">аявка составляется в форме электронного документа. </w:t>
            </w:r>
            <w:r w:rsidRPr="00BC6495">
              <w:rPr>
                <w:rFonts w:ascii="Times New Roman" w:eastAsia="Times New Roman" w:hAnsi="Times New Roman" w:cs="Times New Roman"/>
                <w:sz w:val="24"/>
                <w:szCs w:val="24"/>
              </w:rPr>
              <w:t>З</w:t>
            </w:r>
            <w:r w:rsidR="005F4381" w:rsidRPr="00BC6495">
              <w:rPr>
                <w:rFonts w:ascii="Times New Roman" w:eastAsia="Times New Roman" w:hAnsi="Times New Roman" w:cs="Times New Roman"/>
                <w:sz w:val="24"/>
                <w:szCs w:val="24"/>
              </w:rPr>
              <w:t>аявка должна соответствовать Форме заявки (</w:t>
            </w:r>
            <w:r w:rsidR="005F4381" w:rsidRPr="00BC6495">
              <w:rPr>
                <w:rFonts w:ascii="Times New Roman" w:eastAsia="Times New Roman" w:hAnsi="Times New Roman" w:cs="Times New Roman"/>
                <w:color w:val="0000FF"/>
                <w:sz w:val="24"/>
                <w:szCs w:val="24"/>
              </w:rPr>
              <w:t xml:space="preserve">Приложение № </w:t>
            </w:r>
            <w:r w:rsidRPr="00BC6495">
              <w:rPr>
                <w:rFonts w:ascii="Times New Roman" w:eastAsia="Times New Roman" w:hAnsi="Times New Roman" w:cs="Times New Roman"/>
                <w:color w:val="0000FF"/>
                <w:sz w:val="24"/>
                <w:szCs w:val="24"/>
              </w:rPr>
              <w:t>3</w:t>
            </w:r>
            <w:r w:rsidR="005F4381" w:rsidRPr="00BC6495">
              <w:rPr>
                <w:rFonts w:ascii="Times New Roman" w:eastAsia="Times New Roman" w:hAnsi="Times New Roman" w:cs="Times New Roman"/>
                <w:color w:val="0000FF"/>
                <w:sz w:val="24"/>
                <w:szCs w:val="24"/>
              </w:rPr>
              <w:t xml:space="preserve"> </w:t>
            </w:r>
            <w:r w:rsidR="005F4381" w:rsidRPr="00BC6495">
              <w:rPr>
                <w:rFonts w:ascii="Times New Roman" w:eastAsia="Times New Roman" w:hAnsi="Times New Roman" w:cs="Times New Roman"/>
                <w:sz w:val="24"/>
                <w:szCs w:val="24"/>
              </w:rPr>
              <w:t xml:space="preserve">к </w:t>
            </w:r>
            <w:r w:rsidRPr="00BC6495">
              <w:rPr>
                <w:rFonts w:ascii="Times New Roman" w:eastAsia="Times New Roman" w:hAnsi="Times New Roman" w:cs="Times New Roman"/>
                <w:sz w:val="24"/>
                <w:szCs w:val="24"/>
              </w:rPr>
              <w:t>Документации</w:t>
            </w:r>
            <w:r w:rsidR="005F4381" w:rsidRPr="00BC6495">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w:t>
            </w:r>
            <w:r w:rsidRPr="00BC6495">
              <w:rPr>
                <w:rFonts w:ascii="Times New Roman" w:eastAsia="Times New Roman" w:hAnsi="Times New Roman" w:cs="Times New Roman"/>
                <w:sz w:val="24"/>
                <w:szCs w:val="24"/>
                <w:lang w:eastAsia="ru-RU"/>
              </w:rPr>
              <w:t>отборе оферт</w:t>
            </w:r>
            <w:r w:rsidRPr="00BC6495">
              <w:rPr>
                <w:rFonts w:ascii="Times New Roman" w:eastAsia="Times New Roman" w:hAnsi="Times New Roman" w:cs="Times New Roman"/>
                <w:sz w:val="24"/>
                <w:szCs w:val="24"/>
              </w:rPr>
              <w:t xml:space="preserve"> </w:t>
            </w:r>
            <w:r w:rsidR="005F4381" w:rsidRPr="00BC6495">
              <w:rPr>
                <w:rFonts w:ascii="Times New Roman" w:eastAsia="Times New Roman" w:hAnsi="Times New Roman" w:cs="Times New Roman"/>
                <w:sz w:val="24"/>
                <w:szCs w:val="24"/>
              </w:rPr>
              <w:t>в электронной форме, должны быть заполнены в полном объеме, если иное в них специально не оговорено или не установлено настоящ</w:t>
            </w:r>
            <w:r w:rsidRPr="00BC6495">
              <w:rPr>
                <w:rFonts w:ascii="Times New Roman" w:eastAsia="Times New Roman" w:hAnsi="Times New Roman" w:cs="Times New Roman"/>
                <w:sz w:val="24"/>
                <w:szCs w:val="24"/>
              </w:rPr>
              <w:t>ей Документацией и</w:t>
            </w:r>
            <w:r w:rsidR="005F4381" w:rsidRPr="00BC6495">
              <w:rPr>
                <w:rFonts w:ascii="Times New Roman" w:eastAsia="Times New Roman" w:hAnsi="Times New Roman" w:cs="Times New Roman"/>
                <w:sz w:val="24"/>
                <w:szCs w:val="24"/>
              </w:rPr>
              <w:t xml:space="preserve"> извещением о закупке.</w:t>
            </w:r>
          </w:p>
          <w:p w:rsidR="005F4381" w:rsidRPr="00BC6495" w:rsidRDefault="005F4381" w:rsidP="005F4381">
            <w:pPr>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5F4381" w:rsidRPr="00BC6495" w:rsidTr="00D45C52">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26</w:t>
            </w:r>
          </w:p>
        </w:tc>
        <w:tc>
          <w:tcPr>
            <w:tcW w:w="3402" w:type="dxa"/>
            <w:gridSpan w:val="2"/>
          </w:tcPr>
          <w:p w:rsidR="005F4381" w:rsidRPr="00BC6495" w:rsidRDefault="005F4381" w:rsidP="005F4381">
            <w:pPr>
              <w:spacing w:after="0" w:line="240" w:lineRule="auto"/>
              <w:jc w:val="both"/>
              <w:rPr>
                <w:rFonts w:ascii="Times New Roman" w:eastAsia="Times New Roman" w:hAnsi="Times New Roman" w:cs="Times New Roman"/>
                <w:sz w:val="24"/>
                <w:szCs w:val="24"/>
              </w:rPr>
            </w:pPr>
            <w:r w:rsidRPr="00BC6495">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4"/>
          </w:tcPr>
          <w:p w:rsidR="005F4381" w:rsidRPr="00BC6495" w:rsidRDefault="005F4381" w:rsidP="005F4381">
            <w:pPr>
              <w:spacing w:after="0" w:line="240" w:lineRule="auto"/>
              <w:jc w:val="both"/>
              <w:rPr>
                <w:rFonts w:ascii="Times New Roman" w:hAnsi="Times New Roman"/>
                <w:sz w:val="24"/>
                <w:szCs w:val="24"/>
              </w:rPr>
            </w:pPr>
            <w:r w:rsidRPr="00BC6495">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5F4381" w:rsidRPr="00BC6495" w:rsidRDefault="005F4381" w:rsidP="005F4381">
            <w:pPr>
              <w:tabs>
                <w:tab w:val="left" w:pos="319"/>
              </w:tabs>
              <w:spacing w:after="0" w:line="240" w:lineRule="auto"/>
              <w:jc w:val="both"/>
              <w:rPr>
                <w:rFonts w:ascii="Times New Roman" w:eastAsia="Times New Roman" w:hAnsi="Times New Roman" w:cs="Times New Roman"/>
                <w:sz w:val="24"/>
                <w:szCs w:val="24"/>
              </w:rPr>
            </w:pPr>
          </w:p>
        </w:tc>
      </w:tr>
      <w:tr w:rsidR="005F4381" w:rsidRPr="00BC6495" w:rsidTr="00342982">
        <w:tc>
          <w:tcPr>
            <w:tcW w:w="9073" w:type="dxa"/>
            <w:gridSpan w:val="6"/>
          </w:tcPr>
          <w:p w:rsidR="005F4381" w:rsidRPr="00BC6495" w:rsidRDefault="005F4381" w:rsidP="005F4381">
            <w:pPr>
              <w:spacing w:after="0" w:line="240" w:lineRule="auto"/>
              <w:jc w:val="both"/>
              <w:rPr>
                <w:rFonts w:ascii="Times New Roman" w:hAnsi="Times New Roman"/>
                <w:sz w:val="24"/>
                <w:szCs w:val="24"/>
              </w:rPr>
            </w:pPr>
            <w:r w:rsidRPr="00BC6495">
              <w:rPr>
                <w:rFonts w:ascii="Times New Roman" w:hAnsi="Times New Roman"/>
                <w:sz w:val="24"/>
                <w:szCs w:val="24"/>
              </w:rPr>
              <w:t xml:space="preserve">Описание продукции должно быть подготовлено участником в соответствии с требованиями </w:t>
            </w:r>
            <w:r w:rsidR="008F1BC7" w:rsidRPr="00BC6495">
              <w:rPr>
                <w:rFonts w:ascii="Times New Roman" w:hAnsi="Times New Roman"/>
                <w:sz w:val="24"/>
                <w:szCs w:val="24"/>
              </w:rPr>
              <w:t xml:space="preserve">Документации и </w:t>
            </w:r>
            <w:r w:rsidRPr="00BC6495">
              <w:rPr>
                <w:rFonts w:ascii="Times New Roman" w:hAnsi="Times New Roman"/>
                <w:sz w:val="24"/>
                <w:szCs w:val="24"/>
              </w:rPr>
              <w:t>извещения о закупке и в зависимости от условий извещения о закупке для каждого требования или их совокупности может быть представлено в виде:</w:t>
            </w:r>
          </w:p>
          <w:p w:rsidR="005F4381" w:rsidRPr="00BC6495" w:rsidRDefault="005F4381" w:rsidP="005F4381">
            <w:pPr>
              <w:tabs>
                <w:tab w:val="left" w:pos="319"/>
              </w:tabs>
              <w:spacing w:after="0" w:line="240" w:lineRule="auto"/>
              <w:jc w:val="both"/>
              <w:rPr>
                <w:rFonts w:ascii="Times New Roman" w:hAnsi="Times New Roman"/>
                <w:sz w:val="24"/>
                <w:szCs w:val="24"/>
              </w:rPr>
            </w:pPr>
            <w:r w:rsidRPr="00BC6495">
              <w:rPr>
                <w:rFonts w:ascii="Times New Roman" w:hAnsi="Times New Roman"/>
                <w:sz w:val="24"/>
                <w:szCs w:val="24"/>
              </w:rPr>
              <w:t>1)</w:t>
            </w:r>
            <w:r w:rsidRPr="00BC6495">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5F4381" w:rsidRPr="00BC6495" w:rsidRDefault="005F4381" w:rsidP="005F4381">
            <w:pPr>
              <w:spacing w:after="0" w:line="240" w:lineRule="auto"/>
              <w:jc w:val="both"/>
              <w:rPr>
                <w:rFonts w:ascii="Times New Roman" w:hAnsi="Times New Roman"/>
                <w:sz w:val="24"/>
                <w:szCs w:val="24"/>
              </w:rPr>
            </w:pPr>
            <w:r w:rsidRPr="00BC6495">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rsidR="005F4381" w:rsidRPr="00BC6495" w:rsidRDefault="005F4381" w:rsidP="005F4381">
            <w:pPr>
              <w:spacing w:after="0" w:line="240" w:lineRule="auto"/>
              <w:jc w:val="both"/>
              <w:rPr>
                <w:rFonts w:ascii="Times New Roman" w:hAnsi="Times New Roman"/>
                <w:sz w:val="24"/>
                <w:szCs w:val="24"/>
              </w:rPr>
            </w:pPr>
            <w:r w:rsidRPr="00BC6495">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5F4381" w:rsidRPr="00BC6495" w:rsidRDefault="005F4381" w:rsidP="005F4381">
            <w:pPr>
              <w:snapToGrid w:val="0"/>
              <w:spacing w:after="0" w:line="240" w:lineRule="auto"/>
              <w:jc w:val="both"/>
              <w:rPr>
                <w:rFonts w:ascii="Times New Roman" w:hAnsi="Times New Roman"/>
                <w:sz w:val="24"/>
                <w:szCs w:val="24"/>
              </w:rPr>
            </w:pPr>
            <w:r w:rsidRPr="00BC6495">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5F4381" w:rsidRPr="00BC6495" w:rsidRDefault="005F4381" w:rsidP="005F4381">
            <w:pPr>
              <w:snapToGrid w:val="0"/>
              <w:spacing w:after="0" w:line="240" w:lineRule="auto"/>
              <w:jc w:val="both"/>
              <w:rPr>
                <w:rFonts w:ascii="Times New Roman" w:hAnsi="Times New Roman"/>
                <w:sz w:val="24"/>
                <w:szCs w:val="24"/>
              </w:rPr>
            </w:pPr>
            <w:r w:rsidRPr="00BC6495">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w:t>
            </w:r>
            <w:r w:rsidRPr="00BC6495">
              <w:rPr>
                <w:rFonts w:ascii="Times New Roman" w:hAnsi="Times New Roman"/>
                <w:sz w:val="24"/>
                <w:szCs w:val="24"/>
              </w:rPr>
              <w:lastRenderedPageBreak/>
              <w:t xml:space="preserve">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5F4381" w:rsidRPr="00BC6495" w:rsidRDefault="005F4381" w:rsidP="005F4381">
            <w:pPr>
              <w:snapToGrid w:val="0"/>
              <w:spacing w:after="0" w:line="240" w:lineRule="auto"/>
              <w:jc w:val="both"/>
              <w:rPr>
                <w:rFonts w:ascii="Times New Roman" w:hAnsi="Times New Roman"/>
                <w:sz w:val="24"/>
                <w:szCs w:val="24"/>
              </w:rPr>
            </w:pPr>
            <w:r w:rsidRPr="00BC6495">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5F4381" w:rsidRPr="00BC6495" w:rsidRDefault="005F4381" w:rsidP="005F4381">
            <w:pPr>
              <w:snapToGrid w:val="0"/>
              <w:spacing w:after="0" w:line="240" w:lineRule="auto"/>
              <w:jc w:val="both"/>
              <w:rPr>
                <w:rFonts w:ascii="Times New Roman" w:hAnsi="Times New Roman"/>
                <w:sz w:val="24"/>
                <w:szCs w:val="24"/>
              </w:rPr>
            </w:pPr>
            <w:r w:rsidRPr="00BC6495">
              <w:rPr>
                <w:rFonts w:ascii="Times New Roman" w:hAnsi="Times New Roman"/>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008F1BC7" w:rsidRPr="00BC6495">
              <w:rPr>
                <w:rFonts w:ascii="Times New Roman" w:hAnsi="Times New Roman"/>
                <w:sz w:val="24"/>
                <w:szCs w:val="24"/>
              </w:rPr>
              <w:t>Проекте договора</w:t>
            </w:r>
            <w:r w:rsidRPr="00BC6495">
              <w:rPr>
                <w:rFonts w:ascii="Times New Roman" w:hAnsi="Times New Roman"/>
                <w:sz w:val="24"/>
                <w:szCs w:val="24"/>
              </w:rPr>
              <w:t xml:space="preserve"> (</w:t>
            </w:r>
            <w:r w:rsidRPr="00BC6495">
              <w:rPr>
                <w:rFonts w:ascii="Times New Roman" w:hAnsi="Times New Roman"/>
                <w:color w:val="0000FF"/>
                <w:sz w:val="24"/>
                <w:szCs w:val="24"/>
              </w:rPr>
              <w:t xml:space="preserve">Приложение №1 </w:t>
            </w:r>
            <w:r w:rsidRPr="00BC6495">
              <w:rPr>
                <w:rFonts w:ascii="Times New Roman" w:hAnsi="Times New Roman"/>
                <w:sz w:val="24"/>
                <w:szCs w:val="24"/>
              </w:rPr>
              <w:t xml:space="preserve">к извещению). Если в </w:t>
            </w:r>
            <w:r w:rsidR="008F1BC7" w:rsidRPr="00BC6495">
              <w:rPr>
                <w:rFonts w:ascii="Times New Roman" w:hAnsi="Times New Roman"/>
                <w:sz w:val="24"/>
                <w:szCs w:val="24"/>
              </w:rPr>
              <w:t xml:space="preserve">Проекте договора </w:t>
            </w:r>
            <w:r w:rsidRPr="00BC6495">
              <w:rPr>
                <w:rFonts w:ascii="Times New Roman" w:hAnsi="Times New Roman"/>
                <w:sz w:val="24"/>
                <w:szCs w:val="24"/>
              </w:rPr>
              <w:t>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5F4381" w:rsidRPr="00BC6495" w:rsidRDefault="005F4381" w:rsidP="005F4381">
            <w:pPr>
              <w:spacing w:after="0" w:line="240" w:lineRule="auto"/>
              <w:jc w:val="both"/>
              <w:rPr>
                <w:rFonts w:ascii="Times New Roman" w:eastAsia="Times New Roman" w:hAnsi="Times New Roman" w:cs="Times New Roman"/>
                <w:sz w:val="24"/>
                <w:szCs w:val="24"/>
                <w:lang w:eastAsia="ru-RU"/>
              </w:rPr>
            </w:pPr>
            <w:r w:rsidRPr="00BC6495">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5F4381" w:rsidRPr="00BC6495" w:rsidRDefault="005F4381" w:rsidP="005F4381">
            <w:pPr>
              <w:spacing w:after="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lastRenderedPageBreak/>
              <w:t>Установлено</w:t>
            </w:r>
          </w:p>
        </w:tc>
      </w:tr>
      <w:tr w:rsidR="005F4381" w:rsidRPr="00BC6495" w:rsidTr="00342982">
        <w:tc>
          <w:tcPr>
            <w:tcW w:w="9073" w:type="dxa"/>
            <w:gridSpan w:val="6"/>
          </w:tcPr>
          <w:p w:rsidR="005F4381" w:rsidRPr="00BC6495" w:rsidRDefault="005F4381" w:rsidP="005F4381">
            <w:pPr>
              <w:spacing w:after="0" w:line="240" w:lineRule="auto"/>
              <w:jc w:val="both"/>
              <w:rPr>
                <w:rFonts w:ascii="Times New Roman" w:hAnsi="Times New Roman"/>
                <w:sz w:val="24"/>
                <w:szCs w:val="24"/>
              </w:rPr>
            </w:pPr>
            <w:r w:rsidRPr="00BC6495">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BC6495">
              <w:rPr>
                <w:rFonts w:ascii="Times New Roman" w:eastAsia="Times New Roman" w:hAnsi="Times New Roman" w:cs="Times New Roman"/>
                <w:b/>
                <w:bCs/>
                <w:sz w:val="24"/>
                <w:szCs w:val="24"/>
                <w:lang w:eastAsia="ru-RU"/>
              </w:rPr>
              <w:t>согласие</w:t>
            </w:r>
            <w:r w:rsidRPr="00BC649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5F4381" w:rsidRPr="00BC6495" w:rsidRDefault="005F4381" w:rsidP="005F4381">
            <w:pPr>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Установлено</w:t>
            </w:r>
          </w:p>
        </w:tc>
      </w:tr>
      <w:tr w:rsidR="005F4381" w:rsidRPr="00BC6495" w:rsidTr="00D45C52">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27</w:t>
            </w:r>
          </w:p>
        </w:tc>
        <w:tc>
          <w:tcPr>
            <w:tcW w:w="3402" w:type="dxa"/>
            <w:gridSpan w:val="2"/>
          </w:tcPr>
          <w:p w:rsidR="005F4381" w:rsidRPr="00BC6495" w:rsidRDefault="005F4381" w:rsidP="005F4381">
            <w:pPr>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4"/>
          </w:tcPr>
          <w:p w:rsidR="005F4381" w:rsidRPr="00BC6495" w:rsidRDefault="005F4381" w:rsidP="005F438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Для участия в </w:t>
            </w:r>
            <w:r w:rsidR="008F1BC7" w:rsidRPr="00BC6495">
              <w:rPr>
                <w:rFonts w:ascii="Times New Roman" w:eastAsia="Times New Roman" w:hAnsi="Times New Roman" w:cs="Times New Roman"/>
                <w:sz w:val="24"/>
                <w:szCs w:val="24"/>
              </w:rPr>
              <w:t>отборе оферт</w:t>
            </w:r>
            <w:r w:rsidRPr="00BC6495">
              <w:rPr>
                <w:rFonts w:ascii="Times New Roman" w:eastAsia="Times New Roman" w:hAnsi="Times New Roman" w:cs="Times New Roman"/>
                <w:sz w:val="24"/>
                <w:szCs w:val="24"/>
              </w:rPr>
              <w:t xml:space="preserve"> участник должен подать заявку на участие в </w:t>
            </w:r>
            <w:r w:rsidR="005B1132" w:rsidRPr="00BC6495">
              <w:rPr>
                <w:rFonts w:ascii="Times New Roman" w:eastAsia="Times New Roman" w:hAnsi="Times New Roman" w:cs="Times New Roman"/>
                <w:sz w:val="24"/>
                <w:szCs w:val="24"/>
              </w:rPr>
              <w:t xml:space="preserve">отборе оферт </w:t>
            </w:r>
            <w:r w:rsidRPr="00BC6495">
              <w:rPr>
                <w:rFonts w:ascii="Times New Roman" w:eastAsia="Times New Roman" w:hAnsi="Times New Roman" w:cs="Times New Roman"/>
                <w:sz w:val="24"/>
                <w:szCs w:val="24"/>
              </w:rPr>
              <w:t>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w:t>
            </w:r>
            <w:r w:rsidR="005B1132" w:rsidRPr="00BC6495">
              <w:rPr>
                <w:rFonts w:ascii="Times New Roman" w:eastAsia="Times New Roman" w:hAnsi="Times New Roman" w:cs="Times New Roman"/>
                <w:sz w:val="24"/>
                <w:szCs w:val="24"/>
              </w:rPr>
              <w:t>й Документации и и</w:t>
            </w:r>
            <w:r w:rsidRPr="00BC6495">
              <w:rPr>
                <w:rFonts w:ascii="Times New Roman" w:eastAsia="Times New Roman" w:hAnsi="Times New Roman" w:cs="Times New Roman"/>
                <w:sz w:val="24"/>
                <w:szCs w:val="24"/>
              </w:rPr>
              <w:t xml:space="preserve">звещении о закупке, содержание и оформление которых соответствует требованиям извещения о проведении </w:t>
            </w:r>
            <w:r w:rsidR="005B1132" w:rsidRPr="00BC6495">
              <w:rPr>
                <w:rFonts w:ascii="Times New Roman" w:eastAsia="Times New Roman" w:hAnsi="Times New Roman" w:cs="Times New Roman"/>
                <w:sz w:val="24"/>
                <w:szCs w:val="24"/>
              </w:rPr>
              <w:t>отбора оферт</w:t>
            </w:r>
            <w:r w:rsidRPr="00BC6495">
              <w:rPr>
                <w:rFonts w:ascii="Times New Roman" w:eastAsia="Times New Roman" w:hAnsi="Times New Roman" w:cs="Times New Roman"/>
                <w:sz w:val="24"/>
                <w:szCs w:val="24"/>
              </w:rPr>
              <w:t>.</w:t>
            </w:r>
            <w:r w:rsidRPr="00BC6495">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BC6495">
              <w:rPr>
                <w:rFonts w:ascii="Times New Roman" w:eastAsia="Arial" w:hAnsi="Times New Roman" w:cs="Times New Roman"/>
                <w:sz w:val="24"/>
                <w:szCs w:val="24"/>
                <w:lang w:eastAsia="ar-SA"/>
              </w:rPr>
              <w:t>в электронной форме</w:t>
            </w:r>
            <w:r w:rsidRPr="00BC6495">
              <w:rPr>
                <w:rFonts w:ascii="Times New Roman" w:eastAsia="Arial" w:hAnsi="Times New Roman" w:cs="Times New Roman"/>
                <w:bCs/>
                <w:sz w:val="24"/>
                <w:szCs w:val="24"/>
                <w:lang w:eastAsia="ar-SA"/>
              </w:rPr>
              <w:t>.</w:t>
            </w:r>
          </w:p>
          <w:p w:rsidR="005F4381" w:rsidRPr="00BC6495" w:rsidRDefault="005F4381" w:rsidP="005F438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Участник закупки вправе подать заявку на участие в такой закупке в любое время с момента размещения</w:t>
            </w:r>
            <w:r w:rsidR="005B1132" w:rsidRPr="00BC6495">
              <w:rPr>
                <w:rFonts w:ascii="Times New Roman" w:eastAsia="Times New Roman" w:hAnsi="Times New Roman" w:cs="Times New Roman"/>
                <w:sz w:val="24"/>
                <w:szCs w:val="24"/>
              </w:rPr>
              <w:t xml:space="preserve"> Документации и</w:t>
            </w:r>
            <w:r w:rsidRPr="00BC6495">
              <w:rPr>
                <w:rFonts w:ascii="Times New Roman" w:eastAsia="Times New Roman" w:hAnsi="Times New Roman" w:cs="Times New Roman"/>
                <w:sz w:val="24"/>
                <w:szCs w:val="24"/>
              </w:rPr>
              <w:t xml:space="preserve">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5F4381" w:rsidRPr="00BC6495" w:rsidRDefault="005F4381" w:rsidP="005F438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 случае, если </w:t>
            </w:r>
            <w:r w:rsidR="005B1132" w:rsidRPr="00BC6495">
              <w:rPr>
                <w:rFonts w:ascii="Times New Roman" w:eastAsia="Times New Roman" w:hAnsi="Times New Roman" w:cs="Times New Roman"/>
                <w:sz w:val="24"/>
                <w:szCs w:val="24"/>
              </w:rPr>
              <w:t xml:space="preserve">Документацией и </w:t>
            </w:r>
            <w:r w:rsidRPr="00BC6495">
              <w:rPr>
                <w:rFonts w:ascii="Times New Roman" w:eastAsia="Times New Roman" w:hAnsi="Times New Roman" w:cs="Times New Roman"/>
                <w:sz w:val="24"/>
                <w:szCs w:val="24"/>
              </w:rPr>
              <w:t>извещением об осуществлении закупки предусмотрено два и более лота, заявка на участие в закупке подается в отношении каждого лота отдельно.</w:t>
            </w:r>
          </w:p>
          <w:p w:rsidR="005F4381" w:rsidRPr="00BC6495" w:rsidRDefault="005F4381" w:rsidP="005F438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5F4381" w:rsidRPr="00BC6495" w:rsidTr="00D45C52">
        <w:trPr>
          <w:trHeight w:val="646"/>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lastRenderedPageBreak/>
              <w:t>28</w:t>
            </w:r>
          </w:p>
        </w:tc>
        <w:tc>
          <w:tcPr>
            <w:tcW w:w="3402" w:type="dxa"/>
            <w:gridSpan w:val="2"/>
          </w:tcPr>
          <w:p w:rsidR="005F4381" w:rsidRPr="00BC6495" w:rsidRDefault="005F4381" w:rsidP="005F4381">
            <w:pPr>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BC6495">
              <w:rPr>
                <w:rFonts w:ascii="Times New Roman" w:eastAsia="Arial" w:hAnsi="Times New Roman" w:cs="Times New Roman"/>
                <w:sz w:val="24"/>
                <w:szCs w:val="24"/>
                <w:lang w:eastAsia="ar-SA"/>
              </w:rPr>
              <w:t>процедуре закупки</w:t>
            </w:r>
          </w:p>
        </w:tc>
        <w:tc>
          <w:tcPr>
            <w:tcW w:w="6946" w:type="dxa"/>
            <w:gridSpan w:val="4"/>
          </w:tcPr>
          <w:p w:rsidR="005F4381" w:rsidRPr="00BC6495" w:rsidRDefault="005F4381" w:rsidP="005F4381">
            <w:pPr>
              <w:suppressAutoHyphens/>
              <w:spacing w:after="60" w:line="240" w:lineRule="auto"/>
              <w:jc w:val="both"/>
              <w:rPr>
                <w:rFonts w:ascii="Times New Roman" w:eastAsia="Times New Roman" w:hAnsi="Times New Roman" w:cs="Times New Roman"/>
                <w:sz w:val="24"/>
                <w:szCs w:val="24"/>
                <w:lang w:eastAsia="ar-SA"/>
              </w:rPr>
            </w:pPr>
            <w:r w:rsidRPr="00BC6495">
              <w:rPr>
                <w:rFonts w:ascii="Times New Roman" w:eastAsia="Times New Roman" w:hAnsi="Times New Roman" w:cs="Times New Roman"/>
                <w:sz w:val="24"/>
                <w:szCs w:val="24"/>
                <w:lang w:eastAsia="ar-SA"/>
              </w:rPr>
              <w:t xml:space="preserve">С момента размещения информации о закупке на </w:t>
            </w:r>
            <w:r w:rsidR="00621DD5" w:rsidRPr="00BC6495">
              <w:rPr>
                <w:rFonts w:ascii="Times New Roman" w:eastAsia="Times New Roman" w:hAnsi="Times New Roman" w:cs="Times New Roman"/>
                <w:sz w:val="24"/>
                <w:szCs w:val="24"/>
                <w:lang w:eastAsia="ar-SA"/>
              </w:rPr>
              <w:t>ЭТП</w:t>
            </w:r>
            <w:r w:rsidRPr="00BC6495">
              <w:rPr>
                <w:rFonts w:ascii="Times New Roman" w:hAnsi="Times New Roman" w:cs="Times New Roman"/>
                <w:sz w:val="24"/>
                <w:szCs w:val="24"/>
              </w:rPr>
              <w:t>,</w:t>
            </w:r>
            <w:r w:rsidRPr="00BC6495">
              <w:rPr>
                <w:rFonts w:ascii="Times New Roman" w:hAnsi="Times New Roman" w:cs="Times New Roman"/>
              </w:rPr>
              <w:t xml:space="preserve"> </w:t>
            </w:r>
            <w:r w:rsidR="00621DD5" w:rsidRPr="00BC6495">
              <w:rPr>
                <w:rFonts w:ascii="Times New Roman" w:hAnsi="Times New Roman" w:cs="Times New Roman"/>
              </w:rPr>
              <w:t xml:space="preserve">но </w:t>
            </w:r>
            <w:r w:rsidRPr="00BC6495">
              <w:rPr>
                <w:rFonts w:ascii="Times New Roman" w:eastAsia="Times New Roman" w:hAnsi="Times New Roman" w:cs="Times New Roman"/>
                <w:sz w:val="24"/>
                <w:szCs w:val="24"/>
                <w:lang w:eastAsia="ar-SA"/>
              </w:rPr>
              <w:t xml:space="preserve">не </w:t>
            </w:r>
            <w:r w:rsidR="00621DD5" w:rsidRPr="00BC6495">
              <w:rPr>
                <w:rFonts w:ascii="Times New Roman" w:eastAsia="Times New Roman" w:hAnsi="Times New Roman" w:cs="Times New Roman"/>
                <w:sz w:val="24"/>
                <w:szCs w:val="24"/>
                <w:lang w:eastAsia="ar-SA"/>
              </w:rPr>
              <w:t>более</w:t>
            </w:r>
            <w:r w:rsidRPr="00BC6495">
              <w:rPr>
                <w:rFonts w:ascii="Times New Roman" w:eastAsia="Times New Roman" w:hAnsi="Times New Roman" w:cs="Times New Roman"/>
                <w:sz w:val="24"/>
                <w:szCs w:val="24"/>
                <w:lang w:eastAsia="ar-SA"/>
              </w:rPr>
              <w:t xml:space="preserve"> чем 5 (пят</w:t>
            </w:r>
            <w:r w:rsidR="00621DD5" w:rsidRPr="00BC6495">
              <w:rPr>
                <w:rFonts w:ascii="Times New Roman" w:eastAsia="Times New Roman" w:hAnsi="Times New Roman" w:cs="Times New Roman"/>
                <w:sz w:val="24"/>
                <w:szCs w:val="24"/>
                <w:lang w:eastAsia="ar-SA"/>
              </w:rPr>
              <w:t>ь</w:t>
            </w:r>
            <w:r w:rsidRPr="00BC6495">
              <w:rPr>
                <w:rFonts w:ascii="Times New Roman" w:eastAsia="Times New Roman" w:hAnsi="Times New Roman" w:cs="Times New Roman"/>
                <w:sz w:val="24"/>
                <w:szCs w:val="24"/>
                <w:lang w:eastAsia="ar-SA"/>
              </w:rPr>
              <w:t xml:space="preserve">) рабочих дней до дня истечения срока подачи заявок на участие в </w:t>
            </w:r>
            <w:r w:rsidR="00621DD5" w:rsidRPr="00BC6495">
              <w:rPr>
                <w:rFonts w:ascii="Times New Roman" w:eastAsia="Times New Roman" w:hAnsi="Times New Roman" w:cs="Times New Roman"/>
                <w:sz w:val="24"/>
                <w:szCs w:val="24"/>
              </w:rPr>
              <w:t>отборе оферт</w:t>
            </w:r>
            <w:r w:rsidRPr="00BC6495">
              <w:rPr>
                <w:rFonts w:ascii="Times New Roman" w:eastAsia="Times New Roman" w:hAnsi="Times New Roman" w:cs="Times New Roman"/>
                <w:sz w:val="24"/>
                <w:szCs w:val="24"/>
                <w:lang w:eastAsia="ar-SA"/>
              </w:rPr>
              <w:t xml:space="preserve"> в электронной форме.</w:t>
            </w:r>
          </w:p>
        </w:tc>
      </w:tr>
      <w:tr w:rsidR="005F4381" w:rsidRPr="00BC6495" w:rsidTr="00D45C52">
        <w:trPr>
          <w:trHeight w:val="791"/>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29</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BC6495">
              <w:rPr>
                <w:rFonts w:ascii="Times New Roman" w:eastAsia="Arial" w:hAnsi="Times New Roman" w:cs="Times New Roman"/>
                <w:sz w:val="24"/>
                <w:szCs w:val="24"/>
                <w:lang w:eastAsia="ar-SA"/>
              </w:rPr>
              <w:t>процедуре закупки</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 </w:t>
            </w:r>
          </w:p>
          <w:p w:rsidR="005F4381" w:rsidRPr="00BC6495" w:rsidRDefault="00621DD5"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BC6495">
              <w:rPr>
                <w:rFonts w:ascii="Times New Roman" w:eastAsia="Times New Roman" w:hAnsi="Times New Roman" w:cs="Times New Roman"/>
                <w:b/>
                <w:sz w:val="24"/>
                <w:szCs w:val="24"/>
              </w:rPr>
              <w:t>24.12.</w:t>
            </w:r>
            <w:r w:rsidR="005F4381" w:rsidRPr="00BC6495">
              <w:rPr>
                <w:rFonts w:ascii="Times New Roman" w:eastAsia="Times New Roman" w:hAnsi="Times New Roman" w:cs="Times New Roman"/>
                <w:b/>
                <w:sz w:val="24"/>
                <w:szCs w:val="24"/>
              </w:rPr>
              <w:t>2024 г.</w:t>
            </w:r>
            <w:r w:rsidR="005F4381" w:rsidRPr="00BC6495">
              <w:rPr>
                <w:rFonts w:ascii="Times New Roman" w:eastAsia="Times New Roman" w:hAnsi="Times New Roman" w:cs="Times New Roman"/>
                <w:bCs/>
                <w:sz w:val="24"/>
                <w:szCs w:val="24"/>
              </w:rPr>
              <w:t xml:space="preserve"> </w:t>
            </w:r>
            <w:r w:rsidRPr="00BC6495">
              <w:rPr>
                <w:rFonts w:ascii="Times New Roman" w:eastAsia="Times New Roman" w:hAnsi="Times New Roman" w:cs="Times New Roman"/>
                <w:b/>
                <w:bCs/>
                <w:sz w:val="24"/>
                <w:szCs w:val="24"/>
              </w:rPr>
              <w:t>09</w:t>
            </w:r>
            <w:r w:rsidR="005F4381" w:rsidRPr="00BC6495">
              <w:rPr>
                <w:rFonts w:ascii="Times New Roman" w:eastAsia="Times New Roman" w:hAnsi="Times New Roman" w:cs="Times New Roman"/>
                <w:b/>
                <w:bCs/>
                <w:sz w:val="24"/>
                <w:szCs w:val="24"/>
              </w:rPr>
              <w:t xml:space="preserve">:00 (по </w:t>
            </w:r>
            <w:r w:rsidRPr="00BC6495">
              <w:rPr>
                <w:rFonts w:ascii="Times New Roman" w:eastAsia="Times New Roman" w:hAnsi="Times New Roman" w:cs="Times New Roman"/>
                <w:b/>
                <w:bCs/>
                <w:sz w:val="24"/>
                <w:szCs w:val="24"/>
              </w:rPr>
              <w:t>московскому</w:t>
            </w:r>
            <w:r w:rsidR="005F4381" w:rsidRPr="00BC6495">
              <w:rPr>
                <w:rFonts w:ascii="Times New Roman" w:eastAsia="Times New Roman" w:hAnsi="Times New Roman" w:cs="Times New Roman"/>
                <w:b/>
                <w:bCs/>
                <w:sz w:val="24"/>
                <w:szCs w:val="24"/>
              </w:rPr>
              <w:t xml:space="preserve"> времени)</w:t>
            </w:r>
          </w:p>
        </w:tc>
      </w:tr>
      <w:tr w:rsidR="005F4381" w:rsidRPr="00BC6495" w:rsidTr="00D45C52">
        <w:trPr>
          <w:trHeight w:val="557"/>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30</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4"/>
          </w:tcPr>
          <w:p w:rsidR="00621DD5" w:rsidRPr="00BC6495" w:rsidRDefault="00621DD5" w:rsidP="005F4381">
            <w:pPr>
              <w:widowControl w:val="0"/>
              <w:suppressAutoHyphens/>
              <w:spacing w:after="0" w:line="240" w:lineRule="auto"/>
              <w:jc w:val="both"/>
              <w:textAlignment w:val="baseline"/>
              <w:rPr>
                <w:rFonts w:ascii="Times New Roman" w:eastAsia="Times New Roman" w:hAnsi="Times New Roman" w:cs="Times New Roman"/>
                <w:bCs/>
                <w:sz w:val="24"/>
                <w:szCs w:val="24"/>
              </w:rPr>
            </w:pPr>
            <w:r w:rsidRPr="00BC6495">
              <w:rPr>
                <w:rFonts w:ascii="Times New Roman" w:eastAsia="Times New Roman" w:hAnsi="Times New Roman" w:cs="Times New Roman"/>
                <w:b/>
                <w:sz w:val="24"/>
                <w:szCs w:val="24"/>
              </w:rPr>
              <w:t>24.12.2024 г.</w:t>
            </w:r>
            <w:r w:rsidRPr="00BC6495">
              <w:rPr>
                <w:rFonts w:ascii="Times New Roman" w:eastAsia="Times New Roman" w:hAnsi="Times New Roman" w:cs="Times New Roman"/>
                <w:bCs/>
                <w:sz w:val="24"/>
                <w:szCs w:val="24"/>
              </w:rPr>
              <w:t xml:space="preserve"> </w:t>
            </w:r>
          </w:p>
          <w:p w:rsidR="005F4381" w:rsidRPr="00BC6495" w:rsidRDefault="005F4381" w:rsidP="005F4381">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BC6495">
              <w:rPr>
                <w:rFonts w:ascii="Times New Roman" w:eastAsia="Times New Roman" w:hAnsi="Times New Roman" w:cs="Times New Roman"/>
                <w:color w:val="000000"/>
                <w:sz w:val="24"/>
                <w:szCs w:val="24"/>
              </w:rPr>
              <w:t xml:space="preserve">Место рассмотрения заявок: </w:t>
            </w:r>
            <w:r w:rsidRPr="00BC6495">
              <w:rPr>
                <w:rFonts w:ascii="Times New Roman" w:hAnsi="Times New Roman" w:cs="Times New Roman"/>
                <w:sz w:val="24"/>
                <w:szCs w:val="24"/>
              </w:rPr>
              <w:t>А</w:t>
            </w:r>
            <w:r w:rsidR="005323CD" w:rsidRPr="00BC6495">
              <w:rPr>
                <w:rFonts w:ascii="Times New Roman" w:hAnsi="Times New Roman" w:cs="Times New Roman"/>
                <w:sz w:val="24"/>
                <w:szCs w:val="24"/>
              </w:rPr>
              <w:t>Н</w:t>
            </w:r>
            <w:r w:rsidRPr="00BC6495">
              <w:rPr>
                <w:rFonts w:ascii="Times New Roman" w:hAnsi="Times New Roman" w:cs="Times New Roman"/>
                <w:sz w:val="24"/>
                <w:szCs w:val="24"/>
              </w:rPr>
              <w:t>О «</w:t>
            </w:r>
            <w:r w:rsidR="005323CD" w:rsidRPr="00BC6495">
              <w:rPr>
                <w:rFonts w:ascii="Times New Roman" w:hAnsi="Times New Roman" w:cs="Times New Roman"/>
                <w:sz w:val="24"/>
                <w:szCs w:val="24"/>
              </w:rPr>
              <w:t>Стратегическое взаимодействие</w:t>
            </w:r>
            <w:r w:rsidRPr="00BC6495">
              <w:rPr>
                <w:rFonts w:ascii="Times New Roman" w:hAnsi="Times New Roman" w:cs="Times New Roman"/>
                <w:sz w:val="24"/>
                <w:szCs w:val="24"/>
              </w:rPr>
              <w:t xml:space="preserve">», </w:t>
            </w:r>
            <w:r w:rsidR="005323CD" w:rsidRPr="00BC6495">
              <w:rPr>
                <w:rFonts w:ascii="Times New Roman" w:eastAsia="Calibri" w:hAnsi="Times New Roman" w:cs="Times New Roman"/>
                <w:sz w:val="24"/>
                <w:szCs w:val="24"/>
              </w:rPr>
              <w:t>Республика Коми, г. Сыктывкар, ул. Ленина, стр. 74 этаж 2</w:t>
            </w:r>
          </w:p>
          <w:p w:rsidR="005F4381" w:rsidRPr="00BC6495" w:rsidRDefault="005F4381" w:rsidP="005F4381">
            <w:pPr>
              <w:spacing w:after="0" w:line="240" w:lineRule="auto"/>
              <w:jc w:val="both"/>
              <w:rPr>
                <w:rFonts w:ascii="Times New Roman" w:eastAsia="Times New Roman" w:hAnsi="Times New Roman" w:cs="Times New Roman"/>
                <w:color w:val="000000"/>
                <w:sz w:val="24"/>
                <w:szCs w:val="24"/>
              </w:rPr>
            </w:pPr>
            <w:r w:rsidRPr="00BC6495">
              <w:rPr>
                <w:rFonts w:ascii="Times New Roman" w:eastAsia="Times New Roman" w:hAnsi="Times New Roman" w:cs="Times New Roman"/>
                <w:color w:val="000000"/>
                <w:sz w:val="24"/>
                <w:szCs w:val="24"/>
              </w:rPr>
              <w:t xml:space="preserve">Рассмотрение и оценка заявок проводятся в день и время, указанные в </w:t>
            </w:r>
            <w:r w:rsidR="005323CD" w:rsidRPr="00BC6495">
              <w:rPr>
                <w:rFonts w:ascii="Times New Roman" w:eastAsia="Times New Roman" w:hAnsi="Times New Roman" w:cs="Times New Roman"/>
                <w:color w:val="000000"/>
                <w:sz w:val="24"/>
                <w:szCs w:val="24"/>
              </w:rPr>
              <w:t>Документации и и</w:t>
            </w:r>
            <w:r w:rsidRPr="00BC6495">
              <w:rPr>
                <w:rFonts w:ascii="Times New Roman" w:eastAsia="Times New Roman" w:hAnsi="Times New Roman" w:cs="Times New Roman"/>
                <w:color w:val="000000"/>
                <w:sz w:val="24"/>
                <w:szCs w:val="24"/>
              </w:rPr>
              <w:t>звещении о проведении закупки, если иное в них специально не оговорено или не установлено настоящ</w:t>
            </w:r>
            <w:r w:rsidR="005323CD" w:rsidRPr="00BC6495">
              <w:rPr>
                <w:rFonts w:ascii="Times New Roman" w:eastAsia="Times New Roman" w:hAnsi="Times New Roman" w:cs="Times New Roman"/>
                <w:color w:val="000000"/>
                <w:sz w:val="24"/>
                <w:szCs w:val="24"/>
              </w:rPr>
              <w:t>ей</w:t>
            </w:r>
            <w:r w:rsidRPr="00BC6495">
              <w:rPr>
                <w:rFonts w:ascii="Times New Roman" w:eastAsia="Times New Roman" w:hAnsi="Times New Roman" w:cs="Times New Roman"/>
                <w:color w:val="000000"/>
                <w:sz w:val="24"/>
                <w:szCs w:val="24"/>
              </w:rPr>
              <w:t xml:space="preserve"> </w:t>
            </w:r>
            <w:r w:rsidR="005323CD" w:rsidRPr="00BC6495">
              <w:rPr>
                <w:rFonts w:ascii="Times New Roman" w:eastAsia="Times New Roman" w:hAnsi="Times New Roman" w:cs="Times New Roman"/>
                <w:color w:val="000000"/>
                <w:sz w:val="24"/>
                <w:szCs w:val="24"/>
              </w:rPr>
              <w:t xml:space="preserve">Документацией </w:t>
            </w:r>
            <w:r w:rsidRPr="00BC6495">
              <w:rPr>
                <w:rFonts w:ascii="Times New Roman" w:eastAsia="Times New Roman" w:hAnsi="Times New Roman" w:cs="Times New Roman"/>
                <w:color w:val="000000"/>
                <w:sz w:val="24"/>
                <w:szCs w:val="24"/>
              </w:rPr>
              <w:t>о закупке.</w:t>
            </w:r>
          </w:p>
        </w:tc>
      </w:tr>
      <w:tr w:rsidR="005F4381" w:rsidRPr="00BC6495" w:rsidTr="00D45C52">
        <w:trPr>
          <w:trHeight w:val="677"/>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31</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rPr>
              <w:t>Продление срока проведения процедуры</w:t>
            </w:r>
          </w:p>
        </w:tc>
        <w:tc>
          <w:tcPr>
            <w:tcW w:w="6946" w:type="dxa"/>
            <w:gridSpan w:val="4"/>
          </w:tcPr>
          <w:p w:rsidR="005F4381" w:rsidRPr="00BC6495" w:rsidRDefault="005F4381" w:rsidP="005F4381">
            <w:pPr>
              <w:spacing w:after="0" w:line="240" w:lineRule="auto"/>
              <w:jc w:val="both"/>
              <w:rPr>
                <w:rFonts w:ascii="Times New Roman" w:eastAsia="Times New Roman" w:hAnsi="Times New Roman" w:cs="Times New Roman"/>
                <w:color w:val="000000"/>
                <w:sz w:val="24"/>
                <w:szCs w:val="24"/>
              </w:rPr>
            </w:pPr>
            <w:r w:rsidRPr="00BC6495">
              <w:rPr>
                <w:rFonts w:ascii="Times New Roman" w:eastAsia="Times New Roman" w:hAnsi="Times New Roman" w:cs="Times New Roman"/>
                <w:color w:val="000000"/>
                <w:sz w:val="24"/>
                <w:szCs w:val="24"/>
              </w:rPr>
              <w:t>Не предусмотрено</w:t>
            </w:r>
          </w:p>
        </w:tc>
      </w:tr>
      <w:tr w:rsidR="005F4381" w:rsidRPr="00BC6495" w:rsidTr="00D45C52">
        <w:trPr>
          <w:trHeight w:val="1002"/>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32</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Критерии оценки заявок на участие в </w:t>
            </w:r>
            <w:r w:rsidR="009D1716" w:rsidRPr="00BC6495">
              <w:rPr>
                <w:rFonts w:ascii="Times New Roman" w:eastAsia="Times New Roman" w:hAnsi="Times New Roman" w:cs="Times New Roman"/>
                <w:bCs/>
                <w:sz w:val="24"/>
                <w:szCs w:val="24"/>
              </w:rPr>
              <w:t>отборе оферт</w:t>
            </w:r>
          </w:p>
        </w:tc>
        <w:tc>
          <w:tcPr>
            <w:tcW w:w="6946" w:type="dxa"/>
            <w:gridSpan w:val="4"/>
          </w:tcPr>
          <w:p w:rsidR="005F4381" w:rsidRPr="00BC6495" w:rsidRDefault="005F4381" w:rsidP="005F4381">
            <w:pPr>
              <w:spacing w:after="0" w:line="240" w:lineRule="auto"/>
              <w:jc w:val="both"/>
              <w:rPr>
                <w:rFonts w:ascii="Times New Roman" w:eastAsia="Times New Roman" w:hAnsi="Times New Roman" w:cs="Times New Roman"/>
                <w:color w:val="000000"/>
                <w:sz w:val="24"/>
                <w:szCs w:val="24"/>
              </w:rPr>
            </w:pPr>
            <w:r w:rsidRPr="00BC6495">
              <w:rPr>
                <w:rFonts w:ascii="Times New Roman" w:eastAsia="Times New Roman" w:hAnsi="Times New Roman" w:cs="Times New Roman"/>
                <w:color w:val="000000"/>
                <w:sz w:val="24"/>
                <w:szCs w:val="24"/>
              </w:rPr>
              <w:t>Единственным критерием оценки заявок является «Цена договора».</w:t>
            </w:r>
          </w:p>
          <w:p w:rsidR="005F4381" w:rsidRPr="00BC6495" w:rsidRDefault="005F4381" w:rsidP="005F4381">
            <w:pPr>
              <w:spacing w:after="0" w:line="240" w:lineRule="auto"/>
              <w:jc w:val="both"/>
              <w:rPr>
                <w:rFonts w:ascii="Times New Roman" w:eastAsia="Times New Roman" w:hAnsi="Times New Roman" w:cs="Times New Roman"/>
                <w:color w:val="000000"/>
                <w:sz w:val="24"/>
                <w:szCs w:val="24"/>
              </w:rPr>
            </w:pPr>
            <w:r w:rsidRPr="00BC6495">
              <w:rPr>
                <w:rFonts w:ascii="Times New Roman" w:eastAsia="Times New Roman" w:hAnsi="Times New Roman" w:cs="Times New Roman"/>
                <w:color w:val="000000"/>
                <w:sz w:val="24"/>
                <w:szCs w:val="24"/>
              </w:rPr>
              <w:t>Оцениваются только заявки, допущенные закупочной комиссией заказчика по результатам их рассмотрения.</w:t>
            </w:r>
          </w:p>
        </w:tc>
      </w:tr>
      <w:tr w:rsidR="005F4381" w:rsidRPr="00BC6495" w:rsidTr="00D45C52">
        <w:trPr>
          <w:trHeight w:val="1270"/>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33</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Порядок рассмотрения, оценки и сопоставления заявок на участие в закупке</w:t>
            </w:r>
          </w:p>
        </w:tc>
        <w:tc>
          <w:tcPr>
            <w:tcW w:w="6946" w:type="dxa"/>
            <w:gridSpan w:val="4"/>
          </w:tcPr>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i/>
                <w:iCs/>
                <w:color w:val="000000"/>
                <w:sz w:val="24"/>
                <w:szCs w:val="24"/>
              </w:rPr>
              <w:t xml:space="preserve">Комиссия по закупкам </w:t>
            </w:r>
            <w:r w:rsidRPr="00BC6495">
              <w:rPr>
                <w:rFonts w:ascii="Times New Roman" w:eastAsia="Times New Roman" w:hAnsi="Times New Roman" w:cs="Times New Roman"/>
                <w:color w:val="000000"/>
                <w:sz w:val="24"/>
                <w:szCs w:val="24"/>
              </w:rPr>
              <w:t>в срок</w:t>
            </w:r>
            <w:r w:rsidR="00301B2B" w:rsidRPr="00BC6495">
              <w:rPr>
                <w:rFonts w:ascii="Times New Roman" w:hAnsi="Times New Roman" w:cs="Times New Roman"/>
                <w:color w:val="000000"/>
                <w:sz w:val="24"/>
                <w:szCs w:val="24"/>
              </w:rPr>
              <w:t xml:space="preserve">, установленный в </w:t>
            </w:r>
            <w:r w:rsidR="00420086" w:rsidRPr="00BC6495">
              <w:rPr>
                <w:rFonts w:ascii="Times New Roman" w:hAnsi="Times New Roman" w:cs="Times New Roman"/>
                <w:color w:val="000000"/>
                <w:sz w:val="24"/>
                <w:szCs w:val="24"/>
              </w:rPr>
              <w:t xml:space="preserve">Документации и </w:t>
            </w:r>
            <w:r w:rsidR="00301B2B" w:rsidRPr="00BC6495">
              <w:rPr>
                <w:rFonts w:ascii="Times New Roman" w:hAnsi="Times New Roman" w:cs="Times New Roman"/>
                <w:color w:val="000000"/>
                <w:sz w:val="24"/>
                <w:szCs w:val="24"/>
              </w:rPr>
              <w:t>извещении о закупке</w:t>
            </w:r>
            <w:r w:rsidRPr="00BC6495">
              <w:rPr>
                <w:rFonts w:ascii="Times New Roman" w:eastAsia="Times New Roman" w:hAnsi="Times New Roman" w:cs="Times New Roman"/>
                <w:color w:val="000000"/>
                <w:sz w:val="24"/>
                <w:szCs w:val="24"/>
              </w:rPr>
              <w:t xml:space="preserve">, </w:t>
            </w:r>
            <w:r w:rsidRPr="00BC6495">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w:t>
            </w:r>
            <w:r w:rsidR="00420086" w:rsidRPr="00BC6495">
              <w:rPr>
                <w:rFonts w:ascii="Times New Roman" w:eastAsia="Times New Roman" w:hAnsi="Times New Roman" w:cs="Times New Roman"/>
                <w:color w:val="000000"/>
                <w:sz w:val="24"/>
                <w:szCs w:val="24"/>
              </w:rPr>
              <w:t xml:space="preserve">отборе оферт </w:t>
            </w:r>
            <w:r w:rsidRPr="00BC6495">
              <w:rPr>
                <w:rFonts w:ascii="Times New Roman" w:eastAsia="Times New Roman" w:hAnsi="Times New Roman" w:cs="Times New Roman"/>
                <w:sz w:val="24"/>
                <w:szCs w:val="24"/>
              </w:rPr>
              <w:t xml:space="preserve">в электронной форме на соответствие их требованиям, установленным в </w:t>
            </w:r>
            <w:r w:rsidR="00420086"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 xml:space="preserve">извещении о проведении </w:t>
            </w:r>
            <w:r w:rsidR="00420086" w:rsidRPr="00BC6495">
              <w:rPr>
                <w:rFonts w:ascii="Times New Roman" w:eastAsia="Times New Roman" w:hAnsi="Times New Roman" w:cs="Times New Roman"/>
                <w:color w:val="000000"/>
                <w:sz w:val="24"/>
                <w:szCs w:val="24"/>
              </w:rPr>
              <w:t>отбора оферт</w:t>
            </w:r>
            <w:r w:rsidRPr="00BC6495">
              <w:rPr>
                <w:rFonts w:ascii="Times New Roman" w:eastAsia="Times New Roman" w:hAnsi="Times New Roman" w:cs="Times New Roman"/>
                <w:sz w:val="24"/>
                <w:szCs w:val="24"/>
              </w:rPr>
              <w:t xml:space="preserve">, и оценивает заявки на участие в </w:t>
            </w:r>
            <w:r w:rsidR="00420086" w:rsidRPr="00BC6495">
              <w:rPr>
                <w:rFonts w:ascii="Times New Roman" w:eastAsia="Times New Roman" w:hAnsi="Times New Roman" w:cs="Times New Roman"/>
                <w:color w:val="000000"/>
                <w:sz w:val="24"/>
                <w:szCs w:val="24"/>
              </w:rPr>
              <w:t xml:space="preserve">отборе оферт </w:t>
            </w:r>
            <w:r w:rsidRPr="00BC6495">
              <w:rPr>
                <w:rFonts w:ascii="Times New Roman" w:eastAsia="Times New Roman" w:hAnsi="Times New Roman" w:cs="Times New Roman"/>
                <w:sz w:val="24"/>
                <w:szCs w:val="24"/>
              </w:rPr>
              <w:t xml:space="preserve">в день и в месте, которые указаны в </w:t>
            </w:r>
            <w:r w:rsidR="00420086"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 xml:space="preserve">извещении о закупке со дня открытия доступа к заявкам по окончанию срока подачи, указанных в </w:t>
            </w:r>
            <w:r w:rsidR="00420086"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 xml:space="preserve">извещении о проведении закупки или при наступлении любого продленного окончательного срока. </w:t>
            </w:r>
            <w:r w:rsidRPr="00BC6495">
              <w:rPr>
                <w:rFonts w:ascii="Times New Roman" w:eastAsia="Times New Roman" w:hAnsi="Times New Roman" w:cs="Times New Roman"/>
                <w:i/>
                <w:iCs/>
                <w:color w:val="000000"/>
                <w:sz w:val="24"/>
                <w:szCs w:val="24"/>
              </w:rPr>
              <w:t>Комиссия по закупкам</w:t>
            </w:r>
            <w:r w:rsidRPr="00BC6495">
              <w:rPr>
                <w:rFonts w:ascii="Times New Roman" w:eastAsia="Times New Roman" w:hAnsi="Times New Roman" w:cs="Times New Roman"/>
                <w:color w:val="000000"/>
                <w:sz w:val="24"/>
                <w:szCs w:val="24"/>
              </w:rPr>
              <w:t xml:space="preserve"> </w:t>
            </w:r>
            <w:r w:rsidRPr="00BC6495">
              <w:rPr>
                <w:rFonts w:ascii="Times New Roman" w:eastAsia="Times New Roman" w:hAnsi="Times New Roman" w:cs="Times New Roman"/>
                <w:sz w:val="24"/>
                <w:szCs w:val="24"/>
              </w:rPr>
              <w:t xml:space="preserve">отклоняет заявки по основаниям, установленным </w:t>
            </w:r>
            <w:r w:rsidRPr="00BC6495">
              <w:rPr>
                <w:rFonts w:ascii="Times New Roman" w:eastAsia="Times New Roman" w:hAnsi="Times New Roman" w:cs="Times New Roman"/>
                <w:color w:val="0000FF"/>
                <w:sz w:val="24"/>
                <w:szCs w:val="24"/>
              </w:rPr>
              <w:t>пунктом 34</w:t>
            </w:r>
            <w:r w:rsidRPr="00BC6495">
              <w:rPr>
                <w:rFonts w:ascii="Times New Roman" w:eastAsia="Times New Roman" w:hAnsi="Times New Roman" w:cs="Times New Roman"/>
                <w:sz w:val="24"/>
                <w:szCs w:val="24"/>
              </w:rPr>
              <w:t xml:space="preserve"> настояще</w:t>
            </w:r>
            <w:r w:rsidR="00420086" w:rsidRPr="00BC6495">
              <w:rPr>
                <w:rFonts w:ascii="Times New Roman" w:eastAsia="Times New Roman" w:hAnsi="Times New Roman" w:cs="Times New Roman"/>
                <w:sz w:val="24"/>
                <w:szCs w:val="24"/>
              </w:rPr>
              <w:t>й</w:t>
            </w:r>
            <w:r w:rsidRPr="00BC6495">
              <w:rPr>
                <w:rFonts w:ascii="Times New Roman" w:eastAsia="Times New Roman" w:hAnsi="Times New Roman" w:cs="Times New Roman"/>
                <w:sz w:val="24"/>
                <w:szCs w:val="24"/>
              </w:rPr>
              <w:t xml:space="preserve"> </w:t>
            </w:r>
            <w:r w:rsidR="00420086" w:rsidRPr="00BC6495">
              <w:rPr>
                <w:rFonts w:ascii="Times New Roman" w:eastAsia="Times New Roman" w:hAnsi="Times New Roman" w:cs="Times New Roman"/>
                <w:sz w:val="24"/>
                <w:szCs w:val="24"/>
              </w:rPr>
              <w:t>Документации</w:t>
            </w:r>
            <w:r w:rsidRPr="00BC6495">
              <w:rPr>
                <w:rFonts w:ascii="Times New Roman" w:eastAsia="Times New Roman" w:hAnsi="Times New Roman" w:cs="Times New Roman"/>
                <w:sz w:val="24"/>
                <w:szCs w:val="24"/>
              </w:rPr>
              <w:t xml:space="preserve"> о закупке.</w:t>
            </w:r>
          </w:p>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 случае если в ходе рассмотрения заявки на участие в </w:t>
            </w:r>
            <w:r w:rsidR="00420086" w:rsidRPr="00BC6495">
              <w:rPr>
                <w:rFonts w:ascii="Times New Roman" w:eastAsia="Times New Roman" w:hAnsi="Times New Roman" w:cs="Times New Roman"/>
                <w:color w:val="000000"/>
                <w:sz w:val="24"/>
                <w:szCs w:val="24"/>
              </w:rPr>
              <w:t>отборе оферт</w:t>
            </w:r>
            <w:r w:rsidRPr="00BC6495">
              <w:rPr>
                <w:rFonts w:ascii="Times New Roman" w:eastAsia="Times New Roman" w:hAnsi="Times New Roman" w:cs="Times New Roman"/>
                <w:sz w:val="24"/>
                <w:szCs w:val="24"/>
              </w:rPr>
              <w:t xml:space="preserve"> в электронной форме, Заказчиком выявлено несоответствие сведений о предложениях участника о цене договора,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В случае если в ходе рассмотрения заявки на участие в закупке 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sidRPr="00BC6495">
              <w:rPr>
                <w:rFonts w:ascii="Times New Roman" w:eastAsia="Times New Roman" w:hAnsi="Times New Roman" w:cs="Times New Roman"/>
                <w:sz w:val="24"/>
                <w:szCs w:val="24"/>
              </w:rPr>
              <w:lastRenderedPageBreak/>
              <w:t>извещением о закупке, и при условии, что технические возможности ЭТП позволяют Заказчику осуществить указанные в настоящем пункте действия.</w:t>
            </w:r>
          </w:p>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Результаты рассмотрения заявок (единственной заявки) оформляются </w:t>
            </w:r>
            <w:r w:rsidRPr="00BC6495">
              <w:rPr>
                <w:rFonts w:ascii="Times New Roman" w:eastAsia="Times New Roman" w:hAnsi="Times New Roman" w:cs="Times New Roman"/>
                <w:b/>
                <w:bCs/>
                <w:sz w:val="24"/>
                <w:szCs w:val="24"/>
              </w:rPr>
              <w:t xml:space="preserve">протоколом рассмотрения </w:t>
            </w:r>
            <w:r w:rsidR="00301B2B" w:rsidRPr="00BC6495">
              <w:rPr>
                <w:rFonts w:ascii="Times New Roman" w:eastAsia="Times New Roman" w:hAnsi="Times New Roman" w:cs="Times New Roman"/>
                <w:b/>
                <w:bCs/>
                <w:sz w:val="24"/>
                <w:szCs w:val="24"/>
              </w:rPr>
              <w:t xml:space="preserve">и оценки </w:t>
            </w:r>
            <w:r w:rsidRPr="00BC6495">
              <w:rPr>
                <w:rFonts w:ascii="Times New Roman" w:eastAsia="Times New Roman" w:hAnsi="Times New Roman" w:cs="Times New Roman"/>
                <w:b/>
                <w:bCs/>
                <w:sz w:val="24"/>
                <w:szCs w:val="24"/>
              </w:rPr>
              <w:t>заявок</w:t>
            </w:r>
            <w:r w:rsidR="00C11854" w:rsidRPr="00BC6495">
              <w:rPr>
                <w:rFonts w:ascii="Times New Roman" w:eastAsia="Times New Roman" w:hAnsi="Times New Roman" w:cs="Times New Roman"/>
                <w:b/>
                <w:bCs/>
                <w:sz w:val="24"/>
                <w:szCs w:val="24"/>
              </w:rPr>
              <w:t xml:space="preserve"> (итоговый протокол)</w:t>
            </w:r>
            <w:r w:rsidRPr="00BC6495">
              <w:rPr>
                <w:rFonts w:ascii="Times New Roman" w:eastAsia="Times New Roman" w:hAnsi="Times New Roman" w:cs="Times New Roman"/>
                <w:sz w:val="24"/>
                <w:szCs w:val="24"/>
              </w:rPr>
              <w:t xml:space="preserve">, в котором содержатся сведения </w:t>
            </w:r>
            <w:r w:rsidR="00420086" w:rsidRPr="00BC6495">
              <w:rPr>
                <w:rFonts w:ascii="Times New Roman" w:eastAsia="Times New Roman" w:hAnsi="Times New Roman" w:cs="Times New Roman"/>
                <w:sz w:val="24"/>
                <w:szCs w:val="24"/>
              </w:rPr>
              <w:t xml:space="preserve">и информация </w:t>
            </w:r>
            <w:r w:rsidRPr="00BC6495">
              <w:rPr>
                <w:rFonts w:ascii="Times New Roman" w:eastAsia="Times New Roman" w:hAnsi="Times New Roman" w:cs="Times New Roman"/>
                <w:sz w:val="24"/>
                <w:szCs w:val="24"/>
              </w:rPr>
              <w:t>согласно</w:t>
            </w:r>
            <w:r w:rsidR="00420086" w:rsidRPr="00BC6495">
              <w:rPr>
                <w:rFonts w:ascii="Times New Roman" w:eastAsia="Times New Roman" w:hAnsi="Times New Roman" w:cs="Times New Roman"/>
                <w:sz w:val="24"/>
                <w:szCs w:val="24"/>
              </w:rPr>
              <w:t xml:space="preserve"> Положению</w:t>
            </w:r>
            <w:r w:rsidRPr="00BC6495">
              <w:rPr>
                <w:rFonts w:ascii="Times New Roman" w:eastAsia="Times New Roman" w:hAnsi="Times New Roman" w:cs="Times New Roman"/>
                <w:sz w:val="24"/>
                <w:szCs w:val="24"/>
              </w:rPr>
              <w:t xml:space="preserve">, а также любая иная, которую </w:t>
            </w:r>
            <w:r w:rsidR="00420086" w:rsidRPr="00BC6495">
              <w:rPr>
                <w:rFonts w:ascii="Times New Roman" w:eastAsia="Times New Roman" w:hAnsi="Times New Roman" w:cs="Times New Roman"/>
                <w:sz w:val="24"/>
                <w:szCs w:val="24"/>
              </w:rPr>
              <w:t>заказчик</w:t>
            </w:r>
            <w:r w:rsidRPr="00BC6495">
              <w:rPr>
                <w:rFonts w:ascii="Times New Roman" w:eastAsia="Times New Roman" w:hAnsi="Times New Roman" w:cs="Times New Roman"/>
                <w:sz w:val="24"/>
                <w:szCs w:val="24"/>
              </w:rPr>
              <w:t xml:space="preserve"> счел нужным включить в протокол.</w:t>
            </w:r>
          </w:p>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Протокол размещается заказчиком на официальном сайте</w:t>
            </w:r>
            <w:r w:rsidR="00420086" w:rsidRPr="00BC6495">
              <w:rPr>
                <w:rFonts w:ascii="Times New Roman" w:eastAsia="Times New Roman" w:hAnsi="Times New Roman" w:cs="Times New Roman"/>
                <w:sz w:val="24"/>
                <w:szCs w:val="24"/>
              </w:rPr>
              <w:t xml:space="preserve"> э</w:t>
            </w:r>
            <w:r w:rsidRPr="00BC6495">
              <w:rPr>
                <w:rFonts w:ascii="Times New Roman" w:eastAsia="Times New Roman" w:hAnsi="Times New Roman" w:cs="Times New Roman"/>
                <w:sz w:val="24"/>
                <w:szCs w:val="24"/>
              </w:rPr>
              <w:t>лектронной площадке в соответствии с регламентом электронной площадки.</w:t>
            </w:r>
          </w:p>
        </w:tc>
      </w:tr>
      <w:tr w:rsidR="005F4381" w:rsidRPr="00BC6495" w:rsidTr="00D45C52">
        <w:trPr>
          <w:trHeight w:val="407"/>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34</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Отказ в допуске к участию</w:t>
            </w:r>
          </w:p>
        </w:tc>
        <w:tc>
          <w:tcPr>
            <w:tcW w:w="6946" w:type="dxa"/>
            <w:gridSpan w:val="4"/>
          </w:tcPr>
          <w:p w:rsidR="005F4381" w:rsidRPr="00BC6495" w:rsidRDefault="005F4381" w:rsidP="005F438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BC6495">
              <w:rPr>
                <w:rFonts w:ascii="Times New Roman" w:eastAsia="Times New Roman" w:hAnsi="Times New Roman" w:cs="Times New Roman"/>
                <w:i/>
                <w:iCs/>
                <w:color w:val="000000"/>
                <w:sz w:val="24"/>
                <w:szCs w:val="24"/>
              </w:rPr>
              <w:t>Комиссия по закупкам</w:t>
            </w:r>
            <w:r w:rsidRPr="00BC6495">
              <w:rPr>
                <w:rFonts w:ascii="Times New Roman" w:eastAsia="Times New Roman" w:hAnsi="Times New Roman" w:cs="Times New Roman"/>
                <w:color w:val="000000"/>
                <w:sz w:val="24"/>
                <w:szCs w:val="24"/>
              </w:rPr>
              <w:t xml:space="preserve"> </w:t>
            </w:r>
            <w:r w:rsidRPr="00BC6495">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5F4381" w:rsidRPr="00BC6495" w:rsidRDefault="005F4381" w:rsidP="005F438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1) </w:t>
            </w:r>
            <w:r w:rsidRPr="00BC6495">
              <w:rPr>
                <w:rFonts w:ascii="Times New Roman" w:hAnsi="Times New Roman" w:cs="Times New Roman"/>
                <w:color w:val="000000"/>
                <w:sz w:val="24"/>
                <w:szCs w:val="24"/>
              </w:rPr>
              <w:t xml:space="preserve">если они не соответствуют требованиям, установленным в </w:t>
            </w:r>
            <w:r w:rsidR="00420086" w:rsidRPr="00BC6495">
              <w:rPr>
                <w:rFonts w:ascii="Times New Roman" w:hAnsi="Times New Roman" w:cs="Times New Roman"/>
                <w:color w:val="000000"/>
                <w:sz w:val="24"/>
                <w:szCs w:val="24"/>
              </w:rPr>
              <w:t xml:space="preserve">Документации и </w:t>
            </w:r>
            <w:r w:rsidRPr="00BC6495">
              <w:rPr>
                <w:rFonts w:ascii="Times New Roman" w:hAnsi="Times New Roman" w:cs="Times New Roman"/>
                <w:color w:val="000000"/>
                <w:sz w:val="24"/>
                <w:szCs w:val="24"/>
              </w:rPr>
              <w:t xml:space="preserve">извещении о проведении </w:t>
            </w:r>
            <w:r w:rsidR="00420086" w:rsidRPr="00BC6495">
              <w:rPr>
                <w:rFonts w:ascii="Times New Roman" w:eastAsia="Times New Roman" w:hAnsi="Times New Roman" w:cs="Times New Roman"/>
                <w:color w:val="000000"/>
                <w:sz w:val="24"/>
                <w:szCs w:val="24"/>
              </w:rPr>
              <w:t xml:space="preserve">отбора оферт </w:t>
            </w:r>
            <w:r w:rsidRPr="00BC6495">
              <w:rPr>
                <w:rFonts w:ascii="Times New Roman" w:hAnsi="Times New Roman" w:cs="Times New Roman"/>
                <w:color w:val="000000"/>
                <w:sz w:val="24"/>
                <w:szCs w:val="24"/>
              </w:rPr>
              <w:t>в электронной форме</w:t>
            </w:r>
            <w:r w:rsidRPr="00BC6495">
              <w:rPr>
                <w:rFonts w:ascii="Times New Roman" w:eastAsia="Times New Roman" w:hAnsi="Times New Roman" w:cs="Times New Roman"/>
                <w:sz w:val="24"/>
                <w:szCs w:val="24"/>
              </w:rPr>
              <w:t>.</w:t>
            </w:r>
          </w:p>
          <w:p w:rsidR="005F4381" w:rsidRPr="00BC6495" w:rsidRDefault="005F4381" w:rsidP="005F4381">
            <w:pPr>
              <w:tabs>
                <w:tab w:val="left" w:pos="460"/>
              </w:tabs>
              <w:autoSpaceDE w:val="0"/>
              <w:autoSpaceDN w:val="0"/>
              <w:adjustRightInd w:val="0"/>
              <w:spacing w:after="0" w:line="240" w:lineRule="auto"/>
              <w:jc w:val="both"/>
              <w:rPr>
                <w:rFonts w:ascii="Times New Roman" w:hAnsi="Times New Roman" w:cs="Times New Roman"/>
                <w:sz w:val="24"/>
                <w:szCs w:val="24"/>
              </w:rPr>
            </w:pPr>
            <w:r w:rsidRPr="00BC6495">
              <w:rPr>
                <w:rFonts w:ascii="Times New Roman" w:eastAsia="Times New Roman" w:hAnsi="Times New Roman" w:cs="Times New Roman"/>
                <w:sz w:val="24"/>
                <w:szCs w:val="24"/>
              </w:rPr>
              <w:t>2)</w:t>
            </w:r>
            <w:r w:rsidRPr="00BC6495">
              <w:rPr>
                <w:rFonts w:ascii="Times New Roman" w:eastAsia="Times New Roman" w:hAnsi="Times New Roman" w:cs="Times New Roman"/>
                <w:sz w:val="24"/>
                <w:szCs w:val="24"/>
              </w:rPr>
              <w:tab/>
            </w:r>
            <w:r w:rsidRPr="00BC6495">
              <w:rPr>
                <w:rFonts w:ascii="Times New Roman" w:hAnsi="Times New Roman" w:cs="Times New Roman"/>
                <w:color w:val="000000"/>
                <w:sz w:val="24"/>
                <w:szCs w:val="24"/>
              </w:rPr>
              <w:t xml:space="preserve">если участником </w:t>
            </w:r>
            <w:r w:rsidR="00420086" w:rsidRPr="00BC6495">
              <w:rPr>
                <w:rFonts w:ascii="Times New Roman" w:eastAsia="Times New Roman" w:hAnsi="Times New Roman" w:cs="Times New Roman"/>
                <w:color w:val="000000"/>
                <w:sz w:val="24"/>
                <w:szCs w:val="24"/>
              </w:rPr>
              <w:t xml:space="preserve">отбора оферт </w:t>
            </w:r>
            <w:r w:rsidRPr="00BC6495">
              <w:rPr>
                <w:rFonts w:ascii="Times New Roman" w:hAnsi="Times New Roman" w:cs="Times New Roman"/>
                <w:color w:val="000000"/>
                <w:sz w:val="24"/>
                <w:szCs w:val="24"/>
              </w:rPr>
              <w:t>в электронной форме не предоставлены документы и информация,</w:t>
            </w:r>
            <w:r w:rsidRPr="00BC6495">
              <w:rPr>
                <w:rFonts w:ascii="Times New Roman" w:hAnsi="Times New Roman" w:cs="Times New Roman"/>
                <w:sz w:val="24"/>
                <w:szCs w:val="24"/>
              </w:rPr>
              <w:t xml:space="preserve"> предусмотренные </w:t>
            </w:r>
            <w:r w:rsidRPr="00BC6495">
              <w:rPr>
                <w:rFonts w:ascii="Times New Roman" w:eastAsia="Times New Roman" w:hAnsi="Times New Roman" w:cs="Times New Roman"/>
                <w:color w:val="0000FF"/>
                <w:sz w:val="24"/>
                <w:szCs w:val="24"/>
                <w:lang w:eastAsia="ar-SA"/>
              </w:rPr>
              <w:t>пунктом 24</w:t>
            </w:r>
            <w:r w:rsidRPr="00BC6495">
              <w:rPr>
                <w:rFonts w:ascii="Times New Roman" w:eastAsia="Times New Roman" w:hAnsi="Times New Roman" w:cs="Times New Roman"/>
                <w:color w:val="000000"/>
                <w:sz w:val="24"/>
                <w:szCs w:val="24"/>
                <w:lang w:eastAsia="ar-SA"/>
              </w:rPr>
              <w:t xml:space="preserve"> </w:t>
            </w:r>
            <w:r w:rsidR="00420086" w:rsidRPr="00BC6495">
              <w:rPr>
                <w:rFonts w:ascii="Times New Roman" w:eastAsia="Times New Roman" w:hAnsi="Times New Roman" w:cs="Times New Roman"/>
                <w:color w:val="000000"/>
                <w:sz w:val="24"/>
                <w:szCs w:val="24"/>
                <w:lang w:eastAsia="ar-SA"/>
              </w:rPr>
              <w:t xml:space="preserve">Документации </w:t>
            </w:r>
            <w:r w:rsidRPr="00BC6495">
              <w:rPr>
                <w:rFonts w:ascii="Times New Roman" w:eastAsia="Times New Roman" w:hAnsi="Times New Roman" w:cs="Times New Roman"/>
                <w:color w:val="000000"/>
                <w:sz w:val="24"/>
                <w:szCs w:val="24"/>
                <w:lang w:eastAsia="ar-SA"/>
              </w:rPr>
              <w:t>о закупке</w:t>
            </w:r>
            <w:r w:rsidRPr="00BC6495">
              <w:rPr>
                <w:rFonts w:ascii="Times New Roman" w:hAnsi="Times New Roman" w:cs="Times New Roman"/>
                <w:sz w:val="24"/>
                <w:szCs w:val="24"/>
              </w:rPr>
              <w:t>, либо предоставлены недостоверные сведения и/или предоставлены документы и информация не соответствующие указанным требованиям;</w:t>
            </w:r>
          </w:p>
          <w:p w:rsidR="008733D4" w:rsidRPr="00BC6495" w:rsidRDefault="005F4381" w:rsidP="005F4381">
            <w:pPr>
              <w:tabs>
                <w:tab w:val="left" w:pos="460"/>
              </w:tabs>
              <w:autoSpaceDE w:val="0"/>
              <w:autoSpaceDN w:val="0"/>
              <w:adjustRightInd w:val="0"/>
              <w:spacing w:after="0" w:line="240" w:lineRule="auto"/>
              <w:jc w:val="both"/>
              <w:rPr>
                <w:rFonts w:ascii="Times New Roman" w:hAnsi="Times New Roman" w:cs="Times New Roman"/>
                <w:sz w:val="24"/>
                <w:szCs w:val="24"/>
              </w:rPr>
            </w:pPr>
            <w:r w:rsidRPr="00BC6495">
              <w:rPr>
                <w:rFonts w:ascii="Times New Roman" w:eastAsia="Times New Roman" w:hAnsi="Times New Roman" w:cs="Times New Roman"/>
                <w:sz w:val="24"/>
                <w:szCs w:val="24"/>
              </w:rPr>
              <w:t>3)</w:t>
            </w:r>
            <w:r w:rsidRPr="00BC6495">
              <w:rPr>
                <w:rFonts w:ascii="Times New Roman" w:eastAsia="Times New Roman" w:hAnsi="Times New Roman" w:cs="Times New Roman"/>
                <w:sz w:val="24"/>
                <w:szCs w:val="24"/>
              </w:rPr>
              <w:tab/>
            </w:r>
            <w:r w:rsidR="008733D4" w:rsidRPr="00BC6495">
              <w:rPr>
                <w:rFonts w:ascii="Times New Roman" w:hAnsi="Times New Roman" w:cs="Times New Roman"/>
                <w:sz w:val="24"/>
                <w:szCs w:val="24"/>
              </w:rPr>
              <w:t>в представленных документах или в заявке указаны недостоверные сведения об участнике закупки и (или) о товарах, работах, услугах;</w:t>
            </w:r>
          </w:p>
          <w:p w:rsidR="005F4381" w:rsidRPr="00BC6495" w:rsidRDefault="008733D4" w:rsidP="005F438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hAnsi="Times New Roman" w:cs="Times New Roman"/>
                <w:sz w:val="24"/>
                <w:szCs w:val="24"/>
              </w:rPr>
              <w:t xml:space="preserve">4) участник закупки не предоставил обеспечение заявки на участие в закупке, если такое обеспечение предусмотрено </w:t>
            </w:r>
            <w:r w:rsidR="00420086" w:rsidRPr="00BC6495">
              <w:rPr>
                <w:rFonts w:ascii="Times New Roman" w:hAnsi="Times New Roman" w:cs="Times New Roman"/>
                <w:sz w:val="24"/>
                <w:szCs w:val="24"/>
              </w:rPr>
              <w:t xml:space="preserve">Документацией и </w:t>
            </w:r>
            <w:r w:rsidR="00E95516" w:rsidRPr="00BC6495">
              <w:rPr>
                <w:rFonts w:ascii="Times New Roman" w:hAnsi="Times New Roman" w:cs="Times New Roman"/>
                <w:sz w:val="24"/>
                <w:szCs w:val="24"/>
              </w:rPr>
              <w:t>извещением</w:t>
            </w:r>
            <w:r w:rsidRPr="00BC6495">
              <w:rPr>
                <w:rFonts w:ascii="Times New Roman" w:hAnsi="Times New Roman" w:cs="Times New Roman"/>
                <w:sz w:val="24"/>
                <w:szCs w:val="24"/>
              </w:rPr>
              <w:t xml:space="preserve"> о закупке</w:t>
            </w:r>
          </w:p>
          <w:p w:rsidR="005F4381" w:rsidRPr="00BC6495" w:rsidRDefault="005F4381" w:rsidP="005F438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5F4381" w:rsidRPr="00BC6495" w:rsidRDefault="005F4381" w:rsidP="00E95516">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BC6495">
              <w:rPr>
                <w:rFonts w:ascii="Times New Roman" w:eastAsia="Times New Roman" w:hAnsi="Times New Roman" w:cs="Times New Roman"/>
                <w:i/>
                <w:iCs/>
                <w:color w:val="000000"/>
                <w:sz w:val="24"/>
                <w:szCs w:val="24"/>
              </w:rPr>
              <w:t>комиссия</w:t>
            </w:r>
            <w:r w:rsidRPr="00BC6495">
              <w:rPr>
                <w:rFonts w:ascii="Times New Roman" w:eastAsia="Times New Roman" w:hAnsi="Times New Roman" w:cs="Times New Roman"/>
                <w:color w:val="000000"/>
                <w:sz w:val="24"/>
                <w:szCs w:val="24"/>
              </w:rPr>
              <w:t xml:space="preserve"> </w:t>
            </w:r>
            <w:r w:rsidRPr="00BC6495">
              <w:rPr>
                <w:rFonts w:ascii="Times New Roman" w:eastAsia="Times New Roman" w:hAnsi="Times New Roman" w:cs="Times New Roman"/>
                <w:i/>
                <w:iCs/>
                <w:color w:val="000000"/>
                <w:sz w:val="24"/>
                <w:szCs w:val="24"/>
              </w:rPr>
              <w:t>по закупк</w:t>
            </w:r>
            <w:r w:rsidR="00E95516" w:rsidRPr="00BC6495">
              <w:rPr>
                <w:rFonts w:ascii="Times New Roman" w:eastAsia="Times New Roman" w:hAnsi="Times New Roman" w:cs="Times New Roman"/>
                <w:i/>
                <w:iCs/>
                <w:color w:val="000000"/>
                <w:sz w:val="24"/>
                <w:szCs w:val="24"/>
              </w:rPr>
              <w:t>ам</w:t>
            </w:r>
            <w:r w:rsidRPr="00BC6495">
              <w:rPr>
                <w:rFonts w:ascii="Times New Roman" w:eastAsia="Times New Roman" w:hAnsi="Times New Roman" w:cs="Times New Roman"/>
                <w:color w:val="000000"/>
                <w:sz w:val="24"/>
                <w:szCs w:val="24"/>
              </w:rPr>
              <w:t xml:space="preserve"> </w:t>
            </w:r>
            <w:r w:rsidRPr="00BC649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35</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BC6495">
              <w:rPr>
                <w:rFonts w:ascii="Times New Roman" w:eastAsia="Times New Roman" w:hAnsi="Times New Roman" w:cs="Times New Roman"/>
                <w:bCs/>
                <w:sz w:val="24"/>
                <w:szCs w:val="24"/>
              </w:rPr>
              <w:t>Определение победителя закупки</w:t>
            </w:r>
          </w:p>
        </w:tc>
        <w:tc>
          <w:tcPr>
            <w:tcW w:w="6946" w:type="dxa"/>
            <w:gridSpan w:val="4"/>
          </w:tcPr>
          <w:p w:rsidR="005F4381" w:rsidRPr="00BC6495" w:rsidRDefault="005F4381" w:rsidP="005F4381">
            <w:pPr>
              <w:tabs>
                <w:tab w:val="num" w:pos="0"/>
              </w:tabs>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Победителем в проведении </w:t>
            </w:r>
            <w:r w:rsidR="00420086" w:rsidRPr="00BC6495">
              <w:rPr>
                <w:rFonts w:ascii="Times New Roman" w:eastAsia="Times New Roman" w:hAnsi="Times New Roman" w:cs="Times New Roman"/>
                <w:color w:val="000000"/>
                <w:sz w:val="24"/>
                <w:szCs w:val="24"/>
              </w:rPr>
              <w:t xml:space="preserve">отбора оферт </w:t>
            </w:r>
            <w:r w:rsidRPr="00BC6495">
              <w:rPr>
                <w:rFonts w:ascii="Times New Roman" w:eastAsia="Times New Roman" w:hAnsi="Times New Roman" w:cs="Times New Roman"/>
                <w:bCs/>
                <w:sz w:val="24"/>
                <w:szCs w:val="24"/>
              </w:rPr>
              <w:t xml:space="preserve">в электронной форме </w:t>
            </w:r>
            <w:r w:rsidRPr="00BC6495">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w:t>
            </w:r>
            <w:r w:rsidR="00420086" w:rsidRPr="00BC6495">
              <w:rPr>
                <w:rFonts w:ascii="Times New Roman" w:eastAsia="Times New Roman" w:hAnsi="Times New Roman" w:cs="Times New Roman"/>
                <w:sz w:val="24"/>
                <w:szCs w:val="24"/>
              </w:rPr>
              <w:t xml:space="preserve">Документации и </w:t>
            </w:r>
            <w:r w:rsidRPr="00BC6495">
              <w:rPr>
                <w:rFonts w:ascii="Times New Roman" w:eastAsia="Times New Roman" w:hAnsi="Times New Roman" w:cs="Times New Roman"/>
                <w:sz w:val="24"/>
                <w:szCs w:val="24"/>
              </w:rPr>
              <w:t xml:space="preserve">извещении о проведении </w:t>
            </w:r>
            <w:r w:rsidR="00420086" w:rsidRPr="00BC6495">
              <w:rPr>
                <w:rFonts w:ascii="Times New Roman" w:eastAsia="Times New Roman" w:hAnsi="Times New Roman" w:cs="Times New Roman"/>
                <w:color w:val="000000"/>
                <w:sz w:val="24"/>
                <w:szCs w:val="24"/>
              </w:rPr>
              <w:t xml:space="preserve">отбора оферт </w:t>
            </w:r>
            <w:r w:rsidRPr="00BC6495">
              <w:rPr>
                <w:rFonts w:ascii="Times New Roman" w:eastAsia="Times New Roman" w:hAnsi="Times New Roman" w:cs="Times New Roman"/>
                <w:bCs/>
                <w:sz w:val="24"/>
                <w:szCs w:val="24"/>
              </w:rPr>
              <w:t>в электронной форме</w:t>
            </w:r>
            <w:r w:rsidRPr="00BC6495">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w:t>
            </w:r>
            <w:r w:rsidR="00420086" w:rsidRPr="00BC6495">
              <w:rPr>
                <w:rFonts w:ascii="Times New Roman" w:eastAsia="Times New Roman" w:hAnsi="Times New Roman" w:cs="Times New Roman"/>
                <w:sz w:val="24"/>
                <w:szCs w:val="24"/>
              </w:rPr>
              <w:t xml:space="preserve"> и Документации</w:t>
            </w:r>
            <w:r w:rsidRPr="00BC6495">
              <w:rPr>
                <w:rFonts w:ascii="Times New Roman" w:eastAsia="Times New Roman" w:hAnsi="Times New Roman" w:cs="Times New Roman"/>
                <w:sz w:val="24"/>
                <w:szCs w:val="24"/>
              </w:rPr>
              <w:t xml:space="preserve">, и в которой указана наиболее низкая цена товаров, работ, услуг. </w:t>
            </w:r>
          </w:p>
          <w:p w:rsidR="005F4381" w:rsidRPr="00BC6495" w:rsidRDefault="005F4381" w:rsidP="005F4381">
            <w:pPr>
              <w:snapToGrid w:val="0"/>
              <w:spacing w:after="0" w:line="240" w:lineRule="auto"/>
              <w:jc w:val="both"/>
              <w:rPr>
                <w:rFonts w:ascii="Times New Roman" w:hAnsi="Times New Roman" w:cs="Times New Roman"/>
                <w:sz w:val="24"/>
                <w:szCs w:val="24"/>
              </w:rPr>
            </w:pPr>
            <w:r w:rsidRPr="00BC6495">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00420086" w:rsidRPr="00BC6495">
              <w:rPr>
                <w:rFonts w:ascii="Times New Roman" w:eastAsia="Times New Roman" w:hAnsi="Times New Roman" w:cs="Times New Roman"/>
                <w:color w:val="000000"/>
                <w:sz w:val="24"/>
                <w:szCs w:val="24"/>
              </w:rPr>
              <w:t xml:space="preserve">отбора оферт </w:t>
            </w:r>
            <w:r w:rsidRPr="00BC6495">
              <w:rPr>
                <w:rFonts w:ascii="Times New Roman" w:eastAsia="Times New Roman" w:hAnsi="Times New Roman" w:cs="Times New Roman"/>
                <w:bCs/>
                <w:sz w:val="24"/>
                <w:szCs w:val="24"/>
              </w:rPr>
              <w:t xml:space="preserve">в электронной форме </w:t>
            </w:r>
            <w:r w:rsidRPr="00BC6495">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36</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hAnsi="Times New Roman" w:cs="Times New Roman"/>
                <w:sz w:val="24"/>
                <w:szCs w:val="24"/>
              </w:rPr>
              <w:t>Количество победителей закупки (в рамках одного лота)</w:t>
            </w:r>
          </w:p>
        </w:tc>
        <w:tc>
          <w:tcPr>
            <w:tcW w:w="6946" w:type="dxa"/>
            <w:gridSpan w:val="4"/>
          </w:tcPr>
          <w:p w:rsidR="005F4381" w:rsidRPr="00BC6495" w:rsidRDefault="005F4381" w:rsidP="005F4381">
            <w:pPr>
              <w:snapToGrid w:val="0"/>
              <w:spacing w:after="0" w:line="240" w:lineRule="auto"/>
              <w:rPr>
                <w:rFonts w:ascii="Times New Roman" w:eastAsia="Times New Roman" w:hAnsi="Times New Roman" w:cs="Times New Roman"/>
                <w:bCs/>
                <w:sz w:val="24"/>
                <w:szCs w:val="24"/>
              </w:rPr>
            </w:pPr>
            <w:r w:rsidRPr="00BC6495">
              <w:rPr>
                <w:rFonts w:ascii="Times New Roman" w:hAnsi="Times New Roman" w:cs="Times New Roman"/>
                <w:sz w:val="24"/>
                <w:szCs w:val="24"/>
              </w:rPr>
              <w:t>Один победитель</w:t>
            </w: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37</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Размер обеспечения заявки на участие в процедуре закупки, порядок и срок его предоставления и иные требования к такому обеспечению</w:t>
            </w:r>
          </w:p>
        </w:tc>
        <w:tc>
          <w:tcPr>
            <w:tcW w:w="6946" w:type="dxa"/>
            <w:gridSpan w:val="4"/>
          </w:tcPr>
          <w:p w:rsidR="00420086" w:rsidRPr="00BC6495" w:rsidRDefault="00420086" w:rsidP="00420086">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lang w:eastAsia="ar-SA"/>
              </w:rPr>
            </w:pPr>
            <w:r w:rsidRPr="00BC6495">
              <w:rPr>
                <w:rFonts w:ascii="Times New Roman" w:hAnsi="Times New Roman"/>
                <w:bCs/>
                <w:sz w:val="24"/>
                <w:szCs w:val="24"/>
                <w:lang w:eastAsia="ar-SA"/>
              </w:rPr>
              <w:t>Не установлено</w:t>
            </w:r>
          </w:p>
          <w:p w:rsidR="005F4381" w:rsidRPr="00BC6495" w:rsidRDefault="005F4381" w:rsidP="005F4381">
            <w:pPr>
              <w:snapToGrid w:val="0"/>
              <w:spacing w:after="0" w:line="240" w:lineRule="auto"/>
              <w:rPr>
                <w:rFonts w:ascii="Times New Roman" w:eastAsia="Times New Roman" w:hAnsi="Times New Roman" w:cs="Times New Roman"/>
                <w:bCs/>
                <w:sz w:val="24"/>
                <w:szCs w:val="24"/>
              </w:rPr>
            </w:pP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38</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 xml:space="preserve">Размер обеспечения исполнения договора, порядок </w:t>
            </w:r>
            <w:r w:rsidRPr="00BC6495">
              <w:rPr>
                <w:rFonts w:ascii="Times New Roman" w:hAnsi="Times New Roman" w:cs="Times New Roman"/>
                <w:sz w:val="24"/>
                <w:szCs w:val="24"/>
              </w:rPr>
              <w:lastRenderedPageBreak/>
              <w:t>и срок его предоставления и иные требования к такому обеспечению</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lang w:eastAsia="ar-SA"/>
              </w:rPr>
            </w:pPr>
            <w:r w:rsidRPr="00BC6495">
              <w:rPr>
                <w:rFonts w:ascii="Times New Roman" w:hAnsi="Times New Roman"/>
                <w:bCs/>
                <w:sz w:val="24"/>
                <w:szCs w:val="24"/>
                <w:lang w:eastAsia="ar-SA"/>
              </w:rPr>
              <w:lastRenderedPageBreak/>
              <w:t>Не установлено</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39</w:t>
            </w:r>
          </w:p>
        </w:tc>
        <w:tc>
          <w:tcPr>
            <w:tcW w:w="3402" w:type="dxa"/>
            <w:gridSpan w:val="2"/>
          </w:tcPr>
          <w:p w:rsidR="005F4381" w:rsidRPr="00BC6495" w:rsidRDefault="005F4381" w:rsidP="005F4381">
            <w:pPr>
              <w:spacing w:after="0" w:line="240"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color w:val="000000"/>
                <w:sz w:val="24"/>
                <w:szCs w:val="24"/>
                <w:lang w:eastAsia="ar-SA"/>
              </w:rPr>
              <w:t xml:space="preserve">При наличии - в соответствии с </w:t>
            </w:r>
            <w:r w:rsidR="00420086" w:rsidRPr="00BC6495">
              <w:rPr>
                <w:rFonts w:ascii="Times New Roman" w:eastAsia="Times New Roman" w:hAnsi="Times New Roman" w:cs="Times New Roman"/>
                <w:color w:val="000000"/>
                <w:sz w:val="24"/>
                <w:szCs w:val="24"/>
                <w:lang w:eastAsia="ar-SA"/>
              </w:rPr>
              <w:t>П</w:t>
            </w:r>
            <w:r w:rsidRPr="00BC6495">
              <w:rPr>
                <w:rFonts w:ascii="Times New Roman" w:eastAsia="Times New Roman" w:hAnsi="Times New Roman" w:cs="Times New Roman"/>
                <w:color w:val="000000"/>
                <w:sz w:val="24"/>
                <w:szCs w:val="24"/>
                <w:lang w:eastAsia="ar-SA"/>
              </w:rPr>
              <w:t>роектом договора (</w:t>
            </w:r>
            <w:r w:rsidRPr="00BC6495">
              <w:rPr>
                <w:rFonts w:ascii="Times New Roman" w:eastAsia="Times New Roman" w:hAnsi="Times New Roman" w:cs="Times New Roman"/>
                <w:color w:val="0000FF"/>
                <w:sz w:val="24"/>
                <w:szCs w:val="24"/>
                <w:lang w:eastAsia="ar-SA"/>
              </w:rPr>
              <w:t>Приложение №</w:t>
            </w:r>
            <w:r w:rsidR="00420086" w:rsidRPr="00BC6495">
              <w:rPr>
                <w:rFonts w:ascii="Times New Roman" w:eastAsia="Times New Roman" w:hAnsi="Times New Roman" w:cs="Times New Roman"/>
                <w:color w:val="0000FF"/>
                <w:sz w:val="24"/>
                <w:szCs w:val="24"/>
                <w:lang w:eastAsia="ar-SA"/>
              </w:rPr>
              <w:t xml:space="preserve"> 1</w:t>
            </w:r>
            <w:r w:rsidRPr="00BC6495">
              <w:rPr>
                <w:rFonts w:ascii="Times New Roman" w:eastAsia="Times New Roman" w:hAnsi="Times New Roman" w:cs="Times New Roman"/>
                <w:color w:val="0000FF"/>
                <w:sz w:val="24"/>
                <w:szCs w:val="24"/>
                <w:lang w:eastAsia="ar-SA"/>
              </w:rPr>
              <w:t xml:space="preserve"> </w:t>
            </w:r>
            <w:r w:rsidRPr="00BC6495">
              <w:rPr>
                <w:rFonts w:ascii="Times New Roman" w:eastAsia="Times New Roman" w:hAnsi="Times New Roman" w:cs="Times New Roman"/>
                <w:color w:val="000000"/>
                <w:sz w:val="24"/>
                <w:szCs w:val="24"/>
                <w:lang w:eastAsia="ar-SA"/>
              </w:rPr>
              <w:t xml:space="preserve">к </w:t>
            </w:r>
            <w:r w:rsidR="00420086" w:rsidRPr="00BC6495">
              <w:rPr>
                <w:rFonts w:ascii="Times New Roman" w:eastAsia="Times New Roman" w:hAnsi="Times New Roman" w:cs="Times New Roman"/>
                <w:color w:val="000000"/>
                <w:sz w:val="24"/>
                <w:szCs w:val="24"/>
                <w:lang w:eastAsia="ar-SA"/>
              </w:rPr>
              <w:t>Документации</w:t>
            </w:r>
            <w:r w:rsidRPr="00BC6495">
              <w:rPr>
                <w:rFonts w:ascii="Times New Roman" w:eastAsia="Times New Roman" w:hAnsi="Times New Roman" w:cs="Times New Roman"/>
                <w:color w:val="000000"/>
                <w:sz w:val="24"/>
                <w:szCs w:val="24"/>
                <w:lang w:eastAsia="ar-SA"/>
              </w:rPr>
              <w:t>)</w:t>
            </w: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40</w:t>
            </w:r>
          </w:p>
        </w:tc>
        <w:tc>
          <w:tcPr>
            <w:tcW w:w="3402" w:type="dxa"/>
            <w:gridSpan w:val="2"/>
          </w:tcPr>
          <w:p w:rsidR="005F4381" w:rsidRPr="00BC6495" w:rsidRDefault="005F4381" w:rsidP="005F4381">
            <w:pPr>
              <w:spacing w:after="0" w:line="276"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Не требуется</w:t>
            </w:r>
          </w:p>
        </w:tc>
      </w:tr>
      <w:tr w:rsidR="005F4381" w:rsidRPr="00BC6495" w:rsidTr="00D45C52">
        <w:trPr>
          <w:trHeight w:val="548"/>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41</w:t>
            </w:r>
          </w:p>
        </w:tc>
        <w:tc>
          <w:tcPr>
            <w:tcW w:w="3402" w:type="dxa"/>
            <w:gridSpan w:val="2"/>
          </w:tcPr>
          <w:p w:rsidR="005F4381" w:rsidRPr="00BC6495" w:rsidRDefault="005F4381" w:rsidP="005F4381">
            <w:pPr>
              <w:spacing w:after="0" w:line="276" w:lineRule="auto"/>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Не требуется </w:t>
            </w:r>
          </w:p>
        </w:tc>
      </w:tr>
      <w:tr w:rsidR="005F4381" w:rsidRPr="00BC6495" w:rsidTr="00D45C52">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42</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4"/>
          </w:tcPr>
          <w:p w:rsidR="005F4381" w:rsidRPr="00BC6495" w:rsidRDefault="005F4381" w:rsidP="00C11854">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bCs/>
                <w:sz w:val="24"/>
                <w:szCs w:val="24"/>
              </w:rPr>
              <w:t xml:space="preserve">Договор заключается не позднее чем через </w:t>
            </w:r>
            <w:r w:rsidR="009E2E34" w:rsidRPr="00BC6495">
              <w:rPr>
                <w:rFonts w:ascii="Times New Roman" w:eastAsia="Times New Roman" w:hAnsi="Times New Roman" w:cs="Times New Roman"/>
                <w:bCs/>
                <w:sz w:val="24"/>
                <w:szCs w:val="24"/>
              </w:rPr>
              <w:t>десять</w:t>
            </w:r>
            <w:r w:rsidRPr="00BC6495">
              <w:rPr>
                <w:rFonts w:ascii="Times New Roman" w:eastAsia="Times New Roman" w:hAnsi="Times New Roman" w:cs="Times New Roman"/>
                <w:bCs/>
                <w:sz w:val="24"/>
                <w:szCs w:val="24"/>
              </w:rPr>
              <w:t xml:space="preserve"> дней со дня размещения </w:t>
            </w:r>
            <w:r w:rsidR="009E2E34" w:rsidRPr="00BC6495">
              <w:rPr>
                <w:rFonts w:ascii="Times New Roman" w:eastAsia="Times New Roman" w:hAnsi="Times New Roman" w:cs="Times New Roman"/>
                <w:bCs/>
                <w:sz w:val="24"/>
                <w:szCs w:val="24"/>
              </w:rPr>
              <w:t>на ЭТП</w:t>
            </w:r>
            <w:r w:rsidRPr="00BC6495">
              <w:rPr>
                <w:rFonts w:ascii="Times New Roman" w:eastAsia="Times New Roman" w:hAnsi="Times New Roman" w:cs="Times New Roman"/>
                <w:bCs/>
                <w:sz w:val="24"/>
                <w:szCs w:val="24"/>
              </w:rPr>
              <w:t xml:space="preserve"> итогового протокола, составленного по результатам конкурентной закупки,</w:t>
            </w:r>
            <w:r w:rsidRPr="00BC6495">
              <w:rPr>
                <w:rFonts w:ascii="Times New Roman" w:hAnsi="Times New Roman" w:cs="Times New Roman"/>
              </w:rPr>
              <w:t xml:space="preserve"> </w:t>
            </w:r>
            <w:r w:rsidRPr="00BC6495">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BC6495">
              <w:rPr>
                <w:rFonts w:ascii="Times New Roman" w:eastAsia="Times New Roman" w:hAnsi="Times New Roman" w:cs="Times New Roman"/>
                <w:color w:val="0000FF"/>
                <w:sz w:val="24"/>
                <w:szCs w:val="24"/>
                <w:lang w:eastAsia="ar-SA"/>
              </w:rPr>
              <w:t>пунктом 44</w:t>
            </w:r>
            <w:r w:rsidRPr="00BC6495">
              <w:rPr>
                <w:rFonts w:ascii="Times New Roman" w:eastAsia="Times New Roman" w:hAnsi="Times New Roman" w:cs="Times New Roman"/>
                <w:color w:val="000000"/>
                <w:sz w:val="24"/>
                <w:szCs w:val="24"/>
                <w:lang w:eastAsia="ar-SA"/>
              </w:rPr>
              <w:t xml:space="preserve"> </w:t>
            </w:r>
            <w:r w:rsidR="009E2E34" w:rsidRPr="00BC6495">
              <w:rPr>
                <w:rFonts w:ascii="Times New Roman" w:eastAsia="Times New Roman" w:hAnsi="Times New Roman" w:cs="Times New Roman"/>
                <w:color w:val="000000"/>
                <w:sz w:val="24"/>
                <w:szCs w:val="24"/>
                <w:lang w:eastAsia="ar-SA"/>
              </w:rPr>
              <w:t>Документации</w:t>
            </w:r>
            <w:r w:rsidRPr="00BC6495">
              <w:rPr>
                <w:rFonts w:ascii="Times New Roman" w:eastAsia="Times New Roman" w:hAnsi="Times New Roman" w:cs="Times New Roman"/>
                <w:color w:val="000000"/>
                <w:sz w:val="24"/>
                <w:szCs w:val="24"/>
                <w:lang w:eastAsia="ar-SA"/>
              </w:rPr>
              <w:t xml:space="preserve"> о закупке</w:t>
            </w:r>
            <w:r w:rsidRPr="00BC6495">
              <w:rPr>
                <w:rFonts w:ascii="Times New Roman" w:eastAsia="Times New Roman" w:hAnsi="Times New Roman" w:cs="Times New Roman"/>
                <w:sz w:val="24"/>
                <w:szCs w:val="24"/>
              </w:rPr>
              <w:t>.</w:t>
            </w:r>
          </w:p>
          <w:p w:rsidR="007D7F88" w:rsidRPr="00BC6495" w:rsidRDefault="007D7F88" w:rsidP="00C11854">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C6495">
              <w:rPr>
                <w:rFonts w:ascii="Times New Roman" w:hAnsi="Times New Roman" w:cs="Times New Roman"/>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tc>
      </w:tr>
      <w:tr w:rsidR="005F4381" w:rsidRPr="00BC6495" w:rsidTr="00D45C52">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43</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Порядок заключения договора</w:t>
            </w:r>
          </w:p>
        </w:tc>
        <w:tc>
          <w:tcPr>
            <w:tcW w:w="6946" w:type="dxa"/>
            <w:gridSpan w:val="4"/>
          </w:tcPr>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BC6495">
              <w:rPr>
                <w:rFonts w:ascii="Times New Roman" w:eastAsia="Times New Roman" w:hAnsi="Times New Roman" w:cs="Times New Roman"/>
                <w:sz w:val="24"/>
                <w:szCs w:val="24"/>
                <w:lang w:eastAsia="ar-SA"/>
              </w:rPr>
              <w:t xml:space="preserve"> и с учетом требований, </w:t>
            </w:r>
            <w:r w:rsidRPr="00BC6495">
              <w:rPr>
                <w:rFonts w:ascii="Times New Roman" w:eastAsia="Times New Roman" w:hAnsi="Times New Roman" w:cs="Times New Roman"/>
                <w:bCs/>
                <w:sz w:val="24"/>
                <w:szCs w:val="24"/>
              </w:rPr>
              <w:t xml:space="preserve">установленных </w:t>
            </w:r>
            <w:r w:rsidRPr="00BC6495">
              <w:rPr>
                <w:rFonts w:ascii="Times New Roman" w:eastAsia="Times New Roman" w:hAnsi="Times New Roman" w:cs="Times New Roman"/>
                <w:bCs/>
                <w:color w:val="0000FF"/>
                <w:sz w:val="24"/>
                <w:szCs w:val="24"/>
              </w:rPr>
              <w:t>пунктом 14</w:t>
            </w:r>
            <w:r w:rsidRPr="00BC6495">
              <w:rPr>
                <w:rFonts w:ascii="Times New Roman" w:eastAsia="Times New Roman" w:hAnsi="Times New Roman" w:cs="Times New Roman"/>
                <w:bCs/>
                <w:sz w:val="24"/>
                <w:szCs w:val="24"/>
              </w:rPr>
              <w:t xml:space="preserve"> </w:t>
            </w:r>
            <w:r w:rsidR="009E2E34" w:rsidRPr="00BC6495">
              <w:rPr>
                <w:rFonts w:ascii="Times New Roman" w:eastAsia="Times New Roman" w:hAnsi="Times New Roman" w:cs="Times New Roman"/>
                <w:bCs/>
                <w:sz w:val="24"/>
                <w:szCs w:val="24"/>
              </w:rPr>
              <w:t>Документации</w:t>
            </w:r>
            <w:r w:rsidRPr="00BC6495">
              <w:rPr>
                <w:rFonts w:ascii="Times New Roman" w:eastAsia="Times New Roman" w:hAnsi="Times New Roman" w:cs="Times New Roman"/>
                <w:bCs/>
                <w:sz w:val="24"/>
                <w:szCs w:val="24"/>
              </w:rPr>
              <w:t xml:space="preserve"> о закупке (при наличии таковых условий).</w:t>
            </w: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с иным участником этой закупки, заявка которого на участие в закупке признана соответствующей требованиям, установленным </w:t>
            </w:r>
            <w:r w:rsidR="009E2E34" w:rsidRPr="00BC6495">
              <w:rPr>
                <w:rFonts w:ascii="Times New Roman" w:eastAsia="Times New Roman" w:hAnsi="Times New Roman" w:cs="Times New Roman"/>
                <w:bCs/>
                <w:sz w:val="24"/>
                <w:szCs w:val="24"/>
              </w:rPr>
              <w:t xml:space="preserve">Документацией и </w:t>
            </w:r>
            <w:r w:rsidRPr="00BC6495">
              <w:rPr>
                <w:rFonts w:ascii="Times New Roman" w:eastAsia="Times New Roman" w:hAnsi="Times New Roman" w:cs="Times New Roman"/>
                <w:bCs/>
                <w:sz w:val="24"/>
                <w:szCs w:val="24"/>
              </w:rPr>
              <w:t>извещением о конкурентной закупке.</w:t>
            </w: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BC6495">
              <w:rPr>
                <w:rFonts w:ascii="Times New Roman" w:eastAsia="Times New Roman" w:hAnsi="Times New Roman" w:cs="Times New Roman"/>
              </w:rPr>
              <w:t xml:space="preserve"> </w:t>
            </w:r>
            <w:r w:rsidRPr="00BC6495">
              <w:rPr>
                <w:rFonts w:ascii="Times New Roman" w:eastAsia="Times New Roman" w:hAnsi="Times New Roman" w:cs="Times New Roman"/>
                <w:bCs/>
                <w:sz w:val="24"/>
                <w:szCs w:val="24"/>
              </w:rPr>
              <w:t xml:space="preserve">путём направления Заказчиком проекта договора победителю электронного </w:t>
            </w:r>
            <w:r w:rsidR="009D1716" w:rsidRPr="00BC6495">
              <w:rPr>
                <w:rFonts w:ascii="Times New Roman" w:eastAsia="Times New Roman" w:hAnsi="Times New Roman" w:cs="Times New Roman"/>
                <w:bCs/>
                <w:sz w:val="24"/>
                <w:szCs w:val="24"/>
              </w:rPr>
              <w:t>отбора оферт</w:t>
            </w:r>
            <w:r w:rsidRPr="00BC6495">
              <w:rPr>
                <w:rFonts w:ascii="Times New Roman" w:eastAsia="Times New Roman" w:hAnsi="Times New Roman" w:cs="Times New Roman"/>
                <w:bCs/>
                <w:sz w:val="24"/>
                <w:szCs w:val="24"/>
              </w:rPr>
              <w:t>.</w:t>
            </w: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Проект договора приведен в </w:t>
            </w:r>
            <w:r w:rsidRPr="00BC6495">
              <w:rPr>
                <w:rFonts w:ascii="Times New Roman" w:eastAsia="Times New Roman" w:hAnsi="Times New Roman" w:cs="Times New Roman"/>
                <w:bCs/>
                <w:color w:val="0000FF"/>
                <w:sz w:val="24"/>
                <w:szCs w:val="24"/>
              </w:rPr>
              <w:t xml:space="preserve">приложении № </w:t>
            </w:r>
            <w:r w:rsidR="009E2E34" w:rsidRPr="00BC6495">
              <w:rPr>
                <w:rFonts w:ascii="Times New Roman" w:eastAsia="Times New Roman" w:hAnsi="Times New Roman" w:cs="Times New Roman"/>
                <w:bCs/>
                <w:color w:val="0000FF"/>
                <w:sz w:val="24"/>
                <w:szCs w:val="24"/>
              </w:rPr>
              <w:t>1</w:t>
            </w:r>
            <w:r w:rsidRPr="00BC6495">
              <w:rPr>
                <w:rFonts w:ascii="Times New Roman" w:eastAsia="Times New Roman" w:hAnsi="Times New Roman" w:cs="Times New Roman"/>
                <w:bCs/>
                <w:color w:val="0000FF"/>
                <w:sz w:val="24"/>
                <w:szCs w:val="24"/>
              </w:rPr>
              <w:t xml:space="preserve"> </w:t>
            </w:r>
            <w:r w:rsidRPr="00BC6495">
              <w:rPr>
                <w:rFonts w:ascii="Times New Roman" w:eastAsia="Times New Roman" w:hAnsi="Times New Roman" w:cs="Times New Roman"/>
                <w:bCs/>
                <w:sz w:val="24"/>
                <w:szCs w:val="24"/>
              </w:rPr>
              <w:t xml:space="preserve">к </w:t>
            </w:r>
            <w:r w:rsidR="009E2E34" w:rsidRPr="00BC6495">
              <w:rPr>
                <w:rFonts w:ascii="Times New Roman" w:eastAsia="Times New Roman" w:hAnsi="Times New Roman" w:cs="Times New Roman"/>
                <w:bCs/>
                <w:sz w:val="24"/>
                <w:szCs w:val="24"/>
              </w:rPr>
              <w:t>Документации</w:t>
            </w:r>
            <w:r w:rsidRPr="00BC6495">
              <w:rPr>
                <w:rFonts w:ascii="Times New Roman" w:eastAsia="Times New Roman" w:hAnsi="Times New Roman" w:cs="Times New Roman"/>
                <w:bCs/>
                <w:sz w:val="24"/>
                <w:szCs w:val="24"/>
              </w:rPr>
              <w:t xml:space="preserve"> о проведении </w:t>
            </w:r>
            <w:r w:rsidR="009E2E34" w:rsidRPr="00BC6495">
              <w:rPr>
                <w:rFonts w:ascii="Times New Roman" w:eastAsia="Times New Roman" w:hAnsi="Times New Roman" w:cs="Times New Roman"/>
                <w:bCs/>
                <w:sz w:val="24"/>
                <w:szCs w:val="24"/>
              </w:rPr>
              <w:t>отбора оферт</w:t>
            </w:r>
            <w:r w:rsidRPr="00BC6495">
              <w:rPr>
                <w:rFonts w:ascii="Times New Roman" w:eastAsia="Times New Roman" w:hAnsi="Times New Roman" w:cs="Times New Roman"/>
                <w:bCs/>
                <w:sz w:val="24"/>
                <w:szCs w:val="24"/>
              </w:rPr>
              <w:t xml:space="preserve"> в электронной форме. </w:t>
            </w: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C11854" w:rsidRPr="00BC6495" w:rsidRDefault="00C11854" w:rsidP="00FA40F6">
            <w:pP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 xml:space="preserve">В течение </w:t>
            </w:r>
            <w:r w:rsidR="00461553" w:rsidRPr="00BC6495">
              <w:rPr>
                <w:rFonts w:ascii="Times New Roman" w:hAnsi="Times New Roman" w:cs="Times New Roman"/>
                <w:sz w:val="24"/>
                <w:szCs w:val="24"/>
              </w:rPr>
              <w:t>3</w:t>
            </w:r>
            <w:r w:rsidRPr="00BC6495">
              <w:rPr>
                <w:rFonts w:ascii="Times New Roman" w:hAnsi="Times New Roman" w:cs="Times New Roman"/>
                <w:sz w:val="24"/>
                <w:szCs w:val="24"/>
              </w:rPr>
              <w:t xml:space="preserve"> (</w:t>
            </w:r>
            <w:r w:rsidR="00461553" w:rsidRPr="00BC6495">
              <w:rPr>
                <w:rFonts w:ascii="Times New Roman" w:hAnsi="Times New Roman" w:cs="Times New Roman"/>
                <w:sz w:val="24"/>
                <w:szCs w:val="24"/>
              </w:rPr>
              <w:t>трех</w:t>
            </w:r>
            <w:r w:rsidRPr="00BC6495">
              <w:rPr>
                <w:rFonts w:ascii="Times New Roman" w:hAnsi="Times New Roman" w:cs="Times New Roman"/>
                <w:sz w:val="24"/>
                <w:szCs w:val="24"/>
              </w:rPr>
              <w:t xml:space="preserve">) дней со дня размещения </w:t>
            </w:r>
            <w:r w:rsidR="00461553" w:rsidRPr="00BC6495">
              <w:rPr>
                <w:rFonts w:ascii="Times New Roman" w:hAnsi="Times New Roman" w:cs="Times New Roman"/>
                <w:sz w:val="24"/>
                <w:szCs w:val="24"/>
              </w:rPr>
              <w:t xml:space="preserve">на электронной площадке </w:t>
            </w:r>
            <w:r w:rsidRPr="00BC6495">
              <w:rPr>
                <w:rFonts w:ascii="Times New Roman" w:hAnsi="Times New Roman" w:cs="Times New Roman"/>
                <w:sz w:val="24"/>
                <w:szCs w:val="24"/>
              </w:rPr>
              <w:t>итогового протокола закупки Заказчик размещает на электронной площадке без своей подписи проект договора, включающий указ</w:t>
            </w:r>
            <w:r w:rsidR="00FA40F6" w:rsidRPr="00BC6495">
              <w:rPr>
                <w:rFonts w:ascii="Times New Roman" w:hAnsi="Times New Roman" w:cs="Times New Roman"/>
                <w:sz w:val="24"/>
                <w:szCs w:val="24"/>
              </w:rPr>
              <w:t>анные выше сведения</w:t>
            </w:r>
          </w:p>
          <w:p w:rsidR="00FA40F6" w:rsidRPr="00BC6495" w:rsidRDefault="00FA40F6" w:rsidP="00FA40F6">
            <w:pPr>
              <w:spacing w:after="0" w:line="240" w:lineRule="auto"/>
              <w:jc w:val="both"/>
              <w:rPr>
                <w:rFonts w:ascii="Times New Roman" w:hAnsi="Times New Roman" w:cs="Times New Roman"/>
                <w:sz w:val="24"/>
                <w:szCs w:val="24"/>
              </w:rPr>
            </w:pPr>
            <w:r w:rsidRPr="00BC6495">
              <w:rPr>
                <w:rFonts w:ascii="Times New Roman" w:hAnsi="Times New Roman" w:cs="Times New Roman"/>
                <w:sz w:val="24"/>
                <w:szCs w:val="24"/>
              </w:rPr>
              <w:t xml:space="preserve">Победитель закупки (или иное лицо, с которым заключается договор) в течение </w:t>
            </w:r>
            <w:r w:rsidR="00461553" w:rsidRPr="00BC6495">
              <w:rPr>
                <w:rFonts w:ascii="Times New Roman" w:hAnsi="Times New Roman" w:cs="Times New Roman"/>
                <w:sz w:val="24"/>
                <w:szCs w:val="24"/>
              </w:rPr>
              <w:t xml:space="preserve">3 (трех) дней </w:t>
            </w:r>
            <w:r w:rsidRPr="00BC6495">
              <w:rPr>
                <w:rFonts w:ascii="Times New Roman" w:hAnsi="Times New Roman" w:cs="Times New Roman"/>
                <w:sz w:val="24"/>
                <w:szCs w:val="24"/>
              </w:rPr>
              <w:t>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FA40F6" w:rsidRPr="00BC6495" w:rsidRDefault="00FA40F6" w:rsidP="00FA40F6">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w:t>
            </w:r>
            <w:r w:rsidR="00461553" w:rsidRPr="00BC6495">
              <w:rPr>
                <w:rFonts w:ascii="Times New Roman" w:eastAsia="Times New Roman" w:hAnsi="Times New Roman" w:cs="Times New Roman"/>
                <w:bCs/>
                <w:sz w:val="24"/>
                <w:szCs w:val="24"/>
              </w:rPr>
              <w:t xml:space="preserve"> Документации и</w:t>
            </w:r>
            <w:r w:rsidRPr="00BC6495">
              <w:rPr>
                <w:rFonts w:ascii="Times New Roman" w:eastAsia="Times New Roman" w:hAnsi="Times New Roman" w:cs="Times New Roman"/>
                <w:bCs/>
                <w:sz w:val="24"/>
                <w:szCs w:val="24"/>
              </w:rPr>
              <w:t xml:space="preserve"> извещении о закупке,</w:t>
            </w:r>
            <w:r w:rsidRPr="00BC6495">
              <w:rPr>
                <w:rFonts w:ascii="Times New Roman" w:eastAsia="Arial" w:hAnsi="Times New Roman" w:cs="Times New Roman"/>
                <w:sz w:val="20"/>
                <w:szCs w:val="20"/>
                <w:lang w:eastAsia="ar-SA"/>
              </w:rPr>
              <w:t xml:space="preserve"> </w:t>
            </w:r>
            <w:r w:rsidRPr="00BC6495">
              <w:rPr>
                <w:rFonts w:ascii="Times New Roman" w:eastAsia="Times New Roman" w:hAnsi="Times New Roman" w:cs="Times New Roman"/>
                <w:bCs/>
                <w:sz w:val="24"/>
                <w:szCs w:val="24"/>
              </w:rPr>
              <w:t xml:space="preserve">а также а также документы во исполнение требований, предусмотренных </w:t>
            </w:r>
            <w:r w:rsidRPr="00BC6495">
              <w:rPr>
                <w:rFonts w:ascii="Times New Roman" w:eastAsia="Times New Roman" w:hAnsi="Times New Roman" w:cs="Times New Roman"/>
                <w:bCs/>
                <w:color w:val="0000FF"/>
                <w:sz w:val="24"/>
                <w:szCs w:val="24"/>
              </w:rPr>
              <w:t>пунктом 14</w:t>
            </w:r>
            <w:r w:rsidRPr="00BC6495">
              <w:rPr>
                <w:rFonts w:ascii="Times New Roman" w:eastAsia="Times New Roman" w:hAnsi="Times New Roman" w:cs="Times New Roman"/>
                <w:bCs/>
                <w:sz w:val="24"/>
                <w:szCs w:val="24"/>
              </w:rPr>
              <w:t xml:space="preserve"> </w:t>
            </w:r>
            <w:r w:rsidR="00461553" w:rsidRPr="00BC6495">
              <w:rPr>
                <w:rFonts w:ascii="Times New Roman" w:eastAsia="Times New Roman" w:hAnsi="Times New Roman" w:cs="Times New Roman"/>
                <w:bCs/>
                <w:sz w:val="24"/>
                <w:szCs w:val="24"/>
              </w:rPr>
              <w:t xml:space="preserve">Документации </w:t>
            </w:r>
            <w:r w:rsidRPr="00BC6495">
              <w:rPr>
                <w:rFonts w:ascii="Times New Roman" w:eastAsia="Times New Roman" w:hAnsi="Times New Roman" w:cs="Times New Roman"/>
                <w:sz w:val="24"/>
                <w:szCs w:val="24"/>
                <w:lang w:eastAsia="ru-RU"/>
              </w:rPr>
              <w:t>о закупке</w:t>
            </w:r>
            <w:r w:rsidRPr="00BC6495">
              <w:rPr>
                <w:rFonts w:ascii="Times New Roman" w:eastAsia="Times New Roman" w:hAnsi="Times New Roman" w:cs="Times New Roman"/>
                <w:bCs/>
                <w:sz w:val="24"/>
                <w:szCs w:val="24"/>
              </w:rPr>
              <w:t xml:space="preserve"> (при наличии таковых условий),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w:t>
            </w:r>
            <w:r w:rsidR="00461553" w:rsidRPr="00BC6495">
              <w:rPr>
                <w:rFonts w:ascii="Times New Roman" w:eastAsia="Times New Roman" w:hAnsi="Times New Roman" w:cs="Times New Roman"/>
                <w:bCs/>
                <w:sz w:val="24"/>
                <w:szCs w:val="24"/>
              </w:rPr>
              <w:t>на ЭТП</w:t>
            </w:r>
            <w:r w:rsidRPr="00BC6495">
              <w:rPr>
                <w:rFonts w:ascii="Times New Roman" w:eastAsia="Times New Roman" w:hAnsi="Times New Roman" w:cs="Times New Roman"/>
                <w:bCs/>
                <w:sz w:val="24"/>
                <w:szCs w:val="24"/>
              </w:rPr>
              <w:t xml:space="preserve"> подписанного Заказчиком договора он считается заключенным.</w:t>
            </w:r>
          </w:p>
          <w:p w:rsidR="005F4381" w:rsidRPr="00BC6495" w:rsidRDefault="005F4381" w:rsidP="00FA40F6">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BC6495">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BC6495">
              <w:rPr>
                <w:rFonts w:ascii="Times New Roman" w:eastAsia="Arial" w:hAnsi="Times New Roman" w:cs="Times New Roman"/>
                <w:color w:val="0000FF"/>
                <w:sz w:val="24"/>
                <w:szCs w:val="24"/>
                <w:lang w:eastAsia="ar-SA"/>
              </w:rPr>
              <w:t>пунктом 42</w:t>
            </w:r>
            <w:r w:rsidRPr="00BC6495">
              <w:rPr>
                <w:rFonts w:ascii="Times New Roman" w:eastAsia="Arial" w:hAnsi="Times New Roman" w:cs="Times New Roman"/>
                <w:color w:val="000000"/>
                <w:sz w:val="24"/>
                <w:szCs w:val="24"/>
                <w:lang w:eastAsia="ar-SA"/>
              </w:rPr>
              <w:t xml:space="preserve"> </w:t>
            </w:r>
            <w:r w:rsidR="00461553" w:rsidRPr="00BC6495">
              <w:rPr>
                <w:rFonts w:ascii="Times New Roman" w:eastAsia="Times New Roman" w:hAnsi="Times New Roman" w:cs="Times New Roman"/>
                <w:bCs/>
                <w:sz w:val="24"/>
                <w:szCs w:val="24"/>
              </w:rPr>
              <w:t>Документации</w:t>
            </w:r>
            <w:r w:rsidRPr="00BC6495">
              <w:rPr>
                <w:rFonts w:ascii="Times New Roman" w:eastAsia="Times New Roman" w:hAnsi="Times New Roman" w:cs="Times New Roman"/>
                <w:bCs/>
                <w:sz w:val="24"/>
                <w:szCs w:val="24"/>
              </w:rPr>
              <w:t xml:space="preserve"> о закупке</w:t>
            </w:r>
            <w:r w:rsidRPr="00BC6495">
              <w:rPr>
                <w:rFonts w:ascii="Times New Roman" w:eastAsia="Arial" w:hAnsi="Times New Roman" w:cs="Times New Roman"/>
                <w:color w:val="000000"/>
                <w:sz w:val="24"/>
                <w:szCs w:val="24"/>
                <w:lang w:eastAsia="ar-SA"/>
              </w:rPr>
              <w:t>.</w:t>
            </w:r>
          </w:p>
        </w:tc>
      </w:tr>
      <w:tr w:rsidR="005F4381" w:rsidRPr="00BC6495" w:rsidTr="00D45C52">
        <w:trPr>
          <w:trHeight w:val="699"/>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44</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Условия признания победителя </w:t>
            </w:r>
            <w:r w:rsidR="009D1716" w:rsidRPr="00BC6495">
              <w:rPr>
                <w:rFonts w:ascii="Times New Roman" w:eastAsia="Times New Roman" w:hAnsi="Times New Roman" w:cs="Times New Roman"/>
                <w:bCs/>
                <w:sz w:val="24"/>
                <w:szCs w:val="24"/>
              </w:rPr>
              <w:t xml:space="preserve">отбора оферт </w:t>
            </w:r>
            <w:r w:rsidRPr="00BC6495">
              <w:rPr>
                <w:rFonts w:ascii="Times New Roman" w:eastAsia="Times New Roman" w:hAnsi="Times New Roman" w:cs="Times New Roman"/>
                <w:sz w:val="24"/>
                <w:szCs w:val="24"/>
              </w:rPr>
              <w:t xml:space="preserve">в электронной форме или иного участника </w:t>
            </w:r>
            <w:r w:rsidR="009D1716" w:rsidRPr="00BC6495">
              <w:rPr>
                <w:rFonts w:ascii="Times New Roman" w:eastAsia="Times New Roman" w:hAnsi="Times New Roman" w:cs="Times New Roman"/>
                <w:bCs/>
                <w:sz w:val="24"/>
                <w:szCs w:val="24"/>
              </w:rPr>
              <w:t xml:space="preserve">отбора оферт </w:t>
            </w:r>
            <w:r w:rsidRPr="00BC6495">
              <w:rPr>
                <w:rFonts w:ascii="Times New Roman" w:eastAsia="Times New Roman" w:hAnsi="Times New Roman" w:cs="Times New Roman"/>
                <w:sz w:val="24"/>
                <w:szCs w:val="24"/>
              </w:rPr>
              <w:t>в электронной форме уклонившимся от заключения договора и порядок действий</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В случае, если победитель закупки (либо единственный участник торгов</w:t>
            </w:r>
            <w:r w:rsidR="00461553" w:rsidRPr="00BC6495">
              <w:rPr>
                <w:rFonts w:ascii="Times New Roman" w:eastAsia="Times New Roman" w:hAnsi="Times New Roman" w:cs="Times New Roman"/>
                <w:bCs/>
                <w:sz w:val="24"/>
                <w:szCs w:val="24"/>
              </w:rPr>
              <w:t>)</w:t>
            </w:r>
            <w:r w:rsidRPr="00BC6495">
              <w:rPr>
                <w:rFonts w:ascii="Times New Roman" w:eastAsia="Times New Roman" w:hAnsi="Times New Roman" w:cs="Times New Roman"/>
                <w:bCs/>
                <w:sz w:val="24"/>
                <w:szCs w:val="24"/>
              </w:rPr>
              <w:t xml:space="preserve">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BC6495">
              <w:rPr>
                <w:rFonts w:ascii="Times New Roman" w:eastAsia="Times New Roman" w:hAnsi="Times New Roman" w:cs="Times New Roman"/>
                <w:bCs/>
                <w:color w:val="0000FF"/>
                <w:sz w:val="24"/>
                <w:szCs w:val="24"/>
              </w:rPr>
              <w:t>пунктом 14</w:t>
            </w:r>
            <w:r w:rsidRPr="00BC6495">
              <w:rPr>
                <w:rFonts w:ascii="Times New Roman" w:eastAsia="Times New Roman" w:hAnsi="Times New Roman" w:cs="Times New Roman"/>
                <w:bCs/>
                <w:sz w:val="24"/>
                <w:szCs w:val="24"/>
              </w:rPr>
              <w:t xml:space="preserve"> </w:t>
            </w:r>
            <w:r w:rsidR="00461553" w:rsidRPr="00BC6495">
              <w:rPr>
                <w:rFonts w:ascii="Times New Roman" w:eastAsia="Times New Roman" w:hAnsi="Times New Roman" w:cs="Times New Roman"/>
                <w:bCs/>
                <w:sz w:val="24"/>
                <w:szCs w:val="24"/>
              </w:rPr>
              <w:t xml:space="preserve">Документации </w:t>
            </w:r>
            <w:r w:rsidRPr="00BC6495">
              <w:rPr>
                <w:rFonts w:ascii="Times New Roman" w:eastAsia="Times New Roman" w:hAnsi="Times New Roman" w:cs="Times New Roman"/>
                <w:bCs/>
                <w:sz w:val="24"/>
                <w:szCs w:val="24"/>
              </w:rPr>
              <w:t>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p w:rsidR="005F4381" w:rsidRPr="00BC6495" w:rsidRDefault="005F4381" w:rsidP="005F4381">
            <w:pPr>
              <w:widowControl w:val="0"/>
              <w:tabs>
                <w:tab w:val="left" w:pos="600"/>
                <w:tab w:val="left" w:pos="840"/>
                <w:tab w:val="left" w:pos="960"/>
                <w:tab w:val="left" w:pos="1080"/>
                <w:tab w:val="left" w:pos="1260"/>
                <w:tab w:val="left" w:pos="1740"/>
              </w:tabs>
              <w:suppressAutoHyphens/>
              <w:snapToGrid w:val="0"/>
              <w:spacing w:after="0" w:line="240" w:lineRule="auto"/>
              <w:jc w:val="both"/>
              <w:textAlignment w:val="baseline"/>
              <w:rPr>
                <w:rFonts w:ascii="Times New Roman" w:eastAsia="Arial" w:hAnsi="Times New Roman" w:cs="Times New Roman"/>
                <w:bCs/>
                <w:sz w:val="24"/>
                <w:szCs w:val="24"/>
                <w:lang w:eastAsia="ar-SA"/>
              </w:rPr>
            </w:pPr>
            <w:r w:rsidRPr="00BC6495">
              <w:rPr>
                <w:rFonts w:ascii="Times New Roman" w:eastAsia="Arial" w:hAnsi="Times New Roman" w:cs="Times New Roman"/>
                <w:bCs/>
                <w:sz w:val="24"/>
                <w:szCs w:val="24"/>
                <w:lang w:eastAsia="ar-SA"/>
              </w:rPr>
              <w:t>Если победитель закупки признан уклонившимся от заключения договора, Заказчик вправе обратиться в суд с требованием о понуждении победителя такой закупки заключить договор, а также о возмещении убытков, причиненных уклонением от заключения договора, либо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В случае согласия этого участника заключить договор этот участник признается победителем такой закупки и проект договора, прилагаемый к </w:t>
            </w:r>
            <w:r w:rsidR="00461553" w:rsidRPr="00BC6495">
              <w:rPr>
                <w:rFonts w:ascii="Times New Roman" w:eastAsia="Times New Roman" w:hAnsi="Times New Roman" w:cs="Times New Roman"/>
                <w:bCs/>
                <w:sz w:val="24"/>
                <w:szCs w:val="24"/>
              </w:rPr>
              <w:t>Документации</w:t>
            </w:r>
            <w:r w:rsidRPr="00BC6495">
              <w:rPr>
                <w:rFonts w:ascii="Times New Roman" w:eastAsia="Times New Roman" w:hAnsi="Times New Roman" w:cs="Times New Roman"/>
                <w:bCs/>
                <w:sz w:val="24"/>
                <w:szCs w:val="24"/>
              </w:rPr>
              <w:t xml:space="preserve"> о закупке, составляется заказчиком путем включения в проект договора условий его исполнения, предложенных этим участником и подлежит направлению Заказчиком, и такой участник вправе подписать договор и передать его заказчику в порядке и в сроки, которые предусмотрены </w:t>
            </w:r>
            <w:r w:rsidRPr="00BC6495">
              <w:rPr>
                <w:rFonts w:ascii="Times New Roman" w:eastAsia="Times New Roman" w:hAnsi="Times New Roman" w:cs="Times New Roman"/>
                <w:color w:val="0000FF"/>
                <w:sz w:val="24"/>
                <w:szCs w:val="24"/>
                <w:lang w:eastAsia="ru-RU"/>
              </w:rPr>
              <w:t>пунктом</w:t>
            </w:r>
            <w:r w:rsidRPr="00BC6495">
              <w:rPr>
                <w:rStyle w:val="a3"/>
                <w:rFonts w:ascii="Times New Roman" w:eastAsia="Times New Roman" w:hAnsi="Times New Roman"/>
                <w:sz w:val="24"/>
                <w:szCs w:val="24"/>
                <w:u w:val="none"/>
                <w:lang w:eastAsia="ru-RU"/>
              </w:rPr>
              <w:t xml:space="preserve"> 42</w:t>
            </w:r>
            <w:r w:rsidRPr="00BC6495">
              <w:rPr>
                <w:rFonts w:ascii="Times New Roman" w:eastAsia="Times New Roman" w:hAnsi="Times New Roman" w:cs="Times New Roman"/>
                <w:sz w:val="24"/>
                <w:szCs w:val="24"/>
                <w:lang w:eastAsia="ru-RU"/>
              </w:rPr>
              <w:t xml:space="preserve"> настояще</w:t>
            </w:r>
            <w:r w:rsidR="00461553" w:rsidRPr="00BC6495">
              <w:rPr>
                <w:rFonts w:ascii="Times New Roman" w:eastAsia="Times New Roman" w:hAnsi="Times New Roman" w:cs="Times New Roman"/>
                <w:sz w:val="24"/>
                <w:szCs w:val="24"/>
                <w:lang w:eastAsia="ru-RU"/>
              </w:rPr>
              <w:t>й</w:t>
            </w:r>
            <w:r w:rsidRPr="00BC6495">
              <w:rPr>
                <w:rFonts w:ascii="Times New Roman" w:eastAsia="Times New Roman" w:hAnsi="Times New Roman" w:cs="Times New Roman"/>
                <w:sz w:val="24"/>
                <w:szCs w:val="24"/>
                <w:lang w:eastAsia="ru-RU"/>
              </w:rPr>
              <w:t xml:space="preserve"> </w:t>
            </w:r>
            <w:r w:rsidR="00461553" w:rsidRPr="00BC6495">
              <w:rPr>
                <w:rFonts w:ascii="Times New Roman" w:eastAsia="Times New Roman" w:hAnsi="Times New Roman" w:cs="Times New Roman"/>
                <w:sz w:val="24"/>
                <w:szCs w:val="24"/>
                <w:lang w:eastAsia="ru-RU"/>
              </w:rPr>
              <w:t>Документации</w:t>
            </w:r>
            <w:r w:rsidRPr="00BC6495">
              <w:rPr>
                <w:rFonts w:ascii="Times New Roman" w:eastAsia="Times New Roman" w:hAnsi="Times New Roman" w:cs="Times New Roman"/>
                <w:bCs/>
                <w:sz w:val="24"/>
                <w:szCs w:val="24"/>
              </w:rPr>
              <w:t>, или отказаться от заключения договора.</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Одновременно с подписанным экземпляром договора победитель такой закупки обязан предоставить обеспечение исполнения договора, если такое требование было установлено в </w:t>
            </w:r>
            <w:r w:rsidR="00461553" w:rsidRPr="00BC6495">
              <w:rPr>
                <w:rFonts w:ascii="Times New Roman" w:eastAsia="Times New Roman" w:hAnsi="Times New Roman" w:cs="Times New Roman"/>
                <w:bCs/>
                <w:sz w:val="24"/>
                <w:szCs w:val="24"/>
              </w:rPr>
              <w:t>Д</w:t>
            </w:r>
            <w:r w:rsidRPr="00BC6495">
              <w:rPr>
                <w:rFonts w:ascii="Times New Roman" w:eastAsia="Times New Roman" w:hAnsi="Times New Roman" w:cs="Times New Roman"/>
                <w:bCs/>
                <w:sz w:val="24"/>
                <w:szCs w:val="24"/>
              </w:rPr>
              <w:t>окументации о закупке</w:t>
            </w:r>
            <w:r w:rsidRPr="00BC6495">
              <w:rPr>
                <w:rFonts w:ascii="Times New Roman" w:eastAsia="Times New Roman" w:hAnsi="Times New Roman" w:cs="Times New Roman"/>
                <w:sz w:val="24"/>
                <w:szCs w:val="24"/>
                <w:lang w:eastAsia="ar-SA"/>
              </w:rPr>
              <w:t xml:space="preserve"> и с учетом требований, </w:t>
            </w:r>
            <w:r w:rsidRPr="00BC6495">
              <w:rPr>
                <w:rFonts w:ascii="Times New Roman" w:eastAsia="Times New Roman" w:hAnsi="Times New Roman" w:cs="Times New Roman"/>
                <w:bCs/>
                <w:sz w:val="24"/>
                <w:szCs w:val="24"/>
              </w:rPr>
              <w:t xml:space="preserve">установленных </w:t>
            </w:r>
            <w:r w:rsidRPr="00BC6495">
              <w:rPr>
                <w:rFonts w:ascii="Times New Roman" w:eastAsia="Times New Roman" w:hAnsi="Times New Roman" w:cs="Times New Roman"/>
                <w:bCs/>
                <w:color w:val="0000FF"/>
                <w:sz w:val="24"/>
                <w:szCs w:val="24"/>
              </w:rPr>
              <w:t>пунктом 14</w:t>
            </w:r>
            <w:r w:rsidRPr="00BC6495">
              <w:rPr>
                <w:rFonts w:ascii="Times New Roman" w:eastAsia="Times New Roman" w:hAnsi="Times New Roman" w:cs="Times New Roman"/>
                <w:bCs/>
                <w:sz w:val="24"/>
                <w:szCs w:val="24"/>
              </w:rPr>
              <w:t xml:space="preserve"> </w:t>
            </w:r>
            <w:r w:rsidR="00461553" w:rsidRPr="00BC6495">
              <w:rPr>
                <w:rFonts w:ascii="Times New Roman" w:eastAsia="Times New Roman" w:hAnsi="Times New Roman" w:cs="Times New Roman"/>
                <w:bCs/>
                <w:sz w:val="24"/>
                <w:szCs w:val="24"/>
              </w:rPr>
              <w:t xml:space="preserve">Документации </w:t>
            </w:r>
            <w:r w:rsidRPr="00BC6495">
              <w:rPr>
                <w:rFonts w:ascii="Times New Roman" w:eastAsia="Times New Roman" w:hAnsi="Times New Roman" w:cs="Times New Roman"/>
                <w:bCs/>
                <w:sz w:val="24"/>
                <w:szCs w:val="24"/>
              </w:rPr>
              <w:t>о закупке (при наличии таковых условий).</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В случае уклонения участника закупки, заявке которого присвоен второй номер, от заключения договора — закупка признаётся несостоявшейся.</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lang w:eastAsia="ru-RU"/>
              </w:rPr>
            </w:pPr>
            <w:r w:rsidRPr="00BC6495">
              <w:rPr>
                <w:rFonts w:ascii="Times New Roman" w:eastAsia="Times New Roman" w:hAnsi="Times New Roman" w:cs="Times New Roman"/>
                <w:bCs/>
                <w:sz w:val="24"/>
                <w:szCs w:val="24"/>
              </w:rPr>
              <w:t>Если закупка признана несостоявшейся в связи с уклонением второго (третьего) участника такой закупки от заключения договора, Заказчик вправе осуществить закупку как у единственного поставщика (подрядчика, исполнителя).</w:t>
            </w:r>
          </w:p>
        </w:tc>
      </w:tr>
      <w:tr w:rsidR="005F4381" w:rsidRPr="00BC6495" w:rsidTr="00D45C52">
        <w:trPr>
          <w:trHeight w:val="699"/>
        </w:trPr>
        <w:tc>
          <w:tcPr>
            <w:tcW w:w="709" w:type="dxa"/>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lastRenderedPageBreak/>
              <w:t>45</w:t>
            </w:r>
          </w:p>
        </w:tc>
        <w:tc>
          <w:tcPr>
            <w:tcW w:w="3402" w:type="dxa"/>
            <w:gridSpan w:val="2"/>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 xml:space="preserve">Условия признания </w:t>
            </w:r>
            <w:r w:rsidR="001D7629" w:rsidRPr="00BC6495">
              <w:rPr>
                <w:rFonts w:ascii="Times New Roman" w:eastAsia="Times New Roman" w:hAnsi="Times New Roman" w:cs="Times New Roman"/>
                <w:sz w:val="24"/>
                <w:szCs w:val="24"/>
              </w:rPr>
              <w:t>отбора оферт</w:t>
            </w:r>
            <w:r w:rsidRPr="00BC6495">
              <w:rPr>
                <w:rFonts w:ascii="Times New Roman" w:eastAsia="Times New Roman" w:hAnsi="Times New Roman" w:cs="Times New Roman"/>
                <w:sz w:val="24"/>
                <w:szCs w:val="24"/>
              </w:rPr>
              <w:t xml:space="preserve"> несостоявшимся</w:t>
            </w:r>
          </w:p>
        </w:tc>
        <w:tc>
          <w:tcPr>
            <w:tcW w:w="6946" w:type="dxa"/>
            <w:gridSpan w:val="4"/>
          </w:tcPr>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 xml:space="preserve">В случае, если не подано ни одной заявки на участие в </w:t>
            </w:r>
            <w:r w:rsidR="001D7629" w:rsidRPr="00BC6495">
              <w:rPr>
                <w:rFonts w:ascii="Times New Roman" w:eastAsia="Times New Roman" w:hAnsi="Times New Roman" w:cs="Times New Roman"/>
                <w:bCs/>
                <w:sz w:val="24"/>
                <w:szCs w:val="24"/>
              </w:rPr>
              <w:t>отборе оферт</w:t>
            </w:r>
            <w:r w:rsidRPr="00BC6495">
              <w:rPr>
                <w:rFonts w:ascii="Times New Roman" w:eastAsia="Times New Roman" w:hAnsi="Times New Roman" w:cs="Times New Roman"/>
                <w:bCs/>
                <w:sz w:val="24"/>
                <w:szCs w:val="24"/>
              </w:rPr>
              <w:t xml:space="preserve">, или подана только одна заявка, которая признана соответствующей требованиям </w:t>
            </w:r>
            <w:r w:rsidR="001D7629" w:rsidRPr="00BC6495">
              <w:rPr>
                <w:rFonts w:ascii="Times New Roman" w:eastAsia="Times New Roman" w:hAnsi="Times New Roman" w:cs="Times New Roman"/>
                <w:sz w:val="24"/>
                <w:szCs w:val="24"/>
              </w:rPr>
              <w:t>отбора оферт</w:t>
            </w:r>
            <w:r w:rsidRPr="00BC6495">
              <w:rPr>
                <w:rFonts w:ascii="Times New Roman" w:eastAsia="Times New Roman" w:hAnsi="Times New Roman" w:cs="Times New Roman"/>
                <w:bCs/>
                <w:sz w:val="24"/>
                <w:szCs w:val="24"/>
              </w:rPr>
              <w:t xml:space="preserve">, или если комиссией по закупки отклонены все поданные заявки на участие в </w:t>
            </w:r>
            <w:r w:rsidR="001D7629" w:rsidRPr="00BC6495">
              <w:rPr>
                <w:rFonts w:ascii="Times New Roman" w:eastAsia="Times New Roman" w:hAnsi="Times New Roman" w:cs="Times New Roman"/>
                <w:sz w:val="24"/>
                <w:szCs w:val="24"/>
              </w:rPr>
              <w:t>отборе оферт</w:t>
            </w:r>
            <w:r w:rsidRPr="00BC6495">
              <w:rPr>
                <w:rFonts w:ascii="Times New Roman" w:eastAsia="Times New Roman" w:hAnsi="Times New Roman" w:cs="Times New Roman"/>
                <w:bCs/>
                <w:sz w:val="24"/>
                <w:szCs w:val="24"/>
              </w:rPr>
              <w:t xml:space="preserve">, или по результатам закупки только одна такая заявка признана соответствующей всем требованиям, указанным в </w:t>
            </w:r>
            <w:r w:rsidR="001D7629" w:rsidRPr="00BC6495">
              <w:rPr>
                <w:rFonts w:ascii="Times New Roman" w:eastAsia="Times New Roman" w:hAnsi="Times New Roman" w:cs="Times New Roman"/>
                <w:bCs/>
                <w:sz w:val="24"/>
                <w:szCs w:val="24"/>
              </w:rPr>
              <w:t xml:space="preserve">Документации и </w:t>
            </w:r>
            <w:r w:rsidRPr="00BC6495">
              <w:rPr>
                <w:rFonts w:ascii="Times New Roman" w:eastAsia="Times New Roman" w:hAnsi="Times New Roman" w:cs="Times New Roman"/>
                <w:bCs/>
                <w:sz w:val="24"/>
                <w:szCs w:val="24"/>
              </w:rPr>
              <w:t xml:space="preserve">извещении, при уклонении участников, с которыми должен быть заключен договор по результатам закупки </w:t>
            </w:r>
            <w:r w:rsidR="001D7629" w:rsidRPr="00BC6495">
              <w:rPr>
                <w:rFonts w:ascii="Times New Roman" w:eastAsia="Times New Roman" w:hAnsi="Times New Roman" w:cs="Times New Roman"/>
                <w:sz w:val="24"/>
                <w:szCs w:val="24"/>
              </w:rPr>
              <w:t>отбор оферт</w:t>
            </w:r>
            <w:r w:rsidR="001D7629" w:rsidRPr="00BC6495">
              <w:rPr>
                <w:rFonts w:ascii="Times New Roman" w:eastAsia="Times New Roman" w:hAnsi="Times New Roman" w:cs="Times New Roman"/>
                <w:bCs/>
                <w:sz w:val="24"/>
                <w:szCs w:val="24"/>
              </w:rPr>
              <w:t xml:space="preserve"> </w:t>
            </w:r>
            <w:r w:rsidRPr="00BC6495">
              <w:rPr>
                <w:rFonts w:ascii="Times New Roman" w:eastAsia="Times New Roman" w:hAnsi="Times New Roman" w:cs="Times New Roman"/>
                <w:bCs/>
                <w:sz w:val="24"/>
                <w:szCs w:val="24"/>
              </w:rPr>
              <w:t>признается несостоявшимся.</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BC6495">
              <w:rPr>
                <w:rFonts w:ascii="Times New Roman" w:hAnsi="Times New Roman"/>
                <w:bCs/>
                <w:sz w:val="24"/>
                <w:szCs w:val="24"/>
              </w:rPr>
              <w:t xml:space="preserve">В случае если на основании результатов рассмотрения заявок на участие в </w:t>
            </w:r>
            <w:r w:rsidR="001D7629" w:rsidRPr="00BC6495">
              <w:rPr>
                <w:rFonts w:ascii="Times New Roman" w:eastAsia="Times New Roman" w:hAnsi="Times New Roman" w:cs="Times New Roman"/>
                <w:sz w:val="24"/>
                <w:szCs w:val="24"/>
              </w:rPr>
              <w:t>отборе оферт</w:t>
            </w:r>
            <w:r w:rsidR="001D7629" w:rsidRPr="00BC6495">
              <w:rPr>
                <w:rFonts w:ascii="Times New Roman" w:eastAsia="Times New Roman" w:hAnsi="Times New Roman" w:cs="Times New Roman"/>
                <w:i/>
                <w:iCs/>
                <w:color w:val="000000"/>
                <w:sz w:val="24"/>
                <w:szCs w:val="24"/>
              </w:rPr>
              <w:t xml:space="preserve"> </w:t>
            </w:r>
            <w:r w:rsidRPr="00BC6495">
              <w:rPr>
                <w:rFonts w:ascii="Times New Roman" w:eastAsia="Times New Roman" w:hAnsi="Times New Roman" w:cs="Times New Roman"/>
                <w:i/>
                <w:iCs/>
                <w:color w:val="000000"/>
                <w:sz w:val="24"/>
                <w:szCs w:val="24"/>
              </w:rPr>
              <w:t>комиссией</w:t>
            </w:r>
            <w:r w:rsidRPr="00BC6495">
              <w:rPr>
                <w:rFonts w:ascii="Times New Roman" w:hAnsi="Times New Roman"/>
                <w:bCs/>
                <w:sz w:val="24"/>
                <w:szCs w:val="24"/>
              </w:rPr>
              <w:t xml:space="preserve"> </w:t>
            </w:r>
            <w:r w:rsidRPr="00BC6495">
              <w:rPr>
                <w:rFonts w:ascii="Times New Roman" w:eastAsia="Times New Roman" w:hAnsi="Times New Roman" w:cs="Times New Roman"/>
                <w:i/>
                <w:iCs/>
                <w:color w:val="000000"/>
                <w:sz w:val="24"/>
                <w:szCs w:val="24"/>
              </w:rPr>
              <w:t>по закупк</w:t>
            </w:r>
            <w:r w:rsidR="00E95516" w:rsidRPr="00BC6495">
              <w:rPr>
                <w:rFonts w:ascii="Times New Roman" w:eastAsia="Times New Roman" w:hAnsi="Times New Roman" w:cs="Times New Roman"/>
                <w:i/>
                <w:iCs/>
                <w:color w:val="000000"/>
                <w:sz w:val="24"/>
                <w:szCs w:val="24"/>
              </w:rPr>
              <w:t>ам</w:t>
            </w:r>
            <w:r w:rsidRPr="00BC6495">
              <w:rPr>
                <w:rFonts w:ascii="Times New Roman" w:eastAsia="Times New Roman" w:hAnsi="Times New Roman" w:cs="Times New Roman"/>
                <w:i/>
                <w:iCs/>
                <w:color w:val="000000"/>
                <w:sz w:val="24"/>
                <w:szCs w:val="24"/>
              </w:rPr>
              <w:t xml:space="preserve"> </w:t>
            </w:r>
            <w:r w:rsidRPr="00BC6495">
              <w:rPr>
                <w:rFonts w:ascii="Times New Roman" w:hAnsi="Times New Roman"/>
                <w:bCs/>
                <w:sz w:val="24"/>
                <w:szCs w:val="24"/>
              </w:rPr>
              <w:t xml:space="preserve">принято решение о допуске к участию в </w:t>
            </w:r>
            <w:r w:rsidR="001D7629" w:rsidRPr="00BC6495">
              <w:rPr>
                <w:rFonts w:ascii="Times New Roman" w:eastAsia="Times New Roman" w:hAnsi="Times New Roman" w:cs="Times New Roman"/>
                <w:sz w:val="24"/>
                <w:szCs w:val="24"/>
              </w:rPr>
              <w:t>отборе оферт</w:t>
            </w:r>
            <w:r w:rsidR="001D7629" w:rsidRPr="00BC6495">
              <w:rPr>
                <w:rFonts w:ascii="Times New Roman" w:eastAsia="Times New Roman" w:hAnsi="Times New Roman" w:cs="Times New Roman"/>
                <w:i/>
                <w:iCs/>
                <w:color w:val="000000"/>
                <w:sz w:val="24"/>
                <w:szCs w:val="24"/>
              </w:rPr>
              <w:t xml:space="preserve"> </w:t>
            </w:r>
            <w:r w:rsidRPr="00BC6495">
              <w:rPr>
                <w:rFonts w:ascii="Times New Roman" w:hAnsi="Times New Roman"/>
                <w:bCs/>
                <w:sz w:val="24"/>
                <w:szCs w:val="24"/>
              </w:rPr>
              <w:t xml:space="preserve">единственного участника закупки, либо по окончании срока подачи заявок на участие в закупке подана только одна заявка, и она признана соответствующей требованиям </w:t>
            </w:r>
            <w:r w:rsidR="001D7629" w:rsidRPr="00BC6495">
              <w:rPr>
                <w:rFonts w:ascii="Times New Roman" w:hAnsi="Times New Roman"/>
                <w:bCs/>
                <w:sz w:val="24"/>
                <w:szCs w:val="24"/>
              </w:rPr>
              <w:t xml:space="preserve">Документации и </w:t>
            </w:r>
            <w:r w:rsidRPr="00BC6495">
              <w:rPr>
                <w:rFonts w:ascii="Times New Roman" w:hAnsi="Times New Roman"/>
                <w:bCs/>
                <w:sz w:val="24"/>
                <w:szCs w:val="24"/>
              </w:rPr>
              <w:t>извещения о закупке, заказчик заключает договор с таким участником.</w:t>
            </w:r>
          </w:p>
          <w:p w:rsidR="005F4381" w:rsidRPr="00BC6495" w:rsidRDefault="005F4381"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hAnsi="Times New Roman"/>
                <w:bCs/>
                <w:sz w:val="24"/>
                <w:szCs w:val="24"/>
              </w:rPr>
              <w:t xml:space="preserve">Если </w:t>
            </w:r>
            <w:r w:rsidR="001D7629" w:rsidRPr="00BC6495">
              <w:rPr>
                <w:rFonts w:ascii="Times New Roman" w:eastAsia="Times New Roman" w:hAnsi="Times New Roman" w:cs="Times New Roman"/>
                <w:sz w:val="24"/>
                <w:szCs w:val="24"/>
              </w:rPr>
              <w:t>отбор оферт</w:t>
            </w:r>
            <w:r w:rsidR="001D7629" w:rsidRPr="00BC6495">
              <w:rPr>
                <w:rFonts w:ascii="Times New Roman" w:eastAsia="Times New Roman" w:hAnsi="Times New Roman" w:cs="Times New Roman"/>
                <w:i/>
                <w:iCs/>
                <w:color w:val="000000"/>
                <w:sz w:val="24"/>
                <w:szCs w:val="24"/>
              </w:rPr>
              <w:t xml:space="preserve"> </w:t>
            </w:r>
            <w:r w:rsidRPr="00BC6495">
              <w:rPr>
                <w:rFonts w:ascii="Times New Roman" w:hAnsi="Times New Roman"/>
                <w:bCs/>
                <w:sz w:val="24"/>
                <w:szCs w:val="24"/>
              </w:rPr>
              <w:t xml:space="preserve">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1D7629" w:rsidRPr="00BC6495">
              <w:rPr>
                <w:rFonts w:ascii="Times New Roman" w:eastAsia="Times New Roman" w:hAnsi="Times New Roman" w:cs="Times New Roman"/>
                <w:sz w:val="24"/>
                <w:szCs w:val="24"/>
              </w:rPr>
              <w:t>отборе оферт</w:t>
            </w:r>
            <w:r w:rsidRPr="00BC6495">
              <w:rPr>
                <w:rFonts w:ascii="Times New Roman" w:hAnsi="Times New Roman"/>
                <w:bCs/>
                <w:sz w:val="24"/>
                <w:szCs w:val="24"/>
              </w:rPr>
              <w:t xml:space="preserve">, или при уклонении участников, с которыми должен быть заключен договор по результатам закупки, заказчик вправе провести закупку повторно в форме </w:t>
            </w:r>
            <w:r w:rsidR="001D7629" w:rsidRPr="00BC6495">
              <w:rPr>
                <w:rFonts w:ascii="Times New Roman" w:eastAsia="Times New Roman" w:hAnsi="Times New Roman" w:cs="Times New Roman"/>
                <w:sz w:val="24"/>
                <w:szCs w:val="24"/>
              </w:rPr>
              <w:t>отбора оферт</w:t>
            </w:r>
            <w:r w:rsidR="001D7629" w:rsidRPr="00BC6495">
              <w:rPr>
                <w:rFonts w:ascii="Times New Roman" w:eastAsia="Times New Roman" w:hAnsi="Times New Roman" w:cs="Times New Roman"/>
                <w:i/>
                <w:iCs/>
                <w:color w:val="000000"/>
                <w:sz w:val="24"/>
                <w:szCs w:val="24"/>
              </w:rPr>
              <w:t xml:space="preserve"> </w:t>
            </w:r>
            <w:r w:rsidRPr="00BC6495">
              <w:rPr>
                <w:rFonts w:ascii="Times New Roman" w:hAnsi="Times New Roman"/>
                <w:bCs/>
                <w:sz w:val="24"/>
                <w:szCs w:val="24"/>
              </w:rPr>
              <w:t>на тех же или иных условиях или провести закупку иным способом закупки, в том числе с единственным поставщиком по цене, не превышающей НМЦД закупки, либо отказывается от проведения закупки, если необходимость в осуществлении закупки отпала.</w:t>
            </w:r>
          </w:p>
        </w:tc>
      </w:tr>
      <w:tr w:rsidR="001D7629" w:rsidRPr="00BC6495" w:rsidTr="00D45C52">
        <w:trPr>
          <w:trHeight w:val="983"/>
        </w:trPr>
        <w:tc>
          <w:tcPr>
            <w:tcW w:w="709" w:type="dxa"/>
          </w:tcPr>
          <w:p w:rsidR="001D7629" w:rsidRPr="00BC6495" w:rsidRDefault="001D7629"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46</w:t>
            </w:r>
          </w:p>
        </w:tc>
        <w:tc>
          <w:tcPr>
            <w:tcW w:w="3402" w:type="dxa"/>
            <w:gridSpan w:val="2"/>
          </w:tcPr>
          <w:p w:rsidR="001D7629" w:rsidRPr="00BC6495" w:rsidRDefault="001D7629"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4"/>
          </w:tcPr>
          <w:p w:rsidR="001D7629" w:rsidRPr="00BC6495" w:rsidRDefault="001D7629"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При наличии - в соответствии с условиями договора (</w:t>
            </w:r>
            <w:r w:rsidRPr="00BC6495">
              <w:rPr>
                <w:rFonts w:ascii="Times New Roman" w:eastAsia="Times New Roman" w:hAnsi="Times New Roman" w:cs="Times New Roman"/>
                <w:bCs/>
                <w:color w:val="0000FF"/>
                <w:sz w:val="24"/>
                <w:szCs w:val="24"/>
              </w:rPr>
              <w:t xml:space="preserve">Приложение № 1 </w:t>
            </w:r>
            <w:r w:rsidRPr="00BC6495">
              <w:rPr>
                <w:rFonts w:ascii="Times New Roman" w:eastAsia="Times New Roman" w:hAnsi="Times New Roman" w:cs="Times New Roman"/>
                <w:bCs/>
                <w:sz w:val="24"/>
                <w:szCs w:val="24"/>
              </w:rPr>
              <w:t>к извещению)</w:t>
            </w:r>
          </w:p>
        </w:tc>
      </w:tr>
      <w:tr w:rsidR="001D7629" w:rsidRPr="001E3987" w:rsidTr="001D7629">
        <w:trPr>
          <w:trHeight w:val="969"/>
        </w:trPr>
        <w:tc>
          <w:tcPr>
            <w:tcW w:w="709" w:type="dxa"/>
          </w:tcPr>
          <w:p w:rsidR="001D7629" w:rsidRPr="00BC6495" w:rsidRDefault="001D7629" w:rsidP="005F438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47</w:t>
            </w:r>
          </w:p>
        </w:tc>
        <w:tc>
          <w:tcPr>
            <w:tcW w:w="3402" w:type="dxa"/>
            <w:gridSpan w:val="2"/>
          </w:tcPr>
          <w:p w:rsidR="001D7629" w:rsidRPr="00BC6495" w:rsidRDefault="001D7629"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6495">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4"/>
          </w:tcPr>
          <w:p w:rsidR="001D7629" w:rsidRPr="001E3987" w:rsidRDefault="001D7629" w:rsidP="005F438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C6495">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bl>
    <w:p w:rsidR="00DF0222" w:rsidRDefault="00DF0222"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Default="001D7629" w:rsidP="001A7B3B">
      <w:pPr>
        <w:spacing w:after="0" w:line="240" w:lineRule="auto"/>
        <w:jc w:val="right"/>
        <w:rPr>
          <w:rFonts w:ascii="Times New Roman" w:eastAsia="Times New Roman" w:hAnsi="Times New Roman" w:cs="Times New Roman"/>
          <w:sz w:val="24"/>
          <w:szCs w:val="24"/>
        </w:rPr>
      </w:pPr>
    </w:p>
    <w:p w:rsidR="001D7629" w:rsidRPr="001E3987" w:rsidRDefault="001D7629" w:rsidP="001A7B3B">
      <w:pPr>
        <w:spacing w:after="0" w:line="240" w:lineRule="auto"/>
        <w:jc w:val="right"/>
        <w:rPr>
          <w:rFonts w:ascii="Times New Roman" w:eastAsia="Times New Roman" w:hAnsi="Times New Roman" w:cs="Times New Roman"/>
          <w:sz w:val="24"/>
          <w:szCs w:val="24"/>
        </w:rPr>
      </w:pPr>
    </w:p>
    <w:p w:rsidR="007474AC" w:rsidRPr="001E3987" w:rsidRDefault="007474AC"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p>
    <w:p w:rsidR="000A142B" w:rsidRPr="001E3987" w:rsidRDefault="000A142B" w:rsidP="000A142B">
      <w:pPr>
        <w:spacing w:after="0" w:line="240" w:lineRule="auto"/>
        <w:jc w:val="right"/>
        <w:rPr>
          <w:rFonts w:ascii="Times New Roman" w:eastAsia="Times New Roman" w:hAnsi="Times New Roman" w:cs="Times New Roman"/>
          <w:sz w:val="24"/>
          <w:szCs w:val="24"/>
        </w:rPr>
      </w:pPr>
      <w:r w:rsidRPr="001E3987">
        <w:rPr>
          <w:rFonts w:ascii="Times New Roman" w:eastAsia="Times New Roman" w:hAnsi="Times New Roman" w:cs="Times New Roman"/>
          <w:sz w:val="24"/>
          <w:szCs w:val="24"/>
        </w:rPr>
        <w:lastRenderedPageBreak/>
        <w:t xml:space="preserve">Приложение № 1 к </w:t>
      </w:r>
      <w:r w:rsidR="001D7629">
        <w:rPr>
          <w:rFonts w:ascii="Times New Roman" w:eastAsia="Times New Roman" w:hAnsi="Times New Roman" w:cs="Times New Roman"/>
          <w:sz w:val="24"/>
          <w:szCs w:val="24"/>
        </w:rPr>
        <w:t>Документации</w:t>
      </w:r>
    </w:p>
    <w:p w:rsidR="000A142B" w:rsidRPr="001E3987"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0A142B" w:rsidRPr="001E3987" w:rsidRDefault="001D7629"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ПРОЕКТ ДОГОВОРА</w:t>
      </w:r>
    </w:p>
    <w:p w:rsidR="002F3BA2" w:rsidRPr="002F3BA2" w:rsidRDefault="002F3BA2" w:rsidP="002F3BA2">
      <w:pPr>
        <w:tabs>
          <w:tab w:val="left" w:pos="5925"/>
        </w:tabs>
        <w:spacing w:after="0" w:line="240" w:lineRule="auto"/>
        <w:jc w:val="center"/>
        <w:rPr>
          <w:rFonts w:ascii="Times New Roman" w:eastAsia="Times New Roman" w:hAnsi="Times New Roman" w:cs="Times New Roman"/>
          <w:bCs/>
          <w:color w:val="FF0000"/>
          <w:sz w:val="24"/>
          <w:szCs w:val="24"/>
          <w:lang w:eastAsia="zh-CN"/>
        </w:rPr>
      </w:pPr>
      <w:bookmarkStart w:id="2" w:name="_Hlk81253547"/>
    </w:p>
    <w:p w:rsidR="002F3BA2" w:rsidRPr="002F3BA2" w:rsidRDefault="002F3BA2" w:rsidP="002F3BA2">
      <w:pPr>
        <w:tabs>
          <w:tab w:val="left" w:pos="5925"/>
        </w:tabs>
        <w:spacing w:after="0" w:line="240" w:lineRule="auto"/>
        <w:jc w:val="center"/>
        <w:rPr>
          <w:rFonts w:ascii="Times New Roman" w:eastAsia="Times New Roman" w:hAnsi="Times New Roman" w:cs="Times New Roman"/>
          <w:bCs/>
          <w:color w:val="FF0000"/>
          <w:sz w:val="24"/>
          <w:szCs w:val="24"/>
          <w:lang w:eastAsia="zh-CN"/>
        </w:rPr>
      </w:pPr>
      <w:r w:rsidRPr="002F3BA2">
        <w:rPr>
          <w:rFonts w:ascii="Times New Roman" w:eastAsia="Times New Roman" w:hAnsi="Times New Roman" w:cs="Times New Roman"/>
          <w:bCs/>
          <w:color w:val="FF0000"/>
          <w:sz w:val="24"/>
          <w:szCs w:val="24"/>
          <w:lang w:eastAsia="zh-CN"/>
        </w:rPr>
        <w:t xml:space="preserve">Прилагается отдельным файлом   </w:t>
      </w:r>
    </w:p>
    <w:p w:rsidR="002F3BA2" w:rsidRPr="002F3BA2" w:rsidRDefault="002F3BA2" w:rsidP="002F3BA2">
      <w:pPr>
        <w:tabs>
          <w:tab w:val="left" w:pos="5925"/>
        </w:tabs>
        <w:spacing w:after="0" w:line="240" w:lineRule="auto"/>
        <w:jc w:val="center"/>
        <w:rPr>
          <w:rFonts w:ascii="Times New Roman" w:eastAsia="Times New Roman" w:hAnsi="Times New Roman" w:cs="Times New Roman"/>
          <w:bCs/>
          <w:color w:val="FF0000"/>
          <w:sz w:val="24"/>
          <w:szCs w:val="24"/>
          <w:lang w:eastAsia="zh-CN"/>
        </w:rPr>
      </w:pPr>
    </w:p>
    <w:p w:rsidR="002F3BA2" w:rsidRDefault="002F3BA2"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Default="001D7629" w:rsidP="002F3BA2">
      <w:pPr>
        <w:tabs>
          <w:tab w:val="left" w:pos="5925"/>
        </w:tabs>
        <w:spacing w:after="60"/>
        <w:jc w:val="center"/>
        <w:rPr>
          <w:rFonts w:eastAsia="Times New Roman"/>
          <w:bCs/>
          <w:color w:val="FF0000"/>
          <w:sz w:val="24"/>
          <w:szCs w:val="24"/>
          <w:lang w:eastAsia="zh-CN"/>
        </w:rPr>
      </w:pPr>
    </w:p>
    <w:p w:rsidR="001D7629" w:rsidRPr="007175EA" w:rsidRDefault="001D7629" w:rsidP="002F3BA2">
      <w:pPr>
        <w:tabs>
          <w:tab w:val="left" w:pos="5925"/>
        </w:tabs>
        <w:spacing w:after="60"/>
        <w:jc w:val="center"/>
        <w:rPr>
          <w:rFonts w:eastAsia="Times New Roman"/>
          <w:bCs/>
          <w:color w:val="FF0000"/>
          <w:sz w:val="24"/>
          <w:szCs w:val="24"/>
          <w:lang w:eastAsia="zh-CN"/>
        </w:rPr>
      </w:pPr>
    </w:p>
    <w:p w:rsidR="000A142B" w:rsidRPr="001E3987" w:rsidRDefault="000A142B" w:rsidP="000A142B">
      <w:pPr>
        <w:spacing w:after="0" w:line="240" w:lineRule="auto"/>
        <w:jc w:val="right"/>
        <w:rPr>
          <w:rFonts w:ascii="Times New Roman" w:eastAsia="Times New Roman" w:hAnsi="Times New Roman" w:cs="Times New Roman"/>
          <w:sz w:val="24"/>
          <w:szCs w:val="24"/>
        </w:rPr>
      </w:pPr>
      <w:r w:rsidRPr="001E3987">
        <w:rPr>
          <w:rFonts w:ascii="Times New Roman" w:eastAsia="Times New Roman" w:hAnsi="Times New Roman" w:cs="Times New Roman"/>
          <w:sz w:val="24"/>
          <w:szCs w:val="24"/>
        </w:rPr>
        <w:lastRenderedPageBreak/>
        <w:t xml:space="preserve">Приложение № 2 к </w:t>
      </w:r>
      <w:r w:rsidR="00E119CF">
        <w:rPr>
          <w:rFonts w:ascii="Times New Roman" w:eastAsia="Times New Roman" w:hAnsi="Times New Roman" w:cs="Times New Roman"/>
          <w:sz w:val="24"/>
          <w:szCs w:val="24"/>
          <w:lang w:eastAsia="ru-RU"/>
        </w:rPr>
        <w:t>Документации</w:t>
      </w:r>
      <w:bookmarkStart w:id="3" w:name="_GoBack"/>
      <w:bookmarkEnd w:id="3"/>
    </w:p>
    <w:p w:rsidR="000A142B" w:rsidRPr="001E3987"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0A142B" w:rsidRPr="001E3987"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2"/>
    <w:p w:rsidR="000A142B" w:rsidRPr="001E3987" w:rsidRDefault="000A142B" w:rsidP="000A142B">
      <w:pPr>
        <w:spacing w:after="6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«ОБОСНОВАНИЕ НАЧАЛЬНОЙ (МАКСИМАЛЬНОЙ) ЦЕНЫ ДОГОВОРА, НАЧАЛЬНОЙ (МАКСИМАЛЬНОЙ) ЦЕНЫ ЕДИНИЦЫ ТОВАРА/РАБОТЫ/УСЛУГИ, ЯВЛЯЮЩЕЙСЯ ПРЕДМЕТОМ ЗАКУПКИ»</w:t>
      </w:r>
    </w:p>
    <w:p w:rsidR="00980FC4" w:rsidRPr="00980FC4" w:rsidRDefault="00980FC4" w:rsidP="00980FC4">
      <w:pPr>
        <w:tabs>
          <w:tab w:val="left" w:pos="5925"/>
        </w:tabs>
        <w:spacing w:after="0" w:line="240" w:lineRule="auto"/>
        <w:jc w:val="center"/>
        <w:rPr>
          <w:rFonts w:ascii="Times New Roman" w:eastAsia="Times New Roman" w:hAnsi="Times New Roman" w:cs="Times New Roman"/>
          <w:bCs/>
          <w:color w:val="FF0000"/>
          <w:sz w:val="24"/>
          <w:szCs w:val="24"/>
          <w:lang w:eastAsia="zh-CN"/>
        </w:rPr>
      </w:pPr>
      <w:r w:rsidRPr="00980FC4">
        <w:rPr>
          <w:rFonts w:ascii="Times New Roman" w:eastAsia="Times New Roman" w:hAnsi="Times New Roman" w:cs="Times New Roman"/>
          <w:bCs/>
          <w:color w:val="FF0000"/>
          <w:sz w:val="24"/>
          <w:szCs w:val="24"/>
          <w:lang w:eastAsia="zh-CN"/>
        </w:rPr>
        <w:t xml:space="preserve">Прилагается отдельным файлом   </w:t>
      </w:r>
    </w:p>
    <w:bookmarkEnd w:id="0"/>
    <w:p w:rsidR="009E7D53" w:rsidRDefault="009E7D53" w:rsidP="004959FA">
      <w:pPr>
        <w:pStyle w:val="afd"/>
        <w:ind w:firstLine="709"/>
      </w:pPr>
    </w:p>
    <w:bookmarkEnd w:id="1"/>
    <w:p w:rsidR="004075E2" w:rsidRPr="001E3987" w:rsidRDefault="004075E2" w:rsidP="004075E2">
      <w:pPr>
        <w:keepNext/>
        <w:autoSpaceDE w:val="0"/>
        <w:autoSpaceDN w:val="0"/>
        <w:adjustRightInd w:val="0"/>
        <w:spacing w:after="200" w:line="276" w:lineRule="auto"/>
        <w:contextualSpacing/>
        <w:jc w:val="right"/>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br w:type="page"/>
      </w:r>
    </w:p>
    <w:p w:rsidR="004075E2" w:rsidRPr="001E3987"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lastRenderedPageBreak/>
        <w:t>Приложение №</w:t>
      </w:r>
      <w:r w:rsidR="00E119CF">
        <w:rPr>
          <w:rFonts w:ascii="Times New Roman" w:eastAsia="Times New Roman" w:hAnsi="Times New Roman" w:cs="Times New Roman"/>
          <w:sz w:val="24"/>
          <w:szCs w:val="24"/>
          <w:lang w:eastAsia="ru-RU"/>
        </w:rPr>
        <w:t xml:space="preserve"> 3</w:t>
      </w:r>
      <w:r w:rsidRPr="001E3987">
        <w:rPr>
          <w:rFonts w:ascii="Times New Roman" w:eastAsia="Times New Roman" w:hAnsi="Times New Roman" w:cs="Times New Roman"/>
          <w:sz w:val="24"/>
          <w:szCs w:val="24"/>
          <w:lang w:eastAsia="ru-RU"/>
        </w:rPr>
        <w:t xml:space="preserve"> к </w:t>
      </w:r>
      <w:r w:rsidR="00E119CF">
        <w:rPr>
          <w:rFonts w:ascii="Times New Roman" w:eastAsia="Times New Roman" w:hAnsi="Times New Roman" w:cs="Times New Roman"/>
          <w:sz w:val="24"/>
          <w:szCs w:val="24"/>
          <w:lang w:eastAsia="ru-RU"/>
        </w:rPr>
        <w:t>Документации</w:t>
      </w:r>
      <w:r w:rsidRPr="001E3987">
        <w:rPr>
          <w:rFonts w:ascii="Times New Roman" w:eastAsia="Times New Roman" w:hAnsi="Times New Roman" w:cs="Times New Roman"/>
          <w:sz w:val="24"/>
          <w:szCs w:val="24"/>
          <w:lang w:eastAsia="ru-RU"/>
        </w:rPr>
        <w:t xml:space="preserve"> </w:t>
      </w:r>
    </w:p>
    <w:p w:rsidR="004075E2" w:rsidRPr="001E3987"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Образцы форм и документов</w:t>
      </w:r>
    </w:p>
    <w:p w:rsidR="004075E2" w:rsidRPr="001E3987"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rsidR="004075E2" w:rsidRPr="001E3987"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 xml:space="preserve">ЗАЯВКА НА УЧАСТИЕ В </w:t>
      </w:r>
      <w:r w:rsidR="001D7629">
        <w:rPr>
          <w:rFonts w:ascii="Times New Roman" w:eastAsia="Times New Roman" w:hAnsi="Times New Roman" w:cs="Times New Roman"/>
          <w:b/>
          <w:sz w:val="24"/>
          <w:szCs w:val="24"/>
          <w:lang w:eastAsia="ru-RU"/>
        </w:rPr>
        <w:t>ОТБОРЕ ОФЕРТ</w:t>
      </w:r>
    </w:p>
    <w:p w:rsidR="004075E2" w:rsidRPr="001E3987"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bCs/>
          <w:sz w:val="24"/>
          <w:szCs w:val="24"/>
          <w:lang w:eastAsia="ru-RU"/>
        </w:rPr>
        <w:t xml:space="preserve">на право заключения договора </w:t>
      </w:r>
    </w:p>
    <w:p w:rsidR="004075E2" w:rsidRPr="001E3987" w:rsidRDefault="004075E2" w:rsidP="001E7A37">
      <w:pPr>
        <w:suppressAutoHyphens/>
        <w:spacing w:after="0" w:line="240" w:lineRule="auto"/>
        <w:jc w:val="center"/>
        <w:rPr>
          <w:rFonts w:ascii="Times New Roman" w:eastAsia="Times New Roman" w:hAnsi="Times New Roman" w:cs="Times New Roman"/>
          <w:b/>
          <w:sz w:val="24"/>
          <w:szCs w:val="24"/>
          <w:lang w:eastAsia="ru-RU"/>
        </w:rPr>
      </w:pPr>
      <w:bookmarkStart w:id="4" w:name="_Hlk112797548"/>
      <w:r w:rsidRPr="001E3987">
        <w:rPr>
          <w:rFonts w:ascii="Times New Roman" w:eastAsia="Times New Roman" w:hAnsi="Times New Roman" w:cs="Times New Roman"/>
          <w:sz w:val="24"/>
          <w:szCs w:val="24"/>
          <w:lang w:eastAsia="ru-RU"/>
        </w:rPr>
        <w:t xml:space="preserve">на </w:t>
      </w:r>
      <w:r w:rsidR="001E7A37" w:rsidRPr="001E3987">
        <w:rPr>
          <w:rFonts w:ascii="Times New Roman" w:eastAsia="Times New Roman" w:hAnsi="Times New Roman" w:cs="Times New Roman"/>
          <w:sz w:val="24"/>
          <w:szCs w:val="24"/>
          <w:lang w:eastAsia="ru-RU"/>
        </w:rPr>
        <w:t>поставку (оказание/выполнение) ___________</w:t>
      </w:r>
    </w:p>
    <w:bookmarkEnd w:id="4"/>
    <w:p w:rsidR="004075E2" w:rsidRPr="001E3987"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rsidR="004075E2" w:rsidRPr="001E3987" w:rsidRDefault="004075E2" w:rsidP="004075E2">
      <w:pPr>
        <w:spacing w:after="0" w:line="240" w:lineRule="auto"/>
        <w:jc w:val="center"/>
        <w:rPr>
          <w:rFonts w:ascii="Times New Roman" w:eastAsia="Times New Roman" w:hAnsi="Times New Roman" w:cs="Times New Roman"/>
          <w:b/>
          <w:bCs/>
          <w:sz w:val="24"/>
          <w:szCs w:val="24"/>
        </w:rPr>
      </w:pPr>
      <w:bookmarkStart w:id="5" w:name="_Hlk112797556"/>
      <w:r w:rsidRPr="001E3987">
        <w:rPr>
          <w:rFonts w:ascii="Times New Roman" w:eastAsia="Times New Roman" w:hAnsi="Times New Roman" w:cs="Times New Roman"/>
          <w:b/>
          <w:bCs/>
          <w:sz w:val="24"/>
          <w:szCs w:val="24"/>
        </w:rPr>
        <w:t>ИНФОРМАЦИЯ ОБ УЧАСТНИКЕ ЗАКУПКИ (АНКЕТА)</w:t>
      </w:r>
    </w:p>
    <w:bookmarkEnd w:id="5"/>
    <w:p w:rsidR="004075E2" w:rsidRPr="001E3987"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1E3987">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84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1E3987"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075E2" w:rsidRPr="001E3987"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1E3987">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1E3987" w:rsidTr="00342982">
        <w:tc>
          <w:tcPr>
            <w:tcW w:w="700" w:type="dxa"/>
            <w:tcBorders>
              <w:top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4075E2" w:rsidRPr="001E3987" w:rsidRDefault="004075E2" w:rsidP="0034298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1E3987" w:rsidRDefault="004075E2" w:rsidP="003429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1E3987"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rsidR="000A142B" w:rsidRPr="001E3987"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6" w:name="_Hlk112797568"/>
      <w:r w:rsidRPr="001E3987">
        <w:rPr>
          <w:rFonts w:ascii="Times New Roman" w:eastAsia="Times New Roman" w:hAnsi="Times New Roman" w:cs="Times New Roman"/>
          <w:bCs/>
          <w:sz w:val="24"/>
          <w:szCs w:val="24"/>
        </w:rPr>
        <w:t xml:space="preserve">Изучив извещение о проведении </w:t>
      </w:r>
      <w:r w:rsidR="001D7629">
        <w:rPr>
          <w:rFonts w:ascii="Times New Roman" w:eastAsia="Times New Roman" w:hAnsi="Times New Roman" w:cs="Times New Roman"/>
          <w:bCs/>
          <w:sz w:val="24"/>
          <w:szCs w:val="24"/>
        </w:rPr>
        <w:t>отбора оферт</w:t>
      </w:r>
      <w:r w:rsidRPr="001E3987">
        <w:rPr>
          <w:rFonts w:ascii="Times New Roman" w:eastAsia="Times New Roman" w:hAnsi="Times New Roman" w:cs="Times New Roman"/>
          <w:bCs/>
          <w:sz w:val="24"/>
          <w:szCs w:val="24"/>
        </w:rPr>
        <w:t xml:space="preserve"> на право заключения договора</w:t>
      </w:r>
      <w:r w:rsidRPr="001E3987">
        <w:rPr>
          <w:rFonts w:ascii="Times New Roman" w:eastAsia="Times New Roman" w:hAnsi="Times New Roman" w:cs="Times New Roman"/>
          <w:sz w:val="24"/>
          <w:szCs w:val="24"/>
        </w:rPr>
        <w:t xml:space="preserve">, проект договора, а также применимые к данному </w:t>
      </w:r>
      <w:r w:rsidR="001D7629">
        <w:rPr>
          <w:rFonts w:ascii="Times New Roman" w:eastAsia="Times New Roman" w:hAnsi="Times New Roman" w:cs="Times New Roman"/>
          <w:bCs/>
          <w:sz w:val="24"/>
          <w:szCs w:val="24"/>
        </w:rPr>
        <w:t>отбору оферт</w:t>
      </w:r>
      <w:r w:rsidR="001D7629" w:rsidRPr="001E3987">
        <w:rPr>
          <w:rFonts w:ascii="Times New Roman" w:eastAsia="Times New Roman" w:hAnsi="Times New Roman" w:cs="Times New Roman"/>
          <w:bCs/>
          <w:sz w:val="24"/>
          <w:szCs w:val="24"/>
        </w:rPr>
        <w:t xml:space="preserve"> </w:t>
      </w:r>
      <w:r w:rsidRPr="001E3987">
        <w:rPr>
          <w:rFonts w:ascii="Times New Roman" w:eastAsia="Times New Roman" w:hAnsi="Times New Roman" w:cs="Times New Roman"/>
          <w:sz w:val="24"/>
          <w:szCs w:val="24"/>
        </w:rPr>
        <w:t xml:space="preserve">законодательство и нормативно-правовые акты __________________________ (наименование организации) в лице __________________, действующего на основании _______________ </w:t>
      </w:r>
    </w:p>
    <w:p w:rsidR="000A142B" w:rsidRPr="001E3987"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E3987">
        <w:rPr>
          <w:rFonts w:ascii="Times New Roman" w:eastAsia="Times New Roman" w:hAnsi="Times New Roman" w:cs="Times New Roman"/>
          <w:b/>
          <w:sz w:val="24"/>
          <w:szCs w:val="24"/>
        </w:rPr>
        <w:t>сообщаем о согласии</w:t>
      </w:r>
      <w:r w:rsidRPr="001E3987">
        <w:rPr>
          <w:rFonts w:ascii="Times New Roman" w:eastAsia="Times New Roman" w:hAnsi="Times New Roman" w:cs="Times New Roman"/>
          <w:sz w:val="24"/>
          <w:szCs w:val="24"/>
        </w:rPr>
        <w:t xml:space="preserve"> участвовать в </w:t>
      </w:r>
      <w:r w:rsidR="001D7629">
        <w:rPr>
          <w:rFonts w:ascii="Times New Roman" w:eastAsia="Times New Roman" w:hAnsi="Times New Roman" w:cs="Times New Roman"/>
          <w:bCs/>
          <w:sz w:val="24"/>
          <w:szCs w:val="24"/>
        </w:rPr>
        <w:t>отбор</w:t>
      </w:r>
      <w:r w:rsidR="00AC5DF6">
        <w:rPr>
          <w:rFonts w:ascii="Times New Roman" w:eastAsia="Times New Roman" w:hAnsi="Times New Roman" w:cs="Times New Roman"/>
          <w:bCs/>
          <w:sz w:val="24"/>
          <w:szCs w:val="24"/>
        </w:rPr>
        <w:t>е</w:t>
      </w:r>
      <w:r w:rsidR="001D7629">
        <w:rPr>
          <w:rFonts w:ascii="Times New Roman" w:eastAsia="Times New Roman" w:hAnsi="Times New Roman" w:cs="Times New Roman"/>
          <w:bCs/>
          <w:sz w:val="24"/>
          <w:szCs w:val="24"/>
        </w:rPr>
        <w:t xml:space="preserve"> оферт</w:t>
      </w:r>
      <w:r w:rsidR="001D7629" w:rsidRPr="001E3987">
        <w:rPr>
          <w:rFonts w:ascii="Times New Roman" w:eastAsia="Times New Roman" w:hAnsi="Times New Roman" w:cs="Times New Roman"/>
          <w:bCs/>
          <w:sz w:val="24"/>
          <w:szCs w:val="24"/>
        </w:rPr>
        <w:t xml:space="preserve"> </w:t>
      </w:r>
      <w:r w:rsidRPr="001E3987">
        <w:rPr>
          <w:rFonts w:ascii="Times New Roman" w:eastAsia="Times New Roman" w:hAnsi="Times New Roman" w:cs="Times New Roman"/>
          <w:sz w:val="24"/>
          <w:szCs w:val="24"/>
        </w:rPr>
        <w:t xml:space="preserve">на </w:t>
      </w:r>
      <w:r w:rsidR="001E7A37" w:rsidRPr="001E3987">
        <w:rPr>
          <w:rFonts w:ascii="Times New Roman" w:eastAsia="Times New Roman" w:hAnsi="Times New Roman" w:cs="Times New Roman"/>
          <w:b/>
          <w:bCs/>
          <w:sz w:val="24"/>
          <w:szCs w:val="24"/>
          <w:u w:val="single"/>
        </w:rPr>
        <w:t>поставку_(оказание/выполнение) _________</w:t>
      </w:r>
      <w:r w:rsidR="001E7A37" w:rsidRPr="001E3987">
        <w:rPr>
          <w:rFonts w:ascii="Times New Roman" w:eastAsia="Times New Roman" w:hAnsi="Times New Roman" w:cs="Times New Roman"/>
          <w:b/>
          <w:bCs/>
          <w:sz w:val="24"/>
          <w:szCs w:val="24"/>
        </w:rPr>
        <w:t xml:space="preserve">, </w:t>
      </w:r>
      <w:r w:rsidRPr="001E3987">
        <w:rPr>
          <w:rFonts w:ascii="Times New Roman" w:eastAsia="Times New Roman" w:hAnsi="Times New Roman" w:cs="Times New Roman"/>
          <w:sz w:val="24"/>
          <w:szCs w:val="24"/>
        </w:rPr>
        <w:t xml:space="preserve">исполнить условия договора, указанные в </w:t>
      </w:r>
      <w:r w:rsidR="00AC5DF6">
        <w:rPr>
          <w:rFonts w:ascii="Times New Roman" w:eastAsia="Times New Roman" w:hAnsi="Times New Roman" w:cs="Times New Roman"/>
          <w:sz w:val="24"/>
          <w:szCs w:val="24"/>
        </w:rPr>
        <w:t xml:space="preserve">Документации и </w:t>
      </w:r>
      <w:r w:rsidRPr="001E3987">
        <w:rPr>
          <w:rFonts w:ascii="Times New Roman" w:eastAsia="Times New Roman" w:hAnsi="Times New Roman" w:cs="Times New Roman"/>
          <w:sz w:val="24"/>
          <w:szCs w:val="24"/>
        </w:rPr>
        <w:t xml:space="preserve">извещении о проведении </w:t>
      </w:r>
      <w:r w:rsidR="00AC5DF6">
        <w:rPr>
          <w:rFonts w:ascii="Times New Roman" w:eastAsia="Times New Roman" w:hAnsi="Times New Roman" w:cs="Times New Roman"/>
          <w:bCs/>
          <w:sz w:val="24"/>
          <w:szCs w:val="24"/>
        </w:rPr>
        <w:t>отбора оферт</w:t>
      </w:r>
      <w:r w:rsidRPr="001E3987">
        <w:rPr>
          <w:rFonts w:ascii="Times New Roman" w:eastAsia="Times New Roman" w:hAnsi="Times New Roman" w:cs="Times New Roman"/>
          <w:sz w:val="24"/>
          <w:szCs w:val="24"/>
        </w:rPr>
        <w:t xml:space="preserve">, и направляем настоящую заявку. </w:t>
      </w:r>
    </w:p>
    <w:p w:rsidR="000A142B" w:rsidRPr="001E3987"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E3987">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w:t>
      </w:r>
      <w:r w:rsidR="00AC5DF6">
        <w:rPr>
          <w:rFonts w:ascii="Times New Roman" w:eastAsia="Times New Roman" w:hAnsi="Times New Roman" w:cs="Times New Roman"/>
          <w:sz w:val="24"/>
          <w:szCs w:val="24"/>
        </w:rPr>
        <w:t>1</w:t>
      </w:r>
      <w:r w:rsidRPr="001E3987">
        <w:rPr>
          <w:rFonts w:ascii="Times New Roman" w:eastAsia="Times New Roman" w:hAnsi="Times New Roman" w:cs="Times New Roman"/>
          <w:sz w:val="24"/>
          <w:szCs w:val="24"/>
        </w:rPr>
        <w:t xml:space="preserve">0 дней со дня подписания и размещения </w:t>
      </w:r>
      <w:r w:rsidR="00AC5DF6">
        <w:rPr>
          <w:rFonts w:ascii="Times New Roman" w:eastAsia="Times New Roman" w:hAnsi="Times New Roman" w:cs="Times New Roman"/>
          <w:sz w:val="24"/>
          <w:szCs w:val="24"/>
        </w:rPr>
        <w:t xml:space="preserve">итогового </w:t>
      </w:r>
      <w:r w:rsidRPr="001E3987">
        <w:rPr>
          <w:rFonts w:ascii="Times New Roman" w:eastAsia="Times New Roman" w:hAnsi="Times New Roman" w:cs="Times New Roman"/>
          <w:sz w:val="24"/>
          <w:szCs w:val="24"/>
        </w:rPr>
        <w:t xml:space="preserve">протокола </w:t>
      </w:r>
      <w:bookmarkStart w:id="7" w:name="_Hlk118711608"/>
      <w:r w:rsidRPr="001E3987">
        <w:rPr>
          <w:rFonts w:ascii="Times New Roman" w:eastAsia="Times New Roman" w:hAnsi="Times New Roman" w:cs="Times New Roman"/>
          <w:sz w:val="24"/>
          <w:szCs w:val="24"/>
        </w:rPr>
        <w:t xml:space="preserve">и </w:t>
      </w:r>
      <w:r w:rsidR="005745C1" w:rsidRPr="001E3987">
        <w:rPr>
          <w:rFonts w:ascii="Times New Roman" w:eastAsia="Times New Roman" w:hAnsi="Times New Roman" w:cs="Times New Roman"/>
          <w:sz w:val="24"/>
          <w:szCs w:val="24"/>
        </w:rPr>
        <w:t xml:space="preserve">осуществить поставку Товара (оказать услуги/выполнить работы) </w:t>
      </w:r>
      <w:r w:rsidRPr="001E3987">
        <w:rPr>
          <w:rFonts w:ascii="Times New Roman" w:eastAsia="Times New Roman" w:hAnsi="Times New Roman" w:cs="Times New Roman"/>
          <w:sz w:val="24"/>
          <w:szCs w:val="24"/>
        </w:rPr>
        <w:t>по месту и в указанные в договоре сроки.</w:t>
      </w:r>
      <w:bookmarkEnd w:id="7"/>
    </w:p>
    <w:p w:rsidR="000A142B" w:rsidRPr="001E3987" w:rsidRDefault="000A142B" w:rsidP="000A142B">
      <w:pPr>
        <w:suppressAutoHyphens/>
        <w:spacing w:after="0" w:line="240" w:lineRule="auto"/>
        <w:ind w:firstLine="709"/>
        <w:jc w:val="both"/>
        <w:rPr>
          <w:rFonts w:ascii="Times New Roman" w:eastAsia="Times New Roman" w:hAnsi="Times New Roman" w:cs="Times New Roman"/>
          <w:sz w:val="24"/>
          <w:szCs w:val="24"/>
        </w:rPr>
      </w:pPr>
    </w:p>
    <w:p w:rsidR="004075E2" w:rsidRPr="001E3987" w:rsidRDefault="000A142B" w:rsidP="00CB5AC9">
      <w:pPr>
        <w:spacing w:after="0" w:line="240" w:lineRule="auto"/>
        <w:ind w:firstLine="709"/>
        <w:jc w:val="both"/>
        <w:rPr>
          <w:rFonts w:ascii="Times New Roman" w:eastAsia="Times New Roman" w:hAnsi="Times New Roman" w:cs="Times New Roman"/>
          <w:b/>
          <w:sz w:val="24"/>
          <w:szCs w:val="24"/>
        </w:rPr>
      </w:pPr>
      <w:r w:rsidRPr="001E3987">
        <w:rPr>
          <w:rFonts w:ascii="Times New Roman" w:eastAsia="Times New Roman" w:hAnsi="Times New Roman" w:cs="Times New Roman"/>
          <w:sz w:val="24"/>
          <w:szCs w:val="24"/>
        </w:rPr>
        <w:t xml:space="preserve">Участник </w:t>
      </w:r>
      <w:r w:rsidR="00AC5DF6">
        <w:rPr>
          <w:rFonts w:ascii="Times New Roman" w:eastAsia="Times New Roman" w:hAnsi="Times New Roman" w:cs="Times New Roman"/>
          <w:bCs/>
          <w:sz w:val="24"/>
          <w:szCs w:val="24"/>
        </w:rPr>
        <w:t>отбора оферт</w:t>
      </w:r>
      <w:r w:rsidR="00AC5DF6" w:rsidRPr="001E3987">
        <w:rPr>
          <w:rFonts w:ascii="Times New Roman" w:eastAsia="Times New Roman" w:hAnsi="Times New Roman" w:cs="Times New Roman"/>
          <w:bCs/>
          <w:sz w:val="24"/>
          <w:szCs w:val="24"/>
        </w:rPr>
        <w:t xml:space="preserve"> </w:t>
      </w:r>
      <w:r w:rsidRPr="001E3987">
        <w:rPr>
          <w:rFonts w:ascii="Times New Roman" w:eastAsia="Times New Roman" w:hAnsi="Times New Roman" w:cs="Times New Roman"/>
          <w:sz w:val="24"/>
          <w:szCs w:val="24"/>
        </w:rPr>
        <w:t xml:space="preserve">в электронной форме сообщает следующую информацию о </w:t>
      </w:r>
      <w:r w:rsidRPr="001E3987">
        <w:rPr>
          <w:rFonts w:ascii="Times New Roman" w:eastAsia="Times New Roman" w:hAnsi="Times New Roman" w:cs="Times New Roman"/>
          <w:b/>
          <w:sz w:val="24"/>
          <w:szCs w:val="24"/>
        </w:rPr>
        <w:t>товаре/работах/услугах:</w:t>
      </w:r>
      <w:bookmarkEnd w:id="6"/>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984"/>
        <w:gridCol w:w="2268"/>
        <w:gridCol w:w="851"/>
        <w:gridCol w:w="850"/>
        <w:gridCol w:w="992"/>
        <w:gridCol w:w="993"/>
      </w:tblGrid>
      <w:tr w:rsidR="006F480F" w:rsidRPr="001E3987" w:rsidTr="00342982">
        <w:tc>
          <w:tcPr>
            <w:tcW w:w="568"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1E3987">
              <w:rPr>
                <w:rFonts w:ascii="Times New Roman" w:eastAsia="Times New Roman" w:hAnsi="Times New Roman" w:cs="Times New Roman"/>
                <w:b/>
                <w:color w:val="000000"/>
                <w:sz w:val="24"/>
                <w:szCs w:val="24"/>
                <w:lang w:eastAsia="ru-RU"/>
              </w:rPr>
              <w:t>№ п/п</w:t>
            </w:r>
          </w:p>
        </w:tc>
        <w:tc>
          <w:tcPr>
            <w:tcW w:w="1843" w:type="dxa"/>
            <w:tcBorders>
              <w:top w:val="single" w:sz="4" w:space="0" w:color="auto"/>
              <w:left w:val="single" w:sz="4" w:space="0" w:color="auto"/>
              <w:right w:val="single" w:sz="4" w:space="0" w:color="auto"/>
            </w:tcBorders>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Наименование товара/работы/услуги</w:t>
            </w:r>
          </w:p>
        </w:tc>
        <w:tc>
          <w:tcPr>
            <w:tcW w:w="1984" w:type="dxa"/>
            <w:tcBorders>
              <w:top w:val="single" w:sz="4" w:space="0" w:color="auto"/>
              <w:left w:val="single" w:sz="4" w:space="0" w:color="auto"/>
              <w:right w:val="single" w:sz="4" w:space="0" w:color="auto"/>
            </w:tcBorders>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Характеристика товара/работы/услуги</w:t>
            </w:r>
          </w:p>
        </w:tc>
        <w:tc>
          <w:tcPr>
            <w:tcW w:w="2268"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1E3987">
              <w:rPr>
                <w:rFonts w:ascii="Times New Roman" w:eastAsia="Times New Roman" w:hAnsi="Times New Roman" w:cs="Times New Roman"/>
                <w:b/>
                <w:sz w:val="24"/>
                <w:szCs w:val="24"/>
                <w:lang w:eastAsia="ru-RU"/>
              </w:rPr>
              <w:t>Наименование страны происхождения Товара, производитель</w:t>
            </w:r>
          </w:p>
        </w:tc>
        <w:tc>
          <w:tcPr>
            <w:tcW w:w="851"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color w:val="000000"/>
                <w:sz w:val="24"/>
                <w:szCs w:val="24"/>
                <w:lang w:eastAsia="ru-RU"/>
              </w:rPr>
            </w:pPr>
            <w:r w:rsidRPr="001E3987">
              <w:rPr>
                <w:rFonts w:ascii="Times New Roman" w:eastAsia="Times New Roman" w:hAnsi="Times New Roman" w:cs="Times New Roman"/>
                <w:b/>
                <w:sz w:val="24"/>
                <w:szCs w:val="24"/>
                <w:lang w:eastAsia="ru-RU"/>
              </w:rPr>
              <w:t>Ед. изм.</w:t>
            </w:r>
          </w:p>
        </w:tc>
        <w:tc>
          <w:tcPr>
            <w:tcW w:w="850"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Кол-во</w:t>
            </w:r>
          </w:p>
        </w:tc>
        <w:tc>
          <w:tcPr>
            <w:tcW w:w="992"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Цена</w:t>
            </w:r>
          </w:p>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за ед. в руб.</w:t>
            </w:r>
          </w:p>
        </w:tc>
        <w:tc>
          <w:tcPr>
            <w:tcW w:w="993" w:type="dxa"/>
            <w:vAlign w:val="center"/>
          </w:tcPr>
          <w:p w:rsidR="006F480F" w:rsidRPr="001E3987" w:rsidRDefault="006F480F" w:rsidP="006F480F">
            <w:pPr>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Стоимость, руб.</w:t>
            </w:r>
          </w:p>
        </w:tc>
      </w:tr>
      <w:tr w:rsidR="004075E2" w:rsidRPr="001E3987" w:rsidTr="00342982">
        <w:tc>
          <w:tcPr>
            <w:tcW w:w="568"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1</w:t>
            </w:r>
          </w:p>
        </w:tc>
        <w:tc>
          <w:tcPr>
            <w:tcW w:w="1843"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2</w:t>
            </w:r>
          </w:p>
        </w:tc>
        <w:tc>
          <w:tcPr>
            <w:tcW w:w="1984"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3</w:t>
            </w:r>
          </w:p>
        </w:tc>
        <w:tc>
          <w:tcPr>
            <w:tcW w:w="2268"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4</w:t>
            </w:r>
          </w:p>
        </w:tc>
        <w:tc>
          <w:tcPr>
            <w:tcW w:w="851"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5</w:t>
            </w:r>
          </w:p>
        </w:tc>
        <w:tc>
          <w:tcPr>
            <w:tcW w:w="850"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6</w:t>
            </w:r>
          </w:p>
        </w:tc>
        <w:tc>
          <w:tcPr>
            <w:tcW w:w="992"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7</w:t>
            </w:r>
          </w:p>
        </w:tc>
        <w:tc>
          <w:tcPr>
            <w:tcW w:w="993" w:type="dxa"/>
            <w:vAlign w:val="center"/>
          </w:tcPr>
          <w:p w:rsidR="004075E2" w:rsidRPr="001E3987" w:rsidRDefault="004075E2" w:rsidP="0034298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8</w:t>
            </w:r>
          </w:p>
        </w:tc>
      </w:tr>
      <w:tr w:rsidR="004075E2" w:rsidRPr="001E3987" w:rsidTr="00342982">
        <w:tc>
          <w:tcPr>
            <w:tcW w:w="568"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 xml:space="preserve"> </w:t>
            </w:r>
          </w:p>
        </w:tc>
        <w:tc>
          <w:tcPr>
            <w:tcW w:w="1984"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4075E2" w:rsidRPr="001E3987" w:rsidTr="00342982">
        <w:tc>
          <w:tcPr>
            <w:tcW w:w="568"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1E3987">
              <w:rPr>
                <w:rFonts w:ascii="Times New Roman" w:eastAsia="Times New Roman" w:hAnsi="Times New Roman" w:cs="Times New Roman"/>
                <w:sz w:val="24"/>
                <w:szCs w:val="24"/>
                <w:lang w:eastAsia="ru-RU"/>
              </w:rPr>
              <w:t>…..</w:t>
            </w:r>
          </w:p>
        </w:tc>
        <w:tc>
          <w:tcPr>
            <w:tcW w:w="1843"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4075E2" w:rsidRPr="001E3987" w:rsidTr="00342982">
        <w:trPr>
          <w:gridAfter w:val="7"/>
          <w:wAfter w:w="9781" w:type="dxa"/>
        </w:trPr>
        <w:tc>
          <w:tcPr>
            <w:tcW w:w="568" w:type="dxa"/>
          </w:tcPr>
          <w:p w:rsidR="004075E2" w:rsidRPr="001E3987" w:rsidRDefault="004075E2" w:rsidP="0034298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4075E2" w:rsidRPr="001E3987" w:rsidRDefault="004075E2" w:rsidP="00CB5AC9">
      <w:pPr>
        <w:suppressAutoHyphens/>
        <w:autoSpaceDE w:val="0"/>
        <w:spacing w:after="0" w:line="240" w:lineRule="auto"/>
        <w:ind w:firstLine="708"/>
        <w:contextualSpacing/>
        <w:jc w:val="both"/>
        <w:rPr>
          <w:rFonts w:ascii="Times New Roman" w:eastAsia="Times New Roman" w:hAnsi="Times New Roman" w:cs="Times New Roman"/>
          <w:i/>
          <w:color w:val="FF0000"/>
          <w:sz w:val="20"/>
          <w:szCs w:val="20"/>
          <w:lang w:eastAsia="ru-RU"/>
        </w:rPr>
      </w:pPr>
      <w:r w:rsidRPr="001E3987">
        <w:rPr>
          <w:rFonts w:ascii="Times New Roman" w:eastAsia="Times New Roman" w:hAnsi="Times New Roman" w:cs="Times New Roman"/>
          <w:i/>
          <w:color w:val="FF0000"/>
          <w:sz w:val="20"/>
          <w:szCs w:val="20"/>
          <w:lang w:eastAsia="ru-RU"/>
        </w:rPr>
        <w:t xml:space="preserve">Примечание.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w:t>
      </w:r>
      <w:r w:rsidRPr="001E3987">
        <w:rPr>
          <w:rFonts w:ascii="Times New Roman" w:eastAsia="Times New Roman" w:hAnsi="Times New Roman" w:cs="Times New Roman"/>
          <w:i/>
          <w:color w:val="FF0000"/>
          <w:sz w:val="20"/>
          <w:szCs w:val="20"/>
          <w:lang w:eastAsia="ru-RU"/>
        </w:rPr>
        <w:lastRenderedPageBreak/>
        <w:t>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CB5AC9" w:rsidRPr="001E3987" w:rsidRDefault="00CB5AC9" w:rsidP="00CB5AC9">
      <w:pPr>
        <w:suppressAutoHyphens/>
        <w:autoSpaceDE w:val="0"/>
        <w:spacing w:after="0" w:line="240" w:lineRule="auto"/>
        <w:ind w:firstLine="709"/>
        <w:contextualSpacing/>
        <w:jc w:val="both"/>
        <w:rPr>
          <w:rFonts w:ascii="Times New Roman" w:eastAsia="Times New Roman" w:hAnsi="Times New Roman" w:cs="Times New Roman"/>
          <w:i/>
          <w:color w:val="FF0000"/>
          <w:lang w:eastAsia="ru-RU"/>
        </w:rPr>
      </w:pPr>
    </w:p>
    <w:p w:rsidR="004075E2" w:rsidRPr="001E3987"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1E3987">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w:t>
      </w:r>
      <w:r w:rsidR="009D3710">
        <w:rPr>
          <w:rFonts w:ascii="Times New Roman" w:eastAsia="Times New Roman" w:hAnsi="Times New Roman" w:cs="Times New Roman"/>
          <w:b/>
          <w:sz w:val="20"/>
          <w:szCs w:val="20"/>
          <w:lang w:eastAsia="ru-RU"/>
        </w:rPr>
        <w:t>Документации</w:t>
      </w:r>
      <w:r w:rsidRPr="001E3987">
        <w:rPr>
          <w:rFonts w:ascii="Times New Roman" w:eastAsia="Times New Roman" w:hAnsi="Times New Roman" w:cs="Times New Roman"/>
          <w:b/>
          <w:sz w:val="20"/>
          <w:szCs w:val="20"/>
          <w:lang w:eastAsia="ru-RU"/>
        </w:rPr>
        <w:t xml:space="preserve"> о проведении </w:t>
      </w:r>
      <w:r w:rsidR="009D3710">
        <w:rPr>
          <w:rFonts w:ascii="Times New Roman" w:eastAsia="Times New Roman" w:hAnsi="Times New Roman" w:cs="Times New Roman"/>
          <w:b/>
          <w:sz w:val="20"/>
          <w:szCs w:val="20"/>
          <w:lang w:eastAsia="ru-RU"/>
        </w:rPr>
        <w:t>отбора оферт</w:t>
      </w:r>
      <w:r w:rsidRPr="001E3987">
        <w:rPr>
          <w:rFonts w:ascii="Times New Roman" w:eastAsia="Times New Roman" w:hAnsi="Times New Roman" w:cs="Times New Roman"/>
          <w:b/>
          <w:sz w:val="20"/>
          <w:szCs w:val="20"/>
          <w:lang w:eastAsia="ru-RU"/>
        </w:rPr>
        <w:t xml:space="preserve"> в электронной форме.</w:t>
      </w:r>
    </w:p>
    <w:p w:rsidR="004075E2" w:rsidRPr="001E3987"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0A142B" w:rsidRPr="001E3987"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8" w:name="_Hlk101777267"/>
      <w:r w:rsidRPr="001E3987">
        <w:rPr>
          <w:rFonts w:ascii="Times New Roman" w:eastAsia="Times New Roman" w:hAnsi="Times New Roman" w:cs="Times New Roman"/>
          <w:bCs/>
          <w:sz w:val="24"/>
          <w:szCs w:val="24"/>
        </w:rPr>
        <w:t>Мы согласны</w:t>
      </w:r>
      <w:r w:rsidRPr="001E3987">
        <w:rPr>
          <w:rFonts w:ascii="Times New Roman" w:eastAsia="Times New Roman" w:hAnsi="Times New Roman" w:cs="Times New Roman"/>
          <w:sz w:val="24"/>
          <w:szCs w:val="24"/>
        </w:rPr>
        <w:t xml:space="preserve"> осуществить поставку Товара (оказать услуги/выполнить работы) </w:t>
      </w:r>
      <w:bookmarkEnd w:id="8"/>
      <w:r w:rsidRPr="001E3987">
        <w:rPr>
          <w:rFonts w:ascii="Times New Roman" w:eastAsia="Times New Roman" w:hAnsi="Times New Roman" w:cs="Times New Roman"/>
          <w:sz w:val="24"/>
          <w:szCs w:val="24"/>
        </w:rPr>
        <w:t xml:space="preserve">в полном соответствии с требованиями извещения о проведении </w:t>
      </w:r>
      <w:r w:rsidR="009D1716">
        <w:rPr>
          <w:rFonts w:ascii="Times New Roman" w:eastAsia="Times New Roman" w:hAnsi="Times New Roman" w:cs="Times New Roman"/>
          <w:bCs/>
          <w:sz w:val="24"/>
          <w:szCs w:val="24"/>
        </w:rPr>
        <w:t>отбора оферт</w:t>
      </w:r>
      <w:r w:rsidR="009D1716" w:rsidRPr="001E3987">
        <w:rPr>
          <w:rFonts w:ascii="Times New Roman" w:eastAsia="Times New Roman" w:hAnsi="Times New Roman" w:cs="Times New Roman"/>
          <w:bCs/>
          <w:sz w:val="24"/>
          <w:szCs w:val="24"/>
        </w:rPr>
        <w:t xml:space="preserve"> </w:t>
      </w:r>
      <w:r w:rsidRPr="001E3987">
        <w:rPr>
          <w:rFonts w:ascii="Times New Roman" w:eastAsia="Times New Roman" w:hAnsi="Times New Roman" w:cs="Times New Roman"/>
          <w:sz w:val="24"/>
          <w:szCs w:val="24"/>
        </w:rPr>
        <w:t xml:space="preserve">и согласно </w:t>
      </w:r>
      <w:r w:rsidRPr="001E3987">
        <w:rPr>
          <w:rFonts w:ascii="Times New Roman" w:eastAsia="Times New Roman" w:hAnsi="Times New Roman" w:cs="Times New Roman"/>
          <w:b/>
          <w:sz w:val="24"/>
          <w:szCs w:val="24"/>
        </w:rPr>
        <w:t xml:space="preserve">нашему предложению о цене договора: </w:t>
      </w:r>
    </w:p>
    <w:p w:rsidR="000A142B" w:rsidRPr="001E3987" w:rsidRDefault="000A142B" w:rsidP="00CB5AC9">
      <w:pPr>
        <w:suppressAutoHyphens/>
        <w:spacing w:after="0" w:line="240" w:lineRule="auto"/>
        <w:ind w:firstLine="709"/>
        <w:jc w:val="both"/>
        <w:rPr>
          <w:rFonts w:ascii="Times New Roman" w:eastAsia="Times New Roman" w:hAnsi="Times New Roman" w:cs="Times New Roman"/>
          <w:sz w:val="24"/>
          <w:szCs w:val="24"/>
        </w:rPr>
      </w:pPr>
      <w:r w:rsidRPr="001E3987">
        <w:rPr>
          <w:rFonts w:ascii="Times New Roman" w:eastAsia="Times New Roman" w:hAnsi="Times New Roman" w:cs="Times New Roman"/>
          <w:b/>
          <w:sz w:val="24"/>
          <w:szCs w:val="24"/>
        </w:rPr>
        <w:t xml:space="preserve">Цена договора составляет: _________________ </w:t>
      </w:r>
      <w:r w:rsidRPr="001E3987">
        <w:rPr>
          <w:rFonts w:ascii="Times New Roman" w:eastAsia="Times New Roman" w:hAnsi="Times New Roman" w:cs="Times New Roman"/>
          <w:sz w:val="24"/>
          <w:szCs w:val="24"/>
        </w:rPr>
        <w:t>(сумма прописью),</w:t>
      </w:r>
      <w:r w:rsidRPr="001E3987">
        <w:rPr>
          <w:rFonts w:ascii="Calibri" w:eastAsia="Times New Roman" w:hAnsi="Calibri" w:cs="Times New Roman"/>
        </w:rPr>
        <w:t xml:space="preserve"> </w:t>
      </w:r>
      <w:r w:rsidRPr="001E3987">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0A142B" w:rsidRPr="001E3987" w:rsidRDefault="000A142B" w:rsidP="00CB5AC9">
      <w:pPr>
        <w:spacing w:after="0" w:line="240" w:lineRule="auto"/>
        <w:ind w:firstLine="709"/>
        <w:jc w:val="both"/>
        <w:rPr>
          <w:rFonts w:ascii="Times New Roman" w:eastAsia="Times New Roman" w:hAnsi="Times New Roman" w:cs="Times New Roman"/>
          <w:color w:val="FF0000"/>
        </w:rPr>
      </w:pPr>
      <w:r w:rsidRPr="001E3987">
        <w:rPr>
          <w:rFonts w:ascii="Times New Roman" w:eastAsia="Times New Roman" w:hAnsi="Times New Roman" w:cs="Times New Roman"/>
          <w:color w:val="FF0000"/>
        </w:rPr>
        <w:t>* Ценовое предложение также отдельно должно быть прикреплено в разделе "Ценовое предложение" с использованием функционала и в соответствующей графе на ЭТП при подаче заявки на участие в закупке.</w:t>
      </w:r>
    </w:p>
    <w:p w:rsidR="004075E2" w:rsidRPr="001E3987" w:rsidRDefault="004075E2" w:rsidP="00CB5AC9">
      <w:pPr>
        <w:suppressAutoHyphens/>
        <w:spacing w:after="0" w:line="240" w:lineRule="auto"/>
        <w:jc w:val="both"/>
        <w:rPr>
          <w:rFonts w:ascii="Times New Roman" w:eastAsia="Times New Roman" w:hAnsi="Times New Roman" w:cs="Times New Roman"/>
          <w:sz w:val="24"/>
          <w:szCs w:val="24"/>
        </w:rPr>
      </w:pPr>
    </w:p>
    <w:p w:rsidR="004075E2" w:rsidRPr="001E3987"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1E3987">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w:t>
      </w:r>
      <w:r w:rsidR="009D3710">
        <w:rPr>
          <w:rFonts w:ascii="Times New Roman" w:eastAsia="Times New Roman" w:hAnsi="Times New Roman" w:cs="Times New Roman"/>
          <w:bCs/>
          <w:sz w:val="24"/>
          <w:szCs w:val="24"/>
        </w:rPr>
        <w:t>отбора оферт</w:t>
      </w:r>
      <w:r w:rsidRPr="001E3987">
        <w:rPr>
          <w:rFonts w:ascii="Times New Roman" w:eastAsia="Times New Roman" w:hAnsi="Times New Roman" w:cs="Times New Roman"/>
          <w:sz w:val="24"/>
          <w:szCs w:val="24"/>
        </w:rPr>
        <w:t xml:space="preserve">, а победитель в проведении </w:t>
      </w:r>
      <w:r w:rsidR="009D1716">
        <w:rPr>
          <w:rFonts w:ascii="Times New Roman" w:eastAsia="Times New Roman" w:hAnsi="Times New Roman" w:cs="Times New Roman"/>
          <w:bCs/>
          <w:sz w:val="24"/>
          <w:szCs w:val="24"/>
        </w:rPr>
        <w:t>отбора оферт</w:t>
      </w:r>
      <w:r w:rsidRPr="001E3987">
        <w:rPr>
          <w:rFonts w:ascii="Times New Roman" w:eastAsia="Times New Roman" w:hAnsi="Times New Roman" w:cs="Times New Roman"/>
          <w:sz w:val="24"/>
          <w:szCs w:val="24"/>
        </w:rPr>
        <w:t xml:space="preserve"> будет признан уклонившимся от заключения договора с </w:t>
      </w:r>
      <w:r w:rsidR="00597D64" w:rsidRPr="009D3710">
        <w:rPr>
          <w:rFonts w:ascii="Times New Roman" w:eastAsia="Times New Roman" w:hAnsi="Times New Roman" w:cs="Times New Roman"/>
          <w:sz w:val="24"/>
          <w:szCs w:val="24"/>
        </w:rPr>
        <w:t>А</w:t>
      </w:r>
      <w:r w:rsidR="009D3710" w:rsidRPr="009D3710">
        <w:rPr>
          <w:rFonts w:ascii="Times New Roman" w:eastAsia="Times New Roman" w:hAnsi="Times New Roman" w:cs="Times New Roman"/>
          <w:sz w:val="24"/>
          <w:szCs w:val="24"/>
        </w:rPr>
        <w:t>Н</w:t>
      </w:r>
      <w:r w:rsidR="00597D64" w:rsidRPr="009D3710">
        <w:rPr>
          <w:rFonts w:ascii="Times New Roman" w:eastAsia="Times New Roman" w:hAnsi="Times New Roman" w:cs="Times New Roman"/>
          <w:sz w:val="24"/>
          <w:szCs w:val="24"/>
        </w:rPr>
        <w:t>О «</w:t>
      </w:r>
      <w:r w:rsidR="009D3710" w:rsidRPr="009D3710">
        <w:rPr>
          <w:rFonts w:ascii="Times New Roman" w:eastAsia="Times New Roman" w:hAnsi="Times New Roman" w:cs="Times New Roman"/>
          <w:sz w:val="24"/>
          <w:szCs w:val="24"/>
        </w:rPr>
        <w:t>Стратегическое взаимодействие</w:t>
      </w:r>
      <w:r w:rsidR="00597D64" w:rsidRPr="009D3710">
        <w:rPr>
          <w:rFonts w:ascii="Times New Roman" w:eastAsia="Times New Roman" w:hAnsi="Times New Roman" w:cs="Times New Roman"/>
          <w:sz w:val="24"/>
          <w:szCs w:val="24"/>
        </w:rPr>
        <w:t>»</w:t>
      </w:r>
      <w:r w:rsidRPr="009D3710">
        <w:rPr>
          <w:rFonts w:ascii="Times New Roman" w:eastAsia="Times New Roman" w:hAnsi="Times New Roman" w:cs="Times New Roman"/>
          <w:sz w:val="24"/>
          <w:szCs w:val="24"/>
        </w:rPr>
        <w:t xml:space="preserve"> мы обязуемся подписать договор в соответствии с требованиями </w:t>
      </w:r>
      <w:r w:rsidR="002426D6">
        <w:rPr>
          <w:rFonts w:ascii="Times New Roman" w:eastAsia="Times New Roman" w:hAnsi="Times New Roman" w:cs="Times New Roman"/>
          <w:sz w:val="24"/>
          <w:szCs w:val="24"/>
        </w:rPr>
        <w:t xml:space="preserve">Документации и </w:t>
      </w:r>
      <w:r w:rsidRPr="009D3710">
        <w:rPr>
          <w:rFonts w:ascii="Times New Roman" w:eastAsia="Times New Roman" w:hAnsi="Times New Roman" w:cs="Times New Roman"/>
          <w:sz w:val="24"/>
          <w:szCs w:val="24"/>
        </w:rPr>
        <w:t xml:space="preserve">извещения о проведении </w:t>
      </w:r>
      <w:r w:rsidR="002426D6">
        <w:rPr>
          <w:rFonts w:ascii="Times New Roman" w:eastAsia="Times New Roman" w:hAnsi="Times New Roman" w:cs="Times New Roman"/>
          <w:bCs/>
          <w:sz w:val="24"/>
          <w:szCs w:val="24"/>
        </w:rPr>
        <w:t>отбора оферт</w:t>
      </w:r>
      <w:r w:rsidR="002426D6" w:rsidRPr="001E3987">
        <w:rPr>
          <w:rFonts w:ascii="Times New Roman" w:eastAsia="Times New Roman" w:hAnsi="Times New Roman" w:cs="Times New Roman"/>
          <w:bCs/>
          <w:sz w:val="24"/>
          <w:szCs w:val="24"/>
        </w:rPr>
        <w:t xml:space="preserve"> </w:t>
      </w:r>
      <w:r w:rsidRPr="009D3710">
        <w:rPr>
          <w:rFonts w:ascii="Times New Roman" w:eastAsia="Times New Roman" w:hAnsi="Times New Roman" w:cs="Times New Roman"/>
          <w:sz w:val="24"/>
          <w:szCs w:val="24"/>
        </w:rPr>
        <w:t>и условиями нашего предложения.</w:t>
      </w:r>
    </w:p>
    <w:p w:rsidR="00890839" w:rsidRDefault="002B621D" w:rsidP="00890839">
      <w:pPr>
        <w:suppressAutoHyphens/>
        <w:spacing w:after="0" w:line="240" w:lineRule="auto"/>
        <w:ind w:firstLine="709"/>
        <w:jc w:val="both"/>
        <w:rPr>
          <w:rFonts w:ascii="Times New Roman" w:eastAsia="Times New Roman" w:hAnsi="Times New Roman" w:cs="Times New Roman"/>
          <w:sz w:val="24"/>
          <w:szCs w:val="24"/>
        </w:rPr>
      </w:pPr>
      <w:r w:rsidRPr="001E3987">
        <w:rPr>
          <w:rFonts w:ascii="Times New Roman" w:eastAsia="Times New Roman" w:hAnsi="Times New Roman" w:cs="Times New Roman"/>
          <w:b/>
          <w:bCs/>
          <w:sz w:val="24"/>
          <w:szCs w:val="24"/>
        </w:rPr>
        <w:t>Согласен</w:t>
      </w:r>
      <w:r w:rsidRPr="001E3987">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1E3987">
        <w:rPr>
          <w:rFonts w:ascii="Times New Roman" w:eastAsia="Times New Roman" w:hAnsi="Times New Roman" w:cs="Times New Roman"/>
          <w:sz w:val="24"/>
          <w:szCs w:val="24"/>
        </w:rPr>
        <w:t xml:space="preserve"> (</w:t>
      </w:r>
      <w:r w:rsidR="000A142B" w:rsidRPr="001E3987">
        <w:rPr>
          <w:rFonts w:ascii="Times New Roman" w:eastAsia="Times New Roman" w:hAnsi="Times New Roman" w:cs="Times New Roman"/>
          <w:i/>
          <w:iCs/>
          <w:sz w:val="24"/>
          <w:szCs w:val="24"/>
        </w:rPr>
        <w:t>для физических лиц</w:t>
      </w:r>
      <w:r w:rsidR="000A142B" w:rsidRPr="001E3987">
        <w:rPr>
          <w:rFonts w:ascii="Times New Roman" w:eastAsia="Times New Roman" w:hAnsi="Times New Roman" w:cs="Times New Roman"/>
          <w:sz w:val="24"/>
          <w:szCs w:val="24"/>
        </w:rPr>
        <w:t>)</w:t>
      </w:r>
      <w:r w:rsidRPr="001E3987">
        <w:rPr>
          <w:rFonts w:ascii="Times New Roman" w:eastAsia="Times New Roman" w:hAnsi="Times New Roman" w:cs="Times New Roman"/>
          <w:sz w:val="24"/>
          <w:szCs w:val="24"/>
        </w:rPr>
        <w:t xml:space="preserve">. </w:t>
      </w:r>
    </w:p>
    <w:p w:rsidR="002B621D" w:rsidRPr="00890839" w:rsidRDefault="002B621D" w:rsidP="00890839">
      <w:pPr>
        <w:suppressAutoHyphens/>
        <w:spacing w:after="0" w:line="240" w:lineRule="auto"/>
        <w:ind w:firstLine="709"/>
        <w:jc w:val="both"/>
        <w:rPr>
          <w:rFonts w:ascii="Times New Roman" w:eastAsia="Times New Roman" w:hAnsi="Times New Roman" w:cs="Times New Roman"/>
          <w:sz w:val="24"/>
          <w:szCs w:val="24"/>
        </w:rPr>
      </w:pPr>
      <w:r w:rsidRPr="00890839">
        <w:rPr>
          <w:rFonts w:ascii="Times New Roman" w:eastAsia="Times New Roman" w:hAnsi="Times New Roman" w:cs="Times New Roman"/>
          <w:b/>
          <w:sz w:val="24"/>
          <w:szCs w:val="24"/>
          <w:u w:val="single"/>
        </w:rPr>
        <w:t>Мы декларируем</w:t>
      </w:r>
      <w:r w:rsidRPr="00890839">
        <w:rPr>
          <w:rFonts w:ascii="Times New Roman" w:eastAsia="Times New Roman" w:hAnsi="Times New Roman" w:cs="Times New Roman"/>
          <w:sz w:val="24"/>
          <w:szCs w:val="24"/>
        </w:rPr>
        <w:t xml:space="preserve"> о своем соответствии требования, указанным в </w:t>
      </w:r>
      <w:r w:rsidR="009D1716">
        <w:rPr>
          <w:rFonts w:ascii="Times New Roman" w:eastAsia="Times New Roman" w:hAnsi="Times New Roman" w:cs="Times New Roman"/>
          <w:sz w:val="24"/>
          <w:szCs w:val="24"/>
        </w:rPr>
        <w:t xml:space="preserve">Документации и </w:t>
      </w:r>
      <w:r w:rsidRPr="00890839">
        <w:rPr>
          <w:rFonts w:ascii="Times New Roman" w:eastAsia="Times New Roman" w:hAnsi="Times New Roman" w:cs="Times New Roman"/>
          <w:sz w:val="24"/>
          <w:szCs w:val="24"/>
        </w:rPr>
        <w:t xml:space="preserve">извещении о проведение </w:t>
      </w:r>
      <w:r w:rsidR="009D1716">
        <w:rPr>
          <w:rFonts w:ascii="Times New Roman" w:eastAsia="Times New Roman" w:hAnsi="Times New Roman" w:cs="Times New Roman"/>
          <w:bCs/>
          <w:sz w:val="24"/>
          <w:szCs w:val="24"/>
        </w:rPr>
        <w:t>отбора оферт</w:t>
      </w:r>
      <w:r w:rsidRPr="00890839">
        <w:rPr>
          <w:rFonts w:ascii="Times New Roman" w:eastAsia="Times New Roman" w:hAnsi="Times New Roman" w:cs="Times New Roman"/>
          <w:sz w:val="24"/>
          <w:szCs w:val="24"/>
        </w:rPr>
        <w:t>, а именно</w:t>
      </w:r>
      <w:r w:rsidR="00890839" w:rsidRPr="00890839">
        <w:rPr>
          <w:rFonts w:ascii="Times New Roman" w:eastAsia="Times New Roman" w:hAnsi="Times New Roman" w:cs="Times New Roman"/>
          <w:sz w:val="24"/>
          <w:szCs w:val="24"/>
        </w:rPr>
        <w:t xml:space="preserve"> </w:t>
      </w:r>
      <w:r w:rsidR="00890839" w:rsidRPr="00890839">
        <w:rPr>
          <w:rFonts w:ascii="Times New Roman" w:eastAsia="Times New Roman" w:hAnsi="Times New Roman" w:cs="Times New Roman"/>
          <w:b/>
          <w:color w:val="CC00CC"/>
          <w:sz w:val="24"/>
          <w:szCs w:val="24"/>
          <w:lang w:eastAsia="ru-RU"/>
        </w:rPr>
        <w:t>(если требование не установлено, то напротив этого требования указываем «не установлено»)</w:t>
      </w:r>
      <w:r w:rsidRPr="00890839">
        <w:rPr>
          <w:rFonts w:ascii="Times New Roman" w:eastAsia="Times New Roman" w:hAnsi="Times New Roman" w:cs="Times New Roman"/>
          <w:sz w:val="24"/>
          <w:szCs w:val="24"/>
        </w:rPr>
        <w:t>:</w:t>
      </w:r>
    </w:p>
    <w:p w:rsidR="000D60F7"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bookmarkStart w:id="9" w:name="_Hlk118711670"/>
      <w:r w:rsidRPr="00D85D59">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rPr>
          <w:rFonts w:eastAsia="Calibri"/>
        </w:rPr>
        <w:t>участник не является иностранным агентом в соответствии с Законом № 255-ФЗ;</w:t>
      </w:r>
    </w:p>
    <w:p w:rsidR="00D85D59" w:rsidRPr="00D85D59" w:rsidRDefault="00D85D59" w:rsidP="00D85D59">
      <w:pPr>
        <w:pStyle w:val="af"/>
        <w:numPr>
          <w:ilvl w:val="0"/>
          <w:numId w:val="27"/>
        </w:numPr>
        <w:tabs>
          <w:tab w:val="left" w:pos="540"/>
          <w:tab w:val="left" w:pos="900"/>
          <w:tab w:val="left" w:pos="1134"/>
        </w:tabs>
        <w:spacing w:after="0"/>
        <w:ind w:left="0" w:firstLine="709"/>
        <w:jc w:val="both"/>
        <w:rPr>
          <w:rFonts w:cs="Times New Roman"/>
        </w:rPr>
      </w:pPr>
      <w:r w:rsidRPr="00D85D59">
        <w:rPr>
          <w:rFonts w:cs="Times New Roman"/>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w:t>
      </w:r>
      <w:r w:rsidRPr="00D85D59">
        <w:rPr>
          <w:rFonts w:cs="Times New Roma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9E7D53" w:rsidRPr="009E7D53" w:rsidRDefault="009E7D53" w:rsidP="009E7D53">
      <w:pPr>
        <w:tabs>
          <w:tab w:val="left" w:pos="540"/>
          <w:tab w:val="left" w:pos="900"/>
        </w:tabs>
        <w:spacing w:after="0"/>
        <w:jc w:val="both"/>
        <w:rPr>
          <w:rFonts w:cs="Times New Roman"/>
        </w:rPr>
      </w:pPr>
    </w:p>
    <w:bookmarkEnd w:id="9"/>
    <w:p w:rsidR="005745C1" w:rsidRPr="001E3987" w:rsidRDefault="005745C1" w:rsidP="005745C1">
      <w:pPr>
        <w:suppressAutoHyphens/>
        <w:spacing w:after="0" w:line="240" w:lineRule="auto"/>
        <w:ind w:firstLine="709"/>
        <w:jc w:val="both"/>
        <w:rPr>
          <w:rFonts w:ascii="Times New Roman" w:eastAsia="Times New Roman" w:hAnsi="Times New Roman" w:cs="Times New Roman"/>
          <w:sz w:val="24"/>
          <w:szCs w:val="24"/>
          <w:lang w:eastAsia="ru-RU"/>
        </w:rPr>
      </w:pPr>
      <w:r w:rsidRPr="002426D6">
        <w:rPr>
          <w:rFonts w:ascii="Times New Roman" w:eastAsia="Times New Roman" w:hAnsi="Times New Roman" w:cs="Times New Roman"/>
          <w:sz w:val="24"/>
          <w:szCs w:val="24"/>
          <w:lang w:eastAsia="ru-RU"/>
        </w:rPr>
        <w:t xml:space="preserve">Настоящей заявкой мы подтверждаем, что нам известны </w:t>
      </w:r>
      <w:r w:rsidR="002426D6" w:rsidRPr="002426D6">
        <w:rPr>
          <w:rFonts w:ascii="Times New Roman" w:eastAsia="Times New Roman" w:hAnsi="Times New Roman" w:cs="Times New Roman"/>
          <w:sz w:val="24"/>
          <w:szCs w:val="24"/>
          <w:lang w:eastAsia="ru-RU"/>
        </w:rPr>
        <w:t>требования</w:t>
      </w:r>
      <w:r w:rsidRPr="002426D6">
        <w:rPr>
          <w:rFonts w:ascii="Times New Roman" w:eastAsia="Times New Roman" w:hAnsi="Times New Roman" w:cs="Times New Roman"/>
          <w:b/>
          <w:sz w:val="24"/>
          <w:szCs w:val="24"/>
          <w:lang w:eastAsia="ru-RU"/>
        </w:rPr>
        <w:t xml:space="preserve"> Положения о закуп</w:t>
      </w:r>
      <w:r w:rsidR="002426D6" w:rsidRPr="002426D6">
        <w:rPr>
          <w:rFonts w:ascii="Times New Roman" w:eastAsia="Times New Roman" w:hAnsi="Times New Roman" w:cs="Times New Roman"/>
          <w:b/>
          <w:sz w:val="24"/>
          <w:szCs w:val="24"/>
          <w:lang w:eastAsia="ru-RU"/>
        </w:rPr>
        <w:t>очной деятельности</w:t>
      </w:r>
      <w:r w:rsidR="0067157C" w:rsidRPr="002426D6">
        <w:rPr>
          <w:rFonts w:ascii="Times New Roman" w:eastAsia="Times New Roman" w:hAnsi="Times New Roman" w:cs="Times New Roman"/>
          <w:b/>
          <w:sz w:val="24"/>
          <w:szCs w:val="24"/>
          <w:lang w:eastAsia="ru-RU"/>
        </w:rPr>
        <w:t xml:space="preserve"> </w:t>
      </w:r>
      <w:r w:rsidR="002426D6" w:rsidRPr="002426D6">
        <w:rPr>
          <w:rFonts w:ascii="Times New Roman" w:eastAsia="Times New Roman" w:hAnsi="Times New Roman" w:cs="Times New Roman"/>
          <w:b/>
          <w:sz w:val="24"/>
          <w:szCs w:val="24"/>
          <w:lang w:eastAsia="ru-RU"/>
        </w:rPr>
        <w:t>АНО «Стратегическое взаимодействие»</w:t>
      </w:r>
      <w:r w:rsidR="00A83EFA" w:rsidRPr="002426D6">
        <w:rPr>
          <w:rFonts w:ascii="Times New Roman" w:hAnsi="Times New Roman" w:cs="Times New Roman"/>
          <w:sz w:val="24"/>
          <w:szCs w:val="24"/>
        </w:rPr>
        <w:t>,</w:t>
      </w:r>
      <w:r w:rsidR="002426D6" w:rsidRPr="002426D6">
        <w:rPr>
          <w:rFonts w:ascii="Times New Roman" w:hAnsi="Times New Roman" w:cs="Times New Roman"/>
          <w:sz w:val="24"/>
          <w:szCs w:val="24"/>
        </w:rPr>
        <w:t xml:space="preserve"> </w:t>
      </w:r>
      <w:r w:rsidR="00A83EFA" w:rsidRPr="002426D6">
        <w:rPr>
          <w:rFonts w:ascii="Times New Roman" w:eastAsia="Times New Roman" w:hAnsi="Times New Roman" w:cs="Times New Roman"/>
          <w:sz w:val="24"/>
          <w:szCs w:val="24"/>
          <w:lang w:eastAsia="ru-RU"/>
        </w:rPr>
        <w:t>регламентирующие</w:t>
      </w:r>
      <w:r w:rsidRPr="002426D6">
        <w:rPr>
          <w:rFonts w:ascii="Times New Roman" w:eastAsia="Times New Roman" w:hAnsi="Times New Roman" w:cs="Times New Roman"/>
          <w:sz w:val="24"/>
          <w:szCs w:val="24"/>
          <w:lang w:eastAsia="ru-RU"/>
        </w:rPr>
        <w:t xml:space="preserve"> требования, предъявляемые к содержанию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1E3987" w:rsidTr="00F43198">
        <w:trPr>
          <w:trHeight w:val="674"/>
        </w:trPr>
        <w:tc>
          <w:tcPr>
            <w:tcW w:w="6120" w:type="dxa"/>
          </w:tcPr>
          <w:p w:rsidR="004D7A85" w:rsidRPr="001E3987"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1E3987">
              <w:rPr>
                <w:rFonts w:ascii="Times New Roman" w:eastAsia="Times New Roman" w:hAnsi="Times New Roman" w:cs="Times New Roman"/>
                <w:b/>
                <w:sz w:val="24"/>
                <w:szCs w:val="24"/>
                <w:lang w:eastAsia="ru-RU"/>
              </w:rPr>
              <w:t>______________</w:t>
            </w:r>
          </w:p>
          <w:p w:rsidR="004D7A85" w:rsidRPr="001E3987"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1E3987">
              <w:rPr>
                <w:rFonts w:ascii="Times New Roman" w:eastAsia="Times New Roman" w:hAnsi="Times New Roman" w:cs="Times New Roman"/>
                <w:b/>
                <w:i/>
                <w:iCs/>
                <w:sz w:val="24"/>
                <w:szCs w:val="24"/>
                <w:lang w:eastAsia="ru-RU"/>
              </w:rPr>
              <w:t xml:space="preserve"> </w:t>
            </w:r>
            <w:r w:rsidRPr="001E3987">
              <w:rPr>
                <w:rFonts w:ascii="Times New Roman" w:eastAsia="Times New Roman" w:hAnsi="Times New Roman" w:cs="Times New Roman"/>
                <w:i/>
                <w:sz w:val="24"/>
                <w:szCs w:val="24"/>
                <w:lang w:eastAsia="ru-RU"/>
              </w:rPr>
              <w:t>(для физ. лиц)</w:t>
            </w:r>
          </w:p>
        </w:tc>
        <w:tc>
          <w:tcPr>
            <w:tcW w:w="4139" w:type="dxa"/>
          </w:tcPr>
          <w:p w:rsidR="004D7A85" w:rsidRPr="001E3987"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1E3987">
              <w:rPr>
                <w:rFonts w:ascii="Times New Roman" w:eastAsia="Times New Roman" w:hAnsi="Times New Roman" w:cs="Times New Roman"/>
                <w:b/>
                <w:bCs/>
                <w:sz w:val="24"/>
                <w:szCs w:val="24"/>
                <w:u w:val="single"/>
                <w:lang w:eastAsia="ru-RU"/>
              </w:rPr>
              <w:t>/</w:t>
            </w:r>
            <w:r w:rsidRPr="001E3987">
              <w:rPr>
                <w:rFonts w:ascii="Times New Roman" w:eastAsia="Times New Roman" w:hAnsi="Times New Roman" w:cs="Times New Roman"/>
                <w:bCs/>
                <w:sz w:val="24"/>
                <w:szCs w:val="24"/>
                <w:u w:val="single"/>
                <w:lang w:eastAsia="ru-RU"/>
              </w:rPr>
              <w:t xml:space="preserve">                                    </w:t>
            </w:r>
            <w:r w:rsidRPr="001E3987">
              <w:rPr>
                <w:rFonts w:ascii="Times New Roman" w:eastAsia="Times New Roman" w:hAnsi="Times New Roman" w:cs="Times New Roman"/>
                <w:b/>
                <w:bCs/>
                <w:sz w:val="24"/>
                <w:szCs w:val="24"/>
                <w:u w:val="single"/>
                <w:lang w:eastAsia="ru-RU"/>
              </w:rPr>
              <w:t>/</w:t>
            </w:r>
          </w:p>
          <w:p w:rsidR="004D7A85" w:rsidRPr="001E3987"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1E3987">
              <w:rPr>
                <w:rFonts w:ascii="Times New Roman" w:eastAsia="Times New Roman" w:hAnsi="Times New Roman" w:cs="Times New Roman"/>
                <w:i/>
                <w:sz w:val="24"/>
                <w:szCs w:val="24"/>
                <w:lang w:eastAsia="ru-RU"/>
              </w:rPr>
              <w:t>Расшифровка подписи (Ф.И.О.)</w:t>
            </w:r>
          </w:p>
        </w:tc>
      </w:tr>
    </w:tbl>
    <w:p w:rsidR="004D7A85" w:rsidRPr="001E3987" w:rsidRDefault="004D7A85" w:rsidP="004D7A85">
      <w:pPr>
        <w:spacing w:after="200" w:line="240" w:lineRule="auto"/>
        <w:contextualSpacing/>
        <w:rPr>
          <w:rFonts w:ascii="Times New Roman" w:eastAsia="Times New Roman" w:hAnsi="Times New Roman" w:cs="Times New Roman"/>
          <w:b/>
          <w:sz w:val="24"/>
          <w:szCs w:val="24"/>
          <w:lang w:eastAsia="ru-RU"/>
        </w:rPr>
      </w:pPr>
    </w:p>
    <w:p w:rsidR="004D7A85" w:rsidRPr="001E3987" w:rsidRDefault="004D7A85" w:rsidP="004D7A85">
      <w:pPr>
        <w:spacing w:after="200" w:line="240" w:lineRule="auto"/>
        <w:ind w:firstLine="709"/>
        <w:contextualSpacing/>
        <w:jc w:val="center"/>
        <w:rPr>
          <w:rFonts w:ascii="Times New Roman" w:eastAsia="Times New Roman" w:hAnsi="Times New Roman" w:cs="Times New Roman"/>
          <w:b/>
          <w:sz w:val="24"/>
          <w:szCs w:val="24"/>
          <w:lang w:eastAsia="ru-RU"/>
        </w:rPr>
      </w:pPr>
    </w:p>
    <w:p w:rsidR="00B45526" w:rsidRPr="001E3987" w:rsidRDefault="00B45526" w:rsidP="004D7A85">
      <w:pPr>
        <w:spacing w:after="200" w:line="240" w:lineRule="auto"/>
        <w:ind w:firstLine="709"/>
        <w:contextualSpacing/>
        <w:jc w:val="center"/>
        <w:rPr>
          <w:rFonts w:ascii="Times New Roman" w:eastAsia="Times New Roman" w:hAnsi="Times New Roman" w:cs="Times New Roman"/>
          <w:b/>
          <w:sz w:val="24"/>
          <w:szCs w:val="24"/>
          <w:lang w:eastAsia="ru-RU"/>
        </w:rPr>
      </w:pPr>
    </w:p>
    <w:p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10" w:name="_Hlk89439265"/>
      <w:r w:rsidRPr="001E3987">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1E3987">
        <w:rPr>
          <w:rFonts w:ascii="Times New Roman" w:eastAsia="Times New Roman" w:hAnsi="Times New Roman" w:cs="Times New Roman"/>
          <w:bCs/>
          <w:color w:val="0000FF"/>
          <w:sz w:val="24"/>
          <w:szCs w:val="24"/>
          <w:lang w:eastAsia="ar-SA"/>
        </w:rPr>
        <w:t>пунктом 2</w:t>
      </w:r>
      <w:r w:rsidR="001E7A37" w:rsidRPr="001E3987">
        <w:rPr>
          <w:rFonts w:ascii="Times New Roman" w:eastAsia="Times New Roman" w:hAnsi="Times New Roman" w:cs="Times New Roman"/>
          <w:bCs/>
          <w:color w:val="0000FF"/>
          <w:sz w:val="24"/>
          <w:szCs w:val="24"/>
          <w:lang w:eastAsia="ar-SA"/>
        </w:rPr>
        <w:t>4</w:t>
      </w:r>
      <w:r w:rsidRPr="001E3987">
        <w:rPr>
          <w:rFonts w:ascii="Times New Roman" w:eastAsia="Times New Roman" w:hAnsi="Times New Roman" w:cs="Times New Roman"/>
          <w:bCs/>
          <w:color w:val="0000FF"/>
          <w:sz w:val="24"/>
          <w:szCs w:val="24"/>
          <w:lang w:eastAsia="ar-SA"/>
        </w:rPr>
        <w:t xml:space="preserve"> </w:t>
      </w:r>
      <w:r w:rsidRPr="001E3987">
        <w:rPr>
          <w:rFonts w:ascii="Times New Roman" w:eastAsia="Times New Roman" w:hAnsi="Times New Roman" w:cs="Times New Roman"/>
          <w:bCs/>
          <w:sz w:val="24"/>
          <w:szCs w:val="24"/>
          <w:lang w:eastAsia="ar-SA"/>
        </w:rPr>
        <w:t>настояще</w:t>
      </w:r>
      <w:r w:rsidR="002426D6">
        <w:rPr>
          <w:rFonts w:ascii="Times New Roman" w:eastAsia="Times New Roman" w:hAnsi="Times New Roman" w:cs="Times New Roman"/>
          <w:bCs/>
          <w:sz w:val="24"/>
          <w:szCs w:val="24"/>
          <w:lang w:eastAsia="ar-SA"/>
        </w:rPr>
        <w:t>й</w:t>
      </w:r>
      <w:r w:rsidRPr="001E3987">
        <w:rPr>
          <w:rFonts w:ascii="Times New Roman" w:eastAsia="Times New Roman" w:hAnsi="Times New Roman" w:cs="Times New Roman"/>
          <w:bCs/>
          <w:sz w:val="24"/>
          <w:szCs w:val="24"/>
          <w:lang w:eastAsia="ar-SA"/>
        </w:rPr>
        <w:t xml:space="preserve"> </w:t>
      </w:r>
      <w:r w:rsidR="002426D6">
        <w:rPr>
          <w:rFonts w:ascii="Times New Roman" w:eastAsia="Times New Roman" w:hAnsi="Times New Roman" w:cs="Times New Roman"/>
          <w:bCs/>
          <w:sz w:val="24"/>
          <w:szCs w:val="24"/>
          <w:lang w:eastAsia="ar-SA"/>
        </w:rPr>
        <w:t>Документации</w:t>
      </w:r>
      <w:r w:rsidRPr="001E3987">
        <w:rPr>
          <w:rFonts w:ascii="Times New Roman" w:eastAsia="Times New Roman" w:hAnsi="Times New Roman" w:cs="Times New Roman"/>
          <w:bCs/>
          <w:sz w:val="24"/>
          <w:szCs w:val="24"/>
          <w:lang w:eastAsia="ar-SA"/>
        </w:rPr>
        <w:t xml:space="preserve"> о закупке.</w:t>
      </w:r>
    </w:p>
    <w:bookmarkEnd w:id="10"/>
    <w:p w:rsidR="00F43198" w:rsidRPr="003D6749" w:rsidRDefault="00F43198">
      <w:pPr>
        <w:rPr>
          <w:rFonts w:ascii="Times New Roman" w:hAnsi="Times New Roman" w:cs="Times New Roman"/>
        </w:rPr>
      </w:pPr>
    </w:p>
    <w:sectPr w:rsidR="00F43198" w:rsidRPr="003D6749" w:rsidSect="00D45C52">
      <w:footerReference w:type="default" r:id="rId9"/>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032" w:rsidRDefault="00825032">
      <w:pPr>
        <w:spacing w:after="0" w:line="240" w:lineRule="auto"/>
      </w:pPr>
      <w:r>
        <w:separator/>
      </w:r>
    </w:p>
  </w:endnote>
  <w:endnote w:type="continuationSeparator" w:id="0">
    <w:p w:rsidR="00825032" w:rsidRDefault="0082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32" w:rsidRDefault="00825032">
    <w:pPr>
      <w:pStyle w:val="aff6"/>
      <w:jc w:val="center"/>
    </w:pPr>
  </w:p>
  <w:p w:rsidR="00825032" w:rsidRDefault="00825032">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032" w:rsidRDefault="00825032">
      <w:pPr>
        <w:spacing w:after="0" w:line="240" w:lineRule="auto"/>
      </w:pPr>
      <w:r>
        <w:separator/>
      </w:r>
    </w:p>
  </w:footnote>
  <w:footnote w:type="continuationSeparator" w:id="0">
    <w:p w:rsidR="00825032" w:rsidRDefault="0082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FA7204"/>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F93AC2"/>
    <w:multiLevelType w:val="multilevel"/>
    <w:tmpl w:val="A4500C4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6"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1"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2"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78D13F9F"/>
    <w:multiLevelType w:val="hybridMultilevel"/>
    <w:tmpl w:val="879CD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8"/>
  </w:num>
  <w:num w:numId="2">
    <w:abstractNumId w:val="22"/>
  </w:num>
  <w:num w:numId="3">
    <w:abstractNumId w:val="19"/>
  </w:num>
  <w:num w:numId="4">
    <w:abstractNumId w:val="11"/>
  </w:num>
  <w:num w:numId="5">
    <w:abstractNumId w:val="16"/>
  </w:num>
  <w:num w:numId="6">
    <w:abstractNumId w:val="26"/>
  </w:num>
  <w:num w:numId="7">
    <w:abstractNumId w:val="25"/>
  </w:num>
  <w:num w:numId="8">
    <w:abstractNumId w:val="13"/>
  </w:num>
  <w:num w:numId="9">
    <w:abstractNumId w:val="5"/>
  </w:num>
  <w:num w:numId="10">
    <w:abstractNumId w:val="10"/>
  </w:num>
  <w:num w:numId="11">
    <w:abstractNumId w:val="24"/>
  </w:num>
  <w:num w:numId="12">
    <w:abstractNumId w:val="21"/>
  </w:num>
  <w:num w:numId="13">
    <w:abstractNumId w:val="12"/>
  </w:num>
  <w:num w:numId="14">
    <w:abstractNumId w:val="15"/>
  </w:num>
  <w:num w:numId="15">
    <w:abstractNumId w:val="1"/>
  </w:num>
  <w:num w:numId="16">
    <w:abstractNumId w:val="3"/>
  </w:num>
  <w:num w:numId="17">
    <w:abstractNumId w:val="9"/>
  </w:num>
  <w:num w:numId="18">
    <w:abstractNumId w:val="17"/>
  </w:num>
  <w:num w:numId="19">
    <w:abstractNumId w:val="14"/>
  </w:num>
  <w:num w:numId="20">
    <w:abstractNumId w:val="18"/>
  </w:num>
  <w:num w:numId="21">
    <w:abstractNumId w:val="6"/>
  </w:num>
  <w:num w:numId="22">
    <w:abstractNumId w:val="20"/>
  </w:num>
  <w:num w:numId="23">
    <w:abstractNumId w:val="2"/>
  </w:num>
  <w:num w:numId="24">
    <w:abstractNumId w:val="4"/>
  </w:num>
  <w:num w:numId="25">
    <w:abstractNumId w:val="0"/>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6F54"/>
    <w:rsid w:val="00012ACC"/>
    <w:rsid w:val="00013365"/>
    <w:rsid w:val="00016DE6"/>
    <w:rsid w:val="0003116B"/>
    <w:rsid w:val="00032E30"/>
    <w:rsid w:val="000407FF"/>
    <w:rsid w:val="00041664"/>
    <w:rsid w:val="0004298E"/>
    <w:rsid w:val="00046834"/>
    <w:rsid w:val="00046F29"/>
    <w:rsid w:val="0005680D"/>
    <w:rsid w:val="00056A47"/>
    <w:rsid w:val="00066460"/>
    <w:rsid w:val="000675BD"/>
    <w:rsid w:val="000676B2"/>
    <w:rsid w:val="00070923"/>
    <w:rsid w:val="000725B6"/>
    <w:rsid w:val="000737FA"/>
    <w:rsid w:val="00076748"/>
    <w:rsid w:val="00077EC4"/>
    <w:rsid w:val="00077F7B"/>
    <w:rsid w:val="0008665F"/>
    <w:rsid w:val="000907F1"/>
    <w:rsid w:val="00090B5A"/>
    <w:rsid w:val="00094276"/>
    <w:rsid w:val="00097D73"/>
    <w:rsid w:val="000A1380"/>
    <w:rsid w:val="000A142B"/>
    <w:rsid w:val="000A40AB"/>
    <w:rsid w:val="000B028A"/>
    <w:rsid w:val="000B18E1"/>
    <w:rsid w:val="000B19EC"/>
    <w:rsid w:val="000B3E20"/>
    <w:rsid w:val="000B46E6"/>
    <w:rsid w:val="000B5FBC"/>
    <w:rsid w:val="000C0721"/>
    <w:rsid w:val="000C0CCB"/>
    <w:rsid w:val="000C4090"/>
    <w:rsid w:val="000C43F2"/>
    <w:rsid w:val="000C5976"/>
    <w:rsid w:val="000D1245"/>
    <w:rsid w:val="000D60F7"/>
    <w:rsid w:val="000E279D"/>
    <w:rsid w:val="000E4605"/>
    <w:rsid w:val="000E731F"/>
    <w:rsid w:val="000F201C"/>
    <w:rsid w:val="000F5810"/>
    <w:rsid w:val="000F7603"/>
    <w:rsid w:val="001054C9"/>
    <w:rsid w:val="00105745"/>
    <w:rsid w:val="0011446B"/>
    <w:rsid w:val="00116280"/>
    <w:rsid w:val="0012622F"/>
    <w:rsid w:val="00127055"/>
    <w:rsid w:val="00130D6D"/>
    <w:rsid w:val="0014483C"/>
    <w:rsid w:val="001465A8"/>
    <w:rsid w:val="00147115"/>
    <w:rsid w:val="00163BBC"/>
    <w:rsid w:val="00167074"/>
    <w:rsid w:val="00167DC1"/>
    <w:rsid w:val="00171458"/>
    <w:rsid w:val="00175A17"/>
    <w:rsid w:val="001814CD"/>
    <w:rsid w:val="0018674A"/>
    <w:rsid w:val="00190381"/>
    <w:rsid w:val="00190989"/>
    <w:rsid w:val="001A13AB"/>
    <w:rsid w:val="001A218F"/>
    <w:rsid w:val="001A4867"/>
    <w:rsid w:val="001A7B3B"/>
    <w:rsid w:val="001B0AAC"/>
    <w:rsid w:val="001B261E"/>
    <w:rsid w:val="001B4415"/>
    <w:rsid w:val="001B77C8"/>
    <w:rsid w:val="001C2653"/>
    <w:rsid w:val="001C569E"/>
    <w:rsid w:val="001C6013"/>
    <w:rsid w:val="001C6C73"/>
    <w:rsid w:val="001D4C62"/>
    <w:rsid w:val="001D7629"/>
    <w:rsid w:val="001E3987"/>
    <w:rsid w:val="001E4A71"/>
    <w:rsid w:val="001E730D"/>
    <w:rsid w:val="001E7A37"/>
    <w:rsid w:val="001F0EFB"/>
    <w:rsid w:val="001F7000"/>
    <w:rsid w:val="00202299"/>
    <w:rsid w:val="00207091"/>
    <w:rsid w:val="0021078C"/>
    <w:rsid w:val="00210AD5"/>
    <w:rsid w:val="00212704"/>
    <w:rsid w:val="00212D77"/>
    <w:rsid w:val="00216A1A"/>
    <w:rsid w:val="002239C1"/>
    <w:rsid w:val="00223DA7"/>
    <w:rsid w:val="00230A83"/>
    <w:rsid w:val="0023345A"/>
    <w:rsid w:val="00236167"/>
    <w:rsid w:val="00236572"/>
    <w:rsid w:val="00237070"/>
    <w:rsid w:val="00241B62"/>
    <w:rsid w:val="002426D6"/>
    <w:rsid w:val="002432AA"/>
    <w:rsid w:val="00244E31"/>
    <w:rsid w:val="00250572"/>
    <w:rsid w:val="002518BF"/>
    <w:rsid w:val="00251A8B"/>
    <w:rsid w:val="00252423"/>
    <w:rsid w:val="002565DC"/>
    <w:rsid w:val="00256D7A"/>
    <w:rsid w:val="00257F0E"/>
    <w:rsid w:val="0026225D"/>
    <w:rsid w:val="00262830"/>
    <w:rsid w:val="002638B0"/>
    <w:rsid w:val="00263BB3"/>
    <w:rsid w:val="00264FB8"/>
    <w:rsid w:val="002655D5"/>
    <w:rsid w:val="00270B9E"/>
    <w:rsid w:val="00273701"/>
    <w:rsid w:val="00276741"/>
    <w:rsid w:val="00280A20"/>
    <w:rsid w:val="00293129"/>
    <w:rsid w:val="002942A2"/>
    <w:rsid w:val="002A001F"/>
    <w:rsid w:val="002A5A9E"/>
    <w:rsid w:val="002A6AF0"/>
    <w:rsid w:val="002A6C14"/>
    <w:rsid w:val="002B0132"/>
    <w:rsid w:val="002B1CCD"/>
    <w:rsid w:val="002B485C"/>
    <w:rsid w:val="002B621D"/>
    <w:rsid w:val="002C3904"/>
    <w:rsid w:val="002D1544"/>
    <w:rsid w:val="002D3742"/>
    <w:rsid w:val="002D61D6"/>
    <w:rsid w:val="002E1D35"/>
    <w:rsid w:val="002E256B"/>
    <w:rsid w:val="002E3FBE"/>
    <w:rsid w:val="002E7EDC"/>
    <w:rsid w:val="002F3BA2"/>
    <w:rsid w:val="002F53B3"/>
    <w:rsid w:val="00301B2B"/>
    <w:rsid w:val="003130CF"/>
    <w:rsid w:val="00315B77"/>
    <w:rsid w:val="0031640A"/>
    <w:rsid w:val="00316D7F"/>
    <w:rsid w:val="0032014D"/>
    <w:rsid w:val="0033225A"/>
    <w:rsid w:val="00333A50"/>
    <w:rsid w:val="003340D2"/>
    <w:rsid w:val="00336277"/>
    <w:rsid w:val="00342982"/>
    <w:rsid w:val="00344B27"/>
    <w:rsid w:val="003478D9"/>
    <w:rsid w:val="00347A7D"/>
    <w:rsid w:val="00355BD8"/>
    <w:rsid w:val="003606FA"/>
    <w:rsid w:val="003615F1"/>
    <w:rsid w:val="0036261D"/>
    <w:rsid w:val="00367629"/>
    <w:rsid w:val="00370FFB"/>
    <w:rsid w:val="00373F68"/>
    <w:rsid w:val="00373FDF"/>
    <w:rsid w:val="003745D8"/>
    <w:rsid w:val="0038411F"/>
    <w:rsid w:val="0038430A"/>
    <w:rsid w:val="00385576"/>
    <w:rsid w:val="00386F4F"/>
    <w:rsid w:val="00390045"/>
    <w:rsid w:val="00390E13"/>
    <w:rsid w:val="00392143"/>
    <w:rsid w:val="003934C6"/>
    <w:rsid w:val="00396180"/>
    <w:rsid w:val="00396F95"/>
    <w:rsid w:val="003A2D17"/>
    <w:rsid w:val="003A4E59"/>
    <w:rsid w:val="003A4E77"/>
    <w:rsid w:val="003B4400"/>
    <w:rsid w:val="003B4464"/>
    <w:rsid w:val="003B67B1"/>
    <w:rsid w:val="003C3932"/>
    <w:rsid w:val="003C748F"/>
    <w:rsid w:val="003C7DB7"/>
    <w:rsid w:val="003D51D3"/>
    <w:rsid w:val="003D5245"/>
    <w:rsid w:val="003D6749"/>
    <w:rsid w:val="003D7746"/>
    <w:rsid w:val="003E2205"/>
    <w:rsid w:val="003E7198"/>
    <w:rsid w:val="003F0A92"/>
    <w:rsid w:val="003F34F3"/>
    <w:rsid w:val="003F60F4"/>
    <w:rsid w:val="00405B03"/>
    <w:rsid w:val="00406117"/>
    <w:rsid w:val="004075E2"/>
    <w:rsid w:val="0041000A"/>
    <w:rsid w:val="00413EA9"/>
    <w:rsid w:val="00420086"/>
    <w:rsid w:val="00422829"/>
    <w:rsid w:val="00424323"/>
    <w:rsid w:val="00425C54"/>
    <w:rsid w:val="00431010"/>
    <w:rsid w:val="00434BEF"/>
    <w:rsid w:val="00441FD4"/>
    <w:rsid w:val="00444059"/>
    <w:rsid w:val="004473D3"/>
    <w:rsid w:val="004477A8"/>
    <w:rsid w:val="0045255D"/>
    <w:rsid w:val="0045408F"/>
    <w:rsid w:val="00454891"/>
    <w:rsid w:val="00454D31"/>
    <w:rsid w:val="004552B5"/>
    <w:rsid w:val="00461553"/>
    <w:rsid w:val="00462874"/>
    <w:rsid w:val="00466407"/>
    <w:rsid w:val="00470AAD"/>
    <w:rsid w:val="00470ACD"/>
    <w:rsid w:val="00470DE4"/>
    <w:rsid w:val="00474894"/>
    <w:rsid w:val="004776D9"/>
    <w:rsid w:val="0048788B"/>
    <w:rsid w:val="004907E9"/>
    <w:rsid w:val="00491967"/>
    <w:rsid w:val="00492D1E"/>
    <w:rsid w:val="004959FA"/>
    <w:rsid w:val="004A5E11"/>
    <w:rsid w:val="004A6B19"/>
    <w:rsid w:val="004A71F6"/>
    <w:rsid w:val="004C2FCB"/>
    <w:rsid w:val="004C4422"/>
    <w:rsid w:val="004C4D4E"/>
    <w:rsid w:val="004C70A3"/>
    <w:rsid w:val="004C7E76"/>
    <w:rsid w:val="004D31BE"/>
    <w:rsid w:val="004D7A85"/>
    <w:rsid w:val="004E0EDA"/>
    <w:rsid w:val="004E15A1"/>
    <w:rsid w:val="004E3434"/>
    <w:rsid w:val="004E4242"/>
    <w:rsid w:val="004E5784"/>
    <w:rsid w:val="004F168F"/>
    <w:rsid w:val="004F53B6"/>
    <w:rsid w:val="00500868"/>
    <w:rsid w:val="005023EA"/>
    <w:rsid w:val="00502487"/>
    <w:rsid w:val="00505CB7"/>
    <w:rsid w:val="00512D29"/>
    <w:rsid w:val="00512F88"/>
    <w:rsid w:val="0051441E"/>
    <w:rsid w:val="00514BA2"/>
    <w:rsid w:val="00523452"/>
    <w:rsid w:val="00524AE4"/>
    <w:rsid w:val="005323CD"/>
    <w:rsid w:val="00536C02"/>
    <w:rsid w:val="00542A4A"/>
    <w:rsid w:val="00546B54"/>
    <w:rsid w:val="00547E16"/>
    <w:rsid w:val="00550D8C"/>
    <w:rsid w:val="00552043"/>
    <w:rsid w:val="00552603"/>
    <w:rsid w:val="0055308F"/>
    <w:rsid w:val="0055511E"/>
    <w:rsid w:val="00565399"/>
    <w:rsid w:val="00566644"/>
    <w:rsid w:val="00572169"/>
    <w:rsid w:val="005745C1"/>
    <w:rsid w:val="005758D3"/>
    <w:rsid w:val="00576478"/>
    <w:rsid w:val="00582904"/>
    <w:rsid w:val="00595517"/>
    <w:rsid w:val="00596881"/>
    <w:rsid w:val="00597D64"/>
    <w:rsid w:val="005B1132"/>
    <w:rsid w:val="005C097B"/>
    <w:rsid w:val="005C7B9B"/>
    <w:rsid w:val="005D3208"/>
    <w:rsid w:val="005E0D43"/>
    <w:rsid w:val="005E69E8"/>
    <w:rsid w:val="005F3E97"/>
    <w:rsid w:val="005F4381"/>
    <w:rsid w:val="005F6A67"/>
    <w:rsid w:val="005F7DF7"/>
    <w:rsid w:val="006062A5"/>
    <w:rsid w:val="00607E53"/>
    <w:rsid w:val="00610384"/>
    <w:rsid w:val="006158AC"/>
    <w:rsid w:val="00616024"/>
    <w:rsid w:val="00621DD5"/>
    <w:rsid w:val="00626224"/>
    <w:rsid w:val="00630F09"/>
    <w:rsid w:val="00631716"/>
    <w:rsid w:val="00634FB2"/>
    <w:rsid w:val="00640100"/>
    <w:rsid w:val="0064084C"/>
    <w:rsid w:val="00641BBC"/>
    <w:rsid w:val="00644F55"/>
    <w:rsid w:val="00666321"/>
    <w:rsid w:val="006665F2"/>
    <w:rsid w:val="00667205"/>
    <w:rsid w:val="006706B2"/>
    <w:rsid w:val="0067157C"/>
    <w:rsid w:val="0067515F"/>
    <w:rsid w:val="0067557E"/>
    <w:rsid w:val="00675AE9"/>
    <w:rsid w:val="00681ADB"/>
    <w:rsid w:val="00682A62"/>
    <w:rsid w:val="00684A6B"/>
    <w:rsid w:val="006937AA"/>
    <w:rsid w:val="00693CF7"/>
    <w:rsid w:val="006940F5"/>
    <w:rsid w:val="00696EC4"/>
    <w:rsid w:val="006A26D9"/>
    <w:rsid w:val="006A5D36"/>
    <w:rsid w:val="006B05E2"/>
    <w:rsid w:val="006C3EDA"/>
    <w:rsid w:val="006C4F2A"/>
    <w:rsid w:val="006C77F3"/>
    <w:rsid w:val="006D0FF2"/>
    <w:rsid w:val="006D2103"/>
    <w:rsid w:val="006D6F92"/>
    <w:rsid w:val="006E1CC0"/>
    <w:rsid w:val="006F480F"/>
    <w:rsid w:val="006F737D"/>
    <w:rsid w:val="006F7721"/>
    <w:rsid w:val="00704CF9"/>
    <w:rsid w:val="00705303"/>
    <w:rsid w:val="00712E7D"/>
    <w:rsid w:val="007214BA"/>
    <w:rsid w:val="00723DEF"/>
    <w:rsid w:val="0072542C"/>
    <w:rsid w:val="00732F11"/>
    <w:rsid w:val="0074023B"/>
    <w:rsid w:val="00743A40"/>
    <w:rsid w:val="00746FC9"/>
    <w:rsid w:val="007474AC"/>
    <w:rsid w:val="00747ECA"/>
    <w:rsid w:val="00750655"/>
    <w:rsid w:val="007517C1"/>
    <w:rsid w:val="00757FFA"/>
    <w:rsid w:val="007602F8"/>
    <w:rsid w:val="00761598"/>
    <w:rsid w:val="00761724"/>
    <w:rsid w:val="00762638"/>
    <w:rsid w:val="00770713"/>
    <w:rsid w:val="007709F1"/>
    <w:rsid w:val="00771386"/>
    <w:rsid w:val="00771F0C"/>
    <w:rsid w:val="00777689"/>
    <w:rsid w:val="0078039A"/>
    <w:rsid w:val="007817FA"/>
    <w:rsid w:val="007875C2"/>
    <w:rsid w:val="00787F72"/>
    <w:rsid w:val="00792338"/>
    <w:rsid w:val="00796F57"/>
    <w:rsid w:val="00797CB2"/>
    <w:rsid w:val="007A087A"/>
    <w:rsid w:val="007B094A"/>
    <w:rsid w:val="007B1C59"/>
    <w:rsid w:val="007B62FD"/>
    <w:rsid w:val="007B6D9A"/>
    <w:rsid w:val="007C05B2"/>
    <w:rsid w:val="007C12AF"/>
    <w:rsid w:val="007C1950"/>
    <w:rsid w:val="007C2601"/>
    <w:rsid w:val="007C5BEB"/>
    <w:rsid w:val="007D0308"/>
    <w:rsid w:val="007D1B13"/>
    <w:rsid w:val="007D42CB"/>
    <w:rsid w:val="007D4C6B"/>
    <w:rsid w:val="007D7F88"/>
    <w:rsid w:val="007E48EE"/>
    <w:rsid w:val="007E6C40"/>
    <w:rsid w:val="007E7417"/>
    <w:rsid w:val="007F04D0"/>
    <w:rsid w:val="007F21DD"/>
    <w:rsid w:val="007F6085"/>
    <w:rsid w:val="00803547"/>
    <w:rsid w:val="008047EA"/>
    <w:rsid w:val="00810DB0"/>
    <w:rsid w:val="008133A1"/>
    <w:rsid w:val="008139DD"/>
    <w:rsid w:val="0081471F"/>
    <w:rsid w:val="00815C3B"/>
    <w:rsid w:val="00816217"/>
    <w:rsid w:val="00824BE3"/>
    <w:rsid w:val="00825032"/>
    <w:rsid w:val="00825232"/>
    <w:rsid w:val="00825BD5"/>
    <w:rsid w:val="00832C5D"/>
    <w:rsid w:val="0083633A"/>
    <w:rsid w:val="00847CAB"/>
    <w:rsid w:val="00852364"/>
    <w:rsid w:val="00861D6C"/>
    <w:rsid w:val="008639F8"/>
    <w:rsid w:val="00863C23"/>
    <w:rsid w:val="008733D4"/>
    <w:rsid w:val="00890839"/>
    <w:rsid w:val="008923DD"/>
    <w:rsid w:val="00895537"/>
    <w:rsid w:val="00895784"/>
    <w:rsid w:val="008A0B88"/>
    <w:rsid w:val="008A17C0"/>
    <w:rsid w:val="008A1EF1"/>
    <w:rsid w:val="008A3E8A"/>
    <w:rsid w:val="008A6700"/>
    <w:rsid w:val="008A7147"/>
    <w:rsid w:val="008A7C0D"/>
    <w:rsid w:val="008B7977"/>
    <w:rsid w:val="008C1242"/>
    <w:rsid w:val="008C6D5D"/>
    <w:rsid w:val="008D3EBC"/>
    <w:rsid w:val="008D74A8"/>
    <w:rsid w:val="008E4861"/>
    <w:rsid w:val="008F1BC7"/>
    <w:rsid w:val="008F25D4"/>
    <w:rsid w:val="0090037D"/>
    <w:rsid w:val="00900DF5"/>
    <w:rsid w:val="00904563"/>
    <w:rsid w:val="009118F1"/>
    <w:rsid w:val="00915ED3"/>
    <w:rsid w:val="00916EB7"/>
    <w:rsid w:val="00924E40"/>
    <w:rsid w:val="00926334"/>
    <w:rsid w:val="00930462"/>
    <w:rsid w:val="00930556"/>
    <w:rsid w:val="00935E72"/>
    <w:rsid w:val="00936CC3"/>
    <w:rsid w:val="009416B0"/>
    <w:rsid w:val="00942AE2"/>
    <w:rsid w:val="00946AFA"/>
    <w:rsid w:val="0094722B"/>
    <w:rsid w:val="00947B5D"/>
    <w:rsid w:val="00950010"/>
    <w:rsid w:val="00952F8B"/>
    <w:rsid w:val="00980FC4"/>
    <w:rsid w:val="009813F2"/>
    <w:rsid w:val="009829CC"/>
    <w:rsid w:val="00984E6D"/>
    <w:rsid w:val="00985B26"/>
    <w:rsid w:val="00990045"/>
    <w:rsid w:val="00990A64"/>
    <w:rsid w:val="0099257B"/>
    <w:rsid w:val="0099416C"/>
    <w:rsid w:val="009959FB"/>
    <w:rsid w:val="009964B2"/>
    <w:rsid w:val="0099659D"/>
    <w:rsid w:val="009A23AE"/>
    <w:rsid w:val="009A36B7"/>
    <w:rsid w:val="009A449C"/>
    <w:rsid w:val="009A5DF3"/>
    <w:rsid w:val="009A5F95"/>
    <w:rsid w:val="009A76E8"/>
    <w:rsid w:val="009B660A"/>
    <w:rsid w:val="009B7B4E"/>
    <w:rsid w:val="009C0440"/>
    <w:rsid w:val="009C76FC"/>
    <w:rsid w:val="009D1716"/>
    <w:rsid w:val="009D3710"/>
    <w:rsid w:val="009D7130"/>
    <w:rsid w:val="009E00B5"/>
    <w:rsid w:val="009E1554"/>
    <w:rsid w:val="009E2C45"/>
    <w:rsid w:val="009E2E34"/>
    <w:rsid w:val="009E3D83"/>
    <w:rsid w:val="009E5949"/>
    <w:rsid w:val="009E60B0"/>
    <w:rsid w:val="009E7D53"/>
    <w:rsid w:val="009F0556"/>
    <w:rsid w:val="009F2D7E"/>
    <w:rsid w:val="009F320F"/>
    <w:rsid w:val="009F3982"/>
    <w:rsid w:val="00A026CB"/>
    <w:rsid w:val="00A06DB3"/>
    <w:rsid w:val="00A075DE"/>
    <w:rsid w:val="00A07F17"/>
    <w:rsid w:val="00A1163C"/>
    <w:rsid w:val="00A13153"/>
    <w:rsid w:val="00A13D30"/>
    <w:rsid w:val="00A1481F"/>
    <w:rsid w:val="00A2553E"/>
    <w:rsid w:val="00A27C4B"/>
    <w:rsid w:val="00A33D04"/>
    <w:rsid w:val="00A35C44"/>
    <w:rsid w:val="00A42053"/>
    <w:rsid w:val="00A439C0"/>
    <w:rsid w:val="00A46EBD"/>
    <w:rsid w:val="00A636D7"/>
    <w:rsid w:val="00A64DB0"/>
    <w:rsid w:val="00A662D5"/>
    <w:rsid w:val="00A670F5"/>
    <w:rsid w:val="00A7343E"/>
    <w:rsid w:val="00A82122"/>
    <w:rsid w:val="00A83EFA"/>
    <w:rsid w:val="00A858A3"/>
    <w:rsid w:val="00A92C29"/>
    <w:rsid w:val="00A93671"/>
    <w:rsid w:val="00A93A4D"/>
    <w:rsid w:val="00A946DB"/>
    <w:rsid w:val="00A96AA9"/>
    <w:rsid w:val="00A97D19"/>
    <w:rsid w:val="00AA41F3"/>
    <w:rsid w:val="00AA68B3"/>
    <w:rsid w:val="00AA6A24"/>
    <w:rsid w:val="00AA6B45"/>
    <w:rsid w:val="00AB1816"/>
    <w:rsid w:val="00AB31B0"/>
    <w:rsid w:val="00AB501F"/>
    <w:rsid w:val="00AB5C9A"/>
    <w:rsid w:val="00AC5DF6"/>
    <w:rsid w:val="00AD12C2"/>
    <w:rsid w:val="00AD5052"/>
    <w:rsid w:val="00AD5E76"/>
    <w:rsid w:val="00AE010E"/>
    <w:rsid w:val="00AE4E00"/>
    <w:rsid w:val="00AF3129"/>
    <w:rsid w:val="00AF7731"/>
    <w:rsid w:val="00B02834"/>
    <w:rsid w:val="00B0740C"/>
    <w:rsid w:val="00B14337"/>
    <w:rsid w:val="00B16BAE"/>
    <w:rsid w:val="00B17825"/>
    <w:rsid w:val="00B2041C"/>
    <w:rsid w:val="00B233EB"/>
    <w:rsid w:val="00B26D1D"/>
    <w:rsid w:val="00B33B2B"/>
    <w:rsid w:val="00B41A73"/>
    <w:rsid w:val="00B434BE"/>
    <w:rsid w:val="00B4477B"/>
    <w:rsid w:val="00B45526"/>
    <w:rsid w:val="00B4557A"/>
    <w:rsid w:val="00B46EE3"/>
    <w:rsid w:val="00B50B51"/>
    <w:rsid w:val="00B54E85"/>
    <w:rsid w:val="00B552F1"/>
    <w:rsid w:val="00B55D6B"/>
    <w:rsid w:val="00B5658C"/>
    <w:rsid w:val="00B56849"/>
    <w:rsid w:val="00B6655B"/>
    <w:rsid w:val="00B76BD1"/>
    <w:rsid w:val="00B7711C"/>
    <w:rsid w:val="00B8002D"/>
    <w:rsid w:val="00B83690"/>
    <w:rsid w:val="00B92D71"/>
    <w:rsid w:val="00B955BF"/>
    <w:rsid w:val="00BA01A0"/>
    <w:rsid w:val="00BA5B14"/>
    <w:rsid w:val="00BA695A"/>
    <w:rsid w:val="00BB0C23"/>
    <w:rsid w:val="00BB56FD"/>
    <w:rsid w:val="00BB7AC3"/>
    <w:rsid w:val="00BB7E1D"/>
    <w:rsid w:val="00BC0DF2"/>
    <w:rsid w:val="00BC1551"/>
    <w:rsid w:val="00BC22CF"/>
    <w:rsid w:val="00BC2737"/>
    <w:rsid w:val="00BC398A"/>
    <w:rsid w:val="00BC6495"/>
    <w:rsid w:val="00BC67F7"/>
    <w:rsid w:val="00BD272A"/>
    <w:rsid w:val="00BE1A4E"/>
    <w:rsid w:val="00BE7666"/>
    <w:rsid w:val="00BF0EA3"/>
    <w:rsid w:val="00BF1DF8"/>
    <w:rsid w:val="00BF2FBC"/>
    <w:rsid w:val="00BF3D98"/>
    <w:rsid w:val="00BF4608"/>
    <w:rsid w:val="00C006D9"/>
    <w:rsid w:val="00C00B68"/>
    <w:rsid w:val="00C07A14"/>
    <w:rsid w:val="00C11854"/>
    <w:rsid w:val="00C12149"/>
    <w:rsid w:val="00C173A5"/>
    <w:rsid w:val="00C233A7"/>
    <w:rsid w:val="00C23B63"/>
    <w:rsid w:val="00C244E9"/>
    <w:rsid w:val="00C24EEB"/>
    <w:rsid w:val="00C26547"/>
    <w:rsid w:val="00C31C57"/>
    <w:rsid w:val="00C34E37"/>
    <w:rsid w:val="00C37211"/>
    <w:rsid w:val="00C40362"/>
    <w:rsid w:val="00C40BB2"/>
    <w:rsid w:val="00C6362C"/>
    <w:rsid w:val="00C64B41"/>
    <w:rsid w:val="00C67666"/>
    <w:rsid w:val="00C67770"/>
    <w:rsid w:val="00C72566"/>
    <w:rsid w:val="00C72D10"/>
    <w:rsid w:val="00C80A24"/>
    <w:rsid w:val="00C85737"/>
    <w:rsid w:val="00C9005D"/>
    <w:rsid w:val="00C924A8"/>
    <w:rsid w:val="00C939E5"/>
    <w:rsid w:val="00CA375C"/>
    <w:rsid w:val="00CA4C70"/>
    <w:rsid w:val="00CA7E5F"/>
    <w:rsid w:val="00CB5AC9"/>
    <w:rsid w:val="00CC5E50"/>
    <w:rsid w:val="00CC655A"/>
    <w:rsid w:val="00CC6C39"/>
    <w:rsid w:val="00CD0FA3"/>
    <w:rsid w:val="00CD2757"/>
    <w:rsid w:val="00CE02AD"/>
    <w:rsid w:val="00CE40A8"/>
    <w:rsid w:val="00CE40C5"/>
    <w:rsid w:val="00CF14E1"/>
    <w:rsid w:val="00D04D18"/>
    <w:rsid w:val="00D05E22"/>
    <w:rsid w:val="00D10187"/>
    <w:rsid w:val="00D23EBC"/>
    <w:rsid w:val="00D255DD"/>
    <w:rsid w:val="00D26BC2"/>
    <w:rsid w:val="00D271F4"/>
    <w:rsid w:val="00D30BE5"/>
    <w:rsid w:val="00D330E7"/>
    <w:rsid w:val="00D45C52"/>
    <w:rsid w:val="00D465A8"/>
    <w:rsid w:val="00D46F5B"/>
    <w:rsid w:val="00D530AD"/>
    <w:rsid w:val="00D550D2"/>
    <w:rsid w:val="00D56FAC"/>
    <w:rsid w:val="00D57834"/>
    <w:rsid w:val="00D60A36"/>
    <w:rsid w:val="00D64D7E"/>
    <w:rsid w:val="00D650B7"/>
    <w:rsid w:val="00D703A7"/>
    <w:rsid w:val="00D73A3F"/>
    <w:rsid w:val="00D85D59"/>
    <w:rsid w:val="00D86418"/>
    <w:rsid w:val="00D90824"/>
    <w:rsid w:val="00D977CD"/>
    <w:rsid w:val="00DA22FC"/>
    <w:rsid w:val="00DA41E9"/>
    <w:rsid w:val="00DB081C"/>
    <w:rsid w:val="00DB1CC9"/>
    <w:rsid w:val="00DB22D6"/>
    <w:rsid w:val="00DB4409"/>
    <w:rsid w:val="00DC4A76"/>
    <w:rsid w:val="00DD58B8"/>
    <w:rsid w:val="00DE048E"/>
    <w:rsid w:val="00DE3BB9"/>
    <w:rsid w:val="00DE4952"/>
    <w:rsid w:val="00DE6E47"/>
    <w:rsid w:val="00DF0222"/>
    <w:rsid w:val="00DF03B6"/>
    <w:rsid w:val="00DF0E80"/>
    <w:rsid w:val="00DF274E"/>
    <w:rsid w:val="00DF42ED"/>
    <w:rsid w:val="00DF44A2"/>
    <w:rsid w:val="00E03723"/>
    <w:rsid w:val="00E119CF"/>
    <w:rsid w:val="00E1338C"/>
    <w:rsid w:val="00E14D67"/>
    <w:rsid w:val="00E15751"/>
    <w:rsid w:val="00E167D1"/>
    <w:rsid w:val="00E211B0"/>
    <w:rsid w:val="00E22455"/>
    <w:rsid w:val="00E2359C"/>
    <w:rsid w:val="00E27631"/>
    <w:rsid w:val="00E42299"/>
    <w:rsid w:val="00E45BC0"/>
    <w:rsid w:val="00E47934"/>
    <w:rsid w:val="00E51469"/>
    <w:rsid w:val="00E571C8"/>
    <w:rsid w:val="00E627D3"/>
    <w:rsid w:val="00E628D0"/>
    <w:rsid w:val="00E63671"/>
    <w:rsid w:val="00E64898"/>
    <w:rsid w:val="00E709E3"/>
    <w:rsid w:val="00E75AB0"/>
    <w:rsid w:val="00E76927"/>
    <w:rsid w:val="00E83274"/>
    <w:rsid w:val="00E9087C"/>
    <w:rsid w:val="00E95516"/>
    <w:rsid w:val="00E960F4"/>
    <w:rsid w:val="00EB384B"/>
    <w:rsid w:val="00EB42FA"/>
    <w:rsid w:val="00EC1F16"/>
    <w:rsid w:val="00EC54B6"/>
    <w:rsid w:val="00EC6678"/>
    <w:rsid w:val="00EC7041"/>
    <w:rsid w:val="00ED5C51"/>
    <w:rsid w:val="00EE227F"/>
    <w:rsid w:val="00F01655"/>
    <w:rsid w:val="00F01EB2"/>
    <w:rsid w:val="00F0587C"/>
    <w:rsid w:val="00F10FD0"/>
    <w:rsid w:val="00F1288B"/>
    <w:rsid w:val="00F12954"/>
    <w:rsid w:val="00F140CD"/>
    <w:rsid w:val="00F14204"/>
    <w:rsid w:val="00F1515C"/>
    <w:rsid w:val="00F17059"/>
    <w:rsid w:val="00F26F75"/>
    <w:rsid w:val="00F27A64"/>
    <w:rsid w:val="00F3270E"/>
    <w:rsid w:val="00F33C9C"/>
    <w:rsid w:val="00F3486B"/>
    <w:rsid w:val="00F43198"/>
    <w:rsid w:val="00F447BF"/>
    <w:rsid w:val="00F51300"/>
    <w:rsid w:val="00F54438"/>
    <w:rsid w:val="00F5582F"/>
    <w:rsid w:val="00F61202"/>
    <w:rsid w:val="00F61799"/>
    <w:rsid w:val="00F659E5"/>
    <w:rsid w:val="00F669A5"/>
    <w:rsid w:val="00F66B71"/>
    <w:rsid w:val="00F70A54"/>
    <w:rsid w:val="00F72983"/>
    <w:rsid w:val="00F753CD"/>
    <w:rsid w:val="00F802F7"/>
    <w:rsid w:val="00F81147"/>
    <w:rsid w:val="00F83F04"/>
    <w:rsid w:val="00F85003"/>
    <w:rsid w:val="00F85345"/>
    <w:rsid w:val="00F86185"/>
    <w:rsid w:val="00F866B1"/>
    <w:rsid w:val="00F91E79"/>
    <w:rsid w:val="00F92F21"/>
    <w:rsid w:val="00F95796"/>
    <w:rsid w:val="00FA197A"/>
    <w:rsid w:val="00FA40F6"/>
    <w:rsid w:val="00FA4926"/>
    <w:rsid w:val="00FA49D8"/>
    <w:rsid w:val="00FA709B"/>
    <w:rsid w:val="00FB125C"/>
    <w:rsid w:val="00FC1161"/>
    <w:rsid w:val="00FC3796"/>
    <w:rsid w:val="00FC49D6"/>
    <w:rsid w:val="00FC4A54"/>
    <w:rsid w:val="00FC4E2E"/>
    <w:rsid w:val="00FC6816"/>
    <w:rsid w:val="00FC7CC6"/>
    <w:rsid w:val="00FD74FB"/>
    <w:rsid w:val="00FE3354"/>
    <w:rsid w:val="00FE3898"/>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01BF"/>
  <w15:docId w15:val="{BD31F504-4EB9-442E-BCC4-04FCEE77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0">
    <w:name w:val="Текст договора"/>
    <w:basedOn w:val="a"/>
    <w:link w:val="af1"/>
    <w:rsid w:val="004D7A85"/>
    <w:pPr>
      <w:spacing w:after="0" w:line="240" w:lineRule="auto"/>
      <w:ind w:firstLine="709"/>
      <w:jc w:val="both"/>
    </w:pPr>
    <w:rPr>
      <w:rFonts w:ascii="Times New Roman" w:eastAsia="Times New Roman" w:hAnsi="Times New Roman" w:cs="Times New Roman"/>
      <w:szCs w:val="24"/>
    </w:rPr>
  </w:style>
  <w:style w:type="character" w:customStyle="1" w:styleId="af1">
    <w:name w:val="Текст договора Знак"/>
    <w:link w:val="af0"/>
    <w:locked/>
    <w:rsid w:val="004D7A85"/>
    <w:rPr>
      <w:rFonts w:ascii="Times New Roman" w:eastAsia="Times New Roman" w:hAnsi="Times New Roman" w:cs="Times New Roman"/>
      <w:szCs w:val="24"/>
    </w:rPr>
  </w:style>
  <w:style w:type="character" w:customStyle="1" w:styleId="af2">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2"/>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2"/>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3"/>
    <w:link w:val="af4"/>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5">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4">
    <w:name w:val="Без интервала Знак"/>
    <w:link w:val="14"/>
    <w:locked/>
    <w:rsid w:val="004D7A85"/>
  </w:style>
  <w:style w:type="paragraph" w:styleId="af6">
    <w:name w:val="header"/>
    <w:basedOn w:val="a"/>
    <w:link w:val="af7"/>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4D7A85"/>
    <w:rPr>
      <w:rFonts w:ascii="Times New Roman" w:eastAsia="Times New Roman" w:hAnsi="Times New Roman" w:cs="Times New Roman"/>
      <w:sz w:val="24"/>
      <w:szCs w:val="24"/>
      <w:lang w:eastAsia="ru-RU"/>
    </w:rPr>
  </w:style>
  <w:style w:type="paragraph" w:customStyle="1" w:styleId="af8">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9">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a">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a"/>
    <w:locked/>
    <w:rsid w:val="004D7A85"/>
    <w:rPr>
      <w:rFonts w:ascii="Times New Roman" w:eastAsia="Times New Roman" w:hAnsi="Times New Roman" w:cs="Times New Roman"/>
      <w:sz w:val="28"/>
      <w:szCs w:val="20"/>
      <w:lang w:eastAsia="ru-RU"/>
    </w:rPr>
  </w:style>
  <w:style w:type="paragraph" w:customStyle="1" w:styleId="afb">
    <w:name w:val="Подпункт"/>
    <w:basedOn w:val="afa"/>
    <w:rsid w:val="004D7A85"/>
    <w:pPr>
      <w:tabs>
        <w:tab w:val="clear" w:pos="1134"/>
        <w:tab w:val="num" w:pos="360"/>
      </w:tabs>
      <w:ind w:left="2880" w:hanging="360"/>
    </w:pPr>
  </w:style>
  <w:style w:type="paragraph" w:customStyle="1" w:styleId="afc">
    <w:name w:val="Подподпункт"/>
    <w:basedOn w:val="afb"/>
    <w:rsid w:val="004D7A85"/>
    <w:pPr>
      <w:ind w:left="3600"/>
    </w:pPr>
  </w:style>
  <w:style w:type="paragraph" w:styleId="afd">
    <w:name w:val="Title"/>
    <w:basedOn w:val="a"/>
    <w:link w:val="afe"/>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e">
    <w:name w:val="Заголовок Знак"/>
    <w:basedOn w:val="a0"/>
    <w:link w:val="afd"/>
    <w:rsid w:val="004D7A85"/>
    <w:rPr>
      <w:rFonts w:ascii="Times New Roman" w:eastAsia="Times New Roman" w:hAnsi="Times New Roman" w:cs="Times New Roman"/>
      <w:sz w:val="24"/>
      <w:szCs w:val="24"/>
      <w:lang w:eastAsia="ru-RU"/>
    </w:rPr>
  </w:style>
  <w:style w:type="paragraph" w:customStyle="1" w:styleId="aff">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0">
    <w:name w:val="E-mail Signature"/>
    <w:basedOn w:val="a"/>
    <w:link w:val="aff1"/>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1">
    <w:name w:val="Электронная подпись Знак"/>
    <w:basedOn w:val="a0"/>
    <w:link w:val="aff0"/>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2">
    <w:name w:val="Subtitle"/>
    <w:basedOn w:val="a"/>
    <w:link w:val="aff3"/>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3">
    <w:name w:val="Подзаголовок Знак"/>
    <w:basedOn w:val="a0"/>
    <w:link w:val="aff2"/>
    <w:uiPriority w:val="11"/>
    <w:rsid w:val="004D7A85"/>
    <w:rPr>
      <w:rFonts w:ascii="Times New Roman" w:eastAsia="Times New Roman" w:hAnsi="Times New Roman" w:cs="Times New Roman"/>
      <w:i/>
      <w:iCs/>
      <w:sz w:val="24"/>
      <w:szCs w:val="24"/>
      <w:lang w:eastAsia="ru-RU"/>
    </w:rPr>
  </w:style>
  <w:style w:type="character" w:styleId="aff4">
    <w:name w:val="Strong"/>
    <w:basedOn w:val="a0"/>
    <w:uiPriority w:val="22"/>
    <w:qFormat/>
    <w:rsid w:val="004D7A85"/>
    <w:rPr>
      <w:rFonts w:cs="Times New Roman"/>
      <w:b/>
    </w:rPr>
  </w:style>
  <w:style w:type="paragraph" w:customStyle="1" w:styleId="aff5">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6">
    <w:name w:val="footer"/>
    <w:basedOn w:val="a"/>
    <w:link w:val="aff7"/>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7">
    <w:name w:val="Нижний колонтитул Знак"/>
    <w:basedOn w:val="a0"/>
    <w:link w:val="aff6"/>
    <w:uiPriority w:val="99"/>
    <w:rsid w:val="004D7A85"/>
    <w:rPr>
      <w:rFonts w:ascii="Times New Roman" w:eastAsia="Times New Roman" w:hAnsi="Times New Roman" w:cs="Times New Roman"/>
      <w:sz w:val="20"/>
      <w:szCs w:val="20"/>
      <w:lang w:eastAsia="ru-RU"/>
    </w:rPr>
  </w:style>
  <w:style w:type="character" w:styleId="aff8">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9"/>
    <w:link w:val="affa"/>
    <w:uiPriority w:val="99"/>
    <w:rsid w:val="004D7A85"/>
    <w:pPr>
      <w:spacing w:after="0" w:line="240" w:lineRule="auto"/>
    </w:pPr>
    <w:rPr>
      <w:rFonts w:cs="Times New Roman"/>
      <w:sz w:val="20"/>
      <w:szCs w:val="20"/>
    </w:rPr>
  </w:style>
  <w:style w:type="character" w:customStyle="1" w:styleId="affa">
    <w:name w:val="Текст сноски Знак"/>
    <w:basedOn w:val="a0"/>
    <w:link w:val="19"/>
    <w:uiPriority w:val="99"/>
    <w:locked/>
    <w:rsid w:val="004D7A85"/>
    <w:rPr>
      <w:rFonts w:cs="Times New Roman"/>
      <w:sz w:val="20"/>
      <w:szCs w:val="20"/>
    </w:rPr>
  </w:style>
  <w:style w:type="character" w:styleId="affb">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c">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d">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e">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0">
    <w:name w:val="Заголовок таблицы"/>
    <w:basedOn w:val="af8"/>
    <w:rsid w:val="004D7A85"/>
    <w:pPr>
      <w:jc w:val="center"/>
    </w:pPr>
    <w:rPr>
      <w:b/>
      <w:bCs/>
      <w:kern w:val="0"/>
    </w:rPr>
  </w:style>
  <w:style w:type="character" w:styleId="afff1">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5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9">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9"/>
    <w:uiPriority w:val="99"/>
    <w:semiHidden/>
    <w:rsid w:val="004D7A85"/>
    <w:rPr>
      <w:sz w:val="20"/>
      <w:szCs w:val="20"/>
    </w:rPr>
  </w:style>
  <w:style w:type="character" w:styleId="afff2">
    <w:name w:val="annotation reference"/>
    <w:basedOn w:val="a0"/>
    <w:uiPriority w:val="99"/>
    <w:semiHidden/>
    <w:unhideWhenUsed/>
    <w:rsid w:val="00B83690"/>
    <w:rPr>
      <w:sz w:val="16"/>
      <w:szCs w:val="16"/>
    </w:rPr>
  </w:style>
  <w:style w:type="paragraph" w:styleId="afff3">
    <w:name w:val="annotation text"/>
    <w:basedOn w:val="a"/>
    <w:link w:val="afff4"/>
    <w:uiPriority w:val="99"/>
    <w:semiHidden/>
    <w:unhideWhenUsed/>
    <w:rsid w:val="00B83690"/>
    <w:pPr>
      <w:spacing w:line="240" w:lineRule="auto"/>
    </w:pPr>
    <w:rPr>
      <w:sz w:val="20"/>
      <w:szCs w:val="20"/>
    </w:rPr>
  </w:style>
  <w:style w:type="character" w:customStyle="1" w:styleId="afff4">
    <w:name w:val="Текст примечания Знак"/>
    <w:basedOn w:val="a0"/>
    <w:link w:val="afff3"/>
    <w:uiPriority w:val="99"/>
    <w:semiHidden/>
    <w:rsid w:val="00B83690"/>
    <w:rPr>
      <w:sz w:val="20"/>
      <w:szCs w:val="20"/>
    </w:rPr>
  </w:style>
  <w:style w:type="paragraph" w:styleId="afff5">
    <w:name w:val="annotation subject"/>
    <w:basedOn w:val="afff3"/>
    <w:next w:val="afff3"/>
    <w:link w:val="afff6"/>
    <w:uiPriority w:val="99"/>
    <w:semiHidden/>
    <w:unhideWhenUsed/>
    <w:rsid w:val="00B83690"/>
    <w:rPr>
      <w:b/>
      <w:bCs/>
    </w:rPr>
  </w:style>
  <w:style w:type="character" w:customStyle="1" w:styleId="afff6">
    <w:name w:val="Тема примечания Знак"/>
    <w:basedOn w:val="afff4"/>
    <w:link w:val="afff5"/>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paragraph" w:customStyle="1" w:styleId="Normal1">
    <w:name w:val="Normal1"/>
    <w:rsid w:val="004959FA"/>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ff7">
    <w:basedOn w:val="a"/>
    <w:next w:val="ac"/>
    <w:uiPriority w:val="99"/>
    <w:qFormat/>
    <w:rsid w:val="00207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netlink">
    <w:name w:val="Internet link"/>
    <w:rsid w:val="00D86418"/>
    <w:rPr>
      <w:color w:val="0563C1"/>
      <w:u w:val="single"/>
    </w:rPr>
  </w:style>
  <w:style w:type="paragraph" w:customStyle="1" w:styleId="Standard">
    <w:name w:val="Standard"/>
    <w:rsid w:val="00032E30"/>
    <w:pPr>
      <w:widowControl w:val="0"/>
      <w:suppressAutoHyphens/>
      <w:autoSpaceDN w:val="0"/>
      <w:spacing w:after="0" w:line="240" w:lineRule="auto"/>
      <w:textAlignment w:val="baseline"/>
    </w:pPr>
    <w:rPr>
      <w:rFonts w:ascii="Calibri" w:eastAsia="Calibri" w:hAnsi="Calibri" w:cs="Tahoma"/>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kskom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C120-B799-4FB5-BA49-43846432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7028</Words>
  <Characters>40064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Воронин Илья Владимирович</cp:lastModifiedBy>
  <cp:revision>61</cp:revision>
  <cp:lastPrinted>2021-09-23T12:48:00Z</cp:lastPrinted>
  <dcterms:created xsi:type="dcterms:W3CDTF">2024-05-13T11:26:00Z</dcterms:created>
  <dcterms:modified xsi:type="dcterms:W3CDTF">2024-12-21T09:44:00Z</dcterms:modified>
</cp:coreProperties>
</file>