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2D3B2" w14:textId="7FCE5613" w:rsidR="00E67251" w:rsidRPr="00E67251" w:rsidRDefault="00E67251" w:rsidP="00E67251">
      <w:pPr>
        <w:spacing w:line="276" w:lineRule="auto"/>
        <w:jc w:val="right"/>
        <w:rPr>
          <w:bCs/>
          <w:sz w:val="22"/>
          <w:szCs w:val="22"/>
        </w:rPr>
      </w:pPr>
      <w:r w:rsidRPr="00E67251">
        <w:rPr>
          <w:bCs/>
          <w:sz w:val="22"/>
          <w:szCs w:val="22"/>
        </w:rPr>
        <w:t>Приложение №1 к Извещению</w:t>
      </w:r>
    </w:p>
    <w:p w14:paraId="29C90E1D" w14:textId="212F4814" w:rsidR="00E67251" w:rsidRDefault="00FB5843" w:rsidP="00E67251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Техническое задание </w:t>
      </w:r>
    </w:p>
    <w:p w14:paraId="6A01A9CB" w14:textId="297ABFF5" w:rsidR="00FB5843" w:rsidRDefault="00FB5843" w:rsidP="00FB5843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оказание услуг по заправке и восстановлению картриджей</w:t>
      </w:r>
      <w:r w:rsidR="009C70D4">
        <w:rPr>
          <w:b/>
          <w:bCs/>
          <w:sz w:val="22"/>
          <w:szCs w:val="22"/>
        </w:rPr>
        <w:t xml:space="preserve">, </w:t>
      </w:r>
      <w:r w:rsidR="009C70D4" w:rsidRPr="009C70D4">
        <w:rPr>
          <w:b/>
          <w:bCs/>
          <w:sz w:val="22"/>
          <w:szCs w:val="22"/>
        </w:rPr>
        <w:t>ремонту компьютерной и оргтехники</w:t>
      </w:r>
      <w:r w:rsidR="009C70D4">
        <w:rPr>
          <w:b/>
          <w:bCs/>
          <w:sz w:val="22"/>
          <w:szCs w:val="22"/>
        </w:rPr>
        <w:t>.</w:t>
      </w:r>
    </w:p>
    <w:p w14:paraId="789771BE" w14:textId="7104BE4F" w:rsidR="00CA14A4" w:rsidRDefault="00CA14A4" w:rsidP="00FB5843">
      <w:pPr>
        <w:spacing w:line="276" w:lineRule="auto"/>
        <w:jc w:val="center"/>
        <w:rPr>
          <w:b/>
          <w:bCs/>
          <w:sz w:val="22"/>
          <w:szCs w:val="22"/>
        </w:rPr>
      </w:pPr>
    </w:p>
    <w:p w14:paraId="20EFE791" w14:textId="564EA3AA" w:rsidR="00CA14A4" w:rsidRDefault="00CA14A4" w:rsidP="00CA14A4">
      <w:pPr>
        <w:ind w:right="-1" w:firstLine="709"/>
        <w:contextualSpacing/>
        <w:jc w:val="both"/>
        <w:rPr>
          <w:szCs w:val="22"/>
        </w:rPr>
      </w:pPr>
      <w:r w:rsidRPr="00041A6D">
        <w:rPr>
          <w:szCs w:val="22"/>
        </w:rPr>
        <w:t xml:space="preserve">- Перевозка картриджей, компьютерной и оргтехники Исполнителем из структурных подразделений учреждения, указанных в пункте 3 настоящего технического задания, в специализированные сервисные центры и обратно, осуществляется </w:t>
      </w:r>
      <w:r>
        <w:rPr>
          <w:szCs w:val="22"/>
        </w:rPr>
        <w:t>от 1(одной) единицы картриджей и(или) техники</w:t>
      </w:r>
      <w:r w:rsidRPr="00342C2D">
        <w:rPr>
          <w:szCs w:val="22"/>
        </w:rPr>
        <w:t xml:space="preserve">, </w:t>
      </w:r>
      <w:r w:rsidRPr="00041A6D">
        <w:rPr>
          <w:szCs w:val="22"/>
        </w:rPr>
        <w:t>силами и за счет средств Исполнителя, в течении 2 часов после уведомления(заявки)</w:t>
      </w:r>
      <w:r w:rsidR="00B90257">
        <w:rPr>
          <w:szCs w:val="22"/>
        </w:rPr>
        <w:t xml:space="preserve"> </w:t>
      </w:r>
      <w:r w:rsidRPr="00041A6D">
        <w:rPr>
          <w:szCs w:val="22"/>
        </w:rPr>
        <w:t>от Заказчика</w:t>
      </w:r>
      <w:r w:rsidR="00B90257">
        <w:rPr>
          <w:szCs w:val="22"/>
        </w:rPr>
        <w:t xml:space="preserve"> посредством телефонного звонка или электронного письма с почтовых доменов </w:t>
      </w:r>
      <w:r w:rsidR="00B90257" w:rsidRPr="00B90257">
        <w:rPr>
          <w:szCs w:val="22"/>
        </w:rPr>
        <w:t>@</w:t>
      </w:r>
      <w:r w:rsidR="00B90257">
        <w:rPr>
          <w:szCs w:val="22"/>
          <w:lang w:val="en-US"/>
        </w:rPr>
        <w:t>med</w:t>
      </w:r>
      <w:r w:rsidR="00B90257" w:rsidRPr="00B90257">
        <w:rPr>
          <w:szCs w:val="22"/>
        </w:rPr>
        <w:t>-</w:t>
      </w:r>
      <w:r w:rsidR="00B90257">
        <w:rPr>
          <w:szCs w:val="22"/>
          <w:lang w:val="en-US"/>
        </w:rPr>
        <w:t>to</w:t>
      </w:r>
      <w:r w:rsidR="00B90257" w:rsidRPr="00B90257">
        <w:rPr>
          <w:szCs w:val="22"/>
        </w:rPr>
        <w:t>.</w:t>
      </w:r>
      <w:proofErr w:type="spellStart"/>
      <w:r w:rsidR="00B90257">
        <w:rPr>
          <w:szCs w:val="22"/>
          <w:lang w:val="en-US"/>
        </w:rPr>
        <w:t>ru</w:t>
      </w:r>
      <w:proofErr w:type="spellEnd"/>
      <w:r w:rsidR="00B90257" w:rsidRPr="00B90257">
        <w:rPr>
          <w:szCs w:val="22"/>
        </w:rPr>
        <w:t xml:space="preserve"> </w:t>
      </w:r>
      <w:r w:rsidR="00B90257">
        <w:rPr>
          <w:szCs w:val="22"/>
        </w:rPr>
        <w:t xml:space="preserve">или </w:t>
      </w:r>
      <w:r w:rsidR="0029664D" w:rsidRPr="00FC1E84">
        <w:rPr>
          <w:szCs w:val="22"/>
        </w:rPr>
        <w:t>@</w:t>
      </w:r>
      <w:proofErr w:type="spellStart"/>
      <w:r w:rsidR="00B90257">
        <w:rPr>
          <w:szCs w:val="22"/>
          <w:lang w:val="en-US"/>
        </w:rPr>
        <w:t>ob</w:t>
      </w:r>
      <w:proofErr w:type="spellEnd"/>
      <w:r w:rsidR="00B90257" w:rsidRPr="00B90257">
        <w:rPr>
          <w:szCs w:val="22"/>
        </w:rPr>
        <w:t>19.</w:t>
      </w:r>
      <w:proofErr w:type="spellStart"/>
      <w:r w:rsidR="00B90257">
        <w:rPr>
          <w:szCs w:val="22"/>
          <w:lang w:val="en-US"/>
        </w:rPr>
        <w:t>ru</w:t>
      </w:r>
      <w:proofErr w:type="spellEnd"/>
      <w:r w:rsidRPr="00041A6D">
        <w:rPr>
          <w:szCs w:val="22"/>
        </w:rPr>
        <w:t xml:space="preserve">  </w:t>
      </w:r>
      <w:r w:rsidR="00B90257">
        <w:rPr>
          <w:szCs w:val="22"/>
          <w:lang w:val="en-US"/>
        </w:rPr>
        <w:t>c</w:t>
      </w:r>
      <w:r w:rsidR="00B90257" w:rsidRPr="00FC1E84">
        <w:rPr>
          <w:szCs w:val="22"/>
        </w:rPr>
        <w:t xml:space="preserve"> </w:t>
      </w:r>
      <w:r w:rsidR="00942B9B">
        <w:rPr>
          <w:szCs w:val="22"/>
        </w:rPr>
        <w:t>7</w:t>
      </w:r>
      <w:r w:rsidR="00B90257" w:rsidRPr="00FC1E84">
        <w:rPr>
          <w:szCs w:val="22"/>
        </w:rPr>
        <w:t>-00</w:t>
      </w:r>
      <w:r w:rsidR="0001154D" w:rsidRPr="0001154D">
        <w:rPr>
          <w:szCs w:val="22"/>
        </w:rPr>
        <w:t xml:space="preserve"> </w:t>
      </w:r>
      <w:r w:rsidR="0001154D">
        <w:rPr>
          <w:szCs w:val="22"/>
        </w:rPr>
        <w:t>до 19-00</w:t>
      </w:r>
      <w:r w:rsidRPr="00041A6D">
        <w:rPr>
          <w:szCs w:val="22"/>
        </w:rPr>
        <w:t xml:space="preserve"> час</w:t>
      </w:r>
      <w:r w:rsidR="0001154D">
        <w:rPr>
          <w:szCs w:val="22"/>
        </w:rPr>
        <w:t>ов</w:t>
      </w:r>
      <w:r w:rsidR="00F2241E">
        <w:rPr>
          <w:szCs w:val="22"/>
        </w:rPr>
        <w:t xml:space="preserve"> по местному времени</w:t>
      </w:r>
      <w:r w:rsidRPr="00041A6D">
        <w:rPr>
          <w:szCs w:val="22"/>
        </w:rPr>
        <w:t>. 7 дней в неделю.</w:t>
      </w:r>
    </w:p>
    <w:p w14:paraId="196C3FE3" w14:textId="77777777" w:rsidR="00C8061B" w:rsidRPr="00CB3981" w:rsidRDefault="009C70D4" w:rsidP="00C8061B">
      <w:pPr>
        <w:ind w:right="-1" w:firstLine="709"/>
        <w:contextualSpacing/>
        <w:jc w:val="both"/>
        <w:rPr>
          <w:szCs w:val="22"/>
        </w:rPr>
      </w:pPr>
      <w:r>
        <w:rPr>
          <w:szCs w:val="22"/>
        </w:rPr>
        <w:t xml:space="preserve">- </w:t>
      </w:r>
      <w:r w:rsidR="00C8061B" w:rsidRPr="00CB3981">
        <w:rPr>
          <w:szCs w:val="22"/>
        </w:rPr>
        <w:t>Используемые узлы, запасные части и расходные материалы должны иметь сертификаты качества и соответствовать ГОСТам, ТУ, действующим в РФ (гарантирующие качество и безопасность товаров).</w:t>
      </w:r>
    </w:p>
    <w:p w14:paraId="68DB9A7D" w14:textId="77777777" w:rsidR="00C8061B" w:rsidRPr="00CB3981" w:rsidRDefault="00C8061B" w:rsidP="00C8061B">
      <w:pPr>
        <w:ind w:right="-1" w:firstLine="709"/>
        <w:contextualSpacing/>
        <w:jc w:val="both"/>
        <w:rPr>
          <w:szCs w:val="22"/>
        </w:rPr>
      </w:pPr>
      <w:r w:rsidRPr="00CB3981">
        <w:rPr>
          <w:szCs w:val="22"/>
        </w:rPr>
        <w:t>- Все устанавливаемые детали и используемые расходные материалы должны быть новыми, то есть не бывшими в эксплуатации, не восстановленными и не собранными из восстановленных компонентов.</w:t>
      </w:r>
    </w:p>
    <w:p w14:paraId="4BC2A200" w14:textId="77777777" w:rsidR="00C8061B" w:rsidRPr="00DF6161" w:rsidRDefault="00C8061B" w:rsidP="00C8061B">
      <w:pPr>
        <w:ind w:right="-1" w:firstLine="709"/>
        <w:contextualSpacing/>
        <w:jc w:val="both"/>
        <w:rPr>
          <w:szCs w:val="22"/>
        </w:rPr>
      </w:pPr>
      <w:r>
        <w:rPr>
          <w:szCs w:val="22"/>
        </w:rPr>
        <w:t xml:space="preserve">- </w:t>
      </w:r>
      <w:r w:rsidRPr="00DF6161">
        <w:rPr>
          <w:szCs w:val="22"/>
        </w:rPr>
        <w:t>Применяемые материалы, методы и технологии работ должны соответствовать требованиям экологических, санитарно-гигиенических, противопожарных и других норм, действующих на территории РФ, и обеспечивать безопасную для жизни и здоровья людей эксплуатацию указанной техники.</w:t>
      </w:r>
    </w:p>
    <w:p w14:paraId="04CDA5C2" w14:textId="7D1517DC" w:rsidR="00C8061B" w:rsidRDefault="00C8061B" w:rsidP="00C8061B">
      <w:pPr>
        <w:ind w:right="-1" w:firstLine="709"/>
        <w:contextualSpacing/>
        <w:jc w:val="both"/>
        <w:rPr>
          <w:szCs w:val="22"/>
        </w:rPr>
      </w:pPr>
      <w:r>
        <w:rPr>
          <w:szCs w:val="22"/>
        </w:rPr>
        <w:t>-</w:t>
      </w:r>
      <w:r w:rsidRPr="00DF6161">
        <w:rPr>
          <w:szCs w:val="22"/>
        </w:rPr>
        <w:t xml:space="preserve"> Гарантийный срок на заправленные/восстановленные картриджи и(или)</w:t>
      </w:r>
      <w:r w:rsidR="000344F6">
        <w:rPr>
          <w:szCs w:val="22"/>
        </w:rPr>
        <w:t xml:space="preserve"> отремонтированную </w:t>
      </w:r>
      <w:r w:rsidRPr="00DF6161">
        <w:rPr>
          <w:szCs w:val="22"/>
        </w:rPr>
        <w:t>технику должен составлять не менее 3 (три) месяца со дня подписания акта оказанных услуг.</w:t>
      </w:r>
    </w:p>
    <w:p w14:paraId="2D4140D8" w14:textId="7CFA575A" w:rsidR="001C7D98" w:rsidRDefault="001C7D98" w:rsidP="00C8061B">
      <w:pPr>
        <w:ind w:right="-1" w:firstLine="709"/>
        <w:contextualSpacing/>
        <w:jc w:val="both"/>
        <w:rPr>
          <w:szCs w:val="22"/>
        </w:rPr>
      </w:pPr>
      <w:r>
        <w:rPr>
          <w:szCs w:val="22"/>
        </w:rPr>
        <w:t>- Все работы предварительно согласовываются с заказчиком.</w:t>
      </w:r>
    </w:p>
    <w:p w14:paraId="2AF60CE3" w14:textId="77777777" w:rsidR="001F226E" w:rsidRDefault="001F226E" w:rsidP="00C8061B">
      <w:pPr>
        <w:ind w:right="-1" w:firstLine="709"/>
        <w:contextualSpacing/>
        <w:jc w:val="both"/>
        <w:rPr>
          <w:szCs w:val="22"/>
        </w:rPr>
      </w:pPr>
    </w:p>
    <w:p w14:paraId="45B5C1F0" w14:textId="77777777" w:rsidR="009A1D61" w:rsidRPr="00A07FC5" w:rsidRDefault="009A1D61" w:rsidP="009A1D61">
      <w:pPr>
        <w:shd w:val="clear" w:color="auto" w:fill="FFFFFF"/>
        <w:tabs>
          <w:tab w:val="left" w:pos="4116"/>
        </w:tabs>
        <w:contextualSpacing/>
        <w:jc w:val="both"/>
        <w:rPr>
          <w:b/>
        </w:rPr>
      </w:pPr>
      <w:r w:rsidRPr="00A07FC5">
        <w:rPr>
          <w:b/>
          <w:noProof/>
        </w:rPr>
        <w:t>Исполнитель</w:t>
      </w:r>
      <w:r w:rsidRPr="00A07FC5">
        <w:rPr>
          <w:b/>
        </w:rPr>
        <w:t xml:space="preserve"> гарантирует:</w:t>
      </w:r>
    </w:p>
    <w:p w14:paraId="68DDE568" w14:textId="77777777" w:rsidR="009A1D61" w:rsidRPr="00BB2C28" w:rsidRDefault="009A1D61" w:rsidP="009A1D61">
      <w:pPr>
        <w:shd w:val="clear" w:color="auto" w:fill="FFFFFF"/>
        <w:tabs>
          <w:tab w:val="left" w:pos="4116"/>
        </w:tabs>
        <w:ind w:right="135"/>
        <w:contextualSpacing/>
        <w:jc w:val="both"/>
        <w:rPr>
          <w:b/>
          <w:sz w:val="19"/>
          <w:szCs w:val="19"/>
        </w:rPr>
      </w:pPr>
    </w:p>
    <w:p w14:paraId="23B6C317" w14:textId="4B9EBC93" w:rsidR="009A1D61" w:rsidRPr="00A07FC5" w:rsidRDefault="009A1D61" w:rsidP="009A1D61">
      <w:pPr>
        <w:widowControl w:val="0"/>
        <w:adjustRightInd w:val="0"/>
        <w:ind w:left="129" w:right="135" w:firstLine="129"/>
        <w:contextualSpacing/>
        <w:jc w:val="both"/>
        <w:rPr>
          <w:szCs w:val="22"/>
        </w:rPr>
      </w:pPr>
      <w:r w:rsidRPr="00A07FC5">
        <w:rPr>
          <w:szCs w:val="22"/>
        </w:rPr>
        <w:t>- Безопасность, качество выполненных услуг, используемых запасных частей и материалов в соответствии с действующими нормами и техническими условиями, устранение дефектов и недостатков, обнаруженных в период гарантийного срока;</w:t>
      </w:r>
    </w:p>
    <w:p w14:paraId="356709F2" w14:textId="76EC0855" w:rsidR="009A1D61" w:rsidRPr="00A07FC5" w:rsidRDefault="009A1D61" w:rsidP="009A1D61">
      <w:pPr>
        <w:widowControl w:val="0"/>
        <w:adjustRightInd w:val="0"/>
        <w:ind w:left="129" w:right="135" w:firstLine="129"/>
        <w:contextualSpacing/>
        <w:jc w:val="both"/>
        <w:rPr>
          <w:szCs w:val="22"/>
        </w:rPr>
      </w:pPr>
      <w:r w:rsidRPr="00A07FC5">
        <w:rPr>
          <w:szCs w:val="22"/>
        </w:rPr>
        <w:t>- Использование только качественных и сертифицируемых расходных материалов при заправке картриджей и ремонту техники;</w:t>
      </w:r>
    </w:p>
    <w:p w14:paraId="4CF5526B" w14:textId="5E0B2FE0" w:rsidR="009A1D61" w:rsidRPr="00A07FC5" w:rsidRDefault="009A1D61" w:rsidP="009A1D61">
      <w:pPr>
        <w:widowControl w:val="0"/>
        <w:adjustRightInd w:val="0"/>
        <w:ind w:left="129" w:right="135" w:firstLine="129"/>
        <w:contextualSpacing/>
        <w:jc w:val="both"/>
        <w:rPr>
          <w:szCs w:val="22"/>
        </w:rPr>
      </w:pPr>
      <w:r w:rsidRPr="00A07FC5">
        <w:rPr>
          <w:szCs w:val="22"/>
        </w:rPr>
        <w:t>- Соответствие тонера, а также расходных материалов для ремонта техники, всем действующим нормам (ГОСТам, ТУ, СанПиНам), а также иметь сертификаты соответствия (если данные товары подлежат сертификации);</w:t>
      </w:r>
    </w:p>
    <w:p w14:paraId="7A67B3FA" w14:textId="0A9C1B25" w:rsidR="009A1D61" w:rsidRPr="00A07FC5" w:rsidRDefault="009A1D61" w:rsidP="009A1D61">
      <w:pPr>
        <w:widowControl w:val="0"/>
        <w:adjustRightInd w:val="0"/>
        <w:ind w:left="129" w:right="135" w:firstLine="129"/>
        <w:contextualSpacing/>
        <w:jc w:val="both"/>
        <w:rPr>
          <w:szCs w:val="22"/>
        </w:rPr>
      </w:pPr>
      <w:r w:rsidRPr="00A07FC5">
        <w:rPr>
          <w:szCs w:val="22"/>
        </w:rPr>
        <w:t>- Если в течение срока гарантии обнаружатся дефекты и (или) недостатки, восстановленный картридж и(или) техника не будут соответствовать условиям технического задания, что не позволит продолжить нормальную эксплуатацию техники до их устранения, гарантийный срок продлевается соответственно на период устранения дефектов и (или) недостатков. Устранение дефектов и (или) недостатков производится Исполнителем за свой счет.</w:t>
      </w:r>
    </w:p>
    <w:p w14:paraId="7770673E" w14:textId="5F56C41C" w:rsidR="009A1D61" w:rsidRPr="00A07FC5" w:rsidRDefault="009A1D61" w:rsidP="009A1D61">
      <w:pPr>
        <w:widowControl w:val="0"/>
        <w:adjustRightInd w:val="0"/>
        <w:ind w:left="129" w:right="135" w:firstLine="129"/>
        <w:contextualSpacing/>
        <w:jc w:val="both"/>
        <w:rPr>
          <w:szCs w:val="22"/>
        </w:rPr>
      </w:pPr>
      <w:r w:rsidRPr="00A07FC5">
        <w:rPr>
          <w:szCs w:val="22"/>
        </w:rPr>
        <w:t>- При причинении вреда имуществу Заказчика вследствие конструктивных, производственных или иных недостатков картриджей и(или) техники Заказчика, в течение гарантийного срока на услугу, Исполнитель возмещает убытки, понесенные Заказчиком, либо производит ремонт данной техники.</w:t>
      </w:r>
    </w:p>
    <w:p w14:paraId="2E35A53E" w14:textId="3AD35C7D" w:rsidR="009A1D61" w:rsidRPr="00A07FC5" w:rsidRDefault="009A1D61" w:rsidP="009A1D61">
      <w:pPr>
        <w:widowControl w:val="0"/>
        <w:adjustRightInd w:val="0"/>
        <w:ind w:left="129" w:right="135" w:firstLine="129"/>
        <w:contextualSpacing/>
        <w:jc w:val="both"/>
        <w:rPr>
          <w:szCs w:val="22"/>
        </w:rPr>
      </w:pPr>
      <w:r w:rsidRPr="00A07FC5">
        <w:rPr>
          <w:szCs w:val="22"/>
        </w:rPr>
        <w:t>- Если Исполнитель в течение срока, указанного в Акте обнаруженных дефектов, не устранит дефекты и недостатки в выполненных услугах, Заказчик вправе, при сохранении своих прав по гарантии, устранить дефекты и недостатки силами другой организации. В этом случае Исполнитель возмещает Заказчику всю сумму затрат на оплату услуг по устранению дефектов.</w:t>
      </w:r>
    </w:p>
    <w:p w14:paraId="5B110EC4" w14:textId="5CFAB5BA" w:rsidR="009A1D61" w:rsidRPr="00A07FC5" w:rsidRDefault="009A1D61" w:rsidP="009A1D61">
      <w:pPr>
        <w:widowControl w:val="0"/>
        <w:adjustRightInd w:val="0"/>
        <w:ind w:left="129" w:right="135" w:firstLine="129"/>
        <w:contextualSpacing/>
        <w:jc w:val="both"/>
        <w:rPr>
          <w:szCs w:val="22"/>
        </w:rPr>
      </w:pPr>
      <w:r w:rsidRPr="00A07FC5">
        <w:rPr>
          <w:szCs w:val="22"/>
        </w:rPr>
        <w:t>- Заменённые детали</w:t>
      </w:r>
      <w:r w:rsidR="00A07509">
        <w:rPr>
          <w:szCs w:val="22"/>
        </w:rPr>
        <w:t>, запасные</w:t>
      </w:r>
      <w:r w:rsidR="00A07509" w:rsidRPr="00CB3981">
        <w:rPr>
          <w:szCs w:val="22"/>
        </w:rPr>
        <w:t xml:space="preserve"> част</w:t>
      </w:r>
      <w:r w:rsidR="00A07509">
        <w:rPr>
          <w:szCs w:val="22"/>
        </w:rPr>
        <w:t>и</w:t>
      </w:r>
      <w:r w:rsidR="00A07509" w:rsidRPr="00CB3981">
        <w:rPr>
          <w:szCs w:val="22"/>
        </w:rPr>
        <w:t xml:space="preserve"> и механизм</w:t>
      </w:r>
      <w:r w:rsidR="00A07509">
        <w:rPr>
          <w:szCs w:val="22"/>
        </w:rPr>
        <w:t>ы,</w:t>
      </w:r>
      <w:r w:rsidRPr="00A07FC5">
        <w:rPr>
          <w:szCs w:val="22"/>
        </w:rPr>
        <w:t xml:space="preserve"> исполнитель возвращает заказчику.</w:t>
      </w:r>
    </w:p>
    <w:p w14:paraId="38706DD7" w14:textId="2F90D4D6" w:rsidR="009A1D61" w:rsidRPr="00A07FC5" w:rsidRDefault="009A1D61" w:rsidP="009A1D61">
      <w:pPr>
        <w:pStyle w:val="a3"/>
        <w:ind w:left="153"/>
        <w:jc w:val="both"/>
        <w:rPr>
          <w:sz w:val="20"/>
          <w:szCs w:val="22"/>
          <w:lang w:eastAsia="zh-CN"/>
        </w:rPr>
      </w:pPr>
      <w:r w:rsidRPr="00A07FC5">
        <w:rPr>
          <w:sz w:val="20"/>
          <w:szCs w:val="22"/>
          <w:lang w:eastAsia="zh-CN"/>
        </w:rPr>
        <w:t xml:space="preserve">  -  Гарантийный срок эксплуатации картриджей и отремонтированной техники устанавливается в 3(три) месяц с момента подписания акта выполненных работ.</w:t>
      </w:r>
    </w:p>
    <w:p w14:paraId="6A010F53" w14:textId="77777777" w:rsidR="009A1D61" w:rsidRDefault="009A1D61" w:rsidP="00C8061B">
      <w:pPr>
        <w:ind w:right="-1" w:firstLine="709"/>
        <w:contextualSpacing/>
        <w:jc w:val="both"/>
        <w:rPr>
          <w:szCs w:val="22"/>
        </w:rPr>
      </w:pPr>
    </w:p>
    <w:p w14:paraId="77E2AE57" w14:textId="4E473697" w:rsidR="006D74C6" w:rsidRDefault="006D74C6" w:rsidP="00C8061B">
      <w:pPr>
        <w:ind w:right="-1" w:firstLine="709"/>
        <w:contextualSpacing/>
        <w:jc w:val="both"/>
        <w:rPr>
          <w:szCs w:val="22"/>
        </w:rPr>
      </w:pPr>
    </w:p>
    <w:p w14:paraId="107D98DA" w14:textId="77777777" w:rsidR="006D74C6" w:rsidRPr="00DF6161" w:rsidRDefault="006D74C6" w:rsidP="006D74C6">
      <w:pPr>
        <w:spacing w:line="276" w:lineRule="auto"/>
        <w:ind w:right="-1"/>
        <w:rPr>
          <w:rFonts w:eastAsiaTheme="minorHAnsi"/>
          <w:b/>
          <w:color w:val="000000"/>
          <w:szCs w:val="22"/>
        </w:rPr>
      </w:pPr>
      <w:r w:rsidRPr="00DF6161">
        <w:rPr>
          <w:rFonts w:eastAsiaTheme="minorHAnsi"/>
          <w:b/>
          <w:color w:val="000000"/>
          <w:szCs w:val="22"/>
        </w:rPr>
        <w:t>1. Заправка и восстановление картриджей включает в себя:</w:t>
      </w:r>
    </w:p>
    <w:p w14:paraId="3D5DA9B4" w14:textId="77777777" w:rsidR="006D74C6" w:rsidRPr="00DF6161" w:rsidRDefault="006D74C6" w:rsidP="006D74C6">
      <w:pPr>
        <w:ind w:right="-1"/>
        <w:contextualSpacing/>
        <w:jc w:val="both"/>
        <w:rPr>
          <w:szCs w:val="22"/>
        </w:rPr>
      </w:pPr>
      <w:r w:rsidRPr="00DF6161">
        <w:rPr>
          <w:szCs w:val="22"/>
        </w:rPr>
        <w:t>1.1. Заправленные картриджи, должны обеспечивать качественную работу до полного израсходования тонера (порошка) в соответствии с техническими характеристиками производителя.</w:t>
      </w:r>
    </w:p>
    <w:p w14:paraId="4D44354F" w14:textId="7325A97E" w:rsidR="006D74C6" w:rsidRPr="00DF6161" w:rsidRDefault="006D74C6" w:rsidP="006D74C6">
      <w:pPr>
        <w:ind w:right="-1"/>
        <w:contextualSpacing/>
        <w:jc w:val="both"/>
        <w:rPr>
          <w:szCs w:val="22"/>
        </w:rPr>
      </w:pPr>
      <w:r>
        <w:rPr>
          <w:szCs w:val="22"/>
        </w:rPr>
        <w:t>1.2</w:t>
      </w:r>
      <w:r w:rsidRPr="00DF6161">
        <w:rPr>
          <w:szCs w:val="22"/>
        </w:rPr>
        <w:t>. Срок оказания услуг по заправке и восстановлению картриджей</w:t>
      </w:r>
      <w:r w:rsidR="00042E3C">
        <w:rPr>
          <w:szCs w:val="22"/>
        </w:rPr>
        <w:t>,</w:t>
      </w:r>
      <w:r w:rsidRPr="00DF6161">
        <w:rPr>
          <w:szCs w:val="22"/>
        </w:rPr>
        <w:t xml:space="preserve"> с </w:t>
      </w:r>
      <w:r w:rsidR="00A07509">
        <w:rPr>
          <w:szCs w:val="22"/>
        </w:rPr>
        <w:t xml:space="preserve">момента передачи </w:t>
      </w:r>
      <w:r w:rsidR="00A07509" w:rsidRPr="00041A6D">
        <w:rPr>
          <w:szCs w:val="22"/>
        </w:rPr>
        <w:t>картриджей</w:t>
      </w:r>
      <w:r w:rsidR="00A07509">
        <w:rPr>
          <w:szCs w:val="22"/>
        </w:rPr>
        <w:t xml:space="preserve"> исполнителю</w:t>
      </w:r>
      <w:r w:rsidR="00A92612">
        <w:rPr>
          <w:szCs w:val="22"/>
        </w:rPr>
        <w:t xml:space="preserve"> и до момента возврата </w:t>
      </w:r>
      <w:r w:rsidR="00CA74AB">
        <w:rPr>
          <w:szCs w:val="22"/>
        </w:rPr>
        <w:t>их</w:t>
      </w:r>
      <w:r w:rsidR="00A92612">
        <w:rPr>
          <w:szCs w:val="22"/>
        </w:rPr>
        <w:t xml:space="preserve"> заказчику</w:t>
      </w:r>
      <w:r w:rsidR="00A92612" w:rsidRPr="00A92612">
        <w:rPr>
          <w:szCs w:val="22"/>
        </w:rPr>
        <w:t xml:space="preserve"> </w:t>
      </w:r>
      <w:r w:rsidR="00A92612" w:rsidRPr="00DF6161">
        <w:rPr>
          <w:szCs w:val="22"/>
        </w:rPr>
        <w:t xml:space="preserve">не должен составлять более </w:t>
      </w:r>
      <w:r w:rsidR="00A92612">
        <w:rPr>
          <w:szCs w:val="22"/>
        </w:rPr>
        <w:t>8</w:t>
      </w:r>
      <w:r w:rsidR="00A92612" w:rsidRPr="00DF6161">
        <w:rPr>
          <w:szCs w:val="22"/>
        </w:rPr>
        <w:t xml:space="preserve"> часов</w:t>
      </w:r>
      <w:r w:rsidR="00A07509">
        <w:rPr>
          <w:szCs w:val="22"/>
        </w:rPr>
        <w:t>.</w:t>
      </w:r>
    </w:p>
    <w:p w14:paraId="4CBDE626" w14:textId="77777777" w:rsidR="006D74C6" w:rsidRPr="00DF6161" w:rsidRDefault="006D74C6" w:rsidP="006D74C6">
      <w:pPr>
        <w:ind w:right="-1"/>
        <w:contextualSpacing/>
        <w:jc w:val="both"/>
        <w:rPr>
          <w:szCs w:val="22"/>
        </w:rPr>
      </w:pPr>
      <w:r>
        <w:rPr>
          <w:szCs w:val="22"/>
        </w:rPr>
        <w:t>1.3</w:t>
      </w:r>
      <w:r w:rsidRPr="00DF6161">
        <w:rPr>
          <w:szCs w:val="22"/>
        </w:rPr>
        <w:t>. После оказания услуг на корпусе картриджа должны отсутствовать следы проводимых работ (тонер, смазка и т.д.), т.е.  корпус должен быть чистым, не должно быть грубых следов его вскрытия (сколы, не предусмотренные отверстия, отломленные и деформированные части корпуса).</w:t>
      </w:r>
    </w:p>
    <w:p w14:paraId="2C332077" w14:textId="77777777" w:rsidR="006D74C6" w:rsidRPr="00DF6161" w:rsidRDefault="006D74C6" w:rsidP="006D74C6">
      <w:pPr>
        <w:tabs>
          <w:tab w:val="left" w:pos="2580"/>
        </w:tabs>
        <w:ind w:right="-1"/>
        <w:contextualSpacing/>
        <w:jc w:val="both"/>
        <w:rPr>
          <w:szCs w:val="22"/>
        </w:rPr>
      </w:pPr>
      <w:r>
        <w:rPr>
          <w:szCs w:val="22"/>
        </w:rPr>
        <w:t>1.4</w:t>
      </w:r>
      <w:r w:rsidRPr="00DF6161">
        <w:rPr>
          <w:szCs w:val="22"/>
        </w:rPr>
        <w:t>. Выходной контроль суммы веса наполненности тонером картриджа после заправки/восстановления.</w:t>
      </w:r>
    </w:p>
    <w:p w14:paraId="407134D8" w14:textId="77777777" w:rsidR="006D74C6" w:rsidRPr="00DF6161" w:rsidRDefault="006D74C6" w:rsidP="006D74C6">
      <w:pPr>
        <w:ind w:right="-1"/>
        <w:contextualSpacing/>
        <w:jc w:val="both"/>
        <w:rPr>
          <w:szCs w:val="22"/>
        </w:rPr>
      </w:pPr>
      <w:r>
        <w:rPr>
          <w:szCs w:val="22"/>
        </w:rPr>
        <w:t>1.5</w:t>
      </w:r>
      <w:r w:rsidRPr="00DF6161">
        <w:rPr>
          <w:szCs w:val="22"/>
        </w:rPr>
        <w:t>. Процесс заправки картриджей обязан обеспечить многократное использование картриджа для печати, и включает в себя:</w:t>
      </w:r>
    </w:p>
    <w:p w14:paraId="52052479" w14:textId="77777777" w:rsidR="006D74C6" w:rsidRPr="00DF6161" w:rsidRDefault="006D74C6" w:rsidP="006D74C6">
      <w:pPr>
        <w:pStyle w:val="a3"/>
        <w:numPr>
          <w:ilvl w:val="0"/>
          <w:numId w:val="1"/>
        </w:numPr>
        <w:ind w:left="0" w:right="-1"/>
        <w:jc w:val="both"/>
        <w:rPr>
          <w:sz w:val="20"/>
          <w:szCs w:val="22"/>
        </w:rPr>
      </w:pPr>
      <w:r w:rsidRPr="00DF6161">
        <w:rPr>
          <w:sz w:val="20"/>
          <w:szCs w:val="22"/>
        </w:rPr>
        <w:t xml:space="preserve">Полная разборка картриджа и диагностика его деталей. </w:t>
      </w:r>
    </w:p>
    <w:p w14:paraId="2A552647" w14:textId="77777777" w:rsidR="006D74C6" w:rsidRPr="00DF6161" w:rsidRDefault="006D74C6" w:rsidP="006D74C6">
      <w:pPr>
        <w:pStyle w:val="a3"/>
        <w:numPr>
          <w:ilvl w:val="0"/>
          <w:numId w:val="1"/>
        </w:numPr>
        <w:ind w:left="0" w:right="-1"/>
        <w:jc w:val="both"/>
        <w:rPr>
          <w:sz w:val="20"/>
          <w:szCs w:val="22"/>
        </w:rPr>
      </w:pPr>
      <w:r w:rsidRPr="00DF6161">
        <w:rPr>
          <w:sz w:val="20"/>
          <w:szCs w:val="22"/>
        </w:rPr>
        <w:t xml:space="preserve">Сухая чистка корпуса и деталей картриджа. </w:t>
      </w:r>
    </w:p>
    <w:p w14:paraId="1FAA2FFC" w14:textId="77777777" w:rsidR="006D74C6" w:rsidRPr="00DF6161" w:rsidRDefault="006D74C6" w:rsidP="006D74C6">
      <w:pPr>
        <w:pStyle w:val="a3"/>
        <w:numPr>
          <w:ilvl w:val="0"/>
          <w:numId w:val="1"/>
        </w:numPr>
        <w:ind w:left="0" w:right="-1"/>
        <w:jc w:val="both"/>
        <w:rPr>
          <w:sz w:val="20"/>
          <w:szCs w:val="22"/>
        </w:rPr>
      </w:pPr>
      <w:r w:rsidRPr="00DF6161">
        <w:rPr>
          <w:sz w:val="20"/>
          <w:szCs w:val="22"/>
        </w:rPr>
        <w:lastRenderedPageBreak/>
        <w:t>Замену элементов картриджа, подвергшихся износу.</w:t>
      </w:r>
    </w:p>
    <w:p w14:paraId="5EFFA73E" w14:textId="77777777" w:rsidR="006D74C6" w:rsidRPr="00DF6161" w:rsidRDefault="006D74C6" w:rsidP="006D74C6">
      <w:pPr>
        <w:pStyle w:val="a3"/>
        <w:numPr>
          <w:ilvl w:val="0"/>
          <w:numId w:val="1"/>
        </w:numPr>
        <w:ind w:left="0" w:right="-1"/>
        <w:jc w:val="both"/>
        <w:rPr>
          <w:sz w:val="20"/>
          <w:szCs w:val="22"/>
        </w:rPr>
      </w:pPr>
      <w:r w:rsidRPr="00DF6161">
        <w:rPr>
          <w:sz w:val="20"/>
          <w:szCs w:val="22"/>
        </w:rPr>
        <w:t>Заправку сертифицированным, 100% совместимым тонером.</w:t>
      </w:r>
    </w:p>
    <w:p w14:paraId="10BFE76B" w14:textId="77777777" w:rsidR="006D74C6" w:rsidRPr="00DF6161" w:rsidRDefault="006D74C6" w:rsidP="006D74C6">
      <w:pPr>
        <w:pStyle w:val="a3"/>
        <w:numPr>
          <w:ilvl w:val="0"/>
          <w:numId w:val="1"/>
        </w:numPr>
        <w:ind w:left="0" w:right="-1"/>
        <w:jc w:val="both"/>
        <w:rPr>
          <w:sz w:val="20"/>
          <w:szCs w:val="22"/>
        </w:rPr>
      </w:pPr>
      <w:r w:rsidRPr="00DF6161">
        <w:rPr>
          <w:sz w:val="20"/>
          <w:szCs w:val="22"/>
        </w:rPr>
        <w:t>Тестирование качества печати на принтере, замену чипа, если таковой предусмотрен конструкцией картриджа</w:t>
      </w:r>
    </w:p>
    <w:p w14:paraId="2D1DAAF2" w14:textId="77777777" w:rsidR="006D74C6" w:rsidRPr="00DF6161" w:rsidRDefault="006D74C6" w:rsidP="006D74C6">
      <w:pPr>
        <w:pStyle w:val="a3"/>
        <w:numPr>
          <w:ilvl w:val="0"/>
          <w:numId w:val="1"/>
        </w:numPr>
        <w:ind w:left="0" w:right="-1"/>
        <w:jc w:val="both"/>
        <w:rPr>
          <w:sz w:val="20"/>
          <w:szCs w:val="22"/>
        </w:rPr>
      </w:pPr>
      <w:r w:rsidRPr="00DF6161">
        <w:rPr>
          <w:sz w:val="20"/>
          <w:szCs w:val="22"/>
        </w:rPr>
        <w:t>Упаковка картриджа в светонепроницаемый пакет (с запаиванием концов).</w:t>
      </w:r>
    </w:p>
    <w:p w14:paraId="6633CCCB" w14:textId="77777777" w:rsidR="006D74C6" w:rsidRPr="00DF6161" w:rsidRDefault="006D74C6" w:rsidP="006D74C6">
      <w:pPr>
        <w:pStyle w:val="a3"/>
        <w:numPr>
          <w:ilvl w:val="0"/>
          <w:numId w:val="1"/>
        </w:numPr>
        <w:ind w:left="0" w:right="-1"/>
        <w:jc w:val="both"/>
        <w:rPr>
          <w:sz w:val="20"/>
          <w:szCs w:val="22"/>
        </w:rPr>
      </w:pPr>
      <w:r w:rsidRPr="00DF6161">
        <w:rPr>
          <w:sz w:val="20"/>
          <w:szCs w:val="22"/>
        </w:rPr>
        <w:t>Маркировка упаковки для последующей идентификации картриджа</w:t>
      </w:r>
    </w:p>
    <w:p w14:paraId="1D0629C8" w14:textId="099DAF8A" w:rsidR="006D74C6" w:rsidRDefault="006D74C6" w:rsidP="000E3DE9">
      <w:pPr>
        <w:ind w:right="-1"/>
        <w:contextualSpacing/>
        <w:jc w:val="both"/>
        <w:rPr>
          <w:szCs w:val="22"/>
        </w:rPr>
      </w:pPr>
      <w:r>
        <w:rPr>
          <w:szCs w:val="22"/>
        </w:rPr>
        <w:t>1.6</w:t>
      </w:r>
      <w:r w:rsidRPr="00DF6161">
        <w:rPr>
          <w:szCs w:val="22"/>
        </w:rPr>
        <w:t>. Исполнитель возвращает</w:t>
      </w:r>
      <w:r w:rsidR="00161764">
        <w:rPr>
          <w:szCs w:val="22"/>
        </w:rPr>
        <w:t xml:space="preserve"> заправленные и</w:t>
      </w:r>
      <w:r w:rsidRPr="00DF6161">
        <w:rPr>
          <w:szCs w:val="22"/>
        </w:rPr>
        <w:t xml:space="preserve"> восстановленные картриджи Заказчику согласно всем вышеперечисленным требованиям.</w:t>
      </w:r>
    </w:p>
    <w:p w14:paraId="20CDAB99" w14:textId="77777777" w:rsidR="000E3DE9" w:rsidRDefault="000E3DE9" w:rsidP="000E3DE9">
      <w:pPr>
        <w:ind w:right="-1"/>
        <w:contextualSpacing/>
        <w:jc w:val="both"/>
        <w:rPr>
          <w:szCs w:val="22"/>
        </w:rPr>
      </w:pPr>
    </w:p>
    <w:p w14:paraId="3BA23F0F" w14:textId="77777777" w:rsidR="000E3DE9" w:rsidRPr="00DF6161" w:rsidRDefault="000E3DE9" w:rsidP="000E3DE9">
      <w:pPr>
        <w:ind w:right="-1"/>
        <w:contextualSpacing/>
        <w:jc w:val="both"/>
        <w:rPr>
          <w:b/>
          <w:szCs w:val="22"/>
        </w:rPr>
      </w:pPr>
      <w:r w:rsidRPr="00DF6161">
        <w:rPr>
          <w:b/>
          <w:szCs w:val="22"/>
        </w:rPr>
        <w:t>2. Ремонт компьютерной и оргтехники включает в себя:</w:t>
      </w:r>
    </w:p>
    <w:p w14:paraId="5A5A06DA" w14:textId="77777777" w:rsidR="000E3DE9" w:rsidRPr="00DF6161" w:rsidRDefault="000E3DE9" w:rsidP="000E3DE9">
      <w:pPr>
        <w:ind w:right="-1"/>
        <w:contextualSpacing/>
        <w:jc w:val="both"/>
        <w:rPr>
          <w:szCs w:val="22"/>
        </w:rPr>
      </w:pPr>
      <w:r>
        <w:rPr>
          <w:szCs w:val="22"/>
        </w:rPr>
        <w:t>2.1</w:t>
      </w:r>
      <w:r w:rsidRPr="00DF6161">
        <w:rPr>
          <w:szCs w:val="22"/>
        </w:rPr>
        <w:t>. Диагностика техники включает в себя:</w:t>
      </w:r>
    </w:p>
    <w:p w14:paraId="4AC5C252" w14:textId="77777777" w:rsidR="000E3DE9" w:rsidRPr="00CB3981" w:rsidRDefault="000E3DE9" w:rsidP="000E3DE9">
      <w:pPr>
        <w:pStyle w:val="a3"/>
        <w:numPr>
          <w:ilvl w:val="0"/>
          <w:numId w:val="2"/>
        </w:numPr>
        <w:ind w:left="0" w:right="-1"/>
        <w:jc w:val="both"/>
        <w:rPr>
          <w:sz w:val="20"/>
          <w:szCs w:val="22"/>
        </w:rPr>
      </w:pPr>
      <w:r w:rsidRPr="00CB3981">
        <w:rPr>
          <w:sz w:val="20"/>
          <w:szCs w:val="22"/>
        </w:rPr>
        <w:t>Проверку функционирования принтера/копира с использованием всех установленных интерфейсов;</w:t>
      </w:r>
    </w:p>
    <w:p w14:paraId="1FBC9790" w14:textId="7BD22B90" w:rsidR="000E3DE9" w:rsidRPr="00CB3981" w:rsidRDefault="000E3DE9" w:rsidP="000E3DE9">
      <w:pPr>
        <w:pStyle w:val="a3"/>
        <w:numPr>
          <w:ilvl w:val="0"/>
          <w:numId w:val="2"/>
        </w:numPr>
        <w:ind w:left="0" w:right="-1"/>
        <w:jc w:val="both"/>
        <w:rPr>
          <w:sz w:val="20"/>
          <w:szCs w:val="22"/>
        </w:rPr>
      </w:pPr>
      <w:r w:rsidRPr="00CB3981">
        <w:rPr>
          <w:sz w:val="20"/>
          <w:szCs w:val="22"/>
        </w:rPr>
        <w:t>Диагностику и выявление изношенных</w:t>
      </w:r>
      <w:r w:rsidR="00D8034F">
        <w:rPr>
          <w:sz w:val="20"/>
          <w:szCs w:val="22"/>
        </w:rPr>
        <w:t xml:space="preserve"> </w:t>
      </w:r>
      <w:r w:rsidR="0060547C">
        <w:rPr>
          <w:sz w:val="20"/>
          <w:szCs w:val="22"/>
        </w:rPr>
        <w:t>(вышедших из строя)</w:t>
      </w:r>
      <w:r w:rsidR="00684E2C">
        <w:rPr>
          <w:sz w:val="20"/>
          <w:szCs w:val="22"/>
        </w:rPr>
        <w:t xml:space="preserve"> деталей,</w:t>
      </w:r>
      <w:r w:rsidRPr="00CB3981">
        <w:rPr>
          <w:sz w:val="20"/>
          <w:szCs w:val="22"/>
        </w:rPr>
        <w:t xml:space="preserve"> частей и механизмов;</w:t>
      </w:r>
    </w:p>
    <w:p w14:paraId="210F25A3" w14:textId="77777777" w:rsidR="000E3DE9" w:rsidRPr="00CB3981" w:rsidRDefault="000E3DE9" w:rsidP="000E3DE9">
      <w:pPr>
        <w:pStyle w:val="a3"/>
        <w:numPr>
          <w:ilvl w:val="0"/>
          <w:numId w:val="2"/>
        </w:numPr>
        <w:ind w:left="0" w:right="-1"/>
        <w:jc w:val="both"/>
        <w:rPr>
          <w:sz w:val="20"/>
          <w:szCs w:val="22"/>
        </w:rPr>
      </w:pPr>
      <w:r w:rsidRPr="00CB3981">
        <w:rPr>
          <w:sz w:val="20"/>
          <w:szCs w:val="22"/>
        </w:rPr>
        <w:t>Рекомендацию по ремонту оргтехники “Заказчика” (если будут выявлены предпосылки) с указанием - наименования требующих замены деталей;</w:t>
      </w:r>
    </w:p>
    <w:p w14:paraId="5D23AC24" w14:textId="77777777" w:rsidR="000E3DE9" w:rsidRPr="00CB3981" w:rsidRDefault="000E3DE9" w:rsidP="000E3DE9">
      <w:pPr>
        <w:pStyle w:val="a3"/>
        <w:numPr>
          <w:ilvl w:val="0"/>
          <w:numId w:val="2"/>
        </w:numPr>
        <w:ind w:left="0" w:right="-1"/>
        <w:jc w:val="both"/>
        <w:rPr>
          <w:sz w:val="20"/>
          <w:szCs w:val="22"/>
        </w:rPr>
      </w:pPr>
      <w:r w:rsidRPr="00CB3981">
        <w:rPr>
          <w:sz w:val="20"/>
          <w:szCs w:val="22"/>
        </w:rPr>
        <w:t>Очистку, продувку, удаление остатков тонера, бумажной пыли и т.п.;</w:t>
      </w:r>
    </w:p>
    <w:p w14:paraId="3C8FB752" w14:textId="77777777" w:rsidR="000E3DE9" w:rsidRPr="00CB3981" w:rsidRDefault="000E3DE9" w:rsidP="000E3DE9">
      <w:pPr>
        <w:pStyle w:val="a3"/>
        <w:numPr>
          <w:ilvl w:val="0"/>
          <w:numId w:val="2"/>
        </w:numPr>
        <w:ind w:left="0" w:right="-1"/>
        <w:jc w:val="both"/>
        <w:rPr>
          <w:sz w:val="20"/>
          <w:szCs w:val="22"/>
        </w:rPr>
      </w:pPr>
      <w:r w:rsidRPr="00CB3981">
        <w:rPr>
          <w:sz w:val="20"/>
          <w:szCs w:val="22"/>
        </w:rPr>
        <w:t>Устранение дефектов печати, связанное с естественным загрязнением оборудования в ходе эксплуатации;</w:t>
      </w:r>
    </w:p>
    <w:p w14:paraId="7078A13F" w14:textId="618CB97D" w:rsidR="000E3DE9" w:rsidRDefault="000E3DE9" w:rsidP="000E3DE9">
      <w:pPr>
        <w:pStyle w:val="a3"/>
        <w:numPr>
          <w:ilvl w:val="0"/>
          <w:numId w:val="2"/>
        </w:numPr>
        <w:ind w:left="0" w:right="-1"/>
        <w:jc w:val="both"/>
        <w:rPr>
          <w:sz w:val="20"/>
          <w:szCs w:val="22"/>
        </w:rPr>
      </w:pPr>
      <w:r w:rsidRPr="00CB3981">
        <w:rPr>
          <w:sz w:val="20"/>
          <w:szCs w:val="22"/>
        </w:rPr>
        <w:t>Проверку качества печати принтера/копира;</w:t>
      </w:r>
    </w:p>
    <w:p w14:paraId="5ECEF3A2" w14:textId="2A16E322" w:rsidR="000E3DE9" w:rsidRDefault="000E3DE9" w:rsidP="000E3DE9">
      <w:pPr>
        <w:ind w:right="-1"/>
        <w:contextualSpacing/>
        <w:jc w:val="both"/>
        <w:rPr>
          <w:szCs w:val="22"/>
        </w:rPr>
      </w:pPr>
      <w:r w:rsidRPr="00CB3981">
        <w:rPr>
          <w:szCs w:val="22"/>
        </w:rPr>
        <w:t>2.2. Ремонтные работы включают в себя:</w:t>
      </w:r>
    </w:p>
    <w:p w14:paraId="44657088" w14:textId="5B94121C" w:rsidR="000E3DE9" w:rsidRDefault="000E3DE9" w:rsidP="000E3DE9">
      <w:pPr>
        <w:pStyle w:val="a3"/>
        <w:numPr>
          <w:ilvl w:val="0"/>
          <w:numId w:val="3"/>
        </w:numPr>
        <w:ind w:left="0" w:right="-1"/>
        <w:jc w:val="both"/>
        <w:rPr>
          <w:sz w:val="20"/>
          <w:szCs w:val="22"/>
        </w:rPr>
      </w:pPr>
      <w:r w:rsidRPr="00CB3981">
        <w:rPr>
          <w:sz w:val="20"/>
          <w:szCs w:val="22"/>
        </w:rPr>
        <w:t>Работы осуществляются путем замены</w:t>
      </w:r>
      <w:r w:rsidR="00F80BD4">
        <w:rPr>
          <w:sz w:val="20"/>
          <w:szCs w:val="22"/>
        </w:rPr>
        <w:t xml:space="preserve"> (ремонта)</w:t>
      </w:r>
      <w:r w:rsidRPr="00CB3981">
        <w:rPr>
          <w:sz w:val="20"/>
          <w:szCs w:val="22"/>
        </w:rPr>
        <w:t xml:space="preserve"> изношенных, либо вышедших из строя </w:t>
      </w:r>
      <w:r w:rsidR="00F80BD4">
        <w:rPr>
          <w:sz w:val="20"/>
          <w:szCs w:val="22"/>
        </w:rPr>
        <w:t>деталей,</w:t>
      </w:r>
      <w:r w:rsidR="00F80BD4" w:rsidRPr="00CB3981">
        <w:rPr>
          <w:sz w:val="20"/>
          <w:szCs w:val="22"/>
        </w:rPr>
        <w:t xml:space="preserve"> частей и механизмов</w:t>
      </w:r>
      <w:r w:rsidRPr="00CB3981">
        <w:rPr>
          <w:sz w:val="20"/>
          <w:szCs w:val="22"/>
        </w:rPr>
        <w:t>, с полной или частичной разборкой оборудования.</w:t>
      </w:r>
    </w:p>
    <w:p w14:paraId="5A87AEBC" w14:textId="6EF8AA96" w:rsidR="00A07509" w:rsidRPr="00CB3981" w:rsidRDefault="00A07509" w:rsidP="000E3DE9">
      <w:pPr>
        <w:pStyle w:val="a3"/>
        <w:numPr>
          <w:ilvl w:val="0"/>
          <w:numId w:val="3"/>
        </w:numPr>
        <w:ind w:left="0" w:right="-1"/>
        <w:jc w:val="both"/>
        <w:rPr>
          <w:sz w:val="20"/>
          <w:szCs w:val="22"/>
        </w:rPr>
      </w:pPr>
      <w:r w:rsidRPr="00A07509">
        <w:rPr>
          <w:sz w:val="20"/>
          <w:szCs w:val="22"/>
        </w:rPr>
        <w:t xml:space="preserve">Срок оказания услуг по </w:t>
      </w:r>
      <w:r>
        <w:rPr>
          <w:sz w:val="20"/>
          <w:szCs w:val="22"/>
        </w:rPr>
        <w:t>р</w:t>
      </w:r>
      <w:r w:rsidRPr="00A07509">
        <w:rPr>
          <w:sz w:val="20"/>
          <w:szCs w:val="22"/>
        </w:rPr>
        <w:t>емонт</w:t>
      </w:r>
      <w:r>
        <w:rPr>
          <w:sz w:val="20"/>
          <w:szCs w:val="22"/>
        </w:rPr>
        <w:t>у</w:t>
      </w:r>
      <w:r w:rsidRPr="00A07509">
        <w:rPr>
          <w:sz w:val="20"/>
          <w:szCs w:val="22"/>
        </w:rPr>
        <w:t xml:space="preserve"> компьютерной и оргтехники</w:t>
      </w:r>
      <w:r w:rsidR="00042E3C">
        <w:rPr>
          <w:sz w:val="20"/>
          <w:szCs w:val="22"/>
        </w:rPr>
        <w:t>,</w:t>
      </w:r>
      <w:r w:rsidR="00042E3C" w:rsidRPr="00042E3C">
        <w:rPr>
          <w:szCs w:val="22"/>
        </w:rPr>
        <w:t xml:space="preserve"> </w:t>
      </w:r>
      <w:r w:rsidR="00042E3C" w:rsidRPr="00042E3C">
        <w:rPr>
          <w:sz w:val="20"/>
          <w:szCs w:val="22"/>
        </w:rPr>
        <w:t xml:space="preserve">с момента передачи </w:t>
      </w:r>
      <w:r w:rsidR="00042E3C">
        <w:rPr>
          <w:sz w:val="20"/>
          <w:szCs w:val="22"/>
        </w:rPr>
        <w:t>техники</w:t>
      </w:r>
      <w:r w:rsidR="00042E3C" w:rsidRPr="00042E3C">
        <w:rPr>
          <w:sz w:val="20"/>
          <w:szCs w:val="22"/>
        </w:rPr>
        <w:t xml:space="preserve"> исполнителю и до момента возврата</w:t>
      </w:r>
      <w:r w:rsidR="00042E3C">
        <w:rPr>
          <w:sz w:val="20"/>
          <w:szCs w:val="22"/>
        </w:rPr>
        <w:t xml:space="preserve"> ее</w:t>
      </w:r>
      <w:r w:rsidR="00042E3C" w:rsidRPr="00042E3C">
        <w:rPr>
          <w:sz w:val="20"/>
          <w:szCs w:val="22"/>
        </w:rPr>
        <w:t xml:space="preserve"> заказчику</w:t>
      </w:r>
      <w:r w:rsidRPr="00A07509">
        <w:rPr>
          <w:sz w:val="20"/>
          <w:szCs w:val="22"/>
        </w:rPr>
        <w:t xml:space="preserve"> не должен составлять более </w:t>
      </w:r>
      <w:r w:rsidR="008825C2">
        <w:rPr>
          <w:sz w:val="20"/>
          <w:szCs w:val="22"/>
        </w:rPr>
        <w:t>5</w:t>
      </w:r>
      <w:r w:rsidRPr="00A07509">
        <w:rPr>
          <w:sz w:val="20"/>
          <w:szCs w:val="22"/>
        </w:rPr>
        <w:t xml:space="preserve"> </w:t>
      </w:r>
      <w:r w:rsidR="008825C2">
        <w:rPr>
          <w:sz w:val="20"/>
          <w:szCs w:val="22"/>
        </w:rPr>
        <w:t>рабочих дней</w:t>
      </w:r>
      <w:r w:rsidRPr="00A07509">
        <w:rPr>
          <w:sz w:val="20"/>
          <w:szCs w:val="22"/>
        </w:rPr>
        <w:t>.</w:t>
      </w:r>
    </w:p>
    <w:p w14:paraId="029AF3B7" w14:textId="7A63A3E9" w:rsidR="000E3DE9" w:rsidRDefault="0060547C" w:rsidP="000E3DE9">
      <w:pPr>
        <w:pStyle w:val="a3"/>
        <w:numPr>
          <w:ilvl w:val="0"/>
          <w:numId w:val="3"/>
        </w:numPr>
        <w:ind w:left="0" w:right="-1"/>
        <w:jc w:val="both"/>
        <w:rPr>
          <w:sz w:val="20"/>
          <w:szCs w:val="22"/>
        </w:rPr>
      </w:pPr>
      <w:r>
        <w:rPr>
          <w:sz w:val="20"/>
          <w:szCs w:val="22"/>
        </w:rPr>
        <w:t>Р</w:t>
      </w:r>
      <w:r w:rsidR="000E3DE9" w:rsidRPr="00CB3981">
        <w:rPr>
          <w:sz w:val="20"/>
          <w:szCs w:val="22"/>
        </w:rPr>
        <w:t>емонт</w:t>
      </w:r>
      <w:r w:rsidR="00FC625B">
        <w:rPr>
          <w:sz w:val="20"/>
          <w:szCs w:val="22"/>
        </w:rPr>
        <w:t xml:space="preserve"> всей</w:t>
      </w:r>
      <w:r w:rsidR="000E3DE9" w:rsidRPr="00CB3981">
        <w:rPr>
          <w:sz w:val="20"/>
          <w:szCs w:val="22"/>
        </w:rPr>
        <w:t xml:space="preserve"> техники Заказчика, </w:t>
      </w:r>
      <w:r w:rsidR="00FC625B">
        <w:rPr>
          <w:sz w:val="20"/>
          <w:szCs w:val="22"/>
        </w:rPr>
        <w:t xml:space="preserve">осуществляется </w:t>
      </w:r>
      <w:r w:rsidR="000E3DE9" w:rsidRPr="00CB3981">
        <w:rPr>
          <w:sz w:val="20"/>
          <w:szCs w:val="22"/>
        </w:rPr>
        <w:t>комплектующи</w:t>
      </w:r>
      <w:r w:rsidR="00FC625B">
        <w:rPr>
          <w:sz w:val="20"/>
          <w:szCs w:val="22"/>
        </w:rPr>
        <w:t>ми</w:t>
      </w:r>
      <w:r w:rsidR="00E600F0">
        <w:rPr>
          <w:sz w:val="20"/>
          <w:szCs w:val="22"/>
        </w:rPr>
        <w:t xml:space="preserve"> (детали, запасные</w:t>
      </w:r>
      <w:r w:rsidR="00E600F0" w:rsidRPr="00CB3981">
        <w:rPr>
          <w:sz w:val="20"/>
          <w:szCs w:val="22"/>
        </w:rPr>
        <w:t xml:space="preserve"> част</w:t>
      </w:r>
      <w:r w:rsidR="00E600F0">
        <w:rPr>
          <w:sz w:val="20"/>
          <w:szCs w:val="22"/>
        </w:rPr>
        <w:t>и</w:t>
      </w:r>
      <w:r w:rsidR="00A07509">
        <w:rPr>
          <w:sz w:val="20"/>
          <w:szCs w:val="22"/>
        </w:rPr>
        <w:t>,</w:t>
      </w:r>
      <w:r w:rsidR="00E600F0" w:rsidRPr="00CB3981">
        <w:rPr>
          <w:sz w:val="20"/>
          <w:szCs w:val="22"/>
        </w:rPr>
        <w:t xml:space="preserve"> механизм</w:t>
      </w:r>
      <w:r w:rsidR="00E600F0">
        <w:rPr>
          <w:sz w:val="20"/>
          <w:szCs w:val="22"/>
        </w:rPr>
        <w:t>ы</w:t>
      </w:r>
      <w:r w:rsidR="00A07509">
        <w:rPr>
          <w:sz w:val="20"/>
          <w:szCs w:val="22"/>
        </w:rPr>
        <w:t xml:space="preserve"> и прочее</w:t>
      </w:r>
      <w:r w:rsidR="00E600F0">
        <w:rPr>
          <w:sz w:val="20"/>
          <w:szCs w:val="22"/>
        </w:rPr>
        <w:t>)</w:t>
      </w:r>
      <w:r w:rsidR="000E3DE9" w:rsidRPr="00CB3981">
        <w:rPr>
          <w:sz w:val="20"/>
          <w:szCs w:val="22"/>
        </w:rPr>
        <w:t xml:space="preserve"> </w:t>
      </w:r>
      <w:r w:rsidR="00FC625B">
        <w:rPr>
          <w:sz w:val="20"/>
          <w:szCs w:val="22"/>
        </w:rPr>
        <w:t>Исполнителя</w:t>
      </w:r>
      <w:r w:rsidR="00E600F0">
        <w:rPr>
          <w:sz w:val="20"/>
          <w:szCs w:val="22"/>
        </w:rPr>
        <w:t>.</w:t>
      </w:r>
    </w:p>
    <w:p w14:paraId="5983996A" w14:textId="71285589" w:rsidR="0095643E" w:rsidRDefault="0095643E" w:rsidP="0095643E">
      <w:pPr>
        <w:pStyle w:val="a3"/>
        <w:ind w:left="153"/>
        <w:jc w:val="both"/>
        <w:rPr>
          <w:b/>
          <w:sz w:val="22"/>
          <w:szCs w:val="22"/>
        </w:rPr>
      </w:pPr>
    </w:p>
    <w:p w14:paraId="1AE2C968" w14:textId="77777777" w:rsidR="001C69E8" w:rsidRDefault="001C69E8" w:rsidP="001C69E8">
      <w:pPr>
        <w:pStyle w:val="a3"/>
        <w:ind w:left="0" w:right="-1"/>
        <w:jc w:val="both"/>
        <w:rPr>
          <w:sz w:val="20"/>
          <w:szCs w:val="22"/>
        </w:rPr>
      </w:pPr>
    </w:p>
    <w:p w14:paraId="2A576B5D" w14:textId="77777777" w:rsidR="006C23F7" w:rsidRDefault="006C23F7" w:rsidP="006C23F7">
      <w:pPr>
        <w:pStyle w:val="a3"/>
        <w:ind w:left="0" w:right="-1"/>
        <w:jc w:val="both"/>
        <w:rPr>
          <w:sz w:val="20"/>
          <w:szCs w:val="22"/>
        </w:rPr>
      </w:pPr>
    </w:p>
    <w:p w14:paraId="24316DE0" w14:textId="23D444C3" w:rsidR="006C23F7" w:rsidRDefault="006C23F7" w:rsidP="006C23F7">
      <w:pPr>
        <w:pStyle w:val="a3"/>
        <w:adjustRightInd w:val="0"/>
        <w:ind w:left="0"/>
        <w:jc w:val="both"/>
        <w:rPr>
          <w:b/>
          <w:sz w:val="20"/>
          <w:szCs w:val="22"/>
          <w:lang w:eastAsia="zh-CN"/>
        </w:rPr>
      </w:pPr>
      <w:r w:rsidRPr="006C23F7">
        <w:rPr>
          <w:b/>
          <w:sz w:val="20"/>
          <w:szCs w:val="22"/>
          <w:lang w:eastAsia="zh-CN"/>
        </w:rPr>
        <w:t>3. Перечень адресов структурных подразделений, по которым осуществляется сбор и доставка картриджей и(или) техники Заказчика:</w:t>
      </w:r>
    </w:p>
    <w:p w14:paraId="215EA437" w14:textId="46CE8E5F" w:rsidR="0023591D" w:rsidRDefault="0023591D" w:rsidP="006C23F7">
      <w:pPr>
        <w:pStyle w:val="a3"/>
        <w:adjustRightInd w:val="0"/>
        <w:ind w:left="0"/>
        <w:jc w:val="both"/>
        <w:rPr>
          <w:b/>
          <w:sz w:val="20"/>
          <w:szCs w:val="22"/>
          <w:lang w:eastAsia="zh-CN"/>
        </w:rPr>
      </w:pPr>
    </w:p>
    <w:p w14:paraId="7D38BBC8" w14:textId="77777777" w:rsidR="0023591D" w:rsidRDefault="0023591D" w:rsidP="006C23F7">
      <w:pPr>
        <w:pStyle w:val="a3"/>
        <w:adjustRightInd w:val="0"/>
        <w:ind w:left="0"/>
        <w:jc w:val="both"/>
        <w:rPr>
          <w:b/>
          <w:sz w:val="20"/>
          <w:szCs w:val="22"/>
          <w:lang w:eastAsia="zh-CN"/>
        </w:rPr>
      </w:pPr>
    </w:p>
    <w:tbl>
      <w:tblPr>
        <w:tblpPr w:leftFromText="180" w:rightFromText="180" w:vertAnchor="text" w:horzAnchor="margin" w:tblpX="-465" w:tblpY="17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820"/>
        <w:gridCol w:w="4252"/>
      </w:tblGrid>
      <w:tr w:rsidR="00C72AFA" w:rsidRPr="00186EFB" w14:paraId="781F7D93" w14:textId="77777777" w:rsidTr="00C72AFA">
        <w:trPr>
          <w:trHeight w:val="626"/>
        </w:trPr>
        <w:tc>
          <w:tcPr>
            <w:tcW w:w="1271" w:type="dxa"/>
            <w:shd w:val="clear" w:color="auto" w:fill="auto"/>
            <w:vAlign w:val="center"/>
          </w:tcPr>
          <w:p w14:paraId="4A2880E4" w14:textId="77777777" w:rsidR="00C72AFA" w:rsidRPr="00186EFB" w:rsidRDefault="00C72AFA" w:rsidP="00C72AFA">
            <w:pPr>
              <w:jc w:val="center"/>
              <w:rPr>
                <w:b/>
                <w:sz w:val="22"/>
                <w:szCs w:val="22"/>
              </w:rPr>
            </w:pPr>
            <w:r w:rsidRPr="00186EF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EE585A5" w14:textId="77777777" w:rsidR="00C72AFA" w:rsidRPr="00186EFB" w:rsidRDefault="00C72AFA" w:rsidP="00C72AFA">
            <w:pPr>
              <w:jc w:val="center"/>
              <w:rPr>
                <w:b/>
                <w:sz w:val="22"/>
                <w:szCs w:val="22"/>
              </w:rPr>
            </w:pPr>
            <w:r w:rsidRPr="00186EFB">
              <w:rPr>
                <w:b/>
                <w:sz w:val="22"/>
                <w:szCs w:val="22"/>
              </w:rPr>
              <w:t>Наименование филиала</w:t>
            </w:r>
          </w:p>
        </w:tc>
        <w:tc>
          <w:tcPr>
            <w:tcW w:w="4252" w:type="dxa"/>
          </w:tcPr>
          <w:p w14:paraId="1644C41D" w14:textId="77777777" w:rsidR="00C72AFA" w:rsidRPr="00186EFB" w:rsidRDefault="00C72AFA" w:rsidP="00C72AFA">
            <w:pPr>
              <w:jc w:val="center"/>
              <w:rPr>
                <w:b/>
                <w:sz w:val="22"/>
                <w:szCs w:val="22"/>
              </w:rPr>
            </w:pPr>
          </w:p>
          <w:p w14:paraId="672456B6" w14:textId="77777777" w:rsidR="00C72AFA" w:rsidRPr="00186EFB" w:rsidRDefault="00C72AFA" w:rsidP="00C72AFA">
            <w:pPr>
              <w:jc w:val="center"/>
              <w:rPr>
                <w:b/>
                <w:sz w:val="22"/>
                <w:szCs w:val="22"/>
              </w:rPr>
            </w:pPr>
            <w:r w:rsidRPr="00186EFB">
              <w:rPr>
                <w:b/>
                <w:sz w:val="22"/>
                <w:szCs w:val="22"/>
              </w:rPr>
              <w:t>Адрес</w:t>
            </w:r>
          </w:p>
        </w:tc>
      </w:tr>
      <w:tr w:rsidR="00C72AFA" w:rsidRPr="00186EFB" w14:paraId="6F037C60" w14:textId="77777777" w:rsidTr="00C72AFA">
        <w:trPr>
          <w:trHeight w:val="203"/>
        </w:trPr>
        <w:tc>
          <w:tcPr>
            <w:tcW w:w="1271" w:type="dxa"/>
            <w:shd w:val="clear" w:color="auto" w:fill="auto"/>
          </w:tcPr>
          <w:p w14:paraId="6B215B19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9B0C118" w14:textId="77777777" w:rsidR="00C72AFA" w:rsidRPr="00186EFB" w:rsidRDefault="00C72AFA" w:rsidP="00C72AFA">
            <w:pPr>
              <w:rPr>
                <w:color w:val="000000" w:themeColor="text1"/>
                <w:sz w:val="22"/>
                <w:szCs w:val="22"/>
              </w:rPr>
            </w:pPr>
            <w:r w:rsidRPr="00186EFB">
              <w:rPr>
                <w:color w:val="000000" w:themeColor="text1"/>
                <w:sz w:val="22"/>
                <w:szCs w:val="22"/>
              </w:rPr>
              <w:t>Административный корпус (АУП)</w:t>
            </w:r>
          </w:p>
        </w:tc>
        <w:tc>
          <w:tcPr>
            <w:tcW w:w="4252" w:type="dxa"/>
          </w:tcPr>
          <w:p w14:paraId="0CECAF08" w14:textId="77777777" w:rsidR="00C72AFA" w:rsidRPr="00186EFB" w:rsidRDefault="00C72AFA" w:rsidP="00C72AFA">
            <w:pPr>
              <w:rPr>
                <w:sz w:val="22"/>
                <w:szCs w:val="22"/>
              </w:rPr>
            </w:pPr>
            <w:proofErr w:type="spellStart"/>
            <w:r w:rsidRPr="00186EFB">
              <w:rPr>
                <w:sz w:val="22"/>
                <w:szCs w:val="22"/>
              </w:rPr>
              <w:t>г.Тюмень</w:t>
            </w:r>
            <w:proofErr w:type="spellEnd"/>
            <w:r w:rsidRPr="00186EFB">
              <w:rPr>
                <w:sz w:val="22"/>
                <w:szCs w:val="22"/>
              </w:rPr>
              <w:t>, ул. Авторемонтная, 2</w:t>
            </w:r>
          </w:p>
        </w:tc>
      </w:tr>
      <w:tr w:rsidR="00C72AFA" w:rsidRPr="00186EFB" w14:paraId="1AF2301F" w14:textId="77777777" w:rsidTr="00C72AFA">
        <w:trPr>
          <w:trHeight w:val="249"/>
        </w:trPr>
        <w:tc>
          <w:tcPr>
            <w:tcW w:w="1271" w:type="dxa"/>
            <w:shd w:val="clear" w:color="auto" w:fill="auto"/>
          </w:tcPr>
          <w:p w14:paraId="73C77119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54AC098" w14:textId="77777777" w:rsidR="00C72AFA" w:rsidRPr="00186EFB" w:rsidRDefault="00C72AFA" w:rsidP="00C72AFA">
            <w:pPr>
              <w:rPr>
                <w:color w:val="000000" w:themeColor="text1"/>
                <w:sz w:val="22"/>
                <w:szCs w:val="22"/>
              </w:rPr>
            </w:pPr>
            <w:r w:rsidRPr="00186EFB">
              <w:rPr>
                <w:color w:val="000000" w:themeColor="text1"/>
                <w:sz w:val="22"/>
                <w:szCs w:val="22"/>
              </w:rPr>
              <w:t>Филиал Поликлиника</w:t>
            </w:r>
          </w:p>
        </w:tc>
        <w:tc>
          <w:tcPr>
            <w:tcW w:w="4252" w:type="dxa"/>
          </w:tcPr>
          <w:p w14:paraId="5FCB7271" w14:textId="77777777" w:rsidR="00C72AFA" w:rsidRPr="00186EFB" w:rsidRDefault="00C72AFA" w:rsidP="00C72AFA">
            <w:pPr>
              <w:rPr>
                <w:sz w:val="22"/>
                <w:szCs w:val="22"/>
              </w:rPr>
            </w:pPr>
            <w:proofErr w:type="spellStart"/>
            <w:r w:rsidRPr="00186EFB">
              <w:rPr>
                <w:sz w:val="22"/>
                <w:szCs w:val="22"/>
              </w:rPr>
              <w:t>г.Тюмень</w:t>
            </w:r>
            <w:proofErr w:type="spellEnd"/>
            <w:r w:rsidRPr="00186EFB">
              <w:rPr>
                <w:sz w:val="22"/>
                <w:szCs w:val="22"/>
              </w:rPr>
              <w:t>, ул. Авторемонтная, 2</w:t>
            </w:r>
          </w:p>
        </w:tc>
      </w:tr>
      <w:tr w:rsidR="00C72AFA" w:rsidRPr="00186EFB" w14:paraId="6D477ACB" w14:textId="77777777" w:rsidTr="00C72AFA">
        <w:trPr>
          <w:trHeight w:val="139"/>
        </w:trPr>
        <w:tc>
          <w:tcPr>
            <w:tcW w:w="1271" w:type="dxa"/>
            <w:shd w:val="clear" w:color="auto" w:fill="auto"/>
          </w:tcPr>
          <w:p w14:paraId="582CCB49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14:paraId="497F87EF" w14:textId="77777777" w:rsidR="00C72AFA" w:rsidRPr="00186EFB" w:rsidRDefault="00C72AFA" w:rsidP="00C72AFA">
            <w:pPr>
              <w:rPr>
                <w:color w:val="000000" w:themeColor="text1"/>
                <w:sz w:val="22"/>
                <w:szCs w:val="22"/>
              </w:rPr>
            </w:pPr>
          </w:p>
          <w:p w14:paraId="3C8EC28D" w14:textId="77777777" w:rsidR="00C72AFA" w:rsidRPr="00186EFB" w:rsidRDefault="00C72AFA" w:rsidP="00C72AFA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86EFB">
              <w:rPr>
                <w:color w:val="000000" w:themeColor="text1"/>
                <w:sz w:val="22"/>
                <w:szCs w:val="22"/>
              </w:rPr>
              <w:t>Боровская</w:t>
            </w:r>
            <w:proofErr w:type="spellEnd"/>
            <w:r w:rsidRPr="00186EFB">
              <w:rPr>
                <w:color w:val="000000" w:themeColor="text1"/>
                <w:sz w:val="22"/>
                <w:szCs w:val="22"/>
              </w:rPr>
              <w:t xml:space="preserve"> участковая больница</w:t>
            </w:r>
          </w:p>
          <w:p w14:paraId="4BCA762F" w14:textId="77777777" w:rsidR="00C72AFA" w:rsidRPr="00186EFB" w:rsidRDefault="00C72AFA" w:rsidP="00C72AF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</w:tcPr>
          <w:p w14:paraId="3124D68C" w14:textId="77777777" w:rsidR="00C72AFA" w:rsidRPr="00186EFB" w:rsidRDefault="00C72AFA" w:rsidP="00C72AFA">
            <w:pPr>
              <w:rPr>
                <w:sz w:val="22"/>
                <w:szCs w:val="22"/>
              </w:rPr>
            </w:pPr>
            <w:proofErr w:type="spellStart"/>
            <w:r w:rsidRPr="00186EFB">
              <w:rPr>
                <w:sz w:val="22"/>
                <w:szCs w:val="22"/>
              </w:rPr>
              <w:t>п.Боровский</w:t>
            </w:r>
            <w:proofErr w:type="spellEnd"/>
            <w:r w:rsidRPr="00186EFB">
              <w:rPr>
                <w:sz w:val="22"/>
                <w:szCs w:val="22"/>
              </w:rPr>
              <w:t>, ул. Ленинградская, 16</w:t>
            </w:r>
          </w:p>
        </w:tc>
      </w:tr>
      <w:tr w:rsidR="00C72AFA" w:rsidRPr="00186EFB" w14:paraId="47832305" w14:textId="77777777" w:rsidTr="00C72AFA">
        <w:trPr>
          <w:trHeight w:val="171"/>
        </w:trPr>
        <w:tc>
          <w:tcPr>
            <w:tcW w:w="1271" w:type="dxa"/>
            <w:shd w:val="clear" w:color="auto" w:fill="auto"/>
          </w:tcPr>
          <w:p w14:paraId="6A3EB7F4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14:paraId="0323EF60" w14:textId="77777777" w:rsidR="00C72AFA" w:rsidRPr="00186EFB" w:rsidRDefault="00C72AFA" w:rsidP="00C72AF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</w:tcPr>
          <w:p w14:paraId="14A2E04A" w14:textId="77777777" w:rsidR="00C72AFA" w:rsidRPr="00186EFB" w:rsidRDefault="00C72AFA" w:rsidP="00C72AFA">
            <w:pPr>
              <w:rPr>
                <w:sz w:val="22"/>
                <w:szCs w:val="22"/>
              </w:rPr>
            </w:pPr>
            <w:r w:rsidRPr="00186EFB">
              <w:rPr>
                <w:sz w:val="22"/>
                <w:szCs w:val="22"/>
              </w:rPr>
              <w:t>п. Боровский ул. Островского, 21</w:t>
            </w:r>
          </w:p>
        </w:tc>
      </w:tr>
      <w:tr w:rsidR="00C72AFA" w:rsidRPr="00186EFB" w14:paraId="4CE6A3E5" w14:textId="77777777" w:rsidTr="00C72AFA">
        <w:trPr>
          <w:trHeight w:val="135"/>
        </w:trPr>
        <w:tc>
          <w:tcPr>
            <w:tcW w:w="1271" w:type="dxa"/>
            <w:shd w:val="clear" w:color="auto" w:fill="auto"/>
          </w:tcPr>
          <w:p w14:paraId="0CE340C6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14:paraId="0538AA20" w14:textId="77777777" w:rsidR="00C72AFA" w:rsidRPr="00186EFB" w:rsidRDefault="00C72AFA" w:rsidP="00C72AFA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86EFB">
              <w:rPr>
                <w:color w:val="000000" w:themeColor="text1"/>
                <w:sz w:val="22"/>
                <w:szCs w:val="22"/>
              </w:rPr>
              <w:t>Винзилинская</w:t>
            </w:r>
            <w:proofErr w:type="spellEnd"/>
            <w:r w:rsidRPr="00186EFB">
              <w:rPr>
                <w:color w:val="000000" w:themeColor="text1"/>
                <w:sz w:val="22"/>
                <w:szCs w:val="22"/>
              </w:rPr>
              <w:t xml:space="preserve"> участковая больница</w:t>
            </w:r>
          </w:p>
        </w:tc>
        <w:tc>
          <w:tcPr>
            <w:tcW w:w="4252" w:type="dxa"/>
          </w:tcPr>
          <w:p w14:paraId="69E337F5" w14:textId="77777777" w:rsidR="00C72AFA" w:rsidRPr="00186EFB" w:rsidRDefault="00C72AFA" w:rsidP="00C72AFA">
            <w:pPr>
              <w:rPr>
                <w:sz w:val="22"/>
                <w:szCs w:val="22"/>
              </w:rPr>
            </w:pPr>
            <w:proofErr w:type="spellStart"/>
            <w:r w:rsidRPr="00186EFB">
              <w:rPr>
                <w:sz w:val="22"/>
                <w:szCs w:val="22"/>
              </w:rPr>
              <w:t>п.Винзили</w:t>
            </w:r>
            <w:proofErr w:type="spellEnd"/>
            <w:proofErr w:type="gramStart"/>
            <w:r w:rsidRPr="00186EFB">
              <w:rPr>
                <w:sz w:val="22"/>
                <w:szCs w:val="22"/>
              </w:rPr>
              <w:t xml:space="preserve">,  </w:t>
            </w:r>
            <w:proofErr w:type="spellStart"/>
            <w:r w:rsidRPr="00186EFB">
              <w:rPr>
                <w:sz w:val="22"/>
                <w:szCs w:val="22"/>
              </w:rPr>
              <w:t>ул.Гагарина</w:t>
            </w:r>
            <w:proofErr w:type="spellEnd"/>
            <w:proofErr w:type="gramEnd"/>
            <w:r w:rsidRPr="00186EFB">
              <w:rPr>
                <w:sz w:val="22"/>
                <w:szCs w:val="22"/>
              </w:rPr>
              <w:t>, 3</w:t>
            </w:r>
          </w:p>
        </w:tc>
      </w:tr>
      <w:tr w:rsidR="00C72AFA" w:rsidRPr="00186EFB" w14:paraId="217E6F7E" w14:textId="77777777" w:rsidTr="00C72AFA">
        <w:trPr>
          <w:trHeight w:val="324"/>
        </w:trPr>
        <w:tc>
          <w:tcPr>
            <w:tcW w:w="1271" w:type="dxa"/>
            <w:shd w:val="clear" w:color="auto" w:fill="auto"/>
          </w:tcPr>
          <w:p w14:paraId="472A65A0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14:paraId="4089985F" w14:textId="77777777" w:rsidR="00C72AFA" w:rsidRPr="00186EFB" w:rsidRDefault="00C72AFA" w:rsidP="00C72AF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</w:tcPr>
          <w:p w14:paraId="79A747E7" w14:textId="77777777" w:rsidR="00C72AFA" w:rsidRPr="00186EFB" w:rsidRDefault="00C72AFA" w:rsidP="00C72AFA">
            <w:pPr>
              <w:rPr>
                <w:sz w:val="22"/>
                <w:szCs w:val="22"/>
              </w:rPr>
            </w:pPr>
            <w:proofErr w:type="spellStart"/>
            <w:r w:rsidRPr="00186EFB">
              <w:rPr>
                <w:sz w:val="22"/>
                <w:szCs w:val="22"/>
              </w:rPr>
              <w:t>п.Винзили</w:t>
            </w:r>
            <w:proofErr w:type="spellEnd"/>
            <w:proofErr w:type="gramStart"/>
            <w:r w:rsidRPr="00186EFB">
              <w:rPr>
                <w:sz w:val="22"/>
                <w:szCs w:val="22"/>
              </w:rPr>
              <w:t xml:space="preserve">,  </w:t>
            </w:r>
            <w:proofErr w:type="spellStart"/>
            <w:r w:rsidRPr="00186EFB">
              <w:rPr>
                <w:sz w:val="22"/>
                <w:szCs w:val="22"/>
              </w:rPr>
              <w:t>ул.Советская</w:t>
            </w:r>
            <w:proofErr w:type="spellEnd"/>
            <w:proofErr w:type="gramEnd"/>
            <w:r w:rsidRPr="00186EFB">
              <w:rPr>
                <w:sz w:val="22"/>
                <w:szCs w:val="22"/>
              </w:rPr>
              <w:t>, 23</w:t>
            </w:r>
          </w:p>
        </w:tc>
      </w:tr>
      <w:tr w:rsidR="00C72AFA" w:rsidRPr="00186EFB" w14:paraId="239B1C60" w14:textId="77777777" w:rsidTr="00C72AFA">
        <w:trPr>
          <w:trHeight w:val="128"/>
        </w:trPr>
        <w:tc>
          <w:tcPr>
            <w:tcW w:w="1271" w:type="dxa"/>
            <w:shd w:val="clear" w:color="auto" w:fill="auto"/>
          </w:tcPr>
          <w:p w14:paraId="0A87F0F2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C3321EC" w14:textId="77777777" w:rsidR="00C72AFA" w:rsidRPr="00186EFB" w:rsidRDefault="00C72AFA" w:rsidP="00C72AFA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86EFB">
              <w:rPr>
                <w:color w:val="000000" w:themeColor="text1"/>
                <w:sz w:val="22"/>
                <w:szCs w:val="22"/>
              </w:rPr>
              <w:t>Новотарманская</w:t>
            </w:r>
            <w:proofErr w:type="spellEnd"/>
            <w:r w:rsidRPr="00186EFB">
              <w:rPr>
                <w:color w:val="000000" w:themeColor="text1"/>
                <w:sz w:val="22"/>
                <w:szCs w:val="22"/>
              </w:rPr>
              <w:t xml:space="preserve"> участковая больница им Н.И. </w:t>
            </w:r>
            <w:proofErr w:type="spellStart"/>
            <w:r w:rsidRPr="00186EFB">
              <w:rPr>
                <w:color w:val="000000" w:themeColor="text1"/>
                <w:sz w:val="22"/>
                <w:szCs w:val="22"/>
              </w:rPr>
              <w:t>Хворостенко</w:t>
            </w:r>
            <w:proofErr w:type="spellEnd"/>
          </w:p>
        </w:tc>
        <w:tc>
          <w:tcPr>
            <w:tcW w:w="4252" w:type="dxa"/>
          </w:tcPr>
          <w:p w14:paraId="70A92270" w14:textId="77777777" w:rsidR="00C72AFA" w:rsidRPr="00186EFB" w:rsidRDefault="00C72AFA" w:rsidP="00C72AFA">
            <w:pPr>
              <w:rPr>
                <w:sz w:val="22"/>
                <w:szCs w:val="22"/>
              </w:rPr>
            </w:pPr>
            <w:proofErr w:type="spellStart"/>
            <w:r w:rsidRPr="00186EFB">
              <w:rPr>
                <w:sz w:val="22"/>
                <w:szCs w:val="22"/>
              </w:rPr>
              <w:t>п.Новотарманск</w:t>
            </w:r>
            <w:proofErr w:type="spellEnd"/>
            <w:r w:rsidRPr="00186EFB">
              <w:rPr>
                <w:sz w:val="22"/>
                <w:szCs w:val="22"/>
              </w:rPr>
              <w:t>, ул. Сосновая, 3</w:t>
            </w:r>
          </w:p>
        </w:tc>
      </w:tr>
      <w:tr w:rsidR="00C72AFA" w:rsidRPr="00186EFB" w14:paraId="0ADC55BD" w14:textId="77777777" w:rsidTr="00C72AFA">
        <w:trPr>
          <w:trHeight w:val="92"/>
        </w:trPr>
        <w:tc>
          <w:tcPr>
            <w:tcW w:w="1271" w:type="dxa"/>
            <w:shd w:val="clear" w:color="auto" w:fill="auto"/>
          </w:tcPr>
          <w:p w14:paraId="109C41C1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5934967" w14:textId="77777777" w:rsidR="00C72AFA" w:rsidRPr="00186EFB" w:rsidRDefault="00C72AFA" w:rsidP="00C72AFA">
            <w:pPr>
              <w:rPr>
                <w:color w:val="000000" w:themeColor="text1"/>
                <w:sz w:val="22"/>
                <w:szCs w:val="22"/>
              </w:rPr>
            </w:pPr>
            <w:r w:rsidRPr="00186EFB">
              <w:rPr>
                <w:color w:val="000000" w:themeColor="text1"/>
                <w:sz w:val="22"/>
                <w:szCs w:val="22"/>
              </w:rPr>
              <w:t>Успенская участковая больница</w:t>
            </w:r>
          </w:p>
        </w:tc>
        <w:tc>
          <w:tcPr>
            <w:tcW w:w="4252" w:type="dxa"/>
          </w:tcPr>
          <w:p w14:paraId="0E73C86A" w14:textId="77777777" w:rsidR="00C72AFA" w:rsidRPr="00186EFB" w:rsidRDefault="00C72AFA" w:rsidP="00C72AFA">
            <w:pPr>
              <w:rPr>
                <w:sz w:val="22"/>
                <w:szCs w:val="22"/>
              </w:rPr>
            </w:pPr>
            <w:proofErr w:type="spellStart"/>
            <w:r w:rsidRPr="00186EFB">
              <w:rPr>
                <w:sz w:val="22"/>
                <w:szCs w:val="22"/>
              </w:rPr>
              <w:t>с.Успенка</w:t>
            </w:r>
            <w:proofErr w:type="spellEnd"/>
            <w:r w:rsidRPr="00186EFB">
              <w:rPr>
                <w:sz w:val="22"/>
                <w:szCs w:val="22"/>
              </w:rPr>
              <w:t>, ул.  Московский тракт, 10а</w:t>
            </w:r>
          </w:p>
        </w:tc>
      </w:tr>
      <w:tr w:rsidR="00C72AFA" w:rsidRPr="00186EFB" w14:paraId="2DBDFD68" w14:textId="77777777" w:rsidTr="00C72AFA">
        <w:trPr>
          <w:trHeight w:val="124"/>
        </w:trPr>
        <w:tc>
          <w:tcPr>
            <w:tcW w:w="1271" w:type="dxa"/>
            <w:shd w:val="clear" w:color="auto" w:fill="auto"/>
          </w:tcPr>
          <w:p w14:paraId="41D1F539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EB96313" w14:textId="77777777" w:rsidR="00C72AFA" w:rsidRPr="00186EFB" w:rsidRDefault="00C72AFA" w:rsidP="00C72AFA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86EFB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Московская врачебная амбулатория</w:t>
            </w:r>
          </w:p>
        </w:tc>
        <w:tc>
          <w:tcPr>
            <w:tcW w:w="4252" w:type="dxa"/>
          </w:tcPr>
          <w:p w14:paraId="191AA1CD" w14:textId="77777777" w:rsidR="00C72AFA" w:rsidRPr="00186EFB" w:rsidRDefault="00C72AFA" w:rsidP="00C72AFA">
            <w:pPr>
              <w:rPr>
                <w:sz w:val="22"/>
                <w:szCs w:val="22"/>
              </w:rPr>
            </w:pPr>
            <w:proofErr w:type="spellStart"/>
            <w:r w:rsidRPr="00186EFB">
              <w:rPr>
                <w:sz w:val="22"/>
                <w:szCs w:val="22"/>
              </w:rPr>
              <w:t>п.Московский</w:t>
            </w:r>
            <w:proofErr w:type="spellEnd"/>
            <w:proofErr w:type="gramStart"/>
            <w:r w:rsidRPr="00186EFB">
              <w:rPr>
                <w:sz w:val="22"/>
                <w:szCs w:val="22"/>
              </w:rPr>
              <w:t xml:space="preserve">,  </w:t>
            </w:r>
            <w:proofErr w:type="spellStart"/>
            <w:r w:rsidRPr="00186EFB">
              <w:rPr>
                <w:sz w:val="22"/>
                <w:szCs w:val="22"/>
              </w:rPr>
              <w:t>ул.Бурлаки</w:t>
            </w:r>
            <w:proofErr w:type="spellEnd"/>
            <w:proofErr w:type="gramEnd"/>
            <w:r w:rsidRPr="00186EFB">
              <w:rPr>
                <w:sz w:val="22"/>
                <w:szCs w:val="22"/>
              </w:rPr>
              <w:t>, 5</w:t>
            </w:r>
          </w:p>
        </w:tc>
      </w:tr>
      <w:tr w:rsidR="00C72AFA" w:rsidRPr="00186EFB" w14:paraId="5284AD90" w14:textId="77777777" w:rsidTr="00C72AFA">
        <w:trPr>
          <w:trHeight w:val="63"/>
        </w:trPr>
        <w:tc>
          <w:tcPr>
            <w:tcW w:w="1271" w:type="dxa"/>
            <w:shd w:val="clear" w:color="auto" w:fill="auto"/>
          </w:tcPr>
          <w:p w14:paraId="6CAF40A4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A4FC6D2" w14:textId="77777777" w:rsidR="00C72AFA" w:rsidRPr="00186EFB" w:rsidRDefault="00C72AFA" w:rsidP="00C72AFA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86EFB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Борковская участковая больница</w:t>
            </w:r>
          </w:p>
        </w:tc>
        <w:tc>
          <w:tcPr>
            <w:tcW w:w="4252" w:type="dxa"/>
          </w:tcPr>
          <w:p w14:paraId="018B27DB" w14:textId="77777777" w:rsidR="00C72AFA" w:rsidRPr="00186EFB" w:rsidRDefault="00C72AFA" w:rsidP="00C72AFA">
            <w:pPr>
              <w:rPr>
                <w:sz w:val="22"/>
                <w:szCs w:val="22"/>
              </w:rPr>
            </w:pPr>
            <w:proofErr w:type="spellStart"/>
            <w:r w:rsidRPr="00186EFB">
              <w:rPr>
                <w:sz w:val="22"/>
                <w:szCs w:val="22"/>
              </w:rPr>
              <w:t>с.Борки</w:t>
            </w:r>
            <w:proofErr w:type="spellEnd"/>
            <w:proofErr w:type="gramStart"/>
            <w:r w:rsidRPr="00186EFB">
              <w:rPr>
                <w:sz w:val="22"/>
                <w:szCs w:val="22"/>
              </w:rPr>
              <w:t xml:space="preserve">,  </w:t>
            </w:r>
            <w:proofErr w:type="spellStart"/>
            <w:r w:rsidRPr="00186EFB">
              <w:rPr>
                <w:sz w:val="22"/>
                <w:szCs w:val="22"/>
              </w:rPr>
              <w:t>ул.Центральная</w:t>
            </w:r>
            <w:proofErr w:type="spellEnd"/>
            <w:proofErr w:type="gramEnd"/>
            <w:r w:rsidRPr="00186EFB">
              <w:rPr>
                <w:sz w:val="22"/>
                <w:szCs w:val="22"/>
              </w:rPr>
              <w:t>, 13</w:t>
            </w:r>
          </w:p>
        </w:tc>
      </w:tr>
      <w:tr w:rsidR="00C72AFA" w:rsidRPr="00186EFB" w14:paraId="4C752B24" w14:textId="77777777" w:rsidTr="00C72AFA">
        <w:trPr>
          <w:trHeight w:val="63"/>
        </w:trPr>
        <w:tc>
          <w:tcPr>
            <w:tcW w:w="1271" w:type="dxa"/>
            <w:shd w:val="clear" w:color="auto" w:fill="auto"/>
          </w:tcPr>
          <w:p w14:paraId="47033F36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29CCE03" w14:textId="77777777" w:rsidR="00C72AFA" w:rsidRPr="00186EFB" w:rsidRDefault="00C72AFA" w:rsidP="00C72AFA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86EFB">
              <w:rPr>
                <w:color w:val="000000" w:themeColor="text1"/>
                <w:sz w:val="22"/>
                <w:szCs w:val="22"/>
              </w:rPr>
              <w:t>Каскаринская</w:t>
            </w:r>
            <w:proofErr w:type="spellEnd"/>
            <w:r w:rsidRPr="00186EFB">
              <w:rPr>
                <w:color w:val="000000" w:themeColor="text1"/>
                <w:sz w:val="22"/>
                <w:szCs w:val="22"/>
              </w:rPr>
              <w:t xml:space="preserve"> врачебная амбулатория</w:t>
            </w:r>
          </w:p>
        </w:tc>
        <w:tc>
          <w:tcPr>
            <w:tcW w:w="4252" w:type="dxa"/>
          </w:tcPr>
          <w:p w14:paraId="3498294C" w14:textId="77777777" w:rsidR="00C72AFA" w:rsidRPr="00186EFB" w:rsidRDefault="00C72AFA" w:rsidP="00C72AFA">
            <w:pPr>
              <w:rPr>
                <w:sz w:val="22"/>
                <w:szCs w:val="22"/>
              </w:rPr>
            </w:pPr>
            <w:proofErr w:type="spellStart"/>
            <w:r w:rsidRPr="00186EFB">
              <w:rPr>
                <w:sz w:val="22"/>
                <w:szCs w:val="22"/>
              </w:rPr>
              <w:t>с.Каскара</w:t>
            </w:r>
            <w:proofErr w:type="spellEnd"/>
            <w:r w:rsidRPr="00186EFB">
              <w:rPr>
                <w:sz w:val="22"/>
                <w:szCs w:val="22"/>
              </w:rPr>
              <w:t>, ул. Ленина, 5/1</w:t>
            </w:r>
          </w:p>
        </w:tc>
      </w:tr>
      <w:tr w:rsidR="00C72AFA" w:rsidRPr="00186EFB" w14:paraId="7D934A62" w14:textId="77777777" w:rsidTr="00C72AFA">
        <w:trPr>
          <w:trHeight w:val="213"/>
        </w:trPr>
        <w:tc>
          <w:tcPr>
            <w:tcW w:w="1271" w:type="dxa"/>
            <w:shd w:val="clear" w:color="auto" w:fill="auto"/>
          </w:tcPr>
          <w:p w14:paraId="4604D873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2F07B7C" w14:textId="77777777" w:rsidR="00C72AFA" w:rsidRPr="00186EFB" w:rsidRDefault="00C72AFA" w:rsidP="00C72AFA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86EFB">
              <w:rPr>
                <w:color w:val="000000" w:themeColor="text1"/>
                <w:sz w:val="22"/>
                <w:szCs w:val="22"/>
              </w:rPr>
              <w:t>Ембаевская</w:t>
            </w:r>
            <w:proofErr w:type="spellEnd"/>
            <w:r w:rsidRPr="00186EFB">
              <w:rPr>
                <w:color w:val="000000" w:themeColor="text1"/>
                <w:sz w:val="22"/>
                <w:szCs w:val="22"/>
              </w:rPr>
              <w:t xml:space="preserve"> врачебная амбулатория</w:t>
            </w:r>
          </w:p>
        </w:tc>
        <w:tc>
          <w:tcPr>
            <w:tcW w:w="4252" w:type="dxa"/>
          </w:tcPr>
          <w:p w14:paraId="1EBE175F" w14:textId="77777777" w:rsidR="00C72AFA" w:rsidRPr="00186EFB" w:rsidRDefault="00C72AFA" w:rsidP="00C72AFA">
            <w:pPr>
              <w:rPr>
                <w:sz w:val="22"/>
                <w:szCs w:val="22"/>
              </w:rPr>
            </w:pPr>
            <w:proofErr w:type="spellStart"/>
            <w:r w:rsidRPr="00186EFB">
              <w:rPr>
                <w:sz w:val="22"/>
                <w:szCs w:val="22"/>
              </w:rPr>
              <w:t>с.Ембаево</w:t>
            </w:r>
            <w:proofErr w:type="spellEnd"/>
            <w:proofErr w:type="gramStart"/>
            <w:r w:rsidRPr="00186EFB">
              <w:rPr>
                <w:sz w:val="22"/>
                <w:szCs w:val="22"/>
              </w:rPr>
              <w:t xml:space="preserve">,  </w:t>
            </w:r>
            <w:proofErr w:type="spellStart"/>
            <w:r w:rsidRPr="00186EFB">
              <w:rPr>
                <w:sz w:val="22"/>
                <w:szCs w:val="22"/>
              </w:rPr>
              <w:t>ул.Биктимирова</w:t>
            </w:r>
            <w:proofErr w:type="spellEnd"/>
            <w:proofErr w:type="gramEnd"/>
            <w:r w:rsidRPr="00186EFB">
              <w:rPr>
                <w:sz w:val="22"/>
                <w:szCs w:val="22"/>
              </w:rPr>
              <w:t>, 15</w:t>
            </w:r>
          </w:p>
        </w:tc>
      </w:tr>
      <w:tr w:rsidR="00C72AFA" w:rsidRPr="00186EFB" w14:paraId="26666B14" w14:textId="77777777" w:rsidTr="00C72AFA">
        <w:trPr>
          <w:trHeight w:val="213"/>
        </w:trPr>
        <w:tc>
          <w:tcPr>
            <w:tcW w:w="1271" w:type="dxa"/>
            <w:shd w:val="clear" w:color="auto" w:fill="auto"/>
          </w:tcPr>
          <w:p w14:paraId="16999E9F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14:paraId="1E66E78C" w14:textId="77777777" w:rsidR="00C72AFA" w:rsidRPr="00186EFB" w:rsidRDefault="00C72AFA" w:rsidP="00C72AFA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86EFB">
              <w:rPr>
                <w:color w:val="000000" w:themeColor="text1"/>
                <w:sz w:val="22"/>
                <w:szCs w:val="22"/>
              </w:rPr>
              <w:t>Богандинская</w:t>
            </w:r>
            <w:proofErr w:type="spellEnd"/>
            <w:r w:rsidRPr="00186EFB">
              <w:rPr>
                <w:color w:val="000000" w:themeColor="text1"/>
                <w:sz w:val="22"/>
                <w:szCs w:val="22"/>
              </w:rPr>
              <w:t xml:space="preserve"> поликлиника</w:t>
            </w:r>
          </w:p>
        </w:tc>
        <w:tc>
          <w:tcPr>
            <w:tcW w:w="4252" w:type="dxa"/>
          </w:tcPr>
          <w:p w14:paraId="6CCD98A9" w14:textId="77777777" w:rsidR="00C72AFA" w:rsidRPr="00186EFB" w:rsidRDefault="00C72AFA" w:rsidP="00C72AFA">
            <w:pPr>
              <w:rPr>
                <w:sz w:val="22"/>
                <w:szCs w:val="22"/>
              </w:rPr>
            </w:pPr>
            <w:proofErr w:type="spellStart"/>
            <w:r w:rsidRPr="00186EFB">
              <w:rPr>
                <w:sz w:val="22"/>
                <w:szCs w:val="22"/>
              </w:rPr>
              <w:t>п.Богандинский</w:t>
            </w:r>
            <w:proofErr w:type="spellEnd"/>
            <w:proofErr w:type="gramStart"/>
            <w:r w:rsidRPr="00186EFB">
              <w:rPr>
                <w:sz w:val="22"/>
                <w:szCs w:val="22"/>
              </w:rPr>
              <w:t xml:space="preserve">,  </w:t>
            </w:r>
            <w:proofErr w:type="spellStart"/>
            <w:r w:rsidRPr="00186EFB">
              <w:rPr>
                <w:sz w:val="22"/>
                <w:szCs w:val="22"/>
              </w:rPr>
              <w:t>ул.Школьная</w:t>
            </w:r>
            <w:proofErr w:type="spellEnd"/>
            <w:proofErr w:type="gramEnd"/>
            <w:r w:rsidRPr="00186EFB">
              <w:rPr>
                <w:sz w:val="22"/>
                <w:szCs w:val="22"/>
              </w:rPr>
              <w:t>, 2а</w:t>
            </w:r>
          </w:p>
        </w:tc>
      </w:tr>
      <w:tr w:rsidR="00C72AFA" w:rsidRPr="00186EFB" w14:paraId="1A7607AB" w14:textId="77777777" w:rsidTr="00C72AFA">
        <w:trPr>
          <w:trHeight w:val="63"/>
        </w:trPr>
        <w:tc>
          <w:tcPr>
            <w:tcW w:w="1271" w:type="dxa"/>
            <w:shd w:val="clear" w:color="auto" w:fill="auto"/>
          </w:tcPr>
          <w:p w14:paraId="4226B675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14:paraId="62327853" w14:textId="77777777" w:rsidR="00C72AFA" w:rsidRPr="00186EFB" w:rsidRDefault="00C72AFA" w:rsidP="00C72AF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</w:tcPr>
          <w:p w14:paraId="453EEF7A" w14:textId="77777777" w:rsidR="00C72AFA" w:rsidRPr="00186EFB" w:rsidRDefault="00C72AFA" w:rsidP="00C72AFA">
            <w:pPr>
              <w:rPr>
                <w:sz w:val="22"/>
                <w:szCs w:val="22"/>
              </w:rPr>
            </w:pPr>
            <w:proofErr w:type="spellStart"/>
            <w:r w:rsidRPr="00186EFB">
              <w:rPr>
                <w:sz w:val="22"/>
                <w:szCs w:val="22"/>
              </w:rPr>
              <w:t>п.Богандинский</w:t>
            </w:r>
            <w:proofErr w:type="spellEnd"/>
            <w:proofErr w:type="gramStart"/>
            <w:r w:rsidRPr="00186EFB">
              <w:rPr>
                <w:sz w:val="22"/>
                <w:szCs w:val="22"/>
              </w:rPr>
              <w:t>,  ул.</w:t>
            </w:r>
            <w:proofErr w:type="gramEnd"/>
            <w:r w:rsidRPr="00186EFB">
              <w:rPr>
                <w:sz w:val="22"/>
                <w:szCs w:val="22"/>
              </w:rPr>
              <w:t xml:space="preserve"> Гагарина, 27</w:t>
            </w:r>
          </w:p>
        </w:tc>
      </w:tr>
      <w:tr w:rsidR="00C72AFA" w:rsidRPr="00186EFB" w14:paraId="2714C050" w14:textId="77777777" w:rsidTr="00C72AFA">
        <w:trPr>
          <w:trHeight w:val="128"/>
        </w:trPr>
        <w:tc>
          <w:tcPr>
            <w:tcW w:w="1271" w:type="dxa"/>
            <w:shd w:val="clear" w:color="auto" w:fill="auto"/>
          </w:tcPr>
          <w:p w14:paraId="3D10F7A0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EF87A0F" w14:textId="77777777" w:rsidR="00C72AFA" w:rsidRPr="00186EFB" w:rsidRDefault="00C72AFA" w:rsidP="00C72AFA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86EFB">
              <w:rPr>
                <w:color w:val="000000" w:themeColor="text1"/>
                <w:sz w:val="22"/>
                <w:szCs w:val="22"/>
              </w:rPr>
              <w:t>Мальковская</w:t>
            </w:r>
            <w:proofErr w:type="spellEnd"/>
            <w:r w:rsidRPr="00186EFB">
              <w:rPr>
                <w:color w:val="000000" w:themeColor="text1"/>
                <w:sz w:val="22"/>
                <w:szCs w:val="22"/>
              </w:rPr>
              <w:t xml:space="preserve"> врачебная амбулатория</w:t>
            </w:r>
          </w:p>
        </w:tc>
        <w:tc>
          <w:tcPr>
            <w:tcW w:w="4252" w:type="dxa"/>
          </w:tcPr>
          <w:p w14:paraId="2D6F6F7C" w14:textId="77777777" w:rsidR="00C72AFA" w:rsidRPr="00186EFB" w:rsidRDefault="00C72AFA" w:rsidP="00C72AFA">
            <w:pPr>
              <w:rPr>
                <w:sz w:val="22"/>
                <w:szCs w:val="22"/>
              </w:rPr>
            </w:pPr>
            <w:proofErr w:type="spellStart"/>
            <w:r w:rsidRPr="00186EFB">
              <w:rPr>
                <w:sz w:val="22"/>
                <w:szCs w:val="22"/>
              </w:rPr>
              <w:t>с.Мальково</w:t>
            </w:r>
            <w:proofErr w:type="spellEnd"/>
            <w:r w:rsidRPr="00186EFB">
              <w:rPr>
                <w:sz w:val="22"/>
                <w:szCs w:val="22"/>
              </w:rPr>
              <w:t xml:space="preserve">, </w:t>
            </w:r>
            <w:proofErr w:type="spellStart"/>
            <w:r w:rsidRPr="00186EFB">
              <w:rPr>
                <w:sz w:val="22"/>
                <w:szCs w:val="22"/>
              </w:rPr>
              <w:t>ул.Строителей</w:t>
            </w:r>
            <w:proofErr w:type="spellEnd"/>
            <w:r w:rsidRPr="00186EFB">
              <w:rPr>
                <w:sz w:val="22"/>
                <w:szCs w:val="22"/>
              </w:rPr>
              <w:t>, 3</w:t>
            </w:r>
          </w:p>
        </w:tc>
      </w:tr>
      <w:tr w:rsidR="00C72AFA" w:rsidRPr="00186EFB" w14:paraId="4CF74346" w14:textId="77777777" w:rsidTr="00C72AFA">
        <w:trPr>
          <w:trHeight w:val="63"/>
        </w:trPr>
        <w:tc>
          <w:tcPr>
            <w:tcW w:w="1271" w:type="dxa"/>
            <w:shd w:val="clear" w:color="auto" w:fill="auto"/>
          </w:tcPr>
          <w:p w14:paraId="622295DA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3DBAF66" w14:textId="77777777" w:rsidR="00C72AFA" w:rsidRPr="00186EFB" w:rsidRDefault="00C72AFA" w:rsidP="00C72AFA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86EFB">
              <w:rPr>
                <w:color w:val="000000" w:themeColor="text1"/>
                <w:sz w:val="22"/>
                <w:szCs w:val="22"/>
              </w:rPr>
              <w:t>Червишевская</w:t>
            </w:r>
            <w:proofErr w:type="spellEnd"/>
            <w:r w:rsidRPr="00186EFB">
              <w:rPr>
                <w:color w:val="000000" w:themeColor="text1"/>
                <w:sz w:val="22"/>
                <w:szCs w:val="22"/>
              </w:rPr>
              <w:t xml:space="preserve"> врачебная амбулатория</w:t>
            </w:r>
          </w:p>
        </w:tc>
        <w:tc>
          <w:tcPr>
            <w:tcW w:w="4252" w:type="dxa"/>
          </w:tcPr>
          <w:p w14:paraId="7DE4C8C6" w14:textId="77777777" w:rsidR="00C72AFA" w:rsidRPr="00186EFB" w:rsidRDefault="00C72AFA" w:rsidP="00C72AFA">
            <w:pPr>
              <w:rPr>
                <w:sz w:val="22"/>
                <w:szCs w:val="22"/>
              </w:rPr>
            </w:pPr>
            <w:proofErr w:type="spellStart"/>
            <w:r w:rsidRPr="00186EFB">
              <w:rPr>
                <w:sz w:val="22"/>
                <w:szCs w:val="22"/>
              </w:rPr>
              <w:t>с.Червишево</w:t>
            </w:r>
            <w:proofErr w:type="spellEnd"/>
            <w:proofErr w:type="gramStart"/>
            <w:r w:rsidRPr="00186EFB">
              <w:rPr>
                <w:sz w:val="22"/>
                <w:szCs w:val="22"/>
              </w:rPr>
              <w:t xml:space="preserve">,  </w:t>
            </w:r>
            <w:proofErr w:type="spellStart"/>
            <w:r w:rsidRPr="00186EFB">
              <w:rPr>
                <w:sz w:val="22"/>
                <w:szCs w:val="22"/>
              </w:rPr>
              <w:t>ул.Юбилейная</w:t>
            </w:r>
            <w:proofErr w:type="spellEnd"/>
            <w:proofErr w:type="gramEnd"/>
            <w:r w:rsidRPr="00186EFB">
              <w:rPr>
                <w:sz w:val="22"/>
                <w:szCs w:val="22"/>
              </w:rPr>
              <w:t>, 9а</w:t>
            </w:r>
          </w:p>
        </w:tc>
      </w:tr>
      <w:tr w:rsidR="00C72AFA" w:rsidRPr="00186EFB" w14:paraId="719502D6" w14:textId="77777777" w:rsidTr="00C72AFA">
        <w:trPr>
          <w:trHeight w:val="194"/>
        </w:trPr>
        <w:tc>
          <w:tcPr>
            <w:tcW w:w="1271" w:type="dxa"/>
            <w:shd w:val="clear" w:color="auto" w:fill="auto"/>
          </w:tcPr>
          <w:p w14:paraId="44DCAB46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0A363E9" w14:textId="77777777" w:rsidR="00C72AFA" w:rsidRPr="00186EFB" w:rsidRDefault="00C72AFA" w:rsidP="00C72AFA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86EFB">
              <w:rPr>
                <w:color w:val="000000" w:themeColor="text1"/>
                <w:sz w:val="22"/>
                <w:szCs w:val="22"/>
              </w:rPr>
              <w:t>Онохинская</w:t>
            </w:r>
            <w:proofErr w:type="spellEnd"/>
            <w:r w:rsidRPr="00186EFB">
              <w:rPr>
                <w:color w:val="000000" w:themeColor="text1"/>
                <w:sz w:val="22"/>
                <w:szCs w:val="22"/>
              </w:rPr>
              <w:t xml:space="preserve"> врачебная амбулатория</w:t>
            </w:r>
          </w:p>
        </w:tc>
        <w:tc>
          <w:tcPr>
            <w:tcW w:w="4252" w:type="dxa"/>
          </w:tcPr>
          <w:p w14:paraId="773CC66C" w14:textId="77777777" w:rsidR="00C72AFA" w:rsidRPr="00186EFB" w:rsidRDefault="00C72AFA" w:rsidP="00C72AFA">
            <w:pPr>
              <w:rPr>
                <w:sz w:val="22"/>
                <w:szCs w:val="22"/>
              </w:rPr>
            </w:pPr>
            <w:proofErr w:type="spellStart"/>
            <w:r w:rsidRPr="00186EFB">
              <w:rPr>
                <w:sz w:val="22"/>
                <w:szCs w:val="22"/>
              </w:rPr>
              <w:t>с.Онохино</w:t>
            </w:r>
            <w:proofErr w:type="spellEnd"/>
            <w:proofErr w:type="gramStart"/>
            <w:r w:rsidRPr="00186EFB">
              <w:rPr>
                <w:sz w:val="22"/>
                <w:szCs w:val="22"/>
              </w:rPr>
              <w:t xml:space="preserve">,  </w:t>
            </w:r>
            <w:proofErr w:type="spellStart"/>
            <w:r w:rsidRPr="00186EFB">
              <w:rPr>
                <w:sz w:val="22"/>
                <w:szCs w:val="22"/>
              </w:rPr>
              <w:t>ул.Советская</w:t>
            </w:r>
            <w:proofErr w:type="spellEnd"/>
            <w:proofErr w:type="gramEnd"/>
            <w:r w:rsidRPr="00186EFB">
              <w:rPr>
                <w:sz w:val="22"/>
                <w:szCs w:val="22"/>
              </w:rPr>
              <w:t>, 10</w:t>
            </w:r>
          </w:p>
        </w:tc>
      </w:tr>
      <w:tr w:rsidR="00C72AFA" w:rsidRPr="00186EFB" w14:paraId="7D2808E6" w14:textId="77777777" w:rsidTr="00C72AFA">
        <w:trPr>
          <w:trHeight w:val="98"/>
        </w:trPr>
        <w:tc>
          <w:tcPr>
            <w:tcW w:w="1271" w:type="dxa"/>
            <w:shd w:val="clear" w:color="auto" w:fill="auto"/>
          </w:tcPr>
          <w:p w14:paraId="7C9AB144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58F82B3" w14:textId="77777777" w:rsidR="00C72AFA" w:rsidRPr="00186EFB" w:rsidRDefault="00C72AFA" w:rsidP="00C72AFA">
            <w:pPr>
              <w:rPr>
                <w:color w:val="000000" w:themeColor="text1"/>
                <w:sz w:val="22"/>
                <w:szCs w:val="22"/>
              </w:rPr>
            </w:pPr>
            <w:r w:rsidRPr="00186EFB">
              <w:rPr>
                <w:sz w:val="22"/>
                <w:szCs w:val="22"/>
              </w:rPr>
              <w:t>Кулаковская врачебная амбулатория</w:t>
            </w:r>
          </w:p>
        </w:tc>
        <w:tc>
          <w:tcPr>
            <w:tcW w:w="4252" w:type="dxa"/>
          </w:tcPr>
          <w:p w14:paraId="7D95F6BF" w14:textId="77777777" w:rsidR="00C72AFA" w:rsidRPr="00186EFB" w:rsidRDefault="00C72AFA" w:rsidP="00C72AFA">
            <w:pPr>
              <w:rPr>
                <w:sz w:val="22"/>
                <w:szCs w:val="22"/>
              </w:rPr>
            </w:pPr>
            <w:r w:rsidRPr="00186EFB">
              <w:rPr>
                <w:sz w:val="22"/>
                <w:szCs w:val="22"/>
              </w:rPr>
              <w:t>ул. Советская, 3а</w:t>
            </w:r>
          </w:p>
        </w:tc>
      </w:tr>
      <w:tr w:rsidR="00C72AFA" w:rsidRPr="00186EFB" w14:paraId="69202AFD" w14:textId="77777777" w:rsidTr="00C72AFA">
        <w:trPr>
          <w:trHeight w:val="63"/>
        </w:trPr>
        <w:tc>
          <w:tcPr>
            <w:tcW w:w="1271" w:type="dxa"/>
            <w:shd w:val="clear" w:color="auto" w:fill="auto"/>
          </w:tcPr>
          <w:p w14:paraId="03EA6827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2AA58BD" w14:textId="77777777" w:rsidR="00C72AFA" w:rsidRPr="00186EFB" w:rsidRDefault="00C72AFA" w:rsidP="00C72AFA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86EFB">
              <w:rPr>
                <w:sz w:val="22"/>
                <w:szCs w:val="22"/>
              </w:rPr>
              <w:t>Луговской</w:t>
            </w:r>
            <w:proofErr w:type="spellEnd"/>
            <w:r w:rsidRPr="00186EFB">
              <w:rPr>
                <w:sz w:val="22"/>
                <w:szCs w:val="22"/>
              </w:rPr>
              <w:t xml:space="preserve"> ФАП</w:t>
            </w:r>
          </w:p>
        </w:tc>
        <w:tc>
          <w:tcPr>
            <w:tcW w:w="4252" w:type="dxa"/>
          </w:tcPr>
          <w:p w14:paraId="6C1B29D1" w14:textId="77777777" w:rsidR="00C72AFA" w:rsidRPr="00186EFB" w:rsidRDefault="00C72AFA" w:rsidP="00C72AFA">
            <w:pPr>
              <w:rPr>
                <w:sz w:val="22"/>
                <w:szCs w:val="22"/>
              </w:rPr>
            </w:pPr>
            <w:proofErr w:type="spellStart"/>
            <w:r w:rsidRPr="00186EFB">
              <w:rPr>
                <w:sz w:val="22"/>
                <w:szCs w:val="22"/>
              </w:rPr>
              <w:t>с.Луговое</w:t>
            </w:r>
            <w:proofErr w:type="spellEnd"/>
            <w:r w:rsidRPr="00186EFB">
              <w:rPr>
                <w:sz w:val="22"/>
                <w:szCs w:val="22"/>
              </w:rPr>
              <w:t xml:space="preserve">, ул.  </w:t>
            </w:r>
            <w:proofErr w:type="spellStart"/>
            <w:r w:rsidRPr="00186EFB">
              <w:rPr>
                <w:sz w:val="22"/>
                <w:szCs w:val="22"/>
              </w:rPr>
              <w:t>ул.Плодовая</w:t>
            </w:r>
            <w:proofErr w:type="spellEnd"/>
            <w:r w:rsidRPr="00186EFB">
              <w:rPr>
                <w:sz w:val="22"/>
                <w:szCs w:val="22"/>
              </w:rPr>
              <w:t>, 2а</w:t>
            </w:r>
          </w:p>
        </w:tc>
      </w:tr>
      <w:tr w:rsidR="00C72AFA" w:rsidRPr="00186EFB" w14:paraId="47F39E11" w14:textId="77777777" w:rsidTr="00C72AFA">
        <w:trPr>
          <w:trHeight w:val="190"/>
        </w:trPr>
        <w:tc>
          <w:tcPr>
            <w:tcW w:w="1271" w:type="dxa"/>
            <w:shd w:val="clear" w:color="auto" w:fill="auto"/>
          </w:tcPr>
          <w:p w14:paraId="121E13B0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6E6105E" w14:textId="77777777" w:rsidR="00C72AFA" w:rsidRPr="00186EFB" w:rsidRDefault="00C72AFA" w:rsidP="00C72AFA">
            <w:pPr>
              <w:rPr>
                <w:color w:val="000000" w:themeColor="text1"/>
                <w:sz w:val="22"/>
                <w:szCs w:val="22"/>
              </w:rPr>
            </w:pPr>
            <w:r w:rsidRPr="00186EFB">
              <w:rPr>
                <w:sz w:val="22"/>
                <w:szCs w:val="22"/>
              </w:rPr>
              <w:t>Каменский ФАП</w:t>
            </w:r>
          </w:p>
        </w:tc>
        <w:tc>
          <w:tcPr>
            <w:tcW w:w="4252" w:type="dxa"/>
          </w:tcPr>
          <w:p w14:paraId="630EC049" w14:textId="77777777" w:rsidR="00C72AFA" w:rsidRPr="00186EFB" w:rsidRDefault="00C72AFA" w:rsidP="00C72AFA">
            <w:pPr>
              <w:rPr>
                <w:sz w:val="22"/>
                <w:szCs w:val="22"/>
              </w:rPr>
            </w:pPr>
            <w:proofErr w:type="spellStart"/>
            <w:r w:rsidRPr="00186EFB">
              <w:rPr>
                <w:sz w:val="22"/>
                <w:szCs w:val="22"/>
              </w:rPr>
              <w:t>с.Каменка</w:t>
            </w:r>
            <w:proofErr w:type="spellEnd"/>
            <w:r w:rsidRPr="00186EFB">
              <w:rPr>
                <w:sz w:val="22"/>
                <w:szCs w:val="22"/>
              </w:rPr>
              <w:t>, ул. Новая, 20</w:t>
            </w:r>
          </w:p>
        </w:tc>
      </w:tr>
      <w:tr w:rsidR="00C72AFA" w:rsidRPr="00186EFB" w14:paraId="439089EE" w14:textId="77777777" w:rsidTr="00C72AFA">
        <w:trPr>
          <w:trHeight w:val="470"/>
        </w:trPr>
        <w:tc>
          <w:tcPr>
            <w:tcW w:w="1271" w:type="dxa"/>
            <w:shd w:val="clear" w:color="auto" w:fill="auto"/>
          </w:tcPr>
          <w:p w14:paraId="6803BB14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22CE45A" w14:textId="77777777" w:rsidR="00C72AFA" w:rsidRPr="00186EFB" w:rsidRDefault="00C72AFA" w:rsidP="00C72AFA">
            <w:pPr>
              <w:rPr>
                <w:color w:val="000000" w:themeColor="text1"/>
                <w:sz w:val="22"/>
                <w:szCs w:val="22"/>
              </w:rPr>
            </w:pPr>
            <w:r w:rsidRPr="00186EFB">
              <w:rPr>
                <w:sz w:val="22"/>
                <w:szCs w:val="22"/>
              </w:rPr>
              <w:t>Молодежный ФАП</w:t>
            </w:r>
          </w:p>
        </w:tc>
        <w:tc>
          <w:tcPr>
            <w:tcW w:w="4252" w:type="dxa"/>
          </w:tcPr>
          <w:p w14:paraId="3F4134BA" w14:textId="77777777" w:rsidR="00C72AFA" w:rsidRPr="00186EFB" w:rsidRDefault="00C72AFA" w:rsidP="00C72AFA">
            <w:pPr>
              <w:rPr>
                <w:sz w:val="22"/>
                <w:szCs w:val="22"/>
              </w:rPr>
            </w:pPr>
            <w:r w:rsidRPr="00186EFB">
              <w:rPr>
                <w:sz w:val="22"/>
                <w:szCs w:val="22"/>
              </w:rPr>
              <w:t xml:space="preserve">д. Ушакова, микрорайон </w:t>
            </w:r>
            <w:proofErr w:type="gramStart"/>
            <w:r w:rsidRPr="00186EFB">
              <w:rPr>
                <w:sz w:val="22"/>
                <w:szCs w:val="22"/>
              </w:rPr>
              <w:t xml:space="preserve">Молодежный,  </w:t>
            </w:r>
            <w:proofErr w:type="spellStart"/>
            <w:r w:rsidRPr="00186EFB">
              <w:rPr>
                <w:sz w:val="22"/>
                <w:szCs w:val="22"/>
              </w:rPr>
              <w:t>ул.Трактовая</w:t>
            </w:r>
            <w:proofErr w:type="spellEnd"/>
            <w:proofErr w:type="gramEnd"/>
            <w:r w:rsidRPr="00186EFB">
              <w:rPr>
                <w:sz w:val="22"/>
                <w:szCs w:val="22"/>
              </w:rPr>
              <w:t>, 20/1</w:t>
            </w:r>
          </w:p>
        </w:tc>
      </w:tr>
      <w:tr w:rsidR="00C72AFA" w:rsidRPr="00186EFB" w14:paraId="76FF547B" w14:textId="77777777" w:rsidTr="00C72AFA">
        <w:trPr>
          <w:trHeight w:val="63"/>
        </w:trPr>
        <w:tc>
          <w:tcPr>
            <w:tcW w:w="1271" w:type="dxa"/>
            <w:shd w:val="clear" w:color="auto" w:fill="auto"/>
          </w:tcPr>
          <w:p w14:paraId="1B083872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56A1DBF" w14:textId="77777777" w:rsidR="00C72AFA" w:rsidRPr="00186EFB" w:rsidRDefault="00C72AFA" w:rsidP="00C72AFA">
            <w:pPr>
              <w:rPr>
                <w:color w:val="000000" w:themeColor="text1"/>
                <w:sz w:val="22"/>
                <w:szCs w:val="22"/>
              </w:rPr>
            </w:pPr>
            <w:r w:rsidRPr="00186EFB">
              <w:rPr>
                <w:sz w:val="22"/>
                <w:szCs w:val="22"/>
              </w:rPr>
              <w:t>Горьковская врачебная амбулатория</w:t>
            </w:r>
          </w:p>
        </w:tc>
        <w:tc>
          <w:tcPr>
            <w:tcW w:w="4252" w:type="dxa"/>
          </w:tcPr>
          <w:p w14:paraId="7303E1EE" w14:textId="77777777" w:rsidR="00C72AFA" w:rsidRPr="00186EFB" w:rsidRDefault="00C72AFA" w:rsidP="00C72AFA">
            <w:pPr>
              <w:rPr>
                <w:sz w:val="22"/>
                <w:szCs w:val="22"/>
              </w:rPr>
            </w:pPr>
            <w:proofErr w:type="spellStart"/>
            <w:r w:rsidRPr="00186EFB">
              <w:rPr>
                <w:sz w:val="22"/>
                <w:szCs w:val="22"/>
              </w:rPr>
              <w:t>с.Горьковка</w:t>
            </w:r>
            <w:proofErr w:type="spellEnd"/>
            <w:proofErr w:type="gramStart"/>
            <w:r w:rsidRPr="00186EFB">
              <w:rPr>
                <w:sz w:val="22"/>
                <w:szCs w:val="22"/>
              </w:rPr>
              <w:t xml:space="preserve">,  </w:t>
            </w:r>
            <w:proofErr w:type="spellStart"/>
            <w:r w:rsidRPr="00186EFB">
              <w:rPr>
                <w:sz w:val="22"/>
                <w:szCs w:val="22"/>
              </w:rPr>
              <w:t>ул.Совхозная</w:t>
            </w:r>
            <w:proofErr w:type="spellEnd"/>
            <w:proofErr w:type="gramEnd"/>
            <w:r w:rsidRPr="00186EFB">
              <w:rPr>
                <w:sz w:val="22"/>
                <w:szCs w:val="22"/>
              </w:rPr>
              <w:t>, 2а</w:t>
            </w:r>
          </w:p>
        </w:tc>
      </w:tr>
      <w:tr w:rsidR="00C72AFA" w:rsidRPr="00186EFB" w14:paraId="1488B21F" w14:textId="77777777" w:rsidTr="00C72AFA">
        <w:trPr>
          <w:trHeight w:val="63"/>
        </w:trPr>
        <w:tc>
          <w:tcPr>
            <w:tcW w:w="1271" w:type="dxa"/>
            <w:shd w:val="clear" w:color="auto" w:fill="auto"/>
          </w:tcPr>
          <w:p w14:paraId="3C58D79D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7546F49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EFB">
              <w:rPr>
                <w:color w:val="000000"/>
                <w:sz w:val="22"/>
                <w:szCs w:val="22"/>
              </w:rPr>
              <w:t>Княжевский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4252" w:type="dxa"/>
            <w:vAlign w:val="center"/>
          </w:tcPr>
          <w:p w14:paraId="3D3E27C6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r w:rsidRPr="00186EFB">
              <w:rPr>
                <w:color w:val="000000"/>
                <w:sz w:val="22"/>
                <w:szCs w:val="22"/>
              </w:rPr>
              <w:t xml:space="preserve">Тюменский район, с. </w:t>
            </w:r>
            <w:proofErr w:type="spellStart"/>
            <w:r w:rsidRPr="00186EFB">
              <w:rPr>
                <w:color w:val="000000"/>
                <w:sz w:val="22"/>
                <w:szCs w:val="22"/>
              </w:rPr>
              <w:t>Княжево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>, Ленина, 1б</w:t>
            </w:r>
          </w:p>
        </w:tc>
      </w:tr>
      <w:tr w:rsidR="00C72AFA" w:rsidRPr="00186EFB" w14:paraId="4D7B072C" w14:textId="77777777" w:rsidTr="00C72AFA">
        <w:trPr>
          <w:trHeight w:val="264"/>
        </w:trPr>
        <w:tc>
          <w:tcPr>
            <w:tcW w:w="1271" w:type="dxa"/>
            <w:shd w:val="clear" w:color="auto" w:fill="auto"/>
          </w:tcPr>
          <w:p w14:paraId="5B2604E9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C973A95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EFB">
              <w:rPr>
                <w:color w:val="000000"/>
                <w:sz w:val="22"/>
                <w:szCs w:val="22"/>
              </w:rPr>
              <w:t>Марайский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4252" w:type="dxa"/>
            <w:vAlign w:val="center"/>
          </w:tcPr>
          <w:p w14:paraId="30AF3B19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r w:rsidRPr="00186EFB">
              <w:rPr>
                <w:color w:val="000000"/>
                <w:sz w:val="22"/>
                <w:szCs w:val="22"/>
              </w:rPr>
              <w:t>Тюменский район, д. Марай, Школьная, 30а</w:t>
            </w:r>
          </w:p>
        </w:tc>
      </w:tr>
      <w:tr w:rsidR="00C72AFA" w:rsidRPr="00186EFB" w14:paraId="332D50AE" w14:textId="77777777" w:rsidTr="00C72AFA">
        <w:trPr>
          <w:trHeight w:val="141"/>
        </w:trPr>
        <w:tc>
          <w:tcPr>
            <w:tcW w:w="1271" w:type="dxa"/>
            <w:shd w:val="clear" w:color="auto" w:fill="auto"/>
          </w:tcPr>
          <w:p w14:paraId="03CEFBB4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69ADE44" w14:textId="77777777" w:rsidR="00C72AFA" w:rsidRPr="00186EFB" w:rsidRDefault="00C72AFA" w:rsidP="00C72AFA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186EFB">
              <w:rPr>
                <w:color w:val="000000"/>
                <w:sz w:val="22"/>
                <w:szCs w:val="22"/>
              </w:rPr>
              <w:t>Кунчурский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4252" w:type="dxa"/>
            <w:vAlign w:val="center"/>
          </w:tcPr>
          <w:p w14:paraId="6E4DA12E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r w:rsidRPr="00186EFB">
              <w:rPr>
                <w:color w:val="000000"/>
                <w:sz w:val="22"/>
                <w:szCs w:val="22"/>
              </w:rPr>
              <w:t>Тюменский район, Молодежная, 12</w:t>
            </w:r>
          </w:p>
        </w:tc>
      </w:tr>
      <w:tr w:rsidR="00C72AFA" w:rsidRPr="00186EFB" w14:paraId="5BD13612" w14:textId="77777777" w:rsidTr="00C72AFA">
        <w:trPr>
          <w:trHeight w:val="63"/>
        </w:trPr>
        <w:tc>
          <w:tcPr>
            <w:tcW w:w="1271" w:type="dxa"/>
            <w:shd w:val="clear" w:color="auto" w:fill="auto"/>
          </w:tcPr>
          <w:p w14:paraId="6C7CFD7F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215EC9F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EFB">
              <w:rPr>
                <w:color w:val="000000"/>
                <w:sz w:val="22"/>
                <w:szCs w:val="22"/>
              </w:rPr>
              <w:t>Созоновский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4252" w:type="dxa"/>
            <w:vAlign w:val="center"/>
          </w:tcPr>
          <w:p w14:paraId="6E23506C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r w:rsidRPr="00186EFB">
              <w:rPr>
                <w:color w:val="000000"/>
                <w:sz w:val="22"/>
                <w:szCs w:val="22"/>
              </w:rPr>
              <w:t xml:space="preserve">Тюменский район, с. </w:t>
            </w:r>
            <w:proofErr w:type="spellStart"/>
            <w:r w:rsidRPr="00186EFB">
              <w:rPr>
                <w:color w:val="000000"/>
                <w:sz w:val="22"/>
                <w:szCs w:val="22"/>
              </w:rPr>
              <w:t>Созоново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>, Трактовая, 10</w:t>
            </w:r>
          </w:p>
        </w:tc>
      </w:tr>
      <w:tr w:rsidR="00C72AFA" w:rsidRPr="00186EFB" w14:paraId="36BEA06B" w14:textId="77777777" w:rsidTr="00C72AFA">
        <w:trPr>
          <w:trHeight w:val="76"/>
        </w:trPr>
        <w:tc>
          <w:tcPr>
            <w:tcW w:w="1271" w:type="dxa"/>
            <w:shd w:val="clear" w:color="auto" w:fill="auto"/>
          </w:tcPr>
          <w:p w14:paraId="04142DAE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5291739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EFB">
              <w:rPr>
                <w:color w:val="000000"/>
                <w:sz w:val="22"/>
                <w:szCs w:val="22"/>
              </w:rPr>
              <w:t>Щербаковский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4252" w:type="dxa"/>
            <w:vAlign w:val="center"/>
          </w:tcPr>
          <w:p w14:paraId="646CA339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r w:rsidRPr="00186EFB">
              <w:rPr>
                <w:color w:val="000000"/>
                <w:sz w:val="22"/>
                <w:szCs w:val="22"/>
              </w:rPr>
              <w:t>Тюменский район, с. Щербак, Трактовая, 17</w:t>
            </w:r>
          </w:p>
        </w:tc>
      </w:tr>
      <w:tr w:rsidR="00C72AFA" w:rsidRPr="00186EFB" w14:paraId="08DD4EFC" w14:textId="77777777" w:rsidTr="00C72AFA">
        <w:trPr>
          <w:trHeight w:val="470"/>
        </w:trPr>
        <w:tc>
          <w:tcPr>
            <w:tcW w:w="1271" w:type="dxa"/>
            <w:shd w:val="clear" w:color="auto" w:fill="auto"/>
          </w:tcPr>
          <w:p w14:paraId="4A1CF320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3A7ECB0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r w:rsidRPr="00186EFB">
              <w:rPr>
                <w:color w:val="000000"/>
                <w:sz w:val="22"/>
                <w:szCs w:val="22"/>
              </w:rPr>
              <w:t>Андреевский ФАП</w:t>
            </w:r>
          </w:p>
        </w:tc>
        <w:tc>
          <w:tcPr>
            <w:tcW w:w="4252" w:type="dxa"/>
            <w:vAlign w:val="center"/>
          </w:tcPr>
          <w:p w14:paraId="6C300283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r w:rsidRPr="00186EFB">
              <w:rPr>
                <w:color w:val="000000"/>
                <w:sz w:val="22"/>
                <w:szCs w:val="22"/>
              </w:rPr>
              <w:t>Тюменский район, п. Андреевский, Булатова, 45</w:t>
            </w:r>
          </w:p>
        </w:tc>
      </w:tr>
      <w:tr w:rsidR="00C72AFA" w:rsidRPr="00186EFB" w14:paraId="666B1055" w14:textId="77777777" w:rsidTr="00C72AFA">
        <w:trPr>
          <w:trHeight w:val="470"/>
        </w:trPr>
        <w:tc>
          <w:tcPr>
            <w:tcW w:w="1271" w:type="dxa"/>
            <w:shd w:val="clear" w:color="auto" w:fill="auto"/>
          </w:tcPr>
          <w:p w14:paraId="2D2BC289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2D2C2F6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EFB">
              <w:rPr>
                <w:color w:val="000000"/>
                <w:sz w:val="22"/>
                <w:szCs w:val="22"/>
              </w:rPr>
              <w:t>Богандинский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4252" w:type="dxa"/>
            <w:vAlign w:val="center"/>
          </w:tcPr>
          <w:p w14:paraId="6A8E0BE4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r w:rsidRPr="00186EFB">
              <w:rPr>
                <w:color w:val="000000"/>
                <w:sz w:val="22"/>
                <w:szCs w:val="22"/>
              </w:rPr>
              <w:t xml:space="preserve">Тюменский район, с. </w:t>
            </w:r>
            <w:proofErr w:type="spellStart"/>
            <w:r w:rsidRPr="00186EFB">
              <w:rPr>
                <w:color w:val="000000"/>
                <w:sz w:val="22"/>
                <w:szCs w:val="22"/>
              </w:rPr>
              <w:t>Богандинское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>, Советская, 14г</w:t>
            </w:r>
          </w:p>
        </w:tc>
      </w:tr>
      <w:tr w:rsidR="00C72AFA" w:rsidRPr="00186EFB" w14:paraId="73BE75E9" w14:textId="77777777" w:rsidTr="00C72AFA">
        <w:trPr>
          <w:trHeight w:val="470"/>
        </w:trPr>
        <w:tc>
          <w:tcPr>
            <w:tcW w:w="1271" w:type="dxa"/>
            <w:shd w:val="clear" w:color="auto" w:fill="auto"/>
          </w:tcPr>
          <w:p w14:paraId="345E69F1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5130CF5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r w:rsidRPr="00186EFB">
              <w:rPr>
                <w:color w:val="000000"/>
                <w:sz w:val="22"/>
                <w:szCs w:val="22"/>
              </w:rPr>
              <w:t>Железно-</w:t>
            </w:r>
            <w:proofErr w:type="spellStart"/>
            <w:r w:rsidRPr="00186EFB">
              <w:rPr>
                <w:color w:val="000000"/>
                <w:sz w:val="22"/>
                <w:szCs w:val="22"/>
              </w:rPr>
              <w:t>Переборский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4252" w:type="dxa"/>
            <w:vAlign w:val="center"/>
          </w:tcPr>
          <w:p w14:paraId="66E4D4A4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r w:rsidRPr="00186EFB">
              <w:rPr>
                <w:color w:val="000000"/>
                <w:sz w:val="22"/>
                <w:szCs w:val="22"/>
              </w:rPr>
              <w:t>Тюменский район, д. Железный Перебор, Мира, 10а</w:t>
            </w:r>
          </w:p>
        </w:tc>
      </w:tr>
      <w:tr w:rsidR="00C72AFA" w:rsidRPr="00186EFB" w14:paraId="139321D9" w14:textId="77777777" w:rsidTr="00C72AFA">
        <w:trPr>
          <w:trHeight w:val="63"/>
        </w:trPr>
        <w:tc>
          <w:tcPr>
            <w:tcW w:w="1271" w:type="dxa"/>
            <w:shd w:val="clear" w:color="auto" w:fill="auto"/>
          </w:tcPr>
          <w:p w14:paraId="6CBE5FC8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E6D6A79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EFB">
              <w:rPr>
                <w:color w:val="000000"/>
                <w:sz w:val="22"/>
                <w:szCs w:val="22"/>
              </w:rPr>
              <w:t>Муллашинский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4252" w:type="dxa"/>
            <w:vAlign w:val="center"/>
          </w:tcPr>
          <w:p w14:paraId="269A96AD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r w:rsidRPr="00186EFB">
              <w:rPr>
                <w:color w:val="000000"/>
                <w:sz w:val="22"/>
                <w:szCs w:val="22"/>
              </w:rPr>
              <w:t xml:space="preserve">Тюменский район, с. </w:t>
            </w:r>
            <w:proofErr w:type="spellStart"/>
            <w:r w:rsidRPr="00186EFB">
              <w:rPr>
                <w:color w:val="000000"/>
                <w:sz w:val="22"/>
                <w:szCs w:val="22"/>
              </w:rPr>
              <w:t>Муллаши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>, Советская, 23</w:t>
            </w:r>
          </w:p>
        </w:tc>
      </w:tr>
      <w:tr w:rsidR="00C72AFA" w:rsidRPr="00186EFB" w14:paraId="400AFFCD" w14:textId="77777777" w:rsidTr="00C72AFA">
        <w:trPr>
          <w:trHeight w:val="470"/>
        </w:trPr>
        <w:tc>
          <w:tcPr>
            <w:tcW w:w="1271" w:type="dxa"/>
            <w:shd w:val="clear" w:color="auto" w:fill="auto"/>
          </w:tcPr>
          <w:p w14:paraId="0E8641C0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F9513E7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EFB">
              <w:rPr>
                <w:color w:val="000000"/>
                <w:sz w:val="22"/>
                <w:szCs w:val="22"/>
              </w:rPr>
              <w:t>Пышминский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4252" w:type="dxa"/>
            <w:vAlign w:val="center"/>
          </w:tcPr>
          <w:p w14:paraId="252964C1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r w:rsidRPr="00186EFB">
              <w:rPr>
                <w:color w:val="000000"/>
                <w:sz w:val="22"/>
                <w:szCs w:val="22"/>
              </w:rPr>
              <w:t xml:space="preserve">Тюменский район, д. </w:t>
            </w:r>
            <w:proofErr w:type="spellStart"/>
            <w:r w:rsidRPr="00186EFB">
              <w:rPr>
                <w:color w:val="000000"/>
                <w:sz w:val="22"/>
                <w:szCs w:val="22"/>
              </w:rPr>
              <w:t>Пышминка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>, Молодежная, 11а</w:t>
            </w:r>
          </w:p>
        </w:tc>
      </w:tr>
      <w:tr w:rsidR="00C72AFA" w:rsidRPr="00186EFB" w14:paraId="70101A9F" w14:textId="77777777" w:rsidTr="00C72AFA">
        <w:trPr>
          <w:trHeight w:val="63"/>
        </w:trPr>
        <w:tc>
          <w:tcPr>
            <w:tcW w:w="1271" w:type="dxa"/>
            <w:shd w:val="clear" w:color="auto" w:fill="auto"/>
          </w:tcPr>
          <w:p w14:paraId="01044474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BC2B59D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EFB">
              <w:rPr>
                <w:color w:val="000000"/>
                <w:sz w:val="22"/>
                <w:szCs w:val="22"/>
              </w:rPr>
              <w:t>Яровской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4252" w:type="dxa"/>
            <w:vAlign w:val="center"/>
          </w:tcPr>
          <w:p w14:paraId="17BE069B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r w:rsidRPr="00186EFB">
              <w:rPr>
                <w:color w:val="000000"/>
                <w:sz w:val="22"/>
                <w:szCs w:val="22"/>
              </w:rPr>
              <w:t>Тюменский район, с. Яр, Строителей, 17а</w:t>
            </w:r>
          </w:p>
        </w:tc>
      </w:tr>
      <w:tr w:rsidR="00C72AFA" w:rsidRPr="00186EFB" w14:paraId="0CF5716A" w14:textId="77777777" w:rsidTr="00C72AFA">
        <w:trPr>
          <w:trHeight w:val="128"/>
        </w:trPr>
        <w:tc>
          <w:tcPr>
            <w:tcW w:w="1271" w:type="dxa"/>
            <w:shd w:val="clear" w:color="auto" w:fill="auto"/>
          </w:tcPr>
          <w:p w14:paraId="34DA31B2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1B15980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EFB">
              <w:rPr>
                <w:color w:val="000000"/>
                <w:sz w:val="22"/>
                <w:szCs w:val="22"/>
              </w:rPr>
              <w:t>Новотуринский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4252" w:type="dxa"/>
            <w:vAlign w:val="center"/>
          </w:tcPr>
          <w:p w14:paraId="7BC34330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r w:rsidRPr="00186EFB">
              <w:rPr>
                <w:color w:val="000000"/>
                <w:sz w:val="22"/>
                <w:szCs w:val="22"/>
              </w:rPr>
              <w:t xml:space="preserve">Тюменский район, п. </w:t>
            </w:r>
            <w:proofErr w:type="spellStart"/>
            <w:r w:rsidRPr="00186EFB">
              <w:rPr>
                <w:color w:val="000000"/>
                <w:sz w:val="22"/>
                <w:szCs w:val="22"/>
              </w:rPr>
              <w:t>Новотуринский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>, 9/3</w:t>
            </w:r>
          </w:p>
        </w:tc>
      </w:tr>
      <w:tr w:rsidR="00C72AFA" w:rsidRPr="00186EFB" w14:paraId="41CA5C67" w14:textId="77777777" w:rsidTr="00C72AFA">
        <w:trPr>
          <w:trHeight w:val="63"/>
        </w:trPr>
        <w:tc>
          <w:tcPr>
            <w:tcW w:w="1271" w:type="dxa"/>
            <w:shd w:val="clear" w:color="auto" w:fill="auto"/>
          </w:tcPr>
          <w:p w14:paraId="3F0CB56B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5988F67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EFB">
              <w:rPr>
                <w:color w:val="000000"/>
                <w:sz w:val="22"/>
                <w:szCs w:val="22"/>
              </w:rPr>
              <w:t>Янтыковский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4252" w:type="dxa"/>
            <w:vAlign w:val="center"/>
          </w:tcPr>
          <w:p w14:paraId="28C251D7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r w:rsidRPr="00186EFB">
              <w:rPr>
                <w:color w:val="000000"/>
                <w:sz w:val="22"/>
                <w:szCs w:val="22"/>
              </w:rPr>
              <w:t xml:space="preserve">Тюменский район, д. </w:t>
            </w:r>
            <w:proofErr w:type="spellStart"/>
            <w:r w:rsidRPr="00186EFB">
              <w:rPr>
                <w:color w:val="000000"/>
                <w:sz w:val="22"/>
                <w:szCs w:val="22"/>
              </w:rPr>
              <w:t>Янтык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>, Северная, уч. 439</w:t>
            </w:r>
          </w:p>
        </w:tc>
      </w:tr>
      <w:tr w:rsidR="00C72AFA" w:rsidRPr="00186EFB" w14:paraId="67557B29" w14:textId="77777777" w:rsidTr="00C72AFA">
        <w:trPr>
          <w:trHeight w:val="78"/>
        </w:trPr>
        <w:tc>
          <w:tcPr>
            <w:tcW w:w="1271" w:type="dxa"/>
            <w:shd w:val="clear" w:color="auto" w:fill="auto"/>
          </w:tcPr>
          <w:p w14:paraId="0B47B735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94C3349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r w:rsidRPr="00186EFB">
              <w:rPr>
                <w:color w:val="000000"/>
                <w:sz w:val="22"/>
                <w:szCs w:val="22"/>
              </w:rPr>
              <w:t>Каменский ФАП</w:t>
            </w:r>
          </w:p>
        </w:tc>
        <w:tc>
          <w:tcPr>
            <w:tcW w:w="4252" w:type="dxa"/>
            <w:vAlign w:val="center"/>
          </w:tcPr>
          <w:p w14:paraId="5B5858DA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r w:rsidRPr="00186EFB">
              <w:rPr>
                <w:color w:val="000000"/>
                <w:sz w:val="22"/>
                <w:szCs w:val="22"/>
              </w:rPr>
              <w:t>Тюменский район, с. Каменка, Новая, 30Б</w:t>
            </w:r>
          </w:p>
        </w:tc>
      </w:tr>
      <w:tr w:rsidR="00C72AFA" w:rsidRPr="00186EFB" w14:paraId="3A58F9D2" w14:textId="77777777" w:rsidTr="00C72AFA">
        <w:trPr>
          <w:trHeight w:val="470"/>
        </w:trPr>
        <w:tc>
          <w:tcPr>
            <w:tcW w:w="1271" w:type="dxa"/>
            <w:shd w:val="clear" w:color="auto" w:fill="auto"/>
          </w:tcPr>
          <w:p w14:paraId="5562B72C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71A06AC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EFB">
              <w:rPr>
                <w:color w:val="000000"/>
                <w:sz w:val="22"/>
                <w:szCs w:val="22"/>
              </w:rPr>
              <w:t>Кулигинский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4252" w:type="dxa"/>
            <w:vAlign w:val="center"/>
          </w:tcPr>
          <w:p w14:paraId="4C7EDFB5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r w:rsidRPr="00186EFB">
              <w:rPr>
                <w:color w:val="000000"/>
                <w:sz w:val="22"/>
                <w:szCs w:val="22"/>
              </w:rPr>
              <w:t>Тюменский район, с. Кулига, Транспортная, 45а</w:t>
            </w:r>
          </w:p>
        </w:tc>
      </w:tr>
      <w:tr w:rsidR="00C72AFA" w:rsidRPr="00186EFB" w14:paraId="3A5CA524" w14:textId="77777777" w:rsidTr="00C72AFA">
        <w:trPr>
          <w:trHeight w:val="63"/>
        </w:trPr>
        <w:tc>
          <w:tcPr>
            <w:tcW w:w="1271" w:type="dxa"/>
            <w:shd w:val="clear" w:color="auto" w:fill="auto"/>
          </w:tcPr>
          <w:p w14:paraId="0274C9AE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569CA43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EFB">
              <w:rPr>
                <w:color w:val="000000"/>
                <w:sz w:val="22"/>
                <w:szCs w:val="22"/>
              </w:rPr>
              <w:t>Луговской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4252" w:type="dxa"/>
            <w:vAlign w:val="center"/>
          </w:tcPr>
          <w:p w14:paraId="56815311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r w:rsidRPr="00186EFB">
              <w:rPr>
                <w:color w:val="000000"/>
                <w:sz w:val="22"/>
                <w:szCs w:val="22"/>
              </w:rPr>
              <w:t>Тюменский район, с. Луговое, Плодовая, 2а</w:t>
            </w:r>
          </w:p>
        </w:tc>
      </w:tr>
      <w:tr w:rsidR="00C72AFA" w:rsidRPr="00186EFB" w14:paraId="5B6EEFEE" w14:textId="77777777" w:rsidTr="00C72AFA">
        <w:trPr>
          <w:trHeight w:val="470"/>
        </w:trPr>
        <w:tc>
          <w:tcPr>
            <w:tcW w:w="1271" w:type="dxa"/>
            <w:shd w:val="clear" w:color="auto" w:fill="auto"/>
          </w:tcPr>
          <w:p w14:paraId="0F383A7C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B2869CE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EFB">
              <w:rPr>
                <w:color w:val="000000"/>
                <w:sz w:val="22"/>
                <w:szCs w:val="22"/>
              </w:rPr>
              <w:t>Есауловский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4252" w:type="dxa"/>
            <w:vAlign w:val="center"/>
          </w:tcPr>
          <w:p w14:paraId="586FFDF8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r w:rsidRPr="00186EFB">
              <w:rPr>
                <w:color w:val="000000"/>
                <w:sz w:val="22"/>
                <w:szCs w:val="22"/>
              </w:rPr>
              <w:t xml:space="preserve">Тюменский район, д. </w:t>
            </w:r>
            <w:proofErr w:type="spellStart"/>
            <w:r w:rsidRPr="00186EFB">
              <w:rPr>
                <w:color w:val="000000"/>
                <w:sz w:val="22"/>
                <w:szCs w:val="22"/>
              </w:rPr>
              <w:t>Есаулова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>, Гайдара, уч.74Б</w:t>
            </w:r>
          </w:p>
        </w:tc>
      </w:tr>
      <w:tr w:rsidR="00C72AFA" w:rsidRPr="00186EFB" w14:paraId="6DB98D94" w14:textId="77777777" w:rsidTr="00C72AFA">
        <w:trPr>
          <w:trHeight w:val="470"/>
        </w:trPr>
        <w:tc>
          <w:tcPr>
            <w:tcW w:w="1271" w:type="dxa"/>
            <w:shd w:val="clear" w:color="auto" w:fill="auto"/>
          </w:tcPr>
          <w:p w14:paraId="49F75953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12A9327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EFB">
              <w:rPr>
                <w:color w:val="000000"/>
                <w:sz w:val="22"/>
                <w:szCs w:val="22"/>
              </w:rPr>
              <w:t>Криводановский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4252" w:type="dxa"/>
            <w:vAlign w:val="center"/>
          </w:tcPr>
          <w:p w14:paraId="495C1C61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r w:rsidRPr="00186EFB">
              <w:rPr>
                <w:color w:val="000000"/>
                <w:sz w:val="22"/>
                <w:szCs w:val="22"/>
              </w:rPr>
              <w:t xml:space="preserve">Тюменский район, д. </w:t>
            </w:r>
            <w:proofErr w:type="spellStart"/>
            <w:r w:rsidRPr="00186EFB">
              <w:rPr>
                <w:color w:val="000000"/>
                <w:sz w:val="22"/>
                <w:szCs w:val="22"/>
              </w:rPr>
              <w:t>Криводанова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>, Заречная, 10а</w:t>
            </w:r>
          </w:p>
        </w:tc>
      </w:tr>
      <w:tr w:rsidR="00C72AFA" w:rsidRPr="00186EFB" w14:paraId="01DF416E" w14:textId="77777777" w:rsidTr="00C72AFA">
        <w:trPr>
          <w:trHeight w:val="470"/>
        </w:trPr>
        <w:tc>
          <w:tcPr>
            <w:tcW w:w="1271" w:type="dxa"/>
            <w:shd w:val="clear" w:color="auto" w:fill="auto"/>
          </w:tcPr>
          <w:p w14:paraId="02794687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19361EB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EFB">
              <w:rPr>
                <w:color w:val="000000"/>
                <w:sz w:val="22"/>
                <w:szCs w:val="22"/>
              </w:rPr>
              <w:t>Субботинский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4252" w:type="dxa"/>
            <w:vAlign w:val="center"/>
          </w:tcPr>
          <w:p w14:paraId="0E2022AF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r w:rsidRPr="00186EFB">
              <w:rPr>
                <w:color w:val="000000"/>
                <w:sz w:val="22"/>
                <w:szCs w:val="22"/>
              </w:rPr>
              <w:t>Тюменский район, д. Субботина, Школьная, 5А</w:t>
            </w:r>
          </w:p>
        </w:tc>
      </w:tr>
      <w:tr w:rsidR="00C72AFA" w:rsidRPr="00186EFB" w14:paraId="2D304354" w14:textId="77777777" w:rsidTr="00C72AFA">
        <w:trPr>
          <w:trHeight w:val="470"/>
        </w:trPr>
        <w:tc>
          <w:tcPr>
            <w:tcW w:w="1271" w:type="dxa"/>
            <w:shd w:val="clear" w:color="auto" w:fill="auto"/>
          </w:tcPr>
          <w:p w14:paraId="6CDDBF9A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20C7483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EFB">
              <w:rPr>
                <w:color w:val="000000"/>
                <w:sz w:val="22"/>
                <w:szCs w:val="22"/>
              </w:rPr>
              <w:t>Чикчинский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4252" w:type="dxa"/>
            <w:vAlign w:val="center"/>
          </w:tcPr>
          <w:p w14:paraId="02DE8210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r w:rsidRPr="00186EFB">
              <w:rPr>
                <w:color w:val="000000"/>
                <w:sz w:val="22"/>
                <w:szCs w:val="22"/>
              </w:rPr>
              <w:t xml:space="preserve">Тюменский район, с. </w:t>
            </w:r>
            <w:proofErr w:type="spellStart"/>
            <w:r w:rsidRPr="00186EFB">
              <w:rPr>
                <w:color w:val="000000"/>
                <w:sz w:val="22"/>
                <w:szCs w:val="22"/>
              </w:rPr>
              <w:t>Чикча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>, Гагарина, Новая, 18А,18</w:t>
            </w:r>
          </w:p>
        </w:tc>
      </w:tr>
      <w:tr w:rsidR="00C72AFA" w:rsidRPr="00186EFB" w14:paraId="2F28DEF3" w14:textId="77777777" w:rsidTr="00C72AFA">
        <w:trPr>
          <w:trHeight w:val="63"/>
        </w:trPr>
        <w:tc>
          <w:tcPr>
            <w:tcW w:w="1271" w:type="dxa"/>
            <w:shd w:val="clear" w:color="auto" w:fill="auto"/>
          </w:tcPr>
          <w:p w14:paraId="2F93CB1B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3E39044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EFB">
              <w:rPr>
                <w:color w:val="000000"/>
                <w:sz w:val="22"/>
                <w:szCs w:val="22"/>
              </w:rPr>
              <w:t>Якушинский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4252" w:type="dxa"/>
            <w:vAlign w:val="center"/>
          </w:tcPr>
          <w:p w14:paraId="5C226927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r w:rsidRPr="00186EFB">
              <w:rPr>
                <w:color w:val="000000"/>
                <w:sz w:val="22"/>
                <w:szCs w:val="22"/>
              </w:rPr>
              <w:t xml:space="preserve">Тюменский район, д. </w:t>
            </w:r>
            <w:proofErr w:type="spellStart"/>
            <w:r w:rsidRPr="00186EFB">
              <w:rPr>
                <w:color w:val="000000"/>
                <w:sz w:val="22"/>
                <w:szCs w:val="22"/>
              </w:rPr>
              <w:t>Якуши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86EFB">
              <w:rPr>
                <w:color w:val="000000"/>
                <w:sz w:val="22"/>
                <w:szCs w:val="22"/>
              </w:rPr>
              <w:t>Файзи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>, 2А</w:t>
            </w:r>
          </w:p>
        </w:tc>
      </w:tr>
      <w:tr w:rsidR="00C72AFA" w:rsidRPr="00186EFB" w14:paraId="5F06D271" w14:textId="77777777" w:rsidTr="00C72AFA">
        <w:trPr>
          <w:trHeight w:val="132"/>
        </w:trPr>
        <w:tc>
          <w:tcPr>
            <w:tcW w:w="1271" w:type="dxa"/>
            <w:shd w:val="clear" w:color="auto" w:fill="auto"/>
          </w:tcPr>
          <w:p w14:paraId="4DFDEBB0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147AFDB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EFB">
              <w:rPr>
                <w:color w:val="000000"/>
                <w:sz w:val="22"/>
                <w:szCs w:val="22"/>
              </w:rPr>
              <w:t>Гусевский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4252" w:type="dxa"/>
            <w:vAlign w:val="center"/>
          </w:tcPr>
          <w:p w14:paraId="56323422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r w:rsidRPr="00186EFB">
              <w:rPr>
                <w:color w:val="000000"/>
                <w:sz w:val="22"/>
                <w:szCs w:val="22"/>
              </w:rPr>
              <w:t xml:space="preserve">Тюменский район, с. </w:t>
            </w:r>
            <w:proofErr w:type="spellStart"/>
            <w:r w:rsidRPr="00186EFB">
              <w:rPr>
                <w:color w:val="000000"/>
                <w:sz w:val="22"/>
                <w:szCs w:val="22"/>
              </w:rPr>
              <w:t>Гусево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>, рабочая, 1б</w:t>
            </w:r>
          </w:p>
        </w:tc>
      </w:tr>
      <w:tr w:rsidR="00C72AFA" w:rsidRPr="00186EFB" w14:paraId="204CD341" w14:textId="77777777" w:rsidTr="00C72AFA">
        <w:trPr>
          <w:trHeight w:val="470"/>
        </w:trPr>
        <w:tc>
          <w:tcPr>
            <w:tcW w:w="1271" w:type="dxa"/>
            <w:shd w:val="clear" w:color="auto" w:fill="auto"/>
          </w:tcPr>
          <w:p w14:paraId="23C42DF1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82337D0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EFB">
              <w:rPr>
                <w:color w:val="000000"/>
                <w:sz w:val="22"/>
                <w:szCs w:val="22"/>
              </w:rPr>
              <w:t>Падеринский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4252" w:type="dxa"/>
            <w:vAlign w:val="center"/>
          </w:tcPr>
          <w:p w14:paraId="3A21086B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r w:rsidRPr="00186EFB">
              <w:rPr>
                <w:color w:val="000000"/>
                <w:sz w:val="22"/>
                <w:szCs w:val="22"/>
              </w:rPr>
              <w:t xml:space="preserve">Тюменский район, д. </w:t>
            </w:r>
            <w:proofErr w:type="spellStart"/>
            <w:r w:rsidRPr="00186EFB">
              <w:rPr>
                <w:color w:val="000000"/>
                <w:sz w:val="22"/>
                <w:szCs w:val="22"/>
              </w:rPr>
              <w:t>Падерина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>, центральная, 32/1</w:t>
            </w:r>
          </w:p>
        </w:tc>
      </w:tr>
      <w:tr w:rsidR="00C72AFA" w:rsidRPr="00186EFB" w14:paraId="19F4EF5A" w14:textId="77777777" w:rsidTr="00C72AFA">
        <w:trPr>
          <w:trHeight w:val="114"/>
        </w:trPr>
        <w:tc>
          <w:tcPr>
            <w:tcW w:w="1271" w:type="dxa"/>
            <w:shd w:val="clear" w:color="auto" w:fill="auto"/>
          </w:tcPr>
          <w:p w14:paraId="3E512B0C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AED3B4F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EFB">
              <w:rPr>
                <w:color w:val="000000"/>
                <w:sz w:val="22"/>
                <w:szCs w:val="22"/>
              </w:rPr>
              <w:t>Молчановский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4252" w:type="dxa"/>
            <w:vAlign w:val="center"/>
          </w:tcPr>
          <w:p w14:paraId="0A091846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r w:rsidRPr="00186EFB">
              <w:rPr>
                <w:color w:val="000000"/>
                <w:sz w:val="22"/>
                <w:szCs w:val="22"/>
              </w:rPr>
              <w:t>Тюменский район, д. Молчанова, Новая, 7</w:t>
            </w:r>
          </w:p>
        </w:tc>
      </w:tr>
      <w:tr w:rsidR="00C72AFA" w:rsidRPr="00186EFB" w14:paraId="660425D6" w14:textId="77777777" w:rsidTr="00C72AFA">
        <w:trPr>
          <w:trHeight w:val="470"/>
        </w:trPr>
        <w:tc>
          <w:tcPr>
            <w:tcW w:w="1271" w:type="dxa"/>
            <w:shd w:val="clear" w:color="auto" w:fill="auto"/>
          </w:tcPr>
          <w:p w14:paraId="648F12D4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FD245A0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EFB">
              <w:rPr>
                <w:color w:val="000000"/>
                <w:sz w:val="22"/>
                <w:szCs w:val="22"/>
              </w:rPr>
              <w:t>Наримановский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4252" w:type="dxa"/>
            <w:vAlign w:val="center"/>
          </w:tcPr>
          <w:p w14:paraId="20C5F992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r w:rsidRPr="00186EFB">
              <w:rPr>
                <w:color w:val="000000"/>
                <w:sz w:val="22"/>
                <w:szCs w:val="22"/>
              </w:rPr>
              <w:t xml:space="preserve">Тюменский район, д. </w:t>
            </w:r>
            <w:proofErr w:type="spellStart"/>
            <w:r w:rsidRPr="00186EFB">
              <w:rPr>
                <w:color w:val="000000"/>
                <w:sz w:val="22"/>
                <w:szCs w:val="22"/>
              </w:rPr>
              <w:t>Нариманова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 xml:space="preserve">, Большое Кольцо, </w:t>
            </w:r>
            <w:proofErr w:type="gramStart"/>
            <w:r w:rsidRPr="00186EFB">
              <w:rPr>
                <w:color w:val="000000"/>
                <w:sz w:val="22"/>
                <w:szCs w:val="22"/>
              </w:rPr>
              <w:t>13</w:t>
            </w:r>
            <w:proofErr w:type="gramEnd"/>
            <w:r w:rsidRPr="00186EFB">
              <w:rPr>
                <w:color w:val="000000"/>
                <w:sz w:val="22"/>
                <w:szCs w:val="22"/>
              </w:rPr>
              <w:t xml:space="preserve"> а</w:t>
            </w:r>
          </w:p>
        </w:tc>
      </w:tr>
      <w:tr w:rsidR="00C72AFA" w:rsidRPr="00186EFB" w14:paraId="25723118" w14:textId="77777777" w:rsidTr="00C72AFA">
        <w:trPr>
          <w:trHeight w:val="470"/>
        </w:trPr>
        <w:tc>
          <w:tcPr>
            <w:tcW w:w="1271" w:type="dxa"/>
            <w:shd w:val="clear" w:color="auto" w:fill="auto"/>
          </w:tcPr>
          <w:p w14:paraId="482C6DBD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B7AD42F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EFB">
              <w:rPr>
                <w:color w:val="000000"/>
                <w:sz w:val="22"/>
                <w:szCs w:val="22"/>
              </w:rPr>
              <w:t>Решетниковский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4252" w:type="dxa"/>
            <w:vAlign w:val="center"/>
          </w:tcPr>
          <w:p w14:paraId="622AF7D2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r w:rsidRPr="00186EFB">
              <w:rPr>
                <w:color w:val="000000"/>
                <w:sz w:val="22"/>
                <w:szCs w:val="22"/>
              </w:rPr>
              <w:t>Тюменский район, д. Решетникова, Свободы, 5а</w:t>
            </w:r>
          </w:p>
        </w:tc>
      </w:tr>
      <w:tr w:rsidR="00C72AFA" w:rsidRPr="00186EFB" w14:paraId="4FED1EC2" w14:textId="77777777" w:rsidTr="00C72AFA">
        <w:trPr>
          <w:trHeight w:val="63"/>
        </w:trPr>
        <w:tc>
          <w:tcPr>
            <w:tcW w:w="1271" w:type="dxa"/>
            <w:shd w:val="clear" w:color="auto" w:fill="auto"/>
          </w:tcPr>
          <w:p w14:paraId="28D23E96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4B7C44E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EFB">
              <w:rPr>
                <w:color w:val="000000"/>
                <w:sz w:val="22"/>
                <w:szCs w:val="22"/>
              </w:rPr>
              <w:t>Салаирский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4252" w:type="dxa"/>
            <w:vAlign w:val="center"/>
          </w:tcPr>
          <w:p w14:paraId="38F2A693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r w:rsidRPr="00186EFB">
              <w:rPr>
                <w:color w:val="000000"/>
                <w:sz w:val="22"/>
                <w:szCs w:val="22"/>
              </w:rPr>
              <w:t xml:space="preserve">Тюменский район, с. </w:t>
            </w:r>
            <w:proofErr w:type="spellStart"/>
            <w:r w:rsidRPr="00186EFB">
              <w:rPr>
                <w:color w:val="000000"/>
                <w:sz w:val="22"/>
                <w:szCs w:val="22"/>
              </w:rPr>
              <w:t>Салаирка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>, Новая, 35а</w:t>
            </w:r>
          </w:p>
        </w:tc>
      </w:tr>
      <w:tr w:rsidR="00C72AFA" w:rsidRPr="00186EFB" w14:paraId="7380BD22" w14:textId="77777777" w:rsidTr="00C72AFA">
        <w:trPr>
          <w:trHeight w:val="63"/>
        </w:trPr>
        <w:tc>
          <w:tcPr>
            <w:tcW w:w="1271" w:type="dxa"/>
            <w:shd w:val="clear" w:color="auto" w:fill="auto"/>
          </w:tcPr>
          <w:p w14:paraId="56C1CBA5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3AE6A9B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EFB">
              <w:rPr>
                <w:color w:val="000000"/>
                <w:sz w:val="22"/>
                <w:szCs w:val="22"/>
              </w:rPr>
              <w:t>Головинский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4252" w:type="dxa"/>
            <w:vAlign w:val="center"/>
          </w:tcPr>
          <w:p w14:paraId="353CAB34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r w:rsidRPr="00186EFB">
              <w:rPr>
                <w:color w:val="000000"/>
                <w:sz w:val="22"/>
                <w:szCs w:val="22"/>
              </w:rPr>
              <w:t>Тюменский район, д. Головина, Новая, 27Б</w:t>
            </w:r>
          </w:p>
        </w:tc>
      </w:tr>
      <w:tr w:rsidR="00C72AFA" w:rsidRPr="00186EFB" w14:paraId="2D5722AD" w14:textId="77777777" w:rsidTr="00C72AFA">
        <w:trPr>
          <w:trHeight w:val="63"/>
        </w:trPr>
        <w:tc>
          <w:tcPr>
            <w:tcW w:w="1271" w:type="dxa"/>
            <w:shd w:val="clear" w:color="auto" w:fill="auto"/>
          </w:tcPr>
          <w:p w14:paraId="2CE4B9FD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DBFE378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EFB">
              <w:rPr>
                <w:color w:val="000000"/>
                <w:sz w:val="22"/>
                <w:szCs w:val="22"/>
              </w:rPr>
              <w:t>Зыряновский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4252" w:type="dxa"/>
            <w:vAlign w:val="center"/>
          </w:tcPr>
          <w:p w14:paraId="25865427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r w:rsidRPr="00186EFB">
              <w:rPr>
                <w:color w:val="000000"/>
                <w:sz w:val="22"/>
                <w:szCs w:val="22"/>
              </w:rPr>
              <w:t>Тюменский район, д. Зырянка, Советская, 16</w:t>
            </w:r>
          </w:p>
        </w:tc>
      </w:tr>
      <w:tr w:rsidR="00C72AFA" w:rsidRPr="00186EFB" w14:paraId="7E693E1F" w14:textId="77777777" w:rsidTr="00C72AFA">
        <w:trPr>
          <w:trHeight w:val="470"/>
        </w:trPr>
        <w:tc>
          <w:tcPr>
            <w:tcW w:w="1271" w:type="dxa"/>
            <w:shd w:val="clear" w:color="auto" w:fill="auto"/>
          </w:tcPr>
          <w:p w14:paraId="02DA1DC5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4B4B6A8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r w:rsidRPr="00186EFB">
              <w:rPr>
                <w:color w:val="000000"/>
                <w:sz w:val="22"/>
                <w:szCs w:val="22"/>
              </w:rPr>
              <w:t>Молодежный ФАП</w:t>
            </w:r>
          </w:p>
        </w:tc>
        <w:tc>
          <w:tcPr>
            <w:tcW w:w="4252" w:type="dxa"/>
            <w:vAlign w:val="center"/>
          </w:tcPr>
          <w:p w14:paraId="23D00554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r w:rsidRPr="00186EFB">
              <w:rPr>
                <w:color w:val="000000"/>
                <w:sz w:val="22"/>
                <w:szCs w:val="22"/>
              </w:rPr>
              <w:t>Тюменский район, д. Ушакова, микрорайон "Молодежный" ул. Трактовая, 20/1</w:t>
            </w:r>
          </w:p>
        </w:tc>
      </w:tr>
      <w:tr w:rsidR="00C72AFA" w:rsidRPr="00186EFB" w14:paraId="1822BE2D" w14:textId="77777777" w:rsidTr="00C72AFA">
        <w:trPr>
          <w:trHeight w:val="470"/>
        </w:trPr>
        <w:tc>
          <w:tcPr>
            <w:tcW w:w="1271" w:type="dxa"/>
            <w:shd w:val="clear" w:color="auto" w:fill="auto"/>
          </w:tcPr>
          <w:p w14:paraId="26811B52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201D1CF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EFB">
              <w:rPr>
                <w:color w:val="000000"/>
                <w:sz w:val="22"/>
                <w:szCs w:val="22"/>
              </w:rPr>
              <w:t>Переваловский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4252" w:type="dxa"/>
            <w:vAlign w:val="center"/>
          </w:tcPr>
          <w:p w14:paraId="5ADAD4CE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r w:rsidRPr="00186EFB">
              <w:rPr>
                <w:color w:val="000000"/>
                <w:sz w:val="22"/>
                <w:szCs w:val="22"/>
              </w:rPr>
              <w:t xml:space="preserve">Тюменский район, с. </w:t>
            </w:r>
            <w:proofErr w:type="spellStart"/>
            <w:r w:rsidRPr="00186EFB">
              <w:rPr>
                <w:color w:val="000000"/>
                <w:sz w:val="22"/>
                <w:szCs w:val="22"/>
              </w:rPr>
              <w:t>Перевалово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>, Школьная, 11а</w:t>
            </w:r>
          </w:p>
        </w:tc>
      </w:tr>
      <w:tr w:rsidR="00C72AFA" w:rsidRPr="00186EFB" w14:paraId="774AC650" w14:textId="77777777" w:rsidTr="00C72AFA">
        <w:trPr>
          <w:trHeight w:val="63"/>
        </w:trPr>
        <w:tc>
          <w:tcPr>
            <w:tcW w:w="1271" w:type="dxa"/>
            <w:shd w:val="clear" w:color="auto" w:fill="auto"/>
          </w:tcPr>
          <w:p w14:paraId="07E687F0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1F9AF85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EFB">
              <w:rPr>
                <w:color w:val="000000"/>
                <w:sz w:val="22"/>
                <w:szCs w:val="22"/>
              </w:rPr>
              <w:t>Ушаковский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4252" w:type="dxa"/>
            <w:vAlign w:val="center"/>
          </w:tcPr>
          <w:p w14:paraId="52CF5709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r w:rsidRPr="00186EFB">
              <w:rPr>
                <w:color w:val="000000"/>
                <w:sz w:val="22"/>
                <w:szCs w:val="22"/>
              </w:rPr>
              <w:t>Тюменский район, д. Ушакова, Новая, 14а</w:t>
            </w:r>
          </w:p>
        </w:tc>
      </w:tr>
      <w:tr w:rsidR="00C72AFA" w:rsidRPr="00186EFB" w14:paraId="3A092CF7" w14:textId="77777777" w:rsidTr="00C72AFA">
        <w:trPr>
          <w:trHeight w:val="470"/>
        </w:trPr>
        <w:tc>
          <w:tcPr>
            <w:tcW w:w="1271" w:type="dxa"/>
            <w:shd w:val="clear" w:color="auto" w:fill="auto"/>
          </w:tcPr>
          <w:p w14:paraId="0AA6E74C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0040861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EFB">
              <w:rPr>
                <w:color w:val="000000"/>
                <w:sz w:val="22"/>
                <w:szCs w:val="22"/>
              </w:rPr>
              <w:t>Акияровский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4252" w:type="dxa"/>
            <w:vAlign w:val="center"/>
          </w:tcPr>
          <w:p w14:paraId="75C24CCC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r w:rsidRPr="00186EFB">
              <w:rPr>
                <w:color w:val="000000"/>
                <w:sz w:val="22"/>
                <w:szCs w:val="22"/>
              </w:rPr>
              <w:t xml:space="preserve">Тюменский район, д. Большие </w:t>
            </w:r>
            <w:proofErr w:type="spellStart"/>
            <w:r w:rsidRPr="00186EFB">
              <w:rPr>
                <w:color w:val="000000"/>
                <w:sz w:val="22"/>
                <w:szCs w:val="22"/>
              </w:rPr>
              <w:t>Акияры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>, Кооперативная, 160 «А»</w:t>
            </w:r>
          </w:p>
        </w:tc>
      </w:tr>
      <w:tr w:rsidR="00C72AFA" w:rsidRPr="00186EFB" w14:paraId="31727993" w14:textId="77777777" w:rsidTr="00C72AFA">
        <w:trPr>
          <w:trHeight w:val="63"/>
        </w:trPr>
        <w:tc>
          <w:tcPr>
            <w:tcW w:w="1271" w:type="dxa"/>
            <w:shd w:val="clear" w:color="auto" w:fill="auto"/>
          </w:tcPr>
          <w:p w14:paraId="0D0EC724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AFA6787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EFB">
              <w:rPr>
                <w:color w:val="000000"/>
                <w:sz w:val="22"/>
                <w:szCs w:val="22"/>
              </w:rPr>
              <w:t>Другановский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4252" w:type="dxa"/>
            <w:vAlign w:val="center"/>
          </w:tcPr>
          <w:p w14:paraId="43626967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r w:rsidRPr="00186EFB">
              <w:rPr>
                <w:color w:val="000000"/>
                <w:sz w:val="22"/>
                <w:szCs w:val="22"/>
              </w:rPr>
              <w:t>Тюменский район, д. Друганова, Школьная, 15</w:t>
            </w:r>
          </w:p>
        </w:tc>
      </w:tr>
      <w:tr w:rsidR="00C72AFA" w:rsidRPr="00186EFB" w14:paraId="0B3BE94D" w14:textId="77777777" w:rsidTr="00C72AFA">
        <w:trPr>
          <w:trHeight w:val="112"/>
        </w:trPr>
        <w:tc>
          <w:tcPr>
            <w:tcW w:w="1271" w:type="dxa"/>
            <w:shd w:val="clear" w:color="auto" w:fill="auto"/>
          </w:tcPr>
          <w:p w14:paraId="0FAEB820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CDA4E2F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EFB">
              <w:rPr>
                <w:color w:val="000000"/>
                <w:sz w:val="22"/>
                <w:szCs w:val="22"/>
              </w:rPr>
              <w:t>Левашовский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4252" w:type="dxa"/>
            <w:vAlign w:val="center"/>
          </w:tcPr>
          <w:p w14:paraId="1DF64182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r w:rsidRPr="00186EFB">
              <w:rPr>
                <w:color w:val="000000"/>
                <w:sz w:val="22"/>
                <w:szCs w:val="22"/>
              </w:rPr>
              <w:t>Тюменский район, с. Леваши, Рабочая, 34а</w:t>
            </w:r>
          </w:p>
        </w:tc>
      </w:tr>
      <w:tr w:rsidR="00C72AFA" w:rsidRPr="00186EFB" w14:paraId="45C7577B" w14:textId="77777777" w:rsidTr="00C72AFA">
        <w:trPr>
          <w:trHeight w:val="470"/>
        </w:trPr>
        <w:tc>
          <w:tcPr>
            <w:tcW w:w="1271" w:type="dxa"/>
            <w:shd w:val="clear" w:color="auto" w:fill="auto"/>
          </w:tcPr>
          <w:p w14:paraId="1471F6FB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31CC403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r w:rsidRPr="00186EFB">
              <w:rPr>
                <w:color w:val="000000"/>
                <w:sz w:val="22"/>
                <w:szCs w:val="22"/>
              </w:rPr>
              <w:t>Мичуринский ФАП</w:t>
            </w:r>
          </w:p>
        </w:tc>
        <w:tc>
          <w:tcPr>
            <w:tcW w:w="4252" w:type="dxa"/>
            <w:vAlign w:val="center"/>
          </w:tcPr>
          <w:p w14:paraId="31989636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r w:rsidRPr="00186EFB">
              <w:rPr>
                <w:color w:val="000000"/>
                <w:sz w:val="22"/>
                <w:szCs w:val="22"/>
              </w:rPr>
              <w:t xml:space="preserve">Тюменский район, с. </w:t>
            </w:r>
            <w:proofErr w:type="spellStart"/>
            <w:r w:rsidRPr="00186EFB">
              <w:rPr>
                <w:color w:val="000000"/>
                <w:sz w:val="22"/>
                <w:szCs w:val="22"/>
              </w:rPr>
              <w:t>Мичурино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>, Центральная, 3а</w:t>
            </w:r>
          </w:p>
        </w:tc>
      </w:tr>
      <w:tr w:rsidR="00C72AFA" w:rsidRPr="00186EFB" w14:paraId="2E112A24" w14:textId="77777777" w:rsidTr="00C72AFA">
        <w:trPr>
          <w:trHeight w:val="470"/>
        </w:trPr>
        <w:tc>
          <w:tcPr>
            <w:tcW w:w="1271" w:type="dxa"/>
            <w:shd w:val="clear" w:color="auto" w:fill="auto"/>
          </w:tcPr>
          <w:p w14:paraId="0B73D690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5FB13B9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EFB">
              <w:rPr>
                <w:color w:val="000000"/>
                <w:sz w:val="22"/>
                <w:szCs w:val="22"/>
              </w:rPr>
              <w:t>Чаплыковский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4252" w:type="dxa"/>
            <w:vAlign w:val="center"/>
          </w:tcPr>
          <w:p w14:paraId="3C309000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r w:rsidRPr="00186EFB">
              <w:rPr>
                <w:color w:val="000000"/>
                <w:sz w:val="22"/>
                <w:szCs w:val="22"/>
              </w:rPr>
              <w:t xml:space="preserve">Тюменский район, д. </w:t>
            </w:r>
            <w:proofErr w:type="spellStart"/>
            <w:r w:rsidRPr="00186EFB">
              <w:rPr>
                <w:color w:val="000000"/>
                <w:sz w:val="22"/>
                <w:szCs w:val="22"/>
              </w:rPr>
              <w:t>Чаплык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>, переулок Центральный, 16б</w:t>
            </w:r>
          </w:p>
        </w:tc>
      </w:tr>
      <w:tr w:rsidR="00C72AFA" w:rsidRPr="00186EFB" w14:paraId="0D1055B4" w14:textId="77777777" w:rsidTr="00C72AFA">
        <w:trPr>
          <w:trHeight w:val="470"/>
        </w:trPr>
        <w:tc>
          <w:tcPr>
            <w:tcW w:w="1271" w:type="dxa"/>
            <w:shd w:val="clear" w:color="auto" w:fill="auto"/>
          </w:tcPr>
          <w:p w14:paraId="638A6E42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0B4C93F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r w:rsidRPr="00186EFB">
              <w:rPr>
                <w:color w:val="000000"/>
                <w:sz w:val="22"/>
                <w:szCs w:val="22"/>
              </w:rPr>
              <w:t>Малиновский ФАП</w:t>
            </w:r>
          </w:p>
        </w:tc>
        <w:tc>
          <w:tcPr>
            <w:tcW w:w="4252" w:type="dxa"/>
            <w:vAlign w:val="center"/>
          </w:tcPr>
          <w:p w14:paraId="4299459C" w14:textId="77777777" w:rsidR="00C72AFA" w:rsidRPr="00186EFB" w:rsidRDefault="00C72AFA" w:rsidP="00C72AFA">
            <w:pPr>
              <w:rPr>
                <w:sz w:val="22"/>
                <w:szCs w:val="22"/>
              </w:rPr>
            </w:pPr>
            <w:r w:rsidRPr="00186EFB">
              <w:rPr>
                <w:sz w:val="22"/>
                <w:szCs w:val="22"/>
              </w:rPr>
              <w:t>Тюменский район, д. Малиновка, Лесная уч. 503</w:t>
            </w:r>
          </w:p>
        </w:tc>
      </w:tr>
      <w:tr w:rsidR="00C72AFA" w:rsidRPr="00186EFB" w14:paraId="585613D4" w14:textId="77777777" w:rsidTr="00C72AFA">
        <w:trPr>
          <w:trHeight w:val="63"/>
        </w:trPr>
        <w:tc>
          <w:tcPr>
            <w:tcW w:w="1271" w:type="dxa"/>
            <w:shd w:val="clear" w:color="auto" w:fill="auto"/>
          </w:tcPr>
          <w:p w14:paraId="46B4A0AC" w14:textId="77777777" w:rsidR="00C72AFA" w:rsidRPr="00186EFB" w:rsidRDefault="00C72AFA" w:rsidP="00C72AFA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A84CEDD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EFB">
              <w:rPr>
                <w:color w:val="000000"/>
                <w:sz w:val="22"/>
                <w:szCs w:val="22"/>
              </w:rPr>
              <w:t>Княжевский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4252" w:type="dxa"/>
            <w:vAlign w:val="center"/>
          </w:tcPr>
          <w:p w14:paraId="7400A8BB" w14:textId="77777777" w:rsidR="00C72AFA" w:rsidRPr="00186EFB" w:rsidRDefault="00C72AFA" w:rsidP="00C72AFA">
            <w:pPr>
              <w:rPr>
                <w:color w:val="000000"/>
                <w:sz w:val="22"/>
                <w:szCs w:val="22"/>
              </w:rPr>
            </w:pPr>
            <w:r w:rsidRPr="00186EFB">
              <w:rPr>
                <w:color w:val="000000"/>
                <w:sz w:val="22"/>
                <w:szCs w:val="22"/>
              </w:rPr>
              <w:t xml:space="preserve">Тюменский район, с. </w:t>
            </w:r>
            <w:proofErr w:type="spellStart"/>
            <w:r w:rsidRPr="00186EFB">
              <w:rPr>
                <w:color w:val="000000"/>
                <w:sz w:val="22"/>
                <w:szCs w:val="22"/>
              </w:rPr>
              <w:t>Княжево</w:t>
            </w:r>
            <w:proofErr w:type="spellEnd"/>
            <w:r w:rsidRPr="00186EFB">
              <w:rPr>
                <w:color w:val="000000"/>
                <w:sz w:val="22"/>
                <w:szCs w:val="22"/>
              </w:rPr>
              <w:t>, Ленина, 1б</w:t>
            </w:r>
          </w:p>
        </w:tc>
      </w:tr>
    </w:tbl>
    <w:p w14:paraId="51AA9B55" w14:textId="77777777" w:rsidR="00456319" w:rsidRPr="006C23F7" w:rsidRDefault="00456319" w:rsidP="006C23F7">
      <w:pPr>
        <w:pStyle w:val="a3"/>
        <w:adjustRightInd w:val="0"/>
        <w:ind w:left="0"/>
        <w:jc w:val="both"/>
        <w:rPr>
          <w:b/>
          <w:sz w:val="20"/>
          <w:szCs w:val="22"/>
          <w:lang w:eastAsia="zh-CN"/>
        </w:rPr>
      </w:pPr>
    </w:p>
    <w:p w14:paraId="23A99BD2" w14:textId="77777777" w:rsidR="00FB5843" w:rsidRDefault="00FB5843" w:rsidP="00E67251">
      <w:pPr>
        <w:spacing w:line="276" w:lineRule="auto"/>
        <w:rPr>
          <w:b/>
          <w:bCs/>
          <w:sz w:val="22"/>
          <w:szCs w:val="22"/>
        </w:rPr>
      </w:pPr>
    </w:p>
    <w:p w14:paraId="60F41FA1" w14:textId="4A7BFAD5" w:rsidR="00C72AFA" w:rsidRPr="007F429D" w:rsidRDefault="007F429D">
      <w:pPr>
        <w:rPr>
          <w:b/>
          <w:szCs w:val="22"/>
        </w:rPr>
      </w:pPr>
      <w:r>
        <w:rPr>
          <w:b/>
          <w:szCs w:val="22"/>
        </w:rPr>
        <w:t xml:space="preserve">4. </w:t>
      </w:r>
      <w:r w:rsidR="0095643E" w:rsidRPr="007F429D">
        <w:rPr>
          <w:b/>
          <w:szCs w:val="22"/>
        </w:rPr>
        <w:t>Перечень услуг по</w:t>
      </w:r>
      <w:r w:rsidR="00651555" w:rsidRPr="007F429D">
        <w:rPr>
          <w:b/>
          <w:szCs w:val="22"/>
        </w:rPr>
        <w:t xml:space="preserve"> </w:t>
      </w:r>
      <w:r w:rsidR="0095643E" w:rsidRPr="007F429D">
        <w:rPr>
          <w:b/>
          <w:szCs w:val="22"/>
        </w:rPr>
        <w:t xml:space="preserve">заправке и восстановлению картриджей и </w:t>
      </w:r>
      <w:proofErr w:type="spellStart"/>
      <w:r w:rsidR="0095643E" w:rsidRPr="007F429D">
        <w:rPr>
          <w:b/>
          <w:szCs w:val="22"/>
        </w:rPr>
        <w:t>фотобарабанов</w:t>
      </w:r>
      <w:proofErr w:type="spellEnd"/>
      <w:r w:rsidR="0095643E" w:rsidRPr="007F429D">
        <w:rPr>
          <w:b/>
          <w:szCs w:val="22"/>
        </w:rPr>
        <w:t xml:space="preserve"> для печатающей оргтехники:</w:t>
      </w:r>
    </w:p>
    <w:p w14:paraId="3E0AE0EE" w14:textId="77777777" w:rsidR="0095643E" w:rsidRDefault="0095643E">
      <w:pPr>
        <w:rPr>
          <w:b/>
          <w:sz w:val="22"/>
          <w:szCs w:val="22"/>
        </w:rPr>
      </w:pPr>
    </w:p>
    <w:tbl>
      <w:tblPr>
        <w:tblStyle w:val="a6"/>
        <w:tblW w:w="11153" w:type="dxa"/>
        <w:tblInd w:w="-659" w:type="dxa"/>
        <w:tblLook w:val="04A0" w:firstRow="1" w:lastRow="0" w:firstColumn="1" w:lastColumn="0" w:noHBand="0" w:noVBand="1"/>
      </w:tblPr>
      <w:tblGrid>
        <w:gridCol w:w="938"/>
        <w:gridCol w:w="5467"/>
        <w:gridCol w:w="1343"/>
        <w:gridCol w:w="3405"/>
      </w:tblGrid>
      <w:tr w:rsidR="0095643E" w14:paraId="37FA184B" w14:textId="77777777" w:rsidTr="00E621B8">
        <w:trPr>
          <w:trHeight w:val="628"/>
        </w:trPr>
        <w:tc>
          <w:tcPr>
            <w:tcW w:w="938" w:type="dxa"/>
          </w:tcPr>
          <w:p w14:paraId="707EEB05" w14:textId="77777777" w:rsidR="0095643E" w:rsidRPr="00C0743D" w:rsidRDefault="0095643E" w:rsidP="00C72AFA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C0743D">
              <w:rPr>
                <w:sz w:val="20"/>
                <w:szCs w:val="20"/>
              </w:rPr>
              <w:t>№ п/п</w:t>
            </w:r>
          </w:p>
        </w:tc>
        <w:tc>
          <w:tcPr>
            <w:tcW w:w="5467" w:type="dxa"/>
          </w:tcPr>
          <w:p w14:paraId="500B0159" w14:textId="42E1948F" w:rsidR="0095643E" w:rsidRPr="00C0743D" w:rsidRDefault="0095643E" w:rsidP="00C72AFA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C0743D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1343" w:type="dxa"/>
          </w:tcPr>
          <w:p w14:paraId="513F87C7" w14:textId="60AB55AE" w:rsidR="0095643E" w:rsidRPr="00C0743D" w:rsidRDefault="0095643E" w:rsidP="00C72AFA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C0743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405" w:type="dxa"/>
          </w:tcPr>
          <w:p w14:paraId="0D48ABF9" w14:textId="165CE9B0" w:rsidR="0095643E" w:rsidRPr="00C0743D" w:rsidRDefault="0095643E" w:rsidP="00C72AFA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C0743D">
              <w:rPr>
                <w:sz w:val="20"/>
                <w:szCs w:val="20"/>
              </w:rPr>
              <w:t>Цена единицы услуги</w:t>
            </w:r>
            <w:r w:rsidR="0099794F" w:rsidRPr="00C0743D">
              <w:rPr>
                <w:sz w:val="20"/>
                <w:szCs w:val="20"/>
              </w:rPr>
              <w:t>, руб</w:t>
            </w:r>
            <w:r w:rsidR="00C0743D" w:rsidRPr="00C0743D">
              <w:rPr>
                <w:sz w:val="20"/>
                <w:szCs w:val="20"/>
              </w:rPr>
              <w:t>.</w:t>
            </w:r>
          </w:p>
        </w:tc>
      </w:tr>
      <w:tr w:rsidR="0095643E" w14:paraId="264EB38E" w14:textId="77777777" w:rsidTr="00E621B8">
        <w:trPr>
          <w:trHeight w:val="323"/>
        </w:trPr>
        <w:tc>
          <w:tcPr>
            <w:tcW w:w="938" w:type="dxa"/>
          </w:tcPr>
          <w:p w14:paraId="1082CEDD" w14:textId="48CA4357" w:rsidR="0095643E" w:rsidRPr="00FB0500" w:rsidRDefault="0095643E" w:rsidP="00B942EC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0546B10E" w14:textId="72740E27" w:rsidR="0095643E" w:rsidRPr="00FB0500" w:rsidRDefault="00B942EC" w:rsidP="0095643E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 xml:space="preserve">Заправка </w:t>
            </w:r>
            <w:r w:rsidR="0095643E" w:rsidRPr="00FB0500">
              <w:rPr>
                <w:color w:val="000000"/>
                <w:sz w:val="20"/>
                <w:szCs w:val="20"/>
                <w:lang w:eastAsia="zh-CN"/>
              </w:rPr>
              <w:t>728</w:t>
            </w:r>
          </w:p>
        </w:tc>
        <w:tc>
          <w:tcPr>
            <w:tcW w:w="1343" w:type="dxa"/>
          </w:tcPr>
          <w:p w14:paraId="0403257B" w14:textId="11C7A68E" w:rsidR="0095643E" w:rsidRPr="00FB0500" w:rsidRDefault="0095643E" w:rsidP="0095643E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07C1866D" w14:textId="77777777" w:rsidR="0095643E" w:rsidRDefault="0095643E" w:rsidP="0095643E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3EF3D87B" w14:textId="77777777" w:rsidTr="00E621B8">
        <w:trPr>
          <w:trHeight w:val="323"/>
        </w:trPr>
        <w:tc>
          <w:tcPr>
            <w:tcW w:w="938" w:type="dxa"/>
          </w:tcPr>
          <w:p w14:paraId="64AF7AB5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3B036452" w14:textId="694FD15F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FX-10</w:t>
            </w:r>
          </w:p>
        </w:tc>
        <w:tc>
          <w:tcPr>
            <w:tcW w:w="1343" w:type="dxa"/>
          </w:tcPr>
          <w:p w14:paraId="0C2C6D37" w14:textId="07FEF296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1F669F24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2EF5F964" w14:textId="77777777" w:rsidTr="00E621B8">
        <w:trPr>
          <w:trHeight w:val="323"/>
        </w:trPr>
        <w:tc>
          <w:tcPr>
            <w:tcW w:w="938" w:type="dxa"/>
          </w:tcPr>
          <w:p w14:paraId="6A7DC84D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767A12C7" w14:textId="37D80A63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CE285X</w:t>
            </w:r>
          </w:p>
        </w:tc>
        <w:tc>
          <w:tcPr>
            <w:tcW w:w="1343" w:type="dxa"/>
          </w:tcPr>
          <w:p w14:paraId="442F5035" w14:textId="5AAD1B57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6624DB17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1B35BDB5" w14:textId="77777777" w:rsidTr="00E621B8">
        <w:trPr>
          <w:trHeight w:val="323"/>
        </w:trPr>
        <w:tc>
          <w:tcPr>
            <w:tcW w:w="938" w:type="dxa"/>
          </w:tcPr>
          <w:p w14:paraId="0AE7ED98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7E928E5F" w14:textId="3A9316A2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CE285A</w:t>
            </w:r>
          </w:p>
        </w:tc>
        <w:tc>
          <w:tcPr>
            <w:tcW w:w="1343" w:type="dxa"/>
          </w:tcPr>
          <w:p w14:paraId="576CDA05" w14:textId="3DFEB0F2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05F4CBA9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77818DA5" w14:textId="77777777" w:rsidTr="00E621B8">
        <w:trPr>
          <w:trHeight w:val="323"/>
        </w:trPr>
        <w:tc>
          <w:tcPr>
            <w:tcW w:w="938" w:type="dxa"/>
          </w:tcPr>
          <w:p w14:paraId="547E4B86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0C242415" w14:textId="0CD3F60D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CF280A</w:t>
            </w:r>
          </w:p>
        </w:tc>
        <w:tc>
          <w:tcPr>
            <w:tcW w:w="1343" w:type="dxa"/>
          </w:tcPr>
          <w:p w14:paraId="6188E948" w14:textId="6ED713AB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5C6A5D13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1CBE22FF" w14:textId="77777777" w:rsidTr="00E621B8">
        <w:trPr>
          <w:trHeight w:val="323"/>
        </w:trPr>
        <w:tc>
          <w:tcPr>
            <w:tcW w:w="938" w:type="dxa"/>
          </w:tcPr>
          <w:p w14:paraId="0B03D2C0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2CB8BA16" w14:textId="03A5DB1F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CF280X</w:t>
            </w:r>
          </w:p>
        </w:tc>
        <w:tc>
          <w:tcPr>
            <w:tcW w:w="1343" w:type="dxa"/>
          </w:tcPr>
          <w:p w14:paraId="45C7A985" w14:textId="4C1A8C91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17BF30C1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534A7889" w14:textId="77777777" w:rsidTr="00E621B8">
        <w:trPr>
          <w:trHeight w:val="323"/>
        </w:trPr>
        <w:tc>
          <w:tcPr>
            <w:tcW w:w="938" w:type="dxa"/>
          </w:tcPr>
          <w:p w14:paraId="3BDAF891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5A7EA5FF" w14:textId="5BB23A7A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CF218A</w:t>
            </w:r>
          </w:p>
        </w:tc>
        <w:tc>
          <w:tcPr>
            <w:tcW w:w="1343" w:type="dxa"/>
          </w:tcPr>
          <w:p w14:paraId="47B300E0" w14:textId="318F83D9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39357807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399C5C57" w14:textId="77777777" w:rsidTr="00E621B8">
        <w:trPr>
          <w:trHeight w:val="323"/>
        </w:trPr>
        <w:tc>
          <w:tcPr>
            <w:tcW w:w="938" w:type="dxa"/>
          </w:tcPr>
          <w:p w14:paraId="55DCF511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18B283B7" w14:textId="4C945B01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CF226A</w:t>
            </w:r>
          </w:p>
        </w:tc>
        <w:tc>
          <w:tcPr>
            <w:tcW w:w="1343" w:type="dxa"/>
          </w:tcPr>
          <w:p w14:paraId="1373C499" w14:textId="69C1E842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5B49CF23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04387383" w14:textId="77777777" w:rsidTr="00E621B8">
        <w:trPr>
          <w:trHeight w:val="323"/>
        </w:trPr>
        <w:tc>
          <w:tcPr>
            <w:tcW w:w="938" w:type="dxa"/>
          </w:tcPr>
          <w:p w14:paraId="3C88BA82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6467EBB6" w14:textId="0A15DC01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CF226X</w:t>
            </w:r>
          </w:p>
        </w:tc>
        <w:tc>
          <w:tcPr>
            <w:tcW w:w="1343" w:type="dxa"/>
          </w:tcPr>
          <w:p w14:paraId="01CA80D5" w14:textId="4EF8104E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50BD2B71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3CEA1A63" w14:textId="77777777" w:rsidTr="00E621B8">
        <w:trPr>
          <w:trHeight w:val="323"/>
        </w:trPr>
        <w:tc>
          <w:tcPr>
            <w:tcW w:w="938" w:type="dxa"/>
          </w:tcPr>
          <w:p w14:paraId="7BA45BDC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6B6501BA" w14:textId="36E8551C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CF259X</w:t>
            </w:r>
          </w:p>
        </w:tc>
        <w:tc>
          <w:tcPr>
            <w:tcW w:w="1343" w:type="dxa"/>
          </w:tcPr>
          <w:p w14:paraId="1D0031B0" w14:textId="1D96627F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2B7EDCD1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4E014405" w14:textId="77777777" w:rsidTr="00E621B8">
        <w:trPr>
          <w:trHeight w:val="323"/>
        </w:trPr>
        <w:tc>
          <w:tcPr>
            <w:tcW w:w="938" w:type="dxa"/>
          </w:tcPr>
          <w:p w14:paraId="7CBB0B2E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2EA8DFCB" w14:textId="23C77BE2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CF259A</w:t>
            </w:r>
          </w:p>
        </w:tc>
        <w:tc>
          <w:tcPr>
            <w:tcW w:w="1343" w:type="dxa"/>
          </w:tcPr>
          <w:p w14:paraId="1F9E40CB" w14:textId="2D4D53AA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1528819E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6E7E0A1B" w14:textId="77777777" w:rsidTr="00E621B8">
        <w:trPr>
          <w:trHeight w:val="323"/>
        </w:trPr>
        <w:tc>
          <w:tcPr>
            <w:tcW w:w="938" w:type="dxa"/>
          </w:tcPr>
          <w:p w14:paraId="1CF42BB6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5E3D9FC9" w14:textId="3D092B1B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Q2612A</w:t>
            </w:r>
          </w:p>
        </w:tc>
        <w:tc>
          <w:tcPr>
            <w:tcW w:w="1343" w:type="dxa"/>
          </w:tcPr>
          <w:p w14:paraId="7D27C479" w14:textId="0A8F7D13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79A949B8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0E49F4FD" w14:textId="77777777" w:rsidTr="00E621B8">
        <w:trPr>
          <w:trHeight w:val="323"/>
        </w:trPr>
        <w:tc>
          <w:tcPr>
            <w:tcW w:w="938" w:type="dxa"/>
          </w:tcPr>
          <w:p w14:paraId="03CFFCFC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5D28EF2A" w14:textId="3815F29C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CE235A</w:t>
            </w:r>
          </w:p>
        </w:tc>
        <w:tc>
          <w:tcPr>
            <w:tcW w:w="1343" w:type="dxa"/>
          </w:tcPr>
          <w:p w14:paraId="066C1120" w14:textId="3DBDECFD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7AD9BD8E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6D1CC801" w14:textId="77777777" w:rsidTr="00E621B8">
        <w:trPr>
          <w:trHeight w:val="323"/>
        </w:trPr>
        <w:tc>
          <w:tcPr>
            <w:tcW w:w="938" w:type="dxa"/>
          </w:tcPr>
          <w:p w14:paraId="34EFB225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6A91F79A" w14:textId="57822D6F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CF219A</w:t>
            </w:r>
          </w:p>
        </w:tc>
        <w:tc>
          <w:tcPr>
            <w:tcW w:w="1343" w:type="dxa"/>
          </w:tcPr>
          <w:p w14:paraId="7CD4B7B1" w14:textId="3A396A65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0797FEF6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3C51BFE8" w14:textId="77777777" w:rsidTr="00E621B8">
        <w:trPr>
          <w:trHeight w:val="323"/>
        </w:trPr>
        <w:tc>
          <w:tcPr>
            <w:tcW w:w="938" w:type="dxa"/>
          </w:tcPr>
          <w:p w14:paraId="6E8DBB7F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4E5EE4C2" w14:textId="5A49AD17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CF244A</w:t>
            </w:r>
          </w:p>
        </w:tc>
        <w:tc>
          <w:tcPr>
            <w:tcW w:w="1343" w:type="dxa"/>
          </w:tcPr>
          <w:p w14:paraId="297AB66D" w14:textId="47B37F48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63B5462B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0A8CA42F" w14:textId="77777777" w:rsidTr="00E621B8">
        <w:trPr>
          <w:trHeight w:val="323"/>
        </w:trPr>
        <w:tc>
          <w:tcPr>
            <w:tcW w:w="938" w:type="dxa"/>
          </w:tcPr>
          <w:p w14:paraId="0FC5C934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31C4920E" w14:textId="07B588B1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W1106A</w:t>
            </w:r>
          </w:p>
        </w:tc>
        <w:tc>
          <w:tcPr>
            <w:tcW w:w="1343" w:type="dxa"/>
          </w:tcPr>
          <w:p w14:paraId="5D23E579" w14:textId="4C26B7C9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45272A40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21887C4D" w14:textId="77777777" w:rsidTr="00E621B8">
        <w:trPr>
          <w:trHeight w:val="323"/>
        </w:trPr>
        <w:tc>
          <w:tcPr>
            <w:tcW w:w="938" w:type="dxa"/>
          </w:tcPr>
          <w:p w14:paraId="3E46A2EB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36E4D6C1" w14:textId="5AB25D63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W1106X</w:t>
            </w:r>
          </w:p>
        </w:tc>
        <w:tc>
          <w:tcPr>
            <w:tcW w:w="1343" w:type="dxa"/>
          </w:tcPr>
          <w:p w14:paraId="040F8B99" w14:textId="04657091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636B2C1F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1BE05DF1" w14:textId="77777777" w:rsidTr="00E621B8">
        <w:trPr>
          <w:trHeight w:val="323"/>
        </w:trPr>
        <w:tc>
          <w:tcPr>
            <w:tcW w:w="938" w:type="dxa"/>
          </w:tcPr>
          <w:p w14:paraId="6F2D3294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33FA3BC2" w14:textId="3A4DEE0E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W1107A</w:t>
            </w:r>
          </w:p>
        </w:tc>
        <w:tc>
          <w:tcPr>
            <w:tcW w:w="1343" w:type="dxa"/>
          </w:tcPr>
          <w:p w14:paraId="21D35792" w14:textId="429C1649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43D34A90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7E249731" w14:textId="77777777" w:rsidTr="00E621B8">
        <w:trPr>
          <w:trHeight w:val="323"/>
        </w:trPr>
        <w:tc>
          <w:tcPr>
            <w:tcW w:w="938" w:type="dxa"/>
          </w:tcPr>
          <w:p w14:paraId="51E4E3E5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5507A879" w14:textId="02B379A2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W1107X</w:t>
            </w:r>
          </w:p>
        </w:tc>
        <w:tc>
          <w:tcPr>
            <w:tcW w:w="1343" w:type="dxa"/>
          </w:tcPr>
          <w:p w14:paraId="21D71375" w14:textId="790FBD6A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53123FC0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70651411" w14:textId="77777777" w:rsidTr="00E621B8">
        <w:trPr>
          <w:trHeight w:val="323"/>
        </w:trPr>
        <w:tc>
          <w:tcPr>
            <w:tcW w:w="938" w:type="dxa"/>
          </w:tcPr>
          <w:p w14:paraId="57D7EE45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11DCBAD7" w14:textId="4B4D757F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TL-5120HP</w:t>
            </w:r>
          </w:p>
        </w:tc>
        <w:tc>
          <w:tcPr>
            <w:tcW w:w="1343" w:type="dxa"/>
          </w:tcPr>
          <w:p w14:paraId="5BF8818D" w14:textId="6BE295F9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678EE7F2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66C78BFB" w14:textId="77777777" w:rsidTr="00E621B8">
        <w:trPr>
          <w:trHeight w:val="323"/>
        </w:trPr>
        <w:tc>
          <w:tcPr>
            <w:tcW w:w="938" w:type="dxa"/>
          </w:tcPr>
          <w:p w14:paraId="3764FCA6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383D3210" w14:textId="76220C74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TL-5120P</w:t>
            </w:r>
          </w:p>
        </w:tc>
        <w:tc>
          <w:tcPr>
            <w:tcW w:w="1343" w:type="dxa"/>
          </w:tcPr>
          <w:p w14:paraId="1EB66DC6" w14:textId="6EA06512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579E163A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06CD45F1" w14:textId="77777777" w:rsidTr="00E621B8">
        <w:trPr>
          <w:trHeight w:val="323"/>
        </w:trPr>
        <w:tc>
          <w:tcPr>
            <w:tcW w:w="938" w:type="dxa"/>
          </w:tcPr>
          <w:p w14:paraId="5C5F87E0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57EC7D55" w14:textId="08FDB285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TL-5120X</w:t>
            </w:r>
          </w:p>
        </w:tc>
        <w:tc>
          <w:tcPr>
            <w:tcW w:w="1343" w:type="dxa"/>
          </w:tcPr>
          <w:p w14:paraId="2691015E" w14:textId="1A5247DF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23EE44AC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5E696DFF" w14:textId="77777777" w:rsidTr="00E621B8">
        <w:trPr>
          <w:trHeight w:val="323"/>
        </w:trPr>
        <w:tc>
          <w:tcPr>
            <w:tcW w:w="938" w:type="dxa"/>
          </w:tcPr>
          <w:p w14:paraId="0A17CBD0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4DF296B2" w14:textId="47788E5F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PC-211EV</w:t>
            </w:r>
          </w:p>
        </w:tc>
        <w:tc>
          <w:tcPr>
            <w:tcW w:w="1343" w:type="dxa"/>
          </w:tcPr>
          <w:p w14:paraId="6E8C03FA" w14:textId="619BF1E1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0C817B72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3F43D040" w14:textId="77777777" w:rsidTr="00E621B8">
        <w:trPr>
          <w:trHeight w:val="323"/>
        </w:trPr>
        <w:tc>
          <w:tcPr>
            <w:tcW w:w="938" w:type="dxa"/>
          </w:tcPr>
          <w:p w14:paraId="4548E36F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1849E920" w14:textId="0B929F85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PC-211P</w:t>
            </w:r>
          </w:p>
        </w:tc>
        <w:tc>
          <w:tcPr>
            <w:tcW w:w="1343" w:type="dxa"/>
          </w:tcPr>
          <w:p w14:paraId="66813542" w14:textId="369B2399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05E50D81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4D3DA2D5" w14:textId="77777777" w:rsidTr="00E621B8">
        <w:trPr>
          <w:trHeight w:val="323"/>
        </w:trPr>
        <w:tc>
          <w:tcPr>
            <w:tcW w:w="938" w:type="dxa"/>
          </w:tcPr>
          <w:p w14:paraId="78B1D8ED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59DC03FB" w14:textId="16576645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TK-1110</w:t>
            </w:r>
          </w:p>
        </w:tc>
        <w:tc>
          <w:tcPr>
            <w:tcW w:w="1343" w:type="dxa"/>
          </w:tcPr>
          <w:p w14:paraId="68918A6D" w14:textId="78B17CC5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3278540F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0BCF2CFE" w14:textId="77777777" w:rsidTr="00E621B8">
        <w:trPr>
          <w:trHeight w:val="323"/>
        </w:trPr>
        <w:tc>
          <w:tcPr>
            <w:tcW w:w="938" w:type="dxa"/>
          </w:tcPr>
          <w:p w14:paraId="3EC44197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0A150FE8" w14:textId="46D98D50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TK-120</w:t>
            </w:r>
          </w:p>
        </w:tc>
        <w:tc>
          <w:tcPr>
            <w:tcW w:w="1343" w:type="dxa"/>
          </w:tcPr>
          <w:p w14:paraId="650FE6C9" w14:textId="4C0C89C0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2E158D01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741CA539" w14:textId="77777777" w:rsidTr="00E621B8">
        <w:trPr>
          <w:trHeight w:val="323"/>
        </w:trPr>
        <w:tc>
          <w:tcPr>
            <w:tcW w:w="938" w:type="dxa"/>
          </w:tcPr>
          <w:p w14:paraId="76718064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7B578525" w14:textId="7E413DCD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TK-1100</w:t>
            </w:r>
          </w:p>
        </w:tc>
        <w:tc>
          <w:tcPr>
            <w:tcW w:w="1343" w:type="dxa"/>
          </w:tcPr>
          <w:p w14:paraId="679BD05A" w14:textId="180D7214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5F950CE5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69A3942B" w14:textId="77777777" w:rsidTr="00E621B8">
        <w:trPr>
          <w:trHeight w:val="323"/>
        </w:trPr>
        <w:tc>
          <w:tcPr>
            <w:tcW w:w="938" w:type="dxa"/>
          </w:tcPr>
          <w:p w14:paraId="1AA67AE9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7FC60DA3" w14:textId="20180559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TK-1140</w:t>
            </w:r>
          </w:p>
        </w:tc>
        <w:tc>
          <w:tcPr>
            <w:tcW w:w="1343" w:type="dxa"/>
          </w:tcPr>
          <w:p w14:paraId="6C0633FA" w14:textId="56DE2F3F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4504F123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5A53CD20" w14:textId="77777777" w:rsidTr="00E621B8">
        <w:trPr>
          <w:trHeight w:val="323"/>
        </w:trPr>
        <w:tc>
          <w:tcPr>
            <w:tcW w:w="938" w:type="dxa"/>
          </w:tcPr>
          <w:p w14:paraId="4F47DF2C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13496F6E" w14:textId="4EE83A1B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TK-1150</w:t>
            </w:r>
          </w:p>
        </w:tc>
        <w:tc>
          <w:tcPr>
            <w:tcW w:w="1343" w:type="dxa"/>
          </w:tcPr>
          <w:p w14:paraId="03449DA4" w14:textId="24C776C1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7A604569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15BA8571" w14:textId="77777777" w:rsidTr="00E621B8">
        <w:trPr>
          <w:trHeight w:val="323"/>
        </w:trPr>
        <w:tc>
          <w:tcPr>
            <w:tcW w:w="938" w:type="dxa"/>
          </w:tcPr>
          <w:p w14:paraId="538CC154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59E1A4A8" w14:textId="363585BA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TK-1160</w:t>
            </w:r>
          </w:p>
        </w:tc>
        <w:tc>
          <w:tcPr>
            <w:tcW w:w="1343" w:type="dxa"/>
          </w:tcPr>
          <w:p w14:paraId="4076A583" w14:textId="13238F0D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22B85C52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40646DB5" w14:textId="77777777" w:rsidTr="00E621B8">
        <w:trPr>
          <w:trHeight w:val="323"/>
        </w:trPr>
        <w:tc>
          <w:tcPr>
            <w:tcW w:w="938" w:type="dxa"/>
          </w:tcPr>
          <w:p w14:paraId="06A79DC9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675CC9F6" w14:textId="313800B2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TK-1170</w:t>
            </w:r>
          </w:p>
        </w:tc>
        <w:tc>
          <w:tcPr>
            <w:tcW w:w="1343" w:type="dxa"/>
          </w:tcPr>
          <w:p w14:paraId="6DBCC711" w14:textId="56339D65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7E2DDC2C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4E836BC4" w14:textId="77777777" w:rsidTr="00E621B8">
        <w:trPr>
          <w:trHeight w:val="323"/>
        </w:trPr>
        <w:tc>
          <w:tcPr>
            <w:tcW w:w="938" w:type="dxa"/>
          </w:tcPr>
          <w:p w14:paraId="02EAE4C1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08566F66" w14:textId="20D39041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TK-1200</w:t>
            </w:r>
          </w:p>
        </w:tc>
        <w:tc>
          <w:tcPr>
            <w:tcW w:w="1343" w:type="dxa"/>
          </w:tcPr>
          <w:p w14:paraId="76FC4F24" w14:textId="152A03F6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487513BF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4F9DC235" w14:textId="77777777" w:rsidTr="00E621B8">
        <w:trPr>
          <w:trHeight w:val="323"/>
        </w:trPr>
        <w:tc>
          <w:tcPr>
            <w:tcW w:w="938" w:type="dxa"/>
          </w:tcPr>
          <w:p w14:paraId="3696E24B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557425B2" w14:textId="16E3E46E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TK-170</w:t>
            </w:r>
          </w:p>
        </w:tc>
        <w:tc>
          <w:tcPr>
            <w:tcW w:w="1343" w:type="dxa"/>
          </w:tcPr>
          <w:p w14:paraId="63D6FE52" w14:textId="07E6A6CC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49E775C4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6914240B" w14:textId="77777777" w:rsidTr="00E621B8">
        <w:trPr>
          <w:trHeight w:val="323"/>
        </w:trPr>
        <w:tc>
          <w:tcPr>
            <w:tcW w:w="938" w:type="dxa"/>
          </w:tcPr>
          <w:p w14:paraId="559295C5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7388948F" w14:textId="5B555F8B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TK-3110</w:t>
            </w:r>
          </w:p>
        </w:tc>
        <w:tc>
          <w:tcPr>
            <w:tcW w:w="1343" w:type="dxa"/>
          </w:tcPr>
          <w:p w14:paraId="59B824AA" w14:textId="36999CF4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08636B32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67840416" w14:textId="77777777" w:rsidTr="00E621B8">
        <w:trPr>
          <w:trHeight w:val="323"/>
        </w:trPr>
        <w:tc>
          <w:tcPr>
            <w:tcW w:w="938" w:type="dxa"/>
          </w:tcPr>
          <w:p w14:paraId="14157D9B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17805058" w14:textId="3BCFBBE4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TK-3190</w:t>
            </w:r>
          </w:p>
        </w:tc>
        <w:tc>
          <w:tcPr>
            <w:tcW w:w="1343" w:type="dxa"/>
          </w:tcPr>
          <w:p w14:paraId="3096F9D1" w14:textId="3E270300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2AFA8318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50FB98CB" w14:textId="77777777" w:rsidTr="00E621B8">
        <w:trPr>
          <w:trHeight w:val="323"/>
        </w:trPr>
        <w:tc>
          <w:tcPr>
            <w:tcW w:w="938" w:type="dxa"/>
          </w:tcPr>
          <w:p w14:paraId="52A6BE38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61DC5BEF" w14:textId="30408CAE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TK-340</w:t>
            </w:r>
          </w:p>
        </w:tc>
        <w:tc>
          <w:tcPr>
            <w:tcW w:w="1343" w:type="dxa"/>
          </w:tcPr>
          <w:p w14:paraId="5DBFC7C0" w14:textId="79AADFFA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215EE81E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5C358623" w14:textId="77777777" w:rsidTr="00E621B8">
        <w:trPr>
          <w:trHeight w:val="323"/>
        </w:trPr>
        <w:tc>
          <w:tcPr>
            <w:tcW w:w="938" w:type="dxa"/>
          </w:tcPr>
          <w:p w14:paraId="6378DBF8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2E9B9A47" w14:textId="3C17775A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TK-8115K черный</w:t>
            </w:r>
          </w:p>
        </w:tc>
        <w:tc>
          <w:tcPr>
            <w:tcW w:w="1343" w:type="dxa"/>
          </w:tcPr>
          <w:p w14:paraId="227A5FD3" w14:textId="2B5F76E1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4BBAE6D0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0A8115D3" w14:textId="77777777" w:rsidTr="00E621B8">
        <w:trPr>
          <w:trHeight w:val="323"/>
        </w:trPr>
        <w:tc>
          <w:tcPr>
            <w:tcW w:w="938" w:type="dxa"/>
          </w:tcPr>
          <w:p w14:paraId="5B82CCEB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43FC41F7" w14:textId="190EA29F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TK-8115C голубой</w:t>
            </w:r>
          </w:p>
        </w:tc>
        <w:tc>
          <w:tcPr>
            <w:tcW w:w="1343" w:type="dxa"/>
          </w:tcPr>
          <w:p w14:paraId="3F7B7E77" w14:textId="08604F5D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7FAF7DFB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79A5AAE5" w14:textId="77777777" w:rsidTr="00E621B8">
        <w:trPr>
          <w:trHeight w:val="323"/>
        </w:trPr>
        <w:tc>
          <w:tcPr>
            <w:tcW w:w="938" w:type="dxa"/>
          </w:tcPr>
          <w:p w14:paraId="1AB440C1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1024FAA4" w14:textId="7E29C25A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TK-8115M пурпурный</w:t>
            </w:r>
          </w:p>
        </w:tc>
        <w:tc>
          <w:tcPr>
            <w:tcW w:w="1343" w:type="dxa"/>
          </w:tcPr>
          <w:p w14:paraId="75B026D6" w14:textId="71D14A0B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01CEE7F7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67C9B404" w14:textId="77777777" w:rsidTr="00E621B8">
        <w:trPr>
          <w:trHeight w:val="323"/>
        </w:trPr>
        <w:tc>
          <w:tcPr>
            <w:tcW w:w="938" w:type="dxa"/>
          </w:tcPr>
          <w:p w14:paraId="19FEDBAC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613E1EFD" w14:textId="075692DB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TK-8115Y желтый</w:t>
            </w:r>
          </w:p>
        </w:tc>
        <w:tc>
          <w:tcPr>
            <w:tcW w:w="1343" w:type="dxa"/>
          </w:tcPr>
          <w:p w14:paraId="2737B105" w14:textId="05128F19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1E8ECFE1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08F7ABE1" w14:textId="77777777" w:rsidTr="00E621B8">
        <w:trPr>
          <w:trHeight w:val="323"/>
        </w:trPr>
        <w:tc>
          <w:tcPr>
            <w:tcW w:w="938" w:type="dxa"/>
          </w:tcPr>
          <w:p w14:paraId="4FD3DFB2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</w:tcPr>
          <w:p w14:paraId="0E399891" w14:textId="4381111A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712</w:t>
            </w:r>
          </w:p>
        </w:tc>
        <w:tc>
          <w:tcPr>
            <w:tcW w:w="1343" w:type="dxa"/>
          </w:tcPr>
          <w:p w14:paraId="529EB18A" w14:textId="34085261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2D0DE42F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6F4DFE40" w14:textId="77777777" w:rsidTr="00E621B8">
        <w:trPr>
          <w:trHeight w:val="323"/>
        </w:trPr>
        <w:tc>
          <w:tcPr>
            <w:tcW w:w="938" w:type="dxa"/>
          </w:tcPr>
          <w:p w14:paraId="7A0883EA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</w:tcPr>
          <w:p w14:paraId="33B99C39" w14:textId="43F6D508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725</w:t>
            </w:r>
          </w:p>
        </w:tc>
        <w:tc>
          <w:tcPr>
            <w:tcW w:w="1343" w:type="dxa"/>
          </w:tcPr>
          <w:p w14:paraId="72AB060E" w14:textId="3E4D11BB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26142EA4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C04B23" w14:paraId="4500304E" w14:textId="77777777" w:rsidTr="00E621B8">
        <w:trPr>
          <w:trHeight w:val="323"/>
        </w:trPr>
        <w:tc>
          <w:tcPr>
            <w:tcW w:w="938" w:type="dxa"/>
          </w:tcPr>
          <w:p w14:paraId="0E258519" w14:textId="77777777" w:rsidR="00C04B23" w:rsidRPr="00FB0500" w:rsidRDefault="00C04B23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</w:tcPr>
          <w:p w14:paraId="506FBBC4" w14:textId="334A0112" w:rsidR="00C04B23" w:rsidRPr="00FB0500" w:rsidRDefault="00C04B23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CF283A</w:t>
            </w:r>
          </w:p>
        </w:tc>
        <w:tc>
          <w:tcPr>
            <w:tcW w:w="1343" w:type="dxa"/>
          </w:tcPr>
          <w:p w14:paraId="69832412" w14:textId="20961923" w:rsidR="00C04B23" w:rsidRPr="00FB0500" w:rsidRDefault="00C04B23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670BA685" w14:textId="77777777" w:rsidR="00C04B23" w:rsidRDefault="00C04B23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4971C6" w14:paraId="208A2DE6" w14:textId="77777777" w:rsidTr="00E621B8">
        <w:trPr>
          <w:trHeight w:val="323"/>
        </w:trPr>
        <w:tc>
          <w:tcPr>
            <w:tcW w:w="938" w:type="dxa"/>
          </w:tcPr>
          <w:p w14:paraId="05BF9235" w14:textId="77777777" w:rsidR="004971C6" w:rsidRPr="00FB0500" w:rsidRDefault="004971C6" w:rsidP="004971C6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</w:tcPr>
          <w:p w14:paraId="2158BACC" w14:textId="0C30A262" w:rsidR="004971C6" w:rsidRPr="00FB0500" w:rsidRDefault="004971C6" w:rsidP="004971C6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CB436A</w:t>
            </w:r>
          </w:p>
        </w:tc>
        <w:tc>
          <w:tcPr>
            <w:tcW w:w="1343" w:type="dxa"/>
          </w:tcPr>
          <w:p w14:paraId="6402D8C8" w14:textId="6BE16D1D" w:rsidR="004971C6" w:rsidRPr="00FB0500" w:rsidRDefault="004971C6" w:rsidP="004971C6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5C436518" w14:textId="77777777" w:rsidR="004971C6" w:rsidRDefault="004971C6" w:rsidP="004971C6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4971C6" w14:paraId="72F0E376" w14:textId="77777777" w:rsidTr="00E621B8">
        <w:trPr>
          <w:trHeight w:val="323"/>
        </w:trPr>
        <w:tc>
          <w:tcPr>
            <w:tcW w:w="938" w:type="dxa"/>
          </w:tcPr>
          <w:p w14:paraId="5EF45F5F" w14:textId="77777777" w:rsidR="004971C6" w:rsidRPr="00FB0500" w:rsidRDefault="004971C6" w:rsidP="004971C6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</w:tcPr>
          <w:p w14:paraId="5FFB96CD" w14:textId="5E3B85E4" w:rsidR="004971C6" w:rsidRPr="00FB0500" w:rsidRDefault="004971C6" w:rsidP="004971C6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CE278A</w:t>
            </w:r>
          </w:p>
        </w:tc>
        <w:tc>
          <w:tcPr>
            <w:tcW w:w="1343" w:type="dxa"/>
          </w:tcPr>
          <w:p w14:paraId="51D527C3" w14:textId="4223F4F6" w:rsidR="004971C6" w:rsidRPr="00FB0500" w:rsidRDefault="004971C6" w:rsidP="004971C6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79635641" w14:textId="77777777" w:rsidR="004971C6" w:rsidRDefault="004971C6" w:rsidP="004971C6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4971C6" w14:paraId="282C69F5" w14:textId="77777777" w:rsidTr="00E621B8">
        <w:trPr>
          <w:trHeight w:val="323"/>
        </w:trPr>
        <w:tc>
          <w:tcPr>
            <w:tcW w:w="938" w:type="dxa"/>
          </w:tcPr>
          <w:p w14:paraId="1F315F96" w14:textId="77777777" w:rsidR="004971C6" w:rsidRPr="00FB0500" w:rsidRDefault="004971C6" w:rsidP="004971C6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</w:tcPr>
          <w:p w14:paraId="442CAE92" w14:textId="20B09C6C" w:rsidR="004971C6" w:rsidRPr="00FB0500" w:rsidRDefault="004971C6" w:rsidP="004971C6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Q5949A</w:t>
            </w:r>
          </w:p>
        </w:tc>
        <w:tc>
          <w:tcPr>
            <w:tcW w:w="1343" w:type="dxa"/>
          </w:tcPr>
          <w:p w14:paraId="0131EFE8" w14:textId="78794BEB" w:rsidR="004971C6" w:rsidRPr="00FB0500" w:rsidRDefault="004971C6" w:rsidP="004971C6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73CD5B17" w14:textId="77777777" w:rsidR="004971C6" w:rsidRDefault="004971C6" w:rsidP="004971C6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4971C6" w14:paraId="4AEDE131" w14:textId="77777777" w:rsidTr="00E621B8">
        <w:trPr>
          <w:trHeight w:val="323"/>
        </w:trPr>
        <w:tc>
          <w:tcPr>
            <w:tcW w:w="938" w:type="dxa"/>
          </w:tcPr>
          <w:p w14:paraId="02D43CB2" w14:textId="77777777" w:rsidR="004971C6" w:rsidRPr="00FB0500" w:rsidRDefault="004971C6" w:rsidP="004971C6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</w:tcPr>
          <w:p w14:paraId="23292673" w14:textId="325BB305" w:rsidR="004971C6" w:rsidRPr="00FB0500" w:rsidRDefault="004971C6" w:rsidP="004971C6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CE505A</w:t>
            </w:r>
          </w:p>
        </w:tc>
        <w:tc>
          <w:tcPr>
            <w:tcW w:w="1343" w:type="dxa"/>
          </w:tcPr>
          <w:p w14:paraId="7CB4BC94" w14:textId="60626C4E" w:rsidR="004971C6" w:rsidRPr="00FB0500" w:rsidRDefault="004971C6" w:rsidP="004971C6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3CB37074" w14:textId="77777777" w:rsidR="004971C6" w:rsidRDefault="004971C6" w:rsidP="004971C6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4971C6" w14:paraId="5FCD91C6" w14:textId="77777777" w:rsidTr="00E621B8">
        <w:trPr>
          <w:trHeight w:val="323"/>
        </w:trPr>
        <w:tc>
          <w:tcPr>
            <w:tcW w:w="938" w:type="dxa"/>
          </w:tcPr>
          <w:p w14:paraId="5B001DD9" w14:textId="77777777" w:rsidR="004971C6" w:rsidRPr="00FB0500" w:rsidRDefault="004971C6" w:rsidP="004971C6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</w:tcPr>
          <w:p w14:paraId="2E85ED84" w14:textId="60CB848A" w:rsidR="004971C6" w:rsidRPr="00FB0500" w:rsidRDefault="004971C6" w:rsidP="004971C6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106R02778</w:t>
            </w:r>
          </w:p>
        </w:tc>
        <w:tc>
          <w:tcPr>
            <w:tcW w:w="1343" w:type="dxa"/>
          </w:tcPr>
          <w:p w14:paraId="62F5B911" w14:textId="3AE1E8F1" w:rsidR="004971C6" w:rsidRPr="00FB0500" w:rsidRDefault="004971C6" w:rsidP="004971C6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07C9B265" w14:textId="77777777" w:rsidR="004971C6" w:rsidRDefault="004971C6" w:rsidP="004971C6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4971C6" w14:paraId="4501139A" w14:textId="77777777" w:rsidTr="00E621B8">
        <w:trPr>
          <w:trHeight w:val="323"/>
        </w:trPr>
        <w:tc>
          <w:tcPr>
            <w:tcW w:w="938" w:type="dxa"/>
          </w:tcPr>
          <w:p w14:paraId="76D77BC5" w14:textId="77777777" w:rsidR="004971C6" w:rsidRPr="00FB0500" w:rsidRDefault="004971C6" w:rsidP="004971C6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</w:tcPr>
          <w:p w14:paraId="43B42A81" w14:textId="2F01961A" w:rsidR="004971C6" w:rsidRPr="00FB0500" w:rsidRDefault="004971C6" w:rsidP="004971C6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106R03621</w:t>
            </w:r>
          </w:p>
        </w:tc>
        <w:tc>
          <w:tcPr>
            <w:tcW w:w="1343" w:type="dxa"/>
          </w:tcPr>
          <w:p w14:paraId="71CF6D1A" w14:textId="07B24204" w:rsidR="004971C6" w:rsidRPr="00FB0500" w:rsidRDefault="004971C6" w:rsidP="004971C6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3D998145" w14:textId="77777777" w:rsidR="004971C6" w:rsidRDefault="004971C6" w:rsidP="004971C6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4971C6" w14:paraId="541C9316" w14:textId="77777777" w:rsidTr="00E621B8">
        <w:trPr>
          <w:trHeight w:val="323"/>
        </w:trPr>
        <w:tc>
          <w:tcPr>
            <w:tcW w:w="938" w:type="dxa"/>
          </w:tcPr>
          <w:p w14:paraId="5F9811AC" w14:textId="77777777" w:rsidR="004971C6" w:rsidRPr="00FB0500" w:rsidRDefault="004971C6" w:rsidP="004971C6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</w:tcPr>
          <w:p w14:paraId="67EAEFA3" w14:textId="67DD89B6" w:rsidR="004971C6" w:rsidRPr="00FB0500" w:rsidRDefault="004971C6" w:rsidP="004971C6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Заправка 650N05407</w:t>
            </w:r>
          </w:p>
        </w:tc>
        <w:tc>
          <w:tcPr>
            <w:tcW w:w="1343" w:type="dxa"/>
          </w:tcPr>
          <w:p w14:paraId="3AF83F98" w14:textId="5C9B4C79" w:rsidR="004971C6" w:rsidRPr="00FB0500" w:rsidRDefault="004971C6" w:rsidP="004971C6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60AC7BF7" w14:textId="77777777" w:rsidR="004971C6" w:rsidRDefault="004971C6" w:rsidP="004971C6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716955F6" w14:textId="77777777" w:rsidTr="00C72AFA">
        <w:trPr>
          <w:trHeight w:val="323"/>
        </w:trPr>
        <w:tc>
          <w:tcPr>
            <w:tcW w:w="938" w:type="dxa"/>
          </w:tcPr>
          <w:p w14:paraId="48E651E0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46DFCFD2" w14:textId="6516CA2D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728</w:t>
            </w:r>
          </w:p>
        </w:tc>
        <w:tc>
          <w:tcPr>
            <w:tcW w:w="1343" w:type="dxa"/>
          </w:tcPr>
          <w:p w14:paraId="13349624" w14:textId="2DADF925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6370974D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392FBC38" w14:textId="77777777" w:rsidTr="00C72AFA">
        <w:trPr>
          <w:trHeight w:val="323"/>
        </w:trPr>
        <w:tc>
          <w:tcPr>
            <w:tcW w:w="938" w:type="dxa"/>
          </w:tcPr>
          <w:p w14:paraId="7C4D57BF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3E2C41DC" w14:textId="452A0E2F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FX-10</w:t>
            </w:r>
          </w:p>
        </w:tc>
        <w:tc>
          <w:tcPr>
            <w:tcW w:w="1343" w:type="dxa"/>
          </w:tcPr>
          <w:p w14:paraId="42E757FC" w14:textId="063BBB7D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402727D4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132E9139" w14:textId="77777777" w:rsidTr="00C72AFA">
        <w:trPr>
          <w:trHeight w:val="323"/>
        </w:trPr>
        <w:tc>
          <w:tcPr>
            <w:tcW w:w="938" w:type="dxa"/>
          </w:tcPr>
          <w:p w14:paraId="2A46618B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6918CC9D" w14:textId="2F9FEB92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CE285X</w:t>
            </w:r>
          </w:p>
        </w:tc>
        <w:tc>
          <w:tcPr>
            <w:tcW w:w="1343" w:type="dxa"/>
          </w:tcPr>
          <w:p w14:paraId="776E88EF" w14:textId="3C9462FB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66883A39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047F4439" w14:textId="77777777" w:rsidTr="00C72AFA">
        <w:trPr>
          <w:trHeight w:val="323"/>
        </w:trPr>
        <w:tc>
          <w:tcPr>
            <w:tcW w:w="938" w:type="dxa"/>
          </w:tcPr>
          <w:p w14:paraId="7A11F932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1E91E31C" w14:textId="687C5E26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CE285A</w:t>
            </w:r>
          </w:p>
        </w:tc>
        <w:tc>
          <w:tcPr>
            <w:tcW w:w="1343" w:type="dxa"/>
          </w:tcPr>
          <w:p w14:paraId="5DC26B08" w14:textId="23A61658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06910526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0946E601" w14:textId="77777777" w:rsidTr="00C72AFA">
        <w:trPr>
          <w:trHeight w:val="323"/>
        </w:trPr>
        <w:tc>
          <w:tcPr>
            <w:tcW w:w="938" w:type="dxa"/>
          </w:tcPr>
          <w:p w14:paraId="3A3AB242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78D57201" w14:textId="1A5A964E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CF280A</w:t>
            </w:r>
          </w:p>
        </w:tc>
        <w:tc>
          <w:tcPr>
            <w:tcW w:w="1343" w:type="dxa"/>
          </w:tcPr>
          <w:p w14:paraId="2F837D03" w14:textId="35B3FBAC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625F9E40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56D045B7" w14:textId="77777777" w:rsidTr="00C72AFA">
        <w:trPr>
          <w:trHeight w:val="323"/>
        </w:trPr>
        <w:tc>
          <w:tcPr>
            <w:tcW w:w="938" w:type="dxa"/>
          </w:tcPr>
          <w:p w14:paraId="4A05FBAE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6295184D" w14:textId="0F60C5AD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CF280X</w:t>
            </w:r>
          </w:p>
        </w:tc>
        <w:tc>
          <w:tcPr>
            <w:tcW w:w="1343" w:type="dxa"/>
          </w:tcPr>
          <w:p w14:paraId="0CD236DD" w14:textId="54CAB6D2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778F7D8B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2F444FBF" w14:textId="77777777" w:rsidTr="00C72AFA">
        <w:trPr>
          <w:trHeight w:val="323"/>
        </w:trPr>
        <w:tc>
          <w:tcPr>
            <w:tcW w:w="938" w:type="dxa"/>
          </w:tcPr>
          <w:p w14:paraId="5C1E2D72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0CC25525" w14:textId="32C5F4E7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CF218A</w:t>
            </w:r>
          </w:p>
        </w:tc>
        <w:tc>
          <w:tcPr>
            <w:tcW w:w="1343" w:type="dxa"/>
          </w:tcPr>
          <w:p w14:paraId="1649210B" w14:textId="7FD47F1C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0E856A1B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57CDB513" w14:textId="77777777" w:rsidTr="00C72AFA">
        <w:trPr>
          <w:trHeight w:val="323"/>
        </w:trPr>
        <w:tc>
          <w:tcPr>
            <w:tcW w:w="938" w:type="dxa"/>
          </w:tcPr>
          <w:p w14:paraId="3D347288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201A9630" w14:textId="15D950B2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CF226A</w:t>
            </w:r>
          </w:p>
        </w:tc>
        <w:tc>
          <w:tcPr>
            <w:tcW w:w="1343" w:type="dxa"/>
          </w:tcPr>
          <w:p w14:paraId="37006D8E" w14:textId="161D59CC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2677AA51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7FE518A0" w14:textId="77777777" w:rsidTr="00C72AFA">
        <w:trPr>
          <w:trHeight w:val="323"/>
        </w:trPr>
        <w:tc>
          <w:tcPr>
            <w:tcW w:w="938" w:type="dxa"/>
          </w:tcPr>
          <w:p w14:paraId="0D306BAF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159FE108" w14:textId="18052A1D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CF226X</w:t>
            </w:r>
          </w:p>
        </w:tc>
        <w:tc>
          <w:tcPr>
            <w:tcW w:w="1343" w:type="dxa"/>
          </w:tcPr>
          <w:p w14:paraId="3188BC2F" w14:textId="7F0AAE10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65A82D77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45D32774" w14:textId="77777777" w:rsidTr="00C72AFA">
        <w:trPr>
          <w:trHeight w:val="323"/>
        </w:trPr>
        <w:tc>
          <w:tcPr>
            <w:tcW w:w="938" w:type="dxa"/>
          </w:tcPr>
          <w:p w14:paraId="0821B833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10A42B83" w14:textId="7E946707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CF259X</w:t>
            </w:r>
          </w:p>
        </w:tc>
        <w:tc>
          <w:tcPr>
            <w:tcW w:w="1343" w:type="dxa"/>
          </w:tcPr>
          <w:p w14:paraId="0525EFCC" w14:textId="57C49C8A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1B6D2939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7F9C41EC" w14:textId="77777777" w:rsidTr="00C72AFA">
        <w:trPr>
          <w:trHeight w:val="323"/>
        </w:trPr>
        <w:tc>
          <w:tcPr>
            <w:tcW w:w="938" w:type="dxa"/>
          </w:tcPr>
          <w:p w14:paraId="0760F130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2D1170B7" w14:textId="50B86AD7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CF259A</w:t>
            </w:r>
          </w:p>
        </w:tc>
        <w:tc>
          <w:tcPr>
            <w:tcW w:w="1343" w:type="dxa"/>
          </w:tcPr>
          <w:p w14:paraId="111DF1C1" w14:textId="2CB6365F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44D0215A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5C40D9A9" w14:textId="77777777" w:rsidTr="00C72AFA">
        <w:trPr>
          <w:trHeight w:val="323"/>
        </w:trPr>
        <w:tc>
          <w:tcPr>
            <w:tcW w:w="938" w:type="dxa"/>
          </w:tcPr>
          <w:p w14:paraId="6BF8CC06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42B7F3B2" w14:textId="48B05640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Q2612A</w:t>
            </w:r>
          </w:p>
        </w:tc>
        <w:tc>
          <w:tcPr>
            <w:tcW w:w="1343" w:type="dxa"/>
          </w:tcPr>
          <w:p w14:paraId="260CD4B3" w14:textId="6550A4FD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5548931E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00F684E4" w14:textId="77777777" w:rsidTr="00C72AFA">
        <w:trPr>
          <w:trHeight w:val="323"/>
        </w:trPr>
        <w:tc>
          <w:tcPr>
            <w:tcW w:w="938" w:type="dxa"/>
          </w:tcPr>
          <w:p w14:paraId="7BC8B09A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5D2C0725" w14:textId="31598943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CE235A</w:t>
            </w:r>
          </w:p>
        </w:tc>
        <w:tc>
          <w:tcPr>
            <w:tcW w:w="1343" w:type="dxa"/>
          </w:tcPr>
          <w:p w14:paraId="7D1B094E" w14:textId="61D66CE1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1140E0A3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1D453570" w14:textId="77777777" w:rsidTr="00C72AFA">
        <w:trPr>
          <w:trHeight w:val="323"/>
        </w:trPr>
        <w:tc>
          <w:tcPr>
            <w:tcW w:w="938" w:type="dxa"/>
          </w:tcPr>
          <w:p w14:paraId="26F835D9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1B36894F" w14:textId="69747275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CF219A</w:t>
            </w:r>
          </w:p>
        </w:tc>
        <w:tc>
          <w:tcPr>
            <w:tcW w:w="1343" w:type="dxa"/>
          </w:tcPr>
          <w:p w14:paraId="163E51C3" w14:textId="7A1BCDF3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6FD36E8E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160167D9" w14:textId="77777777" w:rsidTr="00C72AFA">
        <w:trPr>
          <w:trHeight w:val="323"/>
        </w:trPr>
        <w:tc>
          <w:tcPr>
            <w:tcW w:w="938" w:type="dxa"/>
          </w:tcPr>
          <w:p w14:paraId="175B4101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22D97D82" w14:textId="33022567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CF244A</w:t>
            </w:r>
          </w:p>
        </w:tc>
        <w:tc>
          <w:tcPr>
            <w:tcW w:w="1343" w:type="dxa"/>
          </w:tcPr>
          <w:p w14:paraId="0CB0BC45" w14:textId="17B8D7CB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733366F3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38A9C524" w14:textId="77777777" w:rsidTr="00C72AFA">
        <w:trPr>
          <w:trHeight w:val="323"/>
        </w:trPr>
        <w:tc>
          <w:tcPr>
            <w:tcW w:w="938" w:type="dxa"/>
          </w:tcPr>
          <w:p w14:paraId="2DBFA504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2C2A5CE0" w14:textId="6108AC1E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W1106A</w:t>
            </w:r>
          </w:p>
        </w:tc>
        <w:tc>
          <w:tcPr>
            <w:tcW w:w="1343" w:type="dxa"/>
          </w:tcPr>
          <w:p w14:paraId="7039CFB8" w14:textId="293B4B9B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74E2B795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558E50F8" w14:textId="77777777" w:rsidTr="00C72AFA">
        <w:trPr>
          <w:trHeight w:val="323"/>
        </w:trPr>
        <w:tc>
          <w:tcPr>
            <w:tcW w:w="938" w:type="dxa"/>
          </w:tcPr>
          <w:p w14:paraId="17E97EAA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73ACEF56" w14:textId="6FEF15B5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W1106X</w:t>
            </w:r>
          </w:p>
        </w:tc>
        <w:tc>
          <w:tcPr>
            <w:tcW w:w="1343" w:type="dxa"/>
          </w:tcPr>
          <w:p w14:paraId="4C669D31" w14:textId="62D05060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17A950D2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1474EDEC" w14:textId="77777777" w:rsidTr="00C72AFA">
        <w:trPr>
          <w:trHeight w:val="323"/>
        </w:trPr>
        <w:tc>
          <w:tcPr>
            <w:tcW w:w="938" w:type="dxa"/>
          </w:tcPr>
          <w:p w14:paraId="72312FFA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640A8A18" w14:textId="7AD42890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W1107A</w:t>
            </w:r>
          </w:p>
        </w:tc>
        <w:tc>
          <w:tcPr>
            <w:tcW w:w="1343" w:type="dxa"/>
          </w:tcPr>
          <w:p w14:paraId="0360B9BA" w14:textId="6CA84F42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30C1C37A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57865DC0" w14:textId="77777777" w:rsidTr="00C72AFA">
        <w:trPr>
          <w:trHeight w:val="323"/>
        </w:trPr>
        <w:tc>
          <w:tcPr>
            <w:tcW w:w="938" w:type="dxa"/>
          </w:tcPr>
          <w:p w14:paraId="0B938813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35D7F5F4" w14:textId="0070C066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W1107X</w:t>
            </w:r>
          </w:p>
        </w:tc>
        <w:tc>
          <w:tcPr>
            <w:tcW w:w="1343" w:type="dxa"/>
          </w:tcPr>
          <w:p w14:paraId="39035C32" w14:textId="0FF595C2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50F4B9BD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14FE8639" w14:textId="77777777" w:rsidTr="00C72AFA">
        <w:trPr>
          <w:trHeight w:val="323"/>
        </w:trPr>
        <w:tc>
          <w:tcPr>
            <w:tcW w:w="938" w:type="dxa"/>
          </w:tcPr>
          <w:p w14:paraId="356AE6ED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6129D9CD" w14:textId="73451034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TL-5120HP</w:t>
            </w:r>
          </w:p>
        </w:tc>
        <w:tc>
          <w:tcPr>
            <w:tcW w:w="1343" w:type="dxa"/>
          </w:tcPr>
          <w:p w14:paraId="1D958729" w14:textId="5B7EF3D7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0C6EE2C6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1E6B9E8D" w14:textId="77777777" w:rsidTr="00C72AFA">
        <w:trPr>
          <w:trHeight w:val="323"/>
        </w:trPr>
        <w:tc>
          <w:tcPr>
            <w:tcW w:w="938" w:type="dxa"/>
          </w:tcPr>
          <w:p w14:paraId="771C4B28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137C27B5" w14:textId="756956D4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TL-5120P</w:t>
            </w:r>
          </w:p>
        </w:tc>
        <w:tc>
          <w:tcPr>
            <w:tcW w:w="1343" w:type="dxa"/>
          </w:tcPr>
          <w:p w14:paraId="1D0C0D11" w14:textId="305D5A12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725E157F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08F56D72" w14:textId="77777777" w:rsidTr="00C72AFA">
        <w:trPr>
          <w:trHeight w:val="323"/>
        </w:trPr>
        <w:tc>
          <w:tcPr>
            <w:tcW w:w="938" w:type="dxa"/>
          </w:tcPr>
          <w:p w14:paraId="14A0D364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78DA6E67" w14:textId="3E5626AE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TL-5120X</w:t>
            </w:r>
          </w:p>
        </w:tc>
        <w:tc>
          <w:tcPr>
            <w:tcW w:w="1343" w:type="dxa"/>
          </w:tcPr>
          <w:p w14:paraId="6ECA65C5" w14:textId="08552BA6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65AF163F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7A112E42" w14:textId="77777777" w:rsidTr="00C72AFA">
        <w:trPr>
          <w:trHeight w:val="323"/>
        </w:trPr>
        <w:tc>
          <w:tcPr>
            <w:tcW w:w="938" w:type="dxa"/>
          </w:tcPr>
          <w:p w14:paraId="0606B11A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49C4E1E0" w14:textId="237D65A2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PC-211EV</w:t>
            </w:r>
          </w:p>
        </w:tc>
        <w:tc>
          <w:tcPr>
            <w:tcW w:w="1343" w:type="dxa"/>
          </w:tcPr>
          <w:p w14:paraId="211A2764" w14:textId="4678413E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0365F914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1135E4C6" w14:textId="77777777" w:rsidTr="00C72AFA">
        <w:trPr>
          <w:trHeight w:val="323"/>
        </w:trPr>
        <w:tc>
          <w:tcPr>
            <w:tcW w:w="938" w:type="dxa"/>
          </w:tcPr>
          <w:p w14:paraId="59C63C22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24FDD99E" w14:textId="416FDE44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PC-211P</w:t>
            </w:r>
          </w:p>
        </w:tc>
        <w:tc>
          <w:tcPr>
            <w:tcW w:w="1343" w:type="dxa"/>
          </w:tcPr>
          <w:p w14:paraId="39924024" w14:textId="0E6BBB5F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3AB37254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73DD5164" w14:textId="77777777" w:rsidTr="00C72AFA">
        <w:trPr>
          <w:trHeight w:val="323"/>
        </w:trPr>
        <w:tc>
          <w:tcPr>
            <w:tcW w:w="938" w:type="dxa"/>
          </w:tcPr>
          <w:p w14:paraId="2CF2433F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650AA0AD" w14:textId="7547D23B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TK-1110</w:t>
            </w:r>
          </w:p>
        </w:tc>
        <w:tc>
          <w:tcPr>
            <w:tcW w:w="1343" w:type="dxa"/>
          </w:tcPr>
          <w:p w14:paraId="63C2F00D" w14:textId="55FFE8CD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48800F72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5CF9DC5E" w14:textId="77777777" w:rsidTr="00C72AFA">
        <w:trPr>
          <w:trHeight w:val="323"/>
        </w:trPr>
        <w:tc>
          <w:tcPr>
            <w:tcW w:w="938" w:type="dxa"/>
          </w:tcPr>
          <w:p w14:paraId="6011296F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0D6F6536" w14:textId="75672A42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TK-120</w:t>
            </w:r>
          </w:p>
        </w:tc>
        <w:tc>
          <w:tcPr>
            <w:tcW w:w="1343" w:type="dxa"/>
          </w:tcPr>
          <w:p w14:paraId="058A92F3" w14:textId="5592F0A4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30342EF3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6BE97CC9" w14:textId="77777777" w:rsidTr="00C72AFA">
        <w:trPr>
          <w:trHeight w:val="323"/>
        </w:trPr>
        <w:tc>
          <w:tcPr>
            <w:tcW w:w="938" w:type="dxa"/>
          </w:tcPr>
          <w:p w14:paraId="5C44C8EB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55DCD7EE" w14:textId="04197D17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TK-1100</w:t>
            </w:r>
          </w:p>
        </w:tc>
        <w:tc>
          <w:tcPr>
            <w:tcW w:w="1343" w:type="dxa"/>
          </w:tcPr>
          <w:p w14:paraId="1454A945" w14:textId="01269A33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0EEE6D73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2CCAAF67" w14:textId="77777777" w:rsidTr="00C72AFA">
        <w:trPr>
          <w:trHeight w:val="323"/>
        </w:trPr>
        <w:tc>
          <w:tcPr>
            <w:tcW w:w="938" w:type="dxa"/>
          </w:tcPr>
          <w:p w14:paraId="0E447276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72E7E06C" w14:textId="1EFD13C6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TK-1140</w:t>
            </w:r>
          </w:p>
        </w:tc>
        <w:tc>
          <w:tcPr>
            <w:tcW w:w="1343" w:type="dxa"/>
          </w:tcPr>
          <w:p w14:paraId="44997AFB" w14:textId="40F6491B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4F0FD0D1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42281B75" w14:textId="77777777" w:rsidTr="00C72AFA">
        <w:trPr>
          <w:trHeight w:val="323"/>
        </w:trPr>
        <w:tc>
          <w:tcPr>
            <w:tcW w:w="938" w:type="dxa"/>
          </w:tcPr>
          <w:p w14:paraId="703E9A0B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2CA884A5" w14:textId="1D4A2A76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TK-1150</w:t>
            </w:r>
          </w:p>
        </w:tc>
        <w:tc>
          <w:tcPr>
            <w:tcW w:w="1343" w:type="dxa"/>
          </w:tcPr>
          <w:p w14:paraId="57F5701A" w14:textId="435F5B97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7DDA7E31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267C50CD" w14:textId="77777777" w:rsidTr="00C72AFA">
        <w:trPr>
          <w:trHeight w:val="323"/>
        </w:trPr>
        <w:tc>
          <w:tcPr>
            <w:tcW w:w="938" w:type="dxa"/>
          </w:tcPr>
          <w:p w14:paraId="21426C7C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0C488400" w14:textId="12DD5CBE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TK-1160</w:t>
            </w:r>
          </w:p>
        </w:tc>
        <w:tc>
          <w:tcPr>
            <w:tcW w:w="1343" w:type="dxa"/>
          </w:tcPr>
          <w:p w14:paraId="54FCBB41" w14:textId="3C497970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7EA8A2D9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3C5A1DBA" w14:textId="77777777" w:rsidTr="00C72AFA">
        <w:trPr>
          <w:trHeight w:val="323"/>
        </w:trPr>
        <w:tc>
          <w:tcPr>
            <w:tcW w:w="938" w:type="dxa"/>
          </w:tcPr>
          <w:p w14:paraId="0023BBA3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75E2057F" w14:textId="74BE0A89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TK-1170</w:t>
            </w:r>
          </w:p>
        </w:tc>
        <w:tc>
          <w:tcPr>
            <w:tcW w:w="1343" w:type="dxa"/>
          </w:tcPr>
          <w:p w14:paraId="7AF9DC8F" w14:textId="69C47F66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5E8F591A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1F373839" w14:textId="77777777" w:rsidTr="00C72AFA">
        <w:trPr>
          <w:trHeight w:val="323"/>
        </w:trPr>
        <w:tc>
          <w:tcPr>
            <w:tcW w:w="938" w:type="dxa"/>
          </w:tcPr>
          <w:p w14:paraId="589946CC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0B3DE6D7" w14:textId="58A6B962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TK-1200</w:t>
            </w:r>
          </w:p>
        </w:tc>
        <w:tc>
          <w:tcPr>
            <w:tcW w:w="1343" w:type="dxa"/>
          </w:tcPr>
          <w:p w14:paraId="60CD7AB4" w14:textId="3258515C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45E938DC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3E328884" w14:textId="77777777" w:rsidTr="00C72AFA">
        <w:trPr>
          <w:trHeight w:val="323"/>
        </w:trPr>
        <w:tc>
          <w:tcPr>
            <w:tcW w:w="938" w:type="dxa"/>
          </w:tcPr>
          <w:p w14:paraId="40BB437A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6B186A19" w14:textId="421370AE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TK-170</w:t>
            </w:r>
          </w:p>
        </w:tc>
        <w:tc>
          <w:tcPr>
            <w:tcW w:w="1343" w:type="dxa"/>
          </w:tcPr>
          <w:p w14:paraId="22AB2590" w14:textId="01360015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1ACCCF1F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6ACCFD18" w14:textId="77777777" w:rsidTr="00C72AFA">
        <w:trPr>
          <w:trHeight w:val="323"/>
        </w:trPr>
        <w:tc>
          <w:tcPr>
            <w:tcW w:w="938" w:type="dxa"/>
          </w:tcPr>
          <w:p w14:paraId="1DC989F6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57BE5D56" w14:textId="0BD21C33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TK-3110</w:t>
            </w:r>
          </w:p>
        </w:tc>
        <w:tc>
          <w:tcPr>
            <w:tcW w:w="1343" w:type="dxa"/>
          </w:tcPr>
          <w:p w14:paraId="3D0F8435" w14:textId="0FADC7F3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174FC889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5351EF74" w14:textId="77777777" w:rsidTr="00C72AFA">
        <w:trPr>
          <w:trHeight w:val="323"/>
        </w:trPr>
        <w:tc>
          <w:tcPr>
            <w:tcW w:w="938" w:type="dxa"/>
          </w:tcPr>
          <w:p w14:paraId="3CDB1541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3BCB360E" w14:textId="3F6FFFB1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TK-3190</w:t>
            </w:r>
          </w:p>
        </w:tc>
        <w:tc>
          <w:tcPr>
            <w:tcW w:w="1343" w:type="dxa"/>
          </w:tcPr>
          <w:p w14:paraId="7DE58FF3" w14:textId="18DC701A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6AD04773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18F246BD" w14:textId="77777777" w:rsidTr="00C72AFA">
        <w:trPr>
          <w:trHeight w:val="323"/>
        </w:trPr>
        <w:tc>
          <w:tcPr>
            <w:tcW w:w="938" w:type="dxa"/>
          </w:tcPr>
          <w:p w14:paraId="70398645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69E0F8FA" w14:textId="11A3F8CD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TK-340</w:t>
            </w:r>
          </w:p>
        </w:tc>
        <w:tc>
          <w:tcPr>
            <w:tcW w:w="1343" w:type="dxa"/>
          </w:tcPr>
          <w:p w14:paraId="76BC8F05" w14:textId="5BC5449C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3AC7AADA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7C4C2A3E" w14:textId="77777777" w:rsidTr="00C72AFA">
        <w:trPr>
          <w:trHeight w:val="323"/>
        </w:trPr>
        <w:tc>
          <w:tcPr>
            <w:tcW w:w="938" w:type="dxa"/>
          </w:tcPr>
          <w:p w14:paraId="515748B6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1C8D4782" w14:textId="5F0D2C26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TK-8115K черный</w:t>
            </w:r>
          </w:p>
        </w:tc>
        <w:tc>
          <w:tcPr>
            <w:tcW w:w="1343" w:type="dxa"/>
          </w:tcPr>
          <w:p w14:paraId="72FD1473" w14:textId="39E60ED8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720671E4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7B04E331" w14:textId="77777777" w:rsidTr="00C72AFA">
        <w:trPr>
          <w:trHeight w:val="323"/>
        </w:trPr>
        <w:tc>
          <w:tcPr>
            <w:tcW w:w="938" w:type="dxa"/>
          </w:tcPr>
          <w:p w14:paraId="06EEC547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1112DEC2" w14:textId="64B8A42D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TK-8115C голубой</w:t>
            </w:r>
          </w:p>
        </w:tc>
        <w:tc>
          <w:tcPr>
            <w:tcW w:w="1343" w:type="dxa"/>
          </w:tcPr>
          <w:p w14:paraId="1BF8612A" w14:textId="49D4417F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22B453F0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7EB24BAB" w14:textId="77777777" w:rsidTr="00C72AFA">
        <w:trPr>
          <w:trHeight w:val="323"/>
        </w:trPr>
        <w:tc>
          <w:tcPr>
            <w:tcW w:w="938" w:type="dxa"/>
          </w:tcPr>
          <w:p w14:paraId="23D00F7F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7FEF45FD" w14:textId="1C58F8E7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TK-8115M пурпурный</w:t>
            </w:r>
          </w:p>
        </w:tc>
        <w:tc>
          <w:tcPr>
            <w:tcW w:w="1343" w:type="dxa"/>
          </w:tcPr>
          <w:p w14:paraId="195CE65C" w14:textId="6EE1747C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1BFE1D2F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06BE9799" w14:textId="77777777" w:rsidTr="00C72AFA">
        <w:trPr>
          <w:trHeight w:val="323"/>
        </w:trPr>
        <w:tc>
          <w:tcPr>
            <w:tcW w:w="938" w:type="dxa"/>
          </w:tcPr>
          <w:p w14:paraId="150E6E9A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  <w:vAlign w:val="bottom"/>
          </w:tcPr>
          <w:p w14:paraId="65B5B4E1" w14:textId="7F0DA244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TK-8115Y желтый</w:t>
            </w:r>
          </w:p>
        </w:tc>
        <w:tc>
          <w:tcPr>
            <w:tcW w:w="1343" w:type="dxa"/>
          </w:tcPr>
          <w:p w14:paraId="06E8F8A7" w14:textId="5A3EA099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3297DB23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21754DE6" w14:textId="77777777" w:rsidTr="00E621B8">
        <w:trPr>
          <w:trHeight w:val="323"/>
        </w:trPr>
        <w:tc>
          <w:tcPr>
            <w:tcW w:w="938" w:type="dxa"/>
          </w:tcPr>
          <w:p w14:paraId="525A9057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</w:tcPr>
          <w:p w14:paraId="77602DF9" w14:textId="1557A907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712</w:t>
            </w:r>
          </w:p>
        </w:tc>
        <w:tc>
          <w:tcPr>
            <w:tcW w:w="1343" w:type="dxa"/>
          </w:tcPr>
          <w:p w14:paraId="3FD09787" w14:textId="2FA3E89F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4051E970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55E24E01" w14:textId="77777777" w:rsidTr="00E621B8">
        <w:trPr>
          <w:trHeight w:val="323"/>
        </w:trPr>
        <w:tc>
          <w:tcPr>
            <w:tcW w:w="938" w:type="dxa"/>
          </w:tcPr>
          <w:p w14:paraId="662C8808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</w:tcPr>
          <w:p w14:paraId="556B818F" w14:textId="0E38738C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725</w:t>
            </w:r>
          </w:p>
        </w:tc>
        <w:tc>
          <w:tcPr>
            <w:tcW w:w="1343" w:type="dxa"/>
          </w:tcPr>
          <w:p w14:paraId="18561EF2" w14:textId="3E1FE9D6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3AEDF525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4B4E3BE0" w14:textId="77777777" w:rsidTr="00E621B8">
        <w:trPr>
          <w:trHeight w:val="323"/>
        </w:trPr>
        <w:tc>
          <w:tcPr>
            <w:tcW w:w="938" w:type="dxa"/>
          </w:tcPr>
          <w:p w14:paraId="4E94D7F9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</w:tcPr>
          <w:p w14:paraId="3F2E533C" w14:textId="20906BB2" w:rsidR="00992D34" w:rsidRPr="00FB0500" w:rsidRDefault="00992D34" w:rsidP="00992D34">
            <w:pPr>
              <w:pStyle w:val="a3"/>
              <w:ind w:left="0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DK-1110</w:t>
            </w:r>
          </w:p>
        </w:tc>
        <w:tc>
          <w:tcPr>
            <w:tcW w:w="1343" w:type="dxa"/>
          </w:tcPr>
          <w:p w14:paraId="6F3BEE39" w14:textId="695A9AEB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692F0135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5BF6B10D" w14:textId="77777777" w:rsidTr="00E621B8">
        <w:trPr>
          <w:trHeight w:val="323"/>
        </w:trPr>
        <w:tc>
          <w:tcPr>
            <w:tcW w:w="938" w:type="dxa"/>
          </w:tcPr>
          <w:p w14:paraId="7BEDB298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</w:tcPr>
          <w:p w14:paraId="68E97B3C" w14:textId="003FA4D4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DK-1150</w:t>
            </w:r>
          </w:p>
        </w:tc>
        <w:tc>
          <w:tcPr>
            <w:tcW w:w="1343" w:type="dxa"/>
          </w:tcPr>
          <w:p w14:paraId="60299D1D" w14:textId="53F623F4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377D4617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3351E6FB" w14:textId="77777777" w:rsidTr="00E621B8">
        <w:trPr>
          <w:trHeight w:val="323"/>
        </w:trPr>
        <w:tc>
          <w:tcPr>
            <w:tcW w:w="938" w:type="dxa"/>
          </w:tcPr>
          <w:p w14:paraId="70C32AB5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</w:tcPr>
          <w:p w14:paraId="0A4A444A" w14:textId="60A9AD8B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DK-1200</w:t>
            </w:r>
          </w:p>
        </w:tc>
        <w:tc>
          <w:tcPr>
            <w:tcW w:w="1343" w:type="dxa"/>
          </w:tcPr>
          <w:p w14:paraId="5E2A78F6" w14:textId="24CE27C7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1E6F6A68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6F07B5D8" w14:textId="77777777" w:rsidTr="00E621B8">
        <w:trPr>
          <w:trHeight w:val="323"/>
        </w:trPr>
        <w:tc>
          <w:tcPr>
            <w:tcW w:w="938" w:type="dxa"/>
          </w:tcPr>
          <w:p w14:paraId="7E024C7C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</w:tcPr>
          <w:p w14:paraId="393D3AD7" w14:textId="4B166150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DK-150</w:t>
            </w:r>
          </w:p>
        </w:tc>
        <w:tc>
          <w:tcPr>
            <w:tcW w:w="1343" w:type="dxa"/>
          </w:tcPr>
          <w:p w14:paraId="7D072571" w14:textId="13D8B27F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16344A01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1E9F925D" w14:textId="77777777" w:rsidTr="00E621B8">
        <w:trPr>
          <w:trHeight w:val="323"/>
        </w:trPr>
        <w:tc>
          <w:tcPr>
            <w:tcW w:w="938" w:type="dxa"/>
          </w:tcPr>
          <w:p w14:paraId="7F3C76EF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</w:tcPr>
          <w:p w14:paraId="4DABB29F" w14:textId="24528F14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DK-170</w:t>
            </w:r>
          </w:p>
        </w:tc>
        <w:tc>
          <w:tcPr>
            <w:tcW w:w="1343" w:type="dxa"/>
          </w:tcPr>
          <w:p w14:paraId="4EF06B15" w14:textId="7B446443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7848DEFD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67B9A6C4" w14:textId="77777777" w:rsidTr="00E621B8">
        <w:trPr>
          <w:trHeight w:val="323"/>
        </w:trPr>
        <w:tc>
          <w:tcPr>
            <w:tcW w:w="938" w:type="dxa"/>
          </w:tcPr>
          <w:p w14:paraId="383C5A6A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</w:tcPr>
          <w:p w14:paraId="7E65729D" w14:textId="53303B14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DK-3150</w:t>
            </w:r>
          </w:p>
        </w:tc>
        <w:tc>
          <w:tcPr>
            <w:tcW w:w="1343" w:type="dxa"/>
          </w:tcPr>
          <w:p w14:paraId="14EAF6A3" w14:textId="09C74C0A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15047999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197DF04C" w14:textId="77777777" w:rsidTr="00E621B8">
        <w:trPr>
          <w:trHeight w:val="323"/>
        </w:trPr>
        <w:tc>
          <w:tcPr>
            <w:tcW w:w="938" w:type="dxa"/>
          </w:tcPr>
          <w:p w14:paraId="0CA52D08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</w:tcPr>
          <w:p w14:paraId="37BD423B" w14:textId="2B012727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DK-3190</w:t>
            </w:r>
          </w:p>
        </w:tc>
        <w:tc>
          <w:tcPr>
            <w:tcW w:w="1343" w:type="dxa"/>
          </w:tcPr>
          <w:p w14:paraId="72A29F5B" w14:textId="3DBCCC1D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63C862AA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58305B63" w14:textId="77777777" w:rsidTr="00E621B8">
        <w:trPr>
          <w:trHeight w:val="323"/>
        </w:trPr>
        <w:tc>
          <w:tcPr>
            <w:tcW w:w="938" w:type="dxa"/>
          </w:tcPr>
          <w:p w14:paraId="76CCB047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</w:tcPr>
          <w:p w14:paraId="259391C0" w14:textId="00442ACF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DL-5120P</w:t>
            </w:r>
          </w:p>
        </w:tc>
        <w:tc>
          <w:tcPr>
            <w:tcW w:w="1343" w:type="dxa"/>
          </w:tcPr>
          <w:p w14:paraId="294B3344" w14:textId="0EEF3C05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44FA7A3D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2E4F6D58" w14:textId="77777777" w:rsidTr="00E621B8">
        <w:trPr>
          <w:trHeight w:val="323"/>
        </w:trPr>
        <w:tc>
          <w:tcPr>
            <w:tcW w:w="938" w:type="dxa"/>
          </w:tcPr>
          <w:p w14:paraId="598DBEC8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</w:tcPr>
          <w:p w14:paraId="2DDCEFE0" w14:textId="2C7086D7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CF 219A</w:t>
            </w:r>
          </w:p>
        </w:tc>
        <w:tc>
          <w:tcPr>
            <w:tcW w:w="1343" w:type="dxa"/>
          </w:tcPr>
          <w:p w14:paraId="0FEB2976" w14:textId="0ADE4A3C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4BA2597A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D34" w14:paraId="1B420D33" w14:textId="77777777" w:rsidTr="00E621B8">
        <w:trPr>
          <w:trHeight w:val="323"/>
        </w:trPr>
        <w:tc>
          <w:tcPr>
            <w:tcW w:w="938" w:type="dxa"/>
          </w:tcPr>
          <w:p w14:paraId="72F92537" w14:textId="77777777" w:rsidR="00992D34" w:rsidRPr="00FB0500" w:rsidRDefault="00992D34" w:rsidP="00992D3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</w:tcPr>
          <w:p w14:paraId="5B15A704" w14:textId="42D5CDD3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DK-8115</w:t>
            </w:r>
          </w:p>
        </w:tc>
        <w:tc>
          <w:tcPr>
            <w:tcW w:w="1343" w:type="dxa"/>
          </w:tcPr>
          <w:p w14:paraId="68B51DFE" w14:textId="0CD29F0A" w:rsidR="00992D34" w:rsidRPr="00FB0500" w:rsidRDefault="00992D34" w:rsidP="00992D3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074C7570" w14:textId="77777777" w:rsidR="00992D34" w:rsidRDefault="00992D34" w:rsidP="00992D3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25A54" w14:paraId="0167BCC9" w14:textId="77777777" w:rsidTr="00E621B8">
        <w:trPr>
          <w:trHeight w:val="323"/>
        </w:trPr>
        <w:tc>
          <w:tcPr>
            <w:tcW w:w="938" w:type="dxa"/>
          </w:tcPr>
          <w:p w14:paraId="3A6D1094" w14:textId="77777777" w:rsidR="00E25A54" w:rsidRPr="00FB0500" w:rsidRDefault="00E25A54" w:rsidP="00E25A54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</w:tcPr>
          <w:p w14:paraId="0521CCE5" w14:textId="53C0569C" w:rsidR="00E25A54" w:rsidRPr="00FB0500" w:rsidRDefault="00C04B23" w:rsidP="00E25A5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CF283A</w:t>
            </w:r>
          </w:p>
        </w:tc>
        <w:tc>
          <w:tcPr>
            <w:tcW w:w="1343" w:type="dxa"/>
          </w:tcPr>
          <w:p w14:paraId="7CBE1978" w14:textId="6A9F9ADB" w:rsidR="00E25A54" w:rsidRPr="00FB0500" w:rsidRDefault="00262857" w:rsidP="00E25A54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23E41E36" w14:textId="77777777" w:rsidR="00E25A54" w:rsidRDefault="00E25A54" w:rsidP="00E25A5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B96427" w14:paraId="52F219A1" w14:textId="77777777" w:rsidTr="00E621B8">
        <w:trPr>
          <w:trHeight w:val="323"/>
        </w:trPr>
        <w:tc>
          <w:tcPr>
            <w:tcW w:w="938" w:type="dxa"/>
          </w:tcPr>
          <w:p w14:paraId="7D5E4B42" w14:textId="77777777" w:rsidR="00B96427" w:rsidRPr="00FB0500" w:rsidRDefault="00B96427" w:rsidP="00B96427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</w:tcPr>
          <w:p w14:paraId="257A1ED6" w14:textId="4882AC1A" w:rsidR="00B96427" w:rsidRPr="00FB0500" w:rsidRDefault="00B96427" w:rsidP="00B96427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CF283A</w:t>
            </w:r>
          </w:p>
        </w:tc>
        <w:tc>
          <w:tcPr>
            <w:tcW w:w="1343" w:type="dxa"/>
          </w:tcPr>
          <w:p w14:paraId="58FDB4F5" w14:textId="5F7E8E8A" w:rsidR="00B96427" w:rsidRPr="00FB0500" w:rsidRDefault="00B96427" w:rsidP="00B96427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18140435" w14:textId="77777777" w:rsidR="00B96427" w:rsidRDefault="00B96427" w:rsidP="00B96427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B96427" w14:paraId="5A9A05B0" w14:textId="77777777" w:rsidTr="00E621B8">
        <w:trPr>
          <w:trHeight w:val="323"/>
        </w:trPr>
        <w:tc>
          <w:tcPr>
            <w:tcW w:w="938" w:type="dxa"/>
          </w:tcPr>
          <w:p w14:paraId="208B5101" w14:textId="77777777" w:rsidR="00B96427" w:rsidRPr="00FB0500" w:rsidRDefault="00B96427" w:rsidP="00B96427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</w:tcPr>
          <w:p w14:paraId="1BAF645D" w14:textId="28B76A36" w:rsidR="00B96427" w:rsidRPr="00FB0500" w:rsidRDefault="00B96427" w:rsidP="00B96427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CB436A</w:t>
            </w:r>
          </w:p>
        </w:tc>
        <w:tc>
          <w:tcPr>
            <w:tcW w:w="1343" w:type="dxa"/>
          </w:tcPr>
          <w:p w14:paraId="32AA04D3" w14:textId="152F2A90" w:rsidR="00B96427" w:rsidRPr="00FB0500" w:rsidRDefault="00B96427" w:rsidP="00B96427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3F87DF9B" w14:textId="77777777" w:rsidR="00B96427" w:rsidRDefault="00B96427" w:rsidP="00B96427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B96427" w14:paraId="172F22F7" w14:textId="77777777" w:rsidTr="00E621B8">
        <w:trPr>
          <w:trHeight w:val="323"/>
        </w:trPr>
        <w:tc>
          <w:tcPr>
            <w:tcW w:w="938" w:type="dxa"/>
          </w:tcPr>
          <w:p w14:paraId="63C465FB" w14:textId="77777777" w:rsidR="00B96427" w:rsidRPr="00FB0500" w:rsidRDefault="00B96427" w:rsidP="00B96427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</w:tcPr>
          <w:p w14:paraId="008946F9" w14:textId="001856FB" w:rsidR="00B96427" w:rsidRPr="00FB0500" w:rsidRDefault="00B96427" w:rsidP="00B96427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CE278A</w:t>
            </w:r>
          </w:p>
        </w:tc>
        <w:tc>
          <w:tcPr>
            <w:tcW w:w="1343" w:type="dxa"/>
          </w:tcPr>
          <w:p w14:paraId="2D746A71" w14:textId="4D809567" w:rsidR="00B96427" w:rsidRPr="00FB0500" w:rsidRDefault="00B96427" w:rsidP="00B96427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66243C6E" w14:textId="77777777" w:rsidR="00B96427" w:rsidRDefault="00B96427" w:rsidP="00B96427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B96427" w14:paraId="66BFE20A" w14:textId="77777777" w:rsidTr="00E621B8">
        <w:trPr>
          <w:trHeight w:val="323"/>
        </w:trPr>
        <w:tc>
          <w:tcPr>
            <w:tcW w:w="938" w:type="dxa"/>
          </w:tcPr>
          <w:p w14:paraId="5CA84486" w14:textId="77777777" w:rsidR="00B96427" w:rsidRPr="00FB0500" w:rsidRDefault="00B96427" w:rsidP="00B96427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</w:tcPr>
          <w:p w14:paraId="3E59A91D" w14:textId="2709908A" w:rsidR="00B96427" w:rsidRPr="00FB0500" w:rsidRDefault="00B96427" w:rsidP="00B96427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Q5949A</w:t>
            </w:r>
          </w:p>
        </w:tc>
        <w:tc>
          <w:tcPr>
            <w:tcW w:w="1343" w:type="dxa"/>
          </w:tcPr>
          <w:p w14:paraId="10B98E9C" w14:textId="58F06802" w:rsidR="00B96427" w:rsidRPr="00FB0500" w:rsidRDefault="00B96427" w:rsidP="00B96427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39A0BEAE" w14:textId="77777777" w:rsidR="00B96427" w:rsidRDefault="00B96427" w:rsidP="00B96427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B96427" w14:paraId="29DCBA4F" w14:textId="77777777" w:rsidTr="00E621B8">
        <w:trPr>
          <w:trHeight w:val="323"/>
        </w:trPr>
        <w:tc>
          <w:tcPr>
            <w:tcW w:w="938" w:type="dxa"/>
          </w:tcPr>
          <w:p w14:paraId="40B63047" w14:textId="77777777" w:rsidR="00B96427" w:rsidRPr="00FB0500" w:rsidRDefault="00B96427" w:rsidP="00B96427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</w:tcPr>
          <w:p w14:paraId="2866F188" w14:textId="117F33B5" w:rsidR="00B96427" w:rsidRPr="00FB0500" w:rsidRDefault="00B96427" w:rsidP="00B96427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CE505A</w:t>
            </w:r>
          </w:p>
        </w:tc>
        <w:tc>
          <w:tcPr>
            <w:tcW w:w="1343" w:type="dxa"/>
          </w:tcPr>
          <w:p w14:paraId="104CAACD" w14:textId="19D2FB88" w:rsidR="00B96427" w:rsidRPr="00FB0500" w:rsidRDefault="00B96427" w:rsidP="00B96427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68413D62" w14:textId="77777777" w:rsidR="00B96427" w:rsidRDefault="00B96427" w:rsidP="00B96427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B96427" w14:paraId="2FBEBABE" w14:textId="77777777" w:rsidTr="00E621B8">
        <w:trPr>
          <w:trHeight w:val="323"/>
        </w:trPr>
        <w:tc>
          <w:tcPr>
            <w:tcW w:w="938" w:type="dxa"/>
          </w:tcPr>
          <w:p w14:paraId="10D48039" w14:textId="77777777" w:rsidR="00B96427" w:rsidRPr="00FB0500" w:rsidRDefault="00B96427" w:rsidP="00B96427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</w:tcPr>
          <w:p w14:paraId="4347C42D" w14:textId="163CC5E6" w:rsidR="00B96427" w:rsidRPr="00FB0500" w:rsidRDefault="00B96427" w:rsidP="00B96427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106R02778</w:t>
            </w:r>
          </w:p>
        </w:tc>
        <w:tc>
          <w:tcPr>
            <w:tcW w:w="1343" w:type="dxa"/>
          </w:tcPr>
          <w:p w14:paraId="333DD867" w14:textId="4E084BF9" w:rsidR="00B96427" w:rsidRPr="00FB0500" w:rsidRDefault="00B96427" w:rsidP="00B96427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66A3AA07" w14:textId="77777777" w:rsidR="00B96427" w:rsidRDefault="00B96427" w:rsidP="00B96427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B96427" w14:paraId="5B416D00" w14:textId="77777777" w:rsidTr="00E621B8">
        <w:trPr>
          <w:trHeight w:val="323"/>
        </w:trPr>
        <w:tc>
          <w:tcPr>
            <w:tcW w:w="938" w:type="dxa"/>
          </w:tcPr>
          <w:p w14:paraId="32FFD7CF" w14:textId="77777777" w:rsidR="00B96427" w:rsidRPr="00FB0500" w:rsidRDefault="00B96427" w:rsidP="00B96427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</w:tcPr>
          <w:p w14:paraId="1C06FFA9" w14:textId="4BDC7801" w:rsidR="00B96427" w:rsidRPr="00FB0500" w:rsidRDefault="00B96427" w:rsidP="00B96427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106R03621</w:t>
            </w:r>
          </w:p>
        </w:tc>
        <w:tc>
          <w:tcPr>
            <w:tcW w:w="1343" w:type="dxa"/>
          </w:tcPr>
          <w:p w14:paraId="538AB99B" w14:textId="2F5778CF" w:rsidR="00B96427" w:rsidRPr="00FB0500" w:rsidRDefault="00B96427" w:rsidP="00B96427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0BFF4687" w14:textId="77777777" w:rsidR="00B96427" w:rsidRDefault="00B96427" w:rsidP="00B96427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B96427" w14:paraId="46EB209C" w14:textId="77777777" w:rsidTr="00E621B8">
        <w:trPr>
          <w:trHeight w:val="323"/>
        </w:trPr>
        <w:tc>
          <w:tcPr>
            <w:tcW w:w="938" w:type="dxa"/>
          </w:tcPr>
          <w:p w14:paraId="265E3172" w14:textId="77777777" w:rsidR="00B96427" w:rsidRPr="00FB0500" w:rsidRDefault="00B96427" w:rsidP="00B96427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67" w:type="dxa"/>
          </w:tcPr>
          <w:p w14:paraId="069BAA6D" w14:textId="3CD2AE48" w:rsidR="00B96427" w:rsidRPr="00FB0500" w:rsidRDefault="00B96427" w:rsidP="00B96427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Восстановление 650N05407</w:t>
            </w:r>
          </w:p>
        </w:tc>
        <w:tc>
          <w:tcPr>
            <w:tcW w:w="1343" w:type="dxa"/>
          </w:tcPr>
          <w:p w14:paraId="1CE5BA11" w14:textId="49C25F83" w:rsidR="00B96427" w:rsidRPr="00FB0500" w:rsidRDefault="00B96427" w:rsidP="00B96427">
            <w:pPr>
              <w:pStyle w:val="a3"/>
              <w:ind w:left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B0500">
              <w:rPr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405" w:type="dxa"/>
          </w:tcPr>
          <w:p w14:paraId="341FE6EF" w14:textId="77777777" w:rsidR="00B96427" w:rsidRDefault="00B96427" w:rsidP="00B96427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2A49E911" w14:textId="1EE200E2" w:rsidR="0095643E" w:rsidRPr="00B10A1C" w:rsidRDefault="0095643E"/>
    <w:p w14:paraId="5F489625" w14:textId="7EB5048C" w:rsidR="00651555" w:rsidRPr="00B10A1C" w:rsidRDefault="00651555" w:rsidP="00651555"/>
    <w:p w14:paraId="017C5969" w14:textId="1A7ED003" w:rsidR="00651555" w:rsidRPr="00B10A1C" w:rsidRDefault="00651555" w:rsidP="00651555"/>
    <w:p w14:paraId="5ADA8F7C" w14:textId="65F2530F" w:rsidR="00A34E7D" w:rsidRPr="007F429D" w:rsidRDefault="007F429D" w:rsidP="00A34E7D">
      <w:pPr>
        <w:rPr>
          <w:b/>
          <w:szCs w:val="22"/>
        </w:rPr>
      </w:pPr>
      <w:r w:rsidRPr="007F429D">
        <w:rPr>
          <w:b/>
          <w:szCs w:val="22"/>
        </w:rPr>
        <w:t xml:space="preserve">5. </w:t>
      </w:r>
      <w:r w:rsidR="00A34E7D" w:rsidRPr="007F429D">
        <w:rPr>
          <w:b/>
          <w:szCs w:val="22"/>
        </w:rPr>
        <w:t>Перечень услуг по техническому обслуживанию и ремонту компьютерного оборудования и оргтехники, с заменой запасных частей и расходных материалов:</w:t>
      </w:r>
    </w:p>
    <w:p w14:paraId="7EF9C7C5" w14:textId="77777777" w:rsidR="00D8224E" w:rsidRDefault="00D8224E" w:rsidP="00A34E7D">
      <w:pPr>
        <w:rPr>
          <w:b/>
          <w:sz w:val="22"/>
          <w:szCs w:val="22"/>
        </w:rPr>
      </w:pPr>
    </w:p>
    <w:tbl>
      <w:tblPr>
        <w:tblStyle w:val="a6"/>
        <w:tblW w:w="10545" w:type="dxa"/>
        <w:tblLook w:val="04A0" w:firstRow="1" w:lastRow="0" w:firstColumn="1" w:lastColumn="0" w:noHBand="0" w:noVBand="1"/>
      </w:tblPr>
      <w:tblGrid>
        <w:gridCol w:w="682"/>
        <w:gridCol w:w="4132"/>
        <w:gridCol w:w="1253"/>
        <w:gridCol w:w="1912"/>
        <w:gridCol w:w="2566"/>
      </w:tblGrid>
      <w:tr w:rsidR="00FB0500" w14:paraId="436DEDD7" w14:textId="77777777" w:rsidTr="00C72AFA">
        <w:trPr>
          <w:trHeight w:val="371"/>
        </w:trPr>
        <w:tc>
          <w:tcPr>
            <w:tcW w:w="682" w:type="dxa"/>
            <w:shd w:val="clear" w:color="auto" w:fill="auto"/>
          </w:tcPr>
          <w:p w14:paraId="573FA457" w14:textId="77777777" w:rsidR="00FB0500" w:rsidRDefault="00FB0500" w:rsidP="00C72AFA">
            <w:pPr>
              <w:jc w:val="center"/>
            </w:pPr>
            <w:bookmarkStart w:id="0" w:name="_GoBack"/>
            <w:r>
              <w:t>№ п/п</w:t>
            </w:r>
          </w:p>
        </w:tc>
        <w:tc>
          <w:tcPr>
            <w:tcW w:w="4132" w:type="dxa"/>
            <w:shd w:val="clear" w:color="auto" w:fill="auto"/>
          </w:tcPr>
          <w:p w14:paraId="3F9079B1" w14:textId="77777777" w:rsidR="00FB0500" w:rsidRDefault="00FB0500" w:rsidP="00C72AFA">
            <w:pPr>
              <w:jc w:val="center"/>
            </w:pPr>
            <w:r>
              <w:rPr>
                <w:color w:val="000000"/>
              </w:rPr>
              <w:t>Наименование работ</w:t>
            </w:r>
          </w:p>
        </w:tc>
        <w:tc>
          <w:tcPr>
            <w:tcW w:w="1253" w:type="dxa"/>
            <w:shd w:val="clear" w:color="auto" w:fill="auto"/>
          </w:tcPr>
          <w:p w14:paraId="24995E35" w14:textId="77777777" w:rsidR="00FB0500" w:rsidRDefault="00FB0500" w:rsidP="00C72AFA">
            <w:pPr>
              <w:jc w:val="center"/>
            </w:pPr>
            <w:r>
              <w:t>Единица измерения</w:t>
            </w:r>
          </w:p>
        </w:tc>
        <w:tc>
          <w:tcPr>
            <w:tcW w:w="1912" w:type="dxa"/>
            <w:shd w:val="clear" w:color="auto" w:fill="auto"/>
          </w:tcPr>
          <w:p w14:paraId="2ABFE81A" w14:textId="622A948A" w:rsidR="00FB0500" w:rsidRDefault="0099794F" w:rsidP="00C72AFA">
            <w:pPr>
              <w:jc w:val="center"/>
            </w:pPr>
            <w:r w:rsidRPr="00757BB8">
              <w:rPr>
                <w:color w:val="000000"/>
              </w:rPr>
              <w:t>Цена единицы услуги, руб</w:t>
            </w:r>
            <w:r w:rsidR="00757BB8">
              <w:rPr>
                <w:color w:val="000000"/>
              </w:rPr>
              <w:t>.</w:t>
            </w:r>
          </w:p>
        </w:tc>
        <w:tc>
          <w:tcPr>
            <w:tcW w:w="2566" w:type="dxa"/>
            <w:shd w:val="clear" w:color="auto" w:fill="auto"/>
          </w:tcPr>
          <w:p w14:paraId="1F3806E9" w14:textId="4E8F1522" w:rsidR="00FB0500" w:rsidRDefault="00757BB8" w:rsidP="00C72AFA">
            <w:pPr>
              <w:jc w:val="center"/>
            </w:pPr>
            <w:r>
              <w:rPr>
                <w:color w:val="000000"/>
              </w:rPr>
              <w:t>Ц</w:t>
            </w:r>
            <w:r w:rsidR="00FB0500">
              <w:rPr>
                <w:color w:val="000000"/>
              </w:rPr>
              <w:t>ена единицы запчастей и расходных материалов, руб.</w:t>
            </w:r>
          </w:p>
        </w:tc>
      </w:tr>
      <w:tr w:rsidR="00FB0500" w14:paraId="14A3D704" w14:textId="77777777" w:rsidTr="00C72AFA">
        <w:trPr>
          <w:trHeight w:val="351"/>
        </w:trPr>
        <w:tc>
          <w:tcPr>
            <w:tcW w:w="10545" w:type="dxa"/>
            <w:gridSpan w:val="5"/>
            <w:shd w:val="clear" w:color="auto" w:fill="auto"/>
          </w:tcPr>
          <w:p w14:paraId="6B4A18BC" w14:textId="77777777" w:rsidR="00FB0500" w:rsidRDefault="00FB0500" w:rsidP="00C72AFA">
            <w:r>
              <w:t>Компьютер персональный 1</w:t>
            </w:r>
          </w:p>
        </w:tc>
      </w:tr>
      <w:tr w:rsidR="00FB0500" w14:paraId="42AA8A25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6C7C6B86" w14:textId="77777777" w:rsidR="00FB0500" w:rsidRDefault="00FB0500" w:rsidP="00C72AFA">
            <w:r>
              <w:t>1</w:t>
            </w:r>
          </w:p>
        </w:tc>
        <w:tc>
          <w:tcPr>
            <w:tcW w:w="4132" w:type="dxa"/>
            <w:shd w:val="clear" w:color="auto" w:fill="auto"/>
          </w:tcPr>
          <w:p w14:paraId="7C35E0EC" w14:textId="77777777" w:rsidR="00FB0500" w:rsidRDefault="00FB0500" w:rsidP="00C72AFA">
            <w:pPr>
              <w:tabs>
                <w:tab w:val="left" w:pos="1305"/>
              </w:tabs>
            </w:pPr>
            <w:r>
              <w:rPr>
                <w:color w:val="000000"/>
              </w:rPr>
              <w:t>Диагностика системного блока</w:t>
            </w:r>
          </w:p>
        </w:tc>
        <w:tc>
          <w:tcPr>
            <w:tcW w:w="1253" w:type="dxa"/>
            <w:shd w:val="clear" w:color="auto" w:fill="auto"/>
          </w:tcPr>
          <w:p w14:paraId="3A02B7A5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154BFCCD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1F2DFF5E" w14:textId="77777777" w:rsidR="00FB0500" w:rsidRDefault="00FB0500" w:rsidP="00C72AFA"/>
        </w:tc>
      </w:tr>
      <w:tr w:rsidR="00FB0500" w14:paraId="03C960BB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238294D8" w14:textId="77777777" w:rsidR="00FB0500" w:rsidRDefault="00FB0500" w:rsidP="00C72AFA">
            <w:r>
              <w:t>2</w:t>
            </w:r>
          </w:p>
        </w:tc>
        <w:tc>
          <w:tcPr>
            <w:tcW w:w="4132" w:type="dxa"/>
            <w:shd w:val="clear" w:color="auto" w:fill="auto"/>
          </w:tcPr>
          <w:p w14:paraId="6394EF6B" w14:textId="77777777" w:rsidR="00FB0500" w:rsidRDefault="00FB0500" w:rsidP="00C72AFA">
            <w:r>
              <w:rPr>
                <w:color w:val="000000"/>
              </w:rPr>
              <w:t>Замена оперативной памяти DIMM DDR4 8 Гб</w:t>
            </w:r>
          </w:p>
        </w:tc>
        <w:tc>
          <w:tcPr>
            <w:tcW w:w="1253" w:type="dxa"/>
            <w:shd w:val="clear" w:color="auto" w:fill="auto"/>
          </w:tcPr>
          <w:p w14:paraId="63B1CA9D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36B6D4B5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1F0AFE45" w14:textId="77777777" w:rsidR="00FB0500" w:rsidRDefault="00FB0500" w:rsidP="00C72AFA"/>
        </w:tc>
      </w:tr>
      <w:tr w:rsidR="00FB0500" w14:paraId="11A5F730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5F909A3B" w14:textId="77777777" w:rsidR="00FB0500" w:rsidRDefault="00FB0500" w:rsidP="00C72AFA">
            <w:r>
              <w:t>3</w:t>
            </w:r>
          </w:p>
        </w:tc>
        <w:tc>
          <w:tcPr>
            <w:tcW w:w="4132" w:type="dxa"/>
            <w:shd w:val="clear" w:color="auto" w:fill="auto"/>
          </w:tcPr>
          <w:p w14:paraId="4979C165" w14:textId="77777777" w:rsidR="00FB0500" w:rsidRDefault="00FB0500" w:rsidP="00C72AFA">
            <w:r>
              <w:rPr>
                <w:color w:val="000000"/>
              </w:rPr>
              <w:t xml:space="preserve">Замена блока питания </w:t>
            </w:r>
            <w:r>
              <w:rPr>
                <w:color w:val="000000"/>
                <w:lang w:val="en-US"/>
              </w:rPr>
              <w:t>ATX</w:t>
            </w:r>
            <w:r>
              <w:rPr>
                <w:color w:val="000000"/>
              </w:rPr>
              <w:t xml:space="preserve"> 450Вт</w:t>
            </w:r>
          </w:p>
        </w:tc>
        <w:tc>
          <w:tcPr>
            <w:tcW w:w="1253" w:type="dxa"/>
            <w:shd w:val="clear" w:color="auto" w:fill="auto"/>
          </w:tcPr>
          <w:p w14:paraId="5EFD121C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2DACB4E2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55A40D7A" w14:textId="77777777" w:rsidR="00FB0500" w:rsidRDefault="00FB0500" w:rsidP="00C72AFA"/>
        </w:tc>
      </w:tr>
      <w:tr w:rsidR="00FB0500" w14:paraId="7FB47903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27089533" w14:textId="77777777" w:rsidR="00FB0500" w:rsidRDefault="00FB0500" w:rsidP="00C72AFA">
            <w:r>
              <w:t>4</w:t>
            </w:r>
          </w:p>
        </w:tc>
        <w:tc>
          <w:tcPr>
            <w:tcW w:w="4132" w:type="dxa"/>
            <w:shd w:val="clear" w:color="auto" w:fill="auto"/>
          </w:tcPr>
          <w:p w14:paraId="0F50982D" w14:textId="77777777" w:rsidR="00FB0500" w:rsidRDefault="00FB0500" w:rsidP="00C72AFA">
            <w:r>
              <w:rPr>
                <w:color w:val="000000"/>
              </w:rPr>
              <w:t xml:space="preserve">Замена материнской платы Socket LGA 1151, наличие видеовыхода, поддержка памяти DDR4, </w:t>
            </w:r>
            <w:proofErr w:type="spellStart"/>
            <w:r>
              <w:rPr>
                <w:color w:val="000000"/>
              </w:rPr>
              <w:t>mATX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14:paraId="21EAB73D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44845E2D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251DB4F9" w14:textId="77777777" w:rsidR="00FB0500" w:rsidRDefault="00FB0500" w:rsidP="00C72AFA"/>
        </w:tc>
      </w:tr>
      <w:tr w:rsidR="00FB0500" w14:paraId="57CB308A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49937002" w14:textId="77777777" w:rsidR="00FB0500" w:rsidRDefault="00FB0500" w:rsidP="00C72AFA">
            <w:r>
              <w:t>5</w:t>
            </w:r>
          </w:p>
        </w:tc>
        <w:tc>
          <w:tcPr>
            <w:tcW w:w="4132" w:type="dxa"/>
            <w:shd w:val="clear" w:color="auto" w:fill="auto"/>
          </w:tcPr>
          <w:p w14:paraId="383CE9BF" w14:textId="77777777" w:rsidR="00FB0500" w:rsidRDefault="00FB0500" w:rsidP="00C72AFA">
            <w:r>
              <w:rPr>
                <w:color w:val="000000"/>
              </w:rPr>
              <w:t xml:space="preserve">Замена твердотельного накопителя </w:t>
            </w:r>
            <w:proofErr w:type="gramStart"/>
            <w:r>
              <w:rPr>
                <w:color w:val="000000"/>
              </w:rPr>
              <w:t>SSD ,</w:t>
            </w:r>
            <w:proofErr w:type="gramEnd"/>
            <w:r>
              <w:rPr>
                <w:color w:val="000000"/>
              </w:rPr>
              <w:t xml:space="preserve"> не менее 500 Гб, 2.5”</w:t>
            </w:r>
          </w:p>
        </w:tc>
        <w:tc>
          <w:tcPr>
            <w:tcW w:w="1253" w:type="dxa"/>
            <w:shd w:val="clear" w:color="auto" w:fill="auto"/>
          </w:tcPr>
          <w:p w14:paraId="13E0293E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199AF5BC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68D1E857" w14:textId="77777777" w:rsidR="00FB0500" w:rsidRDefault="00FB0500" w:rsidP="00C72AFA"/>
        </w:tc>
      </w:tr>
      <w:tr w:rsidR="00FB0500" w14:paraId="6DB3F0E1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2911FD4B" w14:textId="77777777" w:rsidR="00FB0500" w:rsidRDefault="00FB0500" w:rsidP="00C72AFA">
            <w:r>
              <w:t>6</w:t>
            </w:r>
          </w:p>
        </w:tc>
        <w:tc>
          <w:tcPr>
            <w:tcW w:w="4132" w:type="dxa"/>
            <w:shd w:val="clear" w:color="auto" w:fill="auto"/>
          </w:tcPr>
          <w:p w14:paraId="322EF3F3" w14:textId="77777777" w:rsidR="00FB0500" w:rsidRDefault="00FB0500" w:rsidP="00C72AFA">
            <w:r>
              <w:t xml:space="preserve">Замена процессора </w:t>
            </w:r>
            <w:r>
              <w:rPr>
                <w:color w:val="000000"/>
              </w:rPr>
              <w:t>LGA 1151, наличие всторенного видеочипа частота, Базовая частота не менее - 3.0 ГГц</w:t>
            </w:r>
          </w:p>
        </w:tc>
        <w:tc>
          <w:tcPr>
            <w:tcW w:w="1253" w:type="dxa"/>
            <w:shd w:val="clear" w:color="auto" w:fill="auto"/>
          </w:tcPr>
          <w:p w14:paraId="4E51729D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25A6D9DD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0D00AB2F" w14:textId="77777777" w:rsidR="00FB0500" w:rsidRDefault="00FB0500" w:rsidP="00C72AFA"/>
        </w:tc>
      </w:tr>
      <w:tr w:rsidR="00FB0500" w14:paraId="641DB6CB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2B2CDA88" w14:textId="77777777" w:rsidR="00FB0500" w:rsidRDefault="00FB0500" w:rsidP="00C72AFA">
            <w:r>
              <w:t>7</w:t>
            </w:r>
          </w:p>
        </w:tc>
        <w:tc>
          <w:tcPr>
            <w:tcW w:w="4132" w:type="dxa"/>
            <w:shd w:val="clear" w:color="auto" w:fill="auto"/>
          </w:tcPr>
          <w:p w14:paraId="72C8515F" w14:textId="77777777" w:rsidR="00FB0500" w:rsidRDefault="00FB0500" w:rsidP="00C72AFA">
            <w:r>
              <w:t>Замена системы охлаждения процессора</w:t>
            </w:r>
          </w:p>
        </w:tc>
        <w:tc>
          <w:tcPr>
            <w:tcW w:w="1253" w:type="dxa"/>
            <w:shd w:val="clear" w:color="auto" w:fill="auto"/>
          </w:tcPr>
          <w:p w14:paraId="09E68BAC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6C88F729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5D7ECA24" w14:textId="77777777" w:rsidR="00FB0500" w:rsidRDefault="00FB0500" w:rsidP="00C72AFA"/>
        </w:tc>
      </w:tr>
      <w:tr w:rsidR="00FB0500" w14:paraId="3F8B2C76" w14:textId="77777777" w:rsidTr="00C72AFA">
        <w:trPr>
          <w:trHeight w:val="351"/>
        </w:trPr>
        <w:tc>
          <w:tcPr>
            <w:tcW w:w="10545" w:type="dxa"/>
            <w:gridSpan w:val="5"/>
            <w:shd w:val="clear" w:color="auto" w:fill="auto"/>
          </w:tcPr>
          <w:p w14:paraId="62FA8347" w14:textId="77777777" w:rsidR="00FB0500" w:rsidRDefault="00FB0500" w:rsidP="00C72AFA">
            <w:r>
              <w:t>Компьютер персональный 2</w:t>
            </w:r>
          </w:p>
        </w:tc>
      </w:tr>
      <w:tr w:rsidR="00FB0500" w14:paraId="71AC10D5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59357366" w14:textId="77777777" w:rsidR="00FB0500" w:rsidRDefault="00FB0500" w:rsidP="00C72AFA">
            <w:r>
              <w:t>8</w:t>
            </w:r>
          </w:p>
        </w:tc>
        <w:tc>
          <w:tcPr>
            <w:tcW w:w="4132" w:type="dxa"/>
            <w:shd w:val="clear" w:color="auto" w:fill="auto"/>
          </w:tcPr>
          <w:p w14:paraId="7298E34C" w14:textId="77777777" w:rsidR="00FB0500" w:rsidRDefault="00FB0500" w:rsidP="00C72AFA">
            <w:r>
              <w:rPr>
                <w:color w:val="000000"/>
              </w:rPr>
              <w:t>Диагностика системного блока</w:t>
            </w:r>
          </w:p>
        </w:tc>
        <w:tc>
          <w:tcPr>
            <w:tcW w:w="1253" w:type="dxa"/>
            <w:shd w:val="clear" w:color="auto" w:fill="auto"/>
          </w:tcPr>
          <w:p w14:paraId="6E54D33E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4738DC72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6B6DE30B" w14:textId="77777777" w:rsidR="00FB0500" w:rsidRDefault="00FB0500" w:rsidP="00C72AFA"/>
        </w:tc>
      </w:tr>
      <w:tr w:rsidR="00FB0500" w14:paraId="33342620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710EB4AF" w14:textId="77777777" w:rsidR="00FB0500" w:rsidRDefault="00FB0500" w:rsidP="00C72AFA">
            <w:r>
              <w:t>9</w:t>
            </w:r>
          </w:p>
        </w:tc>
        <w:tc>
          <w:tcPr>
            <w:tcW w:w="4132" w:type="dxa"/>
            <w:shd w:val="clear" w:color="auto" w:fill="auto"/>
          </w:tcPr>
          <w:p w14:paraId="5C36A0C6" w14:textId="77777777" w:rsidR="00FB0500" w:rsidRDefault="00FB0500" w:rsidP="00C72AFA">
            <w:r>
              <w:rPr>
                <w:color w:val="000000"/>
              </w:rPr>
              <w:t>Замена оперативной памяти DIMM DDR3 8 Гб</w:t>
            </w:r>
          </w:p>
        </w:tc>
        <w:tc>
          <w:tcPr>
            <w:tcW w:w="1253" w:type="dxa"/>
            <w:shd w:val="clear" w:color="auto" w:fill="auto"/>
          </w:tcPr>
          <w:p w14:paraId="36C2A7DE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64AEC49D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1FB9BA7E" w14:textId="77777777" w:rsidR="00FB0500" w:rsidRDefault="00FB0500" w:rsidP="00C72AFA"/>
        </w:tc>
      </w:tr>
      <w:tr w:rsidR="00FB0500" w14:paraId="40703B96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72A775DC" w14:textId="77777777" w:rsidR="00FB0500" w:rsidRDefault="00FB0500" w:rsidP="00C72AFA">
            <w:r>
              <w:t>10</w:t>
            </w:r>
          </w:p>
        </w:tc>
        <w:tc>
          <w:tcPr>
            <w:tcW w:w="4132" w:type="dxa"/>
            <w:shd w:val="clear" w:color="auto" w:fill="auto"/>
          </w:tcPr>
          <w:p w14:paraId="1D6169C4" w14:textId="77777777" w:rsidR="00FB0500" w:rsidRDefault="00FB0500" w:rsidP="00C72AFA">
            <w:r>
              <w:rPr>
                <w:color w:val="000000"/>
              </w:rPr>
              <w:t xml:space="preserve">Замена блока питания </w:t>
            </w:r>
            <w:r>
              <w:rPr>
                <w:color w:val="000000"/>
                <w:lang w:val="en-US"/>
              </w:rPr>
              <w:t>ATX</w:t>
            </w:r>
            <w:r>
              <w:rPr>
                <w:color w:val="000000"/>
              </w:rPr>
              <w:t xml:space="preserve"> 450Вт</w:t>
            </w:r>
          </w:p>
        </w:tc>
        <w:tc>
          <w:tcPr>
            <w:tcW w:w="1253" w:type="dxa"/>
            <w:shd w:val="clear" w:color="auto" w:fill="auto"/>
          </w:tcPr>
          <w:p w14:paraId="3D234CF6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0E4C3B28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1D863371" w14:textId="77777777" w:rsidR="00FB0500" w:rsidRDefault="00FB0500" w:rsidP="00C72AFA"/>
        </w:tc>
      </w:tr>
      <w:tr w:rsidR="00FB0500" w14:paraId="1E30ABA8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2CAAB28C" w14:textId="77777777" w:rsidR="00FB0500" w:rsidRDefault="00FB0500" w:rsidP="00C72AFA">
            <w:r>
              <w:t>11</w:t>
            </w:r>
          </w:p>
        </w:tc>
        <w:tc>
          <w:tcPr>
            <w:tcW w:w="4132" w:type="dxa"/>
            <w:shd w:val="clear" w:color="auto" w:fill="auto"/>
          </w:tcPr>
          <w:p w14:paraId="2B908285" w14:textId="77777777" w:rsidR="00FB0500" w:rsidRDefault="00FB0500" w:rsidP="00C72AFA">
            <w:r>
              <w:rPr>
                <w:color w:val="000000"/>
              </w:rPr>
              <w:t xml:space="preserve">Замена материнской платы Socket LGA 1155, наличие видеовыхода, поддержка памяти DDR4, </w:t>
            </w:r>
            <w:proofErr w:type="spellStart"/>
            <w:r>
              <w:rPr>
                <w:color w:val="000000"/>
              </w:rPr>
              <w:t>mATX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14:paraId="61EC041A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366646D7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0CB88771" w14:textId="77777777" w:rsidR="00FB0500" w:rsidRDefault="00FB0500" w:rsidP="00C72AFA"/>
        </w:tc>
      </w:tr>
      <w:tr w:rsidR="00FB0500" w14:paraId="61B3A64F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4C3608F3" w14:textId="77777777" w:rsidR="00FB0500" w:rsidRDefault="00FB0500" w:rsidP="00C72AFA">
            <w:r>
              <w:t>12</w:t>
            </w:r>
          </w:p>
        </w:tc>
        <w:tc>
          <w:tcPr>
            <w:tcW w:w="4132" w:type="dxa"/>
            <w:shd w:val="clear" w:color="auto" w:fill="auto"/>
          </w:tcPr>
          <w:p w14:paraId="50021F9A" w14:textId="77777777" w:rsidR="00FB0500" w:rsidRDefault="00FB0500" w:rsidP="00C72AFA">
            <w:r>
              <w:rPr>
                <w:color w:val="000000"/>
              </w:rPr>
              <w:t>Замена твердотельного накопителя SSD, не менее 500 Гб, 2.5”</w:t>
            </w:r>
          </w:p>
        </w:tc>
        <w:tc>
          <w:tcPr>
            <w:tcW w:w="1253" w:type="dxa"/>
            <w:shd w:val="clear" w:color="auto" w:fill="auto"/>
          </w:tcPr>
          <w:p w14:paraId="7C83422A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528E42B0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36A1367A" w14:textId="77777777" w:rsidR="00FB0500" w:rsidRDefault="00FB0500" w:rsidP="00C72AFA"/>
        </w:tc>
      </w:tr>
      <w:tr w:rsidR="00FB0500" w14:paraId="64D826F6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4400032F" w14:textId="77777777" w:rsidR="00FB0500" w:rsidRDefault="00FB0500" w:rsidP="00C72AFA">
            <w:r>
              <w:t>13</w:t>
            </w:r>
          </w:p>
        </w:tc>
        <w:tc>
          <w:tcPr>
            <w:tcW w:w="4132" w:type="dxa"/>
            <w:shd w:val="clear" w:color="auto" w:fill="auto"/>
          </w:tcPr>
          <w:p w14:paraId="4F86FDC9" w14:textId="77777777" w:rsidR="00FB0500" w:rsidRDefault="00FB0500" w:rsidP="00C72AFA">
            <w:r>
              <w:t xml:space="preserve">Замена процессора </w:t>
            </w:r>
            <w:r>
              <w:rPr>
                <w:color w:val="000000"/>
              </w:rPr>
              <w:t>LGA 1155, наличие всторенного видеочипа частота, Базовая частота не менее - 2.5 ГГц</w:t>
            </w:r>
          </w:p>
        </w:tc>
        <w:tc>
          <w:tcPr>
            <w:tcW w:w="1253" w:type="dxa"/>
            <w:shd w:val="clear" w:color="auto" w:fill="auto"/>
          </w:tcPr>
          <w:p w14:paraId="08C2EE73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394270DE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44F0CC3D" w14:textId="77777777" w:rsidR="00FB0500" w:rsidRDefault="00FB0500" w:rsidP="00C72AFA"/>
        </w:tc>
      </w:tr>
      <w:tr w:rsidR="00FB0500" w14:paraId="3759D6DC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535B8D4C" w14:textId="77777777" w:rsidR="00FB0500" w:rsidRDefault="00FB0500" w:rsidP="00C72AFA">
            <w:r>
              <w:t>14</w:t>
            </w:r>
          </w:p>
        </w:tc>
        <w:tc>
          <w:tcPr>
            <w:tcW w:w="4132" w:type="dxa"/>
            <w:shd w:val="clear" w:color="auto" w:fill="auto"/>
          </w:tcPr>
          <w:p w14:paraId="7A4885F5" w14:textId="77777777" w:rsidR="00FB0500" w:rsidRDefault="00FB0500" w:rsidP="00C72AFA">
            <w:r>
              <w:t>Замена системы охлаждения процессора</w:t>
            </w:r>
          </w:p>
        </w:tc>
        <w:tc>
          <w:tcPr>
            <w:tcW w:w="1253" w:type="dxa"/>
            <w:shd w:val="clear" w:color="auto" w:fill="auto"/>
          </w:tcPr>
          <w:p w14:paraId="4B47F0AE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21E9139C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05A21DB2" w14:textId="77777777" w:rsidR="00FB0500" w:rsidRDefault="00FB0500" w:rsidP="00C72AFA"/>
        </w:tc>
      </w:tr>
      <w:tr w:rsidR="00FB0500" w14:paraId="374B40D2" w14:textId="77777777" w:rsidTr="00C72AFA">
        <w:trPr>
          <w:trHeight w:val="351"/>
        </w:trPr>
        <w:tc>
          <w:tcPr>
            <w:tcW w:w="10545" w:type="dxa"/>
            <w:gridSpan w:val="5"/>
            <w:shd w:val="clear" w:color="auto" w:fill="auto"/>
          </w:tcPr>
          <w:p w14:paraId="0C947B4F" w14:textId="77777777" w:rsidR="00FB0500" w:rsidRDefault="00FB0500" w:rsidP="00C72AFA">
            <w:r>
              <w:t>Компьютер персональный 3</w:t>
            </w:r>
          </w:p>
        </w:tc>
      </w:tr>
      <w:tr w:rsidR="00FB0500" w14:paraId="4B45BD65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5D0277D4" w14:textId="77777777" w:rsidR="00FB0500" w:rsidRDefault="00FB0500" w:rsidP="00C72AFA">
            <w:r>
              <w:t>15</w:t>
            </w:r>
          </w:p>
        </w:tc>
        <w:tc>
          <w:tcPr>
            <w:tcW w:w="4132" w:type="dxa"/>
            <w:shd w:val="clear" w:color="auto" w:fill="auto"/>
          </w:tcPr>
          <w:p w14:paraId="42BBDB0E" w14:textId="77777777" w:rsidR="00FB0500" w:rsidRDefault="00FB0500" w:rsidP="00C72AFA">
            <w:r>
              <w:rPr>
                <w:color w:val="000000"/>
              </w:rPr>
              <w:t>Диагностика системного блока</w:t>
            </w:r>
          </w:p>
        </w:tc>
        <w:tc>
          <w:tcPr>
            <w:tcW w:w="1253" w:type="dxa"/>
            <w:shd w:val="clear" w:color="auto" w:fill="auto"/>
          </w:tcPr>
          <w:p w14:paraId="3BCF7629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20F4E713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6E51981F" w14:textId="77777777" w:rsidR="00FB0500" w:rsidRDefault="00FB0500" w:rsidP="00C72AFA"/>
        </w:tc>
      </w:tr>
      <w:tr w:rsidR="00FB0500" w14:paraId="2E1E59AB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4D7FA754" w14:textId="77777777" w:rsidR="00FB0500" w:rsidRDefault="00FB0500" w:rsidP="00C72AFA">
            <w:r>
              <w:t>16</w:t>
            </w:r>
          </w:p>
        </w:tc>
        <w:tc>
          <w:tcPr>
            <w:tcW w:w="4132" w:type="dxa"/>
            <w:shd w:val="clear" w:color="auto" w:fill="auto"/>
          </w:tcPr>
          <w:p w14:paraId="354320FA" w14:textId="77777777" w:rsidR="00FB0500" w:rsidRDefault="00FB0500" w:rsidP="00C72AFA">
            <w:r>
              <w:rPr>
                <w:color w:val="000000"/>
              </w:rPr>
              <w:t>Замена оперативной памяти DIMM DDR4 8 Гб</w:t>
            </w:r>
          </w:p>
        </w:tc>
        <w:tc>
          <w:tcPr>
            <w:tcW w:w="1253" w:type="dxa"/>
            <w:shd w:val="clear" w:color="auto" w:fill="auto"/>
          </w:tcPr>
          <w:p w14:paraId="6B54DA07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313D3C20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15385B97" w14:textId="77777777" w:rsidR="00FB0500" w:rsidRDefault="00FB0500" w:rsidP="00C72AFA"/>
        </w:tc>
      </w:tr>
      <w:tr w:rsidR="00FB0500" w14:paraId="2F33F79F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5D62B63B" w14:textId="77777777" w:rsidR="00FB0500" w:rsidRDefault="00FB0500" w:rsidP="00C72AFA">
            <w:r>
              <w:t>17</w:t>
            </w:r>
          </w:p>
        </w:tc>
        <w:tc>
          <w:tcPr>
            <w:tcW w:w="4132" w:type="dxa"/>
            <w:shd w:val="clear" w:color="auto" w:fill="auto"/>
          </w:tcPr>
          <w:p w14:paraId="2EF5EFB8" w14:textId="77777777" w:rsidR="00FB0500" w:rsidRDefault="00FB0500" w:rsidP="00C72AFA">
            <w:r>
              <w:rPr>
                <w:color w:val="000000"/>
              </w:rPr>
              <w:t xml:space="preserve">Замена блока питания </w:t>
            </w:r>
            <w:r>
              <w:rPr>
                <w:color w:val="000000"/>
                <w:lang w:val="en-US"/>
              </w:rPr>
              <w:t>TFX</w:t>
            </w:r>
            <w:r>
              <w:rPr>
                <w:color w:val="000000"/>
              </w:rPr>
              <w:t xml:space="preserve"> 400Вт</w:t>
            </w:r>
          </w:p>
        </w:tc>
        <w:tc>
          <w:tcPr>
            <w:tcW w:w="1253" w:type="dxa"/>
            <w:shd w:val="clear" w:color="auto" w:fill="auto"/>
          </w:tcPr>
          <w:p w14:paraId="2BFA2A1B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372E137E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7DAE9FC3" w14:textId="77777777" w:rsidR="00FB0500" w:rsidRDefault="00FB0500" w:rsidP="00C72AFA"/>
        </w:tc>
      </w:tr>
      <w:tr w:rsidR="00FB0500" w14:paraId="6336EC9C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77AF6B4C" w14:textId="77777777" w:rsidR="00FB0500" w:rsidRDefault="00FB0500" w:rsidP="00C72AFA">
            <w:r>
              <w:t>18</w:t>
            </w:r>
          </w:p>
        </w:tc>
        <w:tc>
          <w:tcPr>
            <w:tcW w:w="4132" w:type="dxa"/>
            <w:shd w:val="clear" w:color="auto" w:fill="auto"/>
          </w:tcPr>
          <w:p w14:paraId="1FB428F7" w14:textId="77777777" w:rsidR="00FB0500" w:rsidRDefault="00FB0500" w:rsidP="00C72AFA">
            <w:r>
              <w:rPr>
                <w:color w:val="000000"/>
              </w:rPr>
              <w:t xml:space="preserve">Замена материнской платы Socket LGA 1151, наличие видеовыхода, поддержка памяти DDR4, </w:t>
            </w:r>
            <w:proofErr w:type="spellStart"/>
            <w:r>
              <w:rPr>
                <w:color w:val="000000"/>
              </w:rPr>
              <w:t>mATX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14:paraId="5D944400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1C019DA7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0509C77E" w14:textId="77777777" w:rsidR="00FB0500" w:rsidRDefault="00FB0500" w:rsidP="00C72AFA"/>
        </w:tc>
      </w:tr>
      <w:tr w:rsidR="00FB0500" w14:paraId="4802C7FB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4D201395" w14:textId="77777777" w:rsidR="00FB0500" w:rsidRDefault="00FB0500" w:rsidP="00C72AFA">
            <w:r>
              <w:t>19</w:t>
            </w:r>
          </w:p>
        </w:tc>
        <w:tc>
          <w:tcPr>
            <w:tcW w:w="4132" w:type="dxa"/>
            <w:shd w:val="clear" w:color="auto" w:fill="auto"/>
          </w:tcPr>
          <w:p w14:paraId="629C1F15" w14:textId="77777777" w:rsidR="00FB0500" w:rsidRDefault="00FB0500" w:rsidP="00C72AFA">
            <w:r>
              <w:rPr>
                <w:color w:val="000000"/>
              </w:rPr>
              <w:t>Замена твердотельного накопителя SSD, не менее 500 Гб, 2.5”</w:t>
            </w:r>
          </w:p>
        </w:tc>
        <w:tc>
          <w:tcPr>
            <w:tcW w:w="1253" w:type="dxa"/>
            <w:shd w:val="clear" w:color="auto" w:fill="auto"/>
          </w:tcPr>
          <w:p w14:paraId="1A614E4F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2205F2D6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5941AFD1" w14:textId="77777777" w:rsidR="00FB0500" w:rsidRDefault="00FB0500" w:rsidP="00C72AFA"/>
        </w:tc>
      </w:tr>
      <w:tr w:rsidR="00FB0500" w14:paraId="5DE33C62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2DBEC6F8" w14:textId="77777777" w:rsidR="00FB0500" w:rsidRDefault="00FB0500" w:rsidP="00C72AFA">
            <w:r>
              <w:t>20</w:t>
            </w:r>
          </w:p>
        </w:tc>
        <w:tc>
          <w:tcPr>
            <w:tcW w:w="4132" w:type="dxa"/>
            <w:shd w:val="clear" w:color="auto" w:fill="auto"/>
          </w:tcPr>
          <w:p w14:paraId="0AE3E952" w14:textId="77777777" w:rsidR="00FB0500" w:rsidRDefault="00FB0500" w:rsidP="00C72AFA">
            <w:r>
              <w:t xml:space="preserve">Замена процессора </w:t>
            </w:r>
            <w:r>
              <w:rPr>
                <w:color w:val="000000"/>
              </w:rPr>
              <w:t>LGA 1151, наличие всторенного видеочипа частота, Базовая частота не менее - 2.5 ГГц</w:t>
            </w:r>
          </w:p>
        </w:tc>
        <w:tc>
          <w:tcPr>
            <w:tcW w:w="1253" w:type="dxa"/>
            <w:shd w:val="clear" w:color="auto" w:fill="auto"/>
          </w:tcPr>
          <w:p w14:paraId="647A9E5E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4F1A6319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4258A5F3" w14:textId="77777777" w:rsidR="00FB0500" w:rsidRDefault="00FB0500" w:rsidP="00C72AFA"/>
        </w:tc>
      </w:tr>
      <w:tr w:rsidR="00FB0500" w14:paraId="1C370791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71906506" w14:textId="77777777" w:rsidR="00FB0500" w:rsidRDefault="00FB0500" w:rsidP="00C72AFA">
            <w:r>
              <w:t>21</w:t>
            </w:r>
          </w:p>
        </w:tc>
        <w:tc>
          <w:tcPr>
            <w:tcW w:w="4132" w:type="dxa"/>
            <w:shd w:val="clear" w:color="auto" w:fill="auto"/>
          </w:tcPr>
          <w:p w14:paraId="4B8086D3" w14:textId="77777777" w:rsidR="00FB0500" w:rsidRDefault="00FB0500" w:rsidP="00C72AFA">
            <w:r>
              <w:t>Замена системы охлаждения процессора</w:t>
            </w:r>
          </w:p>
        </w:tc>
        <w:tc>
          <w:tcPr>
            <w:tcW w:w="1253" w:type="dxa"/>
            <w:shd w:val="clear" w:color="auto" w:fill="auto"/>
          </w:tcPr>
          <w:p w14:paraId="1CC11902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36E918BA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2766577C" w14:textId="77777777" w:rsidR="00FB0500" w:rsidRDefault="00FB0500" w:rsidP="00C72AFA"/>
        </w:tc>
      </w:tr>
      <w:tr w:rsidR="00FB0500" w14:paraId="142E147F" w14:textId="77777777" w:rsidTr="00C72AFA">
        <w:trPr>
          <w:trHeight w:val="351"/>
        </w:trPr>
        <w:tc>
          <w:tcPr>
            <w:tcW w:w="10545" w:type="dxa"/>
            <w:gridSpan w:val="5"/>
            <w:shd w:val="clear" w:color="auto" w:fill="auto"/>
          </w:tcPr>
          <w:p w14:paraId="0629FF26" w14:textId="77777777" w:rsidR="00FB0500" w:rsidRDefault="00FB0500" w:rsidP="00C72AFA">
            <w:pPr>
              <w:tabs>
                <w:tab w:val="left" w:pos="1590"/>
              </w:tabs>
              <w:jc w:val="both"/>
            </w:pPr>
            <w:r>
              <w:t>Монитор до 27 дюймов включительно</w:t>
            </w:r>
          </w:p>
        </w:tc>
      </w:tr>
      <w:tr w:rsidR="00FB0500" w14:paraId="04F3FA38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46D50EBF" w14:textId="77777777" w:rsidR="00FB0500" w:rsidRDefault="00FB0500" w:rsidP="00C72AFA">
            <w:r>
              <w:t>22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76A3A195" w14:textId="77777777" w:rsidR="00FB0500" w:rsidRDefault="00FB0500" w:rsidP="00C72AFA">
            <w:pPr>
              <w:rPr>
                <w:color w:val="000000"/>
              </w:rPr>
            </w:pPr>
            <w:r>
              <w:rPr>
                <w:color w:val="000000"/>
              </w:rPr>
              <w:t>Диагностика монитора</w:t>
            </w:r>
          </w:p>
        </w:tc>
        <w:tc>
          <w:tcPr>
            <w:tcW w:w="1253" w:type="dxa"/>
            <w:shd w:val="clear" w:color="auto" w:fill="auto"/>
          </w:tcPr>
          <w:p w14:paraId="7E7AB60E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44A72AB3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5C1DF95B" w14:textId="77777777" w:rsidR="00FB0500" w:rsidRDefault="00FB0500" w:rsidP="00C72AFA"/>
        </w:tc>
      </w:tr>
      <w:tr w:rsidR="00FB0500" w14:paraId="2EADD8ED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1ED2E7E0" w14:textId="77777777" w:rsidR="00FB0500" w:rsidRDefault="00FB0500" w:rsidP="00C72AFA">
            <w:r>
              <w:t>23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1C163253" w14:textId="77777777" w:rsidR="00FB0500" w:rsidRDefault="00FB0500" w:rsidP="00C72AFA">
            <w:pPr>
              <w:rPr>
                <w:color w:val="000000"/>
              </w:rPr>
            </w:pPr>
            <w:r>
              <w:rPr>
                <w:color w:val="000000"/>
              </w:rPr>
              <w:t>Замена блока питания</w:t>
            </w:r>
          </w:p>
        </w:tc>
        <w:tc>
          <w:tcPr>
            <w:tcW w:w="1253" w:type="dxa"/>
            <w:shd w:val="clear" w:color="auto" w:fill="auto"/>
          </w:tcPr>
          <w:p w14:paraId="1A956B9A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714DB76D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4D82D18C" w14:textId="77777777" w:rsidR="00FB0500" w:rsidRDefault="00FB0500" w:rsidP="00C72AFA"/>
        </w:tc>
      </w:tr>
      <w:tr w:rsidR="00FB0500" w14:paraId="394C129C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5E67D99B" w14:textId="77777777" w:rsidR="00FB0500" w:rsidRDefault="00FB0500" w:rsidP="00C72AFA">
            <w:r>
              <w:t>24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51140386" w14:textId="77777777" w:rsidR="00FB0500" w:rsidRDefault="00FB0500" w:rsidP="00C72AFA">
            <w:pPr>
              <w:rPr>
                <w:color w:val="000000"/>
              </w:rPr>
            </w:pPr>
            <w:r>
              <w:rPr>
                <w:color w:val="000000"/>
              </w:rPr>
              <w:t>Замена лампы подсветки</w:t>
            </w:r>
          </w:p>
        </w:tc>
        <w:tc>
          <w:tcPr>
            <w:tcW w:w="1253" w:type="dxa"/>
            <w:shd w:val="clear" w:color="auto" w:fill="auto"/>
          </w:tcPr>
          <w:p w14:paraId="07D7FAF5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03C3433A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74F6C0B7" w14:textId="77777777" w:rsidR="00FB0500" w:rsidRDefault="00FB0500" w:rsidP="00C72AFA"/>
        </w:tc>
      </w:tr>
      <w:tr w:rsidR="00FB0500" w14:paraId="4BADA27E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3672B454" w14:textId="77777777" w:rsidR="00FB0500" w:rsidRDefault="00FB0500" w:rsidP="00C72AFA">
            <w:r>
              <w:t>25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697CC332" w14:textId="77777777" w:rsidR="00FB0500" w:rsidRDefault="00FB0500" w:rsidP="00C72AFA">
            <w:pPr>
              <w:rPr>
                <w:color w:val="000000"/>
              </w:rPr>
            </w:pPr>
            <w:r>
              <w:rPr>
                <w:color w:val="000000"/>
              </w:rPr>
              <w:t>Замена двух ламп подсветки</w:t>
            </w:r>
          </w:p>
        </w:tc>
        <w:tc>
          <w:tcPr>
            <w:tcW w:w="1253" w:type="dxa"/>
            <w:shd w:val="clear" w:color="auto" w:fill="auto"/>
          </w:tcPr>
          <w:p w14:paraId="72593658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6386BE5C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4341BAF2" w14:textId="77777777" w:rsidR="00FB0500" w:rsidRDefault="00FB0500" w:rsidP="00C72AFA"/>
        </w:tc>
      </w:tr>
      <w:tr w:rsidR="00FB0500" w14:paraId="308226C1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5F3F87AD" w14:textId="77777777" w:rsidR="00FB0500" w:rsidRDefault="00FB0500" w:rsidP="00C72AFA">
            <w:r>
              <w:t>26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2344D1C4" w14:textId="77777777" w:rsidR="00FB0500" w:rsidRDefault="00FB0500" w:rsidP="00C72AFA">
            <w:pPr>
              <w:rPr>
                <w:color w:val="000000"/>
              </w:rPr>
            </w:pPr>
            <w:r>
              <w:rPr>
                <w:color w:val="000000"/>
              </w:rPr>
              <w:t>Замена инвертора</w:t>
            </w:r>
          </w:p>
        </w:tc>
        <w:tc>
          <w:tcPr>
            <w:tcW w:w="1253" w:type="dxa"/>
            <w:shd w:val="clear" w:color="auto" w:fill="auto"/>
          </w:tcPr>
          <w:p w14:paraId="222FFE7B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264289F4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61B3243D" w14:textId="77777777" w:rsidR="00FB0500" w:rsidRDefault="00FB0500" w:rsidP="00C72AFA"/>
        </w:tc>
      </w:tr>
      <w:tr w:rsidR="00FB0500" w14:paraId="1E9AB51C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0C1597DA" w14:textId="77777777" w:rsidR="00FB0500" w:rsidRDefault="00FB0500" w:rsidP="00C72AFA">
            <w:r>
              <w:lastRenderedPageBreak/>
              <w:t>27</w:t>
            </w:r>
          </w:p>
        </w:tc>
        <w:tc>
          <w:tcPr>
            <w:tcW w:w="4132" w:type="dxa"/>
            <w:shd w:val="clear" w:color="auto" w:fill="auto"/>
          </w:tcPr>
          <w:p w14:paraId="336F4297" w14:textId="77777777" w:rsidR="00FB0500" w:rsidRDefault="00FB0500" w:rsidP="00C72AFA">
            <w:r>
              <w:t>Замена матрицы</w:t>
            </w:r>
          </w:p>
        </w:tc>
        <w:tc>
          <w:tcPr>
            <w:tcW w:w="1253" w:type="dxa"/>
            <w:shd w:val="clear" w:color="auto" w:fill="auto"/>
          </w:tcPr>
          <w:p w14:paraId="4E5A5DC4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7BCC09E8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5DA50416" w14:textId="77777777" w:rsidR="00FB0500" w:rsidRDefault="00FB0500" w:rsidP="00C72AFA"/>
        </w:tc>
      </w:tr>
      <w:tr w:rsidR="00FB0500" w14:paraId="3BD32650" w14:textId="77777777" w:rsidTr="00C72AFA">
        <w:trPr>
          <w:trHeight w:val="351"/>
        </w:trPr>
        <w:tc>
          <w:tcPr>
            <w:tcW w:w="10545" w:type="dxa"/>
            <w:gridSpan w:val="5"/>
            <w:shd w:val="clear" w:color="auto" w:fill="auto"/>
          </w:tcPr>
          <w:p w14:paraId="3022A2FA" w14:textId="77777777" w:rsidR="00FB0500" w:rsidRDefault="00FB0500" w:rsidP="00C72AFA">
            <w:r>
              <w:t>Ноутбук 1</w:t>
            </w:r>
          </w:p>
        </w:tc>
      </w:tr>
      <w:tr w:rsidR="00FB0500" w14:paraId="0934F9CB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2E71AE92" w14:textId="77777777" w:rsidR="00FB0500" w:rsidRDefault="00FB0500" w:rsidP="00C72AFA">
            <w:r>
              <w:t>28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5A42D2E8" w14:textId="77777777" w:rsidR="00FB0500" w:rsidRDefault="00FB0500" w:rsidP="00C72AFA">
            <w:r>
              <w:rPr>
                <w:color w:val="000000"/>
              </w:rPr>
              <w:t>Диагностика ноутбука</w:t>
            </w:r>
          </w:p>
        </w:tc>
        <w:tc>
          <w:tcPr>
            <w:tcW w:w="1253" w:type="dxa"/>
            <w:shd w:val="clear" w:color="auto" w:fill="auto"/>
          </w:tcPr>
          <w:p w14:paraId="50A1ED24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6F135644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53E166E3" w14:textId="77777777" w:rsidR="00FB0500" w:rsidRDefault="00FB0500" w:rsidP="00C72AFA"/>
        </w:tc>
      </w:tr>
      <w:tr w:rsidR="00FB0500" w14:paraId="0AD3D3D1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505FA6BA" w14:textId="77777777" w:rsidR="00FB0500" w:rsidRDefault="00FB0500" w:rsidP="00C72AFA">
            <w:r>
              <w:t>29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008C2071" w14:textId="77777777" w:rsidR="00FB0500" w:rsidRDefault="00FB0500" w:rsidP="00C72AFA">
            <w:r>
              <w:rPr>
                <w:color w:val="000000"/>
              </w:rPr>
              <w:t>Замена дисплея 15,6 дюймов</w:t>
            </w:r>
          </w:p>
        </w:tc>
        <w:tc>
          <w:tcPr>
            <w:tcW w:w="1253" w:type="dxa"/>
            <w:shd w:val="clear" w:color="auto" w:fill="auto"/>
          </w:tcPr>
          <w:p w14:paraId="1AC52DA0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19740ACD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13CF17E1" w14:textId="77777777" w:rsidR="00FB0500" w:rsidRDefault="00FB0500" w:rsidP="00C72AFA"/>
        </w:tc>
      </w:tr>
      <w:tr w:rsidR="00FB0500" w14:paraId="2249C7F5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7B71B62D" w14:textId="77777777" w:rsidR="00FB0500" w:rsidRDefault="00FB0500" w:rsidP="00C72AFA">
            <w:r>
              <w:t>30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5466DC36" w14:textId="77777777" w:rsidR="00FB0500" w:rsidRDefault="00FB0500" w:rsidP="00C72AFA">
            <w:r>
              <w:rPr>
                <w:color w:val="000000"/>
              </w:rPr>
              <w:t>Замена твердотельного накопителя SSD, не менее 500 Гб, 2.5”</w:t>
            </w:r>
          </w:p>
        </w:tc>
        <w:tc>
          <w:tcPr>
            <w:tcW w:w="1253" w:type="dxa"/>
            <w:shd w:val="clear" w:color="auto" w:fill="auto"/>
          </w:tcPr>
          <w:p w14:paraId="091AEF98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696643E0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1346E848" w14:textId="77777777" w:rsidR="00FB0500" w:rsidRDefault="00FB0500" w:rsidP="00C72AFA"/>
        </w:tc>
      </w:tr>
      <w:tr w:rsidR="00FB0500" w14:paraId="224839DB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0388C585" w14:textId="77777777" w:rsidR="00FB0500" w:rsidRDefault="00FB0500" w:rsidP="00C72AFA">
            <w:r>
              <w:t>31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310E25AE" w14:textId="77777777" w:rsidR="00FB0500" w:rsidRDefault="00FB0500" w:rsidP="00C72AFA">
            <w:r>
              <w:rPr>
                <w:color w:val="000000"/>
              </w:rPr>
              <w:t>Замена оперативной памяти DIMM DDR3 8 ГБ</w:t>
            </w:r>
          </w:p>
        </w:tc>
        <w:tc>
          <w:tcPr>
            <w:tcW w:w="1253" w:type="dxa"/>
            <w:shd w:val="clear" w:color="auto" w:fill="auto"/>
          </w:tcPr>
          <w:p w14:paraId="06C85E0E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4FCCEA65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0348FE16" w14:textId="77777777" w:rsidR="00FB0500" w:rsidRDefault="00FB0500" w:rsidP="00C72AFA"/>
        </w:tc>
      </w:tr>
      <w:tr w:rsidR="00FB0500" w14:paraId="61FD3F4E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47E05250" w14:textId="77777777" w:rsidR="00FB0500" w:rsidRDefault="00FB0500" w:rsidP="00C72AFA">
            <w:r>
              <w:t>32</w:t>
            </w:r>
          </w:p>
        </w:tc>
        <w:tc>
          <w:tcPr>
            <w:tcW w:w="4132" w:type="dxa"/>
            <w:shd w:val="clear" w:color="auto" w:fill="auto"/>
          </w:tcPr>
          <w:p w14:paraId="03C2AA0C" w14:textId="77777777" w:rsidR="00FB0500" w:rsidRDefault="00FB0500" w:rsidP="00C72AFA">
            <w:r>
              <w:t>Замена (ремонт) системы охлаждения</w:t>
            </w:r>
          </w:p>
        </w:tc>
        <w:tc>
          <w:tcPr>
            <w:tcW w:w="1253" w:type="dxa"/>
            <w:shd w:val="clear" w:color="auto" w:fill="auto"/>
          </w:tcPr>
          <w:p w14:paraId="5E023FCF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1756E3E9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7B7210D9" w14:textId="77777777" w:rsidR="00FB0500" w:rsidRDefault="00FB0500" w:rsidP="00C72AFA"/>
        </w:tc>
      </w:tr>
      <w:tr w:rsidR="00FB0500" w14:paraId="48F10874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4B727185" w14:textId="77777777" w:rsidR="00FB0500" w:rsidRDefault="00FB0500" w:rsidP="00C72AFA">
            <w:r>
              <w:t>33</w:t>
            </w:r>
          </w:p>
        </w:tc>
        <w:tc>
          <w:tcPr>
            <w:tcW w:w="4132" w:type="dxa"/>
            <w:shd w:val="clear" w:color="auto" w:fill="auto"/>
          </w:tcPr>
          <w:p w14:paraId="0079E186" w14:textId="77777777" w:rsidR="00FB0500" w:rsidRDefault="00FB0500" w:rsidP="00C72AFA">
            <w:r>
              <w:t>Замена аккумулятора</w:t>
            </w:r>
          </w:p>
        </w:tc>
        <w:tc>
          <w:tcPr>
            <w:tcW w:w="1253" w:type="dxa"/>
            <w:shd w:val="clear" w:color="auto" w:fill="auto"/>
          </w:tcPr>
          <w:p w14:paraId="5ECD7BDD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0C15B13F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373D624E" w14:textId="77777777" w:rsidR="00FB0500" w:rsidRDefault="00FB0500" w:rsidP="00C72AFA"/>
        </w:tc>
      </w:tr>
      <w:tr w:rsidR="00FB0500" w14:paraId="7C27677D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61DE13DE" w14:textId="77777777" w:rsidR="00FB0500" w:rsidRDefault="00FB0500" w:rsidP="00C72AFA">
            <w:r>
              <w:t>34</w:t>
            </w:r>
          </w:p>
        </w:tc>
        <w:tc>
          <w:tcPr>
            <w:tcW w:w="4132" w:type="dxa"/>
            <w:shd w:val="clear" w:color="auto" w:fill="auto"/>
          </w:tcPr>
          <w:p w14:paraId="1FAD21AA" w14:textId="77777777" w:rsidR="00FB0500" w:rsidRDefault="00FB0500" w:rsidP="00C72AFA">
            <w:r>
              <w:t>Замена блока питания не менее 90 ватт</w:t>
            </w:r>
          </w:p>
        </w:tc>
        <w:tc>
          <w:tcPr>
            <w:tcW w:w="1253" w:type="dxa"/>
            <w:shd w:val="clear" w:color="auto" w:fill="auto"/>
          </w:tcPr>
          <w:p w14:paraId="4FF12D74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7269ABE8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5AF4CB48" w14:textId="77777777" w:rsidR="00FB0500" w:rsidRDefault="00FB0500" w:rsidP="00C72AFA"/>
        </w:tc>
      </w:tr>
      <w:tr w:rsidR="00FB0500" w14:paraId="54B49B27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0EBA1A8D" w14:textId="77777777" w:rsidR="00FB0500" w:rsidRDefault="00FB0500" w:rsidP="00C72AFA">
            <w:r>
              <w:t>35</w:t>
            </w:r>
          </w:p>
        </w:tc>
        <w:tc>
          <w:tcPr>
            <w:tcW w:w="4132" w:type="dxa"/>
            <w:shd w:val="clear" w:color="auto" w:fill="auto"/>
          </w:tcPr>
          <w:p w14:paraId="14995BAE" w14:textId="77777777" w:rsidR="00FB0500" w:rsidRDefault="00FB0500" w:rsidP="00C72AFA">
            <w:r>
              <w:t>Замена батарейки материнской платы</w:t>
            </w:r>
          </w:p>
        </w:tc>
        <w:tc>
          <w:tcPr>
            <w:tcW w:w="1253" w:type="dxa"/>
            <w:shd w:val="clear" w:color="auto" w:fill="auto"/>
          </w:tcPr>
          <w:p w14:paraId="5A5EEE7D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06F007CE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41682DDF" w14:textId="77777777" w:rsidR="00FB0500" w:rsidRDefault="00FB0500" w:rsidP="00C72AFA"/>
        </w:tc>
      </w:tr>
      <w:tr w:rsidR="00FB0500" w14:paraId="35ED8AFA" w14:textId="77777777" w:rsidTr="00C72AFA">
        <w:trPr>
          <w:trHeight w:val="351"/>
        </w:trPr>
        <w:tc>
          <w:tcPr>
            <w:tcW w:w="10545" w:type="dxa"/>
            <w:gridSpan w:val="5"/>
            <w:shd w:val="clear" w:color="auto" w:fill="auto"/>
          </w:tcPr>
          <w:p w14:paraId="2FB10A86" w14:textId="77777777" w:rsidR="00FB0500" w:rsidRDefault="00FB0500" w:rsidP="00C72AFA">
            <w:r>
              <w:t>Ноутбук 2</w:t>
            </w:r>
          </w:p>
        </w:tc>
      </w:tr>
      <w:tr w:rsidR="00FB0500" w14:paraId="75D7FA01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74F9598E" w14:textId="77777777" w:rsidR="00FB0500" w:rsidRDefault="00FB0500" w:rsidP="00C72AFA">
            <w:r>
              <w:t>36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1CED9A65" w14:textId="77777777" w:rsidR="00FB0500" w:rsidRDefault="00FB0500" w:rsidP="00C72AFA">
            <w:r>
              <w:rPr>
                <w:color w:val="000000"/>
              </w:rPr>
              <w:t>Диагностика ноутбука</w:t>
            </w:r>
          </w:p>
        </w:tc>
        <w:tc>
          <w:tcPr>
            <w:tcW w:w="1253" w:type="dxa"/>
            <w:shd w:val="clear" w:color="auto" w:fill="auto"/>
          </w:tcPr>
          <w:p w14:paraId="6248C744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1D116CD9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40897EF3" w14:textId="77777777" w:rsidR="00FB0500" w:rsidRDefault="00FB0500" w:rsidP="00C72AFA"/>
        </w:tc>
      </w:tr>
      <w:tr w:rsidR="00FB0500" w14:paraId="0B3A2B8B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799EEE5F" w14:textId="77777777" w:rsidR="00FB0500" w:rsidRDefault="00FB0500" w:rsidP="00C72AFA">
            <w:r>
              <w:t>37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612BB602" w14:textId="77777777" w:rsidR="00FB0500" w:rsidRDefault="00FB0500" w:rsidP="00C72AFA">
            <w:r>
              <w:rPr>
                <w:color w:val="000000"/>
              </w:rPr>
              <w:t>Замена дисплея 15,6 дюймов</w:t>
            </w:r>
          </w:p>
        </w:tc>
        <w:tc>
          <w:tcPr>
            <w:tcW w:w="1253" w:type="dxa"/>
            <w:shd w:val="clear" w:color="auto" w:fill="auto"/>
          </w:tcPr>
          <w:p w14:paraId="64F26289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41BB0C9E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3FDFE3FD" w14:textId="77777777" w:rsidR="00FB0500" w:rsidRDefault="00FB0500" w:rsidP="00C72AFA"/>
        </w:tc>
      </w:tr>
      <w:tr w:rsidR="00FB0500" w14:paraId="008A65A5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51A523AD" w14:textId="77777777" w:rsidR="00FB0500" w:rsidRDefault="00FB0500" w:rsidP="00C72AFA">
            <w:r>
              <w:t>38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475675D2" w14:textId="77777777" w:rsidR="00FB0500" w:rsidRDefault="00FB0500" w:rsidP="00C72AFA">
            <w:r>
              <w:rPr>
                <w:color w:val="000000"/>
              </w:rPr>
              <w:t>Замена твердотельного накопителя SSD, не менее 500 Гб, 2.5”</w:t>
            </w:r>
          </w:p>
        </w:tc>
        <w:tc>
          <w:tcPr>
            <w:tcW w:w="1253" w:type="dxa"/>
            <w:shd w:val="clear" w:color="auto" w:fill="auto"/>
          </w:tcPr>
          <w:p w14:paraId="5AF2C830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2EF6BD8B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4AD24ABF" w14:textId="77777777" w:rsidR="00FB0500" w:rsidRDefault="00FB0500" w:rsidP="00C72AFA"/>
        </w:tc>
      </w:tr>
      <w:tr w:rsidR="00FB0500" w14:paraId="0D775568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586A1FC4" w14:textId="77777777" w:rsidR="00FB0500" w:rsidRDefault="00FB0500" w:rsidP="00C72AFA">
            <w:r>
              <w:t>39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7A517E37" w14:textId="77777777" w:rsidR="00FB0500" w:rsidRDefault="00FB0500" w:rsidP="00C72AFA">
            <w:r>
              <w:rPr>
                <w:color w:val="000000"/>
              </w:rPr>
              <w:t>Замена оперативной памяти DIMM DDR4 8 ГБ</w:t>
            </w:r>
          </w:p>
        </w:tc>
        <w:tc>
          <w:tcPr>
            <w:tcW w:w="1253" w:type="dxa"/>
            <w:shd w:val="clear" w:color="auto" w:fill="auto"/>
          </w:tcPr>
          <w:p w14:paraId="2363EB62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4B49DB8D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6B789EF7" w14:textId="77777777" w:rsidR="00FB0500" w:rsidRDefault="00FB0500" w:rsidP="00C72AFA"/>
        </w:tc>
      </w:tr>
      <w:tr w:rsidR="00FB0500" w14:paraId="0BEA292D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36142B02" w14:textId="77777777" w:rsidR="00FB0500" w:rsidRDefault="00FB0500" w:rsidP="00C72AFA">
            <w:r>
              <w:t>40</w:t>
            </w:r>
          </w:p>
        </w:tc>
        <w:tc>
          <w:tcPr>
            <w:tcW w:w="4132" w:type="dxa"/>
            <w:shd w:val="clear" w:color="auto" w:fill="auto"/>
          </w:tcPr>
          <w:p w14:paraId="3EC2B65B" w14:textId="77777777" w:rsidR="00FB0500" w:rsidRDefault="00FB0500" w:rsidP="00C72AFA">
            <w:r>
              <w:t>Замена (ремонт) системы охлаждения</w:t>
            </w:r>
          </w:p>
        </w:tc>
        <w:tc>
          <w:tcPr>
            <w:tcW w:w="1253" w:type="dxa"/>
            <w:shd w:val="clear" w:color="auto" w:fill="auto"/>
          </w:tcPr>
          <w:p w14:paraId="4EDA979A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32F6C0EB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3F53C645" w14:textId="77777777" w:rsidR="00FB0500" w:rsidRDefault="00FB0500" w:rsidP="00C72AFA"/>
        </w:tc>
      </w:tr>
      <w:tr w:rsidR="00FB0500" w14:paraId="5B6F6210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313A4A3D" w14:textId="77777777" w:rsidR="00FB0500" w:rsidRDefault="00FB0500" w:rsidP="00C72AFA">
            <w:r>
              <w:t>41</w:t>
            </w:r>
          </w:p>
        </w:tc>
        <w:tc>
          <w:tcPr>
            <w:tcW w:w="4132" w:type="dxa"/>
            <w:shd w:val="clear" w:color="auto" w:fill="auto"/>
          </w:tcPr>
          <w:p w14:paraId="243EC40E" w14:textId="77777777" w:rsidR="00FB0500" w:rsidRDefault="00FB0500" w:rsidP="00C72AFA">
            <w:r>
              <w:t>Замена аккумулятора</w:t>
            </w:r>
          </w:p>
        </w:tc>
        <w:tc>
          <w:tcPr>
            <w:tcW w:w="1253" w:type="dxa"/>
            <w:shd w:val="clear" w:color="auto" w:fill="auto"/>
          </w:tcPr>
          <w:p w14:paraId="16F401EA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29FA23A8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7C36BFF7" w14:textId="77777777" w:rsidR="00FB0500" w:rsidRDefault="00FB0500" w:rsidP="00C72AFA"/>
        </w:tc>
      </w:tr>
      <w:tr w:rsidR="00FB0500" w14:paraId="5C09015B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5B11D90D" w14:textId="77777777" w:rsidR="00FB0500" w:rsidRDefault="00FB0500" w:rsidP="00C72AFA">
            <w:r>
              <w:t>42</w:t>
            </w:r>
          </w:p>
        </w:tc>
        <w:tc>
          <w:tcPr>
            <w:tcW w:w="4132" w:type="dxa"/>
            <w:shd w:val="clear" w:color="auto" w:fill="auto"/>
          </w:tcPr>
          <w:p w14:paraId="56C0AE60" w14:textId="77777777" w:rsidR="00FB0500" w:rsidRDefault="00FB0500" w:rsidP="00C72AFA">
            <w:r>
              <w:t>Замена блока питания не менее 90 ватт</w:t>
            </w:r>
          </w:p>
        </w:tc>
        <w:tc>
          <w:tcPr>
            <w:tcW w:w="1253" w:type="dxa"/>
            <w:shd w:val="clear" w:color="auto" w:fill="auto"/>
          </w:tcPr>
          <w:p w14:paraId="38EE6CDF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2DD3723E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23D27616" w14:textId="77777777" w:rsidR="00FB0500" w:rsidRDefault="00FB0500" w:rsidP="00C72AFA"/>
        </w:tc>
      </w:tr>
      <w:tr w:rsidR="00FB0500" w14:paraId="57CDB2F3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6085F851" w14:textId="77777777" w:rsidR="00FB0500" w:rsidRDefault="00FB0500" w:rsidP="00C72AFA">
            <w:r>
              <w:t>43</w:t>
            </w:r>
          </w:p>
        </w:tc>
        <w:tc>
          <w:tcPr>
            <w:tcW w:w="4132" w:type="dxa"/>
            <w:shd w:val="clear" w:color="auto" w:fill="auto"/>
          </w:tcPr>
          <w:p w14:paraId="0E9429B9" w14:textId="77777777" w:rsidR="00FB0500" w:rsidRDefault="00FB0500" w:rsidP="00C72AFA">
            <w:r>
              <w:t>Замена батарейки материнской платы</w:t>
            </w:r>
          </w:p>
        </w:tc>
        <w:tc>
          <w:tcPr>
            <w:tcW w:w="1253" w:type="dxa"/>
            <w:shd w:val="clear" w:color="auto" w:fill="auto"/>
          </w:tcPr>
          <w:p w14:paraId="65116011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669F5F6A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0B1C4D49" w14:textId="77777777" w:rsidR="00FB0500" w:rsidRDefault="00FB0500" w:rsidP="00C72AFA"/>
        </w:tc>
      </w:tr>
      <w:tr w:rsidR="00FB0500" w14:paraId="6705460D" w14:textId="77777777" w:rsidTr="00C72AFA">
        <w:trPr>
          <w:trHeight w:val="351"/>
        </w:trPr>
        <w:tc>
          <w:tcPr>
            <w:tcW w:w="10545" w:type="dxa"/>
            <w:gridSpan w:val="5"/>
            <w:shd w:val="clear" w:color="auto" w:fill="auto"/>
          </w:tcPr>
          <w:p w14:paraId="0956EE6B" w14:textId="77777777" w:rsidR="00FB0500" w:rsidRDefault="00FB0500" w:rsidP="00C72AFA">
            <w:r>
              <w:t>Планшет</w:t>
            </w:r>
          </w:p>
        </w:tc>
      </w:tr>
      <w:tr w:rsidR="00FB0500" w14:paraId="7AD16B5F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505D4FFE" w14:textId="77777777" w:rsidR="00FB0500" w:rsidRDefault="00FB0500" w:rsidP="00C72AFA">
            <w:r>
              <w:t>44</w:t>
            </w:r>
          </w:p>
        </w:tc>
        <w:tc>
          <w:tcPr>
            <w:tcW w:w="4132" w:type="dxa"/>
            <w:shd w:val="clear" w:color="auto" w:fill="auto"/>
          </w:tcPr>
          <w:p w14:paraId="26D29300" w14:textId="77777777" w:rsidR="00FB0500" w:rsidRDefault="00FB0500" w:rsidP="00C72AFA">
            <w:r w:rsidRPr="00D327F4">
              <w:rPr>
                <w:color w:val="000000"/>
              </w:rPr>
              <w:t>Диагностика ноутбука</w:t>
            </w:r>
          </w:p>
        </w:tc>
        <w:tc>
          <w:tcPr>
            <w:tcW w:w="1253" w:type="dxa"/>
            <w:shd w:val="clear" w:color="auto" w:fill="auto"/>
          </w:tcPr>
          <w:p w14:paraId="775E24AA" w14:textId="77777777" w:rsidR="00FB0500" w:rsidRDefault="00FB0500" w:rsidP="00C72AFA">
            <w:r w:rsidRPr="00FD4F87">
              <w:t>Шт.</w:t>
            </w:r>
          </w:p>
        </w:tc>
        <w:tc>
          <w:tcPr>
            <w:tcW w:w="1912" w:type="dxa"/>
            <w:shd w:val="clear" w:color="auto" w:fill="auto"/>
          </w:tcPr>
          <w:p w14:paraId="71B17A67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40B1A9F1" w14:textId="77777777" w:rsidR="00FB0500" w:rsidRDefault="00FB0500" w:rsidP="00C72AFA"/>
        </w:tc>
      </w:tr>
      <w:tr w:rsidR="00FB0500" w14:paraId="2AC21BA4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4F112022" w14:textId="77777777" w:rsidR="00FB0500" w:rsidRDefault="00FB0500" w:rsidP="00C72AFA">
            <w:r>
              <w:t>45</w:t>
            </w:r>
          </w:p>
        </w:tc>
        <w:tc>
          <w:tcPr>
            <w:tcW w:w="4132" w:type="dxa"/>
            <w:shd w:val="clear" w:color="auto" w:fill="auto"/>
          </w:tcPr>
          <w:p w14:paraId="5F0AA5AC" w14:textId="77777777" w:rsidR="00FB0500" w:rsidRDefault="00FB0500" w:rsidP="00C72AFA">
            <w:r w:rsidRPr="00D327F4">
              <w:rPr>
                <w:color w:val="000000"/>
              </w:rPr>
              <w:t xml:space="preserve">Замена дисплея </w:t>
            </w:r>
            <w:r>
              <w:rPr>
                <w:color w:val="000000"/>
              </w:rPr>
              <w:t>10</w:t>
            </w:r>
            <w:r w:rsidRPr="00D327F4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Pr="00D327F4">
              <w:rPr>
                <w:color w:val="000000"/>
              </w:rPr>
              <w:t xml:space="preserve"> дюймов</w:t>
            </w:r>
          </w:p>
        </w:tc>
        <w:tc>
          <w:tcPr>
            <w:tcW w:w="1253" w:type="dxa"/>
            <w:shd w:val="clear" w:color="auto" w:fill="auto"/>
          </w:tcPr>
          <w:p w14:paraId="368291D9" w14:textId="77777777" w:rsidR="00FB0500" w:rsidRDefault="00FB0500" w:rsidP="00C72AFA">
            <w:r w:rsidRPr="00FD4F87">
              <w:t>Шт.</w:t>
            </w:r>
          </w:p>
        </w:tc>
        <w:tc>
          <w:tcPr>
            <w:tcW w:w="1912" w:type="dxa"/>
            <w:shd w:val="clear" w:color="auto" w:fill="auto"/>
          </w:tcPr>
          <w:p w14:paraId="4A220DEB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177CD347" w14:textId="77777777" w:rsidR="00FB0500" w:rsidRDefault="00FB0500" w:rsidP="00C72AFA"/>
        </w:tc>
      </w:tr>
      <w:tr w:rsidR="00FB0500" w14:paraId="084879BD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73AB3C0A" w14:textId="77777777" w:rsidR="00FB0500" w:rsidRDefault="00FB0500" w:rsidP="00C72AFA">
            <w:r>
              <w:t>46</w:t>
            </w:r>
          </w:p>
        </w:tc>
        <w:tc>
          <w:tcPr>
            <w:tcW w:w="4132" w:type="dxa"/>
            <w:shd w:val="clear" w:color="auto" w:fill="auto"/>
          </w:tcPr>
          <w:p w14:paraId="0B2B4731" w14:textId="77777777" w:rsidR="00FB0500" w:rsidRDefault="00FB0500" w:rsidP="00C72AFA">
            <w:r w:rsidRPr="00D327F4">
              <w:t>Замена аккумулятора</w:t>
            </w:r>
          </w:p>
        </w:tc>
        <w:tc>
          <w:tcPr>
            <w:tcW w:w="1253" w:type="dxa"/>
            <w:shd w:val="clear" w:color="auto" w:fill="auto"/>
          </w:tcPr>
          <w:p w14:paraId="1656EA83" w14:textId="77777777" w:rsidR="00FB0500" w:rsidRDefault="00FB0500" w:rsidP="00C72AFA">
            <w:r w:rsidRPr="00FD4F87">
              <w:t>Шт.</w:t>
            </w:r>
          </w:p>
        </w:tc>
        <w:tc>
          <w:tcPr>
            <w:tcW w:w="1912" w:type="dxa"/>
            <w:shd w:val="clear" w:color="auto" w:fill="auto"/>
          </w:tcPr>
          <w:p w14:paraId="1F6F508D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0C71E41A" w14:textId="77777777" w:rsidR="00FB0500" w:rsidRDefault="00FB0500" w:rsidP="00C72AFA"/>
        </w:tc>
      </w:tr>
      <w:tr w:rsidR="00FB0500" w14:paraId="30DDC5B5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5F72F54A" w14:textId="77777777" w:rsidR="00FB0500" w:rsidRDefault="00FB0500" w:rsidP="00C72AFA">
            <w:r>
              <w:t>47</w:t>
            </w:r>
          </w:p>
        </w:tc>
        <w:tc>
          <w:tcPr>
            <w:tcW w:w="4132" w:type="dxa"/>
            <w:shd w:val="clear" w:color="auto" w:fill="auto"/>
          </w:tcPr>
          <w:p w14:paraId="58390979" w14:textId="77777777" w:rsidR="00FB0500" w:rsidRDefault="00FB0500" w:rsidP="00C72AFA">
            <w:r w:rsidRPr="00D327F4">
              <w:t>Замена блока питания не менее 90 ватт</w:t>
            </w:r>
          </w:p>
        </w:tc>
        <w:tc>
          <w:tcPr>
            <w:tcW w:w="1253" w:type="dxa"/>
            <w:shd w:val="clear" w:color="auto" w:fill="auto"/>
          </w:tcPr>
          <w:p w14:paraId="1F2D4EE3" w14:textId="77777777" w:rsidR="00FB0500" w:rsidRDefault="00FB0500" w:rsidP="00C72AFA">
            <w:r w:rsidRPr="00FD4F87">
              <w:t>Шт.</w:t>
            </w:r>
          </w:p>
        </w:tc>
        <w:tc>
          <w:tcPr>
            <w:tcW w:w="1912" w:type="dxa"/>
            <w:shd w:val="clear" w:color="auto" w:fill="auto"/>
          </w:tcPr>
          <w:p w14:paraId="28380B78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091CCC7E" w14:textId="77777777" w:rsidR="00FB0500" w:rsidRDefault="00FB0500" w:rsidP="00C72AFA"/>
        </w:tc>
      </w:tr>
      <w:tr w:rsidR="00FB0500" w14:paraId="7797E446" w14:textId="77777777" w:rsidTr="00C72AFA">
        <w:trPr>
          <w:trHeight w:val="351"/>
        </w:trPr>
        <w:tc>
          <w:tcPr>
            <w:tcW w:w="10545" w:type="dxa"/>
            <w:gridSpan w:val="5"/>
            <w:shd w:val="clear" w:color="auto" w:fill="auto"/>
          </w:tcPr>
          <w:p w14:paraId="46F6729E" w14:textId="77777777" w:rsidR="00FB0500" w:rsidRDefault="00FB0500" w:rsidP="00C72AFA">
            <w:r>
              <w:t>Моноблок 1</w:t>
            </w:r>
          </w:p>
        </w:tc>
      </w:tr>
      <w:tr w:rsidR="00FB0500" w14:paraId="17F723DA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191D3935" w14:textId="77777777" w:rsidR="00FB0500" w:rsidRDefault="00FB0500" w:rsidP="00C72AFA">
            <w:r>
              <w:t>48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11286FC3" w14:textId="77777777" w:rsidR="00FB0500" w:rsidRDefault="00FB0500" w:rsidP="00C72AFA">
            <w:r>
              <w:rPr>
                <w:color w:val="000000"/>
              </w:rPr>
              <w:t>Диагностика моноблока</w:t>
            </w:r>
          </w:p>
        </w:tc>
        <w:tc>
          <w:tcPr>
            <w:tcW w:w="1253" w:type="dxa"/>
            <w:shd w:val="clear" w:color="auto" w:fill="auto"/>
          </w:tcPr>
          <w:p w14:paraId="57544695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5724AB8D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34D62FDE" w14:textId="77777777" w:rsidR="00FB0500" w:rsidRDefault="00FB0500" w:rsidP="00C72AFA"/>
        </w:tc>
      </w:tr>
      <w:tr w:rsidR="00FB0500" w14:paraId="2FA9218C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7F27319E" w14:textId="77777777" w:rsidR="00FB0500" w:rsidRDefault="00FB0500" w:rsidP="00C72AFA">
            <w:r>
              <w:t>49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1DA768EC" w14:textId="77777777" w:rsidR="00FB0500" w:rsidRDefault="00FB0500" w:rsidP="00C72AFA">
            <w:r>
              <w:rPr>
                <w:color w:val="000000"/>
              </w:rPr>
              <w:t>Замена дисплея 27 дюймов</w:t>
            </w:r>
          </w:p>
        </w:tc>
        <w:tc>
          <w:tcPr>
            <w:tcW w:w="1253" w:type="dxa"/>
            <w:shd w:val="clear" w:color="auto" w:fill="auto"/>
          </w:tcPr>
          <w:p w14:paraId="3A70D637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15D6C377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6B156AA5" w14:textId="77777777" w:rsidR="00FB0500" w:rsidRDefault="00FB0500" w:rsidP="00C72AFA"/>
        </w:tc>
      </w:tr>
      <w:tr w:rsidR="00FB0500" w14:paraId="61AA811A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0678B707" w14:textId="77777777" w:rsidR="00FB0500" w:rsidRDefault="00FB0500" w:rsidP="00C72AFA">
            <w:r>
              <w:t>50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60123FBD" w14:textId="77777777" w:rsidR="00FB0500" w:rsidRDefault="00FB0500" w:rsidP="00C72AFA">
            <w:r>
              <w:rPr>
                <w:color w:val="000000"/>
              </w:rPr>
              <w:t>Замена твердотельного накопителя SSD, не менее 500 Гб, 2.5”</w:t>
            </w:r>
          </w:p>
        </w:tc>
        <w:tc>
          <w:tcPr>
            <w:tcW w:w="1253" w:type="dxa"/>
            <w:shd w:val="clear" w:color="auto" w:fill="auto"/>
          </w:tcPr>
          <w:p w14:paraId="37241857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7EC6A3E8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258B0779" w14:textId="77777777" w:rsidR="00FB0500" w:rsidRDefault="00FB0500" w:rsidP="00C72AFA"/>
        </w:tc>
      </w:tr>
      <w:tr w:rsidR="00FB0500" w14:paraId="50D2E66E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65279B9C" w14:textId="77777777" w:rsidR="00FB0500" w:rsidRDefault="00FB0500" w:rsidP="00C72AFA">
            <w:r>
              <w:t>51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3B898F5B" w14:textId="77777777" w:rsidR="00FB0500" w:rsidRDefault="00FB0500" w:rsidP="00C72AFA">
            <w:r>
              <w:rPr>
                <w:color w:val="000000"/>
              </w:rPr>
              <w:t>Замена оперативной памяти DIMM DDR4 8 ГБ</w:t>
            </w:r>
          </w:p>
        </w:tc>
        <w:tc>
          <w:tcPr>
            <w:tcW w:w="1253" w:type="dxa"/>
            <w:shd w:val="clear" w:color="auto" w:fill="auto"/>
          </w:tcPr>
          <w:p w14:paraId="274D6E2D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60887F33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6F84B2F9" w14:textId="77777777" w:rsidR="00FB0500" w:rsidRDefault="00FB0500" w:rsidP="00C72AFA"/>
        </w:tc>
      </w:tr>
      <w:tr w:rsidR="00FB0500" w14:paraId="5A676BF4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45DEDA0F" w14:textId="77777777" w:rsidR="00FB0500" w:rsidRDefault="00FB0500" w:rsidP="00C72AFA">
            <w:r>
              <w:t>52</w:t>
            </w:r>
          </w:p>
        </w:tc>
        <w:tc>
          <w:tcPr>
            <w:tcW w:w="4132" w:type="dxa"/>
            <w:shd w:val="clear" w:color="auto" w:fill="auto"/>
          </w:tcPr>
          <w:p w14:paraId="116051F6" w14:textId="77777777" w:rsidR="00FB0500" w:rsidRDefault="00FB0500" w:rsidP="00C72AFA">
            <w:r>
              <w:t>Замена (ремонт) системы охлаждения</w:t>
            </w:r>
          </w:p>
        </w:tc>
        <w:tc>
          <w:tcPr>
            <w:tcW w:w="1253" w:type="dxa"/>
            <w:shd w:val="clear" w:color="auto" w:fill="auto"/>
          </w:tcPr>
          <w:p w14:paraId="3734FC0C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06B61C40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13666618" w14:textId="77777777" w:rsidR="00FB0500" w:rsidRDefault="00FB0500" w:rsidP="00C72AFA"/>
        </w:tc>
      </w:tr>
      <w:tr w:rsidR="00FB0500" w14:paraId="0DA9C5A1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4CA5432F" w14:textId="77777777" w:rsidR="00FB0500" w:rsidRDefault="00FB0500" w:rsidP="00C72AFA">
            <w:r>
              <w:t>53</w:t>
            </w:r>
          </w:p>
        </w:tc>
        <w:tc>
          <w:tcPr>
            <w:tcW w:w="4132" w:type="dxa"/>
            <w:shd w:val="clear" w:color="auto" w:fill="auto"/>
          </w:tcPr>
          <w:p w14:paraId="7B0F5037" w14:textId="77777777" w:rsidR="00FB0500" w:rsidRDefault="00FB0500" w:rsidP="00C72AFA">
            <w:r>
              <w:t>Замена блока питания не менее 180 ватт</w:t>
            </w:r>
          </w:p>
        </w:tc>
        <w:tc>
          <w:tcPr>
            <w:tcW w:w="1253" w:type="dxa"/>
            <w:shd w:val="clear" w:color="auto" w:fill="auto"/>
          </w:tcPr>
          <w:p w14:paraId="15854EA3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3626720C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7BF1FDFD" w14:textId="77777777" w:rsidR="00FB0500" w:rsidRDefault="00FB0500" w:rsidP="00C72AFA"/>
        </w:tc>
      </w:tr>
      <w:tr w:rsidR="00FB0500" w14:paraId="7316C712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450F6890" w14:textId="77777777" w:rsidR="00FB0500" w:rsidRDefault="00FB0500" w:rsidP="00C72AFA">
            <w:r>
              <w:t>54</w:t>
            </w:r>
          </w:p>
        </w:tc>
        <w:tc>
          <w:tcPr>
            <w:tcW w:w="4132" w:type="dxa"/>
            <w:shd w:val="clear" w:color="auto" w:fill="auto"/>
          </w:tcPr>
          <w:p w14:paraId="7B2B2331" w14:textId="77777777" w:rsidR="00FB0500" w:rsidRDefault="00FB0500" w:rsidP="00C72AFA">
            <w:r>
              <w:t>Замена(ремонт) материнской платы</w:t>
            </w:r>
          </w:p>
        </w:tc>
        <w:tc>
          <w:tcPr>
            <w:tcW w:w="1253" w:type="dxa"/>
            <w:shd w:val="clear" w:color="auto" w:fill="auto"/>
          </w:tcPr>
          <w:p w14:paraId="40F2088F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203F363C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34105EEF" w14:textId="77777777" w:rsidR="00FB0500" w:rsidRDefault="00FB0500" w:rsidP="00C72AFA"/>
        </w:tc>
      </w:tr>
      <w:tr w:rsidR="00FB0500" w14:paraId="55CB23D0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4BDFEBFC" w14:textId="77777777" w:rsidR="00FB0500" w:rsidRDefault="00FB0500" w:rsidP="00C72AFA">
            <w:r>
              <w:t>55</w:t>
            </w:r>
          </w:p>
        </w:tc>
        <w:tc>
          <w:tcPr>
            <w:tcW w:w="4132" w:type="dxa"/>
            <w:shd w:val="clear" w:color="auto" w:fill="auto"/>
          </w:tcPr>
          <w:p w14:paraId="686CF27E" w14:textId="77777777" w:rsidR="00FB0500" w:rsidRDefault="00FB0500" w:rsidP="00C72AFA">
            <w:r>
              <w:t>Замена батарейки материнской платы</w:t>
            </w:r>
          </w:p>
        </w:tc>
        <w:tc>
          <w:tcPr>
            <w:tcW w:w="1253" w:type="dxa"/>
            <w:shd w:val="clear" w:color="auto" w:fill="auto"/>
          </w:tcPr>
          <w:p w14:paraId="369FC4B5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2A4A340A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7BBB26C4" w14:textId="77777777" w:rsidR="00FB0500" w:rsidRDefault="00FB0500" w:rsidP="00C72AFA"/>
        </w:tc>
      </w:tr>
      <w:tr w:rsidR="00FB0500" w14:paraId="7846E965" w14:textId="77777777" w:rsidTr="00C72AFA">
        <w:trPr>
          <w:trHeight w:val="351"/>
        </w:trPr>
        <w:tc>
          <w:tcPr>
            <w:tcW w:w="10545" w:type="dxa"/>
            <w:gridSpan w:val="5"/>
            <w:shd w:val="clear" w:color="auto" w:fill="auto"/>
          </w:tcPr>
          <w:p w14:paraId="6D29D114" w14:textId="77777777" w:rsidR="00FB0500" w:rsidRDefault="00FB0500" w:rsidP="00C72AFA">
            <w:r>
              <w:t>Моноблок 2</w:t>
            </w:r>
          </w:p>
        </w:tc>
      </w:tr>
      <w:tr w:rsidR="00FB0500" w14:paraId="665716AF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5374AEB8" w14:textId="77777777" w:rsidR="00FB0500" w:rsidRDefault="00FB0500" w:rsidP="00C72AFA">
            <w:r>
              <w:t>56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3E5F9964" w14:textId="77777777" w:rsidR="00FB0500" w:rsidRDefault="00FB0500" w:rsidP="00C72AFA">
            <w:r>
              <w:rPr>
                <w:color w:val="000000"/>
              </w:rPr>
              <w:t>Диагностика моноблока</w:t>
            </w:r>
          </w:p>
        </w:tc>
        <w:tc>
          <w:tcPr>
            <w:tcW w:w="1253" w:type="dxa"/>
            <w:shd w:val="clear" w:color="auto" w:fill="auto"/>
          </w:tcPr>
          <w:p w14:paraId="748C7548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4B7C30D5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766A47F2" w14:textId="77777777" w:rsidR="00FB0500" w:rsidRDefault="00FB0500" w:rsidP="00C72AFA"/>
        </w:tc>
      </w:tr>
      <w:tr w:rsidR="00FB0500" w14:paraId="3861B1C7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360E1682" w14:textId="77777777" w:rsidR="00FB0500" w:rsidRDefault="00FB0500" w:rsidP="00C72AFA">
            <w:r>
              <w:t>57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55825862" w14:textId="77777777" w:rsidR="00FB0500" w:rsidRDefault="00FB0500" w:rsidP="00C72AFA">
            <w:r>
              <w:rPr>
                <w:color w:val="000000"/>
              </w:rPr>
              <w:t>Замена дисплея 24 дюйма</w:t>
            </w:r>
          </w:p>
        </w:tc>
        <w:tc>
          <w:tcPr>
            <w:tcW w:w="1253" w:type="dxa"/>
            <w:shd w:val="clear" w:color="auto" w:fill="auto"/>
          </w:tcPr>
          <w:p w14:paraId="04859BAB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14B1B076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7FCB6153" w14:textId="77777777" w:rsidR="00FB0500" w:rsidRDefault="00FB0500" w:rsidP="00C72AFA"/>
        </w:tc>
      </w:tr>
      <w:tr w:rsidR="00FB0500" w14:paraId="0D12B510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16EDE641" w14:textId="77777777" w:rsidR="00FB0500" w:rsidRDefault="00FB0500" w:rsidP="00C72AFA">
            <w:r>
              <w:t>58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3FA6FF9D" w14:textId="77777777" w:rsidR="00FB0500" w:rsidRDefault="00FB0500" w:rsidP="00C72AFA">
            <w:r>
              <w:rPr>
                <w:color w:val="000000"/>
              </w:rPr>
              <w:t>Замена твердотельного накопителя SSD, не менее 500 Гб, 2.5”</w:t>
            </w:r>
          </w:p>
        </w:tc>
        <w:tc>
          <w:tcPr>
            <w:tcW w:w="1253" w:type="dxa"/>
            <w:shd w:val="clear" w:color="auto" w:fill="auto"/>
          </w:tcPr>
          <w:p w14:paraId="04A90620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635CB62A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76C56077" w14:textId="77777777" w:rsidR="00FB0500" w:rsidRDefault="00FB0500" w:rsidP="00C72AFA"/>
        </w:tc>
      </w:tr>
      <w:tr w:rsidR="00FB0500" w14:paraId="0620B521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21B8D5CB" w14:textId="77777777" w:rsidR="00FB0500" w:rsidRDefault="00FB0500" w:rsidP="00C72AFA">
            <w:r>
              <w:lastRenderedPageBreak/>
              <w:t>59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4AEEA250" w14:textId="77777777" w:rsidR="00FB0500" w:rsidRDefault="00FB0500" w:rsidP="00C72AFA">
            <w:pPr>
              <w:rPr>
                <w:color w:val="000000"/>
              </w:rPr>
            </w:pPr>
            <w:r>
              <w:rPr>
                <w:color w:val="000000"/>
              </w:rPr>
              <w:t>Замена оперативной памяти DIMM DDR3 8 ГБ</w:t>
            </w:r>
          </w:p>
        </w:tc>
        <w:tc>
          <w:tcPr>
            <w:tcW w:w="1253" w:type="dxa"/>
            <w:shd w:val="clear" w:color="auto" w:fill="auto"/>
          </w:tcPr>
          <w:p w14:paraId="3FD5C189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066E82E2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589FD0F9" w14:textId="77777777" w:rsidR="00FB0500" w:rsidRDefault="00FB0500" w:rsidP="00C72AFA"/>
        </w:tc>
      </w:tr>
      <w:tr w:rsidR="00FB0500" w14:paraId="09472F03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2FD17035" w14:textId="77777777" w:rsidR="00FB0500" w:rsidRDefault="00FB0500" w:rsidP="00C72AFA">
            <w:r>
              <w:t>60</w:t>
            </w:r>
          </w:p>
        </w:tc>
        <w:tc>
          <w:tcPr>
            <w:tcW w:w="4132" w:type="dxa"/>
            <w:shd w:val="clear" w:color="auto" w:fill="auto"/>
          </w:tcPr>
          <w:p w14:paraId="10CA6418" w14:textId="77777777" w:rsidR="00FB0500" w:rsidRDefault="00FB0500" w:rsidP="00C72AFA">
            <w:pPr>
              <w:rPr>
                <w:color w:val="000000"/>
              </w:rPr>
            </w:pPr>
            <w:r>
              <w:t>Замена (ремонт) системы охлаждения</w:t>
            </w:r>
          </w:p>
        </w:tc>
        <w:tc>
          <w:tcPr>
            <w:tcW w:w="1253" w:type="dxa"/>
            <w:shd w:val="clear" w:color="auto" w:fill="auto"/>
          </w:tcPr>
          <w:p w14:paraId="3F6EA118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1226EE4A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7A9034D1" w14:textId="77777777" w:rsidR="00FB0500" w:rsidRDefault="00FB0500" w:rsidP="00C72AFA"/>
        </w:tc>
      </w:tr>
      <w:tr w:rsidR="00FB0500" w14:paraId="2E33D2CC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0AE34DF3" w14:textId="77777777" w:rsidR="00FB0500" w:rsidRDefault="00FB0500" w:rsidP="00C72AFA">
            <w:r>
              <w:t>61</w:t>
            </w:r>
          </w:p>
        </w:tc>
        <w:tc>
          <w:tcPr>
            <w:tcW w:w="4132" w:type="dxa"/>
            <w:shd w:val="clear" w:color="auto" w:fill="auto"/>
          </w:tcPr>
          <w:p w14:paraId="4D321E2C" w14:textId="77777777" w:rsidR="00FB0500" w:rsidRDefault="00FB0500" w:rsidP="00C72AFA">
            <w:r>
              <w:t>Замена блока питания не менее 120 ватт</w:t>
            </w:r>
          </w:p>
        </w:tc>
        <w:tc>
          <w:tcPr>
            <w:tcW w:w="1253" w:type="dxa"/>
            <w:shd w:val="clear" w:color="auto" w:fill="auto"/>
          </w:tcPr>
          <w:p w14:paraId="16BC4EFC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512EDA95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0D847972" w14:textId="77777777" w:rsidR="00FB0500" w:rsidRDefault="00FB0500" w:rsidP="00C72AFA"/>
        </w:tc>
      </w:tr>
      <w:tr w:rsidR="00FB0500" w14:paraId="3440FE6C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152AA16C" w14:textId="77777777" w:rsidR="00FB0500" w:rsidRDefault="00FB0500" w:rsidP="00C72AFA">
            <w:r>
              <w:t>62</w:t>
            </w:r>
          </w:p>
        </w:tc>
        <w:tc>
          <w:tcPr>
            <w:tcW w:w="4132" w:type="dxa"/>
            <w:shd w:val="clear" w:color="auto" w:fill="auto"/>
          </w:tcPr>
          <w:p w14:paraId="1F7F6063" w14:textId="77777777" w:rsidR="00FB0500" w:rsidRDefault="00FB0500" w:rsidP="00C72AFA">
            <w:r>
              <w:t>Замена(ремонт) материнской платы</w:t>
            </w:r>
          </w:p>
        </w:tc>
        <w:tc>
          <w:tcPr>
            <w:tcW w:w="1253" w:type="dxa"/>
            <w:shd w:val="clear" w:color="auto" w:fill="auto"/>
          </w:tcPr>
          <w:p w14:paraId="74A1799F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71C3C9C9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7F211C20" w14:textId="77777777" w:rsidR="00FB0500" w:rsidRDefault="00FB0500" w:rsidP="00C72AFA"/>
        </w:tc>
      </w:tr>
      <w:tr w:rsidR="00FB0500" w14:paraId="5833CC85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3C6D4662" w14:textId="77777777" w:rsidR="00FB0500" w:rsidRDefault="00FB0500" w:rsidP="00C72AFA">
            <w:r>
              <w:t>63</w:t>
            </w:r>
          </w:p>
        </w:tc>
        <w:tc>
          <w:tcPr>
            <w:tcW w:w="4132" w:type="dxa"/>
            <w:shd w:val="clear" w:color="auto" w:fill="auto"/>
          </w:tcPr>
          <w:p w14:paraId="4731EC93" w14:textId="77777777" w:rsidR="00FB0500" w:rsidRDefault="00FB0500" w:rsidP="00C72AFA">
            <w:r>
              <w:t>Замена батарейки материнской платы</w:t>
            </w:r>
          </w:p>
        </w:tc>
        <w:tc>
          <w:tcPr>
            <w:tcW w:w="1253" w:type="dxa"/>
            <w:shd w:val="clear" w:color="auto" w:fill="auto"/>
          </w:tcPr>
          <w:p w14:paraId="614DAE79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7C2B4772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2360EB68" w14:textId="77777777" w:rsidR="00FB0500" w:rsidRDefault="00FB0500" w:rsidP="00C72AFA"/>
        </w:tc>
      </w:tr>
      <w:tr w:rsidR="00FB0500" w14:paraId="09FA95C7" w14:textId="77777777" w:rsidTr="00C72AFA">
        <w:trPr>
          <w:trHeight w:val="351"/>
        </w:trPr>
        <w:tc>
          <w:tcPr>
            <w:tcW w:w="10545" w:type="dxa"/>
            <w:gridSpan w:val="5"/>
            <w:shd w:val="clear" w:color="auto" w:fill="auto"/>
          </w:tcPr>
          <w:p w14:paraId="5639FF0E" w14:textId="77777777" w:rsidR="00FB0500" w:rsidRDefault="00FB0500" w:rsidP="00C72AFA">
            <w:r>
              <w:t>Моноблок 3</w:t>
            </w:r>
          </w:p>
        </w:tc>
      </w:tr>
      <w:tr w:rsidR="00FB0500" w14:paraId="0C65CC1B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6D50B707" w14:textId="77777777" w:rsidR="00FB0500" w:rsidRDefault="00FB0500" w:rsidP="00C72AFA">
            <w:r>
              <w:t>64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4C8A692D" w14:textId="77777777" w:rsidR="00FB0500" w:rsidRDefault="00FB0500" w:rsidP="00C72AFA">
            <w:r>
              <w:rPr>
                <w:color w:val="000000"/>
              </w:rPr>
              <w:t>Диагностика моноблока</w:t>
            </w:r>
          </w:p>
        </w:tc>
        <w:tc>
          <w:tcPr>
            <w:tcW w:w="1253" w:type="dxa"/>
            <w:shd w:val="clear" w:color="auto" w:fill="auto"/>
          </w:tcPr>
          <w:p w14:paraId="74F1B0E5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771C4151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1202B1A5" w14:textId="77777777" w:rsidR="00FB0500" w:rsidRDefault="00FB0500" w:rsidP="00C72AFA"/>
        </w:tc>
      </w:tr>
      <w:tr w:rsidR="00FB0500" w14:paraId="2163C972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3853CE06" w14:textId="77777777" w:rsidR="00FB0500" w:rsidRDefault="00FB0500" w:rsidP="00C72AFA">
            <w:r>
              <w:t>65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02138816" w14:textId="77777777" w:rsidR="00FB0500" w:rsidRDefault="00FB0500" w:rsidP="00C72AFA">
            <w:r>
              <w:rPr>
                <w:color w:val="000000"/>
              </w:rPr>
              <w:t>Замена дисплея 24 дюйма</w:t>
            </w:r>
          </w:p>
        </w:tc>
        <w:tc>
          <w:tcPr>
            <w:tcW w:w="1253" w:type="dxa"/>
            <w:shd w:val="clear" w:color="auto" w:fill="auto"/>
          </w:tcPr>
          <w:p w14:paraId="4258678B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54891823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2A6FE2FD" w14:textId="77777777" w:rsidR="00FB0500" w:rsidRDefault="00FB0500" w:rsidP="00C72AFA"/>
        </w:tc>
      </w:tr>
      <w:tr w:rsidR="00FB0500" w14:paraId="7C884622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0C33E379" w14:textId="77777777" w:rsidR="00FB0500" w:rsidRDefault="00FB0500" w:rsidP="00C72AFA">
            <w:r>
              <w:t>66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3DAA5041" w14:textId="77777777" w:rsidR="00FB0500" w:rsidRDefault="00FB0500" w:rsidP="00C72AFA">
            <w:r>
              <w:rPr>
                <w:color w:val="000000"/>
              </w:rPr>
              <w:t>Замена твердотельного накопителя SSD, не менее 500 Гб, 2.5”</w:t>
            </w:r>
          </w:p>
        </w:tc>
        <w:tc>
          <w:tcPr>
            <w:tcW w:w="1253" w:type="dxa"/>
            <w:shd w:val="clear" w:color="auto" w:fill="auto"/>
          </w:tcPr>
          <w:p w14:paraId="49D5A966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24D09B74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71E86C1B" w14:textId="77777777" w:rsidR="00FB0500" w:rsidRDefault="00FB0500" w:rsidP="00C72AFA"/>
        </w:tc>
      </w:tr>
      <w:tr w:rsidR="00FB0500" w14:paraId="6F9A19DB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12F79026" w14:textId="77777777" w:rsidR="00FB0500" w:rsidRDefault="00FB0500" w:rsidP="00C72AFA">
            <w:r>
              <w:t>67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3E61B6C8" w14:textId="77777777" w:rsidR="00FB0500" w:rsidRDefault="00FB0500" w:rsidP="00C72AFA">
            <w:r>
              <w:rPr>
                <w:color w:val="000000"/>
              </w:rPr>
              <w:t xml:space="preserve">Замена оперативной памяти </w:t>
            </w:r>
            <w:r>
              <w:rPr>
                <w:color w:val="000000"/>
                <w:lang w:val="en-US"/>
              </w:rPr>
              <w:t>SO</w:t>
            </w:r>
            <w:r>
              <w:rPr>
                <w:color w:val="000000"/>
              </w:rPr>
              <w:t>DIMM DDR3 8 ГБ</w:t>
            </w:r>
          </w:p>
        </w:tc>
        <w:tc>
          <w:tcPr>
            <w:tcW w:w="1253" w:type="dxa"/>
            <w:shd w:val="clear" w:color="auto" w:fill="auto"/>
          </w:tcPr>
          <w:p w14:paraId="45ADDA3E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399A5038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70044A0F" w14:textId="77777777" w:rsidR="00FB0500" w:rsidRDefault="00FB0500" w:rsidP="00C72AFA"/>
        </w:tc>
      </w:tr>
      <w:tr w:rsidR="00FB0500" w14:paraId="2B940BC5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05DEE2DE" w14:textId="77777777" w:rsidR="00FB0500" w:rsidRDefault="00FB0500" w:rsidP="00C72AFA">
            <w:r>
              <w:t>68</w:t>
            </w:r>
          </w:p>
        </w:tc>
        <w:tc>
          <w:tcPr>
            <w:tcW w:w="4132" w:type="dxa"/>
            <w:shd w:val="clear" w:color="auto" w:fill="auto"/>
          </w:tcPr>
          <w:p w14:paraId="52B21F50" w14:textId="77777777" w:rsidR="00FB0500" w:rsidRDefault="00FB0500" w:rsidP="00C72AFA">
            <w:r>
              <w:t>Замена (ремонт) системы охлаждения</w:t>
            </w:r>
          </w:p>
        </w:tc>
        <w:tc>
          <w:tcPr>
            <w:tcW w:w="1253" w:type="dxa"/>
            <w:shd w:val="clear" w:color="auto" w:fill="auto"/>
          </w:tcPr>
          <w:p w14:paraId="1668108A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314F34C2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46A7B9E9" w14:textId="77777777" w:rsidR="00FB0500" w:rsidRDefault="00FB0500" w:rsidP="00C72AFA"/>
        </w:tc>
      </w:tr>
      <w:tr w:rsidR="00FB0500" w14:paraId="652E4B0A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69943C29" w14:textId="77777777" w:rsidR="00FB0500" w:rsidRDefault="00FB0500" w:rsidP="00C72AFA">
            <w:r>
              <w:t>69</w:t>
            </w:r>
          </w:p>
        </w:tc>
        <w:tc>
          <w:tcPr>
            <w:tcW w:w="4132" w:type="dxa"/>
            <w:shd w:val="clear" w:color="auto" w:fill="auto"/>
          </w:tcPr>
          <w:p w14:paraId="76D4E88D" w14:textId="77777777" w:rsidR="00FB0500" w:rsidRDefault="00FB0500" w:rsidP="00C72AFA">
            <w:r>
              <w:t>Замена блока питания не менее 120 ватт</w:t>
            </w:r>
          </w:p>
        </w:tc>
        <w:tc>
          <w:tcPr>
            <w:tcW w:w="1253" w:type="dxa"/>
            <w:shd w:val="clear" w:color="auto" w:fill="auto"/>
          </w:tcPr>
          <w:p w14:paraId="60EA6C7F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1C5126F8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7050C1F8" w14:textId="77777777" w:rsidR="00FB0500" w:rsidRDefault="00FB0500" w:rsidP="00C72AFA"/>
        </w:tc>
      </w:tr>
      <w:tr w:rsidR="00FB0500" w14:paraId="1435894D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3C01B9E4" w14:textId="77777777" w:rsidR="00FB0500" w:rsidRDefault="00FB0500" w:rsidP="00C72AFA">
            <w:r>
              <w:t>70</w:t>
            </w:r>
          </w:p>
        </w:tc>
        <w:tc>
          <w:tcPr>
            <w:tcW w:w="4132" w:type="dxa"/>
            <w:shd w:val="clear" w:color="auto" w:fill="auto"/>
          </w:tcPr>
          <w:p w14:paraId="294531F4" w14:textId="77777777" w:rsidR="00FB0500" w:rsidRDefault="00FB0500" w:rsidP="00C72AFA">
            <w:r>
              <w:t>Замена(ремонт) материнской платы</w:t>
            </w:r>
          </w:p>
        </w:tc>
        <w:tc>
          <w:tcPr>
            <w:tcW w:w="1253" w:type="dxa"/>
            <w:shd w:val="clear" w:color="auto" w:fill="auto"/>
          </w:tcPr>
          <w:p w14:paraId="5E9A141D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58027865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71D1AF0D" w14:textId="77777777" w:rsidR="00FB0500" w:rsidRDefault="00FB0500" w:rsidP="00C72AFA"/>
        </w:tc>
      </w:tr>
      <w:tr w:rsidR="00FB0500" w14:paraId="34A47357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64E100F3" w14:textId="77777777" w:rsidR="00FB0500" w:rsidRDefault="00FB0500" w:rsidP="00C72AFA">
            <w:r>
              <w:t>71</w:t>
            </w:r>
          </w:p>
        </w:tc>
        <w:tc>
          <w:tcPr>
            <w:tcW w:w="4132" w:type="dxa"/>
            <w:shd w:val="clear" w:color="auto" w:fill="auto"/>
          </w:tcPr>
          <w:p w14:paraId="26EE4A0A" w14:textId="77777777" w:rsidR="00FB0500" w:rsidRDefault="00FB0500" w:rsidP="00C72AFA">
            <w:r>
              <w:t>Замена батарейки материнской платы</w:t>
            </w:r>
          </w:p>
        </w:tc>
        <w:tc>
          <w:tcPr>
            <w:tcW w:w="1253" w:type="dxa"/>
            <w:shd w:val="clear" w:color="auto" w:fill="auto"/>
          </w:tcPr>
          <w:p w14:paraId="1E9B1A5B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3F4EDBCB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4F52C034" w14:textId="77777777" w:rsidR="00FB0500" w:rsidRDefault="00FB0500" w:rsidP="00C72AFA"/>
        </w:tc>
      </w:tr>
      <w:tr w:rsidR="00FB0500" w14:paraId="576D5B60" w14:textId="77777777" w:rsidTr="00C72AFA">
        <w:trPr>
          <w:trHeight w:val="351"/>
        </w:trPr>
        <w:tc>
          <w:tcPr>
            <w:tcW w:w="10545" w:type="dxa"/>
            <w:gridSpan w:val="5"/>
            <w:shd w:val="clear" w:color="auto" w:fill="auto"/>
          </w:tcPr>
          <w:p w14:paraId="23E9B264" w14:textId="77777777" w:rsidR="00FB0500" w:rsidRDefault="00FB0500" w:rsidP="00C72AFA">
            <w:pPr>
              <w:rPr>
                <w:lang w:val="en-US"/>
              </w:rPr>
            </w:pPr>
            <w:r>
              <w:t xml:space="preserve">Моноблок </w:t>
            </w:r>
            <w:r>
              <w:rPr>
                <w:lang w:val="en-US"/>
              </w:rPr>
              <w:t>4</w:t>
            </w:r>
          </w:p>
        </w:tc>
      </w:tr>
      <w:tr w:rsidR="00FB0500" w14:paraId="7731F0AE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195762CB" w14:textId="77777777" w:rsidR="00FB0500" w:rsidRDefault="00FB0500" w:rsidP="00C72AFA">
            <w:r>
              <w:t>72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4875D552" w14:textId="77777777" w:rsidR="00FB0500" w:rsidRDefault="00FB0500" w:rsidP="00C72AFA">
            <w:r>
              <w:rPr>
                <w:color w:val="000000"/>
              </w:rPr>
              <w:t>Диагностика моноблока</w:t>
            </w:r>
          </w:p>
        </w:tc>
        <w:tc>
          <w:tcPr>
            <w:tcW w:w="1253" w:type="dxa"/>
            <w:shd w:val="clear" w:color="auto" w:fill="auto"/>
          </w:tcPr>
          <w:p w14:paraId="6B8580E1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7BAE2CA0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63F2DDC0" w14:textId="77777777" w:rsidR="00FB0500" w:rsidRDefault="00FB0500" w:rsidP="00C72AFA"/>
        </w:tc>
      </w:tr>
      <w:tr w:rsidR="00FB0500" w14:paraId="01232E6A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51EB2C8F" w14:textId="77777777" w:rsidR="00FB0500" w:rsidRDefault="00FB0500" w:rsidP="00C72AFA">
            <w:r>
              <w:t>73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461952C6" w14:textId="77777777" w:rsidR="00FB0500" w:rsidRDefault="00FB0500" w:rsidP="00C72AFA">
            <w:r>
              <w:rPr>
                <w:color w:val="000000"/>
              </w:rPr>
              <w:t>Замена дисплея 2</w:t>
            </w: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 xml:space="preserve"> дюйма</w:t>
            </w:r>
          </w:p>
        </w:tc>
        <w:tc>
          <w:tcPr>
            <w:tcW w:w="1253" w:type="dxa"/>
            <w:shd w:val="clear" w:color="auto" w:fill="auto"/>
          </w:tcPr>
          <w:p w14:paraId="54895430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336FA29C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5CBE0719" w14:textId="77777777" w:rsidR="00FB0500" w:rsidRDefault="00FB0500" w:rsidP="00C72AFA"/>
        </w:tc>
      </w:tr>
      <w:tr w:rsidR="00FB0500" w14:paraId="57024EF0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3DB8544D" w14:textId="77777777" w:rsidR="00FB0500" w:rsidRDefault="00FB0500" w:rsidP="00C72AFA">
            <w:r>
              <w:t>74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6386E5DD" w14:textId="77777777" w:rsidR="00FB0500" w:rsidRDefault="00FB0500" w:rsidP="00C72AFA">
            <w:r>
              <w:rPr>
                <w:color w:val="000000"/>
              </w:rPr>
              <w:t>Замена твердотельного накопителя SSD, не менее 500 Гб, 2.5”</w:t>
            </w:r>
          </w:p>
        </w:tc>
        <w:tc>
          <w:tcPr>
            <w:tcW w:w="1253" w:type="dxa"/>
            <w:shd w:val="clear" w:color="auto" w:fill="auto"/>
          </w:tcPr>
          <w:p w14:paraId="492D3710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66A62A3D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0FAF66AA" w14:textId="77777777" w:rsidR="00FB0500" w:rsidRDefault="00FB0500" w:rsidP="00C72AFA"/>
        </w:tc>
      </w:tr>
      <w:tr w:rsidR="00FB0500" w14:paraId="71EF639D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0E9B3C76" w14:textId="77777777" w:rsidR="00FB0500" w:rsidRDefault="00FB0500" w:rsidP="00C72AFA">
            <w:r>
              <w:t>75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746B243A" w14:textId="77777777" w:rsidR="00FB0500" w:rsidRDefault="00FB0500" w:rsidP="00C72AFA">
            <w:r>
              <w:rPr>
                <w:color w:val="000000"/>
              </w:rPr>
              <w:t xml:space="preserve">Замена оперативной памяти </w:t>
            </w:r>
            <w:r>
              <w:rPr>
                <w:color w:val="000000"/>
                <w:lang w:val="en-US"/>
              </w:rPr>
              <w:t>SO</w:t>
            </w:r>
            <w:r>
              <w:rPr>
                <w:color w:val="000000"/>
              </w:rPr>
              <w:t>DIMM DDR4 8 ГБ</w:t>
            </w:r>
          </w:p>
        </w:tc>
        <w:tc>
          <w:tcPr>
            <w:tcW w:w="1253" w:type="dxa"/>
            <w:shd w:val="clear" w:color="auto" w:fill="auto"/>
          </w:tcPr>
          <w:p w14:paraId="4D59A919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03B910CF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6DC677D0" w14:textId="77777777" w:rsidR="00FB0500" w:rsidRDefault="00FB0500" w:rsidP="00C72AFA"/>
        </w:tc>
      </w:tr>
      <w:tr w:rsidR="00FB0500" w14:paraId="0126E554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07CD8463" w14:textId="77777777" w:rsidR="00FB0500" w:rsidRDefault="00FB0500" w:rsidP="00C72AFA">
            <w:r>
              <w:t>76</w:t>
            </w:r>
          </w:p>
        </w:tc>
        <w:tc>
          <w:tcPr>
            <w:tcW w:w="4132" w:type="dxa"/>
            <w:shd w:val="clear" w:color="auto" w:fill="auto"/>
          </w:tcPr>
          <w:p w14:paraId="725C714D" w14:textId="77777777" w:rsidR="00FB0500" w:rsidRDefault="00FB0500" w:rsidP="00C72AFA">
            <w:r>
              <w:t>Замена (ремонт) системы охлаждения</w:t>
            </w:r>
          </w:p>
        </w:tc>
        <w:tc>
          <w:tcPr>
            <w:tcW w:w="1253" w:type="dxa"/>
            <w:shd w:val="clear" w:color="auto" w:fill="auto"/>
          </w:tcPr>
          <w:p w14:paraId="5F737EAC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6CCF754F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6DD435F5" w14:textId="77777777" w:rsidR="00FB0500" w:rsidRDefault="00FB0500" w:rsidP="00C72AFA"/>
        </w:tc>
      </w:tr>
      <w:tr w:rsidR="00FB0500" w14:paraId="3A6A606E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4C387B97" w14:textId="77777777" w:rsidR="00FB0500" w:rsidRDefault="00FB0500" w:rsidP="00C72AFA">
            <w:r>
              <w:t>77</w:t>
            </w:r>
          </w:p>
        </w:tc>
        <w:tc>
          <w:tcPr>
            <w:tcW w:w="4132" w:type="dxa"/>
            <w:shd w:val="clear" w:color="auto" w:fill="auto"/>
          </w:tcPr>
          <w:p w14:paraId="2DEA32EA" w14:textId="77777777" w:rsidR="00FB0500" w:rsidRDefault="00FB0500" w:rsidP="00C72AFA">
            <w:r>
              <w:t>Замена блока питания не менее 120 ватт</w:t>
            </w:r>
          </w:p>
        </w:tc>
        <w:tc>
          <w:tcPr>
            <w:tcW w:w="1253" w:type="dxa"/>
            <w:shd w:val="clear" w:color="auto" w:fill="auto"/>
          </w:tcPr>
          <w:p w14:paraId="0CAFFEE5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56D26065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5FC8EE49" w14:textId="77777777" w:rsidR="00FB0500" w:rsidRDefault="00FB0500" w:rsidP="00C72AFA"/>
        </w:tc>
      </w:tr>
      <w:tr w:rsidR="00FB0500" w14:paraId="3AFB537D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1E0223BF" w14:textId="77777777" w:rsidR="00FB0500" w:rsidRDefault="00FB0500" w:rsidP="00C72AFA">
            <w:r>
              <w:t>78</w:t>
            </w:r>
          </w:p>
        </w:tc>
        <w:tc>
          <w:tcPr>
            <w:tcW w:w="4132" w:type="dxa"/>
            <w:shd w:val="clear" w:color="auto" w:fill="auto"/>
          </w:tcPr>
          <w:p w14:paraId="53220A50" w14:textId="77777777" w:rsidR="00FB0500" w:rsidRDefault="00FB0500" w:rsidP="00C72AFA">
            <w:r>
              <w:t>Замена(ремонт) материнской платы</w:t>
            </w:r>
          </w:p>
        </w:tc>
        <w:tc>
          <w:tcPr>
            <w:tcW w:w="1253" w:type="dxa"/>
            <w:shd w:val="clear" w:color="auto" w:fill="auto"/>
          </w:tcPr>
          <w:p w14:paraId="5BF2742E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7F5FEFBC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1E7CF623" w14:textId="77777777" w:rsidR="00FB0500" w:rsidRDefault="00FB0500" w:rsidP="00C72AFA"/>
        </w:tc>
      </w:tr>
      <w:tr w:rsidR="00FB0500" w14:paraId="7C8BB3D3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56BEB3C8" w14:textId="77777777" w:rsidR="00FB0500" w:rsidRDefault="00FB0500" w:rsidP="00C72AFA">
            <w:r>
              <w:t>79</w:t>
            </w:r>
          </w:p>
        </w:tc>
        <w:tc>
          <w:tcPr>
            <w:tcW w:w="4132" w:type="dxa"/>
            <w:shd w:val="clear" w:color="auto" w:fill="auto"/>
          </w:tcPr>
          <w:p w14:paraId="6D03E389" w14:textId="77777777" w:rsidR="00FB0500" w:rsidRDefault="00FB0500" w:rsidP="00C72AFA">
            <w:r>
              <w:t>Замена батарейки материнской платы</w:t>
            </w:r>
          </w:p>
        </w:tc>
        <w:tc>
          <w:tcPr>
            <w:tcW w:w="1253" w:type="dxa"/>
            <w:shd w:val="clear" w:color="auto" w:fill="auto"/>
          </w:tcPr>
          <w:p w14:paraId="493CDD7B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3F0981F0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6ACAAE40" w14:textId="77777777" w:rsidR="00FB0500" w:rsidRDefault="00FB0500" w:rsidP="00C72AFA"/>
        </w:tc>
      </w:tr>
      <w:tr w:rsidR="00FB0500" w14:paraId="11C4EA4B" w14:textId="77777777" w:rsidTr="00C72AFA">
        <w:trPr>
          <w:trHeight w:val="351"/>
        </w:trPr>
        <w:tc>
          <w:tcPr>
            <w:tcW w:w="10545" w:type="dxa"/>
            <w:gridSpan w:val="5"/>
            <w:shd w:val="clear" w:color="auto" w:fill="auto"/>
          </w:tcPr>
          <w:p w14:paraId="167E991F" w14:textId="77777777" w:rsidR="00FB0500" w:rsidRDefault="00FB0500" w:rsidP="00C72AFA">
            <w:r>
              <w:t>HP L</w:t>
            </w:r>
            <w:proofErr w:type="spellStart"/>
            <w:r>
              <w:rPr>
                <w:lang w:val="en-US"/>
              </w:rPr>
              <w:t>aserjet</w:t>
            </w:r>
            <w:proofErr w:type="spellEnd"/>
            <w:r>
              <w:t xml:space="preserve"> </w:t>
            </w:r>
            <w:proofErr w:type="gramStart"/>
            <w:r>
              <w:t>1102,  P</w:t>
            </w:r>
            <w:proofErr w:type="gramEnd"/>
            <w:r>
              <w:t>1102</w:t>
            </w:r>
          </w:p>
        </w:tc>
      </w:tr>
      <w:tr w:rsidR="00FB0500" w14:paraId="473B1C87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4A5D0348" w14:textId="77777777" w:rsidR="00FB0500" w:rsidRDefault="00FB0500" w:rsidP="00C72AFA">
            <w:r>
              <w:t>80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6D53B84C" w14:textId="77777777" w:rsidR="00FB0500" w:rsidRDefault="00FB0500" w:rsidP="00C72AFA">
            <w:r>
              <w:rPr>
                <w:color w:val="000000"/>
              </w:rPr>
              <w:t>Диагностика</w:t>
            </w:r>
          </w:p>
        </w:tc>
        <w:tc>
          <w:tcPr>
            <w:tcW w:w="1253" w:type="dxa"/>
            <w:shd w:val="clear" w:color="auto" w:fill="auto"/>
          </w:tcPr>
          <w:p w14:paraId="3FD21EF7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7AFABE2C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005E9307" w14:textId="77777777" w:rsidR="00FB0500" w:rsidRDefault="00FB0500" w:rsidP="00C72AFA"/>
        </w:tc>
      </w:tr>
      <w:tr w:rsidR="00FB0500" w14:paraId="1B2F58F6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41C24E98" w14:textId="77777777" w:rsidR="00FB0500" w:rsidRDefault="00FB0500" w:rsidP="00C72AFA">
            <w:r>
              <w:t>81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564E067E" w14:textId="77777777" w:rsidR="00FB0500" w:rsidRDefault="00FB0500" w:rsidP="00C72AFA">
            <w:r>
              <w:rPr>
                <w:color w:val="000000"/>
              </w:rPr>
              <w:t xml:space="preserve">Замена узла </w:t>
            </w:r>
            <w:proofErr w:type="spellStart"/>
            <w:r>
              <w:rPr>
                <w:color w:val="000000"/>
              </w:rPr>
              <w:t>термозакрепления</w:t>
            </w:r>
            <w:proofErr w:type="spellEnd"/>
            <w:r>
              <w:rPr>
                <w:color w:val="000000"/>
              </w:rPr>
              <w:t xml:space="preserve"> (печь) в сборе</w:t>
            </w:r>
          </w:p>
        </w:tc>
        <w:tc>
          <w:tcPr>
            <w:tcW w:w="1253" w:type="dxa"/>
            <w:shd w:val="clear" w:color="auto" w:fill="auto"/>
          </w:tcPr>
          <w:p w14:paraId="0A5BF17C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044BD022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6B7C50A9" w14:textId="77777777" w:rsidR="00FB0500" w:rsidRDefault="00FB0500" w:rsidP="00C72AFA"/>
        </w:tc>
      </w:tr>
      <w:tr w:rsidR="00FB0500" w14:paraId="4031BB98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027488B2" w14:textId="77777777" w:rsidR="00FB0500" w:rsidRDefault="00FB0500" w:rsidP="00C72AFA">
            <w:r>
              <w:t>82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4BACD866" w14:textId="77777777" w:rsidR="00FB0500" w:rsidRDefault="00FB0500" w:rsidP="00C72AFA">
            <w:r>
              <w:rPr>
                <w:color w:val="000000"/>
              </w:rPr>
              <w:t xml:space="preserve">Замена </w:t>
            </w:r>
            <w:proofErr w:type="spellStart"/>
            <w:r>
              <w:rPr>
                <w:color w:val="000000"/>
              </w:rPr>
              <w:t>термопленки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14:paraId="40F6A2B0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50CC1E6A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41B7B89A" w14:textId="77777777" w:rsidR="00FB0500" w:rsidRDefault="00FB0500" w:rsidP="00C72AFA"/>
        </w:tc>
      </w:tr>
      <w:tr w:rsidR="00FB0500" w14:paraId="6BC99404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4EF69347" w14:textId="77777777" w:rsidR="00FB0500" w:rsidRDefault="00FB0500" w:rsidP="00C72AFA">
            <w:r>
              <w:t>83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647CFB8F" w14:textId="77777777" w:rsidR="00FB0500" w:rsidRDefault="00FB0500" w:rsidP="00C72AFA">
            <w:r>
              <w:rPr>
                <w:color w:val="000000"/>
              </w:rPr>
              <w:t>Замена резинового вала</w:t>
            </w:r>
          </w:p>
        </w:tc>
        <w:tc>
          <w:tcPr>
            <w:tcW w:w="1253" w:type="dxa"/>
            <w:shd w:val="clear" w:color="auto" w:fill="auto"/>
          </w:tcPr>
          <w:p w14:paraId="29CB84F4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7FB83C9C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59FA20CF" w14:textId="77777777" w:rsidR="00FB0500" w:rsidRDefault="00FB0500" w:rsidP="00C72AFA"/>
        </w:tc>
      </w:tr>
      <w:tr w:rsidR="00FB0500" w14:paraId="0DDE6A36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2F405018" w14:textId="77777777" w:rsidR="00FB0500" w:rsidRDefault="00FB0500" w:rsidP="00C72AFA">
            <w:r>
              <w:t>84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514D7F43" w14:textId="77777777" w:rsidR="00FB0500" w:rsidRDefault="00FB0500" w:rsidP="00C72AFA">
            <w:pPr>
              <w:rPr>
                <w:color w:val="000000"/>
              </w:rPr>
            </w:pPr>
            <w:r>
              <w:rPr>
                <w:color w:val="000000"/>
              </w:rPr>
              <w:t>Замена ролика захвата бумаги</w:t>
            </w:r>
          </w:p>
        </w:tc>
        <w:tc>
          <w:tcPr>
            <w:tcW w:w="1253" w:type="dxa"/>
            <w:shd w:val="clear" w:color="auto" w:fill="auto"/>
          </w:tcPr>
          <w:p w14:paraId="2517FF50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24AA6EF7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396FB779" w14:textId="77777777" w:rsidR="00FB0500" w:rsidRDefault="00FB0500" w:rsidP="00C72AFA"/>
        </w:tc>
      </w:tr>
      <w:tr w:rsidR="00FB0500" w14:paraId="4970485E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289D5782" w14:textId="77777777" w:rsidR="00FB0500" w:rsidRDefault="00FB0500" w:rsidP="00C72AFA">
            <w:r>
              <w:t>85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3732F16A" w14:textId="77777777" w:rsidR="00FB0500" w:rsidRDefault="00FB0500" w:rsidP="00C72AFA">
            <w:pPr>
              <w:rPr>
                <w:color w:val="000000"/>
              </w:rPr>
            </w:pPr>
            <w:r>
              <w:rPr>
                <w:color w:val="000000"/>
              </w:rPr>
              <w:t>Замена вала переноса (</w:t>
            </w:r>
            <w:proofErr w:type="spellStart"/>
            <w:r>
              <w:rPr>
                <w:color w:val="000000"/>
              </w:rPr>
              <w:t>коротрон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253" w:type="dxa"/>
            <w:shd w:val="clear" w:color="auto" w:fill="auto"/>
          </w:tcPr>
          <w:p w14:paraId="38644B85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7AB20940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1B19D796" w14:textId="77777777" w:rsidR="00FB0500" w:rsidRDefault="00FB0500" w:rsidP="00C72AFA"/>
        </w:tc>
      </w:tr>
      <w:tr w:rsidR="00FB0500" w14:paraId="4691F76E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739524CC" w14:textId="77777777" w:rsidR="00FB0500" w:rsidRDefault="00FB0500" w:rsidP="00C72AFA">
            <w:r>
              <w:t>86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3BB1A078" w14:textId="77777777" w:rsidR="00FB0500" w:rsidRDefault="00FB0500" w:rsidP="00C72AFA">
            <w:pPr>
              <w:rPr>
                <w:color w:val="000000"/>
              </w:rPr>
            </w:pPr>
            <w:r>
              <w:t>Ремонт (замена) платы форматирования</w:t>
            </w:r>
          </w:p>
        </w:tc>
        <w:tc>
          <w:tcPr>
            <w:tcW w:w="1253" w:type="dxa"/>
            <w:shd w:val="clear" w:color="auto" w:fill="auto"/>
          </w:tcPr>
          <w:p w14:paraId="2865E6E6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6857CE15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0B89F53E" w14:textId="77777777" w:rsidR="00FB0500" w:rsidRDefault="00FB0500" w:rsidP="00C72AFA"/>
        </w:tc>
      </w:tr>
      <w:tr w:rsidR="00FB0500" w14:paraId="46F0FCEB" w14:textId="77777777" w:rsidTr="00C72AFA">
        <w:trPr>
          <w:trHeight w:val="351"/>
        </w:trPr>
        <w:tc>
          <w:tcPr>
            <w:tcW w:w="10545" w:type="dxa"/>
            <w:gridSpan w:val="5"/>
            <w:shd w:val="clear" w:color="auto" w:fill="auto"/>
          </w:tcPr>
          <w:p w14:paraId="68CE21BB" w14:textId="77777777" w:rsidR="00FB0500" w:rsidRDefault="00FB0500" w:rsidP="00C72AFA">
            <w:r>
              <w:t>HP L</w:t>
            </w:r>
            <w:r>
              <w:rPr>
                <w:lang w:val="en-US"/>
              </w:rPr>
              <w:t>J</w:t>
            </w:r>
            <w:r>
              <w:t xml:space="preserve"> 1010,</w:t>
            </w:r>
            <w:r>
              <w:rPr>
                <w:lang w:val="en-US"/>
              </w:rPr>
              <w:t xml:space="preserve"> 1015,</w:t>
            </w:r>
            <w:r>
              <w:t xml:space="preserve"> 1018, 1020, 1022</w:t>
            </w:r>
          </w:p>
        </w:tc>
      </w:tr>
      <w:tr w:rsidR="00FB0500" w14:paraId="095D79D9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2623921F" w14:textId="77777777" w:rsidR="00FB0500" w:rsidRDefault="00FB0500" w:rsidP="00C72AFA">
            <w:r>
              <w:t>87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3DA9856E" w14:textId="77777777" w:rsidR="00FB0500" w:rsidRDefault="00FB0500" w:rsidP="00C72AFA">
            <w:r>
              <w:rPr>
                <w:color w:val="000000"/>
              </w:rPr>
              <w:t>Диагностика</w:t>
            </w:r>
          </w:p>
        </w:tc>
        <w:tc>
          <w:tcPr>
            <w:tcW w:w="1253" w:type="dxa"/>
            <w:shd w:val="clear" w:color="auto" w:fill="auto"/>
          </w:tcPr>
          <w:p w14:paraId="2B70A275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1B151FA6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146BDF2D" w14:textId="77777777" w:rsidR="00FB0500" w:rsidRDefault="00FB0500" w:rsidP="00C72AFA"/>
        </w:tc>
      </w:tr>
      <w:tr w:rsidR="00FB0500" w14:paraId="10EC2B34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62182BA8" w14:textId="77777777" w:rsidR="00FB0500" w:rsidRDefault="00FB0500" w:rsidP="00C72AFA">
            <w:r>
              <w:t>88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544FC437" w14:textId="77777777" w:rsidR="00FB0500" w:rsidRDefault="00FB0500" w:rsidP="00C72AFA">
            <w:r>
              <w:rPr>
                <w:color w:val="000000"/>
              </w:rPr>
              <w:t xml:space="preserve">Замена узла </w:t>
            </w:r>
            <w:proofErr w:type="spellStart"/>
            <w:r>
              <w:rPr>
                <w:color w:val="000000"/>
              </w:rPr>
              <w:t>термозакрепления</w:t>
            </w:r>
            <w:proofErr w:type="spellEnd"/>
            <w:r>
              <w:rPr>
                <w:color w:val="000000"/>
              </w:rPr>
              <w:t xml:space="preserve"> (печь) в сборе</w:t>
            </w:r>
          </w:p>
        </w:tc>
        <w:tc>
          <w:tcPr>
            <w:tcW w:w="1253" w:type="dxa"/>
            <w:shd w:val="clear" w:color="auto" w:fill="auto"/>
          </w:tcPr>
          <w:p w14:paraId="1327594F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6799F1AE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17D99314" w14:textId="77777777" w:rsidR="00FB0500" w:rsidRDefault="00FB0500" w:rsidP="00C72AFA"/>
        </w:tc>
      </w:tr>
      <w:tr w:rsidR="00FB0500" w14:paraId="7564CFC9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4F422190" w14:textId="77777777" w:rsidR="00FB0500" w:rsidRDefault="00FB0500" w:rsidP="00C72AFA">
            <w:r>
              <w:t>89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370E6994" w14:textId="77777777" w:rsidR="00FB0500" w:rsidRDefault="00FB0500" w:rsidP="00C72AFA">
            <w:r>
              <w:rPr>
                <w:color w:val="000000"/>
              </w:rPr>
              <w:t xml:space="preserve">Замена </w:t>
            </w:r>
            <w:proofErr w:type="spellStart"/>
            <w:r>
              <w:rPr>
                <w:color w:val="000000"/>
              </w:rPr>
              <w:t>термопленки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14:paraId="3EF52B8E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5E94C9CA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0D0E371B" w14:textId="77777777" w:rsidR="00FB0500" w:rsidRDefault="00FB0500" w:rsidP="00C72AFA"/>
        </w:tc>
      </w:tr>
      <w:tr w:rsidR="00FB0500" w14:paraId="70D8ACF1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37844F13" w14:textId="77777777" w:rsidR="00FB0500" w:rsidRDefault="00FB0500" w:rsidP="00C72AFA">
            <w:r>
              <w:t>90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69DA6BE2" w14:textId="77777777" w:rsidR="00FB0500" w:rsidRDefault="00FB0500" w:rsidP="00C72AFA">
            <w:r>
              <w:rPr>
                <w:color w:val="000000"/>
              </w:rPr>
              <w:t>Замена резинового вала</w:t>
            </w:r>
          </w:p>
        </w:tc>
        <w:tc>
          <w:tcPr>
            <w:tcW w:w="1253" w:type="dxa"/>
            <w:shd w:val="clear" w:color="auto" w:fill="auto"/>
          </w:tcPr>
          <w:p w14:paraId="7B69B116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20BBA017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58F95903" w14:textId="77777777" w:rsidR="00FB0500" w:rsidRDefault="00FB0500" w:rsidP="00C72AFA"/>
        </w:tc>
      </w:tr>
      <w:tr w:rsidR="00FB0500" w14:paraId="30BD6690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436F861F" w14:textId="77777777" w:rsidR="00FB0500" w:rsidRDefault="00FB0500" w:rsidP="00C72AFA">
            <w:r>
              <w:t>91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287934BF" w14:textId="77777777" w:rsidR="00FB0500" w:rsidRDefault="00FB0500" w:rsidP="00C72AFA">
            <w:r>
              <w:rPr>
                <w:color w:val="000000"/>
              </w:rPr>
              <w:t>Замена ролика захвата бумаги</w:t>
            </w:r>
          </w:p>
        </w:tc>
        <w:tc>
          <w:tcPr>
            <w:tcW w:w="1253" w:type="dxa"/>
            <w:shd w:val="clear" w:color="auto" w:fill="auto"/>
          </w:tcPr>
          <w:p w14:paraId="4CE942ED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2BB95923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009D61CB" w14:textId="77777777" w:rsidR="00FB0500" w:rsidRDefault="00FB0500" w:rsidP="00C72AFA"/>
        </w:tc>
      </w:tr>
      <w:tr w:rsidR="00FB0500" w14:paraId="366F8A93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6D147688" w14:textId="77777777" w:rsidR="00FB0500" w:rsidRDefault="00FB0500" w:rsidP="00C72AFA">
            <w:r>
              <w:t>92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45142B0A" w14:textId="77777777" w:rsidR="00FB0500" w:rsidRDefault="00FB0500" w:rsidP="00C72AFA">
            <w:pPr>
              <w:rPr>
                <w:color w:val="000000"/>
              </w:rPr>
            </w:pPr>
            <w:r>
              <w:rPr>
                <w:color w:val="000000"/>
              </w:rPr>
              <w:t>Замена вала переноса (</w:t>
            </w:r>
            <w:proofErr w:type="spellStart"/>
            <w:r>
              <w:rPr>
                <w:color w:val="000000"/>
              </w:rPr>
              <w:t>коротрон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253" w:type="dxa"/>
            <w:shd w:val="clear" w:color="auto" w:fill="auto"/>
          </w:tcPr>
          <w:p w14:paraId="31C408F5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48986F2D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1AEDF8D4" w14:textId="77777777" w:rsidR="00FB0500" w:rsidRDefault="00FB0500" w:rsidP="00C72AFA"/>
        </w:tc>
      </w:tr>
      <w:tr w:rsidR="00FB0500" w14:paraId="26C5D8C1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7023EDA9" w14:textId="77777777" w:rsidR="00FB0500" w:rsidRDefault="00FB0500" w:rsidP="00C72AFA">
            <w:r>
              <w:lastRenderedPageBreak/>
              <w:t>93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2D615871" w14:textId="77777777" w:rsidR="00FB0500" w:rsidRDefault="00FB0500" w:rsidP="00C72AFA">
            <w:pPr>
              <w:rPr>
                <w:color w:val="000000"/>
              </w:rPr>
            </w:pPr>
            <w:r>
              <w:t>Ремонт (замена) платы форматирования</w:t>
            </w:r>
          </w:p>
        </w:tc>
        <w:tc>
          <w:tcPr>
            <w:tcW w:w="1253" w:type="dxa"/>
            <w:shd w:val="clear" w:color="auto" w:fill="auto"/>
          </w:tcPr>
          <w:p w14:paraId="0A8ABE32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07AF4129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69636FD3" w14:textId="77777777" w:rsidR="00FB0500" w:rsidRDefault="00FB0500" w:rsidP="00C72AFA"/>
        </w:tc>
      </w:tr>
      <w:tr w:rsidR="00FB0500" w14:paraId="560E8F73" w14:textId="77777777" w:rsidTr="00C72AFA">
        <w:trPr>
          <w:trHeight w:val="351"/>
        </w:trPr>
        <w:tc>
          <w:tcPr>
            <w:tcW w:w="10545" w:type="dxa"/>
            <w:gridSpan w:val="5"/>
            <w:shd w:val="clear" w:color="auto" w:fill="auto"/>
          </w:tcPr>
          <w:p w14:paraId="0F193B8F" w14:textId="77777777" w:rsidR="00FB0500" w:rsidRDefault="00FB0500" w:rsidP="00C72AFA">
            <w:r>
              <w:t>НР LJ P1006, НР LJ P1005, HP LJ Р1505</w:t>
            </w:r>
          </w:p>
        </w:tc>
      </w:tr>
      <w:tr w:rsidR="00FB0500" w14:paraId="7B715AC5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07A218F4" w14:textId="77777777" w:rsidR="00FB0500" w:rsidRDefault="00FB0500" w:rsidP="00C72AFA">
            <w:r>
              <w:t>94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70A40AE0" w14:textId="77777777" w:rsidR="00FB0500" w:rsidRDefault="00FB0500" w:rsidP="00C72AFA">
            <w:r>
              <w:rPr>
                <w:color w:val="000000"/>
              </w:rPr>
              <w:t>Диагностика</w:t>
            </w:r>
          </w:p>
        </w:tc>
        <w:tc>
          <w:tcPr>
            <w:tcW w:w="1253" w:type="dxa"/>
            <w:shd w:val="clear" w:color="auto" w:fill="auto"/>
          </w:tcPr>
          <w:p w14:paraId="60422317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644922F6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64CF3000" w14:textId="77777777" w:rsidR="00FB0500" w:rsidRDefault="00FB0500" w:rsidP="00C72AFA"/>
        </w:tc>
      </w:tr>
      <w:tr w:rsidR="00FB0500" w14:paraId="1EE69127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46B4318D" w14:textId="77777777" w:rsidR="00FB0500" w:rsidRDefault="00FB0500" w:rsidP="00C72AFA">
            <w:r>
              <w:t>95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09DDBCFA" w14:textId="77777777" w:rsidR="00FB0500" w:rsidRDefault="00FB0500" w:rsidP="00C72AFA">
            <w:r>
              <w:rPr>
                <w:color w:val="000000"/>
              </w:rPr>
              <w:t xml:space="preserve">Замена узла </w:t>
            </w:r>
            <w:proofErr w:type="spellStart"/>
            <w:r>
              <w:rPr>
                <w:color w:val="000000"/>
              </w:rPr>
              <w:t>термозакрепления</w:t>
            </w:r>
            <w:proofErr w:type="spellEnd"/>
            <w:r>
              <w:rPr>
                <w:color w:val="000000"/>
              </w:rPr>
              <w:t xml:space="preserve"> (печь) в сборе</w:t>
            </w:r>
          </w:p>
        </w:tc>
        <w:tc>
          <w:tcPr>
            <w:tcW w:w="1253" w:type="dxa"/>
            <w:shd w:val="clear" w:color="auto" w:fill="auto"/>
          </w:tcPr>
          <w:p w14:paraId="1AA772A1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24E5399F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08E045E8" w14:textId="77777777" w:rsidR="00FB0500" w:rsidRDefault="00FB0500" w:rsidP="00C72AFA"/>
        </w:tc>
      </w:tr>
      <w:tr w:rsidR="00FB0500" w14:paraId="7D52147D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0E5B3DAB" w14:textId="77777777" w:rsidR="00FB0500" w:rsidRDefault="00FB0500" w:rsidP="00C72AFA">
            <w:r>
              <w:t>96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5D597AF2" w14:textId="77777777" w:rsidR="00FB0500" w:rsidRDefault="00FB0500" w:rsidP="00C72AFA">
            <w:r>
              <w:rPr>
                <w:color w:val="000000"/>
              </w:rPr>
              <w:t xml:space="preserve">Замена </w:t>
            </w:r>
            <w:proofErr w:type="spellStart"/>
            <w:r>
              <w:rPr>
                <w:color w:val="000000"/>
              </w:rPr>
              <w:t>термопленки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14:paraId="4CCE8E19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2B2E3C69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27D04E21" w14:textId="77777777" w:rsidR="00FB0500" w:rsidRDefault="00FB0500" w:rsidP="00C72AFA"/>
        </w:tc>
      </w:tr>
      <w:tr w:rsidR="00FB0500" w14:paraId="130DDA54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50E8EAB5" w14:textId="77777777" w:rsidR="00FB0500" w:rsidRDefault="00FB0500" w:rsidP="00C72AFA">
            <w:r>
              <w:t>97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1280FFCB" w14:textId="77777777" w:rsidR="00FB0500" w:rsidRDefault="00FB0500" w:rsidP="00C72AFA">
            <w:r>
              <w:rPr>
                <w:color w:val="000000"/>
              </w:rPr>
              <w:t>Замена резинового вала</w:t>
            </w:r>
          </w:p>
        </w:tc>
        <w:tc>
          <w:tcPr>
            <w:tcW w:w="1253" w:type="dxa"/>
            <w:shd w:val="clear" w:color="auto" w:fill="auto"/>
          </w:tcPr>
          <w:p w14:paraId="79E1C0A5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64A87918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2E3A7100" w14:textId="77777777" w:rsidR="00FB0500" w:rsidRDefault="00FB0500" w:rsidP="00C72AFA"/>
        </w:tc>
      </w:tr>
      <w:tr w:rsidR="00FB0500" w14:paraId="4AE6E972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157D8D61" w14:textId="77777777" w:rsidR="00FB0500" w:rsidRDefault="00FB0500" w:rsidP="00C72AFA">
            <w:r>
              <w:t>98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0CA572F2" w14:textId="77777777" w:rsidR="00FB0500" w:rsidRDefault="00FB0500" w:rsidP="00C72AFA">
            <w:r>
              <w:rPr>
                <w:color w:val="000000"/>
              </w:rPr>
              <w:t>Замена ролика захвата бумаги</w:t>
            </w:r>
          </w:p>
        </w:tc>
        <w:tc>
          <w:tcPr>
            <w:tcW w:w="1253" w:type="dxa"/>
            <w:shd w:val="clear" w:color="auto" w:fill="auto"/>
          </w:tcPr>
          <w:p w14:paraId="423763F0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6201C69A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792CE8AB" w14:textId="77777777" w:rsidR="00FB0500" w:rsidRDefault="00FB0500" w:rsidP="00C72AFA"/>
        </w:tc>
      </w:tr>
      <w:tr w:rsidR="00FB0500" w14:paraId="3745F07B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1796A809" w14:textId="77777777" w:rsidR="00FB0500" w:rsidRDefault="00FB0500" w:rsidP="00C72AFA">
            <w:r>
              <w:t>99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09B93126" w14:textId="77777777" w:rsidR="00FB0500" w:rsidRDefault="00FB0500" w:rsidP="00C72AFA">
            <w:r>
              <w:rPr>
                <w:color w:val="000000"/>
              </w:rPr>
              <w:t>Замена вала переноса (</w:t>
            </w:r>
            <w:proofErr w:type="spellStart"/>
            <w:r>
              <w:rPr>
                <w:color w:val="000000"/>
              </w:rPr>
              <w:t>коротрон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253" w:type="dxa"/>
            <w:shd w:val="clear" w:color="auto" w:fill="auto"/>
          </w:tcPr>
          <w:p w14:paraId="209F240C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14369E67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0E67982F" w14:textId="77777777" w:rsidR="00FB0500" w:rsidRDefault="00FB0500" w:rsidP="00C72AFA"/>
        </w:tc>
      </w:tr>
      <w:tr w:rsidR="00FB0500" w14:paraId="6BAADF80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11277B60" w14:textId="77777777" w:rsidR="00FB0500" w:rsidRDefault="00FB0500" w:rsidP="00C72AFA">
            <w:r>
              <w:t>100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32B4B970" w14:textId="77777777" w:rsidR="00FB0500" w:rsidRDefault="00FB0500" w:rsidP="00C72AFA">
            <w:r>
              <w:rPr>
                <w:color w:val="000000"/>
              </w:rPr>
              <w:t>Ремонт блока сканера (лазер)</w:t>
            </w:r>
          </w:p>
        </w:tc>
        <w:tc>
          <w:tcPr>
            <w:tcW w:w="1253" w:type="dxa"/>
            <w:shd w:val="clear" w:color="auto" w:fill="auto"/>
          </w:tcPr>
          <w:p w14:paraId="5A3AD3EE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1DE12DED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62AB961E" w14:textId="77777777" w:rsidR="00FB0500" w:rsidRDefault="00FB0500" w:rsidP="00C72AFA"/>
        </w:tc>
      </w:tr>
      <w:tr w:rsidR="00FB0500" w14:paraId="71493A24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154D3334" w14:textId="77777777" w:rsidR="00FB0500" w:rsidRDefault="00FB0500" w:rsidP="00C72AFA">
            <w:r>
              <w:t>101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4DB2158D" w14:textId="77777777" w:rsidR="00FB0500" w:rsidRDefault="00FB0500" w:rsidP="00C72AFA">
            <w:r>
              <w:rPr>
                <w:color w:val="000000"/>
              </w:rPr>
              <w:t>Замена блока сканера</w:t>
            </w:r>
          </w:p>
        </w:tc>
        <w:tc>
          <w:tcPr>
            <w:tcW w:w="1253" w:type="dxa"/>
            <w:shd w:val="clear" w:color="auto" w:fill="auto"/>
          </w:tcPr>
          <w:p w14:paraId="43F19CE3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271C8210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0BB6723D" w14:textId="77777777" w:rsidR="00FB0500" w:rsidRDefault="00FB0500" w:rsidP="00C72AFA"/>
        </w:tc>
      </w:tr>
      <w:tr w:rsidR="00FB0500" w14:paraId="14B1543D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214868D2" w14:textId="77777777" w:rsidR="00FB0500" w:rsidRDefault="00FB0500" w:rsidP="00C72AFA">
            <w:r>
              <w:t>102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71EA0FEF" w14:textId="77777777" w:rsidR="00FB0500" w:rsidRDefault="00FB0500" w:rsidP="00C72AFA">
            <w:r>
              <w:t>Ремонт (замена) платы форматирования</w:t>
            </w:r>
          </w:p>
        </w:tc>
        <w:tc>
          <w:tcPr>
            <w:tcW w:w="1253" w:type="dxa"/>
            <w:shd w:val="clear" w:color="auto" w:fill="auto"/>
          </w:tcPr>
          <w:p w14:paraId="3B724740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2A242CCE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48D7AA69" w14:textId="77777777" w:rsidR="00FB0500" w:rsidRDefault="00FB0500" w:rsidP="00C72AFA"/>
        </w:tc>
      </w:tr>
      <w:tr w:rsidR="00FB0500" w14:paraId="0A4AFF34" w14:textId="77777777" w:rsidTr="00C72AFA">
        <w:trPr>
          <w:trHeight w:val="351"/>
        </w:trPr>
        <w:tc>
          <w:tcPr>
            <w:tcW w:w="10545" w:type="dxa"/>
            <w:gridSpan w:val="5"/>
            <w:shd w:val="clear" w:color="auto" w:fill="auto"/>
          </w:tcPr>
          <w:p w14:paraId="71F976AF" w14:textId="77777777" w:rsidR="00FB0500" w:rsidRDefault="00FB0500" w:rsidP="00C72AFA">
            <w:r>
              <w:rPr>
                <w:color w:val="000000"/>
              </w:rPr>
              <w:t>HP LJ P2055, HP LJ P2035</w:t>
            </w:r>
          </w:p>
        </w:tc>
      </w:tr>
      <w:tr w:rsidR="00FB0500" w14:paraId="3B45BB54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7A2D2975" w14:textId="77777777" w:rsidR="00FB0500" w:rsidRDefault="00FB0500" w:rsidP="00C72AFA">
            <w:r>
              <w:t>103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319C56DB" w14:textId="77777777" w:rsidR="00FB0500" w:rsidRDefault="00FB0500" w:rsidP="00C72AFA">
            <w:r>
              <w:rPr>
                <w:color w:val="000000"/>
              </w:rPr>
              <w:t>Диагностика</w:t>
            </w:r>
          </w:p>
        </w:tc>
        <w:tc>
          <w:tcPr>
            <w:tcW w:w="1253" w:type="dxa"/>
            <w:shd w:val="clear" w:color="auto" w:fill="auto"/>
          </w:tcPr>
          <w:p w14:paraId="55BCD205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47D1E813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5AC10E12" w14:textId="77777777" w:rsidR="00FB0500" w:rsidRDefault="00FB0500" w:rsidP="00C72AFA"/>
        </w:tc>
      </w:tr>
      <w:tr w:rsidR="00FB0500" w14:paraId="528A478F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7D3069D7" w14:textId="77777777" w:rsidR="00FB0500" w:rsidRDefault="00FB0500" w:rsidP="00C72AFA">
            <w:r>
              <w:t>104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455965A0" w14:textId="77777777" w:rsidR="00FB0500" w:rsidRDefault="00FB0500" w:rsidP="00C72AFA">
            <w:r>
              <w:rPr>
                <w:color w:val="000000"/>
              </w:rPr>
              <w:t xml:space="preserve">Замена узла </w:t>
            </w:r>
            <w:proofErr w:type="spellStart"/>
            <w:r>
              <w:rPr>
                <w:color w:val="000000"/>
              </w:rPr>
              <w:t>термозакрепления</w:t>
            </w:r>
            <w:proofErr w:type="spellEnd"/>
            <w:r>
              <w:rPr>
                <w:color w:val="000000"/>
              </w:rPr>
              <w:t xml:space="preserve"> (печь) в сборе</w:t>
            </w:r>
          </w:p>
        </w:tc>
        <w:tc>
          <w:tcPr>
            <w:tcW w:w="1253" w:type="dxa"/>
            <w:shd w:val="clear" w:color="auto" w:fill="auto"/>
          </w:tcPr>
          <w:p w14:paraId="119C832B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3C60CC82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6892606E" w14:textId="77777777" w:rsidR="00FB0500" w:rsidRDefault="00FB0500" w:rsidP="00C72AFA"/>
        </w:tc>
      </w:tr>
      <w:tr w:rsidR="00FB0500" w14:paraId="48BFBDDF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1DE80C7F" w14:textId="77777777" w:rsidR="00FB0500" w:rsidRDefault="00FB0500" w:rsidP="00C72AFA">
            <w:r>
              <w:t>105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6A342BEA" w14:textId="77777777" w:rsidR="00FB0500" w:rsidRDefault="00FB0500" w:rsidP="00C72AFA">
            <w:r>
              <w:rPr>
                <w:color w:val="000000"/>
              </w:rPr>
              <w:t xml:space="preserve">Замена </w:t>
            </w:r>
            <w:proofErr w:type="spellStart"/>
            <w:r>
              <w:rPr>
                <w:color w:val="000000"/>
              </w:rPr>
              <w:t>термопленки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14:paraId="6E85B0A8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19D71884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6BD4409D" w14:textId="77777777" w:rsidR="00FB0500" w:rsidRDefault="00FB0500" w:rsidP="00C72AFA"/>
        </w:tc>
      </w:tr>
      <w:tr w:rsidR="00FB0500" w14:paraId="3563601D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7EE3F125" w14:textId="77777777" w:rsidR="00FB0500" w:rsidRDefault="00FB0500" w:rsidP="00C72AFA">
            <w:r>
              <w:t>106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09A7102E" w14:textId="77777777" w:rsidR="00FB0500" w:rsidRDefault="00FB0500" w:rsidP="00C72AFA">
            <w:r>
              <w:rPr>
                <w:color w:val="000000"/>
              </w:rPr>
              <w:t>Замена ролика захвата из ручной подачи (лотка)</w:t>
            </w:r>
          </w:p>
        </w:tc>
        <w:tc>
          <w:tcPr>
            <w:tcW w:w="1253" w:type="dxa"/>
            <w:shd w:val="clear" w:color="auto" w:fill="auto"/>
          </w:tcPr>
          <w:p w14:paraId="69247260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3644B986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058E0BB2" w14:textId="77777777" w:rsidR="00FB0500" w:rsidRDefault="00FB0500" w:rsidP="00C72AFA"/>
        </w:tc>
      </w:tr>
      <w:tr w:rsidR="00FB0500" w14:paraId="7D9654C4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406B1812" w14:textId="77777777" w:rsidR="00FB0500" w:rsidRDefault="00FB0500" w:rsidP="00C72AFA">
            <w:r>
              <w:t>107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678734B7" w14:textId="77777777" w:rsidR="00FB0500" w:rsidRDefault="00FB0500" w:rsidP="00C72AFA">
            <w:r>
              <w:rPr>
                <w:color w:val="000000"/>
              </w:rPr>
              <w:t>Замена ролика захвата бумаги из кассеты</w:t>
            </w:r>
          </w:p>
        </w:tc>
        <w:tc>
          <w:tcPr>
            <w:tcW w:w="1253" w:type="dxa"/>
            <w:shd w:val="clear" w:color="auto" w:fill="auto"/>
          </w:tcPr>
          <w:p w14:paraId="48FE49F0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5E6766E2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3FE2DF1E" w14:textId="77777777" w:rsidR="00FB0500" w:rsidRDefault="00FB0500" w:rsidP="00C72AFA"/>
        </w:tc>
      </w:tr>
      <w:tr w:rsidR="00FB0500" w14:paraId="2F5396B5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0B3EDF5D" w14:textId="77777777" w:rsidR="00FB0500" w:rsidRDefault="00FB0500" w:rsidP="00C72AFA">
            <w:r>
              <w:t>108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060BA584" w14:textId="77777777" w:rsidR="00FB0500" w:rsidRDefault="00FB0500" w:rsidP="00C72AFA">
            <w:r>
              <w:rPr>
                <w:color w:val="000000"/>
              </w:rPr>
              <w:t>Замена вала переноса (</w:t>
            </w:r>
            <w:proofErr w:type="spellStart"/>
            <w:r>
              <w:rPr>
                <w:color w:val="000000"/>
              </w:rPr>
              <w:t>коротрон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253" w:type="dxa"/>
            <w:shd w:val="clear" w:color="auto" w:fill="auto"/>
          </w:tcPr>
          <w:p w14:paraId="07D96B4F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3AF66B93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1A89B0E2" w14:textId="77777777" w:rsidR="00FB0500" w:rsidRDefault="00FB0500" w:rsidP="00C72AFA"/>
        </w:tc>
      </w:tr>
      <w:tr w:rsidR="00FB0500" w14:paraId="7B029B41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34C977F8" w14:textId="77777777" w:rsidR="00FB0500" w:rsidRDefault="00FB0500" w:rsidP="00C72AFA">
            <w:r>
              <w:t>109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300C333F" w14:textId="77777777" w:rsidR="00FB0500" w:rsidRDefault="00FB0500" w:rsidP="00C72AFA">
            <w:r>
              <w:rPr>
                <w:color w:val="000000"/>
              </w:rPr>
              <w:t>Замена главного мотора</w:t>
            </w:r>
          </w:p>
        </w:tc>
        <w:tc>
          <w:tcPr>
            <w:tcW w:w="1253" w:type="dxa"/>
            <w:shd w:val="clear" w:color="auto" w:fill="auto"/>
          </w:tcPr>
          <w:p w14:paraId="5F16BCAB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0650E296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68114EA2" w14:textId="77777777" w:rsidR="00FB0500" w:rsidRDefault="00FB0500" w:rsidP="00C72AFA"/>
        </w:tc>
      </w:tr>
      <w:tr w:rsidR="00FB0500" w14:paraId="75AD45A3" w14:textId="77777777" w:rsidTr="00C72AFA">
        <w:trPr>
          <w:trHeight w:val="351"/>
        </w:trPr>
        <w:tc>
          <w:tcPr>
            <w:tcW w:w="10545" w:type="dxa"/>
            <w:gridSpan w:val="5"/>
            <w:shd w:val="clear" w:color="auto" w:fill="auto"/>
          </w:tcPr>
          <w:p w14:paraId="2E0AF6DD" w14:textId="77777777" w:rsidR="00FB0500" w:rsidRDefault="00FB0500" w:rsidP="00C72AFA">
            <w:r>
              <w:rPr>
                <w:color w:val="000000"/>
              </w:rPr>
              <w:t>KYOCERA ECOSYS M2535dn</w:t>
            </w:r>
          </w:p>
        </w:tc>
      </w:tr>
      <w:tr w:rsidR="00FB0500" w14:paraId="05C6FE22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135577C0" w14:textId="77777777" w:rsidR="00FB0500" w:rsidRDefault="00FB0500" w:rsidP="00C72AFA">
            <w:r>
              <w:t>110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50DFCC34" w14:textId="77777777" w:rsidR="00FB0500" w:rsidRDefault="00FB0500" w:rsidP="00C72AFA">
            <w:r>
              <w:rPr>
                <w:color w:val="000000"/>
              </w:rPr>
              <w:t>Диагностика</w:t>
            </w:r>
          </w:p>
        </w:tc>
        <w:tc>
          <w:tcPr>
            <w:tcW w:w="1253" w:type="dxa"/>
            <w:shd w:val="clear" w:color="auto" w:fill="auto"/>
          </w:tcPr>
          <w:p w14:paraId="34A9BD5C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6ED23D6C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128B519F" w14:textId="77777777" w:rsidR="00FB0500" w:rsidRDefault="00FB0500" w:rsidP="00C72AFA"/>
        </w:tc>
      </w:tr>
      <w:tr w:rsidR="00FB0500" w14:paraId="59168697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3E1008C3" w14:textId="77777777" w:rsidR="00FB0500" w:rsidRDefault="00FB0500" w:rsidP="00C72AFA">
            <w:r>
              <w:t>111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082CF357" w14:textId="77777777" w:rsidR="00FB0500" w:rsidRDefault="00FB0500" w:rsidP="00C72AFA">
            <w:r>
              <w:rPr>
                <w:color w:val="000000"/>
              </w:rPr>
              <w:t xml:space="preserve">Замена узла </w:t>
            </w:r>
            <w:proofErr w:type="spellStart"/>
            <w:r>
              <w:rPr>
                <w:color w:val="000000"/>
              </w:rPr>
              <w:t>термозакрепления</w:t>
            </w:r>
            <w:proofErr w:type="spellEnd"/>
            <w:r>
              <w:rPr>
                <w:color w:val="000000"/>
              </w:rPr>
              <w:t xml:space="preserve"> (печь) в сборе</w:t>
            </w:r>
          </w:p>
        </w:tc>
        <w:tc>
          <w:tcPr>
            <w:tcW w:w="1253" w:type="dxa"/>
            <w:shd w:val="clear" w:color="auto" w:fill="auto"/>
          </w:tcPr>
          <w:p w14:paraId="3F80038F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2D154C35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25195D21" w14:textId="77777777" w:rsidR="00FB0500" w:rsidRDefault="00FB0500" w:rsidP="00C72AFA"/>
        </w:tc>
      </w:tr>
      <w:tr w:rsidR="00FB0500" w14:paraId="20B1339B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50363342" w14:textId="77777777" w:rsidR="00FB0500" w:rsidRDefault="00FB0500" w:rsidP="00C72AFA">
            <w:r>
              <w:t>112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4A59541A" w14:textId="77777777" w:rsidR="00FB0500" w:rsidRDefault="00FB0500" w:rsidP="00C72AFA">
            <w:r>
              <w:rPr>
                <w:color w:val="000000"/>
              </w:rPr>
              <w:t xml:space="preserve">Замена </w:t>
            </w:r>
            <w:proofErr w:type="spellStart"/>
            <w:r>
              <w:rPr>
                <w:color w:val="000000"/>
              </w:rPr>
              <w:t>термопленки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14:paraId="5FFC3D37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6AC543AA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2CC1C50C" w14:textId="77777777" w:rsidR="00FB0500" w:rsidRDefault="00FB0500" w:rsidP="00C72AFA"/>
        </w:tc>
      </w:tr>
      <w:tr w:rsidR="00FB0500" w14:paraId="1795D4D1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49157768" w14:textId="77777777" w:rsidR="00FB0500" w:rsidRDefault="00FB0500" w:rsidP="00C72AFA">
            <w:r>
              <w:t>113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5792B02A" w14:textId="77777777" w:rsidR="00FB0500" w:rsidRDefault="00FB0500" w:rsidP="00C72AFA">
            <w:r>
              <w:rPr>
                <w:color w:val="000000"/>
              </w:rPr>
              <w:t>Замена ролика захвата из ручной подачи (лотка)</w:t>
            </w:r>
          </w:p>
        </w:tc>
        <w:tc>
          <w:tcPr>
            <w:tcW w:w="1253" w:type="dxa"/>
            <w:shd w:val="clear" w:color="auto" w:fill="auto"/>
          </w:tcPr>
          <w:p w14:paraId="317D1DDD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27EF82A0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2A72F7B6" w14:textId="77777777" w:rsidR="00FB0500" w:rsidRDefault="00FB0500" w:rsidP="00C72AFA"/>
        </w:tc>
      </w:tr>
      <w:tr w:rsidR="00FB0500" w14:paraId="4BFFED81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6A120547" w14:textId="77777777" w:rsidR="00FB0500" w:rsidRDefault="00FB0500" w:rsidP="00C72AFA">
            <w:r>
              <w:t>114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50616D34" w14:textId="77777777" w:rsidR="00FB0500" w:rsidRDefault="00FB0500" w:rsidP="00C72AFA">
            <w:r>
              <w:rPr>
                <w:color w:val="000000"/>
              </w:rPr>
              <w:t>Замена ролика захвата бумаги из кассеты</w:t>
            </w:r>
          </w:p>
        </w:tc>
        <w:tc>
          <w:tcPr>
            <w:tcW w:w="1253" w:type="dxa"/>
            <w:shd w:val="clear" w:color="auto" w:fill="auto"/>
          </w:tcPr>
          <w:p w14:paraId="44A739C2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5E5FA775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16A8277F" w14:textId="77777777" w:rsidR="00FB0500" w:rsidRDefault="00FB0500" w:rsidP="00C72AFA"/>
        </w:tc>
      </w:tr>
      <w:tr w:rsidR="00FB0500" w14:paraId="2A362BCA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34475ACF" w14:textId="77777777" w:rsidR="00FB0500" w:rsidRDefault="00FB0500" w:rsidP="00C72AFA">
            <w:r>
              <w:t>115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30739516" w14:textId="77777777" w:rsidR="00FB0500" w:rsidRDefault="00FB0500" w:rsidP="00C72AFA">
            <w:r>
              <w:rPr>
                <w:color w:val="000000"/>
              </w:rPr>
              <w:t>Замена вала переноса (</w:t>
            </w:r>
            <w:proofErr w:type="spellStart"/>
            <w:r>
              <w:rPr>
                <w:color w:val="000000"/>
              </w:rPr>
              <w:t>коротрон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253" w:type="dxa"/>
            <w:shd w:val="clear" w:color="auto" w:fill="auto"/>
          </w:tcPr>
          <w:p w14:paraId="5D2B3752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5DF625D2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4715CBBF" w14:textId="77777777" w:rsidR="00FB0500" w:rsidRDefault="00FB0500" w:rsidP="00C72AFA"/>
        </w:tc>
      </w:tr>
      <w:tr w:rsidR="00FB0500" w14:paraId="7ACD1C36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7B3AB035" w14:textId="77777777" w:rsidR="00FB0500" w:rsidRDefault="00FB0500" w:rsidP="00C72AFA">
            <w:r>
              <w:t>116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1586DA91" w14:textId="77777777" w:rsidR="00FB0500" w:rsidRDefault="00FB0500" w:rsidP="00C72AFA">
            <w:r>
              <w:rPr>
                <w:color w:val="000000"/>
              </w:rPr>
              <w:t>Ремонт блока сканера (лазер)</w:t>
            </w:r>
          </w:p>
        </w:tc>
        <w:tc>
          <w:tcPr>
            <w:tcW w:w="1253" w:type="dxa"/>
            <w:shd w:val="clear" w:color="auto" w:fill="auto"/>
          </w:tcPr>
          <w:p w14:paraId="717BA325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2F2EC4AB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303BA246" w14:textId="77777777" w:rsidR="00FB0500" w:rsidRDefault="00FB0500" w:rsidP="00C72AFA"/>
        </w:tc>
      </w:tr>
      <w:tr w:rsidR="00FB0500" w14:paraId="6397D3F3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29C03A15" w14:textId="77777777" w:rsidR="00FB0500" w:rsidRDefault="00FB0500" w:rsidP="00C72AFA">
            <w:r>
              <w:t>117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4E80F1D9" w14:textId="77777777" w:rsidR="00FB0500" w:rsidRDefault="00FB0500" w:rsidP="00C72AFA">
            <w:r>
              <w:rPr>
                <w:color w:val="000000"/>
              </w:rPr>
              <w:t>Замена блока сканера (лазер)</w:t>
            </w:r>
          </w:p>
        </w:tc>
        <w:tc>
          <w:tcPr>
            <w:tcW w:w="1253" w:type="dxa"/>
            <w:shd w:val="clear" w:color="auto" w:fill="auto"/>
          </w:tcPr>
          <w:p w14:paraId="43CAF0D7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5B864E3B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4A741D60" w14:textId="77777777" w:rsidR="00FB0500" w:rsidRDefault="00FB0500" w:rsidP="00C72AFA"/>
        </w:tc>
      </w:tr>
      <w:tr w:rsidR="00FB0500" w14:paraId="1BC3A477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52AAF694" w14:textId="77777777" w:rsidR="00FB0500" w:rsidRDefault="00FB0500" w:rsidP="00C72AFA">
            <w:r>
              <w:t>118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03C27BCA" w14:textId="77777777" w:rsidR="00FB0500" w:rsidRDefault="00FB0500" w:rsidP="00C72AFA">
            <w:r>
              <w:rPr>
                <w:color w:val="000000"/>
              </w:rPr>
              <w:t>Замена главного мотора</w:t>
            </w:r>
          </w:p>
        </w:tc>
        <w:tc>
          <w:tcPr>
            <w:tcW w:w="1253" w:type="dxa"/>
            <w:shd w:val="clear" w:color="auto" w:fill="auto"/>
          </w:tcPr>
          <w:p w14:paraId="571396B3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25893236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1B580BA6" w14:textId="77777777" w:rsidR="00FB0500" w:rsidRDefault="00FB0500" w:rsidP="00C72AFA"/>
        </w:tc>
      </w:tr>
      <w:tr w:rsidR="00FB0500" w14:paraId="19E2121B" w14:textId="77777777" w:rsidTr="00C72AFA">
        <w:trPr>
          <w:trHeight w:val="351"/>
        </w:trPr>
        <w:tc>
          <w:tcPr>
            <w:tcW w:w="10545" w:type="dxa"/>
            <w:gridSpan w:val="5"/>
            <w:shd w:val="clear" w:color="auto" w:fill="auto"/>
          </w:tcPr>
          <w:p w14:paraId="3B8935CF" w14:textId="77777777" w:rsidR="00FB0500" w:rsidRDefault="00FB0500" w:rsidP="00C72AFA">
            <w:proofErr w:type="spellStart"/>
            <w:r>
              <w:t>Canon</w:t>
            </w:r>
            <w:proofErr w:type="spellEnd"/>
            <w:r>
              <w:t xml:space="preserve"> i-</w:t>
            </w:r>
            <w:proofErr w:type="spellStart"/>
            <w:r>
              <w:t>Sensys</w:t>
            </w:r>
            <w:proofErr w:type="spellEnd"/>
            <w:r>
              <w:t xml:space="preserve"> MF 3010</w:t>
            </w:r>
          </w:p>
        </w:tc>
      </w:tr>
      <w:tr w:rsidR="00FB0500" w14:paraId="1D118C5E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10DD495D" w14:textId="77777777" w:rsidR="00FB0500" w:rsidRDefault="00FB0500" w:rsidP="00C72AFA">
            <w:r>
              <w:t>119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14542711" w14:textId="77777777" w:rsidR="00FB0500" w:rsidRDefault="00FB0500" w:rsidP="00C72AFA">
            <w:r>
              <w:rPr>
                <w:color w:val="000000"/>
              </w:rPr>
              <w:t>Диагностика</w:t>
            </w:r>
          </w:p>
        </w:tc>
        <w:tc>
          <w:tcPr>
            <w:tcW w:w="1253" w:type="dxa"/>
            <w:shd w:val="clear" w:color="auto" w:fill="auto"/>
          </w:tcPr>
          <w:p w14:paraId="7B6B6614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6238023A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19BA59BE" w14:textId="77777777" w:rsidR="00FB0500" w:rsidRDefault="00FB0500" w:rsidP="00C72AFA"/>
        </w:tc>
      </w:tr>
      <w:tr w:rsidR="00FB0500" w14:paraId="3A018424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4542AA6B" w14:textId="77777777" w:rsidR="00FB0500" w:rsidRDefault="00FB0500" w:rsidP="00C72AFA">
            <w:r>
              <w:t>120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2990B486" w14:textId="77777777" w:rsidR="00FB0500" w:rsidRDefault="00FB0500" w:rsidP="00C72AFA">
            <w:r>
              <w:rPr>
                <w:color w:val="000000"/>
              </w:rPr>
              <w:t xml:space="preserve">Замена узла </w:t>
            </w:r>
            <w:proofErr w:type="spellStart"/>
            <w:r>
              <w:rPr>
                <w:color w:val="000000"/>
              </w:rPr>
              <w:t>термозакрепления</w:t>
            </w:r>
            <w:proofErr w:type="spellEnd"/>
            <w:r>
              <w:rPr>
                <w:color w:val="000000"/>
              </w:rPr>
              <w:t xml:space="preserve"> (печь) в сборе</w:t>
            </w:r>
          </w:p>
        </w:tc>
        <w:tc>
          <w:tcPr>
            <w:tcW w:w="1253" w:type="dxa"/>
            <w:shd w:val="clear" w:color="auto" w:fill="auto"/>
          </w:tcPr>
          <w:p w14:paraId="2F6A3081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17D384B4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2896BDF1" w14:textId="77777777" w:rsidR="00FB0500" w:rsidRDefault="00FB0500" w:rsidP="00C72AFA"/>
        </w:tc>
      </w:tr>
      <w:tr w:rsidR="00FB0500" w14:paraId="6AB1F7DA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67373EC1" w14:textId="77777777" w:rsidR="00FB0500" w:rsidRDefault="00FB0500" w:rsidP="00C72AFA">
            <w:r>
              <w:t>121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4D6F5E9C" w14:textId="77777777" w:rsidR="00FB0500" w:rsidRDefault="00FB0500" w:rsidP="00C72AFA">
            <w:r>
              <w:rPr>
                <w:color w:val="000000"/>
              </w:rPr>
              <w:t xml:space="preserve">Замена </w:t>
            </w:r>
            <w:proofErr w:type="spellStart"/>
            <w:r>
              <w:rPr>
                <w:color w:val="000000"/>
              </w:rPr>
              <w:t>термопленки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14:paraId="448D611C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7ED35239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0C0659DC" w14:textId="77777777" w:rsidR="00FB0500" w:rsidRDefault="00FB0500" w:rsidP="00C72AFA"/>
        </w:tc>
      </w:tr>
      <w:tr w:rsidR="00FB0500" w14:paraId="65486099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487E6978" w14:textId="77777777" w:rsidR="00FB0500" w:rsidRDefault="00FB0500" w:rsidP="00C72AFA">
            <w:r>
              <w:t>122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34A1036D" w14:textId="77777777" w:rsidR="00FB0500" w:rsidRDefault="00FB0500" w:rsidP="00C72AFA">
            <w:r>
              <w:rPr>
                <w:color w:val="000000"/>
              </w:rPr>
              <w:t>Замена ролика захвата из ручной подачи (лотка)</w:t>
            </w:r>
          </w:p>
        </w:tc>
        <w:tc>
          <w:tcPr>
            <w:tcW w:w="1253" w:type="dxa"/>
            <w:shd w:val="clear" w:color="auto" w:fill="auto"/>
          </w:tcPr>
          <w:p w14:paraId="200D367B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35EFC3E8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4A3B701A" w14:textId="77777777" w:rsidR="00FB0500" w:rsidRDefault="00FB0500" w:rsidP="00C72AFA"/>
        </w:tc>
      </w:tr>
      <w:tr w:rsidR="00FB0500" w14:paraId="2B5B181A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24AEAE8B" w14:textId="77777777" w:rsidR="00FB0500" w:rsidRDefault="00FB0500" w:rsidP="00C72AFA">
            <w:r>
              <w:t>123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5C6ABF9E" w14:textId="77777777" w:rsidR="00FB0500" w:rsidRDefault="00FB0500" w:rsidP="00C72AFA">
            <w:r>
              <w:rPr>
                <w:color w:val="000000"/>
              </w:rPr>
              <w:t>Замена ролика захвата бумаги из кассеты</w:t>
            </w:r>
          </w:p>
        </w:tc>
        <w:tc>
          <w:tcPr>
            <w:tcW w:w="1253" w:type="dxa"/>
            <w:shd w:val="clear" w:color="auto" w:fill="auto"/>
          </w:tcPr>
          <w:p w14:paraId="0646084A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47B8A3F9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11775DED" w14:textId="77777777" w:rsidR="00FB0500" w:rsidRDefault="00FB0500" w:rsidP="00C72AFA"/>
        </w:tc>
      </w:tr>
      <w:tr w:rsidR="00FB0500" w14:paraId="4000371A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60B87077" w14:textId="77777777" w:rsidR="00FB0500" w:rsidRDefault="00FB0500" w:rsidP="00C72AFA">
            <w:r>
              <w:t>124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1EBF68F6" w14:textId="77777777" w:rsidR="00FB0500" w:rsidRDefault="00FB0500" w:rsidP="00C72AFA">
            <w:r>
              <w:rPr>
                <w:color w:val="000000"/>
              </w:rPr>
              <w:t>Замена вала переноса (</w:t>
            </w:r>
            <w:proofErr w:type="spellStart"/>
            <w:r>
              <w:rPr>
                <w:color w:val="000000"/>
              </w:rPr>
              <w:t>коротрон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253" w:type="dxa"/>
            <w:shd w:val="clear" w:color="auto" w:fill="auto"/>
          </w:tcPr>
          <w:p w14:paraId="302A7624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68031592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595F81B7" w14:textId="77777777" w:rsidR="00FB0500" w:rsidRDefault="00FB0500" w:rsidP="00C72AFA"/>
        </w:tc>
      </w:tr>
      <w:tr w:rsidR="00FB0500" w14:paraId="27894408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634EB051" w14:textId="77777777" w:rsidR="00FB0500" w:rsidRDefault="00FB0500" w:rsidP="00C72AFA">
            <w:r>
              <w:t>125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5CCF0564" w14:textId="77777777" w:rsidR="00FB0500" w:rsidRDefault="00FB0500" w:rsidP="00C72AFA">
            <w:r>
              <w:rPr>
                <w:color w:val="000000"/>
              </w:rPr>
              <w:t>Ремонт блока сканера (лазер)</w:t>
            </w:r>
          </w:p>
        </w:tc>
        <w:tc>
          <w:tcPr>
            <w:tcW w:w="1253" w:type="dxa"/>
            <w:shd w:val="clear" w:color="auto" w:fill="auto"/>
          </w:tcPr>
          <w:p w14:paraId="0D0EB1BC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07C53C10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349DDF38" w14:textId="77777777" w:rsidR="00FB0500" w:rsidRDefault="00FB0500" w:rsidP="00C72AFA"/>
        </w:tc>
      </w:tr>
      <w:tr w:rsidR="00FB0500" w14:paraId="23B01BB5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5803B4D5" w14:textId="77777777" w:rsidR="00FB0500" w:rsidRDefault="00FB0500" w:rsidP="00C72AFA">
            <w:r>
              <w:t>126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213D25A0" w14:textId="77777777" w:rsidR="00FB0500" w:rsidRDefault="00FB0500" w:rsidP="00C72AFA">
            <w:r>
              <w:rPr>
                <w:color w:val="000000"/>
              </w:rPr>
              <w:t>Замена блока сканера (лазер)</w:t>
            </w:r>
          </w:p>
        </w:tc>
        <w:tc>
          <w:tcPr>
            <w:tcW w:w="1253" w:type="dxa"/>
            <w:shd w:val="clear" w:color="auto" w:fill="auto"/>
          </w:tcPr>
          <w:p w14:paraId="41D92139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41DC6717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3F6BBFF6" w14:textId="77777777" w:rsidR="00FB0500" w:rsidRDefault="00FB0500" w:rsidP="00C72AFA"/>
        </w:tc>
      </w:tr>
      <w:tr w:rsidR="00FB0500" w14:paraId="347B8A75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3623B257" w14:textId="77777777" w:rsidR="00FB0500" w:rsidRDefault="00FB0500" w:rsidP="00C72AFA">
            <w:r>
              <w:t>127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127D874E" w14:textId="77777777" w:rsidR="00FB0500" w:rsidRDefault="00FB0500" w:rsidP="00C72AFA">
            <w:r>
              <w:rPr>
                <w:color w:val="000000"/>
              </w:rPr>
              <w:t>Замена главного мотора</w:t>
            </w:r>
          </w:p>
        </w:tc>
        <w:tc>
          <w:tcPr>
            <w:tcW w:w="1253" w:type="dxa"/>
            <w:shd w:val="clear" w:color="auto" w:fill="auto"/>
          </w:tcPr>
          <w:p w14:paraId="74BC6AB0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7B55DA58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27A65E47" w14:textId="77777777" w:rsidR="00FB0500" w:rsidRDefault="00FB0500" w:rsidP="00C72AFA"/>
        </w:tc>
      </w:tr>
      <w:tr w:rsidR="00FB0500" w14:paraId="5629A5CE" w14:textId="77777777" w:rsidTr="00C72AFA">
        <w:trPr>
          <w:trHeight w:val="351"/>
        </w:trPr>
        <w:tc>
          <w:tcPr>
            <w:tcW w:w="10545" w:type="dxa"/>
            <w:gridSpan w:val="5"/>
            <w:shd w:val="clear" w:color="auto" w:fill="auto"/>
          </w:tcPr>
          <w:p w14:paraId="027B7AFB" w14:textId="77777777" w:rsidR="00FB0500" w:rsidRDefault="00FB0500" w:rsidP="00C72AFA">
            <w:proofErr w:type="spellStart"/>
            <w:r>
              <w:lastRenderedPageBreak/>
              <w:t>Canon</w:t>
            </w:r>
            <w:proofErr w:type="spellEnd"/>
            <w:r>
              <w:t xml:space="preserve"> i-</w:t>
            </w:r>
            <w:proofErr w:type="spellStart"/>
            <w:r>
              <w:t>Sensys</w:t>
            </w:r>
            <w:proofErr w:type="spellEnd"/>
            <w:r>
              <w:t xml:space="preserve"> MF 4750</w:t>
            </w:r>
          </w:p>
        </w:tc>
      </w:tr>
      <w:tr w:rsidR="00FB0500" w14:paraId="2A6A7169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16CAB9A4" w14:textId="77777777" w:rsidR="00FB0500" w:rsidRDefault="00FB0500" w:rsidP="00C72AFA">
            <w:r>
              <w:t>128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7A407EF9" w14:textId="77777777" w:rsidR="00FB0500" w:rsidRDefault="00FB0500" w:rsidP="00C72AFA">
            <w:r>
              <w:rPr>
                <w:color w:val="000000"/>
              </w:rPr>
              <w:t>Диагностика</w:t>
            </w:r>
          </w:p>
        </w:tc>
        <w:tc>
          <w:tcPr>
            <w:tcW w:w="1253" w:type="dxa"/>
            <w:shd w:val="clear" w:color="auto" w:fill="auto"/>
          </w:tcPr>
          <w:p w14:paraId="175411B8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0F386BAE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0287AFA8" w14:textId="77777777" w:rsidR="00FB0500" w:rsidRDefault="00FB0500" w:rsidP="00C72AFA"/>
        </w:tc>
      </w:tr>
      <w:tr w:rsidR="00FB0500" w14:paraId="653931F9" w14:textId="77777777" w:rsidTr="00C72AFA">
        <w:trPr>
          <w:trHeight w:val="351"/>
        </w:trPr>
        <w:tc>
          <w:tcPr>
            <w:tcW w:w="682" w:type="dxa"/>
            <w:shd w:val="clear" w:color="auto" w:fill="auto"/>
          </w:tcPr>
          <w:p w14:paraId="508D9785" w14:textId="77777777" w:rsidR="00FB0500" w:rsidRDefault="00FB0500" w:rsidP="00C72AFA">
            <w:r>
              <w:t>129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62FABA02" w14:textId="77777777" w:rsidR="00FB0500" w:rsidRDefault="00FB0500" w:rsidP="00C72AFA">
            <w:r>
              <w:rPr>
                <w:color w:val="000000"/>
              </w:rPr>
              <w:t xml:space="preserve">Замена узла </w:t>
            </w:r>
            <w:proofErr w:type="spellStart"/>
            <w:r>
              <w:rPr>
                <w:color w:val="000000"/>
              </w:rPr>
              <w:t>термозакрепления</w:t>
            </w:r>
            <w:proofErr w:type="spellEnd"/>
            <w:r>
              <w:rPr>
                <w:color w:val="000000"/>
              </w:rPr>
              <w:t xml:space="preserve"> (печь) в сборе</w:t>
            </w:r>
          </w:p>
        </w:tc>
        <w:tc>
          <w:tcPr>
            <w:tcW w:w="1253" w:type="dxa"/>
            <w:shd w:val="clear" w:color="auto" w:fill="auto"/>
          </w:tcPr>
          <w:p w14:paraId="47BEBFC2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shd w:val="clear" w:color="auto" w:fill="auto"/>
          </w:tcPr>
          <w:p w14:paraId="7BCF57EE" w14:textId="77777777" w:rsidR="00FB0500" w:rsidRDefault="00FB0500" w:rsidP="00C72AFA"/>
        </w:tc>
        <w:tc>
          <w:tcPr>
            <w:tcW w:w="2566" w:type="dxa"/>
            <w:shd w:val="clear" w:color="auto" w:fill="auto"/>
          </w:tcPr>
          <w:p w14:paraId="5C6D3939" w14:textId="77777777" w:rsidR="00FB0500" w:rsidRDefault="00FB0500" w:rsidP="00C72AFA"/>
        </w:tc>
      </w:tr>
      <w:tr w:rsidR="00FB0500" w14:paraId="0550F946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5E3EF75F" w14:textId="77777777" w:rsidR="00FB0500" w:rsidRDefault="00FB0500" w:rsidP="00C72AFA">
            <w:r>
              <w:t>130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30A4D027" w14:textId="77777777" w:rsidR="00FB0500" w:rsidRDefault="00FB0500" w:rsidP="00C72AFA">
            <w:r>
              <w:rPr>
                <w:color w:val="000000"/>
              </w:rPr>
              <w:t xml:space="preserve">Замена </w:t>
            </w:r>
            <w:proofErr w:type="spellStart"/>
            <w:r>
              <w:rPr>
                <w:color w:val="000000"/>
              </w:rPr>
              <w:t>термопленки</w:t>
            </w:r>
            <w:proofErr w:type="spellEnd"/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3DD23D70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458BC04A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1D5C9F1E" w14:textId="77777777" w:rsidR="00FB0500" w:rsidRDefault="00FB0500" w:rsidP="00C72AFA"/>
        </w:tc>
      </w:tr>
      <w:tr w:rsidR="00FB0500" w14:paraId="733006A6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0E77AED3" w14:textId="77777777" w:rsidR="00FB0500" w:rsidRDefault="00FB0500" w:rsidP="00C72AFA">
            <w:r>
              <w:t>131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207A9791" w14:textId="77777777" w:rsidR="00FB0500" w:rsidRDefault="00FB0500" w:rsidP="00C72AFA">
            <w:r>
              <w:rPr>
                <w:color w:val="000000"/>
              </w:rPr>
              <w:t>Замена ролика захвата из ручной подачи (лотка)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1A155106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3ED20143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19873604" w14:textId="77777777" w:rsidR="00FB0500" w:rsidRDefault="00FB0500" w:rsidP="00C72AFA"/>
        </w:tc>
      </w:tr>
      <w:tr w:rsidR="00FB0500" w14:paraId="5092E66B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147C0E49" w14:textId="77777777" w:rsidR="00FB0500" w:rsidRDefault="00FB0500" w:rsidP="00C72AFA">
            <w:r>
              <w:t>132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763CC349" w14:textId="77777777" w:rsidR="00FB0500" w:rsidRDefault="00FB0500" w:rsidP="00C72AFA">
            <w:r>
              <w:rPr>
                <w:color w:val="000000"/>
              </w:rPr>
              <w:t>Замена ролика захвата бумаги из кассеты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141CAD46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2B3023AF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70D5AE76" w14:textId="77777777" w:rsidR="00FB0500" w:rsidRDefault="00FB0500" w:rsidP="00C72AFA"/>
        </w:tc>
      </w:tr>
      <w:tr w:rsidR="00FB0500" w14:paraId="2E858C6F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2E9E72F6" w14:textId="77777777" w:rsidR="00FB0500" w:rsidRDefault="00FB0500" w:rsidP="00C72AFA">
            <w:r>
              <w:t>133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0FAD03EA" w14:textId="77777777" w:rsidR="00FB0500" w:rsidRDefault="00FB0500" w:rsidP="00C72AFA">
            <w:r>
              <w:rPr>
                <w:color w:val="000000"/>
              </w:rPr>
              <w:t>Замена вала переноса (</w:t>
            </w:r>
            <w:proofErr w:type="spellStart"/>
            <w:r>
              <w:rPr>
                <w:color w:val="000000"/>
              </w:rPr>
              <w:t>коротрон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7B7BD27D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5847053D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37A0CA81" w14:textId="77777777" w:rsidR="00FB0500" w:rsidRDefault="00FB0500" w:rsidP="00C72AFA"/>
        </w:tc>
      </w:tr>
      <w:tr w:rsidR="00FB0500" w14:paraId="7255A104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5469426F" w14:textId="77777777" w:rsidR="00FB0500" w:rsidRDefault="00FB0500" w:rsidP="00C72AFA">
            <w:r>
              <w:t>134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65267A6F" w14:textId="77777777" w:rsidR="00FB0500" w:rsidRDefault="00FB0500" w:rsidP="00C72AFA">
            <w:r>
              <w:rPr>
                <w:color w:val="000000"/>
              </w:rPr>
              <w:t>Ремонт блока сканера (лазер)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1033D390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2F47E99F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74DA35FA" w14:textId="77777777" w:rsidR="00FB0500" w:rsidRDefault="00FB0500" w:rsidP="00C72AFA"/>
        </w:tc>
      </w:tr>
      <w:tr w:rsidR="00FB0500" w14:paraId="4B9348C8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5A0F178E" w14:textId="77777777" w:rsidR="00FB0500" w:rsidRDefault="00FB0500" w:rsidP="00C72AFA">
            <w:r>
              <w:t>135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10077B3B" w14:textId="77777777" w:rsidR="00FB0500" w:rsidRDefault="00FB0500" w:rsidP="00C72AFA">
            <w:r>
              <w:rPr>
                <w:color w:val="000000"/>
              </w:rPr>
              <w:t>Замена блока сканера (лазер)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0A0F3558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047E1936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7499CE7B" w14:textId="77777777" w:rsidR="00FB0500" w:rsidRDefault="00FB0500" w:rsidP="00C72AFA"/>
        </w:tc>
      </w:tr>
      <w:tr w:rsidR="00FB0500" w14:paraId="32521DC2" w14:textId="77777777" w:rsidTr="00C72AFA">
        <w:trPr>
          <w:trHeight w:val="175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6C5C037C" w14:textId="77777777" w:rsidR="00FB0500" w:rsidRDefault="00FB0500" w:rsidP="00C72AFA">
            <w:r>
              <w:t>136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20FE9C4B" w14:textId="77777777" w:rsidR="00FB0500" w:rsidRDefault="00FB0500" w:rsidP="00C72AFA">
            <w:r>
              <w:rPr>
                <w:color w:val="000000"/>
              </w:rPr>
              <w:t>Замена главного мотора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62BEA09E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4624B027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0886B172" w14:textId="77777777" w:rsidR="00FB0500" w:rsidRDefault="00FB0500" w:rsidP="00C72AFA"/>
        </w:tc>
      </w:tr>
      <w:tr w:rsidR="00FB0500" w14:paraId="40DDA59F" w14:textId="77777777" w:rsidTr="00C72AFA">
        <w:trPr>
          <w:trHeight w:val="175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134C6FEC" w14:textId="77777777" w:rsidR="00FB0500" w:rsidRDefault="00FB0500" w:rsidP="00C72AFA">
            <w:r>
              <w:t>137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766E7F68" w14:textId="77777777" w:rsidR="00FB0500" w:rsidRDefault="00FB0500" w:rsidP="00C72AFA">
            <w:pPr>
              <w:widowControl w:val="0"/>
            </w:pPr>
            <w:r>
              <w:rPr>
                <w:color w:val="000000"/>
              </w:rPr>
              <w:t>Замена узла захвата в сканере (ADF)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081AAE59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029F3FA9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3259FA22" w14:textId="77777777" w:rsidR="00FB0500" w:rsidRDefault="00FB0500" w:rsidP="00C72AFA"/>
        </w:tc>
      </w:tr>
      <w:tr w:rsidR="00FB0500" w14:paraId="16947941" w14:textId="77777777" w:rsidTr="00C72AFA">
        <w:trPr>
          <w:trHeight w:val="351"/>
        </w:trPr>
        <w:tc>
          <w:tcPr>
            <w:tcW w:w="10545" w:type="dxa"/>
            <w:gridSpan w:val="5"/>
            <w:tcBorders>
              <w:top w:val="nil"/>
            </w:tcBorders>
            <w:shd w:val="clear" w:color="auto" w:fill="auto"/>
          </w:tcPr>
          <w:p w14:paraId="1227A93E" w14:textId="77777777" w:rsidR="00FB0500" w:rsidRDefault="00FB0500" w:rsidP="00C72AFA">
            <w:r>
              <w:t xml:space="preserve">HP </w:t>
            </w:r>
            <w:proofErr w:type="spellStart"/>
            <w:r>
              <w:t>LaeserJet</w:t>
            </w:r>
            <w:proofErr w:type="spellEnd"/>
            <w:r>
              <w:t xml:space="preserve"> </w:t>
            </w:r>
            <w:proofErr w:type="spellStart"/>
            <w:r>
              <w:t>Pro</w:t>
            </w:r>
            <w:proofErr w:type="spellEnd"/>
            <w:r>
              <w:t xml:space="preserve"> M1132S</w:t>
            </w:r>
          </w:p>
        </w:tc>
      </w:tr>
      <w:tr w:rsidR="00FB0500" w14:paraId="2AD3A11F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58FC8243" w14:textId="77777777" w:rsidR="00FB0500" w:rsidRDefault="00FB0500" w:rsidP="00C72AFA">
            <w:r>
              <w:t>138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6A1E2166" w14:textId="77777777" w:rsidR="00FB0500" w:rsidRDefault="00FB0500" w:rsidP="00C72AFA">
            <w:r>
              <w:rPr>
                <w:color w:val="000000"/>
              </w:rPr>
              <w:t>Диагностика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20F436D3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53E7FE4A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06133B39" w14:textId="77777777" w:rsidR="00FB0500" w:rsidRDefault="00FB0500" w:rsidP="00C72AFA"/>
        </w:tc>
      </w:tr>
      <w:tr w:rsidR="00FB0500" w14:paraId="5C9348F7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13D8EA92" w14:textId="77777777" w:rsidR="00FB0500" w:rsidRDefault="00FB0500" w:rsidP="00C72AFA">
            <w:r>
              <w:t>139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03ABA162" w14:textId="77777777" w:rsidR="00FB0500" w:rsidRDefault="00FB0500" w:rsidP="00C72AFA">
            <w:r>
              <w:rPr>
                <w:color w:val="000000"/>
              </w:rPr>
              <w:t xml:space="preserve">Замена узла </w:t>
            </w:r>
            <w:proofErr w:type="spellStart"/>
            <w:r>
              <w:rPr>
                <w:color w:val="000000"/>
              </w:rPr>
              <w:t>термозакрепления</w:t>
            </w:r>
            <w:proofErr w:type="spellEnd"/>
            <w:r>
              <w:rPr>
                <w:color w:val="000000"/>
              </w:rPr>
              <w:t xml:space="preserve"> (печь) в сборе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6A5AE4DF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3C0B28A9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1323B995" w14:textId="77777777" w:rsidR="00FB0500" w:rsidRDefault="00FB0500" w:rsidP="00C72AFA"/>
        </w:tc>
      </w:tr>
      <w:tr w:rsidR="00FB0500" w14:paraId="2C58BCDF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196322A5" w14:textId="77777777" w:rsidR="00FB0500" w:rsidRDefault="00FB0500" w:rsidP="00C72AFA">
            <w:r>
              <w:t>140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0B34D189" w14:textId="77777777" w:rsidR="00FB0500" w:rsidRDefault="00FB0500" w:rsidP="00C72AFA">
            <w:r>
              <w:rPr>
                <w:color w:val="000000"/>
              </w:rPr>
              <w:t xml:space="preserve">Замена </w:t>
            </w:r>
            <w:proofErr w:type="spellStart"/>
            <w:r>
              <w:rPr>
                <w:color w:val="000000"/>
              </w:rPr>
              <w:t>термопленки</w:t>
            </w:r>
            <w:proofErr w:type="spellEnd"/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04573417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2075F621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68700410" w14:textId="77777777" w:rsidR="00FB0500" w:rsidRDefault="00FB0500" w:rsidP="00C72AFA"/>
        </w:tc>
      </w:tr>
      <w:tr w:rsidR="00FB0500" w14:paraId="0D78E051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63526F6E" w14:textId="77777777" w:rsidR="00FB0500" w:rsidRDefault="00FB0500" w:rsidP="00C72AFA">
            <w:r>
              <w:t>141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6C89C68B" w14:textId="77777777" w:rsidR="00FB0500" w:rsidRDefault="00FB0500" w:rsidP="00C72AFA">
            <w:r>
              <w:rPr>
                <w:color w:val="000000"/>
              </w:rPr>
              <w:t>Замена ролика захвата из ручной подачи (лотка)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7C92BECC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24AEA580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5B0FF00C" w14:textId="77777777" w:rsidR="00FB0500" w:rsidRDefault="00FB0500" w:rsidP="00C72AFA"/>
        </w:tc>
      </w:tr>
      <w:tr w:rsidR="00FB0500" w14:paraId="7F19B813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714242BD" w14:textId="77777777" w:rsidR="00FB0500" w:rsidRDefault="00FB0500" w:rsidP="00C72AFA">
            <w:r>
              <w:t>142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16073929" w14:textId="77777777" w:rsidR="00FB0500" w:rsidRDefault="00FB0500" w:rsidP="00C72AFA">
            <w:r>
              <w:rPr>
                <w:color w:val="000000"/>
              </w:rPr>
              <w:t>Замена ролика захвата бумаги из кассеты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2E288DF9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64DB4626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4B1EFE97" w14:textId="77777777" w:rsidR="00FB0500" w:rsidRDefault="00FB0500" w:rsidP="00C72AFA"/>
        </w:tc>
      </w:tr>
      <w:tr w:rsidR="00FB0500" w14:paraId="32AFFF3C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18B7AD36" w14:textId="77777777" w:rsidR="00FB0500" w:rsidRDefault="00FB0500" w:rsidP="00C72AFA">
            <w:r>
              <w:t>143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597CB147" w14:textId="77777777" w:rsidR="00FB0500" w:rsidRDefault="00FB0500" w:rsidP="00C72AFA">
            <w:r>
              <w:rPr>
                <w:color w:val="000000"/>
              </w:rPr>
              <w:t>Замена вала переноса (</w:t>
            </w:r>
            <w:proofErr w:type="spellStart"/>
            <w:r>
              <w:rPr>
                <w:color w:val="000000"/>
              </w:rPr>
              <w:t>коротрон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1FA9E7A2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5427E879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1A0E53C2" w14:textId="77777777" w:rsidR="00FB0500" w:rsidRDefault="00FB0500" w:rsidP="00C72AFA"/>
        </w:tc>
      </w:tr>
      <w:tr w:rsidR="00FB0500" w14:paraId="6A1291C2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24DF7EC2" w14:textId="77777777" w:rsidR="00FB0500" w:rsidRDefault="00FB0500" w:rsidP="00C72AFA">
            <w:r>
              <w:t>144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2D0EA9C6" w14:textId="77777777" w:rsidR="00FB0500" w:rsidRDefault="00FB0500" w:rsidP="00C72AFA">
            <w:r>
              <w:rPr>
                <w:color w:val="000000"/>
              </w:rPr>
              <w:t>Ремонт блока сканера (лазер)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2693EDD8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141833F0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7F8D4810" w14:textId="77777777" w:rsidR="00FB0500" w:rsidRDefault="00FB0500" w:rsidP="00C72AFA"/>
        </w:tc>
      </w:tr>
      <w:tr w:rsidR="00FB0500" w14:paraId="658DF143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656EBABB" w14:textId="77777777" w:rsidR="00FB0500" w:rsidRDefault="00FB0500" w:rsidP="00C72AFA">
            <w:r>
              <w:t>145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63FE906B" w14:textId="77777777" w:rsidR="00FB0500" w:rsidRDefault="00FB0500" w:rsidP="00C72AFA">
            <w:r>
              <w:rPr>
                <w:color w:val="000000"/>
              </w:rPr>
              <w:t>Замена блока сканера (лазер)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37F735B5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21D43C9E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66264766" w14:textId="77777777" w:rsidR="00FB0500" w:rsidRDefault="00FB0500" w:rsidP="00C72AFA"/>
        </w:tc>
      </w:tr>
      <w:tr w:rsidR="00FB0500" w14:paraId="1E981AA3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116D960C" w14:textId="77777777" w:rsidR="00FB0500" w:rsidRDefault="00FB0500" w:rsidP="00C72AFA">
            <w:r>
              <w:t>146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342203C1" w14:textId="77777777" w:rsidR="00FB0500" w:rsidRDefault="00FB0500" w:rsidP="00C72AFA">
            <w:r>
              <w:rPr>
                <w:color w:val="000000"/>
              </w:rPr>
              <w:t>Замена главного мотора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17F6E233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75508542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2D1520CD" w14:textId="77777777" w:rsidR="00FB0500" w:rsidRDefault="00FB0500" w:rsidP="00C72AFA"/>
        </w:tc>
      </w:tr>
      <w:tr w:rsidR="00FB0500" w14:paraId="333E683D" w14:textId="77777777" w:rsidTr="00C72AFA">
        <w:trPr>
          <w:trHeight w:val="351"/>
        </w:trPr>
        <w:tc>
          <w:tcPr>
            <w:tcW w:w="10545" w:type="dxa"/>
            <w:gridSpan w:val="5"/>
            <w:tcBorders>
              <w:top w:val="nil"/>
            </w:tcBorders>
            <w:shd w:val="clear" w:color="auto" w:fill="auto"/>
          </w:tcPr>
          <w:p w14:paraId="4C42A19A" w14:textId="77777777" w:rsidR="00FB0500" w:rsidRDefault="00FB0500" w:rsidP="00C72AFA">
            <w:r>
              <w:rPr>
                <w:color w:val="000000"/>
              </w:rPr>
              <w:t>HP Laser 107a</w:t>
            </w:r>
          </w:p>
        </w:tc>
      </w:tr>
      <w:tr w:rsidR="00FB0500" w14:paraId="34A690D4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7C31B716" w14:textId="77777777" w:rsidR="00FB0500" w:rsidRDefault="00FB0500" w:rsidP="00C72AFA">
            <w:r>
              <w:t>147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1A49B969" w14:textId="77777777" w:rsidR="00FB0500" w:rsidRDefault="00FB0500" w:rsidP="00C72AFA">
            <w:r>
              <w:rPr>
                <w:color w:val="000000"/>
              </w:rPr>
              <w:t>Диагностика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195AB2B6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4786A11F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12DFF429" w14:textId="77777777" w:rsidR="00FB0500" w:rsidRDefault="00FB0500" w:rsidP="00C72AFA"/>
        </w:tc>
      </w:tr>
      <w:tr w:rsidR="00FB0500" w14:paraId="2E36E819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750ED6E0" w14:textId="77777777" w:rsidR="00FB0500" w:rsidRDefault="00FB0500" w:rsidP="00C72AFA">
            <w:r>
              <w:t>148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5556429D" w14:textId="77777777" w:rsidR="00FB0500" w:rsidRDefault="00FB0500" w:rsidP="00C72AFA">
            <w:r>
              <w:rPr>
                <w:color w:val="000000"/>
              </w:rPr>
              <w:t xml:space="preserve">Замена узла </w:t>
            </w:r>
            <w:proofErr w:type="spellStart"/>
            <w:r>
              <w:rPr>
                <w:color w:val="000000"/>
              </w:rPr>
              <w:t>термозакрепления</w:t>
            </w:r>
            <w:proofErr w:type="spellEnd"/>
            <w:r>
              <w:rPr>
                <w:color w:val="000000"/>
              </w:rPr>
              <w:t xml:space="preserve"> (печь) в сборе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694668F5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4D357CBC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17FF0A32" w14:textId="77777777" w:rsidR="00FB0500" w:rsidRDefault="00FB0500" w:rsidP="00C72AFA"/>
        </w:tc>
      </w:tr>
      <w:tr w:rsidR="00FB0500" w14:paraId="2077DD6E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0B72C8F3" w14:textId="77777777" w:rsidR="00FB0500" w:rsidRDefault="00FB0500" w:rsidP="00C72AFA">
            <w:r>
              <w:t>149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4D93B8CA" w14:textId="77777777" w:rsidR="00FB0500" w:rsidRDefault="00FB0500" w:rsidP="00C72AFA">
            <w:r>
              <w:rPr>
                <w:color w:val="000000"/>
              </w:rPr>
              <w:t xml:space="preserve">Замена </w:t>
            </w:r>
            <w:proofErr w:type="spellStart"/>
            <w:r>
              <w:rPr>
                <w:color w:val="000000"/>
              </w:rPr>
              <w:t>термопленки</w:t>
            </w:r>
            <w:proofErr w:type="spellEnd"/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37250529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2243BF54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1C0FAD4B" w14:textId="77777777" w:rsidR="00FB0500" w:rsidRDefault="00FB0500" w:rsidP="00C72AFA"/>
        </w:tc>
      </w:tr>
      <w:tr w:rsidR="00FB0500" w14:paraId="56DA73EF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31768DDE" w14:textId="77777777" w:rsidR="00FB0500" w:rsidRDefault="00FB0500" w:rsidP="00C72AFA">
            <w:r>
              <w:t>150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2C2D4D60" w14:textId="77777777" w:rsidR="00FB0500" w:rsidRDefault="00FB0500" w:rsidP="00C72AFA">
            <w:r>
              <w:rPr>
                <w:color w:val="000000"/>
              </w:rPr>
              <w:t>Замена ролика захвата из ручной подачи (лотка)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60FE198A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0F26AFC8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5A324DAB" w14:textId="77777777" w:rsidR="00FB0500" w:rsidRDefault="00FB0500" w:rsidP="00C72AFA"/>
        </w:tc>
      </w:tr>
      <w:tr w:rsidR="00FB0500" w14:paraId="14B24E2C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159E775C" w14:textId="77777777" w:rsidR="00FB0500" w:rsidRDefault="00FB0500" w:rsidP="00C72AFA">
            <w:r>
              <w:t>151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7B55CE99" w14:textId="77777777" w:rsidR="00FB0500" w:rsidRDefault="00FB0500" w:rsidP="00C72AFA">
            <w:r>
              <w:rPr>
                <w:color w:val="000000"/>
              </w:rPr>
              <w:t>Замена ролика захвата бумаги из кассеты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25E3BD0B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2CD81368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786D5066" w14:textId="77777777" w:rsidR="00FB0500" w:rsidRDefault="00FB0500" w:rsidP="00C72AFA"/>
        </w:tc>
      </w:tr>
      <w:tr w:rsidR="00FB0500" w14:paraId="31748BD0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176D9DDE" w14:textId="77777777" w:rsidR="00FB0500" w:rsidRDefault="00FB0500" w:rsidP="00C72AFA">
            <w:r>
              <w:t>152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634E03BF" w14:textId="77777777" w:rsidR="00FB0500" w:rsidRDefault="00FB0500" w:rsidP="00C72AFA">
            <w:r>
              <w:rPr>
                <w:color w:val="000000"/>
              </w:rPr>
              <w:t>Замена вала переноса (</w:t>
            </w:r>
            <w:proofErr w:type="spellStart"/>
            <w:r>
              <w:rPr>
                <w:color w:val="000000"/>
              </w:rPr>
              <w:t>коротрон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42F295C5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6F68892B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18633853" w14:textId="77777777" w:rsidR="00FB0500" w:rsidRDefault="00FB0500" w:rsidP="00C72AFA"/>
        </w:tc>
      </w:tr>
      <w:tr w:rsidR="00FB0500" w14:paraId="04CD0C56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5F248539" w14:textId="77777777" w:rsidR="00FB0500" w:rsidRDefault="00FB0500" w:rsidP="00C72AFA">
            <w:r>
              <w:t>153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1717D3AC" w14:textId="77777777" w:rsidR="00FB0500" w:rsidRDefault="00FB0500" w:rsidP="00C72AFA">
            <w:r>
              <w:rPr>
                <w:color w:val="000000"/>
              </w:rPr>
              <w:t>Замена главного мотора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0820198C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5280BBD7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2FB318D9" w14:textId="77777777" w:rsidR="00FB0500" w:rsidRDefault="00FB0500" w:rsidP="00C72AFA"/>
        </w:tc>
      </w:tr>
      <w:tr w:rsidR="00FB0500" w14:paraId="447269BA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495EE801" w14:textId="77777777" w:rsidR="00FB0500" w:rsidRDefault="00FB0500" w:rsidP="00C72AFA">
            <w:r>
              <w:t>154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58F74102" w14:textId="77777777" w:rsidR="00FB0500" w:rsidRDefault="00FB0500" w:rsidP="00C72AFA">
            <w:r>
              <w:t>HP Laser 135a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2085D0FB" w14:textId="77777777" w:rsidR="00FB0500" w:rsidRDefault="00FB0500" w:rsidP="00C72AFA"/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48AEEC33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79A83126" w14:textId="77777777" w:rsidR="00FB0500" w:rsidRDefault="00FB0500" w:rsidP="00C72AFA"/>
        </w:tc>
      </w:tr>
      <w:tr w:rsidR="00FB0500" w14:paraId="3A36C6E3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744EE633" w14:textId="77777777" w:rsidR="00FB0500" w:rsidRDefault="00FB0500" w:rsidP="00C72AFA">
            <w:r>
              <w:t>155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11E2265F" w14:textId="77777777" w:rsidR="00FB0500" w:rsidRDefault="00FB0500" w:rsidP="00C72AFA">
            <w:r>
              <w:rPr>
                <w:color w:val="000000"/>
              </w:rPr>
              <w:t>Диагностика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2BE6B718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4D0AF07B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37B87394" w14:textId="77777777" w:rsidR="00FB0500" w:rsidRDefault="00FB0500" w:rsidP="00C72AFA"/>
        </w:tc>
      </w:tr>
      <w:tr w:rsidR="00FB0500" w14:paraId="3838D579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6278CF4D" w14:textId="77777777" w:rsidR="00FB0500" w:rsidRDefault="00FB0500" w:rsidP="00C72AFA">
            <w:r>
              <w:t>156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4FB598D6" w14:textId="77777777" w:rsidR="00FB0500" w:rsidRDefault="00FB0500" w:rsidP="00C72AFA">
            <w:r>
              <w:rPr>
                <w:color w:val="000000"/>
              </w:rPr>
              <w:t xml:space="preserve">Замена узла </w:t>
            </w:r>
            <w:proofErr w:type="spellStart"/>
            <w:r>
              <w:rPr>
                <w:color w:val="000000"/>
              </w:rPr>
              <w:t>термозакрепления</w:t>
            </w:r>
            <w:proofErr w:type="spellEnd"/>
            <w:r>
              <w:rPr>
                <w:color w:val="000000"/>
              </w:rPr>
              <w:t xml:space="preserve"> (печь) в сборе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04B517BF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325CB13C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29082324" w14:textId="77777777" w:rsidR="00FB0500" w:rsidRDefault="00FB0500" w:rsidP="00C72AFA"/>
        </w:tc>
      </w:tr>
      <w:tr w:rsidR="00FB0500" w14:paraId="4A2FF964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7762620A" w14:textId="77777777" w:rsidR="00FB0500" w:rsidRDefault="00FB0500" w:rsidP="00C72AFA">
            <w:r>
              <w:t>157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145806BB" w14:textId="77777777" w:rsidR="00FB0500" w:rsidRDefault="00FB0500" w:rsidP="00C72AFA">
            <w:r>
              <w:rPr>
                <w:color w:val="000000"/>
              </w:rPr>
              <w:t xml:space="preserve">Замена </w:t>
            </w:r>
            <w:proofErr w:type="spellStart"/>
            <w:r>
              <w:rPr>
                <w:color w:val="000000"/>
              </w:rPr>
              <w:t>термопленки</w:t>
            </w:r>
            <w:proofErr w:type="spellEnd"/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1006F965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769A59C6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1A730914" w14:textId="77777777" w:rsidR="00FB0500" w:rsidRDefault="00FB0500" w:rsidP="00C72AFA"/>
        </w:tc>
      </w:tr>
      <w:tr w:rsidR="00FB0500" w14:paraId="154B1D34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2D7F42DA" w14:textId="77777777" w:rsidR="00FB0500" w:rsidRDefault="00FB0500" w:rsidP="00C72AFA">
            <w:r>
              <w:t>158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063470A7" w14:textId="77777777" w:rsidR="00FB0500" w:rsidRDefault="00FB0500" w:rsidP="00C72AFA">
            <w:r>
              <w:rPr>
                <w:color w:val="000000"/>
              </w:rPr>
              <w:t>Замена ролика захвата из ручной подачи (лотка)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24D266C6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36BD84EF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1FA197D9" w14:textId="77777777" w:rsidR="00FB0500" w:rsidRDefault="00FB0500" w:rsidP="00C72AFA"/>
        </w:tc>
      </w:tr>
      <w:tr w:rsidR="00FB0500" w14:paraId="35E27F8D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7DABFE4C" w14:textId="77777777" w:rsidR="00FB0500" w:rsidRDefault="00FB0500" w:rsidP="00C72AFA">
            <w:r>
              <w:t>159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4A47A278" w14:textId="77777777" w:rsidR="00FB0500" w:rsidRDefault="00FB0500" w:rsidP="00C72AFA">
            <w:r>
              <w:rPr>
                <w:color w:val="000000"/>
              </w:rPr>
              <w:t>Замена ролика захвата бумаги из кассеты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3930AEFC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1BB5C7C6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27BDC2AF" w14:textId="77777777" w:rsidR="00FB0500" w:rsidRDefault="00FB0500" w:rsidP="00C72AFA"/>
        </w:tc>
      </w:tr>
      <w:tr w:rsidR="00FB0500" w14:paraId="7FEC1B05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4D44251B" w14:textId="77777777" w:rsidR="00FB0500" w:rsidRDefault="00FB0500" w:rsidP="00C72AFA">
            <w:r>
              <w:t>160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4A505154" w14:textId="77777777" w:rsidR="00FB0500" w:rsidRDefault="00FB0500" w:rsidP="00C72AFA">
            <w:r>
              <w:rPr>
                <w:color w:val="000000"/>
              </w:rPr>
              <w:t>Замена вала переноса (</w:t>
            </w:r>
            <w:proofErr w:type="spellStart"/>
            <w:r>
              <w:rPr>
                <w:color w:val="000000"/>
              </w:rPr>
              <w:t>коротрон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064CD92A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4D33C4F9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56185E72" w14:textId="77777777" w:rsidR="00FB0500" w:rsidRDefault="00FB0500" w:rsidP="00C72AFA"/>
        </w:tc>
      </w:tr>
      <w:tr w:rsidR="00FB0500" w14:paraId="5DC98EDB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1FD58654" w14:textId="77777777" w:rsidR="00FB0500" w:rsidRDefault="00FB0500" w:rsidP="00C72AFA">
            <w:r>
              <w:t>161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5D8F1390" w14:textId="77777777" w:rsidR="00FB0500" w:rsidRDefault="00FB0500" w:rsidP="00C72AFA">
            <w:r>
              <w:rPr>
                <w:color w:val="000000"/>
              </w:rPr>
              <w:t>Ремонт блока сканера (лазер)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54EE6D5A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59E60111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67C3CE2D" w14:textId="77777777" w:rsidR="00FB0500" w:rsidRDefault="00FB0500" w:rsidP="00C72AFA"/>
        </w:tc>
      </w:tr>
      <w:tr w:rsidR="00FB0500" w14:paraId="1C4D0E47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187A40BA" w14:textId="77777777" w:rsidR="00FB0500" w:rsidRDefault="00FB0500" w:rsidP="00C72AFA">
            <w:r>
              <w:t>162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2511D8E4" w14:textId="77777777" w:rsidR="00FB0500" w:rsidRDefault="00FB0500" w:rsidP="00C72AFA">
            <w:r>
              <w:rPr>
                <w:color w:val="000000"/>
              </w:rPr>
              <w:t>Замена блока сканера (лазер)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38BA7AF2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650B60C4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008C2AA8" w14:textId="77777777" w:rsidR="00FB0500" w:rsidRDefault="00FB0500" w:rsidP="00C72AFA"/>
        </w:tc>
      </w:tr>
      <w:tr w:rsidR="00FB0500" w14:paraId="68B07C42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532989D1" w14:textId="77777777" w:rsidR="00FB0500" w:rsidRDefault="00FB0500" w:rsidP="00C72AFA">
            <w:r>
              <w:t>163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7B98FBF7" w14:textId="77777777" w:rsidR="00FB0500" w:rsidRDefault="00FB0500" w:rsidP="00C72AFA">
            <w:r>
              <w:rPr>
                <w:color w:val="000000"/>
              </w:rPr>
              <w:t>Замена главного мотора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37071D94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27069181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4208DA6E" w14:textId="77777777" w:rsidR="00FB0500" w:rsidRDefault="00FB0500" w:rsidP="00C72AFA"/>
        </w:tc>
      </w:tr>
      <w:tr w:rsidR="00FB0500" w:rsidRPr="00C72AFA" w14:paraId="5948D2AB" w14:textId="77777777" w:rsidTr="00C72AFA">
        <w:trPr>
          <w:trHeight w:val="351"/>
        </w:trPr>
        <w:tc>
          <w:tcPr>
            <w:tcW w:w="10545" w:type="dxa"/>
            <w:gridSpan w:val="5"/>
            <w:tcBorders>
              <w:top w:val="nil"/>
            </w:tcBorders>
            <w:shd w:val="clear" w:color="auto" w:fill="auto"/>
          </w:tcPr>
          <w:p w14:paraId="559BE90F" w14:textId="77777777" w:rsidR="00FB0500" w:rsidRPr="00FA1D6F" w:rsidRDefault="00FB0500" w:rsidP="00C72AFA">
            <w:pPr>
              <w:rPr>
                <w:lang w:val="en-US"/>
              </w:rPr>
            </w:pPr>
            <w:r w:rsidRPr="00FA1D6F">
              <w:rPr>
                <w:lang w:val="en-US"/>
              </w:rPr>
              <w:lastRenderedPageBreak/>
              <w:t xml:space="preserve">HP Laser Jet PRO M127 </w:t>
            </w:r>
            <w:proofErr w:type="spellStart"/>
            <w:r w:rsidRPr="00FA1D6F">
              <w:rPr>
                <w:lang w:val="en-US"/>
              </w:rPr>
              <w:t>fn</w:t>
            </w:r>
            <w:proofErr w:type="spellEnd"/>
          </w:p>
        </w:tc>
      </w:tr>
      <w:tr w:rsidR="00FB0500" w14:paraId="1907E77D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59C6CB60" w14:textId="77777777" w:rsidR="00FB0500" w:rsidRPr="000E5DBB" w:rsidRDefault="00FB0500" w:rsidP="00C72AFA">
            <w:r>
              <w:t>164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3A75193D" w14:textId="77777777" w:rsidR="00FB0500" w:rsidRDefault="00FB0500" w:rsidP="00C72AFA">
            <w:r>
              <w:rPr>
                <w:color w:val="000000"/>
              </w:rPr>
              <w:t>Диагностика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3955FA33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326C437B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7E658E10" w14:textId="77777777" w:rsidR="00FB0500" w:rsidRDefault="00FB0500" w:rsidP="00C72AFA"/>
        </w:tc>
      </w:tr>
      <w:tr w:rsidR="00FB0500" w14:paraId="32E8E71D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5F485AA2" w14:textId="77777777" w:rsidR="00FB0500" w:rsidRDefault="00FB0500" w:rsidP="00C72AFA">
            <w:r>
              <w:t>165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75C9E9D7" w14:textId="77777777" w:rsidR="00FB0500" w:rsidRDefault="00FB0500" w:rsidP="00C72AFA">
            <w:r>
              <w:rPr>
                <w:color w:val="000000"/>
              </w:rPr>
              <w:t xml:space="preserve">Замена узла </w:t>
            </w:r>
            <w:proofErr w:type="spellStart"/>
            <w:r>
              <w:rPr>
                <w:color w:val="000000"/>
              </w:rPr>
              <w:t>термозакрепления</w:t>
            </w:r>
            <w:proofErr w:type="spellEnd"/>
            <w:r>
              <w:rPr>
                <w:color w:val="000000"/>
              </w:rPr>
              <w:t xml:space="preserve"> (печь) в сборе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5E1CDA02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13E47724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3EBB4F95" w14:textId="77777777" w:rsidR="00FB0500" w:rsidRDefault="00FB0500" w:rsidP="00C72AFA"/>
        </w:tc>
      </w:tr>
      <w:tr w:rsidR="00FB0500" w14:paraId="48D80D21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2BF7112A" w14:textId="77777777" w:rsidR="00FB0500" w:rsidRDefault="00FB0500" w:rsidP="00C72AFA">
            <w:r>
              <w:t>166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405A32A1" w14:textId="77777777" w:rsidR="00FB0500" w:rsidRDefault="00FB0500" w:rsidP="00C72AFA">
            <w:r>
              <w:rPr>
                <w:color w:val="000000"/>
              </w:rPr>
              <w:t xml:space="preserve">Замена </w:t>
            </w:r>
            <w:proofErr w:type="spellStart"/>
            <w:r>
              <w:rPr>
                <w:color w:val="000000"/>
              </w:rPr>
              <w:t>термопленки</w:t>
            </w:r>
            <w:proofErr w:type="spellEnd"/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5F551112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5D7CBD6C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157BC8EE" w14:textId="77777777" w:rsidR="00FB0500" w:rsidRDefault="00FB0500" w:rsidP="00C72AFA"/>
        </w:tc>
      </w:tr>
      <w:tr w:rsidR="00FB0500" w14:paraId="4B36AB83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237C8D72" w14:textId="77777777" w:rsidR="00FB0500" w:rsidRDefault="00FB0500" w:rsidP="00C72AFA">
            <w:r>
              <w:t>167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7C4B1BD0" w14:textId="77777777" w:rsidR="00FB0500" w:rsidRDefault="00FB0500" w:rsidP="00C72AFA">
            <w:r>
              <w:rPr>
                <w:color w:val="000000"/>
              </w:rPr>
              <w:t>Замена ролика захвата из ручной подачи (лотка)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6876ECC0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35657B0F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112ECB37" w14:textId="77777777" w:rsidR="00FB0500" w:rsidRDefault="00FB0500" w:rsidP="00C72AFA"/>
        </w:tc>
      </w:tr>
      <w:tr w:rsidR="00FB0500" w14:paraId="20F8C97B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0B5E92B7" w14:textId="77777777" w:rsidR="00FB0500" w:rsidRDefault="00FB0500" w:rsidP="00C72AFA">
            <w:r>
              <w:t>168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462F2CF4" w14:textId="77777777" w:rsidR="00FB0500" w:rsidRDefault="00FB0500" w:rsidP="00C72AFA">
            <w:r>
              <w:rPr>
                <w:color w:val="000000"/>
              </w:rPr>
              <w:t>Замена ролика захвата бумаги из кассеты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1ADC6881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14A1EADE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22BBFD80" w14:textId="77777777" w:rsidR="00FB0500" w:rsidRDefault="00FB0500" w:rsidP="00C72AFA"/>
        </w:tc>
      </w:tr>
      <w:tr w:rsidR="00FB0500" w14:paraId="174CF7B9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03562D15" w14:textId="77777777" w:rsidR="00FB0500" w:rsidRDefault="00FB0500" w:rsidP="00C72AFA">
            <w:r>
              <w:t>169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1C0C375A" w14:textId="77777777" w:rsidR="00FB0500" w:rsidRDefault="00FB0500" w:rsidP="00C72AFA">
            <w:r>
              <w:rPr>
                <w:color w:val="000000"/>
              </w:rPr>
              <w:t>Замена вала переноса (</w:t>
            </w:r>
            <w:proofErr w:type="spellStart"/>
            <w:r>
              <w:rPr>
                <w:color w:val="000000"/>
              </w:rPr>
              <w:t>коротрон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1BB43E6E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6CCBC76B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60AE3C52" w14:textId="77777777" w:rsidR="00FB0500" w:rsidRDefault="00FB0500" w:rsidP="00C72AFA"/>
        </w:tc>
      </w:tr>
      <w:tr w:rsidR="00FB0500" w14:paraId="2FBB9FDB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7EC83730" w14:textId="77777777" w:rsidR="00FB0500" w:rsidRDefault="00FB0500" w:rsidP="00C72AFA">
            <w:r>
              <w:t>170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61FA3B79" w14:textId="77777777" w:rsidR="00FB0500" w:rsidRDefault="00FB0500" w:rsidP="00C72AFA">
            <w:r>
              <w:rPr>
                <w:color w:val="000000"/>
              </w:rPr>
              <w:t>Ремонт блока сканера (лазер)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57C887B8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430B73DD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2968ACD8" w14:textId="77777777" w:rsidR="00FB0500" w:rsidRDefault="00FB0500" w:rsidP="00C72AFA"/>
        </w:tc>
      </w:tr>
      <w:tr w:rsidR="00FB0500" w14:paraId="3791E9CB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4BF04FAD" w14:textId="77777777" w:rsidR="00FB0500" w:rsidRDefault="00FB0500" w:rsidP="00C72AFA">
            <w:r>
              <w:t>171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5D2D85C0" w14:textId="77777777" w:rsidR="00FB0500" w:rsidRDefault="00FB0500" w:rsidP="00C72AFA">
            <w:r>
              <w:rPr>
                <w:color w:val="000000"/>
              </w:rPr>
              <w:t>Замена блока сканера (лазер)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3670F1CA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25F8A076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4E308CAF" w14:textId="77777777" w:rsidR="00FB0500" w:rsidRDefault="00FB0500" w:rsidP="00C72AFA"/>
        </w:tc>
      </w:tr>
      <w:tr w:rsidR="00FB0500" w14:paraId="7D2FDE6A" w14:textId="77777777" w:rsidTr="00C72AFA">
        <w:trPr>
          <w:trHeight w:val="175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73C2F0E0" w14:textId="77777777" w:rsidR="00FB0500" w:rsidRDefault="00FB0500" w:rsidP="00C72AFA">
            <w:r>
              <w:t>172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189FC34E" w14:textId="77777777" w:rsidR="00FB0500" w:rsidRDefault="00FB0500" w:rsidP="00C72AFA">
            <w:r>
              <w:rPr>
                <w:color w:val="000000"/>
              </w:rPr>
              <w:t>Замена главного мотора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4414399D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56F3114D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45EBABF0" w14:textId="77777777" w:rsidR="00FB0500" w:rsidRDefault="00FB0500" w:rsidP="00C72AFA"/>
        </w:tc>
      </w:tr>
      <w:tr w:rsidR="00FB0500" w14:paraId="2E31144D" w14:textId="77777777" w:rsidTr="00C72AFA">
        <w:trPr>
          <w:trHeight w:val="175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30748C9C" w14:textId="77777777" w:rsidR="00FB0500" w:rsidRDefault="00FB0500" w:rsidP="00C72AFA">
            <w:r>
              <w:t>173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0242F925" w14:textId="77777777" w:rsidR="00FB0500" w:rsidRDefault="00FB0500" w:rsidP="00C72AFA">
            <w:pPr>
              <w:widowControl w:val="0"/>
            </w:pPr>
            <w:r>
              <w:rPr>
                <w:color w:val="000000"/>
              </w:rPr>
              <w:t>Замена узла захвата в сканере (ADF)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5E5CA3F5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230ACB98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70314BAD" w14:textId="77777777" w:rsidR="00FB0500" w:rsidRDefault="00FB0500" w:rsidP="00C72AFA"/>
        </w:tc>
      </w:tr>
      <w:tr w:rsidR="00FB0500" w14:paraId="797D5C7B" w14:textId="77777777" w:rsidTr="00C72AFA">
        <w:trPr>
          <w:trHeight w:val="351"/>
        </w:trPr>
        <w:tc>
          <w:tcPr>
            <w:tcW w:w="10545" w:type="dxa"/>
            <w:gridSpan w:val="5"/>
            <w:tcBorders>
              <w:top w:val="nil"/>
            </w:tcBorders>
            <w:shd w:val="clear" w:color="auto" w:fill="auto"/>
          </w:tcPr>
          <w:p w14:paraId="2BE4898B" w14:textId="77777777" w:rsidR="00FB0500" w:rsidRDefault="00FB0500" w:rsidP="00C72AFA">
            <w:r>
              <w:rPr>
                <w:color w:val="000000"/>
              </w:rPr>
              <w:t xml:space="preserve">HP </w:t>
            </w:r>
            <w:proofErr w:type="spellStart"/>
            <w:proofErr w:type="gramStart"/>
            <w:r>
              <w:rPr>
                <w:color w:val="000000"/>
              </w:rPr>
              <w:t>LaserJet</w:t>
            </w:r>
            <w:proofErr w:type="spellEnd"/>
            <w:r>
              <w:rPr>
                <w:color w:val="000000"/>
              </w:rPr>
              <w:t xml:space="preserve">  М</w:t>
            </w:r>
            <w:proofErr w:type="gramEnd"/>
            <w:r>
              <w:rPr>
                <w:color w:val="000000"/>
              </w:rPr>
              <w:t>1132</w:t>
            </w:r>
          </w:p>
        </w:tc>
      </w:tr>
      <w:tr w:rsidR="00FB0500" w14:paraId="4D5F140E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5951C35B" w14:textId="77777777" w:rsidR="00FB0500" w:rsidRDefault="00FB0500" w:rsidP="00C72AFA">
            <w:r>
              <w:t>174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30C070D2" w14:textId="77777777" w:rsidR="00FB0500" w:rsidRDefault="00FB0500" w:rsidP="00C72AFA">
            <w:r>
              <w:rPr>
                <w:color w:val="000000"/>
              </w:rPr>
              <w:t>Диагностика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61B4FE4E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778CE441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731D7D5B" w14:textId="77777777" w:rsidR="00FB0500" w:rsidRDefault="00FB0500" w:rsidP="00C72AFA"/>
        </w:tc>
      </w:tr>
      <w:tr w:rsidR="00FB0500" w14:paraId="0327760F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53912AA3" w14:textId="77777777" w:rsidR="00FB0500" w:rsidRDefault="00FB0500" w:rsidP="00C72AFA">
            <w:r>
              <w:t>175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031D88FC" w14:textId="77777777" w:rsidR="00FB0500" w:rsidRDefault="00FB0500" w:rsidP="00C72AFA">
            <w:r>
              <w:rPr>
                <w:color w:val="000000"/>
              </w:rPr>
              <w:t xml:space="preserve">Замена узла </w:t>
            </w:r>
            <w:proofErr w:type="spellStart"/>
            <w:r>
              <w:rPr>
                <w:color w:val="000000"/>
              </w:rPr>
              <w:t>термозакрепления</w:t>
            </w:r>
            <w:proofErr w:type="spellEnd"/>
            <w:r>
              <w:rPr>
                <w:color w:val="000000"/>
              </w:rPr>
              <w:t xml:space="preserve"> (печь) в сборе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1F1CCFE4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2F6014FB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14119FAD" w14:textId="77777777" w:rsidR="00FB0500" w:rsidRDefault="00FB0500" w:rsidP="00C72AFA"/>
        </w:tc>
      </w:tr>
      <w:tr w:rsidR="00FB0500" w14:paraId="60460037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1BE8D87F" w14:textId="77777777" w:rsidR="00FB0500" w:rsidRDefault="00FB0500" w:rsidP="00C72AFA">
            <w:r>
              <w:t>176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4EC638B6" w14:textId="77777777" w:rsidR="00FB0500" w:rsidRDefault="00FB0500" w:rsidP="00C72AFA">
            <w:r>
              <w:rPr>
                <w:color w:val="000000"/>
              </w:rPr>
              <w:t xml:space="preserve">Замена </w:t>
            </w:r>
            <w:proofErr w:type="spellStart"/>
            <w:r>
              <w:rPr>
                <w:color w:val="000000"/>
              </w:rPr>
              <w:t>термопленки</w:t>
            </w:r>
            <w:proofErr w:type="spellEnd"/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257A6DEB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64D79501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3D7C2FE4" w14:textId="77777777" w:rsidR="00FB0500" w:rsidRDefault="00FB0500" w:rsidP="00C72AFA"/>
        </w:tc>
      </w:tr>
      <w:tr w:rsidR="00FB0500" w14:paraId="19641758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78831545" w14:textId="77777777" w:rsidR="00FB0500" w:rsidRDefault="00FB0500" w:rsidP="00C72AFA">
            <w:r>
              <w:t>177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57D3E95B" w14:textId="77777777" w:rsidR="00FB0500" w:rsidRDefault="00FB0500" w:rsidP="00C72AFA">
            <w:r>
              <w:rPr>
                <w:color w:val="000000"/>
              </w:rPr>
              <w:t>Замена ролика захвата из ручной подачи (лотка)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77AC3A79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254C1BCF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73D3A4BF" w14:textId="77777777" w:rsidR="00FB0500" w:rsidRDefault="00FB0500" w:rsidP="00C72AFA"/>
        </w:tc>
      </w:tr>
      <w:tr w:rsidR="00FB0500" w14:paraId="01374D94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2FE04A6F" w14:textId="77777777" w:rsidR="00FB0500" w:rsidRDefault="00FB0500" w:rsidP="00C72AFA">
            <w:r>
              <w:t>178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4A945865" w14:textId="77777777" w:rsidR="00FB0500" w:rsidRDefault="00FB0500" w:rsidP="00C72AFA">
            <w:r>
              <w:rPr>
                <w:color w:val="000000"/>
              </w:rPr>
              <w:t>Замена ролика захвата бумаги из кассеты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380FECE3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55FFA445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4B4DC2CF" w14:textId="77777777" w:rsidR="00FB0500" w:rsidRDefault="00FB0500" w:rsidP="00C72AFA"/>
        </w:tc>
      </w:tr>
      <w:tr w:rsidR="00FB0500" w14:paraId="65FCD17B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41A7DA17" w14:textId="77777777" w:rsidR="00FB0500" w:rsidRDefault="00FB0500" w:rsidP="00C72AFA">
            <w:r>
              <w:t>179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5F668E74" w14:textId="77777777" w:rsidR="00FB0500" w:rsidRDefault="00FB0500" w:rsidP="00C72AFA">
            <w:r>
              <w:rPr>
                <w:color w:val="000000"/>
              </w:rPr>
              <w:t>Замена вала переноса (</w:t>
            </w:r>
            <w:proofErr w:type="spellStart"/>
            <w:r>
              <w:rPr>
                <w:color w:val="000000"/>
              </w:rPr>
              <w:t>коротрон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7C73E53C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052E1A9F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54C007EC" w14:textId="77777777" w:rsidR="00FB0500" w:rsidRDefault="00FB0500" w:rsidP="00C72AFA"/>
        </w:tc>
      </w:tr>
      <w:tr w:rsidR="00FB0500" w14:paraId="6719D756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2EFD5957" w14:textId="77777777" w:rsidR="00FB0500" w:rsidRDefault="00FB0500" w:rsidP="00C72AFA">
            <w:r>
              <w:t>180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48592989" w14:textId="77777777" w:rsidR="00FB0500" w:rsidRDefault="00FB0500" w:rsidP="00C72AFA">
            <w:r>
              <w:rPr>
                <w:color w:val="000000"/>
              </w:rPr>
              <w:t>Ремонт блока сканера (лазер)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1F9B38D3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20DFB824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41A80D7A" w14:textId="77777777" w:rsidR="00FB0500" w:rsidRDefault="00FB0500" w:rsidP="00C72AFA"/>
        </w:tc>
      </w:tr>
      <w:tr w:rsidR="00FB0500" w14:paraId="4295775F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6566EC29" w14:textId="77777777" w:rsidR="00FB0500" w:rsidRDefault="00FB0500" w:rsidP="00C72AFA">
            <w:r>
              <w:t>181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387ECCA4" w14:textId="77777777" w:rsidR="00FB0500" w:rsidRDefault="00FB0500" w:rsidP="00C72AFA">
            <w:r>
              <w:rPr>
                <w:color w:val="000000"/>
              </w:rPr>
              <w:t>Замена блока сканера (лазер)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737D910F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3332D25A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3FBCA1BC" w14:textId="77777777" w:rsidR="00FB0500" w:rsidRDefault="00FB0500" w:rsidP="00C72AFA"/>
        </w:tc>
      </w:tr>
      <w:tr w:rsidR="00FB0500" w14:paraId="306E6E6A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7B115BB0" w14:textId="77777777" w:rsidR="00FB0500" w:rsidRDefault="00FB0500" w:rsidP="00C72AFA">
            <w:r>
              <w:t>182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63F76985" w14:textId="77777777" w:rsidR="00FB0500" w:rsidRDefault="00FB0500" w:rsidP="00C72AFA">
            <w:r>
              <w:rPr>
                <w:color w:val="000000"/>
              </w:rPr>
              <w:t>Замена главного мотора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2597F374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51635E57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6C270818" w14:textId="77777777" w:rsidR="00FB0500" w:rsidRDefault="00FB0500" w:rsidP="00C72AFA"/>
        </w:tc>
      </w:tr>
      <w:tr w:rsidR="00FB0500" w14:paraId="57E9D72D" w14:textId="77777777" w:rsidTr="00C72AFA">
        <w:trPr>
          <w:trHeight w:val="351"/>
        </w:trPr>
        <w:tc>
          <w:tcPr>
            <w:tcW w:w="10545" w:type="dxa"/>
            <w:gridSpan w:val="5"/>
            <w:tcBorders>
              <w:top w:val="nil"/>
            </w:tcBorders>
            <w:shd w:val="clear" w:color="auto" w:fill="auto"/>
          </w:tcPr>
          <w:p w14:paraId="178EAF5A" w14:textId="77777777" w:rsidR="00FB0500" w:rsidRDefault="00FB0500" w:rsidP="00C72AFA">
            <w:r>
              <w:t xml:space="preserve">HP </w:t>
            </w:r>
            <w:proofErr w:type="spellStart"/>
            <w:r>
              <w:t>LaserJet</w:t>
            </w:r>
            <w:proofErr w:type="spellEnd"/>
            <w:r>
              <w:t xml:space="preserve"> 1150</w:t>
            </w:r>
          </w:p>
        </w:tc>
      </w:tr>
      <w:tr w:rsidR="00FB0500" w14:paraId="7301AAD2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40F0BE20" w14:textId="77777777" w:rsidR="00FB0500" w:rsidRDefault="00FB0500" w:rsidP="00C72AFA">
            <w:r>
              <w:t>183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6EBAB73A" w14:textId="77777777" w:rsidR="00FB0500" w:rsidRDefault="00FB0500" w:rsidP="00C72AFA">
            <w:r>
              <w:rPr>
                <w:color w:val="000000"/>
              </w:rPr>
              <w:t>Диагностика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0C14119A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78F3F937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42AC9CA1" w14:textId="77777777" w:rsidR="00FB0500" w:rsidRDefault="00FB0500" w:rsidP="00C72AFA"/>
        </w:tc>
      </w:tr>
      <w:tr w:rsidR="00FB0500" w14:paraId="5A701262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22032E6E" w14:textId="77777777" w:rsidR="00FB0500" w:rsidRDefault="00FB0500" w:rsidP="00C72AFA">
            <w:r>
              <w:t>184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6F18FA6A" w14:textId="77777777" w:rsidR="00FB0500" w:rsidRDefault="00FB0500" w:rsidP="00C72AFA">
            <w:r>
              <w:rPr>
                <w:color w:val="000000"/>
              </w:rPr>
              <w:t xml:space="preserve">Замена узла </w:t>
            </w:r>
            <w:proofErr w:type="spellStart"/>
            <w:r>
              <w:rPr>
                <w:color w:val="000000"/>
              </w:rPr>
              <w:t>термозакрепления</w:t>
            </w:r>
            <w:proofErr w:type="spellEnd"/>
            <w:r>
              <w:rPr>
                <w:color w:val="000000"/>
              </w:rPr>
              <w:t xml:space="preserve"> (печь) в сборе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2C4BA726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6D583358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6BB6AF4D" w14:textId="77777777" w:rsidR="00FB0500" w:rsidRDefault="00FB0500" w:rsidP="00C72AFA"/>
        </w:tc>
      </w:tr>
      <w:tr w:rsidR="00FB0500" w14:paraId="29959E4E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187E2BB8" w14:textId="77777777" w:rsidR="00FB0500" w:rsidRDefault="00FB0500" w:rsidP="00C72AFA">
            <w:r>
              <w:t>185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3B5FFDD2" w14:textId="77777777" w:rsidR="00FB0500" w:rsidRDefault="00FB0500" w:rsidP="00C72AFA">
            <w:r>
              <w:rPr>
                <w:color w:val="000000"/>
              </w:rPr>
              <w:t xml:space="preserve">Замена </w:t>
            </w:r>
            <w:proofErr w:type="spellStart"/>
            <w:r>
              <w:rPr>
                <w:color w:val="000000"/>
              </w:rPr>
              <w:t>термопленки</w:t>
            </w:r>
            <w:proofErr w:type="spellEnd"/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6C99422B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4E8C6681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7B453881" w14:textId="77777777" w:rsidR="00FB0500" w:rsidRDefault="00FB0500" w:rsidP="00C72AFA"/>
        </w:tc>
      </w:tr>
      <w:tr w:rsidR="00FB0500" w14:paraId="2E5106C6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6BE6F079" w14:textId="77777777" w:rsidR="00FB0500" w:rsidRDefault="00FB0500" w:rsidP="00C72AFA">
            <w:r>
              <w:t>186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15A43F81" w14:textId="77777777" w:rsidR="00FB0500" w:rsidRDefault="00FB0500" w:rsidP="00C72AFA">
            <w:r>
              <w:rPr>
                <w:color w:val="000000"/>
              </w:rPr>
              <w:t>Замена ролика захвата из ручной подачи (лотка)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592500EB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7BA11507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6DB0AFB1" w14:textId="77777777" w:rsidR="00FB0500" w:rsidRDefault="00FB0500" w:rsidP="00C72AFA"/>
        </w:tc>
      </w:tr>
      <w:tr w:rsidR="00FB0500" w14:paraId="26E55C07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757D9BF0" w14:textId="77777777" w:rsidR="00FB0500" w:rsidRDefault="00FB0500" w:rsidP="00C72AFA">
            <w:r>
              <w:t>187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6ED4475D" w14:textId="77777777" w:rsidR="00FB0500" w:rsidRDefault="00FB0500" w:rsidP="00C72AFA">
            <w:r>
              <w:rPr>
                <w:color w:val="000000"/>
              </w:rPr>
              <w:t>Замена ролика захвата бумаги из кассеты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60C29A51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24A7060C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369FAE10" w14:textId="77777777" w:rsidR="00FB0500" w:rsidRDefault="00FB0500" w:rsidP="00C72AFA"/>
        </w:tc>
      </w:tr>
      <w:tr w:rsidR="00FB0500" w14:paraId="300567E7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48084592" w14:textId="77777777" w:rsidR="00FB0500" w:rsidRDefault="00FB0500" w:rsidP="00C72AFA">
            <w:r>
              <w:t>188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0061C164" w14:textId="77777777" w:rsidR="00FB0500" w:rsidRDefault="00FB0500" w:rsidP="00C72AFA">
            <w:r>
              <w:rPr>
                <w:color w:val="000000"/>
              </w:rPr>
              <w:t>Замена вала переноса (</w:t>
            </w:r>
            <w:proofErr w:type="spellStart"/>
            <w:r>
              <w:rPr>
                <w:color w:val="000000"/>
              </w:rPr>
              <w:t>коротрон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4144DA84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097FD4D9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081530FF" w14:textId="77777777" w:rsidR="00FB0500" w:rsidRDefault="00FB0500" w:rsidP="00C72AFA"/>
        </w:tc>
      </w:tr>
      <w:tr w:rsidR="00FB0500" w14:paraId="198E615F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5A6FC469" w14:textId="77777777" w:rsidR="00FB0500" w:rsidRDefault="00FB0500" w:rsidP="00C72AFA">
            <w:r>
              <w:t>189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0CCED287" w14:textId="77777777" w:rsidR="00FB0500" w:rsidRDefault="00FB0500" w:rsidP="00C72AFA">
            <w:r>
              <w:rPr>
                <w:color w:val="000000"/>
              </w:rPr>
              <w:t>Замена главного мотора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756F4B79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49AF5745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66B3C4B6" w14:textId="77777777" w:rsidR="00FB0500" w:rsidRDefault="00FB0500" w:rsidP="00C72AFA"/>
        </w:tc>
      </w:tr>
      <w:tr w:rsidR="00FB0500" w14:paraId="029763AB" w14:textId="77777777" w:rsidTr="00C72AFA">
        <w:trPr>
          <w:trHeight w:val="351"/>
        </w:trPr>
        <w:tc>
          <w:tcPr>
            <w:tcW w:w="10545" w:type="dxa"/>
            <w:gridSpan w:val="5"/>
            <w:tcBorders>
              <w:top w:val="nil"/>
            </w:tcBorders>
            <w:shd w:val="clear" w:color="auto" w:fill="auto"/>
          </w:tcPr>
          <w:p w14:paraId="063A3888" w14:textId="77777777" w:rsidR="00FB0500" w:rsidRDefault="00FB0500" w:rsidP="00C72AFA">
            <w:r>
              <w:t xml:space="preserve">HP </w:t>
            </w:r>
            <w:proofErr w:type="spellStart"/>
            <w:r>
              <w:t>LaserJet</w:t>
            </w:r>
            <w:proofErr w:type="spellEnd"/>
            <w:r>
              <w:t xml:space="preserve"> 3020 </w:t>
            </w:r>
            <w:proofErr w:type="gramStart"/>
            <w:r>
              <w:t>3030  3055</w:t>
            </w:r>
            <w:proofErr w:type="gramEnd"/>
          </w:p>
        </w:tc>
      </w:tr>
      <w:tr w:rsidR="00FB0500" w14:paraId="764913B3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04D75BAF" w14:textId="77777777" w:rsidR="00FB0500" w:rsidRDefault="00FB0500" w:rsidP="00C72AFA">
            <w:r>
              <w:t>190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54E503C5" w14:textId="77777777" w:rsidR="00FB0500" w:rsidRDefault="00FB0500" w:rsidP="00C72AFA">
            <w:r>
              <w:rPr>
                <w:color w:val="000000"/>
              </w:rPr>
              <w:t>Диагностика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70CE7A11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3C2DC31B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42A2B00F" w14:textId="77777777" w:rsidR="00FB0500" w:rsidRDefault="00FB0500" w:rsidP="00C72AFA"/>
        </w:tc>
      </w:tr>
      <w:tr w:rsidR="00FB0500" w14:paraId="3A248D84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6C85BB93" w14:textId="77777777" w:rsidR="00FB0500" w:rsidRDefault="00FB0500" w:rsidP="00C72AFA">
            <w:r>
              <w:t>191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6179F8DA" w14:textId="77777777" w:rsidR="00FB0500" w:rsidRDefault="00FB0500" w:rsidP="00C72AFA">
            <w:r>
              <w:rPr>
                <w:color w:val="000000"/>
              </w:rPr>
              <w:t xml:space="preserve">Замена узла </w:t>
            </w:r>
            <w:proofErr w:type="spellStart"/>
            <w:r>
              <w:rPr>
                <w:color w:val="000000"/>
              </w:rPr>
              <w:t>термозакрепления</w:t>
            </w:r>
            <w:proofErr w:type="spellEnd"/>
            <w:r>
              <w:rPr>
                <w:color w:val="000000"/>
              </w:rPr>
              <w:t xml:space="preserve"> (печь) в сборе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1F4CA62E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5A8FE42A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5D30F49A" w14:textId="77777777" w:rsidR="00FB0500" w:rsidRDefault="00FB0500" w:rsidP="00C72AFA"/>
        </w:tc>
      </w:tr>
      <w:tr w:rsidR="00FB0500" w14:paraId="11A6CC13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2755C511" w14:textId="77777777" w:rsidR="00FB0500" w:rsidRDefault="00FB0500" w:rsidP="00C72AFA">
            <w:r>
              <w:t>192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2075D4ED" w14:textId="77777777" w:rsidR="00FB0500" w:rsidRDefault="00FB0500" w:rsidP="00C72AFA">
            <w:r>
              <w:rPr>
                <w:color w:val="000000"/>
              </w:rPr>
              <w:t xml:space="preserve">Замена </w:t>
            </w:r>
            <w:proofErr w:type="spellStart"/>
            <w:r>
              <w:rPr>
                <w:color w:val="000000"/>
              </w:rPr>
              <w:t>термопленки</w:t>
            </w:r>
            <w:proofErr w:type="spellEnd"/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637640F7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4AA73EC3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0D1FA26C" w14:textId="77777777" w:rsidR="00FB0500" w:rsidRDefault="00FB0500" w:rsidP="00C72AFA"/>
        </w:tc>
      </w:tr>
      <w:tr w:rsidR="00FB0500" w14:paraId="6EE19F92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46EFA947" w14:textId="77777777" w:rsidR="00FB0500" w:rsidRDefault="00FB0500" w:rsidP="00C72AFA">
            <w:r>
              <w:t>193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733DE15B" w14:textId="77777777" w:rsidR="00FB0500" w:rsidRDefault="00FB0500" w:rsidP="00C72AFA">
            <w:r>
              <w:rPr>
                <w:color w:val="000000"/>
              </w:rPr>
              <w:t>Замена ролика захвата из ручной подачи (лотка)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27FB54B9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6FEE1000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1AE8C531" w14:textId="77777777" w:rsidR="00FB0500" w:rsidRDefault="00FB0500" w:rsidP="00C72AFA"/>
        </w:tc>
      </w:tr>
      <w:tr w:rsidR="00FB0500" w14:paraId="488D9095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60B39BC6" w14:textId="77777777" w:rsidR="00FB0500" w:rsidRDefault="00FB0500" w:rsidP="00C72AFA">
            <w:r>
              <w:t>194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656BDEF5" w14:textId="77777777" w:rsidR="00FB0500" w:rsidRDefault="00FB0500" w:rsidP="00C72AFA">
            <w:r>
              <w:rPr>
                <w:color w:val="000000"/>
              </w:rPr>
              <w:t>Замена ролика захвата бумаги из кассеты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765549A6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40F74DAE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6A6BE719" w14:textId="77777777" w:rsidR="00FB0500" w:rsidRDefault="00FB0500" w:rsidP="00C72AFA"/>
        </w:tc>
      </w:tr>
      <w:tr w:rsidR="00FB0500" w14:paraId="1DBC24CE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79F0908C" w14:textId="77777777" w:rsidR="00FB0500" w:rsidRDefault="00FB0500" w:rsidP="00C72AFA">
            <w:r>
              <w:t>195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1CE644B2" w14:textId="77777777" w:rsidR="00FB0500" w:rsidRDefault="00FB0500" w:rsidP="00C72AFA">
            <w:r>
              <w:rPr>
                <w:color w:val="000000"/>
              </w:rPr>
              <w:t>Замена вала переноса (</w:t>
            </w:r>
            <w:proofErr w:type="spellStart"/>
            <w:r>
              <w:rPr>
                <w:color w:val="000000"/>
              </w:rPr>
              <w:t>коротрон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48E621A0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3FA4E379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33B76576" w14:textId="77777777" w:rsidR="00FB0500" w:rsidRDefault="00FB0500" w:rsidP="00C72AFA"/>
        </w:tc>
      </w:tr>
      <w:tr w:rsidR="00FB0500" w14:paraId="15834FE8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55DCAA82" w14:textId="77777777" w:rsidR="00FB0500" w:rsidRDefault="00FB0500" w:rsidP="00C72AFA">
            <w:r>
              <w:t>196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0D86157F" w14:textId="77777777" w:rsidR="00FB0500" w:rsidRDefault="00FB0500" w:rsidP="00C72AFA">
            <w:r>
              <w:rPr>
                <w:color w:val="000000"/>
              </w:rPr>
              <w:t>Ремонт блока сканера (лазер)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6BF35B90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720C8684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659162AC" w14:textId="77777777" w:rsidR="00FB0500" w:rsidRDefault="00FB0500" w:rsidP="00C72AFA"/>
        </w:tc>
      </w:tr>
      <w:tr w:rsidR="00FB0500" w14:paraId="4D8136B4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699D2E93" w14:textId="77777777" w:rsidR="00FB0500" w:rsidRDefault="00FB0500" w:rsidP="00C72AFA">
            <w:r>
              <w:t>197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4E10BF8D" w14:textId="77777777" w:rsidR="00FB0500" w:rsidRDefault="00FB0500" w:rsidP="00C72AFA">
            <w:r>
              <w:rPr>
                <w:color w:val="000000"/>
              </w:rPr>
              <w:t>Замена блока сканера (лазер)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7391719D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2DC09BBB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51232CF9" w14:textId="77777777" w:rsidR="00FB0500" w:rsidRDefault="00FB0500" w:rsidP="00C72AFA"/>
        </w:tc>
      </w:tr>
      <w:tr w:rsidR="00FB0500" w14:paraId="5B105162" w14:textId="77777777" w:rsidTr="00C72AFA">
        <w:trPr>
          <w:trHeight w:val="175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711C86F5" w14:textId="77777777" w:rsidR="00FB0500" w:rsidRDefault="00FB0500" w:rsidP="00C72AFA">
            <w:r>
              <w:t>198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6E725099" w14:textId="77777777" w:rsidR="00FB0500" w:rsidRDefault="00FB0500" w:rsidP="00C72AFA">
            <w:r>
              <w:rPr>
                <w:color w:val="000000"/>
              </w:rPr>
              <w:t>Замена главного мотора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328AF77E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184564A2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393255BF" w14:textId="77777777" w:rsidR="00FB0500" w:rsidRDefault="00FB0500" w:rsidP="00C72AFA"/>
        </w:tc>
      </w:tr>
      <w:tr w:rsidR="00FB0500" w14:paraId="364F458E" w14:textId="77777777" w:rsidTr="00C72AFA">
        <w:trPr>
          <w:trHeight w:val="175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1C0F0401" w14:textId="77777777" w:rsidR="00FB0500" w:rsidRDefault="00FB0500" w:rsidP="00C72AFA">
            <w:r>
              <w:t>199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07196752" w14:textId="77777777" w:rsidR="00FB0500" w:rsidRDefault="00FB0500" w:rsidP="00C72AFA">
            <w:pPr>
              <w:widowControl w:val="0"/>
            </w:pPr>
            <w:r>
              <w:rPr>
                <w:color w:val="000000"/>
              </w:rPr>
              <w:t>Замена узла захвата в сканере (ADF)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749D56CE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53180882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5C0B3DD0" w14:textId="77777777" w:rsidR="00FB0500" w:rsidRDefault="00FB0500" w:rsidP="00C72AFA"/>
        </w:tc>
      </w:tr>
      <w:tr w:rsidR="00FB0500" w14:paraId="2C18D6F6" w14:textId="77777777" w:rsidTr="00C72AFA">
        <w:trPr>
          <w:trHeight w:val="351"/>
        </w:trPr>
        <w:tc>
          <w:tcPr>
            <w:tcW w:w="10545" w:type="dxa"/>
            <w:gridSpan w:val="5"/>
            <w:tcBorders>
              <w:top w:val="nil"/>
            </w:tcBorders>
            <w:shd w:val="clear" w:color="auto" w:fill="auto"/>
          </w:tcPr>
          <w:p w14:paraId="1A2C2F21" w14:textId="77777777" w:rsidR="00FB0500" w:rsidRDefault="00FB0500" w:rsidP="00C72AFA">
            <w:r>
              <w:lastRenderedPageBreak/>
              <w:t xml:space="preserve">HP </w:t>
            </w:r>
            <w:proofErr w:type="spellStart"/>
            <w:r>
              <w:t>LaserJet</w:t>
            </w:r>
            <w:proofErr w:type="spellEnd"/>
            <w:r>
              <w:t xml:space="preserve"> M1120</w:t>
            </w:r>
          </w:p>
        </w:tc>
      </w:tr>
      <w:tr w:rsidR="00FB0500" w14:paraId="5634A49F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4FFB6A44" w14:textId="77777777" w:rsidR="00FB0500" w:rsidRDefault="00FB0500" w:rsidP="00C72AFA">
            <w:r>
              <w:t>200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7B2896CE" w14:textId="77777777" w:rsidR="00FB0500" w:rsidRDefault="00FB0500" w:rsidP="00C72AFA">
            <w:r>
              <w:rPr>
                <w:color w:val="000000"/>
              </w:rPr>
              <w:t>Диагностика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5F2E5073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0ED1301C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0A2F5DF8" w14:textId="77777777" w:rsidR="00FB0500" w:rsidRDefault="00FB0500" w:rsidP="00C72AFA"/>
        </w:tc>
      </w:tr>
      <w:tr w:rsidR="00FB0500" w14:paraId="400F485C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3C9C4413" w14:textId="77777777" w:rsidR="00FB0500" w:rsidRDefault="00FB0500" w:rsidP="00C72AFA">
            <w:r>
              <w:t>201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51EC5E59" w14:textId="77777777" w:rsidR="00FB0500" w:rsidRDefault="00FB0500" w:rsidP="00C72AFA">
            <w:r>
              <w:rPr>
                <w:color w:val="000000"/>
              </w:rPr>
              <w:t xml:space="preserve">Замена узла </w:t>
            </w:r>
            <w:proofErr w:type="spellStart"/>
            <w:r>
              <w:rPr>
                <w:color w:val="000000"/>
              </w:rPr>
              <w:t>термозакрепления</w:t>
            </w:r>
            <w:proofErr w:type="spellEnd"/>
            <w:r>
              <w:rPr>
                <w:color w:val="000000"/>
              </w:rPr>
              <w:t xml:space="preserve"> (печь) в сборе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73EC672D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4F3F2A4C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454696AD" w14:textId="77777777" w:rsidR="00FB0500" w:rsidRDefault="00FB0500" w:rsidP="00C72AFA"/>
        </w:tc>
      </w:tr>
      <w:tr w:rsidR="00FB0500" w14:paraId="53889C01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2557BF46" w14:textId="77777777" w:rsidR="00FB0500" w:rsidRDefault="00FB0500" w:rsidP="00C72AFA">
            <w:r>
              <w:t>202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3251AFB4" w14:textId="77777777" w:rsidR="00FB0500" w:rsidRDefault="00FB0500" w:rsidP="00C72AFA">
            <w:r>
              <w:rPr>
                <w:color w:val="000000"/>
              </w:rPr>
              <w:t xml:space="preserve">Замена </w:t>
            </w:r>
            <w:proofErr w:type="spellStart"/>
            <w:r>
              <w:rPr>
                <w:color w:val="000000"/>
              </w:rPr>
              <w:t>термопленки</w:t>
            </w:r>
            <w:proofErr w:type="spellEnd"/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02CE6CFA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44376B77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1D229A5D" w14:textId="77777777" w:rsidR="00FB0500" w:rsidRDefault="00FB0500" w:rsidP="00C72AFA"/>
        </w:tc>
      </w:tr>
      <w:tr w:rsidR="00FB0500" w14:paraId="028D7990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3AD5B15F" w14:textId="77777777" w:rsidR="00FB0500" w:rsidRDefault="00FB0500" w:rsidP="00C72AFA">
            <w:r>
              <w:t>203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33026FA4" w14:textId="77777777" w:rsidR="00FB0500" w:rsidRDefault="00FB0500" w:rsidP="00C72AFA">
            <w:r>
              <w:rPr>
                <w:color w:val="000000"/>
              </w:rPr>
              <w:t>Замена ролика захвата из ручной подачи (лотка)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7F81B027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2D4FD69C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6AE8DDAF" w14:textId="77777777" w:rsidR="00FB0500" w:rsidRDefault="00FB0500" w:rsidP="00C72AFA"/>
        </w:tc>
      </w:tr>
      <w:tr w:rsidR="00FB0500" w14:paraId="43144711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087D4DE0" w14:textId="77777777" w:rsidR="00FB0500" w:rsidRDefault="00FB0500" w:rsidP="00C72AFA">
            <w:r>
              <w:t>204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4A214592" w14:textId="77777777" w:rsidR="00FB0500" w:rsidRDefault="00FB0500" w:rsidP="00C72AFA">
            <w:r>
              <w:rPr>
                <w:color w:val="000000"/>
              </w:rPr>
              <w:t>Замена ролика захвата бумаги из кассеты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7976CF89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5E04C60F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782F210F" w14:textId="77777777" w:rsidR="00FB0500" w:rsidRDefault="00FB0500" w:rsidP="00C72AFA"/>
        </w:tc>
      </w:tr>
      <w:tr w:rsidR="00FB0500" w14:paraId="2C86DFFC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7BF73283" w14:textId="77777777" w:rsidR="00FB0500" w:rsidRDefault="00FB0500" w:rsidP="00C72AFA">
            <w:r>
              <w:t>205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5559B58A" w14:textId="77777777" w:rsidR="00FB0500" w:rsidRDefault="00FB0500" w:rsidP="00C72AFA">
            <w:r>
              <w:rPr>
                <w:color w:val="000000"/>
              </w:rPr>
              <w:t>Замена вала переноса (</w:t>
            </w:r>
            <w:proofErr w:type="spellStart"/>
            <w:r>
              <w:rPr>
                <w:color w:val="000000"/>
              </w:rPr>
              <w:t>коротрон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6D9642FA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3894547A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2D799647" w14:textId="77777777" w:rsidR="00FB0500" w:rsidRDefault="00FB0500" w:rsidP="00C72AFA"/>
        </w:tc>
      </w:tr>
      <w:tr w:rsidR="00FB0500" w14:paraId="1BB64213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4D4B973F" w14:textId="77777777" w:rsidR="00FB0500" w:rsidRDefault="00FB0500" w:rsidP="00C72AFA">
            <w:r>
              <w:t>206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67F6176A" w14:textId="77777777" w:rsidR="00FB0500" w:rsidRDefault="00FB0500" w:rsidP="00C72AFA">
            <w:r>
              <w:rPr>
                <w:color w:val="000000"/>
              </w:rPr>
              <w:t>Ремонт блока сканера (лазер)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66ED1AF1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312F7CCC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05D37182" w14:textId="77777777" w:rsidR="00FB0500" w:rsidRDefault="00FB0500" w:rsidP="00C72AFA"/>
        </w:tc>
      </w:tr>
      <w:tr w:rsidR="00FB0500" w14:paraId="4388EA07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3A118F12" w14:textId="77777777" w:rsidR="00FB0500" w:rsidRDefault="00FB0500" w:rsidP="00C72AFA">
            <w:r>
              <w:t>207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4EAA79E8" w14:textId="77777777" w:rsidR="00FB0500" w:rsidRDefault="00FB0500" w:rsidP="00C72AFA">
            <w:r>
              <w:rPr>
                <w:color w:val="000000"/>
              </w:rPr>
              <w:t>Замена блока сканера (лазер)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7D13A759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7607FB03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2B35A1B2" w14:textId="77777777" w:rsidR="00FB0500" w:rsidRDefault="00FB0500" w:rsidP="00C72AFA"/>
        </w:tc>
      </w:tr>
      <w:tr w:rsidR="00FB0500" w14:paraId="40CF4B88" w14:textId="77777777" w:rsidTr="00C72AFA">
        <w:trPr>
          <w:trHeight w:val="175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7686E981" w14:textId="77777777" w:rsidR="00FB0500" w:rsidRDefault="00FB0500" w:rsidP="00C72AFA">
            <w:r>
              <w:t>208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30B8E756" w14:textId="77777777" w:rsidR="00FB0500" w:rsidRDefault="00FB0500" w:rsidP="00C72AFA">
            <w:r>
              <w:rPr>
                <w:color w:val="000000"/>
              </w:rPr>
              <w:t>Замена главного мотора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408F9041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5E9DE86D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6AEA7D21" w14:textId="77777777" w:rsidR="00FB0500" w:rsidRDefault="00FB0500" w:rsidP="00C72AFA"/>
        </w:tc>
      </w:tr>
      <w:tr w:rsidR="00FB0500" w14:paraId="021405F9" w14:textId="77777777" w:rsidTr="00C72AFA">
        <w:trPr>
          <w:trHeight w:val="175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6B9173A6" w14:textId="77777777" w:rsidR="00FB0500" w:rsidRDefault="00FB0500" w:rsidP="00C72AFA">
            <w:r>
              <w:t>209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460E9FF0" w14:textId="77777777" w:rsidR="00FB0500" w:rsidRDefault="00FB0500" w:rsidP="00C72AFA">
            <w:pPr>
              <w:widowControl w:val="0"/>
            </w:pPr>
            <w:r>
              <w:rPr>
                <w:color w:val="000000"/>
              </w:rPr>
              <w:t>Замена узла захвата в сканере (ADF)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3A1AA51C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2B3D04BB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5EEB4071" w14:textId="77777777" w:rsidR="00FB0500" w:rsidRDefault="00FB0500" w:rsidP="00C72AFA"/>
        </w:tc>
      </w:tr>
      <w:tr w:rsidR="00FB0500" w14:paraId="0B81BA29" w14:textId="77777777" w:rsidTr="00C72AFA">
        <w:trPr>
          <w:trHeight w:val="351"/>
        </w:trPr>
        <w:tc>
          <w:tcPr>
            <w:tcW w:w="10545" w:type="dxa"/>
            <w:gridSpan w:val="5"/>
            <w:tcBorders>
              <w:top w:val="nil"/>
            </w:tcBorders>
            <w:shd w:val="clear" w:color="auto" w:fill="auto"/>
          </w:tcPr>
          <w:p w14:paraId="5535C98B" w14:textId="77777777" w:rsidR="00FB0500" w:rsidRDefault="00FB0500" w:rsidP="00C72AFA">
            <w:r>
              <w:t xml:space="preserve">HP </w:t>
            </w:r>
            <w:proofErr w:type="spellStart"/>
            <w:r>
              <w:t>LaserJet</w:t>
            </w:r>
            <w:proofErr w:type="spellEnd"/>
            <w:r>
              <w:t xml:space="preserve"> </w:t>
            </w:r>
            <w:proofErr w:type="spellStart"/>
            <w:r>
              <w:t>Pro</w:t>
            </w:r>
            <w:proofErr w:type="spellEnd"/>
            <w:r>
              <w:t xml:space="preserve"> M104a</w:t>
            </w:r>
          </w:p>
        </w:tc>
      </w:tr>
      <w:tr w:rsidR="00FB0500" w14:paraId="73E3F5F9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0ACF6727" w14:textId="77777777" w:rsidR="00FB0500" w:rsidRDefault="00FB0500" w:rsidP="00C72AFA">
            <w:r>
              <w:t>210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51B4F5BE" w14:textId="77777777" w:rsidR="00FB0500" w:rsidRDefault="00FB0500" w:rsidP="00C72AFA">
            <w:r>
              <w:rPr>
                <w:color w:val="000000"/>
              </w:rPr>
              <w:t>Диагностика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26446B2B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29D00EBD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2DD23264" w14:textId="77777777" w:rsidR="00FB0500" w:rsidRDefault="00FB0500" w:rsidP="00C72AFA"/>
        </w:tc>
      </w:tr>
      <w:tr w:rsidR="00FB0500" w14:paraId="41CC962D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0B6054E3" w14:textId="77777777" w:rsidR="00FB0500" w:rsidRDefault="00FB0500" w:rsidP="00C72AFA">
            <w:r>
              <w:t>211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09A52CA9" w14:textId="77777777" w:rsidR="00FB0500" w:rsidRDefault="00FB0500" w:rsidP="00C72AFA">
            <w:r>
              <w:rPr>
                <w:color w:val="000000"/>
              </w:rPr>
              <w:t xml:space="preserve">Замена узла </w:t>
            </w:r>
            <w:proofErr w:type="spellStart"/>
            <w:r>
              <w:rPr>
                <w:color w:val="000000"/>
              </w:rPr>
              <w:t>термозакрепления</w:t>
            </w:r>
            <w:proofErr w:type="spellEnd"/>
            <w:r>
              <w:rPr>
                <w:color w:val="000000"/>
              </w:rPr>
              <w:t xml:space="preserve"> (печь) в сборе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20AEF89B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73842866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300EC5F2" w14:textId="77777777" w:rsidR="00FB0500" w:rsidRDefault="00FB0500" w:rsidP="00C72AFA"/>
        </w:tc>
      </w:tr>
      <w:tr w:rsidR="00FB0500" w14:paraId="4A7BB66E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60AA1E34" w14:textId="77777777" w:rsidR="00FB0500" w:rsidRDefault="00FB0500" w:rsidP="00C72AFA">
            <w:r>
              <w:t>212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79559345" w14:textId="77777777" w:rsidR="00FB0500" w:rsidRDefault="00FB0500" w:rsidP="00C72AFA">
            <w:r>
              <w:rPr>
                <w:color w:val="000000"/>
              </w:rPr>
              <w:t xml:space="preserve">Замена </w:t>
            </w:r>
            <w:proofErr w:type="spellStart"/>
            <w:r>
              <w:rPr>
                <w:color w:val="000000"/>
              </w:rPr>
              <w:t>термопленки</w:t>
            </w:r>
            <w:proofErr w:type="spellEnd"/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62FFAADC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054AB03D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1D57C05F" w14:textId="77777777" w:rsidR="00FB0500" w:rsidRDefault="00FB0500" w:rsidP="00C72AFA"/>
        </w:tc>
      </w:tr>
      <w:tr w:rsidR="00FB0500" w14:paraId="30DE08E4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07128377" w14:textId="77777777" w:rsidR="00FB0500" w:rsidRDefault="00FB0500" w:rsidP="00C72AFA">
            <w:r>
              <w:t>213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6C4A161D" w14:textId="77777777" w:rsidR="00FB0500" w:rsidRDefault="00FB0500" w:rsidP="00C72AFA">
            <w:r>
              <w:rPr>
                <w:color w:val="000000"/>
              </w:rPr>
              <w:t>Замена ролика захвата из ручной подачи (лотка)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713F44FA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23462122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5471E7FF" w14:textId="77777777" w:rsidR="00FB0500" w:rsidRDefault="00FB0500" w:rsidP="00C72AFA"/>
        </w:tc>
      </w:tr>
      <w:tr w:rsidR="00FB0500" w14:paraId="3BB829D0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5107D1D8" w14:textId="77777777" w:rsidR="00FB0500" w:rsidRDefault="00FB0500" w:rsidP="00C72AFA">
            <w:r>
              <w:t>214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340A1C18" w14:textId="77777777" w:rsidR="00FB0500" w:rsidRDefault="00FB0500" w:rsidP="00C72AFA">
            <w:r>
              <w:rPr>
                <w:color w:val="000000"/>
              </w:rPr>
              <w:t>Замена ролика захвата бумаги из кассеты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02E48948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14734A5A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25F82535" w14:textId="77777777" w:rsidR="00FB0500" w:rsidRDefault="00FB0500" w:rsidP="00C72AFA"/>
        </w:tc>
      </w:tr>
      <w:tr w:rsidR="00FB0500" w14:paraId="3A5820D9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2328D5F3" w14:textId="77777777" w:rsidR="00FB0500" w:rsidRDefault="00FB0500" w:rsidP="00C72AFA">
            <w:r>
              <w:t>215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70A48665" w14:textId="77777777" w:rsidR="00FB0500" w:rsidRDefault="00FB0500" w:rsidP="00C72AFA">
            <w:r>
              <w:rPr>
                <w:color w:val="000000"/>
              </w:rPr>
              <w:t>Замена вала переноса (</w:t>
            </w:r>
            <w:proofErr w:type="spellStart"/>
            <w:r>
              <w:rPr>
                <w:color w:val="000000"/>
              </w:rPr>
              <w:t>коротрон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72C4B697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7F9DC041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61E57220" w14:textId="77777777" w:rsidR="00FB0500" w:rsidRDefault="00FB0500" w:rsidP="00C72AFA"/>
        </w:tc>
      </w:tr>
      <w:tr w:rsidR="00FB0500" w14:paraId="529E5EB3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61F0FBE6" w14:textId="77777777" w:rsidR="00FB0500" w:rsidRDefault="00FB0500" w:rsidP="00C72AFA">
            <w:r>
              <w:t>216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74FC82F0" w14:textId="77777777" w:rsidR="00FB0500" w:rsidRDefault="00FB0500" w:rsidP="00C72AFA">
            <w:r>
              <w:rPr>
                <w:color w:val="000000"/>
              </w:rPr>
              <w:t>Замена главного мотора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16382FF8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0494FD76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62CC4C77" w14:textId="77777777" w:rsidR="00FB0500" w:rsidRDefault="00FB0500" w:rsidP="00C72AFA"/>
        </w:tc>
      </w:tr>
      <w:tr w:rsidR="00FB0500" w14:paraId="4A08275C" w14:textId="77777777" w:rsidTr="00C72AFA">
        <w:trPr>
          <w:trHeight w:val="351"/>
        </w:trPr>
        <w:tc>
          <w:tcPr>
            <w:tcW w:w="10545" w:type="dxa"/>
            <w:gridSpan w:val="5"/>
            <w:tcBorders>
              <w:top w:val="nil"/>
            </w:tcBorders>
            <w:shd w:val="clear" w:color="auto" w:fill="auto"/>
          </w:tcPr>
          <w:p w14:paraId="20A3E154" w14:textId="77777777" w:rsidR="00FB0500" w:rsidRDefault="00FB0500" w:rsidP="00C72AFA">
            <w:r>
              <w:t xml:space="preserve">HP </w:t>
            </w:r>
            <w:proofErr w:type="spellStart"/>
            <w:r>
              <w:t>LaserJet</w:t>
            </w:r>
            <w:proofErr w:type="spellEnd"/>
            <w:r>
              <w:t xml:space="preserve"> </w:t>
            </w:r>
            <w:proofErr w:type="spellStart"/>
            <w:r>
              <w:t>Pro</w:t>
            </w:r>
            <w:proofErr w:type="spellEnd"/>
            <w:r>
              <w:t xml:space="preserve"> M1132RU</w:t>
            </w:r>
          </w:p>
        </w:tc>
      </w:tr>
      <w:tr w:rsidR="00FB0500" w14:paraId="294459C7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35DAD814" w14:textId="77777777" w:rsidR="00FB0500" w:rsidRDefault="00FB0500" w:rsidP="00C72AFA">
            <w:r>
              <w:t>217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27A04112" w14:textId="77777777" w:rsidR="00FB0500" w:rsidRDefault="00FB0500" w:rsidP="00C72AFA">
            <w:r>
              <w:rPr>
                <w:color w:val="000000"/>
              </w:rPr>
              <w:t>Диагностика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49ED2628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29DDA579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3721DDBD" w14:textId="77777777" w:rsidR="00FB0500" w:rsidRDefault="00FB0500" w:rsidP="00C72AFA"/>
        </w:tc>
      </w:tr>
      <w:tr w:rsidR="00FB0500" w14:paraId="7A7CC898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3E34F106" w14:textId="77777777" w:rsidR="00FB0500" w:rsidRDefault="00FB0500" w:rsidP="00C72AFA">
            <w:r>
              <w:t>218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100F42D5" w14:textId="77777777" w:rsidR="00FB0500" w:rsidRDefault="00FB0500" w:rsidP="00C72AFA">
            <w:r>
              <w:rPr>
                <w:color w:val="000000"/>
              </w:rPr>
              <w:t xml:space="preserve">Замена узла </w:t>
            </w:r>
            <w:proofErr w:type="spellStart"/>
            <w:r>
              <w:rPr>
                <w:color w:val="000000"/>
              </w:rPr>
              <w:t>термозакрепления</w:t>
            </w:r>
            <w:proofErr w:type="spellEnd"/>
            <w:r>
              <w:rPr>
                <w:color w:val="000000"/>
              </w:rPr>
              <w:t xml:space="preserve"> (печь) в сборе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34839C14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380775AC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113A0920" w14:textId="77777777" w:rsidR="00FB0500" w:rsidRDefault="00FB0500" w:rsidP="00C72AFA"/>
        </w:tc>
      </w:tr>
      <w:tr w:rsidR="00FB0500" w14:paraId="00F806CB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2028635C" w14:textId="77777777" w:rsidR="00FB0500" w:rsidRDefault="00FB0500" w:rsidP="00C72AFA">
            <w:r>
              <w:t>219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487888E1" w14:textId="77777777" w:rsidR="00FB0500" w:rsidRDefault="00FB0500" w:rsidP="00C72AFA">
            <w:r>
              <w:rPr>
                <w:color w:val="000000"/>
              </w:rPr>
              <w:t xml:space="preserve">Замена </w:t>
            </w:r>
            <w:proofErr w:type="spellStart"/>
            <w:r>
              <w:rPr>
                <w:color w:val="000000"/>
              </w:rPr>
              <w:t>термопленки</w:t>
            </w:r>
            <w:proofErr w:type="spellEnd"/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5327EC04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3D962BD9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451CE7DE" w14:textId="77777777" w:rsidR="00FB0500" w:rsidRDefault="00FB0500" w:rsidP="00C72AFA"/>
        </w:tc>
      </w:tr>
      <w:tr w:rsidR="00FB0500" w14:paraId="7F636EFD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462956BD" w14:textId="77777777" w:rsidR="00FB0500" w:rsidRDefault="00FB0500" w:rsidP="00C72AFA">
            <w:r>
              <w:t>220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3AF164F5" w14:textId="77777777" w:rsidR="00FB0500" w:rsidRDefault="00FB0500" w:rsidP="00C72AFA">
            <w:r>
              <w:rPr>
                <w:color w:val="000000"/>
              </w:rPr>
              <w:t>Замена ролика захвата из ручной подачи (лотка)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59BAD734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6FDEDBAD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539E6A5E" w14:textId="77777777" w:rsidR="00FB0500" w:rsidRDefault="00FB0500" w:rsidP="00C72AFA"/>
        </w:tc>
      </w:tr>
      <w:tr w:rsidR="00FB0500" w14:paraId="0F9B6284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24A5CDC2" w14:textId="77777777" w:rsidR="00FB0500" w:rsidRDefault="00FB0500" w:rsidP="00C72AFA">
            <w:r>
              <w:t>221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07D34A0C" w14:textId="77777777" w:rsidR="00FB0500" w:rsidRDefault="00FB0500" w:rsidP="00C72AFA">
            <w:r>
              <w:rPr>
                <w:color w:val="000000"/>
              </w:rPr>
              <w:t>Замена ролика захвата бумаги из кассеты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4FCC552C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6CEC5645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41B67460" w14:textId="77777777" w:rsidR="00FB0500" w:rsidRDefault="00FB0500" w:rsidP="00C72AFA"/>
        </w:tc>
      </w:tr>
      <w:tr w:rsidR="00FB0500" w14:paraId="0D992DD4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571F1B0C" w14:textId="77777777" w:rsidR="00FB0500" w:rsidRDefault="00FB0500" w:rsidP="00C72AFA">
            <w:r>
              <w:t>222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5F5D84EF" w14:textId="77777777" w:rsidR="00FB0500" w:rsidRDefault="00FB0500" w:rsidP="00C72AFA">
            <w:r>
              <w:rPr>
                <w:color w:val="000000"/>
              </w:rPr>
              <w:t>Замена вала переноса (</w:t>
            </w:r>
            <w:proofErr w:type="spellStart"/>
            <w:r>
              <w:rPr>
                <w:color w:val="000000"/>
              </w:rPr>
              <w:t>коротрон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21C19C0B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1B8C15F5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6833282D" w14:textId="77777777" w:rsidR="00FB0500" w:rsidRDefault="00FB0500" w:rsidP="00C72AFA"/>
        </w:tc>
      </w:tr>
      <w:tr w:rsidR="00FB0500" w14:paraId="639EC90B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487FCB92" w14:textId="77777777" w:rsidR="00FB0500" w:rsidRDefault="00FB0500" w:rsidP="00C72AFA">
            <w:r>
              <w:t>223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69B18AA9" w14:textId="77777777" w:rsidR="00FB0500" w:rsidRDefault="00FB0500" w:rsidP="00C72AFA">
            <w:r>
              <w:rPr>
                <w:color w:val="000000"/>
              </w:rPr>
              <w:t>Ремонт блока сканера (лазер)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5B216171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2AA4030B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71159269" w14:textId="77777777" w:rsidR="00FB0500" w:rsidRDefault="00FB0500" w:rsidP="00C72AFA"/>
        </w:tc>
      </w:tr>
      <w:tr w:rsidR="00FB0500" w14:paraId="78C2CB9D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5D93916C" w14:textId="77777777" w:rsidR="00FB0500" w:rsidRDefault="00FB0500" w:rsidP="00C72AFA">
            <w:r>
              <w:t>224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013EC1B1" w14:textId="77777777" w:rsidR="00FB0500" w:rsidRDefault="00FB0500" w:rsidP="00C72AFA">
            <w:r>
              <w:rPr>
                <w:color w:val="000000"/>
              </w:rPr>
              <w:t>Замена блока сканера (лазер)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5F995487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184CA5D9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4F833CDD" w14:textId="77777777" w:rsidR="00FB0500" w:rsidRDefault="00FB0500" w:rsidP="00C72AFA"/>
        </w:tc>
      </w:tr>
      <w:tr w:rsidR="00FB0500" w14:paraId="18BBC157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640A445D" w14:textId="77777777" w:rsidR="00FB0500" w:rsidRDefault="00FB0500" w:rsidP="00C72AFA">
            <w:r>
              <w:t>225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78ED8736" w14:textId="77777777" w:rsidR="00FB0500" w:rsidRDefault="00FB0500" w:rsidP="00C72AFA">
            <w:r>
              <w:rPr>
                <w:color w:val="000000"/>
              </w:rPr>
              <w:t>Замена главного мотора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4B69243E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1BA041A8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6E03896B" w14:textId="77777777" w:rsidR="00FB0500" w:rsidRDefault="00FB0500" w:rsidP="00C72AFA"/>
        </w:tc>
      </w:tr>
      <w:tr w:rsidR="00FB0500" w14:paraId="4CDAEF40" w14:textId="77777777" w:rsidTr="00C72AFA">
        <w:trPr>
          <w:trHeight w:val="351"/>
        </w:trPr>
        <w:tc>
          <w:tcPr>
            <w:tcW w:w="10545" w:type="dxa"/>
            <w:gridSpan w:val="5"/>
            <w:tcBorders>
              <w:top w:val="nil"/>
            </w:tcBorders>
            <w:shd w:val="clear" w:color="auto" w:fill="auto"/>
          </w:tcPr>
          <w:p w14:paraId="75F4D6A2" w14:textId="77777777" w:rsidR="00FB0500" w:rsidRDefault="00FB0500" w:rsidP="00C72AFA">
            <w:r>
              <w:t xml:space="preserve">HP </w:t>
            </w:r>
            <w:proofErr w:type="spellStart"/>
            <w:r>
              <w:t>LaserJet</w:t>
            </w:r>
            <w:proofErr w:type="spellEnd"/>
            <w:r>
              <w:t xml:space="preserve"> </w:t>
            </w:r>
            <w:proofErr w:type="spellStart"/>
            <w:r>
              <w:t>Pro</w:t>
            </w:r>
            <w:proofErr w:type="spellEnd"/>
            <w:r>
              <w:t xml:space="preserve"> M1212NF</w:t>
            </w:r>
          </w:p>
        </w:tc>
      </w:tr>
      <w:tr w:rsidR="00FB0500" w14:paraId="010179BF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06194165" w14:textId="77777777" w:rsidR="00FB0500" w:rsidRDefault="00FB0500" w:rsidP="00C72AFA">
            <w:r>
              <w:t>226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11EE7CB0" w14:textId="77777777" w:rsidR="00FB0500" w:rsidRDefault="00FB0500" w:rsidP="00C72AFA">
            <w:r>
              <w:rPr>
                <w:color w:val="000000"/>
              </w:rPr>
              <w:t>Диагностика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053219DF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6E1740BF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0D1BDD32" w14:textId="77777777" w:rsidR="00FB0500" w:rsidRDefault="00FB0500" w:rsidP="00C72AFA"/>
        </w:tc>
      </w:tr>
      <w:tr w:rsidR="00FB0500" w14:paraId="1DF72297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30A838CE" w14:textId="77777777" w:rsidR="00FB0500" w:rsidRDefault="00FB0500" w:rsidP="00C72AFA">
            <w:r>
              <w:t>227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4097F4F4" w14:textId="77777777" w:rsidR="00FB0500" w:rsidRDefault="00FB0500" w:rsidP="00C72AFA">
            <w:r>
              <w:rPr>
                <w:color w:val="000000"/>
              </w:rPr>
              <w:t xml:space="preserve">Замена узла </w:t>
            </w:r>
            <w:proofErr w:type="spellStart"/>
            <w:r>
              <w:rPr>
                <w:color w:val="000000"/>
              </w:rPr>
              <w:t>термозакрепления</w:t>
            </w:r>
            <w:proofErr w:type="spellEnd"/>
            <w:r>
              <w:rPr>
                <w:color w:val="000000"/>
              </w:rPr>
              <w:t xml:space="preserve"> (печь) в сборе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209D09E0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43908E46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1BAEDA3D" w14:textId="77777777" w:rsidR="00FB0500" w:rsidRDefault="00FB0500" w:rsidP="00C72AFA"/>
        </w:tc>
      </w:tr>
      <w:tr w:rsidR="00FB0500" w14:paraId="50745C99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2CF6B8D3" w14:textId="77777777" w:rsidR="00FB0500" w:rsidRDefault="00FB0500" w:rsidP="00C72AFA">
            <w:r>
              <w:t>228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101D3273" w14:textId="77777777" w:rsidR="00FB0500" w:rsidRDefault="00FB0500" w:rsidP="00C72AFA">
            <w:r>
              <w:rPr>
                <w:color w:val="000000"/>
              </w:rPr>
              <w:t xml:space="preserve">Замена </w:t>
            </w:r>
            <w:proofErr w:type="spellStart"/>
            <w:r>
              <w:rPr>
                <w:color w:val="000000"/>
              </w:rPr>
              <w:t>термопленки</w:t>
            </w:r>
            <w:proofErr w:type="spellEnd"/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4B25174E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68FBE7A5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22F29CC1" w14:textId="77777777" w:rsidR="00FB0500" w:rsidRDefault="00FB0500" w:rsidP="00C72AFA"/>
        </w:tc>
      </w:tr>
      <w:tr w:rsidR="00FB0500" w14:paraId="2FB8E6F2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1B11342C" w14:textId="77777777" w:rsidR="00FB0500" w:rsidRDefault="00FB0500" w:rsidP="00C72AFA">
            <w:r>
              <w:t>229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7E0B469C" w14:textId="77777777" w:rsidR="00FB0500" w:rsidRDefault="00FB0500" w:rsidP="00C72AFA">
            <w:r>
              <w:rPr>
                <w:color w:val="000000"/>
              </w:rPr>
              <w:t>Замена ролика захвата из ручной подачи (лотка)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11A0CB95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60AEBECF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2ADB076F" w14:textId="77777777" w:rsidR="00FB0500" w:rsidRDefault="00FB0500" w:rsidP="00C72AFA"/>
        </w:tc>
      </w:tr>
      <w:tr w:rsidR="00FB0500" w14:paraId="1EAE18EF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63809F8A" w14:textId="77777777" w:rsidR="00FB0500" w:rsidRDefault="00FB0500" w:rsidP="00C72AFA">
            <w:r>
              <w:t>230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587551DD" w14:textId="77777777" w:rsidR="00FB0500" w:rsidRDefault="00FB0500" w:rsidP="00C72AFA">
            <w:r>
              <w:rPr>
                <w:color w:val="000000"/>
              </w:rPr>
              <w:t>Замена ролика захвата бумаги из кассеты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27D2783C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505B4D51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59B20D1E" w14:textId="77777777" w:rsidR="00FB0500" w:rsidRDefault="00FB0500" w:rsidP="00C72AFA"/>
        </w:tc>
      </w:tr>
      <w:tr w:rsidR="00FB0500" w14:paraId="14356289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17FF44EB" w14:textId="77777777" w:rsidR="00FB0500" w:rsidRDefault="00FB0500" w:rsidP="00C72AFA">
            <w:r>
              <w:t>231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3703B8C6" w14:textId="77777777" w:rsidR="00FB0500" w:rsidRDefault="00FB0500" w:rsidP="00C72AFA">
            <w:r>
              <w:rPr>
                <w:color w:val="000000"/>
              </w:rPr>
              <w:t>Замена вала переноса (</w:t>
            </w:r>
            <w:proofErr w:type="spellStart"/>
            <w:r>
              <w:rPr>
                <w:color w:val="000000"/>
              </w:rPr>
              <w:t>коротрон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24D44FC2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0004986D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4B5843FF" w14:textId="77777777" w:rsidR="00FB0500" w:rsidRDefault="00FB0500" w:rsidP="00C72AFA"/>
        </w:tc>
      </w:tr>
      <w:tr w:rsidR="00FB0500" w14:paraId="1A0C12A9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5F11DB63" w14:textId="77777777" w:rsidR="00FB0500" w:rsidRDefault="00FB0500" w:rsidP="00C72AFA">
            <w:r>
              <w:t>232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4B1A58F4" w14:textId="77777777" w:rsidR="00FB0500" w:rsidRDefault="00FB0500" w:rsidP="00C72AFA">
            <w:r>
              <w:rPr>
                <w:color w:val="000000"/>
              </w:rPr>
              <w:t>Ремонт блока сканера (лазер)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4CD3695F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657E4E75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3994BC64" w14:textId="77777777" w:rsidR="00FB0500" w:rsidRDefault="00FB0500" w:rsidP="00C72AFA"/>
        </w:tc>
      </w:tr>
      <w:tr w:rsidR="00FB0500" w14:paraId="1154EE7A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5C349810" w14:textId="77777777" w:rsidR="00FB0500" w:rsidRDefault="00FB0500" w:rsidP="00C72AFA">
            <w:r>
              <w:t>233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68BA8044" w14:textId="77777777" w:rsidR="00FB0500" w:rsidRDefault="00FB0500" w:rsidP="00C72AFA">
            <w:r>
              <w:rPr>
                <w:color w:val="000000"/>
              </w:rPr>
              <w:t>Замена блока сканера (лазер)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55D7A477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4CCD5B6C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7D39112D" w14:textId="77777777" w:rsidR="00FB0500" w:rsidRDefault="00FB0500" w:rsidP="00C72AFA"/>
        </w:tc>
      </w:tr>
      <w:tr w:rsidR="00FB0500" w14:paraId="2828614A" w14:textId="77777777" w:rsidTr="00C72AFA">
        <w:trPr>
          <w:trHeight w:val="175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024D6D01" w14:textId="77777777" w:rsidR="00FB0500" w:rsidRDefault="00FB0500" w:rsidP="00C72AFA">
            <w:r>
              <w:t>234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6F5B790E" w14:textId="77777777" w:rsidR="00FB0500" w:rsidRDefault="00FB0500" w:rsidP="00C72AFA">
            <w:r>
              <w:rPr>
                <w:color w:val="000000"/>
              </w:rPr>
              <w:t>Замена главного мотора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2340090C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6AA7DE9C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4513EAED" w14:textId="77777777" w:rsidR="00FB0500" w:rsidRDefault="00FB0500" w:rsidP="00C72AFA"/>
        </w:tc>
      </w:tr>
      <w:tr w:rsidR="00FB0500" w14:paraId="24DCE977" w14:textId="77777777" w:rsidTr="00C72AFA">
        <w:trPr>
          <w:trHeight w:val="175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30290988" w14:textId="77777777" w:rsidR="00FB0500" w:rsidRDefault="00FB0500" w:rsidP="00C72AFA">
            <w:r>
              <w:t>235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315F8258" w14:textId="77777777" w:rsidR="00FB0500" w:rsidRDefault="00FB0500" w:rsidP="00C72AFA">
            <w:pPr>
              <w:widowControl w:val="0"/>
            </w:pPr>
            <w:r>
              <w:rPr>
                <w:color w:val="000000"/>
              </w:rPr>
              <w:t>Замена узла захвата в сканере (ADF)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38183EF0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15335648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6D81BA81" w14:textId="77777777" w:rsidR="00FB0500" w:rsidRDefault="00FB0500" w:rsidP="00C72AFA"/>
        </w:tc>
      </w:tr>
      <w:tr w:rsidR="00FB0500" w14:paraId="615CA297" w14:textId="77777777" w:rsidTr="00C72AFA">
        <w:trPr>
          <w:trHeight w:val="351"/>
        </w:trPr>
        <w:tc>
          <w:tcPr>
            <w:tcW w:w="10545" w:type="dxa"/>
            <w:gridSpan w:val="5"/>
            <w:tcBorders>
              <w:top w:val="nil"/>
            </w:tcBorders>
            <w:shd w:val="clear" w:color="auto" w:fill="auto"/>
          </w:tcPr>
          <w:p w14:paraId="49F544C9" w14:textId="77777777" w:rsidR="00FB0500" w:rsidRDefault="00FB0500" w:rsidP="00C72AFA">
            <w:r>
              <w:lastRenderedPageBreak/>
              <w:t xml:space="preserve">HP </w:t>
            </w:r>
            <w:proofErr w:type="spellStart"/>
            <w:r>
              <w:t>LaserJet</w:t>
            </w:r>
            <w:proofErr w:type="spellEnd"/>
            <w:r>
              <w:t xml:space="preserve"> </w:t>
            </w:r>
            <w:proofErr w:type="spellStart"/>
            <w:r>
              <w:t>Pro</w:t>
            </w:r>
            <w:proofErr w:type="spellEnd"/>
            <w:r>
              <w:t xml:space="preserve"> M225rdn</w:t>
            </w:r>
          </w:p>
        </w:tc>
      </w:tr>
      <w:tr w:rsidR="00FB0500" w14:paraId="28CA3E76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39D67750" w14:textId="77777777" w:rsidR="00FB0500" w:rsidRDefault="00FB0500" w:rsidP="00C72AFA">
            <w:r>
              <w:t>236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73AC0696" w14:textId="77777777" w:rsidR="00FB0500" w:rsidRDefault="00FB0500" w:rsidP="00C72AFA">
            <w:r>
              <w:rPr>
                <w:color w:val="000000"/>
              </w:rPr>
              <w:t>Диагностика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2985901F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03F6B0D5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29EA9E5E" w14:textId="77777777" w:rsidR="00FB0500" w:rsidRDefault="00FB0500" w:rsidP="00C72AFA"/>
        </w:tc>
      </w:tr>
      <w:tr w:rsidR="00FB0500" w14:paraId="61BC9DA7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71CB0530" w14:textId="77777777" w:rsidR="00FB0500" w:rsidRDefault="00FB0500" w:rsidP="00C72AFA">
            <w:r>
              <w:t>237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1492F7DA" w14:textId="77777777" w:rsidR="00FB0500" w:rsidRDefault="00FB0500" w:rsidP="00C72AFA">
            <w:r>
              <w:rPr>
                <w:color w:val="000000"/>
              </w:rPr>
              <w:t xml:space="preserve">Замена узла </w:t>
            </w:r>
            <w:proofErr w:type="spellStart"/>
            <w:r>
              <w:rPr>
                <w:color w:val="000000"/>
              </w:rPr>
              <w:t>термозакрепления</w:t>
            </w:r>
            <w:proofErr w:type="spellEnd"/>
            <w:r>
              <w:rPr>
                <w:color w:val="000000"/>
              </w:rPr>
              <w:t xml:space="preserve"> (печь) в сборе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653B31F2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2AF80342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07A1B580" w14:textId="77777777" w:rsidR="00FB0500" w:rsidRDefault="00FB0500" w:rsidP="00C72AFA"/>
        </w:tc>
      </w:tr>
      <w:tr w:rsidR="00FB0500" w14:paraId="3CCAC7B2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1BF90BAD" w14:textId="77777777" w:rsidR="00FB0500" w:rsidRDefault="00FB0500" w:rsidP="00C72AFA">
            <w:r>
              <w:t>238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3C41B6ED" w14:textId="77777777" w:rsidR="00FB0500" w:rsidRDefault="00FB0500" w:rsidP="00C72AFA">
            <w:r>
              <w:rPr>
                <w:color w:val="000000"/>
              </w:rPr>
              <w:t xml:space="preserve">Замена </w:t>
            </w:r>
            <w:proofErr w:type="spellStart"/>
            <w:r>
              <w:rPr>
                <w:color w:val="000000"/>
              </w:rPr>
              <w:t>термопленки</w:t>
            </w:r>
            <w:proofErr w:type="spellEnd"/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40137C16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468C379A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0C3DE019" w14:textId="77777777" w:rsidR="00FB0500" w:rsidRDefault="00FB0500" w:rsidP="00C72AFA"/>
        </w:tc>
      </w:tr>
      <w:tr w:rsidR="00FB0500" w14:paraId="083FF1D1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4A5BBC5F" w14:textId="77777777" w:rsidR="00FB0500" w:rsidRDefault="00FB0500" w:rsidP="00C72AFA">
            <w:r>
              <w:t>239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3C567801" w14:textId="77777777" w:rsidR="00FB0500" w:rsidRDefault="00FB0500" w:rsidP="00C72AFA">
            <w:r>
              <w:rPr>
                <w:color w:val="000000"/>
              </w:rPr>
              <w:t>Замена ролика захвата из ручной подачи (лотка)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5C46A2FE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1CE7C1F1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020801F6" w14:textId="77777777" w:rsidR="00FB0500" w:rsidRDefault="00FB0500" w:rsidP="00C72AFA"/>
        </w:tc>
      </w:tr>
      <w:tr w:rsidR="00FB0500" w14:paraId="7A4ACFF9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182CA24B" w14:textId="77777777" w:rsidR="00FB0500" w:rsidRDefault="00FB0500" w:rsidP="00C72AFA">
            <w:r>
              <w:t>240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035AC6AC" w14:textId="77777777" w:rsidR="00FB0500" w:rsidRDefault="00FB0500" w:rsidP="00C72AFA">
            <w:r>
              <w:rPr>
                <w:color w:val="000000"/>
              </w:rPr>
              <w:t>Замена ролика захвата бумаги из кассеты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4C8457E3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0C2C85C8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23151171" w14:textId="77777777" w:rsidR="00FB0500" w:rsidRDefault="00FB0500" w:rsidP="00C72AFA"/>
        </w:tc>
      </w:tr>
      <w:tr w:rsidR="00FB0500" w14:paraId="2D5E7D5B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23197EF1" w14:textId="77777777" w:rsidR="00FB0500" w:rsidRDefault="00FB0500" w:rsidP="00C72AFA">
            <w:r>
              <w:t>241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2427A437" w14:textId="77777777" w:rsidR="00FB0500" w:rsidRDefault="00FB0500" w:rsidP="00C72AFA">
            <w:r>
              <w:rPr>
                <w:color w:val="000000"/>
              </w:rPr>
              <w:t>Замена вала переноса (</w:t>
            </w:r>
            <w:proofErr w:type="spellStart"/>
            <w:r>
              <w:rPr>
                <w:color w:val="000000"/>
              </w:rPr>
              <w:t>коротрон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1FD3A275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150C1921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0C2CCA6D" w14:textId="77777777" w:rsidR="00FB0500" w:rsidRDefault="00FB0500" w:rsidP="00C72AFA"/>
        </w:tc>
      </w:tr>
      <w:tr w:rsidR="00FB0500" w14:paraId="65B112C9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1CFBEA05" w14:textId="77777777" w:rsidR="00FB0500" w:rsidRDefault="00FB0500" w:rsidP="00C72AFA">
            <w:r>
              <w:t>242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074D931E" w14:textId="77777777" w:rsidR="00FB0500" w:rsidRDefault="00FB0500" w:rsidP="00C72AFA">
            <w:r>
              <w:rPr>
                <w:color w:val="000000"/>
              </w:rPr>
              <w:t>Ремонт блока сканера (лазер)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46119C72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2CABA43F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4FC8CEC4" w14:textId="77777777" w:rsidR="00FB0500" w:rsidRDefault="00FB0500" w:rsidP="00C72AFA"/>
        </w:tc>
      </w:tr>
      <w:tr w:rsidR="00FB0500" w14:paraId="151AF80C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552AA433" w14:textId="77777777" w:rsidR="00FB0500" w:rsidRDefault="00FB0500" w:rsidP="00C72AFA">
            <w:r>
              <w:t>243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5FEA2A0B" w14:textId="77777777" w:rsidR="00FB0500" w:rsidRDefault="00FB0500" w:rsidP="00C72AFA">
            <w:r>
              <w:rPr>
                <w:color w:val="000000"/>
              </w:rPr>
              <w:t>Замена блока сканера (лазер)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355BC8F4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1D391421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31C60783" w14:textId="77777777" w:rsidR="00FB0500" w:rsidRDefault="00FB0500" w:rsidP="00C72AFA"/>
        </w:tc>
      </w:tr>
      <w:tr w:rsidR="00FB0500" w14:paraId="6045EB55" w14:textId="77777777" w:rsidTr="00C72AFA">
        <w:trPr>
          <w:trHeight w:val="175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46AA9477" w14:textId="77777777" w:rsidR="00FB0500" w:rsidRDefault="00FB0500" w:rsidP="00C72AFA">
            <w:r>
              <w:t>244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190E643D" w14:textId="77777777" w:rsidR="00FB0500" w:rsidRDefault="00FB0500" w:rsidP="00C72AFA">
            <w:r>
              <w:rPr>
                <w:color w:val="000000"/>
              </w:rPr>
              <w:t>Замена главного мотора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582824D1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171949A8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402B82CE" w14:textId="77777777" w:rsidR="00FB0500" w:rsidRDefault="00FB0500" w:rsidP="00C72AFA"/>
        </w:tc>
      </w:tr>
      <w:tr w:rsidR="00FB0500" w14:paraId="3D100C35" w14:textId="77777777" w:rsidTr="00C72AFA">
        <w:trPr>
          <w:trHeight w:val="175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7561F531" w14:textId="77777777" w:rsidR="00FB0500" w:rsidRDefault="00FB0500" w:rsidP="00C72AFA">
            <w:r>
              <w:t>245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4A08466C" w14:textId="77777777" w:rsidR="00FB0500" w:rsidRDefault="00FB0500" w:rsidP="00C72AFA">
            <w:pPr>
              <w:widowControl w:val="0"/>
            </w:pPr>
            <w:r>
              <w:rPr>
                <w:color w:val="000000"/>
              </w:rPr>
              <w:t>Замена узла захвата в сканере (ADF)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3A826D2F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38A376A5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720B7839" w14:textId="77777777" w:rsidR="00FB0500" w:rsidRDefault="00FB0500" w:rsidP="00C72AFA"/>
        </w:tc>
      </w:tr>
      <w:tr w:rsidR="00FB0500" w:rsidRPr="00C72AFA" w14:paraId="44C5A5F2" w14:textId="77777777" w:rsidTr="00C72AFA">
        <w:trPr>
          <w:trHeight w:val="351"/>
        </w:trPr>
        <w:tc>
          <w:tcPr>
            <w:tcW w:w="10545" w:type="dxa"/>
            <w:gridSpan w:val="5"/>
            <w:tcBorders>
              <w:top w:val="nil"/>
            </w:tcBorders>
            <w:shd w:val="clear" w:color="auto" w:fill="auto"/>
          </w:tcPr>
          <w:p w14:paraId="2BB11D81" w14:textId="77777777" w:rsidR="00FB0500" w:rsidRPr="00FA1D6F" w:rsidRDefault="00FB0500" w:rsidP="00C72AFA">
            <w:pPr>
              <w:rPr>
                <w:lang w:val="en-US"/>
              </w:rPr>
            </w:pPr>
            <w:r w:rsidRPr="00FA1D6F">
              <w:rPr>
                <w:lang w:val="en-US"/>
              </w:rPr>
              <w:t>HP LaserJet Pro MFP M132a</w:t>
            </w:r>
          </w:p>
        </w:tc>
      </w:tr>
      <w:tr w:rsidR="00FB0500" w14:paraId="76B813F5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6D7C04B6" w14:textId="77777777" w:rsidR="00FB0500" w:rsidRPr="002649B4" w:rsidRDefault="00FB0500" w:rsidP="00C72AFA">
            <w:r>
              <w:t>246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49CDA51D" w14:textId="77777777" w:rsidR="00FB0500" w:rsidRDefault="00FB0500" w:rsidP="00C72AFA">
            <w:r>
              <w:rPr>
                <w:color w:val="000000"/>
              </w:rPr>
              <w:t>Диагностика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7144320F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60415233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44FB45F8" w14:textId="77777777" w:rsidR="00FB0500" w:rsidRDefault="00FB0500" w:rsidP="00C72AFA"/>
        </w:tc>
      </w:tr>
      <w:tr w:rsidR="00FB0500" w14:paraId="6F8D58F2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0EE2882E" w14:textId="77777777" w:rsidR="00FB0500" w:rsidRDefault="00FB0500" w:rsidP="00C72AFA">
            <w:r>
              <w:t>247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238F0F06" w14:textId="77777777" w:rsidR="00FB0500" w:rsidRDefault="00FB0500" w:rsidP="00C72AFA">
            <w:r>
              <w:rPr>
                <w:color w:val="000000"/>
              </w:rPr>
              <w:t xml:space="preserve">Замена узла </w:t>
            </w:r>
            <w:proofErr w:type="spellStart"/>
            <w:r>
              <w:rPr>
                <w:color w:val="000000"/>
              </w:rPr>
              <w:t>термозакрепления</w:t>
            </w:r>
            <w:proofErr w:type="spellEnd"/>
            <w:r>
              <w:rPr>
                <w:color w:val="000000"/>
              </w:rPr>
              <w:t xml:space="preserve"> (печь) в сборе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42402981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328508EA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34B3C4B0" w14:textId="77777777" w:rsidR="00FB0500" w:rsidRDefault="00FB0500" w:rsidP="00C72AFA"/>
        </w:tc>
      </w:tr>
      <w:tr w:rsidR="00FB0500" w14:paraId="6DAEC5BD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1C9A20EB" w14:textId="77777777" w:rsidR="00FB0500" w:rsidRDefault="00FB0500" w:rsidP="00C72AFA">
            <w:r>
              <w:t>248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5FEDAB84" w14:textId="77777777" w:rsidR="00FB0500" w:rsidRDefault="00FB0500" w:rsidP="00C72AFA">
            <w:r>
              <w:rPr>
                <w:color w:val="000000"/>
              </w:rPr>
              <w:t xml:space="preserve">Замена </w:t>
            </w:r>
            <w:proofErr w:type="spellStart"/>
            <w:r>
              <w:rPr>
                <w:color w:val="000000"/>
              </w:rPr>
              <w:t>термопленки</w:t>
            </w:r>
            <w:proofErr w:type="spellEnd"/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3BD9C01E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2BAC1E95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051E1240" w14:textId="77777777" w:rsidR="00FB0500" w:rsidRDefault="00FB0500" w:rsidP="00C72AFA"/>
        </w:tc>
      </w:tr>
      <w:tr w:rsidR="00FB0500" w14:paraId="106A7E42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64E4CF1B" w14:textId="77777777" w:rsidR="00FB0500" w:rsidRDefault="00FB0500" w:rsidP="00C72AFA">
            <w:r>
              <w:t>249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38EA2AEE" w14:textId="77777777" w:rsidR="00FB0500" w:rsidRDefault="00FB0500" w:rsidP="00C72AFA">
            <w:r>
              <w:rPr>
                <w:color w:val="000000"/>
              </w:rPr>
              <w:t>Замена ролика захвата из ручной подачи (лотка)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0A7DCA6D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16CB6289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138FD852" w14:textId="77777777" w:rsidR="00FB0500" w:rsidRDefault="00FB0500" w:rsidP="00C72AFA"/>
        </w:tc>
      </w:tr>
      <w:tr w:rsidR="00FB0500" w14:paraId="138DCE6D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607A73DB" w14:textId="77777777" w:rsidR="00FB0500" w:rsidRDefault="00FB0500" w:rsidP="00C72AFA">
            <w:r>
              <w:t>250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54BB7625" w14:textId="77777777" w:rsidR="00FB0500" w:rsidRDefault="00FB0500" w:rsidP="00C72AFA">
            <w:r>
              <w:rPr>
                <w:color w:val="000000"/>
              </w:rPr>
              <w:t>Замена ролика захвата бумаги из кассеты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36B03E43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22515B7F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262FD1BC" w14:textId="77777777" w:rsidR="00FB0500" w:rsidRDefault="00FB0500" w:rsidP="00C72AFA"/>
        </w:tc>
      </w:tr>
      <w:tr w:rsidR="00FB0500" w14:paraId="0BDB5227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4234D6C2" w14:textId="77777777" w:rsidR="00FB0500" w:rsidRDefault="00FB0500" w:rsidP="00C72AFA">
            <w:r>
              <w:t>251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001F9BEF" w14:textId="77777777" w:rsidR="00FB0500" w:rsidRDefault="00FB0500" w:rsidP="00C72AFA">
            <w:r>
              <w:rPr>
                <w:color w:val="000000"/>
              </w:rPr>
              <w:t>Замена вала переноса (</w:t>
            </w:r>
            <w:proofErr w:type="spellStart"/>
            <w:r>
              <w:rPr>
                <w:color w:val="000000"/>
              </w:rPr>
              <w:t>коротрон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57ADCFED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420EA877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4761BEA3" w14:textId="77777777" w:rsidR="00FB0500" w:rsidRDefault="00FB0500" w:rsidP="00C72AFA"/>
        </w:tc>
      </w:tr>
      <w:tr w:rsidR="00FB0500" w14:paraId="67EE4951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77EB5AF6" w14:textId="77777777" w:rsidR="00FB0500" w:rsidRDefault="00FB0500" w:rsidP="00C72AFA">
            <w:r>
              <w:t>252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1B0D836F" w14:textId="77777777" w:rsidR="00FB0500" w:rsidRDefault="00FB0500" w:rsidP="00C72AFA">
            <w:r>
              <w:rPr>
                <w:color w:val="000000"/>
              </w:rPr>
              <w:t>Ремонт блока сканера (лазер)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7077FABC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45DAEE17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7AECC27E" w14:textId="77777777" w:rsidR="00FB0500" w:rsidRDefault="00FB0500" w:rsidP="00C72AFA"/>
        </w:tc>
      </w:tr>
      <w:tr w:rsidR="00FB0500" w14:paraId="5754C303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3B7F97D8" w14:textId="77777777" w:rsidR="00FB0500" w:rsidRDefault="00FB0500" w:rsidP="00C72AFA">
            <w:r>
              <w:t>253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28F11721" w14:textId="77777777" w:rsidR="00FB0500" w:rsidRDefault="00FB0500" w:rsidP="00C72AFA">
            <w:r>
              <w:rPr>
                <w:color w:val="000000"/>
              </w:rPr>
              <w:t>Замена блока сканера (лазер)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441128C7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61562153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40494E7C" w14:textId="77777777" w:rsidR="00FB0500" w:rsidRDefault="00FB0500" w:rsidP="00C72AFA"/>
        </w:tc>
      </w:tr>
      <w:tr w:rsidR="00FB0500" w14:paraId="3BFAEE8D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69CA2D5E" w14:textId="77777777" w:rsidR="00FB0500" w:rsidRDefault="00FB0500" w:rsidP="00C72AFA">
            <w:r>
              <w:t>254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0C3B62D7" w14:textId="77777777" w:rsidR="00FB0500" w:rsidRDefault="00FB0500" w:rsidP="00C72AFA">
            <w:r>
              <w:rPr>
                <w:color w:val="000000"/>
              </w:rPr>
              <w:t>Замена главного мотора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5D4B96F7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37EB58CC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5ABA667F" w14:textId="77777777" w:rsidR="00FB0500" w:rsidRDefault="00FB0500" w:rsidP="00C72AFA"/>
        </w:tc>
      </w:tr>
      <w:tr w:rsidR="00FB0500" w:rsidRPr="00C72AFA" w14:paraId="6F52AE3D" w14:textId="77777777" w:rsidTr="00C72AFA">
        <w:trPr>
          <w:trHeight w:val="351"/>
        </w:trPr>
        <w:tc>
          <w:tcPr>
            <w:tcW w:w="10545" w:type="dxa"/>
            <w:gridSpan w:val="5"/>
            <w:tcBorders>
              <w:top w:val="nil"/>
            </w:tcBorders>
            <w:shd w:val="clear" w:color="auto" w:fill="auto"/>
          </w:tcPr>
          <w:p w14:paraId="249E7DF4" w14:textId="77777777" w:rsidR="00FB0500" w:rsidRPr="00FA1D6F" w:rsidRDefault="00FB0500" w:rsidP="00C72AFA">
            <w:pPr>
              <w:rPr>
                <w:lang w:val="en-US"/>
              </w:rPr>
            </w:pPr>
            <w:r w:rsidRPr="00FA1D6F">
              <w:rPr>
                <w:lang w:val="en-US"/>
              </w:rPr>
              <w:t>HP LaserJet Pro MFP M132fn</w:t>
            </w:r>
          </w:p>
        </w:tc>
      </w:tr>
      <w:tr w:rsidR="00FB0500" w14:paraId="4CFC69DC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51F347A1" w14:textId="77777777" w:rsidR="00FB0500" w:rsidRPr="002649B4" w:rsidRDefault="00FB0500" w:rsidP="00C72AFA">
            <w:r>
              <w:t>255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7D0FD3DC" w14:textId="77777777" w:rsidR="00FB0500" w:rsidRDefault="00FB0500" w:rsidP="00C72AFA">
            <w:r>
              <w:rPr>
                <w:color w:val="000000"/>
              </w:rPr>
              <w:t>Диагностика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633FA019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1AEDBE9E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2DB67D94" w14:textId="77777777" w:rsidR="00FB0500" w:rsidRDefault="00FB0500" w:rsidP="00C72AFA"/>
        </w:tc>
      </w:tr>
      <w:tr w:rsidR="00FB0500" w14:paraId="67C31D22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0A7607A0" w14:textId="77777777" w:rsidR="00FB0500" w:rsidRDefault="00FB0500" w:rsidP="00C72AFA">
            <w:r>
              <w:t>256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6D0F2B69" w14:textId="77777777" w:rsidR="00FB0500" w:rsidRDefault="00FB0500" w:rsidP="00C72AFA">
            <w:r>
              <w:rPr>
                <w:color w:val="000000"/>
              </w:rPr>
              <w:t xml:space="preserve">Замена узла </w:t>
            </w:r>
            <w:proofErr w:type="spellStart"/>
            <w:r>
              <w:rPr>
                <w:color w:val="000000"/>
              </w:rPr>
              <w:t>термозакрепления</w:t>
            </w:r>
            <w:proofErr w:type="spellEnd"/>
            <w:r>
              <w:rPr>
                <w:color w:val="000000"/>
              </w:rPr>
              <w:t xml:space="preserve"> (печь) в сборе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7A015460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200EE32F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762E42BC" w14:textId="77777777" w:rsidR="00FB0500" w:rsidRDefault="00FB0500" w:rsidP="00C72AFA"/>
        </w:tc>
      </w:tr>
      <w:tr w:rsidR="00FB0500" w14:paraId="55547D40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43417E7D" w14:textId="77777777" w:rsidR="00FB0500" w:rsidRDefault="00FB0500" w:rsidP="00C72AFA">
            <w:r>
              <w:t>257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429E52C8" w14:textId="77777777" w:rsidR="00FB0500" w:rsidRDefault="00FB0500" w:rsidP="00C72AFA">
            <w:r>
              <w:rPr>
                <w:color w:val="000000"/>
              </w:rPr>
              <w:t xml:space="preserve">Замена </w:t>
            </w:r>
            <w:proofErr w:type="spellStart"/>
            <w:r>
              <w:rPr>
                <w:color w:val="000000"/>
              </w:rPr>
              <w:t>термопленки</w:t>
            </w:r>
            <w:proofErr w:type="spellEnd"/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4EDAA689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3533B47B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1B9F9CF1" w14:textId="77777777" w:rsidR="00FB0500" w:rsidRDefault="00FB0500" w:rsidP="00C72AFA"/>
        </w:tc>
      </w:tr>
      <w:tr w:rsidR="00FB0500" w14:paraId="0ED37828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2555E6D4" w14:textId="77777777" w:rsidR="00FB0500" w:rsidRDefault="00FB0500" w:rsidP="00C72AFA">
            <w:r>
              <w:t>258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6B85200A" w14:textId="77777777" w:rsidR="00FB0500" w:rsidRDefault="00FB0500" w:rsidP="00C72AFA">
            <w:r>
              <w:rPr>
                <w:color w:val="000000"/>
              </w:rPr>
              <w:t>Замена ролика захвата из ручной подачи (лотка)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6D2B1558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28DEB899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035C8127" w14:textId="77777777" w:rsidR="00FB0500" w:rsidRDefault="00FB0500" w:rsidP="00C72AFA"/>
        </w:tc>
      </w:tr>
      <w:tr w:rsidR="00FB0500" w14:paraId="43047013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61B558D7" w14:textId="77777777" w:rsidR="00FB0500" w:rsidRDefault="00FB0500" w:rsidP="00C72AFA">
            <w:r>
              <w:t>259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051E26CC" w14:textId="77777777" w:rsidR="00FB0500" w:rsidRDefault="00FB0500" w:rsidP="00C72AFA">
            <w:r>
              <w:rPr>
                <w:color w:val="000000"/>
              </w:rPr>
              <w:t>Замена ролика захвата бумаги из кассеты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70C308CB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053545CA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67C31B8A" w14:textId="77777777" w:rsidR="00FB0500" w:rsidRDefault="00FB0500" w:rsidP="00C72AFA"/>
        </w:tc>
      </w:tr>
      <w:tr w:rsidR="00FB0500" w14:paraId="696E4A61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1C4C54CF" w14:textId="77777777" w:rsidR="00FB0500" w:rsidRDefault="00FB0500" w:rsidP="00C72AFA">
            <w:r>
              <w:t>260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375E3CC0" w14:textId="77777777" w:rsidR="00FB0500" w:rsidRDefault="00FB0500" w:rsidP="00C72AFA">
            <w:r>
              <w:rPr>
                <w:color w:val="000000"/>
              </w:rPr>
              <w:t>Замена вала переноса (</w:t>
            </w:r>
            <w:proofErr w:type="spellStart"/>
            <w:r>
              <w:rPr>
                <w:color w:val="000000"/>
              </w:rPr>
              <w:t>коротрон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354D6A64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75F75398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2C4EE32F" w14:textId="77777777" w:rsidR="00FB0500" w:rsidRDefault="00FB0500" w:rsidP="00C72AFA"/>
        </w:tc>
      </w:tr>
      <w:tr w:rsidR="00FB0500" w14:paraId="366F51E3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47284FF1" w14:textId="77777777" w:rsidR="00FB0500" w:rsidRDefault="00FB0500" w:rsidP="00C72AFA">
            <w:r>
              <w:t>261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708FAF2F" w14:textId="77777777" w:rsidR="00FB0500" w:rsidRDefault="00FB0500" w:rsidP="00C72AFA">
            <w:r>
              <w:rPr>
                <w:color w:val="000000"/>
              </w:rPr>
              <w:t>Ремонт блока сканера (лазер)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534087B9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6DA3A28A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399F7C46" w14:textId="77777777" w:rsidR="00FB0500" w:rsidRDefault="00FB0500" w:rsidP="00C72AFA"/>
        </w:tc>
      </w:tr>
      <w:tr w:rsidR="00FB0500" w14:paraId="01698606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67A53DBD" w14:textId="77777777" w:rsidR="00FB0500" w:rsidRDefault="00FB0500" w:rsidP="00C72AFA">
            <w:r>
              <w:t>262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493E786A" w14:textId="77777777" w:rsidR="00FB0500" w:rsidRDefault="00FB0500" w:rsidP="00C72AFA">
            <w:r>
              <w:rPr>
                <w:color w:val="000000"/>
              </w:rPr>
              <w:t>Замена блока сканера (лазер)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7C9E64E7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6391EF6C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709AE5A9" w14:textId="77777777" w:rsidR="00FB0500" w:rsidRDefault="00FB0500" w:rsidP="00C72AFA"/>
        </w:tc>
      </w:tr>
      <w:tr w:rsidR="00FB0500" w14:paraId="62D9D6E3" w14:textId="77777777" w:rsidTr="00C72AFA">
        <w:trPr>
          <w:trHeight w:val="175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484750F2" w14:textId="77777777" w:rsidR="00FB0500" w:rsidRDefault="00FB0500" w:rsidP="00C72AFA">
            <w:r>
              <w:t>263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72F939AA" w14:textId="77777777" w:rsidR="00FB0500" w:rsidRDefault="00FB0500" w:rsidP="00C72AFA">
            <w:r>
              <w:rPr>
                <w:color w:val="000000"/>
              </w:rPr>
              <w:t>Замена главного мотора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5E262DAF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79B38762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775DC19F" w14:textId="77777777" w:rsidR="00FB0500" w:rsidRDefault="00FB0500" w:rsidP="00C72AFA"/>
        </w:tc>
      </w:tr>
      <w:tr w:rsidR="00FB0500" w14:paraId="63684D85" w14:textId="77777777" w:rsidTr="00C72AFA">
        <w:trPr>
          <w:trHeight w:val="175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5A15B27B" w14:textId="77777777" w:rsidR="00FB0500" w:rsidRDefault="00FB0500" w:rsidP="00C72AFA">
            <w:r>
              <w:t>264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0D6D07BB" w14:textId="77777777" w:rsidR="00FB0500" w:rsidRDefault="00FB0500" w:rsidP="00C72AFA">
            <w:pPr>
              <w:widowControl w:val="0"/>
            </w:pPr>
            <w:r>
              <w:rPr>
                <w:color w:val="000000"/>
              </w:rPr>
              <w:t>Замена узла захвата в сканере (ADF)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2ACE4BC1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473CF524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0895519B" w14:textId="77777777" w:rsidR="00FB0500" w:rsidRDefault="00FB0500" w:rsidP="00C72AFA"/>
        </w:tc>
      </w:tr>
      <w:tr w:rsidR="00FB0500" w:rsidRPr="00C72AFA" w14:paraId="5812030B" w14:textId="77777777" w:rsidTr="00C72AFA">
        <w:trPr>
          <w:trHeight w:val="351"/>
        </w:trPr>
        <w:tc>
          <w:tcPr>
            <w:tcW w:w="10545" w:type="dxa"/>
            <w:gridSpan w:val="5"/>
            <w:tcBorders>
              <w:top w:val="nil"/>
            </w:tcBorders>
            <w:shd w:val="clear" w:color="auto" w:fill="auto"/>
          </w:tcPr>
          <w:p w14:paraId="3372D995" w14:textId="77777777" w:rsidR="00FB0500" w:rsidRPr="00FA1D6F" w:rsidRDefault="00FB0500" w:rsidP="00C72AFA">
            <w:pPr>
              <w:rPr>
                <w:lang w:val="en-US"/>
              </w:rPr>
            </w:pPr>
            <w:r w:rsidRPr="00FA1D6F">
              <w:rPr>
                <w:lang w:val="en-US"/>
              </w:rPr>
              <w:t xml:space="preserve">HP LaserJet Pro MFP M428dw  </w:t>
            </w:r>
            <w:r>
              <w:t>М</w:t>
            </w:r>
            <w:r w:rsidRPr="00FA1D6F">
              <w:rPr>
                <w:lang w:val="en-US"/>
              </w:rPr>
              <w:t>426dw M428fdn</w:t>
            </w:r>
          </w:p>
        </w:tc>
      </w:tr>
      <w:tr w:rsidR="00FB0500" w14:paraId="0DEB929F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460B95A3" w14:textId="77777777" w:rsidR="00FB0500" w:rsidRPr="00AB3009" w:rsidRDefault="00FB0500" w:rsidP="00C72AFA">
            <w:r>
              <w:t>265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4578637C" w14:textId="77777777" w:rsidR="00FB0500" w:rsidRDefault="00FB0500" w:rsidP="00C72AFA">
            <w:r>
              <w:rPr>
                <w:color w:val="000000"/>
              </w:rPr>
              <w:t>Диагностика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368D5AA6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67DB5A89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652D1781" w14:textId="77777777" w:rsidR="00FB0500" w:rsidRDefault="00FB0500" w:rsidP="00C72AFA"/>
        </w:tc>
      </w:tr>
      <w:tr w:rsidR="00FB0500" w14:paraId="18DF0D35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2164A0AD" w14:textId="77777777" w:rsidR="00FB0500" w:rsidRDefault="00FB0500" w:rsidP="00C72AFA">
            <w:r>
              <w:t>266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2C74C831" w14:textId="77777777" w:rsidR="00FB0500" w:rsidRDefault="00FB0500" w:rsidP="00C72AFA">
            <w:r>
              <w:rPr>
                <w:color w:val="000000"/>
              </w:rPr>
              <w:t xml:space="preserve">Замена узла </w:t>
            </w:r>
            <w:proofErr w:type="spellStart"/>
            <w:r>
              <w:rPr>
                <w:color w:val="000000"/>
              </w:rPr>
              <w:t>термозакрепления</w:t>
            </w:r>
            <w:proofErr w:type="spellEnd"/>
            <w:r>
              <w:rPr>
                <w:color w:val="000000"/>
              </w:rPr>
              <w:t xml:space="preserve"> (печь) в сборе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1730D43F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474B4390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2D6BBA83" w14:textId="77777777" w:rsidR="00FB0500" w:rsidRDefault="00FB0500" w:rsidP="00C72AFA"/>
        </w:tc>
      </w:tr>
      <w:tr w:rsidR="00FB0500" w14:paraId="056C7787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400A6705" w14:textId="77777777" w:rsidR="00FB0500" w:rsidRDefault="00FB0500" w:rsidP="00C72AFA">
            <w:r>
              <w:t>267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6A1F1091" w14:textId="77777777" w:rsidR="00FB0500" w:rsidRDefault="00FB0500" w:rsidP="00C72AFA">
            <w:r>
              <w:rPr>
                <w:color w:val="000000"/>
              </w:rPr>
              <w:t xml:space="preserve">Замена </w:t>
            </w:r>
            <w:proofErr w:type="spellStart"/>
            <w:r>
              <w:rPr>
                <w:color w:val="000000"/>
              </w:rPr>
              <w:t>термопленки</w:t>
            </w:r>
            <w:proofErr w:type="spellEnd"/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44CB7E24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4DB30165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6749631F" w14:textId="77777777" w:rsidR="00FB0500" w:rsidRDefault="00FB0500" w:rsidP="00C72AFA"/>
        </w:tc>
      </w:tr>
      <w:tr w:rsidR="00FB0500" w14:paraId="77B53D8D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2D3232A9" w14:textId="77777777" w:rsidR="00FB0500" w:rsidRDefault="00FB0500" w:rsidP="00C72AFA">
            <w:r>
              <w:t>268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79CE5535" w14:textId="77777777" w:rsidR="00FB0500" w:rsidRDefault="00FB0500" w:rsidP="00C72AFA">
            <w:r>
              <w:rPr>
                <w:color w:val="000000"/>
              </w:rPr>
              <w:t>Замена ролика захвата из ручной подачи (лотка)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7BA7CDF5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6F952C02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48C63A3E" w14:textId="77777777" w:rsidR="00FB0500" w:rsidRDefault="00FB0500" w:rsidP="00C72AFA"/>
        </w:tc>
      </w:tr>
      <w:tr w:rsidR="00FB0500" w14:paraId="2B57F519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7F07530A" w14:textId="77777777" w:rsidR="00FB0500" w:rsidRDefault="00FB0500" w:rsidP="00C72AFA">
            <w:r>
              <w:t>269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57099A8C" w14:textId="77777777" w:rsidR="00FB0500" w:rsidRDefault="00FB0500" w:rsidP="00C72AFA">
            <w:r>
              <w:rPr>
                <w:color w:val="000000"/>
              </w:rPr>
              <w:t>Замена ролика захвата бумаги из кассеты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267AC6B3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4F2592B3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6F79B66A" w14:textId="77777777" w:rsidR="00FB0500" w:rsidRDefault="00FB0500" w:rsidP="00C72AFA"/>
        </w:tc>
      </w:tr>
      <w:tr w:rsidR="00FB0500" w14:paraId="48FCA214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68628BD5" w14:textId="77777777" w:rsidR="00FB0500" w:rsidRDefault="00FB0500" w:rsidP="00C72AFA">
            <w:r>
              <w:t>270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279B5CB9" w14:textId="77777777" w:rsidR="00FB0500" w:rsidRDefault="00FB0500" w:rsidP="00C72AFA">
            <w:r>
              <w:rPr>
                <w:color w:val="000000"/>
              </w:rPr>
              <w:t>Замена вала переноса (</w:t>
            </w:r>
            <w:proofErr w:type="spellStart"/>
            <w:r>
              <w:rPr>
                <w:color w:val="000000"/>
              </w:rPr>
              <w:t>коротрон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0E40DFBB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69D3B716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7A23C2FF" w14:textId="77777777" w:rsidR="00FB0500" w:rsidRDefault="00FB0500" w:rsidP="00C72AFA"/>
        </w:tc>
      </w:tr>
      <w:tr w:rsidR="00FB0500" w14:paraId="17FD0E85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1EE2B368" w14:textId="77777777" w:rsidR="00FB0500" w:rsidRDefault="00FB0500" w:rsidP="00C72AFA">
            <w:r>
              <w:t>271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7A0963F6" w14:textId="77777777" w:rsidR="00FB0500" w:rsidRDefault="00FB0500" w:rsidP="00C72AFA">
            <w:r>
              <w:rPr>
                <w:color w:val="000000"/>
              </w:rPr>
              <w:t>Ремонт блока сканера (лазер)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554CC3A2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7CFA1403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20DEA217" w14:textId="77777777" w:rsidR="00FB0500" w:rsidRDefault="00FB0500" w:rsidP="00C72AFA"/>
        </w:tc>
      </w:tr>
      <w:tr w:rsidR="00FB0500" w14:paraId="74F13278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6222C6B3" w14:textId="77777777" w:rsidR="00FB0500" w:rsidRDefault="00FB0500" w:rsidP="00C72AFA">
            <w:r>
              <w:lastRenderedPageBreak/>
              <w:t>272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6B2DBEAE" w14:textId="77777777" w:rsidR="00FB0500" w:rsidRDefault="00FB0500" w:rsidP="00C72AFA">
            <w:r>
              <w:rPr>
                <w:color w:val="000000"/>
              </w:rPr>
              <w:t>Замена блока сканера (лазер)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54F90A80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7114C2EA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448672DC" w14:textId="77777777" w:rsidR="00FB0500" w:rsidRDefault="00FB0500" w:rsidP="00C72AFA"/>
        </w:tc>
      </w:tr>
      <w:tr w:rsidR="00FB0500" w14:paraId="7773E9DF" w14:textId="77777777" w:rsidTr="00C72AFA">
        <w:trPr>
          <w:trHeight w:val="175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642A098C" w14:textId="77777777" w:rsidR="00FB0500" w:rsidRDefault="00FB0500" w:rsidP="00C72AFA">
            <w:r>
              <w:t>273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3BBD25B0" w14:textId="77777777" w:rsidR="00FB0500" w:rsidRDefault="00FB0500" w:rsidP="00C72AFA">
            <w:r>
              <w:rPr>
                <w:color w:val="000000"/>
              </w:rPr>
              <w:t>Замена главного мотора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625BA501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70D60FEC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5F2DB48A" w14:textId="77777777" w:rsidR="00FB0500" w:rsidRDefault="00FB0500" w:rsidP="00C72AFA"/>
        </w:tc>
      </w:tr>
      <w:tr w:rsidR="00FB0500" w14:paraId="21390DFA" w14:textId="77777777" w:rsidTr="00C72AFA">
        <w:trPr>
          <w:trHeight w:val="175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34E004C0" w14:textId="77777777" w:rsidR="00FB0500" w:rsidRDefault="00FB0500" w:rsidP="00C72AFA">
            <w:r>
              <w:t>274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11231398" w14:textId="77777777" w:rsidR="00FB0500" w:rsidRDefault="00FB0500" w:rsidP="00C72AFA">
            <w:pPr>
              <w:widowControl w:val="0"/>
            </w:pPr>
            <w:r>
              <w:rPr>
                <w:color w:val="000000"/>
              </w:rPr>
              <w:t>Замена узла захвата в сканере (ADF)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09B35988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407E696F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4C9F958D" w14:textId="77777777" w:rsidR="00FB0500" w:rsidRDefault="00FB0500" w:rsidP="00C72AFA"/>
        </w:tc>
      </w:tr>
      <w:tr w:rsidR="00FB0500" w:rsidRPr="00C72AFA" w14:paraId="599DA1FE" w14:textId="77777777" w:rsidTr="00C72AFA">
        <w:trPr>
          <w:trHeight w:val="351"/>
        </w:trPr>
        <w:tc>
          <w:tcPr>
            <w:tcW w:w="10545" w:type="dxa"/>
            <w:gridSpan w:val="5"/>
            <w:tcBorders>
              <w:top w:val="nil"/>
            </w:tcBorders>
            <w:shd w:val="clear" w:color="auto" w:fill="auto"/>
          </w:tcPr>
          <w:p w14:paraId="24D9FBCD" w14:textId="77777777" w:rsidR="00FB0500" w:rsidRPr="00FA1D6F" w:rsidRDefault="00FB0500" w:rsidP="00C72AFA">
            <w:pPr>
              <w:rPr>
                <w:lang w:val="en-US"/>
              </w:rPr>
            </w:pPr>
            <w:r w:rsidRPr="00FA1D6F">
              <w:rPr>
                <w:lang w:val="en-US"/>
              </w:rPr>
              <w:t xml:space="preserve">HP LaserJet Pro400 MFP M 425 </w:t>
            </w:r>
            <w:proofErr w:type="spellStart"/>
            <w:r w:rsidRPr="00FA1D6F">
              <w:rPr>
                <w:lang w:val="en-US"/>
              </w:rPr>
              <w:t>dw</w:t>
            </w:r>
            <w:proofErr w:type="spellEnd"/>
          </w:p>
        </w:tc>
      </w:tr>
      <w:tr w:rsidR="00FB0500" w14:paraId="4FFA287F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0F5C61CC" w14:textId="77777777" w:rsidR="00FB0500" w:rsidRPr="00AB3009" w:rsidRDefault="00FB0500" w:rsidP="00C72AFA">
            <w:r>
              <w:t>275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66207E63" w14:textId="77777777" w:rsidR="00FB0500" w:rsidRDefault="00FB0500" w:rsidP="00C72AFA">
            <w:r>
              <w:rPr>
                <w:color w:val="000000"/>
              </w:rPr>
              <w:t>Диагностика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079D8D69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4246A8C5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2BC56D2D" w14:textId="77777777" w:rsidR="00FB0500" w:rsidRDefault="00FB0500" w:rsidP="00C72AFA"/>
        </w:tc>
      </w:tr>
      <w:tr w:rsidR="00FB0500" w14:paraId="4F343C50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4AF05F1C" w14:textId="77777777" w:rsidR="00FB0500" w:rsidRDefault="00FB0500" w:rsidP="00C72AFA">
            <w:r>
              <w:t>276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027DA040" w14:textId="77777777" w:rsidR="00FB0500" w:rsidRDefault="00FB0500" w:rsidP="00C72AFA">
            <w:r>
              <w:rPr>
                <w:color w:val="000000"/>
              </w:rPr>
              <w:t xml:space="preserve">Замена узла </w:t>
            </w:r>
            <w:proofErr w:type="spellStart"/>
            <w:r>
              <w:rPr>
                <w:color w:val="000000"/>
              </w:rPr>
              <w:t>термозакрепления</w:t>
            </w:r>
            <w:proofErr w:type="spellEnd"/>
            <w:r>
              <w:rPr>
                <w:color w:val="000000"/>
              </w:rPr>
              <w:t xml:space="preserve"> (печь) в сборе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28795A05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527F3015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7464844C" w14:textId="77777777" w:rsidR="00FB0500" w:rsidRDefault="00FB0500" w:rsidP="00C72AFA"/>
        </w:tc>
      </w:tr>
      <w:tr w:rsidR="00FB0500" w14:paraId="5B9922DF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21FAA7B3" w14:textId="77777777" w:rsidR="00FB0500" w:rsidRDefault="00FB0500" w:rsidP="00C72AFA">
            <w:r>
              <w:t>277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28004151" w14:textId="77777777" w:rsidR="00FB0500" w:rsidRDefault="00FB0500" w:rsidP="00C72AFA">
            <w:r>
              <w:rPr>
                <w:color w:val="000000"/>
              </w:rPr>
              <w:t xml:space="preserve">Замена </w:t>
            </w:r>
            <w:proofErr w:type="spellStart"/>
            <w:r>
              <w:rPr>
                <w:color w:val="000000"/>
              </w:rPr>
              <w:t>термопленки</w:t>
            </w:r>
            <w:proofErr w:type="spellEnd"/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2CD67840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3ACFEF17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561415E7" w14:textId="77777777" w:rsidR="00FB0500" w:rsidRDefault="00FB0500" w:rsidP="00C72AFA"/>
        </w:tc>
      </w:tr>
      <w:tr w:rsidR="00FB0500" w14:paraId="5EA527C8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1CDBAAB1" w14:textId="77777777" w:rsidR="00FB0500" w:rsidRDefault="00FB0500" w:rsidP="00C72AFA">
            <w:r>
              <w:t>278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32300E6F" w14:textId="77777777" w:rsidR="00FB0500" w:rsidRDefault="00FB0500" w:rsidP="00C72AFA">
            <w:r>
              <w:rPr>
                <w:color w:val="000000"/>
              </w:rPr>
              <w:t>Замена ролика захвата из ручной подачи (лотка)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78A692C2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295925E6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5C0FA120" w14:textId="77777777" w:rsidR="00FB0500" w:rsidRDefault="00FB0500" w:rsidP="00C72AFA"/>
        </w:tc>
      </w:tr>
      <w:tr w:rsidR="00FB0500" w14:paraId="13C0DF17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00F417B9" w14:textId="77777777" w:rsidR="00FB0500" w:rsidRDefault="00FB0500" w:rsidP="00C72AFA">
            <w:r>
              <w:t>279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2F3ED58C" w14:textId="77777777" w:rsidR="00FB0500" w:rsidRDefault="00FB0500" w:rsidP="00C72AFA">
            <w:r>
              <w:rPr>
                <w:color w:val="000000"/>
              </w:rPr>
              <w:t>Замена ролика захвата бумаги из кассеты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18931E53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5EFF198C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7B840BAD" w14:textId="77777777" w:rsidR="00FB0500" w:rsidRDefault="00FB0500" w:rsidP="00C72AFA"/>
        </w:tc>
      </w:tr>
      <w:tr w:rsidR="00FB0500" w14:paraId="3BFC509C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693B36EA" w14:textId="77777777" w:rsidR="00FB0500" w:rsidRDefault="00FB0500" w:rsidP="00C72AFA">
            <w:r>
              <w:t>280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1FB6ACBD" w14:textId="77777777" w:rsidR="00FB0500" w:rsidRDefault="00FB0500" w:rsidP="00C72AFA">
            <w:r>
              <w:rPr>
                <w:color w:val="000000"/>
              </w:rPr>
              <w:t>Замена вала переноса (</w:t>
            </w:r>
            <w:proofErr w:type="spellStart"/>
            <w:r>
              <w:rPr>
                <w:color w:val="000000"/>
              </w:rPr>
              <w:t>коротрон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3E0DA08F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2BD555E2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324C80F7" w14:textId="77777777" w:rsidR="00FB0500" w:rsidRDefault="00FB0500" w:rsidP="00C72AFA"/>
        </w:tc>
      </w:tr>
      <w:tr w:rsidR="00FB0500" w14:paraId="5B52F0C8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59AD3215" w14:textId="77777777" w:rsidR="00FB0500" w:rsidRDefault="00FB0500" w:rsidP="00C72AFA">
            <w:r>
              <w:t>281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64673F6C" w14:textId="77777777" w:rsidR="00FB0500" w:rsidRDefault="00FB0500" w:rsidP="00C72AFA">
            <w:r>
              <w:rPr>
                <w:color w:val="000000"/>
              </w:rPr>
              <w:t>Ремонт блока сканера (лазер)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67F8EC5F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5390E60E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78D6965A" w14:textId="77777777" w:rsidR="00FB0500" w:rsidRDefault="00FB0500" w:rsidP="00C72AFA"/>
        </w:tc>
      </w:tr>
      <w:tr w:rsidR="00FB0500" w14:paraId="3C5513EE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17EC0CB0" w14:textId="77777777" w:rsidR="00FB0500" w:rsidRDefault="00FB0500" w:rsidP="00C72AFA">
            <w:r>
              <w:t>282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55AF8238" w14:textId="77777777" w:rsidR="00FB0500" w:rsidRDefault="00FB0500" w:rsidP="00C72AFA">
            <w:r>
              <w:rPr>
                <w:color w:val="000000"/>
              </w:rPr>
              <w:t>Замена блока сканера (лазер)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492386B8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72F41BA7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19D5DB91" w14:textId="77777777" w:rsidR="00FB0500" w:rsidRDefault="00FB0500" w:rsidP="00C72AFA"/>
        </w:tc>
      </w:tr>
      <w:tr w:rsidR="00FB0500" w14:paraId="5FB6A002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26EA6B87" w14:textId="77777777" w:rsidR="00FB0500" w:rsidRDefault="00FB0500" w:rsidP="00C72AFA">
            <w:r>
              <w:t>283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0A2BDA43" w14:textId="77777777" w:rsidR="00FB0500" w:rsidRDefault="00FB0500" w:rsidP="00C72AFA">
            <w:r>
              <w:rPr>
                <w:color w:val="000000"/>
              </w:rPr>
              <w:t>Замена главного мотора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4F60E301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52F16CB6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12E469AC" w14:textId="77777777" w:rsidR="00FB0500" w:rsidRDefault="00FB0500" w:rsidP="00C72AFA"/>
        </w:tc>
      </w:tr>
      <w:tr w:rsidR="00FB0500" w14:paraId="420D40A2" w14:textId="77777777" w:rsidTr="00C72AFA">
        <w:trPr>
          <w:trHeight w:val="351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 w14:paraId="7C25533A" w14:textId="77777777" w:rsidR="00FB0500" w:rsidRDefault="00FB0500" w:rsidP="00C72AFA">
            <w:r>
              <w:t>284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auto"/>
            <w:vAlign w:val="center"/>
          </w:tcPr>
          <w:p w14:paraId="3EF6C47E" w14:textId="77777777" w:rsidR="00FB0500" w:rsidRDefault="00FB0500" w:rsidP="00C72AFA">
            <w:pPr>
              <w:widowControl w:val="0"/>
            </w:pPr>
            <w:r>
              <w:rPr>
                <w:color w:val="000000"/>
              </w:rPr>
              <w:t>Замена узла захвата в сканере (ADF)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14:paraId="1BDCE952" w14:textId="77777777" w:rsidR="00FB0500" w:rsidRDefault="00FB0500" w:rsidP="00C72AFA">
            <w:r>
              <w:t>Шт.</w: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14:paraId="04EFB693" w14:textId="77777777" w:rsidR="00FB0500" w:rsidRDefault="00FB0500" w:rsidP="00C72AFA"/>
        </w:tc>
        <w:tc>
          <w:tcPr>
            <w:tcW w:w="2566" w:type="dxa"/>
            <w:tcBorders>
              <w:top w:val="nil"/>
            </w:tcBorders>
            <w:shd w:val="clear" w:color="auto" w:fill="auto"/>
          </w:tcPr>
          <w:p w14:paraId="7B3BD953" w14:textId="77777777" w:rsidR="00FB0500" w:rsidRDefault="00FB0500" w:rsidP="00C72AFA"/>
        </w:tc>
      </w:tr>
      <w:bookmarkEnd w:id="0"/>
    </w:tbl>
    <w:p w14:paraId="07B21E43" w14:textId="77777777" w:rsidR="00FB0500" w:rsidRDefault="00FB0500" w:rsidP="00A34E7D">
      <w:pPr>
        <w:rPr>
          <w:b/>
          <w:sz w:val="22"/>
          <w:szCs w:val="22"/>
        </w:rPr>
      </w:pPr>
    </w:p>
    <w:p w14:paraId="1C8FA0BC" w14:textId="72DE3BCB" w:rsidR="00EF2C7C" w:rsidRDefault="00EF2C7C" w:rsidP="00651555">
      <w:pPr>
        <w:rPr>
          <w:b/>
          <w:bCs/>
        </w:rPr>
      </w:pPr>
    </w:p>
    <w:p w14:paraId="52A8CE49" w14:textId="77777777" w:rsidR="00EF2C7C" w:rsidRPr="0067762F" w:rsidRDefault="00EF2C7C" w:rsidP="00651555">
      <w:pPr>
        <w:rPr>
          <w:b/>
          <w:bCs/>
        </w:rPr>
      </w:pPr>
    </w:p>
    <w:p w14:paraId="5E5925AC" w14:textId="3728A813" w:rsidR="00651555" w:rsidRPr="0067762F" w:rsidRDefault="00651555" w:rsidP="00651555">
      <w:pPr>
        <w:tabs>
          <w:tab w:val="left" w:pos="3000"/>
        </w:tabs>
      </w:pPr>
      <w:r w:rsidRPr="0067762F">
        <w:tab/>
      </w:r>
    </w:p>
    <w:p w14:paraId="2DC4AEC1" w14:textId="77777777" w:rsidR="00651555" w:rsidRPr="0067762F" w:rsidRDefault="00651555" w:rsidP="00651555">
      <w:pPr>
        <w:tabs>
          <w:tab w:val="left" w:pos="3000"/>
        </w:tabs>
      </w:pPr>
    </w:p>
    <w:sectPr w:rsidR="00651555" w:rsidRPr="0067762F" w:rsidSect="00CA14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A4F"/>
    <w:multiLevelType w:val="multilevel"/>
    <w:tmpl w:val="9BB4DE8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F413703"/>
    <w:multiLevelType w:val="hybridMultilevel"/>
    <w:tmpl w:val="4522915E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7546E1A"/>
    <w:multiLevelType w:val="hybridMultilevel"/>
    <w:tmpl w:val="7026E806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0710C03"/>
    <w:multiLevelType w:val="hybridMultilevel"/>
    <w:tmpl w:val="0B2AA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C2982"/>
    <w:multiLevelType w:val="hybridMultilevel"/>
    <w:tmpl w:val="38E2B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E4300"/>
    <w:multiLevelType w:val="hybridMultilevel"/>
    <w:tmpl w:val="38E2B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E7813"/>
    <w:multiLevelType w:val="hybridMultilevel"/>
    <w:tmpl w:val="728CDCFC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BED1F4C"/>
    <w:multiLevelType w:val="multilevel"/>
    <w:tmpl w:val="AB6CD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43"/>
    <w:rsid w:val="0001154D"/>
    <w:rsid w:val="00017A62"/>
    <w:rsid w:val="000344F6"/>
    <w:rsid w:val="00042E3C"/>
    <w:rsid w:val="000612D3"/>
    <w:rsid w:val="00063D44"/>
    <w:rsid w:val="000A6C8C"/>
    <w:rsid w:val="000A7CCF"/>
    <w:rsid w:val="000B6467"/>
    <w:rsid w:val="000E3DE9"/>
    <w:rsid w:val="000E58E1"/>
    <w:rsid w:val="00100282"/>
    <w:rsid w:val="00123242"/>
    <w:rsid w:val="00124DAE"/>
    <w:rsid w:val="001378AC"/>
    <w:rsid w:val="00161764"/>
    <w:rsid w:val="001C69E8"/>
    <w:rsid w:val="001C7D98"/>
    <w:rsid w:val="001F226E"/>
    <w:rsid w:val="002007D5"/>
    <w:rsid w:val="0023591D"/>
    <w:rsid w:val="00252881"/>
    <w:rsid w:val="00262857"/>
    <w:rsid w:val="0029664D"/>
    <w:rsid w:val="0031774D"/>
    <w:rsid w:val="003D59A3"/>
    <w:rsid w:val="00407BBD"/>
    <w:rsid w:val="00456319"/>
    <w:rsid w:val="004971C6"/>
    <w:rsid w:val="004A47B4"/>
    <w:rsid w:val="005214C8"/>
    <w:rsid w:val="00562008"/>
    <w:rsid w:val="005B3770"/>
    <w:rsid w:val="0060547C"/>
    <w:rsid w:val="00615493"/>
    <w:rsid w:val="00623C77"/>
    <w:rsid w:val="00641C4F"/>
    <w:rsid w:val="006506B7"/>
    <w:rsid w:val="00651555"/>
    <w:rsid w:val="006604B8"/>
    <w:rsid w:val="0067683E"/>
    <w:rsid w:val="0067762F"/>
    <w:rsid w:val="00684E2C"/>
    <w:rsid w:val="006C1FF9"/>
    <w:rsid w:val="006C23F7"/>
    <w:rsid w:val="006C4800"/>
    <w:rsid w:val="006D74C6"/>
    <w:rsid w:val="006E7043"/>
    <w:rsid w:val="00756151"/>
    <w:rsid w:val="00757BB8"/>
    <w:rsid w:val="007F429D"/>
    <w:rsid w:val="008134E3"/>
    <w:rsid w:val="0084269E"/>
    <w:rsid w:val="00876485"/>
    <w:rsid w:val="008825C2"/>
    <w:rsid w:val="008C3BDA"/>
    <w:rsid w:val="00931302"/>
    <w:rsid w:val="00932DE9"/>
    <w:rsid w:val="00942B9B"/>
    <w:rsid w:val="0095643E"/>
    <w:rsid w:val="00992D34"/>
    <w:rsid w:val="0099794F"/>
    <w:rsid w:val="009A1D61"/>
    <w:rsid w:val="009C4AF3"/>
    <w:rsid w:val="009C70D4"/>
    <w:rsid w:val="009F2471"/>
    <w:rsid w:val="00A0735E"/>
    <w:rsid w:val="00A07509"/>
    <w:rsid w:val="00A07FC5"/>
    <w:rsid w:val="00A34E7D"/>
    <w:rsid w:val="00A92612"/>
    <w:rsid w:val="00B10A1C"/>
    <w:rsid w:val="00B4656B"/>
    <w:rsid w:val="00B7204A"/>
    <w:rsid w:val="00B84A6F"/>
    <w:rsid w:val="00B90257"/>
    <w:rsid w:val="00B942EC"/>
    <w:rsid w:val="00B96427"/>
    <w:rsid w:val="00C04B23"/>
    <w:rsid w:val="00C0743D"/>
    <w:rsid w:val="00C16249"/>
    <w:rsid w:val="00C369D7"/>
    <w:rsid w:val="00C374DD"/>
    <w:rsid w:val="00C462E8"/>
    <w:rsid w:val="00C50253"/>
    <w:rsid w:val="00C55835"/>
    <w:rsid w:val="00C72AFA"/>
    <w:rsid w:val="00C8061B"/>
    <w:rsid w:val="00C93885"/>
    <w:rsid w:val="00CA14A4"/>
    <w:rsid w:val="00CA74AB"/>
    <w:rsid w:val="00CC786F"/>
    <w:rsid w:val="00CD18EB"/>
    <w:rsid w:val="00D8034F"/>
    <w:rsid w:val="00D8224E"/>
    <w:rsid w:val="00D90E73"/>
    <w:rsid w:val="00DF4718"/>
    <w:rsid w:val="00E02F3D"/>
    <w:rsid w:val="00E03B1A"/>
    <w:rsid w:val="00E1600B"/>
    <w:rsid w:val="00E25A54"/>
    <w:rsid w:val="00E600F0"/>
    <w:rsid w:val="00E621B8"/>
    <w:rsid w:val="00E67251"/>
    <w:rsid w:val="00ED31F9"/>
    <w:rsid w:val="00EF2C7C"/>
    <w:rsid w:val="00F10EDE"/>
    <w:rsid w:val="00F2241E"/>
    <w:rsid w:val="00F80BD4"/>
    <w:rsid w:val="00F966CC"/>
    <w:rsid w:val="00FB0500"/>
    <w:rsid w:val="00FB5843"/>
    <w:rsid w:val="00FC1E84"/>
    <w:rsid w:val="00FC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A64B"/>
  <w15:chartTrackingRefBased/>
  <w15:docId w15:val="{99102CF0-747F-4225-BC39-885DC331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link w:val="10"/>
    <w:uiPriority w:val="9"/>
    <w:qFormat/>
    <w:rsid w:val="00C55835"/>
    <w:pPr>
      <w:keepNext/>
      <w:keepLines/>
      <w:suppressAutoHyphen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  <w:lang w:eastAsia="ru-RU"/>
    </w:rPr>
  </w:style>
  <w:style w:type="paragraph" w:styleId="2">
    <w:name w:val="heading 2"/>
    <w:link w:val="20"/>
    <w:qFormat/>
    <w:rsid w:val="00C55835"/>
    <w:pPr>
      <w:keepNext/>
      <w:tabs>
        <w:tab w:val="left" w:pos="0"/>
      </w:tabs>
      <w:suppressAutoHyphens/>
      <w:spacing w:before="240" w:after="0" w:line="240" w:lineRule="auto"/>
      <w:ind w:left="72" w:hanging="72"/>
      <w:outlineLvl w:val="1"/>
    </w:pPr>
    <w:rPr>
      <w:rFonts w:ascii="Arial" w:eastAsia="Calibri" w:hAnsi="Arial" w:cs="Calibri"/>
      <w:b/>
      <w:i/>
      <w:szCs w:val="20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C55835"/>
    <w:pPr>
      <w:keepNext/>
      <w:keepLines/>
      <w:suppressAutoHyphens/>
      <w:spacing w:before="40"/>
      <w:outlineLvl w:val="2"/>
    </w:pPr>
    <w:rPr>
      <w:rFonts w:ascii="Cambria" w:eastAsia="Cambria" w:hAnsi="Cambria" w:cs="Cambria"/>
      <w:color w:val="1F3763" w:themeColor="accent1" w:themeShade="7F"/>
      <w:sz w:val="24"/>
      <w:szCs w:val="24"/>
      <w:lang w:eastAsia="ru-RU"/>
    </w:rPr>
  </w:style>
  <w:style w:type="paragraph" w:styleId="4">
    <w:name w:val="heading 4"/>
    <w:link w:val="40"/>
    <w:qFormat/>
    <w:rsid w:val="00C55835"/>
    <w:pPr>
      <w:keepNext/>
      <w:suppressAutoHyphens/>
      <w:spacing w:before="240" w:after="60" w:line="240" w:lineRule="auto"/>
      <w:ind w:left="72" w:hanging="72"/>
      <w:outlineLvl w:val="3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5">
    <w:name w:val="heading 5"/>
    <w:basedOn w:val="a"/>
    <w:link w:val="50"/>
    <w:uiPriority w:val="9"/>
    <w:unhideWhenUsed/>
    <w:qFormat/>
    <w:rsid w:val="00C55835"/>
    <w:pPr>
      <w:keepNext/>
      <w:keepLines/>
      <w:suppressAutoHyphen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unhideWhenUsed/>
    <w:qFormat/>
    <w:rsid w:val="00C55835"/>
    <w:pPr>
      <w:keepNext/>
      <w:keepLines/>
      <w:suppressAutoHyphen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ru-RU"/>
    </w:rPr>
  </w:style>
  <w:style w:type="paragraph" w:styleId="7">
    <w:name w:val="heading 7"/>
    <w:basedOn w:val="a"/>
    <w:link w:val="70"/>
    <w:uiPriority w:val="9"/>
    <w:unhideWhenUsed/>
    <w:qFormat/>
    <w:rsid w:val="00C55835"/>
    <w:pPr>
      <w:keepNext/>
      <w:keepLines/>
      <w:suppressAutoHyphen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ru-RU"/>
    </w:rPr>
  </w:style>
  <w:style w:type="paragraph" w:styleId="8">
    <w:name w:val="heading 8"/>
    <w:link w:val="80"/>
    <w:qFormat/>
    <w:rsid w:val="00C55835"/>
    <w:pPr>
      <w:keepNext/>
      <w:tabs>
        <w:tab w:val="left" w:pos="0"/>
      </w:tabs>
      <w:suppressAutoHyphens/>
      <w:spacing w:after="0" w:line="240" w:lineRule="auto"/>
      <w:ind w:left="1440" w:hanging="1440"/>
      <w:jc w:val="right"/>
      <w:outlineLvl w:val="7"/>
    </w:pPr>
    <w:rPr>
      <w:rFonts w:ascii="Calibri" w:eastAsia="Calibri" w:hAnsi="Calibri" w:cs="Calibri"/>
      <w:b/>
      <w:sz w:val="28"/>
      <w:szCs w:val="20"/>
      <w:lang w:eastAsia="ru-RU"/>
    </w:rPr>
  </w:style>
  <w:style w:type="paragraph" w:styleId="9">
    <w:name w:val="heading 9"/>
    <w:basedOn w:val="a"/>
    <w:link w:val="90"/>
    <w:uiPriority w:val="9"/>
    <w:unhideWhenUsed/>
    <w:qFormat/>
    <w:rsid w:val="00C55835"/>
    <w:pPr>
      <w:keepNext/>
      <w:keepLines/>
      <w:suppressAutoHyphen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4C6"/>
    <w:pPr>
      <w:ind w:left="720"/>
      <w:contextualSpacing/>
    </w:pPr>
    <w:rPr>
      <w:sz w:val="24"/>
      <w:szCs w:val="24"/>
      <w:lang w:eastAsia="ru-RU"/>
    </w:rPr>
  </w:style>
  <w:style w:type="paragraph" w:styleId="a4">
    <w:name w:val="Body Text Indent"/>
    <w:basedOn w:val="a"/>
    <w:link w:val="a5"/>
    <w:rsid w:val="00CD18EB"/>
    <w:pPr>
      <w:autoSpaceDE w:val="0"/>
      <w:autoSpaceDN w:val="0"/>
      <w:jc w:val="both"/>
    </w:pPr>
    <w:rPr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D18E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39"/>
    <w:rsid w:val="0095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Другое_"/>
    <w:basedOn w:val="a0"/>
    <w:link w:val="a8"/>
    <w:rsid w:val="00EF2C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8">
    <w:name w:val="Другое"/>
    <w:basedOn w:val="a"/>
    <w:link w:val="a7"/>
    <w:rsid w:val="00EF2C7C"/>
    <w:pPr>
      <w:widowControl w:val="0"/>
      <w:shd w:val="clear" w:color="auto" w:fill="FFFFFF"/>
    </w:pPr>
    <w:rPr>
      <w:sz w:val="19"/>
      <w:szCs w:val="19"/>
      <w:lang w:eastAsia="en-US"/>
    </w:rPr>
  </w:style>
  <w:style w:type="character" w:customStyle="1" w:styleId="10">
    <w:name w:val="Заголовок 1 Знак"/>
    <w:basedOn w:val="a0"/>
    <w:link w:val="1"/>
    <w:uiPriority w:val="9"/>
    <w:qFormat/>
    <w:rsid w:val="00C55835"/>
    <w:rPr>
      <w:rFonts w:ascii="Cambria" w:eastAsia="Cambria" w:hAnsi="Cambria" w:cs="Cambria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55835"/>
    <w:rPr>
      <w:rFonts w:ascii="Arial" w:eastAsia="Calibri" w:hAnsi="Arial" w:cs="Calibri"/>
      <w:b/>
      <w:i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C55835"/>
    <w:rPr>
      <w:rFonts w:ascii="Cambria" w:eastAsia="Cambria" w:hAnsi="Cambria" w:cs="Cambria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55835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5835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5835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55835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rsid w:val="00C55835"/>
    <w:rPr>
      <w:rFonts w:ascii="Calibri" w:eastAsia="Calibri" w:hAnsi="Calibri" w:cs="Calibri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55835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-">
    <w:name w:val="Интернет-ссылка"/>
    <w:rsid w:val="00C55835"/>
    <w:rPr>
      <w:color w:val="0000FF"/>
      <w:u w:val="single"/>
      <w:lang w:val="ru-RU" w:eastAsia="ru-RU" w:bidi="ru-RU"/>
    </w:rPr>
  </w:style>
  <w:style w:type="character" w:customStyle="1" w:styleId="a9">
    <w:name w:val="Привязка сноски"/>
    <w:rsid w:val="00C55835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C55835"/>
    <w:rPr>
      <w:vertAlign w:val="superscript"/>
    </w:rPr>
  </w:style>
  <w:style w:type="character" w:customStyle="1" w:styleId="aa">
    <w:name w:val="Привязка концевой сноски"/>
    <w:rsid w:val="00C55835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55835"/>
    <w:rPr>
      <w:vertAlign w:val="superscript"/>
    </w:rPr>
  </w:style>
  <w:style w:type="character" w:customStyle="1" w:styleId="Heading1Char">
    <w:name w:val="Heading 1 Char"/>
    <w:basedOn w:val="a0"/>
    <w:uiPriority w:val="9"/>
    <w:qFormat/>
    <w:rsid w:val="00C5583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5583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5583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5583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5583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5583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5583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5583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5583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55835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55835"/>
    <w:rPr>
      <w:sz w:val="24"/>
      <w:szCs w:val="24"/>
    </w:rPr>
  </w:style>
  <w:style w:type="character" w:customStyle="1" w:styleId="QuoteChar">
    <w:name w:val="Quote Char"/>
    <w:uiPriority w:val="29"/>
    <w:qFormat/>
    <w:rsid w:val="00C55835"/>
    <w:rPr>
      <w:i/>
    </w:rPr>
  </w:style>
  <w:style w:type="character" w:customStyle="1" w:styleId="IntenseQuoteChar">
    <w:name w:val="Intense Quote Char"/>
    <w:uiPriority w:val="30"/>
    <w:qFormat/>
    <w:rsid w:val="00C55835"/>
    <w:rPr>
      <w:i/>
    </w:rPr>
  </w:style>
  <w:style w:type="character" w:customStyle="1" w:styleId="HeaderChar">
    <w:name w:val="Header Char"/>
    <w:basedOn w:val="a0"/>
    <w:uiPriority w:val="99"/>
    <w:qFormat/>
    <w:rsid w:val="00C55835"/>
  </w:style>
  <w:style w:type="character" w:customStyle="1" w:styleId="FooterChar">
    <w:name w:val="Footer Char"/>
    <w:basedOn w:val="a0"/>
    <w:uiPriority w:val="99"/>
    <w:qFormat/>
    <w:rsid w:val="00C55835"/>
  </w:style>
  <w:style w:type="character" w:customStyle="1" w:styleId="CaptionChar">
    <w:name w:val="Caption Char"/>
    <w:uiPriority w:val="99"/>
    <w:qFormat/>
    <w:rsid w:val="00C55835"/>
  </w:style>
  <w:style w:type="character" w:customStyle="1" w:styleId="FootnoteTextChar">
    <w:name w:val="Footnote Text Char"/>
    <w:uiPriority w:val="99"/>
    <w:qFormat/>
    <w:rsid w:val="00C55835"/>
    <w:rPr>
      <w:sz w:val="18"/>
    </w:rPr>
  </w:style>
  <w:style w:type="character" w:customStyle="1" w:styleId="EndnoteTextChar">
    <w:name w:val="Endnote Text Char"/>
    <w:uiPriority w:val="99"/>
    <w:qFormat/>
    <w:rsid w:val="00C55835"/>
    <w:rPr>
      <w:sz w:val="20"/>
    </w:rPr>
  </w:style>
  <w:style w:type="character" w:customStyle="1" w:styleId="ab">
    <w:name w:val="Нижний колонтитул Знак"/>
    <w:qFormat/>
    <w:rsid w:val="00C55835"/>
    <w:rPr>
      <w:bCs/>
      <w:sz w:val="24"/>
      <w:szCs w:val="24"/>
    </w:rPr>
  </w:style>
  <w:style w:type="character" w:customStyle="1" w:styleId="-2">
    <w:name w:val="УГТП-Текст Знак2"/>
    <w:qFormat/>
    <w:rsid w:val="00C55835"/>
    <w:rPr>
      <w:rFonts w:ascii="Arial" w:hAnsi="Arial" w:cs="Arial"/>
      <w:sz w:val="24"/>
      <w:szCs w:val="24"/>
    </w:rPr>
  </w:style>
  <w:style w:type="character" w:customStyle="1" w:styleId="TableText">
    <w:name w:val="Table Text Знак"/>
    <w:qFormat/>
    <w:rsid w:val="00C55835"/>
    <w:rPr>
      <w:color w:val="000000"/>
      <w:sz w:val="22"/>
    </w:rPr>
  </w:style>
  <w:style w:type="character" w:customStyle="1" w:styleId="ac">
    <w:name w:val="Таблица по левому краю Знак"/>
    <w:qFormat/>
    <w:rsid w:val="00C55835"/>
    <w:rPr>
      <w:color w:val="000000"/>
      <w:sz w:val="24"/>
    </w:rPr>
  </w:style>
  <w:style w:type="character" w:customStyle="1" w:styleId="TableHeaders">
    <w:name w:val="Table Headers Знак"/>
    <w:qFormat/>
    <w:rsid w:val="00C55835"/>
    <w:rPr>
      <w:b/>
      <w:color w:val="000000"/>
      <w:sz w:val="22"/>
      <w:lang w:val="ru-RU" w:eastAsia="ru-RU" w:bidi="ar-SA"/>
    </w:rPr>
  </w:style>
  <w:style w:type="character" w:customStyle="1" w:styleId="ad">
    <w:name w:val="Таблица Знак"/>
    <w:qFormat/>
    <w:rsid w:val="00C55835"/>
    <w:rPr>
      <w:rFonts w:ascii="Arial" w:hAnsi="Arial"/>
      <w:sz w:val="24"/>
      <w:szCs w:val="24"/>
    </w:rPr>
  </w:style>
  <w:style w:type="character" w:customStyle="1" w:styleId="11">
    <w:name w:val="Обычный (веб) Знак1"/>
    <w:qFormat/>
    <w:rsid w:val="00C55835"/>
    <w:rPr>
      <w:sz w:val="24"/>
      <w:szCs w:val="24"/>
    </w:rPr>
  </w:style>
  <w:style w:type="character" w:customStyle="1" w:styleId="ae">
    <w:name w:val="Основной текст Знак"/>
    <w:qFormat/>
    <w:rsid w:val="00C55835"/>
    <w:rPr>
      <w:rFonts w:ascii="Arial" w:hAnsi="Arial"/>
      <w:b/>
      <w:sz w:val="24"/>
    </w:rPr>
  </w:style>
  <w:style w:type="character" w:customStyle="1" w:styleId="af">
    <w:name w:val="Выделение жирным"/>
    <w:qFormat/>
    <w:rsid w:val="00C55835"/>
    <w:rPr>
      <w:b/>
      <w:bCs/>
    </w:rPr>
  </w:style>
  <w:style w:type="character" w:customStyle="1" w:styleId="12">
    <w:name w:val="Основной текст Знак1"/>
    <w:qFormat/>
    <w:rsid w:val="00C55835"/>
    <w:rPr>
      <w:sz w:val="23"/>
      <w:szCs w:val="23"/>
      <w:shd w:val="clear" w:color="auto" w:fill="FFFFFF"/>
    </w:rPr>
  </w:style>
  <w:style w:type="character" w:customStyle="1" w:styleId="af0">
    <w:name w:val="Посещённая гиперссылка"/>
    <w:basedOn w:val="a0"/>
    <w:qFormat/>
    <w:rsid w:val="00C55835"/>
    <w:rPr>
      <w:color w:val="800080"/>
      <w:u w:val="single"/>
    </w:rPr>
  </w:style>
  <w:style w:type="character" w:styleId="af1">
    <w:name w:val="Placeholder Text"/>
    <w:basedOn w:val="a0"/>
    <w:qFormat/>
    <w:rsid w:val="00C55835"/>
    <w:rPr>
      <w:color w:val="808080"/>
    </w:rPr>
  </w:style>
  <w:style w:type="paragraph" w:customStyle="1" w:styleId="13">
    <w:name w:val="Заголовок1"/>
    <w:basedOn w:val="a"/>
    <w:next w:val="af2"/>
    <w:qFormat/>
    <w:rsid w:val="00C55835"/>
    <w:pPr>
      <w:keepNext/>
      <w:suppressAutoHyphens/>
      <w:spacing w:before="240" w:after="120"/>
    </w:pPr>
    <w:rPr>
      <w:rFonts w:ascii="Liberation Sans" w:eastAsia="Microsoft YaHei" w:hAnsi="Liberation Sans" w:cs="Arial Unicode MS"/>
      <w:sz w:val="28"/>
      <w:szCs w:val="28"/>
      <w:lang w:eastAsia="ru-RU"/>
    </w:rPr>
  </w:style>
  <w:style w:type="paragraph" w:styleId="af2">
    <w:name w:val="Body Text"/>
    <w:link w:val="21"/>
    <w:rsid w:val="00C55835"/>
    <w:pPr>
      <w:suppressAutoHyphens/>
      <w:spacing w:after="0" w:line="240" w:lineRule="auto"/>
      <w:jc w:val="center"/>
    </w:pPr>
    <w:rPr>
      <w:rFonts w:ascii="Arial" w:eastAsia="Calibri" w:hAnsi="Arial" w:cs="Calibri"/>
      <w:b/>
      <w:szCs w:val="20"/>
      <w:lang w:eastAsia="ru-RU"/>
    </w:rPr>
  </w:style>
  <w:style w:type="character" w:customStyle="1" w:styleId="21">
    <w:name w:val="Основной текст Знак2"/>
    <w:basedOn w:val="a0"/>
    <w:link w:val="af2"/>
    <w:rsid w:val="00C55835"/>
    <w:rPr>
      <w:rFonts w:ascii="Arial" w:eastAsia="Calibri" w:hAnsi="Arial" w:cs="Calibri"/>
      <w:b/>
      <w:szCs w:val="20"/>
      <w:lang w:eastAsia="ru-RU"/>
    </w:rPr>
  </w:style>
  <w:style w:type="paragraph" w:styleId="af3">
    <w:name w:val="List"/>
    <w:basedOn w:val="af2"/>
    <w:rsid w:val="00C55835"/>
    <w:rPr>
      <w:rFonts w:cs="Mangal"/>
    </w:rPr>
  </w:style>
  <w:style w:type="paragraph" w:styleId="af4">
    <w:name w:val="caption"/>
    <w:basedOn w:val="a"/>
    <w:qFormat/>
    <w:rsid w:val="00C55835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2"/>
      <w:szCs w:val="22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C55835"/>
    <w:pPr>
      <w:suppressAutoHyphens/>
      <w:ind w:left="220" w:hanging="220"/>
    </w:pPr>
    <w:rPr>
      <w:rFonts w:ascii="Calibri" w:eastAsia="Calibri" w:hAnsi="Calibri" w:cs="Calibri"/>
      <w:sz w:val="22"/>
      <w:szCs w:val="22"/>
      <w:lang w:eastAsia="ru-RU"/>
    </w:rPr>
  </w:style>
  <w:style w:type="paragraph" w:styleId="af5">
    <w:name w:val="index heading"/>
    <w:basedOn w:val="13"/>
    <w:qFormat/>
    <w:rsid w:val="00C55835"/>
  </w:style>
  <w:style w:type="paragraph" w:styleId="af6">
    <w:name w:val="Title"/>
    <w:basedOn w:val="13"/>
    <w:next w:val="af2"/>
    <w:link w:val="af7"/>
    <w:qFormat/>
    <w:rsid w:val="00C55835"/>
    <w:pPr>
      <w:suppressLineNumbers/>
      <w:spacing w:before="120"/>
    </w:pPr>
    <w:rPr>
      <w:rFonts w:ascii="Arial" w:eastAsia="Arial Unicode MS" w:hAnsi="Arial" w:cs="Mangal"/>
      <w:i/>
      <w:iCs/>
    </w:rPr>
  </w:style>
  <w:style w:type="character" w:customStyle="1" w:styleId="af7">
    <w:name w:val="Название Знак"/>
    <w:basedOn w:val="a0"/>
    <w:link w:val="af6"/>
    <w:rsid w:val="00C55835"/>
    <w:rPr>
      <w:rFonts w:ascii="Arial" w:eastAsia="Arial Unicode MS" w:hAnsi="Arial" w:cs="Mangal"/>
      <w:i/>
      <w:iCs/>
      <w:sz w:val="28"/>
      <w:szCs w:val="28"/>
      <w:lang w:eastAsia="ru-RU"/>
    </w:rPr>
  </w:style>
  <w:style w:type="paragraph" w:styleId="af8">
    <w:name w:val="No Spacing"/>
    <w:uiPriority w:val="1"/>
    <w:qFormat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9">
    <w:name w:val="Subtitle"/>
    <w:basedOn w:val="a"/>
    <w:link w:val="afa"/>
    <w:uiPriority w:val="11"/>
    <w:qFormat/>
    <w:rsid w:val="00C55835"/>
    <w:pPr>
      <w:suppressAutoHyphens/>
      <w:spacing w:before="200" w:after="200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fa">
    <w:name w:val="Подзаголовок Знак"/>
    <w:basedOn w:val="a0"/>
    <w:link w:val="af9"/>
    <w:uiPriority w:val="11"/>
    <w:rsid w:val="00C55835"/>
    <w:rPr>
      <w:rFonts w:ascii="Calibri" w:eastAsia="Calibri" w:hAnsi="Calibri" w:cs="Calibri"/>
      <w:sz w:val="24"/>
      <w:szCs w:val="24"/>
      <w:lang w:eastAsia="ru-RU"/>
    </w:rPr>
  </w:style>
  <w:style w:type="paragraph" w:styleId="22">
    <w:name w:val="Quote"/>
    <w:basedOn w:val="a"/>
    <w:link w:val="23"/>
    <w:uiPriority w:val="29"/>
    <w:qFormat/>
    <w:rsid w:val="00C55835"/>
    <w:pPr>
      <w:suppressAutoHyphens/>
      <w:ind w:left="720" w:right="720"/>
    </w:pPr>
    <w:rPr>
      <w:rFonts w:ascii="Calibri" w:eastAsia="Calibri" w:hAnsi="Calibri" w:cs="Calibri"/>
      <w:i/>
      <w:sz w:val="22"/>
      <w:szCs w:val="22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C55835"/>
    <w:rPr>
      <w:rFonts w:ascii="Calibri" w:eastAsia="Calibri" w:hAnsi="Calibri" w:cs="Calibri"/>
      <w:i/>
      <w:lang w:eastAsia="ru-RU"/>
    </w:rPr>
  </w:style>
  <w:style w:type="paragraph" w:styleId="afb">
    <w:name w:val="Intense Quote"/>
    <w:basedOn w:val="a"/>
    <w:link w:val="afc"/>
    <w:uiPriority w:val="30"/>
    <w:qFormat/>
    <w:rsid w:val="00C5583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uppressAutoHyphens/>
      <w:ind w:left="720" w:right="720"/>
    </w:pPr>
    <w:rPr>
      <w:rFonts w:ascii="Calibri" w:eastAsia="Calibri" w:hAnsi="Calibri" w:cs="Calibri"/>
      <w:i/>
      <w:sz w:val="22"/>
      <w:szCs w:val="22"/>
      <w:lang w:eastAsia="ru-RU"/>
    </w:rPr>
  </w:style>
  <w:style w:type="character" w:customStyle="1" w:styleId="afc">
    <w:name w:val="Выделенная цитата Знак"/>
    <w:basedOn w:val="a0"/>
    <w:link w:val="afb"/>
    <w:uiPriority w:val="30"/>
    <w:rsid w:val="00C55835"/>
    <w:rPr>
      <w:rFonts w:ascii="Calibri" w:eastAsia="Calibri" w:hAnsi="Calibri" w:cs="Calibri"/>
      <w:i/>
      <w:shd w:val="clear" w:color="F2F2F2" w:fill="F2F2F2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C55835"/>
    <w:pPr>
      <w:suppressAutoHyphens/>
      <w:spacing w:after="40"/>
    </w:pPr>
    <w:rPr>
      <w:rFonts w:ascii="Calibri" w:eastAsia="Calibri" w:hAnsi="Calibri" w:cs="Calibri"/>
      <w:sz w:val="18"/>
      <w:szCs w:val="22"/>
      <w:lang w:eastAsia="ru-RU"/>
    </w:rPr>
  </w:style>
  <w:style w:type="character" w:customStyle="1" w:styleId="afe">
    <w:name w:val="Текст сноски Знак"/>
    <w:basedOn w:val="a0"/>
    <w:link w:val="afd"/>
    <w:uiPriority w:val="99"/>
    <w:semiHidden/>
    <w:rsid w:val="00C55835"/>
    <w:rPr>
      <w:rFonts w:ascii="Calibri" w:eastAsia="Calibri" w:hAnsi="Calibri" w:cs="Calibri"/>
      <w:sz w:val="18"/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C55835"/>
    <w:pPr>
      <w:suppressAutoHyphens/>
    </w:pPr>
    <w:rPr>
      <w:rFonts w:ascii="Calibri" w:eastAsia="Calibri" w:hAnsi="Calibri" w:cs="Calibri"/>
      <w:szCs w:val="22"/>
      <w:lang w:eastAsia="ru-RU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C55835"/>
    <w:rPr>
      <w:rFonts w:ascii="Calibri" w:eastAsia="Calibri" w:hAnsi="Calibri" w:cs="Calibri"/>
      <w:sz w:val="20"/>
      <w:lang w:eastAsia="ru-RU"/>
    </w:rPr>
  </w:style>
  <w:style w:type="paragraph" w:styleId="15">
    <w:name w:val="toc 1"/>
    <w:basedOn w:val="a"/>
    <w:uiPriority w:val="39"/>
    <w:unhideWhenUsed/>
    <w:rsid w:val="00C55835"/>
    <w:pPr>
      <w:suppressAutoHyphens/>
      <w:spacing w:after="57"/>
    </w:pPr>
    <w:rPr>
      <w:rFonts w:ascii="Calibri" w:eastAsia="Calibri" w:hAnsi="Calibri" w:cs="Calibri"/>
      <w:sz w:val="22"/>
      <w:szCs w:val="22"/>
      <w:lang w:eastAsia="ru-RU"/>
    </w:rPr>
  </w:style>
  <w:style w:type="paragraph" w:styleId="24">
    <w:name w:val="toc 2"/>
    <w:basedOn w:val="a"/>
    <w:uiPriority w:val="39"/>
    <w:unhideWhenUsed/>
    <w:rsid w:val="00C55835"/>
    <w:pPr>
      <w:suppressAutoHyphens/>
      <w:spacing w:after="57"/>
      <w:ind w:left="283"/>
    </w:pPr>
    <w:rPr>
      <w:rFonts w:ascii="Calibri" w:eastAsia="Calibri" w:hAnsi="Calibri" w:cs="Calibri"/>
      <w:sz w:val="22"/>
      <w:szCs w:val="22"/>
      <w:lang w:eastAsia="ru-RU"/>
    </w:rPr>
  </w:style>
  <w:style w:type="paragraph" w:styleId="31">
    <w:name w:val="toc 3"/>
    <w:basedOn w:val="a"/>
    <w:uiPriority w:val="39"/>
    <w:unhideWhenUsed/>
    <w:rsid w:val="00C55835"/>
    <w:pPr>
      <w:suppressAutoHyphens/>
      <w:spacing w:after="57"/>
      <w:ind w:left="567"/>
    </w:pPr>
    <w:rPr>
      <w:rFonts w:ascii="Calibri" w:eastAsia="Calibri" w:hAnsi="Calibri" w:cs="Calibri"/>
      <w:sz w:val="22"/>
      <w:szCs w:val="22"/>
      <w:lang w:eastAsia="ru-RU"/>
    </w:rPr>
  </w:style>
  <w:style w:type="paragraph" w:styleId="41">
    <w:name w:val="toc 4"/>
    <w:basedOn w:val="a"/>
    <w:uiPriority w:val="39"/>
    <w:unhideWhenUsed/>
    <w:rsid w:val="00C55835"/>
    <w:pPr>
      <w:suppressAutoHyphens/>
      <w:spacing w:after="57"/>
      <w:ind w:left="850"/>
    </w:pPr>
    <w:rPr>
      <w:rFonts w:ascii="Calibri" w:eastAsia="Calibri" w:hAnsi="Calibri" w:cs="Calibri"/>
      <w:sz w:val="22"/>
      <w:szCs w:val="22"/>
      <w:lang w:eastAsia="ru-RU"/>
    </w:rPr>
  </w:style>
  <w:style w:type="paragraph" w:styleId="51">
    <w:name w:val="toc 5"/>
    <w:basedOn w:val="a"/>
    <w:uiPriority w:val="39"/>
    <w:unhideWhenUsed/>
    <w:rsid w:val="00C55835"/>
    <w:pPr>
      <w:suppressAutoHyphens/>
      <w:spacing w:after="57"/>
      <w:ind w:left="1134"/>
    </w:pPr>
    <w:rPr>
      <w:rFonts w:ascii="Calibri" w:eastAsia="Calibri" w:hAnsi="Calibri" w:cs="Calibri"/>
      <w:sz w:val="22"/>
      <w:szCs w:val="22"/>
      <w:lang w:eastAsia="ru-RU"/>
    </w:rPr>
  </w:style>
  <w:style w:type="paragraph" w:styleId="61">
    <w:name w:val="toc 6"/>
    <w:basedOn w:val="a"/>
    <w:uiPriority w:val="39"/>
    <w:unhideWhenUsed/>
    <w:rsid w:val="00C55835"/>
    <w:pPr>
      <w:suppressAutoHyphens/>
      <w:spacing w:after="57"/>
      <w:ind w:left="1417"/>
    </w:pPr>
    <w:rPr>
      <w:rFonts w:ascii="Calibri" w:eastAsia="Calibri" w:hAnsi="Calibri" w:cs="Calibri"/>
      <w:sz w:val="22"/>
      <w:szCs w:val="22"/>
      <w:lang w:eastAsia="ru-RU"/>
    </w:rPr>
  </w:style>
  <w:style w:type="paragraph" w:styleId="71">
    <w:name w:val="toc 7"/>
    <w:basedOn w:val="a"/>
    <w:uiPriority w:val="39"/>
    <w:unhideWhenUsed/>
    <w:rsid w:val="00C55835"/>
    <w:pPr>
      <w:suppressAutoHyphens/>
      <w:spacing w:after="57"/>
      <w:ind w:left="1701"/>
    </w:pPr>
    <w:rPr>
      <w:rFonts w:ascii="Calibri" w:eastAsia="Calibri" w:hAnsi="Calibri" w:cs="Calibri"/>
      <w:sz w:val="22"/>
      <w:szCs w:val="22"/>
      <w:lang w:eastAsia="ru-RU"/>
    </w:rPr>
  </w:style>
  <w:style w:type="paragraph" w:styleId="81">
    <w:name w:val="toc 8"/>
    <w:basedOn w:val="a"/>
    <w:uiPriority w:val="39"/>
    <w:unhideWhenUsed/>
    <w:rsid w:val="00C55835"/>
    <w:pPr>
      <w:suppressAutoHyphens/>
      <w:spacing w:after="57"/>
      <w:ind w:left="1984"/>
    </w:pPr>
    <w:rPr>
      <w:rFonts w:ascii="Calibri" w:eastAsia="Calibri" w:hAnsi="Calibri" w:cs="Calibri"/>
      <w:sz w:val="22"/>
      <w:szCs w:val="22"/>
      <w:lang w:eastAsia="ru-RU"/>
    </w:rPr>
  </w:style>
  <w:style w:type="paragraph" w:styleId="91">
    <w:name w:val="toc 9"/>
    <w:basedOn w:val="a"/>
    <w:uiPriority w:val="39"/>
    <w:unhideWhenUsed/>
    <w:rsid w:val="00C55835"/>
    <w:pPr>
      <w:suppressAutoHyphens/>
      <w:spacing w:after="57"/>
      <w:ind w:left="2268"/>
    </w:pPr>
    <w:rPr>
      <w:rFonts w:ascii="Calibri" w:eastAsia="Calibri" w:hAnsi="Calibri" w:cs="Calibri"/>
      <w:sz w:val="22"/>
      <w:szCs w:val="22"/>
      <w:lang w:eastAsia="ru-RU"/>
    </w:rPr>
  </w:style>
  <w:style w:type="paragraph" w:styleId="aff1">
    <w:name w:val="TOC Heading"/>
    <w:uiPriority w:val="39"/>
    <w:unhideWhenUsed/>
    <w:qFormat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6">
    <w:name w:val="Обычный1"/>
    <w:qFormat/>
    <w:rsid w:val="00C55835"/>
    <w:pPr>
      <w:tabs>
        <w:tab w:val="left" w:pos="709"/>
      </w:tabs>
      <w:suppressAutoHyphens/>
      <w:spacing w:after="0" w:line="276" w:lineRule="auto"/>
    </w:pPr>
    <w:rPr>
      <w:rFonts w:ascii="Times New Roman" w:eastAsia="Times New Roman" w:hAnsi="Times New Roman" w:cs="Times New Roman"/>
      <w:bCs/>
      <w:sz w:val="24"/>
      <w:szCs w:val="24"/>
      <w:lang w:eastAsia="zh-CN"/>
    </w:rPr>
  </w:style>
  <w:style w:type="paragraph" w:styleId="aff2">
    <w:name w:val="Balloon Text"/>
    <w:basedOn w:val="16"/>
    <w:link w:val="aff3"/>
    <w:qFormat/>
    <w:rsid w:val="00C55835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rsid w:val="00C55835"/>
    <w:rPr>
      <w:rFonts w:ascii="Tahoma" w:eastAsia="Times New Roman" w:hAnsi="Tahoma" w:cs="Tahoma"/>
      <w:bCs/>
      <w:sz w:val="16"/>
      <w:szCs w:val="16"/>
      <w:lang w:eastAsia="zh-CN"/>
    </w:rPr>
  </w:style>
  <w:style w:type="paragraph" w:customStyle="1" w:styleId="aff4">
    <w:name w:val="Верхний и нижний колонтитулы"/>
    <w:basedOn w:val="16"/>
    <w:qFormat/>
    <w:rsid w:val="00C55835"/>
  </w:style>
  <w:style w:type="paragraph" w:customStyle="1" w:styleId="aff5">
    <w:name w:val="Колонтитул"/>
    <w:basedOn w:val="a"/>
    <w:qFormat/>
    <w:rsid w:val="00C55835"/>
    <w:pPr>
      <w:suppressAutoHyphens/>
    </w:pPr>
    <w:rPr>
      <w:rFonts w:ascii="Calibri" w:eastAsia="Calibri" w:hAnsi="Calibri" w:cs="Calibri"/>
      <w:sz w:val="22"/>
      <w:szCs w:val="22"/>
      <w:lang w:eastAsia="ru-RU"/>
    </w:rPr>
  </w:style>
  <w:style w:type="paragraph" w:styleId="aff6">
    <w:name w:val="header"/>
    <w:basedOn w:val="16"/>
    <w:link w:val="aff7"/>
    <w:rsid w:val="00C55835"/>
    <w:pPr>
      <w:suppressLineNumbers/>
      <w:tabs>
        <w:tab w:val="center" w:pos="4677"/>
        <w:tab w:val="right" w:pos="9355"/>
      </w:tabs>
    </w:pPr>
    <w:rPr>
      <w:bCs w:val="0"/>
    </w:rPr>
  </w:style>
  <w:style w:type="character" w:customStyle="1" w:styleId="aff7">
    <w:name w:val="Верхний колонтитул Знак"/>
    <w:basedOn w:val="a0"/>
    <w:link w:val="aff6"/>
    <w:rsid w:val="00C558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8">
    <w:name w:val="footer"/>
    <w:basedOn w:val="16"/>
    <w:link w:val="17"/>
    <w:rsid w:val="00C55835"/>
    <w:pPr>
      <w:suppressLineNumbers/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f8"/>
    <w:rsid w:val="00C55835"/>
    <w:rPr>
      <w:rFonts w:ascii="Times New Roman" w:eastAsia="Times New Roman" w:hAnsi="Times New Roman" w:cs="Times New Roman"/>
      <w:bCs/>
      <w:sz w:val="24"/>
      <w:szCs w:val="24"/>
      <w:lang w:eastAsia="zh-CN"/>
    </w:rPr>
  </w:style>
  <w:style w:type="paragraph" w:customStyle="1" w:styleId="s1">
    <w:name w:val="s_1"/>
    <w:basedOn w:val="16"/>
    <w:qFormat/>
    <w:rsid w:val="00C55835"/>
    <w:pPr>
      <w:spacing w:before="28" w:after="28"/>
    </w:pPr>
    <w:rPr>
      <w:bCs w:val="0"/>
    </w:rPr>
  </w:style>
  <w:style w:type="paragraph" w:customStyle="1" w:styleId="ConsPlusNormal">
    <w:name w:val="ConsPlusNormal"/>
    <w:qFormat/>
    <w:rsid w:val="00C55835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TableText0">
    <w:name w:val="Table Text по левому краю"/>
    <w:basedOn w:val="16"/>
    <w:qFormat/>
    <w:rsid w:val="00C55835"/>
    <w:pPr>
      <w:spacing w:before="40" w:after="40"/>
    </w:pPr>
    <w:rPr>
      <w:rFonts w:cs="Arial"/>
      <w:bCs w:val="0"/>
      <w:color w:val="000000"/>
      <w:sz w:val="22"/>
    </w:rPr>
  </w:style>
  <w:style w:type="paragraph" w:customStyle="1" w:styleId="aff9">
    <w:name w:val="Таблица шапка"/>
    <w:basedOn w:val="16"/>
    <w:qFormat/>
    <w:rsid w:val="00C55835"/>
    <w:pPr>
      <w:jc w:val="center"/>
    </w:pPr>
    <w:rPr>
      <w:b/>
      <w:sz w:val="20"/>
      <w:szCs w:val="20"/>
    </w:rPr>
  </w:style>
  <w:style w:type="paragraph" w:customStyle="1" w:styleId="TableText1">
    <w:name w:val="Table Text"/>
    <w:basedOn w:val="16"/>
    <w:qFormat/>
    <w:rsid w:val="00C55835"/>
    <w:pPr>
      <w:spacing w:before="40" w:after="40"/>
      <w:jc w:val="center"/>
    </w:pPr>
    <w:rPr>
      <w:bCs w:val="0"/>
      <w:color w:val="000000"/>
      <w:sz w:val="22"/>
      <w:szCs w:val="20"/>
    </w:rPr>
  </w:style>
  <w:style w:type="paragraph" w:customStyle="1" w:styleId="-0">
    <w:name w:val="УГТП-Текст"/>
    <w:basedOn w:val="16"/>
    <w:qFormat/>
    <w:rsid w:val="00C55835"/>
    <w:pPr>
      <w:ind w:left="284" w:right="284" w:firstLine="851"/>
      <w:jc w:val="both"/>
    </w:pPr>
    <w:rPr>
      <w:rFonts w:ascii="Arial" w:hAnsi="Arial"/>
      <w:bCs w:val="0"/>
    </w:rPr>
  </w:style>
  <w:style w:type="paragraph" w:styleId="affa">
    <w:name w:val="Normal (Web)"/>
    <w:basedOn w:val="16"/>
    <w:qFormat/>
    <w:rsid w:val="00C55835"/>
    <w:pPr>
      <w:spacing w:before="28" w:after="28"/>
    </w:pPr>
    <w:rPr>
      <w:bCs w:val="0"/>
    </w:rPr>
  </w:style>
  <w:style w:type="paragraph" w:customStyle="1" w:styleId="affb">
    <w:name w:val="Таблица по левому краю"/>
    <w:basedOn w:val="16"/>
    <w:qFormat/>
    <w:rsid w:val="00C55835"/>
    <w:rPr>
      <w:bCs w:val="0"/>
      <w:color w:val="000000"/>
      <w:sz w:val="20"/>
      <w:szCs w:val="20"/>
    </w:rPr>
  </w:style>
  <w:style w:type="paragraph" w:customStyle="1" w:styleId="TableHeaders0">
    <w:name w:val="Table Headers"/>
    <w:qFormat/>
    <w:rsid w:val="00C55835"/>
    <w:pPr>
      <w:keepNext/>
      <w:tabs>
        <w:tab w:val="left" w:pos="709"/>
      </w:tabs>
      <w:suppressAutoHyphens/>
      <w:spacing w:before="60" w:after="60" w:line="276" w:lineRule="auto"/>
      <w:jc w:val="center"/>
    </w:pPr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customStyle="1" w:styleId="affc">
    <w:name w:val="Таблица"/>
    <w:basedOn w:val="16"/>
    <w:qFormat/>
    <w:rsid w:val="00C55835"/>
    <w:pPr>
      <w:jc w:val="center"/>
    </w:pPr>
    <w:rPr>
      <w:rFonts w:ascii="Arial" w:hAnsi="Arial"/>
      <w:bCs w:val="0"/>
      <w:sz w:val="20"/>
    </w:rPr>
  </w:style>
  <w:style w:type="paragraph" w:customStyle="1" w:styleId="affd">
    <w:name w:val="Современный"/>
    <w:qFormat/>
    <w:rsid w:val="00C55835"/>
    <w:pPr>
      <w:tabs>
        <w:tab w:val="left" w:pos="709"/>
      </w:tabs>
      <w:suppressAutoHyphens/>
      <w:spacing w:after="200" w:line="276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2">
    <w:name w:val="3"/>
    <w:basedOn w:val="16"/>
    <w:qFormat/>
    <w:rsid w:val="00C55835"/>
    <w:pPr>
      <w:ind w:firstLine="720"/>
      <w:jc w:val="both"/>
    </w:pPr>
    <w:rPr>
      <w:rFonts w:eastAsia="Calibri"/>
      <w:bCs w:val="0"/>
    </w:rPr>
  </w:style>
  <w:style w:type="paragraph" w:customStyle="1" w:styleId="xl106">
    <w:name w:val="xl106"/>
    <w:basedOn w:val="16"/>
    <w:qFormat/>
    <w:rsid w:val="00C55835"/>
    <w:pPr>
      <w:spacing w:before="28" w:after="28"/>
    </w:pPr>
    <w:rPr>
      <w:rFonts w:ascii="Franklin Gothic Book" w:hAnsi="Franklin Gothic Book"/>
      <w:bCs w:val="0"/>
    </w:rPr>
  </w:style>
  <w:style w:type="paragraph" w:customStyle="1" w:styleId="xl107">
    <w:name w:val="xl107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  <w:jc w:val="center"/>
    </w:pPr>
    <w:rPr>
      <w:rFonts w:ascii="Franklin Gothic Book" w:hAnsi="Franklin Gothic Book"/>
      <w:bCs w:val="0"/>
    </w:rPr>
  </w:style>
  <w:style w:type="paragraph" w:customStyle="1" w:styleId="xl108">
    <w:name w:val="xl108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  <w:jc w:val="center"/>
    </w:pPr>
    <w:rPr>
      <w:rFonts w:ascii="Franklin Gothic Book" w:hAnsi="Franklin Gothic Book"/>
      <w:bCs w:val="0"/>
    </w:rPr>
  </w:style>
  <w:style w:type="paragraph" w:customStyle="1" w:styleId="xl109">
    <w:name w:val="xl109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  <w:jc w:val="center"/>
    </w:pPr>
    <w:rPr>
      <w:rFonts w:ascii="Franklin Gothic Book" w:hAnsi="Franklin Gothic Book"/>
      <w:bCs w:val="0"/>
    </w:rPr>
  </w:style>
  <w:style w:type="paragraph" w:customStyle="1" w:styleId="xl110">
    <w:name w:val="xl110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  <w:jc w:val="center"/>
    </w:pPr>
    <w:rPr>
      <w:rFonts w:ascii="Franklin Gothic Book" w:hAnsi="Franklin Gothic Book"/>
      <w:b/>
    </w:rPr>
  </w:style>
  <w:style w:type="paragraph" w:customStyle="1" w:styleId="xl111">
    <w:name w:val="xl111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</w:pPr>
    <w:rPr>
      <w:rFonts w:ascii="Franklin Gothic Book" w:hAnsi="Franklin Gothic Book"/>
      <w:b/>
    </w:rPr>
  </w:style>
  <w:style w:type="paragraph" w:customStyle="1" w:styleId="xl112">
    <w:name w:val="xl112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  <w:jc w:val="center"/>
    </w:pPr>
    <w:rPr>
      <w:rFonts w:ascii="Franklin Gothic Book" w:hAnsi="Franklin Gothic Book"/>
      <w:bCs w:val="0"/>
      <w:sz w:val="16"/>
      <w:szCs w:val="16"/>
    </w:rPr>
  </w:style>
  <w:style w:type="paragraph" w:customStyle="1" w:styleId="xl113">
    <w:name w:val="xl113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  <w:jc w:val="center"/>
    </w:pPr>
    <w:rPr>
      <w:rFonts w:ascii="Franklin Gothic Book" w:hAnsi="Franklin Gothic Book"/>
      <w:b/>
      <w:sz w:val="16"/>
      <w:szCs w:val="16"/>
    </w:rPr>
  </w:style>
  <w:style w:type="paragraph" w:customStyle="1" w:styleId="xl114">
    <w:name w:val="xl114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  <w:jc w:val="center"/>
    </w:pPr>
    <w:rPr>
      <w:rFonts w:ascii="Franklin Gothic Book" w:hAnsi="Franklin Gothic Book"/>
      <w:b/>
      <w:sz w:val="16"/>
      <w:szCs w:val="16"/>
    </w:rPr>
  </w:style>
  <w:style w:type="paragraph" w:customStyle="1" w:styleId="xl115">
    <w:name w:val="xl115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  <w:jc w:val="center"/>
    </w:pPr>
    <w:rPr>
      <w:rFonts w:ascii="Franklin Gothic Book" w:hAnsi="Franklin Gothic Book"/>
      <w:b/>
      <w:sz w:val="16"/>
      <w:szCs w:val="16"/>
    </w:rPr>
  </w:style>
  <w:style w:type="paragraph" w:customStyle="1" w:styleId="xl116">
    <w:name w:val="xl116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  <w:jc w:val="center"/>
    </w:pPr>
    <w:rPr>
      <w:rFonts w:ascii="Franklin Gothic Book" w:hAnsi="Franklin Gothic Book"/>
      <w:b/>
      <w:sz w:val="16"/>
      <w:szCs w:val="16"/>
    </w:rPr>
  </w:style>
  <w:style w:type="paragraph" w:customStyle="1" w:styleId="xl117">
    <w:name w:val="xl117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  <w:jc w:val="center"/>
    </w:pPr>
    <w:rPr>
      <w:rFonts w:ascii="Franklin Gothic Book" w:hAnsi="Franklin Gothic Book"/>
      <w:b/>
      <w:sz w:val="16"/>
      <w:szCs w:val="16"/>
    </w:rPr>
  </w:style>
  <w:style w:type="paragraph" w:customStyle="1" w:styleId="xl118">
    <w:name w:val="xl118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  <w:jc w:val="center"/>
    </w:pPr>
    <w:rPr>
      <w:rFonts w:ascii="Franklin Gothic Book" w:hAnsi="Franklin Gothic Book"/>
      <w:b/>
      <w:sz w:val="16"/>
      <w:szCs w:val="16"/>
    </w:rPr>
  </w:style>
  <w:style w:type="paragraph" w:customStyle="1" w:styleId="xl119">
    <w:name w:val="xl119"/>
    <w:basedOn w:val="16"/>
    <w:qFormat/>
    <w:rsid w:val="00C55835"/>
    <w:pPr>
      <w:spacing w:before="28" w:after="28"/>
    </w:pPr>
    <w:rPr>
      <w:rFonts w:ascii="Franklin Gothic Book" w:hAnsi="Franklin Gothic Book"/>
      <w:bCs w:val="0"/>
      <w:sz w:val="16"/>
      <w:szCs w:val="16"/>
    </w:rPr>
  </w:style>
  <w:style w:type="paragraph" w:customStyle="1" w:styleId="xl120">
    <w:name w:val="xl120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</w:pPr>
    <w:rPr>
      <w:rFonts w:ascii="Franklin Gothic Book" w:hAnsi="Franklin Gothic Book"/>
      <w:bCs w:val="0"/>
      <w:sz w:val="16"/>
      <w:szCs w:val="16"/>
    </w:rPr>
  </w:style>
  <w:style w:type="paragraph" w:customStyle="1" w:styleId="xl121">
    <w:name w:val="xl121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  <w:jc w:val="center"/>
    </w:pPr>
    <w:rPr>
      <w:rFonts w:ascii="Franklin Gothic Book" w:hAnsi="Franklin Gothic Book"/>
      <w:b/>
      <w:sz w:val="16"/>
      <w:szCs w:val="16"/>
    </w:rPr>
  </w:style>
  <w:style w:type="paragraph" w:customStyle="1" w:styleId="xl122">
    <w:name w:val="xl122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  <w:jc w:val="center"/>
    </w:pPr>
    <w:rPr>
      <w:rFonts w:ascii="Franklin Gothic Book" w:hAnsi="Franklin Gothic Book"/>
      <w:bCs w:val="0"/>
      <w:sz w:val="16"/>
      <w:szCs w:val="16"/>
    </w:rPr>
  </w:style>
  <w:style w:type="paragraph" w:customStyle="1" w:styleId="xl123">
    <w:name w:val="xl123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  <w:jc w:val="center"/>
    </w:pPr>
    <w:rPr>
      <w:rFonts w:ascii="Franklin Gothic Book" w:hAnsi="Franklin Gothic Book"/>
      <w:bCs w:val="0"/>
      <w:sz w:val="16"/>
      <w:szCs w:val="16"/>
    </w:rPr>
  </w:style>
  <w:style w:type="paragraph" w:customStyle="1" w:styleId="xl124">
    <w:name w:val="xl124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  <w:jc w:val="both"/>
    </w:pPr>
    <w:rPr>
      <w:rFonts w:ascii="Franklin Gothic Book" w:hAnsi="Franklin Gothic Book"/>
      <w:bCs w:val="0"/>
      <w:sz w:val="16"/>
      <w:szCs w:val="16"/>
    </w:rPr>
  </w:style>
  <w:style w:type="paragraph" w:customStyle="1" w:styleId="xl125">
    <w:name w:val="xl125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  <w:jc w:val="center"/>
    </w:pPr>
    <w:rPr>
      <w:rFonts w:ascii="Franklin Gothic Book" w:hAnsi="Franklin Gothic Book"/>
      <w:b/>
      <w:sz w:val="16"/>
      <w:szCs w:val="16"/>
    </w:rPr>
  </w:style>
  <w:style w:type="paragraph" w:customStyle="1" w:styleId="xl126">
    <w:name w:val="xl126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  <w:jc w:val="center"/>
    </w:pPr>
    <w:rPr>
      <w:rFonts w:ascii="Franklin Gothic Book" w:hAnsi="Franklin Gothic Book"/>
      <w:b/>
      <w:sz w:val="16"/>
      <w:szCs w:val="16"/>
    </w:rPr>
  </w:style>
  <w:style w:type="paragraph" w:customStyle="1" w:styleId="xl127">
    <w:name w:val="xl127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  <w:jc w:val="center"/>
    </w:pPr>
    <w:rPr>
      <w:rFonts w:ascii="Franklin Gothic Book" w:hAnsi="Franklin Gothic Book"/>
      <w:b/>
      <w:sz w:val="16"/>
      <w:szCs w:val="16"/>
    </w:rPr>
  </w:style>
  <w:style w:type="paragraph" w:customStyle="1" w:styleId="xl128">
    <w:name w:val="xl128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  <w:jc w:val="center"/>
    </w:pPr>
    <w:rPr>
      <w:rFonts w:ascii="Franklin Gothic Book" w:hAnsi="Franklin Gothic Book"/>
      <w:b/>
      <w:sz w:val="16"/>
      <w:szCs w:val="16"/>
    </w:rPr>
  </w:style>
  <w:style w:type="paragraph" w:customStyle="1" w:styleId="xl129">
    <w:name w:val="xl129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  <w:jc w:val="center"/>
    </w:pPr>
    <w:rPr>
      <w:rFonts w:ascii="Franklin Gothic Book" w:hAnsi="Franklin Gothic Book"/>
      <w:b/>
      <w:sz w:val="16"/>
      <w:szCs w:val="16"/>
    </w:rPr>
  </w:style>
  <w:style w:type="paragraph" w:customStyle="1" w:styleId="xl130">
    <w:name w:val="xl130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  <w:jc w:val="center"/>
    </w:pPr>
    <w:rPr>
      <w:rFonts w:ascii="Franklin Gothic Book" w:hAnsi="Franklin Gothic Book"/>
      <w:bCs w:val="0"/>
      <w:sz w:val="16"/>
      <w:szCs w:val="16"/>
    </w:rPr>
  </w:style>
  <w:style w:type="paragraph" w:customStyle="1" w:styleId="xl131">
    <w:name w:val="xl131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  <w:jc w:val="center"/>
    </w:pPr>
    <w:rPr>
      <w:rFonts w:ascii="Franklin Gothic Book" w:hAnsi="Franklin Gothic Book"/>
      <w:b/>
      <w:sz w:val="16"/>
      <w:szCs w:val="16"/>
    </w:rPr>
  </w:style>
  <w:style w:type="paragraph" w:customStyle="1" w:styleId="xl132">
    <w:name w:val="xl132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  <w:jc w:val="center"/>
    </w:pPr>
    <w:rPr>
      <w:rFonts w:ascii="Franklin Gothic Book" w:hAnsi="Franklin Gothic Book"/>
      <w:b/>
      <w:sz w:val="16"/>
      <w:szCs w:val="16"/>
    </w:rPr>
  </w:style>
  <w:style w:type="paragraph" w:customStyle="1" w:styleId="xl133">
    <w:name w:val="xl133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  <w:jc w:val="center"/>
    </w:pPr>
    <w:rPr>
      <w:rFonts w:ascii="Franklin Gothic Book" w:hAnsi="Franklin Gothic Book"/>
      <w:bCs w:val="0"/>
      <w:sz w:val="16"/>
      <w:szCs w:val="16"/>
    </w:rPr>
  </w:style>
  <w:style w:type="paragraph" w:customStyle="1" w:styleId="xl134">
    <w:name w:val="xl134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  <w:jc w:val="center"/>
    </w:pPr>
    <w:rPr>
      <w:rFonts w:ascii="Franklin Gothic Book" w:hAnsi="Franklin Gothic Book"/>
      <w:bCs w:val="0"/>
      <w:sz w:val="16"/>
      <w:szCs w:val="16"/>
    </w:rPr>
  </w:style>
  <w:style w:type="paragraph" w:customStyle="1" w:styleId="xl135">
    <w:name w:val="xl135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  <w:jc w:val="center"/>
    </w:pPr>
    <w:rPr>
      <w:rFonts w:ascii="Franklin Gothic Book" w:hAnsi="Franklin Gothic Book"/>
      <w:bCs w:val="0"/>
      <w:sz w:val="16"/>
      <w:szCs w:val="16"/>
    </w:rPr>
  </w:style>
  <w:style w:type="paragraph" w:customStyle="1" w:styleId="xl136">
    <w:name w:val="xl136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  <w:jc w:val="center"/>
    </w:pPr>
    <w:rPr>
      <w:rFonts w:ascii="Franklin Gothic Book" w:hAnsi="Franklin Gothic Book"/>
      <w:b/>
      <w:sz w:val="16"/>
      <w:szCs w:val="16"/>
    </w:rPr>
  </w:style>
  <w:style w:type="paragraph" w:customStyle="1" w:styleId="xl137">
    <w:name w:val="xl137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  <w:jc w:val="center"/>
    </w:pPr>
    <w:rPr>
      <w:rFonts w:ascii="Franklin Gothic Book" w:hAnsi="Franklin Gothic Book"/>
      <w:b/>
    </w:rPr>
  </w:style>
  <w:style w:type="paragraph" w:customStyle="1" w:styleId="xl138">
    <w:name w:val="xl138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</w:pPr>
    <w:rPr>
      <w:rFonts w:ascii="Franklin Gothic Book" w:hAnsi="Franklin Gothic Book"/>
      <w:bCs w:val="0"/>
      <w:sz w:val="16"/>
      <w:szCs w:val="16"/>
    </w:rPr>
  </w:style>
  <w:style w:type="paragraph" w:customStyle="1" w:styleId="xl139">
    <w:name w:val="xl139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</w:pPr>
    <w:rPr>
      <w:rFonts w:ascii="Franklin Gothic Book" w:hAnsi="Franklin Gothic Book"/>
      <w:b/>
    </w:rPr>
  </w:style>
  <w:style w:type="paragraph" w:customStyle="1" w:styleId="xl140">
    <w:name w:val="xl140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  <w:jc w:val="center"/>
    </w:pPr>
    <w:rPr>
      <w:rFonts w:ascii="Franklin Gothic Book" w:hAnsi="Franklin Gothic Book"/>
      <w:bCs w:val="0"/>
      <w:sz w:val="16"/>
      <w:szCs w:val="16"/>
    </w:rPr>
  </w:style>
  <w:style w:type="paragraph" w:customStyle="1" w:styleId="xl141">
    <w:name w:val="xl141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  <w:jc w:val="center"/>
    </w:pPr>
    <w:rPr>
      <w:rFonts w:ascii="Franklin Gothic Book" w:hAnsi="Franklin Gothic Book"/>
      <w:b/>
    </w:rPr>
  </w:style>
  <w:style w:type="paragraph" w:customStyle="1" w:styleId="xl142">
    <w:name w:val="xl142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  <w:jc w:val="both"/>
    </w:pPr>
    <w:rPr>
      <w:rFonts w:ascii="Franklin Gothic Book" w:hAnsi="Franklin Gothic Book"/>
      <w:b/>
    </w:rPr>
  </w:style>
  <w:style w:type="paragraph" w:customStyle="1" w:styleId="xl143">
    <w:name w:val="xl143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</w:pPr>
    <w:rPr>
      <w:rFonts w:ascii="Franklin Gothic Book" w:hAnsi="Franklin Gothic Book"/>
      <w:bCs w:val="0"/>
      <w:color w:val="FF0000"/>
      <w:sz w:val="16"/>
      <w:szCs w:val="16"/>
    </w:rPr>
  </w:style>
  <w:style w:type="paragraph" w:customStyle="1" w:styleId="xl144">
    <w:name w:val="xl144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</w:pPr>
    <w:rPr>
      <w:rFonts w:ascii="Franklin Gothic Book" w:hAnsi="Franklin Gothic Book"/>
      <w:bCs w:val="0"/>
      <w:sz w:val="16"/>
      <w:szCs w:val="16"/>
    </w:rPr>
  </w:style>
  <w:style w:type="paragraph" w:customStyle="1" w:styleId="xl145">
    <w:name w:val="xl145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  <w:jc w:val="center"/>
    </w:pPr>
    <w:rPr>
      <w:rFonts w:ascii="Franklin Gothic Book" w:hAnsi="Franklin Gothic Book"/>
      <w:bCs w:val="0"/>
      <w:sz w:val="16"/>
      <w:szCs w:val="16"/>
    </w:rPr>
  </w:style>
  <w:style w:type="paragraph" w:customStyle="1" w:styleId="xl146">
    <w:name w:val="xl146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</w:pPr>
    <w:rPr>
      <w:rFonts w:ascii="Franklin Gothic Book" w:hAnsi="Franklin Gothic Book"/>
      <w:b/>
    </w:rPr>
  </w:style>
  <w:style w:type="paragraph" w:customStyle="1" w:styleId="xl147">
    <w:name w:val="xl147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</w:pPr>
    <w:rPr>
      <w:rFonts w:ascii="Franklin Gothic Book" w:hAnsi="Franklin Gothic Book"/>
      <w:b/>
    </w:rPr>
  </w:style>
  <w:style w:type="paragraph" w:customStyle="1" w:styleId="xl148">
    <w:name w:val="xl148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</w:pPr>
    <w:rPr>
      <w:rFonts w:ascii="Franklin Gothic Book" w:hAnsi="Franklin Gothic Book"/>
      <w:b/>
    </w:rPr>
  </w:style>
  <w:style w:type="paragraph" w:customStyle="1" w:styleId="xl149">
    <w:name w:val="xl149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</w:pPr>
    <w:rPr>
      <w:rFonts w:ascii="Franklin Gothic Book" w:hAnsi="Franklin Gothic Book"/>
      <w:bCs w:val="0"/>
    </w:rPr>
  </w:style>
  <w:style w:type="paragraph" w:customStyle="1" w:styleId="xl150">
    <w:name w:val="xl150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  <w:jc w:val="center"/>
    </w:pPr>
    <w:rPr>
      <w:rFonts w:ascii="Franklin Gothic Book" w:hAnsi="Franklin Gothic Book"/>
      <w:bCs w:val="0"/>
    </w:rPr>
  </w:style>
  <w:style w:type="paragraph" w:customStyle="1" w:styleId="xl151">
    <w:name w:val="xl151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  <w:jc w:val="both"/>
    </w:pPr>
    <w:rPr>
      <w:rFonts w:ascii="Franklin Gothic Book" w:hAnsi="Franklin Gothic Book"/>
      <w:b/>
      <w:sz w:val="16"/>
      <w:szCs w:val="16"/>
    </w:rPr>
  </w:style>
  <w:style w:type="paragraph" w:customStyle="1" w:styleId="xl152">
    <w:name w:val="xl152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  <w:jc w:val="center"/>
    </w:pPr>
    <w:rPr>
      <w:rFonts w:ascii="Franklin Gothic Book" w:hAnsi="Franklin Gothic Book"/>
      <w:bCs w:val="0"/>
      <w:sz w:val="16"/>
      <w:szCs w:val="16"/>
    </w:rPr>
  </w:style>
  <w:style w:type="paragraph" w:customStyle="1" w:styleId="xl153">
    <w:name w:val="xl153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  <w:jc w:val="center"/>
    </w:pPr>
    <w:rPr>
      <w:rFonts w:ascii="Franklin Gothic Book" w:hAnsi="Franklin Gothic Book"/>
      <w:b/>
      <w:sz w:val="16"/>
      <w:szCs w:val="16"/>
    </w:rPr>
  </w:style>
  <w:style w:type="paragraph" w:customStyle="1" w:styleId="OP1111">
    <w:name w:val="OP.1.1.1.1"/>
    <w:basedOn w:val="16"/>
    <w:qFormat/>
    <w:rsid w:val="00C55835"/>
    <w:pPr>
      <w:jc w:val="both"/>
      <w:outlineLvl w:val="3"/>
    </w:pPr>
    <w:rPr>
      <w:bCs w:val="0"/>
    </w:rPr>
  </w:style>
  <w:style w:type="paragraph" w:customStyle="1" w:styleId="OP111">
    <w:name w:val="OP.1.1.1"/>
    <w:basedOn w:val="OP1111"/>
    <w:qFormat/>
    <w:rsid w:val="00C55835"/>
    <w:pPr>
      <w:outlineLvl w:val="2"/>
    </w:pPr>
  </w:style>
  <w:style w:type="paragraph" w:customStyle="1" w:styleId="OP11">
    <w:name w:val="OP.1.1"/>
    <w:basedOn w:val="OP111"/>
    <w:qFormat/>
    <w:rsid w:val="00C55835"/>
    <w:pPr>
      <w:outlineLvl w:val="1"/>
    </w:pPr>
  </w:style>
  <w:style w:type="paragraph" w:customStyle="1" w:styleId="OP1">
    <w:name w:val="OP.1"/>
    <w:basedOn w:val="OP11"/>
    <w:qFormat/>
    <w:rsid w:val="00C55835"/>
    <w:pPr>
      <w:spacing w:before="360" w:after="120"/>
      <w:ind w:left="72" w:hanging="72"/>
      <w:jc w:val="left"/>
      <w:outlineLvl w:val="0"/>
    </w:pPr>
    <w:rPr>
      <w:b/>
      <w:sz w:val="32"/>
    </w:rPr>
  </w:style>
  <w:style w:type="paragraph" w:customStyle="1" w:styleId="msonormal0">
    <w:name w:val="msonormal"/>
    <w:basedOn w:val="16"/>
    <w:qFormat/>
    <w:rsid w:val="00C55835"/>
    <w:pPr>
      <w:spacing w:before="28" w:after="28"/>
    </w:pPr>
    <w:rPr>
      <w:bCs w:val="0"/>
    </w:rPr>
  </w:style>
  <w:style w:type="paragraph" w:customStyle="1" w:styleId="xl65">
    <w:name w:val="xl65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</w:pPr>
    <w:rPr>
      <w:bCs w:val="0"/>
    </w:rPr>
  </w:style>
  <w:style w:type="paragraph" w:customStyle="1" w:styleId="xl66">
    <w:name w:val="xl66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</w:pPr>
    <w:rPr>
      <w:rFonts w:ascii="Arial" w:hAnsi="Arial" w:cs="Arial"/>
      <w:bCs w:val="0"/>
      <w:color w:val="000000"/>
      <w:sz w:val="18"/>
      <w:szCs w:val="18"/>
    </w:rPr>
  </w:style>
  <w:style w:type="paragraph" w:customStyle="1" w:styleId="xl67">
    <w:name w:val="xl67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  <w:jc w:val="right"/>
    </w:pPr>
    <w:rPr>
      <w:rFonts w:ascii="Arial" w:hAnsi="Arial" w:cs="Arial"/>
      <w:bCs w:val="0"/>
      <w:color w:val="000000"/>
      <w:sz w:val="18"/>
      <w:szCs w:val="18"/>
    </w:rPr>
  </w:style>
  <w:style w:type="paragraph" w:customStyle="1" w:styleId="xl68">
    <w:name w:val="xl68"/>
    <w:basedOn w:val="16"/>
    <w:qFormat/>
    <w:rsid w:val="00C5583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</w:pPr>
    <w:rPr>
      <w:rFonts w:ascii="Arial" w:hAnsi="Arial" w:cs="Arial"/>
      <w:bCs w:val="0"/>
      <w:color w:val="000000"/>
      <w:sz w:val="18"/>
      <w:szCs w:val="18"/>
    </w:rPr>
  </w:style>
  <w:style w:type="paragraph" w:customStyle="1" w:styleId="affe">
    <w:name w:val="Содержимое таблицы"/>
    <w:basedOn w:val="16"/>
    <w:qFormat/>
    <w:rsid w:val="00C55835"/>
    <w:pPr>
      <w:suppressLineNumbers/>
    </w:pPr>
  </w:style>
  <w:style w:type="paragraph" w:customStyle="1" w:styleId="afff">
    <w:name w:val="Заголовок таблицы"/>
    <w:basedOn w:val="affe"/>
    <w:qFormat/>
    <w:rsid w:val="00C55835"/>
    <w:pPr>
      <w:jc w:val="center"/>
    </w:pPr>
    <w:rPr>
      <w:b/>
    </w:rPr>
  </w:style>
  <w:style w:type="paragraph" w:customStyle="1" w:styleId="xl69">
    <w:name w:val="xl69"/>
    <w:basedOn w:val="a"/>
    <w:qFormat/>
    <w:rsid w:val="00C55835"/>
    <w:pPr>
      <w:pBdr>
        <w:left w:val="single" w:sz="8" w:space="0" w:color="00000A"/>
        <w:bottom w:val="single" w:sz="8" w:space="0" w:color="00000A"/>
      </w:pBdr>
      <w:suppressAutoHyphens/>
      <w:spacing w:beforeAutospacing="1" w:afterAutospacing="1"/>
      <w:jc w:val="center"/>
    </w:pPr>
    <w:rPr>
      <w:color w:val="000000"/>
      <w:lang w:eastAsia="ru-RU"/>
    </w:rPr>
  </w:style>
  <w:style w:type="paragraph" w:customStyle="1" w:styleId="xl70">
    <w:name w:val="xl70"/>
    <w:basedOn w:val="a"/>
    <w:qFormat/>
    <w:rsid w:val="00C55835"/>
    <w:pPr>
      <w:pBdr>
        <w:left w:val="single" w:sz="8" w:space="0" w:color="00000A"/>
        <w:bottom w:val="single" w:sz="8" w:space="0" w:color="00000A"/>
        <w:right w:val="single" w:sz="8" w:space="0" w:color="00000A"/>
      </w:pBdr>
      <w:suppressAutoHyphens/>
      <w:spacing w:beforeAutospacing="1" w:afterAutospacing="1"/>
      <w:jc w:val="center"/>
    </w:pPr>
    <w:rPr>
      <w:color w:val="000000"/>
      <w:lang w:eastAsia="ru-RU"/>
    </w:rPr>
  </w:style>
  <w:style w:type="paragraph" w:customStyle="1" w:styleId="xl71">
    <w:name w:val="xl71"/>
    <w:basedOn w:val="a"/>
    <w:qFormat/>
    <w:rsid w:val="00C55835"/>
    <w:pPr>
      <w:pBdr>
        <w:top w:val="single" w:sz="8" w:space="0" w:color="00000A"/>
        <w:left w:val="single" w:sz="8" w:space="0" w:color="00000A"/>
        <w:right w:val="single" w:sz="8" w:space="0" w:color="00000A"/>
      </w:pBdr>
      <w:suppressAutoHyphens/>
      <w:spacing w:beforeAutospacing="1" w:afterAutospacing="1"/>
    </w:pPr>
    <w:rPr>
      <w:color w:val="000000"/>
      <w:lang w:eastAsia="ru-RU"/>
    </w:rPr>
  </w:style>
  <w:style w:type="paragraph" w:customStyle="1" w:styleId="xl72">
    <w:name w:val="xl72"/>
    <w:basedOn w:val="a"/>
    <w:qFormat/>
    <w:rsid w:val="00C55835"/>
    <w:pPr>
      <w:pBdr>
        <w:left w:val="single" w:sz="8" w:space="0" w:color="00000A"/>
        <w:bottom w:val="single" w:sz="8" w:space="0" w:color="00000A"/>
        <w:right w:val="single" w:sz="8" w:space="0" w:color="00000A"/>
      </w:pBdr>
      <w:suppressAutoHyphens/>
      <w:spacing w:beforeAutospacing="1" w:afterAutospacing="1"/>
    </w:pPr>
    <w:rPr>
      <w:color w:val="000000"/>
      <w:lang w:eastAsia="ru-RU"/>
    </w:rPr>
  </w:style>
  <w:style w:type="paragraph" w:customStyle="1" w:styleId="xl73">
    <w:name w:val="xl73"/>
    <w:basedOn w:val="a"/>
    <w:qFormat/>
    <w:rsid w:val="00C55835"/>
    <w:pPr>
      <w:pBdr>
        <w:top w:val="single" w:sz="8" w:space="0" w:color="00000A"/>
        <w:left w:val="single" w:sz="8" w:space="0" w:color="00000A"/>
        <w:right w:val="single" w:sz="8" w:space="0" w:color="00000A"/>
      </w:pBdr>
      <w:suppressAutoHyphens/>
      <w:spacing w:beforeAutospacing="1" w:afterAutospacing="1"/>
      <w:jc w:val="center"/>
    </w:pPr>
    <w:rPr>
      <w:color w:val="000000"/>
      <w:lang w:eastAsia="ru-RU"/>
    </w:rPr>
  </w:style>
  <w:style w:type="paragraph" w:customStyle="1" w:styleId="xl74">
    <w:name w:val="xl74"/>
    <w:basedOn w:val="a"/>
    <w:qFormat/>
    <w:rsid w:val="00C55835"/>
    <w:pPr>
      <w:pBdr>
        <w:top w:val="single" w:sz="8" w:space="0" w:color="00000A"/>
        <w:left w:val="single" w:sz="8" w:space="0" w:color="00000A"/>
        <w:bottom w:val="single" w:sz="8" w:space="0" w:color="00000A"/>
      </w:pBdr>
      <w:suppressAutoHyphens/>
      <w:spacing w:beforeAutospacing="1" w:afterAutospacing="1"/>
    </w:pPr>
    <w:rPr>
      <w:color w:val="000000"/>
      <w:lang w:eastAsia="ru-RU"/>
    </w:rPr>
  </w:style>
  <w:style w:type="paragraph" w:customStyle="1" w:styleId="xl75">
    <w:name w:val="xl75"/>
    <w:basedOn w:val="a"/>
    <w:qFormat/>
    <w:rsid w:val="00C55835"/>
    <w:pPr>
      <w:pBdr>
        <w:top w:val="single" w:sz="8" w:space="0" w:color="00000A"/>
        <w:bottom w:val="single" w:sz="8" w:space="0" w:color="00000A"/>
      </w:pBdr>
      <w:suppressAutoHyphens/>
      <w:spacing w:beforeAutospacing="1" w:afterAutospacing="1"/>
    </w:pPr>
    <w:rPr>
      <w:color w:val="000000"/>
      <w:lang w:eastAsia="ru-RU"/>
    </w:rPr>
  </w:style>
  <w:style w:type="paragraph" w:customStyle="1" w:styleId="xl76">
    <w:name w:val="xl76"/>
    <w:basedOn w:val="a"/>
    <w:qFormat/>
    <w:rsid w:val="00C55835"/>
    <w:pPr>
      <w:pBdr>
        <w:top w:val="single" w:sz="8" w:space="0" w:color="00000A"/>
        <w:bottom w:val="single" w:sz="8" w:space="0" w:color="00000A"/>
        <w:right w:val="single" w:sz="8" w:space="0" w:color="00000A"/>
      </w:pBdr>
      <w:suppressAutoHyphens/>
      <w:spacing w:beforeAutospacing="1" w:afterAutospacing="1"/>
    </w:pPr>
    <w:rPr>
      <w:color w:val="000000"/>
      <w:lang w:eastAsia="ru-RU"/>
    </w:rPr>
  </w:style>
  <w:style w:type="paragraph" w:customStyle="1" w:styleId="xl77">
    <w:name w:val="xl77"/>
    <w:basedOn w:val="a"/>
    <w:qFormat/>
    <w:rsid w:val="00C55835"/>
    <w:pPr>
      <w:pBdr>
        <w:top w:val="single" w:sz="8" w:space="0" w:color="00000A"/>
        <w:left w:val="single" w:sz="8" w:space="0" w:color="00000A"/>
        <w:right w:val="single" w:sz="8" w:space="0" w:color="00000A"/>
      </w:pBdr>
      <w:suppressAutoHyphens/>
      <w:spacing w:beforeAutospacing="1" w:afterAutospacing="1"/>
      <w:jc w:val="right"/>
    </w:pPr>
    <w:rPr>
      <w:color w:val="000000"/>
      <w:lang w:eastAsia="ru-RU"/>
    </w:rPr>
  </w:style>
  <w:style w:type="paragraph" w:customStyle="1" w:styleId="xl78">
    <w:name w:val="xl78"/>
    <w:basedOn w:val="a"/>
    <w:qFormat/>
    <w:rsid w:val="00C55835"/>
    <w:pPr>
      <w:pBdr>
        <w:left w:val="single" w:sz="8" w:space="0" w:color="00000A"/>
        <w:bottom w:val="single" w:sz="8" w:space="0" w:color="00000A"/>
        <w:right w:val="single" w:sz="8" w:space="0" w:color="00000A"/>
      </w:pBdr>
      <w:suppressAutoHyphens/>
      <w:spacing w:beforeAutospacing="1" w:afterAutospacing="1"/>
      <w:jc w:val="right"/>
    </w:pPr>
    <w:rPr>
      <w:color w:val="000000"/>
      <w:lang w:eastAsia="ru-RU"/>
    </w:rPr>
  </w:style>
  <w:style w:type="table" w:customStyle="1" w:styleId="TableGridLight">
    <w:name w:val="Table Grid Light"/>
    <w:basedOn w:val="a1"/>
    <w:uiPriority w:val="5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FFFFFF" w:fill="FFFFFF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FFFFFF" w:fill="FFFFFF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blStylePr w:type="fir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55835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character" w:styleId="afff0">
    <w:name w:val="annotation reference"/>
    <w:basedOn w:val="a0"/>
    <w:uiPriority w:val="99"/>
    <w:semiHidden/>
    <w:unhideWhenUsed/>
    <w:rsid w:val="00D90E7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D90E73"/>
  </w:style>
  <w:style w:type="character" w:customStyle="1" w:styleId="afff2">
    <w:name w:val="Текст примечания Знак"/>
    <w:basedOn w:val="a0"/>
    <w:link w:val="afff1"/>
    <w:uiPriority w:val="99"/>
    <w:semiHidden/>
    <w:rsid w:val="00D90E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D90E7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D90E7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BC89C-3913-4648-BD07-BCF747C03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3961</Words>
  <Characters>22582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Чувакова Ирина Ярославовна</cp:lastModifiedBy>
  <cp:revision>114</cp:revision>
  <dcterms:created xsi:type="dcterms:W3CDTF">2024-11-25T04:44:00Z</dcterms:created>
  <dcterms:modified xsi:type="dcterms:W3CDTF">2024-12-25T08:11:00Z</dcterms:modified>
</cp:coreProperties>
</file>